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bookmarkStart w:id="0" w:name="_Ref86333091"/>
      <w:bookmarkEnd w:id="0"/>
      <w:r w:rsidR="00914B69" w:rsidRPr="00914B69">
        <w:t xml:space="preserve">Gap Analysis for Network </w:t>
      </w:r>
      <w:proofErr w:type="gramStart"/>
      <w:r w:rsidR="00914B69" w:rsidRPr="00914B69">
        <w:t>Slicing</w:t>
      </w:r>
      <w:proofErr w:type="gramEnd"/>
      <w:r w:rsidR="00CC4069">
        <w:br/>
        <w:t>draft-</w:t>
      </w:r>
      <w:r w:rsidR="00914B69" w:rsidRPr="00914B69">
        <w:rPr>
          <w:rFonts w:hint="eastAsia"/>
        </w:rPr>
        <w:t>qiang</w:t>
      </w:r>
      <w:r w:rsidR="00CC4069" w:rsidRPr="00914B69">
        <w:t>-</w:t>
      </w:r>
      <w:r w:rsidR="00914B69" w:rsidRPr="00914B69">
        <w:rPr>
          <w:rFonts w:hint="eastAsia"/>
        </w:rPr>
        <w:t>netslices</w:t>
      </w:r>
      <w:r w:rsidR="00CC4069" w:rsidRPr="00914B69">
        <w:t>-</w:t>
      </w:r>
      <w:r w:rsidR="00914B69" w:rsidRPr="00914B69">
        <w:rPr>
          <w:rFonts w:hint="eastAsia"/>
        </w:rPr>
        <w:t>gap-analysis-</w:t>
      </w:r>
      <w:r w:rsidR="00CC4069">
        <w:t>00.txt</w:t>
      </w:r>
    </w:p>
    <w:p w:rsidR="0010357E" w:rsidRDefault="0010357E" w:rsidP="00072E31">
      <w:pPr>
        <w:ind w:left="0"/>
      </w:pPr>
      <w:r w:rsidRPr="00243B70">
        <w:t>Abstract</w:t>
      </w:r>
    </w:p>
    <w:p w:rsidR="00C31968" w:rsidRDefault="00C31968" w:rsidP="00713412">
      <w:pPr>
        <w:rPr>
          <w:rFonts w:eastAsiaTheme="minorEastAsia"/>
          <w:lang w:eastAsia="zh-CN"/>
        </w:rPr>
      </w:pPr>
      <w:r w:rsidRPr="00C31968">
        <w:t>This document presents network slicing differentiation from the non</w:t>
      </w:r>
      <w:r>
        <w:rPr>
          <w:rFonts w:eastAsiaTheme="minorEastAsia" w:hint="eastAsia"/>
          <w:lang w:eastAsia="zh-CN"/>
        </w:rPr>
        <w:t>-</w:t>
      </w:r>
      <w:r w:rsidRPr="00C31968">
        <w:t xml:space="preserve"> </w:t>
      </w:r>
      <w:r w:rsidRPr="00C31968">
        <w:rPr>
          <w:rFonts w:eastAsiaTheme="minorEastAsia"/>
          <w:lang w:eastAsia="zh-CN"/>
        </w:rPr>
        <w:t>partition network or from simply partition of connectivity resources.</w:t>
      </w:r>
      <w:r>
        <w:rPr>
          <w:rFonts w:eastAsiaTheme="minorEastAsia" w:hint="eastAsia"/>
          <w:lang w:eastAsia="zh-CN"/>
        </w:rPr>
        <w:t xml:space="preserve"> </w:t>
      </w:r>
      <w:r w:rsidRPr="00C31968">
        <w:rPr>
          <w:rFonts w:eastAsiaTheme="minorEastAsia"/>
          <w:lang w:eastAsia="zh-CN"/>
        </w:rPr>
        <w:t xml:space="preserve">It lists </w:t>
      </w:r>
      <w:r w:rsidR="00433C95">
        <w:rPr>
          <w:rFonts w:eastAsiaTheme="minorEastAsia" w:hint="eastAsia"/>
          <w:lang w:eastAsia="zh-CN"/>
        </w:rPr>
        <w:t>11</w:t>
      </w:r>
      <w:r w:rsidRPr="00C31968">
        <w:rPr>
          <w:rFonts w:eastAsiaTheme="minorEastAsia"/>
          <w:lang w:eastAsia="zh-CN"/>
        </w:rPr>
        <w:t xml:space="preserve"> standardization gaps related to 6 key requirements for</w:t>
      </w:r>
      <w:r w:rsidRPr="00C31968">
        <w:t xml:space="preserve"> </w:t>
      </w:r>
      <w:r w:rsidRPr="00C31968">
        <w:rPr>
          <w:rFonts w:eastAsiaTheme="minorEastAsia"/>
          <w:lang w:eastAsia="zh-CN"/>
        </w:rPr>
        <w:t>network slicing.  It also presents an analysis of existing related</w:t>
      </w:r>
      <w:r>
        <w:rPr>
          <w:rFonts w:eastAsiaTheme="minorEastAsia" w:hint="eastAsia"/>
          <w:lang w:eastAsia="zh-CN"/>
        </w:rPr>
        <w:t xml:space="preserve"> </w:t>
      </w:r>
      <w:r w:rsidRPr="00C31968">
        <w:rPr>
          <w:rFonts w:eastAsiaTheme="minorEastAsia"/>
          <w:lang w:eastAsia="zh-CN"/>
        </w:rPr>
        <w:t>work and other potential solutions on network slicing.</w:t>
      </w:r>
    </w:p>
    <w:p w:rsidR="006F6F19" w:rsidRDefault="00C31968" w:rsidP="00713412">
      <w:pPr>
        <w:rPr>
          <w:rFonts w:eastAsiaTheme="minorEastAsia"/>
          <w:lang w:eastAsia="zh-CN"/>
        </w:rPr>
      </w:pPr>
      <w:r w:rsidRPr="00C31968">
        <w:t>This gap analysis document aims to provide a basis for future works</w:t>
      </w:r>
      <w:r>
        <w:rPr>
          <w:rFonts w:eastAsiaTheme="minorEastAsia" w:hint="eastAsia"/>
          <w:lang w:eastAsia="zh-CN"/>
        </w:rPr>
        <w:t xml:space="preserve"> </w:t>
      </w:r>
      <w:r w:rsidRPr="00C31968">
        <w:rPr>
          <w:rFonts w:eastAsiaTheme="minorEastAsia"/>
          <w:lang w:eastAsia="zh-CN"/>
        </w:rPr>
        <w:t>in network slicing.</w:t>
      </w:r>
      <w:r w:rsidR="006F6F19" w:rsidRPr="00DA1B42">
        <w:t xml:space="preserve"> </w:t>
      </w:r>
    </w:p>
    <w:p w:rsidR="00647936" w:rsidRPr="00647936" w:rsidRDefault="00647936" w:rsidP="00647936">
      <w:pPr>
        <w:pStyle w:val="RFCH1-noTOCnonum"/>
      </w:pPr>
      <w:r w:rsidRPr="00647936">
        <w:t>Status of this Memo</w:t>
      </w:r>
    </w:p>
    <w:p w:rsidR="00647936" w:rsidRPr="00647936" w:rsidRDefault="00647936" w:rsidP="00647936">
      <w:r w:rsidRPr="00647936">
        <w:t xml:space="preserve">This Internet-Draft is submitted in full conformance with the provisions of BCP 78 and BCP 79. </w:t>
      </w:r>
    </w:p>
    <w:p w:rsidR="00647936" w:rsidRPr="00647936" w:rsidRDefault="00647936" w:rsidP="00647936">
      <w:r w:rsidRPr="00647936">
        <w:t>Internet-Drafts are working documents of the Internet Engineering Task Force (IETF), its areas, and its working groups.  Note that other groups may also distribute working documents as Internet-Drafts.</w:t>
      </w:r>
    </w:p>
    <w:p w:rsidR="00647936" w:rsidRPr="00647936" w:rsidRDefault="00647936" w:rsidP="00647936">
      <w:r w:rsidRPr="00647936">
        <w:t xml:space="preserve">Internet-Drafts are draft documents valid for a maximum of six months and may be updated, replaced, or obsoleted by other documents </w:t>
      </w:r>
      <w:r w:rsidRPr="00647936">
        <w:lastRenderedPageBreak/>
        <w:t>at any time.  It is inappropriate to use Internet-Drafts as reference material or to cite them other than as "work in progress."</w:t>
      </w:r>
    </w:p>
    <w:p w:rsidR="00647936" w:rsidRPr="00647936" w:rsidRDefault="00647936" w:rsidP="00647936">
      <w:r w:rsidRPr="00647936">
        <w:t>The list of current Internet-Drafts can be accessed at http://www.ietf.org/ietf/1id-abstracts.txt</w:t>
      </w:r>
    </w:p>
    <w:p w:rsidR="00647936" w:rsidRPr="00647936" w:rsidRDefault="00647936" w:rsidP="00647936">
      <w:r w:rsidRPr="00647936">
        <w:t>The list of Internet-Draft Shadow Directories can be accessed at http://www.ietf.org/shadow.html</w:t>
      </w:r>
    </w:p>
    <w:p w:rsidR="00647936" w:rsidRPr="00647936" w:rsidRDefault="00647936" w:rsidP="00647936">
      <w:r w:rsidRPr="00647936">
        <w:t>This Internet-Draft will expire o</w:t>
      </w:r>
      <w:r w:rsidR="007301E1">
        <w:rPr>
          <w:rFonts w:eastAsiaTheme="minorEastAsia" w:hint="eastAsia"/>
          <w:lang w:eastAsia="zh-CN"/>
        </w:rPr>
        <w:t xml:space="preserve">n December </w:t>
      </w:r>
      <w:r w:rsidR="00D60533">
        <w:fldChar w:fldCharType="begin"/>
      </w:r>
      <w:r w:rsidR="009650F9">
        <w:instrText xml:space="preserve"> DATE  \@ "d," </w:instrText>
      </w:r>
      <w:r w:rsidR="00D60533">
        <w:fldChar w:fldCharType="separate"/>
      </w:r>
      <w:r w:rsidR="00805977">
        <w:rPr>
          <w:noProof/>
        </w:rPr>
        <w:t>31,</w:t>
      </w:r>
      <w:r w:rsidR="00D60533">
        <w:rPr>
          <w:noProof/>
        </w:rPr>
        <w:fldChar w:fldCharType="end"/>
      </w:r>
      <w:r w:rsidRPr="00647936">
        <w:t xml:space="preserve"> </w:t>
      </w:r>
      <w:r w:rsidR="00D60533" w:rsidRPr="00647936">
        <w:fldChar w:fldCharType="begin"/>
      </w:r>
      <w:r w:rsidRPr="00647936">
        <w:instrText xml:space="preserve"> IF </w:instrText>
      </w:r>
      <w:r w:rsidR="00D60533">
        <w:fldChar w:fldCharType="begin"/>
      </w:r>
      <w:r w:rsidR="009650F9">
        <w:instrText xml:space="preserve"> SAVEDATE \@ "M" \* MERGEFORMAT </w:instrText>
      </w:r>
      <w:r w:rsidR="00D60533">
        <w:fldChar w:fldCharType="separate"/>
      </w:r>
      <w:r w:rsidR="00805977">
        <w:rPr>
          <w:noProof/>
        </w:rPr>
        <w:instrText>5</w:instrText>
      </w:r>
      <w:r w:rsidR="00D60533">
        <w:rPr>
          <w:noProof/>
        </w:rPr>
        <w:fldChar w:fldCharType="end"/>
      </w:r>
      <w:r w:rsidRPr="00647936">
        <w:instrText xml:space="preserve"> &lt; 7 </w:instrText>
      </w:r>
      <w:r w:rsidR="00D60533">
        <w:fldChar w:fldCharType="begin"/>
      </w:r>
      <w:r w:rsidR="009650F9">
        <w:instrText xml:space="preserve"> SAVEDATE \@ "YYYY" \* MERGEFORMAT </w:instrText>
      </w:r>
      <w:r w:rsidR="00D60533">
        <w:fldChar w:fldCharType="separate"/>
      </w:r>
      <w:r w:rsidR="00805977">
        <w:rPr>
          <w:noProof/>
        </w:rPr>
        <w:instrText>2017</w:instrText>
      </w:r>
      <w:r w:rsidR="00D60533">
        <w:rPr>
          <w:noProof/>
        </w:rPr>
        <w:fldChar w:fldCharType="end"/>
      </w:r>
      <w:r w:rsidRPr="00647936">
        <w:instrText xml:space="preserve"> </w:instrText>
      </w:r>
      <w:r w:rsidR="00D60533" w:rsidRPr="00647936">
        <w:fldChar w:fldCharType="begin"/>
      </w:r>
      <w:r w:rsidRPr="00647936">
        <w:instrText xml:space="preserve"> IF </w:instrText>
      </w:r>
      <w:r w:rsidR="00D60533">
        <w:fldChar w:fldCharType="begin"/>
      </w:r>
      <w:r w:rsidR="009650F9">
        <w:instrText xml:space="preserve"> SAVEDATE \@ "M" \* MERGEFORMAT </w:instrText>
      </w:r>
      <w:r w:rsidR="00D60533">
        <w:fldChar w:fldCharType="separate"/>
      </w:r>
      <w:r w:rsidRPr="00647936">
        <w:rPr>
          <w:noProof/>
        </w:rPr>
        <w:instrText>10</w:instrText>
      </w:r>
      <w:r w:rsidR="00D60533">
        <w:rPr>
          <w:noProof/>
        </w:rPr>
        <w:fldChar w:fldCharType="end"/>
      </w:r>
      <w:r w:rsidRPr="00647936">
        <w:instrText xml:space="preserve"> &gt; 6 </w:instrText>
      </w:r>
      <w:r w:rsidR="00D60533" w:rsidRPr="00647936">
        <w:fldChar w:fldCharType="begin"/>
      </w:r>
      <w:r w:rsidRPr="00647936">
        <w:instrText xml:space="preserve"> = </w:instrText>
      </w:r>
      <w:r w:rsidR="00D60533">
        <w:fldChar w:fldCharType="begin"/>
      </w:r>
      <w:r w:rsidR="009650F9">
        <w:instrText xml:space="preserve"> SAVEDATE \@ "YYYY" \* MERGEFORMAT </w:instrText>
      </w:r>
      <w:r w:rsidR="00D60533">
        <w:fldChar w:fldCharType="separate"/>
      </w:r>
      <w:r w:rsidRPr="00647936">
        <w:rPr>
          <w:noProof/>
        </w:rPr>
        <w:instrText>2013</w:instrText>
      </w:r>
      <w:r w:rsidR="00D60533">
        <w:rPr>
          <w:noProof/>
        </w:rPr>
        <w:fldChar w:fldCharType="end"/>
      </w:r>
      <w:r w:rsidRPr="00647936">
        <w:instrText xml:space="preserve"> + 1 \* MERGEFORMAT </w:instrText>
      </w:r>
      <w:r w:rsidR="00D60533" w:rsidRPr="00647936">
        <w:fldChar w:fldCharType="separate"/>
      </w:r>
      <w:r w:rsidRPr="00647936">
        <w:rPr>
          <w:noProof/>
        </w:rPr>
        <w:instrText>2009</w:instrText>
      </w:r>
      <w:r w:rsidR="00D60533" w:rsidRPr="00647936">
        <w:fldChar w:fldCharType="end"/>
      </w:r>
      <w:r w:rsidRPr="00647936">
        <w:instrText xml:space="preserve"> "Fail" \* MERGEFORMAT  \* MERGEFORMAT </w:instrText>
      </w:r>
      <w:r w:rsidR="00D60533" w:rsidRPr="00647936">
        <w:fldChar w:fldCharType="separate"/>
      </w:r>
      <w:r w:rsidRPr="00647936">
        <w:rPr>
          <w:noProof/>
        </w:rPr>
        <w:instrText>2009</w:instrText>
      </w:r>
      <w:r w:rsidR="00D60533" w:rsidRPr="00647936">
        <w:fldChar w:fldCharType="end"/>
      </w:r>
      <w:r w:rsidRPr="00647936">
        <w:instrText xml:space="preserve"> \* MERGEFORMAT </w:instrText>
      </w:r>
      <w:r w:rsidR="00D60533" w:rsidRPr="00647936">
        <w:fldChar w:fldCharType="separate"/>
      </w:r>
      <w:r w:rsidR="00805977">
        <w:rPr>
          <w:noProof/>
        </w:rPr>
        <w:t>2017</w:t>
      </w:r>
      <w:r w:rsidR="00D60533" w:rsidRPr="00647936">
        <w:fldChar w:fldCharType="end"/>
      </w:r>
      <w:r w:rsidRPr="00647936">
        <w:t>.</w:t>
      </w:r>
    </w:p>
    <w:p w:rsidR="00647936" w:rsidRPr="00647936" w:rsidRDefault="00647936" w:rsidP="00647936">
      <w:pPr>
        <w:pStyle w:val="RFCH1-noTOCnonum"/>
      </w:pPr>
      <w:r w:rsidRPr="00647936">
        <w:t>Copyright Notice</w:t>
      </w:r>
    </w:p>
    <w:p w:rsidR="00647936" w:rsidRPr="00647936" w:rsidRDefault="00647936" w:rsidP="00647936">
      <w:r w:rsidRPr="00647936">
        <w:t xml:space="preserve">Copyright (c) </w:t>
      </w:r>
      <w:r w:rsidR="00D60533">
        <w:fldChar w:fldCharType="begin"/>
      </w:r>
      <w:r w:rsidR="009650F9">
        <w:instrText xml:space="preserve"> SAVEDATE  \@ "yyyy"  \* MERGEFORMAT </w:instrText>
      </w:r>
      <w:r w:rsidR="00D60533">
        <w:fldChar w:fldCharType="separate"/>
      </w:r>
      <w:r w:rsidR="00805977">
        <w:rPr>
          <w:noProof/>
        </w:rPr>
        <w:t>2017</w:t>
      </w:r>
      <w:r w:rsidR="00D60533">
        <w:rPr>
          <w:noProof/>
        </w:rPr>
        <w:fldChar w:fldCharType="end"/>
      </w:r>
      <w:r w:rsidRPr="00647936">
        <w:t xml:space="preserve"> IETF Trust and the persons identified as the document authors. All rights reserved.</w:t>
      </w:r>
    </w:p>
    <w:p w:rsidR="00647936" w:rsidRPr="00647936" w:rsidRDefault="00647936" w:rsidP="00647936">
      <w:r w:rsidRPr="00647936">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647936" w:rsidRDefault="00647936" w:rsidP="00647936">
      <w:r w:rsidRPr="00647936">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7936" w:rsidRPr="00647936" w:rsidRDefault="00647936" w:rsidP="00713412">
      <w:pPr>
        <w:rPr>
          <w:rFonts w:eastAsiaTheme="minorEastAsia"/>
          <w:lang w:eastAsia="zh-CN"/>
        </w:rPr>
      </w:pPr>
    </w:p>
    <w:p w:rsidR="006F6F19" w:rsidRPr="00647936" w:rsidRDefault="006F6F19" w:rsidP="00CC4069">
      <w:pPr>
        <w:pStyle w:val="RFCH1-noTOCnonum"/>
      </w:pPr>
      <w:r w:rsidRPr="00647936">
        <w:t>Table of Contents</w:t>
      </w:r>
    </w:p>
    <w:p w:rsidR="00147470" w:rsidRPr="00647936" w:rsidRDefault="00147470">
      <w:pPr>
        <w:pStyle w:val="10"/>
      </w:pPr>
    </w:p>
    <w:p w:rsidR="00C849C1" w:rsidRDefault="00D60533">
      <w:pPr>
        <w:pStyle w:val="10"/>
        <w:rPr>
          <w:rFonts w:asciiTheme="minorHAnsi" w:eastAsiaTheme="minorEastAsia" w:hAnsiTheme="minorHAnsi" w:cstheme="minorBidi"/>
          <w:kern w:val="2"/>
          <w:sz w:val="21"/>
          <w:szCs w:val="22"/>
          <w:lang w:eastAsia="zh-CN"/>
        </w:rPr>
      </w:pPr>
      <w:r w:rsidRPr="00647936">
        <w:fldChar w:fldCharType="begin"/>
      </w:r>
      <w:r w:rsidR="00581409" w:rsidRPr="00647936">
        <w:instrText xml:space="preserve"> TOC \o \h \z \u </w:instrText>
      </w:r>
      <w:r w:rsidRPr="00647936">
        <w:fldChar w:fldCharType="separate"/>
      </w:r>
      <w:hyperlink w:anchor="_Toc483995816" w:history="1">
        <w:r w:rsidR="00C849C1" w:rsidRPr="002974B4">
          <w:rPr>
            <w:rStyle w:val="af7"/>
            <w:lang w:eastAsia="zh-CN"/>
          </w:rPr>
          <w:t>1.</w:t>
        </w:r>
        <w:r w:rsidR="00C849C1" w:rsidRPr="002974B4">
          <w:rPr>
            <w:rStyle w:val="af7"/>
          </w:rPr>
          <w:t xml:space="preserve"> Introduction</w:t>
        </w:r>
        <w:r w:rsidR="00C849C1">
          <w:rPr>
            <w:webHidden/>
          </w:rPr>
          <w:tab/>
        </w:r>
        <w:r>
          <w:rPr>
            <w:webHidden/>
          </w:rPr>
          <w:fldChar w:fldCharType="begin"/>
        </w:r>
        <w:r w:rsidR="00C849C1">
          <w:rPr>
            <w:webHidden/>
          </w:rPr>
          <w:instrText xml:space="preserve"> PAGEREF _Toc483995816 \h </w:instrText>
        </w:r>
        <w:r>
          <w:rPr>
            <w:webHidden/>
          </w:rPr>
        </w:r>
        <w:r>
          <w:rPr>
            <w:webHidden/>
          </w:rPr>
          <w:fldChar w:fldCharType="separate"/>
        </w:r>
        <w:r w:rsidR="00805977">
          <w:rPr>
            <w:webHidden/>
          </w:rPr>
          <w:t>3</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17" w:history="1">
        <w:r w:rsidR="00C849C1" w:rsidRPr="002974B4">
          <w:rPr>
            <w:rStyle w:val="af7"/>
            <w:lang w:eastAsia="zh-CN"/>
          </w:rPr>
          <w:t>2.</w:t>
        </w:r>
        <w:r w:rsidR="00C849C1" w:rsidRPr="002974B4">
          <w:rPr>
            <w:rStyle w:val="af7"/>
          </w:rPr>
          <w:t xml:space="preserve"> Terminology</w:t>
        </w:r>
        <w:r w:rsidR="00C849C1">
          <w:rPr>
            <w:webHidden/>
          </w:rPr>
          <w:tab/>
        </w:r>
        <w:r>
          <w:rPr>
            <w:webHidden/>
          </w:rPr>
          <w:fldChar w:fldCharType="begin"/>
        </w:r>
        <w:r w:rsidR="00C849C1">
          <w:rPr>
            <w:webHidden/>
          </w:rPr>
          <w:instrText xml:space="preserve"> PAGEREF _Toc483995817 \h </w:instrText>
        </w:r>
        <w:r>
          <w:rPr>
            <w:webHidden/>
          </w:rPr>
        </w:r>
        <w:r>
          <w:rPr>
            <w:webHidden/>
          </w:rPr>
          <w:fldChar w:fldCharType="separate"/>
        </w:r>
        <w:r w:rsidR="00805977">
          <w:rPr>
            <w:webHidden/>
          </w:rPr>
          <w:t>5</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18" w:history="1">
        <w:r w:rsidR="00C849C1" w:rsidRPr="002974B4">
          <w:rPr>
            <w:rStyle w:val="af7"/>
          </w:rPr>
          <w:t>2.1. Networking &amp; Servicing Terms</w:t>
        </w:r>
        <w:r w:rsidR="00C849C1">
          <w:rPr>
            <w:webHidden/>
          </w:rPr>
          <w:tab/>
        </w:r>
        <w:r>
          <w:rPr>
            <w:webHidden/>
          </w:rPr>
          <w:fldChar w:fldCharType="begin"/>
        </w:r>
        <w:r w:rsidR="00C849C1">
          <w:rPr>
            <w:webHidden/>
          </w:rPr>
          <w:instrText xml:space="preserve"> PAGEREF _Toc483995818 \h </w:instrText>
        </w:r>
        <w:r>
          <w:rPr>
            <w:webHidden/>
          </w:rPr>
        </w:r>
        <w:r>
          <w:rPr>
            <w:webHidden/>
          </w:rPr>
          <w:fldChar w:fldCharType="separate"/>
        </w:r>
        <w:r w:rsidR="00805977">
          <w:rPr>
            <w:webHidden/>
          </w:rPr>
          <w:t>5</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19" w:history="1">
        <w:r w:rsidR="00C849C1" w:rsidRPr="002974B4">
          <w:rPr>
            <w:rStyle w:val="af7"/>
          </w:rPr>
          <w:t>2.2. Acronyms and Abbreviations</w:t>
        </w:r>
        <w:r w:rsidR="00C849C1">
          <w:rPr>
            <w:webHidden/>
          </w:rPr>
          <w:tab/>
        </w:r>
        <w:r>
          <w:rPr>
            <w:webHidden/>
          </w:rPr>
          <w:fldChar w:fldCharType="begin"/>
        </w:r>
        <w:r w:rsidR="00C849C1">
          <w:rPr>
            <w:webHidden/>
          </w:rPr>
          <w:instrText xml:space="preserve"> PAGEREF _Toc483995819 \h </w:instrText>
        </w:r>
        <w:r>
          <w:rPr>
            <w:webHidden/>
          </w:rPr>
        </w:r>
        <w:r>
          <w:rPr>
            <w:webHidden/>
          </w:rPr>
          <w:fldChar w:fldCharType="separate"/>
        </w:r>
        <w:r w:rsidR="00805977">
          <w:rPr>
            <w:webHidden/>
          </w:rPr>
          <w:t>5</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20" w:history="1">
        <w:r w:rsidR="00C849C1" w:rsidRPr="002974B4">
          <w:rPr>
            <w:rStyle w:val="af7"/>
            <w:lang w:eastAsia="zh-CN"/>
          </w:rPr>
          <w:t>3.</w:t>
        </w:r>
        <w:r w:rsidR="00C849C1" w:rsidRPr="002974B4">
          <w:rPr>
            <w:rStyle w:val="af7"/>
          </w:rPr>
          <w:t xml:space="preserve"> Overall Requirements in Network Slicing</w:t>
        </w:r>
        <w:r w:rsidR="00C849C1">
          <w:rPr>
            <w:webHidden/>
          </w:rPr>
          <w:tab/>
        </w:r>
        <w:r>
          <w:rPr>
            <w:webHidden/>
          </w:rPr>
          <w:fldChar w:fldCharType="begin"/>
        </w:r>
        <w:r w:rsidR="00C849C1">
          <w:rPr>
            <w:webHidden/>
          </w:rPr>
          <w:instrText xml:space="preserve"> PAGEREF _Toc483995820 \h </w:instrText>
        </w:r>
        <w:r>
          <w:rPr>
            <w:webHidden/>
          </w:rPr>
        </w:r>
        <w:r>
          <w:rPr>
            <w:webHidden/>
          </w:rPr>
          <w:fldChar w:fldCharType="separate"/>
        </w:r>
        <w:r w:rsidR="00805977">
          <w:rPr>
            <w:webHidden/>
          </w:rPr>
          <w:t>5</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21" w:history="1">
        <w:r w:rsidR="00C849C1" w:rsidRPr="002974B4">
          <w:rPr>
            <w:rStyle w:val="af7"/>
          </w:rPr>
          <w:t>4. Network Slicing Resource Specification</w:t>
        </w:r>
        <w:r w:rsidR="00C849C1">
          <w:rPr>
            <w:webHidden/>
          </w:rPr>
          <w:tab/>
        </w:r>
        <w:r>
          <w:rPr>
            <w:webHidden/>
          </w:rPr>
          <w:fldChar w:fldCharType="begin"/>
        </w:r>
        <w:r w:rsidR="00C849C1">
          <w:rPr>
            <w:webHidden/>
          </w:rPr>
          <w:instrText xml:space="preserve"> PAGEREF _Toc483995821 \h </w:instrText>
        </w:r>
        <w:r>
          <w:rPr>
            <w:webHidden/>
          </w:rPr>
        </w:r>
        <w:r>
          <w:rPr>
            <w:webHidden/>
          </w:rPr>
          <w:fldChar w:fldCharType="separate"/>
        </w:r>
        <w:r w:rsidR="00805977">
          <w:rPr>
            <w:webHidden/>
          </w:rPr>
          <w:t>9</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22" w:history="1">
        <w:r w:rsidR="00C849C1" w:rsidRPr="002974B4">
          <w:rPr>
            <w:rStyle w:val="af7"/>
          </w:rPr>
          <w:t>4.1. Description</w:t>
        </w:r>
        <w:r w:rsidR="00C849C1">
          <w:rPr>
            <w:webHidden/>
          </w:rPr>
          <w:tab/>
        </w:r>
        <w:r>
          <w:rPr>
            <w:webHidden/>
          </w:rPr>
          <w:fldChar w:fldCharType="begin"/>
        </w:r>
        <w:r w:rsidR="00C849C1">
          <w:rPr>
            <w:webHidden/>
          </w:rPr>
          <w:instrText xml:space="preserve"> PAGEREF _Toc483995822 \h </w:instrText>
        </w:r>
        <w:r>
          <w:rPr>
            <w:webHidden/>
          </w:rPr>
        </w:r>
        <w:r>
          <w:rPr>
            <w:webHidden/>
          </w:rPr>
          <w:fldChar w:fldCharType="separate"/>
        </w:r>
        <w:r w:rsidR="00805977">
          <w:rPr>
            <w:webHidden/>
          </w:rPr>
          <w:t>9</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23" w:history="1">
        <w:r w:rsidR="00C849C1" w:rsidRPr="002974B4">
          <w:rPr>
            <w:rStyle w:val="af7"/>
          </w:rPr>
          <w:t>4.2. Related Work in IETF</w:t>
        </w:r>
        <w:r w:rsidR="00C849C1">
          <w:rPr>
            <w:webHidden/>
          </w:rPr>
          <w:tab/>
        </w:r>
        <w:r>
          <w:rPr>
            <w:webHidden/>
          </w:rPr>
          <w:fldChar w:fldCharType="begin"/>
        </w:r>
        <w:r w:rsidR="00C849C1">
          <w:rPr>
            <w:webHidden/>
          </w:rPr>
          <w:instrText xml:space="preserve"> PAGEREF _Toc483995823 \h </w:instrText>
        </w:r>
        <w:r>
          <w:rPr>
            <w:webHidden/>
          </w:rPr>
        </w:r>
        <w:r>
          <w:rPr>
            <w:webHidden/>
          </w:rPr>
          <w:fldChar w:fldCharType="separate"/>
        </w:r>
        <w:r w:rsidR="00805977">
          <w:rPr>
            <w:webHidden/>
          </w:rPr>
          <w:t>9</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24" w:history="1">
        <w:r w:rsidR="00C849C1" w:rsidRPr="002974B4">
          <w:rPr>
            <w:rStyle w:val="af7"/>
          </w:rPr>
          <w:t>5. Cross-Network Segment &amp; Cross-Domain Negotiation</w:t>
        </w:r>
        <w:r w:rsidR="00C849C1">
          <w:rPr>
            <w:webHidden/>
          </w:rPr>
          <w:tab/>
        </w:r>
        <w:r>
          <w:rPr>
            <w:webHidden/>
          </w:rPr>
          <w:fldChar w:fldCharType="begin"/>
        </w:r>
        <w:r w:rsidR="00C849C1">
          <w:rPr>
            <w:webHidden/>
          </w:rPr>
          <w:instrText xml:space="preserve"> PAGEREF _Toc483995824 \h </w:instrText>
        </w:r>
        <w:r>
          <w:rPr>
            <w:webHidden/>
          </w:rPr>
        </w:r>
        <w:r>
          <w:rPr>
            <w:webHidden/>
          </w:rPr>
          <w:fldChar w:fldCharType="separate"/>
        </w:r>
        <w:r w:rsidR="00805977">
          <w:rPr>
            <w:webHidden/>
          </w:rPr>
          <w:t>10</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25" w:history="1">
        <w:r w:rsidR="00C849C1" w:rsidRPr="002974B4">
          <w:rPr>
            <w:rStyle w:val="af7"/>
          </w:rPr>
          <w:t>5.1. Description</w:t>
        </w:r>
        <w:r w:rsidR="00C849C1">
          <w:rPr>
            <w:webHidden/>
          </w:rPr>
          <w:tab/>
        </w:r>
        <w:r>
          <w:rPr>
            <w:webHidden/>
          </w:rPr>
          <w:fldChar w:fldCharType="begin"/>
        </w:r>
        <w:r w:rsidR="00C849C1">
          <w:rPr>
            <w:webHidden/>
          </w:rPr>
          <w:instrText xml:space="preserve"> PAGEREF _Toc483995825 \h </w:instrText>
        </w:r>
        <w:r>
          <w:rPr>
            <w:webHidden/>
          </w:rPr>
        </w:r>
        <w:r>
          <w:rPr>
            <w:webHidden/>
          </w:rPr>
          <w:fldChar w:fldCharType="separate"/>
        </w:r>
        <w:r w:rsidR="00805977">
          <w:rPr>
            <w:webHidden/>
          </w:rPr>
          <w:t>10</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26" w:history="1">
        <w:r w:rsidR="00C849C1" w:rsidRPr="002974B4">
          <w:rPr>
            <w:rStyle w:val="af7"/>
          </w:rPr>
          <w:t>5.2. Related Work in IETF</w:t>
        </w:r>
        <w:r w:rsidR="00C849C1">
          <w:rPr>
            <w:webHidden/>
          </w:rPr>
          <w:tab/>
        </w:r>
        <w:r>
          <w:rPr>
            <w:webHidden/>
          </w:rPr>
          <w:fldChar w:fldCharType="begin"/>
        </w:r>
        <w:r w:rsidR="00C849C1">
          <w:rPr>
            <w:webHidden/>
          </w:rPr>
          <w:instrText xml:space="preserve"> PAGEREF _Toc483995826 \h </w:instrText>
        </w:r>
        <w:r>
          <w:rPr>
            <w:webHidden/>
          </w:rPr>
        </w:r>
        <w:r>
          <w:rPr>
            <w:webHidden/>
          </w:rPr>
          <w:fldChar w:fldCharType="separate"/>
        </w:r>
        <w:r w:rsidR="00805977">
          <w:rPr>
            <w:webHidden/>
          </w:rPr>
          <w:t>11</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27" w:history="1">
        <w:r w:rsidR="00C849C1" w:rsidRPr="002974B4">
          <w:rPr>
            <w:rStyle w:val="af7"/>
            <w:lang w:eastAsia="zh-CN"/>
          </w:rPr>
          <w:t>5.2.1.</w:t>
        </w:r>
        <w:r w:rsidR="00C849C1" w:rsidRPr="002974B4">
          <w:rPr>
            <w:rStyle w:val="af7"/>
          </w:rPr>
          <w:t xml:space="preserve"> Autonomic Networking Integrated Model and Approach (ANIMA)</w:t>
        </w:r>
        <w:r w:rsidR="00C849C1">
          <w:rPr>
            <w:webHidden/>
          </w:rPr>
          <w:tab/>
        </w:r>
        <w:r>
          <w:rPr>
            <w:webHidden/>
          </w:rPr>
          <w:fldChar w:fldCharType="begin"/>
        </w:r>
        <w:r w:rsidR="00C849C1">
          <w:rPr>
            <w:webHidden/>
          </w:rPr>
          <w:instrText xml:space="preserve"> PAGEREF _Toc483995827 \h </w:instrText>
        </w:r>
        <w:r>
          <w:rPr>
            <w:webHidden/>
          </w:rPr>
        </w:r>
        <w:r>
          <w:rPr>
            <w:webHidden/>
          </w:rPr>
          <w:fldChar w:fldCharType="separate"/>
        </w:r>
        <w:r w:rsidR="00805977">
          <w:rPr>
            <w:webHidden/>
          </w:rPr>
          <w:t>11</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28" w:history="1">
        <w:r w:rsidR="00C849C1" w:rsidRPr="002974B4">
          <w:rPr>
            <w:rStyle w:val="af7"/>
            <w:lang w:eastAsia="zh-CN"/>
          </w:rPr>
          <w:t>5.2.2.</w:t>
        </w:r>
        <w:r w:rsidR="00C849C1" w:rsidRPr="002974B4">
          <w:rPr>
            <w:rStyle w:val="af7"/>
          </w:rPr>
          <w:t xml:space="preserve"> Abstraction and Control of Traffic Engineered Networks (ACTN)</w:t>
        </w:r>
        <w:r w:rsidR="00C849C1">
          <w:rPr>
            <w:webHidden/>
          </w:rPr>
          <w:tab/>
        </w:r>
        <w:r>
          <w:rPr>
            <w:webHidden/>
          </w:rPr>
          <w:fldChar w:fldCharType="begin"/>
        </w:r>
        <w:r w:rsidR="00C849C1">
          <w:rPr>
            <w:webHidden/>
          </w:rPr>
          <w:instrText xml:space="preserve"> PAGEREF _Toc483995828 \h </w:instrText>
        </w:r>
        <w:r>
          <w:rPr>
            <w:webHidden/>
          </w:rPr>
        </w:r>
        <w:r>
          <w:rPr>
            <w:webHidden/>
          </w:rPr>
          <w:fldChar w:fldCharType="separate"/>
        </w:r>
        <w:r w:rsidR="00805977">
          <w:rPr>
            <w:webHidden/>
          </w:rPr>
          <w:t>11</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29" w:history="1">
        <w:r w:rsidR="00C849C1" w:rsidRPr="002974B4">
          <w:rPr>
            <w:rStyle w:val="af7"/>
          </w:rPr>
          <w:t>5.3. Other Potential Solutions</w:t>
        </w:r>
        <w:r w:rsidR="00C849C1">
          <w:rPr>
            <w:webHidden/>
          </w:rPr>
          <w:tab/>
        </w:r>
        <w:r>
          <w:rPr>
            <w:webHidden/>
          </w:rPr>
          <w:fldChar w:fldCharType="begin"/>
        </w:r>
        <w:r w:rsidR="00C849C1">
          <w:rPr>
            <w:webHidden/>
          </w:rPr>
          <w:instrText xml:space="preserve"> PAGEREF _Toc483995829 \h </w:instrText>
        </w:r>
        <w:r>
          <w:rPr>
            <w:webHidden/>
          </w:rPr>
        </w:r>
        <w:r>
          <w:rPr>
            <w:webHidden/>
          </w:rPr>
          <w:fldChar w:fldCharType="separate"/>
        </w:r>
        <w:r w:rsidR="00805977">
          <w:rPr>
            <w:webHidden/>
          </w:rPr>
          <w:t>14</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30" w:history="1">
        <w:r w:rsidR="00C849C1" w:rsidRPr="002974B4">
          <w:rPr>
            <w:rStyle w:val="af7"/>
          </w:rPr>
          <w:t>6. Guaranteed Slice Performance and Isolation</w:t>
        </w:r>
        <w:r w:rsidR="00C849C1">
          <w:rPr>
            <w:webHidden/>
          </w:rPr>
          <w:tab/>
        </w:r>
        <w:r>
          <w:rPr>
            <w:webHidden/>
          </w:rPr>
          <w:fldChar w:fldCharType="begin"/>
        </w:r>
        <w:r w:rsidR="00C849C1">
          <w:rPr>
            <w:webHidden/>
          </w:rPr>
          <w:instrText xml:space="preserve"> PAGEREF _Toc483995830 \h </w:instrText>
        </w:r>
        <w:r>
          <w:rPr>
            <w:webHidden/>
          </w:rPr>
        </w:r>
        <w:r>
          <w:rPr>
            <w:webHidden/>
          </w:rPr>
          <w:fldChar w:fldCharType="separate"/>
        </w:r>
        <w:r w:rsidR="00805977">
          <w:rPr>
            <w:webHidden/>
          </w:rPr>
          <w:t>14</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31" w:history="1">
        <w:r w:rsidR="00C849C1" w:rsidRPr="002974B4">
          <w:rPr>
            <w:rStyle w:val="af7"/>
          </w:rPr>
          <w:t>6.1. Description</w:t>
        </w:r>
        <w:r w:rsidR="00C849C1">
          <w:rPr>
            <w:webHidden/>
          </w:rPr>
          <w:tab/>
        </w:r>
        <w:r>
          <w:rPr>
            <w:webHidden/>
          </w:rPr>
          <w:fldChar w:fldCharType="begin"/>
        </w:r>
        <w:r w:rsidR="00C849C1">
          <w:rPr>
            <w:webHidden/>
          </w:rPr>
          <w:instrText xml:space="preserve"> PAGEREF _Toc483995831 \h </w:instrText>
        </w:r>
        <w:r>
          <w:rPr>
            <w:webHidden/>
          </w:rPr>
        </w:r>
        <w:r>
          <w:rPr>
            <w:webHidden/>
          </w:rPr>
          <w:fldChar w:fldCharType="separate"/>
        </w:r>
        <w:r w:rsidR="00805977">
          <w:rPr>
            <w:webHidden/>
          </w:rPr>
          <w:t>14</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32" w:history="1">
        <w:r w:rsidR="00C849C1" w:rsidRPr="002974B4">
          <w:rPr>
            <w:rStyle w:val="af7"/>
          </w:rPr>
          <w:t>6.2. Related Work in IETF</w:t>
        </w:r>
        <w:r w:rsidR="00C849C1">
          <w:rPr>
            <w:webHidden/>
          </w:rPr>
          <w:tab/>
        </w:r>
        <w:r>
          <w:rPr>
            <w:webHidden/>
          </w:rPr>
          <w:fldChar w:fldCharType="begin"/>
        </w:r>
        <w:r w:rsidR="00C849C1">
          <w:rPr>
            <w:webHidden/>
          </w:rPr>
          <w:instrText xml:space="preserve"> PAGEREF _Toc483995832 \h </w:instrText>
        </w:r>
        <w:r>
          <w:rPr>
            <w:webHidden/>
          </w:rPr>
        </w:r>
        <w:r>
          <w:rPr>
            <w:webHidden/>
          </w:rPr>
          <w:fldChar w:fldCharType="separate"/>
        </w:r>
        <w:r w:rsidR="00805977">
          <w:rPr>
            <w:webHidden/>
          </w:rPr>
          <w:t>15</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33" w:history="1">
        <w:r w:rsidR="00C849C1" w:rsidRPr="002974B4">
          <w:rPr>
            <w:rStyle w:val="af7"/>
          </w:rPr>
          <w:t>6.2.1. Virtual Private Networks</w:t>
        </w:r>
        <w:r w:rsidR="00C849C1">
          <w:rPr>
            <w:webHidden/>
          </w:rPr>
          <w:tab/>
        </w:r>
        <w:r>
          <w:rPr>
            <w:webHidden/>
          </w:rPr>
          <w:fldChar w:fldCharType="begin"/>
        </w:r>
        <w:r w:rsidR="00C849C1">
          <w:rPr>
            <w:webHidden/>
          </w:rPr>
          <w:instrText xml:space="preserve"> PAGEREF _Toc483995833 \h </w:instrText>
        </w:r>
        <w:r>
          <w:rPr>
            <w:webHidden/>
          </w:rPr>
        </w:r>
        <w:r>
          <w:rPr>
            <w:webHidden/>
          </w:rPr>
          <w:fldChar w:fldCharType="separate"/>
        </w:r>
        <w:r w:rsidR="00805977">
          <w:rPr>
            <w:webHidden/>
          </w:rPr>
          <w:t>15</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34" w:history="1">
        <w:r w:rsidR="00C849C1" w:rsidRPr="002974B4">
          <w:rPr>
            <w:rStyle w:val="af7"/>
          </w:rPr>
          <w:t>6.2.2. NVO3</w:t>
        </w:r>
        <w:r w:rsidR="00C849C1">
          <w:rPr>
            <w:webHidden/>
          </w:rPr>
          <w:tab/>
        </w:r>
        <w:r>
          <w:rPr>
            <w:webHidden/>
          </w:rPr>
          <w:fldChar w:fldCharType="begin"/>
        </w:r>
        <w:r w:rsidR="00C849C1">
          <w:rPr>
            <w:webHidden/>
          </w:rPr>
          <w:instrText xml:space="preserve"> PAGEREF _Toc483995834 \h </w:instrText>
        </w:r>
        <w:r>
          <w:rPr>
            <w:webHidden/>
          </w:rPr>
        </w:r>
        <w:r>
          <w:rPr>
            <w:webHidden/>
          </w:rPr>
          <w:fldChar w:fldCharType="separate"/>
        </w:r>
        <w:r w:rsidR="00805977">
          <w:rPr>
            <w:webHidden/>
          </w:rPr>
          <w:t>15</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35" w:history="1">
        <w:r w:rsidR="00C849C1" w:rsidRPr="002974B4">
          <w:rPr>
            <w:rStyle w:val="af7"/>
          </w:rPr>
          <w:t>6.2.3.</w:t>
        </w:r>
        <w:r w:rsidR="00C849C1" w:rsidRPr="002974B4">
          <w:rPr>
            <w:rStyle w:val="af7"/>
            <w:lang w:eastAsia="zh-CN"/>
          </w:rPr>
          <w:t xml:space="preserve"> R</w:t>
        </w:r>
        <w:r w:rsidR="00C849C1" w:rsidRPr="002974B4">
          <w:rPr>
            <w:rStyle w:val="af7"/>
          </w:rPr>
          <w:t>SVP-TE</w:t>
        </w:r>
        <w:r w:rsidR="00C849C1">
          <w:rPr>
            <w:webHidden/>
          </w:rPr>
          <w:tab/>
        </w:r>
        <w:r>
          <w:rPr>
            <w:webHidden/>
          </w:rPr>
          <w:fldChar w:fldCharType="begin"/>
        </w:r>
        <w:r w:rsidR="00C849C1">
          <w:rPr>
            <w:webHidden/>
          </w:rPr>
          <w:instrText xml:space="preserve"> PAGEREF _Toc483995835 \h </w:instrText>
        </w:r>
        <w:r>
          <w:rPr>
            <w:webHidden/>
          </w:rPr>
        </w:r>
        <w:r>
          <w:rPr>
            <w:webHidden/>
          </w:rPr>
          <w:fldChar w:fldCharType="separate"/>
        </w:r>
        <w:r w:rsidR="00805977">
          <w:rPr>
            <w:webHidden/>
          </w:rPr>
          <w:t>15</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36" w:history="1">
        <w:r w:rsidR="00C849C1" w:rsidRPr="002974B4">
          <w:rPr>
            <w:rStyle w:val="af7"/>
            <w:lang w:eastAsia="zh-CN"/>
          </w:rPr>
          <w:t>6.2.4. Segment Routing</w:t>
        </w:r>
        <w:r w:rsidR="00C849C1">
          <w:rPr>
            <w:webHidden/>
          </w:rPr>
          <w:tab/>
        </w:r>
        <w:r>
          <w:rPr>
            <w:webHidden/>
          </w:rPr>
          <w:fldChar w:fldCharType="begin"/>
        </w:r>
        <w:r w:rsidR="00C849C1">
          <w:rPr>
            <w:webHidden/>
          </w:rPr>
          <w:instrText xml:space="preserve"> PAGEREF _Toc483995836 \h </w:instrText>
        </w:r>
        <w:r>
          <w:rPr>
            <w:webHidden/>
          </w:rPr>
        </w:r>
        <w:r>
          <w:rPr>
            <w:webHidden/>
          </w:rPr>
          <w:fldChar w:fldCharType="separate"/>
        </w:r>
        <w:r w:rsidR="00805977">
          <w:rPr>
            <w:webHidden/>
          </w:rPr>
          <w:t>16</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37" w:history="1">
        <w:r w:rsidR="00C849C1" w:rsidRPr="002974B4">
          <w:rPr>
            <w:rStyle w:val="af7"/>
            <w:lang w:eastAsia="zh-CN"/>
          </w:rPr>
          <w:t>6.2.5. Deterministic Networking</w:t>
        </w:r>
        <w:r w:rsidR="00C849C1">
          <w:rPr>
            <w:webHidden/>
          </w:rPr>
          <w:tab/>
        </w:r>
        <w:r>
          <w:rPr>
            <w:webHidden/>
          </w:rPr>
          <w:fldChar w:fldCharType="begin"/>
        </w:r>
        <w:r w:rsidR="00C849C1">
          <w:rPr>
            <w:webHidden/>
          </w:rPr>
          <w:instrText xml:space="preserve"> PAGEREF _Toc483995837 \h </w:instrText>
        </w:r>
        <w:r>
          <w:rPr>
            <w:webHidden/>
          </w:rPr>
        </w:r>
        <w:r>
          <w:rPr>
            <w:webHidden/>
          </w:rPr>
          <w:fldChar w:fldCharType="separate"/>
        </w:r>
        <w:r w:rsidR="00805977">
          <w:rPr>
            <w:webHidden/>
          </w:rPr>
          <w:t>16</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38" w:history="1">
        <w:r w:rsidR="00C849C1" w:rsidRPr="002974B4">
          <w:rPr>
            <w:rStyle w:val="af7"/>
            <w:lang w:eastAsia="zh-CN"/>
          </w:rPr>
          <w:t>6.2.6. Flexible Ethernet</w:t>
        </w:r>
        <w:r w:rsidR="00C849C1">
          <w:rPr>
            <w:webHidden/>
          </w:rPr>
          <w:tab/>
        </w:r>
        <w:r>
          <w:rPr>
            <w:webHidden/>
          </w:rPr>
          <w:fldChar w:fldCharType="begin"/>
        </w:r>
        <w:r w:rsidR="00C849C1">
          <w:rPr>
            <w:webHidden/>
          </w:rPr>
          <w:instrText xml:space="preserve"> PAGEREF _Toc483995838 \h </w:instrText>
        </w:r>
        <w:r>
          <w:rPr>
            <w:webHidden/>
          </w:rPr>
        </w:r>
        <w:r>
          <w:rPr>
            <w:webHidden/>
          </w:rPr>
          <w:fldChar w:fldCharType="separate"/>
        </w:r>
        <w:r w:rsidR="00805977">
          <w:rPr>
            <w:webHidden/>
          </w:rPr>
          <w:t>17</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39" w:history="1">
        <w:r w:rsidR="00C849C1" w:rsidRPr="002974B4">
          <w:rPr>
            <w:rStyle w:val="af7"/>
          </w:rPr>
          <w:t>7. Network Slicing-Domain Abstraction</w:t>
        </w:r>
        <w:r w:rsidR="00C849C1">
          <w:rPr>
            <w:webHidden/>
          </w:rPr>
          <w:tab/>
        </w:r>
        <w:r>
          <w:rPr>
            <w:webHidden/>
          </w:rPr>
          <w:fldChar w:fldCharType="begin"/>
        </w:r>
        <w:r w:rsidR="00C849C1">
          <w:rPr>
            <w:webHidden/>
          </w:rPr>
          <w:instrText xml:space="preserve"> PAGEREF _Toc483995839 \h </w:instrText>
        </w:r>
        <w:r>
          <w:rPr>
            <w:webHidden/>
          </w:rPr>
        </w:r>
        <w:r>
          <w:rPr>
            <w:webHidden/>
          </w:rPr>
          <w:fldChar w:fldCharType="separate"/>
        </w:r>
        <w:r w:rsidR="00805977">
          <w:rPr>
            <w:webHidden/>
          </w:rPr>
          <w:t>17</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0" w:history="1">
        <w:r w:rsidR="00C849C1" w:rsidRPr="002974B4">
          <w:rPr>
            <w:rStyle w:val="af7"/>
          </w:rPr>
          <w:t>7.1. Traditional Network Abstraction Technologies</w:t>
        </w:r>
        <w:r w:rsidR="00C849C1">
          <w:rPr>
            <w:webHidden/>
          </w:rPr>
          <w:tab/>
        </w:r>
        <w:r>
          <w:rPr>
            <w:webHidden/>
          </w:rPr>
          <w:fldChar w:fldCharType="begin"/>
        </w:r>
        <w:r w:rsidR="00C849C1">
          <w:rPr>
            <w:webHidden/>
          </w:rPr>
          <w:instrText xml:space="preserve"> PAGEREF _Toc483995840 \h </w:instrText>
        </w:r>
        <w:r>
          <w:rPr>
            <w:webHidden/>
          </w:rPr>
        </w:r>
        <w:r>
          <w:rPr>
            <w:webHidden/>
          </w:rPr>
          <w:fldChar w:fldCharType="separate"/>
        </w:r>
        <w:r w:rsidR="00805977">
          <w:rPr>
            <w:webHidden/>
          </w:rPr>
          <w:t>17</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1" w:history="1">
        <w:r w:rsidR="00C849C1" w:rsidRPr="002974B4">
          <w:rPr>
            <w:rStyle w:val="af7"/>
          </w:rPr>
          <w:t>7.2. Decoupling of Control Planes</w:t>
        </w:r>
        <w:r w:rsidR="00C849C1">
          <w:rPr>
            <w:webHidden/>
          </w:rPr>
          <w:tab/>
        </w:r>
        <w:r>
          <w:rPr>
            <w:webHidden/>
          </w:rPr>
          <w:fldChar w:fldCharType="begin"/>
        </w:r>
        <w:r w:rsidR="00C849C1">
          <w:rPr>
            <w:webHidden/>
          </w:rPr>
          <w:instrText xml:space="preserve"> PAGEREF _Toc483995841 \h </w:instrText>
        </w:r>
        <w:r>
          <w:rPr>
            <w:webHidden/>
          </w:rPr>
        </w:r>
        <w:r>
          <w:rPr>
            <w:webHidden/>
          </w:rPr>
          <w:fldChar w:fldCharType="separate"/>
        </w:r>
        <w:r w:rsidR="00805977">
          <w:rPr>
            <w:webHidden/>
          </w:rPr>
          <w:t>18</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2" w:history="1">
        <w:r w:rsidR="00C849C1" w:rsidRPr="002974B4">
          <w:rPr>
            <w:rStyle w:val="af7"/>
          </w:rPr>
          <w:t>7.3. Abstraction of Network in Network</w:t>
        </w:r>
        <w:r w:rsidR="00C849C1">
          <w:rPr>
            <w:webHidden/>
          </w:rPr>
          <w:tab/>
        </w:r>
        <w:r>
          <w:rPr>
            <w:webHidden/>
          </w:rPr>
          <w:fldChar w:fldCharType="begin"/>
        </w:r>
        <w:r w:rsidR="00C849C1">
          <w:rPr>
            <w:webHidden/>
          </w:rPr>
          <w:instrText xml:space="preserve"> PAGEREF _Toc483995842 \h </w:instrText>
        </w:r>
        <w:r>
          <w:rPr>
            <w:webHidden/>
          </w:rPr>
        </w:r>
        <w:r>
          <w:rPr>
            <w:webHidden/>
          </w:rPr>
          <w:fldChar w:fldCharType="separate"/>
        </w:r>
        <w:r w:rsidR="00805977">
          <w:rPr>
            <w:webHidden/>
          </w:rPr>
          <w:t>18</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3" w:history="1">
        <w:r w:rsidR="00C849C1" w:rsidRPr="002974B4">
          <w:rPr>
            <w:rStyle w:val="af7"/>
          </w:rPr>
          <w:t>7.4. Forwarding/Data-plane Abstraction</w:t>
        </w:r>
        <w:r w:rsidR="00C849C1">
          <w:rPr>
            <w:webHidden/>
          </w:rPr>
          <w:tab/>
        </w:r>
        <w:r>
          <w:rPr>
            <w:webHidden/>
          </w:rPr>
          <w:fldChar w:fldCharType="begin"/>
        </w:r>
        <w:r w:rsidR="00C849C1">
          <w:rPr>
            <w:webHidden/>
          </w:rPr>
          <w:instrText xml:space="preserve"> PAGEREF _Toc483995843 \h </w:instrText>
        </w:r>
        <w:r>
          <w:rPr>
            <w:webHidden/>
          </w:rPr>
        </w:r>
        <w:r>
          <w:rPr>
            <w:webHidden/>
          </w:rPr>
          <w:fldChar w:fldCharType="separate"/>
        </w:r>
        <w:r w:rsidR="00805977">
          <w:rPr>
            <w:webHidden/>
          </w:rPr>
          <w:t>19</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4" w:history="1">
        <w:r w:rsidR="00C849C1" w:rsidRPr="002974B4">
          <w:rPr>
            <w:rStyle w:val="af7"/>
          </w:rPr>
          <w:t>7.5. Notion of QoS in Network Slices</w:t>
        </w:r>
        <w:r w:rsidR="00C849C1">
          <w:rPr>
            <w:webHidden/>
          </w:rPr>
          <w:tab/>
        </w:r>
        <w:r>
          <w:rPr>
            <w:webHidden/>
          </w:rPr>
          <w:fldChar w:fldCharType="begin"/>
        </w:r>
        <w:r w:rsidR="00C849C1">
          <w:rPr>
            <w:webHidden/>
          </w:rPr>
          <w:instrText xml:space="preserve"> PAGEREF _Toc483995844 \h </w:instrText>
        </w:r>
        <w:r>
          <w:rPr>
            <w:webHidden/>
          </w:rPr>
        </w:r>
        <w:r>
          <w:rPr>
            <w:webHidden/>
          </w:rPr>
          <w:fldChar w:fldCharType="separate"/>
        </w:r>
        <w:r w:rsidR="00805977">
          <w:rPr>
            <w:webHidden/>
          </w:rPr>
          <w:t>20</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45" w:history="1">
        <w:r w:rsidR="00C849C1" w:rsidRPr="002974B4">
          <w:rPr>
            <w:rStyle w:val="af7"/>
          </w:rPr>
          <w:t>8. Slice Discovery and Identification</w:t>
        </w:r>
        <w:r w:rsidR="00C849C1">
          <w:rPr>
            <w:webHidden/>
          </w:rPr>
          <w:tab/>
        </w:r>
        <w:r>
          <w:rPr>
            <w:webHidden/>
          </w:rPr>
          <w:fldChar w:fldCharType="begin"/>
        </w:r>
        <w:r w:rsidR="00C849C1">
          <w:rPr>
            <w:webHidden/>
          </w:rPr>
          <w:instrText xml:space="preserve"> PAGEREF _Toc483995845 \h </w:instrText>
        </w:r>
        <w:r>
          <w:rPr>
            <w:webHidden/>
          </w:rPr>
        </w:r>
        <w:r>
          <w:rPr>
            <w:webHidden/>
          </w:rPr>
          <w:fldChar w:fldCharType="separate"/>
        </w:r>
        <w:r w:rsidR="00805977">
          <w:rPr>
            <w:webHidden/>
          </w:rPr>
          <w:t>20</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6" w:history="1">
        <w:r w:rsidR="00C849C1" w:rsidRPr="002974B4">
          <w:rPr>
            <w:rStyle w:val="af7"/>
          </w:rPr>
          <w:t>8.1. Description</w:t>
        </w:r>
        <w:r w:rsidR="00C849C1">
          <w:rPr>
            <w:webHidden/>
          </w:rPr>
          <w:tab/>
        </w:r>
        <w:r>
          <w:rPr>
            <w:webHidden/>
          </w:rPr>
          <w:fldChar w:fldCharType="begin"/>
        </w:r>
        <w:r w:rsidR="00C849C1">
          <w:rPr>
            <w:webHidden/>
          </w:rPr>
          <w:instrText xml:space="preserve"> PAGEREF _Toc483995846 \h </w:instrText>
        </w:r>
        <w:r>
          <w:rPr>
            <w:webHidden/>
          </w:rPr>
        </w:r>
        <w:r>
          <w:rPr>
            <w:webHidden/>
          </w:rPr>
          <w:fldChar w:fldCharType="separate"/>
        </w:r>
        <w:r w:rsidR="00805977">
          <w:rPr>
            <w:webHidden/>
          </w:rPr>
          <w:t>20</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7" w:history="1">
        <w:r w:rsidR="00C849C1" w:rsidRPr="002974B4">
          <w:rPr>
            <w:rStyle w:val="af7"/>
          </w:rPr>
          <w:t>8.2. Related work in IETF</w:t>
        </w:r>
        <w:r w:rsidR="00C849C1">
          <w:rPr>
            <w:webHidden/>
          </w:rPr>
          <w:tab/>
        </w:r>
        <w:r>
          <w:rPr>
            <w:webHidden/>
          </w:rPr>
          <w:fldChar w:fldCharType="begin"/>
        </w:r>
        <w:r w:rsidR="00C849C1">
          <w:rPr>
            <w:webHidden/>
          </w:rPr>
          <w:instrText xml:space="preserve"> PAGEREF _Toc483995847 \h </w:instrText>
        </w:r>
        <w:r>
          <w:rPr>
            <w:webHidden/>
          </w:rPr>
        </w:r>
        <w:r>
          <w:rPr>
            <w:webHidden/>
          </w:rPr>
          <w:fldChar w:fldCharType="separate"/>
        </w:r>
        <w:r w:rsidR="00805977">
          <w:rPr>
            <w:webHidden/>
          </w:rPr>
          <w:t>20</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48" w:history="1">
        <w:r w:rsidR="00C849C1" w:rsidRPr="002974B4">
          <w:rPr>
            <w:rStyle w:val="af7"/>
          </w:rPr>
          <w:t>9. OAM Operation with Customized Granularity</w:t>
        </w:r>
        <w:r w:rsidR="00C849C1">
          <w:rPr>
            <w:webHidden/>
          </w:rPr>
          <w:tab/>
        </w:r>
        <w:r>
          <w:rPr>
            <w:webHidden/>
          </w:rPr>
          <w:fldChar w:fldCharType="begin"/>
        </w:r>
        <w:r w:rsidR="00C849C1">
          <w:rPr>
            <w:webHidden/>
          </w:rPr>
          <w:instrText xml:space="preserve"> PAGEREF _Toc483995848 \h </w:instrText>
        </w:r>
        <w:r>
          <w:rPr>
            <w:webHidden/>
          </w:rPr>
        </w:r>
        <w:r>
          <w:rPr>
            <w:webHidden/>
          </w:rPr>
          <w:fldChar w:fldCharType="separate"/>
        </w:r>
        <w:r w:rsidR="00805977">
          <w:rPr>
            <w:webHidden/>
          </w:rPr>
          <w:t>21</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49" w:history="1">
        <w:r w:rsidR="00C849C1" w:rsidRPr="002974B4">
          <w:rPr>
            <w:rStyle w:val="af7"/>
          </w:rPr>
          <w:t>9.1. Description</w:t>
        </w:r>
        <w:r w:rsidR="00C849C1">
          <w:rPr>
            <w:webHidden/>
          </w:rPr>
          <w:tab/>
        </w:r>
        <w:r>
          <w:rPr>
            <w:webHidden/>
          </w:rPr>
          <w:fldChar w:fldCharType="begin"/>
        </w:r>
        <w:r w:rsidR="00C849C1">
          <w:rPr>
            <w:webHidden/>
          </w:rPr>
          <w:instrText xml:space="preserve"> PAGEREF _Toc483995849 \h </w:instrText>
        </w:r>
        <w:r>
          <w:rPr>
            <w:webHidden/>
          </w:rPr>
        </w:r>
        <w:r>
          <w:rPr>
            <w:webHidden/>
          </w:rPr>
          <w:fldChar w:fldCharType="separate"/>
        </w:r>
        <w:r w:rsidR="00805977">
          <w:rPr>
            <w:webHidden/>
          </w:rPr>
          <w:t>21</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50" w:history="1">
        <w:r w:rsidR="00C849C1" w:rsidRPr="002974B4">
          <w:rPr>
            <w:rStyle w:val="af7"/>
          </w:rPr>
          <w:t>9.2. Related Work in IETF</w:t>
        </w:r>
        <w:r w:rsidR="00C849C1">
          <w:rPr>
            <w:webHidden/>
          </w:rPr>
          <w:tab/>
        </w:r>
        <w:r>
          <w:rPr>
            <w:webHidden/>
          </w:rPr>
          <w:fldChar w:fldCharType="begin"/>
        </w:r>
        <w:r w:rsidR="00C849C1">
          <w:rPr>
            <w:webHidden/>
          </w:rPr>
          <w:instrText xml:space="preserve"> PAGEREF _Toc483995850 \h </w:instrText>
        </w:r>
        <w:r>
          <w:rPr>
            <w:webHidden/>
          </w:rPr>
        </w:r>
        <w:r>
          <w:rPr>
            <w:webHidden/>
          </w:rPr>
          <w:fldChar w:fldCharType="separate"/>
        </w:r>
        <w:r w:rsidR="00805977">
          <w:rPr>
            <w:webHidden/>
          </w:rPr>
          <w:t>22</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51" w:history="1">
        <w:r w:rsidR="00C849C1" w:rsidRPr="002974B4">
          <w:rPr>
            <w:rStyle w:val="af7"/>
            <w:lang w:eastAsia="zh-CN"/>
          </w:rPr>
          <w:t>9.2.1. Overview of OAM tools</w:t>
        </w:r>
        <w:r w:rsidR="00C849C1">
          <w:rPr>
            <w:webHidden/>
          </w:rPr>
          <w:tab/>
        </w:r>
        <w:r>
          <w:rPr>
            <w:webHidden/>
          </w:rPr>
          <w:fldChar w:fldCharType="begin"/>
        </w:r>
        <w:r w:rsidR="00C849C1">
          <w:rPr>
            <w:webHidden/>
          </w:rPr>
          <w:instrText xml:space="preserve"> PAGEREF _Toc483995851 \h </w:instrText>
        </w:r>
        <w:r>
          <w:rPr>
            <w:webHidden/>
          </w:rPr>
        </w:r>
        <w:r>
          <w:rPr>
            <w:webHidden/>
          </w:rPr>
          <w:fldChar w:fldCharType="separate"/>
        </w:r>
        <w:r w:rsidR="00805977">
          <w:rPr>
            <w:webHidden/>
          </w:rPr>
          <w:t>22</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52" w:history="1">
        <w:r w:rsidR="00C849C1" w:rsidRPr="002974B4">
          <w:rPr>
            <w:rStyle w:val="af7"/>
            <w:lang w:eastAsia="zh-CN"/>
          </w:rPr>
          <w:t>9.2.2. Overlay OAM</w:t>
        </w:r>
        <w:r w:rsidR="00C849C1">
          <w:rPr>
            <w:webHidden/>
          </w:rPr>
          <w:tab/>
        </w:r>
        <w:r>
          <w:rPr>
            <w:webHidden/>
          </w:rPr>
          <w:fldChar w:fldCharType="begin"/>
        </w:r>
        <w:r w:rsidR="00C849C1">
          <w:rPr>
            <w:webHidden/>
          </w:rPr>
          <w:instrText xml:space="preserve"> PAGEREF _Toc483995852 \h </w:instrText>
        </w:r>
        <w:r>
          <w:rPr>
            <w:webHidden/>
          </w:rPr>
        </w:r>
        <w:r>
          <w:rPr>
            <w:webHidden/>
          </w:rPr>
          <w:fldChar w:fldCharType="separate"/>
        </w:r>
        <w:r w:rsidR="00805977">
          <w:rPr>
            <w:webHidden/>
          </w:rPr>
          <w:t>22</w:t>
        </w:r>
        <w:r>
          <w:rPr>
            <w:webHidden/>
          </w:rPr>
          <w:fldChar w:fldCharType="end"/>
        </w:r>
      </w:hyperlink>
    </w:p>
    <w:p w:rsidR="00C849C1" w:rsidRDefault="00D60533">
      <w:pPr>
        <w:pStyle w:val="32"/>
        <w:rPr>
          <w:rFonts w:asciiTheme="minorHAnsi" w:eastAsiaTheme="minorEastAsia" w:hAnsiTheme="minorHAnsi" w:cstheme="minorBidi"/>
          <w:kern w:val="2"/>
          <w:sz w:val="21"/>
          <w:szCs w:val="22"/>
          <w:lang w:eastAsia="zh-CN"/>
        </w:rPr>
      </w:pPr>
      <w:hyperlink w:anchor="_Toc483995853" w:history="1">
        <w:r w:rsidR="00C849C1" w:rsidRPr="002974B4">
          <w:rPr>
            <w:rStyle w:val="af7"/>
            <w:lang w:eastAsia="zh-CN"/>
          </w:rPr>
          <w:t>9.2.3. Service Function Chaining</w:t>
        </w:r>
        <w:r w:rsidR="00C849C1">
          <w:rPr>
            <w:webHidden/>
          </w:rPr>
          <w:tab/>
        </w:r>
        <w:r>
          <w:rPr>
            <w:webHidden/>
          </w:rPr>
          <w:fldChar w:fldCharType="begin"/>
        </w:r>
        <w:r w:rsidR="00C849C1">
          <w:rPr>
            <w:webHidden/>
          </w:rPr>
          <w:instrText xml:space="preserve"> PAGEREF _Toc483995853 \h </w:instrText>
        </w:r>
        <w:r>
          <w:rPr>
            <w:webHidden/>
          </w:rPr>
        </w:r>
        <w:r>
          <w:rPr>
            <w:webHidden/>
          </w:rPr>
          <w:fldChar w:fldCharType="separate"/>
        </w:r>
        <w:r w:rsidR="00805977">
          <w:rPr>
            <w:webHidden/>
          </w:rPr>
          <w:t>23</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54" w:history="1">
        <w:r w:rsidR="00C849C1" w:rsidRPr="002974B4">
          <w:rPr>
            <w:rStyle w:val="af7"/>
          </w:rPr>
          <w:t>10. Summary</w:t>
        </w:r>
        <w:r w:rsidR="00C849C1">
          <w:rPr>
            <w:webHidden/>
          </w:rPr>
          <w:tab/>
        </w:r>
        <w:r>
          <w:rPr>
            <w:webHidden/>
          </w:rPr>
          <w:fldChar w:fldCharType="begin"/>
        </w:r>
        <w:r w:rsidR="00C849C1">
          <w:rPr>
            <w:webHidden/>
          </w:rPr>
          <w:instrText xml:space="preserve"> PAGEREF _Toc483995854 \h </w:instrText>
        </w:r>
        <w:r>
          <w:rPr>
            <w:webHidden/>
          </w:rPr>
        </w:r>
        <w:r>
          <w:rPr>
            <w:webHidden/>
          </w:rPr>
          <w:fldChar w:fldCharType="separate"/>
        </w:r>
        <w:r w:rsidR="00805977">
          <w:rPr>
            <w:webHidden/>
          </w:rPr>
          <w:t>23</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55" w:history="1">
        <w:r w:rsidR="00C849C1" w:rsidRPr="002974B4">
          <w:rPr>
            <w:rStyle w:val="af7"/>
          </w:rPr>
          <w:t>11. Security Considerations</w:t>
        </w:r>
        <w:r w:rsidR="00C849C1">
          <w:rPr>
            <w:webHidden/>
          </w:rPr>
          <w:tab/>
        </w:r>
        <w:r>
          <w:rPr>
            <w:webHidden/>
          </w:rPr>
          <w:fldChar w:fldCharType="begin"/>
        </w:r>
        <w:r w:rsidR="00C849C1">
          <w:rPr>
            <w:webHidden/>
          </w:rPr>
          <w:instrText xml:space="preserve"> PAGEREF _Toc483995855 \h </w:instrText>
        </w:r>
        <w:r>
          <w:rPr>
            <w:webHidden/>
          </w:rPr>
        </w:r>
        <w:r>
          <w:rPr>
            <w:webHidden/>
          </w:rPr>
          <w:fldChar w:fldCharType="separate"/>
        </w:r>
        <w:r w:rsidR="00805977">
          <w:rPr>
            <w:webHidden/>
          </w:rPr>
          <w:t>25</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56" w:history="1">
        <w:r w:rsidR="00C849C1" w:rsidRPr="002974B4">
          <w:rPr>
            <w:rStyle w:val="af7"/>
          </w:rPr>
          <w:t>12. IANA Considerations</w:t>
        </w:r>
        <w:r w:rsidR="00C849C1">
          <w:rPr>
            <w:webHidden/>
          </w:rPr>
          <w:tab/>
        </w:r>
        <w:r>
          <w:rPr>
            <w:webHidden/>
          </w:rPr>
          <w:fldChar w:fldCharType="begin"/>
        </w:r>
        <w:r w:rsidR="00C849C1">
          <w:rPr>
            <w:webHidden/>
          </w:rPr>
          <w:instrText xml:space="preserve"> PAGEREF _Toc483995856 \h </w:instrText>
        </w:r>
        <w:r>
          <w:rPr>
            <w:webHidden/>
          </w:rPr>
        </w:r>
        <w:r>
          <w:rPr>
            <w:webHidden/>
          </w:rPr>
          <w:fldChar w:fldCharType="separate"/>
        </w:r>
        <w:r w:rsidR="00805977">
          <w:rPr>
            <w:webHidden/>
          </w:rPr>
          <w:t>25</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57" w:history="1">
        <w:r w:rsidR="00C849C1" w:rsidRPr="002974B4">
          <w:rPr>
            <w:rStyle w:val="af7"/>
          </w:rPr>
          <w:t>13. Acknowledgements</w:t>
        </w:r>
        <w:r w:rsidR="00C849C1">
          <w:rPr>
            <w:webHidden/>
          </w:rPr>
          <w:tab/>
        </w:r>
        <w:r>
          <w:rPr>
            <w:webHidden/>
          </w:rPr>
          <w:fldChar w:fldCharType="begin"/>
        </w:r>
        <w:r w:rsidR="00C849C1">
          <w:rPr>
            <w:webHidden/>
          </w:rPr>
          <w:instrText xml:space="preserve"> PAGEREF _Toc483995857 \h </w:instrText>
        </w:r>
        <w:r>
          <w:rPr>
            <w:webHidden/>
          </w:rPr>
        </w:r>
        <w:r>
          <w:rPr>
            <w:webHidden/>
          </w:rPr>
          <w:fldChar w:fldCharType="separate"/>
        </w:r>
        <w:r w:rsidR="00805977">
          <w:rPr>
            <w:webHidden/>
          </w:rPr>
          <w:t>25</w:t>
        </w:r>
        <w:r>
          <w:rPr>
            <w:webHidden/>
          </w:rPr>
          <w:fldChar w:fldCharType="end"/>
        </w:r>
      </w:hyperlink>
    </w:p>
    <w:p w:rsidR="00C849C1" w:rsidRDefault="00D60533">
      <w:pPr>
        <w:pStyle w:val="10"/>
        <w:rPr>
          <w:rFonts w:asciiTheme="minorHAnsi" w:eastAsiaTheme="minorEastAsia" w:hAnsiTheme="minorHAnsi" w:cstheme="minorBidi"/>
          <w:kern w:val="2"/>
          <w:sz w:val="21"/>
          <w:szCs w:val="22"/>
          <w:lang w:eastAsia="zh-CN"/>
        </w:rPr>
      </w:pPr>
      <w:hyperlink w:anchor="_Toc483995858" w:history="1">
        <w:r w:rsidR="00C849C1" w:rsidRPr="002974B4">
          <w:rPr>
            <w:rStyle w:val="af7"/>
            <w:lang w:eastAsia="zh-CN"/>
          </w:rPr>
          <w:t>14.</w:t>
        </w:r>
        <w:r w:rsidR="00C849C1" w:rsidRPr="002974B4">
          <w:rPr>
            <w:rStyle w:val="af7"/>
          </w:rPr>
          <w:t xml:space="preserve"> References</w:t>
        </w:r>
        <w:r w:rsidR="00C849C1">
          <w:rPr>
            <w:webHidden/>
          </w:rPr>
          <w:tab/>
        </w:r>
        <w:r>
          <w:rPr>
            <w:webHidden/>
          </w:rPr>
          <w:fldChar w:fldCharType="begin"/>
        </w:r>
        <w:r w:rsidR="00C849C1">
          <w:rPr>
            <w:webHidden/>
          </w:rPr>
          <w:instrText xml:space="preserve"> PAGEREF _Toc483995858 \h </w:instrText>
        </w:r>
        <w:r>
          <w:rPr>
            <w:webHidden/>
          </w:rPr>
        </w:r>
        <w:r>
          <w:rPr>
            <w:webHidden/>
          </w:rPr>
          <w:fldChar w:fldCharType="separate"/>
        </w:r>
        <w:r w:rsidR="00805977">
          <w:rPr>
            <w:webHidden/>
          </w:rPr>
          <w:t>25</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59" w:history="1">
        <w:r w:rsidR="00C849C1" w:rsidRPr="002974B4">
          <w:rPr>
            <w:rStyle w:val="af7"/>
          </w:rPr>
          <w:t>14.1. Normative References</w:t>
        </w:r>
        <w:r w:rsidR="00C849C1">
          <w:rPr>
            <w:webHidden/>
          </w:rPr>
          <w:tab/>
        </w:r>
        <w:r>
          <w:rPr>
            <w:webHidden/>
          </w:rPr>
          <w:fldChar w:fldCharType="begin"/>
        </w:r>
        <w:r w:rsidR="00C849C1">
          <w:rPr>
            <w:webHidden/>
          </w:rPr>
          <w:instrText xml:space="preserve"> PAGEREF _Toc483995859 \h </w:instrText>
        </w:r>
        <w:r>
          <w:rPr>
            <w:webHidden/>
          </w:rPr>
        </w:r>
        <w:r>
          <w:rPr>
            <w:webHidden/>
          </w:rPr>
          <w:fldChar w:fldCharType="separate"/>
        </w:r>
        <w:r w:rsidR="00805977">
          <w:rPr>
            <w:webHidden/>
          </w:rPr>
          <w:t>25</w:t>
        </w:r>
        <w:r>
          <w:rPr>
            <w:webHidden/>
          </w:rPr>
          <w:fldChar w:fldCharType="end"/>
        </w:r>
      </w:hyperlink>
    </w:p>
    <w:p w:rsidR="00C849C1" w:rsidRDefault="00D60533">
      <w:pPr>
        <w:pStyle w:val="22"/>
        <w:rPr>
          <w:rFonts w:asciiTheme="minorHAnsi" w:eastAsiaTheme="minorEastAsia" w:hAnsiTheme="minorHAnsi" w:cstheme="minorBidi"/>
          <w:kern w:val="2"/>
          <w:sz w:val="21"/>
          <w:szCs w:val="22"/>
          <w:lang w:eastAsia="zh-CN"/>
        </w:rPr>
      </w:pPr>
      <w:hyperlink w:anchor="_Toc483995860" w:history="1">
        <w:r w:rsidR="00C849C1" w:rsidRPr="002974B4">
          <w:rPr>
            <w:rStyle w:val="af7"/>
          </w:rPr>
          <w:t>14.2. Informative References</w:t>
        </w:r>
        <w:r w:rsidR="00C849C1">
          <w:rPr>
            <w:webHidden/>
          </w:rPr>
          <w:tab/>
        </w:r>
        <w:r>
          <w:rPr>
            <w:webHidden/>
          </w:rPr>
          <w:fldChar w:fldCharType="begin"/>
        </w:r>
        <w:r w:rsidR="00C849C1">
          <w:rPr>
            <w:webHidden/>
          </w:rPr>
          <w:instrText xml:space="preserve"> PAGEREF _Toc483995860 \h </w:instrText>
        </w:r>
        <w:r>
          <w:rPr>
            <w:webHidden/>
          </w:rPr>
        </w:r>
        <w:r>
          <w:rPr>
            <w:webHidden/>
          </w:rPr>
          <w:fldChar w:fldCharType="separate"/>
        </w:r>
        <w:r w:rsidR="00805977">
          <w:rPr>
            <w:webHidden/>
          </w:rPr>
          <w:t>25</w:t>
        </w:r>
        <w:r>
          <w:rPr>
            <w:webHidden/>
          </w:rPr>
          <w:fldChar w:fldCharType="end"/>
        </w:r>
      </w:hyperlink>
    </w:p>
    <w:p w:rsidR="00696527" w:rsidRDefault="00D60533" w:rsidP="002E5DA5">
      <w:pPr>
        <w:pStyle w:val="10"/>
      </w:pPr>
      <w:r w:rsidRPr="00647936">
        <w:fldChar w:fldCharType="end"/>
      </w:r>
    </w:p>
    <w:p w:rsidR="006F6F19" w:rsidRPr="00AA43C8" w:rsidRDefault="008E670E" w:rsidP="00237595">
      <w:pPr>
        <w:pStyle w:val="1"/>
        <w:rPr>
          <w:rFonts w:eastAsiaTheme="minorEastAsia"/>
          <w:lang w:eastAsia="zh-CN"/>
        </w:rPr>
      </w:pPr>
      <w:bookmarkStart w:id="1" w:name="_Toc483995816"/>
      <w:r w:rsidRPr="00AA43C8">
        <w:t>Introduction</w:t>
      </w:r>
      <w:bookmarkEnd w:id="1"/>
    </w:p>
    <w:p w:rsidR="005E3E1A" w:rsidRDefault="005E3E1A" w:rsidP="005E3E1A">
      <w:r w:rsidRPr="00AA43C8">
        <w:t>Network slicing is an approach of flexible isolation of</w:t>
      </w:r>
      <w:r w:rsidRPr="00AA43C8">
        <w:rPr>
          <w:rFonts w:eastAsiaTheme="minorEastAsia" w:hint="eastAsia"/>
          <w:lang w:eastAsia="zh-CN"/>
        </w:rPr>
        <w:t xml:space="preserve"> </w:t>
      </w:r>
      <w:r w:rsidRPr="00AA43C8">
        <w:t>network</w:t>
      </w:r>
      <w:r w:rsidRPr="00AA43C8">
        <w:rPr>
          <w:rFonts w:eastAsiaTheme="minorEastAsia" w:hint="eastAsia"/>
          <w:lang w:eastAsia="zh-CN"/>
        </w:rPr>
        <w:t xml:space="preserve"> </w:t>
      </w:r>
      <w:r w:rsidRPr="00AA43C8">
        <w:t>resources and functions for dedicated services, providing</w:t>
      </w:r>
      <w:r w:rsidRPr="00AA43C8">
        <w:rPr>
          <w:rFonts w:eastAsiaTheme="minorEastAsia" w:hint="eastAsia"/>
          <w:lang w:eastAsia="zh-CN"/>
        </w:rPr>
        <w:t xml:space="preserve"> </w:t>
      </w:r>
      <w:r w:rsidRPr="00AA43C8">
        <w:t>certain</w:t>
      </w:r>
      <w:r w:rsidRPr="00AA43C8">
        <w:rPr>
          <w:rFonts w:eastAsiaTheme="minorEastAsia" w:hint="eastAsia"/>
          <w:lang w:eastAsia="zh-CN"/>
        </w:rPr>
        <w:t xml:space="preserve"> </w:t>
      </w:r>
      <w:r w:rsidRPr="00AA43C8">
        <w:t>level of customization and quality guarantee.  It establishes</w:t>
      </w:r>
      <w:r w:rsidRPr="00AA43C8">
        <w:rPr>
          <w:rFonts w:eastAsiaTheme="minorEastAsia" w:hint="eastAsia"/>
          <w:lang w:eastAsia="zh-CN"/>
        </w:rPr>
        <w:t xml:space="preserve"> </w:t>
      </w:r>
      <w:r w:rsidRPr="00AA43C8">
        <w:t>customized dedicated network upon a common infrastructure for</w:t>
      </w:r>
      <w:r w:rsidRPr="00AA43C8">
        <w:rPr>
          <w:rFonts w:eastAsiaTheme="minorEastAsia" w:hint="eastAsia"/>
          <w:lang w:eastAsia="zh-CN"/>
        </w:rPr>
        <w:t xml:space="preserve"> </w:t>
      </w:r>
      <w:r w:rsidRPr="00AA43C8">
        <w:t>vertical industries with flexible design of functions, different</w:t>
      </w:r>
      <w:r w:rsidRPr="00AA43C8">
        <w:rPr>
          <w:rFonts w:eastAsiaTheme="minorEastAsia" w:hint="eastAsia"/>
          <w:lang w:eastAsia="zh-CN"/>
        </w:rPr>
        <w:t xml:space="preserve"> </w:t>
      </w:r>
      <w:r w:rsidRPr="00AA43C8">
        <w:t>performance requirements, system isolation and OAM tools.</w:t>
      </w:r>
    </w:p>
    <w:p w:rsidR="002654AF" w:rsidRPr="00960593" w:rsidRDefault="00B85713" w:rsidP="00960593">
      <w:r>
        <w:lastRenderedPageBreak/>
        <w:t xml:space="preserve">Several SDOs have investigated the network slicing. </w:t>
      </w:r>
      <w:r w:rsidRPr="00B7351B">
        <w:t xml:space="preserve">Open Network </w:t>
      </w:r>
      <w:r w:rsidRPr="0084692B">
        <w:t>Foundation</w:t>
      </w:r>
      <w:r w:rsidRPr="00B7351B">
        <w:t xml:space="preserve"> (ONF) has developed a recommendation on applying SDN architecture to Network Slicing [ONF-2016].</w:t>
      </w:r>
      <w:r>
        <w:t xml:space="preserve"> </w:t>
      </w:r>
      <w:r w:rsidRPr="00B7351B">
        <w:t xml:space="preserve">3GPP is studying the network slicing </w:t>
      </w:r>
      <w:r w:rsidRPr="0084692B">
        <w:t>focusing</w:t>
      </w:r>
      <w:r w:rsidRPr="00B7351B">
        <w:t xml:space="preserve"> on radio networks and core networks and it issued </w:t>
      </w:r>
      <w:proofErr w:type="gramStart"/>
      <w:r w:rsidRPr="00B7351B">
        <w:t>an architecture</w:t>
      </w:r>
      <w:proofErr w:type="gramEnd"/>
      <w:r w:rsidRPr="00B7351B">
        <w:t xml:space="preserve"> for Next Generation System [NGS-3GPP-2016] September 2016.</w:t>
      </w:r>
      <w:r w:rsidRPr="00960593">
        <w:t xml:space="preserve"> </w:t>
      </w:r>
      <w:r w:rsidRPr="00B7351B">
        <w:t xml:space="preserve">ITU-T IMT 2020 and ITU-T SG13 is studying network </w:t>
      </w:r>
      <w:proofErr w:type="spellStart"/>
      <w:r w:rsidRPr="00B7351B">
        <w:t>sof</w:t>
      </w:r>
      <w:r>
        <w:t>t</w:t>
      </w:r>
      <w:r w:rsidRPr="00B7351B">
        <w:t>wari</w:t>
      </w:r>
      <w:r>
        <w:t>z</w:t>
      </w:r>
      <w:r w:rsidRPr="00B7351B">
        <w:t>ation</w:t>
      </w:r>
      <w:proofErr w:type="spellEnd"/>
      <w:r w:rsidRPr="00B7351B">
        <w:t xml:space="preserve"> inclusi</w:t>
      </w:r>
      <w:r>
        <w:t>v</w:t>
      </w:r>
      <w:r w:rsidRPr="00B7351B">
        <w:t xml:space="preserve">e of network slicing and it has issues a number of recommendations: Gap Analysis [IMT2020-2015], Network </w:t>
      </w:r>
      <w:proofErr w:type="spellStart"/>
      <w:r w:rsidRPr="00B7351B">
        <w:t>Softwari</w:t>
      </w:r>
      <w:r>
        <w:t>z</w:t>
      </w:r>
      <w:r w:rsidRPr="00B7351B">
        <w:t>ation</w:t>
      </w:r>
      <w:proofErr w:type="spellEnd"/>
      <w:r w:rsidRPr="00B7351B">
        <w:t xml:space="preserve"> [IMT2020-2016], Terms [IMT2020-2016bis]</w:t>
      </w:r>
      <w:r w:rsidRPr="00960593">
        <w:t xml:space="preserve">. </w:t>
      </w:r>
      <w:r w:rsidRPr="00B7351B">
        <w:t xml:space="preserve">NGMN </w:t>
      </w:r>
      <w:r w:rsidRPr="0084692B">
        <w:t>is stud</w:t>
      </w:r>
      <w:r>
        <w:t>y</w:t>
      </w:r>
      <w:r w:rsidRPr="0084692B">
        <w:t>i</w:t>
      </w:r>
      <w:r w:rsidRPr="00B7351B">
        <w:t>ng the network slicing from the mobile network point of view.</w:t>
      </w:r>
      <w:r>
        <w:t xml:space="preserve"> Although other SDOs have done a lot of work, potential requirements especially in the transmission network and end-to-end enabling requirements need to be investigated in order to elicit and identify the technical gaps in IETF for network-slice enabled networks.</w:t>
      </w:r>
    </w:p>
    <w:p w:rsidR="00AA43C8" w:rsidRPr="00AA43C8" w:rsidRDefault="00AA43C8" w:rsidP="00AA43C8">
      <w:r w:rsidRPr="00AA43C8">
        <w:t xml:space="preserve">In order to establish a network slice that meets various </w:t>
      </w:r>
      <w:proofErr w:type="gramStart"/>
      <w:r w:rsidRPr="00AA43C8">
        <w:t>customer's</w:t>
      </w:r>
      <w:proofErr w:type="gramEnd"/>
      <w:r w:rsidRPr="00AA43C8">
        <w:rPr>
          <w:rFonts w:eastAsiaTheme="minorEastAsia" w:hint="eastAsia"/>
          <w:lang w:eastAsia="zh-CN"/>
        </w:rPr>
        <w:t xml:space="preserve"> </w:t>
      </w:r>
      <w:r w:rsidRPr="00AA43C8">
        <w:t>demands, the infrastructure owner needs to understand how these</w:t>
      </w:r>
      <w:r w:rsidRPr="00AA43C8">
        <w:rPr>
          <w:rFonts w:eastAsiaTheme="minorEastAsia" w:hint="eastAsia"/>
          <w:lang w:eastAsia="zh-CN"/>
        </w:rPr>
        <w:t xml:space="preserve"> </w:t>
      </w:r>
      <w:r w:rsidRPr="00AA43C8">
        <w:t>demands map with the available network resources and accessible</w:t>
      </w:r>
      <w:r w:rsidRPr="00AA43C8">
        <w:rPr>
          <w:rFonts w:hint="eastAsia"/>
        </w:rPr>
        <w:t xml:space="preserve"> </w:t>
      </w:r>
      <w:r w:rsidRPr="00AA43C8">
        <w:t>capabilities.  This also requires end-to-end coverage and inter</w:t>
      </w:r>
      <w:r w:rsidRPr="00AA43C8">
        <w:rPr>
          <w:rFonts w:hint="eastAsia"/>
        </w:rPr>
        <w:t>-</w:t>
      </w:r>
      <w:r w:rsidRPr="00AA43C8">
        <w:t>domain operation or negotiation between different network segments.</w:t>
      </w:r>
    </w:p>
    <w:p w:rsidR="00AA43C8" w:rsidRPr="004C5B40" w:rsidRDefault="00AA43C8" w:rsidP="005B0925">
      <w:r w:rsidRPr="00AA43C8">
        <w:t>Different levels of system abstraction are essential enablers for</w:t>
      </w:r>
      <w:r w:rsidRPr="00AA43C8">
        <w:rPr>
          <w:rFonts w:hint="eastAsia"/>
        </w:rPr>
        <w:t xml:space="preserve"> </w:t>
      </w:r>
      <w:r w:rsidRPr="00AA43C8">
        <w:t>network slicing.  For instance, the infrastructure owner needs to</w:t>
      </w:r>
      <w:r w:rsidRPr="00AA43C8">
        <w:rPr>
          <w:rFonts w:hint="eastAsia"/>
        </w:rPr>
        <w:t xml:space="preserve"> </w:t>
      </w:r>
      <w:r w:rsidRPr="00AA43C8">
        <w:t>understand performance metrics such as bandwidth, latency, isolation</w:t>
      </w:r>
      <w:r w:rsidRPr="00AA43C8">
        <w:rPr>
          <w:rFonts w:hint="eastAsia"/>
        </w:rPr>
        <w:t xml:space="preserve"> </w:t>
      </w:r>
      <w:r w:rsidRPr="00AA43C8">
        <w:t>requirements, and traffic forwarding restrictions from slice tenants.</w:t>
      </w:r>
      <w:r w:rsidRPr="00AA43C8">
        <w:rPr>
          <w:rFonts w:hint="eastAsia"/>
        </w:rPr>
        <w:t xml:space="preserve"> </w:t>
      </w:r>
      <w:r w:rsidRPr="00AA43C8">
        <w:t>Furthermore, these requirements are expected to map with the</w:t>
      </w:r>
      <w:r w:rsidRPr="00AA43C8">
        <w:rPr>
          <w:rFonts w:hint="eastAsia"/>
        </w:rPr>
        <w:t xml:space="preserve"> </w:t>
      </w:r>
      <w:r w:rsidRPr="00AA43C8">
        <w:t>capabilities of a specific network slice with the nature of</w:t>
      </w:r>
      <w:r w:rsidRPr="00AA43C8">
        <w:rPr>
          <w:rFonts w:hint="eastAsia"/>
        </w:rPr>
        <w:t xml:space="preserve"> </w:t>
      </w:r>
      <w:r w:rsidRPr="00AA43C8">
        <w:t xml:space="preserve">flexibility, agility and certain level of customization.  </w:t>
      </w:r>
      <w:r w:rsidR="009749F8">
        <w:t>Slice tenants do not have to worry about what techniques the slice provider has adopted to meet their specific requirements.</w:t>
      </w:r>
      <w:r w:rsidRPr="00AA43C8">
        <w:t xml:space="preserve">  Meanwhile, the slice provider</w:t>
      </w:r>
      <w:r w:rsidRPr="00AA43C8">
        <w:rPr>
          <w:rFonts w:hint="eastAsia"/>
        </w:rPr>
        <w:t xml:space="preserve"> </w:t>
      </w:r>
      <w:r w:rsidRPr="00AA43C8">
        <w:t>provides customized OAM to the tenants under provisioning.  Slicing</w:t>
      </w:r>
      <w:r w:rsidRPr="00AA43C8">
        <w:rPr>
          <w:rFonts w:hint="eastAsia"/>
        </w:rPr>
        <w:t xml:space="preserve"> </w:t>
      </w:r>
      <w:r w:rsidRPr="00AA43C8">
        <w:t>OAM approach is a fundamental capability to guarantee stable,</w:t>
      </w:r>
      <w:r w:rsidRPr="00AA43C8">
        <w:rPr>
          <w:rFonts w:hint="eastAsia"/>
        </w:rPr>
        <w:t xml:space="preserve"> </w:t>
      </w:r>
      <w:r w:rsidRPr="00AA43C8">
        <w:t>effective and reliable services for the vertical industries.  It is</w:t>
      </w:r>
      <w:r w:rsidRPr="00AA43C8">
        <w:rPr>
          <w:rFonts w:hint="eastAsia"/>
        </w:rPr>
        <w:t xml:space="preserve"> </w:t>
      </w:r>
      <w:r w:rsidRPr="00AA43C8">
        <w:t>also expected to be capable of operations with customized granularity</w:t>
      </w:r>
      <w:r w:rsidRPr="00AA43C8">
        <w:rPr>
          <w:rFonts w:hint="eastAsia"/>
        </w:rPr>
        <w:t xml:space="preserve"> </w:t>
      </w:r>
      <w:r w:rsidRPr="00AA43C8">
        <w:t xml:space="preserve">levels that </w:t>
      </w:r>
      <w:proofErr w:type="gramStart"/>
      <w:r w:rsidRPr="00AA43C8">
        <w:t>provides</w:t>
      </w:r>
      <w:proofErr w:type="gramEnd"/>
      <w:r w:rsidRPr="00AA43C8">
        <w:t xml:space="preserve"> robust management flexibilities.</w:t>
      </w:r>
    </w:p>
    <w:p w:rsidR="00AA43C8" w:rsidRPr="00AA43C8" w:rsidRDefault="00AA43C8" w:rsidP="00AA43C8">
      <w:proofErr w:type="gramStart"/>
      <w:r w:rsidRPr="00AA43C8">
        <w:t>This document presents the identified key requirements and</w:t>
      </w:r>
      <w:r w:rsidRPr="00AA43C8">
        <w:rPr>
          <w:rFonts w:hint="eastAsia"/>
        </w:rPr>
        <w:t xml:space="preserve"> </w:t>
      </w:r>
      <w:r w:rsidRPr="00AA43C8">
        <w:t>investigate</w:t>
      </w:r>
      <w:proofErr w:type="gramEnd"/>
      <w:r w:rsidRPr="00AA43C8">
        <w:t xml:space="preserve"> potential technical gaps accordingly.  To assist</w:t>
      </w:r>
      <w:r w:rsidRPr="00AA43C8">
        <w:rPr>
          <w:rFonts w:hint="eastAsia"/>
        </w:rPr>
        <w:t xml:space="preserve"> </w:t>
      </w:r>
      <w:r w:rsidRPr="00AA43C8">
        <w:t>understanding of this document, Section 2 outlines the terminology.</w:t>
      </w:r>
      <w:r w:rsidRPr="00AA43C8">
        <w:rPr>
          <w:rFonts w:hint="eastAsia"/>
        </w:rPr>
        <w:t xml:space="preserve"> </w:t>
      </w:r>
      <w:r w:rsidRPr="00AA43C8">
        <w:t>Section 3 introduces overall requirements of network slicing.</w:t>
      </w:r>
      <w:r w:rsidRPr="00AA43C8">
        <w:rPr>
          <w:rFonts w:hint="eastAsia"/>
        </w:rPr>
        <w:t xml:space="preserve"> </w:t>
      </w:r>
      <w:r w:rsidRPr="00AA43C8">
        <w:t>Section 4~9 illustrates end-to-end considerations, performance</w:t>
      </w:r>
      <w:r w:rsidRPr="00AA43C8">
        <w:rPr>
          <w:rFonts w:hint="eastAsia"/>
        </w:rPr>
        <w:t xml:space="preserve"> </w:t>
      </w:r>
      <w:r w:rsidRPr="00AA43C8">
        <w:t>guarantee, system level abstractions and OAM concerns.  Section 10</w:t>
      </w:r>
      <w:r w:rsidRPr="00AA43C8">
        <w:rPr>
          <w:rFonts w:hint="eastAsia"/>
        </w:rPr>
        <w:t xml:space="preserve"> </w:t>
      </w:r>
      <w:r w:rsidR="00806678">
        <w:t>demonstrates the required items for coping with the identified gaps of network slicing</w:t>
      </w:r>
      <w:r w:rsidRPr="00AA43C8">
        <w:t>.</w:t>
      </w:r>
    </w:p>
    <w:p w:rsidR="00AA43C8" w:rsidRDefault="00AA43C8" w:rsidP="00AA43C8">
      <w:pPr>
        <w:pStyle w:val="1"/>
        <w:rPr>
          <w:rFonts w:eastAsiaTheme="minorEastAsia"/>
          <w:lang w:eastAsia="zh-CN"/>
        </w:rPr>
      </w:pPr>
      <w:bookmarkStart w:id="2" w:name="_Toc483995817"/>
      <w:r w:rsidRPr="00AA43C8">
        <w:lastRenderedPageBreak/>
        <w:t>Terminology</w:t>
      </w:r>
      <w:bookmarkEnd w:id="2"/>
    </w:p>
    <w:p w:rsidR="00AA43C8" w:rsidRPr="00C078AC" w:rsidRDefault="00AA43C8" w:rsidP="00C078AC">
      <w:pPr>
        <w:pStyle w:val="21"/>
        <w:ind w:left="432"/>
      </w:pPr>
      <w:bookmarkStart w:id="3" w:name="_Toc483995818"/>
      <w:r w:rsidRPr="009B3F0B">
        <w:t>Networking &amp; Servicing Terms</w:t>
      </w:r>
      <w:bookmarkEnd w:id="3"/>
    </w:p>
    <w:p w:rsidR="00AA43C8" w:rsidRPr="00AA43C8" w:rsidRDefault="00AA43C8" w:rsidP="002170C0">
      <w:pPr>
        <w:pStyle w:val="affb"/>
        <w:numPr>
          <w:ilvl w:val="0"/>
          <w:numId w:val="23"/>
        </w:numPr>
        <w:ind w:firstLineChars="0"/>
      </w:pPr>
      <w:r w:rsidRPr="00AA43C8">
        <w:t xml:space="preserve">Network Segment </w:t>
      </w:r>
      <w:r w:rsidR="00620ECA">
        <w:t>–</w:t>
      </w:r>
      <w:r w:rsidRPr="00AA43C8">
        <w:t xml:space="preserve"> </w:t>
      </w:r>
      <w:r w:rsidR="00620ECA">
        <w:t>A portion of network infrastructure that may be F</w:t>
      </w:r>
      <w:r w:rsidR="00620ECA" w:rsidRPr="00AA43C8">
        <w:t xml:space="preserve">ixed </w:t>
      </w:r>
      <w:r w:rsidRPr="00AA43C8">
        <w:t>Access Network (</w:t>
      </w:r>
      <w:r w:rsidR="00620ECA">
        <w:t>F</w:t>
      </w:r>
      <w:r w:rsidRPr="00AA43C8">
        <w:t xml:space="preserve">AN), </w:t>
      </w:r>
      <w:r w:rsidR="00620ECA">
        <w:t xml:space="preserve">or </w:t>
      </w:r>
      <w:r w:rsidRPr="00AA43C8">
        <w:t>Radio Access</w:t>
      </w:r>
      <w:r w:rsidRPr="00AA43C8">
        <w:rPr>
          <w:rFonts w:hint="eastAsia"/>
        </w:rPr>
        <w:t xml:space="preserve"> </w:t>
      </w:r>
      <w:r w:rsidRPr="00AA43C8">
        <w:t xml:space="preserve">Network (RAN), </w:t>
      </w:r>
      <w:r w:rsidR="00620ECA">
        <w:t xml:space="preserve">or </w:t>
      </w:r>
      <w:r w:rsidRPr="00AA43C8">
        <w:t xml:space="preserve">Transmission Network (TN), </w:t>
      </w:r>
      <w:r w:rsidR="00620ECA">
        <w:t xml:space="preserve">or </w:t>
      </w:r>
      <w:r w:rsidRPr="00AA43C8">
        <w:t xml:space="preserve">Core Network (CN), </w:t>
      </w:r>
      <w:r w:rsidR="00620ECA">
        <w:t xml:space="preserve">or </w:t>
      </w:r>
      <w:r w:rsidRPr="00AA43C8">
        <w:t>Edge</w:t>
      </w:r>
      <w:r w:rsidRPr="00AA43C8">
        <w:rPr>
          <w:rFonts w:hint="eastAsia"/>
        </w:rPr>
        <w:t xml:space="preserve"> </w:t>
      </w:r>
      <w:r w:rsidRPr="00AA43C8">
        <w:t xml:space="preserve">Network (EN), </w:t>
      </w:r>
      <w:r w:rsidR="00620ECA">
        <w:t xml:space="preserve">or </w:t>
      </w:r>
      <w:r w:rsidRPr="00AA43C8">
        <w:t xml:space="preserve">central cloud network, </w:t>
      </w:r>
      <w:r w:rsidR="00620ECA">
        <w:t xml:space="preserve">or </w:t>
      </w:r>
      <w:r w:rsidRPr="00AA43C8">
        <w:t>edge cloud network, etc</w:t>
      </w:r>
      <w:r w:rsidRPr="00AA43C8">
        <w:rPr>
          <w:rFonts w:hint="eastAsia"/>
        </w:rPr>
        <w:t>.</w:t>
      </w:r>
      <w:r w:rsidR="00620ECA">
        <w:t xml:space="preserve"> A network segment may be further divided into multiple domains due to </w:t>
      </w:r>
      <w:r w:rsidR="003C4F72">
        <w:t>the administrative or</w:t>
      </w:r>
      <w:r w:rsidR="00B40BF3">
        <w:t xml:space="preserve"> (/and)</w:t>
      </w:r>
      <w:r w:rsidR="003C4F72">
        <w:t xml:space="preserve"> geographic isolation.</w:t>
      </w:r>
    </w:p>
    <w:p w:rsidR="00AA43C8" w:rsidRPr="00C71790" w:rsidRDefault="00C71790" w:rsidP="002170C0">
      <w:pPr>
        <w:pStyle w:val="affb"/>
        <w:numPr>
          <w:ilvl w:val="0"/>
          <w:numId w:val="23"/>
        </w:numPr>
        <w:ind w:firstLineChars="0"/>
      </w:pPr>
      <w:r w:rsidRPr="00C71790">
        <w:t>Domain - Domain of a certain network segment (TN domain by</w:t>
      </w:r>
      <w:r w:rsidRPr="00C71790">
        <w:rPr>
          <w:rFonts w:hint="eastAsia"/>
        </w:rPr>
        <w:t xml:space="preserve"> </w:t>
      </w:r>
      <w:r w:rsidRPr="00C71790">
        <w:t>default</w:t>
      </w:r>
      <w:r w:rsidRPr="00C71790">
        <w:rPr>
          <w:rFonts w:hint="eastAsia"/>
        </w:rPr>
        <w:t>).</w:t>
      </w:r>
    </w:p>
    <w:p w:rsidR="00935859" w:rsidRPr="00C078AC" w:rsidRDefault="00893965" w:rsidP="00C078AC">
      <w:pPr>
        <w:pStyle w:val="21"/>
        <w:ind w:left="432"/>
      </w:pPr>
      <w:bookmarkStart w:id="4" w:name="_Toc483995819"/>
      <w:r w:rsidRPr="009B3F0B">
        <w:t>Acronyms and Abbreviations</w:t>
      </w:r>
      <w:bookmarkEnd w:id="4"/>
    </w:p>
    <w:p w:rsidR="00893965" w:rsidRPr="00893965" w:rsidRDefault="00893965" w:rsidP="002170C0">
      <w:pPr>
        <w:pStyle w:val="affb"/>
        <w:numPr>
          <w:ilvl w:val="0"/>
          <w:numId w:val="23"/>
        </w:numPr>
        <w:ind w:firstLineChars="0"/>
      </w:pPr>
      <w:r w:rsidRPr="00893965">
        <w:t>CNC: customer network controller</w:t>
      </w:r>
    </w:p>
    <w:p w:rsidR="00893965" w:rsidRPr="00893965" w:rsidRDefault="00893965" w:rsidP="002170C0">
      <w:pPr>
        <w:pStyle w:val="affb"/>
        <w:numPr>
          <w:ilvl w:val="0"/>
          <w:numId w:val="23"/>
        </w:numPr>
        <w:ind w:firstLineChars="0"/>
      </w:pPr>
      <w:r w:rsidRPr="00893965">
        <w:t>MDSC: multi-domain service coordinator, could be a hierarchical</w:t>
      </w:r>
      <w:r>
        <w:rPr>
          <w:rFonts w:eastAsiaTheme="minorEastAsia" w:hint="eastAsia"/>
          <w:lang w:eastAsia="zh-CN"/>
        </w:rPr>
        <w:t xml:space="preserve"> </w:t>
      </w:r>
      <w:r w:rsidRPr="00893965">
        <w:t>one</w:t>
      </w:r>
    </w:p>
    <w:p w:rsidR="00893965" w:rsidRPr="00893965" w:rsidRDefault="00893965" w:rsidP="002170C0">
      <w:pPr>
        <w:pStyle w:val="affb"/>
        <w:numPr>
          <w:ilvl w:val="0"/>
          <w:numId w:val="23"/>
        </w:numPr>
        <w:ind w:firstLineChars="0"/>
      </w:pPr>
      <w:r w:rsidRPr="00893965">
        <w:t>PNC: physical network controller, each transport network domain</w:t>
      </w:r>
      <w:r>
        <w:rPr>
          <w:rFonts w:eastAsiaTheme="minorEastAsia" w:hint="eastAsia"/>
          <w:lang w:eastAsia="zh-CN"/>
        </w:rPr>
        <w:t xml:space="preserve"> </w:t>
      </w:r>
      <w:r w:rsidRPr="00893965">
        <w:t>has a PNC</w:t>
      </w:r>
    </w:p>
    <w:p w:rsidR="00893965" w:rsidRPr="00893965" w:rsidRDefault="00893965" w:rsidP="002170C0">
      <w:pPr>
        <w:pStyle w:val="affb"/>
        <w:numPr>
          <w:ilvl w:val="0"/>
          <w:numId w:val="23"/>
        </w:numPr>
        <w:ind w:firstLineChars="0"/>
      </w:pPr>
      <w:r w:rsidRPr="00893965">
        <w:t>VN: virtual network</w:t>
      </w:r>
    </w:p>
    <w:p w:rsidR="004C5B40" w:rsidRDefault="00893965" w:rsidP="002170C0">
      <w:pPr>
        <w:pStyle w:val="affb"/>
        <w:numPr>
          <w:ilvl w:val="0"/>
          <w:numId w:val="23"/>
        </w:numPr>
        <w:ind w:firstLineChars="0"/>
      </w:pPr>
      <w:r w:rsidRPr="00893965">
        <w:t>PCC: path computation client, the physical device (normally is the</w:t>
      </w:r>
      <w:r>
        <w:rPr>
          <w:rFonts w:eastAsiaTheme="minorEastAsia" w:hint="eastAsia"/>
          <w:lang w:eastAsia="zh-CN"/>
        </w:rPr>
        <w:t xml:space="preserve"> </w:t>
      </w:r>
      <w:r w:rsidRPr="00893965">
        <w:t>ingress device of an LSP) which requests for a path computation</w:t>
      </w:r>
      <w:r>
        <w:rPr>
          <w:rFonts w:eastAsiaTheme="minorEastAsia" w:hint="eastAsia"/>
          <w:lang w:eastAsia="zh-CN"/>
        </w:rPr>
        <w:t xml:space="preserve"> </w:t>
      </w:r>
      <w:r w:rsidRPr="00893965">
        <w:t>service</w:t>
      </w:r>
    </w:p>
    <w:p w:rsidR="00B75524" w:rsidRPr="00960593" w:rsidRDefault="007F67FC" w:rsidP="002170C0">
      <w:pPr>
        <w:pStyle w:val="affb"/>
        <w:numPr>
          <w:ilvl w:val="0"/>
          <w:numId w:val="23"/>
        </w:numPr>
        <w:ind w:firstLineChars="0"/>
      </w:pPr>
      <w:r>
        <w:rPr>
          <w:rFonts w:eastAsiaTheme="minorEastAsia" w:hint="eastAsia"/>
          <w:lang w:eastAsia="zh-CN"/>
        </w:rPr>
        <w:t>TN domain: transmission network domain</w:t>
      </w:r>
    </w:p>
    <w:p w:rsidR="007F67FC" w:rsidRPr="001161F0" w:rsidRDefault="007F67FC" w:rsidP="002170C0">
      <w:pPr>
        <w:pStyle w:val="affb"/>
        <w:numPr>
          <w:ilvl w:val="0"/>
          <w:numId w:val="23"/>
        </w:numPr>
        <w:ind w:firstLineChars="0"/>
      </w:pPr>
      <w:r>
        <w:rPr>
          <w:rFonts w:eastAsiaTheme="minorEastAsia"/>
          <w:lang w:eastAsia="zh-CN"/>
        </w:rPr>
        <w:t>NSI: network slice instance</w:t>
      </w:r>
    </w:p>
    <w:p w:rsidR="00D4236F" w:rsidRDefault="001161F0" w:rsidP="004629D8">
      <w:r w:rsidRPr="001161F0">
        <w:t>The key words "MUST", "MUST NOT", "REQUIRED", "SHALL", "SHALL NOT",</w:t>
      </w:r>
      <w:r>
        <w:rPr>
          <w:rFonts w:eastAsiaTheme="minorEastAsia" w:hint="eastAsia"/>
          <w:lang w:eastAsia="zh-CN"/>
        </w:rPr>
        <w:t xml:space="preserve"> </w:t>
      </w:r>
      <w:r w:rsidRPr="001161F0">
        <w:t>"SHOULD", "SHOULD NOT", "RECOMMENDED", "MAY", and "OPTIONAL" in this</w:t>
      </w:r>
      <w:r>
        <w:rPr>
          <w:rFonts w:eastAsiaTheme="minorEastAsia" w:hint="eastAsia"/>
          <w:lang w:eastAsia="zh-CN"/>
        </w:rPr>
        <w:t xml:space="preserve"> </w:t>
      </w:r>
      <w:r w:rsidRPr="001161F0">
        <w:t xml:space="preserve">document are to be interpreted as described in RFC 2119.  </w:t>
      </w:r>
    </w:p>
    <w:p w:rsidR="001161F0" w:rsidRPr="00426C72" w:rsidRDefault="001161F0" w:rsidP="004629D8">
      <w:pPr>
        <w:rPr>
          <w:rFonts w:eastAsiaTheme="minorEastAsia"/>
          <w:lang w:eastAsia="zh-CN"/>
        </w:rPr>
      </w:pPr>
      <w:r w:rsidRPr="001161F0">
        <w:t>Other</w:t>
      </w:r>
      <w:r>
        <w:rPr>
          <w:rFonts w:eastAsiaTheme="minorEastAsia" w:hint="eastAsia"/>
          <w:lang w:eastAsia="zh-CN"/>
        </w:rPr>
        <w:t xml:space="preserve"> </w:t>
      </w:r>
      <w:r w:rsidRPr="001161F0">
        <w:t xml:space="preserve">network slicing related words used in this document are </w:t>
      </w:r>
      <w:proofErr w:type="gramStart"/>
      <w:r w:rsidRPr="001161F0">
        <w:t>to</w:t>
      </w:r>
      <w:proofErr w:type="gramEnd"/>
      <w:r>
        <w:rPr>
          <w:rFonts w:eastAsiaTheme="minorEastAsia" w:hint="eastAsia"/>
          <w:lang w:eastAsia="zh-CN"/>
        </w:rPr>
        <w:t xml:space="preserve"> </w:t>
      </w:r>
      <w:r w:rsidRPr="001161F0">
        <w:t>interpreted as described in [NS-Framework].</w:t>
      </w:r>
    </w:p>
    <w:p w:rsidR="00935859" w:rsidRDefault="004629D8" w:rsidP="004629D8">
      <w:pPr>
        <w:pStyle w:val="1"/>
        <w:rPr>
          <w:rFonts w:eastAsiaTheme="minorEastAsia"/>
          <w:lang w:eastAsia="zh-CN"/>
        </w:rPr>
      </w:pPr>
      <w:bookmarkStart w:id="5" w:name="_Toc483995820"/>
      <w:r w:rsidRPr="004629D8">
        <w:t>Overall Requirements in Network Slicing</w:t>
      </w:r>
      <w:bookmarkEnd w:id="5"/>
    </w:p>
    <w:p w:rsidR="00426C72" w:rsidRDefault="00543EF6" w:rsidP="00C201A1">
      <w:pPr>
        <w:rPr>
          <w:rFonts w:eastAsiaTheme="minorEastAsia"/>
          <w:lang w:eastAsia="zh-CN"/>
        </w:rPr>
      </w:pPr>
      <w:r>
        <w:rPr>
          <w:noProof/>
          <w:lang w:eastAsia="zh-CN"/>
        </w:rPr>
        <w:lastRenderedPageBreak/>
        <w:drawing>
          <wp:anchor distT="0" distB="0" distL="114300" distR="114300" simplePos="0" relativeHeight="251661312" behindDoc="0" locked="0" layoutInCell="1" allowOverlap="1">
            <wp:simplePos x="0" y="0"/>
            <wp:positionH relativeFrom="column">
              <wp:posOffset>379095</wp:posOffset>
            </wp:positionH>
            <wp:positionV relativeFrom="paragraph">
              <wp:posOffset>1445895</wp:posOffset>
            </wp:positionV>
            <wp:extent cx="5974080" cy="52146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4080" cy="5214620"/>
                    </a:xfrm>
                    <a:prstGeom prst="rect">
                      <a:avLst/>
                    </a:prstGeom>
                  </pic:spPr>
                </pic:pic>
              </a:graphicData>
            </a:graphic>
          </wp:anchor>
        </w:drawing>
      </w:r>
      <w:r w:rsidR="00426C72" w:rsidRPr="00426C72">
        <w:t>This section introduces 6 key requirem</w:t>
      </w:r>
      <w:r w:rsidR="00426C72">
        <w:t>ents of network slicing</w:t>
      </w:r>
      <w:r w:rsidR="00125E40">
        <w:t xml:space="preserve"> derived from [NS-</w:t>
      </w:r>
      <w:proofErr w:type="spellStart"/>
      <w:r w:rsidR="00125E40">
        <w:t>UseCase</w:t>
      </w:r>
      <w:proofErr w:type="spellEnd"/>
      <w:r w:rsidR="00125E40">
        <w:t>] as shown in Table 1</w:t>
      </w:r>
      <w:r w:rsidR="00426C72">
        <w:t>.  These</w:t>
      </w:r>
      <w:r w:rsidR="00426C72">
        <w:rPr>
          <w:rFonts w:eastAsiaTheme="minorEastAsia" w:hint="eastAsia"/>
          <w:lang w:eastAsia="zh-CN"/>
        </w:rPr>
        <w:t xml:space="preserve"> </w:t>
      </w:r>
      <w:r w:rsidR="00426C72" w:rsidRPr="00426C72">
        <w:t>6 requirements are organized according to a general network slice</w:t>
      </w:r>
      <w:r w:rsidR="00426C72">
        <w:rPr>
          <w:rFonts w:eastAsiaTheme="minorEastAsia" w:hint="eastAsia"/>
          <w:lang w:eastAsia="zh-CN"/>
        </w:rPr>
        <w:t xml:space="preserve"> </w:t>
      </w:r>
      <w:r w:rsidR="00426C72" w:rsidRPr="00426C72">
        <w:t>working process as shown in Figure 1: specify the network slicing</w:t>
      </w:r>
      <w:r w:rsidR="00426C72">
        <w:rPr>
          <w:rFonts w:eastAsiaTheme="minorEastAsia" w:hint="eastAsia"/>
          <w:lang w:eastAsia="zh-CN"/>
        </w:rPr>
        <w:t xml:space="preserve"> </w:t>
      </w:r>
      <w:r w:rsidR="00426C72" w:rsidRPr="00426C72">
        <w:t>resource (Req.1); construct a performance guaranteed end-to-end</w:t>
      </w:r>
      <w:r w:rsidR="00426C72">
        <w:rPr>
          <w:rFonts w:eastAsiaTheme="minorEastAsia" w:hint="eastAsia"/>
          <w:lang w:eastAsia="zh-CN"/>
        </w:rPr>
        <w:t xml:space="preserve"> </w:t>
      </w:r>
      <w:r w:rsidR="00426C72" w:rsidRPr="00426C72">
        <w:t>network slice (Req.2 and Req.3); Identify the network slice (Req. 4);</w:t>
      </w:r>
      <w:r w:rsidR="00426C72">
        <w:rPr>
          <w:rFonts w:eastAsiaTheme="minorEastAsia" w:hint="eastAsia"/>
          <w:lang w:eastAsia="zh-CN"/>
        </w:rPr>
        <w:t xml:space="preserve"> </w:t>
      </w:r>
      <w:r w:rsidR="00426C72" w:rsidRPr="00426C72">
        <w:t>necessary abstraction for the constructed end-to-end network slice</w:t>
      </w:r>
      <w:r w:rsidR="00C201A1">
        <w:rPr>
          <w:rFonts w:eastAsiaTheme="minorEastAsia" w:hint="eastAsia"/>
          <w:lang w:eastAsia="zh-CN"/>
        </w:rPr>
        <w:t xml:space="preserve"> </w:t>
      </w:r>
      <w:r w:rsidR="00426C72" w:rsidRPr="00426C72">
        <w:t>(Req. 5); and provide OAM operations (Req. 6).</w:t>
      </w:r>
      <w:r w:rsidRPr="00543EF6">
        <w:rPr>
          <w:noProof/>
          <w:lang w:eastAsia="zh-CN"/>
        </w:rPr>
        <w:t xml:space="preserve"> </w:t>
      </w:r>
      <w:bookmarkStart w:id="6" w:name="_GoBack"/>
      <w:bookmarkEnd w:id="6"/>
    </w:p>
    <w:p w:rsidR="00707A5F" w:rsidRPr="00B77FB5" w:rsidRDefault="00A23A21" w:rsidP="002170C0">
      <w:pPr>
        <w:pStyle w:val="affb"/>
        <w:numPr>
          <w:ilvl w:val="0"/>
          <w:numId w:val="23"/>
        </w:numPr>
        <w:ind w:firstLineChars="0"/>
      </w:pPr>
      <w:r>
        <w:rPr>
          <w:noProof/>
          <w:lang w:eastAsia="zh-CN"/>
        </w:rPr>
        <w:lastRenderedPageBreak/>
        <w:drawing>
          <wp:anchor distT="0" distB="0" distL="114300" distR="114300" simplePos="0" relativeHeight="251651072" behindDoc="0" locked="0" layoutInCell="1" allowOverlap="1">
            <wp:simplePos x="0" y="0"/>
            <wp:positionH relativeFrom="column">
              <wp:posOffset>803763</wp:posOffset>
            </wp:positionH>
            <wp:positionV relativeFrom="paragraph">
              <wp:posOffset>2328350</wp:posOffset>
            </wp:positionV>
            <wp:extent cx="5638800" cy="3819525"/>
            <wp:effectExtent l="1905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38800" cy="3819525"/>
                    </a:xfrm>
                    <a:prstGeom prst="rect">
                      <a:avLst/>
                    </a:prstGeom>
                    <a:noFill/>
                    <a:ln w="9525">
                      <a:noFill/>
                      <a:miter lim="800000"/>
                      <a:headEnd/>
                      <a:tailEnd/>
                    </a:ln>
                  </pic:spPr>
                </pic:pic>
              </a:graphicData>
            </a:graphic>
          </wp:anchor>
        </w:drawing>
      </w:r>
      <w:r w:rsidR="00707A5F" w:rsidRPr="00707A5F">
        <w:t>Req.1 Network Slicing Resource Specification: The management</w:t>
      </w:r>
      <w:r w:rsidR="00707A5F">
        <w:rPr>
          <w:rFonts w:eastAsiaTheme="minorEastAsia" w:hint="eastAsia"/>
          <w:lang w:eastAsia="zh-CN"/>
        </w:rPr>
        <w:t xml:space="preserve"> </w:t>
      </w:r>
      <w:r w:rsidR="00707A5F" w:rsidRPr="00707A5F">
        <w:t>system of both underlying resources/network functions and</w:t>
      </w:r>
      <w:r w:rsidR="00707A5F">
        <w:rPr>
          <w:rFonts w:eastAsiaTheme="minorEastAsia" w:hint="eastAsia"/>
          <w:lang w:eastAsia="zh-CN"/>
        </w:rPr>
        <w:t xml:space="preserve"> </w:t>
      </w:r>
      <w:r w:rsidR="00707A5F" w:rsidRPr="00707A5F">
        <w:t>overlying resource/network functions provided by operator, regardless of being automated, human-guided, or human-operated, needs to manage the description of the resources/network</w:t>
      </w:r>
      <w:r w:rsidR="00707A5F">
        <w:rPr>
          <w:rFonts w:eastAsiaTheme="minorEastAsia" w:hint="eastAsia"/>
          <w:lang w:eastAsia="zh-CN"/>
        </w:rPr>
        <w:t xml:space="preserve"> </w:t>
      </w:r>
      <w:r w:rsidR="00707A5F" w:rsidRPr="00707A5F">
        <w:t>functions it has "in stock" and "under its control".  The</w:t>
      </w:r>
      <w:r w:rsidR="00707A5F">
        <w:rPr>
          <w:rFonts w:eastAsiaTheme="minorEastAsia" w:hint="eastAsia"/>
          <w:lang w:eastAsia="zh-CN"/>
        </w:rPr>
        <w:t xml:space="preserve"> </w:t>
      </w:r>
      <w:r w:rsidR="00707A5F" w:rsidRPr="00707A5F">
        <w:t>objective for those systems to have such information is that the</w:t>
      </w:r>
      <w:r w:rsidR="00707A5F">
        <w:rPr>
          <w:rFonts w:eastAsiaTheme="minorEastAsia" w:hint="eastAsia"/>
          <w:lang w:eastAsia="zh-CN"/>
        </w:rPr>
        <w:t xml:space="preserve"> </w:t>
      </w:r>
      <w:r w:rsidR="00707A5F" w:rsidRPr="00707A5F">
        <w:t>resources will form an important part of their business, and thus</w:t>
      </w:r>
      <w:r w:rsidR="00707A5F">
        <w:rPr>
          <w:rFonts w:eastAsiaTheme="minorEastAsia" w:hint="eastAsia"/>
          <w:lang w:eastAsia="zh-CN"/>
        </w:rPr>
        <w:t xml:space="preserve"> </w:t>
      </w:r>
      <w:r w:rsidR="00707A5F" w:rsidRPr="00707A5F">
        <w:t>they must know "what they have" at every moment, so that, for</w:t>
      </w:r>
      <w:r w:rsidR="00707A5F">
        <w:rPr>
          <w:rFonts w:eastAsiaTheme="minorEastAsia" w:hint="eastAsia"/>
          <w:lang w:eastAsia="zh-CN"/>
        </w:rPr>
        <w:t xml:space="preserve"> </w:t>
      </w:r>
      <w:r w:rsidR="00707A5F" w:rsidRPr="00707A5F">
        <w:t>instance, they are able to "deliver" the requests without</w:t>
      </w:r>
      <w:r w:rsidR="00707A5F">
        <w:rPr>
          <w:rFonts w:eastAsiaTheme="minorEastAsia" w:hint="eastAsia"/>
          <w:lang w:eastAsia="zh-CN"/>
        </w:rPr>
        <w:t xml:space="preserve"> </w:t>
      </w:r>
      <w:r w:rsidR="00707A5F" w:rsidRPr="00707A5F">
        <w:t xml:space="preserve">incurring into any overutilization of their resources.  </w:t>
      </w:r>
      <w:r w:rsidR="00D66D20">
        <w:t>Since the technology-specific actions will be taken accordingly for delivered requests,</w:t>
      </w:r>
      <w:r w:rsidR="00707A5F">
        <w:rPr>
          <w:rFonts w:eastAsiaTheme="minorEastAsia" w:hint="eastAsia"/>
          <w:lang w:eastAsia="zh-CN"/>
        </w:rPr>
        <w:t xml:space="preserve"> </w:t>
      </w:r>
      <w:r w:rsidR="00707A5F" w:rsidRPr="00707A5F">
        <w:t>the way resources are described and specified must be homogeneous</w:t>
      </w:r>
      <w:r w:rsidR="00707A5F">
        <w:rPr>
          <w:rFonts w:eastAsiaTheme="minorEastAsia" w:hint="eastAsia"/>
          <w:lang w:eastAsia="zh-CN"/>
        </w:rPr>
        <w:t>.</w:t>
      </w:r>
    </w:p>
    <w:p w:rsidR="00B77FB5" w:rsidRPr="009B483B" w:rsidRDefault="00A23A21" w:rsidP="002170C0">
      <w:pPr>
        <w:pStyle w:val="a2"/>
        <w:numPr>
          <w:ilvl w:val="0"/>
          <w:numId w:val="20"/>
        </w:numPr>
        <w:spacing w:before="240"/>
      </w:pPr>
      <w:r w:rsidRPr="009B483B">
        <w:t>Illustration of Key Requirements</w:t>
      </w:r>
    </w:p>
    <w:p w:rsidR="00A84322" w:rsidRPr="009B483B" w:rsidRDefault="00A23A21" w:rsidP="00F91B13">
      <w:pPr>
        <w:pStyle w:val="affb"/>
        <w:numPr>
          <w:ilvl w:val="0"/>
          <w:numId w:val="23"/>
        </w:numPr>
        <w:ind w:firstLineChars="0"/>
      </w:pPr>
      <w:r w:rsidRPr="00A23A21">
        <w:rPr>
          <w:noProof/>
          <w:lang w:eastAsia="zh-CN"/>
        </w:rPr>
        <w:t>Req.2 Cross-Network Segment &amp; Cross-Domain Negotiation: Network</w:t>
      </w:r>
      <w:r w:rsidRPr="00F91B13">
        <w:rPr>
          <w:rFonts w:eastAsiaTheme="minorEastAsia" w:hint="eastAsia"/>
          <w:noProof/>
          <w:lang w:eastAsia="zh-CN"/>
        </w:rPr>
        <w:t xml:space="preserve"> </w:t>
      </w:r>
      <w:r w:rsidRPr="00A23A21">
        <w:rPr>
          <w:noProof/>
          <w:lang w:eastAsia="zh-CN"/>
        </w:rPr>
        <w:t>users in relation to network slicing are entities that operate</w:t>
      </w:r>
      <w:r w:rsidRPr="00F91B13">
        <w:rPr>
          <w:rFonts w:eastAsiaTheme="minorEastAsia" w:hint="eastAsia"/>
          <w:noProof/>
          <w:lang w:eastAsia="zh-CN"/>
        </w:rPr>
        <w:t xml:space="preserve"> </w:t>
      </w:r>
      <w:r w:rsidRPr="00A23A21">
        <w:rPr>
          <w:noProof/>
          <w:lang w:eastAsia="zh-CN"/>
        </w:rPr>
        <w:t>some set of physical, logical, virtual, or, in general, abstracted</w:t>
      </w:r>
      <w:r w:rsidRPr="00F91B13">
        <w:rPr>
          <w:rFonts w:eastAsiaTheme="minorEastAsia" w:hint="eastAsia"/>
          <w:noProof/>
          <w:lang w:eastAsia="zh-CN"/>
        </w:rPr>
        <w:t xml:space="preserve"> </w:t>
      </w:r>
      <w:r w:rsidRPr="00A23A21">
        <w:rPr>
          <w:noProof/>
          <w:lang w:eastAsia="zh-CN"/>
        </w:rPr>
        <w:t>resources that are not owned directly by them</w:t>
      </w:r>
      <w:r w:rsidR="002F7953">
        <w:rPr>
          <w:noProof/>
          <w:lang w:eastAsia="zh-CN"/>
        </w:rPr>
        <w:t xml:space="preserve"> but </w:t>
      </w:r>
      <w:r w:rsidR="00A36A20">
        <w:rPr>
          <w:noProof/>
          <w:lang w:eastAsia="zh-CN"/>
        </w:rPr>
        <w:t>provided</w:t>
      </w:r>
      <w:r w:rsidR="002F7953">
        <w:rPr>
          <w:noProof/>
          <w:lang w:eastAsia="zh-CN"/>
        </w:rPr>
        <w:t xml:space="preserve"> by </w:t>
      </w:r>
      <w:r w:rsidR="002F7953">
        <w:rPr>
          <w:noProof/>
          <w:lang w:eastAsia="zh-CN"/>
        </w:rPr>
        <w:lastRenderedPageBreak/>
        <w:t>operators</w:t>
      </w:r>
      <w:r w:rsidRPr="00A23A21">
        <w:rPr>
          <w:noProof/>
          <w:lang w:eastAsia="zh-CN"/>
        </w:rPr>
        <w:t xml:space="preserve">. </w:t>
      </w:r>
      <w:r w:rsidR="00A36A20">
        <w:rPr>
          <w:noProof/>
          <w:lang w:eastAsia="zh-CN"/>
        </w:rPr>
        <w:t xml:space="preserve">From terminal to server (or other terminal), an end-to-end network slice may involve several network segements (e.g., RAN, TN, and CN) that owned by differnent operators. </w:t>
      </w:r>
      <w:r w:rsidR="00F91B13">
        <w:rPr>
          <w:noProof/>
          <w:lang w:eastAsia="zh-CN"/>
        </w:rPr>
        <w:t>E</w:t>
      </w:r>
      <w:r w:rsidR="00A36A20">
        <w:rPr>
          <w:noProof/>
          <w:lang w:eastAsia="zh-CN"/>
        </w:rPr>
        <w:t xml:space="preserve">ach segement may be further divided into different administrative domains. That is an end-to-end slice is a logical entity composed by </w:t>
      </w:r>
      <w:r w:rsidR="00F91B13">
        <w:rPr>
          <w:noProof/>
          <w:lang w:eastAsia="zh-CN"/>
        </w:rPr>
        <w:t xml:space="preserve">multiple separated compenents, and the cross-network segment &amp; cross-domain negotiation is a way to integrate all compements. </w:t>
      </w:r>
      <w:r w:rsidR="00A84322" w:rsidRPr="00A84322">
        <w:rPr>
          <w:noProof/>
          <w:lang w:eastAsia="zh-CN"/>
        </w:rPr>
        <w:t>Req.3 Guaranteed Slice Performance and Isolation: In order to</w:t>
      </w:r>
      <w:r w:rsidR="00A84322" w:rsidRPr="00F91B13">
        <w:rPr>
          <w:rFonts w:eastAsiaTheme="minorEastAsia" w:hint="eastAsia"/>
          <w:noProof/>
          <w:lang w:eastAsia="zh-CN"/>
        </w:rPr>
        <w:t xml:space="preserve"> </w:t>
      </w:r>
      <w:r w:rsidR="00A84322" w:rsidRPr="00A84322">
        <w:rPr>
          <w:noProof/>
          <w:lang w:eastAsia="zh-CN"/>
        </w:rPr>
        <w:t>enable the safe, secure, performance guaranteed service for multi-</w:t>
      </w:r>
      <w:r w:rsidR="00A84322" w:rsidRPr="00F91B13">
        <w:rPr>
          <w:rFonts w:eastAsiaTheme="minorEastAsia" w:hint="eastAsia"/>
          <w:noProof/>
          <w:lang w:eastAsia="zh-CN"/>
        </w:rPr>
        <w:t xml:space="preserve"> </w:t>
      </w:r>
      <w:r w:rsidR="00A84322" w:rsidRPr="00A84322">
        <w:rPr>
          <w:noProof/>
          <w:lang w:eastAsia="zh-CN"/>
        </w:rPr>
        <w:t>tenancy on the common physical networks, the isolation in each of</w:t>
      </w:r>
      <w:r w:rsidR="00A84322" w:rsidRPr="00F91B13">
        <w:rPr>
          <w:rFonts w:eastAsiaTheme="minorEastAsia" w:hint="eastAsia"/>
          <w:noProof/>
          <w:lang w:eastAsia="zh-CN"/>
        </w:rPr>
        <w:t xml:space="preserve"> </w:t>
      </w:r>
      <w:r w:rsidR="00A84322" w:rsidRPr="00A84322">
        <w:rPr>
          <w:noProof/>
          <w:lang w:eastAsia="zh-CN"/>
        </w:rPr>
        <w:t>the Data /Control /Management /Service planes are needed in</w:t>
      </w:r>
      <w:r w:rsidR="00A84322" w:rsidRPr="00F91B13">
        <w:rPr>
          <w:rFonts w:eastAsiaTheme="minorEastAsia" w:hint="eastAsia"/>
          <w:noProof/>
          <w:lang w:eastAsia="zh-CN"/>
        </w:rPr>
        <w:t xml:space="preserve"> </w:t>
      </w:r>
      <w:r w:rsidR="00A84322" w:rsidRPr="00A84322">
        <w:rPr>
          <w:noProof/>
          <w:lang w:eastAsia="zh-CN"/>
        </w:rPr>
        <w:t>network slicing.  In general, there are two tiers isolations: Soft</w:t>
      </w:r>
      <w:r w:rsidR="00A84322" w:rsidRPr="00F91B13">
        <w:rPr>
          <w:rFonts w:eastAsiaTheme="minorEastAsia" w:hint="eastAsia"/>
          <w:noProof/>
          <w:lang w:eastAsia="zh-CN"/>
        </w:rPr>
        <w:t xml:space="preserve"> </w:t>
      </w:r>
      <w:r w:rsidR="00A84322" w:rsidRPr="00A84322">
        <w:rPr>
          <w:noProof/>
          <w:lang w:eastAsia="zh-CN"/>
        </w:rPr>
        <w:t>and hard isolations.  VPN, NVO3, etc. are typical soft isolation</w:t>
      </w:r>
      <w:r w:rsidR="00A84322" w:rsidRPr="00F91B13">
        <w:rPr>
          <w:rFonts w:eastAsiaTheme="minorEastAsia" w:hint="eastAsia"/>
          <w:noProof/>
          <w:lang w:eastAsia="zh-CN"/>
        </w:rPr>
        <w:t xml:space="preserve"> </w:t>
      </w:r>
      <w:r w:rsidR="00A84322" w:rsidRPr="00A84322">
        <w:rPr>
          <w:noProof/>
          <w:lang w:eastAsia="zh-CN"/>
        </w:rPr>
        <w:t>technologies, slices isolated through these technologies still may</w:t>
      </w:r>
      <w:r w:rsidR="00A84322" w:rsidRPr="00F91B13">
        <w:rPr>
          <w:rFonts w:eastAsiaTheme="minorEastAsia" w:hint="eastAsia"/>
          <w:noProof/>
          <w:lang w:eastAsia="zh-CN"/>
        </w:rPr>
        <w:t xml:space="preserve"> </w:t>
      </w:r>
      <w:r w:rsidR="00A84322" w:rsidRPr="00A84322">
        <w:rPr>
          <w:noProof/>
          <w:lang w:eastAsia="zh-CN"/>
        </w:rPr>
        <w:t>compete for underlying resources.  For some critical services,</w:t>
      </w:r>
      <w:r w:rsidR="00A84322" w:rsidRPr="00F91B13">
        <w:rPr>
          <w:rFonts w:eastAsiaTheme="minorEastAsia" w:hint="eastAsia"/>
          <w:noProof/>
          <w:lang w:eastAsia="zh-CN"/>
        </w:rPr>
        <w:t xml:space="preserve"> </w:t>
      </w:r>
      <w:r w:rsidR="00A84322" w:rsidRPr="00A84322">
        <w:t xml:space="preserve">hard isolation such as </w:t>
      </w:r>
      <w:proofErr w:type="spellStart"/>
      <w:r w:rsidR="00A84322" w:rsidRPr="00A84322">
        <w:t>FlexE</w:t>
      </w:r>
      <w:proofErr w:type="spellEnd"/>
      <w:r w:rsidR="00A84322" w:rsidRPr="00A84322">
        <w:t>, OTN, etc. are necessary.</w:t>
      </w:r>
    </w:p>
    <w:p w:rsidR="00A84322" w:rsidRPr="009B483B" w:rsidRDefault="00A84322" w:rsidP="009849B7">
      <w:pPr>
        <w:pStyle w:val="affb"/>
        <w:numPr>
          <w:ilvl w:val="0"/>
          <w:numId w:val="23"/>
        </w:numPr>
        <w:ind w:firstLineChars="0"/>
      </w:pPr>
      <w:r w:rsidRPr="005E063A">
        <w:t xml:space="preserve">Req.4 </w:t>
      </w:r>
      <w:r w:rsidR="00F91B13" w:rsidRPr="00A3732E">
        <w:t>NS Domain-Abstraction: To complement the previous</w:t>
      </w:r>
      <w:r w:rsidR="00F91B13" w:rsidRPr="009B483B">
        <w:rPr>
          <w:rFonts w:hint="eastAsia"/>
        </w:rPr>
        <w:t xml:space="preserve"> </w:t>
      </w:r>
      <w:r w:rsidR="00F91B13" w:rsidRPr="00A3732E">
        <w:t>requirement</w:t>
      </w:r>
      <w:r w:rsidR="00F91B13">
        <w:t xml:space="preserve"> (i.e., Req.3)</w:t>
      </w:r>
      <w:r w:rsidR="00F91B13" w:rsidRPr="00A3732E">
        <w:t>, it is important for network slices to be aware but</w:t>
      </w:r>
      <w:r w:rsidR="00F91B13" w:rsidRPr="009B483B">
        <w:rPr>
          <w:rFonts w:hint="eastAsia"/>
        </w:rPr>
        <w:t xml:space="preserve"> </w:t>
      </w:r>
      <w:r w:rsidR="00F91B13" w:rsidRPr="00A3732E">
        <w:t>independent of the domain to which they belong.  This implies that</w:t>
      </w:r>
      <w:r w:rsidR="00F91B13" w:rsidRPr="009B483B">
        <w:rPr>
          <w:rFonts w:hint="eastAsia"/>
        </w:rPr>
        <w:t xml:space="preserve"> </w:t>
      </w:r>
      <w:r w:rsidR="00F91B13" w:rsidRPr="00A3732E">
        <w:t>they are abstracted from any specific domain, so operators can</w:t>
      </w:r>
      <w:r w:rsidR="00F91B13" w:rsidRPr="009B483B">
        <w:rPr>
          <w:rFonts w:hint="eastAsia"/>
        </w:rPr>
        <w:t xml:space="preserve"> </w:t>
      </w:r>
      <w:r w:rsidR="00F91B13" w:rsidRPr="00A3732E">
        <w:t xml:space="preserve">change their behavior without requiring </w:t>
      </w:r>
      <w:proofErr w:type="gramStart"/>
      <w:r w:rsidR="00F91B13" w:rsidRPr="00A3732E">
        <w:t>to reconfigure</w:t>
      </w:r>
      <w:proofErr w:type="gramEnd"/>
      <w:r w:rsidR="00F91B13" w:rsidRPr="00A3732E">
        <w:t xml:space="preserve"> all</w:t>
      </w:r>
      <w:r w:rsidR="00F91B13" w:rsidRPr="009B483B">
        <w:rPr>
          <w:rFonts w:hint="eastAsia"/>
        </w:rPr>
        <w:t xml:space="preserve"> </w:t>
      </w:r>
      <w:r w:rsidR="00F91B13" w:rsidRPr="00A3732E">
        <w:t>individual parts and pieces of the overall system.</w:t>
      </w:r>
    </w:p>
    <w:p w:rsidR="00A84322" w:rsidRPr="009B483B" w:rsidRDefault="00A84322" w:rsidP="002170C0">
      <w:pPr>
        <w:pStyle w:val="affb"/>
        <w:numPr>
          <w:ilvl w:val="0"/>
          <w:numId w:val="23"/>
        </w:numPr>
        <w:ind w:firstLineChars="0"/>
      </w:pPr>
      <w:r w:rsidRPr="00A3732E">
        <w:t xml:space="preserve">Req.5 </w:t>
      </w:r>
      <w:r w:rsidR="00F91B13" w:rsidRPr="005E063A">
        <w:t xml:space="preserve">Slice Discovery and Identification: </w:t>
      </w:r>
      <w:r w:rsidR="00F91B13">
        <w:t xml:space="preserve">Identify the network slices and discovery the corresponding slice for coming flow. This requirement is associated with privacy and security </w:t>
      </w:r>
      <w:r w:rsidR="00F91B13" w:rsidRPr="009849B7">
        <w:t>characteristics</w:t>
      </w:r>
      <w:r w:rsidR="00F91B13">
        <w:t xml:space="preserve"> of network slicing. The major functionalities may include identifier (ID) assignment</w:t>
      </w:r>
      <w:r w:rsidR="00F91B13">
        <w:t>，</w:t>
      </w:r>
      <w:r w:rsidR="00F91B13">
        <w:rPr>
          <w:rFonts w:eastAsiaTheme="minorEastAsia" w:hint="eastAsia"/>
          <w:lang w:eastAsia="zh-CN"/>
        </w:rPr>
        <w:t xml:space="preserve"> </w:t>
      </w:r>
      <w:r w:rsidR="00F91B13">
        <w:rPr>
          <w:rFonts w:eastAsiaTheme="minorEastAsia"/>
          <w:lang w:eastAsia="zh-CN"/>
        </w:rPr>
        <w:t>ID certification, ID resolution, etc. In order to implement slice discovery and identification, the negotiation, monitoring and other end-to-end orchestration operations are also required.</w:t>
      </w:r>
    </w:p>
    <w:p w:rsidR="00A84322" w:rsidRPr="009B483B" w:rsidRDefault="00A84322" w:rsidP="002170C0">
      <w:pPr>
        <w:pStyle w:val="affb"/>
        <w:numPr>
          <w:ilvl w:val="0"/>
          <w:numId w:val="23"/>
        </w:numPr>
        <w:ind w:firstLineChars="0"/>
      </w:pPr>
      <w:r w:rsidRPr="009B483B">
        <w:t>Req.6 OAM Operations with Customized Granularity: Different</w:t>
      </w:r>
      <w:r w:rsidR="009B483B">
        <w:rPr>
          <w:rFonts w:eastAsiaTheme="minorEastAsia" w:hint="eastAsia"/>
          <w:lang w:eastAsia="zh-CN"/>
        </w:rPr>
        <w:t xml:space="preserve"> </w:t>
      </w:r>
      <w:r w:rsidRPr="009B483B">
        <w:t>network slice users (operators, customers) will have different</w:t>
      </w:r>
      <w:r w:rsidR="009B483B">
        <w:rPr>
          <w:rFonts w:eastAsiaTheme="minorEastAsia" w:hint="eastAsia"/>
          <w:lang w:eastAsia="zh-CN"/>
        </w:rPr>
        <w:t xml:space="preserve"> </w:t>
      </w:r>
      <w:r w:rsidRPr="009B483B">
        <w:t>requirements.  On one end of the spectrum we have those operators</w:t>
      </w:r>
      <w:r w:rsidR="009B483B">
        <w:rPr>
          <w:rFonts w:eastAsiaTheme="minorEastAsia" w:hint="eastAsia"/>
          <w:lang w:eastAsia="zh-CN"/>
        </w:rPr>
        <w:t xml:space="preserve"> </w:t>
      </w:r>
      <w:r w:rsidRPr="009B483B">
        <w:t>that will require a finalized service that they will simply</w:t>
      </w:r>
      <w:r w:rsidR="009B483B">
        <w:rPr>
          <w:rFonts w:eastAsiaTheme="minorEastAsia" w:hint="eastAsia"/>
          <w:lang w:eastAsia="zh-CN"/>
        </w:rPr>
        <w:t xml:space="preserve"> </w:t>
      </w:r>
      <w:r w:rsidRPr="009B483B">
        <w:t>commercialize.  On the other end we have those operators that need</w:t>
      </w:r>
      <w:r w:rsidR="009B483B">
        <w:rPr>
          <w:rFonts w:eastAsiaTheme="minorEastAsia" w:hint="eastAsia"/>
          <w:lang w:eastAsia="zh-CN"/>
        </w:rPr>
        <w:t xml:space="preserve"> </w:t>
      </w:r>
      <w:r w:rsidRPr="009B483B">
        <w:t>(or want) to fine-tune all the low-level aspects of the network</w:t>
      </w:r>
      <w:r w:rsidR="009B483B">
        <w:rPr>
          <w:rFonts w:eastAsiaTheme="minorEastAsia" w:hint="eastAsia"/>
          <w:lang w:eastAsia="zh-CN"/>
        </w:rPr>
        <w:t xml:space="preserve"> </w:t>
      </w:r>
      <w:r w:rsidRPr="009B483B">
        <w:t>resources that form their system or service.  Moreover, in the</w:t>
      </w:r>
      <w:r w:rsidR="009B483B">
        <w:rPr>
          <w:rFonts w:eastAsiaTheme="minorEastAsia" w:hint="eastAsia"/>
          <w:lang w:eastAsia="zh-CN"/>
        </w:rPr>
        <w:t xml:space="preserve"> </w:t>
      </w:r>
      <w:r w:rsidRPr="009B483B">
        <w:t>middle there is plenty of room for variations.  Therefore, the</w:t>
      </w:r>
      <w:r w:rsidR="009B483B">
        <w:rPr>
          <w:rFonts w:eastAsiaTheme="minorEastAsia" w:hint="eastAsia"/>
          <w:lang w:eastAsia="zh-CN"/>
        </w:rPr>
        <w:t xml:space="preserve"> </w:t>
      </w:r>
      <w:r w:rsidRPr="009B483B">
        <w:t>underlying network layers must offer different levels of</w:t>
      </w:r>
      <w:r w:rsidR="009B483B">
        <w:rPr>
          <w:rFonts w:eastAsiaTheme="minorEastAsia" w:hint="eastAsia"/>
          <w:lang w:eastAsia="zh-CN"/>
        </w:rPr>
        <w:t xml:space="preserve"> </w:t>
      </w:r>
      <w:r w:rsidRPr="009B483B">
        <w:t xml:space="preserve">granularity for the management of their </w:t>
      </w:r>
      <w:proofErr w:type="gramStart"/>
      <w:r w:rsidRPr="009B483B">
        <w:t>resources, that</w:t>
      </w:r>
      <w:proofErr w:type="gramEnd"/>
      <w:r w:rsidRPr="009B483B">
        <w:t xml:space="preserve"> the upper</w:t>
      </w:r>
      <w:r w:rsidR="009B483B">
        <w:rPr>
          <w:rFonts w:eastAsiaTheme="minorEastAsia" w:hint="eastAsia"/>
          <w:lang w:eastAsia="zh-CN"/>
        </w:rPr>
        <w:t xml:space="preserve"> </w:t>
      </w:r>
      <w:r w:rsidRPr="009B483B">
        <w:t>layer operators can choose according to their needs and</w:t>
      </w:r>
      <w:r w:rsidR="009B483B">
        <w:rPr>
          <w:rFonts w:eastAsiaTheme="minorEastAsia" w:hint="eastAsia"/>
          <w:lang w:eastAsia="zh-CN"/>
        </w:rPr>
        <w:t xml:space="preserve"> </w:t>
      </w:r>
      <w:r w:rsidRPr="009B483B">
        <w:t>objectives.</w:t>
      </w:r>
    </w:p>
    <w:p w:rsidR="00935859" w:rsidRPr="00D00C99" w:rsidRDefault="00974895" w:rsidP="00D00C99">
      <w:pPr>
        <w:pStyle w:val="1"/>
      </w:pPr>
      <w:bookmarkStart w:id="7" w:name="_Toc483995821"/>
      <w:r w:rsidRPr="00974895">
        <w:lastRenderedPageBreak/>
        <w:t>Network Slicing Resource Specification</w:t>
      </w:r>
      <w:bookmarkEnd w:id="7"/>
    </w:p>
    <w:p w:rsidR="00D00C99" w:rsidRPr="003A511A" w:rsidRDefault="00D00C99" w:rsidP="00D00C99">
      <w:pPr>
        <w:pStyle w:val="21"/>
        <w:ind w:left="432"/>
      </w:pPr>
      <w:bookmarkStart w:id="8" w:name="_Toc483995822"/>
      <w:r w:rsidRPr="003A511A">
        <w:t>Description</w:t>
      </w:r>
      <w:bookmarkEnd w:id="8"/>
    </w:p>
    <w:p w:rsidR="00D00C99" w:rsidRDefault="00D00C99" w:rsidP="00D00C99">
      <w:pPr>
        <w:rPr>
          <w:rFonts w:eastAsiaTheme="minorEastAsia"/>
          <w:lang w:eastAsia="zh-CN"/>
        </w:rPr>
      </w:pPr>
      <w:r w:rsidRPr="00D00C99">
        <w:t>Network Slicing Resource Specification (NSRS) is meant to specify the</w:t>
      </w:r>
      <w:r>
        <w:rPr>
          <w:rFonts w:eastAsiaTheme="minorEastAsia" w:hint="eastAsia"/>
          <w:lang w:eastAsia="zh-CN"/>
        </w:rPr>
        <w:t xml:space="preserve"> </w:t>
      </w:r>
      <w:r w:rsidRPr="00D00C99">
        <w:t>network slicing resources and capture requirements of services,</w:t>
      </w:r>
      <w:r>
        <w:rPr>
          <w:rFonts w:eastAsiaTheme="minorEastAsia" w:hint="eastAsia"/>
          <w:lang w:eastAsia="zh-CN"/>
        </w:rPr>
        <w:t xml:space="preserve"> </w:t>
      </w:r>
      <w:r w:rsidRPr="00D00C99">
        <w:t xml:space="preserve">customers, and </w:t>
      </w:r>
      <w:proofErr w:type="gramStart"/>
      <w:r w:rsidRPr="00D00C99">
        <w:t>peer</w:t>
      </w:r>
      <w:proofErr w:type="gramEnd"/>
      <w:r w:rsidRPr="00D00C99">
        <w:t xml:space="preserve"> networks to characterize the service expected to</w:t>
      </w:r>
      <w:r>
        <w:rPr>
          <w:rFonts w:eastAsiaTheme="minorEastAsia" w:hint="eastAsia"/>
          <w:lang w:eastAsia="zh-CN"/>
        </w:rPr>
        <w:t xml:space="preserve"> </w:t>
      </w:r>
      <w:r w:rsidRPr="00D00C99">
        <w:t xml:space="preserve">be delivered by a network.  </w:t>
      </w:r>
      <w:r>
        <w:t>These requirements include (non</w:t>
      </w:r>
      <w:r>
        <w:rPr>
          <w:rFonts w:eastAsiaTheme="minorEastAsia" w:hint="eastAsia"/>
          <w:lang w:eastAsia="zh-CN"/>
        </w:rPr>
        <w:t>-</w:t>
      </w:r>
      <w:r w:rsidRPr="00D00C99">
        <w:t xml:space="preserve">exhaustive): </w:t>
      </w:r>
      <w:proofErr w:type="spellStart"/>
      <w:r w:rsidRPr="00D00C99">
        <w:t>reachability</w:t>
      </w:r>
      <w:proofErr w:type="spellEnd"/>
      <w:r w:rsidRPr="00D00C99">
        <w:t xml:space="preserve"> scope (e.g., limited scope, Internet-wide),</w:t>
      </w:r>
      <w:r>
        <w:rPr>
          <w:rFonts w:eastAsiaTheme="minorEastAsia" w:hint="eastAsia"/>
          <w:lang w:eastAsia="zh-CN"/>
        </w:rPr>
        <w:t xml:space="preserve"> </w:t>
      </w:r>
      <w:r w:rsidRPr="00D00C99">
        <w:t>direction, bandwidth requirements, performance metrics (e.g., one-way</w:t>
      </w:r>
      <w:r>
        <w:rPr>
          <w:rFonts w:eastAsiaTheme="minorEastAsia" w:hint="eastAsia"/>
          <w:lang w:eastAsia="zh-CN"/>
        </w:rPr>
        <w:t xml:space="preserve"> </w:t>
      </w:r>
      <w:r w:rsidRPr="00D00C99">
        <w:t>delay [RFC2679], loss [RFC2680], or one-way delay variation</w:t>
      </w:r>
      <w:r>
        <w:rPr>
          <w:rFonts w:eastAsiaTheme="minorEastAsia" w:hint="eastAsia"/>
          <w:lang w:eastAsia="zh-CN"/>
        </w:rPr>
        <w:t xml:space="preserve"> </w:t>
      </w:r>
      <w:r w:rsidRPr="00D00C99">
        <w:t xml:space="preserve"> [RFC3393]), protection and high-availability guidelines (e.g.,</w:t>
      </w:r>
      <w:r>
        <w:rPr>
          <w:rFonts w:eastAsiaTheme="minorEastAsia" w:hint="eastAsia"/>
          <w:lang w:eastAsia="zh-CN"/>
        </w:rPr>
        <w:t xml:space="preserve"> </w:t>
      </w:r>
      <w:r w:rsidRPr="00D00C99">
        <w:t>restoration in less than 50 ms, 100 ms, or 1 second), traffic</w:t>
      </w:r>
      <w:r>
        <w:rPr>
          <w:rFonts w:eastAsiaTheme="minorEastAsia" w:hint="eastAsia"/>
          <w:lang w:eastAsia="zh-CN"/>
        </w:rPr>
        <w:t xml:space="preserve"> </w:t>
      </w:r>
      <w:r w:rsidRPr="00D00C99">
        <w:t>isolation constraints, and flow identification.  NSRS is used by a</w:t>
      </w:r>
      <w:r>
        <w:rPr>
          <w:rFonts w:eastAsiaTheme="minorEastAsia" w:hint="eastAsia"/>
          <w:lang w:eastAsia="zh-CN"/>
        </w:rPr>
        <w:t xml:space="preserve"> </w:t>
      </w:r>
      <w:r w:rsidRPr="00D00C99">
        <w:t>network provider to decide whether existing network slices can be</w:t>
      </w:r>
      <w:r>
        <w:rPr>
          <w:rFonts w:eastAsiaTheme="minorEastAsia" w:hint="eastAsia"/>
          <w:lang w:eastAsia="zh-CN"/>
        </w:rPr>
        <w:t xml:space="preserve"> </w:t>
      </w:r>
      <w:r w:rsidRPr="00D00C99">
        <w:t>reused or (some of them) even combined, or if another network slice</w:t>
      </w:r>
      <w:r>
        <w:rPr>
          <w:rFonts w:eastAsiaTheme="minorEastAsia" w:hint="eastAsia"/>
          <w:lang w:eastAsia="zh-CN"/>
        </w:rPr>
        <w:t xml:space="preserve"> </w:t>
      </w:r>
      <w:r w:rsidRPr="00D00C99">
        <w:t>instance is needed for a given service.</w:t>
      </w:r>
    </w:p>
    <w:p w:rsidR="00D00C99" w:rsidRDefault="00D00C99" w:rsidP="00D00C99">
      <w:pPr>
        <w:rPr>
          <w:rFonts w:eastAsiaTheme="minorEastAsia"/>
          <w:lang w:eastAsia="zh-CN"/>
        </w:rPr>
      </w:pPr>
      <w:r w:rsidRPr="00D00C99">
        <w:t>Technology-specific actions are then derived from the technology-agnostic requirements depicted in an NSRS.  Such actions include</w:t>
      </w:r>
      <w:r>
        <w:rPr>
          <w:rFonts w:eastAsiaTheme="minorEastAsia" w:hint="eastAsia"/>
          <w:lang w:eastAsia="zh-CN"/>
        </w:rPr>
        <w:t xml:space="preserve"> </w:t>
      </w:r>
      <w:r w:rsidRPr="00D00C99">
        <w:t>configuration tasks and operational procedures.</w:t>
      </w:r>
    </w:p>
    <w:p w:rsidR="0081357B" w:rsidRDefault="00D00C99" w:rsidP="00D00C99">
      <w:pPr>
        <w:rPr>
          <w:rFonts w:eastAsiaTheme="minorEastAsia"/>
          <w:lang w:eastAsia="zh-CN"/>
        </w:rPr>
      </w:pPr>
      <w:r w:rsidRPr="00D00C99">
        <w:t>A standard definition of NSRS is needed to facilitate the dynamic/automated negotiation procedure of NSRS parameters, but also to</w:t>
      </w:r>
      <w:r>
        <w:rPr>
          <w:rFonts w:eastAsiaTheme="minorEastAsia" w:hint="eastAsia"/>
          <w:lang w:eastAsia="zh-CN"/>
        </w:rPr>
        <w:t xml:space="preserve"> </w:t>
      </w:r>
      <w:r w:rsidRPr="00D00C99">
        <w:t>homogenize the processing of service requirements.</w:t>
      </w:r>
    </w:p>
    <w:p w:rsidR="00F15940" w:rsidRPr="00C078AC" w:rsidRDefault="00F15940" w:rsidP="00C078AC">
      <w:pPr>
        <w:pStyle w:val="21"/>
        <w:ind w:left="432"/>
      </w:pPr>
      <w:bookmarkStart w:id="9" w:name="_Toc483995823"/>
      <w:r w:rsidRPr="00BE0272">
        <w:t>Related Work in IETF</w:t>
      </w:r>
      <w:bookmarkEnd w:id="9"/>
    </w:p>
    <w:p w:rsidR="00E66BEC" w:rsidRDefault="00F15940" w:rsidP="00F15940">
      <w:r w:rsidRPr="00F15940">
        <w:t>As rightfully discussed in [I-</w:t>
      </w:r>
      <w:proofErr w:type="spellStart"/>
      <w:r w:rsidRPr="00F15940">
        <w:t>D.wu</w:t>
      </w:r>
      <w:proofErr w:type="spellEnd"/>
      <w:r w:rsidRPr="00F15940">
        <w:t>-</w:t>
      </w:r>
      <w:proofErr w:type="spellStart"/>
      <w:r w:rsidRPr="00F15940">
        <w:t>o</w:t>
      </w:r>
      <w:r>
        <w:t>psawg</w:t>
      </w:r>
      <w:proofErr w:type="spellEnd"/>
      <w:r>
        <w:t>-service-model-explained],</w:t>
      </w:r>
      <w:r>
        <w:rPr>
          <w:rFonts w:eastAsiaTheme="minorEastAsia" w:hint="eastAsia"/>
          <w:lang w:eastAsia="zh-CN"/>
        </w:rPr>
        <w:t xml:space="preserve"> </w:t>
      </w:r>
      <w:r w:rsidRPr="00F15940">
        <w:t>the IETF has already published several YANG data models that are used</w:t>
      </w:r>
      <w:r>
        <w:rPr>
          <w:rFonts w:eastAsiaTheme="minorEastAsia" w:hint="eastAsia"/>
          <w:lang w:eastAsia="zh-CN"/>
        </w:rPr>
        <w:t xml:space="preserve"> </w:t>
      </w:r>
      <w:r w:rsidRPr="00F15940">
        <w:t>to model monolithic functions as well as very few services (e.g.,</w:t>
      </w:r>
      <w:r>
        <w:rPr>
          <w:rFonts w:eastAsiaTheme="minorEastAsia" w:hint="eastAsia"/>
          <w:lang w:eastAsia="zh-CN"/>
        </w:rPr>
        <w:t xml:space="preserve"> </w:t>
      </w:r>
      <w:r w:rsidRPr="00F15940">
        <w:t xml:space="preserve">L2SM, L3SM, </w:t>
      </w:r>
      <w:proofErr w:type="gramStart"/>
      <w:r w:rsidRPr="00F15940">
        <w:t>EVPN</w:t>
      </w:r>
      <w:proofErr w:type="gramEnd"/>
      <w:r w:rsidRPr="00F15940">
        <w:t xml:space="preserve">).  </w:t>
      </w:r>
    </w:p>
    <w:p w:rsidR="00F15940" w:rsidRDefault="00E66BEC" w:rsidP="00F15940">
      <w:pPr>
        <w:rPr>
          <w:rFonts w:eastAsiaTheme="minorEastAsia"/>
          <w:lang w:eastAsia="zh-CN"/>
        </w:rPr>
      </w:pPr>
      <w:r>
        <w:t xml:space="preserve">GAP 1-1: </w:t>
      </w:r>
      <w:r w:rsidR="00F15940" w:rsidRPr="00F15940">
        <w:t>These models may be used in the context of</w:t>
      </w:r>
      <w:r w:rsidR="00F15940">
        <w:rPr>
          <w:rFonts w:eastAsiaTheme="minorEastAsia" w:hint="eastAsia"/>
          <w:lang w:eastAsia="zh-CN"/>
        </w:rPr>
        <w:t xml:space="preserve"> </w:t>
      </w:r>
      <w:r w:rsidR="00F15940" w:rsidRPr="00F15940">
        <w:t>network slicing if corresponding technologies are required for a</w:t>
      </w:r>
      <w:r w:rsidR="00F15940">
        <w:rPr>
          <w:rFonts w:eastAsiaTheme="minorEastAsia" w:hint="eastAsia"/>
          <w:lang w:eastAsia="zh-CN"/>
        </w:rPr>
        <w:t xml:space="preserve"> </w:t>
      </w:r>
      <w:r w:rsidR="00F15940" w:rsidRPr="00F15940">
        <w:t>given network slice, but none of them can be used to model an NSRS.</w:t>
      </w:r>
    </w:p>
    <w:p w:rsidR="00F15940" w:rsidRDefault="00F15940" w:rsidP="00F15940">
      <w:pPr>
        <w:rPr>
          <w:rFonts w:eastAsiaTheme="minorEastAsia"/>
          <w:lang w:eastAsia="zh-CN"/>
        </w:rPr>
      </w:pPr>
      <w:r w:rsidRPr="00F15940">
        <w:t>[RFC7297] describes the Connectivity Provisioning Profile (CPP) and</w:t>
      </w:r>
      <w:r>
        <w:rPr>
          <w:rFonts w:eastAsiaTheme="minorEastAsia" w:hint="eastAsia"/>
          <w:lang w:eastAsia="zh-CN"/>
        </w:rPr>
        <w:t xml:space="preserve"> </w:t>
      </w:r>
      <w:r w:rsidRPr="00F15940">
        <w:t>proposes a CPP template to capture connectivity requirements to be</w:t>
      </w:r>
      <w:r>
        <w:rPr>
          <w:rFonts w:eastAsiaTheme="minorEastAsia" w:hint="eastAsia"/>
          <w:lang w:eastAsia="zh-CN"/>
        </w:rPr>
        <w:t xml:space="preserve"> </w:t>
      </w:r>
      <w:r w:rsidRPr="00F15940">
        <w:t>met wi</w:t>
      </w:r>
      <w:r>
        <w:t>thin a service delivery context</w:t>
      </w:r>
      <w:r w:rsidRPr="00F15940">
        <w:t>. Such a generic CPP template</w:t>
      </w:r>
      <w:r>
        <w:rPr>
          <w:rFonts w:eastAsiaTheme="minorEastAsia" w:hint="eastAsia"/>
          <w:lang w:eastAsia="zh-CN"/>
        </w:rPr>
        <w:t xml:space="preserve"> </w:t>
      </w:r>
      <w:r w:rsidRPr="00F15940">
        <w:t>is meant to</w:t>
      </w:r>
    </w:p>
    <w:p w:rsidR="00F15940" w:rsidRPr="00F15940" w:rsidRDefault="00F15940" w:rsidP="002170C0">
      <w:pPr>
        <w:pStyle w:val="affb"/>
        <w:numPr>
          <w:ilvl w:val="0"/>
          <w:numId w:val="23"/>
        </w:numPr>
        <w:ind w:firstLineChars="0"/>
      </w:pPr>
      <w:r w:rsidRPr="00F15940">
        <w:t>facilitate the automation of the service negotiation and</w:t>
      </w:r>
      <w:r w:rsidRPr="00F15940">
        <w:rPr>
          <w:rFonts w:hint="eastAsia"/>
        </w:rPr>
        <w:t xml:space="preserve"> </w:t>
      </w:r>
      <w:r w:rsidRPr="00F15940">
        <w:t>activation procedures, thus accelerating service provisioning;</w:t>
      </w:r>
    </w:p>
    <w:p w:rsidR="00F15940" w:rsidRPr="00F15940" w:rsidRDefault="00F15940" w:rsidP="002170C0">
      <w:pPr>
        <w:pStyle w:val="affb"/>
        <w:numPr>
          <w:ilvl w:val="0"/>
          <w:numId w:val="23"/>
        </w:numPr>
        <w:ind w:firstLineChars="0"/>
      </w:pPr>
      <w:r w:rsidRPr="00F15940">
        <w:t>set (traffic) objectives of Traffic Engineering functions and</w:t>
      </w:r>
      <w:r w:rsidRPr="00F15940">
        <w:rPr>
          <w:rFonts w:hint="eastAsia"/>
        </w:rPr>
        <w:t xml:space="preserve"> </w:t>
      </w:r>
      <w:r w:rsidRPr="00F15940">
        <w:t>service management functions</w:t>
      </w:r>
      <w:r w:rsidRPr="00F15940">
        <w:rPr>
          <w:rFonts w:hint="eastAsia"/>
        </w:rPr>
        <w:t>;</w:t>
      </w:r>
    </w:p>
    <w:p w:rsidR="00F15940" w:rsidRPr="00F15940" w:rsidRDefault="00F15940" w:rsidP="002170C0">
      <w:pPr>
        <w:pStyle w:val="affb"/>
        <w:numPr>
          <w:ilvl w:val="0"/>
          <w:numId w:val="23"/>
        </w:numPr>
        <w:ind w:firstLineChars="0"/>
      </w:pPr>
      <w:proofErr w:type="gramStart"/>
      <w:r w:rsidRPr="00F15940">
        <w:lastRenderedPageBreak/>
        <w:t>improve</w:t>
      </w:r>
      <w:proofErr w:type="gramEnd"/>
      <w:r w:rsidRPr="00F15940">
        <w:t xml:space="preserve"> service and network management systems with 'decision- making' capabilities based upon negotiated/offered CPPs.</w:t>
      </w:r>
    </w:p>
    <w:p w:rsidR="00F15940" w:rsidRPr="00795367" w:rsidRDefault="00F15940" w:rsidP="00795367">
      <w:r w:rsidRPr="00F15940">
        <w:t>[RFC7297] may be considered as a ca</w:t>
      </w:r>
      <w:r>
        <w:t>ndidate specification for NSRS.</w:t>
      </w:r>
      <w:r w:rsidRPr="00F15940">
        <w:rPr>
          <w:rFonts w:eastAsiaTheme="minorEastAsia" w:hint="eastAsia"/>
          <w:lang w:eastAsia="zh-CN"/>
        </w:rPr>
        <w:t xml:space="preserve"> </w:t>
      </w:r>
      <w:r w:rsidRPr="00F15940">
        <w:t xml:space="preserve">Releasing </w:t>
      </w:r>
      <w:proofErr w:type="gramStart"/>
      <w:r w:rsidRPr="00F15940">
        <w:t>a RFC7297-bis</w:t>
      </w:r>
      <w:proofErr w:type="gramEnd"/>
      <w:r w:rsidRPr="00F15940">
        <w:t xml:space="preserve"> to take into account specific requirements</w:t>
      </w:r>
      <w:r w:rsidRPr="00F15940">
        <w:rPr>
          <w:rFonts w:eastAsiaTheme="minorEastAsia" w:hint="eastAsia"/>
          <w:lang w:eastAsia="zh-CN"/>
        </w:rPr>
        <w:t xml:space="preserve"> </w:t>
      </w:r>
      <w:r w:rsidRPr="00F15940">
        <w:t>from network slicing is needed.</w:t>
      </w:r>
      <w:r w:rsidR="000B1829" w:rsidRPr="00795367">
        <w:rPr>
          <w:rFonts w:hint="eastAsia"/>
        </w:rPr>
        <w:t xml:space="preserve"> </w:t>
      </w:r>
      <w:r w:rsidR="004D6F70">
        <w:t xml:space="preserve">Since </w:t>
      </w:r>
      <w:r w:rsidR="004D6F70" w:rsidRPr="00795367">
        <w:rPr>
          <w:rFonts w:hint="eastAsia"/>
        </w:rPr>
        <w:t>[</w:t>
      </w:r>
      <w:r w:rsidR="004D6F70">
        <w:t>RFC7297</w:t>
      </w:r>
      <w:r w:rsidR="004D6F70" w:rsidRPr="00795367">
        <w:rPr>
          <w:rFonts w:hint="eastAsia"/>
        </w:rPr>
        <w:t>]</w:t>
      </w:r>
      <w:r w:rsidR="004D6F70">
        <w:t xml:space="preserve"> may not be implemented by all providers, the draft-</w:t>
      </w:r>
      <w:proofErr w:type="spellStart"/>
      <w:r w:rsidR="004D6F70">
        <w:t>ietf</w:t>
      </w:r>
      <w:proofErr w:type="spellEnd"/>
      <w:r w:rsidR="004D6F70">
        <w:t>-</w:t>
      </w:r>
      <w:proofErr w:type="spellStart"/>
      <w:r w:rsidR="004D6F70">
        <w:t>idr</w:t>
      </w:r>
      <w:proofErr w:type="spellEnd"/>
      <w:r w:rsidR="004D6F70">
        <w:t>-</w:t>
      </w:r>
      <w:proofErr w:type="spellStart"/>
      <w:r w:rsidR="004D6F70">
        <w:t>sla</w:t>
      </w:r>
      <w:proofErr w:type="spellEnd"/>
      <w:r w:rsidR="004D6F70">
        <w:t xml:space="preserve">-exchange can be used to negotiate the SLAs and report on SLA events.  Further analysis is needed to provide a complete package. </w:t>
      </w:r>
    </w:p>
    <w:p w:rsidR="00767BC7" w:rsidRPr="00767BC7" w:rsidRDefault="00767BC7" w:rsidP="00767BC7">
      <w:pPr>
        <w:pStyle w:val="1"/>
      </w:pPr>
      <w:bookmarkStart w:id="10" w:name="_Toc483995824"/>
      <w:r w:rsidRPr="00767BC7">
        <w:t>Cross-Network Segment &amp; Cross-Domain Negotiation</w:t>
      </w:r>
      <w:bookmarkEnd w:id="10"/>
    </w:p>
    <w:p w:rsidR="00767BC7" w:rsidRPr="00767BC7" w:rsidRDefault="00767BC7" w:rsidP="00C078AC">
      <w:pPr>
        <w:pStyle w:val="21"/>
        <w:ind w:left="432"/>
      </w:pPr>
      <w:bookmarkStart w:id="11" w:name="_Toc483995825"/>
      <w:r w:rsidRPr="00767BC7">
        <w:t>Description</w:t>
      </w:r>
      <w:bookmarkEnd w:id="11"/>
    </w:p>
    <w:p w:rsidR="00767BC7" w:rsidRPr="003810CB" w:rsidRDefault="00767BC7" w:rsidP="003810CB">
      <w:pPr>
        <w:rPr>
          <w:rFonts w:eastAsiaTheme="minorEastAsia"/>
          <w:lang w:eastAsia="zh-CN"/>
        </w:rPr>
      </w:pPr>
      <w:r w:rsidRPr="00767BC7">
        <w:t>The cross-network segment &amp; cross-domain negotiation requirement</w:t>
      </w:r>
      <w:r>
        <w:rPr>
          <w:rFonts w:eastAsiaTheme="minorEastAsia" w:hint="eastAsia"/>
          <w:lang w:eastAsia="zh-CN"/>
        </w:rPr>
        <w:t xml:space="preserve"> </w:t>
      </w:r>
      <w:r w:rsidRPr="00767BC7">
        <w:t>includes the following aspects:</w:t>
      </w:r>
    </w:p>
    <w:p w:rsidR="00767BC7" w:rsidRPr="003810CB" w:rsidRDefault="00767BC7" w:rsidP="002170C0">
      <w:pPr>
        <w:pStyle w:val="affb"/>
        <w:numPr>
          <w:ilvl w:val="0"/>
          <w:numId w:val="23"/>
        </w:numPr>
        <w:ind w:firstLineChars="0"/>
      </w:pPr>
      <w:r w:rsidRPr="003810CB">
        <w:t>Network slice resource/network functions negotiation: for example,</w:t>
      </w:r>
      <w:r w:rsidR="003810CB">
        <w:rPr>
          <w:rFonts w:eastAsiaTheme="minorEastAsia" w:hint="eastAsia"/>
          <w:lang w:eastAsia="zh-CN"/>
        </w:rPr>
        <w:t xml:space="preserve"> </w:t>
      </w:r>
      <w:r w:rsidRPr="003810CB">
        <w:t>a tenant requests for a network slice with at most 10 ms latency</w:t>
      </w:r>
      <w:r w:rsidR="003810CB">
        <w:rPr>
          <w:rFonts w:eastAsiaTheme="minorEastAsia" w:hint="eastAsia"/>
          <w:lang w:eastAsia="zh-CN"/>
        </w:rPr>
        <w:t xml:space="preserve"> </w:t>
      </w:r>
      <w:r w:rsidRPr="003810CB">
        <w:t>from terminal to server.  Different network segments/domains</w:t>
      </w:r>
      <w:r w:rsidR="003810CB">
        <w:rPr>
          <w:rFonts w:eastAsiaTheme="minorEastAsia" w:hint="eastAsia"/>
          <w:lang w:eastAsia="zh-CN"/>
        </w:rPr>
        <w:t xml:space="preserve"> </w:t>
      </w:r>
      <w:r w:rsidRPr="003810CB">
        <w:t xml:space="preserve">should negotiate to reach an agreement </w:t>
      </w:r>
      <w:r w:rsidR="00C849C1">
        <w:rPr>
          <w:rFonts w:eastAsiaTheme="minorEastAsia" w:hint="eastAsia"/>
          <w:lang w:eastAsia="zh-CN"/>
        </w:rPr>
        <w:t>such as</w:t>
      </w:r>
      <w:r w:rsidRPr="003810CB">
        <w:t xml:space="preserve"> RAN provides at most 2</w:t>
      </w:r>
      <w:r w:rsidR="003810CB">
        <w:rPr>
          <w:rFonts w:eastAsiaTheme="minorEastAsia" w:hint="eastAsia"/>
          <w:lang w:eastAsia="zh-CN"/>
        </w:rPr>
        <w:t xml:space="preserve"> </w:t>
      </w:r>
      <w:r w:rsidRPr="003810CB">
        <w:t>ms service, TN domain I provides at most 4ms service, TN domain II</w:t>
      </w:r>
      <w:r w:rsidR="003810CB">
        <w:rPr>
          <w:rFonts w:eastAsiaTheme="minorEastAsia" w:hint="eastAsia"/>
          <w:lang w:eastAsia="zh-CN"/>
        </w:rPr>
        <w:t xml:space="preserve"> </w:t>
      </w:r>
      <w:r w:rsidRPr="003810CB">
        <w:t>provides 2 ms service and CN provides at most 2 ms service;</w:t>
      </w:r>
    </w:p>
    <w:p w:rsidR="00767BC7" w:rsidRPr="003810CB" w:rsidRDefault="00767BC7" w:rsidP="002170C0">
      <w:pPr>
        <w:pStyle w:val="affb"/>
        <w:numPr>
          <w:ilvl w:val="0"/>
          <w:numId w:val="23"/>
        </w:numPr>
        <w:ind w:firstLineChars="0"/>
      </w:pPr>
      <w:r w:rsidRPr="003810CB">
        <w:t>Configuration information negotiation: for example, for a given TN</w:t>
      </w:r>
      <w:r w:rsidR="003810CB">
        <w:rPr>
          <w:rFonts w:eastAsiaTheme="minorEastAsia" w:hint="eastAsia"/>
          <w:lang w:eastAsia="zh-CN"/>
        </w:rPr>
        <w:t xml:space="preserve"> </w:t>
      </w:r>
      <w:r w:rsidRPr="003810CB">
        <w:t>domain, the configuration information such as VLAN ID, remote IP</w:t>
      </w:r>
      <w:r w:rsidR="003810CB">
        <w:rPr>
          <w:rFonts w:eastAsiaTheme="minorEastAsia" w:hint="eastAsia"/>
          <w:lang w:eastAsia="zh-CN"/>
        </w:rPr>
        <w:t xml:space="preserve"> </w:t>
      </w:r>
      <w:r w:rsidRPr="003810CB">
        <w:t>address, physical port ID, etc. need to be negotiated with other</w:t>
      </w:r>
      <w:r w:rsidR="003810CB">
        <w:rPr>
          <w:rFonts w:eastAsiaTheme="minorEastAsia" w:hint="eastAsia"/>
          <w:lang w:eastAsia="zh-CN"/>
        </w:rPr>
        <w:t xml:space="preserve"> </w:t>
      </w:r>
      <w:r w:rsidR="003810CB">
        <w:t>TN domains</w:t>
      </w:r>
      <w:r w:rsidRPr="003810CB">
        <w:t>;</w:t>
      </w:r>
    </w:p>
    <w:p w:rsidR="00767BC7" w:rsidRPr="003810CB" w:rsidRDefault="003810CB" w:rsidP="002170C0">
      <w:pPr>
        <w:pStyle w:val="affb"/>
        <w:numPr>
          <w:ilvl w:val="0"/>
          <w:numId w:val="23"/>
        </w:numPr>
        <w:ind w:firstLineChars="0"/>
      </w:pPr>
      <w:r w:rsidRPr="003810CB">
        <w:t>Other negotiations: for example, RAN (or other access network)</w:t>
      </w:r>
      <w:r w:rsidRPr="003810CB">
        <w:rPr>
          <w:rFonts w:hint="eastAsia"/>
        </w:rPr>
        <w:t xml:space="preserve"> </w:t>
      </w:r>
      <w:r w:rsidRPr="003810CB">
        <w:t xml:space="preserve">needs to notify TN about the information of </w:t>
      </w:r>
      <w:r w:rsidR="005B61DC">
        <w:t>new attachment point</w:t>
      </w:r>
      <w:r w:rsidRPr="003810CB">
        <w:rPr>
          <w:rFonts w:hint="eastAsia"/>
        </w:rPr>
        <w:t xml:space="preserve"> </w:t>
      </w:r>
      <w:r w:rsidRPr="003810CB">
        <w:t>when user moves.</w:t>
      </w:r>
    </w:p>
    <w:p w:rsidR="00767BC7" w:rsidRPr="003810CB" w:rsidRDefault="00767BC7" w:rsidP="003810CB">
      <w:r w:rsidRPr="003810CB">
        <w:t>From terminal to server, an end-to</w:t>
      </w:r>
      <w:r w:rsidR="003810CB">
        <w:t>-end network slice will involve</w:t>
      </w:r>
      <w:r w:rsidR="003810CB">
        <w:rPr>
          <w:rFonts w:eastAsiaTheme="minorEastAsia" w:hint="eastAsia"/>
          <w:lang w:eastAsia="zh-CN"/>
        </w:rPr>
        <w:t xml:space="preserve"> </w:t>
      </w:r>
      <w:r w:rsidRPr="003810CB">
        <w:t xml:space="preserve">different network segments </w:t>
      </w:r>
      <w:r w:rsidR="0000434F">
        <w:t>(e.g., RAN, TN and CN)</w:t>
      </w:r>
      <w:r w:rsidRPr="003810CB">
        <w:t xml:space="preserve">.  </w:t>
      </w:r>
      <w:proofErr w:type="gramStart"/>
      <w:r w:rsidRPr="003810CB">
        <w:t>Even within the</w:t>
      </w:r>
      <w:r w:rsidR="003810CB">
        <w:rPr>
          <w:rFonts w:eastAsiaTheme="minorEastAsia" w:hint="eastAsia"/>
          <w:lang w:eastAsia="zh-CN"/>
        </w:rPr>
        <w:t xml:space="preserve"> </w:t>
      </w:r>
      <w:r w:rsidRPr="003810CB">
        <w:t xml:space="preserve">same network segment, there </w:t>
      </w:r>
      <w:r w:rsidR="00A11273">
        <w:rPr>
          <w:rFonts w:eastAsiaTheme="minorEastAsia" w:hint="eastAsia"/>
          <w:lang w:eastAsia="zh-CN"/>
        </w:rPr>
        <w:t xml:space="preserve">will </w:t>
      </w:r>
      <w:r w:rsidRPr="003810CB">
        <w:t>always involve multiple domains due to</w:t>
      </w:r>
      <w:r w:rsidR="003810CB">
        <w:rPr>
          <w:rFonts w:eastAsiaTheme="minorEastAsia" w:hint="eastAsia"/>
          <w:lang w:eastAsia="zh-CN"/>
        </w:rPr>
        <w:t xml:space="preserve"> </w:t>
      </w:r>
      <w:r w:rsidRPr="003810CB">
        <w:t>geographic isolation, administrative isolation and other reasons.</w:t>
      </w:r>
      <w:proofErr w:type="gramEnd"/>
      <w:r w:rsidR="003810CB">
        <w:rPr>
          <w:rFonts w:eastAsiaTheme="minorEastAsia" w:hint="eastAsia"/>
          <w:lang w:eastAsia="zh-CN"/>
        </w:rPr>
        <w:t xml:space="preserve"> </w:t>
      </w:r>
      <w:r w:rsidRPr="003810CB">
        <w:t>There are two ways to enable an end-to-end network slice: based on a</w:t>
      </w:r>
      <w:r w:rsidR="003810CB">
        <w:rPr>
          <w:rFonts w:eastAsiaTheme="minorEastAsia" w:hint="eastAsia"/>
          <w:lang w:eastAsia="zh-CN"/>
        </w:rPr>
        <w:t xml:space="preserve"> </w:t>
      </w:r>
      <w:r w:rsidRPr="003810CB">
        <w:t>common platform or based on cross-network segment &amp; cross-domain</w:t>
      </w:r>
      <w:r w:rsidR="003810CB">
        <w:rPr>
          <w:rFonts w:eastAsiaTheme="minorEastAsia" w:hint="eastAsia"/>
          <w:lang w:eastAsia="zh-CN"/>
        </w:rPr>
        <w:t xml:space="preserve"> </w:t>
      </w:r>
      <w:r w:rsidRPr="003810CB">
        <w:t>negotiation.</w:t>
      </w:r>
    </w:p>
    <w:p w:rsidR="00767BC7" w:rsidRDefault="00767BC7" w:rsidP="003810CB">
      <w:pPr>
        <w:rPr>
          <w:rFonts w:eastAsiaTheme="minorEastAsia"/>
          <w:lang w:eastAsia="zh-CN"/>
        </w:rPr>
      </w:pPr>
      <w:r w:rsidRPr="003810CB">
        <w:t>If all of the involved network seg</w:t>
      </w:r>
      <w:r w:rsidR="003810CB">
        <w:t>ments and domains belong to the</w:t>
      </w:r>
      <w:r w:rsidR="003810CB">
        <w:rPr>
          <w:rFonts w:eastAsiaTheme="minorEastAsia" w:hint="eastAsia"/>
          <w:lang w:eastAsia="zh-CN"/>
        </w:rPr>
        <w:t xml:space="preserve"> </w:t>
      </w:r>
      <w:r w:rsidRPr="003810CB">
        <w:t>same operator or the same operator union, the common platform</w:t>
      </w:r>
      <w:r w:rsidR="003810CB">
        <w:rPr>
          <w:rFonts w:eastAsiaTheme="minorEastAsia" w:hint="eastAsia"/>
          <w:lang w:eastAsia="zh-CN"/>
        </w:rPr>
        <w:t xml:space="preserve"> </w:t>
      </w:r>
      <w:r w:rsidRPr="003810CB">
        <w:t>solution may be work.  In this case, all of the network segments and</w:t>
      </w:r>
      <w:r w:rsidR="003810CB">
        <w:rPr>
          <w:rFonts w:eastAsiaTheme="minorEastAsia" w:hint="eastAsia"/>
          <w:lang w:eastAsia="zh-CN"/>
        </w:rPr>
        <w:t xml:space="preserve"> </w:t>
      </w:r>
      <w:r w:rsidRPr="003810CB">
        <w:t>domains only need to communicate with the common platform, and follow</w:t>
      </w:r>
      <w:r w:rsidR="003810CB">
        <w:rPr>
          <w:rFonts w:eastAsiaTheme="minorEastAsia" w:hint="eastAsia"/>
          <w:lang w:eastAsia="zh-CN"/>
        </w:rPr>
        <w:t xml:space="preserve"> </w:t>
      </w:r>
      <w:r w:rsidRPr="003810CB">
        <w:t xml:space="preserve">the coordination management of this common platform.  Whilst </w:t>
      </w:r>
      <w:r w:rsidRPr="003810CB">
        <w:lastRenderedPageBreak/>
        <w:t>the most</w:t>
      </w:r>
      <w:r w:rsidR="003810CB">
        <w:rPr>
          <w:rFonts w:eastAsiaTheme="minorEastAsia" w:hint="eastAsia"/>
          <w:lang w:eastAsia="zh-CN"/>
        </w:rPr>
        <w:t xml:space="preserve"> </w:t>
      </w:r>
      <w:r w:rsidRPr="003810CB">
        <w:t>common case is that the involved network segments and domains belong</w:t>
      </w:r>
      <w:r w:rsidR="003810CB">
        <w:rPr>
          <w:rFonts w:eastAsiaTheme="minorEastAsia" w:hint="eastAsia"/>
          <w:lang w:eastAsia="zh-CN"/>
        </w:rPr>
        <w:t xml:space="preserve"> </w:t>
      </w:r>
      <w:r w:rsidRPr="003810CB">
        <w:t xml:space="preserve">to different operators/administrative regions, </w:t>
      </w:r>
      <w:r w:rsidR="00A11273">
        <w:rPr>
          <w:rFonts w:eastAsiaTheme="minorEastAsia" w:hint="eastAsia"/>
          <w:lang w:eastAsia="zh-CN"/>
        </w:rPr>
        <w:t>making it difficult to realize such a common platform</w:t>
      </w:r>
      <w:r w:rsidRPr="003810CB">
        <w:t>.  Consequently, the cross-network segment &amp;</w:t>
      </w:r>
      <w:r w:rsidR="003810CB">
        <w:rPr>
          <w:rFonts w:eastAsiaTheme="minorEastAsia" w:hint="eastAsia"/>
          <w:lang w:eastAsia="zh-CN"/>
        </w:rPr>
        <w:t xml:space="preserve"> </w:t>
      </w:r>
      <w:r w:rsidRPr="003810CB">
        <w:t>cross-domain negotiation (i.e., end-to-end network slicing) will be</w:t>
      </w:r>
      <w:r w:rsidR="003810CB">
        <w:rPr>
          <w:rFonts w:eastAsiaTheme="minorEastAsia" w:hint="eastAsia"/>
          <w:lang w:eastAsia="zh-CN"/>
        </w:rPr>
        <w:t xml:space="preserve"> </w:t>
      </w:r>
      <w:r w:rsidRPr="003810CB">
        <w:t>essential throughout the whole lifecycle.</w:t>
      </w:r>
    </w:p>
    <w:p w:rsidR="009024BE" w:rsidRPr="00C078AC" w:rsidRDefault="009024BE" w:rsidP="00C078AC">
      <w:pPr>
        <w:pStyle w:val="21"/>
        <w:ind w:left="432"/>
      </w:pPr>
      <w:bookmarkStart w:id="12" w:name="_Toc483995826"/>
      <w:r w:rsidRPr="00C078AC">
        <w:t>Related Work in IETF</w:t>
      </w:r>
      <w:bookmarkEnd w:id="12"/>
    </w:p>
    <w:p w:rsidR="009024BE" w:rsidRDefault="009024BE" w:rsidP="009024BE">
      <w:pPr>
        <w:rPr>
          <w:rFonts w:eastAsiaTheme="minorEastAsia"/>
          <w:lang w:eastAsia="zh-CN"/>
        </w:rPr>
      </w:pPr>
      <w:r w:rsidRPr="009024BE">
        <w:t>There are some related works studies the inter-operation/negotiation</w:t>
      </w:r>
      <w:r>
        <w:rPr>
          <w:rFonts w:eastAsiaTheme="minorEastAsia" w:hint="eastAsia"/>
          <w:lang w:eastAsia="zh-CN"/>
        </w:rPr>
        <w:t xml:space="preserve"> </w:t>
      </w:r>
      <w:r w:rsidRPr="009024BE">
        <w:t>between different entities.  This subsection will briefly review</w:t>
      </w:r>
      <w:r>
        <w:rPr>
          <w:rFonts w:eastAsiaTheme="minorEastAsia" w:hint="eastAsia"/>
          <w:lang w:eastAsia="zh-CN"/>
        </w:rPr>
        <w:t xml:space="preserve"> </w:t>
      </w:r>
      <w:r w:rsidRPr="009024BE">
        <w:t>these related work to provi</w:t>
      </w:r>
      <w:r>
        <w:t>de a basis for the gap analysis</w:t>
      </w:r>
      <w:r>
        <w:rPr>
          <w:rFonts w:eastAsiaTheme="minorEastAsia" w:hint="eastAsia"/>
          <w:lang w:eastAsia="zh-CN"/>
        </w:rPr>
        <w:t>.</w:t>
      </w:r>
    </w:p>
    <w:p w:rsidR="009024BE" w:rsidRPr="00C078AC" w:rsidRDefault="009024BE" w:rsidP="009024BE">
      <w:pPr>
        <w:pStyle w:val="31"/>
        <w:rPr>
          <w:rFonts w:eastAsiaTheme="minorEastAsia"/>
          <w:lang w:eastAsia="zh-CN"/>
        </w:rPr>
      </w:pPr>
      <w:bookmarkStart w:id="13" w:name="_Toc483995827"/>
      <w:r w:rsidRPr="00C078AC">
        <w:t>Autonomic Networking Integrated Model and Approach (ANIMA)</w:t>
      </w:r>
      <w:bookmarkEnd w:id="13"/>
    </w:p>
    <w:p w:rsidR="009024BE" w:rsidRPr="009024BE" w:rsidRDefault="009024BE" w:rsidP="009024BE">
      <w:r w:rsidRPr="009024BE">
        <w:t>Autonomic Networking Integrated Model and Approach (ANIMA) WG</w:t>
      </w:r>
      <w:r>
        <w:rPr>
          <w:rFonts w:eastAsiaTheme="minorEastAsia" w:hint="eastAsia"/>
          <w:lang w:eastAsia="zh-CN"/>
        </w:rPr>
        <w:t xml:space="preserve"> </w:t>
      </w:r>
      <w:r w:rsidRPr="009024BE">
        <w:t>provides a series of tools for distributed and automatic management, which includes: Generic Auton</w:t>
      </w:r>
      <w:r>
        <w:t>omic Signaling Protocol (GRASP)</w:t>
      </w:r>
      <w:r w:rsidRPr="009024BE">
        <w:t>, Autonomic Networking Infrastructure (ANI), etc.</w:t>
      </w:r>
    </w:p>
    <w:p w:rsidR="00E66BEC" w:rsidRDefault="009024BE" w:rsidP="009024BE">
      <w:r w:rsidRPr="009024BE">
        <w:t>GRASP [ANIMA-GRASP] is a protocol for the negotiation between ASAs (Autonomic Service Agent).  In GRASP, ASAs could be considered as</w:t>
      </w:r>
      <w:r>
        <w:rPr>
          <w:rFonts w:eastAsiaTheme="minorEastAsia" w:hint="eastAsia"/>
          <w:lang w:eastAsia="zh-CN"/>
        </w:rPr>
        <w:t xml:space="preserve"> </w:t>
      </w:r>
      <w:r w:rsidRPr="009024BE">
        <w:t>"APPs" installed on a device.  Different ASAs fulfill different</w:t>
      </w:r>
      <w:r>
        <w:rPr>
          <w:rFonts w:eastAsiaTheme="minorEastAsia" w:hint="eastAsia"/>
          <w:lang w:eastAsia="zh-CN"/>
        </w:rPr>
        <w:t xml:space="preserve"> </w:t>
      </w:r>
      <w:r w:rsidRPr="009024BE">
        <w:t>management tasks such as parameter configuration, service delivery,</w:t>
      </w:r>
      <w:r>
        <w:rPr>
          <w:rFonts w:eastAsiaTheme="minorEastAsia" w:hint="eastAsia"/>
          <w:lang w:eastAsia="zh-CN"/>
        </w:rPr>
        <w:t xml:space="preserve"> </w:t>
      </w:r>
      <w:r w:rsidRPr="009024BE">
        <w:t>etc.  Based on GRASP, the same purpose ASAs that installed on</w:t>
      </w:r>
      <w:r>
        <w:rPr>
          <w:rFonts w:eastAsiaTheme="minorEastAsia" w:hint="eastAsia"/>
          <w:lang w:eastAsia="zh-CN"/>
        </w:rPr>
        <w:t xml:space="preserve"> </w:t>
      </w:r>
      <w:r w:rsidRPr="009024BE">
        <w:t>different devices are able to inter-operate and negotiate with each</w:t>
      </w:r>
      <w:r>
        <w:rPr>
          <w:rFonts w:eastAsiaTheme="minorEastAsia" w:hint="eastAsia"/>
          <w:lang w:eastAsia="zh-CN"/>
        </w:rPr>
        <w:t xml:space="preserve"> </w:t>
      </w:r>
      <w:r w:rsidRPr="009024BE">
        <w:t>other.  Network slicing could make use of GRASP for the coordination</w:t>
      </w:r>
      <w:r>
        <w:rPr>
          <w:rFonts w:eastAsiaTheme="minorEastAsia" w:hint="eastAsia"/>
          <w:lang w:eastAsia="zh-CN"/>
        </w:rPr>
        <w:t xml:space="preserve"> </w:t>
      </w:r>
      <w:r w:rsidRPr="009024BE">
        <w:t>among devices in the underlying infrastructure layer, as well as the</w:t>
      </w:r>
      <w:r>
        <w:rPr>
          <w:rFonts w:eastAsiaTheme="minorEastAsia" w:hint="eastAsia"/>
          <w:lang w:eastAsia="zh-CN"/>
        </w:rPr>
        <w:t xml:space="preserve"> </w:t>
      </w:r>
      <w:r w:rsidRPr="009024BE">
        <w:t>negotiation among different domain (or different network segment)</w:t>
      </w:r>
      <w:r>
        <w:rPr>
          <w:rFonts w:eastAsiaTheme="minorEastAsia" w:hint="eastAsia"/>
          <w:lang w:eastAsia="zh-CN"/>
        </w:rPr>
        <w:t xml:space="preserve"> </w:t>
      </w:r>
      <w:r w:rsidRPr="009024BE">
        <w:t xml:space="preserve">managers.  However, </w:t>
      </w:r>
    </w:p>
    <w:p w:rsidR="009024BE" w:rsidRPr="009024BE" w:rsidRDefault="00E66BEC" w:rsidP="00560ABE">
      <w:pPr>
        <w:pStyle w:val="affb"/>
        <w:numPr>
          <w:ilvl w:val="0"/>
          <w:numId w:val="30"/>
        </w:numPr>
        <w:ind w:firstLineChars="0"/>
      </w:pPr>
      <w:r>
        <w:t xml:space="preserve">GAP 2-1: </w:t>
      </w:r>
      <w:r w:rsidR="009024BE" w:rsidRPr="009024BE">
        <w:t>the security issue incurred by cross-network</w:t>
      </w:r>
      <w:r w:rsidR="009024BE" w:rsidRPr="00560ABE">
        <w:rPr>
          <w:rFonts w:eastAsiaTheme="minorEastAsia" w:hint="eastAsia"/>
          <w:lang w:eastAsia="zh-CN"/>
        </w:rPr>
        <w:t xml:space="preserve"> </w:t>
      </w:r>
      <w:r w:rsidR="009024BE" w:rsidRPr="009024BE">
        <w:t>segment &amp; cross-domain usage should be fixed in GRASP.</w:t>
      </w:r>
    </w:p>
    <w:p w:rsidR="00E66BEC" w:rsidRDefault="009024BE" w:rsidP="009024BE">
      <w:r w:rsidRPr="009024BE">
        <w:t xml:space="preserve">ANI [ANI] is a technical packet consisting of </w:t>
      </w:r>
      <w:proofErr w:type="spellStart"/>
      <w:r w:rsidRPr="009024BE">
        <w:t>BootStrap</w:t>
      </w:r>
      <w:proofErr w:type="spellEnd"/>
      <w:r w:rsidRPr="009024BE">
        <w:t xml:space="preserve"> (for</w:t>
      </w:r>
      <w:r>
        <w:rPr>
          <w:rFonts w:eastAsiaTheme="minorEastAsia" w:hint="eastAsia"/>
          <w:lang w:eastAsia="zh-CN"/>
        </w:rPr>
        <w:t xml:space="preserve"> </w:t>
      </w:r>
      <w:r w:rsidRPr="009024BE">
        <w:t>authentication, domain certification distribution, etc.), ACP (a</w:t>
      </w:r>
      <w:r>
        <w:rPr>
          <w:rFonts w:eastAsiaTheme="minorEastAsia" w:hint="eastAsia"/>
          <w:lang w:eastAsia="zh-CN"/>
        </w:rPr>
        <w:t xml:space="preserve"> </w:t>
      </w:r>
      <w:r w:rsidRPr="009024BE">
        <w:t>separate control plane), and GRASP (for control message</w:t>
      </w:r>
      <w:r>
        <w:rPr>
          <w:rFonts w:eastAsiaTheme="minorEastAsia" w:hint="eastAsia"/>
          <w:lang w:eastAsia="zh-CN"/>
        </w:rPr>
        <w:t xml:space="preserve"> </w:t>
      </w:r>
      <w:r w:rsidRPr="009024BE">
        <w:t>coordination).  ANI could be used to construct the management tunnel</w:t>
      </w:r>
      <w:r>
        <w:rPr>
          <w:rFonts w:eastAsiaTheme="minorEastAsia" w:hint="eastAsia"/>
          <w:lang w:eastAsia="zh-CN"/>
        </w:rPr>
        <w:t xml:space="preserve"> </w:t>
      </w:r>
      <w:r w:rsidRPr="009024BE">
        <w:t>among devices in underlying infrastructure layer within a single</w:t>
      </w:r>
      <w:r>
        <w:rPr>
          <w:rFonts w:eastAsiaTheme="minorEastAsia" w:hint="eastAsia"/>
          <w:lang w:eastAsia="zh-CN"/>
        </w:rPr>
        <w:t xml:space="preserve"> </w:t>
      </w:r>
      <w:r w:rsidRPr="009024BE">
        <w:t xml:space="preserve">domain.  While </w:t>
      </w:r>
    </w:p>
    <w:p w:rsidR="009024BE" w:rsidRPr="00560ABE" w:rsidRDefault="00E66BEC" w:rsidP="00560ABE">
      <w:pPr>
        <w:pStyle w:val="affb"/>
        <w:numPr>
          <w:ilvl w:val="0"/>
          <w:numId w:val="30"/>
        </w:numPr>
        <w:ind w:firstLineChars="0"/>
        <w:rPr>
          <w:rFonts w:eastAsiaTheme="minorEastAsia"/>
          <w:lang w:eastAsia="zh-CN"/>
        </w:rPr>
      </w:pPr>
      <w:r>
        <w:t xml:space="preserve">GAP 2-2: </w:t>
      </w:r>
      <w:r w:rsidR="009024BE" w:rsidRPr="009024BE">
        <w:t>the network slicing and cross-domain oriented</w:t>
      </w:r>
      <w:r w:rsidR="009024BE" w:rsidRPr="00560ABE">
        <w:rPr>
          <w:rFonts w:eastAsiaTheme="minorEastAsia" w:hint="eastAsia"/>
          <w:lang w:eastAsia="zh-CN"/>
        </w:rPr>
        <w:t xml:space="preserve"> </w:t>
      </w:r>
      <w:r w:rsidR="009024BE" w:rsidRPr="009024BE">
        <w:t>extensions are necessary.</w:t>
      </w:r>
    </w:p>
    <w:p w:rsidR="009024BE" w:rsidRPr="00C078AC" w:rsidRDefault="009024BE" w:rsidP="009024BE">
      <w:pPr>
        <w:pStyle w:val="31"/>
        <w:rPr>
          <w:rFonts w:eastAsiaTheme="minorEastAsia"/>
          <w:lang w:eastAsia="zh-CN"/>
        </w:rPr>
      </w:pPr>
      <w:bookmarkStart w:id="14" w:name="_Toc483995828"/>
      <w:r w:rsidRPr="00C078AC">
        <w:t>Abstraction and Control of Traffic Engineered Networks (ACTN)</w:t>
      </w:r>
      <w:bookmarkEnd w:id="14"/>
    </w:p>
    <w:p w:rsidR="00E66BEC" w:rsidRDefault="009024BE" w:rsidP="009024BE">
      <w:r w:rsidRPr="009024BE">
        <w:t>ACTN [TEAS-ACTN] is an information model proposed by TEAS WG, which</w:t>
      </w:r>
      <w:r>
        <w:rPr>
          <w:rFonts w:eastAsiaTheme="minorEastAsia" w:hint="eastAsia"/>
          <w:lang w:eastAsia="zh-CN"/>
        </w:rPr>
        <w:t xml:space="preserve"> </w:t>
      </w:r>
      <w:r w:rsidRPr="009024BE">
        <w:t xml:space="preserve">enables the multi-domain coordination in transport network.  In </w:t>
      </w:r>
      <w:r w:rsidRPr="009024BE">
        <w:lastRenderedPageBreak/>
        <w:t>order</w:t>
      </w:r>
      <w:r>
        <w:rPr>
          <w:rFonts w:eastAsiaTheme="minorEastAsia" w:hint="eastAsia"/>
          <w:lang w:eastAsia="zh-CN"/>
        </w:rPr>
        <w:t xml:space="preserve"> </w:t>
      </w:r>
      <w:r w:rsidRPr="009024BE">
        <w:t>to enable the network slicing in transport network, portion of</w:t>
      </w:r>
      <w:r>
        <w:rPr>
          <w:rFonts w:eastAsiaTheme="minorEastAsia" w:hint="eastAsia"/>
          <w:lang w:eastAsia="zh-CN"/>
        </w:rPr>
        <w:t xml:space="preserve"> </w:t>
      </w:r>
      <w:r w:rsidRPr="009024BE">
        <w:t>transport domain will need to be engineered.  In particular about</w:t>
      </w:r>
      <w:r>
        <w:rPr>
          <w:rFonts w:eastAsiaTheme="minorEastAsia" w:hint="eastAsia"/>
          <w:lang w:eastAsia="zh-CN"/>
        </w:rPr>
        <w:t xml:space="preserve"> </w:t>
      </w:r>
      <w:r w:rsidRPr="009024BE">
        <w:t xml:space="preserve">building a TE entity and stitching service for this entity, </w:t>
      </w:r>
      <w:r w:rsidR="002B3331">
        <w:rPr>
          <w:rFonts w:eastAsiaTheme="minorEastAsia" w:hint="eastAsia"/>
          <w:lang w:eastAsia="zh-CN"/>
        </w:rPr>
        <w:t>that</w:t>
      </w:r>
      <w:r w:rsidRPr="009024BE">
        <w:t xml:space="preserve"> is</w:t>
      </w:r>
      <w:r>
        <w:rPr>
          <w:rFonts w:eastAsiaTheme="minorEastAsia" w:hint="eastAsia"/>
          <w:lang w:eastAsia="zh-CN"/>
        </w:rPr>
        <w:t xml:space="preserve"> </w:t>
      </w:r>
      <w:r w:rsidRPr="009024BE">
        <w:t>within the scope of ACTN.  As an end-to-end network slicing solution,</w:t>
      </w:r>
      <w:r>
        <w:rPr>
          <w:rFonts w:eastAsiaTheme="minorEastAsia" w:hint="eastAsia"/>
          <w:lang w:eastAsia="zh-CN"/>
        </w:rPr>
        <w:t xml:space="preserve"> </w:t>
      </w:r>
      <w:r w:rsidRPr="009024BE">
        <w:t>ACTN is able to provide the cross-network segment negotiation.  In</w:t>
      </w:r>
      <w:r>
        <w:rPr>
          <w:rFonts w:eastAsiaTheme="minorEastAsia" w:hint="eastAsia"/>
          <w:lang w:eastAsia="zh-CN"/>
        </w:rPr>
        <w:t xml:space="preserve"> </w:t>
      </w:r>
      <w:r w:rsidRPr="009024BE">
        <w:t>ACTN, each physical transport network domain is under the control of</w:t>
      </w:r>
      <w:r>
        <w:rPr>
          <w:rFonts w:eastAsiaTheme="minorEastAsia" w:hint="eastAsia"/>
          <w:lang w:eastAsia="zh-CN"/>
        </w:rPr>
        <w:t xml:space="preserve"> </w:t>
      </w:r>
      <w:r w:rsidRPr="009024BE">
        <w:t>a PNC as shown in Figure 2.  Based on a MDSC, multiple PNCs</w:t>
      </w:r>
      <w:r>
        <w:rPr>
          <w:rFonts w:eastAsiaTheme="minorEastAsia" w:hint="eastAsia"/>
          <w:lang w:eastAsia="zh-CN"/>
        </w:rPr>
        <w:t xml:space="preserve"> </w:t>
      </w:r>
      <w:r w:rsidRPr="009024BE">
        <w:t>coordinate with each other.  Although the MDSC may be a hierarchical</w:t>
      </w:r>
      <w:r>
        <w:rPr>
          <w:rFonts w:eastAsiaTheme="minorEastAsia" w:hint="eastAsia"/>
          <w:lang w:eastAsia="zh-CN"/>
        </w:rPr>
        <w:t xml:space="preserve"> </w:t>
      </w:r>
      <w:r w:rsidRPr="009024BE">
        <w:t>structure, the hierarchical MDSC still could be regarded as a logical</w:t>
      </w:r>
      <w:r>
        <w:rPr>
          <w:rFonts w:eastAsiaTheme="minorEastAsia" w:hint="eastAsia"/>
          <w:lang w:eastAsia="zh-CN"/>
        </w:rPr>
        <w:t xml:space="preserve"> </w:t>
      </w:r>
      <w:r w:rsidRPr="009024BE">
        <w:t xml:space="preserve">common platform.  </w:t>
      </w:r>
    </w:p>
    <w:p w:rsidR="009024BE" w:rsidRPr="00560ABE" w:rsidRDefault="00E66BEC" w:rsidP="00560ABE">
      <w:pPr>
        <w:pStyle w:val="affb"/>
        <w:numPr>
          <w:ilvl w:val="0"/>
          <w:numId w:val="30"/>
        </w:numPr>
        <w:ind w:firstLineChars="0"/>
        <w:rPr>
          <w:rFonts w:eastAsiaTheme="minorEastAsia"/>
          <w:lang w:eastAsia="zh-CN"/>
        </w:rPr>
      </w:pPr>
      <w:r>
        <w:t xml:space="preserve">GAP 2-3: </w:t>
      </w:r>
      <w:r w:rsidR="009024BE" w:rsidRPr="009024BE">
        <w:t>As Section 5.1 discussed, such common platform</w:t>
      </w:r>
      <w:r w:rsidR="009024BE" w:rsidRPr="00560ABE">
        <w:rPr>
          <w:rFonts w:eastAsiaTheme="minorEastAsia" w:hint="eastAsia"/>
          <w:lang w:eastAsia="zh-CN"/>
        </w:rPr>
        <w:t xml:space="preserve"> </w:t>
      </w:r>
      <w:r w:rsidR="009024BE" w:rsidRPr="009024BE">
        <w:t>solution has a strict presumption.  ACTN is not a clear E2E model. It is a multi-tier multi-service provider abstraction that heavily</w:t>
      </w:r>
      <w:r w:rsidR="009024BE" w:rsidRPr="00560ABE">
        <w:rPr>
          <w:rFonts w:eastAsiaTheme="minorEastAsia" w:hint="eastAsia"/>
          <w:lang w:eastAsia="zh-CN"/>
        </w:rPr>
        <w:t xml:space="preserve"> </w:t>
      </w:r>
      <w:r w:rsidR="009024BE" w:rsidRPr="009024BE">
        <w:t>relies on centralization using SDN methods.</w:t>
      </w:r>
    </w:p>
    <w:p w:rsidR="009024BE" w:rsidRDefault="009024BE" w:rsidP="009024BE">
      <w:pPr>
        <w:rPr>
          <w:rFonts w:eastAsiaTheme="minorEastAsia"/>
          <w:lang w:eastAsia="zh-CN"/>
        </w:rPr>
      </w:pPr>
      <w:r w:rsidRPr="009024BE">
        <w:t xml:space="preserve">ACTN does carry out some network slicing-related </w:t>
      </w:r>
      <w:proofErr w:type="gramStart"/>
      <w:r w:rsidRPr="009024BE">
        <w:t>work,</w:t>
      </w:r>
      <w:proofErr w:type="gramEnd"/>
      <w:r w:rsidRPr="009024BE">
        <w:t xml:space="preserve"> some proposed</w:t>
      </w:r>
      <w:r>
        <w:rPr>
          <w:rFonts w:eastAsiaTheme="minorEastAsia" w:hint="eastAsia"/>
          <w:lang w:eastAsia="zh-CN"/>
        </w:rPr>
        <w:t xml:space="preserve"> </w:t>
      </w:r>
      <w:r w:rsidRPr="009024BE">
        <w:t>terms are even close to the concept of today's network slicing, like</w:t>
      </w:r>
      <w:r>
        <w:rPr>
          <w:rFonts w:eastAsiaTheme="minorEastAsia" w:hint="eastAsia"/>
          <w:lang w:eastAsia="zh-CN"/>
        </w:rPr>
        <w:t xml:space="preserve"> </w:t>
      </w:r>
    </w:p>
    <w:p w:rsidR="009024BE" w:rsidRPr="009024BE" w:rsidRDefault="000163E6" w:rsidP="002170C0">
      <w:pPr>
        <w:pStyle w:val="a2"/>
        <w:numPr>
          <w:ilvl w:val="0"/>
          <w:numId w:val="20"/>
        </w:numPr>
        <w:spacing w:before="240"/>
      </w:pPr>
      <w:r>
        <w:rPr>
          <w:noProof/>
          <w:lang w:eastAsia="zh-CN"/>
        </w:rPr>
        <w:drawing>
          <wp:anchor distT="0" distB="0" distL="114300" distR="114300" simplePos="0" relativeHeight="251653120" behindDoc="0" locked="0" layoutInCell="1" allowOverlap="1">
            <wp:simplePos x="0" y="0"/>
            <wp:positionH relativeFrom="column">
              <wp:posOffset>1828800</wp:posOffset>
            </wp:positionH>
            <wp:positionV relativeFrom="paragraph">
              <wp:posOffset>209550</wp:posOffset>
            </wp:positionV>
            <wp:extent cx="3133725" cy="1847850"/>
            <wp:effectExtent l="1905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33725" cy="1847850"/>
                    </a:xfrm>
                    <a:prstGeom prst="rect">
                      <a:avLst/>
                    </a:prstGeom>
                    <a:noFill/>
                    <a:ln w="9525">
                      <a:noFill/>
                      <a:miter lim="800000"/>
                      <a:headEnd/>
                      <a:tailEnd/>
                    </a:ln>
                  </pic:spPr>
                </pic:pic>
              </a:graphicData>
            </a:graphic>
          </wp:anchor>
        </w:drawing>
      </w:r>
      <w:r w:rsidR="009024BE" w:rsidRPr="009024BE">
        <w:t>A Three-tier ACTN Control Hierarchy</w:t>
      </w:r>
    </w:p>
    <w:p w:rsidR="00E66BEC" w:rsidRDefault="009024BE" w:rsidP="009024BE">
      <w:proofErr w:type="gramStart"/>
      <w:r w:rsidRPr="009024BE">
        <w:t>virtual</w:t>
      </w:r>
      <w:proofErr w:type="gramEnd"/>
      <w:r w:rsidRPr="009024BE">
        <w:t xml:space="preserve"> network (VN, similar concept of slice instance).  ACTN</w:t>
      </w:r>
      <w:r>
        <w:rPr>
          <w:rFonts w:eastAsiaTheme="minorEastAsia" w:hint="eastAsia"/>
          <w:lang w:eastAsia="zh-CN"/>
        </w:rPr>
        <w:t xml:space="preserve"> </w:t>
      </w:r>
      <w:r w:rsidRPr="009024BE">
        <w:t>enables VN based on LSP technique, different LSP tunnels correspond</w:t>
      </w:r>
      <w:r>
        <w:rPr>
          <w:rFonts w:eastAsiaTheme="minorEastAsia" w:hint="eastAsia"/>
          <w:lang w:eastAsia="zh-CN"/>
        </w:rPr>
        <w:t xml:space="preserve"> </w:t>
      </w:r>
      <w:r w:rsidRPr="009024BE">
        <w:t>to different VNs.  From the isolation perspective, LSP belongs to the</w:t>
      </w:r>
      <w:r>
        <w:rPr>
          <w:rFonts w:eastAsiaTheme="minorEastAsia" w:hint="eastAsia"/>
          <w:lang w:eastAsia="zh-CN"/>
        </w:rPr>
        <w:t xml:space="preserve"> </w:t>
      </w:r>
      <w:r w:rsidRPr="009024BE">
        <w:t xml:space="preserve">soft-isolation category.  </w:t>
      </w:r>
    </w:p>
    <w:p w:rsidR="009024BE" w:rsidRPr="009024BE" w:rsidRDefault="00E66BEC" w:rsidP="00560ABE">
      <w:pPr>
        <w:pStyle w:val="affb"/>
        <w:numPr>
          <w:ilvl w:val="0"/>
          <w:numId w:val="30"/>
        </w:numPr>
        <w:ind w:firstLineChars="0"/>
      </w:pPr>
      <w:r>
        <w:t xml:space="preserve">GAP 2-4: </w:t>
      </w:r>
      <w:r w:rsidR="009024BE" w:rsidRPr="009024BE">
        <w:t>For those critical services that have very</w:t>
      </w:r>
      <w:r w:rsidR="009024BE" w:rsidRPr="00560ABE">
        <w:rPr>
          <w:rFonts w:eastAsiaTheme="minorEastAsia" w:hint="eastAsia"/>
          <w:lang w:eastAsia="zh-CN"/>
        </w:rPr>
        <w:t xml:space="preserve"> </w:t>
      </w:r>
      <w:r w:rsidR="009024BE" w:rsidRPr="009024BE">
        <w:t>strict isolation requirement, the soft-isolation is not enough since</w:t>
      </w:r>
      <w:r w:rsidR="009024BE" w:rsidRPr="00560ABE">
        <w:rPr>
          <w:rFonts w:eastAsiaTheme="minorEastAsia" w:hint="eastAsia"/>
          <w:lang w:eastAsia="zh-CN"/>
        </w:rPr>
        <w:t xml:space="preserve"> </w:t>
      </w:r>
      <w:r w:rsidR="00A94404">
        <w:t xml:space="preserve">different VNs/network slices (i.e., </w:t>
      </w:r>
      <w:r w:rsidR="009024BE" w:rsidRPr="009024BE">
        <w:t>LSP tunnels in ACTN) still may</w:t>
      </w:r>
      <w:r w:rsidR="009024BE" w:rsidRPr="00560ABE">
        <w:rPr>
          <w:rFonts w:eastAsiaTheme="minorEastAsia" w:hint="eastAsia"/>
          <w:lang w:eastAsia="zh-CN"/>
        </w:rPr>
        <w:t xml:space="preserve"> </w:t>
      </w:r>
      <w:r w:rsidR="009024BE" w:rsidRPr="009024BE">
        <w:t>compete for underlying resources.</w:t>
      </w:r>
    </w:p>
    <w:p w:rsidR="00E66BEC" w:rsidRDefault="009024BE" w:rsidP="009024BE">
      <w:r w:rsidRPr="009024BE">
        <w:t>The biggest factor that prevents ACTN from being directly applied to</w:t>
      </w:r>
      <w:r>
        <w:rPr>
          <w:rFonts w:eastAsiaTheme="minorEastAsia" w:hint="eastAsia"/>
          <w:lang w:eastAsia="zh-CN"/>
        </w:rPr>
        <w:t xml:space="preserve"> </w:t>
      </w:r>
      <w:r w:rsidRPr="009024BE">
        <w:t>network slicing is that, ACTN and network slicing have totally</w:t>
      </w:r>
      <w:r>
        <w:rPr>
          <w:rFonts w:eastAsiaTheme="minorEastAsia" w:hint="eastAsia"/>
          <w:lang w:eastAsia="zh-CN"/>
        </w:rPr>
        <w:t xml:space="preserve"> </w:t>
      </w:r>
      <w:r w:rsidRPr="009024BE">
        <w:lastRenderedPageBreak/>
        <w:t>different management modes.  ACTN is path-oriented (i.e., TE tunnel</w:t>
      </w:r>
      <w:r>
        <w:rPr>
          <w:rFonts w:eastAsiaTheme="minorEastAsia" w:hint="eastAsia"/>
          <w:lang w:eastAsia="zh-CN"/>
        </w:rPr>
        <w:t xml:space="preserve"> </w:t>
      </w:r>
      <w:r w:rsidRPr="009024BE">
        <w:t>based), whilst network slicing is resource-oriented.  Take the</w:t>
      </w:r>
      <w:r>
        <w:rPr>
          <w:rFonts w:eastAsiaTheme="minorEastAsia" w:hint="eastAsia"/>
          <w:lang w:eastAsia="zh-CN"/>
        </w:rPr>
        <w:t xml:space="preserve"> </w:t>
      </w:r>
      <w:r w:rsidRPr="009024BE">
        <w:t>scenario shown in Figure 3 as an example, there are two LSPs: LSP1</w:t>
      </w:r>
      <w:r>
        <w:rPr>
          <w:rFonts w:eastAsiaTheme="minorEastAsia" w:hint="eastAsia"/>
          <w:lang w:eastAsia="zh-CN"/>
        </w:rPr>
        <w:t xml:space="preserve"> </w:t>
      </w:r>
      <w:r w:rsidRPr="009024BE">
        <w:t>(A-&gt;C-&gt;D, 20G) and LSP2 (B-&gt;C-&gt;D, 20G).  If the data-rate from node A</w:t>
      </w:r>
      <w:r>
        <w:rPr>
          <w:rFonts w:eastAsiaTheme="minorEastAsia" w:hint="eastAsia"/>
          <w:lang w:eastAsia="zh-CN"/>
        </w:rPr>
        <w:t xml:space="preserve"> </w:t>
      </w:r>
      <w:r w:rsidRPr="009024BE">
        <w:t xml:space="preserve">changes from 20G to 10G and B changes from 20G to 30G, both LSP1 </w:t>
      </w:r>
    </w:p>
    <w:p w:rsidR="009024BE" w:rsidRDefault="00E66BEC" w:rsidP="009024BE">
      <w:pPr>
        <w:rPr>
          <w:rFonts w:eastAsiaTheme="minorEastAsia"/>
          <w:lang w:eastAsia="zh-CN"/>
        </w:rPr>
      </w:pPr>
      <w:r>
        <w:rPr>
          <w:noProof/>
          <w:lang w:eastAsia="zh-CN"/>
        </w:rPr>
        <w:drawing>
          <wp:anchor distT="0" distB="0" distL="114300" distR="114300" simplePos="0" relativeHeight="251655168" behindDoc="0" locked="0" layoutInCell="1" allowOverlap="1">
            <wp:simplePos x="0" y="0"/>
            <wp:positionH relativeFrom="column">
              <wp:posOffset>1981200</wp:posOffset>
            </wp:positionH>
            <wp:positionV relativeFrom="paragraph">
              <wp:posOffset>635000</wp:posOffset>
            </wp:positionV>
            <wp:extent cx="3200400" cy="1143000"/>
            <wp:effectExtent l="1905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200400" cy="1143000"/>
                    </a:xfrm>
                    <a:prstGeom prst="rect">
                      <a:avLst/>
                    </a:prstGeom>
                    <a:noFill/>
                    <a:ln w="9525">
                      <a:noFill/>
                      <a:miter lim="800000"/>
                      <a:headEnd/>
                      <a:tailEnd/>
                    </a:ln>
                  </pic:spPr>
                </pic:pic>
              </a:graphicData>
            </a:graphic>
          </wp:anchor>
        </w:drawing>
      </w:r>
      <w:proofErr w:type="gramStart"/>
      <w:r w:rsidR="009024BE" w:rsidRPr="009024BE">
        <w:t>and</w:t>
      </w:r>
      <w:proofErr w:type="gramEnd"/>
      <w:r w:rsidR="009024BE">
        <w:rPr>
          <w:rFonts w:eastAsiaTheme="minorEastAsia" w:hint="eastAsia"/>
          <w:lang w:eastAsia="zh-CN"/>
        </w:rPr>
        <w:t xml:space="preserve"> </w:t>
      </w:r>
      <w:r w:rsidR="009024BE" w:rsidRPr="009024BE">
        <w:t>LSP2 have to be reconfigured, even through path from C-&gt;D has no</w:t>
      </w:r>
      <w:r w:rsidR="009024BE">
        <w:rPr>
          <w:rFonts w:eastAsiaTheme="minorEastAsia" w:hint="eastAsia"/>
          <w:lang w:eastAsia="zh-CN"/>
        </w:rPr>
        <w:t xml:space="preserve"> </w:t>
      </w:r>
      <w:r w:rsidR="009024BE" w:rsidRPr="009024BE">
        <w:t>change.  In summary,</w:t>
      </w:r>
    </w:p>
    <w:p w:rsidR="0018528A" w:rsidRPr="0018528A" w:rsidRDefault="0018528A" w:rsidP="002170C0">
      <w:pPr>
        <w:pStyle w:val="a2"/>
        <w:numPr>
          <w:ilvl w:val="0"/>
          <w:numId w:val="20"/>
        </w:numPr>
        <w:spacing w:before="240"/>
        <w:rPr>
          <w:noProof/>
          <w:lang w:eastAsia="zh-CN"/>
        </w:rPr>
      </w:pPr>
      <w:r w:rsidRPr="0018528A">
        <w:rPr>
          <w:noProof/>
          <w:lang w:eastAsia="zh-CN"/>
        </w:rPr>
        <w:t>A Comparison Example</w:t>
      </w:r>
    </w:p>
    <w:p w:rsidR="00532FB7" w:rsidRPr="00532FB7" w:rsidRDefault="00E35DFB" w:rsidP="002170C0">
      <w:pPr>
        <w:pStyle w:val="affb"/>
        <w:numPr>
          <w:ilvl w:val="0"/>
          <w:numId w:val="23"/>
        </w:numPr>
        <w:ind w:firstLineChars="0"/>
      </w:pPr>
      <w:r>
        <w:t xml:space="preserve">GAP 2-5: In-segment resource - </w:t>
      </w:r>
      <w:r w:rsidR="00532FB7" w:rsidRPr="00532FB7">
        <w:t>ACTN only abstracts the topology and link</w:t>
      </w:r>
      <w:r w:rsidR="00532FB7" w:rsidRPr="00532FB7">
        <w:rPr>
          <w:rFonts w:hint="eastAsia"/>
        </w:rPr>
        <w:t xml:space="preserve"> </w:t>
      </w:r>
      <w:r w:rsidR="00532FB7" w:rsidRPr="00532FB7">
        <w:t>features, it neither supports standard resource capability</w:t>
      </w:r>
      <w:r w:rsidR="00532FB7" w:rsidRPr="00532FB7">
        <w:rPr>
          <w:rFonts w:hint="eastAsia"/>
        </w:rPr>
        <w:t xml:space="preserve"> </w:t>
      </w:r>
      <w:r w:rsidR="00532FB7" w:rsidRPr="00532FB7">
        <w:t>exposure nor facilitates distributed resource changes.</w:t>
      </w:r>
    </w:p>
    <w:p w:rsidR="00FB03ED" w:rsidRPr="00FB03ED" w:rsidRDefault="002607DF" w:rsidP="002170C0">
      <w:pPr>
        <w:pStyle w:val="affb"/>
        <w:numPr>
          <w:ilvl w:val="0"/>
          <w:numId w:val="23"/>
        </w:numPr>
        <w:ind w:firstLineChars="0"/>
      </w:pPr>
      <w:r>
        <w:t>GAP 2-6: L2 resource negotiation -</w:t>
      </w:r>
      <w:r w:rsidR="00FB03ED" w:rsidRPr="00FB03ED">
        <w:t xml:space="preserve"> ACTN does not provide the L2 resource</w:t>
      </w:r>
      <w:r w:rsidR="00FB03ED" w:rsidRPr="00FB03ED">
        <w:rPr>
          <w:rFonts w:hint="eastAsia"/>
        </w:rPr>
        <w:t xml:space="preserve"> </w:t>
      </w:r>
      <w:r w:rsidR="00FB03ED" w:rsidRPr="00FB03ED">
        <w:t>negotiation among devices.</w:t>
      </w:r>
    </w:p>
    <w:p w:rsidR="006C62A6" w:rsidRPr="00476CEE" w:rsidRDefault="002607DF" w:rsidP="00227BB0">
      <w:pPr>
        <w:pStyle w:val="affb"/>
        <w:numPr>
          <w:ilvl w:val="0"/>
          <w:numId w:val="23"/>
        </w:numPr>
        <w:ind w:firstLineChars="0"/>
      </w:pPr>
      <w:r>
        <w:rPr>
          <w:rFonts w:eastAsiaTheme="minorEastAsia"/>
          <w:lang w:eastAsia="zh-CN"/>
        </w:rPr>
        <w:t xml:space="preserve">GAP 2-7: </w:t>
      </w:r>
      <w:r w:rsidR="00484F9D">
        <w:rPr>
          <w:rFonts w:eastAsiaTheme="minorEastAsia" w:hint="eastAsia"/>
          <w:lang w:eastAsia="zh-CN"/>
        </w:rPr>
        <w:t>N</w:t>
      </w:r>
      <w:r>
        <w:t>etwork perspective coordination -</w:t>
      </w:r>
      <w:r w:rsidR="00484F9D" w:rsidRPr="00484F9D">
        <w:t xml:space="preserve"> any change in a single tunnel</w:t>
      </w:r>
      <w:r w:rsidR="00484F9D" w:rsidRPr="00484F9D">
        <w:rPr>
          <w:rFonts w:hint="eastAsia"/>
        </w:rPr>
        <w:t xml:space="preserve"> </w:t>
      </w:r>
      <w:r w:rsidR="00484F9D" w:rsidRPr="00484F9D">
        <w:t>requires re-computation of path on MDSC, which is expensive and</w:t>
      </w:r>
      <w:r w:rsidR="00484F9D" w:rsidRPr="00484F9D">
        <w:rPr>
          <w:rFonts w:hint="eastAsia"/>
        </w:rPr>
        <w:t xml:space="preserve"> </w:t>
      </w:r>
      <w:r w:rsidR="00484F9D" w:rsidRPr="00484F9D">
        <w:t>not well coordinated.  I.e. there is no notion of distributed</w:t>
      </w:r>
      <w:r w:rsidR="00484F9D" w:rsidRPr="00484F9D">
        <w:rPr>
          <w:rFonts w:hint="eastAsia"/>
        </w:rPr>
        <w:t xml:space="preserve"> </w:t>
      </w:r>
      <w:r w:rsidR="00484F9D" w:rsidRPr="00484F9D">
        <w:t>negotiation of resources among different TE tunnels.</w:t>
      </w:r>
    </w:p>
    <w:p w:rsidR="00476CEE" w:rsidRDefault="00476CEE" w:rsidP="00476CEE">
      <w:pPr>
        <w:pStyle w:val="31"/>
        <w:rPr>
          <w:rFonts w:eastAsiaTheme="minorEastAsia"/>
          <w:lang w:eastAsia="zh-CN"/>
        </w:rPr>
      </w:pPr>
      <w:r w:rsidRPr="00476CEE">
        <w:t>Connectivity Provisioning Negotiation</w:t>
      </w:r>
      <w:r w:rsidRPr="00476CEE">
        <w:rPr>
          <w:rFonts w:hint="eastAsia"/>
        </w:rPr>
        <w:t xml:space="preserve"> </w:t>
      </w:r>
      <w:r w:rsidRPr="00476CEE">
        <w:t>Protocol (CPNP)</w:t>
      </w:r>
    </w:p>
    <w:p w:rsidR="00B92A02" w:rsidRPr="00B92A02" w:rsidRDefault="00B92A02" w:rsidP="00B92A02">
      <w:pPr>
        <w:rPr>
          <w:rFonts w:eastAsiaTheme="minorEastAsia"/>
          <w:lang w:eastAsia="zh-CN"/>
        </w:rPr>
      </w:pPr>
      <w:r w:rsidRPr="00B92A02">
        <w:t>[I-</w:t>
      </w:r>
      <w:proofErr w:type="spellStart"/>
      <w:r w:rsidRPr="00B92A02">
        <w:t>D.boucadair</w:t>
      </w:r>
      <w:proofErr w:type="spellEnd"/>
      <w:r w:rsidRPr="00B92A02">
        <w:t>-connectivity-provisioning-protocol] defines the Connectivity Provisioning Negotiation</w:t>
      </w:r>
      <w:r>
        <w:rPr>
          <w:rFonts w:eastAsiaTheme="minorEastAsia" w:hint="eastAsia"/>
          <w:lang w:eastAsia="zh-CN"/>
        </w:rPr>
        <w:t xml:space="preserve"> </w:t>
      </w:r>
      <w:r w:rsidRPr="00B92A02">
        <w:t>Protocol (CPNP) that is meant to dynamically exchange and negotiate</w:t>
      </w:r>
      <w:r>
        <w:rPr>
          <w:rFonts w:eastAsiaTheme="minorEastAsia" w:hint="eastAsia"/>
          <w:lang w:eastAsia="zh-CN"/>
        </w:rPr>
        <w:t xml:space="preserve"> </w:t>
      </w:r>
      <w:r w:rsidRPr="00B92A02">
        <w:t>connectivity provisioning parameters, and other service-specific</w:t>
      </w:r>
      <w:r>
        <w:rPr>
          <w:rFonts w:eastAsiaTheme="minorEastAsia" w:hint="eastAsia"/>
          <w:lang w:eastAsia="zh-CN"/>
        </w:rPr>
        <w:t xml:space="preserve"> </w:t>
      </w:r>
      <w:r w:rsidRPr="00B92A02">
        <w:t>parameters, between a Customer and a Provider.  CPNP is a tool that</w:t>
      </w:r>
      <w:r>
        <w:rPr>
          <w:rFonts w:eastAsiaTheme="minorEastAsia" w:hint="eastAsia"/>
          <w:lang w:eastAsia="zh-CN"/>
        </w:rPr>
        <w:t xml:space="preserve"> </w:t>
      </w:r>
      <w:r w:rsidRPr="00B92A02">
        <w:t>introduces automation in the service negotiation and activation</w:t>
      </w:r>
      <w:r>
        <w:rPr>
          <w:rFonts w:eastAsiaTheme="minorEastAsia" w:hint="eastAsia"/>
          <w:lang w:eastAsia="zh-CN"/>
        </w:rPr>
        <w:t xml:space="preserve"> </w:t>
      </w:r>
      <w:r w:rsidRPr="00B92A02">
        <w:t>procedures, thus fostering the overall service provisioning process.</w:t>
      </w:r>
    </w:p>
    <w:p w:rsidR="00B92A02" w:rsidRDefault="00B92A02" w:rsidP="00B92A02">
      <w:pPr>
        <w:rPr>
          <w:rFonts w:eastAsiaTheme="minorEastAsia"/>
          <w:lang w:eastAsia="zh-CN"/>
        </w:rPr>
      </w:pPr>
      <w:r>
        <w:t>CPNP runs between a Customer and a Provider carrying service orders</w:t>
      </w:r>
      <w:r>
        <w:rPr>
          <w:rFonts w:eastAsiaTheme="minorEastAsia" w:hint="eastAsia"/>
          <w:lang w:eastAsia="zh-CN"/>
        </w:rPr>
        <w:t xml:space="preserve"> </w:t>
      </w:r>
      <w:r>
        <w:t>from the Customer and respective responses from the Provider to the</w:t>
      </w:r>
      <w:r>
        <w:rPr>
          <w:rFonts w:eastAsiaTheme="minorEastAsia" w:hint="eastAsia"/>
          <w:lang w:eastAsia="zh-CN"/>
        </w:rPr>
        <w:t xml:space="preserve"> </w:t>
      </w:r>
      <w:r>
        <w:t>end of reaching a connectivity service provisioning agreement.  As</w:t>
      </w:r>
      <w:r>
        <w:rPr>
          <w:rFonts w:eastAsiaTheme="minorEastAsia" w:hint="eastAsia"/>
          <w:lang w:eastAsia="zh-CN"/>
        </w:rPr>
        <w:t xml:space="preserve"> </w:t>
      </w:r>
      <w:r>
        <w:t>the services offered by the Provider are well-described, by means of</w:t>
      </w:r>
      <w:r>
        <w:rPr>
          <w:rFonts w:eastAsiaTheme="minorEastAsia" w:hint="eastAsia"/>
          <w:lang w:eastAsia="zh-CN"/>
        </w:rPr>
        <w:t xml:space="preserve"> </w:t>
      </w:r>
      <w:r>
        <w:t>the CPP template, the negotiation process is essentially a value-</w:t>
      </w:r>
      <w:r>
        <w:rPr>
          <w:rFonts w:eastAsiaTheme="minorEastAsia" w:hint="eastAsia"/>
          <w:lang w:eastAsia="zh-CN"/>
        </w:rPr>
        <w:t xml:space="preserve"> </w:t>
      </w:r>
      <w:r>
        <w:lastRenderedPageBreak/>
        <w:t>settlement process, where an agreement is pursued on the values of</w:t>
      </w:r>
      <w:r>
        <w:rPr>
          <w:rFonts w:eastAsiaTheme="minorEastAsia" w:hint="eastAsia"/>
          <w:lang w:eastAsia="zh-CN"/>
        </w:rPr>
        <w:t xml:space="preserve"> </w:t>
      </w:r>
      <w:r>
        <w:t>the commonly understood information items (service parameters)</w:t>
      </w:r>
      <w:r>
        <w:rPr>
          <w:rFonts w:eastAsiaTheme="minorEastAsia" w:hint="eastAsia"/>
          <w:lang w:eastAsia="zh-CN"/>
        </w:rPr>
        <w:t xml:space="preserve"> </w:t>
      </w:r>
      <w:r>
        <w:t>included in the service description template.</w:t>
      </w:r>
    </w:p>
    <w:p w:rsidR="00B92A02" w:rsidRDefault="00B92A02" w:rsidP="00B92A02">
      <w:pPr>
        <w:rPr>
          <w:rFonts w:eastAsiaTheme="minorEastAsia"/>
          <w:lang w:eastAsia="zh-CN"/>
        </w:rPr>
      </w:pPr>
      <w:r>
        <w:t>The protocol is transparent to the content that it carries and to the</w:t>
      </w:r>
      <w:r>
        <w:rPr>
          <w:rFonts w:eastAsiaTheme="minorEastAsia" w:hint="eastAsia"/>
          <w:lang w:eastAsia="zh-CN"/>
        </w:rPr>
        <w:t xml:space="preserve"> </w:t>
      </w:r>
      <w:r>
        <w:t>negotiation logic, at Customer and Provider sides, that manipulates</w:t>
      </w:r>
      <w:r>
        <w:rPr>
          <w:rFonts w:eastAsiaTheme="minorEastAsia" w:hint="eastAsia"/>
          <w:lang w:eastAsia="zh-CN"/>
        </w:rPr>
        <w:t xml:space="preserve"> </w:t>
      </w:r>
      <w:r>
        <w:t>the content.</w:t>
      </w:r>
    </w:p>
    <w:p w:rsidR="00B92A02" w:rsidRDefault="00B92A02" w:rsidP="00B92A02">
      <w:pPr>
        <w:rPr>
          <w:rFonts w:eastAsiaTheme="minorEastAsia"/>
          <w:lang w:eastAsia="zh-CN"/>
        </w:rPr>
      </w:pPr>
      <w:r>
        <w:t>The protocol aims at facilitating the execution of the negotiation</w:t>
      </w:r>
      <w:r>
        <w:rPr>
          <w:rFonts w:eastAsiaTheme="minorEastAsia" w:hint="eastAsia"/>
          <w:lang w:eastAsia="zh-CN"/>
        </w:rPr>
        <w:t xml:space="preserve"> </w:t>
      </w:r>
      <w:r>
        <w:t>logic by providing the required generic communication primitives.</w:t>
      </w:r>
    </w:p>
    <w:p w:rsidR="00B92A02" w:rsidRPr="00575993" w:rsidRDefault="00B92A02" w:rsidP="00B92A02">
      <w:pPr>
        <w:rPr>
          <w:rFonts w:eastAsiaTheme="minorEastAsia"/>
          <w:lang w:eastAsia="zh-CN"/>
        </w:rPr>
      </w:pPr>
      <w:r>
        <w:t>CPNP can be used in the context of network slicing</w:t>
      </w:r>
      <w:r>
        <w:rPr>
          <w:rFonts w:eastAsiaTheme="minorEastAsia" w:hint="eastAsia"/>
          <w:lang w:eastAsia="zh-CN"/>
        </w:rPr>
        <w:t xml:space="preserve"> </w:t>
      </w:r>
      <w:r>
        <w:t>to request for network</w:t>
      </w:r>
      <w:r>
        <w:rPr>
          <w:rFonts w:eastAsiaTheme="minorEastAsia" w:hint="eastAsia"/>
          <w:lang w:eastAsia="zh-CN"/>
        </w:rPr>
        <w:t xml:space="preserve"> </w:t>
      </w:r>
      <w:r>
        <w:t>resources together with a set of requirements that need to be</w:t>
      </w:r>
      <w:r>
        <w:rPr>
          <w:rFonts w:eastAsiaTheme="minorEastAsia" w:hint="eastAsia"/>
          <w:lang w:eastAsia="zh-CN"/>
        </w:rPr>
        <w:t xml:space="preserve"> </w:t>
      </w:r>
      <w:r>
        <w:t>satisfied by the Provider.  Such requirements are not restricted</w:t>
      </w:r>
      <w:r>
        <w:rPr>
          <w:rFonts w:eastAsiaTheme="minorEastAsia" w:hint="eastAsia"/>
          <w:lang w:eastAsia="zh-CN"/>
        </w:rPr>
        <w:t xml:space="preserve"> </w:t>
      </w:r>
      <w:r>
        <w:t>to basic IP forwarding capabilities, but may also include a</w:t>
      </w:r>
      <w:r>
        <w:rPr>
          <w:rFonts w:eastAsiaTheme="minorEastAsia" w:hint="eastAsia"/>
          <w:lang w:eastAsia="zh-CN"/>
        </w:rPr>
        <w:t xml:space="preserve"> </w:t>
      </w:r>
      <w:r>
        <w:t>characterization of a set of service functions that may be</w:t>
      </w:r>
      <w:r>
        <w:rPr>
          <w:rFonts w:eastAsiaTheme="minorEastAsia" w:hint="eastAsia"/>
          <w:lang w:eastAsia="zh-CN"/>
        </w:rPr>
        <w:t xml:space="preserve"> </w:t>
      </w:r>
      <w:r w:rsidRPr="00B92A02">
        <w:t>invoked.</w:t>
      </w:r>
    </w:p>
    <w:p w:rsidR="0084692B" w:rsidRPr="00C078AC" w:rsidRDefault="0084692B" w:rsidP="007D732D">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ascii="宋体" w:eastAsia="宋体" w:hAnsi="Times New Roman" w:cs="宋体"/>
          <w:sz w:val="22"/>
          <w:szCs w:val="22"/>
          <w:lang w:eastAsia="zh-CN"/>
        </w:rPr>
      </w:pPr>
    </w:p>
    <w:p w:rsidR="007D732D" w:rsidRPr="00C078AC" w:rsidRDefault="007D732D" w:rsidP="00C078AC">
      <w:pPr>
        <w:pStyle w:val="21"/>
        <w:ind w:left="432"/>
      </w:pPr>
      <w:bookmarkStart w:id="15" w:name="_Toc483995829"/>
      <w:r w:rsidRPr="00C078AC">
        <w:t>Other Potential Solutions</w:t>
      </w:r>
      <w:bookmarkEnd w:id="15"/>
    </w:p>
    <w:p w:rsidR="007D732D" w:rsidRPr="00C078AC" w:rsidRDefault="007D732D" w:rsidP="00E570D0">
      <w:pPr>
        <w:ind w:left="0"/>
        <w:rPr>
          <w:rFonts w:eastAsiaTheme="minorEastAsia"/>
          <w:lang w:eastAsia="zh-CN"/>
        </w:rPr>
      </w:pPr>
      <w:r w:rsidRPr="00C078AC">
        <w:t>5G Exchange (5GEx) [</w:t>
      </w:r>
      <w:proofErr w:type="spellStart"/>
      <w:r w:rsidRPr="00C078AC">
        <w:t>FGEx</w:t>
      </w:r>
      <w:proofErr w:type="spellEnd"/>
      <w:r w:rsidRPr="00C078AC">
        <w:t>] is a 5G-PPP project which aims to enable</w:t>
      </w:r>
      <w:r w:rsidR="00E570D0" w:rsidRPr="00C078AC">
        <w:rPr>
          <w:rFonts w:eastAsiaTheme="minorEastAsia" w:hint="eastAsia"/>
          <w:lang w:eastAsia="zh-CN"/>
        </w:rPr>
        <w:t xml:space="preserve"> </w:t>
      </w:r>
      <w:r w:rsidRPr="00C078AC">
        <w:t>cross-domain orchestration of services over multiple administrations</w:t>
      </w:r>
      <w:r w:rsidR="00E570D0" w:rsidRPr="00C078AC">
        <w:rPr>
          <w:rFonts w:eastAsiaTheme="minorEastAsia" w:hint="eastAsia"/>
          <w:lang w:eastAsia="zh-CN"/>
        </w:rPr>
        <w:t xml:space="preserve"> </w:t>
      </w:r>
      <w:r w:rsidRPr="00C078AC">
        <w:t>or over multi-domain single administration networks.  The main</w:t>
      </w:r>
      <w:r w:rsidR="00E570D0" w:rsidRPr="00C078AC">
        <w:rPr>
          <w:rFonts w:eastAsiaTheme="minorEastAsia" w:hint="eastAsia"/>
          <w:lang w:eastAsia="zh-CN"/>
        </w:rPr>
        <w:t xml:space="preserve"> </w:t>
      </w:r>
      <w:r w:rsidRPr="00C078AC">
        <w:t>infrastructure considered in 5GEx is the NFV/SDN compatible software</w:t>
      </w:r>
      <w:r w:rsidR="00E570D0" w:rsidRPr="00C078AC">
        <w:rPr>
          <w:rFonts w:eastAsiaTheme="minorEastAsia" w:hint="eastAsia"/>
          <w:lang w:eastAsia="zh-CN"/>
        </w:rPr>
        <w:t xml:space="preserve"> </w:t>
      </w:r>
      <w:r w:rsidRPr="00C078AC">
        <w:t>defined infrastructure, which limit</w:t>
      </w:r>
      <w:r w:rsidR="00E22AF2">
        <w:t>s</w:t>
      </w:r>
      <w:r w:rsidRPr="00C078AC">
        <w:t xml:space="preserve"> the scope of network</w:t>
      </w:r>
      <w:r w:rsidR="00E570D0" w:rsidRPr="00C078AC">
        <w:rPr>
          <w:rFonts w:eastAsiaTheme="minorEastAsia" w:hint="eastAsia"/>
          <w:lang w:eastAsia="zh-CN"/>
        </w:rPr>
        <w:t xml:space="preserve"> </w:t>
      </w:r>
      <w:r w:rsidRPr="00C078AC">
        <w:t>slicing</w:t>
      </w:r>
      <w:r w:rsidR="00E22AF2">
        <w:t xml:space="preserve"> to SDN based architecture</w:t>
      </w:r>
      <w:r w:rsidRPr="00C078AC">
        <w:t>.</w:t>
      </w:r>
    </w:p>
    <w:p w:rsidR="00E1692A" w:rsidRPr="00C078AC" w:rsidRDefault="00E1692A" w:rsidP="00E1692A">
      <w:pPr>
        <w:pStyle w:val="1"/>
      </w:pPr>
      <w:bookmarkStart w:id="16" w:name="_Toc483995830"/>
      <w:r w:rsidRPr="00C078AC">
        <w:t>Guaranteed Slice Performance and Isolation</w:t>
      </w:r>
      <w:bookmarkEnd w:id="16"/>
    </w:p>
    <w:p w:rsidR="00E1692A" w:rsidRPr="00C078AC" w:rsidRDefault="00E1692A" w:rsidP="00C078AC">
      <w:pPr>
        <w:pStyle w:val="21"/>
        <w:ind w:left="432"/>
      </w:pPr>
      <w:bookmarkStart w:id="17" w:name="_Toc483995831"/>
      <w:r w:rsidRPr="00C078AC">
        <w:t>Description</w:t>
      </w:r>
      <w:bookmarkEnd w:id="17"/>
    </w:p>
    <w:p w:rsidR="00E1692A" w:rsidRPr="00C078AC" w:rsidRDefault="00E1692A" w:rsidP="00B91843">
      <w:pPr>
        <w:ind w:left="0"/>
      </w:pPr>
      <w:r w:rsidRPr="00C078AC">
        <w:t>With network slicing, it is expected to enable the deployment of</w:t>
      </w:r>
      <w:r w:rsidR="00B91843" w:rsidRPr="00C078AC">
        <w:rPr>
          <w:rFonts w:eastAsiaTheme="minorEastAsia" w:hint="eastAsia"/>
          <w:lang w:eastAsia="zh-CN"/>
        </w:rPr>
        <w:t xml:space="preserve"> </w:t>
      </w:r>
      <w:r w:rsidRPr="00C078AC">
        <w:t>various services with diverse requirements independently on the</w:t>
      </w:r>
      <w:r w:rsidR="00B91843" w:rsidRPr="00C078AC">
        <w:rPr>
          <w:rFonts w:eastAsiaTheme="minorEastAsia" w:hint="eastAsia"/>
          <w:lang w:eastAsia="zh-CN"/>
        </w:rPr>
        <w:t xml:space="preserve"> </w:t>
      </w:r>
      <w:r w:rsidRPr="00C078AC">
        <w:t>common physical networks.  Each network slice is characterized with</w:t>
      </w:r>
      <w:r w:rsidR="00B91843" w:rsidRPr="00C078AC">
        <w:rPr>
          <w:rFonts w:eastAsiaTheme="minorEastAsia" w:hint="eastAsia"/>
          <w:lang w:eastAsia="zh-CN"/>
        </w:rPr>
        <w:t xml:space="preserve"> </w:t>
      </w:r>
      <w:r w:rsidRPr="00C078AC">
        <w:t>particular service requirements, which usually are expressed in the</w:t>
      </w:r>
      <w:r w:rsidR="00B91843" w:rsidRPr="00C078AC">
        <w:rPr>
          <w:rFonts w:eastAsiaTheme="minorEastAsia" w:hint="eastAsia"/>
          <w:lang w:eastAsia="zh-CN"/>
        </w:rPr>
        <w:t xml:space="preserve"> </w:t>
      </w:r>
      <w:r w:rsidRPr="00C078AC">
        <w:t>form of several key performance indicators (KPIs) such as bandwidth,</w:t>
      </w:r>
      <w:r w:rsidR="00B91843" w:rsidRPr="00C078AC">
        <w:rPr>
          <w:rFonts w:eastAsiaTheme="minorEastAsia" w:hint="eastAsia"/>
          <w:lang w:eastAsia="zh-CN"/>
        </w:rPr>
        <w:t xml:space="preserve"> </w:t>
      </w:r>
      <w:r w:rsidRPr="00C078AC">
        <w:t>latency, jitter, packet loss, etc., and different degrees of</w:t>
      </w:r>
      <w:r w:rsidR="00B91843" w:rsidRPr="00C078AC">
        <w:rPr>
          <w:rFonts w:eastAsiaTheme="minorEastAsia" w:hint="eastAsia"/>
          <w:lang w:eastAsia="zh-CN"/>
        </w:rPr>
        <w:t xml:space="preserve"> </w:t>
      </w:r>
      <w:r w:rsidRPr="00C078AC">
        <w:t>isolation.  It should be noted that the requirement on isolation is</w:t>
      </w:r>
      <w:r w:rsidR="00B91843" w:rsidRPr="00C078AC">
        <w:rPr>
          <w:rFonts w:eastAsiaTheme="minorEastAsia" w:hint="eastAsia"/>
          <w:lang w:eastAsia="zh-CN"/>
        </w:rPr>
        <w:t xml:space="preserve"> </w:t>
      </w:r>
      <w:r w:rsidRPr="00C078AC">
        <w:t>not just related to guaranteed performance, for some services it is</w:t>
      </w:r>
      <w:r w:rsidR="00B91843" w:rsidRPr="00C078AC">
        <w:rPr>
          <w:rFonts w:eastAsiaTheme="minorEastAsia" w:hint="eastAsia"/>
          <w:lang w:eastAsia="zh-CN"/>
        </w:rPr>
        <w:t xml:space="preserve"> </w:t>
      </w:r>
      <w:r w:rsidRPr="00C078AC">
        <w:t>also critical to achieve the isolation in terms of network privacy,</w:t>
      </w:r>
      <w:r w:rsidR="00B91843" w:rsidRPr="00C078AC">
        <w:rPr>
          <w:rFonts w:eastAsiaTheme="minorEastAsia" w:hint="eastAsia"/>
          <w:lang w:eastAsia="zh-CN"/>
        </w:rPr>
        <w:t xml:space="preserve"> </w:t>
      </w:r>
      <w:r w:rsidRPr="00C078AC">
        <w:t>security, management and operation, etc.</w:t>
      </w:r>
    </w:p>
    <w:p w:rsidR="00922058" w:rsidRPr="00C078AC" w:rsidRDefault="00E1692A" w:rsidP="00B9184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lang w:eastAsia="zh-CN"/>
        </w:rPr>
      </w:pPr>
      <w:r w:rsidRPr="00C078AC">
        <w:t>It is important that the performance and isolation requirements of</w:t>
      </w:r>
      <w:r w:rsidR="00B91843" w:rsidRPr="00C078AC">
        <w:rPr>
          <w:rFonts w:eastAsiaTheme="minorEastAsia" w:hint="eastAsia"/>
          <w:lang w:eastAsia="zh-CN"/>
        </w:rPr>
        <w:t xml:space="preserve"> </w:t>
      </w:r>
      <w:r w:rsidRPr="00C078AC">
        <w:t>each network slice can always be met regardless of what is happening</w:t>
      </w:r>
      <w:r w:rsidR="00B91843" w:rsidRPr="00C078AC">
        <w:rPr>
          <w:rFonts w:eastAsiaTheme="minorEastAsia" w:hint="eastAsia"/>
          <w:lang w:eastAsia="zh-CN"/>
        </w:rPr>
        <w:t xml:space="preserve"> </w:t>
      </w:r>
      <w:r w:rsidRPr="00C078AC">
        <w:t>in any other network slices.  Otherwise it is likely that some of the</w:t>
      </w:r>
      <w:r w:rsidR="00B91843" w:rsidRPr="00C078AC">
        <w:rPr>
          <w:rFonts w:eastAsiaTheme="minorEastAsia" w:hint="eastAsia"/>
          <w:lang w:eastAsia="zh-CN"/>
        </w:rPr>
        <w:t xml:space="preserve"> </w:t>
      </w:r>
      <w:r w:rsidRPr="00C078AC">
        <w:t>services would still be deployed in their dedicated networks rather</w:t>
      </w:r>
      <w:r w:rsidR="00B91843" w:rsidRPr="00C078AC">
        <w:rPr>
          <w:rFonts w:eastAsiaTheme="minorEastAsia" w:hint="eastAsia"/>
          <w:lang w:eastAsia="zh-CN"/>
        </w:rPr>
        <w:t xml:space="preserve"> </w:t>
      </w:r>
      <w:r w:rsidRPr="00C078AC">
        <w:t xml:space="preserve">than in a </w:t>
      </w:r>
      <w:r w:rsidRPr="00C078AC">
        <w:lastRenderedPageBreak/>
        <w:t>shared network infrastructure using network slicing.  The</w:t>
      </w:r>
      <w:r w:rsidR="00B91843" w:rsidRPr="00C078AC">
        <w:rPr>
          <w:rFonts w:eastAsiaTheme="minorEastAsia" w:hint="eastAsia"/>
          <w:lang w:eastAsia="zh-CN"/>
        </w:rPr>
        <w:t xml:space="preserve"> </w:t>
      </w:r>
      <w:r w:rsidRPr="00C078AC">
        <w:t>requirements on guaranteed performance and isolation cannot simply be</w:t>
      </w:r>
      <w:r w:rsidR="00B91843" w:rsidRPr="00C078AC">
        <w:rPr>
          <w:rFonts w:eastAsiaTheme="minorEastAsia" w:hint="eastAsia"/>
          <w:lang w:eastAsia="zh-CN"/>
        </w:rPr>
        <w:t xml:space="preserve"> </w:t>
      </w:r>
      <w:r w:rsidRPr="00C078AC">
        <w:t>met with the creation of separate virtual networks, more importantly</w:t>
      </w:r>
      <w:r w:rsidR="00B91843" w:rsidRPr="00C078AC">
        <w:rPr>
          <w:rFonts w:eastAsiaTheme="minorEastAsia" w:hint="eastAsia"/>
          <w:lang w:eastAsia="zh-CN"/>
        </w:rPr>
        <w:t xml:space="preserve"> </w:t>
      </w:r>
      <w:r w:rsidRPr="00C078AC">
        <w:t>it depends on how to instantiate these virtual networks properly on</w:t>
      </w:r>
      <w:r w:rsidR="00B91843" w:rsidRPr="00C078AC">
        <w:rPr>
          <w:rFonts w:eastAsiaTheme="minorEastAsia" w:hint="eastAsia"/>
          <w:lang w:eastAsia="zh-CN"/>
        </w:rPr>
        <w:t xml:space="preserve"> </w:t>
      </w:r>
      <w:r w:rsidRPr="00C078AC">
        <w:t>the shared physical network infrastructure with appropriate resource</w:t>
      </w:r>
      <w:r w:rsidR="00B91843" w:rsidRPr="00C078AC">
        <w:rPr>
          <w:rFonts w:eastAsiaTheme="minorEastAsia" w:hint="eastAsia"/>
          <w:lang w:eastAsia="zh-CN"/>
        </w:rPr>
        <w:t xml:space="preserve"> </w:t>
      </w:r>
      <w:r w:rsidRPr="00C078AC">
        <w:t>allocation policy and mechanisms, so that the diversified performance</w:t>
      </w:r>
      <w:r w:rsidR="00B91843" w:rsidRPr="00C078AC">
        <w:rPr>
          <w:rFonts w:eastAsiaTheme="minorEastAsia" w:hint="eastAsia"/>
          <w:lang w:eastAsia="zh-CN"/>
        </w:rPr>
        <w:t xml:space="preserve"> </w:t>
      </w:r>
      <w:r w:rsidRPr="00C078AC">
        <w:t>and isolation requirements of network slices can be guaranteed in a</w:t>
      </w:r>
      <w:r w:rsidR="00B91843" w:rsidRPr="00C078AC">
        <w:rPr>
          <w:rFonts w:eastAsiaTheme="minorEastAsia" w:hint="eastAsia"/>
          <w:lang w:eastAsia="zh-CN"/>
        </w:rPr>
        <w:t xml:space="preserve"> </w:t>
      </w:r>
      <w:r w:rsidRPr="00C078AC">
        <w:t>flexible and efficient way</w:t>
      </w:r>
      <w:r w:rsidR="00922058" w:rsidRPr="00C078AC">
        <w:rPr>
          <w:rFonts w:eastAsiaTheme="minorEastAsia" w:hint="eastAsia"/>
          <w:lang w:eastAsia="zh-CN"/>
        </w:rPr>
        <w:t>.</w:t>
      </w:r>
    </w:p>
    <w:p w:rsidR="00922058" w:rsidRPr="00C078AC" w:rsidRDefault="00922058" w:rsidP="00B9184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lang w:eastAsia="zh-CN"/>
        </w:rPr>
      </w:pPr>
    </w:p>
    <w:p w:rsidR="00922058" w:rsidRPr="00C078AC" w:rsidRDefault="00922058" w:rsidP="00C078AC">
      <w:pPr>
        <w:pStyle w:val="21"/>
        <w:ind w:left="432"/>
      </w:pPr>
      <w:bookmarkStart w:id="18" w:name="_Toc483995832"/>
      <w:r w:rsidRPr="00C078AC">
        <w:t>Related Work in IETF</w:t>
      </w:r>
      <w:bookmarkEnd w:id="18"/>
    </w:p>
    <w:p w:rsidR="00922058" w:rsidRPr="00C078AC" w:rsidRDefault="00922058" w:rsidP="00922058">
      <w:pPr>
        <w:pStyle w:val="31"/>
      </w:pPr>
      <w:bookmarkStart w:id="19" w:name="_Toc483995833"/>
      <w:r w:rsidRPr="00C078AC">
        <w:t>Virtual Private Networks</w:t>
      </w:r>
      <w:bookmarkEnd w:id="19"/>
    </w:p>
    <w:p w:rsidR="00EA1A36" w:rsidRDefault="00922058" w:rsidP="00922058">
      <w:r w:rsidRPr="00C078AC">
        <w:t xml:space="preserve">Virtual Private Networks (VPN) technologies such as </w:t>
      </w:r>
      <w:proofErr w:type="gramStart"/>
      <w:r w:rsidRPr="00C078AC">
        <w:t>L3VPN[</w:t>
      </w:r>
      <w:proofErr w:type="gramEnd"/>
      <w:r w:rsidRPr="00C078AC">
        <w:t>RFC4364],</w:t>
      </w:r>
      <w:r w:rsidRPr="00C078AC">
        <w:rPr>
          <w:rFonts w:eastAsiaTheme="minorEastAsia" w:hint="eastAsia"/>
          <w:lang w:eastAsia="zh-CN"/>
        </w:rPr>
        <w:t xml:space="preserve"> </w:t>
      </w:r>
      <w:r w:rsidRPr="00C078AC">
        <w:t>L2VPN [RFC4664], EVPN [RFC7432], etc. have been widely deployed to</w:t>
      </w:r>
      <w:r w:rsidRPr="00C078AC">
        <w:rPr>
          <w:rFonts w:eastAsiaTheme="minorEastAsia" w:hint="eastAsia"/>
          <w:lang w:eastAsia="zh-CN"/>
        </w:rPr>
        <w:t xml:space="preserve"> </w:t>
      </w:r>
      <w:r w:rsidRPr="00C078AC">
        <w:t>provide different virtual networks on the common service provider</w:t>
      </w:r>
      <w:r w:rsidRPr="00C078AC">
        <w:rPr>
          <w:rFonts w:eastAsiaTheme="minorEastAsia" w:hint="eastAsia"/>
          <w:lang w:eastAsia="zh-CN"/>
        </w:rPr>
        <w:t xml:space="preserve"> </w:t>
      </w:r>
      <w:r w:rsidRPr="00C078AC">
        <w:t xml:space="preserve">networks.  </w:t>
      </w:r>
    </w:p>
    <w:p w:rsidR="00922058" w:rsidRPr="00EA1A36" w:rsidRDefault="00EA1A36" w:rsidP="00EA1A36">
      <w:pPr>
        <w:pStyle w:val="affb"/>
        <w:numPr>
          <w:ilvl w:val="0"/>
          <w:numId w:val="32"/>
        </w:numPr>
        <w:ind w:firstLineChars="0"/>
        <w:rPr>
          <w:rFonts w:eastAsiaTheme="minorEastAsia"/>
          <w:lang w:eastAsia="zh-CN"/>
        </w:rPr>
      </w:pPr>
      <w:r w:rsidRPr="00EA1A36">
        <w:t xml:space="preserve">GAP 3-1: </w:t>
      </w:r>
      <w:r w:rsidR="00922058" w:rsidRPr="00C078AC">
        <w:t>Although VPNs can provide logically separated routing/</w:t>
      </w:r>
      <w:r w:rsidR="00922058" w:rsidRPr="00EA1A36">
        <w:rPr>
          <w:rFonts w:hint="eastAsia"/>
        </w:rPr>
        <w:t xml:space="preserve"> </w:t>
      </w:r>
      <w:r w:rsidR="00922058" w:rsidRPr="00C078AC">
        <w:t>bridging domains between different VPN customers, essentially it is</w:t>
      </w:r>
      <w:r w:rsidR="00922058" w:rsidRPr="00EA1A36">
        <w:rPr>
          <w:rFonts w:eastAsiaTheme="minorEastAsia" w:hint="eastAsia"/>
          <w:lang w:eastAsia="zh-CN"/>
        </w:rPr>
        <w:t xml:space="preserve"> </w:t>
      </w:r>
      <w:r w:rsidR="00922058" w:rsidRPr="00C078AC">
        <w:t>an overlay network technology with little control of the network</w:t>
      </w:r>
      <w:r w:rsidR="00922058" w:rsidRPr="00EA1A36">
        <w:rPr>
          <w:rFonts w:eastAsiaTheme="minorEastAsia" w:hint="eastAsia"/>
          <w:lang w:eastAsia="zh-CN"/>
        </w:rPr>
        <w:t xml:space="preserve"> </w:t>
      </w:r>
      <w:r w:rsidR="00922058" w:rsidRPr="00C078AC">
        <w:t>resources, so it is challenging for VPN to meet the performance and</w:t>
      </w:r>
      <w:r w:rsidR="00922058" w:rsidRPr="00EA1A36">
        <w:rPr>
          <w:rFonts w:eastAsiaTheme="minorEastAsia" w:hint="eastAsia"/>
          <w:lang w:eastAsia="zh-CN"/>
        </w:rPr>
        <w:t xml:space="preserve"> </w:t>
      </w:r>
      <w:r w:rsidR="00922058" w:rsidRPr="00C078AC">
        <w:t>isolation requirement of some emerging application scenarios such as</w:t>
      </w:r>
      <w:r w:rsidR="00922058" w:rsidRPr="00EA1A36">
        <w:rPr>
          <w:rFonts w:eastAsiaTheme="minorEastAsia" w:hint="eastAsia"/>
          <w:lang w:eastAsia="zh-CN"/>
        </w:rPr>
        <w:t xml:space="preserve"> </w:t>
      </w:r>
      <w:r w:rsidR="00922058" w:rsidRPr="00C078AC">
        <w:t>industrial verticals.</w:t>
      </w:r>
    </w:p>
    <w:p w:rsidR="00922058" w:rsidRPr="00C078AC" w:rsidRDefault="00922058" w:rsidP="00922058">
      <w:pPr>
        <w:pStyle w:val="31"/>
      </w:pPr>
      <w:bookmarkStart w:id="20" w:name="_Toc483995834"/>
      <w:r w:rsidRPr="00C078AC">
        <w:t>NVO3</w:t>
      </w:r>
      <w:bookmarkEnd w:id="20"/>
    </w:p>
    <w:p w:rsidR="00EA1A36" w:rsidRDefault="00922058" w:rsidP="00690C4A">
      <w:pPr>
        <w:rPr>
          <w:rFonts w:eastAsiaTheme="minorEastAsia"/>
          <w:lang w:eastAsia="zh-CN"/>
        </w:rPr>
      </w:pPr>
      <w:r w:rsidRPr="00C078AC">
        <w:t>[NVO3-WG] defines several network encapsulations which support the</w:t>
      </w:r>
      <w:r w:rsidRPr="00C078AC">
        <w:rPr>
          <w:rFonts w:eastAsiaTheme="minorEastAsia" w:hint="eastAsia"/>
          <w:lang w:eastAsia="zh-CN"/>
        </w:rPr>
        <w:t xml:space="preserve"> </w:t>
      </w:r>
      <w:r w:rsidRPr="00C078AC">
        <w:t>network virtualization and multi-tenancy in the data center networks.</w:t>
      </w:r>
      <w:r w:rsidRPr="00C078AC">
        <w:rPr>
          <w:rFonts w:eastAsiaTheme="minorEastAsia" w:hint="eastAsia"/>
          <w:lang w:eastAsia="zh-CN"/>
        </w:rPr>
        <w:t xml:space="preserve"> </w:t>
      </w:r>
    </w:p>
    <w:p w:rsidR="00922058" w:rsidRPr="00EA1A36" w:rsidRDefault="00EA1A36" w:rsidP="00EA1A36">
      <w:pPr>
        <w:pStyle w:val="affb"/>
        <w:numPr>
          <w:ilvl w:val="0"/>
          <w:numId w:val="32"/>
        </w:numPr>
        <w:ind w:firstLineChars="0"/>
        <w:rPr>
          <w:rFonts w:eastAsiaTheme="minorEastAsia"/>
          <w:lang w:eastAsia="zh-CN"/>
        </w:rPr>
      </w:pPr>
      <w:r w:rsidRPr="00EA1A36">
        <w:rPr>
          <w:rFonts w:eastAsiaTheme="minorEastAsia"/>
          <w:lang w:eastAsia="zh-CN"/>
        </w:rPr>
        <w:t xml:space="preserve">GAP 3-2: </w:t>
      </w:r>
      <w:r w:rsidR="00922058" w:rsidRPr="00C078AC">
        <w:t>Similar to the VPN technologies of service provider networks, NVO3 is</w:t>
      </w:r>
      <w:r w:rsidR="00922058" w:rsidRPr="00EA1A36">
        <w:rPr>
          <w:rFonts w:eastAsiaTheme="minorEastAsia" w:hint="eastAsia"/>
          <w:lang w:eastAsia="zh-CN"/>
        </w:rPr>
        <w:t xml:space="preserve"> </w:t>
      </w:r>
      <w:r w:rsidR="00922058" w:rsidRPr="00C078AC">
        <w:t>also an overlay network technology, which relies on the performance</w:t>
      </w:r>
      <w:r w:rsidR="00922058" w:rsidRPr="00EA1A36">
        <w:rPr>
          <w:rFonts w:eastAsiaTheme="minorEastAsia" w:hint="eastAsia"/>
          <w:lang w:eastAsia="zh-CN"/>
        </w:rPr>
        <w:t xml:space="preserve"> c</w:t>
      </w:r>
      <w:r w:rsidR="00922058" w:rsidRPr="00C078AC">
        <w:t>haracteristics provided by the IP-based underlay networks.  Thus</w:t>
      </w:r>
      <w:r w:rsidR="00922058" w:rsidRPr="00EA1A36">
        <w:rPr>
          <w:rFonts w:eastAsiaTheme="minorEastAsia" w:hint="eastAsia"/>
          <w:lang w:eastAsia="zh-CN"/>
        </w:rPr>
        <w:t xml:space="preserve"> </w:t>
      </w:r>
      <w:r w:rsidR="00922058" w:rsidRPr="00C078AC">
        <w:t>NVO3 may not meet the performance and isolation requirements of</w:t>
      </w:r>
      <w:r w:rsidR="00922058" w:rsidRPr="00EA1A36">
        <w:rPr>
          <w:rFonts w:eastAsiaTheme="minorEastAsia" w:hint="eastAsia"/>
          <w:lang w:eastAsia="zh-CN"/>
        </w:rPr>
        <w:t xml:space="preserve"> </w:t>
      </w:r>
      <w:r w:rsidR="00922058" w:rsidRPr="00C078AC">
        <w:t>network slicing.</w:t>
      </w:r>
    </w:p>
    <w:p w:rsidR="00922058" w:rsidRPr="00C078AC" w:rsidRDefault="00690C4A" w:rsidP="00690C4A">
      <w:pPr>
        <w:pStyle w:val="31"/>
      </w:pPr>
      <w:bookmarkStart w:id="21" w:name="_Toc483995835"/>
      <w:r w:rsidRPr="00C078AC">
        <w:rPr>
          <w:rFonts w:eastAsiaTheme="minorEastAsia" w:hint="eastAsia"/>
          <w:lang w:eastAsia="zh-CN"/>
        </w:rPr>
        <w:t>R</w:t>
      </w:r>
      <w:r w:rsidR="00922058" w:rsidRPr="00C078AC">
        <w:t>SVP-TE</w:t>
      </w:r>
      <w:bookmarkEnd w:id="21"/>
    </w:p>
    <w:p w:rsidR="00EA1A36" w:rsidRDefault="00922058" w:rsidP="008E309B">
      <w:r w:rsidRPr="00C078AC">
        <w:t>RSVP-TE [RFC3209] is the signaling protocol to establish end-to-end</w:t>
      </w:r>
      <w:r w:rsidR="008E309B" w:rsidRPr="00C078AC">
        <w:rPr>
          <w:rFonts w:eastAsiaTheme="minorEastAsia" w:hint="eastAsia"/>
          <w:lang w:eastAsia="zh-CN"/>
        </w:rPr>
        <w:t xml:space="preserve"> </w:t>
      </w:r>
      <w:r w:rsidRPr="00C078AC">
        <w:t>traffic-engineered Label Switched Paths (LSPs).  It can reserve the</w:t>
      </w:r>
      <w:r w:rsidR="008E309B" w:rsidRPr="00C078AC">
        <w:rPr>
          <w:rFonts w:eastAsiaTheme="minorEastAsia" w:hint="eastAsia"/>
          <w:lang w:eastAsia="zh-CN"/>
        </w:rPr>
        <w:t xml:space="preserve"> </w:t>
      </w:r>
      <w:r w:rsidRPr="00C078AC">
        <w:t>required link bandwidth along an end-to-end path for specific network</w:t>
      </w:r>
      <w:r w:rsidR="008E309B" w:rsidRPr="00C078AC">
        <w:rPr>
          <w:rFonts w:eastAsiaTheme="minorEastAsia" w:hint="eastAsia"/>
          <w:lang w:eastAsia="zh-CN"/>
        </w:rPr>
        <w:t xml:space="preserve"> </w:t>
      </w:r>
      <w:r w:rsidRPr="00C078AC">
        <w:t>flows, which is suitable for services with particular requirement on</w:t>
      </w:r>
      <w:r w:rsidR="008E309B" w:rsidRPr="00C078AC">
        <w:rPr>
          <w:rFonts w:eastAsiaTheme="minorEastAsia" w:hint="eastAsia"/>
          <w:lang w:eastAsia="zh-CN"/>
        </w:rPr>
        <w:t xml:space="preserve"> </w:t>
      </w:r>
      <w:r w:rsidRPr="00C078AC">
        <w:t xml:space="preserve">traffic bandwidth.  </w:t>
      </w:r>
    </w:p>
    <w:p w:rsidR="00922058" w:rsidRPr="00EA1A36" w:rsidRDefault="00EA1A36" w:rsidP="00EA1A36">
      <w:pPr>
        <w:pStyle w:val="affb"/>
        <w:numPr>
          <w:ilvl w:val="0"/>
          <w:numId w:val="32"/>
        </w:numPr>
        <w:ind w:firstLineChars="0"/>
        <w:rPr>
          <w:rFonts w:eastAsiaTheme="minorEastAsia"/>
          <w:lang w:eastAsia="zh-CN"/>
        </w:rPr>
      </w:pPr>
      <w:r>
        <w:lastRenderedPageBreak/>
        <w:t xml:space="preserve">GAP 3-3: </w:t>
      </w:r>
      <w:r w:rsidR="00922058" w:rsidRPr="00C078AC">
        <w:t>RSVP-TE LSPs can be used as the underlay tunnels</w:t>
      </w:r>
      <w:r w:rsidR="008E309B" w:rsidRPr="00EA1A36">
        <w:rPr>
          <w:rFonts w:eastAsiaTheme="minorEastAsia" w:hint="eastAsia"/>
          <w:lang w:eastAsia="zh-CN"/>
        </w:rPr>
        <w:t xml:space="preserve"> </w:t>
      </w:r>
      <w:r w:rsidR="00922058" w:rsidRPr="00C078AC">
        <w:t>of the VPN service connections.  However, the requirement of some</w:t>
      </w:r>
      <w:r w:rsidR="008E309B" w:rsidRPr="00EA1A36">
        <w:rPr>
          <w:rFonts w:eastAsiaTheme="minorEastAsia" w:hint="eastAsia"/>
          <w:lang w:eastAsia="zh-CN"/>
        </w:rPr>
        <w:t xml:space="preserve"> </w:t>
      </w:r>
      <w:r w:rsidR="00922058" w:rsidRPr="00C078AC">
        <w:t>emerging services is not only about traffic bandwidth, but also has</w:t>
      </w:r>
      <w:r w:rsidR="008E309B" w:rsidRPr="00EA1A36">
        <w:rPr>
          <w:rFonts w:eastAsiaTheme="minorEastAsia" w:hint="eastAsia"/>
          <w:lang w:eastAsia="zh-CN"/>
        </w:rPr>
        <w:t xml:space="preserve"> </w:t>
      </w:r>
      <w:r w:rsidR="00922058" w:rsidRPr="00C078AC">
        <w:t>quite strict requirement on latency, jitter, etc.  Such requirements</w:t>
      </w:r>
      <w:r w:rsidR="008E309B" w:rsidRPr="00EA1A36">
        <w:rPr>
          <w:rFonts w:eastAsiaTheme="minorEastAsia" w:hint="eastAsia"/>
          <w:lang w:eastAsia="zh-CN"/>
        </w:rPr>
        <w:t xml:space="preserve"> </w:t>
      </w:r>
      <w:r w:rsidR="00922058" w:rsidRPr="00C078AC">
        <w:t>can hardly be met with existing RSVP-TE.</w:t>
      </w:r>
    </w:p>
    <w:p w:rsidR="00922058" w:rsidRPr="00C078AC" w:rsidRDefault="00922058" w:rsidP="008E309B">
      <w:pPr>
        <w:pStyle w:val="31"/>
        <w:rPr>
          <w:rFonts w:eastAsiaTheme="minorEastAsia"/>
          <w:lang w:eastAsia="zh-CN"/>
        </w:rPr>
      </w:pPr>
      <w:bookmarkStart w:id="22" w:name="_Toc483995836"/>
      <w:r w:rsidRPr="00C078AC">
        <w:rPr>
          <w:rFonts w:eastAsiaTheme="minorEastAsia"/>
          <w:lang w:eastAsia="zh-CN"/>
        </w:rPr>
        <w:t>Segment Routing</w:t>
      </w:r>
      <w:bookmarkEnd w:id="22"/>
    </w:p>
    <w:p w:rsidR="00C860B8" w:rsidRPr="000F1C7C" w:rsidRDefault="00922058" w:rsidP="000F1C7C">
      <w:r w:rsidRPr="008E309B">
        <w:t>[I-</w:t>
      </w:r>
      <w:proofErr w:type="spellStart"/>
      <w:r w:rsidRPr="008E309B">
        <w:t>D.ietf</w:t>
      </w:r>
      <w:proofErr w:type="spellEnd"/>
      <w:r w:rsidRPr="008E309B">
        <w:t>-spring-segment-routing] provides the ability to specify a</w:t>
      </w:r>
      <w:r w:rsidR="008E309B">
        <w:rPr>
          <w:rFonts w:eastAsiaTheme="minorEastAsia" w:hint="eastAsia"/>
          <w:lang w:eastAsia="zh-CN"/>
        </w:rPr>
        <w:t xml:space="preserve"> </w:t>
      </w:r>
      <w:r w:rsidRPr="008E309B">
        <w:t>traffic-engineered path by the source node of data packets, which is</w:t>
      </w:r>
      <w:r w:rsidR="008E309B">
        <w:rPr>
          <w:rFonts w:eastAsiaTheme="minorEastAsia" w:hint="eastAsia"/>
          <w:lang w:eastAsia="zh-CN"/>
        </w:rPr>
        <w:t xml:space="preserve"> </w:t>
      </w:r>
      <w:r w:rsidRPr="008E309B">
        <w:t xml:space="preserve">also known as </w:t>
      </w:r>
      <w:proofErr w:type="gramStart"/>
      <w:r w:rsidRPr="008E309B">
        <w:t>a</w:t>
      </w:r>
      <w:proofErr w:type="gramEnd"/>
      <w:r w:rsidRPr="008E309B">
        <w:t xml:space="preserve"> approach for source routing.  It can provide</w:t>
      </w:r>
      <w:r w:rsidR="008E309B">
        <w:rPr>
          <w:rFonts w:eastAsiaTheme="minorEastAsia" w:hint="eastAsia"/>
          <w:lang w:eastAsia="zh-CN"/>
        </w:rPr>
        <w:t xml:space="preserve"> </w:t>
      </w:r>
      <w:r w:rsidRPr="008E309B">
        <w:t>comparable traffic-engineering features as RSVP-TE with better</w:t>
      </w:r>
      <w:r w:rsidR="008E309B">
        <w:rPr>
          <w:rFonts w:eastAsiaTheme="minorEastAsia" w:hint="eastAsia"/>
          <w:lang w:eastAsia="zh-CN"/>
        </w:rPr>
        <w:t xml:space="preserve"> </w:t>
      </w:r>
      <w:r w:rsidRPr="008E309B">
        <w:t>scalability, by eliminating the per-path state in the transit network</w:t>
      </w:r>
      <w:r w:rsidR="008E309B">
        <w:rPr>
          <w:rFonts w:eastAsiaTheme="minorEastAsia" w:hint="eastAsia"/>
          <w:lang w:eastAsia="zh-CN"/>
        </w:rPr>
        <w:t xml:space="preserve"> </w:t>
      </w:r>
      <w:r w:rsidRPr="008E309B">
        <w:t>nodes.  It is therefore a candidate method of creating an NSI,</w:t>
      </w:r>
      <w:r w:rsidR="008E309B">
        <w:rPr>
          <w:rFonts w:eastAsiaTheme="minorEastAsia" w:hint="eastAsia"/>
          <w:lang w:eastAsia="zh-CN"/>
        </w:rPr>
        <w:t xml:space="preserve"> </w:t>
      </w:r>
      <w:r w:rsidRPr="008E309B">
        <w:t>mapping a packet into an NSI and specifying the passage of the packet</w:t>
      </w:r>
      <w:r w:rsidR="008E309B">
        <w:rPr>
          <w:rFonts w:eastAsiaTheme="minorEastAsia" w:hint="eastAsia"/>
          <w:lang w:eastAsia="zh-CN"/>
        </w:rPr>
        <w:t xml:space="preserve"> </w:t>
      </w:r>
      <w:r w:rsidRPr="008E309B">
        <w:t>through the resources dedicated to the NSI.  Segment Routing as</w:t>
      </w:r>
      <w:r w:rsidR="008E309B">
        <w:rPr>
          <w:rFonts w:eastAsiaTheme="minorEastAsia" w:hint="eastAsia"/>
          <w:lang w:eastAsia="zh-CN"/>
        </w:rPr>
        <w:t xml:space="preserve"> </w:t>
      </w:r>
      <w:r w:rsidRPr="008E309B">
        <w:t>designed today could be used within an NSI without further</w:t>
      </w:r>
      <w:r w:rsidR="008E309B">
        <w:rPr>
          <w:rFonts w:eastAsiaTheme="minorEastAsia" w:hint="eastAsia"/>
          <w:lang w:eastAsia="zh-CN"/>
        </w:rPr>
        <w:t xml:space="preserve"> </w:t>
      </w:r>
      <w:r w:rsidRPr="008E309B">
        <w:t>modification, but its use as a method providing an NSI requires</w:t>
      </w:r>
      <w:r w:rsidR="00C860B8" w:rsidRPr="00C860B8">
        <w:rPr>
          <w:rFonts w:hint="eastAsia"/>
        </w:rPr>
        <w:t xml:space="preserve"> </w:t>
      </w:r>
      <w:r w:rsidR="00C860B8" w:rsidRPr="00C860B8">
        <w:t>further study.  With respect to performance guarantee and isolation,</w:t>
      </w:r>
      <w:r w:rsidR="00C860B8">
        <w:rPr>
          <w:rFonts w:eastAsiaTheme="minorEastAsia" w:hint="eastAsia"/>
          <w:lang w:eastAsia="zh-CN"/>
        </w:rPr>
        <w:t xml:space="preserve"> </w:t>
      </w:r>
      <w:r w:rsidR="00C860B8" w:rsidRPr="00C860B8">
        <w:t>some further investigation may be needed to understand whether SR can</w:t>
      </w:r>
      <w:r w:rsidR="00C860B8">
        <w:rPr>
          <w:rFonts w:eastAsiaTheme="minorEastAsia" w:hint="eastAsia"/>
          <w:lang w:eastAsia="zh-CN"/>
        </w:rPr>
        <w:t xml:space="preserve"> </w:t>
      </w:r>
      <w:r w:rsidR="00C860B8" w:rsidRPr="00C860B8">
        <w:t>provide the same or better performance characteristics as RSVP-TE</w:t>
      </w:r>
      <w:r w:rsidR="00C860B8">
        <w:rPr>
          <w:rFonts w:eastAsiaTheme="minorEastAsia" w:hint="eastAsia"/>
          <w:lang w:eastAsia="zh-CN"/>
        </w:rPr>
        <w:t xml:space="preserve"> </w:t>
      </w:r>
      <w:r w:rsidR="00C860B8" w:rsidRPr="00C860B8">
        <w:t>without the flow state in the transit node.  In addition, it is not</w:t>
      </w:r>
      <w:r w:rsidR="00C860B8">
        <w:rPr>
          <w:rFonts w:eastAsiaTheme="minorEastAsia" w:hint="eastAsia"/>
          <w:lang w:eastAsia="zh-CN"/>
        </w:rPr>
        <w:t xml:space="preserve"> </w:t>
      </w:r>
      <w:r w:rsidR="00C860B8" w:rsidRPr="00C860B8">
        <w:t>clear whether SR-based LSPs can provide the guaranteed latency and</w:t>
      </w:r>
      <w:r w:rsidR="00C860B8" w:rsidRPr="000F1C7C">
        <w:rPr>
          <w:rFonts w:hint="eastAsia"/>
        </w:rPr>
        <w:t xml:space="preserve"> </w:t>
      </w:r>
      <w:r w:rsidR="00C860B8" w:rsidRPr="00C860B8">
        <w:t>jitter performance required by network slicing.</w:t>
      </w:r>
    </w:p>
    <w:p w:rsidR="000F1C7C" w:rsidRPr="00C078AC" w:rsidRDefault="000F1C7C" w:rsidP="002170C0">
      <w:pPr>
        <w:pStyle w:val="31"/>
        <w:rPr>
          <w:rFonts w:eastAsiaTheme="minorEastAsia"/>
          <w:lang w:eastAsia="zh-CN"/>
        </w:rPr>
      </w:pPr>
      <w:bookmarkStart w:id="23" w:name="_Toc483995837"/>
      <w:r w:rsidRPr="00C078AC">
        <w:rPr>
          <w:rFonts w:eastAsiaTheme="minorEastAsia"/>
          <w:lang w:eastAsia="zh-CN"/>
        </w:rPr>
        <w:t>Deterministic Networking</w:t>
      </w:r>
      <w:bookmarkEnd w:id="23"/>
    </w:p>
    <w:p w:rsidR="008A2411" w:rsidRDefault="000F1C7C" w:rsidP="00737CC8">
      <w:pPr>
        <w:rPr>
          <w:rFonts w:eastAsiaTheme="minorEastAsia"/>
          <w:lang w:eastAsia="zh-CN"/>
        </w:rPr>
      </w:pPr>
      <w:r w:rsidRPr="004D3C34">
        <w:t>[DETNET-WG] is working on the deterministic data paths over layer 2</w:t>
      </w:r>
      <w:r w:rsidR="004D3C34">
        <w:rPr>
          <w:rFonts w:eastAsiaTheme="minorEastAsia" w:hint="eastAsia"/>
          <w:lang w:eastAsia="zh-CN"/>
        </w:rPr>
        <w:t xml:space="preserve"> </w:t>
      </w:r>
      <w:r w:rsidRPr="004D3C34">
        <w:t>and layer 3 network segments, such deterministic paths can provide</w:t>
      </w:r>
      <w:r w:rsidR="004D3C34">
        <w:rPr>
          <w:rFonts w:eastAsiaTheme="minorEastAsia" w:hint="eastAsia"/>
          <w:lang w:eastAsia="zh-CN"/>
        </w:rPr>
        <w:t xml:space="preserve"> </w:t>
      </w:r>
      <w:r w:rsidR="004D3C34">
        <w:t>identifi</w:t>
      </w:r>
      <w:r w:rsidRPr="004D3C34">
        <w:t>ed flows with extremely low packet loss rates, low packet</w:t>
      </w:r>
      <w:r w:rsidR="004D3C34">
        <w:rPr>
          <w:rFonts w:eastAsiaTheme="minorEastAsia" w:hint="eastAsia"/>
          <w:lang w:eastAsia="zh-CN"/>
        </w:rPr>
        <w:t xml:space="preserve"> </w:t>
      </w:r>
      <w:r w:rsidRPr="004D3C34">
        <w:t>delay variation (jitter) and assured maximum end-to-end delivery</w:t>
      </w:r>
      <w:r w:rsidR="00737CC8">
        <w:rPr>
          <w:rFonts w:eastAsiaTheme="minorEastAsia" w:hint="eastAsia"/>
          <w:lang w:eastAsia="zh-CN"/>
        </w:rPr>
        <w:t xml:space="preserve"> </w:t>
      </w:r>
      <w:r w:rsidRPr="004D3C34">
        <w:t>latency.  This is accomplished by dedicating network resources such</w:t>
      </w:r>
      <w:r w:rsidR="00737CC8">
        <w:rPr>
          <w:rFonts w:eastAsiaTheme="minorEastAsia" w:hint="eastAsia"/>
          <w:lang w:eastAsia="zh-CN"/>
        </w:rPr>
        <w:t xml:space="preserve"> </w:t>
      </w:r>
      <w:r w:rsidRPr="004D3C34">
        <w:t xml:space="preserve">as link bandwidth and buffer space to </w:t>
      </w:r>
      <w:proofErr w:type="spellStart"/>
      <w:r w:rsidRPr="004D3C34">
        <w:t>DetNet</w:t>
      </w:r>
      <w:proofErr w:type="spellEnd"/>
      <w:r w:rsidRPr="004D3C34">
        <w:t xml:space="preserve"> flows and/or classes of</w:t>
      </w:r>
      <w:r w:rsidR="00737CC8">
        <w:rPr>
          <w:rFonts w:eastAsiaTheme="minorEastAsia" w:hint="eastAsia"/>
          <w:lang w:eastAsia="zh-CN"/>
        </w:rPr>
        <w:t xml:space="preserve"> </w:t>
      </w:r>
      <w:proofErr w:type="spellStart"/>
      <w:r w:rsidRPr="004D3C34">
        <w:t>DetNet</w:t>
      </w:r>
      <w:proofErr w:type="spellEnd"/>
      <w:r w:rsidRPr="004D3C34">
        <w:t xml:space="preserve"> flows.  </w:t>
      </w:r>
      <w:proofErr w:type="spellStart"/>
      <w:r w:rsidRPr="004D3C34">
        <w:t>DetNet</w:t>
      </w:r>
      <w:proofErr w:type="spellEnd"/>
      <w:r w:rsidRPr="004D3C34">
        <w:t xml:space="preserve"> also aims to provide high reliability by</w:t>
      </w:r>
      <w:r w:rsidR="00737CC8">
        <w:rPr>
          <w:rFonts w:eastAsiaTheme="minorEastAsia" w:hint="eastAsia"/>
          <w:lang w:eastAsia="zh-CN"/>
        </w:rPr>
        <w:t xml:space="preserve"> </w:t>
      </w:r>
      <w:r w:rsidRPr="004D3C34">
        <w:t>replicating packets along multiple paths.  It is a characteristic of</w:t>
      </w:r>
      <w:r w:rsidR="00737CC8">
        <w:rPr>
          <w:rFonts w:eastAsiaTheme="minorEastAsia" w:hint="eastAsia"/>
          <w:lang w:eastAsia="zh-CN"/>
        </w:rPr>
        <w:t xml:space="preserve"> </w:t>
      </w:r>
      <w:proofErr w:type="spellStart"/>
      <w:r w:rsidRPr="004D3C34">
        <w:t>DetNet</w:t>
      </w:r>
      <w:proofErr w:type="spellEnd"/>
      <w:r w:rsidRPr="004D3C34">
        <w:t xml:space="preserve"> that it is concerned solely with worst-case values for the</w:t>
      </w:r>
      <w:r w:rsidR="00737CC8">
        <w:rPr>
          <w:rFonts w:eastAsiaTheme="minorEastAsia" w:hint="eastAsia"/>
          <w:lang w:eastAsia="zh-CN"/>
        </w:rPr>
        <w:t xml:space="preserve"> </w:t>
      </w:r>
      <w:r w:rsidRPr="004D3C34">
        <w:t xml:space="preserve">end-to-end latency.  </w:t>
      </w:r>
    </w:p>
    <w:p w:rsidR="008A2411" w:rsidRDefault="000F1C7C" w:rsidP="00737CC8">
      <w:pPr>
        <w:rPr>
          <w:rFonts w:eastAsiaTheme="minorEastAsia"/>
          <w:lang w:eastAsia="zh-CN"/>
        </w:rPr>
      </w:pPr>
      <w:r w:rsidRPr="004D3C34">
        <w:t xml:space="preserve">The primary target of </w:t>
      </w:r>
      <w:proofErr w:type="spellStart"/>
      <w:r w:rsidRPr="004D3C34">
        <w:t>Det</w:t>
      </w:r>
      <w:r w:rsidR="00960593">
        <w:rPr>
          <w:rFonts w:asciiTheme="minorEastAsia" w:eastAsiaTheme="minorEastAsia" w:hAnsiTheme="minorEastAsia" w:hint="eastAsia"/>
          <w:lang w:eastAsia="zh-CN"/>
        </w:rPr>
        <w:t>N</w:t>
      </w:r>
      <w:r w:rsidRPr="004D3C34">
        <w:t>et</w:t>
      </w:r>
      <w:proofErr w:type="spellEnd"/>
      <w:r w:rsidRPr="004D3C34">
        <w:t xml:space="preserve"> is real-time</w:t>
      </w:r>
      <w:r w:rsidR="00737CC8">
        <w:rPr>
          <w:rFonts w:eastAsiaTheme="minorEastAsia" w:hint="eastAsia"/>
          <w:lang w:eastAsia="zh-CN"/>
        </w:rPr>
        <w:t xml:space="preserve"> </w:t>
      </w:r>
      <w:r w:rsidRPr="004D3C34">
        <w:t>systems and as such average, mean, or typical latency values are of</w:t>
      </w:r>
      <w:r w:rsidR="00737CC8">
        <w:rPr>
          <w:rFonts w:eastAsiaTheme="minorEastAsia" w:hint="eastAsia"/>
          <w:lang w:eastAsia="zh-CN"/>
        </w:rPr>
        <w:t xml:space="preserve"> </w:t>
      </w:r>
      <w:r w:rsidRPr="004D3C34">
        <w:t>not protected, because they do not affect the ability of a real-time</w:t>
      </w:r>
      <w:r w:rsidR="00737CC8">
        <w:rPr>
          <w:rFonts w:eastAsiaTheme="minorEastAsia" w:hint="eastAsia"/>
          <w:lang w:eastAsia="zh-CN"/>
        </w:rPr>
        <w:t xml:space="preserve"> </w:t>
      </w:r>
      <w:r w:rsidRPr="004D3C34">
        <w:t>system to perform their tasks.  This contrasts with a normal</w:t>
      </w:r>
      <w:r w:rsidR="00737CC8">
        <w:rPr>
          <w:rFonts w:eastAsiaTheme="minorEastAsia" w:hint="eastAsia"/>
          <w:lang w:eastAsia="zh-CN"/>
        </w:rPr>
        <w:t xml:space="preserve"> </w:t>
      </w:r>
      <w:r w:rsidRPr="004D3C34">
        <w:t>priority-based queuing scheme which will give better average latency</w:t>
      </w:r>
      <w:r w:rsidR="00737CC8">
        <w:rPr>
          <w:rFonts w:eastAsiaTheme="minorEastAsia" w:hint="eastAsia"/>
          <w:lang w:eastAsia="zh-CN"/>
        </w:rPr>
        <w:t xml:space="preserve"> </w:t>
      </w:r>
      <w:r w:rsidRPr="004D3C34">
        <w:t xml:space="preserve">to a data flow than </w:t>
      </w:r>
      <w:proofErr w:type="spellStart"/>
      <w:r w:rsidRPr="004D3C34">
        <w:t>DetNet</w:t>
      </w:r>
      <w:proofErr w:type="spellEnd"/>
      <w:r w:rsidRPr="004D3C34">
        <w:t>, but of course, the worst-case latency can</w:t>
      </w:r>
      <w:r w:rsidR="00737CC8">
        <w:rPr>
          <w:rFonts w:eastAsiaTheme="minorEastAsia" w:hint="eastAsia"/>
          <w:lang w:eastAsia="zh-CN"/>
        </w:rPr>
        <w:t xml:space="preserve"> </w:t>
      </w:r>
      <w:r w:rsidRPr="004D3C34">
        <w:t xml:space="preserve">be essentially unbounded.  As such </w:t>
      </w:r>
      <w:proofErr w:type="spellStart"/>
      <w:r w:rsidRPr="004D3C34">
        <w:t>Det</w:t>
      </w:r>
      <w:r w:rsidR="00960593">
        <w:rPr>
          <w:rFonts w:asciiTheme="minorEastAsia" w:eastAsiaTheme="minorEastAsia" w:hAnsiTheme="minorEastAsia" w:hint="eastAsia"/>
          <w:lang w:eastAsia="zh-CN"/>
        </w:rPr>
        <w:t>N</w:t>
      </w:r>
      <w:r w:rsidRPr="004D3C34">
        <w:t>et</w:t>
      </w:r>
      <w:proofErr w:type="spellEnd"/>
      <w:r w:rsidRPr="004D3C34">
        <w:t xml:space="preserve"> seems to be a useful</w:t>
      </w:r>
      <w:r w:rsidR="00737CC8">
        <w:rPr>
          <w:rFonts w:eastAsiaTheme="minorEastAsia" w:hint="eastAsia"/>
          <w:lang w:eastAsia="zh-CN"/>
        </w:rPr>
        <w:t xml:space="preserve"> </w:t>
      </w:r>
      <w:r w:rsidRPr="004D3C34">
        <w:t>technique that may be applied to either a complete NSI, or to</w:t>
      </w:r>
      <w:r w:rsidR="00737CC8">
        <w:rPr>
          <w:rFonts w:eastAsiaTheme="minorEastAsia" w:hint="eastAsia"/>
          <w:lang w:eastAsia="zh-CN"/>
        </w:rPr>
        <w:t xml:space="preserve"> </w:t>
      </w:r>
      <w:r w:rsidRPr="004D3C34">
        <w:t xml:space="preserve">components of the traffic within an NSI </w:t>
      </w:r>
      <w:r w:rsidRPr="004D3C34">
        <w:lastRenderedPageBreak/>
        <w:t>to address the emerging low</w:t>
      </w:r>
      <w:r w:rsidR="00737CC8">
        <w:rPr>
          <w:rFonts w:eastAsiaTheme="minorEastAsia" w:hint="eastAsia"/>
          <w:lang w:eastAsia="zh-CN"/>
        </w:rPr>
        <w:t xml:space="preserve"> </w:t>
      </w:r>
      <w:r w:rsidRPr="004D3C34">
        <w:t xml:space="preserve">latency requirement for real time application.  </w:t>
      </w:r>
    </w:p>
    <w:p w:rsidR="008A2411" w:rsidRDefault="000F1C7C" w:rsidP="00737CC8">
      <w:pPr>
        <w:rPr>
          <w:rFonts w:eastAsiaTheme="minorEastAsia"/>
          <w:lang w:eastAsia="zh-CN"/>
        </w:rPr>
      </w:pPr>
      <w:r w:rsidRPr="004D3C34">
        <w:t>Where an NSI is</w:t>
      </w:r>
      <w:r w:rsidR="00737CC8">
        <w:rPr>
          <w:rFonts w:eastAsiaTheme="minorEastAsia" w:hint="eastAsia"/>
          <w:lang w:eastAsia="zh-CN"/>
        </w:rPr>
        <w:t xml:space="preserve"> </w:t>
      </w:r>
      <w:r w:rsidRPr="004D3C34">
        <w:t>created recursively, there must be a mapping between the latency</w:t>
      </w:r>
      <w:r w:rsidR="00737CC8">
        <w:rPr>
          <w:rFonts w:eastAsiaTheme="minorEastAsia" w:hint="eastAsia"/>
          <w:lang w:eastAsia="zh-CN"/>
        </w:rPr>
        <w:t xml:space="preserve"> </w:t>
      </w:r>
      <w:r w:rsidRPr="004D3C34">
        <w:t>requirements of the child NSI onto the latency SLA provided by the</w:t>
      </w:r>
      <w:r w:rsidR="00737CC8">
        <w:rPr>
          <w:rFonts w:eastAsiaTheme="minorEastAsia" w:hint="eastAsia"/>
          <w:lang w:eastAsia="zh-CN"/>
        </w:rPr>
        <w:t xml:space="preserve"> </w:t>
      </w:r>
      <w:r w:rsidRPr="004D3C34">
        <w:t>parent, which in turn must trace back to the SLA provided by the</w:t>
      </w:r>
      <w:r w:rsidR="00737CC8">
        <w:rPr>
          <w:rFonts w:eastAsiaTheme="minorEastAsia" w:hint="eastAsia"/>
          <w:lang w:eastAsia="zh-CN"/>
        </w:rPr>
        <w:t xml:space="preserve"> </w:t>
      </w:r>
      <w:r w:rsidRPr="004D3C34">
        <w:t xml:space="preserve">underlay.  </w:t>
      </w:r>
    </w:p>
    <w:p w:rsidR="000F1C7C" w:rsidRDefault="000F1C7C" w:rsidP="00737CC8">
      <w:pPr>
        <w:rPr>
          <w:rFonts w:eastAsiaTheme="minorEastAsia"/>
          <w:lang w:eastAsia="zh-CN"/>
        </w:rPr>
      </w:pPr>
      <w:proofErr w:type="spellStart"/>
      <w:r w:rsidRPr="004D3C34">
        <w:t>Det</w:t>
      </w:r>
      <w:r w:rsidR="00960593">
        <w:rPr>
          <w:rFonts w:asciiTheme="minorEastAsia" w:eastAsiaTheme="minorEastAsia" w:hAnsiTheme="minorEastAsia" w:hint="eastAsia"/>
          <w:lang w:eastAsia="zh-CN"/>
        </w:rPr>
        <w:t>N</w:t>
      </w:r>
      <w:r w:rsidRPr="004D3C34">
        <w:t>et</w:t>
      </w:r>
      <w:proofErr w:type="spellEnd"/>
      <w:r w:rsidRPr="004D3C34">
        <w:t xml:space="preserve"> is not currently designed with network slicing in</w:t>
      </w:r>
      <w:r w:rsidR="00737CC8">
        <w:rPr>
          <w:rFonts w:eastAsiaTheme="minorEastAsia" w:hint="eastAsia"/>
          <w:lang w:eastAsia="zh-CN"/>
        </w:rPr>
        <w:t xml:space="preserve"> </w:t>
      </w:r>
      <w:r w:rsidRPr="004D3C34">
        <w:t xml:space="preserve">mind.  As such the mapping between an NSI and a </w:t>
      </w:r>
      <w:proofErr w:type="spellStart"/>
      <w:r w:rsidRPr="004D3C34">
        <w:t>Det</w:t>
      </w:r>
      <w:r w:rsidR="00960593">
        <w:rPr>
          <w:rFonts w:asciiTheme="minorEastAsia" w:eastAsiaTheme="minorEastAsia" w:hAnsiTheme="minorEastAsia" w:hint="eastAsia"/>
          <w:lang w:eastAsia="zh-CN"/>
        </w:rPr>
        <w:t>N</w:t>
      </w:r>
      <w:r w:rsidRPr="004D3C34">
        <w:t>et</w:t>
      </w:r>
      <w:proofErr w:type="spellEnd"/>
      <w:r w:rsidRPr="004D3C34">
        <w:t xml:space="preserve"> service needs</w:t>
      </w:r>
      <w:r w:rsidR="00737CC8">
        <w:rPr>
          <w:rFonts w:eastAsiaTheme="minorEastAsia" w:hint="eastAsia"/>
          <w:lang w:eastAsia="zh-CN"/>
        </w:rPr>
        <w:t xml:space="preserve"> </w:t>
      </w:r>
      <w:r w:rsidRPr="004D3C34">
        <w:t>to be defined.</w:t>
      </w:r>
    </w:p>
    <w:p w:rsidR="00FE1DA2" w:rsidRPr="00C078AC" w:rsidRDefault="00FE1DA2" w:rsidP="00FE1DA2">
      <w:pPr>
        <w:pStyle w:val="31"/>
        <w:rPr>
          <w:rFonts w:eastAsiaTheme="minorEastAsia"/>
          <w:lang w:eastAsia="zh-CN"/>
        </w:rPr>
      </w:pPr>
      <w:bookmarkStart w:id="24" w:name="_Toc483995838"/>
      <w:r w:rsidRPr="00C078AC">
        <w:rPr>
          <w:rFonts w:eastAsiaTheme="minorEastAsia"/>
          <w:lang w:eastAsia="zh-CN"/>
        </w:rPr>
        <w:t>Flexible Ethernet</w:t>
      </w:r>
      <w:bookmarkEnd w:id="24"/>
    </w:p>
    <w:p w:rsidR="00FE1DA2" w:rsidRDefault="00FE1DA2" w:rsidP="00FE1DA2">
      <w:pPr>
        <w:rPr>
          <w:rFonts w:eastAsiaTheme="minorEastAsia"/>
          <w:lang w:eastAsia="zh-CN"/>
        </w:rPr>
      </w:pPr>
      <w:r w:rsidRPr="00FE1DA2">
        <w:t>[FLEXE-1.0] is initially defined by Optical Internetworking Forum</w:t>
      </w:r>
      <w:r>
        <w:rPr>
          <w:rFonts w:eastAsiaTheme="minorEastAsia" w:hint="eastAsia"/>
          <w:lang w:eastAsia="zh-CN"/>
        </w:rPr>
        <w:t xml:space="preserve"> </w:t>
      </w:r>
      <w:r w:rsidRPr="00FE1DA2">
        <w:t>(OIF) as an interface technology which allows the complete decoupling</w:t>
      </w:r>
      <w:r>
        <w:rPr>
          <w:rFonts w:eastAsiaTheme="minorEastAsia" w:hint="eastAsia"/>
          <w:lang w:eastAsia="zh-CN"/>
        </w:rPr>
        <w:t xml:space="preserve"> </w:t>
      </w:r>
      <w:r w:rsidRPr="00FE1DA2">
        <w:t>of the Media Access Control layer (MAC) data rates and the standard-based Ethernet Physical layer (PHY) rates.  The channelization</w:t>
      </w:r>
      <w:r>
        <w:rPr>
          <w:rFonts w:eastAsiaTheme="minorEastAsia" w:hint="eastAsia"/>
          <w:lang w:eastAsia="zh-CN"/>
        </w:rPr>
        <w:t xml:space="preserve"> </w:t>
      </w:r>
      <w:r w:rsidRPr="00FE1DA2">
        <w:t xml:space="preserve">capability of </w:t>
      </w:r>
      <w:proofErr w:type="spellStart"/>
      <w:r w:rsidRPr="00FE1DA2">
        <w:t>FlexE</w:t>
      </w:r>
      <w:proofErr w:type="spellEnd"/>
      <w:r w:rsidRPr="00FE1DA2">
        <w:t xml:space="preserve"> can be used to partition a </w:t>
      </w:r>
      <w:proofErr w:type="spellStart"/>
      <w:r w:rsidRPr="00FE1DA2">
        <w:t>FlexE</w:t>
      </w:r>
      <w:proofErr w:type="spellEnd"/>
      <w:r w:rsidRPr="00FE1DA2">
        <w:t xml:space="preserve"> interface into</w:t>
      </w:r>
      <w:r>
        <w:rPr>
          <w:rFonts w:eastAsiaTheme="minorEastAsia" w:hint="eastAsia"/>
          <w:lang w:eastAsia="zh-CN"/>
        </w:rPr>
        <w:t xml:space="preserve"> </w:t>
      </w:r>
      <w:r w:rsidRPr="00FE1DA2">
        <w:t>several independent sub-interfaces, which can be considered as a</w:t>
      </w:r>
      <w:r>
        <w:rPr>
          <w:rFonts w:eastAsiaTheme="minorEastAsia" w:hint="eastAsia"/>
          <w:lang w:eastAsia="zh-CN"/>
        </w:rPr>
        <w:t xml:space="preserve"> </w:t>
      </w:r>
      <w:r w:rsidRPr="00FE1DA2">
        <w:t>useful component for the slicing of network interfaces.  Currently</w:t>
      </w:r>
      <w:r>
        <w:rPr>
          <w:rFonts w:eastAsiaTheme="minorEastAsia" w:hint="eastAsia"/>
          <w:lang w:eastAsia="zh-CN"/>
        </w:rPr>
        <w:t xml:space="preserve"> </w:t>
      </w:r>
      <w:r w:rsidRPr="00FE1DA2">
        <w:t>there is ongoing work in IETF to define the control plane framework</w:t>
      </w:r>
      <w:r>
        <w:rPr>
          <w:rFonts w:eastAsiaTheme="minorEastAsia" w:hint="eastAsia"/>
          <w:lang w:eastAsia="zh-CN"/>
        </w:rPr>
        <w:t xml:space="preserve"> </w:t>
      </w:r>
      <w:r w:rsidRPr="00FE1DA2">
        <w:t xml:space="preserve">for </w:t>
      </w:r>
      <w:proofErr w:type="spellStart"/>
      <w:r w:rsidRPr="00FE1DA2">
        <w:t>FlexE</w:t>
      </w:r>
      <w:proofErr w:type="spellEnd"/>
      <w:r w:rsidRPr="00FE1DA2">
        <w:t>, which aims to identify the routing and signaling</w:t>
      </w:r>
      <w:r>
        <w:rPr>
          <w:rFonts w:eastAsiaTheme="minorEastAsia" w:hint="eastAsia"/>
          <w:lang w:eastAsia="zh-CN"/>
        </w:rPr>
        <w:t xml:space="preserve"> </w:t>
      </w:r>
      <w:r w:rsidRPr="00FE1DA2">
        <w:t xml:space="preserve">extensions needed for establishing </w:t>
      </w:r>
      <w:proofErr w:type="spellStart"/>
      <w:r w:rsidRPr="00FE1DA2">
        <w:t>FlexE</w:t>
      </w:r>
      <w:proofErr w:type="spellEnd"/>
      <w:r w:rsidRPr="00FE1DA2">
        <w:t>-based end-to-end LSPs in IP/</w:t>
      </w:r>
      <w:r>
        <w:rPr>
          <w:rFonts w:eastAsiaTheme="minorEastAsia" w:hint="eastAsia"/>
          <w:lang w:eastAsia="zh-CN"/>
        </w:rPr>
        <w:t xml:space="preserve"> </w:t>
      </w:r>
      <w:r w:rsidRPr="00FE1DA2">
        <w:t>MPLS networks.</w:t>
      </w:r>
    </w:p>
    <w:p w:rsidR="00813D4E" w:rsidRPr="004B5733" w:rsidRDefault="00813D4E" w:rsidP="00813D4E">
      <w:pPr>
        <w:pStyle w:val="1"/>
      </w:pPr>
      <w:bookmarkStart w:id="25" w:name="_Toc483995839"/>
      <w:r w:rsidRPr="004B5733">
        <w:t>Network Slicing-Domain Abstraction</w:t>
      </w:r>
      <w:bookmarkEnd w:id="25"/>
    </w:p>
    <w:p w:rsidR="00813D4E" w:rsidRPr="00C078AC" w:rsidRDefault="00813D4E" w:rsidP="00813D4E">
      <w:pPr>
        <w:pStyle w:val="21"/>
        <w:ind w:left="432"/>
      </w:pPr>
      <w:bookmarkStart w:id="26" w:name="_Toc483995840"/>
      <w:r w:rsidRPr="00C078AC">
        <w:t xml:space="preserve">Traditional Network Abstraction </w:t>
      </w:r>
      <w:r w:rsidR="00B129D6" w:rsidRPr="00C078AC">
        <w:t>Technologies</w:t>
      </w:r>
      <w:bookmarkEnd w:id="26"/>
    </w:p>
    <w:p w:rsidR="00813D4E" w:rsidRDefault="00813D4E" w:rsidP="00813D4E">
      <w:pPr>
        <w:rPr>
          <w:rFonts w:eastAsiaTheme="minorEastAsia"/>
          <w:lang w:eastAsia="zh-CN"/>
        </w:rPr>
      </w:pPr>
      <w:r w:rsidRPr="009256DD">
        <w:t>It is important for a network slice to be isolated from other slices</w:t>
      </w:r>
      <w:r>
        <w:rPr>
          <w:rFonts w:eastAsiaTheme="minorEastAsia" w:hint="eastAsia"/>
          <w:lang w:eastAsia="zh-CN"/>
        </w:rPr>
        <w:t xml:space="preserve"> </w:t>
      </w:r>
      <w:r w:rsidRPr="009256DD">
        <w:t>and is traditionally achieved through network abstraction</w:t>
      </w:r>
      <w:r>
        <w:rPr>
          <w:rFonts w:eastAsiaTheme="minorEastAsia" w:hint="eastAsia"/>
          <w:lang w:eastAsia="zh-CN"/>
        </w:rPr>
        <w:t xml:space="preserve"> </w:t>
      </w:r>
      <w:r w:rsidRPr="00FE4D32">
        <w:t xml:space="preserve">technologies </w:t>
      </w:r>
      <w:r w:rsidRPr="009256DD">
        <w:t>such as virtual private networks (VPN [RFC4364]) and</w:t>
      </w:r>
      <w:r>
        <w:rPr>
          <w:rFonts w:eastAsiaTheme="minorEastAsia" w:hint="eastAsia"/>
          <w:lang w:eastAsia="zh-CN"/>
        </w:rPr>
        <w:t xml:space="preserve"> </w:t>
      </w:r>
      <w:r w:rsidRPr="009256DD">
        <w:t>other overlays (VLANs, NVO3 [NVO3-WG]).  VPNs essentially are private</w:t>
      </w:r>
      <w:r>
        <w:rPr>
          <w:rFonts w:eastAsiaTheme="minorEastAsia" w:hint="eastAsia"/>
          <w:lang w:eastAsia="zh-CN"/>
        </w:rPr>
        <w:t xml:space="preserve"> </w:t>
      </w:r>
      <w:r w:rsidRPr="009256DD">
        <w:t>networks of enterprises by connecting remote sites.  It is only the</w:t>
      </w:r>
      <w:r>
        <w:rPr>
          <w:rFonts w:eastAsiaTheme="minorEastAsia" w:hint="eastAsia"/>
          <w:lang w:eastAsia="zh-CN"/>
        </w:rPr>
        <w:t xml:space="preserve"> </w:t>
      </w:r>
      <w:r w:rsidRPr="009256DD">
        <w:t xml:space="preserve">partial goal of network slice domain that determines </w:t>
      </w:r>
      <w:proofErr w:type="spellStart"/>
      <w:r w:rsidRPr="009256DD">
        <w:t>reachability</w:t>
      </w:r>
      <w:proofErr w:type="spellEnd"/>
      <w:r w:rsidRPr="009256DD">
        <w:t>.</w:t>
      </w:r>
      <w:r>
        <w:rPr>
          <w:rFonts w:eastAsiaTheme="minorEastAsia" w:hint="eastAsia"/>
          <w:lang w:eastAsia="zh-CN"/>
        </w:rPr>
        <w:t xml:space="preserve"> </w:t>
      </w:r>
      <w:r w:rsidRPr="009256DD">
        <w:t>There are two issues with VPNs:</w:t>
      </w:r>
    </w:p>
    <w:p w:rsidR="00813D4E" w:rsidRPr="00CA7449" w:rsidRDefault="00813D4E" w:rsidP="00813D4E">
      <w:pPr>
        <w:pStyle w:val="affb"/>
        <w:numPr>
          <w:ilvl w:val="0"/>
          <w:numId w:val="23"/>
        </w:numPr>
        <w:ind w:firstLineChars="0"/>
      </w:pPr>
      <w:r w:rsidRPr="00CA7449">
        <w:t>An end-to-end VPN tunnel competes with other traffic in the</w:t>
      </w:r>
      <w:r w:rsidRPr="00CA7449">
        <w:rPr>
          <w:rFonts w:hint="eastAsia"/>
        </w:rPr>
        <w:t xml:space="preserve"> </w:t>
      </w:r>
      <w:r w:rsidRPr="00CA7449">
        <w:t>network and end-to-end network resource policies cannot be</w:t>
      </w:r>
      <w:r w:rsidRPr="00CA7449">
        <w:rPr>
          <w:rFonts w:hint="eastAsia"/>
        </w:rPr>
        <w:t xml:space="preserve"> </w:t>
      </w:r>
      <w:r w:rsidRPr="00CA7449">
        <w:t>guaranteed</w:t>
      </w:r>
      <w:r w:rsidRPr="00CA7449">
        <w:rPr>
          <w:rFonts w:hint="eastAsia"/>
        </w:rPr>
        <w:t>.</w:t>
      </w:r>
    </w:p>
    <w:p w:rsidR="00813D4E" w:rsidRPr="00CA7449" w:rsidRDefault="00813D4E" w:rsidP="00813D4E">
      <w:pPr>
        <w:pStyle w:val="affb"/>
        <w:numPr>
          <w:ilvl w:val="0"/>
          <w:numId w:val="23"/>
        </w:numPr>
        <w:ind w:firstLineChars="0"/>
      </w:pPr>
      <w:r w:rsidRPr="00CA7449">
        <w:t xml:space="preserve">The </w:t>
      </w:r>
      <w:proofErr w:type="spellStart"/>
      <w:r w:rsidRPr="00CA7449">
        <w:t>reachability</w:t>
      </w:r>
      <w:proofErr w:type="spellEnd"/>
      <w:r w:rsidRPr="00CA7449">
        <w:t xml:space="preserve"> and resource reservation protocols are not</w:t>
      </w:r>
      <w:r w:rsidRPr="00CA7449">
        <w:rPr>
          <w:rFonts w:hint="eastAsia"/>
        </w:rPr>
        <w:t xml:space="preserve"> </w:t>
      </w:r>
      <w:r w:rsidRPr="00CA7449">
        <w:t>tightly integrated and often solutions require centralized PCE-P</w:t>
      </w:r>
      <w:r w:rsidRPr="00CA7449">
        <w:rPr>
          <w:rFonts w:hint="eastAsia"/>
        </w:rPr>
        <w:t xml:space="preserve"> </w:t>
      </w:r>
      <w:r w:rsidRPr="00CA7449">
        <w:t>like methods</w:t>
      </w:r>
      <w:r w:rsidRPr="00CA7449">
        <w:rPr>
          <w:rFonts w:hint="eastAsia"/>
        </w:rPr>
        <w:t>.</w:t>
      </w:r>
    </w:p>
    <w:p w:rsidR="00813D4E" w:rsidRPr="00825614" w:rsidRDefault="00813D4E" w:rsidP="00813D4E">
      <w:r w:rsidRPr="00825614">
        <w:lastRenderedPageBreak/>
        <w:t>Network slices partition the infrastr</w:t>
      </w:r>
      <w:r>
        <w:t>ucture across multiple domains.</w:t>
      </w:r>
      <w:r>
        <w:rPr>
          <w:rFonts w:eastAsiaTheme="minorEastAsia" w:hint="eastAsia"/>
          <w:lang w:eastAsia="zh-CN"/>
        </w:rPr>
        <w:t xml:space="preserve"> </w:t>
      </w:r>
      <w:r w:rsidRPr="00825614">
        <w:t>They may also share</w:t>
      </w:r>
      <w:r>
        <w:rPr>
          <w:rFonts w:eastAsiaTheme="minorEastAsia" w:hint="eastAsia"/>
          <w:lang w:eastAsia="zh-CN"/>
        </w:rPr>
        <w:t xml:space="preserve"> </w:t>
      </w:r>
      <w:r w:rsidRPr="00825614">
        <w:t>databases from provider or other slices (e.g. subscriber informat</w:t>
      </w:r>
      <w:r>
        <w:rPr>
          <w:rFonts w:eastAsiaTheme="minorEastAsia" w:hint="eastAsia"/>
          <w:lang w:eastAsia="zh-CN"/>
        </w:rPr>
        <w:t>i</w:t>
      </w:r>
      <w:r w:rsidRPr="00825614">
        <w:t>on).</w:t>
      </w:r>
    </w:p>
    <w:p w:rsidR="00813D4E" w:rsidRDefault="00813D4E" w:rsidP="00813D4E">
      <w:pPr>
        <w:rPr>
          <w:rFonts w:eastAsiaTheme="minorEastAsia"/>
          <w:lang w:eastAsia="zh-CN"/>
        </w:rPr>
      </w:pPr>
      <w:r w:rsidRPr="00825614">
        <w:t>In regards to VPN or network virtualization following gaps are</w:t>
      </w:r>
      <w:r>
        <w:rPr>
          <w:rFonts w:eastAsiaTheme="minorEastAsia" w:hint="eastAsia"/>
          <w:lang w:eastAsia="zh-CN"/>
        </w:rPr>
        <w:t xml:space="preserve"> </w:t>
      </w:r>
      <w:r w:rsidRPr="00825614">
        <w:t>identified,</w:t>
      </w:r>
    </w:p>
    <w:p w:rsidR="00813D4E" w:rsidRPr="00CA7449" w:rsidRDefault="008730BE" w:rsidP="00813D4E">
      <w:pPr>
        <w:pStyle w:val="affb"/>
        <w:numPr>
          <w:ilvl w:val="0"/>
          <w:numId w:val="23"/>
        </w:numPr>
        <w:ind w:firstLineChars="0"/>
      </w:pPr>
      <w:r>
        <w:t>GAP 4-1</w:t>
      </w:r>
      <w:r>
        <w:t>：</w:t>
      </w:r>
      <w:r w:rsidR="00813D4E" w:rsidRPr="00CA7449">
        <w:t>The resources allocated to a slice shall not compete with other</w:t>
      </w:r>
      <w:r w:rsidR="00813D4E" w:rsidRPr="00CA7449">
        <w:rPr>
          <w:rFonts w:hint="eastAsia"/>
        </w:rPr>
        <w:t xml:space="preserve"> </w:t>
      </w:r>
      <w:r w:rsidR="00813D4E" w:rsidRPr="00CA7449">
        <w:t>traffic, yet have the elasticity scale on-demand.</w:t>
      </w:r>
    </w:p>
    <w:p w:rsidR="00813D4E" w:rsidRPr="00CA7449" w:rsidRDefault="008730BE" w:rsidP="00813D4E">
      <w:pPr>
        <w:pStyle w:val="affb"/>
        <w:numPr>
          <w:ilvl w:val="0"/>
          <w:numId w:val="23"/>
        </w:numPr>
        <w:ind w:firstLineChars="0"/>
      </w:pPr>
      <w:r w:rsidRPr="008730BE">
        <w:t xml:space="preserve">GAP 4-2: </w:t>
      </w:r>
      <w:r w:rsidR="00813D4E" w:rsidRPr="00CA7449">
        <w:t xml:space="preserve">New service verticals in </w:t>
      </w:r>
      <w:proofErr w:type="spellStart"/>
      <w:r w:rsidR="00813D4E" w:rsidRPr="00CA7449">
        <w:t>IoT</w:t>
      </w:r>
      <w:proofErr w:type="spellEnd"/>
      <w:r w:rsidR="00813D4E" w:rsidRPr="00CA7449">
        <w:t xml:space="preserve"> or </w:t>
      </w:r>
      <w:proofErr w:type="spellStart"/>
      <w:r w:rsidR="00813D4E" w:rsidRPr="00CA7449">
        <w:t>mMTC</w:t>
      </w:r>
      <w:proofErr w:type="spellEnd"/>
      <w:r w:rsidR="00813D4E" w:rsidRPr="00CA7449">
        <w:t xml:space="preserve"> arena are sensitive to data</w:t>
      </w:r>
      <w:r w:rsidR="00813D4E" w:rsidRPr="00CA7449">
        <w:rPr>
          <w:rFonts w:hint="eastAsia"/>
        </w:rPr>
        <w:t xml:space="preserve"> </w:t>
      </w:r>
      <w:r w:rsidR="00813D4E" w:rsidRPr="00CA7449">
        <w:t>plane or bits on wire overheads.  Therefore, encapsulation in the</w:t>
      </w:r>
      <w:r w:rsidR="00813D4E" w:rsidRPr="00CA7449">
        <w:rPr>
          <w:rFonts w:hint="eastAsia"/>
        </w:rPr>
        <w:t xml:space="preserve"> </w:t>
      </w:r>
      <w:r w:rsidR="00813D4E" w:rsidRPr="00CA7449">
        <w:t>form of labels, VLANs,</w:t>
      </w:r>
      <w:r w:rsidR="00D10F43">
        <w:t xml:space="preserve"> </w:t>
      </w:r>
      <w:proofErr w:type="spellStart"/>
      <w:r w:rsidR="00813D4E" w:rsidRPr="00CA7449">
        <w:t>VxLANs</w:t>
      </w:r>
      <w:proofErr w:type="spellEnd"/>
      <w:r w:rsidR="00813D4E" w:rsidRPr="00CA7449">
        <w:t xml:space="preserve"> shall be optional in data path (In VPNs etc., some form of tagging is always carried).</w:t>
      </w:r>
    </w:p>
    <w:p w:rsidR="00813D4E" w:rsidRPr="00C078AC" w:rsidRDefault="00C72DAB" w:rsidP="00960593">
      <w:pPr>
        <w:pStyle w:val="21"/>
        <w:ind w:left="432"/>
        <w:jc w:val="both"/>
      </w:pPr>
      <w:bookmarkStart w:id="27" w:name="_Toc483995841"/>
      <w:r w:rsidRPr="00C078AC">
        <w:t>Decoupling</w:t>
      </w:r>
      <w:r w:rsidR="00813D4E" w:rsidRPr="00C078AC">
        <w:t xml:space="preserve"> of Control Planes</w:t>
      </w:r>
      <w:bookmarkEnd w:id="27"/>
    </w:p>
    <w:p w:rsidR="00813D4E" w:rsidRDefault="00813D4E" w:rsidP="00813D4E">
      <w:pPr>
        <w:rPr>
          <w:rFonts w:eastAsiaTheme="minorEastAsia"/>
          <w:lang w:eastAsia="zh-CN"/>
        </w:rPr>
      </w:pPr>
      <w:r w:rsidRPr="007D31A1">
        <w:t>One of the attributes of abstraction is decoupling of hardware from</w:t>
      </w:r>
      <w:r w:rsidRPr="001B126E">
        <w:rPr>
          <w:rFonts w:hint="eastAsia"/>
        </w:rPr>
        <w:t xml:space="preserve"> </w:t>
      </w:r>
      <w:r w:rsidRPr="007D31A1">
        <w:t>software for higher flexibility and support for multiple</w:t>
      </w:r>
      <w:r w:rsidRPr="001B126E">
        <w:rPr>
          <w:rFonts w:hint="eastAsia"/>
        </w:rPr>
        <w:t xml:space="preserve"> </w:t>
      </w:r>
      <w:r w:rsidRPr="007D31A1">
        <w:t>functionalities.  In the context of slices the functionality may need</w:t>
      </w:r>
      <w:r w:rsidRPr="001B126E">
        <w:rPr>
          <w:rFonts w:hint="eastAsia"/>
        </w:rPr>
        <w:t xml:space="preserve"> </w:t>
      </w:r>
      <w:r w:rsidRPr="007D31A1">
        <w:t>to run different control plane protocols than in other slices.  As an</w:t>
      </w:r>
      <w:r w:rsidRPr="001B126E">
        <w:rPr>
          <w:rFonts w:hint="eastAsia"/>
        </w:rPr>
        <w:t xml:space="preserve"> </w:t>
      </w:r>
      <w:r w:rsidRPr="007D31A1">
        <w:t>example, it may be just a layer 3 topology and corresponding routing</w:t>
      </w:r>
      <w:r w:rsidRPr="001B126E">
        <w:rPr>
          <w:rFonts w:hint="eastAsia"/>
        </w:rPr>
        <w:t xml:space="preserve"> </w:t>
      </w:r>
      <w:r w:rsidRPr="001B126E">
        <w:t>resource descriptions while another slice, may be an entirely non-IP</w:t>
      </w:r>
      <w:r>
        <w:rPr>
          <w:rFonts w:eastAsiaTheme="minorEastAsia" w:hint="eastAsia"/>
          <w:lang w:eastAsia="zh-CN"/>
        </w:rPr>
        <w:t xml:space="preserve"> </w:t>
      </w:r>
      <w:r w:rsidRPr="001B126E">
        <w:t>control plane.  The notion of abstraction in slicing shall allow both</w:t>
      </w:r>
    </w:p>
    <w:p w:rsidR="00813D4E" w:rsidRDefault="00813D4E" w:rsidP="00813D4E">
      <w:pPr>
        <w:pStyle w:val="affb"/>
        <w:numPr>
          <w:ilvl w:val="0"/>
          <w:numId w:val="24"/>
        </w:numPr>
        <w:ind w:firstLineChars="0"/>
        <w:rPr>
          <w:rFonts w:eastAsiaTheme="minorEastAsia"/>
          <w:lang w:eastAsia="zh-CN"/>
        </w:rPr>
      </w:pPr>
      <w:r w:rsidRPr="001B126E">
        <w:t>Decoupling of control plane of physical network and a sliced</w:t>
      </w:r>
      <w:r>
        <w:rPr>
          <w:rFonts w:eastAsiaTheme="minorEastAsia" w:hint="eastAsia"/>
          <w:lang w:eastAsia="zh-CN"/>
        </w:rPr>
        <w:t xml:space="preserve"> network.</w:t>
      </w:r>
    </w:p>
    <w:p w:rsidR="00813D4E" w:rsidRPr="001B126E" w:rsidRDefault="00813D4E" w:rsidP="00813D4E">
      <w:pPr>
        <w:pStyle w:val="affb"/>
        <w:numPr>
          <w:ilvl w:val="0"/>
          <w:numId w:val="24"/>
        </w:numPr>
        <w:ind w:firstLineChars="0"/>
        <w:rPr>
          <w:rFonts w:eastAsiaTheme="minorEastAsia"/>
          <w:lang w:eastAsia="zh-CN"/>
        </w:rPr>
      </w:pPr>
      <w:r w:rsidRPr="001B126E">
        <w:t>Between two slice network instances.</w:t>
      </w:r>
    </w:p>
    <w:p w:rsidR="00813D4E" w:rsidRDefault="00813D4E" w:rsidP="00813D4E">
      <w:pPr>
        <w:rPr>
          <w:rFonts w:eastAsiaTheme="minorEastAsia"/>
          <w:lang w:eastAsia="zh-CN"/>
        </w:rPr>
      </w:pPr>
      <w:r w:rsidRPr="001B126E">
        <w:t>Although, care must be taken in the handling of this requirement as</w:t>
      </w:r>
      <w:r>
        <w:rPr>
          <w:rFonts w:eastAsiaTheme="minorEastAsia" w:hint="eastAsia"/>
          <w:lang w:eastAsia="zh-CN"/>
        </w:rPr>
        <w:t xml:space="preserve"> </w:t>
      </w:r>
      <w:r w:rsidRPr="001B126E">
        <w:t>excessive control packet processing will lead to a network node's</w:t>
      </w:r>
      <w:r>
        <w:rPr>
          <w:rFonts w:eastAsiaTheme="minorEastAsia" w:hint="eastAsia"/>
          <w:lang w:eastAsia="zh-CN"/>
        </w:rPr>
        <w:t xml:space="preserve"> </w:t>
      </w:r>
      <w:r w:rsidRPr="001B126E">
        <w:t>performance degradation and it may need to speak/enable multiple</w:t>
      </w:r>
      <w:r>
        <w:rPr>
          <w:rFonts w:eastAsiaTheme="minorEastAsia" w:hint="eastAsia"/>
          <w:lang w:eastAsia="zh-CN"/>
        </w:rPr>
        <w:t xml:space="preserve"> </w:t>
      </w:r>
      <w:r w:rsidRPr="001B126E">
        <w:t>control protocols.</w:t>
      </w:r>
    </w:p>
    <w:p w:rsidR="00813D4E" w:rsidRPr="00C078AC" w:rsidRDefault="00813D4E" w:rsidP="00813D4E">
      <w:pPr>
        <w:pStyle w:val="21"/>
        <w:ind w:left="432"/>
      </w:pPr>
      <w:bookmarkStart w:id="28" w:name="_Toc483995842"/>
      <w:r w:rsidRPr="00C078AC">
        <w:t>Abstraction of Network in Network</w:t>
      </w:r>
      <w:bookmarkEnd w:id="28"/>
    </w:p>
    <w:p w:rsidR="00D94FE8" w:rsidRDefault="00813D4E" w:rsidP="00813D4E">
      <w:pPr>
        <w:rPr>
          <w:rFonts w:eastAsiaTheme="minorEastAsia"/>
          <w:lang w:eastAsia="zh-CN"/>
        </w:rPr>
      </w:pPr>
      <w:r w:rsidRPr="00772CEF">
        <w:t>To compose a slice across multiple domains, the details of network</w:t>
      </w:r>
      <w:r>
        <w:rPr>
          <w:rFonts w:eastAsiaTheme="minorEastAsia" w:hint="eastAsia"/>
          <w:lang w:eastAsia="zh-CN"/>
        </w:rPr>
        <w:t xml:space="preserve"> </w:t>
      </w:r>
      <w:r w:rsidRPr="00772CEF">
        <w:t>topology of that domain shall not be exposed at the network slice</w:t>
      </w:r>
      <w:r>
        <w:rPr>
          <w:rFonts w:eastAsiaTheme="minorEastAsia" w:hint="eastAsia"/>
          <w:lang w:eastAsia="zh-CN"/>
        </w:rPr>
        <w:t xml:space="preserve"> </w:t>
      </w:r>
      <w:r w:rsidR="00D94FE8">
        <w:t>level.</w:t>
      </w:r>
      <w:r>
        <w:rPr>
          <w:rFonts w:eastAsiaTheme="minorEastAsia" w:hint="eastAsia"/>
          <w:lang w:eastAsia="zh-CN"/>
        </w:rPr>
        <w:t xml:space="preserve"> </w:t>
      </w:r>
      <w:r w:rsidR="00D94FE8">
        <w:rPr>
          <w:rFonts w:eastAsiaTheme="minorEastAsia"/>
          <w:lang w:eastAsia="zh-CN"/>
        </w:rPr>
        <w:t>Furthermore,</w:t>
      </w:r>
    </w:p>
    <w:p w:rsidR="00D94FE8" w:rsidRPr="00D94FE8" w:rsidRDefault="00D94FE8" w:rsidP="00D94FE8">
      <w:pPr>
        <w:pStyle w:val="affb"/>
        <w:numPr>
          <w:ilvl w:val="0"/>
          <w:numId w:val="33"/>
        </w:numPr>
        <w:ind w:firstLineChars="0"/>
        <w:rPr>
          <w:rFonts w:eastAsiaTheme="minorEastAsia"/>
          <w:lang w:eastAsia="zh-CN"/>
        </w:rPr>
      </w:pPr>
      <w:r w:rsidRPr="00D94FE8">
        <w:rPr>
          <w:rFonts w:eastAsiaTheme="minorEastAsia"/>
          <w:lang w:eastAsia="zh-CN"/>
        </w:rPr>
        <w:t xml:space="preserve">GAP 4-3: </w:t>
      </w:r>
      <w:r>
        <w:t>I</w:t>
      </w:r>
      <w:r w:rsidR="00813D4E" w:rsidRPr="00772CEF">
        <w:t>nter-play of multiple technologies shall be considered and a</w:t>
      </w:r>
      <w:r w:rsidR="00813D4E" w:rsidRPr="00D94FE8">
        <w:rPr>
          <w:rFonts w:eastAsiaTheme="minorEastAsia" w:hint="eastAsia"/>
          <w:lang w:eastAsia="zh-CN"/>
        </w:rPr>
        <w:t xml:space="preserve"> </w:t>
      </w:r>
      <w:r w:rsidR="00813D4E" w:rsidRPr="00772CEF">
        <w:t>common representation for a slice across these domains is required.</w:t>
      </w:r>
      <w:r w:rsidR="00813D4E" w:rsidRPr="00D94FE8">
        <w:rPr>
          <w:rFonts w:eastAsiaTheme="minorEastAsia" w:hint="eastAsia"/>
          <w:lang w:eastAsia="zh-CN"/>
        </w:rPr>
        <w:t xml:space="preserve"> </w:t>
      </w:r>
    </w:p>
    <w:p w:rsidR="00813D4E" w:rsidRDefault="00813D4E" w:rsidP="00813D4E">
      <w:pPr>
        <w:rPr>
          <w:rFonts w:eastAsiaTheme="minorEastAsia"/>
          <w:lang w:eastAsia="zh-CN"/>
        </w:rPr>
      </w:pPr>
      <w:r w:rsidRPr="00772CEF">
        <w:lastRenderedPageBreak/>
        <w:t>To explain by example, what this means is that a segment in a network</w:t>
      </w:r>
      <w:r>
        <w:rPr>
          <w:rFonts w:eastAsiaTheme="minorEastAsia" w:hint="eastAsia"/>
          <w:lang w:eastAsia="zh-CN"/>
        </w:rPr>
        <w:t xml:space="preserve"> </w:t>
      </w:r>
      <w:r w:rsidRPr="00772CEF">
        <w:t>domain can be</w:t>
      </w:r>
    </w:p>
    <w:p w:rsidR="00813D4E" w:rsidRPr="00772CEF" w:rsidRDefault="00813D4E" w:rsidP="00813D4E">
      <w:pPr>
        <w:pStyle w:val="affb"/>
        <w:numPr>
          <w:ilvl w:val="0"/>
          <w:numId w:val="24"/>
        </w:numPr>
        <w:ind w:firstLineChars="0"/>
      </w:pPr>
      <w:r w:rsidRPr="00772CEF">
        <w:t>A cloud deployed, NFV enabled, chain of network functions in a</w:t>
      </w:r>
      <w:r w:rsidRPr="00772CEF">
        <w:rPr>
          <w:rFonts w:hint="eastAsia"/>
        </w:rPr>
        <w:t xml:space="preserve"> </w:t>
      </w:r>
      <w:r w:rsidRPr="00772CEF">
        <w:t>virtualized 5G core.</w:t>
      </w:r>
    </w:p>
    <w:p w:rsidR="00813D4E" w:rsidRPr="00772CEF" w:rsidRDefault="00813D4E" w:rsidP="00813D4E">
      <w:pPr>
        <w:pStyle w:val="affb"/>
        <w:numPr>
          <w:ilvl w:val="0"/>
          <w:numId w:val="24"/>
        </w:numPr>
        <w:ind w:firstLineChars="0"/>
      </w:pPr>
      <w:r w:rsidRPr="00772CEF">
        <w:t>A segment routing [I-</w:t>
      </w:r>
      <w:proofErr w:type="spellStart"/>
      <w:r w:rsidRPr="00772CEF">
        <w:t>D.ietf</w:t>
      </w:r>
      <w:proofErr w:type="spellEnd"/>
      <w:r w:rsidRPr="00772CEF">
        <w:t>-spring-segment-routing] based IGP</w:t>
      </w:r>
      <w:r w:rsidRPr="00772CEF">
        <w:rPr>
          <w:rFonts w:hint="eastAsia"/>
        </w:rPr>
        <w:t xml:space="preserve"> </w:t>
      </w:r>
      <w:r w:rsidRPr="00772CEF">
        <w:t>network transport/aggregation or slice-specific application</w:t>
      </w:r>
      <w:r w:rsidRPr="00772CEF">
        <w:rPr>
          <w:rFonts w:hint="eastAsia"/>
        </w:rPr>
        <w:t xml:space="preserve"> </w:t>
      </w:r>
      <w:r w:rsidRPr="00772CEF">
        <w:t>functions.</w:t>
      </w:r>
    </w:p>
    <w:p w:rsidR="00813D4E" w:rsidRPr="00772CEF" w:rsidRDefault="00813D4E" w:rsidP="00813D4E">
      <w:pPr>
        <w:pStyle w:val="affb"/>
        <w:numPr>
          <w:ilvl w:val="0"/>
          <w:numId w:val="24"/>
        </w:numPr>
        <w:ind w:firstLineChars="0"/>
      </w:pPr>
      <w:r w:rsidRPr="00772CEF">
        <w:t>A PCE [RFC4655] monitored TE-tunnel with ingress and egress</w:t>
      </w:r>
      <w:r>
        <w:rPr>
          <w:rFonts w:eastAsiaTheme="minorEastAsia" w:hint="eastAsia"/>
          <w:lang w:eastAsia="zh-CN"/>
        </w:rPr>
        <w:t xml:space="preserve"> </w:t>
      </w:r>
      <w:r w:rsidRPr="00772CEF">
        <w:t>points.</w:t>
      </w:r>
    </w:p>
    <w:p w:rsidR="00813D4E" w:rsidRPr="00772CEF" w:rsidRDefault="00813D4E" w:rsidP="00813D4E">
      <w:pPr>
        <w:pStyle w:val="affb"/>
        <w:numPr>
          <w:ilvl w:val="0"/>
          <w:numId w:val="24"/>
        </w:numPr>
        <w:ind w:firstLineChars="0"/>
      </w:pPr>
      <w:r>
        <w:rPr>
          <w:rFonts w:eastAsiaTheme="minorEastAsia" w:hint="eastAsia"/>
          <w:lang w:eastAsia="zh-CN"/>
        </w:rPr>
        <w:t>O</w:t>
      </w:r>
      <w:r w:rsidRPr="00772CEF">
        <w:t>ptical, carrier Ethernet or cellular networks.</w:t>
      </w:r>
    </w:p>
    <w:p w:rsidR="00813D4E" w:rsidRPr="005C3754" w:rsidRDefault="00813D4E" w:rsidP="00813D4E">
      <w:r w:rsidRPr="005C3754">
        <w:t>A slice instance will be a combination of some of the above</w:t>
      </w:r>
      <w:r>
        <w:rPr>
          <w:rFonts w:eastAsiaTheme="minorEastAsia" w:hint="eastAsia"/>
          <w:lang w:eastAsia="zh-CN"/>
        </w:rPr>
        <w:t xml:space="preserve"> </w:t>
      </w:r>
      <w:r w:rsidRPr="005C3754">
        <w:t>technologies.  It creates a compelling need for a common resource</w:t>
      </w:r>
      <w:r>
        <w:rPr>
          <w:rFonts w:eastAsiaTheme="minorEastAsia" w:hint="eastAsia"/>
          <w:lang w:eastAsia="zh-CN"/>
        </w:rPr>
        <w:t xml:space="preserve"> </w:t>
      </w:r>
      <w:r w:rsidRPr="005C3754">
        <w:t>centric interface across these domains over which resources can be</w:t>
      </w:r>
      <w:r>
        <w:rPr>
          <w:rFonts w:eastAsiaTheme="minorEastAsia" w:hint="eastAsia"/>
          <w:lang w:eastAsia="zh-CN"/>
        </w:rPr>
        <w:t xml:space="preserve"> </w:t>
      </w:r>
      <w:proofErr w:type="gramStart"/>
      <w:r w:rsidRPr="005C3754">
        <w:t>negotiated/allocated</w:t>
      </w:r>
      <w:proofErr w:type="gramEnd"/>
      <w:r w:rsidRPr="005C3754">
        <w:t xml:space="preserve"> for end-to-end slice realization.</w:t>
      </w:r>
    </w:p>
    <w:p w:rsidR="00813D4E" w:rsidRPr="005C3754" w:rsidRDefault="00813D4E" w:rsidP="00813D4E">
      <w:r>
        <w:rPr>
          <w:rFonts w:eastAsiaTheme="minorEastAsia" w:hint="eastAsia"/>
          <w:lang w:eastAsia="zh-CN"/>
        </w:rPr>
        <w:t>T</w:t>
      </w:r>
      <w:r w:rsidRPr="005C3754">
        <w:t>he network slice operator shall be able to build/visualize own</w:t>
      </w:r>
      <w:r>
        <w:rPr>
          <w:rFonts w:eastAsiaTheme="minorEastAsia" w:hint="eastAsia"/>
          <w:lang w:eastAsia="zh-CN"/>
        </w:rPr>
        <w:t xml:space="preserve"> </w:t>
      </w:r>
      <w:r w:rsidRPr="005C3754">
        <w:t>forwarding graph or service chain among these segments.  Inside in</w:t>
      </w:r>
      <w:r>
        <w:rPr>
          <w:rFonts w:eastAsiaTheme="minorEastAsia" w:hint="eastAsia"/>
          <w:lang w:eastAsia="zh-CN"/>
        </w:rPr>
        <w:t xml:space="preserve"> </w:t>
      </w:r>
      <w:r w:rsidRPr="005C3754">
        <w:t>its network each segment assures resource association with the slice.</w:t>
      </w:r>
    </w:p>
    <w:p w:rsidR="00813D4E" w:rsidRPr="005C3754" w:rsidRDefault="00813D4E" w:rsidP="00813D4E">
      <w:r w:rsidRPr="005C3754">
        <w:t>It is even more efficient to not expose those details to slice</w:t>
      </w:r>
      <w:r>
        <w:rPr>
          <w:rFonts w:eastAsiaTheme="minorEastAsia" w:hint="eastAsia"/>
          <w:lang w:eastAsia="zh-CN"/>
        </w:rPr>
        <w:t xml:space="preserve"> </w:t>
      </w:r>
      <w:r w:rsidRPr="005C3754">
        <w:t>orchestrator in order to minimize fine-grained centralized</w:t>
      </w:r>
      <w:r>
        <w:rPr>
          <w:rFonts w:eastAsiaTheme="minorEastAsia" w:hint="eastAsia"/>
          <w:lang w:eastAsia="zh-CN"/>
        </w:rPr>
        <w:t xml:space="preserve"> </w:t>
      </w:r>
      <w:r w:rsidRPr="005C3754">
        <w:t>repositories for a large scale multi-domain network.</w:t>
      </w:r>
    </w:p>
    <w:p w:rsidR="00813D4E" w:rsidRDefault="00813D4E" w:rsidP="00813D4E">
      <w:pPr>
        <w:rPr>
          <w:rFonts w:eastAsiaTheme="minorEastAsia"/>
          <w:lang w:eastAsia="zh-CN"/>
        </w:rPr>
      </w:pPr>
      <w:r w:rsidRPr="005C3754">
        <w:t>This gap/requirement is tied to resource specification, as well as</w:t>
      </w:r>
      <w:r>
        <w:rPr>
          <w:rFonts w:eastAsiaTheme="minorEastAsia" w:hint="eastAsia"/>
          <w:lang w:eastAsia="zh-CN"/>
        </w:rPr>
        <w:t xml:space="preserve"> </w:t>
      </w:r>
      <w:r w:rsidRPr="005C3754">
        <w:t xml:space="preserve">cross-domain negotiation.  Each </w:t>
      </w:r>
      <w:proofErr w:type="gramStart"/>
      <w:r w:rsidRPr="005C3754">
        <w:t>domain,</w:t>
      </w:r>
      <w:proofErr w:type="gramEnd"/>
      <w:r w:rsidRPr="005C3754">
        <w:t xml:space="preserve"> processes/negotiates the</w:t>
      </w:r>
      <w:r>
        <w:rPr>
          <w:rFonts w:eastAsiaTheme="minorEastAsia" w:hint="eastAsia"/>
          <w:lang w:eastAsia="zh-CN"/>
        </w:rPr>
        <w:t xml:space="preserve"> </w:t>
      </w:r>
      <w:r w:rsidRPr="005C3754">
        <w:t>resource spec with respect to a slice, coordinates with the</w:t>
      </w:r>
      <w:r>
        <w:rPr>
          <w:rFonts w:eastAsiaTheme="minorEastAsia" w:hint="eastAsia"/>
          <w:lang w:eastAsia="zh-CN"/>
        </w:rPr>
        <w:t xml:space="preserve"> </w:t>
      </w:r>
      <w:r w:rsidRPr="005C3754">
        <w:t>orchestrator and returns an abstract managed object to be used by</w:t>
      </w:r>
      <w:r>
        <w:rPr>
          <w:rFonts w:eastAsiaTheme="minorEastAsia" w:hint="eastAsia"/>
          <w:lang w:eastAsia="zh-CN"/>
        </w:rPr>
        <w:t xml:space="preserve"> </w:t>
      </w:r>
      <w:r w:rsidRPr="005C3754">
        <w:t>slice operator.</w:t>
      </w:r>
    </w:p>
    <w:p w:rsidR="00813D4E" w:rsidRPr="00C078AC" w:rsidRDefault="00813D4E" w:rsidP="00813D4E">
      <w:pPr>
        <w:pStyle w:val="21"/>
        <w:ind w:left="432"/>
      </w:pPr>
      <w:bookmarkStart w:id="29" w:name="_Toc483995843"/>
      <w:r w:rsidRPr="00C078AC">
        <w:t>Forwarding/Data-plane Abstraction</w:t>
      </w:r>
      <w:bookmarkEnd w:id="29"/>
    </w:p>
    <w:p w:rsidR="007451DD" w:rsidRDefault="00813D4E" w:rsidP="00960593">
      <w:r w:rsidRPr="00DC473D">
        <w:t xml:space="preserve">A network slice data </w:t>
      </w:r>
      <w:proofErr w:type="gramStart"/>
      <w:r w:rsidRPr="00DC473D">
        <w:t>plane,</w:t>
      </w:r>
      <w:proofErr w:type="gramEnd"/>
      <w:r w:rsidRPr="00DC473D">
        <w:t xml:space="preserve"> may or may not follow traditional data</w:t>
      </w:r>
      <w:r>
        <w:rPr>
          <w:rFonts w:eastAsiaTheme="minorEastAsia" w:hint="eastAsia"/>
          <w:lang w:eastAsia="zh-CN"/>
        </w:rPr>
        <w:t xml:space="preserve"> </w:t>
      </w:r>
      <w:r w:rsidRPr="00DC473D">
        <w:t>plane tagging/labeling.  However, each network element (router/</w:t>
      </w:r>
      <w:r>
        <w:rPr>
          <w:rFonts w:eastAsiaTheme="minorEastAsia" w:hint="eastAsia"/>
          <w:lang w:eastAsia="zh-CN"/>
        </w:rPr>
        <w:t xml:space="preserve"> </w:t>
      </w:r>
      <w:r w:rsidRPr="00DC473D">
        <w:t xml:space="preserve">switch) still </w:t>
      </w:r>
      <w:r w:rsidR="0034618D">
        <w:rPr>
          <w:rFonts w:eastAsiaTheme="minorEastAsia" w:hint="eastAsia"/>
          <w:lang w:eastAsia="zh-CN"/>
        </w:rPr>
        <w:t xml:space="preserve">has </w:t>
      </w:r>
      <w:r w:rsidRPr="00DC473D">
        <w:t>to classify an incoming packet and associated with th</w:t>
      </w:r>
      <w:r>
        <w:rPr>
          <w:rFonts w:eastAsiaTheme="minorEastAsia" w:hint="eastAsia"/>
          <w:lang w:eastAsia="zh-CN"/>
        </w:rPr>
        <w:t xml:space="preserve">e </w:t>
      </w:r>
      <w:r w:rsidRPr="00DC473D">
        <w:t>slice instance for proper treatment.  The corresponding forwarding</w:t>
      </w:r>
      <w:r>
        <w:rPr>
          <w:rFonts w:eastAsiaTheme="minorEastAsia" w:hint="eastAsia"/>
          <w:lang w:eastAsia="zh-CN"/>
        </w:rPr>
        <w:t xml:space="preserve"> </w:t>
      </w:r>
      <w:r w:rsidRPr="00DC473D">
        <w:t>rules shall not have to be programmed at per flow level as this could</w:t>
      </w:r>
      <w:r>
        <w:rPr>
          <w:rFonts w:eastAsiaTheme="minorEastAsia" w:hint="eastAsia"/>
          <w:lang w:eastAsia="zh-CN"/>
        </w:rPr>
        <w:t xml:space="preserve"> </w:t>
      </w:r>
      <w:r w:rsidRPr="00DC473D">
        <w:t>have adverse impact on scale of the forwarding entries in the</w:t>
      </w:r>
      <w:r>
        <w:rPr>
          <w:rFonts w:eastAsiaTheme="minorEastAsia" w:hint="eastAsia"/>
          <w:lang w:eastAsia="zh-CN"/>
        </w:rPr>
        <w:t xml:space="preserve"> </w:t>
      </w:r>
      <w:r w:rsidRPr="00DC473D">
        <w:t>routers.  NS resource specification shall provide a uniform mapping</w:t>
      </w:r>
      <w:r>
        <w:rPr>
          <w:rFonts w:eastAsiaTheme="minorEastAsia" w:hint="eastAsia"/>
          <w:lang w:eastAsia="zh-CN"/>
        </w:rPr>
        <w:t xml:space="preserve"> </w:t>
      </w:r>
      <w:r w:rsidRPr="00DC473D">
        <w:t>for a vast set of virtual/logical network entry points from radio,</w:t>
      </w:r>
      <w:r>
        <w:rPr>
          <w:rFonts w:eastAsiaTheme="minorEastAsia" w:hint="eastAsia"/>
          <w:lang w:eastAsia="zh-CN"/>
        </w:rPr>
        <w:t xml:space="preserve"> </w:t>
      </w:r>
      <w:r w:rsidRPr="00DC473D">
        <w:t>optical, wireless and fixed networks such as ports, interfaces,</w:t>
      </w:r>
      <w:r>
        <w:rPr>
          <w:rFonts w:eastAsiaTheme="minorEastAsia" w:hint="eastAsia"/>
          <w:lang w:eastAsia="zh-CN"/>
        </w:rPr>
        <w:t xml:space="preserve"> </w:t>
      </w:r>
      <w:r w:rsidRPr="00DC473D">
        <w:t>labels</w:t>
      </w:r>
      <w:r>
        <w:t>, IP address, MAC address, wave</w:t>
      </w:r>
      <w:r>
        <w:rPr>
          <w:rFonts w:eastAsiaTheme="minorEastAsia" w:hint="eastAsia"/>
          <w:lang w:eastAsia="zh-CN"/>
        </w:rPr>
        <w:t>l</w:t>
      </w:r>
      <w:r w:rsidRPr="00DC473D">
        <w:t xml:space="preserve">ength lambda etc.  </w:t>
      </w:r>
    </w:p>
    <w:p w:rsidR="00813D4E" w:rsidRPr="00C078AC" w:rsidRDefault="00813D4E" w:rsidP="007451DD">
      <w:pPr>
        <w:pStyle w:val="21"/>
        <w:ind w:left="432"/>
      </w:pPr>
      <w:bookmarkStart w:id="30" w:name="_Toc483995844"/>
      <w:r w:rsidRPr="00C078AC">
        <w:lastRenderedPageBreak/>
        <w:t xml:space="preserve">Notion of </w:t>
      </w:r>
      <w:proofErr w:type="spellStart"/>
      <w:r w:rsidRPr="00C078AC">
        <w:t>QoS</w:t>
      </w:r>
      <w:proofErr w:type="spellEnd"/>
      <w:r w:rsidRPr="00C078AC">
        <w:t xml:space="preserve"> in Network Slices</w:t>
      </w:r>
      <w:bookmarkEnd w:id="30"/>
    </w:p>
    <w:p w:rsidR="00813D4E" w:rsidRDefault="00813D4E" w:rsidP="00813D4E">
      <w:pPr>
        <w:rPr>
          <w:rFonts w:eastAsiaTheme="minorEastAsia"/>
          <w:lang w:eastAsia="zh-CN"/>
        </w:rPr>
      </w:pPr>
      <w:r w:rsidRPr="00BC59CD">
        <w:t xml:space="preserve">This sub-section </w:t>
      </w:r>
      <w:r w:rsidR="001F54E7">
        <w:t>is not meant to argue that there is</w:t>
      </w:r>
      <w:r w:rsidRPr="00BC59CD">
        <w:t xml:space="preserve"> a gap in </w:t>
      </w:r>
      <w:proofErr w:type="spellStart"/>
      <w:r w:rsidRPr="00BC59CD">
        <w:t>QoS</w:t>
      </w:r>
      <w:proofErr w:type="spellEnd"/>
      <w:r w:rsidRPr="00BC59CD">
        <w:t xml:space="preserve"> abstraction, but</w:t>
      </w:r>
      <w:r>
        <w:rPr>
          <w:rFonts w:eastAsiaTheme="minorEastAsia" w:hint="eastAsia"/>
          <w:lang w:eastAsia="zh-CN"/>
        </w:rPr>
        <w:t xml:space="preserve"> </w:t>
      </w:r>
      <w:r w:rsidRPr="00BC59CD">
        <w:t xml:space="preserve">indicate that </w:t>
      </w:r>
      <w:proofErr w:type="spellStart"/>
      <w:r w:rsidRPr="00BC59CD">
        <w:t>QoS</w:t>
      </w:r>
      <w:proofErr w:type="spellEnd"/>
      <w:r w:rsidRPr="00BC59CD">
        <w:t xml:space="preserve"> abstraction is not required in network slicing.</w:t>
      </w:r>
      <w:r>
        <w:rPr>
          <w:rFonts w:eastAsiaTheme="minorEastAsia" w:hint="eastAsia"/>
          <w:lang w:eastAsia="zh-CN"/>
        </w:rPr>
        <w:t xml:space="preserve"> </w:t>
      </w:r>
      <w:r w:rsidRPr="00BC59CD">
        <w:t>End-to-end resource awareness is a key differentiating aspect of</w:t>
      </w:r>
      <w:r>
        <w:rPr>
          <w:rFonts w:eastAsiaTheme="minorEastAsia" w:hint="eastAsia"/>
          <w:lang w:eastAsia="zh-CN"/>
        </w:rPr>
        <w:t xml:space="preserve"> </w:t>
      </w:r>
      <w:r w:rsidRPr="00BC59CD">
        <w:t>network slicing.  In traditional networks differentiated services,</w:t>
      </w:r>
      <w:r>
        <w:rPr>
          <w:rFonts w:eastAsiaTheme="minorEastAsia" w:hint="eastAsia"/>
          <w:lang w:eastAsia="zh-CN"/>
        </w:rPr>
        <w:t xml:space="preserve"> </w:t>
      </w:r>
      <w:proofErr w:type="spellStart"/>
      <w:r w:rsidRPr="00BC59CD">
        <w:t>QoS</w:t>
      </w:r>
      <w:proofErr w:type="spellEnd"/>
      <w:r w:rsidRPr="00BC59CD">
        <w:t xml:space="preserve"> markings, IP precedence or FEC are used to label a group or</w:t>
      </w:r>
      <w:r>
        <w:rPr>
          <w:rFonts w:eastAsiaTheme="minorEastAsia" w:hint="eastAsia"/>
          <w:lang w:eastAsia="zh-CN"/>
        </w:rPr>
        <w:t xml:space="preserve"> </w:t>
      </w:r>
      <w:r w:rsidRPr="00BC59CD">
        <w:t>provide preferential packet treatment.  It is expected that a slice</w:t>
      </w:r>
      <w:r>
        <w:rPr>
          <w:rFonts w:eastAsiaTheme="minorEastAsia" w:hint="eastAsia"/>
          <w:lang w:eastAsia="zh-CN"/>
        </w:rPr>
        <w:t xml:space="preserve"> </w:t>
      </w:r>
      <w:r w:rsidRPr="00BC59CD">
        <w:t>has already been engineered for the service with pre-allocation of</w:t>
      </w:r>
      <w:r>
        <w:rPr>
          <w:rFonts w:eastAsiaTheme="minorEastAsia" w:hint="eastAsia"/>
          <w:lang w:eastAsia="zh-CN"/>
        </w:rPr>
        <w:t xml:space="preserve"> </w:t>
      </w:r>
      <w:r>
        <w:t>network resources</w:t>
      </w:r>
      <w:r>
        <w:rPr>
          <w:rFonts w:eastAsiaTheme="minorEastAsia" w:hint="eastAsia"/>
          <w:lang w:eastAsia="zh-CN"/>
        </w:rPr>
        <w:t>. T</w:t>
      </w:r>
      <w:r>
        <w:t>herefore</w:t>
      </w:r>
      <w:r>
        <w:rPr>
          <w:rFonts w:eastAsiaTheme="minorEastAsia" w:hint="eastAsia"/>
          <w:lang w:eastAsia="zh-CN"/>
        </w:rPr>
        <w:t xml:space="preserve">, </w:t>
      </w:r>
      <w:r w:rsidRPr="00BC59CD">
        <w:t>it can be argued that these parameters</w:t>
      </w:r>
      <w:r>
        <w:rPr>
          <w:rFonts w:eastAsiaTheme="minorEastAsia" w:hint="eastAsia"/>
          <w:lang w:eastAsia="zh-CN"/>
        </w:rPr>
        <w:t xml:space="preserve"> </w:t>
      </w:r>
      <w:r w:rsidRPr="00BC59CD">
        <w:t>have no meaning.  A packet or flow in the network slice need not be</w:t>
      </w:r>
      <w:r>
        <w:rPr>
          <w:rFonts w:eastAsiaTheme="minorEastAsia" w:hint="eastAsia"/>
          <w:lang w:eastAsia="zh-CN"/>
        </w:rPr>
        <w:t xml:space="preserve"> </w:t>
      </w:r>
      <w:r w:rsidRPr="00BC59CD">
        <w:t>marked and does not belong to a class.</w:t>
      </w:r>
    </w:p>
    <w:p w:rsidR="00843F4C" w:rsidRPr="00843F4C" w:rsidRDefault="00843F4C" w:rsidP="00843F4C">
      <w:pPr>
        <w:pStyle w:val="1"/>
      </w:pPr>
      <w:bookmarkStart w:id="31" w:name="_Toc483995845"/>
      <w:r w:rsidRPr="00843F4C">
        <w:t>Slice Discovery and Identification</w:t>
      </w:r>
      <w:bookmarkEnd w:id="31"/>
    </w:p>
    <w:p w:rsidR="00052CE7" w:rsidRPr="00052CE7" w:rsidRDefault="00052CE7" w:rsidP="00052CE7">
      <w:pPr>
        <w:pStyle w:val="21"/>
        <w:ind w:left="432"/>
      </w:pPr>
      <w:bookmarkStart w:id="32" w:name="_Toc483995846"/>
      <w:r w:rsidRPr="00052CE7">
        <w:rPr>
          <w:rFonts w:hint="eastAsia"/>
        </w:rPr>
        <w:t>Description</w:t>
      </w:r>
      <w:bookmarkEnd w:id="32"/>
    </w:p>
    <w:p w:rsidR="00052CE7" w:rsidRPr="00052CE7" w:rsidRDefault="00052CE7" w:rsidP="00052CE7">
      <w:r w:rsidRPr="00052CE7">
        <w:rPr>
          <w:rFonts w:hint="eastAsia"/>
        </w:rPr>
        <w:t xml:space="preserve">Network slice instance discovery and identification is essential for network element to make local decisions on forwarding policies, </w:t>
      </w:r>
      <w:proofErr w:type="spellStart"/>
      <w:r w:rsidRPr="00052CE7">
        <w:rPr>
          <w:rFonts w:hint="eastAsia"/>
        </w:rPr>
        <w:t>QoS</w:t>
      </w:r>
      <w:proofErr w:type="spellEnd"/>
      <w:r w:rsidRPr="00052CE7">
        <w:rPr>
          <w:rFonts w:hint="eastAsia"/>
        </w:rPr>
        <w:t xml:space="preserve"> mechanism and etc.  The performance requirements of a network slice instance can therefore been met by making the correct decision. Meanwhile, it is also important for OAM so that configuration and provisioning can be delicately performed to particular network slice instances by their identifications. </w:t>
      </w:r>
    </w:p>
    <w:p w:rsidR="00052CE7" w:rsidRDefault="00052CE7" w:rsidP="00052CE7">
      <w:pPr>
        <w:rPr>
          <w:rFonts w:eastAsiaTheme="minorEastAsia"/>
          <w:lang w:eastAsia="zh-CN"/>
        </w:rPr>
      </w:pPr>
      <w:r w:rsidRPr="00052CE7">
        <w:rPr>
          <w:rFonts w:hint="eastAsia"/>
        </w:rPr>
        <w:t xml:space="preserve">For flow identification, many existing technologies provide mature solutions. These approaches </w:t>
      </w:r>
      <w:r w:rsidR="00D66D20">
        <w:t xml:space="preserve">might be able to </w:t>
      </w:r>
      <w:r w:rsidRPr="00052CE7">
        <w:rPr>
          <w:rFonts w:hint="eastAsia"/>
        </w:rPr>
        <w:t xml:space="preserve">be re-used in network slicing by adding an additional layer of mapping to a network slice instance ID. The network slice instance ID further maps to a group of performance requirements and OAM profiles, based on which the network elements within the slice can make local decisions.   </w:t>
      </w:r>
    </w:p>
    <w:p w:rsidR="00052CE7" w:rsidRPr="00052CE7" w:rsidRDefault="00052CE7" w:rsidP="00052CE7">
      <w:pPr>
        <w:pStyle w:val="21"/>
        <w:ind w:left="432"/>
      </w:pPr>
      <w:bookmarkStart w:id="33" w:name="_Toc483995847"/>
      <w:r w:rsidRPr="00052CE7">
        <w:rPr>
          <w:rFonts w:hint="eastAsia"/>
        </w:rPr>
        <w:t>Related work in IETF</w:t>
      </w:r>
      <w:bookmarkEnd w:id="33"/>
    </w:p>
    <w:p w:rsidR="000359E8" w:rsidRDefault="00E24A69" w:rsidP="00960593">
      <w:r>
        <w:t xml:space="preserve">With traditional IP/MPLS VPNs, the set of Route Targets configured for the VPN can be used as some sort of identifier of the VPN in the control plane, and in the data plane, the VPN service labels can be used to identify the data packets belonging to a particular VPN. NVO3 uses the Virtual Network Identifiers (VNIs) in the header of data packets to identify different overlay network tenants. </w:t>
      </w:r>
      <w:r w:rsidR="000359E8">
        <w:t>However,</w:t>
      </w:r>
    </w:p>
    <w:p w:rsidR="00843F4C" w:rsidRPr="000359E8" w:rsidRDefault="000359E8" w:rsidP="000359E8">
      <w:pPr>
        <w:pStyle w:val="affb"/>
        <w:numPr>
          <w:ilvl w:val="0"/>
          <w:numId w:val="35"/>
        </w:numPr>
        <w:ind w:firstLineChars="0"/>
        <w:rPr>
          <w:rFonts w:eastAsiaTheme="minorEastAsia"/>
          <w:lang w:eastAsia="zh-CN"/>
        </w:rPr>
      </w:pPr>
      <w:r>
        <w:t>GAP 5-1: I</w:t>
      </w:r>
      <w:r w:rsidR="00E24A69">
        <w:t xml:space="preserve">t is not clear </w:t>
      </w:r>
      <w:r w:rsidR="009849B7">
        <w:t>if</w:t>
      </w:r>
      <w:r w:rsidR="00E24A69">
        <w:t xml:space="preserve"> the existing identifiers can meet the requirements of network slicing in terms of making local decisions on forwarding policy, </w:t>
      </w:r>
      <w:proofErr w:type="spellStart"/>
      <w:r w:rsidR="00E24A69">
        <w:t>QoS</w:t>
      </w:r>
      <w:proofErr w:type="spellEnd"/>
      <w:r w:rsidR="00E24A69">
        <w:t xml:space="preserve"> and OAM mechanisms, etc.</w:t>
      </w:r>
    </w:p>
    <w:p w:rsidR="000252B2" w:rsidRPr="000252B2" w:rsidRDefault="000252B2" w:rsidP="000252B2">
      <w:pPr>
        <w:pStyle w:val="1"/>
      </w:pPr>
      <w:bookmarkStart w:id="34" w:name="_Toc483995848"/>
      <w:r w:rsidRPr="000252B2">
        <w:lastRenderedPageBreak/>
        <w:t>OAM Operation with Customized Granularity</w:t>
      </w:r>
      <w:bookmarkEnd w:id="34"/>
    </w:p>
    <w:p w:rsidR="00F1056A" w:rsidRPr="00C078AC" w:rsidRDefault="00F1056A" w:rsidP="00C078AC">
      <w:pPr>
        <w:pStyle w:val="21"/>
        <w:ind w:left="432"/>
      </w:pPr>
      <w:bookmarkStart w:id="35" w:name="_Toc483995849"/>
      <w:r w:rsidRPr="00C078AC">
        <w:t>Description</w:t>
      </w:r>
      <w:bookmarkEnd w:id="35"/>
    </w:p>
    <w:p w:rsidR="00F1056A" w:rsidRDefault="00F1056A" w:rsidP="00F1056A">
      <w:pPr>
        <w:rPr>
          <w:rFonts w:eastAsiaTheme="minorEastAsia"/>
          <w:lang w:eastAsia="zh-CN"/>
        </w:rPr>
      </w:pPr>
      <w:r w:rsidRPr="00F1056A">
        <w:t>In accordance with [RFC6291], OAM is used to denote the following:</w:t>
      </w:r>
    </w:p>
    <w:p w:rsidR="00CF699F" w:rsidRDefault="00CF699F" w:rsidP="002170C0">
      <w:pPr>
        <w:pStyle w:val="affb"/>
        <w:numPr>
          <w:ilvl w:val="0"/>
          <w:numId w:val="25"/>
        </w:numPr>
        <w:ind w:firstLineChars="0"/>
        <w:rPr>
          <w:rFonts w:eastAsiaTheme="minorEastAsia"/>
          <w:lang w:eastAsia="zh-CN"/>
        </w:rPr>
      </w:pPr>
      <w:r w:rsidRPr="00F1056A">
        <w:t>Operations: refer to activities that are undertaken to keep the</w:t>
      </w:r>
      <w:r>
        <w:rPr>
          <w:rFonts w:eastAsiaTheme="minorEastAsia" w:hint="eastAsia"/>
          <w:lang w:eastAsia="zh-CN"/>
        </w:rPr>
        <w:t xml:space="preserve"> </w:t>
      </w:r>
      <w:r w:rsidRPr="00F1056A">
        <w:t>network and the services it deliver up and running.  It includes</w:t>
      </w:r>
      <w:r>
        <w:rPr>
          <w:rFonts w:eastAsiaTheme="minorEastAsia" w:hint="eastAsia"/>
          <w:lang w:eastAsia="zh-CN"/>
        </w:rPr>
        <w:t xml:space="preserve"> </w:t>
      </w:r>
      <w:r w:rsidRPr="00F1056A">
        <w:t>monitoring the underlying resources and identifying problems.</w:t>
      </w:r>
    </w:p>
    <w:p w:rsidR="00CF699F" w:rsidRDefault="00CF699F" w:rsidP="002170C0">
      <w:pPr>
        <w:pStyle w:val="affb"/>
        <w:numPr>
          <w:ilvl w:val="0"/>
          <w:numId w:val="25"/>
        </w:numPr>
        <w:ind w:firstLineChars="0"/>
        <w:rPr>
          <w:rFonts w:eastAsiaTheme="minorEastAsia"/>
          <w:lang w:eastAsia="zh-CN"/>
        </w:rPr>
      </w:pPr>
      <w:r w:rsidRPr="00F1056A">
        <w:t>Administration: refer to activities to keep track of resources</w:t>
      </w:r>
      <w:r>
        <w:rPr>
          <w:rFonts w:eastAsiaTheme="minorEastAsia" w:hint="eastAsia"/>
          <w:lang w:eastAsia="zh-CN"/>
        </w:rPr>
        <w:t xml:space="preserve"> </w:t>
      </w:r>
      <w:r w:rsidRPr="00F1056A">
        <w:t>within the network and how they are used.</w:t>
      </w:r>
    </w:p>
    <w:p w:rsidR="003C26D9" w:rsidRDefault="00CF699F" w:rsidP="002170C0">
      <w:pPr>
        <w:pStyle w:val="affb"/>
        <w:numPr>
          <w:ilvl w:val="0"/>
          <w:numId w:val="25"/>
        </w:numPr>
        <w:ind w:firstLineChars="0"/>
        <w:rPr>
          <w:rFonts w:eastAsiaTheme="minorEastAsia"/>
          <w:lang w:eastAsia="zh-CN"/>
        </w:rPr>
      </w:pPr>
      <w:r w:rsidRPr="00F1056A">
        <w:t>Maintenance: refer to activities to facilitate repairs and</w:t>
      </w:r>
      <w:r>
        <w:rPr>
          <w:rFonts w:eastAsiaTheme="minorEastAsia" w:hint="eastAsia"/>
          <w:lang w:eastAsia="zh-CN"/>
        </w:rPr>
        <w:t xml:space="preserve"> </w:t>
      </w:r>
      <w:r w:rsidRPr="00F1056A">
        <w:t>upgrades.  Maintenance also involves corrective and preventive</w:t>
      </w:r>
      <w:r w:rsidR="00B725BA">
        <w:rPr>
          <w:rFonts w:eastAsiaTheme="minorEastAsia" w:hint="eastAsia"/>
          <w:lang w:eastAsia="zh-CN"/>
        </w:rPr>
        <w:t xml:space="preserve"> </w:t>
      </w:r>
      <w:r w:rsidR="00B725BA" w:rsidRPr="00B725BA">
        <w:t>measures to make the managed network run more effectively, e.g.,</w:t>
      </w:r>
      <w:r w:rsidR="003C26D9" w:rsidRPr="00B725BA">
        <w:rPr>
          <w:rFonts w:hint="eastAsia"/>
        </w:rPr>
        <w:t xml:space="preserve"> </w:t>
      </w:r>
      <w:r w:rsidR="003C26D9" w:rsidRPr="003C26D9">
        <w:t>ad</w:t>
      </w:r>
      <w:r w:rsidR="004C145E">
        <w:t>justing</w:t>
      </w:r>
      <w:r w:rsidR="004C145E">
        <w:rPr>
          <w:rFonts w:eastAsiaTheme="minorEastAsia" w:hint="eastAsia"/>
          <w:lang w:eastAsia="zh-CN"/>
        </w:rPr>
        <w:t xml:space="preserve"> </w:t>
      </w:r>
      <w:r w:rsidR="003C26D9" w:rsidRPr="003C26D9">
        <w:t>configuration and parameters.</w:t>
      </w:r>
    </w:p>
    <w:p w:rsidR="00281FB8" w:rsidRPr="00281FB8" w:rsidRDefault="00281FB8" w:rsidP="00281FB8">
      <w:r w:rsidRPr="00281FB8">
        <w:t xml:space="preserve">As per [RFC6291], </w:t>
      </w:r>
      <w:r w:rsidR="00D10F43">
        <w:rPr>
          <w:rFonts w:asciiTheme="minorEastAsia" w:eastAsiaTheme="minorEastAsia" w:hAnsiTheme="minorEastAsia"/>
          <w:lang w:eastAsia="zh-CN"/>
        </w:rPr>
        <w:t>network slicing</w:t>
      </w:r>
      <w:r w:rsidRPr="00281FB8">
        <w:t xml:space="preserve"> provisioning operations are not</w:t>
      </w:r>
      <w:r>
        <w:rPr>
          <w:rFonts w:eastAsiaTheme="minorEastAsia" w:hint="eastAsia"/>
          <w:lang w:eastAsia="zh-CN"/>
        </w:rPr>
        <w:t xml:space="preserve"> </w:t>
      </w:r>
      <w:r w:rsidRPr="00281FB8">
        <w:t>considered as part of OAM.  Provisioning operations are discussed in</w:t>
      </w:r>
      <w:r>
        <w:rPr>
          <w:rFonts w:eastAsiaTheme="minorEastAsia" w:hint="eastAsia"/>
          <w:lang w:eastAsia="zh-CN"/>
        </w:rPr>
        <w:t xml:space="preserve"> </w:t>
      </w:r>
      <w:r w:rsidRPr="00281FB8">
        <w:t>other sections.</w:t>
      </w:r>
    </w:p>
    <w:p w:rsidR="00281FB8" w:rsidRDefault="00281FB8" w:rsidP="00281FB8">
      <w:pPr>
        <w:rPr>
          <w:rFonts w:eastAsiaTheme="minorEastAsia"/>
          <w:lang w:eastAsia="zh-CN"/>
        </w:rPr>
      </w:pPr>
      <w:r w:rsidRPr="00281FB8">
        <w:t>Maintaining automatically-provisioned slices within a network raises</w:t>
      </w:r>
      <w:r>
        <w:rPr>
          <w:rFonts w:eastAsiaTheme="minorEastAsia" w:hint="eastAsia"/>
          <w:lang w:eastAsia="zh-CN"/>
        </w:rPr>
        <w:t xml:space="preserve"> </w:t>
      </w:r>
      <w:r w:rsidRPr="00281FB8">
        <w:t>the following requirements:</w:t>
      </w:r>
    </w:p>
    <w:p w:rsidR="003521FB" w:rsidRPr="00316638" w:rsidRDefault="003521FB" w:rsidP="002170C0">
      <w:pPr>
        <w:pStyle w:val="affb"/>
        <w:numPr>
          <w:ilvl w:val="0"/>
          <w:numId w:val="25"/>
        </w:numPr>
        <w:ind w:firstLineChars="0"/>
      </w:pPr>
      <w:r w:rsidRPr="003521FB">
        <w:t>Ability to run OAM activities on a provider's customized</w:t>
      </w:r>
      <w:r w:rsidRPr="003521FB">
        <w:rPr>
          <w:rFonts w:hint="eastAsia"/>
        </w:rPr>
        <w:t xml:space="preserve"> </w:t>
      </w:r>
      <w:r w:rsidRPr="003521FB">
        <w:t>granularity level.  In other words, ability to run OAM activities</w:t>
      </w:r>
      <w:r w:rsidRPr="003521FB">
        <w:rPr>
          <w:rFonts w:hint="eastAsia"/>
        </w:rPr>
        <w:t xml:space="preserve"> </w:t>
      </w:r>
      <w:r w:rsidRPr="003521FB">
        <w:t xml:space="preserve">at any level of granularity that </w:t>
      </w:r>
      <w:proofErr w:type="gramStart"/>
      <w:r w:rsidRPr="003521FB">
        <w:t>a service provider see</w:t>
      </w:r>
      <w:proofErr w:type="gramEnd"/>
      <w:r w:rsidRPr="003521FB">
        <w:t xml:space="preserve"> fit.  In</w:t>
      </w:r>
      <w:r w:rsidRPr="003521FB">
        <w:rPr>
          <w:rFonts w:hint="eastAsia"/>
        </w:rPr>
        <w:t xml:space="preserve"> </w:t>
      </w:r>
      <w:r w:rsidRPr="003521FB">
        <w:t>particular</w:t>
      </w:r>
    </w:p>
    <w:p w:rsidR="00316638" w:rsidRPr="00316638" w:rsidRDefault="00316638" w:rsidP="002170C0">
      <w:pPr>
        <w:pStyle w:val="affb"/>
        <w:numPr>
          <w:ilvl w:val="1"/>
          <w:numId w:val="25"/>
        </w:numPr>
        <w:ind w:firstLineChars="0"/>
      </w:pPr>
      <w:r w:rsidRPr="00316638">
        <w:rPr>
          <w:rFonts w:eastAsia="宋体"/>
          <w:sz w:val="22"/>
          <w:szCs w:val="22"/>
          <w:lang w:eastAsia="zh-CN"/>
        </w:rPr>
        <w:t>An operator must be able to execute OAM tasks on a per slice basis.</w:t>
      </w:r>
    </w:p>
    <w:p w:rsidR="00316638" w:rsidRPr="00987997" w:rsidRDefault="00987997" w:rsidP="002170C0">
      <w:pPr>
        <w:pStyle w:val="affb"/>
        <w:numPr>
          <w:ilvl w:val="1"/>
          <w:numId w:val="25"/>
        </w:numPr>
        <w:ind w:firstLineChars="0"/>
        <w:rPr>
          <w:rFonts w:eastAsia="宋体"/>
          <w:sz w:val="22"/>
          <w:szCs w:val="22"/>
          <w:lang w:eastAsia="zh-CN"/>
        </w:rPr>
      </w:pPr>
      <w:r w:rsidRPr="00987997">
        <w:rPr>
          <w:rFonts w:eastAsia="宋体"/>
          <w:sz w:val="22"/>
          <w:szCs w:val="22"/>
          <w:lang w:eastAsia="zh-CN"/>
        </w:rPr>
        <w:t>These tasks can cover the "whole" slice within a domain or</w:t>
      </w:r>
      <w:r w:rsidRPr="00987997">
        <w:rPr>
          <w:rFonts w:eastAsia="宋体" w:hint="eastAsia"/>
          <w:sz w:val="22"/>
          <w:szCs w:val="22"/>
          <w:lang w:eastAsia="zh-CN"/>
        </w:rPr>
        <w:t xml:space="preserve"> a </w:t>
      </w:r>
      <w:r w:rsidRPr="00987997">
        <w:rPr>
          <w:rFonts w:eastAsia="宋体"/>
          <w:sz w:val="22"/>
          <w:szCs w:val="22"/>
          <w:lang w:eastAsia="zh-CN"/>
        </w:rPr>
        <w:t>portion of that slice (for troubleshooting purposes, for</w:t>
      </w:r>
      <w:r w:rsidRPr="00987997">
        <w:rPr>
          <w:rFonts w:eastAsia="宋体" w:hint="eastAsia"/>
          <w:sz w:val="22"/>
          <w:szCs w:val="22"/>
          <w:lang w:eastAsia="zh-CN"/>
        </w:rPr>
        <w:t xml:space="preserve"> example).</w:t>
      </w:r>
    </w:p>
    <w:p w:rsidR="00281FB8" w:rsidRPr="00353BAA" w:rsidRDefault="00E44702" w:rsidP="002170C0">
      <w:pPr>
        <w:pStyle w:val="affb"/>
        <w:numPr>
          <w:ilvl w:val="1"/>
          <w:numId w:val="25"/>
        </w:numPr>
        <w:ind w:firstLineChars="0"/>
        <w:rPr>
          <w:rFonts w:eastAsia="宋体"/>
          <w:sz w:val="22"/>
          <w:szCs w:val="22"/>
          <w:lang w:eastAsia="zh-CN"/>
        </w:rPr>
      </w:pPr>
      <w:r w:rsidRPr="00353BAA">
        <w:rPr>
          <w:rFonts w:eastAsia="宋体"/>
          <w:sz w:val="22"/>
          <w:szCs w:val="22"/>
          <w:lang w:eastAsia="zh-CN"/>
        </w:rPr>
        <w:t>For example, OAM tasks can consist in tracing resources that</w:t>
      </w:r>
      <w:r w:rsidRPr="00353BAA">
        <w:rPr>
          <w:rFonts w:eastAsia="宋体" w:hint="eastAsia"/>
          <w:sz w:val="22"/>
          <w:szCs w:val="22"/>
          <w:lang w:eastAsia="zh-CN"/>
        </w:rPr>
        <w:t xml:space="preserve"> </w:t>
      </w:r>
      <w:r w:rsidRPr="00353BAA">
        <w:rPr>
          <w:rFonts w:eastAsia="宋体"/>
          <w:sz w:val="22"/>
          <w:szCs w:val="22"/>
          <w:lang w:eastAsia="zh-CN"/>
        </w:rPr>
        <w:t>are bound to a given slice, tracing resources that are invoked</w:t>
      </w:r>
      <w:r w:rsidRPr="00353BAA">
        <w:rPr>
          <w:rFonts w:eastAsia="宋体" w:hint="eastAsia"/>
          <w:sz w:val="22"/>
          <w:szCs w:val="22"/>
          <w:lang w:eastAsia="zh-CN"/>
        </w:rPr>
        <w:t xml:space="preserve"> </w:t>
      </w:r>
      <w:r w:rsidRPr="00353BAA">
        <w:rPr>
          <w:rFonts w:eastAsia="宋体"/>
          <w:sz w:val="22"/>
          <w:szCs w:val="22"/>
          <w:lang w:eastAsia="zh-CN"/>
        </w:rPr>
        <w:t>when forwarding a given flow bound to a given network slice</w:t>
      </w:r>
      <w:r w:rsidRPr="00353BAA">
        <w:rPr>
          <w:rFonts w:eastAsia="宋体" w:hint="eastAsia"/>
          <w:sz w:val="22"/>
          <w:szCs w:val="22"/>
          <w:lang w:eastAsia="zh-CN"/>
        </w:rPr>
        <w:t>,</w:t>
      </w:r>
      <w:r w:rsidR="00353BAA" w:rsidRPr="00353BAA">
        <w:rPr>
          <w:rFonts w:eastAsia="宋体" w:hint="eastAsia"/>
          <w:sz w:val="22"/>
          <w:szCs w:val="22"/>
          <w:lang w:eastAsia="zh-CN"/>
        </w:rPr>
        <w:t xml:space="preserve"> </w:t>
      </w:r>
      <w:r w:rsidR="00353BAA" w:rsidRPr="00353BAA">
        <w:rPr>
          <w:rFonts w:eastAsia="宋体"/>
          <w:sz w:val="22"/>
          <w:szCs w:val="22"/>
          <w:lang w:eastAsia="zh-CN"/>
        </w:rPr>
        <w:t>assessing whether flow isolation characteristics are</w:t>
      </w:r>
      <w:r w:rsidR="00353BAA" w:rsidRPr="00353BAA">
        <w:rPr>
          <w:rFonts w:eastAsia="宋体" w:hint="eastAsia"/>
          <w:sz w:val="22"/>
          <w:szCs w:val="22"/>
          <w:lang w:eastAsia="zh-CN"/>
        </w:rPr>
        <w:t xml:space="preserve"> in </w:t>
      </w:r>
      <w:r w:rsidR="00353BAA" w:rsidRPr="00353BAA">
        <w:rPr>
          <w:rFonts w:eastAsia="宋体"/>
          <w:sz w:val="22"/>
          <w:szCs w:val="22"/>
          <w:lang w:eastAsia="zh-CN"/>
        </w:rPr>
        <w:t>conformance with the NS Resource Specification, or assessing</w:t>
      </w:r>
      <w:r w:rsidR="00353BAA" w:rsidRPr="00353BAA">
        <w:rPr>
          <w:rFonts w:eastAsia="宋体" w:hint="eastAsia"/>
          <w:sz w:val="22"/>
          <w:szCs w:val="22"/>
          <w:lang w:eastAsia="zh-CN"/>
        </w:rPr>
        <w:t xml:space="preserve"> </w:t>
      </w:r>
      <w:r w:rsidR="00353BAA" w:rsidRPr="00353BAA">
        <w:rPr>
          <w:rFonts w:eastAsia="宋体"/>
          <w:sz w:val="22"/>
          <w:szCs w:val="22"/>
          <w:lang w:eastAsia="zh-CN"/>
        </w:rPr>
        <w:t>the compliance of the allocated slice resource against flow/ customer requirements</w:t>
      </w:r>
      <w:r w:rsidR="00353BAA" w:rsidRPr="00353BAA">
        <w:rPr>
          <w:rFonts w:eastAsia="宋体" w:hint="eastAsia"/>
          <w:sz w:val="22"/>
          <w:szCs w:val="22"/>
          <w:lang w:eastAsia="zh-CN"/>
        </w:rPr>
        <w:t>.</w:t>
      </w:r>
    </w:p>
    <w:p w:rsidR="00353BAA" w:rsidRPr="0089760A" w:rsidRDefault="0089760A" w:rsidP="002170C0">
      <w:pPr>
        <w:pStyle w:val="affb"/>
        <w:numPr>
          <w:ilvl w:val="1"/>
          <w:numId w:val="25"/>
        </w:numPr>
        <w:ind w:firstLineChars="0"/>
        <w:rPr>
          <w:rFonts w:eastAsia="宋体"/>
          <w:sz w:val="22"/>
          <w:szCs w:val="22"/>
          <w:lang w:eastAsia="zh-CN"/>
        </w:rPr>
      </w:pPr>
      <w:r w:rsidRPr="0089760A">
        <w:rPr>
          <w:rFonts w:eastAsia="宋体"/>
          <w:sz w:val="22"/>
          <w:szCs w:val="22"/>
          <w:lang w:eastAsia="zh-CN"/>
        </w:rPr>
        <w:t>An operator must be able to enable differentiated failure</w:t>
      </w:r>
      <w:r w:rsidRPr="0089760A">
        <w:rPr>
          <w:rFonts w:eastAsia="宋体" w:hint="eastAsia"/>
          <w:sz w:val="22"/>
          <w:szCs w:val="22"/>
          <w:lang w:eastAsia="zh-CN"/>
        </w:rPr>
        <w:t xml:space="preserve"> </w:t>
      </w:r>
      <w:r w:rsidRPr="0089760A">
        <w:rPr>
          <w:rFonts w:eastAsia="宋体"/>
          <w:sz w:val="22"/>
          <w:szCs w:val="22"/>
          <w:lang w:eastAsia="zh-CN"/>
        </w:rPr>
        <w:t>detect and repair features for a specific/subset of network</w:t>
      </w:r>
      <w:r w:rsidRPr="0089760A">
        <w:rPr>
          <w:rFonts w:eastAsia="宋体" w:hint="eastAsia"/>
          <w:sz w:val="22"/>
          <w:szCs w:val="22"/>
          <w:lang w:eastAsia="zh-CN"/>
        </w:rPr>
        <w:t xml:space="preserve"> </w:t>
      </w:r>
      <w:r w:rsidRPr="0089760A">
        <w:rPr>
          <w:rFonts w:eastAsia="宋体"/>
          <w:sz w:val="22"/>
          <w:szCs w:val="22"/>
          <w:lang w:eastAsia="zh-CN"/>
        </w:rPr>
        <w:t>slices.  For example, a given slice may require fast detect and</w:t>
      </w:r>
      <w:r w:rsidRPr="0089760A">
        <w:rPr>
          <w:rFonts w:eastAsia="宋体" w:hint="eastAsia"/>
          <w:sz w:val="22"/>
          <w:szCs w:val="22"/>
          <w:lang w:eastAsia="zh-CN"/>
        </w:rPr>
        <w:t xml:space="preserve"> </w:t>
      </w:r>
      <w:r w:rsidRPr="0089760A">
        <w:rPr>
          <w:rFonts w:eastAsia="宋体"/>
          <w:sz w:val="22"/>
          <w:szCs w:val="22"/>
          <w:lang w:eastAsia="zh-CN"/>
        </w:rPr>
        <w:t>repair mechanisms (e.g., as a function of the nature of the</w:t>
      </w:r>
      <w:r w:rsidRPr="0089760A">
        <w:rPr>
          <w:rFonts w:eastAsia="宋体" w:hint="eastAsia"/>
          <w:sz w:val="22"/>
          <w:szCs w:val="22"/>
          <w:lang w:eastAsia="zh-CN"/>
        </w:rPr>
        <w:t xml:space="preserve"> </w:t>
      </w:r>
      <w:r w:rsidRPr="0089760A">
        <w:rPr>
          <w:rFonts w:eastAsia="宋体"/>
          <w:sz w:val="22"/>
          <w:szCs w:val="22"/>
          <w:lang w:eastAsia="zh-CN"/>
        </w:rPr>
        <w:t xml:space="preserve">traffic (pattern) </w:t>
      </w:r>
      <w:r w:rsidRPr="0089760A">
        <w:rPr>
          <w:rFonts w:eastAsia="宋体"/>
          <w:sz w:val="22"/>
          <w:szCs w:val="22"/>
          <w:lang w:eastAsia="zh-CN"/>
        </w:rPr>
        <w:lastRenderedPageBreak/>
        <w:t>forwarded through the NS), while others may</w:t>
      </w:r>
      <w:r w:rsidRPr="0089760A">
        <w:rPr>
          <w:rFonts w:eastAsia="宋体" w:hint="eastAsia"/>
          <w:sz w:val="22"/>
          <w:szCs w:val="22"/>
          <w:lang w:eastAsia="zh-CN"/>
        </w:rPr>
        <w:t xml:space="preserve"> </w:t>
      </w:r>
      <w:r w:rsidRPr="0089760A">
        <w:rPr>
          <w:rFonts w:eastAsia="宋体"/>
          <w:sz w:val="22"/>
          <w:szCs w:val="22"/>
          <w:lang w:eastAsia="zh-CN"/>
        </w:rPr>
        <w:t>not be engineered with such means</w:t>
      </w:r>
      <w:r w:rsidRPr="0089760A">
        <w:rPr>
          <w:rFonts w:eastAsia="宋体" w:hint="eastAsia"/>
          <w:sz w:val="22"/>
          <w:szCs w:val="22"/>
          <w:lang w:eastAsia="zh-CN"/>
        </w:rPr>
        <w:t>.</w:t>
      </w:r>
    </w:p>
    <w:p w:rsidR="0089760A" w:rsidRPr="0089760A" w:rsidRDefault="0089760A" w:rsidP="002170C0">
      <w:pPr>
        <w:pStyle w:val="affb"/>
        <w:numPr>
          <w:ilvl w:val="1"/>
          <w:numId w:val="25"/>
        </w:numPr>
        <w:ind w:firstLineChars="0"/>
        <w:rPr>
          <w:rFonts w:eastAsia="宋体"/>
          <w:sz w:val="22"/>
          <w:szCs w:val="22"/>
          <w:lang w:eastAsia="zh-CN"/>
        </w:rPr>
      </w:pPr>
      <w:r w:rsidRPr="0089760A">
        <w:rPr>
          <w:rFonts w:eastAsia="宋体"/>
          <w:sz w:val="22"/>
          <w:szCs w:val="22"/>
          <w:lang w:eastAsia="zh-CN"/>
        </w:rPr>
        <w:t>When a given slice is shared among multiple services/customers</w:t>
      </w:r>
      <w:r w:rsidRPr="0089760A">
        <w:rPr>
          <w:rFonts w:eastAsia="宋体" w:hint="eastAsia"/>
          <w:sz w:val="22"/>
          <w:szCs w:val="22"/>
          <w:lang w:eastAsia="zh-CN"/>
        </w:rPr>
        <w:t xml:space="preserve"> </w:t>
      </w:r>
      <w:r w:rsidRPr="0089760A">
        <w:rPr>
          <w:rFonts w:eastAsia="宋体"/>
          <w:sz w:val="22"/>
          <w:szCs w:val="22"/>
          <w:lang w:eastAsia="zh-CN"/>
        </w:rPr>
        <w:t>an operator must be able to execute (per-slice) OAM tasks for</w:t>
      </w:r>
      <w:r w:rsidRPr="0089760A">
        <w:rPr>
          <w:rFonts w:eastAsia="宋体" w:hint="eastAsia"/>
          <w:sz w:val="22"/>
          <w:szCs w:val="22"/>
          <w:lang w:eastAsia="zh-CN"/>
        </w:rPr>
        <w:t xml:space="preserve"> a</w:t>
      </w:r>
      <w:r w:rsidRPr="0089760A">
        <w:rPr>
          <w:rFonts w:eastAsia="宋体"/>
          <w:sz w:val="22"/>
          <w:szCs w:val="22"/>
          <w:lang w:eastAsia="zh-CN"/>
        </w:rPr>
        <w:t xml:space="preserve"> particular service or customer</w:t>
      </w:r>
      <w:r w:rsidRPr="0089760A">
        <w:rPr>
          <w:rFonts w:eastAsia="宋体" w:hint="eastAsia"/>
          <w:sz w:val="22"/>
          <w:szCs w:val="22"/>
          <w:lang w:eastAsia="zh-CN"/>
        </w:rPr>
        <w:t>.</w:t>
      </w:r>
    </w:p>
    <w:p w:rsidR="0089760A" w:rsidRPr="00D3463E" w:rsidRDefault="0089760A" w:rsidP="002170C0">
      <w:pPr>
        <w:pStyle w:val="affb"/>
        <w:numPr>
          <w:ilvl w:val="0"/>
          <w:numId w:val="25"/>
        </w:numPr>
        <w:ind w:firstLineChars="0"/>
      </w:pPr>
      <w:r w:rsidRPr="0089760A">
        <w:t>Ability to automatically discover the underlying service functions</w:t>
      </w:r>
      <w:r w:rsidRPr="00D3463E">
        <w:rPr>
          <w:rFonts w:hint="eastAsia"/>
        </w:rPr>
        <w:t xml:space="preserve"> </w:t>
      </w:r>
      <w:r w:rsidRPr="0089760A">
        <w:t>and the slices they are involved in or they belong to.</w:t>
      </w:r>
    </w:p>
    <w:p w:rsidR="00D3463E" w:rsidRPr="000B6E83" w:rsidRDefault="00D3463E" w:rsidP="002170C0">
      <w:pPr>
        <w:pStyle w:val="affb"/>
        <w:numPr>
          <w:ilvl w:val="0"/>
          <w:numId w:val="25"/>
        </w:numPr>
        <w:ind w:firstLineChars="0"/>
      </w:pPr>
      <w:r w:rsidRPr="00D3463E">
        <w:t xml:space="preserve">Ability to dynamically discover the set of </w:t>
      </w:r>
      <w:r w:rsidR="00D10F43">
        <w:rPr>
          <w:rFonts w:asciiTheme="minorEastAsia" w:eastAsiaTheme="minorEastAsia" w:hAnsiTheme="minorEastAsia"/>
          <w:lang w:eastAsia="zh-CN"/>
        </w:rPr>
        <w:t>network slicing</w:t>
      </w:r>
      <w:r w:rsidRPr="00D3463E">
        <w:t xml:space="preserve"> that </w:t>
      </w:r>
      <w:proofErr w:type="gramStart"/>
      <w:r w:rsidRPr="00D3463E">
        <w:t>are</w:t>
      </w:r>
      <w:proofErr w:type="gramEnd"/>
      <w:r>
        <w:rPr>
          <w:rFonts w:eastAsiaTheme="minorEastAsia" w:hint="eastAsia"/>
          <w:lang w:eastAsia="zh-CN"/>
        </w:rPr>
        <w:t xml:space="preserve"> </w:t>
      </w:r>
      <w:r w:rsidRPr="00D3463E">
        <w:t>enabled within a network.  Such dynamic discovery capability</w:t>
      </w:r>
      <w:r>
        <w:rPr>
          <w:rFonts w:eastAsiaTheme="minorEastAsia" w:hint="eastAsia"/>
          <w:lang w:eastAsia="zh-CN"/>
        </w:rPr>
        <w:t xml:space="preserve"> </w:t>
      </w:r>
      <w:r w:rsidRPr="00D3463E">
        <w:t>facilitates the detection of any mismatch between the view</w:t>
      </w:r>
      <w:r>
        <w:rPr>
          <w:rFonts w:eastAsiaTheme="minorEastAsia" w:hint="eastAsia"/>
          <w:lang w:eastAsia="zh-CN"/>
        </w:rPr>
        <w:t xml:space="preserve"> </w:t>
      </w:r>
      <w:r w:rsidRPr="00D3463E">
        <w:t>maintained by the control plane and the actual network</w:t>
      </w:r>
      <w:r w:rsidRPr="00D3463E">
        <w:rPr>
          <w:rFonts w:hint="eastAsia"/>
        </w:rPr>
        <w:t xml:space="preserve"> </w:t>
      </w:r>
      <w:r w:rsidRPr="00D3463E">
        <w:t>configuration.  When mismatches are detected, corrective actions</w:t>
      </w:r>
      <w:r>
        <w:rPr>
          <w:rFonts w:eastAsiaTheme="minorEastAsia" w:hint="eastAsia"/>
          <w:lang w:eastAsia="zh-CN"/>
        </w:rPr>
        <w:t xml:space="preserve"> </w:t>
      </w:r>
      <w:r w:rsidRPr="00D3463E">
        <w:t>must be undertaken accordingly</w:t>
      </w:r>
      <w:r w:rsidRPr="00D3463E">
        <w:rPr>
          <w:rFonts w:hint="eastAsia"/>
        </w:rPr>
        <w:t>.</w:t>
      </w:r>
    </w:p>
    <w:p w:rsidR="000B6E83" w:rsidRPr="00C078AC" w:rsidRDefault="000B6E83" w:rsidP="000B6E83">
      <w:pPr>
        <w:pStyle w:val="21"/>
        <w:ind w:left="432"/>
      </w:pPr>
      <w:bookmarkStart w:id="36" w:name="_Toc483995850"/>
      <w:r w:rsidRPr="00C078AC">
        <w:t>Related Work in IETF</w:t>
      </w:r>
      <w:bookmarkEnd w:id="36"/>
    </w:p>
    <w:p w:rsidR="000B6E83" w:rsidRPr="00C078AC" w:rsidRDefault="000B6E83" w:rsidP="000B6E83">
      <w:pPr>
        <w:pStyle w:val="31"/>
        <w:rPr>
          <w:rFonts w:eastAsiaTheme="minorEastAsia"/>
          <w:lang w:eastAsia="zh-CN"/>
        </w:rPr>
      </w:pPr>
      <w:bookmarkStart w:id="37" w:name="_Toc483995851"/>
      <w:r w:rsidRPr="00C078AC">
        <w:rPr>
          <w:rFonts w:eastAsiaTheme="minorEastAsia"/>
          <w:lang w:eastAsia="zh-CN"/>
        </w:rPr>
        <w:t>Overview of OAM tools</w:t>
      </w:r>
      <w:bookmarkEnd w:id="37"/>
    </w:p>
    <w:p w:rsidR="000B6E83" w:rsidRDefault="000B6E83" w:rsidP="000B6E83">
      <w:pPr>
        <w:rPr>
          <w:rFonts w:eastAsiaTheme="minorEastAsia"/>
          <w:lang w:eastAsia="zh-CN"/>
        </w:rPr>
      </w:pPr>
      <w:r w:rsidRPr="000B6E83">
        <w:t>The reader may refer to [RFC7276] for an overview about available OAM</w:t>
      </w:r>
      <w:r>
        <w:rPr>
          <w:rFonts w:eastAsiaTheme="minorEastAsia" w:hint="eastAsia"/>
          <w:lang w:eastAsia="zh-CN"/>
        </w:rPr>
        <w:t xml:space="preserve"> </w:t>
      </w:r>
      <w:r w:rsidRPr="000B6E83">
        <w:t>tools.  These technology-specific tools can be reused in the context</w:t>
      </w:r>
      <w:r>
        <w:rPr>
          <w:rFonts w:eastAsiaTheme="minorEastAsia" w:hint="eastAsia"/>
          <w:lang w:eastAsia="zh-CN"/>
        </w:rPr>
        <w:t xml:space="preserve"> </w:t>
      </w:r>
      <w:r w:rsidRPr="000B6E83">
        <w:t>of network slicing.  Providers that deploy network slicing</w:t>
      </w:r>
      <w:r>
        <w:rPr>
          <w:rFonts w:eastAsiaTheme="minorEastAsia" w:hint="eastAsia"/>
          <w:lang w:eastAsia="zh-CN"/>
        </w:rPr>
        <w:t xml:space="preserve"> </w:t>
      </w:r>
      <w:r w:rsidRPr="000B6E83">
        <w:t>capabilities should be able to select whatever OAM technology-specific feature that would be address their needs.  No gap that</w:t>
      </w:r>
      <w:r>
        <w:rPr>
          <w:rFonts w:eastAsiaTheme="minorEastAsia" w:hint="eastAsia"/>
          <w:lang w:eastAsia="zh-CN"/>
        </w:rPr>
        <w:t xml:space="preserve"> </w:t>
      </w:r>
      <w:r w:rsidRPr="000B6E83">
        <w:t>would legitimate specific requirements has been identified so far.</w:t>
      </w:r>
    </w:p>
    <w:p w:rsidR="00156504" w:rsidRPr="00C078AC" w:rsidRDefault="00156504" w:rsidP="00156504">
      <w:pPr>
        <w:pStyle w:val="31"/>
        <w:rPr>
          <w:rFonts w:eastAsiaTheme="minorEastAsia"/>
          <w:lang w:eastAsia="zh-CN"/>
        </w:rPr>
      </w:pPr>
      <w:bookmarkStart w:id="38" w:name="_Toc483995852"/>
      <w:r w:rsidRPr="00C078AC">
        <w:rPr>
          <w:rFonts w:eastAsiaTheme="minorEastAsia"/>
          <w:lang w:eastAsia="zh-CN"/>
        </w:rPr>
        <w:t>Overlay OAM</w:t>
      </w:r>
      <w:bookmarkEnd w:id="38"/>
    </w:p>
    <w:p w:rsidR="00726B92" w:rsidRDefault="00156504" w:rsidP="00156504">
      <w:r w:rsidRPr="00156504">
        <w:t>[I-</w:t>
      </w:r>
      <w:proofErr w:type="spellStart"/>
      <w:r w:rsidRPr="00156504">
        <w:t>D.ooamdt</w:t>
      </w:r>
      <w:proofErr w:type="spellEnd"/>
      <w:r w:rsidRPr="00156504">
        <w:t>-</w:t>
      </w:r>
      <w:proofErr w:type="spellStart"/>
      <w:r w:rsidRPr="00156504">
        <w:t>rtgwg</w:t>
      </w:r>
      <w:proofErr w:type="spellEnd"/>
      <w:r w:rsidRPr="00156504">
        <w:t>-</w:t>
      </w:r>
      <w:proofErr w:type="spellStart"/>
      <w:r w:rsidRPr="00156504">
        <w:t>ooam</w:t>
      </w:r>
      <w:proofErr w:type="spellEnd"/>
      <w:r w:rsidRPr="00156504">
        <w:t>-header</w:t>
      </w:r>
      <w:proofErr w:type="gramStart"/>
      <w:r w:rsidRPr="00156504">
        <w:t>]specifies</w:t>
      </w:r>
      <w:proofErr w:type="gramEnd"/>
      <w:r w:rsidRPr="00156504">
        <w:t xml:space="preserve"> a generic OAM header that can</w:t>
      </w:r>
      <w:r>
        <w:rPr>
          <w:rFonts w:eastAsiaTheme="minorEastAsia" w:hint="eastAsia"/>
          <w:lang w:eastAsia="zh-CN"/>
        </w:rPr>
        <w:t xml:space="preserve"> </w:t>
      </w:r>
      <w:r w:rsidRPr="00156504">
        <w:t>be used if overlay technologies are enabled.  Obviously, this effort</w:t>
      </w:r>
      <w:r>
        <w:rPr>
          <w:rFonts w:eastAsiaTheme="minorEastAsia" w:hint="eastAsia"/>
          <w:lang w:eastAsia="zh-CN"/>
        </w:rPr>
        <w:t xml:space="preserve"> </w:t>
      </w:r>
      <w:r w:rsidRPr="00156504">
        <w:t>can be reused in the context of network slicing when overlay</w:t>
      </w:r>
      <w:r>
        <w:rPr>
          <w:rFonts w:eastAsiaTheme="minorEastAsia" w:hint="eastAsia"/>
          <w:lang w:eastAsia="zh-CN"/>
        </w:rPr>
        <w:t xml:space="preserve"> </w:t>
      </w:r>
      <w:r w:rsidRPr="00156504">
        <w:t xml:space="preserve">techniques are in use.  Nevertheless, </w:t>
      </w:r>
    </w:p>
    <w:p w:rsidR="00156504" w:rsidRPr="00156504" w:rsidRDefault="00726B92" w:rsidP="00726B92">
      <w:pPr>
        <w:pStyle w:val="affb"/>
        <w:numPr>
          <w:ilvl w:val="0"/>
          <w:numId w:val="36"/>
        </w:numPr>
        <w:ind w:firstLineChars="0"/>
      </w:pPr>
      <w:r>
        <w:t>GAP 6-1: F</w:t>
      </w:r>
      <w:r w:rsidR="00156504" w:rsidRPr="00156504">
        <w:t>or slice designs that do not</w:t>
      </w:r>
      <w:r w:rsidR="00156504" w:rsidRPr="00726B92">
        <w:rPr>
          <w:rFonts w:eastAsiaTheme="minorEastAsia" w:hint="eastAsia"/>
          <w:lang w:eastAsia="zh-CN"/>
        </w:rPr>
        <w:t xml:space="preserve"> </w:t>
      </w:r>
      <w:r w:rsidR="00156504" w:rsidRPr="00156504">
        <w:t>assume an overlay technology, OAM packets must be able to fly over</w:t>
      </w:r>
      <w:r w:rsidR="00156504" w:rsidRPr="00726B92">
        <w:rPr>
          <w:rFonts w:eastAsiaTheme="minorEastAsia" w:hint="eastAsia"/>
          <w:lang w:eastAsia="zh-CN"/>
        </w:rPr>
        <w:t xml:space="preserve"> </w:t>
      </w:r>
      <w:r w:rsidR="00156504" w:rsidRPr="00156504">
        <w:t>the appropriate slice and for a given service/customer.  This is</w:t>
      </w:r>
      <w:r w:rsidR="00156504" w:rsidRPr="00726B92">
        <w:rPr>
          <w:rFonts w:eastAsiaTheme="minorEastAsia" w:hint="eastAsia"/>
          <w:lang w:eastAsia="zh-CN"/>
        </w:rPr>
        <w:t xml:space="preserve"> </w:t>
      </w:r>
      <w:r w:rsidR="00156504" w:rsidRPr="00156504">
        <w:t>possible by reusing some existing tools if and only if no specific</w:t>
      </w:r>
      <w:r w:rsidR="00156504" w:rsidRPr="00726B92">
        <w:rPr>
          <w:rFonts w:eastAsiaTheme="minorEastAsia" w:hint="eastAsia"/>
          <w:lang w:eastAsia="zh-CN"/>
        </w:rPr>
        <w:t xml:space="preserve"> </w:t>
      </w:r>
      <w:r w:rsidR="00156504" w:rsidRPr="00156504">
        <w:t>fields are required (e.g., carry a slice identifier).</w:t>
      </w:r>
    </w:p>
    <w:p w:rsidR="00156504" w:rsidRPr="00156504" w:rsidRDefault="00156504" w:rsidP="00156504">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ascii="宋体" w:eastAsia="宋体" w:hAnsi="Times New Roman" w:cs="宋体"/>
          <w:sz w:val="22"/>
          <w:szCs w:val="22"/>
          <w:lang w:eastAsia="zh-CN"/>
        </w:rPr>
      </w:pPr>
    </w:p>
    <w:p w:rsidR="00156504" w:rsidRPr="00C078AC" w:rsidRDefault="00156504" w:rsidP="00156504">
      <w:pPr>
        <w:pStyle w:val="31"/>
        <w:rPr>
          <w:rFonts w:eastAsiaTheme="minorEastAsia"/>
          <w:lang w:eastAsia="zh-CN"/>
        </w:rPr>
      </w:pPr>
      <w:bookmarkStart w:id="39" w:name="_Toc483995853"/>
      <w:r w:rsidRPr="00C078AC">
        <w:rPr>
          <w:rFonts w:eastAsiaTheme="minorEastAsia"/>
          <w:lang w:eastAsia="zh-CN"/>
        </w:rPr>
        <w:lastRenderedPageBreak/>
        <w:t>Service Function Chaining</w:t>
      </w:r>
      <w:bookmarkEnd w:id="39"/>
    </w:p>
    <w:p w:rsidR="00726B92" w:rsidRDefault="00156504" w:rsidP="00726B92">
      <w:r w:rsidRPr="00156504">
        <w:t>SFC WG [SFCWG] is chartered to define SFC-specific OAM.  Extensions</w:t>
      </w:r>
      <w:r>
        <w:rPr>
          <w:rFonts w:eastAsiaTheme="minorEastAsia" w:hint="eastAsia"/>
          <w:lang w:eastAsia="zh-CN"/>
        </w:rPr>
        <w:t xml:space="preserve"> </w:t>
      </w:r>
      <w:r w:rsidRPr="00156504">
        <w:t>that will be specified by the SFC WG will be reused in the context of</w:t>
      </w:r>
      <w:r w:rsidRPr="00726B92">
        <w:rPr>
          <w:rFonts w:hint="eastAsia"/>
        </w:rPr>
        <w:t xml:space="preserve"> </w:t>
      </w:r>
      <w:r w:rsidR="00D10F43" w:rsidRPr="00726B92">
        <w:t>network slicing</w:t>
      </w:r>
      <w:r w:rsidRPr="00156504">
        <w:t xml:space="preserve">.  Nevertheless, </w:t>
      </w:r>
    </w:p>
    <w:p w:rsidR="0089760A" w:rsidRPr="00726B92" w:rsidRDefault="00726B92" w:rsidP="00726B92">
      <w:pPr>
        <w:pStyle w:val="affb"/>
        <w:numPr>
          <w:ilvl w:val="0"/>
          <w:numId w:val="36"/>
        </w:numPr>
        <w:ind w:firstLineChars="0"/>
      </w:pPr>
      <w:r>
        <w:t>GAP 6-2: T</w:t>
      </w:r>
      <w:r w:rsidR="00156504" w:rsidRPr="00156504">
        <w:t>he current charter of the WG does not</w:t>
      </w:r>
      <w:r w:rsidR="00156504" w:rsidRPr="00726B92">
        <w:rPr>
          <w:rFonts w:hint="eastAsia"/>
        </w:rPr>
        <w:t xml:space="preserve"> </w:t>
      </w:r>
      <w:r w:rsidR="00156504" w:rsidRPr="00156504">
        <w:t>imply work on the automated discovery of SF instances and their</w:t>
      </w:r>
      <w:r w:rsidR="00156504" w:rsidRPr="00726B92">
        <w:rPr>
          <w:rFonts w:hint="eastAsia"/>
        </w:rPr>
        <w:t xml:space="preserve"> </w:t>
      </w:r>
      <w:r w:rsidR="00156504" w:rsidRPr="00156504">
        <w:t>capabilities, nor the automatic discovery of control elements.  An</w:t>
      </w:r>
      <w:r w:rsidR="00156504" w:rsidRPr="00726B92">
        <w:rPr>
          <w:rFonts w:hint="eastAsia"/>
        </w:rPr>
        <w:t xml:space="preserve"> </w:t>
      </w:r>
      <w:r w:rsidR="00156504" w:rsidRPr="00156504">
        <w:t>additional specification effort is therefore required in this area.</w:t>
      </w:r>
      <w:r w:rsidR="00156504" w:rsidRPr="0089760A">
        <w:t xml:space="preserve"> </w:t>
      </w:r>
    </w:p>
    <w:p w:rsidR="00156504" w:rsidRPr="00156504" w:rsidRDefault="00156504" w:rsidP="00156504">
      <w:pPr>
        <w:pStyle w:val="1"/>
      </w:pPr>
      <w:bookmarkStart w:id="40" w:name="_Toc483995854"/>
      <w:r w:rsidRPr="00156504">
        <w:t>Summary</w:t>
      </w:r>
      <w:bookmarkEnd w:id="40"/>
    </w:p>
    <w:p w:rsidR="00156504" w:rsidRPr="00156504" w:rsidRDefault="00156504" w:rsidP="00A86003">
      <w:r w:rsidRPr="00156504">
        <w:t xml:space="preserve">The following table is a summary of </w:t>
      </w:r>
      <w:r w:rsidR="00C53291">
        <w:t>required i</w:t>
      </w:r>
      <w:r w:rsidR="00224FF0">
        <w:rPr>
          <w:rFonts w:asciiTheme="minorEastAsia" w:eastAsiaTheme="minorEastAsia" w:hAnsiTheme="minorEastAsia"/>
          <w:lang w:eastAsia="zh-CN"/>
        </w:rPr>
        <w:t>tems</w:t>
      </w:r>
      <w:r w:rsidR="00C53291">
        <w:t xml:space="preserve"> in order to cope with </w:t>
      </w:r>
      <w:r w:rsidRPr="00156504">
        <w:t>the gaps identified previously in</w:t>
      </w:r>
      <w:r w:rsidR="00A86003">
        <w:rPr>
          <w:rFonts w:eastAsiaTheme="minorEastAsia" w:hint="eastAsia"/>
          <w:lang w:eastAsia="zh-CN"/>
        </w:rPr>
        <w:t xml:space="preserve"> </w:t>
      </w:r>
      <w:r w:rsidRPr="00156504">
        <w:t>this document.</w:t>
      </w:r>
    </w:p>
    <w:p w:rsidR="00012F79" w:rsidRPr="00644FCA" w:rsidRDefault="00393883"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宋体"/>
          <w:sz w:val="22"/>
          <w:szCs w:val="22"/>
          <w:lang w:eastAsia="zh-CN"/>
        </w:rPr>
      </w:pPr>
      <w:r>
        <w:rPr>
          <w:rFonts w:eastAsia="宋体"/>
          <w:noProof/>
          <w:sz w:val="22"/>
          <w:szCs w:val="22"/>
          <w:lang w:eastAsia="zh-CN"/>
        </w:rPr>
        <w:lastRenderedPageBreak/>
        <w:drawing>
          <wp:inline distT="0" distB="0" distL="0" distR="0">
            <wp:extent cx="5994751" cy="6245157"/>
            <wp:effectExtent l="19050" t="0" r="5999"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92722" cy="6243043"/>
                    </a:xfrm>
                    <a:prstGeom prst="rect">
                      <a:avLst/>
                    </a:prstGeom>
                    <a:noFill/>
                    <a:ln w="9525">
                      <a:noFill/>
                      <a:miter lim="800000"/>
                      <a:headEnd/>
                      <a:tailEnd/>
                    </a:ln>
                  </pic:spPr>
                </pic:pic>
              </a:graphicData>
            </a:graphic>
          </wp:inline>
        </w:drawing>
      </w:r>
    </w:p>
    <w:p w:rsidR="00012F79" w:rsidRDefault="00521566"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宋体"/>
          <w:sz w:val="22"/>
          <w:szCs w:val="22"/>
          <w:lang w:eastAsia="zh-CN"/>
        </w:rPr>
      </w:pPr>
      <w:r>
        <w:rPr>
          <w:rFonts w:eastAsia="宋体"/>
          <w:sz w:val="22"/>
          <w:szCs w:val="22"/>
          <w:lang w:eastAsia="zh-CN"/>
        </w:rPr>
        <w:t>Table 2</w:t>
      </w:r>
      <w:r w:rsidR="00BD6E42">
        <w:rPr>
          <w:rFonts w:eastAsia="宋体"/>
          <w:sz w:val="22"/>
          <w:szCs w:val="22"/>
          <w:lang w:eastAsia="zh-CN"/>
        </w:rPr>
        <w:t xml:space="preserve">: </w:t>
      </w:r>
      <w:r w:rsidR="00012F79" w:rsidRPr="00644FCA">
        <w:rPr>
          <w:rFonts w:eastAsia="宋体"/>
          <w:sz w:val="22"/>
          <w:szCs w:val="22"/>
          <w:lang w:eastAsia="zh-CN"/>
        </w:rPr>
        <w:t>Summary</w:t>
      </w:r>
      <w:r w:rsidR="00BD6E42">
        <w:rPr>
          <w:rFonts w:eastAsia="宋体"/>
          <w:sz w:val="22"/>
          <w:szCs w:val="22"/>
          <w:lang w:eastAsia="zh-CN"/>
        </w:rPr>
        <w:t xml:space="preserve"> </w:t>
      </w:r>
      <w:r w:rsidR="00BD6E42">
        <w:rPr>
          <w:rFonts w:eastAsia="宋体" w:hint="eastAsia"/>
          <w:sz w:val="22"/>
          <w:szCs w:val="22"/>
          <w:lang w:eastAsia="zh-CN"/>
        </w:rPr>
        <w:t>of Required Items</w:t>
      </w:r>
    </w:p>
    <w:p w:rsidR="00644FCA" w:rsidRPr="00644FCA" w:rsidRDefault="00644FCA"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宋体"/>
          <w:sz w:val="22"/>
          <w:szCs w:val="22"/>
          <w:lang w:eastAsia="zh-CN"/>
        </w:rPr>
      </w:pPr>
    </w:p>
    <w:p w:rsidR="00644FCA" w:rsidRPr="00644FCA" w:rsidRDefault="00644FCA" w:rsidP="00644FCA">
      <w:pPr>
        <w:pStyle w:val="1"/>
      </w:pPr>
      <w:bookmarkStart w:id="41" w:name="_Toc483995855"/>
      <w:r w:rsidRPr="00644FCA">
        <w:lastRenderedPageBreak/>
        <w:t>Security Considerations</w:t>
      </w:r>
      <w:bookmarkEnd w:id="41"/>
    </w:p>
    <w:p w:rsidR="00644FCA" w:rsidRPr="00424970" w:rsidRDefault="00644FCA" w:rsidP="00C602AF">
      <w:pPr>
        <w:rPr>
          <w:rFonts w:eastAsiaTheme="minorEastAsia"/>
          <w:lang w:eastAsia="zh-CN"/>
        </w:rPr>
      </w:pPr>
      <w:r w:rsidRPr="00C602AF">
        <w:t>This document analyzes the standardization work on network slicing in</w:t>
      </w:r>
      <w:r w:rsidR="00C602AF">
        <w:rPr>
          <w:rFonts w:eastAsiaTheme="minorEastAsia" w:hint="eastAsia"/>
          <w:lang w:eastAsia="zh-CN"/>
        </w:rPr>
        <w:t xml:space="preserve"> </w:t>
      </w:r>
      <w:r w:rsidRPr="00C602AF">
        <w:t>different WGs.  As no solution proposed in this document, no security</w:t>
      </w:r>
      <w:r w:rsidR="00C602AF">
        <w:rPr>
          <w:rFonts w:eastAsiaTheme="minorEastAsia" w:hint="eastAsia"/>
          <w:lang w:eastAsia="zh-CN"/>
        </w:rPr>
        <w:t xml:space="preserve"> </w:t>
      </w:r>
      <w:r w:rsidRPr="00C602AF">
        <w:t>concern raised.</w:t>
      </w:r>
    </w:p>
    <w:p w:rsidR="00644FCA" w:rsidRPr="00644FCA" w:rsidRDefault="00644FCA" w:rsidP="00644FCA">
      <w:pPr>
        <w:pStyle w:val="1"/>
      </w:pPr>
      <w:bookmarkStart w:id="42" w:name="_Toc483995856"/>
      <w:r w:rsidRPr="00644FCA">
        <w:t>IANA Considerations</w:t>
      </w:r>
      <w:bookmarkEnd w:id="42"/>
    </w:p>
    <w:p w:rsidR="00644FCA" w:rsidRPr="00644FCA" w:rsidRDefault="00644FCA" w:rsidP="00644FCA">
      <w:r w:rsidRPr="00644FCA">
        <w:t>There is no IANA action required by this document.</w:t>
      </w:r>
    </w:p>
    <w:p w:rsidR="00644FCA" w:rsidRPr="00107100" w:rsidRDefault="00424970" w:rsidP="00107100">
      <w:pPr>
        <w:pStyle w:val="1"/>
      </w:pPr>
      <w:bookmarkStart w:id="43" w:name="_Toc483995857"/>
      <w:r w:rsidRPr="00107100">
        <w:t>Acknowledgements</w:t>
      </w:r>
      <w:bookmarkEnd w:id="43"/>
    </w:p>
    <w:p w:rsidR="00424970" w:rsidRPr="0079790A" w:rsidRDefault="00922A00" w:rsidP="00107100">
      <w:pPr>
        <w:rPr>
          <w:rFonts w:eastAsiaTheme="minorEastAsia"/>
          <w:lang w:eastAsia="zh-CN"/>
        </w:rPr>
      </w:pPr>
      <w:r>
        <w:t>The authors wish to thank Hannu Flinck and Akbar Rahman for their detailed and constructive reviews.</w:t>
      </w:r>
      <w:r w:rsidR="0079790A">
        <w:rPr>
          <w:rFonts w:eastAsiaTheme="minorEastAsia" w:hint="eastAsia"/>
          <w:lang w:eastAsia="zh-CN"/>
        </w:rPr>
        <w:t xml:space="preserve"> </w:t>
      </w:r>
      <w:proofErr w:type="gramStart"/>
      <w:r w:rsidR="0079790A">
        <w:rPr>
          <w:rFonts w:eastAsiaTheme="minorEastAsia" w:hint="eastAsia"/>
          <w:lang w:eastAsia="zh-CN"/>
        </w:rPr>
        <w:t>Many thanks to Susan Hares for her helpful contributions and comments.</w:t>
      </w:r>
      <w:proofErr w:type="gramEnd"/>
    </w:p>
    <w:p w:rsidR="007E191F" w:rsidRPr="000845F2" w:rsidRDefault="007E191F" w:rsidP="007E191F">
      <w:pPr>
        <w:pStyle w:val="1"/>
        <w:rPr>
          <w:rFonts w:eastAsiaTheme="minorEastAsia"/>
          <w:lang w:eastAsia="zh-CN"/>
        </w:rPr>
      </w:pPr>
      <w:bookmarkStart w:id="44" w:name="_Toc483995858"/>
      <w:r w:rsidRPr="000845F2">
        <w:t>References</w:t>
      </w:r>
      <w:bookmarkEnd w:id="44"/>
    </w:p>
    <w:p w:rsidR="007E191F" w:rsidRPr="000845F2" w:rsidRDefault="007E191F" w:rsidP="007E191F">
      <w:pPr>
        <w:pStyle w:val="21"/>
        <w:ind w:left="432"/>
      </w:pPr>
      <w:bookmarkStart w:id="45" w:name="_Toc483995859"/>
      <w:r w:rsidRPr="000845F2">
        <w:t>Normative References</w:t>
      </w:r>
      <w:bookmarkEnd w:id="45"/>
    </w:p>
    <w:p w:rsidR="007E191F" w:rsidRPr="000845F2" w:rsidRDefault="007E191F" w:rsidP="007E191F">
      <w:pPr>
        <w:pStyle w:val="21"/>
        <w:ind w:left="432"/>
      </w:pPr>
      <w:bookmarkStart w:id="46" w:name="_Toc483995860"/>
      <w:r w:rsidRPr="000845F2">
        <w:t>Informative References</w:t>
      </w:r>
      <w:bookmarkEnd w:id="46"/>
    </w:p>
    <w:p w:rsidR="007E191F" w:rsidRPr="00B7764E" w:rsidRDefault="007E191F"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200" w:firstLine="480"/>
        <w:rPr>
          <w:rFonts w:eastAsia="宋体"/>
          <w:lang w:eastAsia="zh-CN"/>
        </w:rPr>
      </w:pPr>
      <w:r w:rsidRPr="00B7764E">
        <w:rPr>
          <w:rFonts w:eastAsia="宋体"/>
          <w:lang w:eastAsia="zh-CN"/>
        </w:rPr>
        <w:t>[ANI]      "A Reference Model for Autonomic Networking",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&lt;https://datatracker.ietf.org/doc/draft-ietf-anima-</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gramStart"/>
      <w:r w:rsidRPr="00B7764E">
        <w:rPr>
          <w:rFonts w:eastAsia="宋体"/>
          <w:lang w:eastAsia="zh-CN"/>
        </w:rPr>
        <w:t>reference-model</w:t>
      </w:r>
      <w:proofErr w:type="gramEnd"/>
      <w:r w:rsidRPr="00B7764E">
        <w:rPr>
          <w:rFonts w:eastAsia="宋体"/>
          <w:lang w:eastAsia="zh-CN"/>
        </w:rPr>
        <w:t>/?</w:t>
      </w:r>
      <w:proofErr w:type="spellStart"/>
      <w:r w:rsidRPr="00B7764E">
        <w:rPr>
          <w:rFonts w:eastAsia="宋体"/>
          <w:lang w:eastAsia="zh-CN"/>
        </w:rPr>
        <w:t>include_text</w:t>
      </w:r>
      <w:proofErr w:type="spellEnd"/>
      <w:r w:rsidRPr="00B7764E">
        <w:rPr>
          <w:rFonts w:eastAsia="宋体"/>
          <w:lang w:eastAsia="zh-CN"/>
        </w:rPr>
        <w:t>=1&gt;.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ascii="宋体" w:eastAsia="宋体" w:hAnsi="Times New Roman" w:cs="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[ANIMA-GRASP]</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"A Generic Autonomic Signaling Protocol (GRASP)",</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&lt;https://datatracker.ietf.org/doc/draft-ietf-anima-</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gramStart"/>
      <w:r w:rsidRPr="00B7764E">
        <w:rPr>
          <w:rFonts w:eastAsia="宋体"/>
          <w:lang w:eastAsia="zh-CN"/>
        </w:rPr>
        <w:t>grasp</w:t>
      </w:r>
      <w:proofErr w:type="gramEnd"/>
      <w:r w:rsidRPr="00B7764E">
        <w:rPr>
          <w:rFonts w:eastAsia="宋体"/>
          <w:lang w:eastAsia="zh-CN"/>
        </w:rPr>
        <w:t>/&gt;.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[DETNET-WG]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"Deterministic Networking",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&lt;https://datatracker.ietf.org/wg/detnet/about/ &gt;.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spellStart"/>
      <w:r w:rsidRPr="00B7764E">
        <w:rPr>
          <w:rFonts w:eastAsia="宋体"/>
          <w:lang w:eastAsia="zh-CN"/>
        </w:rPr>
        <w:t>FGEx</w:t>
      </w:r>
      <w:proofErr w:type="spellEnd"/>
      <w:r w:rsidRPr="00B7764E">
        <w:rPr>
          <w:rFonts w:eastAsia="宋体"/>
          <w:lang w:eastAsia="zh-CN"/>
        </w:rPr>
        <w:t>]     "5G Exchange (5GEx) - Multi-domain Orchestration for</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Software Defined Infrastructures",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&lt;https://www.researchgate.net/</w:t>
      </w:r>
    </w:p>
    <w:p w:rsidR="007E191F" w:rsidRPr="00B7764E" w:rsidRDefault="007E191F" w:rsidP="007D209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宋体"/>
          <w:lang w:eastAsia="zh-CN"/>
        </w:rPr>
      </w:pPr>
      <w:r w:rsidRPr="00B7764E">
        <w:rPr>
          <w:rFonts w:eastAsia="宋体"/>
          <w:lang w:eastAsia="zh-CN"/>
        </w:rPr>
        <w:t xml:space="preserve">              </w:t>
      </w:r>
      <w:proofErr w:type="gramStart"/>
      <w:r w:rsidRPr="00B7764E">
        <w:rPr>
          <w:rFonts w:eastAsia="宋体"/>
          <w:lang w:eastAsia="zh-CN"/>
        </w:rPr>
        <w:t>publication/296</w:t>
      </w:r>
      <w:r w:rsidR="007D2097">
        <w:rPr>
          <w:rFonts w:eastAsia="宋体"/>
          <w:lang w:eastAsia="zh-CN"/>
        </w:rPr>
        <w:t>486303_5G_Exchange_5GEx_-_Multi</w:t>
      </w:r>
      <w:r w:rsidR="007D2097">
        <w:rPr>
          <w:rFonts w:eastAsia="宋体" w:hint="eastAsia"/>
          <w:lang w:eastAsia="zh-CN"/>
        </w:rPr>
        <w:t>-</w:t>
      </w:r>
      <w:r w:rsidRPr="00B7764E">
        <w:rPr>
          <w:rFonts w:eastAsia="宋体"/>
          <w:lang w:eastAsia="zh-CN"/>
        </w:rPr>
        <w:t>domain_Orch</w:t>
      </w:r>
      <w:proofErr w:type="gramEnd"/>
      <w:r w:rsidR="007D2097">
        <w:rPr>
          <w:rFonts w:eastAsia="宋体" w:hint="eastAsia"/>
          <w:lang w:eastAsia="zh-CN"/>
        </w:rPr>
        <w:t xml:space="preserve"> </w:t>
      </w:r>
      <w:proofErr w:type="spellStart"/>
      <w:r w:rsidRPr="00B7764E">
        <w:rPr>
          <w:rFonts w:eastAsia="宋体"/>
          <w:lang w:eastAsia="zh-CN"/>
        </w:rPr>
        <w:t>estration_for_Software_Defined_Infrastructures</w:t>
      </w:r>
      <w:proofErr w:type="spellEnd"/>
      <w:r w:rsidRPr="00B7764E">
        <w:rPr>
          <w:rFonts w:eastAsia="宋体"/>
          <w:lang w:eastAsia="zh-CN"/>
        </w:rPr>
        <w:t>&gt;.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[FLEXE-1.0]</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lastRenderedPageBreak/>
        <w:t xml:space="preserve">              "Flexible Ethernet 1.0", &lt;http://www.oiforum.com/wp-</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gramStart"/>
      <w:r w:rsidRPr="00B7764E">
        <w:rPr>
          <w:rFonts w:eastAsia="宋体"/>
          <w:lang w:eastAsia="zh-CN"/>
        </w:rPr>
        <w:t>content/uploads/OIF-FLEXE-01.0.pdf&gt;.</w:t>
      </w:r>
      <w:proofErr w:type="gramEnd"/>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[I-</w:t>
      </w:r>
      <w:proofErr w:type="spellStart"/>
      <w:r w:rsidRPr="00B7764E">
        <w:rPr>
          <w:rFonts w:eastAsia="宋体"/>
          <w:lang w:eastAsia="zh-CN"/>
        </w:rPr>
        <w:t>D.ietf</w:t>
      </w:r>
      <w:proofErr w:type="spellEnd"/>
      <w:r w:rsidRPr="00B7764E">
        <w:rPr>
          <w:rFonts w:eastAsia="宋体"/>
          <w:lang w:eastAsia="zh-CN"/>
        </w:rPr>
        <w:t>-spring-segment-routing]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spellStart"/>
      <w:proofErr w:type="gramStart"/>
      <w:r w:rsidRPr="00B7764E">
        <w:rPr>
          <w:rFonts w:eastAsia="宋体"/>
          <w:lang w:eastAsia="zh-CN"/>
        </w:rPr>
        <w:t>Filsfils</w:t>
      </w:r>
      <w:proofErr w:type="spellEnd"/>
      <w:r w:rsidRPr="00B7764E">
        <w:rPr>
          <w:rFonts w:eastAsia="宋体"/>
          <w:lang w:eastAsia="zh-CN"/>
        </w:rPr>
        <w:t xml:space="preserve">, C., </w:t>
      </w:r>
      <w:proofErr w:type="spellStart"/>
      <w:r w:rsidRPr="00B7764E">
        <w:rPr>
          <w:rFonts w:eastAsia="宋体"/>
          <w:lang w:eastAsia="zh-CN"/>
        </w:rPr>
        <w:t>Previdi</w:t>
      </w:r>
      <w:proofErr w:type="spellEnd"/>
      <w:r w:rsidRPr="00B7764E">
        <w:rPr>
          <w:rFonts w:eastAsia="宋体"/>
          <w:lang w:eastAsia="zh-CN"/>
        </w:rPr>
        <w:t xml:space="preserve">, S., </w:t>
      </w:r>
      <w:proofErr w:type="spellStart"/>
      <w:r w:rsidRPr="00B7764E">
        <w:rPr>
          <w:rFonts w:eastAsia="宋体"/>
          <w:lang w:eastAsia="zh-CN"/>
        </w:rPr>
        <w:t>Decraene</w:t>
      </w:r>
      <w:proofErr w:type="spellEnd"/>
      <w:r w:rsidRPr="00B7764E">
        <w:rPr>
          <w:rFonts w:eastAsia="宋体"/>
          <w:lang w:eastAsia="zh-CN"/>
        </w:rPr>
        <w:t xml:space="preserve">, B., </w:t>
      </w:r>
      <w:proofErr w:type="spellStart"/>
      <w:r w:rsidRPr="00B7764E">
        <w:rPr>
          <w:rFonts w:eastAsia="宋体"/>
          <w:lang w:eastAsia="zh-CN"/>
        </w:rPr>
        <w:t>Litkowski</w:t>
      </w:r>
      <w:proofErr w:type="spellEnd"/>
      <w:r w:rsidRPr="00B7764E">
        <w:rPr>
          <w:rFonts w:eastAsia="宋体"/>
          <w:lang w:eastAsia="zh-CN"/>
        </w:rPr>
        <w:t>, S.,</w:t>
      </w:r>
      <w:proofErr w:type="gramEnd"/>
    </w:p>
    <w:p w:rsidR="007E191F" w:rsidRPr="00B7764E" w:rsidRDefault="007E191F"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宋体"/>
          <w:lang w:eastAsia="zh-CN"/>
        </w:rPr>
      </w:pPr>
      <w:r w:rsidRPr="00B7764E">
        <w:rPr>
          <w:rFonts w:eastAsia="宋体"/>
          <w:lang w:eastAsia="zh-CN"/>
        </w:rPr>
        <w:t xml:space="preserve">              </w:t>
      </w:r>
      <w:proofErr w:type="gramStart"/>
      <w:r w:rsidRPr="00B7764E">
        <w:rPr>
          <w:rFonts w:eastAsia="宋体"/>
          <w:lang w:eastAsia="zh-CN"/>
        </w:rPr>
        <w:t>and</w:t>
      </w:r>
      <w:proofErr w:type="gramEnd"/>
      <w:r w:rsidRPr="00B7764E">
        <w:rPr>
          <w:rFonts w:eastAsia="宋体"/>
          <w:lang w:eastAsia="zh-CN"/>
        </w:rPr>
        <w:t xml:space="preserve"> R. </w:t>
      </w:r>
      <w:proofErr w:type="spellStart"/>
      <w:r w:rsidRPr="00B7764E">
        <w:rPr>
          <w:rFonts w:eastAsia="宋体"/>
          <w:lang w:eastAsia="zh-CN"/>
        </w:rPr>
        <w:t>Shakir</w:t>
      </w:r>
      <w:proofErr w:type="spellEnd"/>
      <w:r w:rsidRPr="00B7764E">
        <w:rPr>
          <w:rFonts w:eastAsia="宋体"/>
          <w:lang w:eastAsia="zh-CN"/>
        </w:rPr>
        <w:t>, "Segment Routing Architecture", draft-ietf-spring-segment-routing-11 (work in progress), February</w:t>
      </w:r>
      <w:r w:rsidR="00D56347">
        <w:rPr>
          <w:rFonts w:eastAsia="宋体" w:hint="eastAsia"/>
          <w:lang w:eastAsia="zh-CN"/>
        </w:rPr>
        <w:t xml:space="preserve"> </w:t>
      </w:r>
      <w:r w:rsidRPr="00B7764E">
        <w:rPr>
          <w:rFonts w:eastAsia="宋体"/>
          <w:lang w:eastAsia="zh-CN"/>
        </w:rPr>
        <w:t>2017.</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[I-</w:t>
      </w:r>
      <w:proofErr w:type="spellStart"/>
      <w:r w:rsidRPr="00B7764E">
        <w:rPr>
          <w:rFonts w:eastAsia="宋体"/>
          <w:lang w:eastAsia="zh-CN"/>
        </w:rPr>
        <w:t>D.ooamdt</w:t>
      </w:r>
      <w:proofErr w:type="spellEnd"/>
      <w:r w:rsidRPr="00B7764E">
        <w:rPr>
          <w:rFonts w:eastAsia="宋体"/>
          <w:lang w:eastAsia="zh-CN"/>
        </w:rPr>
        <w:t>-</w:t>
      </w:r>
      <w:proofErr w:type="spellStart"/>
      <w:r w:rsidRPr="00B7764E">
        <w:rPr>
          <w:rFonts w:eastAsia="宋体"/>
          <w:lang w:eastAsia="zh-CN"/>
        </w:rPr>
        <w:t>rtgwg</w:t>
      </w:r>
      <w:proofErr w:type="spellEnd"/>
      <w:r w:rsidRPr="00B7764E">
        <w:rPr>
          <w:rFonts w:eastAsia="宋体"/>
          <w:lang w:eastAsia="zh-CN"/>
        </w:rPr>
        <w:t>-</w:t>
      </w:r>
      <w:proofErr w:type="spellStart"/>
      <w:r w:rsidRPr="00B7764E">
        <w:rPr>
          <w:rFonts w:eastAsia="宋体"/>
          <w:lang w:eastAsia="zh-CN"/>
        </w:rPr>
        <w:t>ooam</w:t>
      </w:r>
      <w:proofErr w:type="spellEnd"/>
      <w:r w:rsidRPr="00B7764E">
        <w:rPr>
          <w:rFonts w:eastAsia="宋体"/>
          <w:lang w:eastAsia="zh-CN"/>
        </w:rPr>
        <w:t>-header]</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spellStart"/>
      <w:proofErr w:type="gramStart"/>
      <w:r w:rsidRPr="00B7764E">
        <w:rPr>
          <w:rFonts w:eastAsia="宋体"/>
          <w:lang w:eastAsia="zh-CN"/>
        </w:rPr>
        <w:t>Mirsky</w:t>
      </w:r>
      <w:proofErr w:type="spellEnd"/>
      <w:r w:rsidRPr="00B7764E">
        <w:rPr>
          <w:rFonts w:eastAsia="宋体"/>
          <w:lang w:eastAsia="zh-CN"/>
        </w:rPr>
        <w:t xml:space="preserve">, G., Kumar, N., Kumar, D., Chen, M., </w:t>
      </w:r>
      <w:proofErr w:type="spellStart"/>
      <w:r w:rsidRPr="00B7764E">
        <w:rPr>
          <w:rFonts w:eastAsia="宋体"/>
          <w:lang w:eastAsia="zh-CN"/>
        </w:rPr>
        <w:t>Yizhou</w:t>
      </w:r>
      <w:proofErr w:type="spellEnd"/>
      <w:r w:rsidRPr="00B7764E">
        <w:rPr>
          <w:rFonts w:eastAsia="宋体"/>
          <w:lang w:eastAsia="zh-CN"/>
        </w:rPr>
        <w:t>, L.,</w:t>
      </w:r>
      <w:proofErr w:type="gramEnd"/>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gramStart"/>
      <w:r w:rsidRPr="00B7764E">
        <w:rPr>
          <w:rFonts w:eastAsia="宋体"/>
          <w:lang w:eastAsia="zh-CN"/>
        </w:rPr>
        <w:t>and</w:t>
      </w:r>
      <w:proofErr w:type="gramEnd"/>
      <w:r w:rsidRPr="00B7764E">
        <w:rPr>
          <w:rFonts w:eastAsia="宋体"/>
          <w:lang w:eastAsia="zh-CN"/>
        </w:rPr>
        <w:t xml:space="preserve"> D. </w:t>
      </w:r>
      <w:proofErr w:type="spellStart"/>
      <w:r w:rsidRPr="00B7764E">
        <w:rPr>
          <w:rFonts w:eastAsia="宋体"/>
          <w:lang w:eastAsia="zh-CN"/>
        </w:rPr>
        <w:t>Dolson</w:t>
      </w:r>
      <w:proofErr w:type="spellEnd"/>
      <w:r w:rsidRPr="00B7764E">
        <w:rPr>
          <w:rFonts w:eastAsia="宋体"/>
          <w:lang w:eastAsia="zh-CN"/>
        </w:rPr>
        <w:t>, "OAM Header for use in Overlay Networks",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gramStart"/>
      <w:r w:rsidRPr="00B7764E">
        <w:rPr>
          <w:rFonts w:eastAsia="宋体"/>
          <w:lang w:eastAsia="zh-CN"/>
        </w:rPr>
        <w:t>draft-ooamdt-rtgwg-ooam-header-03</w:t>
      </w:r>
      <w:proofErr w:type="gramEnd"/>
      <w:r w:rsidRPr="00B7764E">
        <w:rPr>
          <w:rFonts w:eastAsia="宋体"/>
          <w:lang w:eastAsia="zh-CN"/>
        </w:rPr>
        <w:t xml:space="preserve"> (work in progress),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March 2017.</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[I-</w:t>
      </w:r>
      <w:proofErr w:type="spellStart"/>
      <w:r w:rsidRPr="00B7764E">
        <w:rPr>
          <w:rFonts w:eastAsia="宋体"/>
          <w:lang w:eastAsia="zh-CN"/>
        </w:rPr>
        <w:t>D.wu</w:t>
      </w:r>
      <w:proofErr w:type="spellEnd"/>
      <w:r w:rsidRPr="00B7764E">
        <w:rPr>
          <w:rFonts w:eastAsia="宋体"/>
          <w:lang w:eastAsia="zh-CN"/>
        </w:rPr>
        <w:t>-</w:t>
      </w:r>
      <w:proofErr w:type="spellStart"/>
      <w:r w:rsidRPr="00B7764E">
        <w:rPr>
          <w:rFonts w:eastAsia="宋体"/>
          <w:lang w:eastAsia="zh-CN"/>
        </w:rPr>
        <w:t>opsawg</w:t>
      </w:r>
      <w:proofErr w:type="spellEnd"/>
      <w:r w:rsidRPr="00B7764E">
        <w:rPr>
          <w:rFonts w:eastAsia="宋体"/>
          <w:lang w:eastAsia="zh-CN"/>
        </w:rPr>
        <w:t>-service-model-explained]</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Wu, Q., LIU, W., and A. Farrel, "Service Models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Explained", draft-wu-opsawg-service-model-explained-05</w:t>
      </w:r>
    </w:p>
    <w:p w:rsidR="007E191F"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gramStart"/>
      <w:r w:rsidRPr="00B7764E">
        <w:rPr>
          <w:rFonts w:eastAsia="宋体"/>
          <w:lang w:eastAsia="zh-CN"/>
        </w:rPr>
        <w:t>work</w:t>
      </w:r>
      <w:proofErr w:type="gramEnd"/>
      <w:r w:rsidRPr="00B7764E">
        <w:rPr>
          <w:rFonts w:eastAsia="宋体"/>
          <w:lang w:eastAsia="zh-CN"/>
        </w:rPr>
        <w:t xml:space="preserve"> in progress), January 2017.</w:t>
      </w:r>
    </w:p>
    <w:p w:rsidR="00575993" w:rsidRDefault="00575993"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575993" w:rsidRDefault="00575993"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Pr>
          <w:rFonts w:eastAsia="宋体" w:hint="eastAsia"/>
          <w:lang w:eastAsia="zh-CN"/>
        </w:rPr>
        <w:t xml:space="preserve">   [</w:t>
      </w:r>
      <w:r w:rsidRPr="00B92A02">
        <w:t>I-</w:t>
      </w:r>
      <w:proofErr w:type="spellStart"/>
      <w:r w:rsidRPr="00B92A02">
        <w:t>D.boucadair</w:t>
      </w:r>
      <w:proofErr w:type="spellEnd"/>
      <w:r w:rsidRPr="00B92A02">
        <w:t>-connectivity-provisioning-protocol</w:t>
      </w:r>
      <w:r>
        <w:rPr>
          <w:rFonts w:eastAsia="宋体" w:hint="eastAsia"/>
          <w:lang w:eastAsia="zh-CN"/>
        </w:rPr>
        <w:t>]</w:t>
      </w:r>
    </w:p>
    <w:p w:rsidR="00EC639A" w:rsidRPr="00EC639A" w:rsidRDefault="00575993" w:rsidP="00EC639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Pr>
          <w:rFonts w:eastAsia="宋体" w:hint="eastAsia"/>
          <w:lang w:eastAsia="zh-CN"/>
        </w:rPr>
        <w:tab/>
      </w:r>
      <w:r>
        <w:rPr>
          <w:rFonts w:eastAsia="宋体" w:hint="eastAsia"/>
          <w:lang w:eastAsia="zh-CN"/>
        </w:rPr>
        <w:tab/>
      </w:r>
      <w:r w:rsidR="00EC639A">
        <w:rPr>
          <w:rFonts w:eastAsia="宋体" w:hint="eastAsia"/>
          <w:lang w:eastAsia="zh-CN"/>
        </w:rPr>
        <w:t xml:space="preserve">    </w:t>
      </w:r>
      <w:proofErr w:type="gramStart"/>
      <w:r w:rsidR="00EC639A" w:rsidRPr="00EC639A">
        <w:rPr>
          <w:rFonts w:eastAsia="宋体"/>
          <w:lang w:eastAsia="zh-CN"/>
        </w:rPr>
        <w:t xml:space="preserve">Boucadair, M., </w:t>
      </w:r>
      <w:proofErr w:type="spellStart"/>
      <w:r w:rsidR="00EC639A" w:rsidRPr="00EC639A">
        <w:rPr>
          <w:rFonts w:eastAsia="宋体"/>
          <w:lang w:eastAsia="zh-CN"/>
        </w:rPr>
        <w:t>Jacquenet</w:t>
      </w:r>
      <w:proofErr w:type="spellEnd"/>
      <w:r w:rsidR="00EC639A" w:rsidRPr="00EC639A">
        <w:rPr>
          <w:rFonts w:eastAsia="宋体"/>
          <w:lang w:eastAsia="zh-CN"/>
        </w:rPr>
        <w:t>, C., Zhang, D., and P.</w:t>
      </w:r>
      <w:proofErr w:type="gramEnd"/>
    </w:p>
    <w:p w:rsidR="00EC639A" w:rsidRPr="00EC639A" w:rsidRDefault="00EC639A" w:rsidP="00EC639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EC639A">
        <w:rPr>
          <w:rFonts w:eastAsia="宋体"/>
          <w:lang w:eastAsia="zh-CN"/>
        </w:rPr>
        <w:t xml:space="preserve">              </w:t>
      </w:r>
      <w:proofErr w:type="spellStart"/>
      <w:r w:rsidRPr="00EC639A">
        <w:rPr>
          <w:rFonts w:eastAsia="宋体"/>
          <w:lang w:eastAsia="zh-CN"/>
        </w:rPr>
        <w:t>Georgatsos</w:t>
      </w:r>
      <w:proofErr w:type="spellEnd"/>
      <w:r w:rsidRPr="00EC639A">
        <w:rPr>
          <w:rFonts w:eastAsia="宋体"/>
          <w:lang w:eastAsia="zh-CN"/>
        </w:rPr>
        <w:t>, "Connectivity Provisioning Negotiation</w:t>
      </w:r>
    </w:p>
    <w:p w:rsidR="00EC639A" w:rsidRPr="00EC639A" w:rsidRDefault="00EC639A" w:rsidP="00EC639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EC639A">
        <w:rPr>
          <w:rFonts w:eastAsia="宋体"/>
          <w:lang w:eastAsia="zh-CN"/>
        </w:rPr>
        <w:t xml:space="preserve">              Protocol (CPNP)", draft-</w:t>
      </w:r>
      <w:proofErr w:type="spellStart"/>
      <w:r w:rsidRPr="00EC639A">
        <w:rPr>
          <w:rFonts w:eastAsia="宋体"/>
          <w:lang w:eastAsia="zh-CN"/>
        </w:rPr>
        <w:t>boucadair</w:t>
      </w:r>
      <w:proofErr w:type="spellEnd"/>
      <w:r w:rsidRPr="00EC639A">
        <w:rPr>
          <w:rFonts w:eastAsia="宋体"/>
          <w:lang w:eastAsia="zh-CN"/>
        </w:rPr>
        <w:t>-connectivity-</w:t>
      </w:r>
    </w:p>
    <w:p w:rsidR="00EC639A" w:rsidRPr="00EC639A" w:rsidRDefault="00EC639A" w:rsidP="00EC639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EC639A">
        <w:rPr>
          <w:rFonts w:eastAsia="宋体"/>
          <w:lang w:eastAsia="zh-CN"/>
        </w:rPr>
        <w:t xml:space="preserve">              </w:t>
      </w:r>
      <w:proofErr w:type="gramStart"/>
      <w:r w:rsidRPr="00EC639A">
        <w:rPr>
          <w:rFonts w:eastAsia="宋体"/>
          <w:lang w:eastAsia="zh-CN"/>
        </w:rPr>
        <w:t>provisioning-protocol-14</w:t>
      </w:r>
      <w:proofErr w:type="gramEnd"/>
      <w:r w:rsidRPr="00EC639A">
        <w:rPr>
          <w:rFonts w:eastAsia="宋体"/>
          <w:lang w:eastAsia="zh-CN"/>
        </w:rPr>
        <w:t xml:space="preserve"> (work in progress), May 2017.</w:t>
      </w:r>
    </w:p>
    <w:p w:rsidR="00575993" w:rsidRPr="00EC639A" w:rsidRDefault="00575993"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[NS-Framework]</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"NS Framework", &lt;https://datatracker.ietf.org/doc/draft-</w:t>
      </w:r>
    </w:p>
    <w:p w:rsidR="007E191F"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w:t>
      </w:r>
      <w:proofErr w:type="spellStart"/>
      <w:proofErr w:type="gramStart"/>
      <w:r w:rsidRPr="00B7764E">
        <w:rPr>
          <w:rFonts w:eastAsia="宋体"/>
          <w:lang w:eastAsia="zh-CN"/>
        </w:rPr>
        <w:t>geng</w:t>
      </w:r>
      <w:proofErr w:type="spellEnd"/>
      <w:r w:rsidRPr="00B7764E">
        <w:rPr>
          <w:rFonts w:eastAsia="宋体"/>
          <w:lang w:eastAsia="zh-CN"/>
        </w:rPr>
        <w:t>-</w:t>
      </w:r>
      <w:proofErr w:type="spellStart"/>
      <w:r w:rsidRPr="00B7764E">
        <w:rPr>
          <w:rFonts w:eastAsia="宋体"/>
          <w:lang w:eastAsia="zh-CN"/>
        </w:rPr>
        <w:t>netslices</w:t>
      </w:r>
      <w:proofErr w:type="spellEnd"/>
      <w:r w:rsidRPr="00B7764E">
        <w:rPr>
          <w:rFonts w:eastAsia="宋体"/>
          <w:lang w:eastAsia="zh-CN"/>
        </w:rPr>
        <w:t>-architecture</w:t>
      </w:r>
      <w:proofErr w:type="gramEnd"/>
      <w:r w:rsidRPr="00B7764E">
        <w:rPr>
          <w:rFonts w:eastAsia="宋体"/>
          <w:lang w:eastAsia="zh-CN"/>
        </w:rPr>
        <w:t>/&gt;.</w:t>
      </w:r>
    </w:p>
    <w:p w:rsidR="006A023A" w:rsidRDefault="006A023A"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A023A" w:rsidRPr="00B7764E" w:rsidRDefault="006A023A" w:rsidP="006A023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[NS-</w:t>
      </w:r>
      <w:proofErr w:type="spellStart"/>
      <w:r>
        <w:rPr>
          <w:rFonts w:eastAsia="宋体"/>
          <w:lang w:eastAsia="zh-CN"/>
        </w:rPr>
        <w:t>UseCase</w:t>
      </w:r>
      <w:proofErr w:type="spellEnd"/>
      <w:r w:rsidRPr="00B7764E">
        <w:rPr>
          <w:rFonts w:eastAsia="宋体"/>
          <w:lang w:eastAsia="zh-CN"/>
        </w:rPr>
        <w:t>]</w:t>
      </w:r>
    </w:p>
    <w:p w:rsidR="006A023A" w:rsidRPr="006A023A" w:rsidRDefault="006A023A" w:rsidP="006A023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7764E">
        <w:rPr>
          <w:rFonts w:eastAsia="宋体"/>
          <w:lang w:eastAsia="zh-CN"/>
        </w:rPr>
        <w:t xml:space="preserve">              "NS </w:t>
      </w:r>
      <w:r>
        <w:rPr>
          <w:rFonts w:eastAsia="宋体"/>
          <w:lang w:eastAsia="zh-CN"/>
        </w:rPr>
        <w:t>Use Case</w:t>
      </w:r>
      <w:r w:rsidRPr="00B7764E">
        <w:rPr>
          <w:rFonts w:eastAsia="宋体"/>
          <w:lang w:eastAsia="zh-CN"/>
        </w:rPr>
        <w:t>", &lt;</w:t>
      </w:r>
      <w:r w:rsidRPr="006A023A">
        <w:rPr>
          <w:rFonts w:eastAsia="宋体"/>
          <w:lang w:eastAsia="zh-CN"/>
        </w:rPr>
        <w:t>https://datatracker.ietf.org/doc/draft-</w:t>
      </w:r>
    </w:p>
    <w:p w:rsidR="006A023A" w:rsidRDefault="006A023A" w:rsidP="006A023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A023A">
        <w:rPr>
          <w:rFonts w:eastAsia="宋体"/>
          <w:lang w:eastAsia="zh-CN"/>
        </w:rPr>
        <w:t xml:space="preserve">              </w:t>
      </w:r>
      <w:proofErr w:type="spellStart"/>
      <w:proofErr w:type="gramStart"/>
      <w:r w:rsidRPr="006A023A">
        <w:rPr>
          <w:rFonts w:eastAsia="宋体"/>
          <w:lang w:eastAsia="zh-CN"/>
        </w:rPr>
        <w:t>qin</w:t>
      </w:r>
      <w:proofErr w:type="spellEnd"/>
      <w:r w:rsidRPr="006A023A">
        <w:rPr>
          <w:rFonts w:eastAsia="宋体"/>
          <w:lang w:eastAsia="zh-CN"/>
        </w:rPr>
        <w:t>-</w:t>
      </w:r>
      <w:proofErr w:type="spellStart"/>
      <w:r w:rsidRPr="006A023A">
        <w:rPr>
          <w:rFonts w:eastAsia="宋体"/>
          <w:lang w:eastAsia="zh-CN"/>
        </w:rPr>
        <w:t>netslices</w:t>
      </w:r>
      <w:proofErr w:type="spellEnd"/>
      <w:r w:rsidRPr="006A023A">
        <w:rPr>
          <w:rFonts w:eastAsia="宋体"/>
          <w:lang w:eastAsia="zh-CN"/>
        </w:rPr>
        <w:t>-use-cases</w:t>
      </w:r>
      <w:proofErr w:type="gramEnd"/>
      <w:r w:rsidRPr="006A023A">
        <w:rPr>
          <w:rFonts w:eastAsia="宋体"/>
          <w:lang w:eastAsia="zh-CN"/>
        </w:rPr>
        <w:t>/</w:t>
      </w:r>
      <w:r w:rsidRPr="00B7764E">
        <w:rPr>
          <w:rFonts w:eastAsia="宋体"/>
          <w:lang w:eastAsia="zh-CN"/>
        </w:rPr>
        <w:t>&gt;.</w:t>
      </w:r>
    </w:p>
    <w:p w:rsidR="00D56347" w:rsidRDefault="00D56347"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200" w:firstLine="480"/>
        <w:rPr>
          <w:rFonts w:eastAsia="宋体"/>
          <w:lang w:eastAsia="zh-CN"/>
        </w:rPr>
      </w:pPr>
      <w:r w:rsidRPr="00D56347">
        <w:rPr>
          <w:rFonts w:eastAsia="宋体"/>
          <w:lang w:eastAsia="zh-CN"/>
        </w:rPr>
        <w:t xml:space="preserve">[NVO3-WG]  </w:t>
      </w:r>
      <w:proofErr w:type="gramStart"/>
      <w:r w:rsidRPr="00D56347">
        <w:rPr>
          <w:rFonts w:eastAsia="宋体"/>
          <w:lang w:eastAsia="zh-CN"/>
        </w:rPr>
        <w:t>"Network Virtualization Overlays".</w:t>
      </w:r>
      <w:proofErr w:type="gramEnd"/>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[PCE-ACTN]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"Applicability of Path Computation Element (PCE) for</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Abstraction and Control of TE Networks (ACTN)",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&lt;https://datatracker.ietf.org/doc/draft-dhody-pce-</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lastRenderedPageBreak/>
        <w:t xml:space="preserve">              </w:t>
      </w:r>
      <w:proofErr w:type="gramStart"/>
      <w:r w:rsidRPr="00D56347">
        <w:rPr>
          <w:rFonts w:eastAsia="宋体"/>
          <w:lang w:eastAsia="zh-CN"/>
        </w:rPr>
        <w:t>applicability-</w:t>
      </w:r>
      <w:proofErr w:type="spellStart"/>
      <w:r w:rsidRPr="00D56347">
        <w:rPr>
          <w:rFonts w:eastAsia="宋体"/>
          <w:lang w:eastAsia="zh-CN"/>
        </w:rPr>
        <w:t>actn</w:t>
      </w:r>
      <w:proofErr w:type="spellEnd"/>
      <w:proofErr w:type="gramEnd"/>
      <w:r w:rsidRPr="00D56347">
        <w:rPr>
          <w:rFonts w:eastAsia="宋体"/>
          <w:lang w:eastAsia="zh-CN"/>
        </w:rPr>
        <w:t>/?</w:t>
      </w:r>
      <w:proofErr w:type="spellStart"/>
      <w:r w:rsidRPr="00D56347">
        <w:rPr>
          <w:rFonts w:eastAsia="宋体"/>
          <w:lang w:eastAsia="zh-CN"/>
        </w:rPr>
        <w:t>include_text</w:t>
      </w:r>
      <w:proofErr w:type="spellEnd"/>
      <w:r w:rsidRPr="00D56347">
        <w:rPr>
          <w:rFonts w:eastAsia="宋体"/>
          <w:lang w:eastAsia="zh-CN"/>
        </w:rPr>
        <w:t>=1&gt;.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[PCE-SDN]  "PCE Hierarchical SDNs",</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&lt;https://datatracker.ietf.org/doc/draft-chen-pce-h-sdns/&gt;.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[RFC2679]  </w:t>
      </w:r>
      <w:proofErr w:type="spellStart"/>
      <w:r w:rsidRPr="00D56347">
        <w:rPr>
          <w:rFonts w:eastAsia="宋体"/>
          <w:lang w:eastAsia="zh-CN"/>
        </w:rPr>
        <w:t>Almes</w:t>
      </w:r>
      <w:proofErr w:type="spellEnd"/>
      <w:r w:rsidRPr="00D56347">
        <w:rPr>
          <w:rFonts w:eastAsia="宋体"/>
          <w:lang w:eastAsia="zh-CN"/>
        </w:rPr>
        <w:t xml:space="preserve">, G., </w:t>
      </w:r>
      <w:proofErr w:type="spellStart"/>
      <w:r w:rsidRPr="00D56347">
        <w:rPr>
          <w:rFonts w:eastAsia="宋体"/>
          <w:lang w:eastAsia="zh-CN"/>
        </w:rPr>
        <w:t>Kalidindi</w:t>
      </w:r>
      <w:proofErr w:type="spellEnd"/>
      <w:r w:rsidRPr="00D56347">
        <w:rPr>
          <w:rFonts w:eastAsia="宋体"/>
          <w:lang w:eastAsia="zh-CN"/>
        </w:rPr>
        <w:t xml:space="preserve">, S., and M. </w:t>
      </w:r>
      <w:proofErr w:type="spellStart"/>
      <w:r w:rsidRPr="00D56347">
        <w:rPr>
          <w:rFonts w:eastAsia="宋体"/>
          <w:lang w:eastAsia="zh-CN"/>
        </w:rPr>
        <w:t>Zekauskas</w:t>
      </w:r>
      <w:proofErr w:type="spellEnd"/>
      <w:r w:rsidRPr="00D56347">
        <w:rPr>
          <w:rFonts w:eastAsia="宋体"/>
          <w:lang w:eastAsia="zh-CN"/>
        </w:rPr>
        <w:t>, "A One-way</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Delay Metric for IPPM", RFC 2679, DOI 10.17487/RFC2679,</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w:t>
      </w:r>
      <w:proofErr w:type="gramStart"/>
      <w:r w:rsidRPr="00D56347">
        <w:rPr>
          <w:rFonts w:eastAsia="宋体"/>
          <w:lang w:eastAsia="zh-CN"/>
        </w:rPr>
        <w:t>September 1999, &lt;http://www.rfc-editor.org/info/rfc2679&gt;.</w:t>
      </w:r>
      <w:proofErr w:type="gramEnd"/>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[RFC2680]  </w:t>
      </w:r>
      <w:proofErr w:type="spellStart"/>
      <w:r w:rsidRPr="00D56347">
        <w:rPr>
          <w:rFonts w:eastAsia="宋体"/>
          <w:lang w:eastAsia="zh-CN"/>
        </w:rPr>
        <w:t>Almes</w:t>
      </w:r>
      <w:proofErr w:type="spellEnd"/>
      <w:r w:rsidRPr="00D56347">
        <w:rPr>
          <w:rFonts w:eastAsia="宋体"/>
          <w:lang w:eastAsia="zh-CN"/>
        </w:rPr>
        <w:t xml:space="preserve">, G., </w:t>
      </w:r>
      <w:proofErr w:type="spellStart"/>
      <w:r w:rsidRPr="00D56347">
        <w:rPr>
          <w:rFonts w:eastAsia="宋体"/>
          <w:lang w:eastAsia="zh-CN"/>
        </w:rPr>
        <w:t>Kalidindi</w:t>
      </w:r>
      <w:proofErr w:type="spellEnd"/>
      <w:r w:rsidRPr="00D56347">
        <w:rPr>
          <w:rFonts w:eastAsia="宋体"/>
          <w:lang w:eastAsia="zh-CN"/>
        </w:rPr>
        <w:t xml:space="preserve">, S., and M. </w:t>
      </w:r>
      <w:proofErr w:type="spellStart"/>
      <w:r w:rsidRPr="00D56347">
        <w:rPr>
          <w:rFonts w:eastAsia="宋体"/>
          <w:lang w:eastAsia="zh-CN"/>
        </w:rPr>
        <w:t>Zekauskas</w:t>
      </w:r>
      <w:proofErr w:type="spellEnd"/>
      <w:r w:rsidRPr="00D56347">
        <w:rPr>
          <w:rFonts w:eastAsia="宋体"/>
          <w:lang w:eastAsia="zh-CN"/>
        </w:rPr>
        <w:t>, "A One-way</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Packet Loss Metric for IPPM", RFC 2680,</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DOI 10.17487/RFC2680, September 1999,</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&lt;http://www.rfc-editor.org/info/rfc2680&gt;.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[RFC3209]  </w:t>
      </w:r>
      <w:proofErr w:type="spellStart"/>
      <w:proofErr w:type="gramStart"/>
      <w:r w:rsidRPr="00D56347">
        <w:rPr>
          <w:rFonts w:eastAsia="宋体"/>
          <w:lang w:eastAsia="zh-CN"/>
        </w:rPr>
        <w:t>Awduche</w:t>
      </w:r>
      <w:proofErr w:type="spellEnd"/>
      <w:r w:rsidRPr="00D56347">
        <w:rPr>
          <w:rFonts w:eastAsia="宋体"/>
          <w:lang w:eastAsia="zh-CN"/>
        </w:rPr>
        <w:t xml:space="preserve">, D., Berger, L., </w:t>
      </w:r>
      <w:proofErr w:type="spellStart"/>
      <w:r w:rsidRPr="00D56347">
        <w:rPr>
          <w:rFonts w:eastAsia="宋体"/>
          <w:lang w:eastAsia="zh-CN"/>
        </w:rPr>
        <w:t>Gan</w:t>
      </w:r>
      <w:proofErr w:type="spellEnd"/>
      <w:r w:rsidRPr="00D56347">
        <w:rPr>
          <w:rFonts w:eastAsia="宋体"/>
          <w:lang w:eastAsia="zh-CN"/>
        </w:rPr>
        <w:t xml:space="preserve">, D., Li, T., </w:t>
      </w:r>
      <w:proofErr w:type="spellStart"/>
      <w:r w:rsidRPr="00D56347">
        <w:rPr>
          <w:rFonts w:eastAsia="宋体"/>
          <w:lang w:eastAsia="zh-CN"/>
        </w:rPr>
        <w:t>Srinivasan</w:t>
      </w:r>
      <w:proofErr w:type="spellEnd"/>
      <w:r w:rsidRPr="00D56347">
        <w:rPr>
          <w:rFonts w:eastAsia="宋体"/>
          <w:lang w:eastAsia="zh-CN"/>
        </w:rPr>
        <w:t>, V.,</w:t>
      </w:r>
      <w:proofErr w:type="gramEnd"/>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w:t>
      </w:r>
      <w:proofErr w:type="gramStart"/>
      <w:r w:rsidRPr="00D56347">
        <w:rPr>
          <w:rFonts w:eastAsia="宋体"/>
          <w:lang w:eastAsia="zh-CN"/>
        </w:rPr>
        <w:t>and</w:t>
      </w:r>
      <w:proofErr w:type="gramEnd"/>
      <w:r w:rsidRPr="00D56347">
        <w:rPr>
          <w:rFonts w:eastAsia="宋体"/>
          <w:lang w:eastAsia="zh-CN"/>
        </w:rPr>
        <w:t xml:space="preserve"> G. Swallow, "RSVP-TE: Extensions to RSVP for LSP</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Tunnels", RFC 3209, DOI 10.17487/RFC3209, December 2001,</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&lt;http://www.rfc-editor.org/info/rfc3209&gt;.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941CF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宋体"/>
          <w:lang w:eastAsia="zh-CN"/>
        </w:rPr>
      </w:pPr>
      <w:r w:rsidRPr="00D56347">
        <w:rPr>
          <w:rFonts w:eastAsia="宋体"/>
          <w:lang w:eastAsia="zh-CN"/>
        </w:rPr>
        <w:t xml:space="preserve">   [RFC3393]  </w:t>
      </w:r>
      <w:proofErr w:type="spellStart"/>
      <w:r w:rsidRPr="00D56347">
        <w:rPr>
          <w:rFonts w:eastAsia="宋体"/>
          <w:lang w:eastAsia="zh-CN"/>
        </w:rPr>
        <w:t>Demichelis</w:t>
      </w:r>
      <w:proofErr w:type="spellEnd"/>
      <w:r w:rsidRPr="00D56347">
        <w:rPr>
          <w:rFonts w:eastAsia="宋体"/>
          <w:lang w:eastAsia="zh-CN"/>
        </w:rPr>
        <w:t xml:space="preserve">, C. and P. </w:t>
      </w:r>
      <w:proofErr w:type="spellStart"/>
      <w:r w:rsidRPr="00D56347">
        <w:rPr>
          <w:rFonts w:eastAsia="宋体"/>
          <w:lang w:eastAsia="zh-CN"/>
        </w:rPr>
        <w:t>Chimento</w:t>
      </w:r>
      <w:proofErr w:type="spellEnd"/>
      <w:r w:rsidRPr="00D56347">
        <w:rPr>
          <w:rFonts w:eastAsia="宋体"/>
          <w:lang w:eastAsia="zh-CN"/>
        </w:rPr>
        <w:t>, "IP Packet Delay Variation Metric for IP Performance Metrics (IPPM)", RFC 3393, DOI 10.17487/RFC3393, November 2002,</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&lt;http://www.rfc-editor.org/info/rfc3393&gt;.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[RFC4364]  Rosen, E. and Y. </w:t>
      </w:r>
      <w:proofErr w:type="spellStart"/>
      <w:r w:rsidRPr="00D56347">
        <w:rPr>
          <w:rFonts w:eastAsia="宋体"/>
          <w:lang w:eastAsia="zh-CN"/>
        </w:rPr>
        <w:t>Rekhter</w:t>
      </w:r>
      <w:proofErr w:type="spellEnd"/>
      <w:r w:rsidRPr="00D56347">
        <w:rPr>
          <w:rFonts w:eastAsia="宋体"/>
          <w:lang w:eastAsia="zh-CN"/>
        </w:rPr>
        <w:t>, "BGP/MPLS IP Virtual Private</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Networks (VPNs)", </w:t>
      </w:r>
      <w:r w:rsidR="00941CF3">
        <w:rPr>
          <w:rFonts w:eastAsia="宋体"/>
          <w:lang w:eastAsia="zh-CN"/>
        </w:rPr>
        <w:t>RFC 4364, DOI 10.17487/RFC4364</w:t>
      </w:r>
      <w:proofErr w:type="gramStart"/>
      <w:r w:rsidR="00941CF3">
        <w:rPr>
          <w:rFonts w:eastAsia="宋体"/>
          <w:lang w:eastAsia="zh-CN"/>
        </w:rPr>
        <w:t>,</w:t>
      </w:r>
      <w:r w:rsidRPr="00D56347">
        <w:rPr>
          <w:rFonts w:eastAsia="宋体"/>
          <w:lang w:eastAsia="zh-CN"/>
        </w:rPr>
        <w:t>February</w:t>
      </w:r>
      <w:proofErr w:type="gramEnd"/>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w:t>
      </w:r>
      <w:proofErr w:type="gramStart"/>
      <w:r w:rsidRPr="00D56347">
        <w:rPr>
          <w:rFonts w:eastAsia="宋体"/>
          <w:lang w:eastAsia="zh-CN"/>
        </w:rPr>
        <w:t>2006, &lt;http://www.rfc-editor.org/info/rfc4364&gt;.</w:t>
      </w:r>
      <w:proofErr w:type="gramEnd"/>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[RFC4655]  Farrel, A., </w:t>
      </w:r>
      <w:proofErr w:type="spellStart"/>
      <w:r w:rsidRPr="00D56347">
        <w:rPr>
          <w:rFonts w:eastAsia="宋体"/>
          <w:lang w:eastAsia="zh-CN"/>
        </w:rPr>
        <w:t>Vasseur</w:t>
      </w:r>
      <w:proofErr w:type="spellEnd"/>
      <w:r w:rsidRPr="00D56347">
        <w:rPr>
          <w:rFonts w:eastAsia="宋体"/>
          <w:lang w:eastAsia="zh-CN"/>
        </w:rPr>
        <w:t>, J., and J. Ash, "A Path Computation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Element (PCE)-Based Architecture", RFC 4655,</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DOI 10.17487/RFC4655, August 2006,</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&lt;http://www.rfc-editor.org/info/rfc4655&gt;.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941CF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宋体"/>
          <w:lang w:eastAsia="zh-CN"/>
        </w:rPr>
      </w:pPr>
      <w:r w:rsidRPr="00D56347">
        <w:rPr>
          <w:rFonts w:eastAsia="宋体"/>
          <w:lang w:eastAsia="zh-CN"/>
        </w:rPr>
        <w:t xml:space="preserve">   [RFC4664]  </w:t>
      </w:r>
      <w:proofErr w:type="spellStart"/>
      <w:r w:rsidRPr="00D56347">
        <w:rPr>
          <w:rFonts w:eastAsia="宋体"/>
          <w:lang w:eastAsia="zh-CN"/>
        </w:rPr>
        <w:t>Andersson</w:t>
      </w:r>
      <w:proofErr w:type="spellEnd"/>
      <w:r w:rsidRPr="00D56347">
        <w:rPr>
          <w:rFonts w:eastAsia="宋体"/>
          <w:lang w:eastAsia="zh-CN"/>
        </w:rPr>
        <w:t>, L., Ed. an</w:t>
      </w:r>
      <w:r w:rsidR="00941CF3">
        <w:rPr>
          <w:rFonts w:eastAsia="宋体"/>
          <w:lang w:eastAsia="zh-CN"/>
        </w:rPr>
        <w:t>d E. Rosen, Ed., "Framework for</w:t>
      </w:r>
      <w:r w:rsidR="00941CF3">
        <w:rPr>
          <w:rFonts w:eastAsia="宋体" w:hint="eastAsia"/>
          <w:lang w:eastAsia="zh-CN"/>
        </w:rPr>
        <w:t xml:space="preserve"> </w:t>
      </w:r>
      <w:r w:rsidRPr="00D56347">
        <w:rPr>
          <w:rFonts w:eastAsia="宋体"/>
          <w:lang w:eastAsia="zh-CN"/>
        </w:rPr>
        <w:t>Layer</w:t>
      </w:r>
      <w:r w:rsidR="00941CF3">
        <w:rPr>
          <w:rFonts w:eastAsia="宋体" w:hint="eastAsia"/>
          <w:lang w:eastAsia="zh-CN"/>
        </w:rPr>
        <w:t xml:space="preserve"> </w:t>
      </w:r>
      <w:r w:rsidRPr="00D56347">
        <w:rPr>
          <w:rFonts w:eastAsia="宋体"/>
          <w:lang w:eastAsia="zh-CN"/>
        </w:rPr>
        <w:t>2 Virtual Private Networks (L2VPNs)", RFC 4664,</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DOI 10.17487/RFC4664, September 2006,</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&lt;http://www.rfc-editor.org/info/rfc4664&gt;.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[RFC5440]  </w:t>
      </w:r>
      <w:proofErr w:type="spellStart"/>
      <w:r w:rsidRPr="00D56347">
        <w:rPr>
          <w:rFonts w:eastAsia="宋体"/>
          <w:lang w:eastAsia="zh-CN"/>
        </w:rPr>
        <w:t>Vasseur</w:t>
      </w:r>
      <w:proofErr w:type="spellEnd"/>
      <w:r w:rsidRPr="00D56347">
        <w:rPr>
          <w:rFonts w:eastAsia="宋体"/>
          <w:lang w:eastAsia="zh-CN"/>
        </w:rPr>
        <w:t xml:space="preserve">, </w:t>
      </w:r>
      <w:proofErr w:type="gramStart"/>
      <w:r w:rsidRPr="00D56347">
        <w:rPr>
          <w:rFonts w:eastAsia="宋体"/>
          <w:lang w:eastAsia="zh-CN"/>
        </w:rPr>
        <w:t>JP.,</w:t>
      </w:r>
      <w:proofErr w:type="gramEnd"/>
      <w:r w:rsidRPr="00D56347">
        <w:rPr>
          <w:rFonts w:eastAsia="宋体"/>
          <w:lang w:eastAsia="zh-CN"/>
        </w:rPr>
        <w:t xml:space="preserve"> Ed. and JL. Le Roux, Ed., "Path Computation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Element (PCE) Communication Protocol (PCEP)", RFC 5440,</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t xml:space="preserve">              DOI 10.17487/RFC5440, March 2009,</w:t>
      </w:r>
    </w:p>
    <w:p w:rsid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56347">
        <w:rPr>
          <w:rFonts w:eastAsia="宋体"/>
          <w:lang w:eastAsia="zh-CN"/>
        </w:rPr>
        <w:lastRenderedPageBreak/>
        <w:t xml:space="preserve">              &lt;http://www.rfc-editor.org/info/rfc5440&gt;.</w:t>
      </w:r>
    </w:p>
    <w:p w:rsidR="00692432" w:rsidRDefault="00692432"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200" w:firstLine="480"/>
        <w:rPr>
          <w:rFonts w:eastAsia="宋体"/>
          <w:lang w:eastAsia="zh-CN"/>
        </w:rPr>
      </w:pPr>
      <w:r w:rsidRPr="00692432">
        <w:rPr>
          <w:rFonts w:eastAsia="宋体"/>
          <w:lang w:eastAsia="zh-CN"/>
        </w:rPr>
        <w:t xml:space="preserve">[RFC6291]  </w:t>
      </w:r>
      <w:proofErr w:type="spellStart"/>
      <w:r w:rsidRPr="00692432">
        <w:rPr>
          <w:rFonts w:eastAsia="宋体"/>
          <w:lang w:eastAsia="zh-CN"/>
        </w:rPr>
        <w:t>Andersson</w:t>
      </w:r>
      <w:proofErr w:type="spellEnd"/>
      <w:r w:rsidRPr="00692432">
        <w:rPr>
          <w:rFonts w:eastAsia="宋体"/>
          <w:lang w:eastAsia="zh-CN"/>
        </w:rPr>
        <w:t xml:space="preserve">, L., van </w:t>
      </w:r>
      <w:proofErr w:type="spellStart"/>
      <w:r w:rsidRPr="00692432">
        <w:rPr>
          <w:rFonts w:eastAsia="宋体"/>
          <w:lang w:eastAsia="zh-CN"/>
        </w:rPr>
        <w:t>Helvoort</w:t>
      </w:r>
      <w:proofErr w:type="spellEnd"/>
      <w:r w:rsidRPr="00692432">
        <w:rPr>
          <w:rFonts w:eastAsia="宋体"/>
          <w:lang w:eastAsia="zh-CN"/>
        </w:rPr>
        <w:t xml:space="preserve">, H., </w:t>
      </w:r>
      <w:proofErr w:type="spellStart"/>
      <w:r w:rsidRPr="00692432">
        <w:rPr>
          <w:rFonts w:eastAsia="宋体"/>
          <w:lang w:eastAsia="zh-CN"/>
        </w:rPr>
        <w:t>Bonica</w:t>
      </w:r>
      <w:proofErr w:type="spellEnd"/>
      <w:r w:rsidRPr="00692432">
        <w:rPr>
          <w:rFonts w:eastAsia="宋体"/>
          <w:lang w:eastAsia="zh-CN"/>
        </w:rPr>
        <w:t xml:space="preserve">, R., </w:t>
      </w:r>
      <w:proofErr w:type="spellStart"/>
      <w:r w:rsidRPr="00692432">
        <w:rPr>
          <w:rFonts w:eastAsia="宋体"/>
          <w:lang w:eastAsia="zh-CN"/>
        </w:rPr>
        <w:t>Romascanu</w:t>
      </w:r>
      <w:proofErr w:type="spellEnd"/>
      <w:r w:rsidRPr="00692432">
        <w:rPr>
          <w:rFonts w:eastAsia="宋体"/>
          <w:lang w:eastAsia="zh-CN"/>
        </w:rPr>
        <w: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宋体"/>
          <w:lang w:eastAsia="zh-CN"/>
        </w:rPr>
      </w:pPr>
      <w:r w:rsidRPr="00692432">
        <w:rPr>
          <w:rFonts w:eastAsia="宋体"/>
          <w:lang w:eastAsia="zh-CN"/>
        </w:rPr>
        <w:t xml:space="preserve">              D., and S. Mansfield, "Gui</w:t>
      </w:r>
      <w:r>
        <w:rPr>
          <w:rFonts w:eastAsia="宋体"/>
          <w:lang w:eastAsia="zh-CN"/>
        </w:rPr>
        <w:t>delines for the Use of the OAM</w:t>
      </w:r>
      <w:r>
        <w:rPr>
          <w:rFonts w:eastAsia="宋体" w:hint="eastAsia"/>
          <w:lang w:eastAsia="zh-CN"/>
        </w:rPr>
        <w:t xml:space="preserve"> </w:t>
      </w:r>
      <w:r w:rsidRPr="00692432">
        <w:rPr>
          <w:rFonts w:eastAsia="宋体"/>
          <w:lang w:eastAsia="zh-CN"/>
        </w:rPr>
        <w:t>Acronym in the IETF", BCP 161, RFC 6291,</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DOI 10.17487/RFC6291, June 2011,</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&lt;http://www.rfc-editor.org/info/rfc6291&gt;.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[RFC7276]  </w:t>
      </w:r>
      <w:proofErr w:type="gramStart"/>
      <w:r w:rsidRPr="00692432">
        <w:rPr>
          <w:rFonts w:eastAsia="宋体"/>
          <w:lang w:eastAsia="zh-CN"/>
        </w:rPr>
        <w:t xml:space="preserve">Mizrahi, T., Sprecher, N., </w:t>
      </w:r>
      <w:proofErr w:type="spellStart"/>
      <w:r w:rsidRPr="00692432">
        <w:rPr>
          <w:rFonts w:eastAsia="宋体"/>
          <w:lang w:eastAsia="zh-CN"/>
        </w:rPr>
        <w:t>Bellagamba</w:t>
      </w:r>
      <w:proofErr w:type="spellEnd"/>
      <w:r w:rsidRPr="00692432">
        <w:rPr>
          <w:rFonts w:eastAsia="宋体"/>
          <w:lang w:eastAsia="zh-CN"/>
        </w:rPr>
        <w:t>, E., and Y.</w:t>
      </w:r>
      <w:proofErr w:type="gramEnd"/>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Weingarten, "An Overview of Operations, Administration,</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w:t>
      </w:r>
      <w:proofErr w:type="gramStart"/>
      <w:r w:rsidRPr="00692432">
        <w:rPr>
          <w:rFonts w:eastAsia="宋体"/>
          <w:lang w:eastAsia="zh-CN"/>
        </w:rPr>
        <w:t>and</w:t>
      </w:r>
      <w:proofErr w:type="gramEnd"/>
      <w:r w:rsidRPr="00692432">
        <w:rPr>
          <w:rFonts w:eastAsia="宋体"/>
          <w:lang w:eastAsia="zh-CN"/>
        </w:rPr>
        <w:t xml:space="preserve"> Maintenance (OAM) Tools", RFC 7276,</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DOI 10.17487/RFC7276, June 2014,</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&lt;http://www.rfc-editor.org/info/rfc7276&gt;.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[RFC7297]  Boucadair, M., </w:t>
      </w:r>
      <w:proofErr w:type="spellStart"/>
      <w:r w:rsidRPr="00692432">
        <w:rPr>
          <w:rFonts w:eastAsia="宋体"/>
          <w:lang w:eastAsia="zh-CN"/>
        </w:rPr>
        <w:t>Jacquenet</w:t>
      </w:r>
      <w:proofErr w:type="spellEnd"/>
      <w:r w:rsidRPr="00692432">
        <w:rPr>
          <w:rFonts w:eastAsia="宋体"/>
          <w:lang w:eastAsia="zh-CN"/>
        </w:rPr>
        <w:t>, C., and N. Wang, "IP</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Connectivity Provisioning Profile (CPP)", RFC 7297,</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DOI 10.17487/RFC7297, July 2014,</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&lt;http://www.rfc-editor.org/info/rfc7297&gt;.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[RFC7432]  </w:t>
      </w:r>
      <w:proofErr w:type="spellStart"/>
      <w:proofErr w:type="gramStart"/>
      <w:r w:rsidRPr="00692432">
        <w:rPr>
          <w:rFonts w:eastAsia="宋体"/>
          <w:lang w:eastAsia="zh-CN"/>
        </w:rPr>
        <w:t>Sajassi</w:t>
      </w:r>
      <w:proofErr w:type="spellEnd"/>
      <w:r w:rsidRPr="00692432">
        <w:rPr>
          <w:rFonts w:eastAsia="宋体"/>
          <w:lang w:eastAsia="zh-CN"/>
        </w:rPr>
        <w:t xml:space="preserve">, A., Ed., </w:t>
      </w:r>
      <w:proofErr w:type="spellStart"/>
      <w:r w:rsidRPr="00692432">
        <w:rPr>
          <w:rFonts w:eastAsia="宋体"/>
          <w:lang w:eastAsia="zh-CN"/>
        </w:rPr>
        <w:t>Aggarwal</w:t>
      </w:r>
      <w:proofErr w:type="spellEnd"/>
      <w:r w:rsidRPr="00692432">
        <w:rPr>
          <w:rFonts w:eastAsia="宋体"/>
          <w:lang w:eastAsia="zh-CN"/>
        </w:rPr>
        <w:t xml:space="preserve">, R., </w:t>
      </w:r>
      <w:proofErr w:type="spellStart"/>
      <w:r w:rsidRPr="00692432">
        <w:rPr>
          <w:rFonts w:eastAsia="宋体"/>
          <w:lang w:eastAsia="zh-CN"/>
        </w:rPr>
        <w:t>Bitar</w:t>
      </w:r>
      <w:proofErr w:type="spellEnd"/>
      <w:r w:rsidRPr="00692432">
        <w:rPr>
          <w:rFonts w:eastAsia="宋体"/>
          <w:lang w:eastAsia="zh-CN"/>
        </w:rPr>
        <w:t>, N., Isaac, A.,</w:t>
      </w:r>
      <w:proofErr w:type="gramEnd"/>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w:t>
      </w:r>
      <w:proofErr w:type="spellStart"/>
      <w:r w:rsidRPr="00692432">
        <w:rPr>
          <w:rFonts w:eastAsia="宋体"/>
          <w:lang w:eastAsia="zh-CN"/>
        </w:rPr>
        <w:t>Uttaro</w:t>
      </w:r>
      <w:proofErr w:type="spellEnd"/>
      <w:r w:rsidRPr="00692432">
        <w:rPr>
          <w:rFonts w:eastAsia="宋体"/>
          <w:lang w:eastAsia="zh-CN"/>
        </w:rPr>
        <w:t xml:space="preserve">, J., Drake, J., and W. </w:t>
      </w:r>
      <w:proofErr w:type="spellStart"/>
      <w:r w:rsidRPr="00692432">
        <w:rPr>
          <w:rFonts w:eastAsia="宋体"/>
          <w:lang w:eastAsia="zh-CN"/>
        </w:rPr>
        <w:t>Henderickx</w:t>
      </w:r>
      <w:proofErr w:type="spellEnd"/>
      <w:r w:rsidRPr="00692432">
        <w:rPr>
          <w:rFonts w:eastAsia="宋体"/>
          <w:lang w:eastAsia="zh-CN"/>
        </w:rPr>
        <w:t>, "BGP MPLS-Based</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Ethernet VPN", RFC 7432, DOI 10.17487/RFC7432, February</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w:t>
      </w:r>
      <w:proofErr w:type="gramStart"/>
      <w:r w:rsidRPr="00692432">
        <w:rPr>
          <w:rFonts w:eastAsia="宋体"/>
          <w:lang w:eastAsia="zh-CN"/>
        </w:rPr>
        <w:t>2015, &lt;http://www.rfc-editor.org/info/rfc7432&gt;.</w:t>
      </w:r>
      <w:proofErr w:type="gramEnd"/>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[SFCWG]    "Service Function Chaining (</w:t>
      </w:r>
      <w:proofErr w:type="spellStart"/>
      <w:proofErr w:type="gramStart"/>
      <w:r w:rsidRPr="00692432">
        <w:rPr>
          <w:rFonts w:eastAsia="宋体"/>
          <w:lang w:eastAsia="zh-CN"/>
        </w:rPr>
        <w:t>sfc</w:t>
      </w:r>
      <w:proofErr w:type="spellEnd"/>
      <w:proofErr w:type="gramEnd"/>
      <w:r w:rsidRPr="00692432">
        <w:rPr>
          <w:rFonts w:eastAsia="宋体"/>
          <w:lang w:eastAsia="zh-CN"/>
        </w:rPr>
        <w: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&lt;https://datatracker.ietf.org/wg/sfc/about/&gt;.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[TEAS-ACTN]</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"Information Model for Abstraction and Control of TE</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Networks (ACTN)", &lt;https://datatracker.ietf.org/doc/html/</w:t>
      </w:r>
    </w:p>
    <w:p w:rsidR="00D0744A"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692432">
        <w:rPr>
          <w:rFonts w:eastAsia="宋体"/>
          <w:lang w:eastAsia="zh-CN"/>
        </w:rPr>
        <w:t xml:space="preserve">              </w:t>
      </w:r>
      <w:proofErr w:type="gramStart"/>
      <w:r w:rsidRPr="00692432">
        <w:rPr>
          <w:rFonts w:eastAsia="宋体"/>
          <w:lang w:eastAsia="zh-CN"/>
        </w:rPr>
        <w:t>draft-</w:t>
      </w:r>
      <w:proofErr w:type="spellStart"/>
      <w:r w:rsidRPr="00692432">
        <w:rPr>
          <w:rFonts w:eastAsia="宋体"/>
          <w:lang w:eastAsia="zh-CN"/>
        </w:rPr>
        <w:t>ietf</w:t>
      </w:r>
      <w:proofErr w:type="spellEnd"/>
      <w:r w:rsidRPr="00692432">
        <w:rPr>
          <w:rFonts w:eastAsia="宋体"/>
          <w:lang w:eastAsia="zh-CN"/>
        </w:rPr>
        <w:t>-teas-</w:t>
      </w:r>
      <w:proofErr w:type="spellStart"/>
      <w:r w:rsidRPr="00692432">
        <w:rPr>
          <w:rFonts w:eastAsia="宋体"/>
          <w:lang w:eastAsia="zh-CN"/>
        </w:rPr>
        <w:t>actn</w:t>
      </w:r>
      <w:proofErr w:type="spellEnd"/>
      <w:r w:rsidRPr="00692432">
        <w:rPr>
          <w:rFonts w:eastAsia="宋体"/>
          <w:lang w:eastAsia="zh-CN"/>
        </w:rPr>
        <w:t>-info-model</w:t>
      </w:r>
      <w:proofErr w:type="gramEnd"/>
      <w:r w:rsidRPr="00692432">
        <w:rPr>
          <w:rFonts w:eastAsia="宋体"/>
          <w:lang w:eastAsia="zh-CN"/>
        </w:rPr>
        <w:t>&gt;.</w:t>
      </w:r>
    </w:p>
    <w:p w:rsidR="00D0744A" w:rsidRDefault="00D0744A"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200" w:firstLine="480"/>
        <w:rPr>
          <w:rFonts w:eastAsia="宋体"/>
          <w:lang w:eastAsia="zh-CN"/>
        </w:rPr>
      </w:pPr>
      <w:r w:rsidRPr="00960593">
        <w:rPr>
          <w:rFonts w:eastAsia="宋体"/>
          <w:lang w:eastAsia="zh-CN"/>
        </w:rPr>
        <w:t>[ONF-2016]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"Paul, M, </w:t>
      </w:r>
      <w:proofErr w:type="spellStart"/>
      <w:r w:rsidRPr="00960593">
        <w:rPr>
          <w:rFonts w:eastAsia="宋体"/>
          <w:lang w:eastAsia="zh-CN"/>
        </w:rPr>
        <w:t>Schallen</w:t>
      </w:r>
      <w:proofErr w:type="spellEnd"/>
      <w:r w:rsidRPr="00960593">
        <w:rPr>
          <w:rFonts w:eastAsia="宋体"/>
          <w:lang w:eastAsia="zh-CN"/>
        </w:rPr>
        <w:t xml:space="preserve">, S., Betts, M., Hood, D., </w:t>
      </w:r>
      <w:proofErr w:type="spellStart"/>
      <w:r w:rsidRPr="00960593">
        <w:rPr>
          <w:rFonts w:eastAsia="宋体"/>
          <w:lang w:eastAsia="zh-CN"/>
        </w:rPr>
        <w:t>Shirazipor</w:t>
      </w:r>
      <w:proofErr w:type="spellEnd"/>
      <w:r w:rsidRPr="00960593">
        <w:rPr>
          <w:rFonts w:eastAsia="宋体"/>
          <w:lang w:eastAsia="zh-CN"/>
        </w:rPr>
        <w:t>,</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M., Lopes, D., </w:t>
      </w:r>
      <w:proofErr w:type="spellStart"/>
      <w:r w:rsidRPr="00960593">
        <w:rPr>
          <w:rFonts w:eastAsia="宋体"/>
          <w:lang w:eastAsia="zh-CN"/>
        </w:rPr>
        <w:t>Kaippallimalit</w:t>
      </w:r>
      <w:proofErr w:type="spellEnd"/>
      <w:r w:rsidRPr="00960593">
        <w:rPr>
          <w:rFonts w:eastAsia="宋体"/>
          <w:lang w:eastAsia="zh-CN"/>
        </w:rPr>
        <w:t>, J., - Open Network</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spellStart"/>
      <w:r w:rsidRPr="00960593">
        <w:rPr>
          <w:rFonts w:eastAsia="宋体"/>
          <w:lang w:eastAsia="zh-CN"/>
        </w:rPr>
        <w:t>Fundation</w:t>
      </w:r>
      <w:proofErr w:type="spellEnd"/>
      <w:r w:rsidRPr="00960593">
        <w:rPr>
          <w:rFonts w:eastAsia="宋体"/>
          <w:lang w:eastAsia="zh-CN"/>
        </w:rPr>
        <w:t xml:space="preserve"> document "Applying SDN Architecture to 5G</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Slicing", Open Network </w:t>
      </w:r>
      <w:proofErr w:type="spellStart"/>
      <w:r w:rsidRPr="00960593">
        <w:rPr>
          <w:rFonts w:eastAsia="宋体"/>
          <w:lang w:eastAsia="zh-CN"/>
        </w:rPr>
        <w:t>Fundation</w:t>
      </w:r>
      <w:proofErr w:type="spellEnd"/>
      <w:r w:rsidRPr="00960593">
        <w:rPr>
          <w:rFonts w:eastAsia="宋体"/>
          <w:lang w:eastAsia="zh-CN"/>
        </w:rPr>
        <w:t>, April 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&lt;https://www.opennetworking.org/images/stories/downloads/</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spellStart"/>
      <w:proofErr w:type="gramStart"/>
      <w:r w:rsidRPr="00960593">
        <w:rPr>
          <w:rFonts w:eastAsia="宋体"/>
          <w:lang w:eastAsia="zh-CN"/>
        </w:rPr>
        <w:t>sdn</w:t>
      </w:r>
      <w:proofErr w:type="spellEnd"/>
      <w:r w:rsidRPr="00960593">
        <w:rPr>
          <w:rFonts w:eastAsia="宋体"/>
          <w:lang w:eastAsia="zh-CN"/>
        </w:rPr>
        <w:t>-resources/technical-reports</w:t>
      </w:r>
      <w:proofErr w:type="gramEnd"/>
      <w:r w:rsidRPr="00960593">
        <w:rPr>
          <w:rFonts w:eastAsia="宋体"/>
          <w:lang w:eastAsia="zh-CN"/>
        </w:rPr>
        <w:t>/</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gramStart"/>
      <w:r w:rsidRPr="00960593">
        <w:rPr>
          <w:rFonts w:eastAsia="宋体"/>
          <w:lang w:eastAsia="zh-CN"/>
        </w:rPr>
        <w:t>Applying_SDN_Architecture_to_5G_Slicing_TR-526.pdf&gt;.</w:t>
      </w:r>
      <w:proofErr w:type="gramEnd"/>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lastRenderedPageBreak/>
        <w:t xml:space="preserve">   [NGS-3GPP-2016]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宋体"/>
          <w:lang w:eastAsia="zh-CN"/>
        </w:rPr>
      </w:pPr>
      <w:r w:rsidRPr="00960593">
        <w:rPr>
          <w:rFonts w:eastAsia="宋体"/>
          <w:lang w:eastAsia="zh-CN"/>
        </w:rPr>
        <w:t xml:space="preserve">              "Study on Architecture for Next Generation System </w:t>
      </w:r>
      <w:r>
        <w:rPr>
          <w:rFonts w:eastAsia="宋体"/>
          <w:lang w:eastAsia="zh-CN"/>
        </w:rPr>
        <w:t>–</w:t>
      </w:r>
      <w:r w:rsidRPr="00960593">
        <w:rPr>
          <w:rFonts w:eastAsia="宋体"/>
          <w:lang w:eastAsia="zh-CN"/>
        </w:rPr>
        <w:t xml:space="preserve"> latest</w:t>
      </w:r>
      <w:r>
        <w:rPr>
          <w:rFonts w:eastAsia="宋体"/>
          <w:lang w:eastAsia="zh-CN"/>
        </w:rPr>
        <w:t xml:space="preserve"> </w:t>
      </w:r>
      <w:r w:rsidRPr="00960593">
        <w:rPr>
          <w:rFonts w:eastAsia="宋体"/>
          <w:lang w:eastAsia="zh-CN"/>
        </w:rPr>
        <w:t>version v1.0.2", September 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D0744A">
        <w:rPr>
          <w:rFonts w:eastAsia="宋体"/>
          <w:lang w:eastAsia="zh-CN"/>
        </w:rPr>
        <w:t xml:space="preserve">             </w:t>
      </w:r>
      <w:r w:rsidRPr="00960593">
        <w:rPr>
          <w:rFonts w:eastAsia="宋体"/>
          <w:lang w:eastAsia="zh-CN"/>
        </w:rPr>
        <w:t>&lt;http://www.3gpp.org/ftp/tsg_sa/WG2_Arch/Latest_SA2_Specs/</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gramStart"/>
      <w:r w:rsidRPr="00960593">
        <w:rPr>
          <w:rFonts w:eastAsia="宋体"/>
          <w:lang w:eastAsia="zh-CN"/>
        </w:rPr>
        <w:t>Latest_draft_S2_Specs&gt;.</w:t>
      </w:r>
      <w:proofErr w:type="gramEnd"/>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[IMT2020-2015]</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"Report on Gap Analysis", ITU-T FG IMT2020, December</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2015, &lt;http://www.itu.int/en/ITU-T/focusgroups/imt-</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gramStart"/>
      <w:r w:rsidRPr="00960593">
        <w:rPr>
          <w:rFonts w:eastAsia="宋体"/>
          <w:lang w:eastAsia="zh-CN"/>
        </w:rPr>
        <w:t>2020/Pages/default.aspx&gt;.</w:t>
      </w:r>
      <w:proofErr w:type="gramEnd"/>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[IMT2020-2016]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"Draft Technical Report Application of network</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spellStart"/>
      <w:proofErr w:type="gramStart"/>
      <w:r w:rsidRPr="00960593">
        <w:rPr>
          <w:rFonts w:eastAsia="宋体"/>
          <w:lang w:eastAsia="zh-CN"/>
        </w:rPr>
        <w:t>softwarization</w:t>
      </w:r>
      <w:proofErr w:type="spellEnd"/>
      <w:proofErr w:type="gramEnd"/>
      <w:r w:rsidRPr="00960593">
        <w:rPr>
          <w:rFonts w:eastAsia="宋体"/>
          <w:lang w:eastAsia="zh-CN"/>
        </w:rPr>
        <w:t xml:space="preserve"> to IMT-2020 (O-041)", ITU-T FG IMT2020,</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December 2016, &lt;http://www.itu.int/en/ITU-T/focusgroups/</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gramStart"/>
      <w:r w:rsidRPr="00960593">
        <w:rPr>
          <w:rFonts w:eastAsia="宋体"/>
          <w:lang w:eastAsia="zh-CN"/>
        </w:rPr>
        <w:t>imt-2020/Pages/default.aspx&gt;.</w:t>
      </w:r>
      <w:proofErr w:type="gramEnd"/>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[IMT2020-2016bis]</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"Draft Terms and definitions for IMT-2020 in ITU-T</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(O-040)", ITU-T FG IMT2020, December 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&lt;http://www.itu.int/en/ITU-T/focusgroups/imt-2020/Pages/</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w:t>
      </w:r>
      <w:proofErr w:type="gramStart"/>
      <w:r w:rsidRPr="00960593">
        <w:rPr>
          <w:rFonts w:eastAsia="宋体"/>
          <w:lang w:eastAsia="zh-CN"/>
        </w:rPr>
        <w:t>default.aspx&gt;.</w:t>
      </w:r>
      <w:proofErr w:type="gramEnd"/>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[NGMN-2015]</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"5G White Paper", 2015</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both"/>
        <w:rPr>
          <w:rFonts w:eastAsia="宋体"/>
          <w:lang w:eastAsia="zh-CN"/>
        </w:rPr>
      </w:pPr>
      <w:r w:rsidRPr="00960593">
        <w:rPr>
          <w:rFonts w:eastAsia="宋体"/>
          <w:lang w:eastAsia="zh-CN"/>
        </w:rPr>
        <w:t xml:space="preserve">        </w:t>
      </w:r>
      <w:r>
        <w:rPr>
          <w:rFonts w:eastAsia="宋体"/>
          <w:lang w:eastAsia="zh-CN"/>
        </w:rPr>
        <w:t xml:space="preserve">     </w:t>
      </w:r>
      <w:r w:rsidRPr="00960593">
        <w:rPr>
          <w:rFonts w:eastAsia="宋体"/>
          <w:lang w:eastAsia="zh-CN"/>
        </w:rPr>
        <w:t xml:space="preserve"> &lt;https://www.ngmn.org/5g-white-paper.html&gt;.</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[NGMN-2016]</w:t>
      </w:r>
    </w:p>
    <w:p w:rsidR="00D0744A" w:rsidRPr="00960593" w:rsidRDefault="00D0744A" w:rsidP="0096059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 xml:space="preserve">              "Description of Network Slicing Concept", Jan 2016</w:t>
      </w:r>
    </w:p>
    <w:p w:rsidR="00D0744A" w:rsidRPr="00692432" w:rsidRDefault="00D0744A" w:rsidP="00D0744A">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960593">
        <w:rPr>
          <w:rFonts w:eastAsia="宋体"/>
          <w:lang w:eastAsia="zh-CN"/>
        </w:rPr>
        <w:t>&lt;https://www.ngmn.org/uploads/media/160113_Network_Slicing_v1_0.pdf&gt;.</w:t>
      </w:r>
    </w:p>
    <w:p w:rsidR="00692432" w:rsidRDefault="00692432"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Authors' Addresses</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Li Qiang</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w:t>
      </w:r>
      <w:proofErr w:type="spellStart"/>
      <w:r w:rsidRPr="00B13BAC">
        <w:rPr>
          <w:rFonts w:eastAsia="宋体"/>
          <w:lang w:eastAsia="zh-CN"/>
        </w:rPr>
        <w:t>Huawei</w:t>
      </w:r>
      <w:proofErr w:type="spellEnd"/>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3" w:history="1">
        <w:r w:rsidRPr="002652D9">
          <w:rPr>
            <w:rStyle w:val="af7"/>
            <w:rFonts w:eastAsia="宋体"/>
            <w:lang w:eastAsia="zh-CN"/>
          </w:rPr>
          <w:t>qiangli3@huawei.com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Pedro Martinez-Julia</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lastRenderedPageBreak/>
        <w:t xml:space="preserve">   NICT</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4" w:history="1">
        <w:r w:rsidRPr="002652D9">
          <w:rPr>
            <w:rStyle w:val="af7"/>
            <w:rFonts w:eastAsia="宋体"/>
            <w:lang w:eastAsia="zh-CN"/>
          </w:rPr>
          <w:t>pedro@nict.go.jp</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Mohamed Boucadair</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Orange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5" w:history="1">
        <w:r w:rsidRPr="002652D9">
          <w:rPr>
            <w:rStyle w:val="af7"/>
            <w:rFonts w:eastAsia="宋体"/>
            <w:lang w:eastAsia="zh-CN"/>
          </w:rPr>
          <w:t>mohamed.boucadair@orange.com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150" w:firstLine="360"/>
        <w:rPr>
          <w:rFonts w:eastAsia="宋体"/>
          <w:lang w:eastAsia="zh-CN"/>
        </w:rPr>
      </w:pPr>
      <w:r w:rsidRPr="00B13BAC">
        <w:rPr>
          <w:rFonts w:eastAsia="宋体"/>
          <w:lang w:eastAsia="zh-CN"/>
        </w:rPr>
        <w:t xml:space="preserve">Christian </w:t>
      </w:r>
      <w:proofErr w:type="spellStart"/>
      <w:r w:rsidRPr="00B13BAC">
        <w:rPr>
          <w:rFonts w:eastAsia="宋体"/>
          <w:lang w:eastAsia="zh-CN"/>
        </w:rPr>
        <w:t>Jacquenet</w:t>
      </w:r>
      <w:proofErr w:type="spellEnd"/>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Orange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6" w:history="1">
        <w:r w:rsidRPr="002652D9">
          <w:rPr>
            <w:rStyle w:val="af7"/>
            <w:rFonts w:eastAsia="宋体"/>
            <w:lang w:eastAsia="zh-CN"/>
          </w:rPr>
          <w:t>christian.jacquenet@orange.com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Liang Geng</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China Mobile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7" w:history="1">
        <w:r w:rsidRPr="002652D9">
          <w:rPr>
            <w:rStyle w:val="af7"/>
            <w:rFonts w:eastAsia="宋体"/>
            <w:lang w:eastAsia="zh-CN"/>
          </w:rPr>
          <w:t>gengliang@chinamobile.com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w:t>
      </w:r>
      <w:proofErr w:type="spellStart"/>
      <w:r w:rsidRPr="00B13BAC">
        <w:rPr>
          <w:rFonts w:eastAsia="宋体"/>
          <w:lang w:eastAsia="zh-CN"/>
        </w:rPr>
        <w:t>Jie</w:t>
      </w:r>
      <w:proofErr w:type="spellEnd"/>
      <w:r w:rsidRPr="00B13BAC">
        <w:rPr>
          <w:rFonts w:eastAsia="宋体"/>
          <w:lang w:eastAsia="zh-CN"/>
        </w:rPr>
        <w:t xml:space="preserve"> Dong</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w:t>
      </w:r>
      <w:proofErr w:type="spellStart"/>
      <w:r w:rsidRPr="00B13BAC">
        <w:rPr>
          <w:rFonts w:eastAsia="宋体"/>
          <w:lang w:eastAsia="zh-CN"/>
        </w:rPr>
        <w:t>Huawei</w:t>
      </w:r>
      <w:proofErr w:type="spellEnd"/>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8" w:history="1">
        <w:r w:rsidRPr="002652D9">
          <w:rPr>
            <w:rStyle w:val="af7"/>
            <w:rFonts w:eastAsia="宋体"/>
            <w:lang w:eastAsia="zh-CN"/>
          </w:rPr>
          <w:t>jie.dong@huawei.com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w:t>
      </w:r>
      <w:proofErr w:type="spellStart"/>
      <w:r w:rsidRPr="00B13BAC">
        <w:rPr>
          <w:rFonts w:eastAsia="宋体"/>
          <w:lang w:eastAsia="zh-CN"/>
        </w:rPr>
        <w:t>Kiran</w:t>
      </w:r>
      <w:proofErr w:type="spellEnd"/>
      <w:r w:rsidRPr="00B13BAC">
        <w:rPr>
          <w:rFonts w:eastAsia="宋体"/>
          <w:lang w:eastAsia="zh-CN"/>
        </w:rPr>
        <w:t xml:space="preserve"> </w:t>
      </w:r>
      <w:proofErr w:type="spellStart"/>
      <w:r w:rsidRPr="00B13BAC">
        <w:rPr>
          <w:rFonts w:eastAsia="宋体"/>
          <w:lang w:eastAsia="zh-CN"/>
        </w:rPr>
        <w:t>Makhijani</w:t>
      </w:r>
      <w:proofErr w:type="spellEnd"/>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w:t>
      </w:r>
      <w:proofErr w:type="spellStart"/>
      <w:r w:rsidRPr="00B13BAC">
        <w:rPr>
          <w:rFonts w:eastAsia="宋体"/>
          <w:lang w:eastAsia="zh-CN"/>
        </w:rPr>
        <w:t>Huawei</w:t>
      </w:r>
      <w:proofErr w:type="spellEnd"/>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19" w:history="1">
        <w:r w:rsidRPr="002652D9">
          <w:rPr>
            <w:rStyle w:val="af7"/>
            <w:rFonts w:eastAsia="宋体"/>
            <w:lang w:eastAsia="zh-CN"/>
          </w:rPr>
          <w:t>Kiran.Makhijani@huawei.com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Alex Galis</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University College London</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20" w:history="1">
        <w:r w:rsidRPr="002652D9">
          <w:rPr>
            <w:rStyle w:val="af7"/>
            <w:rFonts w:eastAsia="宋体"/>
            <w:lang w:eastAsia="zh-CN"/>
          </w:rPr>
          <w:t>a.galis@ucl.ac.uk</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lastRenderedPageBreak/>
        <w:t xml:space="preserve">   </w:t>
      </w:r>
      <w:proofErr w:type="spellStart"/>
      <w:r w:rsidRPr="00B13BAC">
        <w:rPr>
          <w:rFonts w:eastAsia="宋体"/>
          <w:lang w:eastAsia="zh-CN"/>
        </w:rPr>
        <w:t>Slawomir</w:t>
      </w:r>
      <w:proofErr w:type="spellEnd"/>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Orange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p w:rsidR="00D56347" w:rsidRDefault="00B13BAC"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r w:rsidRPr="00B13BAC">
        <w:rPr>
          <w:rFonts w:eastAsia="宋体"/>
          <w:lang w:eastAsia="zh-CN"/>
        </w:rPr>
        <w:t xml:space="preserve">   Email: </w:t>
      </w:r>
      <w:hyperlink r:id="rId21" w:history="1">
        <w:r w:rsidRPr="002652D9">
          <w:rPr>
            <w:rStyle w:val="af7"/>
            <w:rFonts w:eastAsia="宋体"/>
            <w:lang w:eastAsia="zh-CN"/>
          </w:rPr>
          <w:t>slawomir.kuklinski@orange.com</w:t>
        </w:r>
      </w:hyperlink>
    </w:p>
    <w:p w:rsidR="00B13BAC" w:rsidRPr="00B13BAC" w:rsidRDefault="00B13BAC"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宋体"/>
          <w:lang w:eastAsia="zh-CN"/>
        </w:rPr>
      </w:pPr>
    </w:p>
    <w:sectPr w:rsidR="00B13BAC" w:rsidRPr="00B13BAC" w:rsidSect="00F56B61">
      <w:headerReference w:type="default" r:id="rId22"/>
      <w:footerReference w:type="default" r:id="rId23"/>
      <w:headerReference w:type="first" r:id="rId24"/>
      <w:footerReference w:type="first" r:id="rId25"/>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224" w:rsidRDefault="007C6224">
      <w:r>
        <w:separator/>
      </w:r>
    </w:p>
  </w:endnote>
  <w:endnote w:type="continuationSeparator" w:id="0">
    <w:p w:rsidR="007C6224" w:rsidRDefault="007C6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A36" w:rsidRDefault="00EA1A36" w:rsidP="00F410C4">
    <w:pPr>
      <w:pStyle w:val="a8"/>
    </w:pPr>
    <w:r>
      <w:rPr>
        <w:highlight w:val="yellow"/>
      </w:rPr>
      <w:br/>
    </w:r>
    <w:r>
      <w:rPr>
        <w:highlight w:val="yellow"/>
      </w:rPr>
      <w:br/>
    </w:r>
    <w:r>
      <w:rPr>
        <w:rFonts w:eastAsiaTheme="minorEastAsia" w:hint="eastAsia"/>
        <w:lang w:eastAsia="zh-CN"/>
      </w:rPr>
      <w:t>Qiang, et al.</w:t>
    </w:r>
    <w:r>
      <w:tab/>
      <w:t xml:space="preserve">Expires </w:t>
    </w:r>
    <w:r w:rsidRPr="00B472D9">
      <w:rPr>
        <w:lang w:eastAsia="en-US"/>
      </w:rPr>
      <w:t>November 27, 2017</w:t>
    </w:r>
    <w:r>
      <w:rPr>
        <w:rFonts w:cs="Times New Roman"/>
      </w:rPr>
      <w:tab/>
    </w:r>
    <w:r>
      <w:t xml:space="preserve">[Page </w:t>
    </w:r>
    <w:r w:rsidR="00D60533">
      <w:fldChar w:fldCharType="begin"/>
    </w:r>
    <w:r>
      <w:instrText xml:space="preserve"> PAGE </w:instrText>
    </w:r>
    <w:r w:rsidR="00D60533">
      <w:fldChar w:fldCharType="separate"/>
    </w:r>
    <w:r w:rsidR="00805977">
      <w:rPr>
        <w:noProof/>
      </w:rPr>
      <w:t>24</w:t>
    </w:r>
    <w:r w:rsidR="00D60533">
      <w:rPr>
        <w:noProof/>
      </w:rPr>
      <w:fldChar w:fldCharType="end"/>
    </w:r>
    <w:r>
      <w:t>]</w:t>
    </w:r>
  </w:p>
  <w:p w:rsidR="00EA1A36" w:rsidRDefault="00EA1A3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A36" w:rsidRDefault="00EA1A36" w:rsidP="00F410C4">
    <w:pPr>
      <w:pStyle w:val="a8"/>
      <w:rPr>
        <w:highlight w:val="yellow"/>
      </w:rPr>
    </w:pPr>
  </w:p>
  <w:p w:rsidR="00EA1A36" w:rsidRDefault="00EA1A36" w:rsidP="00F410C4">
    <w:pPr>
      <w:pStyle w:val="a8"/>
      <w:rPr>
        <w:highlight w:val="yellow"/>
      </w:rPr>
    </w:pPr>
  </w:p>
  <w:p w:rsidR="00EA1A36" w:rsidRDefault="00EA1A36" w:rsidP="00F410C4">
    <w:pPr>
      <w:pStyle w:val="a8"/>
      <w:rPr>
        <w:highlight w:val="yellow"/>
      </w:rPr>
    </w:pPr>
  </w:p>
  <w:p w:rsidR="00EA1A36" w:rsidRDefault="00EA1A36" w:rsidP="00F410C4">
    <w:pPr>
      <w:pStyle w:val="a8"/>
    </w:pPr>
    <w:r>
      <w:rPr>
        <w:rFonts w:eastAsiaTheme="minorEastAsia" w:hint="eastAsia"/>
        <w:lang w:eastAsia="zh-CN"/>
      </w:rPr>
      <w:t>Qiang, et al.</w:t>
    </w:r>
    <w:r>
      <w:tab/>
      <w:t xml:space="preserve">Expires </w:t>
    </w:r>
    <w:r w:rsidRPr="00B472D9">
      <w:rPr>
        <w:lang w:eastAsia="en-US"/>
      </w:rPr>
      <w:t>November 27, 2017</w:t>
    </w:r>
    <w:r>
      <w:tab/>
      <w:t xml:space="preserve">[Page </w:t>
    </w:r>
    <w:r w:rsidR="00D60533">
      <w:fldChar w:fldCharType="begin"/>
    </w:r>
    <w:r>
      <w:instrText xml:space="preserve"> PAGE </w:instrText>
    </w:r>
    <w:r w:rsidR="00D60533">
      <w:fldChar w:fldCharType="separate"/>
    </w:r>
    <w:r w:rsidR="00805977">
      <w:rPr>
        <w:noProof/>
      </w:rPr>
      <w:t>1</w:t>
    </w:r>
    <w:r w:rsidR="00D60533">
      <w:rPr>
        <w:noProof/>
      </w:rPr>
      <w:fldChar w:fldCharType="end"/>
    </w:r>
    <w:r>
      <w:t>]</w:t>
    </w:r>
  </w:p>
  <w:p w:rsidR="00EA1A36" w:rsidRDefault="00EA1A36" w:rsidP="00F410C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224" w:rsidRDefault="007C6224">
      <w:r>
        <w:separator/>
      </w:r>
    </w:p>
  </w:footnote>
  <w:footnote w:type="continuationSeparator" w:id="0">
    <w:p w:rsidR="007C6224" w:rsidRDefault="007C6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A36" w:rsidRPr="00E361FE" w:rsidRDefault="00EA1A36" w:rsidP="00F410C4">
    <w:pPr>
      <w:pStyle w:val="a7"/>
      <w:rPr>
        <w:rFonts w:eastAsiaTheme="minorEastAsia"/>
        <w:lang w:eastAsia="zh-CN"/>
      </w:rPr>
    </w:pPr>
    <w:r>
      <w:rPr>
        <w:lang w:eastAsia="ko-KR"/>
      </w:rPr>
      <w:t>Internet-Draft</w:t>
    </w:r>
    <w:r>
      <w:rPr>
        <w:rFonts w:cs="Times New Roman"/>
        <w:lang w:eastAsia="ko-KR"/>
      </w:rPr>
      <w:tab/>
    </w:r>
    <w:r>
      <w:rPr>
        <w:rFonts w:eastAsiaTheme="minorEastAsia" w:hint="eastAsia"/>
        <w:lang w:eastAsia="zh-CN"/>
      </w:rPr>
      <w:t>NS-Gap-Analysis</w:t>
    </w:r>
    <w:r>
      <w:rPr>
        <w:lang w:eastAsia="ko-KR"/>
      </w:rPr>
      <w:t xml:space="preserve"> </w:t>
    </w:r>
    <w:r>
      <w:rPr>
        <w:lang w:eastAsia="ko-KR"/>
      </w:rPr>
      <w:tab/>
    </w:r>
    <w:r w:rsidR="00D60533" w:rsidRPr="00D60533">
      <w:fldChar w:fldCharType="begin"/>
    </w:r>
    <w:r>
      <w:instrText xml:space="preserve"> SAVEDATE \@ "MMMM yyyy" \* MERGEFORMAT </w:instrText>
    </w:r>
    <w:r w:rsidR="00D60533" w:rsidRPr="00D60533">
      <w:fldChar w:fldCharType="separate"/>
    </w:r>
    <w:r w:rsidR="00805977" w:rsidRPr="00805977">
      <w:rPr>
        <w:rFonts w:eastAsiaTheme="minorEastAsia"/>
        <w:noProof/>
        <w:lang w:eastAsia="zh-CN"/>
      </w:rPr>
      <w:t>May</w:t>
    </w:r>
    <w:r w:rsidR="00805977">
      <w:rPr>
        <w:noProof/>
      </w:rPr>
      <w:t xml:space="preserve"> </w:t>
    </w:r>
    <w:r w:rsidR="00805977" w:rsidRPr="00805977">
      <w:rPr>
        <w:rFonts w:eastAsiaTheme="minorEastAsia"/>
        <w:noProof/>
        <w:lang w:eastAsia="zh-CN"/>
      </w:rPr>
      <w:t>2017</w:t>
    </w:r>
    <w:r w:rsidR="00D60533">
      <w:rPr>
        <w:rFonts w:eastAsiaTheme="minorEastAsia"/>
        <w:noProof/>
        <w:lang w:eastAsia="zh-CN"/>
      </w:rPr>
      <w:fldChar w:fldCharType="end"/>
    </w:r>
  </w:p>
  <w:p w:rsidR="00EA1A36" w:rsidRDefault="00EA1A36"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A36" w:rsidRDefault="00EA1A36" w:rsidP="00F410C4">
    <w:pPr>
      <w:pStyle w:val="a7"/>
      <w:rPr>
        <w:highlight w:val="yellow"/>
      </w:rPr>
    </w:pPr>
  </w:p>
  <w:p w:rsidR="00EA1A36" w:rsidRDefault="00EA1A36" w:rsidP="00F410C4">
    <w:pPr>
      <w:pStyle w:val="a7"/>
      <w:rPr>
        <w:highlight w:val="yellow"/>
      </w:rPr>
    </w:pPr>
  </w:p>
  <w:p w:rsidR="00EA1A36" w:rsidRPr="00490B32" w:rsidRDefault="00EA1A36" w:rsidP="00F410C4">
    <w:pPr>
      <w:pStyle w:val="a7"/>
      <w:rPr>
        <w:rFonts w:eastAsiaTheme="minorEastAsia"/>
        <w:lang w:eastAsia="zh-CN"/>
      </w:rPr>
    </w:pPr>
    <w:proofErr w:type="gramStart"/>
    <w:r>
      <w:rPr>
        <w:rFonts w:eastAsiaTheme="minorEastAsia" w:hint="eastAsia"/>
        <w:lang w:eastAsia="zh-CN"/>
      </w:rPr>
      <w:t>none</w:t>
    </w:r>
    <w:proofErr w:type="gramEnd"/>
    <w:r>
      <w:tab/>
    </w:r>
    <w:r w:rsidRPr="00F410C4">
      <w:tab/>
    </w:r>
    <w:r>
      <w:rPr>
        <w:rFonts w:eastAsiaTheme="minorEastAsia" w:hint="eastAsia"/>
        <w:lang w:eastAsia="zh-CN"/>
      </w:rPr>
      <w:t>Li Qiang</w:t>
    </w:r>
  </w:p>
  <w:p w:rsidR="00EA1A36" w:rsidRPr="00490B32" w:rsidRDefault="00EA1A36" w:rsidP="00F410C4">
    <w:pPr>
      <w:pStyle w:val="a7"/>
      <w:rPr>
        <w:rFonts w:eastAsiaTheme="minorEastAsia"/>
        <w:lang w:eastAsia="zh-CN"/>
      </w:rPr>
    </w:pPr>
    <w:r>
      <w:t>Internet Draft</w:t>
    </w:r>
    <w:r>
      <w:tab/>
    </w:r>
    <w:r w:rsidRPr="00F410C4">
      <w:tab/>
    </w:r>
    <w:proofErr w:type="spellStart"/>
    <w:r>
      <w:rPr>
        <w:rFonts w:eastAsiaTheme="minorEastAsia" w:hint="eastAsia"/>
        <w:lang w:eastAsia="zh-CN"/>
      </w:rPr>
      <w:t>Huawei</w:t>
    </w:r>
    <w:proofErr w:type="spellEnd"/>
  </w:p>
  <w:p w:rsidR="00EA1A36" w:rsidRPr="00490B32" w:rsidRDefault="00EA1A36" w:rsidP="00F410C4">
    <w:pPr>
      <w:pStyle w:val="a7"/>
      <w:rPr>
        <w:rFonts w:eastAsiaTheme="minorEastAsia"/>
        <w:lang w:eastAsia="zh-CN"/>
      </w:rPr>
    </w:pPr>
    <w:r>
      <w:t xml:space="preserve">Intended status: </w:t>
    </w:r>
    <w:r>
      <w:rPr>
        <w:rFonts w:eastAsiaTheme="minorEastAsia" w:hint="eastAsia"/>
        <w:lang w:eastAsia="zh-CN"/>
      </w:rPr>
      <w:t xml:space="preserve">Informational           </w:t>
    </w:r>
    <w:r w:rsidRPr="00F410C4">
      <w:tab/>
    </w:r>
    <w:r>
      <w:rPr>
        <w:rFonts w:eastAsiaTheme="minorEastAsia"/>
        <w:lang w:eastAsia="zh-CN"/>
      </w:rPr>
      <w:t>P. Martinez-Julia</w:t>
    </w:r>
  </w:p>
  <w:p w:rsidR="00EA1A36" w:rsidRDefault="00EA1A36" w:rsidP="00F410C4">
    <w:pPr>
      <w:pStyle w:val="a7"/>
      <w:rPr>
        <w:rFonts w:eastAsiaTheme="minorEastAsia"/>
        <w:lang w:eastAsia="zh-CN"/>
      </w:rPr>
    </w:pPr>
    <w:r>
      <w:t xml:space="preserve">Expires: </w:t>
    </w:r>
    <w:r w:rsidRPr="00B472D9">
      <w:t>November 27, 2017</w:t>
    </w:r>
    <w:r>
      <w:rPr>
        <w:rFonts w:eastAsiaTheme="minorEastAsia" w:hint="eastAsia"/>
        <w:lang w:eastAsia="zh-CN"/>
      </w:rPr>
      <w:t xml:space="preserve">                                         NICT</w:t>
    </w:r>
  </w:p>
  <w:p w:rsidR="00EA1A36" w:rsidRPr="0063116B" w:rsidRDefault="00EA1A36" w:rsidP="0063116B">
    <w:pPr>
      <w:pStyle w:val="a7"/>
      <w:jc w:val="right"/>
    </w:pPr>
    <w:r w:rsidRPr="0063116B">
      <w:t>M. Boucadair</w:t>
    </w:r>
  </w:p>
  <w:p w:rsidR="00EA1A36" w:rsidRPr="0063116B" w:rsidRDefault="00EA1A36" w:rsidP="0063116B">
    <w:pPr>
      <w:pStyle w:val="a7"/>
      <w:jc w:val="right"/>
    </w:pPr>
    <w:r w:rsidRPr="0063116B">
      <w:t xml:space="preserve">C. </w:t>
    </w:r>
    <w:proofErr w:type="spellStart"/>
    <w:r w:rsidRPr="0063116B">
      <w:t>Jacquenet</w:t>
    </w:r>
    <w:proofErr w:type="spellEnd"/>
  </w:p>
  <w:p w:rsidR="00EA1A36" w:rsidRPr="0063116B" w:rsidRDefault="00EA1A36" w:rsidP="0063116B">
    <w:pPr>
      <w:pStyle w:val="a7"/>
      <w:jc w:val="right"/>
    </w:pPr>
    <w:proofErr w:type="spellStart"/>
    <w:r w:rsidRPr="0063116B">
      <w:rPr>
        <w:rFonts w:hint="eastAsia"/>
      </w:rPr>
      <w:t>Oragne</w:t>
    </w:r>
    <w:proofErr w:type="spellEnd"/>
  </w:p>
  <w:p w:rsidR="00EA1A36" w:rsidRPr="0063116B" w:rsidRDefault="00EA1A36" w:rsidP="0063116B">
    <w:pPr>
      <w:pStyle w:val="a7"/>
      <w:jc w:val="right"/>
    </w:pPr>
    <w:r w:rsidRPr="0063116B">
      <w:t>L. Geng</w:t>
    </w:r>
  </w:p>
  <w:p w:rsidR="00EA1A36" w:rsidRPr="0063116B" w:rsidRDefault="00EA1A36" w:rsidP="0063116B">
    <w:pPr>
      <w:pStyle w:val="a7"/>
      <w:jc w:val="right"/>
    </w:pPr>
    <w:r w:rsidRPr="0063116B">
      <w:t>China Mobile</w:t>
    </w:r>
  </w:p>
  <w:p w:rsidR="00EA1A36" w:rsidRPr="0063116B" w:rsidRDefault="00EA1A36" w:rsidP="0063116B">
    <w:pPr>
      <w:pStyle w:val="a7"/>
      <w:jc w:val="right"/>
    </w:pPr>
    <w:r w:rsidRPr="0063116B">
      <w:t>J. Dong</w:t>
    </w:r>
  </w:p>
  <w:p w:rsidR="00EA1A36" w:rsidRPr="0063116B" w:rsidRDefault="00EA1A36" w:rsidP="0063116B">
    <w:pPr>
      <w:pStyle w:val="a7"/>
      <w:jc w:val="right"/>
    </w:pPr>
    <w:r w:rsidRPr="0063116B">
      <w:t xml:space="preserve">K. </w:t>
    </w:r>
    <w:proofErr w:type="spellStart"/>
    <w:r w:rsidRPr="0063116B">
      <w:t>Makhijan</w:t>
    </w:r>
    <w:proofErr w:type="spellEnd"/>
  </w:p>
  <w:p w:rsidR="00EA1A36" w:rsidRPr="0063116B" w:rsidRDefault="00EA1A36" w:rsidP="0063116B">
    <w:pPr>
      <w:pStyle w:val="a7"/>
      <w:jc w:val="right"/>
    </w:pPr>
    <w:proofErr w:type="spellStart"/>
    <w:r w:rsidRPr="0063116B">
      <w:rPr>
        <w:rFonts w:hint="eastAsia"/>
      </w:rPr>
      <w:t>Huawei</w:t>
    </w:r>
    <w:proofErr w:type="spellEnd"/>
  </w:p>
  <w:p w:rsidR="00EA1A36" w:rsidRPr="0063116B" w:rsidRDefault="00EA1A36" w:rsidP="002170C0">
    <w:pPr>
      <w:pStyle w:val="a7"/>
      <w:numPr>
        <w:ilvl w:val="0"/>
        <w:numId w:val="22"/>
      </w:numPr>
      <w:jc w:val="right"/>
    </w:pPr>
    <w:r w:rsidRPr="0063116B">
      <w:t>Galis</w:t>
    </w:r>
  </w:p>
  <w:p w:rsidR="00EA1A36" w:rsidRPr="0063116B" w:rsidRDefault="00EA1A36" w:rsidP="0063116B">
    <w:pPr>
      <w:pStyle w:val="a7"/>
      <w:jc w:val="right"/>
    </w:pPr>
    <w:r w:rsidRPr="0063116B">
      <w:t>University College London</w:t>
    </w:r>
  </w:p>
  <w:p w:rsidR="00EA1A36" w:rsidRPr="0063116B" w:rsidRDefault="00EA1A36" w:rsidP="0063116B">
    <w:pPr>
      <w:pStyle w:val="a7"/>
      <w:jc w:val="right"/>
    </w:pPr>
    <w:r w:rsidRPr="0063116B">
      <w:t xml:space="preserve">S. </w:t>
    </w:r>
    <w:proofErr w:type="spellStart"/>
    <w:r w:rsidRPr="0063116B">
      <w:t>Kuklinski</w:t>
    </w:r>
    <w:proofErr w:type="spellEnd"/>
  </w:p>
  <w:p w:rsidR="00EA1A36" w:rsidRPr="0063116B" w:rsidRDefault="00EA1A36" w:rsidP="0063116B">
    <w:pPr>
      <w:pStyle w:val="a7"/>
      <w:jc w:val="right"/>
    </w:pPr>
    <w:r w:rsidRPr="0063116B">
      <w:t>Orange</w:t>
    </w:r>
  </w:p>
  <w:p w:rsidR="00EA1A36" w:rsidRPr="0063116B" w:rsidRDefault="00EA1A36" w:rsidP="0063116B">
    <w:pPr>
      <w:pStyle w:val="a7"/>
      <w:jc w:val="right"/>
    </w:pPr>
    <w:r w:rsidRPr="0063116B">
      <w:t>May 26, 2017</w:t>
    </w:r>
  </w:p>
  <w:p w:rsidR="00EA1A36" w:rsidRDefault="00EA1A36" w:rsidP="00F410C4">
    <w:pPr>
      <w:pStyle w:val="a7"/>
    </w:pPr>
    <w:r>
      <w:tab/>
    </w:r>
  </w:p>
  <w:p w:rsidR="00EA1A36" w:rsidRDefault="00EA1A36" w:rsidP="004B54F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nsid w:val="FFFFFF7F"/>
    <w:multiLevelType w:val="singleLevel"/>
    <w:tmpl w:val="FA4022C0"/>
    <w:lvl w:ilvl="0">
      <w:start w:val="1"/>
      <w:numFmt w:val="decimal"/>
      <w:pStyle w:val="2"/>
      <w:lvlText w:val="%1."/>
      <w:lvlJc w:val="left"/>
      <w:pPr>
        <w:tabs>
          <w:tab w:val="num" w:pos="720"/>
        </w:tabs>
        <w:ind w:left="720" w:hanging="360"/>
      </w:pPr>
    </w:lvl>
  </w:abstractNum>
  <w:abstractNum w:abstractNumId="4">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a"/>
      <w:lvlText w:val="%1."/>
      <w:lvlJc w:val="left"/>
      <w:pPr>
        <w:tabs>
          <w:tab w:val="num" w:pos="360"/>
        </w:tabs>
        <w:ind w:left="360" w:hanging="360"/>
      </w:pPr>
    </w:lvl>
  </w:abstractNum>
  <w:abstractNum w:abstractNumId="9">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A47BE2"/>
    <w:multiLevelType w:val="hybridMultilevel"/>
    <w:tmpl w:val="A6BAD75A"/>
    <w:lvl w:ilvl="0" w:tplc="04090001">
      <w:start w:val="1"/>
      <w:numFmt w:val="bullet"/>
      <w:lvlText w:val=""/>
      <w:lvlJc w:val="left"/>
      <w:pPr>
        <w:ind w:left="852" w:hanging="420"/>
      </w:pPr>
      <w:rPr>
        <w:rFonts w:ascii="Wingdings" w:hAnsi="Wingdings" w:hint="default"/>
      </w:rPr>
    </w:lvl>
    <w:lvl w:ilvl="1" w:tplc="04090003">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2">
    <w:nsid w:val="10A37236"/>
    <w:multiLevelType w:val="hybridMultilevel"/>
    <w:tmpl w:val="A3E0613C"/>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3">
    <w:nsid w:val="16E753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A666BC4"/>
    <w:multiLevelType w:val="hybridMultilevel"/>
    <w:tmpl w:val="563A4148"/>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5">
    <w:nsid w:val="21502F7B"/>
    <w:multiLevelType w:val="hybridMultilevel"/>
    <w:tmpl w:val="95C40840"/>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6">
    <w:nsid w:val="23EC526E"/>
    <w:multiLevelType w:val="multilevel"/>
    <w:tmpl w:val="ABDA4E36"/>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8E2D40"/>
    <w:multiLevelType w:val="multilevel"/>
    <w:tmpl w:val="E7900EF2"/>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5252" w:hanging="432"/>
      </w:pPr>
      <w:rPr>
        <w:rFonts w:hint="default"/>
      </w:rPr>
    </w:lvl>
    <w:lvl w:ilvl="2">
      <w:start w:val="1"/>
      <w:numFmt w:val="decimal"/>
      <w:pStyle w:val="31"/>
      <w:suff w:val="nothing"/>
      <w:lvlText w:val="%1.%2.%3. "/>
      <w:lvlJc w:val="left"/>
      <w:pPr>
        <w:ind w:left="1566"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0">
    <w:nsid w:val="2BB91D92"/>
    <w:multiLevelType w:val="hybridMultilevel"/>
    <w:tmpl w:val="1C9010BA"/>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2E4D7A"/>
    <w:multiLevelType w:val="hybridMultilevel"/>
    <w:tmpl w:val="72ACC1C2"/>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2">
    <w:nsid w:val="3A2C630D"/>
    <w:multiLevelType w:val="hybridMultilevel"/>
    <w:tmpl w:val="1892EC60"/>
    <w:lvl w:ilvl="0" w:tplc="8BF2604E">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8DA715B"/>
    <w:multiLevelType w:val="hybridMultilevel"/>
    <w:tmpl w:val="465803DA"/>
    <w:lvl w:ilvl="0" w:tplc="04090001">
      <w:start w:val="1"/>
      <w:numFmt w:val="bullet"/>
      <w:lvlText w:val=""/>
      <w:lvlJc w:val="left"/>
      <w:pPr>
        <w:ind w:left="852" w:hanging="420"/>
      </w:pPr>
      <w:rPr>
        <w:rFonts w:ascii="Wingdings" w:hAnsi="Wingdings" w:hint="default"/>
      </w:rPr>
    </w:lvl>
    <w:lvl w:ilvl="1" w:tplc="04090003">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7">
    <w:nsid w:val="62051B4D"/>
    <w:multiLevelType w:val="hybridMultilevel"/>
    <w:tmpl w:val="0628753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8">
    <w:nsid w:val="74CF0987"/>
    <w:multiLevelType w:val="hybridMultilevel"/>
    <w:tmpl w:val="790E7704"/>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9">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4"/>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0"/>
  </w:num>
  <w:num w:numId="17">
    <w:abstractNumId w:val="18"/>
  </w:num>
  <w:num w:numId="18">
    <w:abstractNumId w:val="16"/>
  </w:num>
  <w:num w:numId="19">
    <w:abstractNumId w:val="30"/>
  </w:num>
  <w:num w:numId="20">
    <w:abstractNumId w:val="30"/>
    <w:lvlOverride w:ilvl="0">
      <w:startOverride w:val="1"/>
    </w:lvlOverride>
  </w:num>
  <w:num w:numId="21">
    <w:abstractNumId w:val="17"/>
  </w:num>
  <w:num w:numId="22">
    <w:abstractNumId w:val="22"/>
  </w:num>
  <w:num w:numId="23">
    <w:abstractNumId w:val="11"/>
  </w:num>
  <w:num w:numId="24">
    <w:abstractNumId w:val="15"/>
  </w:num>
  <w:num w:numId="25">
    <w:abstractNumId w:val="26"/>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9"/>
  </w:num>
  <w:num w:numId="29">
    <w:abstractNumId w:val="19"/>
  </w:num>
  <w:num w:numId="30">
    <w:abstractNumId w:val="14"/>
  </w:num>
  <w:num w:numId="31">
    <w:abstractNumId w:val="21"/>
  </w:num>
  <w:num w:numId="32">
    <w:abstractNumId w:val="28"/>
  </w:num>
  <w:num w:numId="33">
    <w:abstractNumId w:val="20"/>
  </w:num>
  <w:num w:numId="34">
    <w:abstractNumId w:val="19"/>
  </w:num>
  <w:num w:numId="35">
    <w:abstractNumId w:val="27"/>
  </w:num>
  <w:num w:numId="36">
    <w:abstractNumId w:val="12"/>
  </w:num>
  <w:num w:numId="37">
    <w:abstractNumId w:val="19"/>
  </w:num>
  <w:num w:numId="38">
    <w:abstractNumId w:val="19"/>
  </w:num>
  <w:num w:numId="39">
    <w:abstractNumId w:val="1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ctiveWritingStyle w:appName="MSWord" w:lang="en-US" w:vendorID="64" w:dllVersion="0" w:nlCheck="1" w:checkStyle="1"/>
  <w:activeWritingStyle w:appName="MSWord" w:lang="zh-CN" w:vendorID="64" w:dllVersion="0" w:nlCheck="1" w:checkStyle="1"/>
  <w:activeWritingStyle w:appName="MSWord" w:lang="en-US"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11266"/>
  </w:hdrShapeDefaults>
  <w:footnotePr>
    <w:footnote w:id="-1"/>
    <w:footnote w:id="0"/>
  </w:footnotePr>
  <w:endnotePr>
    <w:endnote w:id="-1"/>
    <w:endnote w:id="0"/>
  </w:endnotePr>
  <w:compat>
    <w:useFELayout/>
  </w:compat>
  <w:rsids>
    <w:rsidRoot w:val="00B472D9"/>
    <w:rsid w:val="000017CE"/>
    <w:rsid w:val="0000434F"/>
    <w:rsid w:val="00007F51"/>
    <w:rsid w:val="00012F79"/>
    <w:rsid w:val="00013C75"/>
    <w:rsid w:val="0001519F"/>
    <w:rsid w:val="00015692"/>
    <w:rsid w:val="000163E6"/>
    <w:rsid w:val="0002061D"/>
    <w:rsid w:val="000252B2"/>
    <w:rsid w:val="000359E8"/>
    <w:rsid w:val="00036366"/>
    <w:rsid w:val="00036522"/>
    <w:rsid w:val="000365DD"/>
    <w:rsid w:val="00042ACC"/>
    <w:rsid w:val="000440BE"/>
    <w:rsid w:val="00045A33"/>
    <w:rsid w:val="00052CE7"/>
    <w:rsid w:val="00052D45"/>
    <w:rsid w:val="00055041"/>
    <w:rsid w:val="00055923"/>
    <w:rsid w:val="000566F5"/>
    <w:rsid w:val="00061179"/>
    <w:rsid w:val="00061E5D"/>
    <w:rsid w:val="00071E97"/>
    <w:rsid w:val="00072E31"/>
    <w:rsid w:val="00073B3B"/>
    <w:rsid w:val="0007656C"/>
    <w:rsid w:val="000845F2"/>
    <w:rsid w:val="000936DF"/>
    <w:rsid w:val="00093D38"/>
    <w:rsid w:val="000951C3"/>
    <w:rsid w:val="000B1829"/>
    <w:rsid w:val="000B1845"/>
    <w:rsid w:val="000B6E83"/>
    <w:rsid w:val="000D2E68"/>
    <w:rsid w:val="000E2C73"/>
    <w:rsid w:val="000F1C7C"/>
    <w:rsid w:val="000F2D89"/>
    <w:rsid w:val="000F5344"/>
    <w:rsid w:val="000F5480"/>
    <w:rsid w:val="00100BDA"/>
    <w:rsid w:val="001024B5"/>
    <w:rsid w:val="0010341A"/>
    <w:rsid w:val="0010357E"/>
    <w:rsid w:val="0010654D"/>
    <w:rsid w:val="00107100"/>
    <w:rsid w:val="001161F0"/>
    <w:rsid w:val="00120A15"/>
    <w:rsid w:val="00120D22"/>
    <w:rsid w:val="00121D43"/>
    <w:rsid w:val="00123FCD"/>
    <w:rsid w:val="00125E40"/>
    <w:rsid w:val="00135F4C"/>
    <w:rsid w:val="00145EA7"/>
    <w:rsid w:val="00146E66"/>
    <w:rsid w:val="00147470"/>
    <w:rsid w:val="0015378E"/>
    <w:rsid w:val="00155BE7"/>
    <w:rsid w:val="00156504"/>
    <w:rsid w:val="00156C7B"/>
    <w:rsid w:val="00160DC6"/>
    <w:rsid w:val="00177D07"/>
    <w:rsid w:val="0018134A"/>
    <w:rsid w:val="0018528A"/>
    <w:rsid w:val="00194571"/>
    <w:rsid w:val="0019497B"/>
    <w:rsid w:val="001A3789"/>
    <w:rsid w:val="001A48EF"/>
    <w:rsid w:val="001A7EF0"/>
    <w:rsid w:val="001B126E"/>
    <w:rsid w:val="001B354A"/>
    <w:rsid w:val="001C56D0"/>
    <w:rsid w:val="001D3A8D"/>
    <w:rsid w:val="001D4EF1"/>
    <w:rsid w:val="001D6AB1"/>
    <w:rsid w:val="001E2222"/>
    <w:rsid w:val="001E3DE1"/>
    <w:rsid w:val="001E3E79"/>
    <w:rsid w:val="001E489A"/>
    <w:rsid w:val="001F394B"/>
    <w:rsid w:val="001F50EC"/>
    <w:rsid w:val="001F54E7"/>
    <w:rsid w:val="001F6550"/>
    <w:rsid w:val="00204249"/>
    <w:rsid w:val="002170C0"/>
    <w:rsid w:val="00221738"/>
    <w:rsid w:val="00224FF0"/>
    <w:rsid w:val="002263B7"/>
    <w:rsid w:val="00227BB0"/>
    <w:rsid w:val="00231F0A"/>
    <w:rsid w:val="002344D0"/>
    <w:rsid w:val="00234834"/>
    <w:rsid w:val="00237595"/>
    <w:rsid w:val="00237697"/>
    <w:rsid w:val="00240916"/>
    <w:rsid w:val="00243B70"/>
    <w:rsid w:val="002450E3"/>
    <w:rsid w:val="00254FD6"/>
    <w:rsid w:val="00257967"/>
    <w:rsid w:val="00260298"/>
    <w:rsid w:val="002607DF"/>
    <w:rsid w:val="002654AF"/>
    <w:rsid w:val="00266781"/>
    <w:rsid w:val="002667C5"/>
    <w:rsid w:val="00270536"/>
    <w:rsid w:val="00275C44"/>
    <w:rsid w:val="0027759C"/>
    <w:rsid w:val="00281FB8"/>
    <w:rsid w:val="00291216"/>
    <w:rsid w:val="002917BD"/>
    <w:rsid w:val="002A5435"/>
    <w:rsid w:val="002A707B"/>
    <w:rsid w:val="002B1977"/>
    <w:rsid w:val="002B3331"/>
    <w:rsid w:val="002B6872"/>
    <w:rsid w:val="002C1F42"/>
    <w:rsid w:val="002D2F11"/>
    <w:rsid w:val="002E1F5F"/>
    <w:rsid w:val="002E2943"/>
    <w:rsid w:val="002E41B0"/>
    <w:rsid w:val="002E5DA5"/>
    <w:rsid w:val="002F361B"/>
    <w:rsid w:val="002F7953"/>
    <w:rsid w:val="00300499"/>
    <w:rsid w:val="0030239C"/>
    <w:rsid w:val="00305B15"/>
    <w:rsid w:val="00310D5A"/>
    <w:rsid w:val="00316413"/>
    <w:rsid w:val="00316638"/>
    <w:rsid w:val="00316AC2"/>
    <w:rsid w:val="00330A6E"/>
    <w:rsid w:val="003349FE"/>
    <w:rsid w:val="00334C43"/>
    <w:rsid w:val="00341FFA"/>
    <w:rsid w:val="00342A68"/>
    <w:rsid w:val="00345474"/>
    <w:rsid w:val="0034618D"/>
    <w:rsid w:val="003521FB"/>
    <w:rsid w:val="00353BAA"/>
    <w:rsid w:val="00357EC0"/>
    <w:rsid w:val="00364225"/>
    <w:rsid w:val="00373988"/>
    <w:rsid w:val="003749F5"/>
    <w:rsid w:val="003755C4"/>
    <w:rsid w:val="003810CB"/>
    <w:rsid w:val="00393883"/>
    <w:rsid w:val="00396CDC"/>
    <w:rsid w:val="003A1329"/>
    <w:rsid w:val="003A511A"/>
    <w:rsid w:val="003B156D"/>
    <w:rsid w:val="003B3D19"/>
    <w:rsid w:val="003B6D4C"/>
    <w:rsid w:val="003C26D9"/>
    <w:rsid w:val="003C429A"/>
    <w:rsid w:val="003C4CA2"/>
    <w:rsid w:val="003C4F72"/>
    <w:rsid w:val="003C7575"/>
    <w:rsid w:val="003F7DA5"/>
    <w:rsid w:val="004010C3"/>
    <w:rsid w:val="0040673B"/>
    <w:rsid w:val="0041446D"/>
    <w:rsid w:val="00423DD7"/>
    <w:rsid w:val="00424970"/>
    <w:rsid w:val="00426A67"/>
    <w:rsid w:val="00426C72"/>
    <w:rsid w:val="00431F5F"/>
    <w:rsid w:val="00433C95"/>
    <w:rsid w:val="004359FC"/>
    <w:rsid w:val="00437E08"/>
    <w:rsid w:val="00441DF3"/>
    <w:rsid w:val="00444B78"/>
    <w:rsid w:val="004538BC"/>
    <w:rsid w:val="004538EF"/>
    <w:rsid w:val="004546DB"/>
    <w:rsid w:val="004629D8"/>
    <w:rsid w:val="004638F9"/>
    <w:rsid w:val="004645E0"/>
    <w:rsid w:val="00476CEE"/>
    <w:rsid w:val="004804D9"/>
    <w:rsid w:val="0048240F"/>
    <w:rsid w:val="00484F9D"/>
    <w:rsid w:val="00490B32"/>
    <w:rsid w:val="004B24ED"/>
    <w:rsid w:val="004B2556"/>
    <w:rsid w:val="004B4A07"/>
    <w:rsid w:val="004B54F1"/>
    <w:rsid w:val="004B5733"/>
    <w:rsid w:val="004C145E"/>
    <w:rsid w:val="004C5B40"/>
    <w:rsid w:val="004D3C34"/>
    <w:rsid w:val="004D6F70"/>
    <w:rsid w:val="004E25F7"/>
    <w:rsid w:val="004F02F6"/>
    <w:rsid w:val="004F73D6"/>
    <w:rsid w:val="005010FF"/>
    <w:rsid w:val="00503B7C"/>
    <w:rsid w:val="00505E1D"/>
    <w:rsid w:val="00507FD8"/>
    <w:rsid w:val="00511103"/>
    <w:rsid w:val="00514A3B"/>
    <w:rsid w:val="00515CAB"/>
    <w:rsid w:val="00521566"/>
    <w:rsid w:val="0052735F"/>
    <w:rsid w:val="00532FB7"/>
    <w:rsid w:val="00543EF6"/>
    <w:rsid w:val="00545497"/>
    <w:rsid w:val="005603CF"/>
    <w:rsid w:val="00560ABE"/>
    <w:rsid w:val="005613B7"/>
    <w:rsid w:val="00564AA2"/>
    <w:rsid w:val="00575993"/>
    <w:rsid w:val="00581197"/>
    <w:rsid w:val="00581409"/>
    <w:rsid w:val="00583940"/>
    <w:rsid w:val="00592190"/>
    <w:rsid w:val="00597ACE"/>
    <w:rsid w:val="005B0925"/>
    <w:rsid w:val="005B1400"/>
    <w:rsid w:val="005B14DD"/>
    <w:rsid w:val="005B57D1"/>
    <w:rsid w:val="005B61DC"/>
    <w:rsid w:val="005C03FF"/>
    <w:rsid w:val="005C3754"/>
    <w:rsid w:val="005C4FE1"/>
    <w:rsid w:val="005E063A"/>
    <w:rsid w:val="005E13F3"/>
    <w:rsid w:val="005E3E1A"/>
    <w:rsid w:val="005E5DBE"/>
    <w:rsid w:val="005F1D39"/>
    <w:rsid w:val="00600F35"/>
    <w:rsid w:val="00605243"/>
    <w:rsid w:val="00606BC5"/>
    <w:rsid w:val="006148C6"/>
    <w:rsid w:val="00616F1A"/>
    <w:rsid w:val="00620ECA"/>
    <w:rsid w:val="0063116B"/>
    <w:rsid w:val="0063752C"/>
    <w:rsid w:val="00642655"/>
    <w:rsid w:val="00644FCA"/>
    <w:rsid w:val="006472B9"/>
    <w:rsid w:val="00647936"/>
    <w:rsid w:val="00657594"/>
    <w:rsid w:val="006624C4"/>
    <w:rsid w:val="00662C26"/>
    <w:rsid w:val="0066550B"/>
    <w:rsid w:val="006677A8"/>
    <w:rsid w:val="00683FBF"/>
    <w:rsid w:val="00690C4A"/>
    <w:rsid w:val="00692432"/>
    <w:rsid w:val="00696527"/>
    <w:rsid w:val="006A023A"/>
    <w:rsid w:val="006A1998"/>
    <w:rsid w:val="006A4066"/>
    <w:rsid w:val="006A74C7"/>
    <w:rsid w:val="006B2726"/>
    <w:rsid w:val="006B6757"/>
    <w:rsid w:val="006C2D4D"/>
    <w:rsid w:val="006C3558"/>
    <w:rsid w:val="006C62A6"/>
    <w:rsid w:val="006D5DE5"/>
    <w:rsid w:val="006E1129"/>
    <w:rsid w:val="006E1AC3"/>
    <w:rsid w:val="006E3627"/>
    <w:rsid w:val="006E47D5"/>
    <w:rsid w:val="006F2D73"/>
    <w:rsid w:val="006F4076"/>
    <w:rsid w:val="006F6F19"/>
    <w:rsid w:val="00707A5F"/>
    <w:rsid w:val="00707FBC"/>
    <w:rsid w:val="007124AB"/>
    <w:rsid w:val="00713412"/>
    <w:rsid w:val="00715F84"/>
    <w:rsid w:val="007214FA"/>
    <w:rsid w:val="0072225C"/>
    <w:rsid w:val="00726B92"/>
    <w:rsid w:val="007301E1"/>
    <w:rsid w:val="00736243"/>
    <w:rsid w:val="00737CC8"/>
    <w:rsid w:val="007451DD"/>
    <w:rsid w:val="00750C66"/>
    <w:rsid w:val="007535B4"/>
    <w:rsid w:val="00753DF3"/>
    <w:rsid w:val="00756310"/>
    <w:rsid w:val="00757691"/>
    <w:rsid w:val="007611EC"/>
    <w:rsid w:val="00767BC7"/>
    <w:rsid w:val="00772CEF"/>
    <w:rsid w:val="00776578"/>
    <w:rsid w:val="00777DDA"/>
    <w:rsid w:val="00782D41"/>
    <w:rsid w:val="00795367"/>
    <w:rsid w:val="0079790A"/>
    <w:rsid w:val="007A01B5"/>
    <w:rsid w:val="007A64CF"/>
    <w:rsid w:val="007B2BFC"/>
    <w:rsid w:val="007C6224"/>
    <w:rsid w:val="007D1124"/>
    <w:rsid w:val="007D2097"/>
    <w:rsid w:val="007D2F46"/>
    <w:rsid w:val="007D31A1"/>
    <w:rsid w:val="007D525E"/>
    <w:rsid w:val="007D61D1"/>
    <w:rsid w:val="007D732D"/>
    <w:rsid w:val="007E191F"/>
    <w:rsid w:val="007E33B0"/>
    <w:rsid w:val="007F67FC"/>
    <w:rsid w:val="007F7864"/>
    <w:rsid w:val="007F7886"/>
    <w:rsid w:val="007F7DB5"/>
    <w:rsid w:val="00803157"/>
    <w:rsid w:val="00803480"/>
    <w:rsid w:val="008035DD"/>
    <w:rsid w:val="00803AE2"/>
    <w:rsid w:val="00804F21"/>
    <w:rsid w:val="00805977"/>
    <w:rsid w:val="00806678"/>
    <w:rsid w:val="00811049"/>
    <w:rsid w:val="008122D3"/>
    <w:rsid w:val="00812F2F"/>
    <w:rsid w:val="0081357B"/>
    <w:rsid w:val="00813D4E"/>
    <w:rsid w:val="00825614"/>
    <w:rsid w:val="00832BD5"/>
    <w:rsid w:val="00834330"/>
    <w:rsid w:val="00843F4C"/>
    <w:rsid w:val="0084692B"/>
    <w:rsid w:val="00850297"/>
    <w:rsid w:val="0085561E"/>
    <w:rsid w:val="00870AAD"/>
    <w:rsid w:val="008730BE"/>
    <w:rsid w:val="00884C3D"/>
    <w:rsid w:val="0089160A"/>
    <w:rsid w:val="00892A1A"/>
    <w:rsid w:val="00893965"/>
    <w:rsid w:val="00894237"/>
    <w:rsid w:val="0089760A"/>
    <w:rsid w:val="008A122B"/>
    <w:rsid w:val="008A2411"/>
    <w:rsid w:val="008A3CFF"/>
    <w:rsid w:val="008C625D"/>
    <w:rsid w:val="008C7637"/>
    <w:rsid w:val="008D50C0"/>
    <w:rsid w:val="008E309B"/>
    <w:rsid w:val="008E5B2C"/>
    <w:rsid w:val="008E670E"/>
    <w:rsid w:val="008E6F9B"/>
    <w:rsid w:val="008F2F4F"/>
    <w:rsid w:val="008F7CEA"/>
    <w:rsid w:val="00900561"/>
    <w:rsid w:val="009024BE"/>
    <w:rsid w:val="009077E0"/>
    <w:rsid w:val="00914B69"/>
    <w:rsid w:val="00915D0D"/>
    <w:rsid w:val="0091607B"/>
    <w:rsid w:val="00922058"/>
    <w:rsid w:val="00922A00"/>
    <w:rsid w:val="00924B0B"/>
    <w:rsid w:val="009256DD"/>
    <w:rsid w:val="00935859"/>
    <w:rsid w:val="00936A66"/>
    <w:rsid w:val="00937E3A"/>
    <w:rsid w:val="00941CF3"/>
    <w:rsid w:val="009439D8"/>
    <w:rsid w:val="00945E70"/>
    <w:rsid w:val="009473D2"/>
    <w:rsid w:val="00960593"/>
    <w:rsid w:val="009650F9"/>
    <w:rsid w:val="00967E52"/>
    <w:rsid w:val="00974895"/>
    <w:rsid w:val="009749F8"/>
    <w:rsid w:val="009812A3"/>
    <w:rsid w:val="0098463E"/>
    <w:rsid w:val="009849B7"/>
    <w:rsid w:val="009876A3"/>
    <w:rsid w:val="00987997"/>
    <w:rsid w:val="00995102"/>
    <w:rsid w:val="009A0EE2"/>
    <w:rsid w:val="009A1E68"/>
    <w:rsid w:val="009B0913"/>
    <w:rsid w:val="009B197D"/>
    <w:rsid w:val="009B323D"/>
    <w:rsid w:val="009B3F0B"/>
    <w:rsid w:val="009B43FA"/>
    <w:rsid w:val="009B483B"/>
    <w:rsid w:val="009C2B69"/>
    <w:rsid w:val="009C5F01"/>
    <w:rsid w:val="009D0796"/>
    <w:rsid w:val="009D0BF8"/>
    <w:rsid w:val="009D4420"/>
    <w:rsid w:val="009D50BB"/>
    <w:rsid w:val="009D5C18"/>
    <w:rsid w:val="009E0865"/>
    <w:rsid w:val="009E66C2"/>
    <w:rsid w:val="009E6BEB"/>
    <w:rsid w:val="009F077F"/>
    <w:rsid w:val="009F5CD1"/>
    <w:rsid w:val="00A0090F"/>
    <w:rsid w:val="00A06E25"/>
    <w:rsid w:val="00A11273"/>
    <w:rsid w:val="00A12D65"/>
    <w:rsid w:val="00A15E3F"/>
    <w:rsid w:val="00A179ED"/>
    <w:rsid w:val="00A23A21"/>
    <w:rsid w:val="00A34B93"/>
    <w:rsid w:val="00A36A20"/>
    <w:rsid w:val="00A3732E"/>
    <w:rsid w:val="00A41241"/>
    <w:rsid w:val="00A41519"/>
    <w:rsid w:val="00A43372"/>
    <w:rsid w:val="00A454F5"/>
    <w:rsid w:val="00A47C47"/>
    <w:rsid w:val="00A5738F"/>
    <w:rsid w:val="00A65A11"/>
    <w:rsid w:val="00A73565"/>
    <w:rsid w:val="00A7613F"/>
    <w:rsid w:val="00A8355A"/>
    <w:rsid w:val="00A84322"/>
    <w:rsid w:val="00A86003"/>
    <w:rsid w:val="00A91C7F"/>
    <w:rsid w:val="00A94404"/>
    <w:rsid w:val="00A95721"/>
    <w:rsid w:val="00AA43C8"/>
    <w:rsid w:val="00AA6E08"/>
    <w:rsid w:val="00AB27B2"/>
    <w:rsid w:val="00AB5713"/>
    <w:rsid w:val="00AE009F"/>
    <w:rsid w:val="00AE0541"/>
    <w:rsid w:val="00AE084D"/>
    <w:rsid w:val="00AE33E0"/>
    <w:rsid w:val="00AF3B48"/>
    <w:rsid w:val="00AF41FF"/>
    <w:rsid w:val="00AF49EB"/>
    <w:rsid w:val="00B016B1"/>
    <w:rsid w:val="00B01DFE"/>
    <w:rsid w:val="00B05D40"/>
    <w:rsid w:val="00B05E2F"/>
    <w:rsid w:val="00B06B29"/>
    <w:rsid w:val="00B11E11"/>
    <w:rsid w:val="00B129D6"/>
    <w:rsid w:val="00B13BAC"/>
    <w:rsid w:val="00B2129D"/>
    <w:rsid w:val="00B21B97"/>
    <w:rsid w:val="00B2624A"/>
    <w:rsid w:val="00B3007E"/>
    <w:rsid w:val="00B317B5"/>
    <w:rsid w:val="00B33EE3"/>
    <w:rsid w:val="00B35499"/>
    <w:rsid w:val="00B40BF3"/>
    <w:rsid w:val="00B40C03"/>
    <w:rsid w:val="00B472D9"/>
    <w:rsid w:val="00B51104"/>
    <w:rsid w:val="00B62498"/>
    <w:rsid w:val="00B6754D"/>
    <w:rsid w:val="00B725BA"/>
    <w:rsid w:val="00B75524"/>
    <w:rsid w:val="00B7764E"/>
    <w:rsid w:val="00B77FB5"/>
    <w:rsid w:val="00B85713"/>
    <w:rsid w:val="00B91843"/>
    <w:rsid w:val="00B918AD"/>
    <w:rsid w:val="00B92A02"/>
    <w:rsid w:val="00B93C90"/>
    <w:rsid w:val="00BA469F"/>
    <w:rsid w:val="00BA47FE"/>
    <w:rsid w:val="00BB2E88"/>
    <w:rsid w:val="00BB5A89"/>
    <w:rsid w:val="00BB7353"/>
    <w:rsid w:val="00BC00DB"/>
    <w:rsid w:val="00BC1649"/>
    <w:rsid w:val="00BC3AD5"/>
    <w:rsid w:val="00BC405F"/>
    <w:rsid w:val="00BC59CD"/>
    <w:rsid w:val="00BC5A70"/>
    <w:rsid w:val="00BC73C3"/>
    <w:rsid w:val="00BC76F4"/>
    <w:rsid w:val="00BD6000"/>
    <w:rsid w:val="00BD685E"/>
    <w:rsid w:val="00BD6E42"/>
    <w:rsid w:val="00BD743C"/>
    <w:rsid w:val="00BE0272"/>
    <w:rsid w:val="00BE1F88"/>
    <w:rsid w:val="00BE2316"/>
    <w:rsid w:val="00BE53A4"/>
    <w:rsid w:val="00BE6943"/>
    <w:rsid w:val="00BF29A8"/>
    <w:rsid w:val="00C0058B"/>
    <w:rsid w:val="00C00E0A"/>
    <w:rsid w:val="00C030F0"/>
    <w:rsid w:val="00C031EF"/>
    <w:rsid w:val="00C078AC"/>
    <w:rsid w:val="00C10F8A"/>
    <w:rsid w:val="00C126F8"/>
    <w:rsid w:val="00C150E1"/>
    <w:rsid w:val="00C17E38"/>
    <w:rsid w:val="00C201A1"/>
    <w:rsid w:val="00C21677"/>
    <w:rsid w:val="00C31968"/>
    <w:rsid w:val="00C46F76"/>
    <w:rsid w:val="00C53291"/>
    <w:rsid w:val="00C56797"/>
    <w:rsid w:val="00C602AF"/>
    <w:rsid w:val="00C63A15"/>
    <w:rsid w:val="00C65842"/>
    <w:rsid w:val="00C71790"/>
    <w:rsid w:val="00C72DAB"/>
    <w:rsid w:val="00C744E6"/>
    <w:rsid w:val="00C757BA"/>
    <w:rsid w:val="00C8142A"/>
    <w:rsid w:val="00C849C1"/>
    <w:rsid w:val="00C860B8"/>
    <w:rsid w:val="00C93CE6"/>
    <w:rsid w:val="00C95C21"/>
    <w:rsid w:val="00C963D9"/>
    <w:rsid w:val="00C97092"/>
    <w:rsid w:val="00CA0E16"/>
    <w:rsid w:val="00CA6987"/>
    <w:rsid w:val="00CA7449"/>
    <w:rsid w:val="00CB79F3"/>
    <w:rsid w:val="00CC4069"/>
    <w:rsid w:val="00CE150A"/>
    <w:rsid w:val="00CE385F"/>
    <w:rsid w:val="00CF0B71"/>
    <w:rsid w:val="00CF17B7"/>
    <w:rsid w:val="00CF3625"/>
    <w:rsid w:val="00CF3FB5"/>
    <w:rsid w:val="00CF60A5"/>
    <w:rsid w:val="00CF699F"/>
    <w:rsid w:val="00CF7C74"/>
    <w:rsid w:val="00D00C99"/>
    <w:rsid w:val="00D06542"/>
    <w:rsid w:val="00D0744A"/>
    <w:rsid w:val="00D10F43"/>
    <w:rsid w:val="00D127FF"/>
    <w:rsid w:val="00D15777"/>
    <w:rsid w:val="00D2158F"/>
    <w:rsid w:val="00D245B1"/>
    <w:rsid w:val="00D25D7F"/>
    <w:rsid w:val="00D25E62"/>
    <w:rsid w:val="00D26534"/>
    <w:rsid w:val="00D3463E"/>
    <w:rsid w:val="00D37305"/>
    <w:rsid w:val="00D37D2D"/>
    <w:rsid w:val="00D41291"/>
    <w:rsid w:val="00D4236F"/>
    <w:rsid w:val="00D4322A"/>
    <w:rsid w:val="00D45E14"/>
    <w:rsid w:val="00D56347"/>
    <w:rsid w:val="00D574B3"/>
    <w:rsid w:val="00D60533"/>
    <w:rsid w:val="00D60B40"/>
    <w:rsid w:val="00D66D20"/>
    <w:rsid w:val="00D73EE8"/>
    <w:rsid w:val="00D84811"/>
    <w:rsid w:val="00D90D8B"/>
    <w:rsid w:val="00D94FE8"/>
    <w:rsid w:val="00D95463"/>
    <w:rsid w:val="00D96499"/>
    <w:rsid w:val="00DA1B42"/>
    <w:rsid w:val="00DB0170"/>
    <w:rsid w:val="00DB095F"/>
    <w:rsid w:val="00DB1636"/>
    <w:rsid w:val="00DB6399"/>
    <w:rsid w:val="00DC09AA"/>
    <w:rsid w:val="00DC473D"/>
    <w:rsid w:val="00DC520D"/>
    <w:rsid w:val="00DC5824"/>
    <w:rsid w:val="00DD6A29"/>
    <w:rsid w:val="00DE12AA"/>
    <w:rsid w:val="00DF7911"/>
    <w:rsid w:val="00E02B9B"/>
    <w:rsid w:val="00E05D4B"/>
    <w:rsid w:val="00E134C8"/>
    <w:rsid w:val="00E1692A"/>
    <w:rsid w:val="00E22AF2"/>
    <w:rsid w:val="00E24A69"/>
    <w:rsid w:val="00E254CE"/>
    <w:rsid w:val="00E25F78"/>
    <w:rsid w:val="00E326DD"/>
    <w:rsid w:val="00E347B6"/>
    <w:rsid w:val="00E35DFB"/>
    <w:rsid w:val="00E361FE"/>
    <w:rsid w:val="00E42CB0"/>
    <w:rsid w:val="00E44702"/>
    <w:rsid w:val="00E47166"/>
    <w:rsid w:val="00E570D0"/>
    <w:rsid w:val="00E61007"/>
    <w:rsid w:val="00E66BEC"/>
    <w:rsid w:val="00E84240"/>
    <w:rsid w:val="00E843A6"/>
    <w:rsid w:val="00E84E32"/>
    <w:rsid w:val="00E85F3E"/>
    <w:rsid w:val="00E863F1"/>
    <w:rsid w:val="00E87DEC"/>
    <w:rsid w:val="00E915FE"/>
    <w:rsid w:val="00E96A9C"/>
    <w:rsid w:val="00EA1A36"/>
    <w:rsid w:val="00EA7A99"/>
    <w:rsid w:val="00EB308C"/>
    <w:rsid w:val="00EB41EC"/>
    <w:rsid w:val="00EB7FCA"/>
    <w:rsid w:val="00EC4B7D"/>
    <w:rsid w:val="00EC570E"/>
    <w:rsid w:val="00EC639A"/>
    <w:rsid w:val="00ED2D12"/>
    <w:rsid w:val="00ED3200"/>
    <w:rsid w:val="00ED6AB5"/>
    <w:rsid w:val="00EE2C82"/>
    <w:rsid w:val="00EE3193"/>
    <w:rsid w:val="00EE3E41"/>
    <w:rsid w:val="00EE6D6D"/>
    <w:rsid w:val="00F03DA7"/>
    <w:rsid w:val="00F054BB"/>
    <w:rsid w:val="00F073C1"/>
    <w:rsid w:val="00F1056A"/>
    <w:rsid w:val="00F15940"/>
    <w:rsid w:val="00F22914"/>
    <w:rsid w:val="00F22A55"/>
    <w:rsid w:val="00F317DA"/>
    <w:rsid w:val="00F341D4"/>
    <w:rsid w:val="00F35EE7"/>
    <w:rsid w:val="00F379AA"/>
    <w:rsid w:val="00F410C4"/>
    <w:rsid w:val="00F56B61"/>
    <w:rsid w:val="00F64650"/>
    <w:rsid w:val="00F8116F"/>
    <w:rsid w:val="00F837F0"/>
    <w:rsid w:val="00F8386C"/>
    <w:rsid w:val="00F91B13"/>
    <w:rsid w:val="00F91EC9"/>
    <w:rsid w:val="00F931AD"/>
    <w:rsid w:val="00F972E5"/>
    <w:rsid w:val="00FA2EF5"/>
    <w:rsid w:val="00FA7437"/>
    <w:rsid w:val="00FB03ED"/>
    <w:rsid w:val="00FB1B72"/>
    <w:rsid w:val="00FC1076"/>
    <w:rsid w:val="00FD6F31"/>
    <w:rsid w:val="00FE0FE4"/>
    <w:rsid w:val="00FE1DA2"/>
    <w:rsid w:val="00FE1F10"/>
    <w:rsid w:val="00FE2DD8"/>
    <w:rsid w:val="00FE2F1E"/>
    <w:rsid w:val="00FE3F17"/>
    <w:rsid w:val="00FE4569"/>
    <w:rsid w:val="00FE4D32"/>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6A023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1">
    <w:name w:val="heading 1"/>
    <w:basedOn w:val="a3"/>
    <w:next w:val="a3"/>
    <w:qFormat/>
    <w:rsid w:val="000B1845"/>
    <w:pPr>
      <w:keepNext/>
      <w:numPr>
        <w:numId w:val="4"/>
      </w:numPr>
      <w:outlineLvl w:val="0"/>
    </w:pPr>
  </w:style>
  <w:style w:type="paragraph" w:styleId="21">
    <w:name w:val="heading 2"/>
    <w:basedOn w:val="a3"/>
    <w:next w:val="a3"/>
    <w:qFormat/>
    <w:rsid w:val="000B1845"/>
    <w:pPr>
      <w:keepNext/>
      <w:numPr>
        <w:ilvl w:val="1"/>
        <w:numId w:val="4"/>
      </w:numPr>
      <w:outlineLvl w:val="1"/>
    </w:pPr>
    <w:rPr>
      <w:rFonts w:cs="Arial"/>
      <w:bCs/>
      <w:iCs/>
      <w:szCs w:val="28"/>
    </w:rPr>
  </w:style>
  <w:style w:type="paragraph" w:styleId="31">
    <w:name w:val="heading 3"/>
    <w:basedOn w:val="a3"/>
    <w:next w:val="a3"/>
    <w:qFormat/>
    <w:rsid w:val="000B1845"/>
    <w:pPr>
      <w:keepNext/>
      <w:numPr>
        <w:ilvl w:val="2"/>
        <w:numId w:val="4"/>
      </w:numPr>
      <w:ind w:left="432"/>
      <w:outlineLvl w:val="2"/>
    </w:pPr>
    <w:rPr>
      <w:rFonts w:cs="Arial"/>
      <w:bCs/>
      <w:szCs w:val="26"/>
    </w:rPr>
  </w:style>
  <w:style w:type="paragraph" w:styleId="41">
    <w:name w:val="heading 4"/>
    <w:basedOn w:val="a3"/>
    <w:next w:val="a3"/>
    <w:qFormat/>
    <w:rsid w:val="000B1845"/>
    <w:pPr>
      <w:keepNext/>
      <w:numPr>
        <w:ilvl w:val="3"/>
        <w:numId w:val="4"/>
      </w:numPr>
      <w:outlineLvl w:val="3"/>
    </w:pPr>
    <w:rPr>
      <w:bCs/>
      <w:szCs w:val="28"/>
    </w:rPr>
  </w:style>
  <w:style w:type="paragraph" w:styleId="51">
    <w:name w:val="heading 5"/>
    <w:basedOn w:val="a3"/>
    <w:next w:val="a3"/>
    <w:qFormat/>
    <w:rsid w:val="000B1845"/>
    <w:pPr>
      <w:keepNext/>
      <w:numPr>
        <w:ilvl w:val="4"/>
        <w:numId w:val="4"/>
      </w:numPr>
      <w:outlineLvl w:val="4"/>
    </w:pPr>
    <w:rPr>
      <w:bCs/>
      <w:iCs/>
      <w:szCs w:val="26"/>
    </w:rPr>
  </w:style>
  <w:style w:type="paragraph" w:styleId="6">
    <w:name w:val="heading 6"/>
    <w:basedOn w:val="a3"/>
    <w:next w:val="a3"/>
    <w:qFormat/>
    <w:rsid w:val="000B1845"/>
    <w:pPr>
      <w:keepNext/>
      <w:numPr>
        <w:ilvl w:val="5"/>
        <w:numId w:val="4"/>
      </w:numPr>
      <w:outlineLvl w:val="5"/>
    </w:pPr>
    <w:rPr>
      <w:bCs/>
      <w:szCs w:val="22"/>
    </w:rPr>
  </w:style>
  <w:style w:type="paragraph" w:styleId="7">
    <w:name w:val="heading 7"/>
    <w:basedOn w:val="a3"/>
    <w:next w:val="a3"/>
    <w:qFormat/>
    <w:rsid w:val="000B1845"/>
    <w:pPr>
      <w:keepNext/>
      <w:numPr>
        <w:ilvl w:val="6"/>
        <w:numId w:val="4"/>
      </w:numPr>
      <w:outlineLvl w:val="6"/>
    </w:pPr>
  </w:style>
  <w:style w:type="paragraph" w:styleId="8">
    <w:name w:val="heading 8"/>
    <w:basedOn w:val="a3"/>
    <w:next w:val="a3"/>
    <w:qFormat/>
    <w:rsid w:val="000B1845"/>
    <w:pPr>
      <w:keepNext/>
      <w:numPr>
        <w:ilvl w:val="7"/>
        <w:numId w:val="4"/>
      </w:numPr>
      <w:outlineLvl w:val="7"/>
    </w:pPr>
    <w:rPr>
      <w:iCs/>
    </w:rPr>
  </w:style>
  <w:style w:type="paragraph" w:styleId="9">
    <w:name w:val="heading 9"/>
    <w:basedOn w:val="a3"/>
    <w:next w:val="a3"/>
    <w:qFormat/>
    <w:rsid w:val="000B1845"/>
    <w:pPr>
      <w:keepNext/>
      <w:numPr>
        <w:ilvl w:val="8"/>
        <w:numId w:val="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1111110">
    <w:name w:val="Outline List 2"/>
    <w:basedOn w:val="a6"/>
    <w:semiHidden/>
    <w:rsid w:val="000B1845"/>
    <w:pPr>
      <w:numPr>
        <w:numId w:val="1"/>
      </w:numPr>
    </w:pPr>
  </w:style>
  <w:style w:type="numbering" w:styleId="111111">
    <w:name w:val="Outline List 1"/>
    <w:basedOn w:val="a6"/>
    <w:semiHidden/>
    <w:rsid w:val="000B1845"/>
    <w:pPr>
      <w:numPr>
        <w:numId w:val="2"/>
      </w:numPr>
    </w:pPr>
  </w:style>
  <w:style w:type="paragraph" w:styleId="a7">
    <w:name w:val="header"/>
    <w:basedOn w:val="a3"/>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8">
    <w:name w:val="footer"/>
    <w:basedOn w:val="a7"/>
    <w:rsid w:val="00F410C4"/>
    <w:rPr>
      <w:lang w:eastAsia="ko-KR"/>
    </w:rPr>
  </w:style>
  <w:style w:type="paragraph" w:styleId="10">
    <w:name w:val="toc 1"/>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1">
    <w:name w:val="Outline List 3"/>
    <w:basedOn w:val="a6"/>
    <w:semiHidden/>
    <w:rsid w:val="000B1845"/>
    <w:pPr>
      <w:numPr>
        <w:numId w:val="3"/>
      </w:numPr>
    </w:pPr>
  </w:style>
  <w:style w:type="paragraph" w:styleId="42">
    <w:name w:val="toc 4"/>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0B1845"/>
    <w:pPr>
      <w:spacing w:after="120"/>
      <w:ind w:left="1440" w:right="1440"/>
    </w:pPr>
  </w:style>
  <w:style w:type="paragraph" w:styleId="aa">
    <w:name w:val="Body Text"/>
    <w:basedOn w:val="a3"/>
    <w:semiHidden/>
    <w:rsid w:val="000B1845"/>
    <w:pPr>
      <w:spacing w:after="120"/>
    </w:pPr>
  </w:style>
  <w:style w:type="paragraph" w:customStyle="1" w:styleId="RFCH1-noTOCnonum">
    <w:name w:val="RFC H1 - no TOC no num"/>
    <w:basedOn w:val="RFCH1-nonum"/>
    <w:next w:val="a3"/>
    <w:rsid w:val="000B1845"/>
    <w:pPr>
      <w:outlineLvl w:val="9"/>
    </w:pPr>
  </w:style>
  <w:style w:type="paragraph" w:styleId="ab">
    <w:name w:val="footnote text"/>
    <w:basedOn w:val="a3"/>
    <w:semiHidden/>
    <w:rsid w:val="000B1845"/>
    <w:rPr>
      <w:sz w:val="20"/>
      <w:szCs w:val="20"/>
    </w:rPr>
  </w:style>
  <w:style w:type="character" w:styleId="ac">
    <w:name w:val="endnote reference"/>
    <w:semiHidden/>
    <w:rsid w:val="000B1845"/>
    <w:rPr>
      <w:vertAlign w:val="baseline"/>
    </w:rPr>
  </w:style>
  <w:style w:type="paragraph" w:styleId="a2">
    <w:name w:val="caption"/>
    <w:basedOn w:val="a3"/>
    <w:next w:val="a3"/>
    <w:qFormat/>
    <w:rsid w:val="000B1845"/>
    <w:pPr>
      <w:numPr>
        <w:numId w:val="19"/>
      </w:numPr>
      <w:jc w:val="center"/>
    </w:pPr>
    <w:rPr>
      <w:bCs/>
      <w:szCs w:val="20"/>
    </w:rPr>
  </w:style>
  <w:style w:type="character" w:styleId="ad">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a3"/>
    <w:rsid w:val="000B1845"/>
    <w:pPr>
      <w:keepLines/>
      <w:numPr>
        <w:numId w:val="15"/>
      </w:numPr>
      <w:tabs>
        <w:tab w:val="clear" w:pos="432"/>
        <w:tab w:val="clear" w:pos="864"/>
      </w:tabs>
    </w:pPr>
  </w:style>
  <w:style w:type="paragraph" w:customStyle="1" w:styleId="RFCH1-nonum">
    <w:name w:val="RFC H1 - no num"/>
    <w:basedOn w:val="a3"/>
    <w:next w:val="a3"/>
    <w:semiHidden/>
    <w:rsid w:val="000B1845"/>
    <w:pPr>
      <w:keepNext/>
      <w:ind w:left="0"/>
      <w:outlineLvl w:val="0"/>
    </w:pPr>
    <w:rPr>
      <w:rFonts w:eastAsia="Times New Roman"/>
      <w:bCs/>
    </w:rPr>
  </w:style>
  <w:style w:type="paragraph" w:customStyle="1" w:styleId="RFCTitle">
    <w:name w:val="RFC Title"/>
    <w:basedOn w:val="a3"/>
    <w:rsid w:val="000B1845"/>
    <w:pPr>
      <w:spacing w:after="480"/>
      <w:jc w:val="center"/>
    </w:pPr>
    <w:rPr>
      <w:rFonts w:eastAsia="Times New Roman"/>
    </w:rPr>
  </w:style>
  <w:style w:type="paragraph" w:customStyle="1" w:styleId="RFCInstructions">
    <w:name w:val="RFC Instructions"/>
    <w:basedOn w:val="a3"/>
    <w:next w:val="a3"/>
    <w:semiHidden/>
    <w:rsid w:val="00357EC0"/>
    <w:rPr>
      <w:b/>
    </w:rPr>
  </w:style>
  <w:style w:type="paragraph" w:customStyle="1" w:styleId="RFCListNumbered">
    <w:name w:val="RFC List Numbered"/>
    <w:basedOn w:val="a3"/>
    <w:rsid w:val="007F7886"/>
    <w:pPr>
      <w:keepLines/>
      <w:numPr>
        <w:numId w:val="17"/>
      </w:numPr>
    </w:pPr>
  </w:style>
  <w:style w:type="paragraph" w:customStyle="1" w:styleId="RFCApp">
    <w:name w:val="RFC App"/>
    <w:basedOn w:val="RFCH1-nonum"/>
    <w:next w:val="a3"/>
    <w:rsid w:val="0072225C"/>
    <w:pPr>
      <w:pageBreakBefore/>
      <w:numPr>
        <w:numId w:val="21"/>
      </w:numPr>
    </w:pPr>
  </w:style>
  <w:style w:type="paragraph" w:customStyle="1" w:styleId="RFCAppH1">
    <w:name w:val="RFC App H1"/>
    <w:basedOn w:val="RFCH1-nonum"/>
    <w:next w:val="a3"/>
    <w:rsid w:val="00A0090F"/>
    <w:pPr>
      <w:numPr>
        <w:ilvl w:val="1"/>
        <w:numId w:val="18"/>
      </w:numPr>
      <w:outlineLvl w:val="1"/>
    </w:pPr>
  </w:style>
  <w:style w:type="paragraph" w:customStyle="1" w:styleId="RFCAppH2">
    <w:name w:val="RFC App H2"/>
    <w:basedOn w:val="RFCH1-nonum"/>
    <w:next w:val="a3"/>
    <w:rsid w:val="00A0090F"/>
    <w:pPr>
      <w:numPr>
        <w:ilvl w:val="2"/>
        <w:numId w:val="18"/>
      </w:numPr>
      <w:outlineLvl w:val="2"/>
    </w:pPr>
  </w:style>
  <w:style w:type="paragraph" w:styleId="23">
    <w:name w:val="Body Text 2"/>
    <w:basedOn w:val="a3"/>
    <w:semiHidden/>
    <w:rsid w:val="000B1845"/>
    <w:pPr>
      <w:spacing w:after="120" w:line="480" w:lineRule="auto"/>
    </w:pPr>
  </w:style>
  <w:style w:type="paragraph" w:styleId="33">
    <w:name w:val="Body Text 3"/>
    <w:basedOn w:val="a3"/>
    <w:semiHidden/>
    <w:rsid w:val="000B1845"/>
    <w:pPr>
      <w:spacing w:after="120"/>
    </w:pPr>
    <w:rPr>
      <w:sz w:val="16"/>
      <w:szCs w:val="16"/>
    </w:rPr>
  </w:style>
  <w:style w:type="paragraph" w:styleId="ae">
    <w:name w:val="Body Text First Indent"/>
    <w:basedOn w:val="aa"/>
    <w:semiHidden/>
    <w:rsid w:val="000B1845"/>
    <w:pPr>
      <w:ind w:firstLine="210"/>
    </w:pPr>
  </w:style>
  <w:style w:type="paragraph" w:styleId="af">
    <w:name w:val="Body Text Indent"/>
    <w:basedOn w:val="a3"/>
    <w:semiHidden/>
    <w:rsid w:val="000B1845"/>
    <w:pPr>
      <w:spacing w:after="120"/>
      <w:ind w:left="360"/>
    </w:pPr>
  </w:style>
  <w:style w:type="paragraph" w:styleId="24">
    <w:name w:val="Body Text First Indent 2"/>
    <w:basedOn w:val="af"/>
    <w:semiHidden/>
    <w:rsid w:val="000B1845"/>
    <w:pPr>
      <w:ind w:firstLine="210"/>
    </w:pPr>
  </w:style>
  <w:style w:type="paragraph" w:styleId="25">
    <w:name w:val="Body Text Indent 2"/>
    <w:basedOn w:val="a3"/>
    <w:semiHidden/>
    <w:rsid w:val="000B1845"/>
    <w:pPr>
      <w:spacing w:after="120" w:line="480" w:lineRule="auto"/>
      <w:ind w:left="360"/>
    </w:pPr>
  </w:style>
  <w:style w:type="paragraph" w:styleId="34">
    <w:name w:val="Body Text Indent 3"/>
    <w:basedOn w:val="a3"/>
    <w:semiHidden/>
    <w:rsid w:val="000B1845"/>
    <w:pPr>
      <w:spacing w:after="120"/>
      <w:ind w:left="360"/>
    </w:pPr>
    <w:rPr>
      <w:sz w:val="16"/>
      <w:szCs w:val="16"/>
    </w:rPr>
  </w:style>
  <w:style w:type="paragraph" w:styleId="af0">
    <w:name w:val="Closing"/>
    <w:basedOn w:val="a3"/>
    <w:semiHidden/>
    <w:rsid w:val="000B1845"/>
    <w:pPr>
      <w:ind w:left="4320"/>
    </w:pPr>
  </w:style>
  <w:style w:type="paragraph" w:styleId="af1">
    <w:name w:val="Date"/>
    <w:basedOn w:val="a3"/>
    <w:next w:val="a3"/>
    <w:semiHidden/>
    <w:rsid w:val="000B1845"/>
  </w:style>
  <w:style w:type="paragraph" w:styleId="af2">
    <w:name w:val="E-mail Signature"/>
    <w:basedOn w:val="a3"/>
    <w:semiHidden/>
    <w:rsid w:val="000B1845"/>
  </w:style>
  <w:style w:type="character" w:styleId="af3">
    <w:name w:val="Emphasis"/>
    <w:qFormat/>
    <w:rsid w:val="000B1845"/>
    <w:rPr>
      <w:i/>
      <w:iCs/>
    </w:rPr>
  </w:style>
  <w:style w:type="paragraph" w:styleId="af4">
    <w:name w:val="envelope address"/>
    <w:basedOn w:val="a3"/>
    <w:semiHidden/>
    <w:rsid w:val="000B184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0B1845"/>
    <w:rPr>
      <w:rFonts w:ascii="Arial" w:hAnsi="Arial" w:cs="Arial"/>
      <w:sz w:val="20"/>
      <w:szCs w:val="20"/>
    </w:rPr>
  </w:style>
  <w:style w:type="character" w:styleId="af6">
    <w:name w:val="FollowedHyperlink"/>
    <w:semiHidden/>
    <w:rsid w:val="000B1845"/>
    <w:rPr>
      <w:color w:val="800080"/>
      <w:u w:val="single"/>
    </w:rPr>
  </w:style>
  <w:style w:type="character" w:styleId="HTML">
    <w:name w:val="HTML Acronym"/>
    <w:basedOn w:val="a4"/>
    <w:semiHidden/>
    <w:rsid w:val="000B1845"/>
  </w:style>
  <w:style w:type="paragraph" w:styleId="HTML0">
    <w:name w:val="HTML Address"/>
    <w:basedOn w:val="a3"/>
    <w:semiHidden/>
    <w:rsid w:val="000B1845"/>
    <w:rPr>
      <w:i/>
      <w:iCs/>
    </w:rPr>
  </w:style>
  <w:style w:type="character" w:styleId="HTML1">
    <w:name w:val="HTML Cite"/>
    <w:semiHidden/>
    <w:rsid w:val="000B1845"/>
    <w:rPr>
      <w:i/>
      <w:iCs/>
    </w:rPr>
  </w:style>
  <w:style w:type="character" w:styleId="HTML2">
    <w:name w:val="HTML Code"/>
    <w:semiHidden/>
    <w:rsid w:val="000B1845"/>
    <w:rPr>
      <w:rFonts w:ascii="Courier New" w:hAnsi="Courier New" w:cs="Courier New"/>
      <w:sz w:val="20"/>
      <w:szCs w:val="20"/>
    </w:rPr>
  </w:style>
  <w:style w:type="character" w:styleId="HTML3">
    <w:name w:val="HTML Definition"/>
    <w:semiHidden/>
    <w:rsid w:val="000B1845"/>
    <w:rPr>
      <w:i/>
      <w:iCs/>
    </w:rPr>
  </w:style>
  <w:style w:type="character" w:styleId="HTML4">
    <w:name w:val="HTML Keyboard"/>
    <w:semiHidden/>
    <w:rsid w:val="000B1845"/>
    <w:rPr>
      <w:rFonts w:ascii="Courier New" w:hAnsi="Courier New" w:cs="Courier New"/>
      <w:sz w:val="20"/>
      <w:szCs w:val="20"/>
    </w:rPr>
  </w:style>
  <w:style w:type="paragraph" w:styleId="HTML5">
    <w:name w:val="HTML Preformatted"/>
    <w:basedOn w:val="a3"/>
    <w:link w:val="HTMLChar"/>
    <w:uiPriority w:val="99"/>
    <w:semiHidden/>
    <w:rsid w:val="000B1845"/>
    <w:rPr>
      <w:sz w:val="20"/>
      <w:szCs w:val="20"/>
    </w:rPr>
  </w:style>
  <w:style w:type="character" w:styleId="HTML6">
    <w:name w:val="HTML Sample"/>
    <w:semiHidden/>
    <w:rsid w:val="000B1845"/>
    <w:rPr>
      <w:rFonts w:ascii="Courier New" w:hAnsi="Courier New" w:cs="Courier New"/>
    </w:rPr>
  </w:style>
  <w:style w:type="character" w:styleId="HTML7">
    <w:name w:val="HTML Typewriter"/>
    <w:semiHidden/>
    <w:rsid w:val="000B1845"/>
    <w:rPr>
      <w:rFonts w:ascii="Courier New" w:hAnsi="Courier New" w:cs="Courier New"/>
      <w:sz w:val="20"/>
      <w:szCs w:val="20"/>
    </w:rPr>
  </w:style>
  <w:style w:type="character" w:styleId="HTML8">
    <w:name w:val="HTML Variable"/>
    <w:semiHidden/>
    <w:rsid w:val="000B1845"/>
    <w:rPr>
      <w:i/>
      <w:iCs/>
    </w:rPr>
  </w:style>
  <w:style w:type="character" w:styleId="af7">
    <w:name w:val="Hyperlink"/>
    <w:uiPriority w:val="99"/>
    <w:rsid w:val="000B1845"/>
    <w:rPr>
      <w:color w:val="0000FF"/>
      <w:u w:val="single"/>
    </w:rPr>
  </w:style>
  <w:style w:type="character" w:styleId="af8">
    <w:name w:val="line number"/>
    <w:basedOn w:val="a4"/>
    <w:semiHidden/>
    <w:rsid w:val="000B1845"/>
  </w:style>
  <w:style w:type="paragraph" w:styleId="af9">
    <w:name w:val="List"/>
    <w:basedOn w:val="a3"/>
    <w:semiHidden/>
    <w:rsid w:val="000B1845"/>
    <w:pPr>
      <w:ind w:left="360" w:hanging="360"/>
    </w:pPr>
  </w:style>
  <w:style w:type="paragraph" w:styleId="26">
    <w:name w:val="List 2"/>
    <w:basedOn w:val="a3"/>
    <w:semiHidden/>
    <w:rsid w:val="000B1845"/>
    <w:pPr>
      <w:ind w:left="720" w:hanging="360"/>
    </w:pPr>
  </w:style>
  <w:style w:type="paragraph" w:styleId="35">
    <w:name w:val="List 3"/>
    <w:basedOn w:val="a3"/>
    <w:semiHidden/>
    <w:rsid w:val="000B1845"/>
    <w:pPr>
      <w:ind w:left="1080" w:hanging="360"/>
    </w:pPr>
  </w:style>
  <w:style w:type="paragraph" w:styleId="43">
    <w:name w:val="List 4"/>
    <w:basedOn w:val="a3"/>
    <w:semiHidden/>
    <w:rsid w:val="000B1845"/>
    <w:pPr>
      <w:ind w:left="1440" w:hanging="360"/>
    </w:pPr>
  </w:style>
  <w:style w:type="paragraph" w:styleId="53">
    <w:name w:val="List 5"/>
    <w:basedOn w:val="a3"/>
    <w:semiHidden/>
    <w:rsid w:val="000B1845"/>
    <w:pPr>
      <w:ind w:left="1800" w:hanging="360"/>
    </w:pPr>
  </w:style>
  <w:style w:type="paragraph" w:styleId="a0">
    <w:name w:val="List Bullet"/>
    <w:basedOn w:val="a3"/>
    <w:autoRedefine/>
    <w:semiHidden/>
    <w:rsid w:val="000B1845"/>
    <w:pPr>
      <w:numPr>
        <w:numId w:val="5"/>
      </w:numPr>
    </w:pPr>
  </w:style>
  <w:style w:type="paragraph" w:styleId="20">
    <w:name w:val="List Bullet 2"/>
    <w:basedOn w:val="a3"/>
    <w:autoRedefine/>
    <w:semiHidden/>
    <w:rsid w:val="000B1845"/>
    <w:pPr>
      <w:numPr>
        <w:numId w:val="6"/>
      </w:numPr>
    </w:pPr>
  </w:style>
  <w:style w:type="paragraph" w:styleId="30">
    <w:name w:val="List Bullet 3"/>
    <w:basedOn w:val="a3"/>
    <w:autoRedefine/>
    <w:semiHidden/>
    <w:rsid w:val="000B1845"/>
    <w:pPr>
      <w:numPr>
        <w:numId w:val="7"/>
      </w:numPr>
    </w:pPr>
  </w:style>
  <w:style w:type="paragraph" w:styleId="40">
    <w:name w:val="List Bullet 4"/>
    <w:basedOn w:val="a3"/>
    <w:autoRedefine/>
    <w:semiHidden/>
    <w:rsid w:val="000B1845"/>
    <w:pPr>
      <w:numPr>
        <w:numId w:val="8"/>
      </w:numPr>
    </w:pPr>
  </w:style>
  <w:style w:type="paragraph" w:styleId="50">
    <w:name w:val="List Bullet 5"/>
    <w:basedOn w:val="a3"/>
    <w:autoRedefine/>
    <w:semiHidden/>
    <w:rsid w:val="000B1845"/>
    <w:pPr>
      <w:numPr>
        <w:numId w:val="9"/>
      </w:numPr>
    </w:pPr>
  </w:style>
  <w:style w:type="paragraph" w:styleId="afa">
    <w:name w:val="List Continue"/>
    <w:basedOn w:val="a3"/>
    <w:semiHidden/>
    <w:rsid w:val="000B1845"/>
    <w:pPr>
      <w:spacing w:after="120"/>
      <w:ind w:left="360"/>
    </w:pPr>
  </w:style>
  <w:style w:type="paragraph" w:styleId="27">
    <w:name w:val="List Continue 2"/>
    <w:basedOn w:val="a3"/>
    <w:semiHidden/>
    <w:rsid w:val="000B1845"/>
    <w:pPr>
      <w:spacing w:after="120"/>
      <w:ind w:left="720"/>
    </w:pPr>
  </w:style>
  <w:style w:type="paragraph" w:styleId="36">
    <w:name w:val="List Continue 3"/>
    <w:basedOn w:val="a3"/>
    <w:semiHidden/>
    <w:rsid w:val="000B1845"/>
    <w:pPr>
      <w:spacing w:after="120"/>
      <w:ind w:left="1080"/>
    </w:pPr>
  </w:style>
  <w:style w:type="paragraph" w:styleId="44">
    <w:name w:val="List Continue 4"/>
    <w:basedOn w:val="a3"/>
    <w:semiHidden/>
    <w:rsid w:val="000B1845"/>
    <w:pPr>
      <w:spacing w:after="120"/>
      <w:ind w:left="1440"/>
    </w:pPr>
  </w:style>
  <w:style w:type="paragraph" w:styleId="54">
    <w:name w:val="List Continue 5"/>
    <w:basedOn w:val="a3"/>
    <w:semiHidden/>
    <w:rsid w:val="000B1845"/>
    <w:pPr>
      <w:spacing w:after="120"/>
      <w:ind w:left="1800"/>
    </w:pPr>
  </w:style>
  <w:style w:type="paragraph" w:styleId="a">
    <w:name w:val="List Number"/>
    <w:basedOn w:val="a3"/>
    <w:semiHidden/>
    <w:rsid w:val="000B1845"/>
    <w:pPr>
      <w:numPr>
        <w:numId w:val="10"/>
      </w:numPr>
    </w:pPr>
  </w:style>
  <w:style w:type="paragraph" w:styleId="2">
    <w:name w:val="List Number 2"/>
    <w:basedOn w:val="a3"/>
    <w:semiHidden/>
    <w:rsid w:val="000B1845"/>
    <w:pPr>
      <w:numPr>
        <w:numId w:val="11"/>
      </w:numPr>
    </w:pPr>
  </w:style>
  <w:style w:type="paragraph" w:styleId="3">
    <w:name w:val="List Number 3"/>
    <w:basedOn w:val="a3"/>
    <w:semiHidden/>
    <w:rsid w:val="000B1845"/>
    <w:pPr>
      <w:numPr>
        <w:numId w:val="12"/>
      </w:numPr>
    </w:pPr>
  </w:style>
  <w:style w:type="paragraph" w:styleId="4">
    <w:name w:val="List Number 4"/>
    <w:basedOn w:val="a3"/>
    <w:semiHidden/>
    <w:rsid w:val="000B1845"/>
    <w:pPr>
      <w:numPr>
        <w:numId w:val="13"/>
      </w:numPr>
    </w:pPr>
  </w:style>
  <w:style w:type="paragraph" w:styleId="5">
    <w:name w:val="List Number 5"/>
    <w:basedOn w:val="a3"/>
    <w:semiHidden/>
    <w:rsid w:val="000B1845"/>
    <w:pPr>
      <w:numPr>
        <w:numId w:val="14"/>
      </w:numPr>
    </w:pPr>
  </w:style>
  <w:style w:type="paragraph" w:styleId="afb">
    <w:name w:val="Message Header"/>
    <w:basedOn w:val="a3"/>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c">
    <w:name w:val="Normal (Web)"/>
    <w:basedOn w:val="a3"/>
    <w:semiHidden/>
    <w:rsid w:val="000B1845"/>
    <w:rPr>
      <w:rFonts w:ascii="Times New Roman" w:hAnsi="Times New Roman" w:cs="Times New Roman"/>
    </w:rPr>
  </w:style>
  <w:style w:type="paragraph" w:styleId="afd">
    <w:name w:val="Normal Indent"/>
    <w:basedOn w:val="a3"/>
    <w:semiHidden/>
    <w:rsid w:val="000B1845"/>
    <w:pPr>
      <w:ind w:left="720"/>
    </w:pPr>
  </w:style>
  <w:style w:type="paragraph" w:styleId="afe">
    <w:name w:val="Note Heading"/>
    <w:basedOn w:val="a3"/>
    <w:next w:val="a3"/>
    <w:semiHidden/>
    <w:rsid w:val="000B1845"/>
  </w:style>
  <w:style w:type="character" w:styleId="aff">
    <w:name w:val="page number"/>
    <w:basedOn w:val="a4"/>
    <w:semiHidden/>
    <w:rsid w:val="000B1845"/>
  </w:style>
  <w:style w:type="paragraph" w:styleId="aff0">
    <w:name w:val="Salutation"/>
    <w:basedOn w:val="a3"/>
    <w:next w:val="a3"/>
    <w:semiHidden/>
    <w:rsid w:val="000B1845"/>
  </w:style>
  <w:style w:type="paragraph" w:styleId="aff1">
    <w:name w:val="Signature"/>
    <w:basedOn w:val="a3"/>
    <w:semiHidden/>
    <w:rsid w:val="000B1845"/>
    <w:pPr>
      <w:ind w:left="4320"/>
    </w:pPr>
  </w:style>
  <w:style w:type="character" w:styleId="aff2">
    <w:name w:val="Strong"/>
    <w:qFormat/>
    <w:rsid w:val="000B1845"/>
    <w:rPr>
      <w:b/>
      <w:bCs/>
    </w:rPr>
  </w:style>
  <w:style w:type="paragraph" w:styleId="aff3">
    <w:name w:val="Subtitle"/>
    <w:basedOn w:val="a3"/>
    <w:qFormat/>
    <w:rsid w:val="000B1845"/>
    <w:pPr>
      <w:spacing w:after="60"/>
      <w:jc w:val="center"/>
      <w:outlineLvl w:val="1"/>
    </w:pPr>
    <w:rPr>
      <w:rFonts w:ascii="Arial" w:hAnsi="Arial" w:cs="Arial"/>
    </w:rPr>
  </w:style>
  <w:style w:type="table" w:styleId="11">
    <w:name w:val="Table 3D effect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a3"/>
    <w:rsid w:val="000B1845"/>
    <w:pPr>
      <w:keepNext/>
      <w:keepLines/>
      <w:spacing w:after="0"/>
    </w:pPr>
  </w:style>
  <w:style w:type="paragraph" w:customStyle="1" w:styleId="RFCListBullet">
    <w:name w:val="RFC List Bullet"/>
    <w:basedOn w:val="a3"/>
    <w:rsid w:val="007F7886"/>
    <w:pPr>
      <w:keepLines/>
      <w:numPr>
        <w:numId w:val="16"/>
      </w:numPr>
    </w:pPr>
  </w:style>
  <w:style w:type="paragraph" w:customStyle="1" w:styleId="RFCAppH3">
    <w:name w:val="RFC App H3"/>
    <w:basedOn w:val="RFCH1-nonum"/>
    <w:next w:val="a3"/>
    <w:rsid w:val="00A0090F"/>
    <w:pPr>
      <w:numPr>
        <w:ilvl w:val="3"/>
        <w:numId w:val="18"/>
      </w:numPr>
      <w:outlineLvl w:val="3"/>
    </w:pPr>
  </w:style>
  <w:style w:type="paragraph" w:customStyle="1" w:styleId="RFCAppH4">
    <w:name w:val="RFC App H4"/>
    <w:basedOn w:val="RFCH1-nonum"/>
    <w:next w:val="a3"/>
    <w:rsid w:val="00A0090F"/>
    <w:pPr>
      <w:numPr>
        <w:ilvl w:val="4"/>
        <w:numId w:val="18"/>
      </w:numPr>
      <w:outlineLvl w:val="4"/>
    </w:pPr>
  </w:style>
  <w:style w:type="paragraph" w:customStyle="1" w:styleId="RFCAppH5">
    <w:name w:val="RFC App H5"/>
    <w:basedOn w:val="RFCH1-nonum"/>
    <w:next w:val="a3"/>
    <w:rsid w:val="00A0090F"/>
    <w:pPr>
      <w:numPr>
        <w:ilvl w:val="5"/>
        <w:numId w:val="18"/>
      </w:numPr>
      <w:outlineLvl w:val="5"/>
    </w:pPr>
  </w:style>
  <w:style w:type="paragraph" w:customStyle="1" w:styleId="RFCBoilerplate">
    <w:name w:val="RFC Boilerplate"/>
    <w:basedOn w:val="a3"/>
    <w:next w:val="a3"/>
    <w:semiHidden/>
    <w:rsid w:val="00A41241"/>
  </w:style>
  <w:style w:type="paragraph" w:styleId="affa">
    <w:name w:val="Balloon Text"/>
    <w:basedOn w:val="a3"/>
    <w:link w:val="Char"/>
    <w:rsid w:val="00683FBF"/>
    <w:pPr>
      <w:spacing w:after="0" w:line="240" w:lineRule="auto"/>
    </w:pPr>
    <w:rPr>
      <w:rFonts w:ascii="Tahoma" w:hAnsi="Tahoma" w:cs="Tahoma"/>
      <w:sz w:val="16"/>
      <w:szCs w:val="16"/>
    </w:rPr>
  </w:style>
  <w:style w:type="character" w:customStyle="1" w:styleId="Char">
    <w:name w:val="批注框文本 Char"/>
    <w:link w:val="affa"/>
    <w:rsid w:val="00683FBF"/>
    <w:rPr>
      <w:rFonts w:ascii="Tahoma" w:eastAsia="Batang" w:hAnsi="Tahoma" w:cs="Tahoma"/>
      <w:sz w:val="16"/>
      <w:szCs w:val="16"/>
    </w:rPr>
  </w:style>
  <w:style w:type="paragraph" w:styleId="affb">
    <w:name w:val="List Paragraph"/>
    <w:basedOn w:val="a3"/>
    <w:uiPriority w:val="34"/>
    <w:qFormat/>
    <w:rsid w:val="005E3E1A"/>
    <w:pPr>
      <w:ind w:firstLineChars="200" w:firstLine="420"/>
    </w:pPr>
  </w:style>
  <w:style w:type="character" w:customStyle="1" w:styleId="HTMLChar">
    <w:name w:val="HTML 预设格式 Char"/>
    <w:basedOn w:val="a4"/>
    <w:link w:val="HTML5"/>
    <w:uiPriority w:val="99"/>
    <w:semiHidden/>
    <w:rsid w:val="006A023A"/>
    <w:rPr>
      <w:rFonts w:ascii="Courier New" w:eastAsia="Batang" w:hAnsi="Courier New" w:cs="Courier New"/>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27889672">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3444623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03826187">
      <w:bodyDiv w:val="1"/>
      <w:marLeft w:val="0"/>
      <w:marRight w:val="0"/>
      <w:marTop w:val="0"/>
      <w:marBottom w:val="0"/>
      <w:divBdr>
        <w:top w:val="none" w:sz="0" w:space="0" w:color="auto"/>
        <w:left w:val="none" w:sz="0" w:space="0" w:color="auto"/>
        <w:bottom w:val="none" w:sz="0" w:space="0" w:color="auto"/>
        <w:right w:val="none" w:sz="0" w:space="0" w:color="auto"/>
      </w:divBdr>
    </w:div>
    <w:div w:id="1115179565">
      <w:bodyDiv w:val="1"/>
      <w:marLeft w:val="0"/>
      <w:marRight w:val="0"/>
      <w:marTop w:val="0"/>
      <w:marBottom w:val="0"/>
      <w:divBdr>
        <w:top w:val="none" w:sz="0" w:space="0" w:color="auto"/>
        <w:left w:val="none" w:sz="0" w:space="0" w:color="auto"/>
        <w:bottom w:val="none" w:sz="0" w:space="0" w:color="auto"/>
        <w:right w:val="none" w:sz="0" w:space="0" w:color="auto"/>
      </w:divBdr>
    </w:div>
    <w:div w:id="1135374343">
      <w:bodyDiv w:val="1"/>
      <w:marLeft w:val="0"/>
      <w:marRight w:val="0"/>
      <w:marTop w:val="0"/>
      <w:marBottom w:val="0"/>
      <w:divBdr>
        <w:top w:val="none" w:sz="0" w:space="0" w:color="auto"/>
        <w:left w:val="none" w:sz="0" w:space="0" w:color="auto"/>
        <w:bottom w:val="none" w:sz="0" w:space="0" w:color="auto"/>
        <w:right w:val="none" w:sz="0" w:space="0" w:color="auto"/>
      </w:divBdr>
    </w:div>
    <w:div w:id="13192655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000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iangli3@huawei.com" TargetMode="External"/><Relationship Id="rId18" Type="http://schemas.openxmlformats.org/officeDocument/2006/relationships/hyperlink" Target="mailto:jie.dong@huawei.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slawomir.kuklinski@orang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gengliang@chinamobile.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christian.jacquenet@orange.com" TargetMode="External"/><Relationship Id="rId20" Type="http://schemas.openxmlformats.org/officeDocument/2006/relationships/hyperlink" Target="mailto:a.galis@ucl.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mohamed.boucadair@orange.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Kiran.Makhijani@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edro@nict.go.jp"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00397273\Downloads\2-Word-v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8EFB7-84E9-4F5E-A417-33FA52BC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511</TotalTime>
  <Pages>31</Pages>
  <Words>7901</Words>
  <Characters>45040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52836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q00397273</dc:creator>
  <cp:lastModifiedBy>Cristina</cp:lastModifiedBy>
  <cp:revision>162</cp:revision>
  <cp:lastPrinted>2017-05-26T07:52:00Z</cp:lastPrinted>
  <dcterms:created xsi:type="dcterms:W3CDTF">2017-05-26T07:43:00Z</dcterms:created>
  <dcterms:modified xsi:type="dcterms:W3CDTF">2017-05-31T06:55:00Z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(3)dhNnLNlQzUWTvJM3zTP8cV/pUd8bZ0DVMiLl9Ush9IZXeS22zfmOwZgkr83wkGPoLf2HAU9j
Opqux2Wy7KAeqlvxB+1Ox7oKm57fSrIAMxdqG1u4UHYFgqKZ+LGrM1AJRot6oQlm1Pbtxf4k
qYhIJ0M2CjDFb/mcsnwI1BGy3SfbTRDXKFxjU/wKFzH2TRbpIEycGmKl00aKqzaXbjJGuJFU
FFKv9vcxt0uCRt9KXv</vt:lpwstr>
  </property>
  <property fmtid="{D5CDD505-2E9C-101B-9397-08002B2CF9AE}" pid="3" name="_2015_ms_pID_7253431">
    <vt:lpwstr>4eUUg3IXqbEYhDy8LtRsudb3Oi7+rKNb6CYcxb0FTsY7r1jCu1dKKx
JPxba7enVeKWBv6XO7+fzqxYTqlwq4neXxq13hBoYZD3VAIPmVvj9ZBdXDvEgju+SIsZoNy4
UVF3LVtpD84elTR7wk41hXkbovOAzKPLI1BNRXxMDDj+ohvrjL+JJAiYIwItADtGX3SekmZt
Zlki2VmJ8zJI8icHCjEARzWF1LvsgPJVd9ki</vt:lpwstr>
  </property>
  <property fmtid="{D5CDD505-2E9C-101B-9397-08002B2CF9AE}" pid="4" name="_2015_ms_pID_7253432">
    <vt:lpwstr>ag==</vt:lpwstr>
  </property>
</Properties>
</file>