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5B8C" w14:textId="30EE1476" w:rsidR="009E4AF3" w:rsidRPr="009E4AF3" w:rsidRDefault="009E4AF3" w:rsidP="009E4AF3">
      <w:pPr>
        <w:widowControl/>
        <w:spacing w:after="12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</w:rPr>
      </w:pPr>
      <w:r w:rsidRPr="009E4AF3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</w:rPr>
        <w:t>Netflix Movies and TV Shows</w:t>
      </w:r>
      <w:r w:rsidRPr="009E4AF3">
        <w:rPr>
          <w:rFonts w:ascii="Times New Roman" w:eastAsia="宋体" w:hAnsi="Times New Roman" w:cs="Times New Roman"/>
          <w:b/>
          <w:bCs/>
          <w:color w:val="202124"/>
          <w:kern w:val="0"/>
          <w:sz w:val="24"/>
          <w:szCs w:val="24"/>
        </w:rPr>
        <w:t>数据集</w:t>
      </w:r>
    </w:p>
    <w:p w14:paraId="0A372A43" w14:textId="53F49E2F" w:rsidR="009E4AF3" w:rsidRPr="009E4AF3" w:rsidRDefault="009E4AF3" w:rsidP="009E4AF3">
      <w:pPr>
        <w:spacing w:line="276" w:lineRule="auto"/>
        <w:ind w:firstLineChars="200" w:firstLine="420"/>
        <w:rPr>
          <w:rFonts w:ascii="Times New Roman" w:hAnsi="Times New Roman" w:cs="Times New Roman"/>
          <w:i/>
          <w:iCs/>
        </w:rPr>
      </w:pPr>
      <w:r w:rsidRPr="009E4AF3">
        <w:rPr>
          <w:rStyle w:val="a5"/>
          <w:rFonts w:ascii="Times New Roman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>Netflix</w:t>
      </w:r>
      <w:r w:rsidRPr="009E4AF3">
        <w:rPr>
          <w:rStyle w:val="a5"/>
          <w:rFonts w:ascii="Times New Roman" w:eastAsia="宋体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>是最受欢迎的媒体和视频流媒体平台之一。其平台上有超过</w:t>
      </w:r>
      <w:r w:rsidRPr="009E4AF3">
        <w:rPr>
          <w:rStyle w:val="a5"/>
          <w:rFonts w:ascii="Times New Roman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 xml:space="preserve"> 8000 </w:t>
      </w:r>
      <w:r w:rsidRPr="009E4AF3">
        <w:rPr>
          <w:rStyle w:val="a5"/>
          <w:rFonts w:ascii="Times New Roman" w:eastAsia="宋体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>部电影或电视节目，截至</w:t>
      </w:r>
      <w:r w:rsidRPr="009E4AF3">
        <w:rPr>
          <w:rStyle w:val="a5"/>
          <w:rFonts w:ascii="Times New Roman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 xml:space="preserve"> 2021 </w:t>
      </w:r>
      <w:r w:rsidRPr="009E4AF3">
        <w:rPr>
          <w:rStyle w:val="a5"/>
          <w:rFonts w:ascii="Times New Roman" w:eastAsia="宋体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>年年中，全球订阅用户超过</w:t>
      </w:r>
      <w:r w:rsidRPr="009E4AF3">
        <w:rPr>
          <w:rStyle w:val="a5"/>
          <w:rFonts w:ascii="Times New Roman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 xml:space="preserve"> 2 </w:t>
      </w:r>
      <w:r w:rsidRPr="009E4AF3">
        <w:rPr>
          <w:rStyle w:val="a5"/>
          <w:rFonts w:ascii="Times New Roman" w:eastAsia="宋体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>亿。此表格数据集包含</w:t>
      </w:r>
      <w:r w:rsidRPr="009E4AF3">
        <w:rPr>
          <w:rStyle w:val="a5"/>
          <w:rFonts w:ascii="Times New Roman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 xml:space="preserve"> Netflix </w:t>
      </w:r>
      <w:r w:rsidRPr="009E4AF3">
        <w:rPr>
          <w:rStyle w:val="a5"/>
          <w:rFonts w:ascii="Times New Roman" w:eastAsia="宋体" w:hAnsi="Times New Roman" w:cs="Times New Roman"/>
          <w:i w:val="0"/>
          <w:iCs w:val="0"/>
          <w:color w:val="3C4043"/>
          <w:szCs w:val="21"/>
          <w:bdr w:val="none" w:sz="0" w:space="0" w:color="auto" w:frame="1"/>
        </w:rPr>
        <w:t>上所有电影和电视节目的列表，以及演员阵容、导演、评分、上映年份、时长等详细信息。</w:t>
      </w:r>
    </w:p>
    <w:p w14:paraId="541F4A73" w14:textId="77777777" w:rsidR="009E4AF3" w:rsidRPr="009E4AF3" w:rsidRDefault="009E4AF3" w:rsidP="009E4AF3">
      <w:pPr>
        <w:widowControl/>
        <w:spacing w:after="120" w:line="276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</w:rPr>
      </w:pPr>
      <w:r w:rsidRPr="009E4AF3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</w:rPr>
        <w:t>Interesting Task Ideas</w:t>
      </w:r>
    </w:p>
    <w:p w14:paraId="009C8E8D" w14:textId="5682A6CA" w:rsidR="009E4AF3" w:rsidRPr="009E4AF3" w:rsidRDefault="009E4AF3" w:rsidP="009E4AF3">
      <w:pPr>
        <w:spacing w:line="276" w:lineRule="auto"/>
        <w:ind w:firstLineChars="200" w:firstLine="420"/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</w:pPr>
      <w:r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 xml:space="preserve">1. </w:t>
      </w:r>
      <w:r w:rsidRPr="009E4AF3"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>Understanding what content is available in different countries</w:t>
      </w:r>
    </w:p>
    <w:p w14:paraId="11156468" w14:textId="7ADFD0EB" w:rsidR="009E4AF3" w:rsidRPr="009E4AF3" w:rsidRDefault="009E4AF3" w:rsidP="009E4AF3">
      <w:pPr>
        <w:spacing w:line="276" w:lineRule="auto"/>
        <w:ind w:firstLineChars="200" w:firstLine="420"/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</w:pPr>
      <w:r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 xml:space="preserve">2. </w:t>
      </w:r>
      <w:r w:rsidRPr="009E4AF3"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>Identifying similar content by matching text-based features</w:t>
      </w:r>
    </w:p>
    <w:p w14:paraId="7CB9B18F" w14:textId="56043378" w:rsidR="009E4AF3" w:rsidRPr="009E4AF3" w:rsidRDefault="009E4AF3" w:rsidP="009E4AF3">
      <w:pPr>
        <w:spacing w:line="276" w:lineRule="auto"/>
        <w:ind w:firstLineChars="200" w:firstLine="420"/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</w:pPr>
      <w:r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 xml:space="preserve">3. </w:t>
      </w:r>
      <w:r w:rsidRPr="009E4AF3"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>Network analysis of Actors / Directors and find interesting insights</w:t>
      </w:r>
    </w:p>
    <w:p w14:paraId="7ADDC719" w14:textId="5BB150B8" w:rsidR="009E4AF3" w:rsidRPr="009E4AF3" w:rsidRDefault="009E4AF3" w:rsidP="009E4AF3">
      <w:pPr>
        <w:spacing w:line="276" w:lineRule="auto"/>
        <w:ind w:firstLineChars="200" w:firstLine="420"/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</w:pPr>
      <w:r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 xml:space="preserve">4. </w:t>
      </w:r>
      <w:r w:rsidRPr="009E4AF3">
        <w:rPr>
          <w:rStyle w:val="a5"/>
          <w:rFonts w:ascii="Times New Roman" w:hAnsi="Times New Roman" w:cs="Times New Roman"/>
          <w:i w:val="0"/>
          <w:iCs w:val="0"/>
          <w:bdr w:val="none" w:sz="0" w:space="0" w:color="auto" w:frame="1"/>
        </w:rPr>
        <w:t>Does Netflix has more focus on TV Shows than movies in recent years.</w:t>
      </w:r>
    </w:p>
    <w:p w14:paraId="2308B177" w14:textId="77777777" w:rsidR="002C1569" w:rsidRDefault="002C1569"/>
    <w:sectPr w:rsidR="002C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467FE"/>
    <w:multiLevelType w:val="multilevel"/>
    <w:tmpl w:val="816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7C94"/>
    <w:rsid w:val="002C1569"/>
    <w:rsid w:val="008C7C94"/>
    <w:rsid w:val="009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7DA6"/>
  <w15:chartTrackingRefBased/>
  <w15:docId w15:val="{775D3005-22D8-41C5-A2DF-2F1A7A4B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4AF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AF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4AF3"/>
    <w:rPr>
      <w:b/>
      <w:bCs/>
    </w:rPr>
  </w:style>
  <w:style w:type="character" w:styleId="a5">
    <w:name w:val="Emphasis"/>
    <w:basedOn w:val="a0"/>
    <w:uiPriority w:val="20"/>
    <w:qFormat/>
    <w:rsid w:val="009E4AF3"/>
    <w:rPr>
      <w:i/>
      <w:iCs/>
    </w:rPr>
  </w:style>
  <w:style w:type="character" w:styleId="a6">
    <w:name w:val="Hyperlink"/>
    <w:basedOn w:val="a0"/>
    <w:uiPriority w:val="99"/>
    <w:semiHidden/>
    <w:unhideWhenUsed/>
    <w:rsid w:val="009E4AF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4AF3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397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593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2025-04-30T08:14:00Z</dcterms:created>
  <dcterms:modified xsi:type="dcterms:W3CDTF">2025-04-30T08:16:00Z</dcterms:modified>
</cp:coreProperties>
</file>