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546B71C1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0F642A">
              <w:rPr>
                <w:rFonts w:ascii="Vazirmatn" w:hAnsi="Vazirmatn" w:cs="Vazirmatn"/>
              </w:rPr>
              <w:t>6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AA3C80">
              <w:rPr>
                <w:rFonts w:ascii="Vazirmatn" w:hAnsi="Vazirmatn" w:cs="Vazirmatn"/>
              </w:rPr>
              <w:t>3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39EA1B4D" w:rsidR="00454BD3" w:rsidRPr="006552BA" w:rsidRDefault="000F642A" w:rsidP="003C07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0F642A">
              <w:rPr>
                <w:rFonts w:ascii="Vazirmatn" w:hAnsi="Vazirmatn" w:cs="Vazirmatn"/>
                <w:sz w:val="28"/>
                <w:szCs w:val="28"/>
              </w:rPr>
              <w:t>Secure Remote Administration</w:t>
            </w:r>
          </w:p>
        </w:tc>
      </w:tr>
      <w:tr w:rsidR="00AA3C80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6A838BA9" w:rsidR="00AA3C80" w:rsidRPr="00AA3C80" w:rsidRDefault="00A23950" w:rsidP="00AA3C80">
            <w:pPr>
              <w:bidi/>
              <w:jc w:val="center"/>
              <w:rPr>
                <w:rFonts w:ascii="Vazirmatn" w:hAnsi="Vazirmatn" w:cs="Vazirmatn"/>
              </w:rPr>
            </w:pPr>
            <w:r w:rsidRPr="00A23950">
              <w:rPr>
                <w:rFonts w:ascii="Vazirmatn" w:hAnsi="Vazirmatn" w:cs="Vazirmatn"/>
                <w:sz w:val="22"/>
                <w:szCs w:val="22"/>
              </w:rPr>
              <w:t>Fail2ban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AA3C80" w:rsidRPr="006552BA" w:rsidRDefault="00AA3C80" w:rsidP="00AA3C8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AA3C80" w:rsidRPr="006552BA" w14:paraId="3ABFA10B" w14:textId="77777777" w:rsidTr="00AA3C80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0A6AD98D" w:rsidR="00AA3C80" w:rsidRPr="00AA3C80" w:rsidRDefault="00AA3C80" w:rsidP="00AA3C80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AA3C80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Two-factor authentication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AA3C80" w:rsidRPr="006552BA" w:rsidRDefault="00AA3C80" w:rsidP="00AA3C8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6AE4D45D" w:rsidR="00AA3C80" w:rsidRPr="00E20827" w:rsidRDefault="0075413C" w:rsidP="0075413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75413C">
              <w:rPr>
                <w:rFonts w:ascii="Vazirmatn" w:hAnsi="Vazirmatn" w:cs="Vazirmatn"/>
                <w:sz w:val="20"/>
                <w:szCs w:val="20"/>
                <w:rtl/>
              </w:rPr>
              <w:t>یکی از ابزارهای موثر برای افزایش امنیت سرورهای لینوکسی و جلوگیری از حملات مخرب مانند حملات</w:t>
            </w:r>
            <w:r w:rsidRPr="0075413C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Brute Force</w:t>
            </w:r>
            <w:r w:rsidRPr="0075413C">
              <w:rPr>
                <w:rFonts w:ascii="Vazirmatn" w:hAnsi="Vazirmatn" w:cs="Vazirmatn"/>
                <w:sz w:val="20"/>
                <w:szCs w:val="20"/>
                <w:rtl/>
              </w:rPr>
              <w:t>، استفاده از</w:t>
            </w:r>
            <w:r w:rsidRPr="0075413C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Fail2ban </w:t>
            </w:r>
            <w:r w:rsidRPr="0075413C">
              <w:rPr>
                <w:rFonts w:ascii="Vazirmatn" w:hAnsi="Vazirmatn" w:cs="Vazirmatn"/>
                <w:sz w:val="20"/>
                <w:szCs w:val="20"/>
                <w:rtl/>
              </w:rPr>
              <w:t>است</w:t>
            </w:r>
            <w:r w:rsidRPr="0075413C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. Fail2ban </w:t>
            </w:r>
            <w:r w:rsidRPr="0075413C">
              <w:rPr>
                <w:rFonts w:ascii="Vazirmatn" w:hAnsi="Vazirmatn" w:cs="Vazirmatn"/>
                <w:sz w:val="20"/>
                <w:szCs w:val="20"/>
                <w:rtl/>
              </w:rPr>
              <w:t>یک نرم‌افزار امنیتی است که لاگ‌های سیستم را مانیتور می‌کند و در صورت شناسایی تلاش‌های ناموفق متعدد برای ورود به سیستم، آدرس‌های</w:t>
            </w:r>
            <w:r w:rsidRPr="0075413C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IP </w:t>
            </w:r>
            <w:r w:rsidRPr="0075413C">
              <w:rPr>
                <w:rFonts w:ascii="Vazirmatn" w:hAnsi="Vazirmatn" w:cs="Vazirmatn"/>
                <w:sz w:val="20"/>
                <w:szCs w:val="20"/>
                <w:rtl/>
              </w:rPr>
              <w:t>مشکوک را به طور موقت مسدود می‌کند</w:t>
            </w:r>
            <w:r w:rsidRPr="0075413C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  <w:r w:rsidRPr="0075413C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 xml:space="preserve"> </w:t>
            </w:r>
          </w:p>
        </w:tc>
      </w:tr>
      <w:tr w:rsidR="00FC6CEC" w:rsidRPr="006552BA" w14:paraId="0700B112" w14:textId="77777777" w:rsidTr="00AA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AA3C80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6EA1C18A" w:rsidR="00FC6CEC" w:rsidRPr="006552BA" w:rsidRDefault="00AA3C80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AA3C80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Damaging consequences of insecure remote administration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AA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76A7E3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B699D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F56B06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B699D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06614B69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541DC8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541DC8" w:rsidRPr="00541DC8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0F7DDF5C" w14:textId="77777777" w:rsidR="002F79DA" w:rsidRPr="002F79DA" w:rsidRDefault="002F79DA" w:rsidP="002F79DA">
      <w:pPr>
        <w:pStyle w:val="Heading2"/>
        <w:bidi/>
        <w:rPr>
          <w:rFonts w:cs="Vazirmatn"/>
          <w:lang w:bidi="ar-SA"/>
        </w:rPr>
      </w:pPr>
      <w:r w:rsidRPr="002F79DA">
        <w:rPr>
          <w:rFonts w:cs="Vazirmatn"/>
          <w:rtl/>
          <w:lang w:bidi="ar-SA"/>
        </w:rPr>
        <w:lastRenderedPageBreak/>
        <w:t>معرفی</w:t>
      </w:r>
      <w:r w:rsidRPr="002F79DA">
        <w:rPr>
          <w:rFonts w:cs="Vazirmatn"/>
          <w:lang w:bidi="ar-SA"/>
        </w:rPr>
        <w:t xml:space="preserve"> Fail2ban </w:t>
      </w:r>
      <w:r w:rsidRPr="002F79DA">
        <w:rPr>
          <w:rFonts w:cs="Vazirmatn"/>
          <w:rtl/>
          <w:lang w:bidi="ar-SA"/>
        </w:rPr>
        <w:t>و کاربرد آن در مدیریت ایمن راه دور</w:t>
      </w:r>
    </w:p>
    <w:p w14:paraId="6AEE8C09" w14:textId="77777777" w:rsidR="002F79DA" w:rsidRPr="002F79DA" w:rsidRDefault="002F79DA" w:rsidP="002F79DA">
      <w:p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rtl/>
          <w:lang w:bidi="ar-SA"/>
        </w:rPr>
        <w:t>یکی از ابزارهای موثر برای افزایش امنیت سرورهای لینوکسی و جلوگیری از حملات مخرب مانند حملات</w:t>
      </w:r>
      <w:r w:rsidRPr="002F79DA">
        <w:rPr>
          <w:rFonts w:ascii="Vazirmatn" w:hAnsi="Vazirmatn" w:cs="Vazirmatn"/>
          <w:lang w:bidi="ar-SA"/>
        </w:rPr>
        <w:t xml:space="preserve"> Brute Force</w:t>
      </w:r>
      <w:r w:rsidRPr="002F79DA">
        <w:rPr>
          <w:rFonts w:ascii="Vazirmatn" w:hAnsi="Vazirmatn" w:cs="Vazirmatn"/>
          <w:rtl/>
          <w:lang w:bidi="ar-SA"/>
        </w:rPr>
        <w:t>، استفاده از</w:t>
      </w:r>
      <w:r w:rsidRPr="002F79DA">
        <w:rPr>
          <w:rFonts w:ascii="Vazirmatn" w:hAnsi="Vazirmatn" w:cs="Vazirmatn"/>
          <w:lang w:bidi="ar-SA"/>
        </w:rPr>
        <w:t xml:space="preserve"> Fail2ban </w:t>
      </w:r>
      <w:r w:rsidRPr="002F79DA">
        <w:rPr>
          <w:rFonts w:ascii="Vazirmatn" w:hAnsi="Vazirmatn" w:cs="Vazirmatn"/>
          <w:rtl/>
          <w:lang w:bidi="ar-SA"/>
        </w:rPr>
        <w:t>است</w:t>
      </w:r>
      <w:r w:rsidRPr="002F79DA">
        <w:rPr>
          <w:rFonts w:ascii="Vazirmatn" w:hAnsi="Vazirmatn" w:cs="Vazirmatn"/>
          <w:lang w:bidi="ar-SA"/>
        </w:rPr>
        <w:t xml:space="preserve">. Fail2ban </w:t>
      </w:r>
      <w:r w:rsidRPr="002F79DA">
        <w:rPr>
          <w:rFonts w:ascii="Vazirmatn" w:hAnsi="Vazirmatn" w:cs="Vazirmatn"/>
          <w:rtl/>
          <w:lang w:bidi="ar-SA"/>
        </w:rPr>
        <w:t>یک نرم‌افزار امنیتی است که لاگ‌های سیستم را مانیتور می‌کند و در صورت شناسایی تلاش‌های ناموفق متعدد برای ورود به سیستم، آدرس‌های</w:t>
      </w:r>
      <w:r w:rsidRPr="002F79DA">
        <w:rPr>
          <w:rFonts w:ascii="Vazirmatn" w:hAnsi="Vazirmatn" w:cs="Vazirmatn"/>
          <w:lang w:bidi="ar-SA"/>
        </w:rPr>
        <w:t xml:space="preserve"> IP </w:t>
      </w:r>
      <w:r w:rsidRPr="002F79DA">
        <w:rPr>
          <w:rFonts w:ascii="Vazirmatn" w:hAnsi="Vazirmatn" w:cs="Vazirmatn"/>
          <w:rtl/>
          <w:lang w:bidi="ar-SA"/>
        </w:rPr>
        <w:t>مشکوک را به طور موقت مسدود می‌کند. در این مقاله به معرفی</w:t>
      </w:r>
      <w:r w:rsidRPr="002F79DA">
        <w:rPr>
          <w:rFonts w:ascii="Vazirmatn" w:hAnsi="Vazirmatn" w:cs="Vazirmatn"/>
          <w:lang w:bidi="ar-SA"/>
        </w:rPr>
        <w:t xml:space="preserve"> Fail2ban</w:t>
      </w:r>
      <w:r w:rsidRPr="002F79DA">
        <w:rPr>
          <w:rFonts w:ascii="Vazirmatn" w:hAnsi="Vazirmatn" w:cs="Vazirmatn"/>
          <w:rtl/>
          <w:lang w:bidi="ar-SA"/>
        </w:rPr>
        <w:t>، اهمیت آن و مراحل عملی پیاده‌سازی آن در لینوکس می‌پردازیم</w:t>
      </w:r>
      <w:r w:rsidRPr="002F79DA">
        <w:rPr>
          <w:rFonts w:ascii="Vazirmatn" w:hAnsi="Vazirmatn" w:cs="Vazirmatn"/>
          <w:lang w:bidi="ar-SA"/>
        </w:rPr>
        <w:t>.</w:t>
      </w:r>
    </w:p>
    <w:p w14:paraId="5C7F1746" w14:textId="77777777" w:rsidR="002F79DA" w:rsidRPr="002F79DA" w:rsidRDefault="002F79DA" w:rsidP="002F79DA">
      <w:pPr>
        <w:pStyle w:val="Heading2"/>
        <w:bidi/>
        <w:rPr>
          <w:rFonts w:cs="Vazirmatn"/>
          <w:lang w:bidi="ar-SA"/>
        </w:rPr>
      </w:pPr>
      <w:r w:rsidRPr="002F79DA">
        <w:rPr>
          <w:rFonts w:cs="Vazirmatn"/>
          <w:rtl/>
          <w:lang w:bidi="ar-SA"/>
        </w:rPr>
        <w:t>اهمیت استفاده از</w:t>
      </w:r>
      <w:r w:rsidRPr="002F79DA">
        <w:rPr>
          <w:rFonts w:cs="Vazirmatn"/>
          <w:lang w:bidi="ar-SA"/>
        </w:rPr>
        <w:t xml:space="preserve"> Fail2ban</w:t>
      </w:r>
    </w:p>
    <w:p w14:paraId="12ACC8C0" w14:textId="7C709ECA" w:rsidR="002F79DA" w:rsidRPr="002F79DA" w:rsidRDefault="002F79DA" w:rsidP="002F79DA">
      <w:pPr>
        <w:numPr>
          <w:ilvl w:val="0"/>
          <w:numId w:val="61"/>
        </w:num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b/>
          <w:bCs/>
          <w:rtl/>
          <w:lang w:bidi="ar-SA"/>
        </w:rPr>
        <w:t>جلوگیری از حملات</w:t>
      </w:r>
      <w:r w:rsidR="00094F1B">
        <w:rPr>
          <w:rFonts w:ascii="Vazirmatn" w:hAnsi="Vazirmatn" w:cs="Vazirmatn"/>
          <w:b/>
          <w:bCs/>
          <w:lang w:bidi="ar-SA"/>
        </w:rPr>
        <w:t xml:space="preserve"> :</w:t>
      </w:r>
      <w:r w:rsidRPr="002F79DA">
        <w:rPr>
          <w:rFonts w:ascii="Vazirmatn" w:hAnsi="Vazirmatn" w:cs="Vazirmatn"/>
          <w:b/>
          <w:bCs/>
          <w:lang w:bidi="ar-SA"/>
        </w:rPr>
        <w:t>Brute Force</w:t>
      </w:r>
      <w:r w:rsidRPr="002F79DA">
        <w:rPr>
          <w:rFonts w:ascii="Vazirmatn" w:hAnsi="Vazirmatn" w:cs="Vazirmatn"/>
          <w:rtl/>
          <w:lang w:bidi="ar-SA"/>
        </w:rPr>
        <w:t>به طور موثری تلاش‌های ناموفق مکرر برای ورود به سیستم را شناسایی کرده و آدرس‌های</w:t>
      </w:r>
      <w:r w:rsidRPr="002F79DA">
        <w:rPr>
          <w:rFonts w:ascii="Vazirmatn" w:hAnsi="Vazirmatn" w:cs="Vazirmatn"/>
          <w:lang w:bidi="ar-SA"/>
        </w:rPr>
        <w:t xml:space="preserve"> IP </w:t>
      </w:r>
      <w:r w:rsidRPr="002F79DA">
        <w:rPr>
          <w:rFonts w:ascii="Vazirmatn" w:hAnsi="Vazirmatn" w:cs="Vazirmatn"/>
          <w:rtl/>
          <w:lang w:bidi="ar-SA"/>
        </w:rPr>
        <w:t>مهاجم را مسدود می‌کند</w:t>
      </w:r>
      <w:r w:rsidRPr="002F79DA">
        <w:rPr>
          <w:rFonts w:ascii="Vazirmatn" w:hAnsi="Vazirmatn" w:cs="Vazirmatn"/>
          <w:lang w:bidi="ar-SA"/>
        </w:rPr>
        <w:t>.</w:t>
      </w:r>
    </w:p>
    <w:p w14:paraId="099E2BF2" w14:textId="77777777" w:rsidR="002F79DA" w:rsidRPr="002F79DA" w:rsidRDefault="002F79DA" w:rsidP="002F79DA">
      <w:pPr>
        <w:numPr>
          <w:ilvl w:val="0"/>
          <w:numId w:val="61"/>
        </w:num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b/>
          <w:bCs/>
          <w:rtl/>
          <w:lang w:bidi="ar-SA"/>
        </w:rPr>
        <w:t>افزایش امنیت سیستم</w:t>
      </w:r>
      <w:r w:rsidRPr="002F79DA">
        <w:rPr>
          <w:rFonts w:ascii="Vazirmatn" w:hAnsi="Vazirmatn" w:cs="Vazirmatn"/>
          <w:lang w:bidi="ar-SA"/>
        </w:rPr>
        <w:t xml:space="preserve">: </w:t>
      </w:r>
      <w:r w:rsidRPr="002F79DA">
        <w:rPr>
          <w:rFonts w:ascii="Vazirmatn" w:hAnsi="Vazirmatn" w:cs="Vazirmatn"/>
          <w:rtl/>
          <w:lang w:bidi="ar-SA"/>
        </w:rPr>
        <w:t>با مسدود کردن آدرس‌های</w:t>
      </w:r>
      <w:r w:rsidRPr="002F79DA">
        <w:rPr>
          <w:rFonts w:ascii="Vazirmatn" w:hAnsi="Vazirmatn" w:cs="Vazirmatn"/>
          <w:lang w:bidi="ar-SA"/>
        </w:rPr>
        <w:t xml:space="preserve"> IP </w:t>
      </w:r>
      <w:r w:rsidRPr="002F79DA">
        <w:rPr>
          <w:rFonts w:ascii="Vazirmatn" w:hAnsi="Vazirmatn" w:cs="Vazirmatn"/>
          <w:rtl/>
          <w:lang w:bidi="ar-SA"/>
        </w:rPr>
        <w:t xml:space="preserve">مشکوک، </w:t>
      </w:r>
      <w:r w:rsidRPr="002F79DA">
        <w:rPr>
          <w:rFonts w:ascii="Vazirmatn" w:hAnsi="Vazirmatn" w:cs="Vazirmatn"/>
          <w:lang w:bidi="ar-SA"/>
        </w:rPr>
        <w:t xml:space="preserve">Fail2ban </w:t>
      </w:r>
      <w:r w:rsidRPr="002F79DA">
        <w:rPr>
          <w:rFonts w:ascii="Vazirmatn" w:hAnsi="Vazirmatn" w:cs="Vazirmatn"/>
          <w:rtl/>
          <w:lang w:bidi="ar-SA"/>
        </w:rPr>
        <w:t>به طور قابل توجهی امنیت سیستم را افزایش می‌دهد و از نفوذهای غیرمجاز جلوگیری می‌کند</w:t>
      </w:r>
      <w:r w:rsidRPr="002F79DA">
        <w:rPr>
          <w:rFonts w:ascii="Vazirmatn" w:hAnsi="Vazirmatn" w:cs="Vazirmatn"/>
          <w:lang w:bidi="ar-SA"/>
        </w:rPr>
        <w:t>.</w:t>
      </w:r>
    </w:p>
    <w:p w14:paraId="14088D40" w14:textId="0F8688E3" w:rsidR="002F79DA" w:rsidRDefault="002F79DA" w:rsidP="002F79DA">
      <w:pPr>
        <w:numPr>
          <w:ilvl w:val="0"/>
          <w:numId w:val="61"/>
        </w:num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b/>
          <w:bCs/>
          <w:rtl/>
          <w:lang w:bidi="ar-SA"/>
        </w:rPr>
        <w:t>مدیریت آسان</w:t>
      </w:r>
      <w:r w:rsidR="00094F1B">
        <w:rPr>
          <w:rFonts w:ascii="Vazirmatn" w:hAnsi="Vazirmatn" w:cs="Vazirmatn"/>
          <w:b/>
          <w:bCs/>
          <w:lang w:bidi="ar-SA"/>
        </w:rPr>
        <w:t xml:space="preserve"> </w:t>
      </w:r>
      <w:r w:rsidR="00094F1B">
        <w:rPr>
          <w:rFonts w:ascii="Vazirmatn" w:hAnsi="Vazirmatn" w:cs="Vazirmatn"/>
          <w:lang w:bidi="ar-SA"/>
        </w:rPr>
        <w:t>:</w:t>
      </w:r>
      <w:r w:rsidRPr="002F79DA">
        <w:rPr>
          <w:rFonts w:ascii="Vazirmatn" w:hAnsi="Vazirmatn" w:cs="Vazirmatn"/>
          <w:rtl/>
          <w:lang w:bidi="ar-SA"/>
        </w:rPr>
        <w:t>به راحتی قابل نصب و پیکربندی است و به مدیران سیستم امکان می‌دهد تا سیاست‌های امنیتی خود را به طور موثری اعمال کنند</w:t>
      </w:r>
      <w:r w:rsidRPr="002F79DA">
        <w:rPr>
          <w:rFonts w:ascii="Vazirmatn" w:hAnsi="Vazirmatn" w:cs="Vazirmatn"/>
          <w:lang w:bidi="ar-SA"/>
        </w:rPr>
        <w:t>.</w:t>
      </w:r>
    </w:p>
    <w:p w14:paraId="6515CE7B" w14:textId="77777777" w:rsidR="00347C45" w:rsidRPr="002F79DA" w:rsidRDefault="00347C45" w:rsidP="00347C45">
      <w:pPr>
        <w:bidi/>
        <w:rPr>
          <w:rFonts w:ascii="Vazirmatn" w:hAnsi="Vazirmatn" w:cs="Vazirmatn"/>
          <w:lang w:bidi="ar-SA"/>
        </w:rPr>
      </w:pPr>
    </w:p>
    <w:p w14:paraId="271F9BC8" w14:textId="77777777" w:rsidR="002F79DA" w:rsidRPr="00347C45" w:rsidRDefault="002F79DA" w:rsidP="00347C45">
      <w:pPr>
        <w:pStyle w:val="Heading2"/>
        <w:bidi/>
        <w:rPr>
          <w:rFonts w:cs="Vazirmatn"/>
          <w:lang w:bidi="ar-SA"/>
        </w:rPr>
      </w:pPr>
      <w:r w:rsidRPr="00347C45">
        <w:rPr>
          <w:rFonts w:cs="Vazirmatn"/>
          <w:rtl/>
          <w:lang w:bidi="ar-SA"/>
        </w:rPr>
        <w:t>مراحل عملی پیاده‌سازی</w:t>
      </w:r>
      <w:r w:rsidRPr="00347C45">
        <w:rPr>
          <w:rFonts w:cs="Vazirmatn"/>
          <w:lang w:bidi="ar-SA"/>
        </w:rPr>
        <w:t xml:space="preserve"> Fail2ban</w:t>
      </w:r>
    </w:p>
    <w:p w14:paraId="02A7FEBC" w14:textId="77777777" w:rsidR="002F79DA" w:rsidRPr="002F79DA" w:rsidRDefault="002F79DA" w:rsidP="002F79D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b/>
          <w:bCs/>
          <w:rtl/>
          <w:lang w:bidi="ar-SA"/>
        </w:rPr>
        <w:t>نصب</w:t>
      </w:r>
      <w:r w:rsidRPr="002F79DA">
        <w:rPr>
          <w:rFonts w:ascii="Vazirmatn" w:hAnsi="Vazirmatn" w:cs="Vazirmatn"/>
          <w:b/>
          <w:bCs/>
          <w:lang w:bidi="ar-SA"/>
        </w:rPr>
        <w:t xml:space="preserve"> Fail2ban</w:t>
      </w:r>
      <w:r w:rsidRPr="002F79DA">
        <w:rPr>
          <w:rFonts w:ascii="Vazirmatn" w:hAnsi="Vazirmatn" w:cs="Vazirmatn"/>
          <w:lang w:bidi="ar-SA"/>
        </w:rPr>
        <w:t xml:space="preserve">: </w:t>
      </w:r>
      <w:r w:rsidRPr="002F79DA">
        <w:rPr>
          <w:rFonts w:ascii="Vazirmatn" w:hAnsi="Vazirmatn" w:cs="Vazirmatn"/>
          <w:rtl/>
          <w:lang w:bidi="ar-SA"/>
        </w:rPr>
        <w:t>برای نصب</w:t>
      </w:r>
      <w:r w:rsidRPr="002F79DA">
        <w:rPr>
          <w:rFonts w:ascii="Vazirmatn" w:hAnsi="Vazirmatn" w:cs="Vazirmatn"/>
          <w:lang w:bidi="ar-SA"/>
        </w:rPr>
        <w:t xml:space="preserve"> Fail2ban </w:t>
      </w:r>
      <w:r w:rsidRPr="002F79DA">
        <w:rPr>
          <w:rFonts w:ascii="Vazirmatn" w:hAnsi="Vazirmatn" w:cs="Vazirmatn"/>
          <w:rtl/>
          <w:lang w:bidi="ar-SA"/>
        </w:rPr>
        <w:t>در توزیع‌های مبتنی بر</w:t>
      </w:r>
      <w:r w:rsidRPr="002F79DA">
        <w:rPr>
          <w:rFonts w:ascii="Vazirmatn" w:hAnsi="Vazirmatn" w:cs="Vazirmatn"/>
          <w:lang w:bidi="ar-SA"/>
        </w:rPr>
        <w:t xml:space="preserve"> Debian </w:t>
      </w:r>
      <w:r w:rsidRPr="002F79DA">
        <w:rPr>
          <w:rFonts w:ascii="Vazirmatn" w:hAnsi="Vazirmatn" w:cs="Vazirmatn"/>
          <w:rtl/>
          <w:lang w:bidi="ar-SA"/>
        </w:rPr>
        <w:t>و</w:t>
      </w:r>
      <w:r w:rsidRPr="002F79DA">
        <w:rPr>
          <w:rFonts w:ascii="Vazirmatn" w:hAnsi="Vazirmatn" w:cs="Vazirmatn"/>
          <w:lang w:bidi="ar-SA"/>
        </w:rPr>
        <w:t xml:space="preserve"> Ubuntu</w:t>
      </w:r>
      <w:r w:rsidRPr="002F79DA">
        <w:rPr>
          <w:rFonts w:ascii="Vazirmatn" w:hAnsi="Vazirmatn" w:cs="Vazirmatn"/>
          <w:rtl/>
          <w:lang w:bidi="ar-SA"/>
        </w:rPr>
        <w:t>، از دستور زیر استفاده کنید</w:t>
      </w:r>
      <w:r w:rsidRPr="002F79DA">
        <w:rPr>
          <w:rFonts w:ascii="Vazirmatn" w:hAnsi="Vazirmatn" w:cs="Vazirmatn"/>
          <w:lang w:bidi="ar-SA"/>
        </w:rPr>
        <w:t>:</w:t>
      </w:r>
    </w:p>
    <w:p w14:paraId="52FCD3FF" w14:textId="77777777" w:rsidR="002F79DA" w:rsidRP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sudo apt-get install fail2ban</w:t>
      </w:r>
    </w:p>
    <w:p w14:paraId="485DAF75" w14:textId="77777777" w:rsidR="002F79DA" w:rsidRPr="002F79DA" w:rsidRDefault="002F79DA" w:rsidP="002F79DA">
      <w:p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rtl/>
          <w:lang w:bidi="ar-SA"/>
        </w:rPr>
        <w:t>در توزیع‌های مبتنی بر</w:t>
      </w:r>
      <w:r w:rsidRPr="002F79DA">
        <w:rPr>
          <w:rFonts w:ascii="Vazirmatn" w:hAnsi="Vazirmatn" w:cs="Vazirmatn"/>
          <w:lang w:bidi="ar-SA"/>
        </w:rPr>
        <w:t xml:space="preserve"> Red Hat </w:t>
      </w:r>
      <w:r w:rsidRPr="002F79DA">
        <w:rPr>
          <w:rFonts w:ascii="Vazirmatn" w:hAnsi="Vazirmatn" w:cs="Vazirmatn"/>
          <w:rtl/>
          <w:lang w:bidi="ar-SA"/>
        </w:rPr>
        <w:t>و</w:t>
      </w:r>
      <w:r w:rsidRPr="002F79DA">
        <w:rPr>
          <w:rFonts w:ascii="Vazirmatn" w:hAnsi="Vazirmatn" w:cs="Vazirmatn"/>
          <w:lang w:bidi="ar-SA"/>
        </w:rPr>
        <w:t xml:space="preserve"> CentOS:</w:t>
      </w:r>
    </w:p>
    <w:p w14:paraId="08019B4A" w14:textId="77777777" w:rsidR="002F79DA" w:rsidRP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sudo yum install epel-release</w:t>
      </w:r>
    </w:p>
    <w:p w14:paraId="40AF2AD1" w14:textId="77777777" w:rsid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sudo yum install fail2ban</w:t>
      </w:r>
    </w:p>
    <w:p w14:paraId="4F856FAA" w14:textId="77777777" w:rsidR="00B30977" w:rsidRPr="002F79DA" w:rsidRDefault="00B30977" w:rsidP="00B30977">
      <w:pPr>
        <w:rPr>
          <w:rFonts w:ascii="Vazirmatn" w:hAnsi="Vazirmatn" w:cs="Vazirmatn"/>
          <w:lang w:bidi="ar-SA"/>
        </w:rPr>
      </w:pPr>
    </w:p>
    <w:p w14:paraId="1B0A71F7" w14:textId="77777777" w:rsidR="002F79DA" w:rsidRPr="002F79DA" w:rsidRDefault="002F79DA" w:rsidP="002F79D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b/>
          <w:bCs/>
          <w:rtl/>
          <w:lang w:bidi="ar-SA"/>
        </w:rPr>
        <w:lastRenderedPageBreak/>
        <w:t>پیکربندی</w:t>
      </w:r>
      <w:r w:rsidRPr="002F79DA">
        <w:rPr>
          <w:rFonts w:ascii="Vazirmatn" w:hAnsi="Vazirmatn" w:cs="Vazirmatn"/>
          <w:b/>
          <w:bCs/>
          <w:lang w:bidi="ar-SA"/>
        </w:rPr>
        <w:t xml:space="preserve"> Fail2ban</w:t>
      </w:r>
      <w:r w:rsidRPr="002F79DA">
        <w:rPr>
          <w:rFonts w:ascii="Vazirmatn" w:hAnsi="Vazirmatn" w:cs="Vazirmatn"/>
          <w:lang w:bidi="ar-SA"/>
        </w:rPr>
        <w:t xml:space="preserve">: </w:t>
      </w:r>
      <w:r w:rsidRPr="002F79DA">
        <w:rPr>
          <w:rFonts w:ascii="Vazirmatn" w:hAnsi="Vazirmatn" w:cs="Vazirmatn"/>
          <w:rtl/>
          <w:lang w:bidi="ar-SA"/>
        </w:rPr>
        <w:t>فایل پیکربندی اصلی</w:t>
      </w:r>
      <w:r w:rsidRPr="002F79DA">
        <w:rPr>
          <w:rFonts w:ascii="Vazirmatn" w:hAnsi="Vazirmatn" w:cs="Vazirmatn"/>
          <w:lang w:bidi="ar-SA"/>
        </w:rPr>
        <w:t xml:space="preserve"> Fail2ban </w:t>
      </w:r>
      <w:r w:rsidRPr="002F79DA">
        <w:rPr>
          <w:rFonts w:ascii="Vazirmatn" w:hAnsi="Vazirmatn" w:cs="Vazirmatn"/>
          <w:rtl/>
          <w:lang w:bidi="ar-SA"/>
        </w:rPr>
        <w:t xml:space="preserve">در مسیر </w:t>
      </w:r>
      <w:r w:rsidRPr="002F79DA">
        <w:rPr>
          <w:rFonts w:ascii="Vazirmatn" w:hAnsi="Vazirmatn" w:cs="Vazirmatn"/>
          <w:lang w:bidi="ar-SA"/>
        </w:rPr>
        <w:t xml:space="preserve">/etc/fail2ban/jail.conf </w:t>
      </w:r>
      <w:r w:rsidRPr="002F79DA">
        <w:rPr>
          <w:rFonts w:ascii="Vazirmatn" w:hAnsi="Vazirmatn" w:cs="Vazirmatn"/>
          <w:rtl/>
          <w:lang w:bidi="ar-SA"/>
        </w:rPr>
        <w:t xml:space="preserve">قرار دارد، اما توصیه می‌شود که تنظیمات خود را در فایل </w:t>
      </w:r>
      <w:r w:rsidRPr="002F79DA">
        <w:rPr>
          <w:rFonts w:ascii="Vazirmatn" w:hAnsi="Vazirmatn" w:cs="Vazirmatn"/>
          <w:lang w:bidi="ar-SA"/>
        </w:rPr>
        <w:t xml:space="preserve">/etc/fail2ban/jail.local </w:t>
      </w:r>
      <w:r w:rsidRPr="002F79DA">
        <w:rPr>
          <w:rFonts w:ascii="Vazirmatn" w:hAnsi="Vazirmatn" w:cs="Vazirmatn"/>
          <w:rtl/>
          <w:lang w:bidi="ar-SA"/>
        </w:rPr>
        <w:t>اعمال کنید تا از بازنویسی تنظیمات در به‌روزرسانی‌های بعدی جلوگیری شود</w:t>
      </w:r>
      <w:r w:rsidRPr="002F79DA">
        <w:rPr>
          <w:rFonts w:ascii="Vazirmatn" w:hAnsi="Vazirmatn" w:cs="Vazirmatn"/>
          <w:lang w:bidi="ar-SA"/>
        </w:rPr>
        <w:t>.</w:t>
      </w:r>
    </w:p>
    <w:p w14:paraId="7AC2C2A1" w14:textId="77777777" w:rsidR="002F79DA" w:rsidRPr="002F79DA" w:rsidRDefault="002F79DA" w:rsidP="002F79DA">
      <w:p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rtl/>
          <w:lang w:bidi="ar-SA"/>
        </w:rPr>
        <w:t>یک فایل پیکربندی نمونه</w:t>
      </w:r>
      <w:r w:rsidRPr="002F79DA">
        <w:rPr>
          <w:rFonts w:ascii="Vazirmatn" w:hAnsi="Vazirmatn" w:cs="Vazirmatn"/>
          <w:lang w:bidi="ar-SA"/>
        </w:rPr>
        <w:t>:</w:t>
      </w:r>
    </w:p>
    <w:p w14:paraId="53B3C43F" w14:textId="77777777" w:rsidR="002F79DA" w:rsidRP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sudo cp /etc/fail2ban/jail.conf /etc/fail2ban/jail.local</w:t>
      </w:r>
    </w:p>
    <w:p w14:paraId="327C901C" w14:textId="77777777" w:rsidR="002F79DA" w:rsidRP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sudo nano /etc/fail2ban/jail.local</w:t>
      </w:r>
    </w:p>
    <w:p w14:paraId="6FB1593C" w14:textId="77777777" w:rsidR="002F79DA" w:rsidRPr="002F79DA" w:rsidRDefault="002F79DA" w:rsidP="002F79D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b/>
          <w:bCs/>
          <w:rtl/>
          <w:lang w:bidi="ar-SA"/>
        </w:rPr>
        <w:t>تنظیم</w:t>
      </w:r>
      <w:r w:rsidRPr="002F79DA">
        <w:rPr>
          <w:rFonts w:ascii="Vazirmatn" w:hAnsi="Vazirmatn" w:cs="Vazirmatn"/>
          <w:b/>
          <w:bCs/>
          <w:lang w:bidi="ar-SA"/>
        </w:rPr>
        <w:t xml:space="preserve"> Jail </w:t>
      </w:r>
      <w:r w:rsidRPr="002F79DA">
        <w:rPr>
          <w:rFonts w:ascii="Vazirmatn" w:hAnsi="Vazirmatn" w:cs="Vazirmatn"/>
          <w:b/>
          <w:bCs/>
          <w:rtl/>
          <w:lang w:bidi="ar-SA"/>
        </w:rPr>
        <w:t>برای</w:t>
      </w:r>
      <w:r w:rsidRPr="002F79DA">
        <w:rPr>
          <w:rFonts w:ascii="Vazirmatn" w:hAnsi="Vazirmatn" w:cs="Vazirmatn"/>
          <w:b/>
          <w:bCs/>
          <w:lang w:bidi="ar-SA"/>
        </w:rPr>
        <w:t xml:space="preserve"> SSH</w:t>
      </w:r>
      <w:r w:rsidRPr="002F79DA">
        <w:rPr>
          <w:rFonts w:ascii="Vazirmatn" w:hAnsi="Vazirmatn" w:cs="Vazirmatn"/>
          <w:lang w:bidi="ar-SA"/>
        </w:rPr>
        <w:t xml:space="preserve">: </w:t>
      </w:r>
      <w:r w:rsidRPr="002F79DA">
        <w:rPr>
          <w:rFonts w:ascii="Vazirmatn" w:hAnsi="Vazirmatn" w:cs="Vazirmatn"/>
          <w:rtl/>
          <w:lang w:bidi="ar-SA"/>
        </w:rPr>
        <w:t>برای تنظیم</w:t>
      </w:r>
      <w:r w:rsidRPr="002F79DA">
        <w:rPr>
          <w:rFonts w:ascii="Vazirmatn" w:hAnsi="Vazirmatn" w:cs="Vazirmatn"/>
          <w:lang w:bidi="ar-SA"/>
        </w:rPr>
        <w:t xml:space="preserve"> Fail2ban </w:t>
      </w:r>
      <w:r w:rsidRPr="002F79DA">
        <w:rPr>
          <w:rFonts w:ascii="Vazirmatn" w:hAnsi="Vazirmatn" w:cs="Vazirmatn"/>
          <w:rtl/>
          <w:lang w:bidi="ar-SA"/>
        </w:rPr>
        <w:t>جهت محافظت از سرویس</w:t>
      </w:r>
      <w:r w:rsidRPr="002F79DA">
        <w:rPr>
          <w:rFonts w:ascii="Vazirmatn" w:hAnsi="Vazirmatn" w:cs="Vazirmatn"/>
          <w:lang w:bidi="ar-SA"/>
        </w:rPr>
        <w:t xml:space="preserve"> SSH</w:t>
      </w:r>
      <w:r w:rsidRPr="002F79DA">
        <w:rPr>
          <w:rFonts w:ascii="Vazirmatn" w:hAnsi="Vazirmatn" w:cs="Vazirmatn"/>
          <w:rtl/>
          <w:lang w:bidi="ar-SA"/>
        </w:rPr>
        <w:t xml:space="preserve">، بخش </w:t>
      </w:r>
      <w:r w:rsidRPr="002F79DA">
        <w:rPr>
          <w:rFonts w:ascii="Vazirmatn" w:hAnsi="Vazirmatn" w:cs="Vazirmatn"/>
          <w:lang w:bidi="ar-SA"/>
        </w:rPr>
        <w:t xml:space="preserve">[sshd] </w:t>
      </w:r>
      <w:r w:rsidRPr="002F79DA">
        <w:rPr>
          <w:rFonts w:ascii="Vazirmatn" w:hAnsi="Vazirmatn" w:cs="Vazirmatn"/>
          <w:rtl/>
          <w:lang w:bidi="ar-SA"/>
        </w:rPr>
        <w:t xml:space="preserve">را در فایل </w:t>
      </w:r>
      <w:r w:rsidRPr="002F79DA">
        <w:rPr>
          <w:rFonts w:ascii="Vazirmatn" w:hAnsi="Vazirmatn" w:cs="Vazirmatn"/>
          <w:lang w:bidi="ar-SA"/>
        </w:rPr>
        <w:t xml:space="preserve">jail.local </w:t>
      </w:r>
      <w:r w:rsidRPr="002F79DA">
        <w:rPr>
          <w:rFonts w:ascii="Vazirmatn" w:hAnsi="Vazirmatn" w:cs="Vazirmatn"/>
          <w:rtl/>
          <w:lang w:bidi="ar-SA"/>
        </w:rPr>
        <w:t>ویرایش کنید</w:t>
      </w:r>
      <w:r w:rsidRPr="002F79DA">
        <w:rPr>
          <w:rFonts w:ascii="Vazirmatn" w:hAnsi="Vazirmatn" w:cs="Vazirmatn"/>
          <w:lang w:bidi="ar-SA"/>
        </w:rPr>
        <w:t>:</w:t>
      </w:r>
    </w:p>
    <w:p w14:paraId="14FAA808" w14:textId="77777777" w:rsidR="002F79DA" w:rsidRP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[sshd]</w:t>
      </w:r>
    </w:p>
    <w:p w14:paraId="6F0D0263" w14:textId="77777777" w:rsidR="002F79DA" w:rsidRP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enabled  = true</w:t>
      </w:r>
    </w:p>
    <w:p w14:paraId="612174BE" w14:textId="77777777" w:rsidR="002F79DA" w:rsidRP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port     = ssh</w:t>
      </w:r>
    </w:p>
    <w:p w14:paraId="5B8882B3" w14:textId="77777777" w:rsidR="002F79DA" w:rsidRP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logpath  = /var/log/auth.log</w:t>
      </w:r>
    </w:p>
    <w:p w14:paraId="1F0AF987" w14:textId="77777777" w:rsidR="002F79DA" w:rsidRDefault="002F79DA" w:rsidP="00B30977">
      <w:pPr>
        <w:pStyle w:val="CodeBlock"/>
        <w:rPr>
          <w:lang w:bidi="ar-SA"/>
        </w:rPr>
      </w:pPr>
      <w:r w:rsidRPr="002F79DA">
        <w:rPr>
          <w:lang w:bidi="ar-SA"/>
        </w:rPr>
        <w:t>maxretry = 5</w:t>
      </w:r>
    </w:p>
    <w:p w14:paraId="617A743A" w14:textId="77777777" w:rsidR="00B30977" w:rsidRPr="002F79DA" w:rsidRDefault="00B30977" w:rsidP="00B30977">
      <w:pPr>
        <w:bidi/>
        <w:rPr>
          <w:rFonts w:ascii="Vazirmatn" w:hAnsi="Vazirmatn" w:cs="Vazirmatn"/>
          <w:lang w:bidi="ar-SA"/>
        </w:rPr>
      </w:pPr>
    </w:p>
    <w:p w14:paraId="0313641F" w14:textId="71F82FAA" w:rsidR="002F79DA" w:rsidRPr="002F79DA" w:rsidRDefault="002F79DA" w:rsidP="002F79D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b/>
          <w:bCs/>
          <w:rtl/>
          <w:lang w:bidi="ar-SA"/>
        </w:rPr>
        <w:t>تعریف اقدامات</w:t>
      </w:r>
      <w:r w:rsidR="00B30977">
        <w:rPr>
          <w:rFonts w:ascii="Vazirmatn" w:hAnsi="Vazirmatn" w:cs="Vazirmatn"/>
          <w:b/>
          <w:bCs/>
          <w:lang w:bidi="ar-SA"/>
        </w:rPr>
        <w:t xml:space="preserve"> :</w:t>
      </w:r>
      <w:r w:rsidRPr="002F79DA">
        <w:rPr>
          <w:rFonts w:ascii="Vazirmatn" w:hAnsi="Vazirmatn" w:cs="Vazirmatn"/>
          <w:b/>
          <w:bCs/>
          <w:lang w:bidi="ar-SA"/>
        </w:rPr>
        <w:t xml:space="preserve"> (Actions)</w:t>
      </w:r>
      <w:r w:rsidRPr="002F79DA">
        <w:rPr>
          <w:rFonts w:ascii="Vazirmatn" w:hAnsi="Vazirmatn" w:cs="Vazirmatn"/>
          <w:lang w:bidi="ar-SA"/>
        </w:rPr>
        <w:t xml:space="preserve"> </w:t>
      </w:r>
      <w:r w:rsidRPr="002F79DA">
        <w:rPr>
          <w:rFonts w:ascii="Vazirmatn" w:hAnsi="Vazirmatn" w:cs="Vazirmatn"/>
          <w:rtl/>
          <w:lang w:bidi="ar-SA"/>
        </w:rPr>
        <w:t>از اقدامات مختلفی برای مسدود کردن آدرس‌های</w:t>
      </w:r>
      <w:r w:rsidRPr="002F79DA">
        <w:rPr>
          <w:rFonts w:ascii="Vazirmatn" w:hAnsi="Vazirmatn" w:cs="Vazirmatn"/>
          <w:lang w:bidi="ar-SA"/>
        </w:rPr>
        <w:t xml:space="preserve"> IP </w:t>
      </w:r>
      <w:r w:rsidRPr="002F79DA">
        <w:rPr>
          <w:rFonts w:ascii="Vazirmatn" w:hAnsi="Vazirmatn" w:cs="Vazirmatn"/>
          <w:rtl/>
          <w:lang w:bidi="ar-SA"/>
        </w:rPr>
        <w:t>استفاده می‌کند. می‌توانید از اقدامات پیش‌فرض استفاده کنید یا اقدامات خود را تعریف کنید. به عنوان مثال، برای مسدود کردن آدرس</w:t>
      </w:r>
      <w:r w:rsidRPr="002F79DA">
        <w:rPr>
          <w:rFonts w:ascii="Vazirmatn" w:hAnsi="Vazirmatn" w:cs="Vazirmatn"/>
          <w:lang w:bidi="ar-SA"/>
        </w:rPr>
        <w:t xml:space="preserve"> IP </w:t>
      </w:r>
      <w:r w:rsidRPr="002F79DA">
        <w:rPr>
          <w:rFonts w:ascii="Vazirmatn" w:hAnsi="Vazirmatn" w:cs="Vazirmatn"/>
          <w:rtl/>
          <w:lang w:bidi="ar-SA"/>
        </w:rPr>
        <w:t>با استفاده از</w:t>
      </w:r>
      <w:r w:rsidRPr="002F79DA">
        <w:rPr>
          <w:rFonts w:ascii="Vazirmatn" w:hAnsi="Vazirmatn" w:cs="Vazirmatn"/>
          <w:lang w:bidi="ar-SA"/>
        </w:rPr>
        <w:t xml:space="preserve"> iptables:</w:t>
      </w:r>
    </w:p>
    <w:p w14:paraId="684FADD2" w14:textId="77777777" w:rsidR="002F79DA" w:rsidRDefault="002F79DA" w:rsidP="00AD36B1">
      <w:pPr>
        <w:pStyle w:val="CodeBlock"/>
        <w:rPr>
          <w:lang w:bidi="ar-SA"/>
        </w:rPr>
      </w:pPr>
      <w:r w:rsidRPr="002F79DA">
        <w:rPr>
          <w:lang w:bidi="ar-SA"/>
        </w:rPr>
        <w:t>banaction = iptables-multiport</w:t>
      </w:r>
    </w:p>
    <w:p w14:paraId="0D047A0B" w14:textId="77777777" w:rsidR="00AD36B1" w:rsidRDefault="00AD36B1" w:rsidP="00AD36B1">
      <w:pPr>
        <w:bidi/>
        <w:rPr>
          <w:rFonts w:ascii="Vazirmatn" w:hAnsi="Vazirmatn" w:cs="Vazirmatn"/>
          <w:lang w:bidi="ar-SA"/>
        </w:rPr>
      </w:pPr>
    </w:p>
    <w:p w14:paraId="67330A9A" w14:textId="77777777" w:rsidR="00AD36B1" w:rsidRDefault="00AD36B1" w:rsidP="00AD36B1">
      <w:pPr>
        <w:bidi/>
        <w:rPr>
          <w:rFonts w:ascii="Vazirmatn" w:hAnsi="Vazirmatn" w:cs="Vazirmatn"/>
          <w:lang w:bidi="ar-SA"/>
        </w:rPr>
      </w:pPr>
    </w:p>
    <w:p w14:paraId="7ABAC295" w14:textId="77777777" w:rsidR="00AD36B1" w:rsidRPr="002F79DA" w:rsidRDefault="00AD36B1" w:rsidP="00AD36B1">
      <w:pPr>
        <w:bidi/>
        <w:rPr>
          <w:rFonts w:ascii="Vazirmatn" w:hAnsi="Vazirmatn" w:cs="Vazirmatn"/>
          <w:lang w:bidi="ar-SA"/>
        </w:rPr>
      </w:pPr>
    </w:p>
    <w:p w14:paraId="53CC4487" w14:textId="77777777" w:rsidR="002F79DA" w:rsidRPr="002F79DA" w:rsidRDefault="002F79DA" w:rsidP="002F79D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b/>
          <w:bCs/>
          <w:rtl/>
          <w:lang w:bidi="ar-SA"/>
        </w:rPr>
        <w:lastRenderedPageBreak/>
        <w:t>راه‌اندازی و فعال‌سازی</w:t>
      </w:r>
      <w:r w:rsidRPr="002F79DA">
        <w:rPr>
          <w:rFonts w:ascii="Vazirmatn" w:hAnsi="Vazirmatn" w:cs="Vazirmatn"/>
          <w:b/>
          <w:bCs/>
          <w:lang w:bidi="ar-SA"/>
        </w:rPr>
        <w:t xml:space="preserve"> Fail2ban</w:t>
      </w:r>
      <w:r w:rsidRPr="002F79DA">
        <w:rPr>
          <w:rFonts w:ascii="Vazirmatn" w:hAnsi="Vazirmatn" w:cs="Vazirmatn"/>
          <w:lang w:bidi="ar-SA"/>
        </w:rPr>
        <w:t xml:space="preserve">: </w:t>
      </w:r>
      <w:r w:rsidRPr="002F79DA">
        <w:rPr>
          <w:rFonts w:ascii="Vazirmatn" w:hAnsi="Vazirmatn" w:cs="Vazirmatn"/>
          <w:rtl/>
          <w:lang w:bidi="ar-SA"/>
        </w:rPr>
        <w:t>پس از پیکربندی، سرویس</w:t>
      </w:r>
      <w:r w:rsidRPr="002F79DA">
        <w:rPr>
          <w:rFonts w:ascii="Vazirmatn" w:hAnsi="Vazirmatn" w:cs="Vazirmatn"/>
          <w:lang w:bidi="ar-SA"/>
        </w:rPr>
        <w:t xml:space="preserve"> Fail2ban </w:t>
      </w:r>
      <w:r w:rsidRPr="002F79DA">
        <w:rPr>
          <w:rFonts w:ascii="Vazirmatn" w:hAnsi="Vazirmatn" w:cs="Vazirmatn"/>
          <w:rtl/>
          <w:lang w:bidi="ar-SA"/>
        </w:rPr>
        <w:t>را راه‌اندازی و فعال کنید</w:t>
      </w:r>
      <w:r w:rsidRPr="002F79DA">
        <w:rPr>
          <w:rFonts w:ascii="Vazirmatn" w:hAnsi="Vazirmatn" w:cs="Vazirmatn"/>
          <w:lang w:bidi="ar-SA"/>
        </w:rPr>
        <w:t>:</w:t>
      </w:r>
    </w:p>
    <w:p w14:paraId="711D0FFB" w14:textId="77777777" w:rsidR="002F79DA" w:rsidRPr="002F79DA" w:rsidRDefault="002F79DA" w:rsidP="00AD36B1">
      <w:pPr>
        <w:pStyle w:val="CodeBlock"/>
        <w:rPr>
          <w:lang w:bidi="ar-SA"/>
        </w:rPr>
      </w:pPr>
      <w:r w:rsidRPr="002F79DA">
        <w:rPr>
          <w:lang w:bidi="ar-SA"/>
        </w:rPr>
        <w:t>sudo systemctl start fail2ban</w:t>
      </w:r>
    </w:p>
    <w:p w14:paraId="02FAFDBC" w14:textId="77777777" w:rsidR="002F79DA" w:rsidRDefault="002F79DA" w:rsidP="00AD36B1">
      <w:pPr>
        <w:pStyle w:val="CodeBlock"/>
        <w:rPr>
          <w:lang w:bidi="ar-SA"/>
        </w:rPr>
      </w:pPr>
      <w:r w:rsidRPr="002F79DA">
        <w:rPr>
          <w:lang w:bidi="ar-SA"/>
        </w:rPr>
        <w:t>sudo systemctl enable fail2ban</w:t>
      </w:r>
    </w:p>
    <w:p w14:paraId="208A1BAF" w14:textId="77777777" w:rsidR="00AD36B1" w:rsidRPr="002F79DA" w:rsidRDefault="00AD36B1" w:rsidP="00AD36B1">
      <w:pPr>
        <w:bidi/>
        <w:rPr>
          <w:rFonts w:ascii="Vazirmatn" w:hAnsi="Vazirmatn" w:cs="Vazirmatn"/>
          <w:lang w:bidi="ar-SA"/>
        </w:rPr>
      </w:pPr>
    </w:p>
    <w:p w14:paraId="71E4B7FC" w14:textId="77777777" w:rsidR="002F79DA" w:rsidRPr="002F79DA" w:rsidRDefault="002F79DA" w:rsidP="002F79D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b/>
          <w:bCs/>
          <w:rtl/>
          <w:lang w:bidi="ar-SA"/>
        </w:rPr>
        <w:t>بررسی وضعیت</w:t>
      </w:r>
      <w:r w:rsidRPr="002F79DA">
        <w:rPr>
          <w:rFonts w:ascii="Vazirmatn" w:hAnsi="Vazirmatn" w:cs="Vazirmatn"/>
          <w:b/>
          <w:bCs/>
          <w:lang w:bidi="ar-SA"/>
        </w:rPr>
        <w:t xml:space="preserve"> Fail2ban</w:t>
      </w:r>
      <w:r w:rsidRPr="002F79DA">
        <w:rPr>
          <w:rFonts w:ascii="Vazirmatn" w:hAnsi="Vazirmatn" w:cs="Vazirmatn"/>
          <w:lang w:bidi="ar-SA"/>
        </w:rPr>
        <w:t xml:space="preserve">: </w:t>
      </w:r>
      <w:r w:rsidRPr="002F79DA">
        <w:rPr>
          <w:rFonts w:ascii="Vazirmatn" w:hAnsi="Vazirmatn" w:cs="Vazirmatn"/>
          <w:rtl/>
          <w:lang w:bidi="ar-SA"/>
        </w:rPr>
        <w:t>برای بررسی وضعیت</w:t>
      </w:r>
      <w:r w:rsidRPr="002F79DA">
        <w:rPr>
          <w:rFonts w:ascii="Vazirmatn" w:hAnsi="Vazirmatn" w:cs="Vazirmatn"/>
          <w:lang w:bidi="ar-SA"/>
        </w:rPr>
        <w:t xml:space="preserve"> Fail2ban </w:t>
      </w:r>
      <w:r w:rsidRPr="002F79DA">
        <w:rPr>
          <w:rFonts w:ascii="Vazirmatn" w:hAnsi="Vazirmatn" w:cs="Vazirmatn"/>
          <w:rtl/>
          <w:lang w:bidi="ar-SA"/>
        </w:rPr>
        <w:t>و مشاهده آدرس‌های</w:t>
      </w:r>
      <w:r w:rsidRPr="002F79DA">
        <w:rPr>
          <w:rFonts w:ascii="Vazirmatn" w:hAnsi="Vazirmatn" w:cs="Vazirmatn"/>
          <w:lang w:bidi="ar-SA"/>
        </w:rPr>
        <w:t xml:space="preserve"> IP </w:t>
      </w:r>
      <w:r w:rsidRPr="002F79DA">
        <w:rPr>
          <w:rFonts w:ascii="Vazirmatn" w:hAnsi="Vazirmatn" w:cs="Vazirmatn"/>
          <w:rtl/>
          <w:lang w:bidi="ar-SA"/>
        </w:rPr>
        <w:t>مسدود شده، از دستورات زیر استفاده کنید</w:t>
      </w:r>
      <w:r w:rsidRPr="002F79DA">
        <w:rPr>
          <w:rFonts w:ascii="Vazirmatn" w:hAnsi="Vazirmatn" w:cs="Vazirmatn"/>
          <w:lang w:bidi="ar-SA"/>
        </w:rPr>
        <w:t>:</w:t>
      </w:r>
    </w:p>
    <w:p w14:paraId="3061024B" w14:textId="77777777" w:rsidR="002F79DA" w:rsidRPr="002F79DA" w:rsidRDefault="002F79DA" w:rsidP="00016EE9">
      <w:pPr>
        <w:pStyle w:val="CodeBlock"/>
        <w:rPr>
          <w:lang w:bidi="ar-SA"/>
        </w:rPr>
      </w:pPr>
      <w:r w:rsidRPr="002F79DA">
        <w:rPr>
          <w:lang w:bidi="ar-SA"/>
        </w:rPr>
        <w:t>sudo fail2ban-client status</w:t>
      </w:r>
    </w:p>
    <w:p w14:paraId="14A1B5E4" w14:textId="77777777" w:rsidR="002F79DA" w:rsidRDefault="002F79DA" w:rsidP="00016EE9">
      <w:pPr>
        <w:pStyle w:val="CodeBlock"/>
        <w:rPr>
          <w:lang w:bidi="ar-SA"/>
        </w:rPr>
      </w:pPr>
      <w:r w:rsidRPr="002F79DA">
        <w:rPr>
          <w:lang w:bidi="ar-SA"/>
        </w:rPr>
        <w:t>sudo fail2ban-client status sshd</w:t>
      </w:r>
    </w:p>
    <w:p w14:paraId="7BB5313E" w14:textId="77777777" w:rsidR="00016EE9" w:rsidRPr="002F79DA" w:rsidRDefault="00016EE9" w:rsidP="00016EE9">
      <w:pPr>
        <w:bidi/>
        <w:rPr>
          <w:rFonts w:ascii="Vazirmatn" w:hAnsi="Vazirmatn" w:cs="Vazirmatn"/>
          <w:lang w:bidi="ar-SA"/>
        </w:rPr>
      </w:pPr>
    </w:p>
    <w:p w14:paraId="1ACB999D" w14:textId="77777777" w:rsidR="002F79DA" w:rsidRPr="00093091" w:rsidRDefault="002F79DA" w:rsidP="00093091">
      <w:pPr>
        <w:pStyle w:val="Heading2"/>
        <w:bidi/>
        <w:rPr>
          <w:rFonts w:cs="Vazirmatn"/>
          <w:lang w:bidi="ar-SA"/>
        </w:rPr>
      </w:pPr>
      <w:r w:rsidRPr="00093091">
        <w:rPr>
          <w:rFonts w:cs="Vazirmatn"/>
          <w:rtl/>
          <w:lang w:bidi="ar-SA"/>
        </w:rPr>
        <w:t>نتیجه‌گیری</w:t>
      </w:r>
    </w:p>
    <w:p w14:paraId="0FD0CED7" w14:textId="77777777" w:rsidR="002F79DA" w:rsidRPr="002F79DA" w:rsidRDefault="002F79DA" w:rsidP="002F79DA">
      <w:pPr>
        <w:bidi/>
        <w:rPr>
          <w:rFonts w:ascii="Vazirmatn" w:hAnsi="Vazirmatn" w:cs="Vazirmatn"/>
          <w:lang w:bidi="ar-SA"/>
        </w:rPr>
      </w:pPr>
      <w:r w:rsidRPr="002F79DA">
        <w:rPr>
          <w:rFonts w:ascii="Vazirmatn" w:hAnsi="Vazirmatn" w:cs="Vazirmatn"/>
          <w:rtl/>
          <w:lang w:bidi="ar-SA"/>
        </w:rPr>
        <w:t>استفاده از</w:t>
      </w:r>
      <w:r w:rsidRPr="002F79DA">
        <w:rPr>
          <w:rFonts w:ascii="Vazirmatn" w:hAnsi="Vazirmatn" w:cs="Vazirmatn"/>
          <w:lang w:bidi="ar-SA"/>
        </w:rPr>
        <w:t xml:space="preserve"> Fail2ban </w:t>
      </w:r>
      <w:r w:rsidRPr="002F79DA">
        <w:rPr>
          <w:rFonts w:ascii="Vazirmatn" w:hAnsi="Vazirmatn" w:cs="Vazirmatn"/>
          <w:rtl/>
          <w:lang w:bidi="ar-SA"/>
        </w:rPr>
        <w:t>یکی از موثرترین روش‌ها برای افزایش امنیت سرورهای لینوکسی و محافظت در برابر حملات</w:t>
      </w:r>
      <w:r w:rsidRPr="002F79DA">
        <w:rPr>
          <w:rFonts w:ascii="Vazirmatn" w:hAnsi="Vazirmatn" w:cs="Vazirmatn"/>
          <w:lang w:bidi="ar-SA"/>
        </w:rPr>
        <w:t xml:space="preserve"> Brute Force </w:t>
      </w:r>
      <w:r w:rsidRPr="002F79DA">
        <w:rPr>
          <w:rFonts w:ascii="Vazirmatn" w:hAnsi="Vazirmatn" w:cs="Vazirmatn"/>
          <w:rtl/>
          <w:lang w:bidi="ar-SA"/>
        </w:rPr>
        <w:t>است. با نصب و پیکربندی صحیح این ابزار، می‌توان به طور قابل توجهی امنیت سیستم را افزایش داد و از نفوذهای غیرمجاز جلوگیری کرد. آشنایی و پیاده‌سازی صحیح</w:t>
      </w:r>
      <w:r w:rsidRPr="002F79DA">
        <w:rPr>
          <w:rFonts w:ascii="Vazirmatn" w:hAnsi="Vazirmatn" w:cs="Vazirmatn"/>
          <w:lang w:bidi="ar-SA"/>
        </w:rPr>
        <w:t xml:space="preserve"> Fail2ban </w:t>
      </w:r>
      <w:r w:rsidRPr="002F79DA">
        <w:rPr>
          <w:rFonts w:ascii="Vazirmatn" w:hAnsi="Vazirmatn" w:cs="Vazirmatn"/>
          <w:rtl/>
          <w:lang w:bidi="ar-SA"/>
        </w:rPr>
        <w:t>به مدیران سیستم کمک می‌کند تا از داده‌های حساس خود محافظت کرده و از عملکرد بهینه سرورهای خود اطمینان حاصل کنند</w:t>
      </w:r>
      <w:r w:rsidRPr="002F79DA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6F3EBE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3EA8EAB0" w14:textId="2F0C3222" w:rsidR="006F3EBE" w:rsidRPr="006F3EBE" w:rsidRDefault="006F3EBE" w:rsidP="006F3EB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Pr="006B4D11">
          <w:rPr>
            <w:rStyle w:val="Hyperlink"/>
          </w:rPr>
          <w:t>https://youtu.be/0QgUPK24NNE?si=RQE9ecRdtYI-vGX_&amp;t=1253</w:t>
        </w:r>
      </w:hyperlink>
    </w:p>
    <w:p w14:paraId="7197C064" w14:textId="6A772FD9" w:rsidR="002E030C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2E030C" w:rsidRPr="0098245D">
          <w:rPr>
            <w:rStyle w:val="Hyperlink"/>
          </w:rPr>
          <w:t>https://xaas.ir/blog/fail2ban-2/</w:t>
        </w:r>
      </w:hyperlink>
    </w:p>
    <w:p w14:paraId="695E3B58" w14:textId="7766032B" w:rsidR="00374838" w:rsidRPr="00AA1799" w:rsidRDefault="00000000" w:rsidP="00F325F3">
      <w:pPr>
        <w:pStyle w:val="ListParagraph"/>
        <w:numPr>
          <w:ilvl w:val="0"/>
          <w:numId w:val="1"/>
        </w:numPr>
      </w:pPr>
      <w:hyperlink r:id="rId16" w:history="1">
        <w:r w:rsidR="002E030C" w:rsidRPr="0098245D">
          <w:rPr>
            <w:rStyle w:val="Hyperlink"/>
          </w:rPr>
          <w:t>https://xaas.ir/blog/fail2ban/</w:t>
        </w:r>
      </w:hyperlink>
    </w:p>
    <w:sectPr w:rsidR="00374838" w:rsidRPr="00AA1799" w:rsidSect="00051B70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0FED3" w14:textId="77777777" w:rsidR="00D75EC6" w:rsidRDefault="00D75EC6" w:rsidP="00051B70">
      <w:pPr>
        <w:spacing w:after="0" w:line="240" w:lineRule="auto"/>
      </w:pPr>
      <w:r>
        <w:separator/>
      </w:r>
    </w:p>
  </w:endnote>
  <w:endnote w:type="continuationSeparator" w:id="0">
    <w:p w14:paraId="18637A39" w14:textId="77777777" w:rsidR="00D75EC6" w:rsidRDefault="00D75EC6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B32AB" w14:textId="77777777" w:rsidR="00D75EC6" w:rsidRDefault="00D75EC6" w:rsidP="00051B70">
      <w:pPr>
        <w:spacing w:after="0" w:line="240" w:lineRule="auto"/>
      </w:pPr>
      <w:r>
        <w:separator/>
      </w:r>
    </w:p>
  </w:footnote>
  <w:footnote w:type="continuationSeparator" w:id="0">
    <w:p w14:paraId="6FBB040A" w14:textId="77777777" w:rsidR="00D75EC6" w:rsidRDefault="00D75EC6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6565CD21" w:rsidR="00051B70" w:rsidRDefault="00FB58B4">
                              <w:pPr>
                                <w:spacing w:after="0" w:line="240" w:lineRule="auto"/>
                              </w:pPr>
                              <w:r>
                                <w:t>Secure Remote Administration | Fail2ban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6565CD21" w:rsidR="00051B70" w:rsidRDefault="00FB58B4">
                        <w:pPr>
                          <w:spacing w:after="0" w:line="240" w:lineRule="auto"/>
                        </w:pPr>
                        <w:r>
                          <w:t>Secure Remote Administration | Fail2ban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549D8"/>
    <w:multiLevelType w:val="multilevel"/>
    <w:tmpl w:val="7228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255D9"/>
    <w:multiLevelType w:val="multilevel"/>
    <w:tmpl w:val="63A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85139D"/>
    <w:multiLevelType w:val="hybridMultilevel"/>
    <w:tmpl w:val="FF5C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1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43"/>
  </w:num>
  <w:num w:numId="2" w16cid:durableId="945574425">
    <w:abstractNumId w:val="24"/>
  </w:num>
  <w:num w:numId="3" w16cid:durableId="1459686055">
    <w:abstractNumId w:val="33"/>
  </w:num>
  <w:num w:numId="4" w16cid:durableId="1337997159">
    <w:abstractNumId w:val="11"/>
  </w:num>
  <w:num w:numId="5" w16cid:durableId="1865513269">
    <w:abstractNumId w:val="20"/>
  </w:num>
  <w:num w:numId="6" w16cid:durableId="1739522076">
    <w:abstractNumId w:val="34"/>
  </w:num>
  <w:num w:numId="7" w16cid:durableId="244532978">
    <w:abstractNumId w:val="35"/>
  </w:num>
  <w:num w:numId="8" w16cid:durableId="1068966721">
    <w:abstractNumId w:val="17"/>
  </w:num>
  <w:num w:numId="9" w16cid:durableId="827750285">
    <w:abstractNumId w:val="6"/>
  </w:num>
  <w:num w:numId="10" w16cid:durableId="726343816">
    <w:abstractNumId w:val="14"/>
  </w:num>
  <w:num w:numId="11" w16cid:durableId="1358851465">
    <w:abstractNumId w:val="40"/>
  </w:num>
  <w:num w:numId="12" w16cid:durableId="256718687">
    <w:abstractNumId w:val="13"/>
  </w:num>
  <w:num w:numId="13" w16cid:durableId="1323697476">
    <w:abstractNumId w:val="41"/>
  </w:num>
  <w:num w:numId="14" w16cid:durableId="1150055641">
    <w:abstractNumId w:val="0"/>
  </w:num>
  <w:num w:numId="15" w16cid:durableId="2087727202">
    <w:abstractNumId w:val="51"/>
  </w:num>
  <w:num w:numId="16" w16cid:durableId="49116042">
    <w:abstractNumId w:val="29"/>
  </w:num>
  <w:num w:numId="17" w16cid:durableId="658385998">
    <w:abstractNumId w:val="48"/>
  </w:num>
  <w:num w:numId="18" w16cid:durableId="1907448570">
    <w:abstractNumId w:val="57"/>
  </w:num>
  <w:num w:numId="19" w16cid:durableId="1332684192">
    <w:abstractNumId w:val="5"/>
  </w:num>
  <w:num w:numId="20" w16cid:durableId="711727713">
    <w:abstractNumId w:val="54"/>
  </w:num>
  <w:num w:numId="21" w16cid:durableId="2064981841">
    <w:abstractNumId w:val="28"/>
  </w:num>
  <w:num w:numId="22" w16cid:durableId="1085420539">
    <w:abstractNumId w:val="37"/>
  </w:num>
  <w:num w:numId="23" w16cid:durableId="1108427098">
    <w:abstractNumId w:val="46"/>
  </w:num>
  <w:num w:numId="24" w16cid:durableId="1279291805">
    <w:abstractNumId w:val="3"/>
  </w:num>
  <w:num w:numId="25" w16cid:durableId="1230846320">
    <w:abstractNumId w:val="58"/>
  </w:num>
  <w:num w:numId="26" w16cid:durableId="559905674">
    <w:abstractNumId w:val="7"/>
  </w:num>
  <w:num w:numId="27" w16cid:durableId="753430456">
    <w:abstractNumId w:val="56"/>
  </w:num>
  <w:num w:numId="28" w16cid:durableId="258107170">
    <w:abstractNumId w:val="25"/>
  </w:num>
  <w:num w:numId="29" w16cid:durableId="81803999">
    <w:abstractNumId w:val="31"/>
  </w:num>
  <w:num w:numId="30" w16cid:durableId="162864921">
    <w:abstractNumId w:val="27"/>
  </w:num>
  <w:num w:numId="31" w16cid:durableId="152722820">
    <w:abstractNumId w:val="49"/>
  </w:num>
  <w:num w:numId="32" w16cid:durableId="549655125">
    <w:abstractNumId w:val="61"/>
  </w:num>
  <w:num w:numId="33" w16cid:durableId="1324550745">
    <w:abstractNumId w:val="53"/>
  </w:num>
  <w:num w:numId="34" w16cid:durableId="712659985">
    <w:abstractNumId w:val="44"/>
  </w:num>
  <w:num w:numId="35" w16cid:durableId="2135520515">
    <w:abstractNumId w:val="19"/>
  </w:num>
  <w:num w:numId="36" w16cid:durableId="568537457">
    <w:abstractNumId w:val="39"/>
  </w:num>
  <w:num w:numId="37" w16cid:durableId="1683316561">
    <w:abstractNumId w:val="2"/>
  </w:num>
  <w:num w:numId="38" w16cid:durableId="1046834287">
    <w:abstractNumId w:val="42"/>
  </w:num>
  <w:num w:numId="39" w16cid:durableId="2113276400">
    <w:abstractNumId w:val="52"/>
  </w:num>
  <w:num w:numId="40" w16cid:durableId="1570725334">
    <w:abstractNumId w:val="8"/>
  </w:num>
  <w:num w:numId="41" w16cid:durableId="1057970092">
    <w:abstractNumId w:val="9"/>
  </w:num>
  <w:num w:numId="42" w16cid:durableId="1929920715">
    <w:abstractNumId w:val="21"/>
  </w:num>
  <w:num w:numId="43" w16cid:durableId="409236103">
    <w:abstractNumId w:val="18"/>
  </w:num>
  <w:num w:numId="44" w16cid:durableId="406926768">
    <w:abstractNumId w:val="10"/>
  </w:num>
  <w:num w:numId="45" w16cid:durableId="1414887293">
    <w:abstractNumId w:val="47"/>
  </w:num>
  <w:num w:numId="46" w16cid:durableId="1529103363">
    <w:abstractNumId w:val="26"/>
  </w:num>
  <w:num w:numId="47" w16cid:durableId="1590311433">
    <w:abstractNumId w:val="38"/>
  </w:num>
  <w:num w:numId="48" w16cid:durableId="1549873269">
    <w:abstractNumId w:val="16"/>
  </w:num>
  <w:num w:numId="49" w16cid:durableId="449016095">
    <w:abstractNumId w:val="50"/>
  </w:num>
  <w:num w:numId="50" w16cid:durableId="1736321005">
    <w:abstractNumId w:val="32"/>
  </w:num>
  <w:num w:numId="51" w16cid:durableId="592203336">
    <w:abstractNumId w:val="36"/>
  </w:num>
  <w:num w:numId="52" w16cid:durableId="307249689">
    <w:abstractNumId w:val="60"/>
  </w:num>
  <w:num w:numId="53" w16cid:durableId="1164977073">
    <w:abstractNumId w:val="22"/>
  </w:num>
  <w:num w:numId="54" w16cid:durableId="1328359985">
    <w:abstractNumId w:val="45"/>
  </w:num>
  <w:num w:numId="55" w16cid:durableId="276182345">
    <w:abstractNumId w:val="1"/>
  </w:num>
  <w:num w:numId="56" w16cid:durableId="1969774644">
    <w:abstractNumId w:val="59"/>
  </w:num>
  <w:num w:numId="57" w16cid:durableId="279646726">
    <w:abstractNumId w:val="55"/>
  </w:num>
  <w:num w:numId="58" w16cid:durableId="2016035063">
    <w:abstractNumId w:val="30"/>
  </w:num>
  <w:num w:numId="59" w16cid:durableId="2000881758">
    <w:abstractNumId w:val="12"/>
  </w:num>
  <w:num w:numId="60" w16cid:durableId="1642495636">
    <w:abstractNumId w:val="23"/>
  </w:num>
  <w:num w:numId="61" w16cid:durableId="436297283">
    <w:abstractNumId w:val="15"/>
  </w:num>
  <w:num w:numId="62" w16cid:durableId="161463479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04B64"/>
    <w:rsid w:val="0001601D"/>
    <w:rsid w:val="00016EE9"/>
    <w:rsid w:val="00021FE3"/>
    <w:rsid w:val="00051B70"/>
    <w:rsid w:val="0006462A"/>
    <w:rsid w:val="00073167"/>
    <w:rsid w:val="00073525"/>
    <w:rsid w:val="000827D5"/>
    <w:rsid w:val="00093091"/>
    <w:rsid w:val="00094F1B"/>
    <w:rsid w:val="000A07AE"/>
    <w:rsid w:val="000A55D5"/>
    <w:rsid w:val="000B2BB2"/>
    <w:rsid w:val="000B4BE5"/>
    <w:rsid w:val="000D1E67"/>
    <w:rsid w:val="000D203F"/>
    <w:rsid w:val="000E206B"/>
    <w:rsid w:val="000E2CD8"/>
    <w:rsid w:val="000F642A"/>
    <w:rsid w:val="001168F5"/>
    <w:rsid w:val="00120750"/>
    <w:rsid w:val="00125CAF"/>
    <w:rsid w:val="001316D6"/>
    <w:rsid w:val="00133D1A"/>
    <w:rsid w:val="00136A8F"/>
    <w:rsid w:val="00144457"/>
    <w:rsid w:val="0014683E"/>
    <w:rsid w:val="00180624"/>
    <w:rsid w:val="0018307A"/>
    <w:rsid w:val="00197632"/>
    <w:rsid w:val="001A7EFD"/>
    <w:rsid w:val="001C1529"/>
    <w:rsid w:val="001D311E"/>
    <w:rsid w:val="001D5E68"/>
    <w:rsid w:val="001D68D2"/>
    <w:rsid w:val="001E646A"/>
    <w:rsid w:val="001E6A70"/>
    <w:rsid w:val="00223153"/>
    <w:rsid w:val="00227F84"/>
    <w:rsid w:val="0024499F"/>
    <w:rsid w:val="0025464B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030C"/>
    <w:rsid w:val="002E7BCD"/>
    <w:rsid w:val="002F0401"/>
    <w:rsid w:val="002F79DA"/>
    <w:rsid w:val="0030482B"/>
    <w:rsid w:val="00304A2C"/>
    <w:rsid w:val="003307D2"/>
    <w:rsid w:val="003328BB"/>
    <w:rsid w:val="00347C45"/>
    <w:rsid w:val="00354FA6"/>
    <w:rsid w:val="003704C0"/>
    <w:rsid w:val="00374838"/>
    <w:rsid w:val="00376878"/>
    <w:rsid w:val="00376E9E"/>
    <w:rsid w:val="003A41FF"/>
    <w:rsid w:val="003C07D0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6760"/>
    <w:rsid w:val="00497C0E"/>
    <w:rsid w:val="004A05B2"/>
    <w:rsid w:val="004B39BC"/>
    <w:rsid w:val="004C2DD6"/>
    <w:rsid w:val="004C34C3"/>
    <w:rsid w:val="004C5935"/>
    <w:rsid w:val="00502498"/>
    <w:rsid w:val="00511530"/>
    <w:rsid w:val="005150C8"/>
    <w:rsid w:val="00536FB5"/>
    <w:rsid w:val="00541DC8"/>
    <w:rsid w:val="0056510F"/>
    <w:rsid w:val="00570708"/>
    <w:rsid w:val="00573276"/>
    <w:rsid w:val="0057579C"/>
    <w:rsid w:val="005823BF"/>
    <w:rsid w:val="005901F3"/>
    <w:rsid w:val="005A7474"/>
    <w:rsid w:val="005C6EF2"/>
    <w:rsid w:val="005D2157"/>
    <w:rsid w:val="005D2A1A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4568F"/>
    <w:rsid w:val="00647FD5"/>
    <w:rsid w:val="006552BA"/>
    <w:rsid w:val="00657124"/>
    <w:rsid w:val="00665284"/>
    <w:rsid w:val="00673400"/>
    <w:rsid w:val="00697F06"/>
    <w:rsid w:val="006A5881"/>
    <w:rsid w:val="006B238B"/>
    <w:rsid w:val="006C080E"/>
    <w:rsid w:val="006C27E9"/>
    <w:rsid w:val="006D5FAB"/>
    <w:rsid w:val="006E2043"/>
    <w:rsid w:val="006E5284"/>
    <w:rsid w:val="006F3EBE"/>
    <w:rsid w:val="007071FC"/>
    <w:rsid w:val="00712D55"/>
    <w:rsid w:val="00727D03"/>
    <w:rsid w:val="00732657"/>
    <w:rsid w:val="007356A3"/>
    <w:rsid w:val="0075413C"/>
    <w:rsid w:val="00786325"/>
    <w:rsid w:val="00792C14"/>
    <w:rsid w:val="00795F7D"/>
    <w:rsid w:val="0079760D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93433"/>
    <w:rsid w:val="008A3712"/>
    <w:rsid w:val="008B60BC"/>
    <w:rsid w:val="008B620C"/>
    <w:rsid w:val="008B68E3"/>
    <w:rsid w:val="008C2848"/>
    <w:rsid w:val="008E0E06"/>
    <w:rsid w:val="008E22D8"/>
    <w:rsid w:val="008E65DD"/>
    <w:rsid w:val="008F5402"/>
    <w:rsid w:val="008F654D"/>
    <w:rsid w:val="009003AC"/>
    <w:rsid w:val="00906A56"/>
    <w:rsid w:val="0091248C"/>
    <w:rsid w:val="00934E61"/>
    <w:rsid w:val="0094412E"/>
    <w:rsid w:val="0096515B"/>
    <w:rsid w:val="009774EC"/>
    <w:rsid w:val="00980270"/>
    <w:rsid w:val="009871A9"/>
    <w:rsid w:val="009A1149"/>
    <w:rsid w:val="009A4B05"/>
    <w:rsid w:val="009A638F"/>
    <w:rsid w:val="009A7A44"/>
    <w:rsid w:val="009B221B"/>
    <w:rsid w:val="00A07E81"/>
    <w:rsid w:val="00A13B98"/>
    <w:rsid w:val="00A23950"/>
    <w:rsid w:val="00A25FDE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B048A"/>
    <w:rsid w:val="00AC0988"/>
    <w:rsid w:val="00AD36B1"/>
    <w:rsid w:val="00AD7326"/>
    <w:rsid w:val="00AE348D"/>
    <w:rsid w:val="00AF0236"/>
    <w:rsid w:val="00B064FD"/>
    <w:rsid w:val="00B26C40"/>
    <w:rsid w:val="00B30977"/>
    <w:rsid w:val="00B3424A"/>
    <w:rsid w:val="00B347A8"/>
    <w:rsid w:val="00B37EB1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30AD8"/>
    <w:rsid w:val="00C4250A"/>
    <w:rsid w:val="00C51C49"/>
    <w:rsid w:val="00C6767F"/>
    <w:rsid w:val="00C906A4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F40"/>
    <w:rsid w:val="00D46993"/>
    <w:rsid w:val="00D70615"/>
    <w:rsid w:val="00D75EC6"/>
    <w:rsid w:val="00D76BE7"/>
    <w:rsid w:val="00D84DE5"/>
    <w:rsid w:val="00DA0DD1"/>
    <w:rsid w:val="00DB3758"/>
    <w:rsid w:val="00DB6AFE"/>
    <w:rsid w:val="00DC06AA"/>
    <w:rsid w:val="00DD38A0"/>
    <w:rsid w:val="00DE653E"/>
    <w:rsid w:val="00E06DC9"/>
    <w:rsid w:val="00E140E7"/>
    <w:rsid w:val="00E16686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5D20"/>
    <w:rsid w:val="00EB2015"/>
    <w:rsid w:val="00EE10BB"/>
    <w:rsid w:val="00EE5E46"/>
    <w:rsid w:val="00EE62C4"/>
    <w:rsid w:val="00EF1BFA"/>
    <w:rsid w:val="00F0306D"/>
    <w:rsid w:val="00F325F3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74B05"/>
    <w:rsid w:val="00F84DA5"/>
    <w:rsid w:val="00F92CFF"/>
    <w:rsid w:val="00F952F7"/>
    <w:rsid w:val="00FB4B70"/>
    <w:rsid w:val="00FB58B4"/>
    <w:rsid w:val="00FB7AF3"/>
    <w:rsid w:val="00FC0CE8"/>
    <w:rsid w:val="00FC6CEC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xaas.ir/blog/fail2b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xaas.ir/blog/fail2ban-2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youtu.be/0QgUPK24NNE?si=RQE9ecRdtYI-vGX_&amp;t=1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Remote Administration | Host and user based access restrictions</vt:lpstr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Remote Administration | Fail2ban</dc:title>
  <dc:subject/>
  <dc:creator>Summer</dc:creator>
  <cp:keywords/>
  <dc:description/>
  <cp:lastModifiedBy>Summer</cp:lastModifiedBy>
  <cp:revision>130</cp:revision>
  <dcterms:created xsi:type="dcterms:W3CDTF">2024-06-02T15:59:00Z</dcterms:created>
  <dcterms:modified xsi:type="dcterms:W3CDTF">2024-07-19T15:48:00Z</dcterms:modified>
</cp:coreProperties>
</file>