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4A61" w:rsidRPr="002F3CF8" w:rsidRDefault="002F3CF8" w:rsidP="002F3CF8">
      <w:pPr>
        <w:jc w:val="center"/>
        <w:rPr>
          <w:b/>
        </w:rPr>
      </w:pPr>
      <w:r w:rsidRPr="002F3CF8">
        <w:rPr>
          <w:b/>
        </w:rPr>
        <w:t>AVALIAÇÃO INCIAL</w:t>
      </w:r>
    </w:p>
    <w:p w:rsidR="002F3CF8" w:rsidRDefault="002F3CF8">
      <w:r>
        <w:t>PROTÓTIPO</w:t>
      </w:r>
    </w:p>
    <w:p w:rsidR="002F3CF8" w:rsidRDefault="002F3CF8">
      <w:r>
        <w:t>Comentários gerais:</w:t>
      </w:r>
    </w:p>
    <w:p w:rsidR="002F3CF8" w:rsidRDefault="002F3CF8">
      <w:r>
        <w:t xml:space="preserve">Em conversa inicial com nossos especialistas da área internacional, o nome ainda não é consenso, então pode haver mudança, mas vamos trabalhar com ele por enquanto. </w:t>
      </w:r>
    </w:p>
    <w:p w:rsidR="002F3CF8" w:rsidRPr="002F3CF8" w:rsidRDefault="002F3CF8" w:rsidP="002F3CF8">
      <w:pPr>
        <w:shd w:val="clear" w:color="auto" w:fill="F4F7F8"/>
        <w:spacing w:after="0" w:line="240" w:lineRule="auto"/>
        <w:outlineLvl w:val="1"/>
        <w:rPr>
          <w:rFonts w:ascii="Arial" w:eastAsia="Times New Roman" w:hAnsi="Arial" w:cs="Arial"/>
          <w:b/>
          <w:bCs/>
          <w:sz w:val="38"/>
          <w:szCs w:val="38"/>
          <w:lang w:eastAsia="pt-BR"/>
        </w:rPr>
      </w:pPr>
      <w:r w:rsidRPr="002F3CF8">
        <w:rPr>
          <w:rFonts w:ascii="Arial" w:eastAsia="Times New Roman" w:hAnsi="Arial" w:cs="Arial"/>
          <w:b/>
          <w:bCs/>
          <w:sz w:val="38"/>
          <w:szCs w:val="38"/>
          <w:lang w:eastAsia="pt-BR"/>
        </w:rPr>
        <w:t>O produto completo em módulos</w:t>
      </w:r>
    </w:p>
    <w:p w:rsidR="002F3CF8" w:rsidRDefault="002F3CF8" w:rsidP="002F3CF8"/>
    <w:p w:rsidR="002F3CF8" w:rsidRDefault="002F3CF8" w:rsidP="002F3CF8">
      <w:pPr>
        <w:pStyle w:val="PargrafodaLista"/>
        <w:numPr>
          <w:ilvl w:val="0"/>
          <w:numId w:val="1"/>
        </w:numPr>
      </w:pPr>
      <w:r>
        <w:t xml:space="preserve">Não </w:t>
      </w:r>
      <w:proofErr w:type="gramStart"/>
      <w:r>
        <w:t>gosto do item Descoberta, não sei</w:t>
      </w:r>
      <w:proofErr w:type="gramEnd"/>
      <w:r>
        <w:t xml:space="preserve"> bem o que significa esse item</w:t>
      </w:r>
    </w:p>
    <w:p w:rsidR="002F3CF8" w:rsidRDefault="002F3CF8" w:rsidP="002F3CF8">
      <w:pPr>
        <w:pStyle w:val="PargrafodaLista"/>
        <w:numPr>
          <w:ilvl w:val="0"/>
          <w:numId w:val="1"/>
        </w:numPr>
      </w:pPr>
      <w:r>
        <w:t>Os demais itens ficaram bons, mas aí um documento conceitual meu deve ajudar na definição exata do que deve conter e como se deve chamar cada caixinha, mas no geral está bem.</w:t>
      </w:r>
    </w:p>
    <w:p w:rsidR="002F3CF8" w:rsidRDefault="002F3CF8" w:rsidP="002F3CF8">
      <w:pPr>
        <w:ind w:left="360"/>
      </w:pPr>
    </w:p>
    <w:p w:rsidR="002F3CF8" w:rsidRDefault="002F3CF8" w:rsidP="002F3CF8">
      <w:pPr>
        <w:pStyle w:val="Ttulo2"/>
        <w:shd w:val="clear" w:color="auto" w:fill="F4F7F8"/>
        <w:spacing w:before="0" w:beforeAutospacing="0" w:after="0" w:afterAutospacing="0"/>
        <w:rPr>
          <w:rFonts w:ascii="Arial" w:hAnsi="Arial" w:cs="Arial"/>
          <w:sz w:val="38"/>
          <w:szCs w:val="38"/>
        </w:rPr>
      </w:pPr>
      <w:proofErr w:type="gramStart"/>
      <w:r>
        <w:rPr>
          <w:rFonts w:ascii="Arial" w:hAnsi="Arial" w:cs="Arial"/>
          <w:sz w:val="38"/>
          <w:szCs w:val="38"/>
        </w:rPr>
        <w:t>5</w:t>
      </w:r>
      <w:proofErr w:type="gramEnd"/>
      <w:r>
        <w:rPr>
          <w:rFonts w:ascii="Arial" w:hAnsi="Arial" w:cs="Arial"/>
          <w:sz w:val="38"/>
          <w:szCs w:val="38"/>
        </w:rPr>
        <w:t xml:space="preserve"> fluxos principais</w:t>
      </w:r>
    </w:p>
    <w:p w:rsidR="002F3CF8" w:rsidRDefault="002F3CF8" w:rsidP="002F3CF8">
      <w:pPr>
        <w:ind w:left="360"/>
      </w:pPr>
    </w:p>
    <w:p w:rsidR="002F3CF8" w:rsidRDefault="002F3CF8" w:rsidP="002F3CF8">
      <w:pPr>
        <w:pStyle w:val="PargrafodaLista"/>
        <w:numPr>
          <w:ilvl w:val="0"/>
          <w:numId w:val="2"/>
        </w:numPr>
      </w:pPr>
      <w:r>
        <w:t>Faltou uma caixa</w:t>
      </w:r>
      <w:r w:rsidR="00FC6F8E">
        <w:t>/porta de entrada chamada</w:t>
      </w:r>
      <w:r>
        <w:t xml:space="preserve"> “Publicar /Divulgar” uma Solução.</w:t>
      </w:r>
    </w:p>
    <w:p w:rsidR="00FC6F8E" w:rsidRDefault="00FC6F8E" w:rsidP="002F3CF8">
      <w:pPr>
        <w:pStyle w:val="PargrafodaLista"/>
        <w:numPr>
          <w:ilvl w:val="0"/>
          <w:numId w:val="2"/>
        </w:numPr>
      </w:pPr>
      <w:r>
        <w:t>Talvez uma Publicar oferta de financiamento.</w:t>
      </w:r>
      <w:bookmarkStart w:id="0" w:name="_GoBack"/>
      <w:bookmarkEnd w:id="0"/>
    </w:p>
    <w:p w:rsidR="002F3CF8" w:rsidRDefault="002F3CF8" w:rsidP="002F3CF8">
      <w:pPr>
        <w:ind w:left="360"/>
      </w:pPr>
    </w:p>
    <w:p w:rsidR="002F3CF8" w:rsidRDefault="002F3CF8" w:rsidP="002F3CF8">
      <w:pPr>
        <w:pStyle w:val="Ttulo2"/>
        <w:shd w:val="clear" w:color="auto" w:fill="F4F7F8"/>
        <w:spacing w:before="0" w:beforeAutospacing="0" w:after="0" w:afterAutospacing="0"/>
        <w:rPr>
          <w:rFonts w:ascii="Arial" w:hAnsi="Arial" w:cs="Arial"/>
          <w:sz w:val="38"/>
          <w:szCs w:val="38"/>
        </w:rPr>
      </w:pPr>
      <w:r>
        <w:rPr>
          <w:rFonts w:ascii="Arial" w:hAnsi="Arial" w:cs="Arial"/>
          <w:sz w:val="38"/>
          <w:szCs w:val="38"/>
        </w:rPr>
        <w:t>Fluxo A — Encontrar uma solução</w:t>
      </w:r>
    </w:p>
    <w:p w:rsidR="002F3CF8" w:rsidRDefault="002F3CF8" w:rsidP="002F3CF8">
      <w:pPr>
        <w:ind w:left="360"/>
      </w:pPr>
    </w:p>
    <w:p w:rsidR="002F3CF8" w:rsidRPr="002F3CF8" w:rsidRDefault="002F3CF8" w:rsidP="002F3CF8">
      <w:pPr>
        <w:ind w:left="360"/>
        <w:rPr>
          <w:rFonts w:ascii="Arial" w:hAnsi="Arial" w:cs="Arial"/>
          <w:bCs/>
          <w:color w:val="10233F"/>
          <w:shd w:val="clear" w:color="auto" w:fill="FFFFFF"/>
        </w:rPr>
      </w:pPr>
      <w:r w:rsidRPr="002F3CF8">
        <w:rPr>
          <w:rFonts w:ascii="Arial" w:hAnsi="Arial" w:cs="Arial"/>
          <w:bCs/>
          <w:color w:val="10233F"/>
          <w:shd w:val="clear" w:color="auto" w:fill="FFFFFF"/>
        </w:rPr>
        <w:t>Busca de soluções</w:t>
      </w:r>
    </w:p>
    <w:p w:rsidR="002F3CF8" w:rsidRPr="002F3CF8" w:rsidRDefault="002F3CF8" w:rsidP="002F3CF8">
      <w:pPr>
        <w:ind w:left="360"/>
        <w:rPr>
          <w:rFonts w:ascii="Arial" w:hAnsi="Arial" w:cs="Arial"/>
          <w:bCs/>
          <w:color w:val="10233F"/>
          <w:shd w:val="clear" w:color="auto" w:fill="FFFFFF"/>
        </w:rPr>
      </w:pPr>
      <w:r w:rsidRPr="002F3CF8">
        <w:rPr>
          <w:rFonts w:ascii="Arial" w:hAnsi="Arial" w:cs="Arial"/>
          <w:bCs/>
          <w:color w:val="10233F"/>
          <w:shd w:val="clear" w:color="auto" w:fill="FFFFFF"/>
        </w:rPr>
        <w:t xml:space="preserve">Nesse campo de busca, haverá possibilidade, de fazer uma busca tipo </w:t>
      </w:r>
      <w:proofErr w:type="spellStart"/>
      <w:proofErr w:type="gramStart"/>
      <w:r w:rsidRPr="002F3CF8">
        <w:rPr>
          <w:rFonts w:ascii="Arial" w:hAnsi="Arial" w:cs="Arial"/>
          <w:bCs/>
          <w:color w:val="10233F"/>
          <w:shd w:val="clear" w:color="auto" w:fill="FFFFFF"/>
        </w:rPr>
        <w:t>google</w:t>
      </w:r>
      <w:proofErr w:type="spellEnd"/>
      <w:proofErr w:type="gramEnd"/>
      <w:r w:rsidRPr="002F3CF8">
        <w:rPr>
          <w:rFonts w:ascii="Arial" w:hAnsi="Arial" w:cs="Arial"/>
          <w:bCs/>
          <w:color w:val="10233F"/>
          <w:shd w:val="clear" w:color="auto" w:fill="FFFFFF"/>
        </w:rPr>
        <w:t xml:space="preserve"> ao invés de ter que digitar tema, país, </w:t>
      </w:r>
      <w:proofErr w:type="spellStart"/>
      <w:r w:rsidRPr="002F3CF8">
        <w:rPr>
          <w:rFonts w:ascii="Arial" w:hAnsi="Arial" w:cs="Arial"/>
          <w:bCs/>
          <w:color w:val="10233F"/>
          <w:shd w:val="clear" w:color="auto" w:fill="FFFFFF"/>
        </w:rPr>
        <w:t>etc</w:t>
      </w:r>
      <w:proofErr w:type="spellEnd"/>
      <w:r w:rsidRPr="002F3CF8">
        <w:rPr>
          <w:rFonts w:ascii="Arial" w:hAnsi="Arial" w:cs="Arial"/>
          <w:bCs/>
          <w:color w:val="10233F"/>
          <w:shd w:val="clear" w:color="auto" w:fill="FFFFFF"/>
        </w:rPr>
        <w:t>?</w:t>
      </w:r>
    </w:p>
    <w:p w:rsidR="002F3CF8" w:rsidRPr="002F3CF8" w:rsidRDefault="002F3CF8" w:rsidP="002F3CF8">
      <w:pPr>
        <w:ind w:left="360"/>
      </w:pPr>
      <w:r w:rsidRPr="002F3CF8">
        <w:rPr>
          <w:rFonts w:ascii="Arial" w:hAnsi="Arial" w:cs="Arial"/>
          <w:bCs/>
          <w:color w:val="10233F"/>
          <w:shd w:val="clear" w:color="auto" w:fill="FFFFFF"/>
        </w:rPr>
        <w:t xml:space="preserve">Penso que os subcampos devem ser mantidos, mas ter uma ferramenta tipo </w:t>
      </w:r>
      <w:proofErr w:type="spellStart"/>
      <w:proofErr w:type="gramStart"/>
      <w:r w:rsidRPr="002F3CF8">
        <w:rPr>
          <w:rFonts w:ascii="Arial" w:hAnsi="Arial" w:cs="Arial"/>
          <w:bCs/>
          <w:color w:val="10233F"/>
          <w:shd w:val="clear" w:color="auto" w:fill="FFFFFF"/>
        </w:rPr>
        <w:t>google</w:t>
      </w:r>
      <w:proofErr w:type="spellEnd"/>
      <w:proofErr w:type="gramEnd"/>
      <w:r w:rsidRPr="002F3CF8">
        <w:rPr>
          <w:rFonts w:ascii="Arial" w:hAnsi="Arial" w:cs="Arial"/>
          <w:bCs/>
          <w:color w:val="10233F"/>
          <w:shd w:val="clear" w:color="auto" w:fill="FFFFFF"/>
        </w:rPr>
        <w:t xml:space="preserve"> ajuda. Por exemplo: eu busco soja resistente à seca para </w:t>
      </w:r>
      <w:proofErr w:type="spellStart"/>
      <w:r w:rsidRPr="002F3CF8">
        <w:rPr>
          <w:rFonts w:ascii="Arial" w:hAnsi="Arial" w:cs="Arial"/>
          <w:bCs/>
          <w:color w:val="10233F"/>
          <w:shd w:val="clear" w:color="auto" w:fill="FFFFFF"/>
        </w:rPr>
        <w:t>áfrica</w:t>
      </w:r>
      <w:proofErr w:type="spellEnd"/>
      <w:r w:rsidRPr="002F3CF8">
        <w:rPr>
          <w:rFonts w:ascii="Arial" w:hAnsi="Arial" w:cs="Arial"/>
          <w:bCs/>
          <w:color w:val="10233F"/>
          <w:shd w:val="clear" w:color="auto" w:fill="FFFFFF"/>
        </w:rPr>
        <w:t xml:space="preserve">. O sistema cruza já soja e </w:t>
      </w:r>
      <w:proofErr w:type="spellStart"/>
      <w:r w:rsidRPr="002F3CF8">
        <w:rPr>
          <w:rFonts w:ascii="Arial" w:hAnsi="Arial" w:cs="Arial"/>
          <w:bCs/>
          <w:color w:val="10233F"/>
          <w:shd w:val="clear" w:color="auto" w:fill="FFFFFF"/>
        </w:rPr>
        <w:t>áfrica</w:t>
      </w:r>
      <w:proofErr w:type="spellEnd"/>
      <w:r w:rsidRPr="002F3CF8">
        <w:rPr>
          <w:rFonts w:ascii="Arial" w:hAnsi="Arial" w:cs="Arial"/>
          <w:bCs/>
          <w:color w:val="10233F"/>
          <w:shd w:val="clear" w:color="auto" w:fill="FFFFFF"/>
        </w:rPr>
        <w:t xml:space="preserve">. </w:t>
      </w:r>
    </w:p>
    <w:p w:rsidR="002F3CF8" w:rsidRDefault="002F3CF8" w:rsidP="002F3CF8">
      <w:r>
        <w:t xml:space="preserve">Sobre o núcleo FINANCIAMENTO: dificilmente vai existir uma solução já casada com um financiador. Provavelmente, vamos subir uma lista de instituições públicas e </w:t>
      </w:r>
      <w:proofErr w:type="spellStart"/>
      <w:r>
        <w:t>privdas</w:t>
      </w:r>
      <w:proofErr w:type="spellEnd"/>
      <w:r>
        <w:t xml:space="preserve"> e do terceiro setor que financiam e apoiam estes tipos de iniciativas categorizando-as, por tema, interesse, região de atuação, modalidade de financiamento, site com edital, etc.</w:t>
      </w:r>
    </w:p>
    <w:p w:rsidR="002F3CF8" w:rsidRDefault="002F3CF8" w:rsidP="002F3CF8">
      <w:r>
        <w:t xml:space="preserve">Mas isso para mim é complementar, assessório. O mais importante aqui é um campo para que INTERESSADOS em Financiar possam publicar seus </w:t>
      </w:r>
      <w:proofErr w:type="spellStart"/>
      <w:r>
        <w:t>editias</w:t>
      </w:r>
      <w:proofErr w:type="spellEnd"/>
      <w:r>
        <w:t xml:space="preserve">, chamadas, etc. </w:t>
      </w:r>
    </w:p>
    <w:p w:rsidR="002F3CF8" w:rsidRDefault="002F3CF8" w:rsidP="002F3CF8">
      <w:r>
        <w:t xml:space="preserve">Vejo de maneira distinta, mas </w:t>
      </w:r>
      <w:proofErr w:type="spellStart"/>
      <w:r>
        <w:t>complemtares</w:t>
      </w:r>
      <w:proofErr w:type="spellEnd"/>
      <w:r>
        <w:t xml:space="preserve"> os dois campos. Um eu aponto instituições que tradicionalmente apoiam </w:t>
      </w:r>
      <w:proofErr w:type="spellStart"/>
      <w:r>
        <w:t>inicitativas</w:t>
      </w:r>
      <w:proofErr w:type="spellEnd"/>
      <w:r>
        <w:t xml:space="preserve"> dessa natureza, mas não estão necessariamente buscando soluções. Estamos apenas divulgando. </w:t>
      </w:r>
    </w:p>
    <w:p w:rsidR="002F3CF8" w:rsidRDefault="002F3CF8" w:rsidP="002F3CF8">
      <w:r>
        <w:lastRenderedPageBreak/>
        <w:t xml:space="preserve">O outro campo é </w:t>
      </w:r>
      <w:proofErr w:type="gramStart"/>
      <w:r>
        <w:t>uma espaço</w:t>
      </w:r>
      <w:proofErr w:type="gramEnd"/>
      <w:r>
        <w:t xml:space="preserve"> ATIVO, onde a organização publica seu interesse em financiar. </w:t>
      </w:r>
    </w:p>
    <w:sectPr w:rsidR="002F3C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A2DB1"/>
    <w:multiLevelType w:val="hybridMultilevel"/>
    <w:tmpl w:val="CE80B42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1329D3"/>
    <w:multiLevelType w:val="hybridMultilevel"/>
    <w:tmpl w:val="C4B2718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CF8"/>
    <w:rsid w:val="002F3CF8"/>
    <w:rsid w:val="00D757E4"/>
    <w:rsid w:val="00D8000A"/>
    <w:rsid w:val="00FC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2F3C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F3CF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PargrafodaLista">
    <w:name w:val="List Paragraph"/>
    <w:basedOn w:val="Normal"/>
    <w:uiPriority w:val="34"/>
    <w:qFormat/>
    <w:rsid w:val="002F3C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2F3C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F3CF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PargrafodaLista">
    <w:name w:val="List Paragraph"/>
    <w:basedOn w:val="Normal"/>
    <w:uiPriority w:val="34"/>
    <w:qFormat/>
    <w:rsid w:val="002F3C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8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280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Trento do Nascimento-Mat: 00358760-DENE-DENE</dc:creator>
  <cp:lastModifiedBy>Daniel Trento do Nascimento-Mat: 00358760-DENE-DENE</cp:lastModifiedBy>
  <cp:revision>1</cp:revision>
  <dcterms:created xsi:type="dcterms:W3CDTF">2026-09-02T17:56:00Z</dcterms:created>
  <dcterms:modified xsi:type="dcterms:W3CDTF">2026-09-02T18:10:00Z</dcterms:modified>
</cp:coreProperties>
</file>