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C2864" w14:textId="45CF2EF9" w:rsidR="00D1136E" w:rsidRPr="00D1136E" w:rsidRDefault="00D1136E" w:rsidP="00D1136E">
      <w:pPr>
        <w:rPr>
          <w:b/>
          <w:bCs/>
        </w:rPr>
      </w:pPr>
      <w:r w:rsidRPr="00D1136E">
        <w:rPr>
          <w:b/>
          <w:bCs/>
        </w:rPr>
        <w:t xml:space="preserve"> AVALIAÇÃO </w:t>
      </w:r>
      <w:proofErr w:type="spellStart"/>
      <w:r w:rsidRPr="00D1136E">
        <w:rPr>
          <w:b/>
          <w:bCs/>
        </w:rPr>
        <w:t>Lipolytic</w:t>
      </w:r>
      <w:proofErr w:type="spellEnd"/>
      <w:r w:rsidRPr="00D1136E">
        <w:rPr>
          <w:b/>
          <w:bCs/>
        </w:rPr>
        <w:t xml:space="preserve"> </w:t>
      </w:r>
      <w:proofErr w:type="spellStart"/>
      <w:r w:rsidRPr="00D1136E">
        <w:rPr>
          <w:b/>
          <w:bCs/>
        </w:rPr>
        <w:t>Solution</w:t>
      </w:r>
      <w:proofErr w:type="spellEnd"/>
    </w:p>
    <w:p w14:paraId="6CF623EA" w14:textId="77777777" w:rsidR="00D1136E" w:rsidRPr="00D1136E" w:rsidRDefault="00D1136E" w:rsidP="00D1136E">
      <w:r w:rsidRPr="00D1136E">
        <w:pict w14:anchorId="1C0B2C83">
          <v:rect id="_x0000_i1098" style="width:0;height:1.5pt" o:hralign="center" o:hrstd="t" o:hr="t" fillcolor="#a0a0a0" stroked="f"/>
        </w:pict>
      </w:r>
    </w:p>
    <w:p w14:paraId="39CCC60A" w14:textId="1A87C41A" w:rsidR="00D1136E" w:rsidRPr="00D1136E" w:rsidRDefault="00D1136E" w:rsidP="00D1136E">
      <w:pPr>
        <w:rPr>
          <w:b/>
          <w:bCs/>
        </w:rPr>
      </w:pPr>
      <w:r w:rsidRPr="00D1136E">
        <w:rPr>
          <w:b/>
          <w:bCs/>
        </w:rPr>
        <w:t xml:space="preserve">1. O principal objetivo terapêutico do </w:t>
      </w:r>
      <w:proofErr w:type="spellStart"/>
      <w:r>
        <w:rPr>
          <w:b/>
          <w:bCs/>
        </w:rPr>
        <w:t>lipolytic</w:t>
      </w:r>
      <w:proofErr w:type="spellEnd"/>
      <w:r>
        <w:rPr>
          <w:b/>
          <w:bCs/>
        </w:rPr>
        <w:t>:</w:t>
      </w:r>
    </w:p>
    <w:p w14:paraId="7FD63530" w14:textId="77777777" w:rsidR="00D1136E" w:rsidRPr="00D1136E" w:rsidRDefault="00D1136E" w:rsidP="00D1136E">
      <w:r w:rsidRPr="00D1136E">
        <w:t>a) Promover apenas a quebra mecânica dos adipócitos</w:t>
      </w:r>
      <w:r w:rsidRPr="00D1136E">
        <w:br/>
        <w:t>b) Atuar exclusivamente como drenante linfático</w:t>
      </w:r>
      <w:r w:rsidRPr="00D1136E">
        <w:br/>
        <w:t>c) Atuar de forma multinível na HLDG, combinando lipólise, drenagem e remodelação</w:t>
      </w:r>
      <w:r w:rsidRPr="00D1136E">
        <w:br/>
        <w:t>d) Substituir tecnologias corporais invasivas</w:t>
      </w:r>
    </w:p>
    <w:p w14:paraId="57C35E2F" w14:textId="77777777" w:rsidR="00D1136E" w:rsidRPr="00D1136E" w:rsidRDefault="00D1136E" w:rsidP="00D1136E">
      <w:r w:rsidRPr="00D1136E">
        <w:rPr>
          <w:rFonts w:ascii="Segoe UI Emoji" w:hAnsi="Segoe UI Emoji" w:cs="Segoe UI Emoji"/>
        </w:rPr>
        <w:t>✅</w:t>
      </w:r>
      <w:r w:rsidRPr="00D1136E">
        <w:t xml:space="preserve"> </w:t>
      </w:r>
      <w:r w:rsidRPr="00D1136E">
        <w:rPr>
          <w:b/>
          <w:bCs/>
        </w:rPr>
        <w:t>Resposta correta:</w:t>
      </w:r>
      <w:r w:rsidRPr="00D1136E">
        <w:t xml:space="preserve"> c</w:t>
      </w:r>
    </w:p>
    <w:p w14:paraId="7D0112B4" w14:textId="77777777" w:rsidR="00D1136E" w:rsidRPr="00D1136E" w:rsidRDefault="00D1136E" w:rsidP="00D1136E">
      <w:r w:rsidRPr="00D1136E">
        <w:pict w14:anchorId="73B74D64">
          <v:rect id="_x0000_i1099" style="width:0;height:1.5pt" o:hralign="center" o:hrstd="t" o:hr="t" fillcolor="#a0a0a0" stroked="f"/>
        </w:pict>
      </w:r>
    </w:p>
    <w:p w14:paraId="2D37773B" w14:textId="37F1A612" w:rsidR="00D1136E" w:rsidRPr="00D1136E" w:rsidRDefault="00D1136E" w:rsidP="00D1136E">
      <w:pPr>
        <w:rPr>
          <w:b/>
          <w:bCs/>
        </w:rPr>
      </w:pPr>
      <w:r w:rsidRPr="00D1136E">
        <w:rPr>
          <w:b/>
          <w:bCs/>
        </w:rPr>
        <w:t xml:space="preserve">2. A estimulação da lipólise promovida pelo do </w:t>
      </w:r>
      <w:proofErr w:type="spellStart"/>
      <w:r>
        <w:rPr>
          <w:b/>
          <w:bCs/>
        </w:rPr>
        <w:t>lipolytic</w:t>
      </w:r>
      <w:proofErr w:type="spellEnd"/>
      <w:r w:rsidRPr="00D1136E">
        <w:rPr>
          <w:b/>
          <w:bCs/>
        </w:rPr>
        <w:t xml:space="preserve"> </w:t>
      </w:r>
      <w:r w:rsidRPr="00D1136E">
        <w:rPr>
          <w:b/>
          <w:bCs/>
        </w:rPr>
        <w:t>® está diretamente relacionada a:</w:t>
      </w:r>
    </w:p>
    <w:p w14:paraId="43E5E561" w14:textId="77777777" w:rsidR="00D1136E" w:rsidRPr="00D1136E" w:rsidRDefault="00D1136E" w:rsidP="00D1136E">
      <w:r w:rsidRPr="00D1136E">
        <w:t>a) Inibição da circulação local</w:t>
      </w:r>
      <w:r w:rsidRPr="00D1136E">
        <w:br/>
        <w:t>b) Redução da oxigenação tecidual</w:t>
      </w:r>
      <w:r w:rsidRPr="00D1136E">
        <w:br/>
        <w:t>c) Aumento do metabolismo basal e da termogênese celular</w:t>
      </w:r>
      <w:r w:rsidRPr="00D1136E">
        <w:br/>
        <w:t>d) Bloqueio da atividade mitocondrial</w:t>
      </w:r>
    </w:p>
    <w:p w14:paraId="659D96FF" w14:textId="77777777" w:rsidR="00D1136E" w:rsidRPr="00D1136E" w:rsidRDefault="00D1136E" w:rsidP="00D1136E">
      <w:r w:rsidRPr="00D1136E">
        <w:rPr>
          <w:rFonts w:ascii="Segoe UI Emoji" w:hAnsi="Segoe UI Emoji" w:cs="Segoe UI Emoji"/>
        </w:rPr>
        <w:t>✅</w:t>
      </w:r>
      <w:r w:rsidRPr="00D1136E">
        <w:t xml:space="preserve"> </w:t>
      </w:r>
      <w:r w:rsidRPr="00D1136E">
        <w:rPr>
          <w:b/>
          <w:bCs/>
        </w:rPr>
        <w:t>Resposta correta:</w:t>
      </w:r>
      <w:r w:rsidRPr="00D1136E">
        <w:t xml:space="preserve"> c</w:t>
      </w:r>
    </w:p>
    <w:p w14:paraId="69B6AFE4" w14:textId="77777777" w:rsidR="00D1136E" w:rsidRPr="00D1136E" w:rsidRDefault="00D1136E" w:rsidP="00D1136E">
      <w:r w:rsidRPr="00D1136E">
        <w:pict w14:anchorId="5A20F12F">
          <v:rect id="_x0000_i1100" style="width:0;height:1.5pt" o:hralign="center" o:hrstd="t" o:hr="t" fillcolor="#a0a0a0" stroked="f"/>
        </w:pict>
      </w:r>
    </w:p>
    <w:p w14:paraId="2086B651" w14:textId="7F8519C2" w:rsidR="00D1136E" w:rsidRPr="00D1136E" w:rsidRDefault="00D1136E" w:rsidP="00D1136E">
      <w:pPr>
        <w:rPr>
          <w:b/>
          <w:bCs/>
        </w:rPr>
      </w:pPr>
      <w:r w:rsidRPr="00D1136E">
        <w:rPr>
          <w:b/>
          <w:bCs/>
        </w:rPr>
        <w:t xml:space="preserve">3. A ação drenante do </w:t>
      </w:r>
      <w:proofErr w:type="spellStart"/>
      <w:r w:rsidRPr="00D1136E">
        <w:rPr>
          <w:b/>
          <w:bCs/>
        </w:rPr>
        <w:t>do</w:t>
      </w:r>
      <w:proofErr w:type="spellEnd"/>
      <w:r w:rsidRPr="00D1136E">
        <w:rPr>
          <w:b/>
          <w:bCs/>
        </w:rPr>
        <w:t xml:space="preserve"> </w:t>
      </w:r>
      <w:proofErr w:type="spellStart"/>
      <w:r>
        <w:rPr>
          <w:b/>
          <w:bCs/>
        </w:rPr>
        <w:t>lipolytic</w:t>
      </w:r>
      <w:proofErr w:type="spellEnd"/>
      <w:r w:rsidRPr="00D1136E">
        <w:rPr>
          <w:b/>
          <w:bCs/>
        </w:rPr>
        <w:t xml:space="preserve"> </w:t>
      </w:r>
      <w:r w:rsidRPr="00D1136E">
        <w:rPr>
          <w:b/>
          <w:bCs/>
        </w:rPr>
        <w:t>® contribui principalmente para:</w:t>
      </w:r>
    </w:p>
    <w:p w14:paraId="6B0CF7E5" w14:textId="77777777" w:rsidR="00D1136E" w:rsidRPr="00D1136E" w:rsidRDefault="00D1136E" w:rsidP="00D1136E">
      <w:r w:rsidRPr="00D1136E">
        <w:t>a) Aumento do volume tecidual</w:t>
      </w:r>
      <w:r w:rsidRPr="00D1136E">
        <w:br/>
        <w:t>b) Redução de toxinas e edema intersticial</w:t>
      </w:r>
      <w:r w:rsidRPr="00D1136E">
        <w:br/>
        <w:t>c) Formação de fibrose</w:t>
      </w:r>
      <w:r w:rsidRPr="00D1136E">
        <w:br/>
        <w:t>d) Estímulo inflamatório controlado</w:t>
      </w:r>
    </w:p>
    <w:p w14:paraId="6B8F0E6A" w14:textId="77777777" w:rsidR="00D1136E" w:rsidRPr="00D1136E" w:rsidRDefault="00D1136E" w:rsidP="00D1136E">
      <w:r w:rsidRPr="00D1136E">
        <w:rPr>
          <w:rFonts w:ascii="Segoe UI Emoji" w:hAnsi="Segoe UI Emoji" w:cs="Segoe UI Emoji"/>
        </w:rPr>
        <w:t>✅</w:t>
      </w:r>
      <w:r w:rsidRPr="00D1136E">
        <w:t xml:space="preserve"> </w:t>
      </w:r>
      <w:r w:rsidRPr="00D1136E">
        <w:rPr>
          <w:b/>
          <w:bCs/>
        </w:rPr>
        <w:t>Resposta correta:</w:t>
      </w:r>
      <w:r w:rsidRPr="00D1136E">
        <w:t xml:space="preserve"> b</w:t>
      </w:r>
    </w:p>
    <w:p w14:paraId="6A28ED05" w14:textId="77777777" w:rsidR="00D1136E" w:rsidRPr="00D1136E" w:rsidRDefault="00D1136E" w:rsidP="00D1136E">
      <w:r w:rsidRPr="00D1136E">
        <w:pict w14:anchorId="3CD17BA8">
          <v:rect id="_x0000_i1101" style="width:0;height:1.5pt" o:hralign="center" o:hrstd="t" o:hr="t" fillcolor="#a0a0a0" stroked="f"/>
        </w:pict>
      </w:r>
    </w:p>
    <w:p w14:paraId="3F19C40A" w14:textId="2D7E608E" w:rsidR="00D1136E" w:rsidRPr="00D1136E" w:rsidRDefault="00D1136E" w:rsidP="00D1136E">
      <w:pPr>
        <w:rPr>
          <w:b/>
          <w:bCs/>
        </w:rPr>
      </w:pPr>
      <w:r w:rsidRPr="00D1136E">
        <w:rPr>
          <w:b/>
          <w:bCs/>
        </w:rPr>
        <w:t xml:space="preserve">4. No tratamento da HLDG, o diferencial do </w:t>
      </w:r>
      <w:proofErr w:type="spellStart"/>
      <w:r w:rsidRPr="00D1136E">
        <w:rPr>
          <w:b/>
          <w:bCs/>
        </w:rPr>
        <w:t>do</w:t>
      </w:r>
      <w:proofErr w:type="spellEnd"/>
      <w:r w:rsidRPr="00D1136E">
        <w:rPr>
          <w:b/>
          <w:bCs/>
        </w:rPr>
        <w:t xml:space="preserve"> </w:t>
      </w:r>
      <w:proofErr w:type="spellStart"/>
      <w:r>
        <w:rPr>
          <w:b/>
          <w:bCs/>
        </w:rPr>
        <w:t>lipolytic</w:t>
      </w:r>
      <w:proofErr w:type="spellEnd"/>
      <w:r w:rsidRPr="00D1136E">
        <w:rPr>
          <w:b/>
          <w:bCs/>
        </w:rPr>
        <w:t xml:space="preserve"> </w:t>
      </w:r>
      <w:r w:rsidRPr="00D1136E">
        <w:rPr>
          <w:b/>
          <w:bCs/>
        </w:rPr>
        <w:t>® está em:</w:t>
      </w:r>
    </w:p>
    <w:p w14:paraId="5A828AB3" w14:textId="77777777" w:rsidR="00D1136E" w:rsidRPr="00D1136E" w:rsidRDefault="00D1136E" w:rsidP="00D1136E">
      <w:r w:rsidRPr="00D1136E">
        <w:t>a) Atuar apenas na gordura localizada</w:t>
      </w:r>
      <w:r w:rsidRPr="00D1136E">
        <w:br/>
        <w:t>b) Focar exclusivamente no tecido dérmico</w:t>
      </w:r>
      <w:r w:rsidRPr="00D1136E">
        <w:br/>
        <w:t>c) Combinar lipólise, detoxificação e remodelação do tecido</w:t>
      </w:r>
      <w:r w:rsidRPr="00D1136E">
        <w:br/>
        <w:t>d) Ser indicado apenas para fases iniciais da celulite</w:t>
      </w:r>
    </w:p>
    <w:p w14:paraId="5D0FD16A" w14:textId="77777777" w:rsidR="00D1136E" w:rsidRPr="00D1136E" w:rsidRDefault="00D1136E" w:rsidP="00D1136E">
      <w:r w:rsidRPr="00D1136E">
        <w:rPr>
          <w:rFonts w:ascii="Segoe UI Emoji" w:hAnsi="Segoe UI Emoji" w:cs="Segoe UI Emoji"/>
        </w:rPr>
        <w:t>✅</w:t>
      </w:r>
      <w:r w:rsidRPr="00D1136E">
        <w:t xml:space="preserve"> </w:t>
      </w:r>
      <w:r w:rsidRPr="00D1136E">
        <w:rPr>
          <w:b/>
          <w:bCs/>
        </w:rPr>
        <w:t>Resposta correta:</w:t>
      </w:r>
      <w:r w:rsidRPr="00D1136E">
        <w:t xml:space="preserve"> c</w:t>
      </w:r>
    </w:p>
    <w:p w14:paraId="42E1A7EC" w14:textId="77777777" w:rsidR="00D1136E" w:rsidRPr="00D1136E" w:rsidRDefault="00D1136E" w:rsidP="00D1136E">
      <w:r w:rsidRPr="00D1136E">
        <w:pict w14:anchorId="4B819EDE">
          <v:rect id="_x0000_i1102" style="width:0;height:1.5pt" o:hralign="center" o:hrstd="t" o:hr="t" fillcolor="#a0a0a0" stroked="f"/>
        </w:pict>
      </w:r>
    </w:p>
    <w:p w14:paraId="65F3EF76" w14:textId="0B195650" w:rsidR="00D1136E" w:rsidRPr="00D1136E" w:rsidRDefault="00D1136E" w:rsidP="00D1136E">
      <w:pPr>
        <w:rPr>
          <w:b/>
          <w:bCs/>
        </w:rPr>
      </w:pPr>
      <w:r w:rsidRPr="00D1136E">
        <w:rPr>
          <w:b/>
          <w:bCs/>
        </w:rPr>
        <w:lastRenderedPageBreak/>
        <w:t xml:space="preserve">5. A melhora da firmeza da pele observada com o uso do </w:t>
      </w:r>
      <w:proofErr w:type="spellStart"/>
      <w:r w:rsidRPr="00D1136E">
        <w:rPr>
          <w:b/>
          <w:bCs/>
        </w:rPr>
        <w:t>do</w:t>
      </w:r>
      <w:proofErr w:type="spellEnd"/>
      <w:r w:rsidRPr="00D1136E">
        <w:rPr>
          <w:b/>
          <w:bCs/>
        </w:rPr>
        <w:t xml:space="preserve"> </w:t>
      </w:r>
      <w:proofErr w:type="spellStart"/>
      <w:r>
        <w:rPr>
          <w:b/>
          <w:bCs/>
        </w:rPr>
        <w:t>lipolytic</w:t>
      </w:r>
      <w:proofErr w:type="spellEnd"/>
      <w:r w:rsidRPr="00D1136E">
        <w:rPr>
          <w:b/>
          <w:bCs/>
        </w:rPr>
        <w:t xml:space="preserve"> </w:t>
      </w:r>
      <w:r w:rsidRPr="00D1136E">
        <w:rPr>
          <w:b/>
          <w:bCs/>
        </w:rPr>
        <w:t>® está relacionada a:</w:t>
      </w:r>
    </w:p>
    <w:p w14:paraId="5A365CD4" w14:textId="77777777" w:rsidR="00D1136E" w:rsidRPr="00D1136E" w:rsidRDefault="00D1136E" w:rsidP="00D1136E">
      <w:r w:rsidRPr="00D1136E">
        <w:t>a) Desidratação controlada do tecido</w:t>
      </w:r>
      <w:r w:rsidRPr="00D1136E">
        <w:br/>
        <w:t>b) Reestruturação tecidual e melhora da qualidade da matriz extracelular</w:t>
      </w:r>
      <w:r w:rsidRPr="00D1136E">
        <w:br/>
        <w:t>c) Aumento da retenção hídrica</w:t>
      </w:r>
      <w:r w:rsidRPr="00D1136E">
        <w:br/>
        <w:t xml:space="preserve">d) Ação </w:t>
      </w:r>
      <w:proofErr w:type="spellStart"/>
      <w:r w:rsidRPr="00D1136E">
        <w:t>queratolítica</w:t>
      </w:r>
      <w:proofErr w:type="spellEnd"/>
      <w:r w:rsidRPr="00D1136E">
        <w:t xml:space="preserve"> superficial</w:t>
      </w:r>
    </w:p>
    <w:p w14:paraId="72941E7C" w14:textId="77777777" w:rsidR="00D1136E" w:rsidRPr="00D1136E" w:rsidRDefault="00D1136E" w:rsidP="00D1136E">
      <w:r w:rsidRPr="00D1136E">
        <w:rPr>
          <w:rFonts w:ascii="Segoe UI Emoji" w:hAnsi="Segoe UI Emoji" w:cs="Segoe UI Emoji"/>
        </w:rPr>
        <w:t>✅</w:t>
      </w:r>
      <w:r w:rsidRPr="00D1136E">
        <w:t xml:space="preserve"> </w:t>
      </w:r>
      <w:r w:rsidRPr="00D1136E">
        <w:rPr>
          <w:b/>
          <w:bCs/>
        </w:rPr>
        <w:t>Resposta correta:</w:t>
      </w:r>
      <w:r w:rsidRPr="00D1136E">
        <w:t xml:space="preserve"> b</w:t>
      </w:r>
    </w:p>
    <w:p w14:paraId="37626359" w14:textId="77777777" w:rsidR="00D1136E" w:rsidRPr="00D1136E" w:rsidRDefault="00D1136E" w:rsidP="00D1136E">
      <w:r w:rsidRPr="00D1136E">
        <w:pict w14:anchorId="46B88563">
          <v:rect id="_x0000_i1103" style="width:0;height:1.5pt" o:hralign="center" o:hrstd="t" o:hr="t" fillcolor="#a0a0a0" stroked="f"/>
        </w:pict>
      </w:r>
    </w:p>
    <w:p w14:paraId="548A212D" w14:textId="063DC7A7" w:rsidR="00D1136E" w:rsidRPr="00D1136E" w:rsidRDefault="00D1136E" w:rsidP="00D1136E">
      <w:pPr>
        <w:rPr>
          <w:b/>
          <w:bCs/>
        </w:rPr>
      </w:pPr>
      <w:r w:rsidRPr="00D1136E">
        <w:rPr>
          <w:b/>
          <w:bCs/>
        </w:rPr>
        <w:t xml:space="preserve">6. O efeito remodelador do </w:t>
      </w:r>
      <w:proofErr w:type="spellStart"/>
      <w:r w:rsidRPr="00D1136E">
        <w:rPr>
          <w:b/>
          <w:bCs/>
        </w:rPr>
        <w:t>do</w:t>
      </w:r>
      <w:proofErr w:type="spellEnd"/>
      <w:r w:rsidRPr="00D1136E">
        <w:rPr>
          <w:b/>
          <w:bCs/>
        </w:rPr>
        <w:t xml:space="preserve"> </w:t>
      </w:r>
      <w:proofErr w:type="spellStart"/>
      <w:r>
        <w:rPr>
          <w:b/>
          <w:bCs/>
        </w:rPr>
        <w:t>lipolytic</w:t>
      </w:r>
      <w:proofErr w:type="spellEnd"/>
      <w:r w:rsidRPr="00D1136E">
        <w:rPr>
          <w:b/>
          <w:bCs/>
        </w:rPr>
        <w:t xml:space="preserve"> </w:t>
      </w:r>
      <w:r w:rsidRPr="00D1136E">
        <w:rPr>
          <w:b/>
          <w:bCs/>
        </w:rPr>
        <w:t>® ocorre principalmente devido à:</w:t>
      </w:r>
    </w:p>
    <w:p w14:paraId="52279F00" w14:textId="77777777" w:rsidR="00D1136E" w:rsidRPr="00D1136E" w:rsidRDefault="00D1136E" w:rsidP="00D1136E">
      <w:r w:rsidRPr="00D1136E">
        <w:t xml:space="preserve">a) Necrose </w:t>
      </w:r>
      <w:proofErr w:type="spellStart"/>
      <w:r w:rsidRPr="00D1136E">
        <w:t>adipocitária</w:t>
      </w:r>
      <w:proofErr w:type="spellEnd"/>
      <w:r w:rsidRPr="00D1136E">
        <w:br/>
        <w:t>b) Ação cumulativa de lipólise, drenagem e reorganização tecidual</w:t>
      </w:r>
      <w:r w:rsidRPr="00D1136E">
        <w:br/>
        <w:t>c) Estímulo inflamatório intenso</w:t>
      </w:r>
      <w:r w:rsidRPr="00D1136E">
        <w:br/>
        <w:t>d) Contração muscular reflexa</w:t>
      </w:r>
    </w:p>
    <w:p w14:paraId="550BB32B" w14:textId="77777777" w:rsidR="00D1136E" w:rsidRPr="00D1136E" w:rsidRDefault="00D1136E" w:rsidP="00D1136E">
      <w:r w:rsidRPr="00D1136E">
        <w:rPr>
          <w:rFonts w:ascii="Segoe UI Emoji" w:hAnsi="Segoe UI Emoji" w:cs="Segoe UI Emoji"/>
        </w:rPr>
        <w:t>✅</w:t>
      </w:r>
      <w:r w:rsidRPr="00D1136E">
        <w:t xml:space="preserve"> </w:t>
      </w:r>
      <w:r w:rsidRPr="00D1136E">
        <w:rPr>
          <w:b/>
          <w:bCs/>
        </w:rPr>
        <w:t>Resposta correta:</w:t>
      </w:r>
      <w:r w:rsidRPr="00D1136E">
        <w:t xml:space="preserve"> b</w:t>
      </w:r>
    </w:p>
    <w:p w14:paraId="3CE54F3D" w14:textId="77777777" w:rsidR="00D1136E" w:rsidRPr="00D1136E" w:rsidRDefault="00D1136E" w:rsidP="00D1136E">
      <w:r w:rsidRPr="00D1136E">
        <w:pict w14:anchorId="2FE1FF88">
          <v:rect id="_x0000_i1104" style="width:0;height:1.5pt" o:hralign="center" o:hrstd="t" o:hr="t" fillcolor="#a0a0a0" stroked="f"/>
        </w:pict>
      </w:r>
    </w:p>
    <w:p w14:paraId="441DB01A" w14:textId="68509F2C" w:rsidR="00D1136E" w:rsidRPr="00D1136E" w:rsidRDefault="00D1136E" w:rsidP="00D1136E">
      <w:pPr>
        <w:rPr>
          <w:b/>
          <w:bCs/>
        </w:rPr>
      </w:pPr>
      <w:r w:rsidRPr="00D1136E">
        <w:rPr>
          <w:b/>
          <w:bCs/>
        </w:rPr>
        <w:t xml:space="preserve">7. Em protocolos corporais, o do </w:t>
      </w:r>
      <w:proofErr w:type="spellStart"/>
      <w:r>
        <w:rPr>
          <w:b/>
          <w:bCs/>
        </w:rPr>
        <w:t>lipolytic</w:t>
      </w:r>
      <w:proofErr w:type="spellEnd"/>
      <w:r w:rsidRPr="00D1136E">
        <w:rPr>
          <w:b/>
          <w:bCs/>
        </w:rPr>
        <w:t xml:space="preserve"> </w:t>
      </w:r>
      <w:r w:rsidRPr="00D1136E">
        <w:rPr>
          <w:b/>
          <w:bCs/>
        </w:rPr>
        <w:t>® é considerado ideal porque:</w:t>
      </w:r>
    </w:p>
    <w:p w14:paraId="41F9A039" w14:textId="77777777" w:rsidR="00D1136E" w:rsidRPr="00D1136E" w:rsidRDefault="00D1136E" w:rsidP="00D1136E">
      <w:r w:rsidRPr="00D1136E">
        <w:t>a) Dispensa o uso de tecnologias</w:t>
      </w:r>
      <w:r w:rsidRPr="00D1136E">
        <w:br/>
        <w:t>b) Atua de forma isolada e definitiva</w:t>
      </w:r>
      <w:r w:rsidRPr="00D1136E">
        <w:br/>
        <w:t>c) Apresenta sinergia com tecnologias corporais</w:t>
      </w:r>
      <w:r w:rsidRPr="00D1136E">
        <w:br/>
        <w:t>d) Substitui a drenagem manual</w:t>
      </w:r>
    </w:p>
    <w:p w14:paraId="20848F30" w14:textId="77777777" w:rsidR="00D1136E" w:rsidRPr="00D1136E" w:rsidRDefault="00D1136E" w:rsidP="00D1136E">
      <w:r w:rsidRPr="00D1136E">
        <w:rPr>
          <w:rFonts w:ascii="Segoe UI Emoji" w:hAnsi="Segoe UI Emoji" w:cs="Segoe UI Emoji"/>
        </w:rPr>
        <w:t>✅</w:t>
      </w:r>
      <w:r w:rsidRPr="00D1136E">
        <w:t xml:space="preserve"> </w:t>
      </w:r>
      <w:r w:rsidRPr="00D1136E">
        <w:rPr>
          <w:b/>
          <w:bCs/>
        </w:rPr>
        <w:t>Resposta correta:</w:t>
      </w:r>
      <w:r w:rsidRPr="00D1136E">
        <w:t xml:space="preserve"> c</w:t>
      </w:r>
    </w:p>
    <w:p w14:paraId="1875EE2B" w14:textId="77777777" w:rsidR="00D1136E" w:rsidRPr="00D1136E" w:rsidRDefault="00D1136E" w:rsidP="00D1136E">
      <w:r w:rsidRPr="00D1136E">
        <w:pict w14:anchorId="0C14D2B6">
          <v:rect id="_x0000_i1105" style="width:0;height:1.5pt" o:hralign="center" o:hrstd="t" o:hr="t" fillcolor="#a0a0a0" stroked="f"/>
        </w:pict>
      </w:r>
    </w:p>
    <w:p w14:paraId="70880DE8" w14:textId="745B5B66" w:rsidR="00D1136E" w:rsidRPr="00D1136E" w:rsidRDefault="00D1136E" w:rsidP="00D1136E">
      <w:pPr>
        <w:rPr>
          <w:b/>
          <w:bCs/>
        </w:rPr>
      </w:pPr>
      <w:r w:rsidRPr="00D1136E">
        <w:rPr>
          <w:b/>
          <w:bCs/>
        </w:rPr>
        <w:t xml:space="preserve">8. A associação do </w:t>
      </w:r>
      <w:proofErr w:type="spellStart"/>
      <w:r>
        <w:rPr>
          <w:b/>
          <w:bCs/>
        </w:rPr>
        <w:t>lipolytic</w:t>
      </w:r>
      <w:proofErr w:type="spellEnd"/>
      <w:r w:rsidRPr="00D1136E">
        <w:rPr>
          <w:b/>
          <w:bCs/>
        </w:rPr>
        <w:t xml:space="preserve"> </w:t>
      </w:r>
      <w:r w:rsidRPr="00D1136E">
        <w:rPr>
          <w:b/>
          <w:bCs/>
        </w:rPr>
        <w:t>® com tecnologias corporais é indicada porque:</w:t>
      </w:r>
    </w:p>
    <w:p w14:paraId="2E8A8401" w14:textId="77777777" w:rsidR="00D1136E" w:rsidRPr="00D1136E" w:rsidRDefault="00D1136E" w:rsidP="00D1136E">
      <w:pPr>
        <w:rPr>
          <w:b/>
          <w:bCs/>
        </w:rPr>
      </w:pPr>
      <w:r w:rsidRPr="00D1136E">
        <w:rPr>
          <w:b/>
          <w:bCs/>
        </w:rPr>
        <w:t>a) O produto atua apenas na epiderme</w:t>
      </w:r>
      <w:r w:rsidRPr="00D1136E">
        <w:rPr>
          <w:b/>
          <w:bCs/>
        </w:rPr>
        <w:br/>
        <w:t>b) Potencializa os efeitos lipolíticos, drenantes e remodeladores do tratamento</w:t>
      </w:r>
      <w:r w:rsidRPr="00D1136E">
        <w:rPr>
          <w:b/>
          <w:bCs/>
        </w:rPr>
        <w:br/>
        <w:t>c) Reduz a necessidade de sessões seriadas</w:t>
      </w:r>
      <w:r w:rsidRPr="00D1136E">
        <w:rPr>
          <w:b/>
          <w:bCs/>
        </w:rPr>
        <w:br/>
        <w:t>d) Substitui completamente protocolos manuais</w:t>
      </w:r>
    </w:p>
    <w:p w14:paraId="12F6E49F" w14:textId="77777777" w:rsidR="00D1136E" w:rsidRPr="00D1136E" w:rsidRDefault="00D1136E" w:rsidP="00D1136E">
      <w:pPr>
        <w:rPr>
          <w:b/>
          <w:bCs/>
        </w:rPr>
      </w:pPr>
      <w:r w:rsidRPr="00D1136E">
        <w:rPr>
          <w:rFonts w:ascii="Segoe UI Emoji" w:hAnsi="Segoe UI Emoji" w:cs="Segoe UI Emoji"/>
          <w:b/>
          <w:bCs/>
        </w:rPr>
        <w:t>✅</w:t>
      </w:r>
      <w:r w:rsidRPr="00D1136E">
        <w:rPr>
          <w:b/>
          <w:bCs/>
        </w:rPr>
        <w:t xml:space="preserve"> Resposta correta: b</w:t>
      </w:r>
    </w:p>
    <w:p w14:paraId="15485713" w14:textId="24AD5B77" w:rsidR="00D1136E" w:rsidRPr="00D1136E" w:rsidRDefault="00D1136E" w:rsidP="00D1136E">
      <w:r w:rsidRPr="00D1136E">
        <w:pict w14:anchorId="15E43C7A">
          <v:rect id="_x0000_i1125" style="width:0;height:1.5pt" o:hralign="center" o:hrstd="t" o:hr="t" fillcolor="#a0a0a0" stroked="f"/>
        </w:pict>
      </w:r>
    </w:p>
    <w:p w14:paraId="1BA8B063" w14:textId="1369788E" w:rsidR="00D1136E" w:rsidRPr="00D1136E" w:rsidRDefault="00D1136E" w:rsidP="00D1136E">
      <w:pPr>
        <w:rPr>
          <w:b/>
          <w:bCs/>
        </w:rPr>
      </w:pPr>
      <w:r w:rsidRPr="00D1136E">
        <w:rPr>
          <w:b/>
          <w:bCs/>
        </w:rPr>
        <w:t xml:space="preserve">9. A atuação do </w:t>
      </w:r>
      <w:proofErr w:type="spellStart"/>
      <w:r>
        <w:rPr>
          <w:b/>
          <w:bCs/>
        </w:rPr>
        <w:t>lipolytic</w:t>
      </w:r>
      <w:proofErr w:type="spellEnd"/>
      <w:r w:rsidRPr="00D1136E">
        <w:rPr>
          <w:b/>
          <w:bCs/>
        </w:rPr>
        <w:t xml:space="preserve"> </w:t>
      </w:r>
      <w:r w:rsidRPr="00D1136E">
        <w:rPr>
          <w:b/>
          <w:bCs/>
        </w:rPr>
        <w:t>® sobre o metabolismo local contribui diretamente para:</w:t>
      </w:r>
    </w:p>
    <w:p w14:paraId="3183917E" w14:textId="77777777" w:rsidR="00D1136E" w:rsidRPr="00D1136E" w:rsidRDefault="00D1136E" w:rsidP="00D1136E">
      <w:pPr>
        <w:rPr>
          <w:b/>
          <w:bCs/>
        </w:rPr>
      </w:pPr>
      <w:r w:rsidRPr="00D1136E">
        <w:rPr>
          <w:b/>
          <w:bCs/>
        </w:rPr>
        <w:lastRenderedPageBreak/>
        <w:t>a) Redução da atividade mitocondrial</w:t>
      </w:r>
      <w:r w:rsidRPr="00D1136E">
        <w:rPr>
          <w:b/>
          <w:bCs/>
        </w:rPr>
        <w:br/>
        <w:t>b) Diminuição do consumo energético celular</w:t>
      </w:r>
      <w:r w:rsidRPr="00D1136E">
        <w:rPr>
          <w:b/>
          <w:bCs/>
        </w:rPr>
        <w:br/>
        <w:t>c) Aceleração da oxidação de lipídios no tecido adiposo</w:t>
      </w:r>
      <w:r w:rsidRPr="00D1136E">
        <w:rPr>
          <w:b/>
          <w:bCs/>
        </w:rPr>
        <w:br/>
        <w:t>d) Bloqueio da circulação sanguínea local</w:t>
      </w:r>
    </w:p>
    <w:p w14:paraId="1F716C36" w14:textId="77777777" w:rsidR="00D1136E" w:rsidRPr="00D1136E" w:rsidRDefault="00D1136E" w:rsidP="00D1136E">
      <w:pPr>
        <w:rPr>
          <w:b/>
          <w:bCs/>
        </w:rPr>
      </w:pPr>
      <w:r w:rsidRPr="00D1136E">
        <w:rPr>
          <w:rFonts w:ascii="Segoe UI Emoji" w:hAnsi="Segoe UI Emoji" w:cs="Segoe UI Emoji"/>
          <w:b/>
          <w:bCs/>
        </w:rPr>
        <w:t>✅</w:t>
      </w:r>
      <w:r w:rsidRPr="00D1136E">
        <w:rPr>
          <w:b/>
          <w:bCs/>
        </w:rPr>
        <w:t xml:space="preserve"> Resposta correta: c</w:t>
      </w:r>
    </w:p>
    <w:p w14:paraId="79421E5A" w14:textId="5D511A7F" w:rsidR="00D1136E" w:rsidRPr="00D1136E" w:rsidRDefault="00D1136E" w:rsidP="00D1136E">
      <w:r w:rsidRPr="00D1136E">
        <w:pict w14:anchorId="6FF0DC2D">
          <v:rect id="_x0000_i1130" style="width:0;height:1.5pt" o:hralign="center" o:hrstd="t" o:hr="t" fillcolor="#a0a0a0" stroked="f"/>
        </w:pict>
      </w:r>
    </w:p>
    <w:p w14:paraId="78936B70" w14:textId="75717A17" w:rsidR="00D1136E" w:rsidRPr="00D1136E" w:rsidRDefault="00D1136E" w:rsidP="00D1136E">
      <w:pPr>
        <w:rPr>
          <w:b/>
          <w:bCs/>
        </w:rPr>
      </w:pPr>
      <w:r w:rsidRPr="00D1136E">
        <w:rPr>
          <w:b/>
          <w:bCs/>
        </w:rPr>
        <w:t xml:space="preserve">10. O resultado clínico esperado com o uso correto do </w:t>
      </w:r>
      <w:proofErr w:type="spellStart"/>
      <w:r w:rsidRPr="00D1136E">
        <w:rPr>
          <w:b/>
          <w:bCs/>
        </w:rPr>
        <w:t>do</w:t>
      </w:r>
      <w:proofErr w:type="spellEnd"/>
      <w:r w:rsidRPr="00D1136E">
        <w:rPr>
          <w:b/>
          <w:bCs/>
        </w:rPr>
        <w:t xml:space="preserve"> </w:t>
      </w:r>
      <w:proofErr w:type="spellStart"/>
      <w:r>
        <w:rPr>
          <w:b/>
          <w:bCs/>
        </w:rPr>
        <w:t>lipolytic</w:t>
      </w:r>
      <w:proofErr w:type="spellEnd"/>
      <w:r w:rsidRPr="00D1136E">
        <w:rPr>
          <w:b/>
          <w:bCs/>
        </w:rPr>
        <w:t xml:space="preserve"> </w:t>
      </w:r>
      <w:r w:rsidRPr="00D1136E">
        <w:rPr>
          <w:b/>
          <w:bCs/>
        </w:rPr>
        <w:t>® é:</w:t>
      </w:r>
    </w:p>
    <w:p w14:paraId="4A8D948F" w14:textId="77777777" w:rsidR="00D1136E" w:rsidRPr="00D1136E" w:rsidRDefault="00D1136E" w:rsidP="00D1136E">
      <w:r w:rsidRPr="00D1136E">
        <w:t>a) Apenas redução de medidas</w:t>
      </w:r>
      <w:r w:rsidRPr="00D1136E">
        <w:br/>
        <w:t>b) Redução volumétrica sem melhora da pele</w:t>
      </w:r>
      <w:r w:rsidRPr="00D1136E">
        <w:br/>
        <w:t>c) Redução com melhora da textura, firmeza e uniformidade do tecido</w:t>
      </w:r>
      <w:r w:rsidRPr="00D1136E">
        <w:br/>
        <w:t>d) Apenas efeito temporário de drenagem</w:t>
      </w:r>
    </w:p>
    <w:p w14:paraId="348908F1" w14:textId="77777777" w:rsidR="00D1136E" w:rsidRPr="00D1136E" w:rsidRDefault="00D1136E" w:rsidP="00D1136E">
      <w:r w:rsidRPr="00D1136E">
        <w:rPr>
          <w:rFonts w:ascii="Segoe UI Emoji" w:hAnsi="Segoe UI Emoji" w:cs="Segoe UI Emoji"/>
        </w:rPr>
        <w:t>✅</w:t>
      </w:r>
      <w:r w:rsidRPr="00D1136E">
        <w:t xml:space="preserve"> </w:t>
      </w:r>
      <w:r w:rsidRPr="00D1136E">
        <w:rPr>
          <w:b/>
          <w:bCs/>
        </w:rPr>
        <w:t>Resposta correta:</w:t>
      </w:r>
      <w:r w:rsidRPr="00D1136E">
        <w:t xml:space="preserve"> c</w:t>
      </w:r>
    </w:p>
    <w:p w14:paraId="0828DAF9" w14:textId="77777777" w:rsidR="00D1136E" w:rsidRPr="00D1136E" w:rsidRDefault="00D1136E" w:rsidP="00D1136E">
      <w:r w:rsidRPr="00D1136E">
        <w:pict w14:anchorId="063B8B9C">
          <v:rect id="_x0000_i1108" style="width:0;height:1.5pt" o:hralign="center" o:hrstd="t" o:hr="t" fillcolor="#a0a0a0" stroked="f"/>
        </w:pict>
      </w:r>
    </w:p>
    <w:p w14:paraId="226538A2" w14:textId="77777777" w:rsidR="00D1136E" w:rsidRPr="00D1136E" w:rsidRDefault="00D1136E" w:rsidP="00D1136E">
      <w:r w:rsidRPr="00D1136E">
        <w:t>Se quiser, posso:</w:t>
      </w:r>
    </w:p>
    <w:p w14:paraId="203A5ED8" w14:textId="77777777" w:rsidR="00D1136E" w:rsidRPr="00D1136E" w:rsidRDefault="00D1136E" w:rsidP="00D1136E">
      <w:pPr>
        <w:numPr>
          <w:ilvl w:val="0"/>
          <w:numId w:val="1"/>
        </w:numPr>
      </w:pPr>
      <w:r w:rsidRPr="00D1136E">
        <w:t xml:space="preserve">adaptar para </w:t>
      </w:r>
      <w:r w:rsidRPr="00D1136E">
        <w:rPr>
          <w:b/>
          <w:bCs/>
        </w:rPr>
        <w:t>avaliação de treinamento interno</w:t>
      </w:r>
    </w:p>
    <w:p w14:paraId="7A553C96" w14:textId="77777777" w:rsidR="00D1136E" w:rsidRPr="00D1136E" w:rsidRDefault="00D1136E" w:rsidP="00D1136E">
      <w:pPr>
        <w:numPr>
          <w:ilvl w:val="0"/>
          <w:numId w:val="1"/>
        </w:numPr>
      </w:pPr>
      <w:r w:rsidRPr="00D1136E">
        <w:t xml:space="preserve">criar </w:t>
      </w:r>
      <w:r w:rsidRPr="00D1136E">
        <w:rPr>
          <w:b/>
          <w:bCs/>
        </w:rPr>
        <w:t>versão com V/F</w:t>
      </w:r>
    </w:p>
    <w:p w14:paraId="33024892" w14:textId="77777777" w:rsidR="00D1136E" w:rsidRPr="00D1136E" w:rsidRDefault="00D1136E" w:rsidP="00D1136E">
      <w:pPr>
        <w:numPr>
          <w:ilvl w:val="0"/>
          <w:numId w:val="1"/>
        </w:numPr>
      </w:pPr>
      <w:r w:rsidRPr="00D1136E">
        <w:t xml:space="preserve">montar </w:t>
      </w:r>
      <w:r w:rsidRPr="00D1136E">
        <w:rPr>
          <w:b/>
          <w:bCs/>
        </w:rPr>
        <w:t>gabarito separado para o instrutor</w:t>
      </w:r>
    </w:p>
    <w:p w14:paraId="79A6C919" w14:textId="77777777" w:rsidR="00D1136E" w:rsidRPr="00D1136E" w:rsidRDefault="00D1136E" w:rsidP="00D1136E">
      <w:pPr>
        <w:numPr>
          <w:ilvl w:val="0"/>
          <w:numId w:val="1"/>
        </w:numPr>
      </w:pPr>
      <w:r w:rsidRPr="00D1136E">
        <w:t xml:space="preserve">ou transformar em </w:t>
      </w:r>
      <w:r w:rsidRPr="00D1136E">
        <w:rPr>
          <w:b/>
          <w:bCs/>
        </w:rPr>
        <w:t>quiz interativo para plataforma de ensino</w:t>
      </w:r>
    </w:p>
    <w:p w14:paraId="170CB8E5" w14:textId="77777777" w:rsidR="00D1136E" w:rsidRDefault="00D1136E"/>
    <w:sectPr w:rsidR="00D113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9107CA"/>
    <w:multiLevelType w:val="multilevel"/>
    <w:tmpl w:val="1E982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722277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136E"/>
    <w:rsid w:val="00D1136E"/>
    <w:rsid w:val="00E94F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DF505C"/>
  <w15:chartTrackingRefBased/>
  <w15:docId w15:val="{29776DA4-865B-456C-B78C-58C0654332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D113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D113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D113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D113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D113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D113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D113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D113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D113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D113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D113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D113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D1136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D1136E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D1136E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D1136E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D1136E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D1136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D113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D113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D113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D113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D113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D1136E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D1136E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D1136E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D113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D1136E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D113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3</Pages>
  <Words>462</Words>
  <Characters>2500</Characters>
  <Application>Microsoft Office Word</Application>
  <DocSecurity>0</DocSecurity>
  <Lines>20</Lines>
  <Paragraphs>5</Paragraphs>
  <ScaleCrop>false</ScaleCrop>
  <Company/>
  <LinksUpToDate>false</LinksUpToDate>
  <CharactersWithSpaces>2957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Mesoestetic Brasil</dc:creator>
  <cp:keywords/>
  <dc:description/>
  <cp:lastModifiedBy>Mesoestetic Brasil</cp:lastModifiedBy>
  <cp:revision>1</cp:revision>
  <dcterms:created xsi:type="dcterms:W3CDTF">2026-01-24T10:20:00Z</dcterms:created>
  <dcterms:modified xsi:type="dcterms:W3CDTF">2026-01-24T10:27:00Z</dcterms:modified>
</cp:coreProperties>
</file>