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E8D02" w14:textId="1BBEC4AB" w:rsidR="00FB3B4A" w:rsidRPr="00FB3B4A" w:rsidRDefault="00FB3B4A" w:rsidP="00FB3B4A"/>
    <w:p w14:paraId="38845DFE" w14:textId="17C00C2A" w:rsidR="00FB3B4A" w:rsidRPr="00FB3B4A" w:rsidRDefault="00FB3B4A" w:rsidP="00FB3B4A">
      <w:pPr>
        <w:rPr>
          <w:b/>
          <w:bCs/>
        </w:rPr>
      </w:pPr>
      <w:proofErr w:type="gramStart"/>
      <w:r w:rsidRPr="00FB3B4A">
        <w:rPr>
          <w:b/>
          <w:bCs/>
        </w:rPr>
        <w:t>AVALIAÇÃO  –</w:t>
      </w:r>
      <w:proofErr w:type="gramEnd"/>
      <w:r w:rsidRPr="00FB3B4A">
        <w:rPr>
          <w:b/>
          <w:bCs/>
        </w:rPr>
        <w:t xml:space="preserve"> CAFEÍNA EM ESTÉTICA CORPORAL</w:t>
      </w:r>
    </w:p>
    <w:p w14:paraId="26ACCD2D" w14:textId="77777777" w:rsidR="00FB3B4A" w:rsidRPr="00FB3B4A" w:rsidRDefault="00FB3B4A" w:rsidP="00FB3B4A">
      <w:pPr>
        <w:rPr>
          <w:b/>
          <w:bCs/>
        </w:rPr>
      </w:pPr>
      <w:r w:rsidRPr="00FB3B4A">
        <w:rPr>
          <w:b/>
          <w:bCs/>
        </w:rPr>
        <w:t>1. A principal ação da cafeína no tecido adiposo ocorre por meio de:</w:t>
      </w:r>
    </w:p>
    <w:p w14:paraId="4E480054" w14:textId="77777777" w:rsidR="00FB3B4A" w:rsidRPr="00FB3B4A" w:rsidRDefault="00FB3B4A" w:rsidP="00FB3B4A">
      <w:r w:rsidRPr="00FB3B4A">
        <w:t>A) Inibição direta da lipase hormônio-sensível</w:t>
      </w:r>
      <w:r w:rsidRPr="00FB3B4A">
        <w:br/>
        <w:t xml:space="preserve">B) Estímulo da fosfodiesterase, reduzindo </w:t>
      </w:r>
      <w:proofErr w:type="spellStart"/>
      <w:r w:rsidRPr="00FB3B4A">
        <w:t>AMPc</w:t>
      </w:r>
      <w:proofErr w:type="spellEnd"/>
      <w:r w:rsidRPr="00FB3B4A">
        <w:br/>
        <w:t xml:space="preserve">C) Inibição da fosfodiesterase, aumentando os níveis de </w:t>
      </w:r>
      <w:proofErr w:type="spellStart"/>
      <w:r w:rsidRPr="00FB3B4A">
        <w:t>AMPc</w:t>
      </w:r>
      <w:proofErr w:type="spellEnd"/>
      <w:r w:rsidRPr="00FB3B4A">
        <w:br/>
        <w:t>D) Bloqueio dos receptores adrenérgicos</w:t>
      </w:r>
    </w:p>
    <w:p w14:paraId="3B416D35" w14:textId="77777777" w:rsidR="00FB3B4A" w:rsidRPr="00FB3B4A" w:rsidRDefault="00FB3B4A" w:rsidP="00FB3B4A">
      <w:r w:rsidRPr="00FB3B4A">
        <w:rPr>
          <w:rFonts w:ascii="Segoe UI Emoji" w:hAnsi="Segoe UI Emoji" w:cs="Segoe UI Emoji"/>
        </w:rPr>
        <w:t>✅</w:t>
      </w:r>
      <w:r w:rsidRPr="00FB3B4A">
        <w:t xml:space="preserve"> </w:t>
      </w:r>
      <w:r w:rsidRPr="00FB3B4A">
        <w:rPr>
          <w:b/>
          <w:bCs/>
        </w:rPr>
        <w:t>Resposta correta:</w:t>
      </w:r>
      <w:r w:rsidRPr="00FB3B4A">
        <w:t xml:space="preserve"> C</w:t>
      </w:r>
    </w:p>
    <w:p w14:paraId="58076A29" w14:textId="77777777" w:rsidR="00FB3B4A" w:rsidRPr="00FB3B4A" w:rsidRDefault="00FB3B4A" w:rsidP="00FB3B4A">
      <w:r w:rsidRPr="00FB3B4A">
        <w:pict w14:anchorId="4EBAF1E4">
          <v:rect id="_x0000_i1099" style="width:0;height:1.5pt" o:hralign="center" o:hrstd="t" o:hr="t" fillcolor="#a0a0a0" stroked="f"/>
        </w:pict>
      </w:r>
    </w:p>
    <w:p w14:paraId="70351E85" w14:textId="77777777" w:rsidR="00FB3B4A" w:rsidRPr="00FB3B4A" w:rsidRDefault="00FB3B4A" w:rsidP="00FB3B4A">
      <w:pPr>
        <w:rPr>
          <w:b/>
          <w:bCs/>
        </w:rPr>
      </w:pPr>
      <w:r w:rsidRPr="00FB3B4A">
        <w:rPr>
          <w:b/>
          <w:bCs/>
        </w:rPr>
        <w:t>2. A cafeína contribui para a melhora do aspecto da celulite principalmente porque:</w:t>
      </w:r>
    </w:p>
    <w:p w14:paraId="40E0B5A6" w14:textId="77777777" w:rsidR="00FB3B4A" w:rsidRPr="00FB3B4A" w:rsidRDefault="00FB3B4A" w:rsidP="00FB3B4A">
      <w:r w:rsidRPr="00FB3B4A">
        <w:t>A) Estimula apenas a síntese de colágeno dérmico</w:t>
      </w:r>
      <w:r w:rsidRPr="00FB3B4A">
        <w:br/>
        <w:t>B) Reduz o tamanho do adipócito e melhora a microcirculação local</w:t>
      </w:r>
      <w:r w:rsidRPr="00FB3B4A">
        <w:br/>
        <w:t>C) Atua exclusivamente na drenagem linfática</w:t>
      </w:r>
      <w:r w:rsidRPr="00FB3B4A">
        <w:br/>
        <w:t>D) Inibe a ação das catecolaminas</w:t>
      </w:r>
    </w:p>
    <w:p w14:paraId="07A57959" w14:textId="77777777" w:rsidR="00FB3B4A" w:rsidRPr="00FB3B4A" w:rsidRDefault="00FB3B4A" w:rsidP="00FB3B4A">
      <w:r w:rsidRPr="00FB3B4A">
        <w:rPr>
          <w:rFonts w:ascii="Segoe UI Emoji" w:hAnsi="Segoe UI Emoji" w:cs="Segoe UI Emoji"/>
        </w:rPr>
        <w:t>✅</w:t>
      </w:r>
      <w:r w:rsidRPr="00FB3B4A">
        <w:t xml:space="preserve"> </w:t>
      </w:r>
      <w:r w:rsidRPr="00FB3B4A">
        <w:rPr>
          <w:b/>
          <w:bCs/>
        </w:rPr>
        <w:t>Resposta correta:</w:t>
      </w:r>
      <w:r w:rsidRPr="00FB3B4A">
        <w:t xml:space="preserve"> B</w:t>
      </w:r>
    </w:p>
    <w:p w14:paraId="5F86D341" w14:textId="722D0F37" w:rsidR="00FB3B4A" w:rsidRPr="00FB3B4A" w:rsidRDefault="00FB3B4A" w:rsidP="00FB3B4A">
      <w:r w:rsidRPr="00FB3B4A">
        <w:pict w14:anchorId="74DEA54C">
          <v:rect id="_x0000_i1100" style="width:0;height:1.5pt" o:hralign="center" o:hrstd="t" o:hr="t" fillcolor="#a0a0a0" stroked="f"/>
        </w:pict>
      </w:r>
    </w:p>
    <w:p w14:paraId="52634A97" w14:textId="77777777" w:rsidR="00FB3B4A" w:rsidRPr="00FB3B4A" w:rsidRDefault="00FB3B4A" w:rsidP="00FB3B4A">
      <w:pPr>
        <w:rPr>
          <w:b/>
          <w:bCs/>
        </w:rPr>
      </w:pPr>
      <w:r w:rsidRPr="00FB3B4A">
        <w:rPr>
          <w:b/>
          <w:bCs/>
        </w:rPr>
        <w:t>3. A cafeína potencializa a lipólise principalmente por:</w:t>
      </w:r>
    </w:p>
    <w:p w14:paraId="463164DD" w14:textId="77777777" w:rsidR="00FB3B4A" w:rsidRPr="00FB3B4A" w:rsidRDefault="00FB3B4A" w:rsidP="00FB3B4A">
      <w:r w:rsidRPr="00FB3B4A">
        <w:t>A) Estimular diretamente a síntese de colágeno</w:t>
      </w:r>
      <w:r w:rsidRPr="00FB3B4A">
        <w:br/>
        <w:t>B) Aumentar a liberação de catecolaminas e a atividade da lipase</w:t>
      </w:r>
      <w:r w:rsidRPr="00FB3B4A">
        <w:br/>
        <w:t>C) Inibir a oxidação mitocondrial</w:t>
      </w:r>
      <w:r w:rsidRPr="00FB3B4A">
        <w:br/>
        <w:t>D) Atuar apenas como vasoconstritora</w:t>
      </w:r>
    </w:p>
    <w:p w14:paraId="6FF73C3D" w14:textId="77777777" w:rsidR="00FB3B4A" w:rsidRPr="00FB3B4A" w:rsidRDefault="00FB3B4A" w:rsidP="00FB3B4A">
      <w:r w:rsidRPr="00FB3B4A">
        <w:rPr>
          <w:rFonts w:ascii="Segoe UI Emoji" w:hAnsi="Segoe UI Emoji" w:cs="Segoe UI Emoji"/>
        </w:rPr>
        <w:t>✅</w:t>
      </w:r>
      <w:r w:rsidRPr="00FB3B4A">
        <w:t xml:space="preserve"> </w:t>
      </w:r>
      <w:r w:rsidRPr="00FB3B4A">
        <w:rPr>
          <w:b/>
          <w:bCs/>
        </w:rPr>
        <w:t>Resposta correta:</w:t>
      </w:r>
      <w:r w:rsidRPr="00FB3B4A">
        <w:t xml:space="preserve"> B</w:t>
      </w:r>
    </w:p>
    <w:p w14:paraId="7ACED4B6" w14:textId="77777777" w:rsidR="00FB3B4A" w:rsidRPr="00FB3B4A" w:rsidRDefault="00FB3B4A" w:rsidP="00FB3B4A">
      <w:r w:rsidRPr="00FB3B4A">
        <w:pict w14:anchorId="1C783CE9">
          <v:rect id="_x0000_i1101" style="width:0;height:1.5pt" o:hralign="center" o:hrstd="t" o:hr="t" fillcolor="#a0a0a0" stroked="f"/>
        </w:pict>
      </w:r>
    </w:p>
    <w:p w14:paraId="6BC34153" w14:textId="77777777" w:rsidR="00FB3B4A" w:rsidRPr="00FB3B4A" w:rsidRDefault="00FB3B4A" w:rsidP="00FB3B4A">
      <w:pPr>
        <w:rPr>
          <w:b/>
          <w:bCs/>
        </w:rPr>
      </w:pPr>
      <w:r w:rsidRPr="00FB3B4A">
        <w:rPr>
          <w:b/>
          <w:bCs/>
        </w:rPr>
        <w:t>4. No contexto da HLDG (celulite), a cafeína é especialmente indicada porque:</w:t>
      </w:r>
    </w:p>
    <w:p w14:paraId="3CAE0D0E" w14:textId="77777777" w:rsidR="00FB3B4A" w:rsidRPr="00FB3B4A" w:rsidRDefault="00FB3B4A" w:rsidP="00FB3B4A">
      <w:r w:rsidRPr="00FB3B4A">
        <w:t>A) Atua apenas no edema linfático</w:t>
      </w:r>
      <w:r w:rsidRPr="00FB3B4A">
        <w:br/>
        <w:t>B) Reduz exclusivamente a fibrose dérmica</w:t>
      </w:r>
      <w:r w:rsidRPr="00FB3B4A">
        <w:br/>
        <w:t>C) Estimula lipólise e melhora a microcirculação local</w:t>
      </w:r>
      <w:r w:rsidRPr="00FB3B4A">
        <w:br/>
        <w:t>D) Substitui completamente as tecnologias energéticas</w:t>
      </w:r>
    </w:p>
    <w:p w14:paraId="7C37AE52" w14:textId="77777777" w:rsidR="00FB3B4A" w:rsidRPr="00FB3B4A" w:rsidRDefault="00FB3B4A" w:rsidP="00FB3B4A">
      <w:r w:rsidRPr="00FB3B4A">
        <w:rPr>
          <w:rFonts w:ascii="Segoe UI Emoji" w:hAnsi="Segoe UI Emoji" w:cs="Segoe UI Emoji"/>
        </w:rPr>
        <w:t>✅</w:t>
      </w:r>
      <w:r w:rsidRPr="00FB3B4A">
        <w:t xml:space="preserve"> </w:t>
      </w:r>
      <w:r w:rsidRPr="00FB3B4A">
        <w:rPr>
          <w:b/>
          <w:bCs/>
        </w:rPr>
        <w:t>Resposta correta:</w:t>
      </w:r>
      <w:r w:rsidRPr="00FB3B4A">
        <w:t xml:space="preserve"> C</w:t>
      </w:r>
    </w:p>
    <w:p w14:paraId="7F2770A1" w14:textId="77777777" w:rsidR="00FB3B4A" w:rsidRPr="00FB3B4A" w:rsidRDefault="00FB3B4A" w:rsidP="00FB3B4A">
      <w:r w:rsidRPr="00FB3B4A">
        <w:pict w14:anchorId="4BC58A7D">
          <v:rect id="_x0000_i1102" style="width:0;height:1.5pt" o:hralign="center" o:hrstd="t" o:hr="t" fillcolor="#a0a0a0" stroked="f"/>
        </w:pict>
      </w:r>
    </w:p>
    <w:p w14:paraId="2718BF9C" w14:textId="77777777" w:rsidR="00FB3B4A" w:rsidRPr="00FB3B4A" w:rsidRDefault="00FB3B4A" w:rsidP="00FB3B4A">
      <w:pPr>
        <w:rPr>
          <w:b/>
          <w:bCs/>
        </w:rPr>
      </w:pPr>
      <w:r w:rsidRPr="00FB3B4A">
        <w:rPr>
          <w:b/>
          <w:bCs/>
        </w:rPr>
        <w:t>5. Um dos efeitos fisiológicos secundários da cafeína é:</w:t>
      </w:r>
    </w:p>
    <w:p w14:paraId="7B7B8588" w14:textId="77777777" w:rsidR="00FB3B4A" w:rsidRPr="00FB3B4A" w:rsidRDefault="00FB3B4A" w:rsidP="00FB3B4A">
      <w:r w:rsidRPr="00FB3B4A">
        <w:lastRenderedPageBreak/>
        <w:t>A) Aumento da retenção hídrica</w:t>
      </w:r>
      <w:r w:rsidRPr="00FB3B4A">
        <w:br/>
        <w:t>B) Diminuição do fluxo sanguíneo</w:t>
      </w:r>
      <w:r w:rsidRPr="00FB3B4A">
        <w:br/>
        <w:t>C) Estímulo da microcirculação</w:t>
      </w:r>
      <w:r w:rsidRPr="00FB3B4A">
        <w:br/>
        <w:t>D) Inibição da oxigenação tecidual</w:t>
      </w:r>
    </w:p>
    <w:p w14:paraId="4CBEA5A5" w14:textId="77777777" w:rsidR="00FB3B4A" w:rsidRPr="00FB3B4A" w:rsidRDefault="00FB3B4A" w:rsidP="00FB3B4A">
      <w:r w:rsidRPr="00FB3B4A">
        <w:rPr>
          <w:rFonts w:ascii="Segoe UI Emoji" w:hAnsi="Segoe UI Emoji" w:cs="Segoe UI Emoji"/>
        </w:rPr>
        <w:t>✅</w:t>
      </w:r>
      <w:r w:rsidRPr="00FB3B4A">
        <w:t xml:space="preserve"> </w:t>
      </w:r>
      <w:r w:rsidRPr="00FB3B4A">
        <w:rPr>
          <w:b/>
          <w:bCs/>
        </w:rPr>
        <w:t>Resposta correta:</w:t>
      </w:r>
      <w:r w:rsidRPr="00FB3B4A">
        <w:t xml:space="preserve"> C</w:t>
      </w:r>
    </w:p>
    <w:p w14:paraId="48E592DE" w14:textId="77777777" w:rsidR="00FB3B4A" w:rsidRPr="00FB3B4A" w:rsidRDefault="00FB3B4A" w:rsidP="00FB3B4A">
      <w:r w:rsidRPr="00FB3B4A">
        <w:pict w14:anchorId="745EC110">
          <v:rect id="_x0000_i1103" style="width:0;height:1.5pt" o:hralign="center" o:hrstd="t" o:hr="t" fillcolor="#a0a0a0" stroked="f"/>
        </w:pict>
      </w:r>
    </w:p>
    <w:p w14:paraId="2A402604" w14:textId="77777777" w:rsidR="00FB3B4A" w:rsidRPr="00FB3B4A" w:rsidRDefault="00FB3B4A" w:rsidP="00FB3B4A">
      <w:pPr>
        <w:rPr>
          <w:b/>
          <w:bCs/>
        </w:rPr>
      </w:pPr>
      <w:r w:rsidRPr="00FB3B4A">
        <w:rPr>
          <w:b/>
          <w:bCs/>
        </w:rPr>
        <w:t>6. A associação da cafeína com tecnologias térmicas (</w:t>
      </w:r>
      <w:proofErr w:type="spellStart"/>
      <w:r w:rsidRPr="00FB3B4A">
        <w:rPr>
          <w:b/>
          <w:bCs/>
        </w:rPr>
        <w:t>ex</w:t>
      </w:r>
      <w:proofErr w:type="spellEnd"/>
      <w:r w:rsidRPr="00FB3B4A">
        <w:rPr>
          <w:b/>
          <w:bCs/>
        </w:rPr>
        <w:t>: radiofrequência) promove:</w:t>
      </w:r>
    </w:p>
    <w:p w14:paraId="79FF3959" w14:textId="77777777" w:rsidR="00FB3B4A" w:rsidRPr="00FB3B4A" w:rsidRDefault="00FB3B4A" w:rsidP="00FB3B4A">
      <w:r w:rsidRPr="00FB3B4A">
        <w:t>A) Neutralização do efeito lipolítico</w:t>
      </w:r>
      <w:r w:rsidRPr="00FB3B4A">
        <w:br/>
        <w:t>B) Redução da penetração do ativo</w:t>
      </w:r>
      <w:r w:rsidRPr="00FB3B4A">
        <w:br/>
        <w:t>C) Sinergia metabólica com maior mobilização de gordura</w:t>
      </w:r>
      <w:r w:rsidRPr="00FB3B4A">
        <w:br/>
        <w:t>D) Apenas estímulo sensorial superficial</w:t>
      </w:r>
    </w:p>
    <w:p w14:paraId="4F47F9A0" w14:textId="77777777" w:rsidR="00FB3B4A" w:rsidRPr="00FB3B4A" w:rsidRDefault="00FB3B4A" w:rsidP="00FB3B4A">
      <w:r w:rsidRPr="00FB3B4A">
        <w:rPr>
          <w:rFonts w:ascii="Segoe UI Emoji" w:hAnsi="Segoe UI Emoji" w:cs="Segoe UI Emoji"/>
        </w:rPr>
        <w:t>✅</w:t>
      </w:r>
      <w:r w:rsidRPr="00FB3B4A">
        <w:t xml:space="preserve"> </w:t>
      </w:r>
      <w:r w:rsidRPr="00FB3B4A">
        <w:rPr>
          <w:b/>
          <w:bCs/>
        </w:rPr>
        <w:t>Resposta correta:</w:t>
      </w:r>
      <w:r w:rsidRPr="00FB3B4A">
        <w:t xml:space="preserve"> C</w:t>
      </w:r>
    </w:p>
    <w:p w14:paraId="1740575A" w14:textId="77777777" w:rsidR="00FB3B4A" w:rsidRPr="00FB3B4A" w:rsidRDefault="00FB3B4A" w:rsidP="00FB3B4A">
      <w:r w:rsidRPr="00FB3B4A">
        <w:pict w14:anchorId="722172FA">
          <v:rect id="_x0000_i1104" style="width:0;height:1.5pt" o:hralign="center" o:hrstd="t" o:hr="t" fillcolor="#a0a0a0" stroked="f"/>
        </w:pict>
      </w:r>
    </w:p>
    <w:p w14:paraId="1A63E493" w14:textId="77777777" w:rsidR="00FB3B4A" w:rsidRPr="00FB3B4A" w:rsidRDefault="00FB3B4A" w:rsidP="00FB3B4A">
      <w:pPr>
        <w:rPr>
          <w:b/>
          <w:bCs/>
        </w:rPr>
      </w:pPr>
      <w:r w:rsidRPr="00FB3B4A">
        <w:rPr>
          <w:b/>
          <w:bCs/>
          <w:color w:val="EE0000"/>
        </w:rPr>
        <w:t xml:space="preserve">7. A </w:t>
      </w:r>
      <w:r w:rsidRPr="00FB3B4A">
        <w:rPr>
          <w:b/>
          <w:bCs/>
        </w:rPr>
        <w:t>cafeína atua preferencialmente em qual tipo de gordura corporal?</w:t>
      </w:r>
    </w:p>
    <w:p w14:paraId="05449CD2" w14:textId="77777777" w:rsidR="00FB3B4A" w:rsidRPr="00FB3B4A" w:rsidRDefault="00FB3B4A" w:rsidP="00FB3B4A">
      <w:r w:rsidRPr="00FB3B4A">
        <w:t>A) Gordura visceral</w:t>
      </w:r>
      <w:r w:rsidRPr="00FB3B4A">
        <w:br/>
        <w:t>B) Gordura marrom</w:t>
      </w:r>
      <w:r w:rsidRPr="00FB3B4A">
        <w:br/>
        <w:t>C) Gordura subcutânea localizada</w:t>
      </w:r>
      <w:r w:rsidRPr="00FB3B4A">
        <w:br/>
        <w:t>D) Gordura intramuscular</w:t>
      </w:r>
    </w:p>
    <w:p w14:paraId="3440C75B" w14:textId="77777777" w:rsidR="00FB3B4A" w:rsidRPr="00FB3B4A" w:rsidRDefault="00FB3B4A" w:rsidP="00FB3B4A">
      <w:r w:rsidRPr="00FB3B4A">
        <w:rPr>
          <w:rFonts w:ascii="Segoe UI Emoji" w:hAnsi="Segoe UI Emoji" w:cs="Segoe UI Emoji"/>
        </w:rPr>
        <w:t>✅</w:t>
      </w:r>
      <w:r w:rsidRPr="00FB3B4A">
        <w:t xml:space="preserve"> </w:t>
      </w:r>
      <w:r w:rsidRPr="00FB3B4A">
        <w:rPr>
          <w:b/>
          <w:bCs/>
        </w:rPr>
        <w:t>Resposta correta:</w:t>
      </w:r>
      <w:r w:rsidRPr="00FB3B4A">
        <w:t xml:space="preserve"> C</w:t>
      </w:r>
    </w:p>
    <w:p w14:paraId="342CC833" w14:textId="77777777" w:rsidR="00FB3B4A" w:rsidRPr="00FB3B4A" w:rsidRDefault="00FB3B4A" w:rsidP="00FB3B4A">
      <w:r w:rsidRPr="00FB3B4A">
        <w:pict w14:anchorId="0844DDE1">
          <v:rect id="_x0000_i1105" style="width:0;height:1.5pt" o:hralign="center" o:hrstd="t" o:hr="t" fillcolor="#a0a0a0" stroked="f"/>
        </w:pict>
      </w:r>
    </w:p>
    <w:p w14:paraId="350913B6" w14:textId="77777777" w:rsidR="00FB3B4A" w:rsidRPr="00FB3B4A" w:rsidRDefault="00FB3B4A" w:rsidP="00FB3B4A">
      <w:pPr>
        <w:rPr>
          <w:b/>
          <w:bCs/>
        </w:rPr>
      </w:pPr>
      <w:r w:rsidRPr="00FB3B4A">
        <w:rPr>
          <w:b/>
          <w:bCs/>
        </w:rPr>
        <w:t>8. Em protocolos corporais, a cafeína é considerada um ativo:</w:t>
      </w:r>
    </w:p>
    <w:p w14:paraId="3845F606" w14:textId="77777777" w:rsidR="00FB3B4A" w:rsidRPr="00FB3B4A" w:rsidRDefault="00FB3B4A" w:rsidP="00FB3B4A">
      <w:r w:rsidRPr="00FB3B4A">
        <w:t>A) Estrutural dérmico</w:t>
      </w:r>
      <w:r w:rsidRPr="00FB3B4A">
        <w:br/>
        <w:t xml:space="preserve">B) </w:t>
      </w:r>
      <w:proofErr w:type="spellStart"/>
      <w:r w:rsidRPr="00FB3B4A">
        <w:t>Bioestimulador</w:t>
      </w:r>
      <w:proofErr w:type="spellEnd"/>
      <w:r w:rsidRPr="00FB3B4A">
        <w:t xml:space="preserve"> de colágeno direto</w:t>
      </w:r>
      <w:r w:rsidRPr="00FB3B4A">
        <w:br/>
        <w:t>C) Lipolítico e estimulante metabólico</w:t>
      </w:r>
      <w:r w:rsidRPr="00FB3B4A">
        <w:br/>
        <w:t>D) Exclusivamente drenante</w:t>
      </w:r>
    </w:p>
    <w:p w14:paraId="6EFC13E7" w14:textId="77777777" w:rsidR="00FB3B4A" w:rsidRPr="00FB3B4A" w:rsidRDefault="00FB3B4A" w:rsidP="00FB3B4A">
      <w:r w:rsidRPr="00FB3B4A">
        <w:rPr>
          <w:rFonts w:ascii="Segoe UI Emoji" w:hAnsi="Segoe UI Emoji" w:cs="Segoe UI Emoji"/>
        </w:rPr>
        <w:t>✅</w:t>
      </w:r>
      <w:r w:rsidRPr="00FB3B4A">
        <w:t xml:space="preserve"> </w:t>
      </w:r>
      <w:r w:rsidRPr="00FB3B4A">
        <w:rPr>
          <w:b/>
          <w:bCs/>
        </w:rPr>
        <w:t>Resposta correta:</w:t>
      </w:r>
      <w:r w:rsidRPr="00FB3B4A">
        <w:t xml:space="preserve"> C</w:t>
      </w:r>
    </w:p>
    <w:p w14:paraId="579468F2" w14:textId="77777777" w:rsidR="00FB3B4A" w:rsidRPr="00FB3B4A" w:rsidRDefault="00FB3B4A" w:rsidP="00FB3B4A">
      <w:r w:rsidRPr="00FB3B4A">
        <w:pict w14:anchorId="5500BA5B">
          <v:rect id="_x0000_i1106" style="width:0;height:1.5pt" o:hralign="center" o:hrstd="t" o:hr="t" fillcolor="#a0a0a0" stroked="f"/>
        </w:pict>
      </w:r>
    </w:p>
    <w:p w14:paraId="101A73BC" w14:textId="1C417925" w:rsidR="00FB3B4A" w:rsidRPr="00FB3B4A" w:rsidRDefault="00FB3B4A" w:rsidP="00FB3B4A">
      <w:pPr>
        <w:rPr>
          <w:b/>
          <w:bCs/>
        </w:rPr>
      </w:pPr>
      <w:r w:rsidRPr="00FB3B4A">
        <w:rPr>
          <w:b/>
          <w:bCs/>
          <w:color w:val="EE0000"/>
        </w:rPr>
        <w:t xml:space="preserve">9. </w:t>
      </w:r>
      <w:r w:rsidRPr="00FB3B4A">
        <w:rPr>
          <w:b/>
          <w:bCs/>
        </w:rPr>
        <w:t>Em relação ao uso da cafeína em protocolos corporais, é correto afirmar que:</w:t>
      </w:r>
    </w:p>
    <w:p w14:paraId="61D6A13A" w14:textId="77777777" w:rsidR="00FB3B4A" w:rsidRPr="00FB3B4A" w:rsidRDefault="00FB3B4A" w:rsidP="00FB3B4A">
      <w:r w:rsidRPr="00FB3B4A">
        <w:t>A) Seu efeito é apenas cosmético e imediato</w:t>
      </w:r>
      <w:r w:rsidRPr="00FB3B4A">
        <w:br/>
        <w:t>B) Atua melhor quando aplicada isoladamente, sem estímulos físicos</w:t>
      </w:r>
      <w:r w:rsidRPr="00FB3B4A">
        <w:br/>
        <w:t xml:space="preserve">C) Apresenta melhor desempenho quando associada a técnicas que aumentam a </w:t>
      </w:r>
      <w:r w:rsidRPr="00FB3B4A">
        <w:lastRenderedPageBreak/>
        <w:t>circulação e a permeabilidade cutânea</w:t>
      </w:r>
      <w:r w:rsidRPr="00FB3B4A">
        <w:br/>
        <w:t>D) Não deve ser associada a outros ativos lipolíticos</w:t>
      </w:r>
    </w:p>
    <w:p w14:paraId="01F4152D" w14:textId="77777777" w:rsidR="00FB3B4A" w:rsidRPr="00FB3B4A" w:rsidRDefault="00FB3B4A" w:rsidP="00FB3B4A">
      <w:r w:rsidRPr="00FB3B4A">
        <w:rPr>
          <w:rFonts w:ascii="Segoe UI Emoji" w:hAnsi="Segoe UI Emoji" w:cs="Segoe UI Emoji"/>
        </w:rPr>
        <w:t>✅</w:t>
      </w:r>
      <w:r w:rsidRPr="00FB3B4A">
        <w:t xml:space="preserve"> </w:t>
      </w:r>
      <w:r w:rsidRPr="00FB3B4A">
        <w:rPr>
          <w:b/>
          <w:bCs/>
        </w:rPr>
        <w:t>Resposta correta:</w:t>
      </w:r>
      <w:r w:rsidRPr="00FB3B4A">
        <w:t xml:space="preserve"> C</w:t>
      </w:r>
    </w:p>
    <w:p w14:paraId="449A3335" w14:textId="0BDD106E" w:rsidR="00FB3B4A" w:rsidRPr="00FB3B4A" w:rsidRDefault="00FB3B4A" w:rsidP="00FB3B4A"/>
    <w:p w14:paraId="6AAB5D08" w14:textId="77777777" w:rsidR="00FB3B4A" w:rsidRPr="00FB3B4A" w:rsidRDefault="00FB3B4A" w:rsidP="00FB3B4A">
      <w:pPr>
        <w:rPr>
          <w:b/>
          <w:bCs/>
        </w:rPr>
      </w:pPr>
      <w:r w:rsidRPr="00FB3B4A">
        <w:rPr>
          <w:b/>
          <w:bCs/>
        </w:rPr>
        <w:t>10. O principal objetivo clínico da cafeína em tratamentos corporais é:</w:t>
      </w:r>
    </w:p>
    <w:p w14:paraId="4B1CE182" w14:textId="77777777" w:rsidR="00FB3B4A" w:rsidRPr="00FB3B4A" w:rsidRDefault="00FB3B4A" w:rsidP="00FB3B4A">
      <w:r w:rsidRPr="00FB3B4A">
        <w:t>A) Aumentar o volume do adipócito</w:t>
      </w:r>
      <w:r w:rsidRPr="00FB3B4A">
        <w:br/>
        <w:t>B) Promover lipólise, melhora do contorno e aspecto da pele</w:t>
      </w:r>
      <w:r w:rsidRPr="00FB3B4A">
        <w:br/>
        <w:t>C) Substituir a reeducação metabólica</w:t>
      </w:r>
      <w:r w:rsidRPr="00FB3B4A">
        <w:br/>
        <w:t>D) Atuar apenas como ativo cosmético sensorial</w:t>
      </w:r>
    </w:p>
    <w:p w14:paraId="2E041DC1" w14:textId="77777777" w:rsidR="00FB3B4A" w:rsidRPr="00FB3B4A" w:rsidRDefault="00FB3B4A" w:rsidP="00FB3B4A">
      <w:r w:rsidRPr="00FB3B4A">
        <w:rPr>
          <w:rFonts w:ascii="Segoe UI Emoji" w:hAnsi="Segoe UI Emoji" w:cs="Segoe UI Emoji"/>
        </w:rPr>
        <w:t>✅</w:t>
      </w:r>
      <w:r w:rsidRPr="00FB3B4A">
        <w:t xml:space="preserve"> </w:t>
      </w:r>
      <w:r w:rsidRPr="00FB3B4A">
        <w:rPr>
          <w:b/>
          <w:bCs/>
        </w:rPr>
        <w:t>Resposta correta:</w:t>
      </w:r>
      <w:r w:rsidRPr="00FB3B4A">
        <w:t xml:space="preserve"> B</w:t>
      </w:r>
    </w:p>
    <w:p w14:paraId="6E527C03" w14:textId="77777777" w:rsidR="00FB3B4A" w:rsidRDefault="00FB3B4A"/>
    <w:p w14:paraId="7BE03E52" w14:textId="4BE4D8E4" w:rsidR="00FB3B4A" w:rsidRPr="00FB3B4A" w:rsidRDefault="00FB3B4A" w:rsidP="00FB3B4A"/>
    <w:p w14:paraId="7450E765" w14:textId="77777777" w:rsidR="00FB3B4A" w:rsidRDefault="00FB3B4A"/>
    <w:sectPr w:rsidR="00FB3B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83FDF"/>
    <w:multiLevelType w:val="multilevel"/>
    <w:tmpl w:val="401E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7015BF"/>
    <w:multiLevelType w:val="multilevel"/>
    <w:tmpl w:val="D8A2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054448">
    <w:abstractNumId w:val="0"/>
  </w:num>
  <w:num w:numId="2" w16cid:durableId="2013606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B4A"/>
    <w:rsid w:val="0073230A"/>
    <w:rsid w:val="00FB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EE5F5"/>
  <w15:chartTrackingRefBased/>
  <w15:docId w15:val="{69CEE88B-2B68-496E-A394-42857A571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B4A"/>
  </w:style>
  <w:style w:type="paragraph" w:styleId="Ttulo1">
    <w:name w:val="heading 1"/>
    <w:basedOn w:val="Normal"/>
    <w:next w:val="Normal"/>
    <w:link w:val="Ttulo1Char"/>
    <w:uiPriority w:val="9"/>
    <w:qFormat/>
    <w:rsid w:val="00FB3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3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3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3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3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3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3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3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3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3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3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3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3B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3B4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3B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3B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3B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3B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3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3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3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3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3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3B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3B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3B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3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3B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3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426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Mesoestetic Brasil</dc:creator>
  <cp:keywords/>
  <dc:description/>
  <cp:lastModifiedBy>Mesoestetic Brasil</cp:lastModifiedBy>
  <cp:revision>1</cp:revision>
  <dcterms:created xsi:type="dcterms:W3CDTF">2026-01-22T19:55:00Z</dcterms:created>
  <dcterms:modified xsi:type="dcterms:W3CDTF">2026-01-22T20:01:00Z</dcterms:modified>
</cp:coreProperties>
</file>