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D2" w:rsidRDefault="008139D2" w:rsidP="008139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139D2" w:rsidRDefault="008139D2" w:rsidP="008139D2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Самарский национальный исследовательский</w:t>
      </w:r>
    </w:p>
    <w:p w:rsidR="008139D2" w:rsidRDefault="008139D2" w:rsidP="008139D2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университет имени академика С. П. Королева</w:t>
      </w: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программных систем</w:t>
      </w: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Дисциплина: «Безопасность систем баз данных»</w:t>
      </w: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Отчёт </w:t>
      </w:r>
    </w:p>
    <w:p w:rsidR="008139D2" w:rsidRPr="007624C1" w:rsidRDefault="005544BC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 лабораторной работе № </w:t>
      </w:r>
      <w:r w:rsidR="007624C1">
        <w:rPr>
          <w:rFonts w:ascii="Times New Roman" w:eastAsia="Times New Roman" w:hAnsi="Times New Roman"/>
          <w:sz w:val="28"/>
          <w:szCs w:val="28"/>
        </w:rPr>
        <w:t>2</w:t>
      </w:r>
      <w:r w:rsidR="007624C1" w:rsidRPr="007624C1">
        <w:rPr>
          <w:rFonts w:ascii="Times New Roman" w:eastAsia="Times New Roman" w:hAnsi="Times New Roman"/>
          <w:sz w:val="28"/>
          <w:szCs w:val="28"/>
        </w:rPr>
        <w:t>4</w:t>
      </w: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624C1">
        <w:rPr>
          <w:rFonts w:ascii="Times New Roman" w:eastAsia="Times New Roman" w:hAnsi="Times New Roman"/>
          <w:sz w:val="28"/>
          <w:szCs w:val="28"/>
        </w:rPr>
        <w:t xml:space="preserve">Шифрование данных в СУБД </w:t>
      </w:r>
      <w:r w:rsidR="007624C1">
        <w:rPr>
          <w:rFonts w:ascii="Times New Roman" w:eastAsia="Times New Roman" w:hAnsi="Times New Roman"/>
          <w:i/>
          <w:sz w:val="28"/>
          <w:szCs w:val="28"/>
          <w:lang w:val="en-US"/>
        </w:rPr>
        <w:t>Oracle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8139D2" w:rsidRDefault="008139D2" w:rsidP="008139D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:rsidR="008139D2" w:rsidRDefault="008604CE" w:rsidP="008139D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группы 6411</w:t>
      </w:r>
      <w:bookmarkStart w:id="0" w:name="_GoBack"/>
      <w:bookmarkEnd w:id="0"/>
      <w:r w:rsidR="008139D2">
        <w:rPr>
          <w:rFonts w:ascii="Times New Roman" w:hAnsi="Times New Roman"/>
          <w:sz w:val="28"/>
          <w:szCs w:val="28"/>
        </w:rPr>
        <w:t xml:space="preserve"> 100503</w:t>
      </w:r>
      <w:r w:rsidR="008139D2">
        <w:rPr>
          <w:rFonts w:ascii="Times New Roman" w:hAnsi="Times New Roman"/>
          <w:sz w:val="28"/>
          <w:szCs w:val="28"/>
          <w:lang w:val="en-US"/>
        </w:rPr>
        <w:t>D</w:t>
      </w:r>
    </w:p>
    <w:p w:rsidR="008139D2" w:rsidRDefault="00421D7C" w:rsidP="008139D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Стерпу</w:t>
      </w:r>
      <w:proofErr w:type="spellEnd"/>
      <w:r>
        <w:rPr>
          <w:rFonts w:ascii="Times New Roman" w:hAnsi="Times New Roman"/>
          <w:sz w:val="28"/>
          <w:szCs w:val="28"/>
        </w:rPr>
        <w:t xml:space="preserve"> Е.К.</w:t>
      </w:r>
    </w:p>
    <w:p w:rsidR="008139D2" w:rsidRDefault="008139D2" w:rsidP="008139D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8139D2" w:rsidRDefault="008139D2" w:rsidP="008139D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Додонов М.В.</w:t>
      </w:r>
    </w:p>
    <w:p w:rsidR="008139D2" w:rsidRDefault="008139D2" w:rsidP="008139D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5544BC" w:rsidRDefault="005544BC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Самара</w:t>
      </w:r>
    </w:p>
    <w:p w:rsidR="008139D2" w:rsidRDefault="008139D2" w:rsidP="008139D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2018</w:t>
      </w:r>
    </w:p>
    <w:p w:rsidR="00EC7E12" w:rsidRPr="007624C1" w:rsidRDefault="008139D2" w:rsidP="00EC7E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EC7E12">
        <w:rPr>
          <w:rFonts w:ascii="Times New Roman" w:hAnsi="Times New Roman" w:cs="Times New Roman"/>
          <w:sz w:val="28"/>
          <w:szCs w:val="28"/>
        </w:rPr>
        <w:t xml:space="preserve">обучение методам и средствам </w:t>
      </w:r>
      <w:r w:rsidR="007624C1">
        <w:rPr>
          <w:rFonts w:ascii="Times New Roman" w:hAnsi="Times New Roman" w:cs="Times New Roman"/>
          <w:sz w:val="28"/>
          <w:szCs w:val="28"/>
        </w:rPr>
        <w:t xml:space="preserve">шифрования данных, хранящихся в базах данных СУБД </w:t>
      </w:r>
      <w:r w:rsidR="007624C1">
        <w:rPr>
          <w:rFonts w:ascii="Times New Roman" w:hAnsi="Times New Roman" w:cs="Times New Roman"/>
          <w:i/>
          <w:sz w:val="28"/>
          <w:szCs w:val="28"/>
          <w:lang w:val="en-US"/>
        </w:rPr>
        <w:t>Oracle</w:t>
      </w:r>
      <w:r w:rsidR="007624C1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EC7E12" w:rsidRDefault="00EC7E12" w:rsidP="00EC7E12">
      <w:pPr>
        <w:pStyle w:val="4"/>
        <w:tabs>
          <w:tab w:val="left" w:pos="426"/>
        </w:tabs>
        <w:rPr>
          <w:b/>
          <w:i/>
          <w:szCs w:val="28"/>
          <w:u w:val="none"/>
          <w:lang w:val="en-US"/>
        </w:rPr>
      </w:pPr>
      <w:r w:rsidRPr="008B2D07">
        <w:rPr>
          <w:b/>
          <w:i/>
          <w:szCs w:val="28"/>
          <w:u w:val="none"/>
        </w:rPr>
        <w:t>Последовательность действий обучаемого</w:t>
      </w:r>
    </w:p>
    <w:p w:rsidR="007624C1" w:rsidRPr="007624C1" w:rsidRDefault="007624C1" w:rsidP="007624C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C1">
        <w:rPr>
          <w:rFonts w:ascii="Times New Roman" w:hAnsi="Times New Roman" w:cs="Times New Roman"/>
          <w:sz w:val="28"/>
          <w:szCs w:val="28"/>
        </w:rPr>
        <w:t xml:space="preserve">Настроить систему для применения </w:t>
      </w:r>
      <w:r w:rsidRPr="007624C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TDE</w:t>
      </w:r>
      <w:r w:rsidRPr="007624C1">
        <w:rPr>
          <w:rFonts w:ascii="Times New Roman" w:hAnsi="Times New Roman" w:cs="Times New Roman"/>
          <w:sz w:val="28"/>
          <w:szCs w:val="28"/>
        </w:rPr>
        <w:t xml:space="preserve">. Определить место хранения бумажника на устройстве </w:t>
      </w:r>
      <w:r w:rsidRPr="007624C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J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:/</w:t>
      </w:r>
      <w:r w:rsidRPr="007624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4C1" w:rsidRPr="00441267" w:rsidRDefault="007624C1" w:rsidP="007624C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C1">
        <w:rPr>
          <w:rFonts w:ascii="Times New Roman" w:hAnsi="Times New Roman" w:cs="Times New Roman"/>
          <w:sz w:val="28"/>
          <w:szCs w:val="28"/>
        </w:rPr>
        <w:t xml:space="preserve">Создать бумажник с возможностью доступа к нему по паролю 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walletpsw</w:t>
      </w:r>
      <w:r w:rsidRPr="007624C1">
        <w:rPr>
          <w:rFonts w:ascii="Times New Roman" w:hAnsi="Times New Roman" w:cs="Times New Roman"/>
          <w:sz w:val="28"/>
          <w:szCs w:val="28"/>
        </w:rPr>
        <w:t>. Убедиться, что бумажник создан (на устройстве появился новый файл):</w:t>
      </w:r>
    </w:p>
    <w:p w:rsidR="00441267" w:rsidRPr="00441267" w:rsidRDefault="00421D7C" w:rsidP="0044126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441267" w:rsidRPr="007E215E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4412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267" w:rsidRPr="007E215E">
        <w:rPr>
          <w:rFonts w:ascii="Times New Roman" w:hAnsi="Times New Roman" w:cs="Times New Roman"/>
          <w:sz w:val="24"/>
          <w:szCs w:val="24"/>
          <w:lang w:val="en-US"/>
        </w:rPr>
        <w:t>temporary</w:t>
      </w:r>
      <w:r w:rsidR="004412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267" w:rsidRPr="007E215E">
        <w:rPr>
          <w:rFonts w:ascii="Times New Roman" w:hAnsi="Times New Roman" w:cs="Times New Roman"/>
          <w:sz w:val="24"/>
          <w:szCs w:val="24"/>
          <w:lang w:val="en-US"/>
        </w:rPr>
        <w:t>tablespacetemp</w:t>
      </w:r>
      <w:r w:rsidR="00441267" w:rsidRPr="00441267">
        <w:rPr>
          <w:rFonts w:ascii="Times New Roman" w:hAnsi="Times New Roman" w:cs="Times New Roman"/>
          <w:sz w:val="24"/>
          <w:szCs w:val="24"/>
          <w:lang w:val="en-US"/>
        </w:rPr>
        <w:t>01</w:t>
      </w:r>
    </w:p>
    <w:p w:rsidR="00441267" w:rsidRPr="007E215E" w:rsidRDefault="00441267" w:rsidP="0044126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tempfile</w:t>
      </w:r>
      <w:proofErr w:type="spellEnd"/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'c:\lr_24\temp01.dbf' size 5m</w:t>
      </w:r>
    </w:p>
    <w:p w:rsidR="00441267" w:rsidRPr="007E215E" w:rsidRDefault="00441267" w:rsidP="0044126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3  extent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management local uniform size 100k;</w:t>
      </w:r>
    </w:p>
    <w:p w:rsidR="00441267" w:rsidRDefault="00441267" w:rsidP="004412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>create tablespace data01</w:t>
      </w:r>
    </w:p>
    <w:p w:rsidR="00112EEE" w:rsidRPr="007E215E" w:rsidRDefault="00112EEE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datafile</w:t>
      </w:r>
      <w:proofErr w:type="spellEnd"/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'c:\lr_24\data01.dbf' size 10m;</w:t>
      </w:r>
    </w:p>
    <w:p w:rsidR="00112EEE" w:rsidRPr="007E215E" w:rsidRDefault="00112EEE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create user sec identified by 000</w:t>
      </w:r>
    </w:p>
    <w:p w:rsidR="00112EEE" w:rsidRPr="007E215E" w:rsidRDefault="00112EEE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2  default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tablespace data01</w:t>
      </w:r>
    </w:p>
    <w:p w:rsidR="00112EEE" w:rsidRPr="007E215E" w:rsidRDefault="00112EEE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3  temporary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tablespace temp01</w:t>
      </w:r>
    </w:p>
    <w:p w:rsidR="00112EEE" w:rsidRPr="007E215E" w:rsidRDefault="00112EEE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4  quota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5m on data01;</w:t>
      </w:r>
    </w:p>
    <w:p w:rsidR="00112EEE" w:rsidRPr="007E215E" w:rsidRDefault="00112EEE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>grant create session, create table, create procedure, alter system to sec;</w:t>
      </w:r>
    </w:p>
    <w:p w:rsidR="00112EEE" w:rsidRPr="007E215E" w:rsidRDefault="00112EEE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>alter system set encryption key identified by "</w:t>
      </w:r>
      <w:proofErr w:type="spellStart"/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>walletpsw</w:t>
      </w:r>
      <w:proofErr w:type="spellEnd"/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441267" w:rsidRPr="00441267" w:rsidRDefault="00441267" w:rsidP="004412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4C1" w:rsidRPr="00112EEE" w:rsidRDefault="007624C1" w:rsidP="007624C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C1">
        <w:rPr>
          <w:rFonts w:ascii="Times New Roman" w:hAnsi="Times New Roman" w:cs="Times New Roman"/>
          <w:sz w:val="28"/>
          <w:szCs w:val="28"/>
        </w:rPr>
        <w:t>Создать и заполнить таблицу, изменить спецификации одного столбца на шифрованный:</w:t>
      </w: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>conn sec/000</w:t>
      </w: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>create table tab1(at1 number, at2 varchar2(30));</w:t>
      </w: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insert into tab1 values(1,'abc');</w:t>
      </w: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insert into tab1 values(2,'def');</w:t>
      </w: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insert into tab1 values(3,'ghi');</w:t>
      </w:r>
    </w:p>
    <w:p w:rsidR="00112EEE" w:rsidRPr="007E215E" w:rsidRDefault="00421D7C" w:rsidP="00112EEE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112EE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112EEE" w:rsidRPr="007E215E">
        <w:rPr>
          <w:rFonts w:ascii="Times New Roman" w:hAnsi="Times New Roman" w:cs="Times New Roman"/>
          <w:sz w:val="24"/>
          <w:szCs w:val="24"/>
          <w:lang w:val="en-US"/>
        </w:rPr>
        <w:t>alter table tab1 modify(at2 encrypt);</w:t>
      </w:r>
    </w:p>
    <w:p w:rsidR="00112EEE" w:rsidRPr="000A600B" w:rsidRDefault="00112EEE" w:rsidP="00112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4C1" w:rsidRPr="00112EEE" w:rsidRDefault="007624C1" w:rsidP="007624C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C1">
        <w:rPr>
          <w:rFonts w:ascii="Times New Roman" w:hAnsi="Times New Roman" w:cs="Times New Roman"/>
          <w:sz w:val="28"/>
          <w:szCs w:val="28"/>
        </w:rPr>
        <w:t>Открыть бумажник, проверить возможность чтения открытой информации. Закрыть бумажник, убедиться, что не доступна зашифрованная информация. Убедиться, что открыть бумажник с неверным паролем нельзя.</w:t>
      </w:r>
    </w:p>
    <w:p w:rsidR="00112EEE" w:rsidRPr="000A600B" w:rsidRDefault="00112EEE" w:rsidP="00112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2EEE" w:rsidRPr="007624C1" w:rsidRDefault="00421D7C" w:rsidP="00112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54B4C" wp14:editId="72A3D9D0">
            <wp:extent cx="480060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C1" w:rsidRDefault="007624C1" w:rsidP="007624C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C1">
        <w:rPr>
          <w:rFonts w:ascii="Times New Roman" w:hAnsi="Times New Roman" w:cs="Times New Roman"/>
          <w:sz w:val="28"/>
          <w:szCs w:val="28"/>
        </w:rPr>
        <w:t>Попытаться создать «логическую копию» бумажника. Убедиться, что это не приводит к возможности получить доступ к данным:</w:t>
      </w:r>
    </w:p>
    <w:p w:rsidR="007656C1" w:rsidRPr="007624C1" w:rsidRDefault="00E769BC" w:rsidP="007656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30EBE" wp14:editId="2E85AC0A">
            <wp:extent cx="419100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C1" w:rsidRPr="007656C1" w:rsidRDefault="007624C1" w:rsidP="007624C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C1">
        <w:rPr>
          <w:rFonts w:ascii="Times New Roman" w:hAnsi="Times New Roman" w:cs="Times New Roman"/>
          <w:sz w:val="28"/>
          <w:szCs w:val="28"/>
        </w:rPr>
        <w:t xml:space="preserve">Создать процедуру шифрования данных столбца таблицы с использованием средств пакета </w:t>
      </w:r>
      <w:r w:rsidRPr="007624C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DBMS</w:t>
      </w:r>
      <w:r w:rsidRPr="007624C1">
        <w:rPr>
          <w:rFonts w:ascii="Times New Roman" w:hAnsi="Times New Roman" w:cs="Times New Roman"/>
          <w:sz w:val="28"/>
          <w:szCs w:val="28"/>
        </w:rPr>
        <w:t>_</w:t>
      </w:r>
      <w:r w:rsidRPr="007624C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CRYPTO</w:t>
      </w:r>
      <w:r w:rsidRPr="007624C1">
        <w:rPr>
          <w:rFonts w:ascii="Times New Roman" w:hAnsi="Times New Roman" w:cs="Times New Roman"/>
          <w:sz w:val="28"/>
          <w:szCs w:val="28"/>
        </w:rPr>
        <w:t xml:space="preserve">. В тексте этой процедуры ключ шифрования должен быть представлен константой, а секретность технологии шифрования - определяться знанием имени процедуры и получением привилегии на ее исполнение. В качестве криптографического алгоритма выбрать 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 xml:space="preserve">AES </w:t>
      </w:r>
      <w:r w:rsidRPr="007624C1">
        <w:rPr>
          <w:rFonts w:ascii="Times New Roman" w:hAnsi="Times New Roman" w:cs="Times New Roman"/>
          <w:sz w:val="28"/>
          <w:szCs w:val="28"/>
        </w:rPr>
        <w:t xml:space="preserve">с длиной ключа 128 бит. </w:t>
      </w:r>
    </w:p>
    <w:p w:rsidR="006B2399" w:rsidRPr="007E215E" w:rsidRDefault="00E769BC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B239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conn sys/1 as </w:t>
      </w:r>
      <w:proofErr w:type="spellStart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sysdba</w:t>
      </w:r>
      <w:proofErr w:type="spellEnd"/>
    </w:p>
    <w:p w:rsidR="006B2399" w:rsidRPr="007E215E" w:rsidRDefault="00E769BC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B239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grant execute on </w:t>
      </w:r>
      <w:proofErr w:type="spellStart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dbms_crypto</w:t>
      </w:r>
      <w:proofErr w:type="spellEnd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to sec;</w:t>
      </w:r>
    </w:p>
    <w:p w:rsidR="006B2399" w:rsidRPr="007E215E" w:rsidRDefault="00E769BC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B239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conn sec/000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6B2399" w:rsidRPr="007E215E" w:rsidRDefault="00E769BC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B239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create table </w:t>
      </w:r>
      <w:proofErr w:type="spellStart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tab_sec</w:t>
      </w:r>
      <w:proofErr w:type="spellEnd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(at1 varchar2(30), at2 raw(2000));</w:t>
      </w:r>
    </w:p>
    <w:p w:rsidR="006B2399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6B2399" w:rsidRPr="007E215E" w:rsidRDefault="00E769BC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B239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create or replace procedure </w:t>
      </w:r>
      <w:proofErr w:type="spellStart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encrypt_tab</w:t>
      </w:r>
      <w:proofErr w:type="spellEnd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input_string</w:t>
      </w:r>
      <w:proofErr w:type="spellEnd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varchar2) as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encrypted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raw(2000);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3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_key_str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varchar2(16):='sec_key030030416';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4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_key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raw(16);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5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pls_integer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:=dbms_crypto.encrypt_aes128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6  +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dbms_crypto.chain_cbc+dbms_crypto.pad_pkcs5;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7  begin</w:t>
      </w:r>
      <w:proofErr w:type="gramEnd"/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8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_key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utl_raw.cast_to_raw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encryption_key_str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9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encrypted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dbms_crypto.encrypt</w:t>
      </w:r>
      <w:proofErr w:type="spellEnd"/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10  (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utl_i18n.string_to_raw(input_string,'al32utf8'),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11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encryption_key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12  insert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tab_sec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values(user,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encrypted_raw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13  end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399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14  /</w:t>
      </w:r>
      <w:proofErr w:type="gramEnd"/>
    </w:p>
    <w:p w:rsidR="006B2399" w:rsidRPr="007E215E" w:rsidRDefault="006B2399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6B2399" w:rsidRPr="007E215E" w:rsidRDefault="00E769BC" w:rsidP="006B2399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B239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exec </w:t>
      </w:r>
      <w:proofErr w:type="spellStart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encrypt_tab</w:t>
      </w:r>
      <w:proofErr w:type="spellEnd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proverka</w:t>
      </w:r>
      <w:proofErr w:type="spellEnd"/>
      <w:r w:rsidR="006B2399" w:rsidRPr="007E215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734390" w:rsidRDefault="00E769BC" w:rsidP="007656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1BEAFC" wp14:editId="325EA166">
            <wp:extent cx="4257675" cy="800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90" w:rsidRPr="007E215E" w:rsidRDefault="00E769BC" w:rsidP="00734390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73439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734390" w:rsidRPr="007E215E">
        <w:rPr>
          <w:rFonts w:ascii="Times New Roman" w:hAnsi="Times New Roman" w:cs="Times New Roman"/>
          <w:sz w:val="24"/>
          <w:szCs w:val="24"/>
          <w:lang w:val="en-US"/>
        </w:rPr>
        <w:t>delete from</w:t>
      </w:r>
      <w:r w:rsidR="00734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4390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390" w:rsidRPr="007E215E">
        <w:rPr>
          <w:rFonts w:ascii="Times New Roman" w:hAnsi="Times New Roman" w:cs="Times New Roman"/>
          <w:sz w:val="24"/>
          <w:szCs w:val="24"/>
          <w:lang w:val="en-US"/>
        </w:rPr>
        <w:t>tab_sec</w:t>
      </w:r>
      <w:proofErr w:type="spellEnd"/>
      <w:r w:rsidR="00734390"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4390" w:rsidRPr="006B2399" w:rsidRDefault="00734390" w:rsidP="007656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4C1" w:rsidRPr="00CF1CD8" w:rsidRDefault="007624C1" w:rsidP="007624C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C1">
        <w:rPr>
          <w:rFonts w:ascii="Times New Roman" w:hAnsi="Times New Roman" w:cs="Times New Roman"/>
          <w:sz w:val="28"/>
          <w:szCs w:val="28"/>
        </w:rPr>
        <w:t xml:space="preserve">Реализовать процедуру шифрования с внешним хранением ключей. Ключи хранить в формате 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RAW</w:t>
      </w:r>
      <w:r w:rsidRPr="007624C1">
        <w:rPr>
          <w:rFonts w:ascii="Times New Roman" w:hAnsi="Times New Roman" w:cs="Times New Roman"/>
          <w:sz w:val="28"/>
          <w:szCs w:val="28"/>
        </w:rPr>
        <w:t xml:space="preserve">. В качестве места хранения ключа выбрать устройство флэш-памяти. Для генерации значений ключа воспользоваться процедурой 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 xml:space="preserve">RANDOMBYTES </w:t>
      </w:r>
      <w:r w:rsidRPr="007624C1">
        <w:rPr>
          <w:rFonts w:ascii="Times New Roman" w:hAnsi="Times New Roman" w:cs="Times New Roman"/>
          <w:sz w:val="28"/>
          <w:szCs w:val="28"/>
        </w:rPr>
        <w:t xml:space="preserve">из пакета 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DBMS</w:t>
      </w:r>
      <w:r w:rsidRPr="007624C1">
        <w:rPr>
          <w:rFonts w:ascii="Times New Roman" w:hAnsi="Times New Roman" w:cs="Times New Roman"/>
          <w:sz w:val="28"/>
          <w:szCs w:val="28"/>
        </w:rPr>
        <w:t>_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CRYPTO</w:t>
      </w:r>
      <w:r w:rsidRPr="007624C1">
        <w:rPr>
          <w:rFonts w:ascii="Times New Roman" w:hAnsi="Times New Roman" w:cs="Times New Roman"/>
          <w:sz w:val="28"/>
          <w:szCs w:val="28"/>
        </w:rPr>
        <w:t xml:space="preserve">. Для задания начального значения генератора можно использовать параметр 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SQLNET</w:t>
      </w:r>
      <w:r w:rsidRPr="007624C1">
        <w:rPr>
          <w:rFonts w:ascii="Times New Roman" w:hAnsi="Times New Roman" w:cs="Times New Roman"/>
          <w:sz w:val="28"/>
          <w:szCs w:val="28"/>
        </w:rPr>
        <w:t>.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CRYPTO</w:t>
      </w:r>
      <w:r w:rsidRPr="007624C1">
        <w:rPr>
          <w:rFonts w:ascii="Times New Roman" w:hAnsi="Times New Roman" w:cs="Times New Roman"/>
          <w:sz w:val="28"/>
          <w:szCs w:val="28"/>
        </w:rPr>
        <w:t>_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 xml:space="preserve">SEED </w:t>
      </w:r>
      <w:r w:rsidRPr="007624C1"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SQLNET</w:t>
      </w:r>
      <w:r w:rsidRPr="007624C1">
        <w:rPr>
          <w:rFonts w:ascii="Times New Roman" w:hAnsi="Times New Roman" w:cs="Times New Roman"/>
          <w:sz w:val="28"/>
          <w:szCs w:val="28"/>
        </w:rPr>
        <w:t>.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ORA</w:t>
      </w:r>
      <w:r w:rsidRPr="007624C1">
        <w:rPr>
          <w:rFonts w:ascii="Times New Roman" w:hAnsi="Times New Roman" w:cs="Times New Roman"/>
          <w:sz w:val="28"/>
          <w:szCs w:val="28"/>
        </w:rPr>
        <w:t xml:space="preserve">, который может принимать значения длиной от 10 до 70 байт. Запись данных на устройство флэш-памяти осуществить процедурой Запись данных на устройство флэш-памяти осуществить процедурой 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PUT</w:t>
      </w:r>
      <w:r w:rsidRPr="007624C1">
        <w:rPr>
          <w:rFonts w:ascii="Times New Roman" w:hAnsi="Times New Roman" w:cs="Times New Roman"/>
          <w:sz w:val="28"/>
          <w:szCs w:val="28"/>
        </w:rPr>
        <w:t>_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 xml:space="preserve">RAW </w:t>
      </w:r>
      <w:r w:rsidRPr="007624C1">
        <w:rPr>
          <w:rFonts w:ascii="Times New Roman" w:hAnsi="Times New Roman" w:cs="Times New Roman"/>
          <w:sz w:val="28"/>
          <w:szCs w:val="28"/>
        </w:rPr>
        <w:t xml:space="preserve">пакета 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UTL</w:t>
      </w:r>
      <w:r w:rsidRPr="007624C1">
        <w:rPr>
          <w:rFonts w:ascii="Times New Roman" w:hAnsi="Times New Roman" w:cs="Times New Roman"/>
          <w:sz w:val="28"/>
          <w:szCs w:val="28"/>
        </w:rPr>
        <w:t>_</w:t>
      </w:r>
      <w:r w:rsidRPr="007624C1">
        <w:rPr>
          <w:rFonts w:ascii="Times New Roman" w:hAnsi="Times New Roman" w:cs="Times New Roman"/>
          <w:i/>
          <w:noProof/>
          <w:sz w:val="28"/>
          <w:szCs w:val="28"/>
        </w:rPr>
        <w:t>FILE</w:t>
      </w:r>
      <w:r w:rsidRPr="007624C1">
        <w:rPr>
          <w:rFonts w:ascii="Times New Roman" w:hAnsi="Times New Roman" w:cs="Times New Roman"/>
          <w:sz w:val="28"/>
          <w:szCs w:val="28"/>
        </w:rPr>
        <w:t>.</w:t>
      </w:r>
    </w:p>
    <w:p w:rsidR="00E769BC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conn </w:t>
      </w:r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sys/1 as 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sysdba</w:t>
      </w:r>
      <w:proofErr w:type="spellEnd"/>
    </w:p>
    <w:p w:rsidR="00CF1CD8" w:rsidRPr="007E215E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create directory 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key_dir</w:t>
      </w:r>
      <w:proofErr w:type="spellEnd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as 'd:\';</w:t>
      </w:r>
    </w:p>
    <w:p w:rsidR="00CF1CD8" w:rsidRPr="007E215E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grant read, write on directory 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key_dir</w:t>
      </w:r>
      <w:proofErr w:type="spellEnd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to sec;</w:t>
      </w:r>
    </w:p>
    <w:p w:rsidR="00CF1CD8" w:rsidRPr="007E215E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conn sec/000</w:t>
      </w:r>
    </w:p>
    <w:p w:rsidR="00CF1CD8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CF1CD8" w:rsidRPr="007E215E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>&gt; d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eclare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raw(16);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3  fk1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utl_file.file_type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4  begin</w:t>
      </w:r>
      <w:proofErr w:type="gramEnd"/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5  fk1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utl_file.fopen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('KEY_DIR','key1','wb',16);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6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dbms_crypto.randombytes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(16);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7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_file.put_raw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(fk1,key_raw);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8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_file.fclose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(fk1);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9  end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10  /</w:t>
      </w:r>
      <w:proofErr w:type="gramEnd"/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CF1CD8" w:rsidRPr="007E215E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encrypt_tab_pr</w:t>
      </w:r>
      <w:proofErr w:type="spellEnd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input_string</w:t>
      </w:r>
      <w:proofErr w:type="spellEnd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varchar2) as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encrypted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raw(2000);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3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raw(16);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4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pls_integer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:=dbms_crypto.encrypt_aes128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5  +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dbms_crypto.chain_cbc+dbms_crypto.pad_pkcs5;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6  fk1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utl_file.file_type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7  begin</w:t>
      </w:r>
      <w:proofErr w:type="gramEnd"/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8  fk1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utl_file.fopen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('KEY_DIR','key1','rb',16);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9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_file.get_raw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(fk1,key_raw);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10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_file.fclose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(fk1);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11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encrypted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dbms_crypto.encrypt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12  utl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_i18n.string_to_raw(input_string,'al32utf8'),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13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_type,key_raw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14  insert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tab_sec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values(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user,encrypted_raw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15  end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16  /</w:t>
      </w:r>
      <w:proofErr w:type="gramEnd"/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CF1CD8" w:rsidRPr="007E215E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decrypt_tab_pr</w:t>
      </w:r>
      <w:proofErr w:type="spellEnd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encrypted_raw</w:t>
      </w:r>
      <w:proofErr w:type="spellEnd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raw)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2  return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varchar2 as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3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decrypted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_string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varchar2(200);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4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decrypted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raw(2000);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5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raw(16);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6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encryption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pls_integer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:=dbms_crypto.encrypt_aes128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7  +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dbms_crypto.chain_cbc+dbms_crypto.pad_pkcs5;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8  fk1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utl_file.file_type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9  begin</w:t>
      </w:r>
      <w:proofErr w:type="gramEnd"/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10  fk1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utl_file.fopen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('KEY_DIR','key1','rb',16);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11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_file.get_raw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(fk1,key_raw);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12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utl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_file.fclose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(fk1);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13  decrypted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_raw:=dbms_crypto.decrypt(encrypted_raw,encryption_type,key_raw);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14  decrypted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_string:=utl_i18n.raw_to_char(decrypted_raw,'al32utf8');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15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dbms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_output.put_line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decrypted_string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16  return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decrypted_string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17  end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18  /</w:t>
      </w:r>
      <w:proofErr w:type="gramEnd"/>
    </w:p>
    <w:p w:rsidR="00CF1CD8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CF1CD8" w:rsidRPr="007E215E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serveroutput</w:t>
      </w:r>
      <w:proofErr w:type="spellEnd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</w:p>
    <w:p w:rsidR="00CF1CD8" w:rsidRPr="007E215E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encrypt_tab_pr</w:t>
      </w:r>
      <w:proofErr w:type="spellEnd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abcdefgh</w:t>
      </w:r>
      <w:proofErr w:type="spellEnd"/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CF1CD8" w:rsidRDefault="00595DBE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76700" cy="704850"/>
            <wp:effectExtent l="0" t="0" r="0" b="0"/>
            <wp:docPr id="4" name="Рисунок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D8" w:rsidRPr="007E215E" w:rsidRDefault="00E769BC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CF1CD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CF1CD8" w:rsidRPr="007E215E">
        <w:rPr>
          <w:rFonts w:ascii="Times New Roman" w:hAnsi="Times New Roman" w:cs="Times New Roman"/>
          <w:sz w:val="24"/>
          <w:szCs w:val="24"/>
          <w:lang w:val="en-US"/>
        </w:rPr>
        <w:t>declare test raw(200);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2  begin</w:t>
      </w:r>
      <w:proofErr w:type="gramEnd"/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3  select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AT2 into test from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tab_sec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4  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dbms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_output.put_line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215E">
        <w:rPr>
          <w:rFonts w:ascii="Times New Roman" w:hAnsi="Times New Roman" w:cs="Times New Roman"/>
          <w:sz w:val="24"/>
          <w:szCs w:val="24"/>
          <w:lang w:val="en-US"/>
        </w:rPr>
        <w:t>decrypt_tab_pr</w:t>
      </w:r>
      <w:proofErr w:type="spellEnd"/>
      <w:r w:rsidRPr="007E215E">
        <w:rPr>
          <w:rFonts w:ascii="Times New Roman" w:hAnsi="Times New Roman" w:cs="Times New Roman"/>
          <w:sz w:val="24"/>
          <w:szCs w:val="24"/>
          <w:lang w:val="en-US"/>
        </w:rPr>
        <w:t>(test));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5  end</w:t>
      </w:r>
      <w:proofErr w:type="gramEnd"/>
      <w:r w:rsidRPr="007E21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E21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215E">
        <w:rPr>
          <w:rFonts w:ascii="Times New Roman" w:hAnsi="Times New Roman" w:cs="Times New Roman"/>
          <w:sz w:val="24"/>
          <w:szCs w:val="24"/>
          <w:lang w:val="en-US"/>
        </w:rPr>
        <w:t>6  /</w:t>
      </w:r>
      <w:proofErr w:type="gramEnd"/>
    </w:p>
    <w:p w:rsidR="00CF1CD8" w:rsidRPr="007E215E" w:rsidRDefault="00CF1CD8" w:rsidP="00CF1CD8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7624C1" w:rsidRPr="00CF1CD8" w:rsidRDefault="007624C1" w:rsidP="007624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4C1" w:rsidRPr="00CF1CD8" w:rsidRDefault="007624C1" w:rsidP="007624C1">
      <w:pPr>
        <w:rPr>
          <w:lang w:val="en-US"/>
        </w:rPr>
      </w:pPr>
    </w:p>
    <w:sectPr w:rsidR="007624C1" w:rsidRPr="00CF1CD8" w:rsidSect="00F3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5C02"/>
    <w:multiLevelType w:val="hybridMultilevel"/>
    <w:tmpl w:val="0C28A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F7BE9"/>
    <w:multiLevelType w:val="hybridMultilevel"/>
    <w:tmpl w:val="A4BC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01936"/>
    <w:multiLevelType w:val="hybridMultilevel"/>
    <w:tmpl w:val="E54C4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C456C9"/>
    <w:multiLevelType w:val="hybridMultilevel"/>
    <w:tmpl w:val="42344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C011A"/>
    <w:multiLevelType w:val="hybridMultilevel"/>
    <w:tmpl w:val="5636BDA4"/>
    <w:lvl w:ilvl="0" w:tplc="C7CA4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303868"/>
    <w:multiLevelType w:val="hybridMultilevel"/>
    <w:tmpl w:val="ACC239C8"/>
    <w:lvl w:ilvl="0" w:tplc="A22CEAB4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83D3EB1"/>
    <w:multiLevelType w:val="hybridMultilevel"/>
    <w:tmpl w:val="85B059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450167"/>
    <w:multiLevelType w:val="hybridMultilevel"/>
    <w:tmpl w:val="8CF035B2"/>
    <w:lvl w:ilvl="0" w:tplc="0A20D0AA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A8969BA"/>
    <w:multiLevelType w:val="hybridMultilevel"/>
    <w:tmpl w:val="822C3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2F1F79"/>
    <w:multiLevelType w:val="hybridMultilevel"/>
    <w:tmpl w:val="6DF01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165BE"/>
    <w:multiLevelType w:val="hybridMultilevel"/>
    <w:tmpl w:val="03A65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417D40"/>
    <w:multiLevelType w:val="hybridMultilevel"/>
    <w:tmpl w:val="A44EE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D2"/>
    <w:rsid w:val="00032845"/>
    <w:rsid w:val="000A2606"/>
    <w:rsid w:val="000A600B"/>
    <w:rsid w:val="000B4933"/>
    <w:rsid w:val="00112EEE"/>
    <w:rsid w:val="00142317"/>
    <w:rsid w:val="001D5B6D"/>
    <w:rsid w:val="002B6396"/>
    <w:rsid w:val="002F34B1"/>
    <w:rsid w:val="00313DF3"/>
    <w:rsid w:val="00322B1A"/>
    <w:rsid w:val="00342CDD"/>
    <w:rsid w:val="003508E7"/>
    <w:rsid w:val="00351A9D"/>
    <w:rsid w:val="00380CBA"/>
    <w:rsid w:val="00411686"/>
    <w:rsid w:val="00421D7C"/>
    <w:rsid w:val="00422A9B"/>
    <w:rsid w:val="00441267"/>
    <w:rsid w:val="004A7ABC"/>
    <w:rsid w:val="004B0A87"/>
    <w:rsid w:val="004C6E40"/>
    <w:rsid w:val="00545604"/>
    <w:rsid w:val="005544BC"/>
    <w:rsid w:val="00595DBE"/>
    <w:rsid w:val="005C631E"/>
    <w:rsid w:val="006A0DD9"/>
    <w:rsid w:val="006A1135"/>
    <w:rsid w:val="006B2399"/>
    <w:rsid w:val="006C0397"/>
    <w:rsid w:val="00734390"/>
    <w:rsid w:val="007624C1"/>
    <w:rsid w:val="007656C1"/>
    <w:rsid w:val="007941A5"/>
    <w:rsid w:val="007A758A"/>
    <w:rsid w:val="007E1E62"/>
    <w:rsid w:val="007E78F1"/>
    <w:rsid w:val="008139D2"/>
    <w:rsid w:val="008147FC"/>
    <w:rsid w:val="008529D2"/>
    <w:rsid w:val="008604CE"/>
    <w:rsid w:val="008632CB"/>
    <w:rsid w:val="008854E3"/>
    <w:rsid w:val="008B2D07"/>
    <w:rsid w:val="008E7771"/>
    <w:rsid w:val="00905E03"/>
    <w:rsid w:val="009270BC"/>
    <w:rsid w:val="00983262"/>
    <w:rsid w:val="00996F19"/>
    <w:rsid w:val="00A628A7"/>
    <w:rsid w:val="00A70117"/>
    <w:rsid w:val="00AD4669"/>
    <w:rsid w:val="00AF24F6"/>
    <w:rsid w:val="00B533DD"/>
    <w:rsid w:val="00B96FBE"/>
    <w:rsid w:val="00C0067F"/>
    <w:rsid w:val="00C5788E"/>
    <w:rsid w:val="00C77DAD"/>
    <w:rsid w:val="00CE7F22"/>
    <w:rsid w:val="00CF1CD8"/>
    <w:rsid w:val="00D71493"/>
    <w:rsid w:val="00D93BA3"/>
    <w:rsid w:val="00DC2F48"/>
    <w:rsid w:val="00DE13EA"/>
    <w:rsid w:val="00E769BC"/>
    <w:rsid w:val="00EC7E12"/>
    <w:rsid w:val="00F31E19"/>
    <w:rsid w:val="00FC7FB8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8BD28-3745-42A3-A59A-3AA57653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E19"/>
  </w:style>
  <w:style w:type="paragraph" w:styleId="4">
    <w:name w:val="heading 4"/>
    <w:basedOn w:val="a"/>
    <w:next w:val="a"/>
    <w:link w:val="40"/>
    <w:qFormat/>
    <w:rsid w:val="00322B1A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A9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322B1A"/>
    <w:rPr>
      <w:rFonts w:ascii="Times New Roman" w:eastAsia="Times New Roman" w:hAnsi="Times New Roman" w:cs="Times New Roman"/>
      <w:sz w:val="28"/>
      <w:szCs w:val="20"/>
      <w:u w:val="single"/>
    </w:rPr>
  </w:style>
  <w:style w:type="paragraph" w:styleId="a6">
    <w:name w:val="Body Text"/>
    <w:aliases w:val=" Знак1"/>
    <w:link w:val="1"/>
    <w:rsid w:val="007E78F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Знак"/>
    <w:basedOn w:val="a0"/>
    <w:uiPriority w:val="99"/>
    <w:semiHidden/>
    <w:rsid w:val="007E78F1"/>
  </w:style>
  <w:style w:type="character" w:customStyle="1" w:styleId="1">
    <w:name w:val="Основной текст Знак1"/>
    <w:aliases w:val=" Знак1 Знак"/>
    <w:basedOn w:val="a0"/>
    <w:link w:val="a6"/>
    <w:rsid w:val="007E78F1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Normal (Web)"/>
    <w:basedOn w:val="a"/>
    <w:uiPriority w:val="99"/>
    <w:semiHidden/>
    <w:unhideWhenUsed/>
    <w:rsid w:val="0098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5544BC"/>
    <w:pPr>
      <w:spacing w:after="0" w:line="240" w:lineRule="auto"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EC7E12"/>
  </w:style>
  <w:style w:type="character" w:customStyle="1" w:styleId="apple-style-span">
    <w:name w:val="apple-style-span"/>
    <w:basedOn w:val="a0"/>
    <w:rsid w:val="00EC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Adelya</dc:creator>
  <cp:keywords/>
  <dc:description/>
  <cp:lastModifiedBy>user</cp:lastModifiedBy>
  <cp:revision>4</cp:revision>
  <dcterms:created xsi:type="dcterms:W3CDTF">2018-04-07T10:03:00Z</dcterms:created>
  <dcterms:modified xsi:type="dcterms:W3CDTF">2018-05-16T05:30:00Z</dcterms:modified>
</cp:coreProperties>
</file>