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F1B7F" w14:textId="77777777" w:rsidR="00EB4511" w:rsidRPr="00EB4511" w:rsidRDefault="00EB4511">
      <w:pPr>
        <w:rPr>
          <w:rFonts w:ascii="Bell MT" w:hAnsi="Bell MT"/>
          <w:b/>
          <w:sz w:val="32"/>
        </w:rPr>
      </w:pPr>
      <w:r w:rsidRPr="00EB4511">
        <w:rPr>
          <w:rFonts w:eastAsiaTheme="majorEastAsia"/>
          <w:noProof/>
          <w:color w:val="2F5496" w:themeColor="accent1" w:themeShade="BF"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2F4BF5AA" wp14:editId="7216D1EF">
            <wp:simplePos x="0" y="0"/>
            <wp:positionH relativeFrom="column">
              <wp:posOffset>-922351</wp:posOffset>
            </wp:positionH>
            <wp:positionV relativeFrom="paragraph">
              <wp:posOffset>-920391</wp:posOffset>
            </wp:positionV>
            <wp:extent cx="7577505" cy="10723113"/>
            <wp:effectExtent l="0" t="0" r="4445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ue and White Modern Project Proposal Book Cover (Document (A4)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505" cy="10723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61A52164">
        <w:rPr>
          <w:rFonts w:ascii="Bell MT" w:hAnsi="Bell MT"/>
          <w:b/>
          <w:bCs/>
          <w:sz w:val="32"/>
          <w:szCs w:val="32"/>
        </w:rPr>
        <w:br w:type="page"/>
      </w:r>
    </w:p>
    <w:p w14:paraId="33E61115" w14:textId="77777777" w:rsidR="003C6D03" w:rsidRDefault="003C6D03" w:rsidP="006012C4">
      <w:pPr>
        <w:jc w:val="center"/>
        <w:rPr>
          <w:rFonts w:ascii="Bell MT" w:hAnsi="Bell MT"/>
          <w:b/>
          <w:sz w:val="32"/>
        </w:rPr>
      </w:pPr>
      <w:r w:rsidRPr="003C6D03">
        <w:rPr>
          <w:rFonts w:ascii="Bell MT" w:hAnsi="Bell MT"/>
          <w:b/>
          <w:sz w:val="32"/>
        </w:rPr>
        <w:lastRenderedPageBreak/>
        <w:t>Generative AI-based Carbon Stock Report</w:t>
      </w:r>
    </w:p>
    <w:p w14:paraId="0FEEE071" w14:textId="0317820D" w:rsidR="006012C4" w:rsidRDefault="009C51E7" w:rsidP="006012C4">
      <w:pPr>
        <w:jc w:val="center"/>
        <w:rPr>
          <w:rFonts w:ascii="Bell MT" w:hAnsi="Bell MT"/>
          <w:b/>
          <w:sz w:val="28"/>
          <w:szCs w:val="24"/>
        </w:rPr>
      </w:pPr>
      <w:r>
        <w:rPr>
          <w:rFonts w:ascii="Bell MT" w:hAnsi="Bell MT"/>
          <w:b/>
          <w:sz w:val="28"/>
          <w:szCs w:val="24"/>
        </w:rPr>
        <w:t>{judul_kegiatan}</w:t>
      </w:r>
    </w:p>
    <w:p w14:paraId="089EFDDC" w14:textId="77777777" w:rsidR="00104E82" w:rsidRPr="00104E82" w:rsidRDefault="00104E82" w:rsidP="006012C4">
      <w:pPr>
        <w:jc w:val="center"/>
        <w:rPr>
          <w:rFonts w:ascii="Bell MT" w:hAnsi="Bell MT"/>
          <w:sz w:val="28"/>
          <w:szCs w:val="24"/>
        </w:rPr>
      </w:pPr>
    </w:p>
    <w:p w14:paraId="5A2502D3" w14:textId="52E2332F" w:rsidR="006012C4" w:rsidRPr="004B156B" w:rsidRDefault="00104E82" w:rsidP="006012C4">
      <w:pPr>
        <w:jc w:val="both"/>
        <w:rPr>
          <w:rFonts w:ascii="Bell MT" w:hAnsi="Bell MT"/>
          <w:b/>
          <w:color w:val="0070C0"/>
          <w:sz w:val="32"/>
          <w:szCs w:val="28"/>
        </w:rPr>
      </w:pPr>
      <w:r w:rsidRPr="004B156B">
        <w:rPr>
          <w:rFonts w:ascii="Bell MT" w:hAnsi="Bell MT"/>
          <w:b/>
          <w:color w:val="0070C0"/>
          <w:sz w:val="32"/>
          <w:szCs w:val="28"/>
        </w:rPr>
        <w:t>Ringkasan Eksekutif</w:t>
      </w:r>
    </w:p>
    <w:p w14:paraId="6E9E8BA6" w14:textId="6A728306" w:rsidR="00A840E6" w:rsidRPr="00D5149F" w:rsidRDefault="00D5149F" w:rsidP="00625CAA">
      <w:pPr>
        <w:rPr>
          <w:rFonts w:ascii="Bell MT" w:hAnsi="Bell MT"/>
          <w:sz w:val="24"/>
        </w:rPr>
      </w:pPr>
      <w:r w:rsidRPr="00D5149F">
        <w:rPr>
          <w:rFonts w:ascii="Bell MT" w:hAnsi="Bell MT"/>
          <w:sz w:val="24"/>
        </w:rPr>
        <w:t xml:space="preserve">Laporan ini menyajikan analisis risiko pencucian uang terhadap </w:t>
      </w:r>
      <w:r w:rsidR="009C51E7">
        <w:rPr>
          <w:rFonts w:ascii="Bell MT" w:hAnsi="Bell MT"/>
          <w:sz w:val="24"/>
        </w:rPr>
        <w:t xml:space="preserve">{judul_kagiatan} </w:t>
      </w:r>
      <w:r w:rsidRPr="00D5149F">
        <w:rPr>
          <w:rFonts w:ascii="Bell MT" w:hAnsi="Bell MT"/>
          <w:sz w:val="24"/>
        </w:rPr>
        <w:t xml:space="preserve">yang dilaksanakan oleh </w:t>
      </w:r>
      <w:r w:rsidR="009C51E7">
        <w:rPr>
          <w:rFonts w:ascii="Bell MT" w:hAnsi="Bell MT"/>
          <w:sz w:val="24"/>
        </w:rPr>
        <w:t xml:space="preserve">{pemilik} </w:t>
      </w:r>
      <w:r w:rsidRPr="00D5149F">
        <w:rPr>
          <w:rFonts w:ascii="Bell MT" w:hAnsi="Bell MT"/>
          <w:sz w:val="24"/>
        </w:rPr>
        <w:t xml:space="preserve"> di </w:t>
      </w:r>
      <w:r w:rsidR="009C51E7">
        <w:rPr>
          <w:rFonts w:ascii="Bell MT" w:hAnsi="Bell MT"/>
          <w:sz w:val="24"/>
        </w:rPr>
        <w:t>{lokasi}</w:t>
      </w:r>
      <w:r w:rsidRPr="00D5149F">
        <w:rPr>
          <w:rFonts w:ascii="Bell MT" w:hAnsi="Bell MT"/>
          <w:sz w:val="24"/>
        </w:rPr>
        <w:t xml:space="preserve">. Menggunakan sistem Carbon Sensing AI dengan </w:t>
      </w:r>
      <w:r w:rsidR="00F21F98">
        <w:rPr>
          <w:rFonts w:ascii="Bell MT" w:hAnsi="Bell MT"/>
          <w:sz w:val="24"/>
        </w:rPr>
        <w:t xml:space="preserve">metode </w:t>
      </w:r>
      <w:r w:rsidR="00F21F98">
        <w:rPr>
          <w:rFonts w:ascii="Bell MT" w:hAnsi="Bell MT"/>
          <w:i/>
          <w:iCs/>
          <w:sz w:val="24"/>
        </w:rPr>
        <w:t>remote sesning</w:t>
      </w:r>
      <w:r w:rsidRPr="00D5149F">
        <w:rPr>
          <w:rFonts w:ascii="Bell MT" w:hAnsi="Bell MT"/>
          <w:sz w:val="24"/>
        </w:rPr>
        <w:t xml:space="preserve"> multi-temporal (Sentinel-2), klasifikasi tutupan lahan, dan faktor emisi IPCC, analisis mengungkapkan discrepancy signifikan antara klaim carbon stock dalam Laporan Capaian Aksi Mitigasi (LCAM) dengan hasil deteksi </w:t>
      </w:r>
      <w:r w:rsidR="00F21F98">
        <w:rPr>
          <w:rFonts w:ascii="Bell MT" w:hAnsi="Bell MT"/>
          <w:sz w:val="24"/>
        </w:rPr>
        <w:t>sistem.</w:t>
      </w:r>
    </w:p>
    <w:p w14:paraId="7D57F55E" w14:textId="006D543B" w:rsidR="00D5149F" w:rsidRPr="004B156B" w:rsidRDefault="00152D61" w:rsidP="00D5149F">
      <w:pPr>
        <w:jc w:val="both"/>
        <w:rPr>
          <w:rFonts w:ascii="Bell MT" w:hAnsi="Bell MT"/>
          <w:b/>
          <w:bCs/>
          <w:color w:val="4472C4" w:themeColor="accent1"/>
          <w:sz w:val="24"/>
        </w:rPr>
      </w:pPr>
      <w:r>
        <w:rPr>
          <w:rFonts w:ascii="Bell MT" w:hAnsi="Bell MT"/>
          <w:b/>
          <w:bCs/>
          <w:color w:val="4472C4" w:themeColor="accent1"/>
          <w:sz w:val="24"/>
        </w:rPr>
        <w:t>Critical Findings:</w:t>
      </w:r>
    </w:p>
    <w:p w14:paraId="0D2DE7AC" w14:textId="7061D029" w:rsidR="009C51E7" w:rsidRPr="009C51E7" w:rsidRDefault="009C51E7" w:rsidP="009C51E7">
      <w:pPr>
        <w:jc w:val="both"/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>{critical_finding}</w:t>
      </w:r>
    </w:p>
    <w:p w14:paraId="33CD508A" w14:textId="2F2F41BA" w:rsidR="00152D61" w:rsidRDefault="00B77057" w:rsidP="00625CAA">
      <w:pPr>
        <w:rPr>
          <w:rFonts w:ascii="Bell MT" w:hAnsi="Bell MT"/>
          <w:sz w:val="24"/>
        </w:rPr>
      </w:pPr>
      <w:r w:rsidRPr="00B77057">
        <w:rPr>
          <w:rFonts w:ascii="Bell MT" w:hAnsi="Bell MT"/>
          <w:sz w:val="24"/>
        </w:rPr>
        <w:t xml:space="preserve">Laporan ini menyediakan preliminary findings untuk mendukung investigasi PPATK terkait potensi </w:t>
      </w:r>
      <w:r w:rsidRPr="00B77057">
        <w:rPr>
          <w:rFonts w:ascii="Bell MT" w:hAnsi="Bell MT"/>
          <w:i/>
          <w:iCs/>
          <w:sz w:val="24"/>
        </w:rPr>
        <w:t>money laundering</w:t>
      </w:r>
      <w:r w:rsidRPr="00B77057">
        <w:rPr>
          <w:rFonts w:ascii="Bell MT" w:hAnsi="Bell MT"/>
          <w:sz w:val="24"/>
        </w:rPr>
        <w:t xml:space="preserve"> dalam skema </w:t>
      </w:r>
      <w:r w:rsidRPr="00B77057">
        <w:rPr>
          <w:rFonts w:ascii="Bell MT" w:hAnsi="Bell MT"/>
          <w:i/>
          <w:iCs/>
          <w:sz w:val="24"/>
        </w:rPr>
        <w:t>carbon trading</w:t>
      </w:r>
      <w:r w:rsidRPr="00B77057">
        <w:rPr>
          <w:rFonts w:ascii="Bell MT" w:hAnsi="Bell MT"/>
          <w:sz w:val="24"/>
        </w:rPr>
        <w:t xml:space="preserve">, menyediakan daftar kontak </w:t>
      </w:r>
      <w:r w:rsidRPr="00B77057">
        <w:rPr>
          <w:rFonts w:ascii="Bell MT" w:hAnsi="Bell MT"/>
          <w:i/>
          <w:iCs/>
          <w:sz w:val="24"/>
        </w:rPr>
        <w:t>key personnel</w:t>
      </w:r>
      <w:r w:rsidRPr="00B77057">
        <w:rPr>
          <w:rFonts w:ascii="Bell MT" w:hAnsi="Bell MT"/>
          <w:sz w:val="24"/>
        </w:rPr>
        <w:t xml:space="preserve">, dan merekomendasikan investigasi mendalam terhadap pola transaksi, </w:t>
      </w:r>
      <w:r w:rsidRPr="00B77057">
        <w:rPr>
          <w:rFonts w:ascii="Bell MT" w:hAnsi="Bell MT"/>
          <w:i/>
          <w:iCs/>
          <w:sz w:val="24"/>
        </w:rPr>
        <w:t>enhanced due diligence beneficial ownership</w:t>
      </w:r>
      <w:r w:rsidRPr="00B77057">
        <w:rPr>
          <w:rFonts w:ascii="Bell MT" w:hAnsi="Bell MT"/>
          <w:sz w:val="24"/>
        </w:rPr>
        <w:t>, serta penelusuran aset untuk mengungkap skema pencucian uang dalam perdagangan kredit karbon.</w:t>
      </w:r>
    </w:p>
    <w:p w14:paraId="78B2B009" w14:textId="5F075162" w:rsidR="00F21F98" w:rsidRDefault="00000000" w:rsidP="00F21F98">
      <w:pPr>
        <w:ind w:left="-284" w:right="-330"/>
        <w:jc w:val="both"/>
        <w:rPr>
          <w:rFonts w:ascii="Bell MT" w:hAnsi="Bell MT"/>
          <w:sz w:val="24"/>
        </w:rPr>
      </w:pPr>
      <w:r>
        <w:rPr>
          <w:rFonts w:ascii="Times New Roman" w:eastAsia="Times New Roman" w:hAnsi="Times New Roman" w:cs="Times New Roman"/>
          <w:noProof/>
        </w:rPr>
        <w:pict w14:anchorId="36CA0EB8">
          <v:rect id="_x0000_i1025" alt="" style="width:448.35pt;height:.05pt;mso-width-percent:0;mso-height-percent:0;mso-width-percent:0;mso-height-percent:0" o:hrpct="958" o:hralign="center" o:hrstd="t" o:hr="t" fillcolor="#a0a0a0" stroked="f"/>
        </w:pict>
      </w:r>
    </w:p>
    <w:p w14:paraId="73849850" w14:textId="571CCA25" w:rsidR="00EC618D" w:rsidRPr="00B77057" w:rsidRDefault="006012C4" w:rsidP="00B77057">
      <w:pPr>
        <w:jc w:val="both"/>
        <w:rPr>
          <w:rFonts w:ascii="Bell MT" w:hAnsi="Bell MT"/>
          <w:b/>
          <w:color w:val="0070C0"/>
          <w:sz w:val="32"/>
          <w:szCs w:val="28"/>
        </w:rPr>
      </w:pPr>
      <w:r w:rsidRPr="00152D61">
        <w:rPr>
          <w:rFonts w:ascii="Bell MT" w:hAnsi="Bell MT"/>
          <w:b/>
          <w:color w:val="0070C0"/>
          <w:sz w:val="32"/>
          <w:szCs w:val="28"/>
        </w:rPr>
        <w:t>Project Overview</w:t>
      </w:r>
    </w:p>
    <w:p w14:paraId="421D0DBE" w14:textId="77777777" w:rsidR="009C51E7" w:rsidRDefault="00B77057" w:rsidP="00625CAA">
      <w:pPr>
        <w:rPr>
          <w:rFonts w:ascii="Bell MT" w:hAnsi="Bell MT"/>
          <w:sz w:val="24"/>
        </w:rPr>
      </w:pPr>
      <w:r w:rsidRPr="00EC618D">
        <w:rPr>
          <w:rFonts w:ascii="Bell MT" w:hAnsi="Bell MT"/>
          <w:b/>
          <w:bCs/>
          <w:sz w:val="24"/>
        </w:rPr>
        <w:t>Lokasi:</w:t>
      </w:r>
      <w:r w:rsidR="009C51E7">
        <w:rPr>
          <w:rFonts w:ascii="Bell MT" w:hAnsi="Bell MT"/>
          <w:sz w:val="24"/>
        </w:rPr>
        <w:t xml:space="preserve"> {lokasi}</w:t>
      </w:r>
      <w:r w:rsidR="008128DB">
        <w:rPr>
          <w:rFonts w:ascii="Bell MT" w:hAnsi="Bell MT"/>
          <w:sz w:val="24"/>
        </w:rPr>
        <w:t xml:space="preserve">, </w:t>
      </w:r>
    </w:p>
    <w:p w14:paraId="7175560D" w14:textId="5597F84A" w:rsidR="00B77057" w:rsidRPr="00B77057" w:rsidRDefault="00B77057" w:rsidP="00625CAA">
      <w:pPr>
        <w:rPr>
          <w:rFonts w:ascii="Bell MT" w:hAnsi="Bell MT"/>
          <w:sz w:val="24"/>
        </w:rPr>
      </w:pPr>
      <w:r w:rsidRPr="00B77057">
        <w:rPr>
          <w:rFonts w:ascii="Bell MT" w:hAnsi="Bell MT"/>
          <w:sz w:val="24"/>
        </w:rPr>
        <w:t xml:space="preserve">Latitude </w:t>
      </w:r>
      <w:r w:rsidR="009C51E7">
        <w:rPr>
          <w:rFonts w:ascii="Bell MT" w:hAnsi="Bell MT"/>
          <w:sz w:val="24"/>
        </w:rPr>
        <w:t>{latitude}</w:t>
      </w:r>
      <w:r w:rsidRPr="00B77057">
        <w:rPr>
          <w:rFonts w:ascii="Bell MT" w:hAnsi="Bell MT"/>
          <w:sz w:val="24"/>
        </w:rPr>
        <w:t xml:space="preserve">, Longitude </w:t>
      </w:r>
      <w:r w:rsidR="009C51E7">
        <w:rPr>
          <w:rFonts w:ascii="Bell MT" w:hAnsi="Bell MT"/>
          <w:sz w:val="24"/>
        </w:rPr>
        <w:t>{longitude}</w:t>
      </w:r>
    </w:p>
    <w:p w14:paraId="2B14C6D6" w14:textId="0E1780D8" w:rsidR="00EC618D" w:rsidRDefault="00B77057" w:rsidP="00625CAA">
      <w:pPr>
        <w:rPr>
          <w:rFonts w:ascii="Bell MT" w:hAnsi="Bell MT"/>
          <w:sz w:val="24"/>
        </w:rPr>
      </w:pPr>
      <w:r w:rsidRPr="00EC618D">
        <w:rPr>
          <w:rFonts w:ascii="Bell MT" w:hAnsi="Bell MT"/>
          <w:b/>
          <w:bCs/>
          <w:sz w:val="24"/>
        </w:rPr>
        <w:t>Total area:</w:t>
      </w:r>
      <w:r w:rsidRPr="00B77057">
        <w:rPr>
          <w:rFonts w:ascii="Bell MT" w:hAnsi="Bell MT"/>
          <w:sz w:val="24"/>
        </w:rPr>
        <w:t xml:space="preserve"> </w:t>
      </w:r>
      <w:r w:rsidR="009C51E7">
        <w:rPr>
          <w:rFonts w:ascii="Bell MT" w:hAnsi="Bell MT"/>
          <w:sz w:val="24"/>
        </w:rPr>
        <w:t>{total_area}</w:t>
      </w:r>
      <w:r w:rsidRPr="00B77057">
        <w:rPr>
          <w:rFonts w:ascii="Bell MT" w:hAnsi="Bell MT"/>
          <w:sz w:val="24"/>
        </w:rPr>
        <w:t xml:space="preserve">hektar (area bervegetasi: </w:t>
      </w:r>
      <w:r w:rsidR="009C51E7">
        <w:rPr>
          <w:rFonts w:ascii="Bell MT" w:hAnsi="Bell MT"/>
          <w:sz w:val="24"/>
        </w:rPr>
        <w:t>{vegetasi_area}</w:t>
      </w:r>
      <w:r w:rsidRPr="00B77057">
        <w:rPr>
          <w:rFonts w:ascii="Bell MT" w:hAnsi="Bell MT"/>
          <w:sz w:val="24"/>
        </w:rPr>
        <w:t>hektar)</w:t>
      </w:r>
      <w:r w:rsidR="00EC618D" w:rsidRPr="00EC618D">
        <w:rPr>
          <w:rFonts w:ascii="Bell MT" w:hAnsi="Bell MT"/>
          <w:sz w:val="24"/>
        </w:rPr>
        <w:t xml:space="preserve"> </w:t>
      </w:r>
    </w:p>
    <w:p w14:paraId="182EA9E1" w14:textId="5A3BAF30" w:rsidR="009C51E7" w:rsidRDefault="009C51E7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>{deskripsi_singkat}</w:t>
      </w:r>
    </w:p>
    <w:p w14:paraId="7E8500E8" w14:textId="77777777" w:rsidR="000219BC" w:rsidRPr="00B77057" w:rsidRDefault="000219BC" w:rsidP="00625CAA">
      <w:pPr>
        <w:ind w:left="284"/>
        <w:rPr>
          <w:rFonts w:ascii="Bell MT" w:hAnsi="Bell MT"/>
          <w:sz w:val="24"/>
        </w:rPr>
      </w:pPr>
    </w:p>
    <w:p w14:paraId="6A1A49B6" w14:textId="77777777" w:rsidR="000219BC" w:rsidRDefault="000219BC" w:rsidP="00625CAA">
      <w:pPr>
        <w:rPr>
          <w:rFonts w:ascii="Bell MT" w:hAnsi="Bell MT"/>
          <w:b/>
          <w:bCs/>
          <w:sz w:val="24"/>
        </w:rPr>
      </w:pPr>
      <w:r>
        <w:rPr>
          <w:rFonts w:ascii="Bell MT" w:hAnsi="Bell MT"/>
          <w:b/>
          <w:bCs/>
          <w:sz w:val="24"/>
        </w:rPr>
        <w:t>Tujuan Umum dan Tujuan Khusus Aksi Mitigasi</w:t>
      </w:r>
    </w:p>
    <w:p w14:paraId="66B038BD" w14:textId="0615FBD5" w:rsidR="009C51E7" w:rsidRDefault="009C51E7" w:rsidP="00625CAA">
      <w:pPr>
        <w:rPr>
          <w:rFonts w:ascii="Bell MT" w:hAnsi="Bell MT"/>
          <w:bCs/>
          <w:sz w:val="24"/>
        </w:rPr>
      </w:pPr>
      <w:r>
        <w:rPr>
          <w:rFonts w:ascii="Bell MT" w:hAnsi="Bell MT"/>
          <w:bCs/>
          <w:sz w:val="24"/>
        </w:rPr>
        <w:t>{tujuan_umum_khusus}</w:t>
      </w:r>
    </w:p>
    <w:p w14:paraId="06820D59" w14:textId="53821F20" w:rsidR="00B77057" w:rsidRPr="00B77057" w:rsidRDefault="00B77057" w:rsidP="00625CAA">
      <w:pPr>
        <w:rPr>
          <w:rFonts w:ascii="Bell MT" w:hAnsi="Bell MT"/>
          <w:sz w:val="24"/>
        </w:rPr>
      </w:pPr>
    </w:p>
    <w:p w14:paraId="4646D22B" w14:textId="77777777" w:rsidR="00B77057" w:rsidRPr="00EC618D" w:rsidRDefault="00B77057" w:rsidP="00625CAA">
      <w:pPr>
        <w:rPr>
          <w:rFonts w:ascii="Bell MT" w:hAnsi="Bell MT"/>
          <w:b/>
          <w:bCs/>
          <w:sz w:val="24"/>
        </w:rPr>
      </w:pPr>
      <w:r w:rsidRPr="00EC618D">
        <w:rPr>
          <w:rFonts w:ascii="Bell MT" w:hAnsi="Bell MT"/>
          <w:b/>
          <w:bCs/>
          <w:sz w:val="24"/>
        </w:rPr>
        <w:t>Struktur Organisasi dan Kemitraan</w:t>
      </w:r>
    </w:p>
    <w:p w14:paraId="730A1FFC" w14:textId="0ECB6C2D" w:rsidR="00B77057" w:rsidRPr="00B77057" w:rsidRDefault="00B77057" w:rsidP="00625CAA">
      <w:pPr>
        <w:rPr>
          <w:rFonts w:ascii="Bell MT" w:hAnsi="Bell MT"/>
          <w:sz w:val="24"/>
        </w:rPr>
      </w:pPr>
      <w:r w:rsidRPr="00B77057">
        <w:rPr>
          <w:rFonts w:ascii="Bell MT" w:hAnsi="Bell MT"/>
          <w:sz w:val="24"/>
        </w:rPr>
        <w:t xml:space="preserve">Project Owner: </w:t>
      </w:r>
      <w:r w:rsidR="009C51E7">
        <w:rPr>
          <w:rFonts w:ascii="Bell MT" w:hAnsi="Bell MT"/>
          <w:sz w:val="24"/>
        </w:rPr>
        <w:t>{pemilik}</w:t>
      </w:r>
    </w:p>
    <w:p w14:paraId="28E5CC89" w14:textId="168B519B" w:rsidR="00B77057" w:rsidRPr="00B77057" w:rsidRDefault="00B77057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 xml:space="preserve">Techinal Partner: </w:t>
      </w:r>
      <w:r w:rsidR="009C51E7">
        <w:rPr>
          <w:rFonts w:ascii="Bell MT" w:hAnsi="Bell MT"/>
          <w:sz w:val="24"/>
        </w:rPr>
        <w:t>{partner_teknis}</w:t>
      </w:r>
    </w:p>
    <w:p w14:paraId="0AA02E64" w14:textId="37A48DFB" w:rsidR="00EC618D" w:rsidRDefault="00EC618D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 xml:space="preserve">Community Partner: </w:t>
      </w:r>
      <w:r w:rsidR="009C51E7">
        <w:rPr>
          <w:rFonts w:ascii="Bell MT" w:hAnsi="Bell MT"/>
          <w:sz w:val="24"/>
        </w:rPr>
        <w:t>{partner_komunitas}</w:t>
      </w:r>
    </w:p>
    <w:p w14:paraId="19FE6927" w14:textId="77777777" w:rsidR="00B77057" w:rsidRPr="00B77057" w:rsidRDefault="00B77057" w:rsidP="00625CAA">
      <w:pPr>
        <w:rPr>
          <w:rFonts w:ascii="Bell MT" w:hAnsi="Bell MT"/>
          <w:sz w:val="24"/>
        </w:rPr>
      </w:pPr>
    </w:p>
    <w:p w14:paraId="5014ACBF" w14:textId="77777777" w:rsidR="00B77057" w:rsidRPr="00EC618D" w:rsidRDefault="00B77057" w:rsidP="00625CAA">
      <w:pPr>
        <w:rPr>
          <w:rFonts w:ascii="Bell MT" w:hAnsi="Bell MT"/>
          <w:b/>
          <w:bCs/>
          <w:sz w:val="24"/>
        </w:rPr>
      </w:pPr>
      <w:r w:rsidRPr="00EC618D">
        <w:rPr>
          <w:rFonts w:ascii="Bell MT" w:hAnsi="Bell MT"/>
          <w:b/>
          <w:bCs/>
          <w:sz w:val="24"/>
        </w:rPr>
        <w:t>Parameter Teknis</w:t>
      </w:r>
    </w:p>
    <w:p w14:paraId="1A4A8D1D" w14:textId="1394CD6B" w:rsidR="00B77057" w:rsidRPr="00B77057" w:rsidRDefault="00B77057" w:rsidP="00625CAA">
      <w:pPr>
        <w:rPr>
          <w:rFonts w:ascii="Bell MT" w:hAnsi="Bell MT"/>
          <w:sz w:val="24"/>
        </w:rPr>
      </w:pPr>
      <w:r w:rsidRPr="00B77057">
        <w:rPr>
          <w:rFonts w:ascii="Bell MT" w:hAnsi="Bell MT"/>
          <w:sz w:val="24"/>
        </w:rPr>
        <w:t xml:space="preserve">Periode Crediting: </w:t>
      </w:r>
      <w:r w:rsidR="009C51E7">
        <w:rPr>
          <w:rFonts w:ascii="Bell MT" w:hAnsi="Bell MT"/>
          <w:sz w:val="24"/>
        </w:rPr>
        <w:t>{periode_penataan}</w:t>
      </w:r>
    </w:p>
    <w:p w14:paraId="6325087A" w14:textId="18698C66" w:rsidR="00B77057" w:rsidRDefault="00B77057" w:rsidP="00625CAA">
      <w:pPr>
        <w:rPr>
          <w:rFonts w:ascii="Bell MT" w:hAnsi="Bell MT"/>
          <w:sz w:val="24"/>
        </w:rPr>
      </w:pPr>
      <w:r w:rsidRPr="00B77057">
        <w:rPr>
          <w:rFonts w:ascii="Bell MT" w:hAnsi="Bell MT"/>
          <w:sz w:val="24"/>
        </w:rPr>
        <w:lastRenderedPageBreak/>
        <w:t xml:space="preserve">Periode Pelaporan Saat Ini: </w:t>
      </w:r>
      <w:r w:rsidR="009C51E7">
        <w:rPr>
          <w:rFonts w:ascii="Bell MT" w:hAnsi="Bell MT"/>
          <w:sz w:val="24"/>
        </w:rPr>
        <w:t>{periode_pelaporan}</w:t>
      </w:r>
    </w:p>
    <w:p w14:paraId="28D6F939" w14:textId="77777777" w:rsidR="00EC618D" w:rsidRDefault="00EC618D" w:rsidP="00625CAA">
      <w:pPr>
        <w:rPr>
          <w:rFonts w:ascii="Bell MT" w:hAnsi="Bell MT"/>
          <w:sz w:val="24"/>
        </w:rPr>
      </w:pPr>
    </w:p>
    <w:p w14:paraId="375E16CF" w14:textId="2D8C272C" w:rsidR="000D6E15" w:rsidRPr="00152D61" w:rsidRDefault="000D6E15" w:rsidP="00625CAA">
      <w:pPr>
        <w:rPr>
          <w:rFonts w:ascii="Bell MT" w:hAnsi="Bell MT"/>
          <w:b/>
          <w:color w:val="0070C0"/>
          <w:sz w:val="32"/>
          <w:szCs w:val="28"/>
        </w:rPr>
      </w:pPr>
      <w:r w:rsidRPr="00152D61">
        <w:rPr>
          <w:rFonts w:ascii="Bell MT" w:hAnsi="Bell MT"/>
          <w:b/>
          <w:color w:val="0070C0"/>
          <w:sz w:val="32"/>
          <w:szCs w:val="28"/>
        </w:rPr>
        <w:t>LAND USE CHANGE ANALYSIS (CARBON SENSING AI DETECTION)</w:t>
      </w:r>
      <w:r w:rsidR="00DF66E9">
        <w:rPr>
          <w:rFonts w:ascii="Bell MT" w:hAnsi="Bell MT"/>
          <w:b/>
          <w:color w:val="0070C0"/>
          <w:sz w:val="32"/>
          <w:szCs w:val="28"/>
        </w:rPr>
        <w:t xml:space="preserve"> </w:t>
      </w:r>
    </w:p>
    <w:p w14:paraId="1564C5DE" w14:textId="04977B98" w:rsidR="009C51E7" w:rsidRDefault="00DF66E9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 xml:space="preserve">Tabel </w:t>
      </w:r>
      <w:r w:rsidR="009C51E7" w:rsidRPr="000D6E15">
        <w:rPr>
          <w:rFonts w:ascii="Bell MT" w:hAnsi="Bell MT"/>
          <w:sz w:val="24"/>
        </w:rPr>
        <w:t>Analisis perubahan tutupan lahan berdasarkan Carbon Sensing AI:</w:t>
      </w:r>
    </w:p>
    <w:p w14:paraId="56078A9F" w14:textId="5985E89F" w:rsidR="009C51E7" w:rsidRDefault="009C51E7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>{remote_sensing_land_use_change}</w:t>
      </w:r>
    </w:p>
    <w:p w14:paraId="3C88E131" w14:textId="77777777" w:rsidR="00152D61" w:rsidRPr="009C51E7" w:rsidRDefault="00152D61" w:rsidP="00625CAA">
      <w:pPr>
        <w:rPr>
          <w:rFonts w:ascii="Bell MT" w:hAnsi="Bell MT"/>
          <w:sz w:val="24"/>
        </w:rPr>
      </w:pPr>
    </w:p>
    <w:p w14:paraId="77D0E93F" w14:textId="0378E0B1" w:rsidR="00BE2551" w:rsidRDefault="00BE2551" w:rsidP="00625CAA">
      <w:pPr>
        <w:rPr>
          <w:rFonts w:ascii="Bell MT" w:hAnsi="Bell MT"/>
          <w:b/>
          <w:color w:val="0070C0"/>
          <w:sz w:val="32"/>
          <w:szCs w:val="28"/>
        </w:rPr>
      </w:pPr>
      <w:r w:rsidRPr="00152D61">
        <w:rPr>
          <w:rFonts w:ascii="Bell MT" w:hAnsi="Bell MT"/>
          <w:b/>
          <w:color w:val="0070C0"/>
          <w:sz w:val="32"/>
          <w:szCs w:val="28"/>
        </w:rPr>
        <w:t>CARBON POOL (CARBON SENSING AI DETECTION)</w:t>
      </w:r>
    </w:p>
    <w:p w14:paraId="15EF046D" w14:textId="7C3076E3" w:rsidR="009C51E7" w:rsidRDefault="00DF66E9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 xml:space="preserve">Tabel </w:t>
      </w:r>
      <w:r w:rsidR="009C51E7" w:rsidRPr="000D6E15">
        <w:rPr>
          <w:rFonts w:ascii="Bell MT" w:hAnsi="Bell MT"/>
          <w:sz w:val="24"/>
        </w:rPr>
        <w:t xml:space="preserve">Analisis </w:t>
      </w:r>
      <w:r w:rsidR="009C51E7">
        <w:rPr>
          <w:rFonts w:ascii="Bell MT" w:hAnsi="Bell MT"/>
          <w:sz w:val="24"/>
        </w:rPr>
        <w:t>carbon pool</w:t>
      </w:r>
      <w:r w:rsidR="009C51E7" w:rsidRPr="000D6E15">
        <w:rPr>
          <w:rFonts w:ascii="Bell MT" w:hAnsi="Bell MT"/>
          <w:sz w:val="24"/>
        </w:rPr>
        <w:t xml:space="preserve"> berdasarkan Carbon Sensing AI:</w:t>
      </w:r>
    </w:p>
    <w:p w14:paraId="0D899A13" w14:textId="4DF61979" w:rsidR="009C51E7" w:rsidRDefault="009C51E7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>{remote_sensing_land_use_carbon_yearly}</w:t>
      </w:r>
    </w:p>
    <w:p w14:paraId="31119209" w14:textId="6A4DCBBD" w:rsidR="009C51E7" w:rsidRPr="00DF66E9" w:rsidRDefault="00BE2551" w:rsidP="00625CAA">
      <w:pPr>
        <w:spacing w:before="100" w:beforeAutospacing="1" w:after="100" w:afterAutospacing="1" w:line="240" w:lineRule="auto"/>
        <w:rPr>
          <w:rFonts w:ascii="Bell MT" w:hAnsi="Bell MT"/>
          <w:b/>
          <w:bCs/>
          <w:color w:val="4472C4" w:themeColor="accent1"/>
          <w:sz w:val="36"/>
          <w:szCs w:val="32"/>
        </w:rPr>
      </w:pPr>
      <w:r w:rsidRPr="00152D61">
        <w:rPr>
          <w:rFonts w:ascii="Bell MT" w:hAnsi="Bell MT"/>
          <w:b/>
          <w:bCs/>
          <w:color w:val="4472C4" w:themeColor="accent1"/>
          <w:sz w:val="36"/>
          <w:szCs w:val="32"/>
        </w:rPr>
        <w:t>CARBON STOCK COMPARATIVE ANALYSIS</w:t>
      </w:r>
    </w:p>
    <w:p w14:paraId="09C48098" w14:textId="7EC04485" w:rsidR="00BE2551" w:rsidRDefault="00BE2551" w:rsidP="00625CAA">
      <w:pPr>
        <w:spacing w:before="100" w:beforeAutospacing="1" w:after="100" w:afterAutospacing="1" w:line="240" w:lineRule="auto"/>
        <w:rPr>
          <w:rFonts w:ascii="Bell MT" w:hAnsi="Bell MT"/>
          <w:sz w:val="24"/>
        </w:rPr>
      </w:pPr>
      <w:r w:rsidRPr="00BE2551">
        <w:rPr>
          <w:rFonts w:ascii="Bell MT" w:hAnsi="Bell MT"/>
          <w:sz w:val="24"/>
        </w:rPr>
        <w:t>Perbandingan hasil kuantifikasi pengurangan emisi GRK per tahun:</w:t>
      </w:r>
    </w:p>
    <w:p w14:paraId="42A79739" w14:textId="4F038A8D" w:rsidR="00152D61" w:rsidRDefault="009C51E7" w:rsidP="00625CAA">
      <w:pPr>
        <w:spacing w:before="100" w:beforeAutospacing="1" w:after="100" w:afterAutospacing="1" w:line="240" w:lineRule="auto"/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>{compare_carbon_stock_lcam_remote_sensing}</w:t>
      </w:r>
      <w:r w:rsidR="000219BC">
        <w:rPr>
          <w:rFonts w:ascii="Bell MT" w:hAnsi="Bell MT"/>
          <w:sz w:val="24"/>
        </w:rPr>
        <w:t xml:space="preserve"> </w:t>
      </w:r>
    </w:p>
    <w:p w14:paraId="43250ECA" w14:textId="24262E5E" w:rsidR="000219BC" w:rsidRDefault="00000000" w:rsidP="00625CAA">
      <w:pPr>
        <w:spacing w:before="100" w:beforeAutospacing="1" w:after="100" w:afterAutospacing="1" w:line="240" w:lineRule="auto"/>
        <w:ind w:left="-284" w:right="-188"/>
        <w:rPr>
          <w:rFonts w:ascii="Bell MT" w:hAnsi="Bell MT"/>
          <w:sz w:val="24"/>
        </w:rPr>
      </w:pPr>
      <w:r>
        <w:rPr>
          <w:rFonts w:ascii="Times New Roman" w:eastAsia="Times New Roman" w:hAnsi="Times New Roman" w:cs="Times New Roman"/>
          <w:noProof/>
        </w:rPr>
        <w:pict w14:anchorId="67CD980C">
          <v:rect id="_x0000_i1026" alt="" style="width:441.8pt;height:.05pt;mso-width-percent:0;mso-height-percent:0;mso-width-percent:0;mso-height-percent:0" o:hrpct="944" o:hrstd="t" o:hr="t" fillcolor="#a0a0a0" stroked="f"/>
        </w:pict>
      </w:r>
    </w:p>
    <w:p w14:paraId="345DFA29" w14:textId="77777777" w:rsidR="00BE2551" w:rsidRPr="00152D61" w:rsidRDefault="00BE2551" w:rsidP="00625CAA">
      <w:pPr>
        <w:rPr>
          <w:rFonts w:ascii="Bell MT" w:hAnsi="Bell MT"/>
          <w:b/>
          <w:color w:val="0070C0"/>
          <w:sz w:val="32"/>
          <w:szCs w:val="28"/>
        </w:rPr>
      </w:pPr>
      <w:r w:rsidRPr="00152D61">
        <w:rPr>
          <w:rFonts w:ascii="Bell MT" w:hAnsi="Bell MT"/>
          <w:b/>
          <w:color w:val="0070C0"/>
          <w:sz w:val="32"/>
          <w:szCs w:val="28"/>
        </w:rPr>
        <w:t>Potensi Kredit Karbon (Total Stok Karbon)</w:t>
      </w:r>
    </w:p>
    <w:p w14:paraId="1C5E96FD" w14:textId="38521AEA" w:rsidR="009C51E7" w:rsidRDefault="009C51E7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>{potential_credit_carbon}</w:t>
      </w:r>
    </w:p>
    <w:p w14:paraId="4D298D03" w14:textId="77777777" w:rsidR="00BE2551" w:rsidRPr="00BE2551" w:rsidRDefault="00BE2551" w:rsidP="00625CAA">
      <w:pPr>
        <w:rPr>
          <w:rFonts w:ascii="Bell MT" w:hAnsi="Bell MT"/>
          <w:sz w:val="24"/>
        </w:rPr>
      </w:pPr>
    </w:p>
    <w:p w14:paraId="553B3FFA" w14:textId="77777777" w:rsidR="00BE2551" w:rsidRPr="00152D61" w:rsidRDefault="00BE2551" w:rsidP="00625CAA">
      <w:pPr>
        <w:rPr>
          <w:rFonts w:ascii="Bell MT" w:hAnsi="Bell MT"/>
          <w:b/>
          <w:bCs/>
          <w:color w:val="4472C4" w:themeColor="accent1"/>
          <w:sz w:val="32"/>
          <w:szCs w:val="28"/>
        </w:rPr>
      </w:pPr>
      <w:r w:rsidRPr="00152D61">
        <w:rPr>
          <w:rFonts w:ascii="Bell MT" w:hAnsi="Bell MT"/>
          <w:b/>
          <w:bCs/>
          <w:color w:val="4472C4" w:themeColor="accent1"/>
          <w:sz w:val="32"/>
          <w:szCs w:val="28"/>
        </w:rPr>
        <w:t>Harga Karbon dan Valuasi Ekonomi</w:t>
      </w:r>
    </w:p>
    <w:p w14:paraId="61A26457" w14:textId="2E32DA91" w:rsidR="00BE2551" w:rsidRDefault="009C51E7" w:rsidP="00625CAA">
      <w:pPr>
        <w:rPr>
          <w:rFonts w:ascii="Bell MT" w:hAnsi="Bell MT"/>
          <w:sz w:val="24"/>
        </w:rPr>
      </w:pPr>
      <w:r>
        <w:rPr>
          <w:rFonts w:ascii="Bell MT" w:hAnsi="Bell MT"/>
          <w:sz w:val="24"/>
        </w:rPr>
        <w:t>{carbon_pricing_economic_valuation}</w:t>
      </w:r>
    </w:p>
    <w:p w14:paraId="10D415B4" w14:textId="5C8ECD95" w:rsidR="009450E8" w:rsidRPr="004B156B" w:rsidRDefault="00BE2551" w:rsidP="00625CAA">
      <w:pPr>
        <w:rPr>
          <w:rFonts w:ascii="Bell MT" w:hAnsi="Bell MT"/>
          <w:b/>
          <w:color w:val="0070C0"/>
          <w:sz w:val="32"/>
          <w:szCs w:val="28"/>
        </w:rPr>
      </w:pPr>
      <w:r w:rsidRPr="004B156B">
        <w:rPr>
          <w:rFonts w:ascii="Bell MT" w:hAnsi="Bell MT"/>
          <w:b/>
          <w:color w:val="0070C0"/>
          <w:sz w:val="32"/>
          <w:szCs w:val="28"/>
        </w:rPr>
        <w:t>Deteksi Anomali</w:t>
      </w:r>
    </w:p>
    <w:p w14:paraId="38ADABAC" w14:textId="25457089" w:rsidR="00AB511F" w:rsidRPr="004B156B" w:rsidRDefault="009C51E7" w:rsidP="00625CAA">
      <w:pPr>
        <w:rPr>
          <w:rFonts w:ascii="Bell MT" w:hAnsi="Bell MT"/>
          <w:color w:val="000000" w:themeColor="text1"/>
          <w:sz w:val="24"/>
          <w:szCs w:val="24"/>
        </w:rPr>
      </w:pPr>
      <w:r>
        <w:rPr>
          <w:rFonts w:ascii="Bell MT" w:hAnsi="Bell MT"/>
          <w:color w:val="000000" w:themeColor="text1"/>
          <w:sz w:val="24"/>
          <w:szCs w:val="24"/>
        </w:rPr>
        <w:t>{anomaly_detection}</w:t>
      </w:r>
    </w:p>
    <w:p w14:paraId="7C418875" w14:textId="77777777" w:rsidR="004B156B" w:rsidRPr="00EE6C75" w:rsidRDefault="004B156B" w:rsidP="00625CAA">
      <w:pPr>
        <w:rPr>
          <w:rFonts w:ascii="Bell MT" w:hAnsi="Bell MT"/>
          <w:b/>
          <w:bCs/>
          <w:color w:val="000000" w:themeColor="text1"/>
          <w:sz w:val="24"/>
          <w:szCs w:val="24"/>
        </w:rPr>
      </w:pPr>
      <w:r w:rsidRPr="00EE6C75">
        <w:rPr>
          <w:rFonts w:ascii="Bell MT" w:hAnsi="Bell MT"/>
          <w:b/>
          <w:bCs/>
          <w:color w:val="000000" w:themeColor="text1"/>
          <w:sz w:val="24"/>
          <w:szCs w:val="24"/>
        </w:rPr>
        <w:t>Analisis Indikator Red Flag Lingkungan</w:t>
      </w:r>
    </w:p>
    <w:p w14:paraId="791CEA2F" w14:textId="77777777" w:rsidR="004B156B" w:rsidRPr="00EE6C75" w:rsidRDefault="004B156B" w:rsidP="00625CAA">
      <w:pPr>
        <w:rPr>
          <w:rFonts w:ascii="Bell MT" w:hAnsi="Bell MT"/>
          <w:b/>
          <w:bCs/>
          <w:color w:val="000000" w:themeColor="text1"/>
          <w:sz w:val="24"/>
          <w:szCs w:val="24"/>
        </w:rPr>
      </w:pPr>
      <w:r w:rsidRPr="00EE6C75">
        <w:rPr>
          <w:rFonts w:ascii="Bell MT" w:hAnsi="Bell MT"/>
          <w:b/>
          <w:bCs/>
          <w:color w:val="000000" w:themeColor="text1"/>
          <w:sz w:val="24"/>
          <w:szCs w:val="24"/>
        </w:rPr>
        <w:t>Red Flag Lingkungan 1: Tidak Adanya Aktivitas Pengurangan Karbon Aktual</w:t>
      </w:r>
    </w:p>
    <w:p w14:paraId="7C815D28" w14:textId="5D644B87" w:rsidR="009C51E7" w:rsidRDefault="009C51E7" w:rsidP="00625CAA">
      <w:pPr>
        <w:rPr>
          <w:rFonts w:ascii="Bell MT" w:hAnsi="Bell MT"/>
          <w:color w:val="000000" w:themeColor="text1"/>
          <w:sz w:val="24"/>
          <w:szCs w:val="24"/>
        </w:rPr>
      </w:pPr>
      <w:r>
        <w:rPr>
          <w:rFonts w:ascii="Bell MT" w:hAnsi="Bell MT"/>
          <w:color w:val="000000" w:themeColor="text1"/>
          <w:sz w:val="24"/>
          <w:szCs w:val="24"/>
        </w:rPr>
        <w:t>{</w:t>
      </w:r>
      <w:r w:rsidR="0093600F">
        <w:rPr>
          <w:rFonts w:ascii="Bell MT" w:hAnsi="Bell MT"/>
          <w:color w:val="000000" w:themeColor="text1"/>
          <w:sz w:val="24"/>
          <w:szCs w:val="24"/>
        </w:rPr>
        <w:t>no_activity</w:t>
      </w:r>
      <w:r>
        <w:rPr>
          <w:rFonts w:ascii="Bell MT" w:hAnsi="Bell MT"/>
          <w:color w:val="000000" w:themeColor="text1"/>
          <w:sz w:val="24"/>
          <w:szCs w:val="24"/>
        </w:rPr>
        <w:t>}</w:t>
      </w:r>
    </w:p>
    <w:p w14:paraId="3C8ADE42" w14:textId="73FAEDCA" w:rsidR="004B156B" w:rsidRPr="00EE6C75" w:rsidRDefault="004B156B" w:rsidP="00625CAA">
      <w:pPr>
        <w:rPr>
          <w:rFonts w:ascii="Bell MT" w:hAnsi="Bell MT"/>
          <w:b/>
          <w:bCs/>
          <w:color w:val="000000" w:themeColor="text1"/>
          <w:sz w:val="24"/>
          <w:szCs w:val="24"/>
        </w:rPr>
      </w:pPr>
      <w:r w:rsidRPr="00EE6C75">
        <w:rPr>
          <w:rFonts w:ascii="Bell MT" w:hAnsi="Bell MT"/>
          <w:b/>
          <w:bCs/>
          <w:color w:val="000000" w:themeColor="text1"/>
          <w:sz w:val="24"/>
          <w:szCs w:val="24"/>
        </w:rPr>
        <w:t>Red Flag Lingkungan 2: Indikator Sengketa Lahan dan Penggunaan Lahan Tidak Berizin</w:t>
      </w:r>
    </w:p>
    <w:p w14:paraId="32C5B390" w14:textId="13850A90" w:rsidR="00AB511F" w:rsidRDefault="0093600F" w:rsidP="00625CAA">
      <w:pPr>
        <w:rPr>
          <w:rFonts w:ascii="Bell MT" w:hAnsi="Bell MT"/>
          <w:color w:val="000000" w:themeColor="text1"/>
          <w:sz w:val="24"/>
          <w:szCs w:val="24"/>
        </w:rPr>
      </w:pPr>
      <w:r>
        <w:rPr>
          <w:rFonts w:ascii="Bell MT" w:hAnsi="Bell MT"/>
          <w:color w:val="000000" w:themeColor="text1"/>
          <w:sz w:val="24"/>
          <w:szCs w:val="24"/>
        </w:rPr>
        <w:t>{overlap_hutan_lindung}</w:t>
      </w:r>
    </w:p>
    <w:p w14:paraId="721B2CE8" w14:textId="77777777" w:rsidR="00AB511F" w:rsidRPr="004B156B" w:rsidRDefault="00AB511F" w:rsidP="00625CAA">
      <w:pPr>
        <w:rPr>
          <w:rFonts w:ascii="Bell MT" w:hAnsi="Bell MT"/>
          <w:color w:val="000000" w:themeColor="text1"/>
          <w:sz w:val="24"/>
          <w:szCs w:val="24"/>
        </w:rPr>
      </w:pPr>
    </w:p>
    <w:p w14:paraId="5CFE6214" w14:textId="77777777" w:rsidR="004B156B" w:rsidRPr="00EE6C75" w:rsidRDefault="004B156B" w:rsidP="00625CAA">
      <w:pPr>
        <w:rPr>
          <w:rFonts w:ascii="Bell MT" w:hAnsi="Bell MT"/>
          <w:b/>
          <w:bCs/>
          <w:color w:val="000000" w:themeColor="text1"/>
          <w:sz w:val="24"/>
          <w:szCs w:val="24"/>
        </w:rPr>
      </w:pPr>
      <w:r w:rsidRPr="00EE6C75">
        <w:rPr>
          <w:rFonts w:ascii="Bell MT" w:hAnsi="Bell MT"/>
          <w:b/>
          <w:bCs/>
          <w:color w:val="000000" w:themeColor="text1"/>
          <w:sz w:val="24"/>
          <w:szCs w:val="24"/>
        </w:rPr>
        <w:t>Analisis Indikator Red Flag Keuangan</w:t>
      </w:r>
    </w:p>
    <w:p w14:paraId="2605895C" w14:textId="77777777" w:rsidR="004B156B" w:rsidRPr="00EE6C75" w:rsidRDefault="004B156B" w:rsidP="00625CAA">
      <w:pPr>
        <w:rPr>
          <w:rFonts w:ascii="Bell MT" w:hAnsi="Bell MT"/>
          <w:b/>
          <w:bCs/>
          <w:color w:val="000000" w:themeColor="text1"/>
          <w:sz w:val="24"/>
          <w:szCs w:val="24"/>
        </w:rPr>
      </w:pPr>
      <w:r w:rsidRPr="00EE6C75">
        <w:rPr>
          <w:rFonts w:ascii="Bell MT" w:hAnsi="Bell MT"/>
          <w:b/>
          <w:bCs/>
          <w:color w:val="000000" w:themeColor="text1"/>
          <w:sz w:val="24"/>
          <w:szCs w:val="24"/>
        </w:rPr>
        <w:lastRenderedPageBreak/>
        <w:t>Red Flag Keuangan 1: Kepemilikan Manfaat dan Keterlibatan Orang Yang Terpapar Politik (PEPs)</w:t>
      </w:r>
    </w:p>
    <w:p w14:paraId="10E2A655" w14:textId="59809F12" w:rsidR="0093600F" w:rsidRDefault="0093600F" w:rsidP="00625CAA">
      <w:pPr>
        <w:rPr>
          <w:rFonts w:ascii="Bell MT" w:hAnsi="Bell MT"/>
          <w:color w:val="000000" w:themeColor="text1"/>
          <w:sz w:val="24"/>
          <w:szCs w:val="24"/>
        </w:rPr>
      </w:pPr>
      <w:r>
        <w:rPr>
          <w:rFonts w:ascii="Bell MT" w:hAnsi="Bell MT"/>
          <w:color w:val="000000" w:themeColor="text1"/>
          <w:sz w:val="24"/>
          <w:szCs w:val="24"/>
        </w:rPr>
        <w:t>{political_actor}</w:t>
      </w:r>
    </w:p>
    <w:p w14:paraId="05910156" w14:textId="71F2F660" w:rsidR="004B156B" w:rsidRPr="00EE6C75" w:rsidRDefault="004B156B" w:rsidP="00625CAA">
      <w:pPr>
        <w:rPr>
          <w:rFonts w:ascii="Bell MT" w:hAnsi="Bell MT"/>
          <w:b/>
          <w:bCs/>
          <w:color w:val="000000" w:themeColor="text1"/>
          <w:sz w:val="24"/>
          <w:szCs w:val="24"/>
        </w:rPr>
      </w:pPr>
      <w:r w:rsidRPr="00EE6C75">
        <w:rPr>
          <w:rFonts w:ascii="Bell MT" w:hAnsi="Bell MT"/>
          <w:b/>
          <w:bCs/>
          <w:color w:val="000000" w:themeColor="text1"/>
          <w:sz w:val="24"/>
          <w:szCs w:val="24"/>
        </w:rPr>
        <w:t>Red Flag Keuangan 2: Perdagangan Kredit Karbon Individual dan Pola Transaksi Tidak Biasa</w:t>
      </w:r>
    </w:p>
    <w:p w14:paraId="0F7D0F5E" w14:textId="25C603F5" w:rsidR="0093600F" w:rsidRDefault="0093600F" w:rsidP="00625CAA">
      <w:pPr>
        <w:spacing w:after="0" w:line="240" w:lineRule="auto"/>
        <w:rPr>
          <w:rFonts w:ascii="Bell MT" w:hAnsi="Bell MT"/>
          <w:color w:val="000000" w:themeColor="text1"/>
          <w:sz w:val="24"/>
          <w:szCs w:val="24"/>
        </w:rPr>
      </w:pPr>
      <w:r>
        <w:rPr>
          <w:rFonts w:ascii="Bell MT" w:hAnsi="Bell MT"/>
          <w:color w:val="000000" w:themeColor="text1"/>
          <w:sz w:val="24"/>
          <w:szCs w:val="24"/>
        </w:rPr>
        <w:t>{individual_transaction}</w:t>
      </w:r>
    </w:p>
    <w:p w14:paraId="28E0887E" w14:textId="354E14B4" w:rsidR="004B156B" w:rsidRPr="008E08BA" w:rsidRDefault="00000000" w:rsidP="00625CAA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pict w14:anchorId="6D7284A4">
          <v:rect id="_x0000_i1027" alt="" style="width:419.8pt;height:.05pt;mso-width-percent:0;mso-height-percent:0;mso-width-percent:0;mso-height-percent:0" o:hrpct="897" o:hrstd="t" o:hr="t" fillcolor="#a0a0a0" stroked="f"/>
        </w:pict>
      </w:r>
    </w:p>
    <w:p w14:paraId="0DBD0A5D" w14:textId="4FAECCAA" w:rsidR="004B156B" w:rsidRPr="004B156B" w:rsidRDefault="004B156B" w:rsidP="00625CAA">
      <w:pPr>
        <w:rPr>
          <w:rFonts w:ascii="Bell MT" w:hAnsi="Bell MT"/>
          <w:b/>
          <w:color w:val="0070C0"/>
          <w:sz w:val="32"/>
          <w:szCs w:val="28"/>
        </w:rPr>
      </w:pPr>
      <w:r>
        <w:rPr>
          <w:rFonts w:ascii="Bell MT" w:hAnsi="Bell MT"/>
          <w:b/>
          <w:color w:val="0070C0"/>
          <w:sz w:val="32"/>
          <w:szCs w:val="28"/>
        </w:rPr>
        <w:t>Key Personnel untuk Investigasi PPATK</w:t>
      </w:r>
    </w:p>
    <w:p w14:paraId="47D1FD82" w14:textId="3BABEEEB" w:rsidR="0093600F" w:rsidRDefault="0093600F" w:rsidP="00625C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{pemilik_persons}</w:t>
      </w:r>
    </w:p>
    <w:p w14:paraId="2A7B0873" w14:textId="58A60A39" w:rsidR="0093600F" w:rsidRDefault="0093600F" w:rsidP="00625C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{partner_teknis_persons}</w:t>
      </w:r>
    </w:p>
    <w:p w14:paraId="4D8296A0" w14:textId="4670E80F" w:rsidR="00152D61" w:rsidRPr="0093600F" w:rsidRDefault="0093600F" w:rsidP="00625C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{verification_teams_person}</w:t>
      </w:r>
    </w:p>
    <w:p w14:paraId="13276F6E" w14:textId="2E6DD429" w:rsidR="004B156B" w:rsidRPr="008E08BA" w:rsidRDefault="00000000" w:rsidP="00625CAA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pict w14:anchorId="321E916B">
          <v:rect id="_x0000_i1028" alt="" style="width:419.8pt;height:.05pt;mso-width-percent:0;mso-height-percent:0;mso-width-percent:0;mso-height-percent:0" o:hrpct="897" o:hrstd="t" o:hr="t" fillcolor="#a0a0a0" stroked="f"/>
        </w:pict>
      </w:r>
    </w:p>
    <w:p w14:paraId="15CEC886" w14:textId="77777777" w:rsidR="00152D61" w:rsidRDefault="00152D61" w:rsidP="00625CAA">
      <w:pPr>
        <w:rPr>
          <w:rFonts w:ascii="Bell MT" w:hAnsi="Bell MT"/>
          <w:b/>
          <w:color w:val="0070C0"/>
          <w:sz w:val="32"/>
          <w:szCs w:val="28"/>
        </w:rPr>
      </w:pPr>
    </w:p>
    <w:p w14:paraId="3222A155" w14:textId="55726180" w:rsidR="00F907DA" w:rsidRPr="000219BC" w:rsidRDefault="00F907DA" w:rsidP="00625CAA">
      <w:pPr>
        <w:rPr>
          <w:rFonts w:ascii="Bell MT" w:hAnsi="Bell MT"/>
          <w:b/>
          <w:color w:val="0070C0"/>
          <w:sz w:val="32"/>
          <w:szCs w:val="28"/>
        </w:rPr>
      </w:pPr>
      <w:r>
        <w:rPr>
          <w:rFonts w:ascii="Bell MT" w:hAnsi="Bell MT"/>
          <w:b/>
          <w:color w:val="0070C0"/>
          <w:sz w:val="32"/>
          <w:szCs w:val="28"/>
        </w:rPr>
        <w:t>Kesimpulan</w:t>
      </w:r>
    </w:p>
    <w:p w14:paraId="4CF6B478" w14:textId="38541BE2" w:rsidR="00F907DA" w:rsidRDefault="0093600F" w:rsidP="00625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{conclusion}</w:t>
      </w:r>
    </w:p>
    <w:p w14:paraId="0415ADEB" w14:textId="77777777" w:rsidR="000219BC" w:rsidRPr="00F907DA" w:rsidRDefault="000219BC" w:rsidP="00625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3D79B2" w14:textId="58E32FB2" w:rsidR="00F907DA" w:rsidRPr="000219BC" w:rsidRDefault="00F907DA" w:rsidP="00625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</w:pPr>
      <w:r w:rsidRPr="000219BC">
        <w:rPr>
          <w:rFonts w:ascii="Times New Roman" w:eastAsia="Times New Roman" w:hAnsi="Times New Roman" w:cs="Times New Roman"/>
          <w:b/>
          <w:bCs/>
          <w:color w:val="EE0000"/>
          <w:sz w:val="28"/>
          <w:szCs w:val="28"/>
        </w:rPr>
        <w:t xml:space="preserve">Rekomendasi Tindakan PPATK (Tindakan Segera) </w:t>
      </w:r>
    </w:p>
    <w:p w14:paraId="4687FD72" w14:textId="6E82E3E6" w:rsidR="004B156B" w:rsidRPr="008E08BA" w:rsidRDefault="0093600F" w:rsidP="00625CAA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t>{recomendation}</w:t>
      </w:r>
      <w:r w:rsidR="00000000">
        <w:rPr>
          <w:rFonts w:ascii="Times New Roman" w:eastAsia="Times New Roman" w:hAnsi="Times New Roman" w:cs="Times New Roman"/>
          <w:noProof/>
        </w:rPr>
        <w:pict w14:anchorId="58D1A431">
          <v:rect id="_x0000_i1029" alt="" style="width:419.8pt;height:.05pt;mso-width-percent:0;mso-height-percent:0;mso-width-percent:0;mso-height-percent:0" o:hrpct="897" o:hrstd="t" o:hr="t" fillcolor="#a0a0a0" stroked="f"/>
        </w:pict>
      </w:r>
    </w:p>
    <w:p w14:paraId="6A12C73E" w14:textId="02423F69" w:rsidR="004B156B" w:rsidRPr="008E08BA" w:rsidRDefault="004B156B" w:rsidP="00625C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</w:rPr>
      </w:pPr>
      <w:r w:rsidRPr="008E08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Prepared by:</w:t>
      </w:r>
      <w:r w:rsidRPr="008E08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Carbon Sensing AI </w:t>
      </w:r>
      <w:r w:rsidRPr="008E08BA">
        <w:rPr>
          <w:rFonts w:ascii="Times New Roman" w:eastAsia="Times New Roman" w:hAnsi="Times New Roman" w:cs="Times New Roman"/>
          <w:color w:val="000000"/>
        </w:rPr>
        <w:br/>
      </w:r>
    </w:p>
    <w:p w14:paraId="2B04C62C" w14:textId="428465A6" w:rsidR="00F508AA" w:rsidRPr="00241E9A" w:rsidRDefault="00F508AA" w:rsidP="00625CAA">
      <w:pPr>
        <w:rPr>
          <w:rFonts w:ascii="Bell MT" w:hAnsi="Bell MT"/>
          <w:sz w:val="24"/>
          <w:lang w:val="en-US"/>
        </w:rPr>
      </w:pPr>
    </w:p>
    <w:sectPr w:rsidR="00F508AA" w:rsidRPr="00241E9A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691E90" w14:textId="77777777" w:rsidR="00DF6A19" w:rsidRDefault="00DF6A19" w:rsidP="006012C4">
      <w:pPr>
        <w:spacing w:after="0" w:line="240" w:lineRule="auto"/>
      </w:pPr>
      <w:r>
        <w:separator/>
      </w:r>
    </w:p>
  </w:endnote>
  <w:endnote w:type="continuationSeparator" w:id="0">
    <w:p w14:paraId="0D80B168" w14:textId="77777777" w:rsidR="00DF6A19" w:rsidRDefault="00DF6A19" w:rsidP="00601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Georgia" w:hAnsi="Georgia"/>
        <w:sz w:val="32"/>
        <w:szCs w:val="32"/>
      </w:rPr>
      <w:id w:val="7437725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BD25AA" w14:textId="77777777" w:rsidR="00EB4511" w:rsidRPr="00A63A92" w:rsidRDefault="00EB4511" w:rsidP="00EB4511">
        <w:pPr>
          <w:pStyle w:val="Footer"/>
          <w:jc w:val="right"/>
          <w:rPr>
            <w:rFonts w:ascii="Georgia" w:hAnsi="Georgia"/>
            <w:sz w:val="32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9817F01" wp14:editId="37F22154">
                  <wp:simplePos x="0" y="0"/>
                  <wp:positionH relativeFrom="margin">
                    <wp:posOffset>-119575</wp:posOffset>
                  </wp:positionH>
                  <wp:positionV relativeFrom="paragraph">
                    <wp:posOffset>5080</wp:posOffset>
                  </wp:positionV>
                  <wp:extent cx="5472332" cy="323557"/>
                  <wp:effectExtent l="0" t="0" r="0" b="635"/>
                  <wp:wrapNone/>
                  <wp:docPr id="12" name="Text Box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472332" cy="3235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AD0B68C" w14:textId="77777777" w:rsidR="00EB4511" w:rsidRPr="00A63A92" w:rsidRDefault="00EB4511" w:rsidP="00EB4511">
                              <w:pPr>
                                <w:rPr>
                                  <w:rFonts w:ascii="Open Sans Light" w:hAnsi="Open Sans Light" w:cs="Open Sans Light"/>
                                  <w:sz w:val="14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sz w:val="14"/>
                                </w:rPr>
                                <w:t>Generative AI-based Carbon Stock Report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39817F01"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6" type="#_x0000_t202" style="position:absolute;left:0;text-align:left;margin-left:-9.4pt;margin-top:.4pt;width:430.9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" fillcolor="white [3201]" stroked="f" strokeweight=".5pt">
                  <v:textbox>
                    <w:txbxContent>
                      <w:p w14:paraId="3AD0B68C" w14:textId="77777777" w:rsidR="00EB4511" w:rsidRPr="00A63A92" w:rsidRDefault="00EB4511" w:rsidP="00EB4511">
                        <w:pPr>
                          <w:rPr>
                            <w:rFonts w:ascii="Open Sans Light" w:hAnsi="Open Sans Light" w:cs="Open Sans Light"/>
                            <w:sz w:val="14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sz w:val="14"/>
                          </w:rPr>
                          <w:t>Generative AI-based Carbon Stock Report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60288" behindDoc="0" locked="0" layoutInCell="1" allowOverlap="1" wp14:anchorId="5EF576CB" wp14:editId="09DB3D70">
              <wp:simplePos x="0" y="0"/>
              <wp:positionH relativeFrom="rightMargin">
                <wp:posOffset>133643</wp:posOffset>
              </wp:positionH>
              <wp:positionV relativeFrom="paragraph">
                <wp:posOffset>5715</wp:posOffset>
              </wp:positionV>
              <wp:extent cx="991047" cy="346063"/>
              <wp:effectExtent l="0" t="0" r="0" b="0"/>
              <wp:wrapNone/>
              <wp:docPr id="11" name="Picture 11" descr="What is a pattern? | Oppac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What is a pattern? | Oppaca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duotone>
                          <a:schemeClr val="accent5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flipV="1">
                        <a:off x="0" y="0"/>
                        <a:ext cx="991047" cy="3460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A63A92">
          <w:rPr>
            <w:rFonts w:ascii="Georgia" w:hAnsi="Georgia"/>
            <w:sz w:val="32"/>
          </w:rPr>
          <w:fldChar w:fldCharType="begin"/>
        </w:r>
        <w:r w:rsidRPr="00A63A92">
          <w:rPr>
            <w:rFonts w:ascii="Georgia" w:hAnsi="Georgia"/>
            <w:sz w:val="32"/>
          </w:rPr>
          <w:instrText xml:space="preserve"> PAGE   \* MERGEFORMAT </w:instrText>
        </w:r>
        <w:r w:rsidRPr="00A63A92">
          <w:rPr>
            <w:rFonts w:ascii="Georgia" w:hAnsi="Georgia"/>
            <w:sz w:val="32"/>
          </w:rPr>
          <w:fldChar w:fldCharType="separate"/>
        </w:r>
        <w:r>
          <w:rPr>
            <w:rFonts w:ascii="Georgia" w:hAnsi="Georgia"/>
            <w:sz w:val="32"/>
          </w:rPr>
          <w:t>1</w:t>
        </w:r>
        <w:r w:rsidRPr="00A63A92">
          <w:rPr>
            <w:rFonts w:ascii="Georgia" w:hAnsi="Georgia"/>
            <w:noProof/>
            <w:sz w:val="32"/>
          </w:rPr>
          <w:fldChar w:fldCharType="end"/>
        </w:r>
        <w:r w:rsidRPr="00A63A92">
          <w:t xml:space="preserve"> </w:t>
        </w:r>
      </w:p>
    </w:sdtContent>
  </w:sdt>
  <w:p w14:paraId="575AB04A" w14:textId="77777777" w:rsidR="00EB4511" w:rsidRDefault="00EB45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2A2106" w14:textId="77777777" w:rsidR="00DF6A19" w:rsidRDefault="00DF6A19" w:rsidP="006012C4">
      <w:pPr>
        <w:spacing w:after="0" w:line="240" w:lineRule="auto"/>
      </w:pPr>
      <w:r>
        <w:separator/>
      </w:r>
    </w:p>
  </w:footnote>
  <w:footnote w:type="continuationSeparator" w:id="0">
    <w:p w14:paraId="11BCCCC4" w14:textId="77777777" w:rsidR="00DF6A19" w:rsidRDefault="00DF6A19" w:rsidP="00601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255E6" w14:textId="2DAE1184" w:rsidR="006012C4" w:rsidRDefault="00F6258B" w:rsidP="00EB4511">
    <w:pPr>
      <w:pStyle w:val="Header"/>
      <w:jc w:val="right"/>
    </w:pPr>
    <w:r>
      <w:t> </w:t>
    </w:r>
    <w:r>
      <w:rPr>
        <w:noProof/>
      </w:rPr>
      <w:drawing>
        <wp:inline distT="0" distB="0" distL="0" distR="0" wp14:anchorId="76D7EC9D" wp14:editId="20AB6B5C">
          <wp:extent cx="1534353" cy="455251"/>
          <wp:effectExtent l="0" t="0" r="0" b="2540"/>
          <wp:docPr id="9" name="Picture 9" descr="C:\Users\STIS\AppData\Local\Microsoft\Windows\INetCache\Content.MSO\F4DF6260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TIS\AppData\Local\Microsoft\Windows\INetCache\Content.MSO\F4DF6260.tm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3602" cy="4639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D797B"/>
    <w:multiLevelType w:val="multilevel"/>
    <w:tmpl w:val="8A4E5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84F47"/>
    <w:multiLevelType w:val="multilevel"/>
    <w:tmpl w:val="43B6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DA577"/>
    <w:multiLevelType w:val="hybridMultilevel"/>
    <w:tmpl w:val="7CD8D954"/>
    <w:lvl w:ilvl="0" w:tplc="08C854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CCC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B003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E873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B873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E274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A09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8446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5E9E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E12E3"/>
    <w:multiLevelType w:val="hybridMultilevel"/>
    <w:tmpl w:val="6A640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3C2C38">
      <w:numFmt w:val="bullet"/>
      <w:lvlText w:val="•"/>
      <w:lvlJc w:val="left"/>
      <w:pPr>
        <w:ind w:left="1800" w:hanging="720"/>
      </w:pPr>
      <w:rPr>
        <w:rFonts w:ascii="Bell MT" w:eastAsiaTheme="minorHAnsi" w:hAnsi="Bell MT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24EEE8"/>
    <w:multiLevelType w:val="hybridMultilevel"/>
    <w:tmpl w:val="40209478"/>
    <w:lvl w:ilvl="0" w:tplc="5BB242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4A6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2C2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6A1A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7A16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1E99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32FA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20E1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0C2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5D29B7"/>
    <w:multiLevelType w:val="multilevel"/>
    <w:tmpl w:val="35A44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2A5645"/>
    <w:multiLevelType w:val="hybridMultilevel"/>
    <w:tmpl w:val="C6BA55A0"/>
    <w:lvl w:ilvl="0" w:tplc="822EC71C">
      <w:start w:val="64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DB562C"/>
    <w:multiLevelType w:val="multilevel"/>
    <w:tmpl w:val="48987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7C543D"/>
    <w:multiLevelType w:val="hybridMultilevel"/>
    <w:tmpl w:val="FB00B2BA"/>
    <w:lvl w:ilvl="0" w:tplc="1AD6D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400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088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DE6C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4C6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5C2D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BE1D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389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BC6A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B8E4D2"/>
    <w:multiLevelType w:val="hybridMultilevel"/>
    <w:tmpl w:val="578C1BC0"/>
    <w:lvl w:ilvl="0" w:tplc="104A5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AE38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308A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AAC5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EEA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34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C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543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FAD2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B715B4"/>
    <w:multiLevelType w:val="multilevel"/>
    <w:tmpl w:val="B8485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3DD844"/>
    <w:multiLevelType w:val="hybridMultilevel"/>
    <w:tmpl w:val="DC2644EE"/>
    <w:lvl w:ilvl="0" w:tplc="B17C93E2">
      <w:start w:val="1"/>
      <w:numFmt w:val="decimal"/>
      <w:lvlText w:val="%1."/>
      <w:lvlJc w:val="left"/>
      <w:pPr>
        <w:ind w:left="720" w:hanging="360"/>
      </w:pPr>
    </w:lvl>
    <w:lvl w:ilvl="1" w:tplc="C3AC23A8">
      <w:start w:val="1"/>
      <w:numFmt w:val="lowerLetter"/>
      <w:lvlText w:val="%2."/>
      <w:lvlJc w:val="left"/>
      <w:pPr>
        <w:ind w:left="1440" w:hanging="360"/>
      </w:pPr>
    </w:lvl>
    <w:lvl w:ilvl="2" w:tplc="653C4A58">
      <w:start w:val="1"/>
      <w:numFmt w:val="lowerRoman"/>
      <w:lvlText w:val="%3."/>
      <w:lvlJc w:val="right"/>
      <w:pPr>
        <w:ind w:left="2160" w:hanging="180"/>
      </w:pPr>
    </w:lvl>
    <w:lvl w:ilvl="3" w:tplc="752822E8">
      <w:start w:val="1"/>
      <w:numFmt w:val="decimal"/>
      <w:lvlText w:val="%4."/>
      <w:lvlJc w:val="left"/>
      <w:pPr>
        <w:ind w:left="2880" w:hanging="360"/>
      </w:pPr>
    </w:lvl>
    <w:lvl w:ilvl="4" w:tplc="75CEE1D6">
      <w:start w:val="1"/>
      <w:numFmt w:val="lowerLetter"/>
      <w:lvlText w:val="%5."/>
      <w:lvlJc w:val="left"/>
      <w:pPr>
        <w:ind w:left="3600" w:hanging="360"/>
      </w:pPr>
    </w:lvl>
    <w:lvl w:ilvl="5" w:tplc="92925B12">
      <w:start w:val="1"/>
      <w:numFmt w:val="lowerRoman"/>
      <w:lvlText w:val="%6."/>
      <w:lvlJc w:val="right"/>
      <w:pPr>
        <w:ind w:left="4320" w:hanging="180"/>
      </w:pPr>
    </w:lvl>
    <w:lvl w:ilvl="6" w:tplc="20385C90">
      <w:start w:val="1"/>
      <w:numFmt w:val="decimal"/>
      <w:lvlText w:val="%7."/>
      <w:lvlJc w:val="left"/>
      <w:pPr>
        <w:ind w:left="5040" w:hanging="360"/>
      </w:pPr>
    </w:lvl>
    <w:lvl w:ilvl="7" w:tplc="6854D366">
      <w:start w:val="1"/>
      <w:numFmt w:val="lowerLetter"/>
      <w:lvlText w:val="%8."/>
      <w:lvlJc w:val="left"/>
      <w:pPr>
        <w:ind w:left="5760" w:hanging="360"/>
      </w:pPr>
    </w:lvl>
    <w:lvl w:ilvl="8" w:tplc="818EA43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E3C47B7"/>
    <w:multiLevelType w:val="hybridMultilevel"/>
    <w:tmpl w:val="D550D4B2"/>
    <w:lvl w:ilvl="0" w:tplc="822EC71C">
      <w:start w:val="64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5432CD"/>
    <w:multiLevelType w:val="multilevel"/>
    <w:tmpl w:val="4C66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FEE5B55"/>
    <w:multiLevelType w:val="multilevel"/>
    <w:tmpl w:val="2F367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09252D"/>
    <w:multiLevelType w:val="multilevel"/>
    <w:tmpl w:val="C9623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200F0B"/>
    <w:multiLevelType w:val="multilevel"/>
    <w:tmpl w:val="AD8C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A9A862"/>
    <w:multiLevelType w:val="hybridMultilevel"/>
    <w:tmpl w:val="8D4C0ED6"/>
    <w:lvl w:ilvl="0" w:tplc="6C9AB7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FE7F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0C3B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AD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1AD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9CEE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98B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1251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9AA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93E3F"/>
    <w:multiLevelType w:val="multilevel"/>
    <w:tmpl w:val="81D0B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09E0190"/>
    <w:multiLevelType w:val="multilevel"/>
    <w:tmpl w:val="4294B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EF5381"/>
    <w:multiLevelType w:val="hybridMultilevel"/>
    <w:tmpl w:val="92568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413BD9"/>
    <w:multiLevelType w:val="hybridMultilevel"/>
    <w:tmpl w:val="2CA06B1A"/>
    <w:lvl w:ilvl="0" w:tplc="363E6BE8">
      <w:start w:val="64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2801CF"/>
    <w:multiLevelType w:val="hybridMultilevel"/>
    <w:tmpl w:val="8EB65FDC"/>
    <w:lvl w:ilvl="0" w:tplc="B25287F0">
      <w:start w:val="3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05149D"/>
    <w:multiLevelType w:val="hybridMultilevel"/>
    <w:tmpl w:val="0FF6BD6A"/>
    <w:lvl w:ilvl="0" w:tplc="822EC71C">
      <w:start w:val="64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DE1FB6"/>
    <w:multiLevelType w:val="multilevel"/>
    <w:tmpl w:val="86749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CF9585"/>
    <w:multiLevelType w:val="hybridMultilevel"/>
    <w:tmpl w:val="229AE9FE"/>
    <w:lvl w:ilvl="0" w:tplc="71402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0A7E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D4EC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9A11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F4DB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F00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0E7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2FA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BAA2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B256E3"/>
    <w:multiLevelType w:val="multilevel"/>
    <w:tmpl w:val="FE86E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3F3A83"/>
    <w:multiLevelType w:val="hybridMultilevel"/>
    <w:tmpl w:val="5DC02050"/>
    <w:lvl w:ilvl="0" w:tplc="DD1C2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68A8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C0A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DEB2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7AAD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BC80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2C15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F695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04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D109E4"/>
    <w:multiLevelType w:val="hybridMultilevel"/>
    <w:tmpl w:val="2E60A4D2"/>
    <w:lvl w:ilvl="0" w:tplc="878EB4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58DA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329A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148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7A2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FAA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E8B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C4A6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84A6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7355FF"/>
    <w:multiLevelType w:val="hybridMultilevel"/>
    <w:tmpl w:val="3E12A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8D763F"/>
    <w:multiLevelType w:val="hybridMultilevel"/>
    <w:tmpl w:val="83DCFE38"/>
    <w:lvl w:ilvl="0" w:tplc="38E4CB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70FA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E5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D413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58E3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8B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816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687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1EB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0C168C"/>
    <w:multiLevelType w:val="hybridMultilevel"/>
    <w:tmpl w:val="D8D28FCA"/>
    <w:lvl w:ilvl="0" w:tplc="D8749C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82BF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BE09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A6C0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DE90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1C30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AA01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4DB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9AE1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0970CE"/>
    <w:multiLevelType w:val="multilevel"/>
    <w:tmpl w:val="D9924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DC852F"/>
    <w:multiLevelType w:val="hybridMultilevel"/>
    <w:tmpl w:val="988E1E38"/>
    <w:lvl w:ilvl="0" w:tplc="CECAAA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5A1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908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3814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8CA0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FE8E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8C4F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B6C5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3E9D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1D10ED"/>
    <w:multiLevelType w:val="hybridMultilevel"/>
    <w:tmpl w:val="8634DB2E"/>
    <w:lvl w:ilvl="0" w:tplc="012C2E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30AC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3EEC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B07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F0EE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3A88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EECC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856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B8A8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3A1528"/>
    <w:multiLevelType w:val="hybridMultilevel"/>
    <w:tmpl w:val="B0788E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02363A"/>
    <w:multiLevelType w:val="multilevel"/>
    <w:tmpl w:val="3AB0D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00E4D50"/>
    <w:multiLevelType w:val="multilevel"/>
    <w:tmpl w:val="58E4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1D84AA"/>
    <w:multiLevelType w:val="hybridMultilevel"/>
    <w:tmpl w:val="E68C26E6"/>
    <w:lvl w:ilvl="0" w:tplc="97B0CE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629B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74FA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36D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801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10D6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CC9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98A0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4860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320DCC"/>
    <w:multiLevelType w:val="multilevel"/>
    <w:tmpl w:val="0CC43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EC7DE6"/>
    <w:multiLevelType w:val="multilevel"/>
    <w:tmpl w:val="64B4E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466886"/>
    <w:multiLevelType w:val="hybridMultilevel"/>
    <w:tmpl w:val="18DE72C6"/>
    <w:lvl w:ilvl="0" w:tplc="96327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0B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2B0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C036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863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06B1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6209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50B2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3C26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6D0E4B"/>
    <w:multiLevelType w:val="hybridMultilevel"/>
    <w:tmpl w:val="E6E47266"/>
    <w:lvl w:ilvl="0" w:tplc="48927B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7841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3CF6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1ED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16CD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AA39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6A1C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1CC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066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E750B72"/>
    <w:multiLevelType w:val="hybridMultilevel"/>
    <w:tmpl w:val="16C864EC"/>
    <w:lvl w:ilvl="0" w:tplc="52BEB4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6A20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9AD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102B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9CAF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EEEA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B29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EE7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7A64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051E8D"/>
    <w:multiLevelType w:val="hybridMultilevel"/>
    <w:tmpl w:val="0E982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AD2A87"/>
    <w:multiLevelType w:val="hybridMultilevel"/>
    <w:tmpl w:val="AE7668E8"/>
    <w:lvl w:ilvl="0" w:tplc="1B4CA8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2A93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9407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306F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9EC4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F44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B668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0228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CEF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933B8B"/>
    <w:multiLevelType w:val="multilevel"/>
    <w:tmpl w:val="F09A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B6E7F56"/>
    <w:multiLevelType w:val="hybridMultilevel"/>
    <w:tmpl w:val="35F8D2CA"/>
    <w:lvl w:ilvl="0" w:tplc="4118B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4220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40B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184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2EF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A40A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4E1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7A80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684F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0843343">
    <w:abstractNumId w:val="11"/>
  </w:num>
  <w:num w:numId="2" w16cid:durableId="1230338803">
    <w:abstractNumId w:val="45"/>
  </w:num>
  <w:num w:numId="3" w16cid:durableId="1430811194">
    <w:abstractNumId w:val="34"/>
  </w:num>
  <w:num w:numId="4" w16cid:durableId="2143229435">
    <w:abstractNumId w:val="9"/>
  </w:num>
  <w:num w:numId="5" w16cid:durableId="2032534799">
    <w:abstractNumId w:val="30"/>
  </w:num>
  <w:num w:numId="6" w16cid:durableId="1733232371">
    <w:abstractNumId w:val="28"/>
  </w:num>
  <w:num w:numId="7" w16cid:durableId="348920010">
    <w:abstractNumId w:val="47"/>
  </w:num>
  <w:num w:numId="8" w16cid:durableId="2017804642">
    <w:abstractNumId w:val="25"/>
  </w:num>
  <w:num w:numId="9" w16cid:durableId="1269973692">
    <w:abstractNumId w:val="33"/>
  </w:num>
  <w:num w:numId="10" w16cid:durableId="23289317">
    <w:abstractNumId w:val="27"/>
  </w:num>
  <w:num w:numId="11" w16cid:durableId="1341002964">
    <w:abstractNumId w:val="17"/>
  </w:num>
  <w:num w:numId="12" w16cid:durableId="868035122">
    <w:abstractNumId w:val="4"/>
  </w:num>
  <w:num w:numId="13" w16cid:durableId="16541775">
    <w:abstractNumId w:val="31"/>
  </w:num>
  <w:num w:numId="14" w16cid:durableId="1271745357">
    <w:abstractNumId w:val="8"/>
  </w:num>
  <w:num w:numId="15" w16cid:durableId="302733714">
    <w:abstractNumId w:val="2"/>
  </w:num>
  <w:num w:numId="16" w16cid:durableId="1439564862">
    <w:abstractNumId w:val="38"/>
  </w:num>
  <w:num w:numId="17" w16cid:durableId="1813254426">
    <w:abstractNumId w:val="42"/>
  </w:num>
  <w:num w:numId="18" w16cid:durableId="506873249">
    <w:abstractNumId w:val="43"/>
  </w:num>
  <w:num w:numId="19" w16cid:durableId="22369868">
    <w:abstractNumId w:val="41"/>
  </w:num>
  <w:num w:numId="20" w16cid:durableId="183787433">
    <w:abstractNumId w:val="40"/>
  </w:num>
  <w:num w:numId="21" w16cid:durableId="1538353694">
    <w:abstractNumId w:val="24"/>
  </w:num>
  <w:num w:numId="22" w16cid:durableId="1965188819">
    <w:abstractNumId w:val="14"/>
  </w:num>
  <w:num w:numId="23" w16cid:durableId="822159059">
    <w:abstractNumId w:val="15"/>
  </w:num>
  <w:num w:numId="24" w16cid:durableId="43649522">
    <w:abstractNumId w:val="16"/>
  </w:num>
  <w:num w:numId="25" w16cid:durableId="293829736">
    <w:abstractNumId w:val="7"/>
  </w:num>
  <w:num w:numId="26" w16cid:durableId="1820226031">
    <w:abstractNumId w:val="1"/>
  </w:num>
  <w:num w:numId="27" w16cid:durableId="543294457">
    <w:abstractNumId w:val="32"/>
  </w:num>
  <w:num w:numId="28" w16cid:durableId="1780373564">
    <w:abstractNumId w:val="37"/>
  </w:num>
  <w:num w:numId="29" w16cid:durableId="1467233259">
    <w:abstractNumId w:val="10"/>
  </w:num>
  <w:num w:numId="30" w16cid:durableId="2087069396">
    <w:abstractNumId w:val="35"/>
  </w:num>
  <w:num w:numId="31" w16cid:durableId="1536457475">
    <w:abstractNumId w:val="3"/>
  </w:num>
  <w:num w:numId="32" w16cid:durableId="483741092">
    <w:abstractNumId w:val="22"/>
  </w:num>
  <w:num w:numId="33" w16cid:durableId="1136676087">
    <w:abstractNumId w:val="36"/>
  </w:num>
  <w:num w:numId="34" w16cid:durableId="1821385315">
    <w:abstractNumId w:val="39"/>
  </w:num>
  <w:num w:numId="35" w16cid:durableId="68117196">
    <w:abstractNumId w:val="46"/>
  </w:num>
  <w:num w:numId="36" w16cid:durableId="1813787581">
    <w:abstractNumId w:val="0"/>
  </w:num>
  <w:num w:numId="37" w16cid:durableId="1843160127">
    <w:abstractNumId w:val="19"/>
  </w:num>
  <w:num w:numId="38" w16cid:durableId="582376358">
    <w:abstractNumId w:val="5"/>
  </w:num>
  <w:num w:numId="39" w16cid:durableId="498813406">
    <w:abstractNumId w:val="26"/>
  </w:num>
  <w:num w:numId="40" w16cid:durableId="345449100">
    <w:abstractNumId w:val="13"/>
  </w:num>
  <w:num w:numId="41" w16cid:durableId="1474298067">
    <w:abstractNumId w:val="18"/>
  </w:num>
  <w:num w:numId="42" w16cid:durableId="880214172">
    <w:abstractNumId w:val="44"/>
  </w:num>
  <w:num w:numId="43" w16cid:durableId="107506552">
    <w:abstractNumId w:val="20"/>
  </w:num>
  <w:num w:numId="44" w16cid:durableId="1847548474">
    <w:abstractNumId w:val="21"/>
  </w:num>
  <w:num w:numId="45" w16cid:durableId="254755452">
    <w:abstractNumId w:val="23"/>
  </w:num>
  <w:num w:numId="46" w16cid:durableId="1832789665">
    <w:abstractNumId w:val="29"/>
  </w:num>
  <w:num w:numId="47" w16cid:durableId="983658623">
    <w:abstractNumId w:val="6"/>
  </w:num>
  <w:num w:numId="48" w16cid:durableId="17029031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2C4"/>
    <w:rsid w:val="000219BC"/>
    <w:rsid w:val="000C1C01"/>
    <w:rsid w:val="000D6E15"/>
    <w:rsid w:val="00104E82"/>
    <w:rsid w:val="00152D61"/>
    <w:rsid w:val="00177B5F"/>
    <w:rsid w:val="001922D6"/>
    <w:rsid w:val="00225C03"/>
    <w:rsid w:val="00241E9A"/>
    <w:rsid w:val="00282B5A"/>
    <w:rsid w:val="0028316E"/>
    <w:rsid w:val="002E0313"/>
    <w:rsid w:val="00301149"/>
    <w:rsid w:val="003378F4"/>
    <w:rsid w:val="003926E8"/>
    <w:rsid w:val="003C6D03"/>
    <w:rsid w:val="00491B2F"/>
    <w:rsid w:val="004B156B"/>
    <w:rsid w:val="004E2511"/>
    <w:rsid w:val="00594C4A"/>
    <w:rsid w:val="006012C4"/>
    <w:rsid w:val="00625CAA"/>
    <w:rsid w:val="0076494E"/>
    <w:rsid w:val="007A04D0"/>
    <w:rsid w:val="008128DB"/>
    <w:rsid w:val="008716F0"/>
    <w:rsid w:val="008F09F3"/>
    <w:rsid w:val="0093600F"/>
    <w:rsid w:val="009450E8"/>
    <w:rsid w:val="009A7B1B"/>
    <w:rsid w:val="009C51E7"/>
    <w:rsid w:val="00A840E6"/>
    <w:rsid w:val="00AB511F"/>
    <w:rsid w:val="00B77057"/>
    <w:rsid w:val="00BB7CAC"/>
    <w:rsid w:val="00BE2551"/>
    <w:rsid w:val="00C918C1"/>
    <w:rsid w:val="00C957C9"/>
    <w:rsid w:val="00CA4C11"/>
    <w:rsid w:val="00D5149F"/>
    <w:rsid w:val="00DF66E9"/>
    <w:rsid w:val="00DF6A19"/>
    <w:rsid w:val="00EB4511"/>
    <w:rsid w:val="00EC618D"/>
    <w:rsid w:val="00EE6C75"/>
    <w:rsid w:val="00F21F98"/>
    <w:rsid w:val="00F33F69"/>
    <w:rsid w:val="00F508AA"/>
    <w:rsid w:val="00F55EA4"/>
    <w:rsid w:val="00F6258B"/>
    <w:rsid w:val="00F907DA"/>
    <w:rsid w:val="0667D859"/>
    <w:rsid w:val="07FB0863"/>
    <w:rsid w:val="09005848"/>
    <w:rsid w:val="0C43D7C0"/>
    <w:rsid w:val="11247384"/>
    <w:rsid w:val="16A9D622"/>
    <w:rsid w:val="2CA73985"/>
    <w:rsid w:val="30EF7434"/>
    <w:rsid w:val="31B9BB2D"/>
    <w:rsid w:val="4B1580D2"/>
    <w:rsid w:val="50D9D596"/>
    <w:rsid w:val="5592A29B"/>
    <w:rsid w:val="58FC1A29"/>
    <w:rsid w:val="61A52164"/>
    <w:rsid w:val="6804E291"/>
    <w:rsid w:val="6AD14CFE"/>
    <w:rsid w:val="6BC6A317"/>
    <w:rsid w:val="6EC15FDA"/>
    <w:rsid w:val="7156D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DB3D61"/>
  <w15:chartTrackingRefBased/>
  <w15:docId w15:val="{B3532B48-7C22-42EB-8658-159895918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7D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78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78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450E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1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2C4"/>
  </w:style>
  <w:style w:type="paragraph" w:styleId="Footer">
    <w:name w:val="footer"/>
    <w:basedOn w:val="Normal"/>
    <w:link w:val="FooterChar"/>
    <w:uiPriority w:val="99"/>
    <w:unhideWhenUsed/>
    <w:rsid w:val="00601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2C4"/>
  </w:style>
  <w:style w:type="character" w:customStyle="1" w:styleId="Heading4Char">
    <w:name w:val="Heading 4 Char"/>
    <w:basedOn w:val="DefaultParagraphFont"/>
    <w:link w:val="Heading4"/>
    <w:uiPriority w:val="9"/>
    <w:rsid w:val="009450E8"/>
    <w:rPr>
      <w:rFonts w:ascii="Times New Roman" w:eastAsia="Times New Roman" w:hAnsi="Times New Roman" w:cs="Times New Roman"/>
      <w:b/>
      <w:bCs/>
      <w:sz w:val="24"/>
      <w:szCs w:val="24"/>
      <w:lang w:eastAsia="en-ID"/>
    </w:rPr>
  </w:style>
  <w:style w:type="paragraph" w:styleId="NormalWeb">
    <w:name w:val="Normal (Web)"/>
    <w:basedOn w:val="Normal"/>
    <w:uiPriority w:val="99"/>
    <w:unhideWhenUsed/>
    <w:rsid w:val="009450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9450E8"/>
    <w:rPr>
      <w:b/>
      <w:bCs/>
    </w:rPr>
  </w:style>
  <w:style w:type="table" w:styleId="TableGrid">
    <w:name w:val="Table Grid"/>
    <w:basedOn w:val="TableNormal"/>
    <w:uiPriority w:val="39"/>
    <w:rsid w:val="00192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3378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378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3378F4"/>
    <w:rPr>
      <w:i/>
      <w:iCs/>
    </w:rPr>
  </w:style>
  <w:style w:type="character" w:customStyle="1" w:styleId="relative">
    <w:name w:val="relative"/>
    <w:basedOn w:val="DefaultParagraphFont"/>
    <w:rsid w:val="003378F4"/>
  </w:style>
  <w:style w:type="character" w:customStyle="1" w:styleId="ms-1">
    <w:name w:val="ms-1"/>
    <w:basedOn w:val="DefaultParagraphFont"/>
    <w:rsid w:val="003378F4"/>
  </w:style>
  <w:style w:type="character" w:customStyle="1" w:styleId="max-w-full">
    <w:name w:val="max-w-full"/>
    <w:basedOn w:val="DefaultParagraphFont"/>
    <w:rsid w:val="003378F4"/>
  </w:style>
  <w:style w:type="character" w:customStyle="1" w:styleId="-me-1">
    <w:name w:val="-me-1"/>
    <w:basedOn w:val="DefaultParagraphFont"/>
    <w:rsid w:val="003378F4"/>
  </w:style>
  <w:style w:type="paragraph" w:styleId="ListParagraph">
    <w:name w:val="List Paragraph"/>
    <w:basedOn w:val="Normal"/>
    <w:uiPriority w:val="34"/>
    <w:qFormat/>
    <w:rsid w:val="00F6258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6D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6D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6D0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6D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6D0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B51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Politeknik Statistika STIS</Company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STIS</dc:creator>
  <cp:keywords/>
  <dc:description/>
  <cp:lastModifiedBy>Fauzan Faldy Anggita</cp:lastModifiedBy>
  <cp:revision>5</cp:revision>
  <cp:lastPrinted>2025-05-24T06:55:00Z</cp:lastPrinted>
  <dcterms:created xsi:type="dcterms:W3CDTF">2025-07-23T14:22:00Z</dcterms:created>
  <dcterms:modified xsi:type="dcterms:W3CDTF">2025-07-24T10:30:00Z</dcterms:modified>
</cp:coreProperties>
</file>