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P26. Suppose Bob joins a BitTorrent torrent, but he does not want to upload any data to any other peers (so called free-riding).</w:t>
      </w:r>
    </w:p>
    <w:p/>
    <w:p>
      <w:r>
        <w:t>a. Bob claims that he can receive a complete copy of the file that is shared by the swarm. Is Bob’s claim possible? Why or why not?</w:t>
      </w:r>
    </w:p>
    <w:p>
      <w:r>
        <w:t>b. Bob further claims that he can further make his “free-riding” more efficient by using a collection of multiple computers (with distinct IP addresses) in the computer lab in his department. How can he do that?</w:t>
      </w:r>
    </w:p>
    <w:p/>
    <w:p>
      <w:r>
        <w:rPr>
          <w:rFonts w:hint="eastAsia"/>
        </w:rPr>
        <w:t>Answer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 xml:space="preserve">Yes. His first claim is possible, as long as there are enough peers staying in the swarm for a long enough time. Bob can always receive data through optimistic unchoking by other peers. </w:t>
      </w:r>
    </w:p>
    <w:p/>
    <w:p>
      <w:pPr>
        <w:pStyle w:val="4"/>
        <w:numPr>
          <w:ilvl w:val="0"/>
          <w:numId w:val="1"/>
        </w:numPr>
        <w:ind w:firstLineChars="0"/>
      </w:pPr>
      <w:r>
        <w:t>His second claim is also true. He can run a client on each host, let each client free-ride, and combine the collected chunks from the different hosts into a single file. He can even write a small scheduling program to make the different hosts ask for different chunks of the file. (This is actually a kind of Sybil attack in P2P networks.)</w:t>
      </w:r>
    </w:p>
    <w:p>
      <w:pPr>
        <w:pStyle w:val="4"/>
        <w:rPr>
          <w:rFonts w:hint="eastAsia"/>
        </w:rPr>
      </w:pPr>
    </w:p>
    <w:p>
      <w:r>
        <w:t>P28. Install and compile the Python programs TCPClient and UDPClient on one host and TCPServer and UDPServer on another host.</w:t>
      </w:r>
    </w:p>
    <w:p/>
    <w:p>
      <w:r>
        <w:t>a. Suppose you run TCPClient before you run TCPServer. What happens? Why?</w:t>
      </w:r>
    </w:p>
    <w:p>
      <w:r>
        <w:t>b. Suppose you run UDPClient before you run UDPServer. What happens? Why?</w:t>
      </w:r>
    </w:p>
    <w:p>
      <w:r>
        <w:t>c. What happens if you use different port numbers for the client and server sides?</w:t>
      </w:r>
    </w:p>
    <w:p/>
    <w:p>
      <w:pPr>
        <w:rPr>
          <w:rFonts w:hint="eastAsia"/>
        </w:rPr>
      </w:pPr>
      <w:r>
        <w:rPr>
          <w:rFonts w:hint="eastAsia"/>
        </w:rPr>
        <w:t>Answer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you run TCPClient first, then the client will attempt to make a TCP connection with a non-existent server process. A TCP connection will not be made.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t>b) UDPClient doesn't establish a TCP connection with the server. Thus, everything should work fine if you first run UDPClient, then run UDPServer, and then type some input into the keyboard.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t>c) If you use different port numbers, then the client will attempt to establish a TCP connection with the wrong process or a non-existent process. Errors will occur.</w:t>
      </w:r>
    </w:p>
    <w:sectPr>
      <w:pgSz w:w="11906" w:h="16838"/>
      <w:pgMar w:top="1417" w:right="1701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E5DCFB"/>
    <w:multiLevelType w:val="singleLevel"/>
    <w:tmpl w:val="C8E5DCFB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BC35B83"/>
    <w:multiLevelType w:val="multilevel"/>
    <w:tmpl w:val="0BC35B83"/>
    <w:lvl w:ilvl="0" w:tentative="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WUwNTE0NjA1MGM3MGM2MjhhMDA4ZDNmMTVlZWIifQ=="/>
  </w:docVars>
  <w:rsids>
    <w:rsidRoot w:val="007A5CAC"/>
    <w:rsid w:val="007A5CAC"/>
    <w:rsid w:val="00A14386"/>
    <w:rsid w:val="4DA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1173</Characters>
  <Lines>9</Lines>
  <Paragraphs>2</Paragraphs>
  <TotalTime>13</TotalTime>
  <ScaleCrop>false</ScaleCrop>
  <LinksUpToDate>false</LinksUpToDate>
  <CharactersWithSpaces>1376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2024-04-03T04:15:00Z</dcterms:created>
  <dc:creator>DAIJULIETA</dc:creator>
  <cp:lastModifiedBy>juli</cp:lastModifiedBy>
  <dcterms:modified xsi:type="dcterms:W3CDTF">2024-04-10T03:35:29Z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6412AFDDCBF54687A2509B147CAC5E1C_12</vt:lpwstr>
  </property>
</Properties>
</file>