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de producto en cámara fija, fondo blanco puro (estudio), con una sombra suave y natural debajo del producto. El producto está centrado en el encuadre, apoyado sobre una superficie blanca sin costuras (infinito), rotando lentamente 360° sobre su propio eje a velocidad constante, para mostrar todos sus ángulos. Iluminación de estudio cálida y suave, con luz principal difusa desde arriba/adelante que genera reflejos suaves y realistas sobre el packaging, sin sombras duras ni contrastes agresivos. Se destacan los detalles del envase (textura, tipografía, acabado mate o brillante) con nitidez y alta definición. Estética limpia, profesional, minimalista, tipo foto/video de catálogo de e-commerce (Amazon, Shopify, ficha de producto). Formato cuadrado o vertical según la plataforma, resolución 4K/HD, colores fieles y cálidos, sin elementos decorativos adicionales, el producto es el único protagonista de la escena. Movimiento de cámara nulo (fija), solo rotación del producto, sin cortes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Video en cámara fija, fondo blanco/gris claro liso con sombra suave. Una mano femenina, con las uñas prolijas, sostiene una copa de vidrio transparente y la inclina lentamente, vertiendo un líquido cremoso y espeso (textura tipo crema o loción, color acorde al producto) que cae en un chorro continuo y fluido. El líquido cae directamente sobre la parte superior de un packaging de producto (tubo, frasco o envase) ubicado justo debajo, dando la ilusión óptica de que el envase se está 'llenando' o de que el producto sale mágicamente de la copa. El packaging está apoyado sobre su caja/estuche correspondiente, ambos con diseño limpio y minimalista, ubicados en la parte inferior del encuadre. El líquido se acumula progresivamente en la parte superior del envase como si lo llenara desde arriba, con goteos realistas y textura brillante. Iluminación de estudio suave y uniforme, alto contraste entre el líquido de color y el fondo neutro. Estética publicitaria minimalista, muy cuidada, tipo comercial de skincare/cosmética de alta gama. Cámara estática, encuadre vertical (formato 9:16), sin cortes, movimiento fluido y continuo del líquido de principio a fin.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