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w:t>
      </w:r>
    </w:p>
    <w:p w:rsidR="00000000" w:rsidDel="00000000" w:rsidP="00000000" w:rsidRDefault="00000000" w:rsidRPr="00000000" w14:paraId="00000002">
      <w:pPr>
        <w:rPr/>
      </w:pPr>
      <w:r w:rsidDel="00000000" w:rsidR="00000000" w:rsidRPr="00000000">
        <w:rPr>
          <w:rtl w:val="0"/>
        </w:rPr>
        <w:t xml:space="preserve">Crea un video en formato vertical (Instagram Reel) que muestre una selección curada de piezas de joyería organizadas alrededor del contorno de un reloj invisible. La escena debe tener un fondo de textura de papel arrugado de color beige claro. En el centro, las manecillas de un reloj minimalista giran lentamente. Alrededor de este centro, se disponen estáticamente piezas de joyería de alta calidad (collares, pendientes, anillos) de diferentes metales (oro, oro rosa, plata) y estilos, simulando los números de un reloj. A medida que las manecillas giran y apuntan a cada pieza, aparece un texto elegante y minimalista en diferentes áreas del fondo, revelando un mensaje inspirador de marketing (como 'PARA SIEMPRE', 'OPCIÓN', 'HOY', 'TÚ SON MÍOS', etc.) de forma sincronizada con el movimiento. El video debe tener una estética de collage limpio y sofisticado. Incluye una interfaz de usuario de Instagram Reel superpuesta y discreta, que muestre el perfil de la marca, likes, y comentarios, y un enlace de 'compra' o 'ver productos' en la parte inferior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4)</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PROMPT DE VIDEO:</w:t>
      </w:r>
    </w:p>
    <w:p w:rsidR="00000000" w:rsidDel="00000000" w:rsidP="00000000" w:rsidRDefault="00000000" w:rsidRPr="00000000" w14:paraId="00000006">
      <w:pPr>
        <w:spacing w:after="240" w:before="240" w:lineRule="auto"/>
        <w:rPr>
          <w:b w:val="1"/>
          <w:bCs w:val="1"/>
          <w:i w:val="1"/>
          <w:iCs w:val="1"/>
        </w:rPr>
      </w:pPr>
      <w:r w:rsidDel="00000000" w:rsidR="00000000" w:rsidRPr="00000000">
        <w:rPr>
          <w:b w:val="1"/>
          <w:bCs w:val="1"/>
          <w:i w:val="1"/>
          <w:iCs w:val="1"/>
          <w:rtl w:val="0"/>
        </w:rPr>
        <w:t xml:space="preserve">Video vertical (formato 9:16) de flat lay de joyería dorada sobre una superficie de mármol gris. En el centro de la composición hay una silueta en forma de gota de agua/mancha translúcida blanca. Una mano de piel morena con esmalte de uñas nude entra desde la esquina inferior derecha del cuadro sosteniendo una nota de papel blanco escrita a mano con marcador negro. La joyería dorada (pulseras de cadena gruesa, aros hoop, aros de rosca, argollas texturizadas, pulsera de dijes) está distribuida simétricamente alrededor de la mancha central.</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Frame 1 (0:00):</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La composición completa está a la vista: arriba a la izquierda una pulsera cadena gruesa, arriba centro otra pulsera cadena, arriba derecha un par de aros hoop grandes. En el medio, varios pares de aros dorados (rosca, argolla texturizada). La mancha de agua está vacía en el centro y una mano sostiene un vaso de vidrio tallado, como si acabara de servir/derramar el agua que formó la silueta.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Frame 2 (0:01-0:02):</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La mano suelta el vaso y toma una nota de papel doblada, comenzando a desplegarla sobre la mancha de agua. Se alcanza a leer parcialmente "NEED... ED... WELRY" (el texto está siendo revelado progresivamente, como si el papel se desplegara o el agua "escribiera" el mensaje).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Frame 3 (0:03-0:04):</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El papel está completamente desplegado sobre la mancha, revelando el mensaje completo a mano: "YOU NEED NEED JEWELRY" (juego de palabras / mensaje final). Toda la joyería permanece visible alrededor en la misma disposición.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Estilo general: iluminación natural suave, tonos neutros grises con el dorado de la joyería como color protagonista, edición tipo stop-motion / transición fluida, estética minimalista de e-commerce/producto para redes sociales (Reels/TikTok), sin audio (ícono de mute visible).</w:t>
      </w:r>
    </w:p>
    <w:p w:rsidR="00000000" w:rsidDel="00000000" w:rsidP="00000000" w:rsidRDefault="00000000" w:rsidRPr="00000000" w14:paraId="0000000E">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