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51FAC" w14:textId="77777777" w:rsidR="000C3C99" w:rsidRDefault="00000000">
      <w:pPr>
        <w:spacing w:beforeAutospacing="1" w:afterAutospacing="1" w:line="240" w:lineRule="auto"/>
        <w:jc w:val="center"/>
        <w:outlineLvl w:val="0"/>
        <w:rPr>
          <w:rFonts w:ascii="Times New Roman" w:eastAsia="Times New Roman" w:hAnsi="Times New Roman" w:cs="Times New Roman"/>
          <w:b/>
          <w:bCs/>
          <w:kern w:val="2"/>
          <w:sz w:val="48"/>
          <w:szCs w:val="48"/>
          <w:lang w:eastAsia="fr-FR"/>
        </w:rPr>
      </w:pPr>
      <w:r>
        <w:rPr>
          <w:rFonts w:ascii="Times New Roman" w:eastAsia="Times New Roman" w:hAnsi="Times New Roman" w:cs="Times New Roman"/>
          <w:b/>
          <w:bCs/>
          <w:kern w:val="2"/>
          <w:sz w:val="48"/>
          <w:szCs w:val="48"/>
          <w:lang w:eastAsia="fr-FR"/>
        </w:rPr>
        <w:t xml:space="preserve">La conduite supervisée </w:t>
      </w:r>
    </w:p>
    <w:p w14:paraId="063CBEFD" w14:textId="77777777" w:rsidR="000C3C99" w:rsidRDefault="00000000">
      <w:pPr>
        <w:spacing w:after="0" w:line="240" w:lineRule="auto"/>
        <w:rPr>
          <w:rFonts w:ascii="Times New Roman" w:eastAsia="Times New Roman" w:hAnsi="Times New Roman" w:cs="Times New Roman"/>
          <w:sz w:val="24"/>
          <w:szCs w:val="24"/>
          <w:lang w:eastAsia="fr-FR"/>
        </w:rPr>
      </w:pPr>
      <w:r>
        <w:rPr>
          <w:noProof/>
        </w:rPr>
        <w:drawing>
          <wp:inline distT="0" distB="0" distL="0" distR="0" wp14:anchorId="7F47BEB9" wp14:editId="7E6CB105">
            <wp:extent cx="5288280" cy="1889125"/>
            <wp:effectExtent l="0" t="0" r="0" b="0"/>
            <wp:docPr id="1" name="Image 1" descr="La conduite supervis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La conduite supervisée"/>
                    <pic:cNvPicPr>
                      <a:picLocks noChangeAspect="1" noChangeArrowheads="1"/>
                    </pic:cNvPicPr>
                  </pic:nvPicPr>
                  <pic:blipFill>
                    <a:blip r:embed="rId7"/>
                    <a:stretch>
                      <a:fillRect/>
                    </a:stretch>
                  </pic:blipFill>
                  <pic:spPr bwMode="auto">
                    <a:xfrm>
                      <a:off x="0" y="0"/>
                      <a:ext cx="5288280" cy="1889125"/>
                    </a:xfrm>
                    <a:prstGeom prst="rect">
                      <a:avLst/>
                    </a:prstGeom>
                    <a:noFill/>
                  </pic:spPr>
                </pic:pic>
              </a:graphicData>
            </a:graphic>
          </wp:inline>
        </w:drawing>
      </w:r>
    </w:p>
    <w:p w14:paraId="6377A30C" w14:textId="77777777" w:rsidR="000C3C99" w:rsidRDefault="00000000">
      <w:pPr>
        <w:spacing w:beforeAutospacing="1"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s'inscrire à la conduite supervisée il faut :</w:t>
      </w:r>
    </w:p>
    <w:p w14:paraId="7FB6EF37" w14:textId="77777777" w:rsidR="000C3C99" w:rsidRDefault="00000000">
      <w:pPr>
        <w:numPr>
          <w:ilvl w:val="0"/>
          <w:numId w:val="1"/>
        </w:numPr>
        <w:spacing w:beforeAutospacing="1" w:after="0" w:line="240" w:lineRule="auto"/>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sz w:val="24"/>
          <w:szCs w:val="24"/>
          <w:lang w:eastAsia="fr-FR"/>
        </w:rPr>
        <w:t>avoir</w:t>
      </w:r>
      <w:proofErr w:type="gramEnd"/>
      <w:r>
        <w:rPr>
          <w:rFonts w:ascii="Times New Roman" w:eastAsia="Times New Roman" w:hAnsi="Times New Roman" w:cs="Times New Roman"/>
          <w:sz w:val="24"/>
          <w:szCs w:val="24"/>
          <w:lang w:eastAsia="fr-FR"/>
        </w:rPr>
        <w:t xml:space="preserve"> 18 ans ou plus ;</w:t>
      </w:r>
    </w:p>
    <w:p w14:paraId="28041010" w14:textId="77777777" w:rsidR="000C3C99" w:rsidRDefault="00000000">
      <w:pPr>
        <w:numPr>
          <w:ilvl w:val="0"/>
          <w:numId w:val="1"/>
        </w:numPr>
        <w:spacing w:afterAutospacing="1" w:line="240" w:lineRule="auto"/>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sz w:val="24"/>
          <w:szCs w:val="24"/>
          <w:lang w:eastAsia="fr-FR"/>
        </w:rPr>
        <w:t>avoir</w:t>
      </w:r>
      <w:proofErr w:type="gramEnd"/>
      <w:r>
        <w:rPr>
          <w:rFonts w:ascii="Times New Roman" w:eastAsia="Times New Roman" w:hAnsi="Times New Roman" w:cs="Times New Roman"/>
          <w:sz w:val="24"/>
          <w:szCs w:val="24"/>
          <w:lang w:eastAsia="fr-FR"/>
        </w:rPr>
        <w:t xml:space="preserve"> l'accord de l'assureur du véhicule.</w:t>
      </w:r>
    </w:p>
    <w:p w14:paraId="3EE8EBB0" w14:textId="77777777" w:rsidR="000C3C99" w:rsidRDefault="00000000">
      <w:pPr>
        <w:spacing w:beforeAutospacing="1"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Quelles sont les conditions d’accès ?</w:t>
      </w:r>
    </w:p>
    <w:p w14:paraId="08A6896C" w14:textId="77777777" w:rsidR="000C3C99" w:rsidRDefault="00000000">
      <w:pPr>
        <w:spacing w:beforeAutospacing="1"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peut choisir la conduite supervisée :                            </w:t>
      </w:r>
    </w:p>
    <w:p w14:paraId="77F29679" w14:textId="77777777" w:rsidR="000C3C99" w:rsidRDefault="00000000">
      <w:pPr>
        <w:numPr>
          <w:ilvl w:val="0"/>
          <w:numId w:val="2"/>
        </w:numPr>
        <w:spacing w:beforeAutospacing="1" w:after="0" w:line="240" w:lineRule="auto"/>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sz w:val="24"/>
          <w:szCs w:val="24"/>
          <w:lang w:eastAsia="fr-FR"/>
        </w:rPr>
        <w:t>soit</w:t>
      </w:r>
      <w:proofErr w:type="gramEnd"/>
      <w:r>
        <w:rPr>
          <w:rFonts w:ascii="Times New Roman" w:eastAsia="Times New Roman" w:hAnsi="Times New Roman" w:cs="Times New Roman"/>
          <w:sz w:val="24"/>
          <w:szCs w:val="24"/>
          <w:lang w:eastAsia="fr-FR"/>
        </w:rPr>
        <w:t xml:space="preserve"> au moment de l’inscription à l’auto-école ;</w:t>
      </w:r>
    </w:p>
    <w:p w14:paraId="3083A089" w14:textId="77777777" w:rsidR="000C3C99" w:rsidRDefault="00000000">
      <w:pPr>
        <w:numPr>
          <w:ilvl w:val="0"/>
          <w:numId w:val="2"/>
        </w:numPr>
        <w:spacing w:afterAutospacing="1" w:line="240" w:lineRule="auto"/>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sz w:val="24"/>
          <w:szCs w:val="24"/>
          <w:lang w:eastAsia="fr-FR"/>
        </w:rPr>
        <w:t>soit</w:t>
      </w:r>
      <w:proofErr w:type="gramEnd"/>
      <w:r>
        <w:rPr>
          <w:rFonts w:ascii="Times New Roman" w:eastAsia="Times New Roman" w:hAnsi="Times New Roman" w:cs="Times New Roman"/>
          <w:sz w:val="24"/>
          <w:szCs w:val="24"/>
          <w:lang w:eastAsia="fr-FR"/>
        </w:rPr>
        <w:t xml:space="preserve"> après un échec à l'épreuve pratique.</w:t>
      </w:r>
    </w:p>
    <w:p w14:paraId="44B275EB" w14:textId="77777777" w:rsidR="000C3C99" w:rsidRDefault="00000000">
      <w:pPr>
        <w:spacing w:beforeAutospacing="1"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 y accéder, il faut :</w:t>
      </w:r>
    </w:p>
    <w:p w14:paraId="0D62A386" w14:textId="77777777" w:rsidR="000C3C99" w:rsidRDefault="00000000">
      <w:pPr>
        <w:numPr>
          <w:ilvl w:val="0"/>
          <w:numId w:val="3"/>
        </w:numPr>
        <w:spacing w:beforeAutospacing="1" w:after="0" w:line="240" w:lineRule="auto"/>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sz w:val="24"/>
          <w:szCs w:val="24"/>
          <w:lang w:eastAsia="fr-FR"/>
        </w:rPr>
        <w:t>avoir</w:t>
      </w:r>
      <w:proofErr w:type="gramEnd"/>
      <w:r>
        <w:rPr>
          <w:rFonts w:ascii="Times New Roman" w:eastAsia="Times New Roman" w:hAnsi="Times New Roman" w:cs="Times New Roman"/>
          <w:sz w:val="24"/>
          <w:szCs w:val="24"/>
          <w:lang w:eastAsia="fr-FR"/>
        </w:rPr>
        <w:t xml:space="preserve"> réussi le code de la route ;</w:t>
      </w:r>
    </w:p>
    <w:p w14:paraId="1C27F56B" w14:textId="77777777" w:rsidR="000C3C99" w:rsidRDefault="00000000">
      <w:pPr>
        <w:numPr>
          <w:ilvl w:val="0"/>
          <w:numId w:val="3"/>
        </w:numPr>
        <w:spacing w:after="0" w:line="240" w:lineRule="auto"/>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sz w:val="24"/>
          <w:szCs w:val="24"/>
          <w:lang w:eastAsia="fr-FR"/>
        </w:rPr>
        <w:t>avoir</w:t>
      </w:r>
      <w:proofErr w:type="gramEnd"/>
      <w:r>
        <w:rPr>
          <w:rFonts w:ascii="Times New Roman" w:eastAsia="Times New Roman" w:hAnsi="Times New Roman" w:cs="Times New Roman"/>
          <w:sz w:val="24"/>
          <w:szCs w:val="24"/>
          <w:lang w:eastAsia="fr-FR"/>
        </w:rPr>
        <w:t xml:space="preserve"> suivi une formation pratique avec un enseignant de l’école de conduite (20 heures minimum) ;</w:t>
      </w:r>
    </w:p>
    <w:p w14:paraId="43FEC404" w14:textId="77777777" w:rsidR="000C3C99" w:rsidRDefault="00000000">
      <w:pPr>
        <w:numPr>
          <w:ilvl w:val="0"/>
          <w:numId w:val="3"/>
        </w:numPr>
        <w:spacing w:afterAutospacing="1" w:line="240" w:lineRule="auto"/>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sz w:val="24"/>
          <w:szCs w:val="24"/>
          <w:lang w:eastAsia="fr-FR"/>
        </w:rPr>
        <w:t>avoir</w:t>
      </w:r>
      <w:proofErr w:type="gramEnd"/>
      <w:r>
        <w:rPr>
          <w:rFonts w:ascii="Times New Roman" w:eastAsia="Times New Roman" w:hAnsi="Times New Roman" w:cs="Times New Roman"/>
          <w:sz w:val="24"/>
          <w:szCs w:val="24"/>
          <w:lang w:eastAsia="fr-FR"/>
        </w:rPr>
        <w:t xml:space="preserve"> bénéficié d’une évaluation favorable de la part de son enseignant de la conduite et de la sécurité routière.</w:t>
      </w:r>
    </w:p>
    <w:p w14:paraId="1FB2A57F" w14:textId="77777777" w:rsidR="000C3C99" w:rsidRDefault="00000000">
      <w:pPr>
        <w:spacing w:beforeAutospacing="1"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Après la phase de formation initiale, le candidat doit :</w:t>
      </w:r>
    </w:p>
    <w:p w14:paraId="2383BD06" w14:textId="77777777" w:rsidR="000C3C99" w:rsidRDefault="00000000" w:rsidP="00B67069">
      <w:pPr>
        <w:numPr>
          <w:ilvl w:val="0"/>
          <w:numId w:val="4"/>
        </w:numPr>
        <w:spacing w:beforeAutospacing="1" w:after="0"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Avoir obtenu un accord préalable écrit de la société d’assurances sur l’extension de garantie nécessaire pour la conduite du ou des véhicules utilisé(s) au cours de la future phase de conduite supervisée. Cet accord précise le ou les noms des accompagnateurs autorisés par la société d'assurances à avoir cette fonction. Il est joint au contrat de formation de l'élève, qui précise les obligations relatives à la fonction d'accompagnateur et les conditions spécifiques à la conduite supervisée, ou à l'avenant au contrat de formation, si le choix de la conduite supervisée a été décidé après la conclusion du contrat.</w:t>
      </w:r>
    </w:p>
    <w:p w14:paraId="0FF75863" w14:textId="77777777" w:rsidR="000C3C99" w:rsidRDefault="00000000" w:rsidP="00B67069">
      <w:pPr>
        <w:numPr>
          <w:ilvl w:val="0"/>
          <w:numId w:val="4"/>
        </w:numPr>
        <w:spacing w:afterAutospacing="1"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Avoir obtenu l'attestation de fin de formation initiale (AFFI). Un exemplaire est transmis à la société d'assurances par le souscripteur du contrat de formation.</w:t>
      </w:r>
    </w:p>
    <w:p w14:paraId="5A49DF12" w14:textId="77777777" w:rsidR="000C3C99" w:rsidRDefault="00000000">
      <w:pPr>
        <w:spacing w:beforeAutospacing="1"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lastRenderedPageBreak/>
        <w:t xml:space="preserve">Après un échec à l'épreuve pratique de l'examen du permis de conduire, le </w:t>
      </w:r>
      <w:proofErr w:type="gramStart"/>
      <w:r>
        <w:rPr>
          <w:rFonts w:ascii="Times New Roman" w:eastAsia="Times New Roman" w:hAnsi="Times New Roman" w:cs="Times New Roman"/>
          <w:b/>
          <w:bCs/>
          <w:sz w:val="24"/>
          <w:szCs w:val="24"/>
          <w:lang w:eastAsia="fr-FR"/>
        </w:rPr>
        <w:t>candidat  doit</w:t>
      </w:r>
      <w:proofErr w:type="gramEnd"/>
      <w:r>
        <w:rPr>
          <w:rFonts w:ascii="Times New Roman" w:eastAsia="Times New Roman" w:hAnsi="Times New Roman" w:cs="Times New Roman"/>
          <w:b/>
          <w:bCs/>
          <w:sz w:val="24"/>
          <w:szCs w:val="24"/>
          <w:lang w:eastAsia="fr-FR"/>
        </w:rPr>
        <w:t xml:space="preserve"> :</w:t>
      </w:r>
    </w:p>
    <w:p w14:paraId="5EFFA3AF" w14:textId="77777777" w:rsidR="000C3C99" w:rsidRDefault="00000000">
      <w:pPr>
        <w:numPr>
          <w:ilvl w:val="0"/>
          <w:numId w:val="5"/>
        </w:numPr>
        <w:spacing w:beforeAutospacing="1"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Avoir obtenu un accord préalable écrit de la société d'assurances.</w:t>
      </w:r>
    </w:p>
    <w:p w14:paraId="10374ADE" w14:textId="77777777" w:rsidR="000C3C99" w:rsidRDefault="00000000">
      <w:pPr>
        <w:numPr>
          <w:ilvl w:val="0"/>
          <w:numId w:val="5"/>
        </w:numPr>
        <w:spacing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Avoir obtenu une autorisation de conduire en conduite supervisée. Un exemplaire est transmis, dès sa délivrance, à la société d'assurances par le souscripteur du contrat de formation.</w:t>
      </w:r>
    </w:p>
    <w:p w14:paraId="343FD568" w14:textId="77777777" w:rsidR="000C3C99" w:rsidRDefault="00000000">
      <w:pPr>
        <w:spacing w:beforeAutospacing="1"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Quels sont les avantages de la conduite supervisée ?</w:t>
      </w:r>
    </w:p>
    <w:p w14:paraId="0FEAB773" w14:textId="77777777" w:rsidR="000C3C99" w:rsidRDefault="00000000">
      <w:pPr>
        <w:spacing w:beforeAutospacing="1"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conduite supervisée permet :</w:t>
      </w:r>
    </w:p>
    <w:p w14:paraId="3A8C60E3" w14:textId="77777777" w:rsidR="000C3C99" w:rsidRDefault="00000000">
      <w:pPr>
        <w:numPr>
          <w:ilvl w:val="0"/>
          <w:numId w:val="6"/>
        </w:numPr>
        <w:spacing w:beforeAutospacing="1" w:after="0" w:line="240" w:lineRule="auto"/>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sz w:val="24"/>
          <w:szCs w:val="24"/>
          <w:lang w:eastAsia="fr-FR"/>
        </w:rPr>
        <w:t>d’acquérir</w:t>
      </w:r>
      <w:proofErr w:type="gramEnd"/>
      <w:r>
        <w:rPr>
          <w:rFonts w:ascii="Times New Roman" w:eastAsia="Times New Roman" w:hAnsi="Times New Roman" w:cs="Times New Roman"/>
          <w:sz w:val="24"/>
          <w:szCs w:val="24"/>
          <w:lang w:eastAsia="fr-FR"/>
        </w:rPr>
        <w:t xml:space="preserve"> de l’expérience de conduite à moindre coût pour compléter sa formation initiale et, en cas d’échec à l’examen pratique, d’améliorer ses acquis en attendant de le repasser ; </w:t>
      </w:r>
    </w:p>
    <w:p w14:paraId="366DC174" w14:textId="77777777" w:rsidR="000C3C99" w:rsidRDefault="00000000">
      <w:pPr>
        <w:numPr>
          <w:ilvl w:val="0"/>
          <w:numId w:val="6"/>
        </w:numPr>
        <w:spacing w:afterAutospacing="1" w:line="240" w:lineRule="auto"/>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sz w:val="24"/>
          <w:szCs w:val="24"/>
          <w:lang w:eastAsia="fr-FR"/>
        </w:rPr>
        <w:t>d’augmenter</w:t>
      </w:r>
      <w:proofErr w:type="gramEnd"/>
      <w:r>
        <w:rPr>
          <w:rFonts w:ascii="Times New Roman" w:eastAsia="Times New Roman" w:hAnsi="Times New Roman" w:cs="Times New Roman"/>
          <w:sz w:val="24"/>
          <w:szCs w:val="24"/>
          <w:lang w:eastAsia="fr-FR"/>
        </w:rPr>
        <w:t xml:space="preserve"> sensiblement ses chances de réussite à l’examen du permis de conduire : 74% de chances de l’obtenir dès la première fois contre 55% par la voie de l’apprentissage traditionnel.</w:t>
      </w:r>
    </w:p>
    <w:p w14:paraId="2BA34294" w14:textId="77777777" w:rsidR="000C3C99" w:rsidRDefault="00000000">
      <w:pPr>
        <w:spacing w:beforeAutospacing="1"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Qui peut être accompagnateur ?</w:t>
      </w:r>
    </w:p>
    <w:p w14:paraId="313DED86" w14:textId="77777777" w:rsidR="000C3C99" w:rsidRDefault="00000000">
      <w:pPr>
        <w:spacing w:beforeAutospacing="1"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L'accompagnateur </w:t>
      </w:r>
      <w:proofErr w:type="gramStart"/>
      <w:r>
        <w:rPr>
          <w:rFonts w:ascii="Times New Roman" w:eastAsia="Times New Roman" w:hAnsi="Times New Roman" w:cs="Times New Roman"/>
          <w:sz w:val="24"/>
          <w:szCs w:val="24"/>
          <w:lang w:eastAsia="fr-FR"/>
        </w:rPr>
        <w:t>doit:</w:t>
      </w:r>
      <w:proofErr w:type="gramEnd"/>
    </w:p>
    <w:p w14:paraId="2FCE0BA4" w14:textId="77777777" w:rsidR="000C3C99" w:rsidRDefault="00000000">
      <w:pPr>
        <w:numPr>
          <w:ilvl w:val="0"/>
          <w:numId w:val="7"/>
        </w:numPr>
        <w:spacing w:beforeAutospacing="1" w:after="0" w:line="240" w:lineRule="auto"/>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sz w:val="24"/>
          <w:szCs w:val="24"/>
          <w:lang w:eastAsia="fr-FR"/>
        </w:rPr>
        <w:t>être</w:t>
      </w:r>
      <w:proofErr w:type="gramEnd"/>
      <w:r>
        <w:rPr>
          <w:rFonts w:ascii="Times New Roman" w:eastAsia="Times New Roman" w:hAnsi="Times New Roman" w:cs="Times New Roman"/>
          <w:sz w:val="24"/>
          <w:szCs w:val="24"/>
          <w:lang w:eastAsia="fr-FR"/>
        </w:rPr>
        <w:t xml:space="preserve"> titulaire du permis B (permis automobile) depuis au moins cinq ans sans interruption ;</w:t>
      </w:r>
    </w:p>
    <w:p w14:paraId="0EA163E1" w14:textId="77777777" w:rsidR="000C3C99" w:rsidRDefault="00000000">
      <w:pPr>
        <w:numPr>
          <w:ilvl w:val="0"/>
          <w:numId w:val="7"/>
        </w:numPr>
        <w:spacing w:after="0" w:line="240" w:lineRule="auto"/>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sz w:val="24"/>
          <w:szCs w:val="24"/>
          <w:lang w:eastAsia="fr-FR"/>
        </w:rPr>
        <w:t>avoir</w:t>
      </w:r>
      <w:proofErr w:type="gramEnd"/>
      <w:r>
        <w:rPr>
          <w:rFonts w:ascii="Times New Roman" w:eastAsia="Times New Roman" w:hAnsi="Times New Roman" w:cs="Times New Roman"/>
          <w:sz w:val="24"/>
          <w:szCs w:val="24"/>
          <w:lang w:eastAsia="fr-FR"/>
        </w:rPr>
        <w:t xml:space="preserve"> obtenu l'accord de son assureur ;</w:t>
      </w:r>
    </w:p>
    <w:p w14:paraId="60816549" w14:textId="77777777" w:rsidR="000C3C99" w:rsidRDefault="00000000">
      <w:pPr>
        <w:numPr>
          <w:ilvl w:val="0"/>
          <w:numId w:val="7"/>
        </w:numPr>
        <w:spacing w:afterAutospacing="1" w:line="240" w:lineRule="auto"/>
        <w:rPr>
          <w:rFonts w:ascii="Times New Roman" w:eastAsia="Times New Roman" w:hAnsi="Times New Roman" w:cs="Times New Roman"/>
          <w:sz w:val="24"/>
          <w:szCs w:val="24"/>
          <w:lang w:eastAsia="fr-FR"/>
        </w:rPr>
      </w:pPr>
      <w:proofErr w:type="gramStart"/>
      <w:r>
        <w:rPr>
          <w:rFonts w:ascii="Times New Roman" w:eastAsia="Times New Roman" w:hAnsi="Times New Roman" w:cs="Times New Roman"/>
          <w:sz w:val="24"/>
          <w:szCs w:val="24"/>
          <w:lang w:eastAsia="fr-FR"/>
        </w:rPr>
        <w:t>être</w:t>
      </w:r>
      <w:proofErr w:type="gramEnd"/>
      <w:r>
        <w:rPr>
          <w:rFonts w:ascii="Times New Roman" w:eastAsia="Times New Roman" w:hAnsi="Times New Roman" w:cs="Times New Roman"/>
          <w:sz w:val="24"/>
          <w:szCs w:val="24"/>
          <w:lang w:eastAsia="fr-FR"/>
        </w:rPr>
        <w:t xml:space="preserve"> mentionné dans le contrat signé avec l'école de conduite.</w:t>
      </w:r>
    </w:p>
    <w:p w14:paraId="5F178459" w14:textId="77777777" w:rsidR="000C3C99" w:rsidRDefault="00000000">
      <w:pPr>
        <w:spacing w:beforeAutospacing="1"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Il est possible d'avoir plusieurs accompagnateurs, également hors du cadre familial.</w:t>
      </w:r>
    </w:p>
    <w:p w14:paraId="243D3A94" w14:textId="77777777" w:rsidR="000C3C99" w:rsidRDefault="00000000">
      <w:pPr>
        <w:spacing w:beforeAutospacing="1"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Comment se déroule la conduite supervisée ?</w:t>
      </w:r>
    </w:p>
    <w:p w14:paraId="129C1CBB" w14:textId="789D9AF1" w:rsidR="000C3C99" w:rsidRDefault="00000000" w:rsidP="00B67069">
      <w:pPr>
        <w:spacing w:beforeAutospacing="1" w:afterAutospacing="1"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conduite supervisée se déroule avec un accompagnateur.</w:t>
      </w:r>
      <w:r w:rsidR="00B67069">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Cette période débute par un rendez-vous préalable qui a lieu en présence de l’enseignant et du futur accompagnateur, au moment où l’enseignant estime que l’élève est prêt à conduire avec son accompagnateur. L’enseignant dispense alors ses conseils aux deux parties pour bien commencer la période de conduite accompagnée.</w:t>
      </w:r>
    </w:p>
    <w:p w14:paraId="0A465AC8" w14:textId="77777777" w:rsidR="00B67069" w:rsidRDefault="00000000" w:rsidP="00B67069">
      <w:pPr>
        <w:spacing w:beforeAutospacing="1" w:afterAutospacing="1" w:line="240" w:lineRule="auto"/>
        <w:jc w:val="both"/>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À savoir</w:t>
      </w:r>
    </w:p>
    <w:p w14:paraId="492815F3" w14:textId="15D7939B" w:rsidR="000C3C99" w:rsidRDefault="00000000" w:rsidP="00B67069">
      <w:pPr>
        <w:spacing w:beforeAutospacing="1" w:afterAutospacing="1" w:line="240" w:lineRule="auto"/>
        <w:jc w:val="both"/>
        <w:outlineLvl w:val="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 durée du permis probatoire est de trois ans (comme pour la filière classique) : les nouveaux titulaires du permis de conduire disposent de 6 points sur leur permis et doivent attendre trois ans sans infraction avant d'en obtenir 12.</w:t>
      </w:r>
    </w:p>
    <w:p w14:paraId="21DEE6C4" w14:textId="77777777" w:rsidR="000C3C99" w:rsidRDefault="00000000" w:rsidP="00B67069">
      <w:pPr>
        <w:spacing w:beforeAutospacing="1" w:afterAutospacing="1" w:line="24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candidat ne bénéficie pas nécessairement de tarif préférentiel sur son assurance "jeune conducteur".</w:t>
      </w:r>
    </w:p>
    <w:sectPr w:rsidR="000C3C99">
      <w:headerReference w:type="default" r:id="rId8"/>
      <w:footerReference w:type="default" r:id="rId9"/>
      <w:headerReference w:type="first" r:id="rId10"/>
      <w:pgSz w:w="11906" w:h="16838"/>
      <w:pgMar w:top="1417" w:right="1417" w:bottom="995" w:left="1417" w:header="708"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D665A" w14:textId="77777777" w:rsidR="00303171" w:rsidRDefault="00303171">
      <w:pPr>
        <w:spacing w:after="0" w:line="240" w:lineRule="auto"/>
      </w:pPr>
      <w:r>
        <w:separator/>
      </w:r>
    </w:p>
  </w:endnote>
  <w:endnote w:type="continuationSeparator" w:id="0">
    <w:p w14:paraId="714248CD" w14:textId="77777777" w:rsidR="00303171" w:rsidRDefault="003031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SC">
    <w:panose1 w:val="020B0200000000000000"/>
    <w:charset w:val="80"/>
    <w:family w:val="swiss"/>
    <w:pitch w:val="variable"/>
    <w:sig w:usb0="2000028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CE3C2" w14:textId="77777777" w:rsidR="00B67069" w:rsidRDefault="00B67069" w:rsidP="00B67069">
    <w:pPr>
      <w:pStyle w:val="Pieddepage"/>
    </w:pPr>
    <w:r>
      <w:t>Siret : 99 365 935 00017</w:t>
    </w:r>
    <w:r>
      <w:tab/>
    </w:r>
    <w:r>
      <w:tab/>
      <w:t>Code APE : 85.53Z</w:t>
    </w:r>
  </w:p>
  <w:p w14:paraId="1B2A7693" w14:textId="77777777" w:rsidR="00B67069" w:rsidRDefault="00B67069" w:rsidP="00B67069">
    <w:pPr>
      <w:pStyle w:val="Pieddepage"/>
    </w:pPr>
    <w:r>
      <w:t>Agrément préfectoral : E2603800020</w:t>
    </w:r>
    <w:r>
      <w:tab/>
    </w:r>
    <w:r>
      <w:tab/>
      <w:t xml:space="preserve">N°TVA intracommunautaire : </w:t>
    </w:r>
    <w:r>
      <w:rPr>
        <w:rFonts w:ascii="Times New Roman" w:hAnsi="Times New Roman"/>
        <w:sz w:val="20"/>
      </w:rPr>
      <w:t>FR3801.999365935</w:t>
    </w:r>
  </w:p>
  <w:p w14:paraId="3D8F7194" w14:textId="77777777" w:rsidR="00B67069" w:rsidRDefault="00B6706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39783" w14:textId="77777777" w:rsidR="00303171" w:rsidRDefault="00303171">
      <w:pPr>
        <w:spacing w:after="0" w:line="240" w:lineRule="auto"/>
      </w:pPr>
      <w:r>
        <w:separator/>
      </w:r>
    </w:p>
  </w:footnote>
  <w:footnote w:type="continuationSeparator" w:id="0">
    <w:p w14:paraId="3AA74642" w14:textId="77777777" w:rsidR="00303171" w:rsidRDefault="003031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B689E" w14:textId="5C6F961A" w:rsidR="00B67069" w:rsidRDefault="00B67069" w:rsidP="00B67069">
    <w:pPr>
      <w:jc w:val="right"/>
    </w:pPr>
    <w:r>
      <w:rPr>
        <w:noProof/>
      </w:rPr>
      <w:drawing>
        <wp:anchor distT="0" distB="0" distL="0" distR="0" simplePos="0" relativeHeight="251657216" behindDoc="0" locked="0" layoutInCell="0" allowOverlap="1" wp14:anchorId="508A90B8" wp14:editId="42547D89">
          <wp:simplePos x="0" y="0"/>
          <wp:positionH relativeFrom="column">
            <wp:posOffset>-269240</wp:posOffset>
          </wp:positionH>
          <wp:positionV relativeFrom="paragraph">
            <wp:posOffset>8255</wp:posOffset>
          </wp:positionV>
          <wp:extent cx="1686560" cy="883920"/>
          <wp:effectExtent l="0" t="0" r="0" b="0"/>
          <wp:wrapSquare wrapText="largest"/>
          <wp:docPr id="2" name="Image1 Copie 2 Copie 1 Copie 1 Copie 1 C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Copie 2 Copie 1 Copie 1 Copie 1 Copie 1"/>
                  <pic:cNvPicPr>
                    <a:picLocks noChangeAspect="1" noChangeArrowheads="1"/>
                  </pic:cNvPicPr>
                </pic:nvPicPr>
                <pic:blipFill>
                  <a:blip r:embed="rId1"/>
                  <a:stretch>
                    <a:fillRect/>
                  </a:stretch>
                </pic:blipFill>
                <pic:spPr bwMode="auto">
                  <a:xfrm>
                    <a:off x="0" y="0"/>
                    <a:ext cx="1686560" cy="883920"/>
                  </a:xfrm>
                  <a:prstGeom prst="rect">
                    <a:avLst/>
                  </a:prstGeom>
                  <a:noFill/>
                </pic:spPr>
              </pic:pic>
            </a:graphicData>
          </a:graphic>
        </wp:anchor>
      </w:drawing>
    </w:r>
    <w:r>
      <w:t>26 avenue du 8 mai 1945</w:t>
    </w:r>
  </w:p>
  <w:p w14:paraId="59E93A8E" w14:textId="4A94BB1F" w:rsidR="00B67069" w:rsidRDefault="00B67069" w:rsidP="00B67069">
    <w:pPr>
      <w:jc w:val="right"/>
    </w:pPr>
    <w:r>
      <w:tab/>
    </w:r>
    <w:r>
      <w:tab/>
    </w:r>
    <w:r>
      <w:tab/>
    </w:r>
    <w:r>
      <w:tab/>
      <w:t>38130 Echirolles</w:t>
    </w:r>
  </w:p>
  <w:p w14:paraId="63784C86" w14:textId="77777777" w:rsidR="00B67069" w:rsidRDefault="00B67069" w:rsidP="00B67069">
    <w:pPr>
      <w:jc w:val="right"/>
    </w:pPr>
    <w:r>
      <w:tab/>
    </w:r>
    <w:r>
      <w:tab/>
    </w:r>
    <w:r>
      <w:tab/>
    </w:r>
    <w:r>
      <w:tab/>
      <w:t>04 38 21 48 02</w:t>
    </w:r>
  </w:p>
  <w:p w14:paraId="461AA5A4" w14:textId="3FDE3CE9" w:rsidR="000C3C99" w:rsidRDefault="00B67069" w:rsidP="00B67069">
    <w:pPr>
      <w:jc w:val="right"/>
    </w:pPr>
    <w:r>
      <w:tab/>
    </w:r>
    <w:r>
      <w:tab/>
    </w:r>
    <w:r>
      <w:tab/>
    </w:r>
    <w:r>
      <w:tab/>
      <w:t>mcconduiteechirolles@gmail.com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5FC59" w14:textId="77777777" w:rsidR="000C3C99" w:rsidRDefault="00000000">
    <w:pPr>
      <w:pStyle w:val="En-tte"/>
    </w:pPr>
    <w:r>
      <w:rPr>
        <w:noProof/>
      </w:rPr>
      <w:drawing>
        <wp:anchor distT="0" distB="0" distL="0" distR="0" simplePos="0" relativeHeight="251658240" behindDoc="0" locked="0" layoutInCell="0" allowOverlap="1" wp14:anchorId="72A5CF7C" wp14:editId="5E15B6DD">
          <wp:simplePos x="0" y="0"/>
          <wp:positionH relativeFrom="column">
            <wp:posOffset>2045335</wp:posOffset>
          </wp:positionH>
          <wp:positionV relativeFrom="paragraph">
            <wp:posOffset>-114935</wp:posOffset>
          </wp:positionV>
          <wp:extent cx="1686560" cy="883920"/>
          <wp:effectExtent l="0" t="0" r="0" b="0"/>
          <wp:wrapSquare wrapText="largest"/>
          <wp:docPr id="3" name="Image1 Copie 2 Copie 1 Copie 1 Copie 1 C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ie 2 Copie 1 Copie 1 Copie 1 Copie 1"/>
                  <pic:cNvPicPr>
                    <a:picLocks noChangeAspect="1" noChangeArrowheads="1"/>
                  </pic:cNvPicPr>
                </pic:nvPicPr>
                <pic:blipFill>
                  <a:blip r:embed="rId1"/>
                  <a:stretch>
                    <a:fillRect/>
                  </a:stretch>
                </pic:blipFill>
                <pic:spPr bwMode="auto">
                  <a:xfrm>
                    <a:off x="0" y="0"/>
                    <a:ext cx="1686560" cy="88392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23490"/>
    <w:multiLevelType w:val="multilevel"/>
    <w:tmpl w:val="766232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3D4B3438"/>
    <w:multiLevelType w:val="multilevel"/>
    <w:tmpl w:val="096E03A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4D1A2776"/>
    <w:multiLevelType w:val="multilevel"/>
    <w:tmpl w:val="086EA4A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5930445A"/>
    <w:multiLevelType w:val="multilevel"/>
    <w:tmpl w:val="FC9226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5A9852AB"/>
    <w:multiLevelType w:val="multilevel"/>
    <w:tmpl w:val="53FE962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6B851E05"/>
    <w:multiLevelType w:val="multilevel"/>
    <w:tmpl w:val="B024EC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77B06FDA"/>
    <w:multiLevelType w:val="multilevel"/>
    <w:tmpl w:val="8F3A1C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77BC27BE"/>
    <w:multiLevelType w:val="multilevel"/>
    <w:tmpl w:val="9B42AC9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985352615">
    <w:abstractNumId w:val="1"/>
  </w:num>
  <w:num w:numId="2" w16cid:durableId="302347595">
    <w:abstractNumId w:val="6"/>
  </w:num>
  <w:num w:numId="3" w16cid:durableId="47263453">
    <w:abstractNumId w:val="2"/>
  </w:num>
  <w:num w:numId="4" w16cid:durableId="899293035">
    <w:abstractNumId w:val="5"/>
  </w:num>
  <w:num w:numId="5" w16cid:durableId="1979916811">
    <w:abstractNumId w:val="0"/>
  </w:num>
  <w:num w:numId="6" w16cid:durableId="1480922660">
    <w:abstractNumId w:val="4"/>
  </w:num>
  <w:num w:numId="7" w16cid:durableId="1011876574">
    <w:abstractNumId w:val="3"/>
  </w:num>
  <w:num w:numId="8" w16cid:durableId="61048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C99"/>
    <w:rsid w:val="000C3C99"/>
    <w:rsid w:val="00303171"/>
    <w:rsid w:val="00B67069"/>
    <w:rsid w:val="00E805A3"/>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8F05D"/>
  <w15:docId w15:val="{497CC5C0-95AA-488F-9592-319085E65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DC7DE0"/>
  </w:style>
  <w:style w:type="character" w:customStyle="1" w:styleId="PieddepageCar">
    <w:name w:val="Pied de page Car"/>
    <w:basedOn w:val="Policepardfaut"/>
    <w:link w:val="Pieddepage"/>
    <w:uiPriority w:val="99"/>
    <w:qFormat/>
    <w:rsid w:val="00DC7DE0"/>
  </w:style>
  <w:style w:type="paragraph" w:styleId="Titre">
    <w:name w:val="Title"/>
    <w:basedOn w:val="Normal"/>
    <w:next w:val="Corpsdetexte"/>
    <w:qFormat/>
    <w:pPr>
      <w:keepNext/>
      <w:spacing w:before="240" w:after="120"/>
    </w:pPr>
    <w:rPr>
      <w:rFonts w:ascii="Liberation Sans" w:eastAsia="Noto Sans SC" w:hAnsi="Liberation Sans" w:cs="Arial"/>
      <w:sz w:val="28"/>
      <w:szCs w:val="28"/>
    </w:rPr>
  </w:style>
  <w:style w:type="paragraph" w:styleId="Corpsdetexte">
    <w:name w:val="Body Text"/>
    <w:basedOn w:val="Normal"/>
    <w:pPr>
      <w:spacing w:after="140" w:line="276" w:lineRule="auto"/>
    </w:pPr>
  </w:style>
  <w:style w:type="paragraph" w:styleId="Liste">
    <w:name w:val="List"/>
    <w:basedOn w:val="Corpsdetexte"/>
    <w:rPr>
      <w:rFonts w:cs="Arial"/>
    </w:rPr>
  </w:style>
  <w:style w:type="paragraph" w:styleId="Lgende">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customStyle="1" w:styleId="En-tteetpieddepage">
    <w:name w:val="En-tête et pied de page"/>
    <w:basedOn w:val="Normal"/>
    <w:qFormat/>
  </w:style>
  <w:style w:type="paragraph" w:styleId="En-tte">
    <w:name w:val="header"/>
    <w:basedOn w:val="Normal"/>
    <w:link w:val="En-tteCar"/>
    <w:uiPriority w:val="99"/>
    <w:unhideWhenUsed/>
    <w:rsid w:val="00DC7DE0"/>
    <w:pPr>
      <w:tabs>
        <w:tab w:val="center" w:pos="4536"/>
        <w:tab w:val="right" w:pos="9072"/>
      </w:tabs>
      <w:spacing w:after="0" w:line="240" w:lineRule="auto"/>
    </w:pPr>
  </w:style>
  <w:style w:type="paragraph" w:styleId="Pieddepage">
    <w:name w:val="footer"/>
    <w:basedOn w:val="Normal"/>
    <w:link w:val="PieddepageCar"/>
    <w:unhideWhenUsed/>
    <w:rsid w:val="00DC7DE0"/>
    <w:pPr>
      <w:tabs>
        <w:tab w:val="center" w:pos="4536"/>
        <w:tab w:val="right" w:pos="9072"/>
      </w:tabs>
      <w:spacing w:after="0" w:line="240" w:lineRule="auto"/>
    </w:pPr>
  </w:style>
  <w:style w:type="numbering" w:customStyle="1" w:styleId="Pasdeliste">
    <w:name w:val="Pas de liste"/>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531</Words>
  <Characters>2828</Characters>
  <Application>Microsoft Office Word</Application>
  <DocSecurity>0</DocSecurity>
  <Lines>61</Lines>
  <Paragraphs>40</Paragraphs>
  <ScaleCrop>false</ScaleCrop>
  <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François</dc:creator>
  <dc:description/>
  <cp:lastModifiedBy>sabrina grenoble</cp:lastModifiedBy>
  <cp:revision>4</cp:revision>
  <dcterms:created xsi:type="dcterms:W3CDTF">2021-11-29T15:26:00Z</dcterms:created>
  <dcterms:modified xsi:type="dcterms:W3CDTF">2026-04-03T09:48:00Z</dcterms:modified>
  <dc:language>fr-FR</dc:language>
</cp:coreProperties>
</file>