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A123" w14:textId="70527632" w:rsidR="0029387C" w:rsidRDefault="00F3395A" w:rsidP="00F3395A">
      <w:pPr>
        <w:pStyle w:val="Titel"/>
      </w:pPr>
      <w:r>
        <w:t>Linkliste für die Startseite / Auswahlseite (</w:t>
      </w:r>
      <w:hyperlink r:id="rId4" w:history="1">
        <w:r w:rsidRPr="000165E8">
          <w:rPr>
            <w:rStyle w:val="Hyperlink"/>
          </w:rPr>
          <w:t>https://schwedt-logistik.com</w:t>
        </w:r>
      </w:hyperlink>
      <w:r>
        <w:t>)</w:t>
      </w:r>
    </w:p>
    <w:p w14:paraId="2646DFDB" w14:textId="77777777" w:rsidR="00F3395A" w:rsidRDefault="00F3395A" w:rsidP="00F3395A"/>
    <w:p w14:paraId="66AAAFDA" w14:textId="6434FC74" w:rsidR="00F3395A" w:rsidRDefault="00F3395A" w:rsidP="00F3395A">
      <w:pPr>
        <w:pStyle w:val="berschrift1"/>
      </w:pPr>
      <w:r>
        <w:t>Linke Spalte von oben nach unten:</w:t>
      </w:r>
    </w:p>
    <w:p w14:paraId="45363015" w14:textId="1F3D75B7" w:rsidR="00F3395A" w:rsidRDefault="00F3395A" w:rsidP="00F3395A">
      <w:r w:rsidRPr="00F3395A">
        <w:t>• Terrasse</w:t>
      </w:r>
      <w:r>
        <w:t xml:space="preserve"> = </w:t>
      </w:r>
      <w:hyperlink r:id="rId5" w:history="1">
        <w:r w:rsidRPr="000165E8">
          <w:rPr>
            <w:rStyle w:val="Hyperlink"/>
          </w:rPr>
          <w:t>https://bruchsteinplatten.de/collections/terrassenplatten</w:t>
        </w:r>
      </w:hyperlink>
      <w:r>
        <w:t xml:space="preserve"> </w:t>
      </w:r>
      <w:r w:rsidRPr="00F3395A">
        <w:cr/>
        <w:t>• Garten</w:t>
      </w:r>
      <w:r>
        <w:t xml:space="preserve"> = </w:t>
      </w:r>
      <w:hyperlink r:id="rId6" w:history="1">
        <w:r w:rsidRPr="000165E8">
          <w:rPr>
            <w:rStyle w:val="Hyperlink"/>
          </w:rPr>
          <w:t>https://bruchsteinplatten.de/collections/gartenweg-gestalten</w:t>
        </w:r>
      </w:hyperlink>
      <w:r>
        <w:t xml:space="preserve"> </w:t>
      </w:r>
      <w:r>
        <w:br/>
      </w:r>
      <w:r w:rsidRPr="00F3395A">
        <w:t>• Hausfassade</w:t>
      </w:r>
      <w:r>
        <w:t xml:space="preserve"> = </w:t>
      </w:r>
      <w:hyperlink r:id="rId7" w:history="1">
        <w:r w:rsidRPr="000165E8">
          <w:rPr>
            <w:rStyle w:val="Hyperlink"/>
          </w:rPr>
          <w:t>https://bruchsteinplatten.de/collections/fassadenverkleidung</w:t>
        </w:r>
      </w:hyperlink>
      <w:r>
        <w:t xml:space="preserve"> </w:t>
      </w:r>
      <w:r w:rsidRPr="00F3395A">
        <w:cr/>
        <w:t>• Einfahrt und Auffahrt</w:t>
      </w:r>
      <w:r>
        <w:t xml:space="preserve"> = </w:t>
      </w:r>
      <w:hyperlink r:id="rId8" w:history="1">
        <w:r w:rsidRPr="000165E8">
          <w:rPr>
            <w:rStyle w:val="Hyperlink"/>
          </w:rPr>
          <w:t>https://bruchsteinplatten.de/collections/naturstein-einfahrt-gestalten</w:t>
        </w:r>
      </w:hyperlink>
      <w:r>
        <w:t xml:space="preserve"> </w:t>
      </w:r>
      <w:r w:rsidRPr="00F3395A">
        <w:cr/>
        <w:t>• Sockelverkleidung</w:t>
      </w:r>
      <w:r>
        <w:t xml:space="preserve"> = </w:t>
      </w:r>
      <w:hyperlink r:id="rId9" w:history="1">
        <w:r w:rsidRPr="000165E8">
          <w:rPr>
            <w:rStyle w:val="Hyperlink"/>
          </w:rPr>
          <w:t>https://bruchsteinplatten.de/collections/sockelverkleidung</w:t>
        </w:r>
      </w:hyperlink>
      <w:r>
        <w:t xml:space="preserve"> </w:t>
      </w:r>
      <w:r w:rsidRPr="00F3395A">
        <w:cr/>
        <w:t>• Poolumrandung</w:t>
      </w:r>
      <w:r>
        <w:t xml:space="preserve"> = </w:t>
      </w:r>
      <w:hyperlink r:id="rId10" w:history="1">
        <w:r w:rsidRPr="000165E8">
          <w:rPr>
            <w:rStyle w:val="Hyperlink"/>
          </w:rPr>
          <w:t>https://bruchsteinplatten.de/collections/poolumrandung</w:t>
        </w:r>
      </w:hyperlink>
      <w:r>
        <w:t xml:space="preserve"> </w:t>
      </w:r>
      <w:r w:rsidRPr="00F3395A">
        <w:cr/>
        <w:t>• Teichumrandung</w:t>
      </w:r>
      <w:r>
        <w:t xml:space="preserve"> = </w:t>
      </w:r>
      <w:hyperlink r:id="rId11" w:history="1">
        <w:r w:rsidRPr="000165E8">
          <w:rPr>
            <w:rStyle w:val="Hyperlink"/>
          </w:rPr>
          <w:t>https://bruchsteinplatten.de/collections/teichumrandung</w:t>
        </w:r>
      </w:hyperlink>
      <w:r>
        <w:t xml:space="preserve"> </w:t>
      </w:r>
      <w:r w:rsidRPr="00F3395A">
        <w:cr/>
        <w:t>• Wandverkleidung</w:t>
      </w:r>
      <w:r>
        <w:t xml:space="preserve"> = </w:t>
      </w:r>
      <w:hyperlink r:id="rId12" w:history="1">
        <w:r w:rsidRPr="000165E8">
          <w:rPr>
            <w:rStyle w:val="Hyperlink"/>
          </w:rPr>
          <w:t>https://bruchsteinplatten.de/collections/wandverkleidung</w:t>
        </w:r>
      </w:hyperlink>
    </w:p>
    <w:p w14:paraId="29F00ABA" w14:textId="79703BAD" w:rsidR="00F3395A" w:rsidRDefault="00F3395A" w:rsidP="00F3395A">
      <w:r>
        <w:t xml:space="preserve">MEHR DAZU = </w:t>
      </w:r>
      <w:hyperlink r:id="rId13" w:history="1">
        <w:r w:rsidRPr="000165E8">
          <w:rPr>
            <w:rStyle w:val="Hyperlink"/>
          </w:rPr>
          <w:t>https://bruchsteinplatten.de/pages/polygonalplatten</w:t>
        </w:r>
      </w:hyperlink>
      <w:r>
        <w:t xml:space="preserve"> </w:t>
      </w:r>
    </w:p>
    <w:p w14:paraId="1A629B71" w14:textId="77777777" w:rsidR="00F3395A" w:rsidRDefault="00F3395A" w:rsidP="00F3395A"/>
    <w:p w14:paraId="05D6C22E" w14:textId="596E5E66" w:rsidR="00F3395A" w:rsidRDefault="00F3395A" w:rsidP="00F3395A">
      <w:pPr>
        <w:pStyle w:val="berschrift1"/>
      </w:pPr>
      <w:r>
        <w:t>Mittlere Spalte</w:t>
      </w:r>
    </w:p>
    <w:p w14:paraId="7ABFD9FA" w14:textId="0FDA73DC" w:rsidR="00F3395A" w:rsidRDefault="00F3395A" w:rsidP="00F3395A">
      <w:r>
        <w:t xml:space="preserve">• individuelle Lösungen auf Anfrage = </w:t>
      </w:r>
      <w:hyperlink r:id="rId14" w:history="1">
        <w:r w:rsidRPr="000165E8">
          <w:rPr>
            <w:rStyle w:val="Hyperlink"/>
          </w:rPr>
          <w:t>https://schwedt-logistik.com/index.php/de/kontakt</w:t>
        </w:r>
      </w:hyperlink>
      <w:r>
        <w:t xml:space="preserve"> </w:t>
      </w:r>
    </w:p>
    <w:p w14:paraId="1B060C3C" w14:textId="29BCB16D" w:rsidR="00F3395A" w:rsidRDefault="00F3395A" w:rsidP="00F3395A">
      <w:r>
        <w:t xml:space="preserve">MEHR DAZU = </w:t>
      </w:r>
      <w:hyperlink r:id="rId15" w:history="1">
        <w:r w:rsidRPr="000165E8">
          <w:rPr>
            <w:rStyle w:val="Hyperlink"/>
          </w:rPr>
          <w:t>https://schwedt-logistik.com/index.php/de/</w:t>
        </w:r>
      </w:hyperlink>
      <w:r>
        <w:t xml:space="preserve"> </w:t>
      </w:r>
    </w:p>
    <w:p w14:paraId="578CAC2F" w14:textId="77777777" w:rsidR="00F3395A" w:rsidRDefault="00F3395A" w:rsidP="00F3395A"/>
    <w:p w14:paraId="558AB652" w14:textId="53F0F083" w:rsidR="00F3395A" w:rsidRDefault="00F3395A" w:rsidP="00F3395A">
      <w:pPr>
        <w:pStyle w:val="berschrift1"/>
      </w:pPr>
      <w:r>
        <w:t>Rechte Spalte von oben nach unten:</w:t>
      </w:r>
    </w:p>
    <w:p w14:paraId="25682004" w14:textId="43E8DC52" w:rsidR="00F3395A" w:rsidRDefault="00F3395A" w:rsidP="00F3395A">
      <w:r w:rsidRPr="00F3395A">
        <w:t>• Grauwacke</w:t>
      </w:r>
      <w:r>
        <w:t xml:space="preserve"> = </w:t>
      </w:r>
      <w:hyperlink r:id="rId16" w:history="1">
        <w:r w:rsidRPr="000165E8">
          <w:rPr>
            <w:rStyle w:val="Hyperlink"/>
          </w:rPr>
          <w:t>https://trittplatten.de/products/trittplatten-grauwacke</w:t>
        </w:r>
      </w:hyperlink>
      <w:r>
        <w:t xml:space="preserve"> </w:t>
      </w:r>
      <w:r w:rsidRPr="00F3395A">
        <w:cr/>
        <w:t xml:space="preserve">• Quarzit Deep </w:t>
      </w:r>
      <w:proofErr w:type="spellStart"/>
      <w:r w:rsidRPr="00F3395A">
        <w:t>Sea</w:t>
      </w:r>
      <w:proofErr w:type="spellEnd"/>
      <w:r>
        <w:t xml:space="preserve"> = </w:t>
      </w:r>
      <w:hyperlink r:id="rId17" w:history="1">
        <w:r w:rsidRPr="000165E8">
          <w:rPr>
            <w:rStyle w:val="Hyperlink"/>
          </w:rPr>
          <w:t>https://trittplatten.de/products/trittplatten-deep-sea</w:t>
        </w:r>
      </w:hyperlink>
      <w:r>
        <w:t xml:space="preserve"> </w:t>
      </w:r>
      <w:r w:rsidRPr="00F3395A">
        <w:cr/>
        <w:t>• Schiefer Negra</w:t>
      </w:r>
      <w:r>
        <w:t xml:space="preserve"> = </w:t>
      </w:r>
      <w:hyperlink r:id="rId18" w:history="1">
        <w:r w:rsidRPr="000165E8">
          <w:rPr>
            <w:rStyle w:val="Hyperlink"/>
          </w:rPr>
          <w:t>https://trittplatten.de/products/trittplatten-schiefer-negra</w:t>
        </w:r>
      </w:hyperlink>
      <w:r>
        <w:t xml:space="preserve"> </w:t>
      </w:r>
      <w:r w:rsidRPr="00F3395A">
        <w:cr/>
        <w:t>• Quarzit Polaris</w:t>
      </w:r>
      <w:r>
        <w:t xml:space="preserve"> = </w:t>
      </w:r>
      <w:hyperlink r:id="rId19" w:history="1">
        <w:r w:rsidRPr="000165E8">
          <w:rPr>
            <w:rStyle w:val="Hyperlink"/>
          </w:rPr>
          <w:t>https://trittplatten.de/products/trittplatten-polaris-quarzit</w:t>
        </w:r>
      </w:hyperlink>
      <w:r>
        <w:t xml:space="preserve"> </w:t>
      </w:r>
      <w:r w:rsidRPr="00F3395A">
        <w:cr/>
        <w:t xml:space="preserve">• Quarzit </w:t>
      </w:r>
      <w:proofErr w:type="spellStart"/>
      <w:r w:rsidRPr="00F3395A">
        <w:t>Auralis</w:t>
      </w:r>
      <w:proofErr w:type="spellEnd"/>
      <w:r>
        <w:t xml:space="preserve"> = </w:t>
      </w:r>
      <w:hyperlink r:id="rId20" w:history="1">
        <w:r w:rsidRPr="000165E8">
          <w:rPr>
            <w:rStyle w:val="Hyperlink"/>
          </w:rPr>
          <w:t>https://trittplatten.de/products/trittplatten-quarzit-auralis</w:t>
        </w:r>
      </w:hyperlink>
      <w:r>
        <w:t xml:space="preserve"> </w:t>
      </w:r>
      <w:r w:rsidRPr="00F3395A">
        <w:cr/>
        <w:t>• Quarzit Antares</w:t>
      </w:r>
      <w:r>
        <w:t xml:space="preserve"> = </w:t>
      </w:r>
      <w:hyperlink r:id="rId21" w:history="1">
        <w:r w:rsidRPr="000165E8">
          <w:rPr>
            <w:rStyle w:val="Hyperlink"/>
          </w:rPr>
          <w:t>https://trittplatten.de/products/trittplatten-antares-quarzit</w:t>
        </w:r>
      </w:hyperlink>
      <w:r>
        <w:t xml:space="preserve"> </w:t>
      </w:r>
      <w:r w:rsidRPr="00F3395A">
        <w:cr/>
        <w:t>• Quarzit Clara</w:t>
      </w:r>
      <w:r>
        <w:t xml:space="preserve"> = </w:t>
      </w:r>
      <w:hyperlink r:id="rId22" w:history="1">
        <w:r w:rsidRPr="000165E8">
          <w:rPr>
            <w:rStyle w:val="Hyperlink"/>
          </w:rPr>
          <w:t>https://trittplatten.de/products/trittplatten-clara-quarzit</w:t>
        </w:r>
      </w:hyperlink>
      <w:r>
        <w:t xml:space="preserve"> </w:t>
      </w:r>
    </w:p>
    <w:p w14:paraId="601C39D9" w14:textId="1CC3BAB1" w:rsidR="00F3395A" w:rsidRPr="00F3395A" w:rsidRDefault="00F3395A" w:rsidP="00F3395A">
      <w:r>
        <w:t xml:space="preserve">MEHR DAZU = </w:t>
      </w:r>
      <w:hyperlink r:id="rId23" w:history="1">
        <w:r w:rsidRPr="000165E8">
          <w:rPr>
            <w:rStyle w:val="Hyperlink"/>
          </w:rPr>
          <w:t>https://trittplatten.de</w:t>
        </w:r>
      </w:hyperlink>
      <w:r>
        <w:t xml:space="preserve"> </w:t>
      </w:r>
    </w:p>
    <w:sectPr w:rsidR="00F3395A" w:rsidRPr="00F33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5A"/>
    <w:rsid w:val="0029387C"/>
    <w:rsid w:val="00F3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67B9"/>
  <w15:chartTrackingRefBased/>
  <w15:docId w15:val="{5CDD30F1-7778-44FB-924F-130262FB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3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3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3395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395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chsteinplatten.de/collections/naturstein-einfahrt-gestalten" TargetMode="External"/><Relationship Id="rId13" Type="http://schemas.openxmlformats.org/officeDocument/2006/relationships/hyperlink" Target="https://bruchsteinplatten.de/pages/polygonalplatten" TargetMode="External"/><Relationship Id="rId18" Type="http://schemas.openxmlformats.org/officeDocument/2006/relationships/hyperlink" Target="https://trittplatten.de/products/trittplatten-schiefer-negr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rittplatten.de/products/trittplatten-antares-quarzit" TargetMode="External"/><Relationship Id="rId7" Type="http://schemas.openxmlformats.org/officeDocument/2006/relationships/hyperlink" Target="https://bruchsteinplatten.de/collections/fassadenverkleidung" TargetMode="External"/><Relationship Id="rId12" Type="http://schemas.openxmlformats.org/officeDocument/2006/relationships/hyperlink" Target="https://bruchsteinplatten.de/collections/wandverkleidung" TargetMode="External"/><Relationship Id="rId17" Type="http://schemas.openxmlformats.org/officeDocument/2006/relationships/hyperlink" Target="https://trittplatten.de/products/trittplatten-deep-se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rittplatten.de/products/trittplatten-grauwacke" TargetMode="External"/><Relationship Id="rId20" Type="http://schemas.openxmlformats.org/officeDocument/2006/relationships/hyperlink" Target="https://trittplatten.de/products/trittplatten-quarzit-auralis" TargetMode="External"/><Relationship Id="rId1" Type="http://schemas.openxmlformats.org/officeDocument/2006/relationships/styles" Target="styles.xml"/><Relationship Id="rId6" Type="http://schemas.openxmlformats.org/officeDocument/2006/relationships/hyperlink" Target="https://bruchsteinplatten.de/collections/gartenweg-gestalten" TargetMode="External"/><Relationship Id="rId11" Type="http://schemas.openxmlformats.org/officeDocument/2006/relationships/hyperlink" Target="https://bruchsteinplatten.de/collections/teichumrandu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ruchsteinplatten.de/collections/terrassenplatten" TargetMode="External"/><Relationship Id="rId15" Type="http://schemas.openxmlformats.org/officeDocument/2006/relationships/hyperlink" Target="https://schwedt-logistik.com/index.php/de/" TargetMode="External"/><Relationship Id="rId23" Type="http://schemas.openxmlformats.org/officeDocument/2006/relationships/hyperlink" Target="https://trittplatten.de" TargetMode="External"/><Relationship Id="rId10" Type="http://schemas.openxmlformats.org/officeDocument/2006/relationships/hyperlink" Target="https://bruchsteinplatten.de/collections/poolumrandung" TargetMode="External"/><Relationship Id="rId19" Type="http://schemas.openxmlformats.org/officeDocument/2006/relationships/hyperlink" Target="https://trittplatten.de/products/trittplatten-polaris-quarzit" TargetMode="External"/><Relationship Id="rId4" Type="http://schemas.openxmlformats.org/officeDocument/2006/relationships/hyperlink" Target="https://schwedt-logistik.com" TargetMode="External"/><Relationship Id="rId9" Type="http://schemas.openxmlformats.org/officeDocument/2006/relationships/hyperlink" Target="https://bruchsteinplatten.de/collections/sockelverkleidung" TargetMode="External"/><Relationship Id="rId14" Type="http://schemas.openxmlformats.org/officeDocument/2006/relationships/hyperlink" Target="https://schwedt-logistik.com/index.php/de/kontakt" TargetMode="External"/><Relationship Id="rId22" Type="http://schemas.openxmlformats.org/officeDocument/2006/relationships/hyperlink" Target="https://trittplatten.de/products/trittplatten-clara-quarz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2565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Martin</dc:creator>
  <cp:keywords/>
  <dc:description/>
  <cp:lastModifiedBy>Stefan Martin</cp:lastModifiedBy>
  <cp:revision>1</cp:revision>
  <dcterms:created xsi:type="dcterms:W3CDTF">2023-10-24T11:30:00Z</dcterms:created>
  <dcterms:modified xsi:type="dcterms:W3CDTF">2023-10-24T11:44:00Z</dcterms:modified>
</cp:coreProperties>
</file>