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1. </w:t>
      </w:r>
      <w:r w:rsidR="00A83ED3"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install </w:t>
      </w: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RabbitMQ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sudo apt-get install rabbitmq-server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sudo /etc/init.d/rabbitmq-server start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2. </w:t>
      </w:r>
      <w:r w:rsidR="00A83ED3"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install </w:t>
      </w: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librabbitmq   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sudo apt-get install mercurial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hg clone http://hg.rabbitmq.com/rabbitmq-c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cd rabbitmq-c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hg clone http://hg.rabbitmq.com/rabbitmq-codegen codegen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autoreconf -i &amp;&amp; ./configure &amp;&amp; make &amp;&amp; sudo make install 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  </w:t>
      </w:r>
    </w:p>
    <w:p w:rsidR="00F25312" w:rsidRPr="00053EE4" w:rsidRDefault="00F25312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3. </w:t>
      </w:r>
      <w:r w:rsidR="00A83ED3"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install </w:t>
      </w: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php-rabbit</w:t>
      </w:r>
      <w:r w:rsidR="00A83ED3"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 extension</w:t>
      </w: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 xml:space="preserve">  （amqp-1.4.0）</w:t>
      </w:r>
    </w:p>
    <w:p w:rsidR="00F25312" w:rsidRPr="00053EE4" w:rsidRDefault="00A83ED3" w:rsidP="00F25312">
      <w:pPr>
        <w:widowControl/>
        <w:jc w:val="left"/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</w:pPr>
      <w:r w:rsidRPr="00053EE4">
        <w:rPr>
          <w:rFonts w:asciiTheme="majorEastAsia" w:eastAsiaTheme="majorEastAsia" w:hAnsiTheme="majorEastAsia" w:cs="宋体"/>
          <w:color w:val="000080"/>
          <w:kern w:val="0"/>
          <w:sz w:val="24"/>
          <w:szCs w:val="24"/>
        </w:rPr>
        <w:t>A</w:t>
      </w:r>
      <w:r w:rsidRPr="00053EE4">
        <w:rPr>
          <w:rFonts w:asciiTheme="majorEastAsia" w:eastAsiaTheme="majorEastAsia" w:hAnsiTheme="majorEastAsia" w:cs="宋体" w:hint="eastAsia"/>
          <w:color w:val="000080"/>
          <w:kern w:val="0"/>
          <w:sz w:val="24"/>
          <w:szCs w:val="24"/>
        </w:rPr>
        <w:t>s same as the others extensions install process</w:t>
      </w:r>
    </w:p>
    <w:p w:rsidR="00843A7E" w:rsidRPr="00053EE4" w:rsidRDefault="00843A7E">
      <w:pPr>
        <w:rPr>
          <w:rFonts w:asciiTheme="majorEastAsia" w:eastAsiaTheme="majorEastAsia" w:hAnsiTheme="majorEastAsia"/>
          <w:sz w:val="24"/>
          <w:szCs w:val="24"/>
        </w:rPr>
      </w:pPr>
    </w:p>
    <w:p w:rsidR="00F25312" w:rsidRPr="00053EE4" w:rsidRDefault="00F25312">
      <w:pPr>
        <w:rPr>
          <w:rFonts w:asciiTheme="majorEastAsia" w:eastAsiaTheme="majorEastAsia" w:hAnsiTheme="majorEastAsia"/>
          <w:sz w:val="24"/>
          <w:szCs w:val="24"/>
        </w:rPr>
      </w:pPr>
      <w:r w:rsidRPr="00053EE4">
        <w:rPr>
          <w:rFonts w:asciiTheme="majorEastAsia" w:eastAsiaTheme="majorEastAsia" w:hAnsiTheme="majorEastAsia"/>
          <w:sz w:val="24"/>
          <w:szCs w:val="24"/>
        </w:rPr>
        <w:t>P</w:t>
      </w:r>
      <w:r w:rsidRPr="00053EE4">
        <w:rPr>
          <w:rFonts w:asciiTheme="majorEastAsia" w:eastAsiaTheme="majorEastAsia" w:hAnsiTheme="majorEastAsia" w:hint="eastAsia"/>
          <w:sz w:val="24"/>
          <w:szCs w:val="24"/>
        </w:rPr>
        <w:t>roducer：</w:t>
      </w:r>
    </w:p>
    <w:p w:rsidR="00A83ED3" w:rsidRPr="00053EE4" w:rsidRDefault="00A83ED3">
      <w:pPr>
        <w:rPr>
          <w:rFonts w:asciiTheme="majorEastAsia" w:eastAsiaTheme="majorEastAsia" w:hAnsiTheme="majorEastAsia"/>
          <w:sz w:val="24"/>
          <w:szCs w:val="24"/>
        </w:rPr>
      </w:pPr>
      <w:r w:rsidRPr="00053EE4">
        <w:rPr>
          <w:rFonts w:asciiTheme="majorEastAsia" w:eastAsiaTheme="majorEastAsia" w:hAnsiTheme="majorEastAsia"/>
          <w:sz w:val="24"/>
          <w:szCs w:val="24"/>
        </w:rPr>
        <w:t>W</w:t>
      </w:r>
      <w:r w:rsidRPr="00053EE4">
        <w:rPr>
          <w:rFonts w:asciiTheme="majorEastAsia" w:eastAsiaTheme="majorEastAsia" w:hAnsiTheme="majorEastAsia" w:hint="eastAsia"/>
          <w:sz w:val="24"/>
          <w:szCs w:val="24"/>
        </w:rPr>
        <w:t>ork in wordpress</w:t>
      </w:r>
      <w:r w:rsidRPr="00053EE4">
        <w:rPr>
          <w:rFonts w:asciiTheme="majorEastAsia" w:eastAsiaTheme="majorEastAsia" w:hAnsiTheme="majorEastAsia"/>
          <w:sz w:val="24"/>
          <w:szCs w:val="24"/>
        </w:rPr>
        <w:t>’</w:t>
      </w:r>
      <w:r w:rsidRPr="00053EE4">
        <w:rPr>
          <w:rFonts w:asciiTheme="majorEastAsia" w:eastAsiaTheme="majorEastAsia" w:hAnsiTheme="majorEastAsia" w:hint="eastAsia"/>
          <w:sz w:val="24"/>
          <w:szCs w:val="24"/>
        </w:rPr>
        <w:t>s plugin, the functions are:</w:t>
      </w:r>
    </w:p>
    <w:p w:rsidR="00F25312" w:rsidRPr="00053EE4" w:rsidRDefault="00F25312">
      <w:pPr>
        <w:rPr>
          <w:rFonts w:asciiTheme="majorEastAsia" w:eastAsiaTheme="majorEastAsia" w:hAnsiTheme="majorEastAsia"/>
          <w:sz w:val="24"/>
          <w:szCs w:val="24"/>
        </w:rPr>
      </w:pPr>
      <w:r w:rsidRPr="00053EE4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A83ED3" w:rsidRPr="00053EE4">
        <w:rPr>
          <w:rFonts w:asciiTheme="majorEastAsia" w:eastAsiaTheme="majorEastAsia" w:hAnsiTheme="majorEastAsia" w:hint="eastAsia"/>
          <w:sz w:val="24"/>
          <w:szCs w:val="24"/>
        </w:rPr>
        <w:t>connect to the database</w:t>
      </w:r>
    </w:p>
    <w:p w:rsidR="00A83ED3" w:rsidRPr="00053EE4" w:rsidRDefault="00A83ED3" w:rsidP="00053EE4">
      <w:pPr>
        <w:ind w:left="120" w:hangingChars="50" w:hanging="120"/>
        <w:rPr>
          <w:rFonts w:asciiTheme="majorEastAsia" w:eastAsiaTheme="majorEastAsia" w:hAnsiTheme="majorEastAsia"/>
          <w:sz w:val="24"/>
          <w:szCs w:val="24"/>
        </w:rPr>
      </w:pPr>
      <w:r w:rsidRPr="00053EE4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1E48E0" w:rsidRPr="00053EE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053EE4">
        <w:rPr>
          <w:rFonts w:asciiTheme="majorEastAsia" w:eastAsiaTheme="majorEastAsia" w:hAnsiTheme="majorEastAsia" w:hint="eastAsia"/>
          <w:sz w:val="24"/>
          <w:szCs w:val="24"/>
        </w:rPr>
        <w:t>Do the data synchronization function when some function is work base on hook.</w:t>
      </w:r>
    </w:p>
    <w:p w:rsidR="00F25312" w:rsidRPr="00053EE4" w:rsidRDefault="00F25312">
      <w:pPr>
        <w:rPr>
          <w:rFonts w:asciiTheme="majorEastAsia" w:eastAsiaTheme="majorEastAsia" w:hAnsiTheme="majorEastAsia"/>
          <w:sz w:val="24"/>
          <w:szCs w:val="24"/>
        </w:rPr>
      </w:pPr>
      <w:r w:rsidRPr="00053EE4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1E48E0" w:rsidRPr="00053EE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A83ED3" w:rsidRPr="00053EE4">
        <w:rPr>
          <w:rFonts w:asciiTheme="majorEastAsia" w:eastAsiaTheme="majorEastAsia" w:hAnsiTheme="majorEastAsia" w:hint="eastAsia"/>
          <w:sz w:val="24"/>
          <w:szCs w:val="24"/>
        </w:rPr>
        <w:t>Do the config on the MQ, then connect it.</w:t>
      </w:r>
    </w:p>
    <w:p w:rsidR="00F25312" w:rsidRPr="00053EE4" w:rsidRDefault="00F25312">
      <w:pPr>
        <w:rPr>
          <w:rFonts w:asciiTheme="majorEastAsia" w:eastAsiaTheme="majorEastAsia" w:hAnsiTheme="majorEastAsia"/>
          <w:sz w:val="24"/>
          <w:szCs w:val="24"/>
        </w:rPr>
      </w:pPr>
      <w:r w:rsidRPr="00053EE4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1E48E0" w:rsidRPr="00053EE4">
        <w:rPr>
          <w:rFonts w:asciiTheme="majorEastAsia" w:eastAsiaTheme="majorEastAsia" w:hAnsiTheme="majorEastAsia" w:hint="eastAsia"/>
          <w:sz w:val="24"/>
          <w:szCs w:val="24"/>
        </w:rPr>
        <w:t xml:space="preserve"> Do json_encode to the data</w:t>
      </w:r>
      <w:r w:rsidR="001E48E0" w:rsidRPr="00053EE4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F25312" w:rsidRPr="00053EE4" w:rsidRDefault="00F25312">
      <w:pPr>
        <w:rPr>
          <w:rFonts w:asciiTheme="majorEastAsia" w:eastAsiaTheme="majorEastAsia" w:hAnsiTheme="majorEastAsia"/>
          <w:sz w:val="24"/>
          <w:szCs w:val="24"/>
        </w:rPr>
      </w:pPr>
      <w:r w:rsidRPr="00053EE4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1E48E0" w:rsidRPr="00053EE4">
        <w:rPr>
          <w:rFonts w:asciiTheme="majorEastAsia" w:eastAsiaTheme="majorEastAsia" w:hAnsiTheme="majorEastAsia" w:hint="eastAsia"/>
          <w:sz w:val="24"/>
          <w:szCs w:val="24"/>
        </w:rPr>
        <w:t xml:space="preserve"> send data to the MQ</w:t>
      </w:r>
    </w:p>
    <w:p w:rsidR="00F25312" w:rsidRPr="00053EE4" w:rsidRDefault="00F25312">
      <w:pPr>
        <w:rPr>
          <w:sz w:val="24"/>
          <w:szCs w:val="24"/>
        </w:rPr>
      </w:pPr>
    </w:p>
    <w:p w:rsidR="00F25312" w:rsidRPr="00053EE4" w:rsidRDefault="008012CF">
      <w:pPr>
        <w:rPr>
          <w:rFonts w:asciiTheme="minorEastAsia" w:hAnsiTheme="minorEastAsia"/>
          <w:sz w:val="24"/>
          <w:szCs w:val="24"/>
        </w:rPr>
      </w:pPr>
      <w:r w:rsidRPr="00053EE4">
        <w:rPr>
          <w:rFonts w:asciiTheme="minorEastAsia" w:hAnsiTheme="minorEastAsia"/>
          <w:sz w:val="24"/>
          <w:szCs w:val="24"/>
        </w:rPr>
        <w:t>C</w:t>
      </w:r>
      <w:r w:rsidRPr="00053EE4">
        <w:rPr>
          <w:rFonts w:asciiTheme="minorEastAsia" w:hAnsiTheme="minorEastAsia" w:hint="eastAsia"/>
          <w:sz w:val="24"/>
          <w:szCs w:val="24"/>
        </w:rPr>
        <w:t>onnect MYSQL</w:t>
      </w:r>
    </w:p>
    <w:p w:rsidR="00380850" w:rsidRDefault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380850" w:rsidRDefault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 this time we create 3 files for each type of data, their names as below:</w:t>
      </w:r>
    </w:p>
    <w:p w:rsidR="00380850" w:rsidRDefault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 w:rsidRPr="00380850">
        <w:rPr>
          <w:rFonts w:asciiTheme="minorEastAsia" w:hAnsiTheme="minorEastAsia"/>
          <w:sz w:val="24"/>
          <w:szCs w:val="24"/>
        </w:rPr>
        <w:t>produce-post.php</w:t>
      </w:r>
    </w:p>
    <w:p w:rsidR="00380850" w:rsidRDefault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produce-</w:t>
      </w:r>
      <w:r>
        <w:rPr>
          <w:rFonts w:asciiTheme="minorEastAsia" w:hAnsiTheme="minorEastAsia" w:hint="eastAsia"/>
          <w:sz w:val="24"/>
          <w:szCs w:val="24"/>
        </w:rPr>
        <w:t>user</w:t>
      </w:r>
      <w:r w:rsidRPr="00380850">
        <w:rPr>
          <w:rFonts w:asciiTheme="minorEastAsia" w:hAnsiTheme="minorEastAsia"/>
          <w:sz w:val="24"/>
          <w:szCs w:val="24"/>
        </w:rPr>
        <w:t>.php</w:t>
      </w:r>
    </w:p>
    <w:p w:rsidR="00380850" w:rsidRDefault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produce-</w:t>
      </w:r>
      <w:r>
        <w:rPr>
          <w:rFonts w:asciiTheme="minorEastAsia" w:hAnsiTheme="minorEastAsia" w:hint="eastAsia"/>
          <w:sz w:val="24"/>
          <w:szCs w:val="24"/>
        </w:rPr>
        <w:t>comment</w:t>
      </w:r>
      <w:r w:rsidRPr="00380850">
        <w:rPr>
          <w:rFonts w:asciiTheme="minorEastAsia" w:hAnsiTheme="minorEastAsia"/>
          <w:sz w:val="24"/>
          <w:szCs w:val="24"/>
        </w:rPr>
        <w:t>.php</w:t>
      </w:r>
    </w:p>
    <w:p w:rsidR="00380850" w:rsidRDefault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Each of them do the function for each type of date. For example (</w:t>
      </w:r>
      <w:r>
        <w:rPr>
          <w:rFonts w:asciiTheme="minorEastAsia" w:hAnsiTheme="minorEastAsia"/>
          <w:sz w:val="24"/>
          <w:szCs w:val="24"/>
        </w:rPr>
        <w:t>produce-</w:t>
      </w:r>
      <w:r>
        <w:rPr>
          <w:rFonts w:asciiTheme="minorEastAsia" w:hAnsiTheme="minorEastAsia" w:hint="eastAsia"/>
          <w:sz w:val="24"/>
          <w:szCs w:val="24"/>
        </w:rPr>
        <w:t>comment</w:t>
      </w:r>
      <w:r w:rsidRPr="00380850">
        <w:rPr>
          <w:rFonts w:asciiTheme="minorEastAsia" w:hAnsiTheme="minorEastAsia"/>
          <w:sz w:val="24"/>
          <w:szCs w:val="24"/>
        </w:rPr>
        <w:t>.php</w:t>
      </w:r>
      <w:r>
        <w:rPr>
          <w:rFonts w:asciiTheme="minorEastAsia" w:hAnsiTheme="minorEastAsia" w:hint="eastAsia"/>
          <w:sz w:val="24"/>
          <w:szCs w:val="24"/>
        </w:rPr>
        <w:t>):</w:t>
      </w: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80850">
        <w:rPr>
          <w:rFonts w:asciiTheme="minorEastAsia" w:hAnsiTheme="minorEastAsia"/>
          <w:sz w:val="24"/>
          <w:szCs w:val="24"/>
        </w:rPr>
        <w:t>add_action('wp_insert_comment', after_insert_comment);</w:t>
      </w: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80850">
        <w:rPr>
          <w:rFonts w:asciiTheme="minorEastAsia" w:hAnsiTheme="minorEastAsia"/>
          <w:sz w:val="24"/>
          <w:szCs w:val="24"/>
        </w:rPr>
        <w:t>add_action('trash_comment', after_trash_com);</w:t>
      </w: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80850">
        <w:rPr>
          <w:rFonts w:asciiTheme="minorEastAsia" w:hAnsiTheme="minorEastAsia"/>
          <w:sz w:val="24"/>
          <w:szCs w:val="24"/>
        </w:rPr>
        <w:t>add_action('untrash_comment', after_untrash_com);</w:t>
      </w: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80850">
        <w:rPr>
          <w:rFonts w:asciiTheme="minorEastAsia" w:hAnsiTheme="minorEastAsia"/>
          <w:sz w:val="24"/>
          <w:szCs w:val="24"/>
        </w:rPr>
        <w:t>add_action('delete_comment', after_del_com);</w:t>
      </w:r>
    </w:p>
    <w:p w:rsidR="00380850" w:rsidRPr="00380850" w:rsidRDefault="00380850" w:rsidP="0038085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80850" w:rsidRDefault="00380850" w:rsidP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 w:rsidRPr="00380850">
        <w:rPr>
          <w:rFonts w:asciiTheme="minorEastAsia" w:hAnsiTheme="minorEastAsia"/>
          <w:sz w:val="24"/>
          <w:szCs w:val="24"/>
        </w:rPr>
        <w:t>add_action('add_comment_meta', after_comment_meta);</w:t>
      </w:r>
    </w:p>
    <w:p w:rsidR="00380850" w:rsidRDefault="00380850" w:rsidP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380850" w:rsidRDefault="00380850" w:rsidP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codes above are the hook functions in </w:t>
      </w:r>
      <w:r>
        <w:rPr>
          <w:rFonts w:asciiTheme="minorEastAsia" w:hAnsiTheme="minorEastAsia"/>
          <w:sz w:val="24"/>
          <w:szCs w:val="24"/>
        </w:rPr>
        <w:t>produce-</w:t>
      </w:r>
      <w:r>
        <w:rPr>
          <w:rFonts w:asciiTheme="minorEastAsia" w:hAnsiTheme="minorEastAsia" w:hint="eastAsia"/>
          <w:sz w:val="24"/>
          <w:szCs w:val="24"/>
        </w:rPr>
        <w:t>comment</w:t>
      </w:r>
      <w:r w:rsidRPr="00380850">
        <w:rPr>
          <w:rFonts w:asciiTheme="minorEastAsia" w:hAnsiTheme="minorEastAsia"/>
          <w:sz w:val="24"/>
          <w:szCs w:val="24"/>
        </w:rPr>
        <w:t>.php</w:t>
      </w:r>
      <w:r>
        <w:rPr>
          <w:rFonts w:asciiTheme="minorEastAsia" w:hAnsiTheme="minorEastAsia" w:hint="eastAsia"/>
          <w:sz w:val="24"/>
          <w:szCs w:val="24"/>
        </w:rPr>
        <w:t>, all of them is based on the function who has business with the comments.</w:t>
      </w:r>
    </w:p>
    <w:p w:rsidR="00380850" w:rsidRDefault="00380850" w:rsidP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380850" w:rsidRPr="00380850" w:rsidRDefault="00380850" w:rsidP="0038085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And in this time all the files require the config file named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config.ini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, all the </w:t>
      </w:r>
      <w:r w:rsidRPr="00380850">
        <w:rPr>
          <w:rFonts w:asciiTheme="minorEastAsia" w:hAnsiTheme="minorEastAsia" w:hint="eastAsia"/>
          <w:sz w:val="24"/>
          <w:szCs w:val="24"/>
        </w:rPr>
        <w:t xml:space="preserve">end points </w:t>
      </w:r>
      <w:r>
        <w:rPr>
          <w:rFonts w:asciiTheme="minorEastAsia" w:hAnsiTheme="minorEastAsia" w:hint="eastAsia"/>
          <w:sz w:val="24"/>
          <w:szCs w:val="24"/>
        </w:rPr>
        <w:t>such as</w:t>
      </w:r>
      <w:r w:rsidRPr="00380850">
        <w:rPr>
          <w:rFonts w:asciiTheme="minorEastAsia" w:hAnsiTheme="minorEastAsia" w:hint="eastAsia"/>
          <w:sz w:val="24"/>
          <w:szCs w:val="24"/>
        </w:rPr>
        <w:t xml:space="preserve"> the host name, username/password, queue name, exchange name, route-key for MySQL Server and RabbitMQ Server</w:t>
      </w:r>
      <w:r>
        <w:rPr>
          <w:rFonts w:asciiTheme="minorEastAsia" w:hAnsiTheme="minorEastAsia" w:hint="eastAsia"/>
          <w:sz w:val="24"/>
          <w:szCs w:val="24"/>
        </w:rPr>
        <w:t xml:space="preserve"> are all define in this file.</w:t>
      </w:r>
    </w:p>
    <w:p w:rsidR="00313013" w:rsidRPr="00053EE4" w:rsidRDefault="00313013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13013" w:rsidRPr="00053EE4" w:rsidRDefault="00313013" w:rsidP="004B1384">
      <w:pPr>
        <w:rPr>
          <w:rFonts w:asciiTheme="minorEastAsia" w:hAnsiTheme="minorEastAsia"/>
          <w:sz w:val="24"/>
          <w:szCs w:val="24"/>
        </w:rPr>
      </w:pPr>
      <w:r w:rsidRPr="00053EE4">
        <w:rPr>
          <w:rFonts w:asciiTheme="minorEastAsia" w:hAnsiTheme="minorEastAsia"/>
          <w:sz w:val="24"/>
          <w:szCs w:val="24"/>
        </w:rPr>
        <w:t>C</w:t>
      </w:r>
      <w:r w:rsidRPr="00053EE4">
        <w:rPr>
          <w:rFonts w:asciiTheme="minorEastAsia" w:hAnsiTheme="minorEastAsia" w:hint="eastAsia"/>
          <w:sz w:val="24"/>
          <w:szCs w:val="24"/>
        </w:rPr>
        <w:t>onsumer：</w:t>
      </w:r>
    </w:p>
    <w:p w:rsidR="004B1384" w:rsidRDefault="004B1384" w:rsidP="004B1384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he same as the produce, in this time we also create 3 files for each type of data, their names as below:</w:t>
      </w:r>
    </w:p>
    <w:p w:rsidR="00963970" w:rsidRDefault="004B1384" w:rsidP="004B1384">
      <w:pPr>
        <w:rPr>
          <w:rFonts w:asciiTheme="minorEastAsia" w:hAnsiTheme="minorEastAsia" w:hint="eastAsia"/>
          <w:sz w:val="24"/>
          <w:szCs w:val="24"/>
        </w:rPr>
      </w:pPr>
      <w:r w:rsidRPr="004B1384">
        <w:rPr>
          <w:rFonts w:asciiTheme="minorEastAsia" w:hAnsiTheme="minorEastAsia"/>
          <w:sz w:val="24"/>
          <w:szCs w:val="24"/>
        </w:rPr>
        <w:t>consumer-post.php</w:t>
      </w:r>
    </w:p>
    <w:p w:rsidR="004B1384" w:rsidRDefault="004B1384" w:rsidP="004B1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consumer-</w:t>
      </w:r>
      <w:r>
        <w:rPr>
          <w:rFonts w:asciiTheme="minorEastAsia" w:hAnsiTheme="minorEastAsia" w:hint="eastAsia"/>
          <w:sz w:val="24"/>
          <w:szCs w:val="24"/>
        </w:rPr>
        <w:t>comment</w:t>
      </w:r>
      <w:r w:rsidRPr="004B1384">
        <w:rPr>
          <w:rFonts w:asciiTheme="minorEastAsia" w:hAnsiTheme="minorEastAsia"/>
          <w:sz w:val="24"/>
          <w:szCs w:val="24"/>
        </w:rPr>
        <w:t>.php</w:t>
      </w:r>
    </w:p>
    <w:p w:rsidR="004B1384" w:rsidRDefault="004B1384" w:rsidP="004B1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consumer-</w:t>
      </w:r>
      <w:r>
        <w:rPr>
          <w:rFonts w:asciiTheme="minorEastAsia" w:hAnsiTheme="minorEastAsia" w:hint="eastAsia"/>
          <w:sz w:val="24"/>
          <w:szCs w:val="24"/>
        </w:rPr>
        <w:t>user</w:t>
      </w:r>
      <w:r w:rsidRPr="004B1384">
        <w:rPr>
          <w:rFonts w:asciiTheme="minorEastAsia" w:hAnsiTheme="minorEastAsia"/>
          <w:sz w:val="24"/>
          <w:szCs w:val="24"/>
        </w:rPr>
        <w:t>.php</w:t>
      </w:r>
    </w:p>
    <w:p w:rsidR="004B1384" w:rsidRDefault="004B1384" w:rsidP="004B1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Each of them will do the function for each type of date. They also require the config.ini for some end points date.</w:t>
      </w:r>
    </w:p>
    <w:p w:rsidR="00D62B47" w:rsidRDefault="00D62B47" w:rsidP="004B1384">
      <w:pPr>
        <w:rPr>
          <w:rFonts w:asciiTheme="minorEastAsia" w:hAnsiTheme="minorEastAsia" w:hint="eastAsia"/>
          <w:sz w:val="24"/>
          <w:szCs w:val="24"/>
        </w:rPr>
      </w:pPr>
    </w:p>
    <w:p w:rsidR="00D62B47" w:rsidRDefault="00D62B47" w:rsidP="004B13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Moudle:</w:t>
      </w:r>
    </w:p>
    <w:p w:rsidR="00D62B47" w:rsidRPr="004B1384" w:rsidRDefault="00D62B47" w:rsidP="004B1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 xml:space="preserve">or convenient, we create a file named </w:t>
      </w:r>
      <w:r>
        <w:rPr>
          <w:rFonts w:asciiTheme="minorEastAsia" w:hAnsiTheme="minorEastAsia"/>
          <w:sz w:val="24"/>
          <w:szCs w:val="24"/>
        </w:rPr>
        <w:t>module</w:t>
      </w:r>
      <w:r>
        <w:rPr>
          <w:rFonts w:asciiTheme="minorEastAsia" w:hAnsiTheme="minorEastAsia" w:hint="eastAsia"/>
          <w:sz w:val="24"/>
          <w:szCs w:val="24"/>
        </w:rPr>
        <w:t xml:space="preserve">.php for some function such as </w:t>
      </w:r>
      <w:r w:rsidRPr="00D62B47">
        <w:rPr>
          <w:rFonts w:asciiTheme="minorEastAsia" w:hAnsiTheme="minorEastAsia"/>
          <w:sz w:val="24"/>
          <w:szCs w:val="24"/>
        </w:rPr>
        <w:t>push_MQ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Pr="00D62B47">
        <w:rPr>
          <w:rFonts w:asciiTheme="minorEastAsia" w:hAnsiTheme="minorEastAsia"/>
          <w:sz w:val="24"/>
          <w:szCs w:val="24"/>
        </w:rPr>
        <w:t>mysql_init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ini_init</w:t>
      </w:r>
      <w:r>
        <w:rPr>
          <w:rFonts w:asciiTheme="minorEastAsia" w:hAnsiTheme="minorEastAsia" w:hint="eastAsia"/>
          <w:sz w:val="24"/>
          <w:szCs w:val="24"/>
        </w:rPr>
        <w:t xml:space="preserve"> and </w:t>
      </w:r>
      <w:r w:rsidRPr="00D62B47">
        <w:rPr>
          <w:rFonts w:asciiTheme="minorEastAsia" w:hAnsiTheme="minorEastAsia"/>
          <w:sz w:val="24"/>
          <w:szCs w:val="24"/>
        </w:rPr>
        <w:t>mqexception</w:t>
      </w:r>
      <w:r>
        <w:rPr>
          <w:rFonts w:asciiTheme="minorEastAsia" w:hAnsiTheme="minorEastAsia" w:hint="eastAsia"/>
          <w:sz w:val="24"/>
          <w:szCs w:val="24"/>
        </w:rPr>
        <w:t xml:space="preserve">. </w:t>
      </w:r>
    </w:p>
    <w:sectPr w:rsidR="00D62B47" w:rsidRPr="004B1384" w:rsidSect="0084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600" w:rsidRDefault="00D17600" w:rsidP="00F25312">
      <w:r>
        <w:separator/>
      </w:r>
    </w:p>
  </w:endnote>
  <w:endnote w:type="continuationSeparator" w:id="1">
    <w:p w:rsidR="00D17600" w:rsidRDefault="00D17600" w:rsidP="00F25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600" w:rsidRDefault="00D17600" w:rsidP="00F25312">
      <w:r>
        <w:separator/>
      </w:r>
    </w:p>
  </w:footnote>
  <w:footnote w:type="continuationSeparator" w:id="1">
    <w:p w:rsidR="00D17600" w:rsidRDefault="00D17600" w:rsidP="00F253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312"/>
    <w:rsid w:val="00053EE4"/>
    <w:rsid w:val="00076FFE"/>
    <w:rsid w:val="000D2368"/>
    <w:rsid w:val="00145A1D"/>
    <w:rsid w:val="00166133"/>
    <w:rsid w:val="00191D23"/>
    <w:rsid w:val="001E48E0"/>
    <w:rsid w:val="001E747B"/>
    <w:rsid w:val="001F6BCD"/>
    <w:rsid w:val="00263189"/>
    <w:rsid w:val="00313013"/>
    <w:rsid w:val="00380850"/>
    <w:rsid w:val="003D31F1"/>
    <w:rsid w:val="00413B08"/>
    <w:rsid w:val="004B1384"/>
    <w:rsid w:val="004B32B3"/>
    <w:rsid w:val="00724DCC"/>
    <w:rsid w:val="008012CF"/>
    <w:rsid w:val="00843A7E"/>
    <w:rsid w:val="008721DA"/>
    <w:rsid w:val="00892068"/>
    <w:rsid w:val="009414DD"/>
    <w:rsid w:val="00963970"/>
    <w:rsid w:val="00983E60"/>
    <w:rsid w:val="009A0C6D"/>
    <w:rsid w:val="00A83ED3"/>
    <w:rsid w:val="00B23B5C"/>
    <w:rsid w:val="00B8050D"/>
    <w:rsid w:val="00B850C4"/>
    <w:rsid w:val="00C85100"/>
    <w:rsid w:val="00CE4E05"/>
    <w:rsid w:val="00D17600"/>
    <w:rsid w:val="00D62B47"/>
    <w:rsid w:val="00E97E05"/>
    <w:rsid w:val="00EF1055"/>
    <w:rsid w:val="00F25312"/>
    <w:rsid w:val="00F41EA6"/>
    <w:rsid w:val="00F7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3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5775">
      <w:bodyDiv w:val="1"/>
      <w:marLeft w:val="173"/>
      <w:marRight w:val="173"/>
      <w:marTop w:val="173"/>
      <w:marBottom w:val="17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</dc:creator>
  <cp:keywords/>
  <dc:description/>
  <cp:lastModifiedBy>cory</cp:lastModifiedBy>
  <cp:revision>29</cp:revision>
  <dcterms:created xsi:type="dcterms:W3CDTF">2014-07-11T01:14:00Z</dcterms:created>
  <dcterms:modified xsi:type="dcterms:W3CDTF">2014-07-21T08:22:00Z</dcterms:modified>
</cp:coreProperties>
</file>