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4.png" ContentType="image/png"/>
  <Override PartName="/word/media/rId38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Notebook</w:t>
      </w:r>
    </w:p>
    <w:p>
      <w:pPr>
        <w:pStyle w:val="FirstParagraph"/>
      </w:pPr>
      <w:r>
        <w:t xml:space="preserve">This is an</w:t>
      </w:r>
      <w:r>
        <w:t xml:space="preserve"> </w:t>
      </w:r>
      <w:hyperlink r:id="rId20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code.</w:t>
      </w:r>
    </w:p>
    <w:p>
      <w:pPr>
        <w:pStyle w:val="BodyText"/>
      </w:pPr>
      <w:r>
        <w:t xml:space="preserve">Try executing this chunk by clicking the</w:t>
      </w:r>
      <w:r>
        <w:t xml:space="preserve"> </w:t>
      </w:r>
      <w:r>
        <w:rPr>
          <w:i/>
          <w:iCs/>
        </w:rPr>
        <w:t xml:space="preserve">Run</w:t>
      </w:r>
      <w:r>
        <w:t xml:space="preserve"> </w:t>
      </w:r>
      <w:r>
        <w:t xml:space="preserve">button within the chunk or by placing your cursor inside it and pressing</w:t>
      </w:r>
      <w:r>
        <w:t xml:space="preserve"> </w:t>
      </w:r>
      <w:r>
        <w:rPr>
          <w:i/>
          <w:iCs/>
        </w:rPr>
        <w:t xml:space="preserve">Ctrl+Shift+Enter</w:t>
      </w:r>
      <w:r>
        <w:t xml:space="preserve">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(caret))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"caret"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dependencies=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caret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(corrplot))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dependencies=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corrplot</w:t>
      </w:r>
    </w:p>
    <w:p>
      <w:pPr>
        <w:pStyle w:val="SourceCode"/>
      </w:pPr>
      <w:r>
        <w:rPr>
          <w:rStyle w:val="VerbatimChar"/>
        </w:rPr>
        <w:t xml:space="preserve">## corrplot 0.95 loaded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4.7-1.2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</w:t>
      </w:r>
      <w:r>
        <w:br/>
      </w:r>
      <w:r>
        <w:br/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:/Users/ktmro/PycharmProjects/fwdsimupdatedcodewithssotput_2/stroke_files/figure-docx/unnamed-chunk-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1: Data Processing</w:t>
      </w:r>
      <w:r>
        <w:t xml:space="preserve"> </w:t>
      </w:r>
      <w:r>
        <w:t xml:space="preserve"># 2: Exploratory Data Analysis(EDA)</w:t>
      </w:r>
      <w:r>
        <w:t xml:space="preserve"> </w:t>
      </w:r>
      <w:r>
        <w:t xml:space="preserve"># 3: Train-test split</w:t>
      </w:r>
      <w:r>
        <w:t xml:space="preserve"> </w:t>
      </w:r>
      <w:r>
        <w:t xml:space="preserve"># 4: Modeling</w:t>
      </w:r>
      <w:r>
        <w:t xml:space="preserve"> </w:t>
      </w:r>
      <w:r>
        <w:t xml:space="preserve"># 5: Evaluation</w:t>
      </w:r>
    </w:p>
    <w:bookmarkStart w:id="24" w:name="load-the-dataset"/>
    <w:p>
      <w:pPr>
        <w:pStyle w:val="Heading1"/>
      </w:pPr>
      <w:r>
        <w:t xml:space="preserve">Load the dataset</w:t>
      </w:r>
    </w:p>
    <w:p>
      <w:pPr>
        <w:pStyle w:val="SourceCode"/>
      </w:pPr>
      <w:r>
        <w:rPr>
          <w:rStyle w:val="NormalTok"/>
        </w:rPr>
        <w:t xml:space="preserve">stroke_data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"healthcare-dataset-stroke-data.csv"</w:t>
      </w:r>
      <w:r>
        <w:rPr>
          <w:rStyle w:val="NormalTok"/>
        </w:rPr>
        <w:t xml:space="preserve">)</w:t>
      </w:r>
    </w:p>
    <w:bookmarkEnd w:id="24"/>
    <w:bookmarkStart w:id="25" w:name="X84bb0eeff6ae30a0ab2b1b21624f0a2c19f6eed"/>
    <w:p>
      <w:pPr>
        <w:pStyle w:val="Heading1"/>
      </w:pPr>
      <w:r>
        <w:t xml:space="preserve">Remove</w:t>
      </w:r>
      <w:r>
        <w:t xml:space="preserve"> </w:t>
      </w:r>
      <w:r>
        <w:t xml:space="preserve">‘id’</w:t>
      </w:r>
      <w:r>
        <w:t xml:space="preserve"> </w:t>
      </w:r>
      <w:r>
        <w:t xml:space="preserve">column as it is not useful for prediction</w:t>
      </w:r>
    </w:p>
    <w:p>
      <w:pPr>
        <w:pStyle w:val="SourceCode"/>
      </w:pPr>
      <w:r>
        <w:rPr>
          <w:rStyle w:val="NormalTok"/>
        </w:rPr>
        <w:t xml:space="preserve">stroke_data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stroke_data[,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(stroke_data)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</w:t>
      </w:r>
    </w:p>
    <w:bookmarkEnd w:id="25"/>
    <w:bookmarkStart w:id="26" w:name="check-for-missing-values"/>
    <w:p>
      <w:pPr>
        <w:pStyle w:val="Heading1"/>
      </w:pPr>
      <w:r>
        <w:t xml:space="preserve">Check for missing values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(stroke_data))</w:t>
      </w:r>
    </w:p>
    <w:p>
      <w:pPr>
        <w:pStyle w:val="SourceCode"/>
      </w:pPr>
      <w:r>
        <w:rPr>
          <w:rStyle w:val="VerbatimChar"/>
        </w:rPr>
        <w:t xml:space="preserve">## [1] 0</w:t>
      </w:r>
    </w:p>
    <w:bookmarkEnd w:id="26"/>
    <w:bookmarkStart w:id="27" w:name="Xfb84b62fe028a7a5b2d605f7d1e905954e196a8"/>
    <w:p>
      <w:pPr>
        <w:pStyle w:val="Heading1"/>
      </w:pPr>
      <w:r>
        <w:t xml:space="preserve">Replace non-numeric values in</w:t>
      </w:r>
      <w:r>
        <w:t xml:space="preserve"> </w:t>
      </w:r>
      <w:r>
        <w:t xml:space="preserve">‘bmi’</w:t>
      </w:r>
      <w:r>
        <w:t xml:space="preserve"> </w:t>
      </w:r>
      <w:r>
        <w:t xml:space="preserve">with NA and impute missing values with mean</w:t>
      </w:r>
    </w:p>
    <w:p>
      <w:pPr>
        <w:pStyle w:val="SourceCode"/>
      </w:pPr>
      <w:r>
        <w:rPr>
          <w:rStyle w:val="NormalTok"/>
        </w:rPr>
        <w:t xml:space="preserve">stroke_data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"[^0-9.]"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stroke_data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bmi))</w:t>
      </w:r>
      <w:r>
        <w:br/>
      </w:r>
      <w:r>
        <w:rPr>
          <w:rStyle w:val="NormalTok"/>
        </w:rPr>
        <w:t xml:space="preserve">stroke_data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(stroke_data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(stroke_data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#Imputing missing values in</w:t>
      </w:r>
      <w:r>
        <w:t xml:space="preserve"> </w:t>
      </w:r>
      <w:r>
        <w:t xml:space="preserve">‘bmi’</w:t>
      </w:r>
      <w:r>
        <w:t xml:space="preserve"> </w:t>
      </w:r>
      <w:r>
        <w:t xml:space="preserve">with mean</w:t>
      </w:r>
    </w:p>
    <w:p>
      <w:pPr>
        <w:pStyle w:val="SourceCode"/>
      </w:pPr>
      <w:r>
        <w:rPr>
          <w:rStyle w:val="NormalTok"/>
        </w:rPr>
        <w:t xml:space="preserve">stroke_data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(stroke_data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(stroke_data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27"/>
    <w:bookmarkStart w:id="28" w:name="convert-categorical-variables-to-factors"/>
    <w:p>
      <w:pPr>
        <w:pStyle w:val="Heading1"/>
      </w:pPr>
      <w:r>
        <w:t xml:space="preserve">Convert categorical variables to factors</w:t>
      </w:r>
    </w:p>
    <w:p>
      <w:pPr>
        <w:pStyle w:val="SourceCode"/>
      </w:pPr>
      <w:r>
        <w:rPr>
          <w:rStyle w:val="NormalTok"/>
        </w:rPr>
        <w:t xml:space="preserve">cat_cols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"hypertension"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"heart_disease"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"ever_married"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"work_type"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"Residence_type"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"smoking_status"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"stroke"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stroke_data[cat_cols]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(stroke_data[cat_cols], as.factor)</w:t>
      </w:r>
    </w:p>
    <w:bookmarkEnd w:id="28"/>
    <w:bookmarkStart w:id="32" w:name="distribution-of-numerical-features"/>
    <w:p>
      <w:pPr>
        <w:pStyle w:val="Heading1"/>
      </w:pPr>
      <w:r>
        <w:t xml:space="preserve">Distribution of Numerical Features</w:t>
      </w:r>
    </w:p>
    <w:p>
      <w:pPr>
        <w:pStyle w:val="SourceCode"/>
      </w:pPr>
      <w:r>
        <w:rPr>
          <w:rStyle w:val="NormalTok"/>
        </w:rPr>
        <w:t xml:space="preserve">numeric_features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stroke_data[,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(stroke_data, is.numeric)]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(numeric_features),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(col)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(numeric_features[[col]],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 of"</w:t>
      </w:r>
      <w:r>
        <w:rPr>
          <w:rStyle w:val="NormalTok"/>
        </w:rPr>
        <w:t xml:space="preserve">, col),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col,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 [1]  0  5 10 15 20 25 30 35 40 45 50 55 60 65 70 75 80 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 [1] 320 187 237 281 268 277 329 345 374 365 431 392 339 255 245 349 116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 [1] 0.012524462 0.007318982 0.009275930 0.010998043 0.010489237 0.010841487</w:t>
      </w:r>
      <w:r>
        <w:br/>
      </w:r>
      <w:r>
        <w:rPr>
          <w:rStyle w:val="VerbatimChar"/>
        </w:rPr>
        <w:t xml:space="preserve">##  [7] 0.012876712 0.013502935 0.014637965 0.014285714 0.016868885 0.015342466</w:t>
      </w:r>
      <w:r>
        <w:br/>
      </w:r>
      <w:r>
        <w:rPr>
          <w:rStyle w:val="VerbatimChar"/>
        </w:rPr>
        <w:t xml:space="preserve">## [13] 0.013268102 0.009980431 0.009589041 0.013659491 0.004540117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 [1]  2.5  7.5 12.5 17.5 22.5 27.5 32.5 37.5 42.5 47.5 52.5 57.5 62.5 67.5 72.5</w:t>
      </w:r>
      <w:r>
        <w:br/>
      </w:r>
      <w:r>
        <w:rPr>
          <w:rStyle w:val="VerbatimChar"/>
        </w:rPr>
        <w:t xml:space="preserve">## [16] 77.5 82.5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"numeric_features[[col]]"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 [1]  40  60  80 100 120 140 160 180 200 220 240 260 280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 [1]  220 1312 1599  860  298  153   85  149  229  150   46    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 [1] 2.152642e-03 1.283757e-02 1.564579e-02 8.414873e-03 2.915851e-03</w:t>
      </w:r>
      <w:r>
        <w:br/>
      </w:r>
      <w:r>
        <w:rPr>
          <w:rStyle w:val="VerbatimChar"/>
        </w:rPr>
        <w:t xml:space="preserve">##  [6] 1.497065e-03 8.317025e-04 1.457926e-03 2.240705e-03 1.467710e-03</w:t>
      </w:r>
      <w:r>
        <w:br/>
      </w:r>
      <w:r>
        <w:rPr>
          <w:rStyle w:val="VerbatimChar"/>
        </w:rPr>
        <w:t xml:space="preserve">## [11] 4.500978e-04 8.806262e-05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 [1]  50  70  90 110 130 150 170 190 210 230 250 270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"numeric_features[[col]]"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 [1]  10  15  20  25  30  35  40  45  50  55  60  65  70  75  80  85  90  95 100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 [1]   44  493 1070 1610  985  500  253   76   46   20    8    1    1    1    0</w:t>
      </w:r>
      <w:r>
        <w:br/>
      </w:r>
      <w:r>
        <w:rPr>
          <w:rStyle w:val="VerbatimChar"/>
        </w:rPr>
        <w:t xml:space="preserve">## [16]    0    1 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 [1] 1.722114e-03 1.929550e-02 4.187867e-02 6.301370e-02 3.855186e-02</w:t>
      </w:r>
      <w:r>
        <w:br/>
      </w:r>
      <w:r>
        <w:rPr>
          <w:rStyle w:val="VerbatimChar"/>
        </w:rPr>
        <w:t xml:space="preserve">##  [6] 1.956947e-02 9.902153e-03 2.974560e-03 1.800391e-03 7.827789e-04</w:t>
      </w:r>
      <w:r>
        <w:br/>
      </w:r>
      <w:r>
        <w:rPr>
          <w:rStyle w:val="VerbatimChar"/>
        </w:rPr>
        <w:t xml:space="preserve">## [11] 3.131115e-04 3.913894e-05 3.913894e-05 3.913894e-05 0.000000e+00</w:t>
      </w:r>
      <w:r>
        <w:br/>
      </w:r>
      <w:r>
        <w:rPr>
          <w:rStyle w:val="VerbatimChar"/>
        </w:rPr>
        <w:t xml:space="preserve">## [16] 0.000000e+00 3.913894e-05 3.913894e-05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 [1] 12.5 17.5 22.5 27.5 32.5 37.5 42.5 47.5 52.5 57.5 62.5 67.5 72.5 77.5 82.5</w:t>
      </w:r>
      <w:r>
        <w:br/>
      </w:r>
      <w:r>
        <w:rPr>
          <w:rStyle w:val="VerbatimChar"/>
        </w:rPr>
        <w:t xml:space="preserve">## [16] 87.5 92.5 97.5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"numeric_features[[col]]"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:/Users/ktmro/PycharmProjects/fwdsimupdatedcodewithssotput_2/stroke_files/figure-docx/unnamed-chunk-8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3" w:name="X3fe241de5e6261f9cb40cdf65cceeb77453d50f"/>
    <w:p>
      <w:pPr>
        <w:pStyle w:val="Heading1"/>
      </w:pPr>
      <w:r>
        <w:t xml:space="preserve">Convert numeric features to long format explicitly</w:t>
      </w:r>
    </w:p>
    <w:p>
      <w:pPr>
        <w:pStyle w:val="SourceCode"/>
      </w:pPr>
      <w:r>
        <w:rPr>
          <w:rStyle w:val="NormalTok"/>
        </w:rPr>
        <w:t xml:space="preserve">numeric_features_long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(numeric_features, </w:t>
      </w:r>
      <w:r>
        <w:rPr>
          <w:rStyle w:val="AttributeTok"/>
        </w:rPr>
        <w:t xml:space="preserve">id.vars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measure.vars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(numeric_features))</w:t>
      </w:r>
    </w:p>
    <w:bookmarkEnd w:id="33"/>
    <w:bookmarkStart w:id="37" w:name="boxplot-for-outlier-detection"/>
    <w:p>
      <w:pPr>
        <w:pStyle w:val="Heading1"/>
      </w:pPr>
      <w:r>
        <w:t xml:space="preserve">Boxplot for Outlier Detection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(numeric_features_long,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variable,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variable))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"Boxplot of Numerical Features"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C:/Users/ktmro/PycharmProjects/fwdsimupdatedcodewithssotput_2/stroke_files/figure-docx/unnamed-chunk-10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41" w:name="correlation-matrix"/>
    <w:p>
      <w:pPr>
        <w:pStyle w:val="Heading1"/>
      </w:pPr>
      <w:r>
        <w:t xml:space="preserve">Correlation matrix</w:t>
      </w:r>
    </w:p>
    <w:p>
      <w:pPr>
        <w:pStyle w:val="SourceCode"/>
      </w:pPr>
      <w:r>
        <w:rPr>
          <w:rStyle w:val="NormalTok"/>
        </w:rPr>
        <w:t xml:space="preserve">cor_matrix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(numeric_features,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(cor_matrix,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tl.cex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C:/Users/ktmro/PycharmProjects/fwdsimupdatedcodewithssotput_2/stroke_files/figure-docx/unnamed-chunk-11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2" w:name="outlier-detection-and-removal-using-iqr"/>
    <w:p>
      <w:pPr>
        <w:pStyle w:val="Heading1"/>
      </w:pPr>
      <w:r>
        <w:t xml:space="preserve">Outlier Detection and Removal (Using IQR)</w:t>
      </w:r>
    </w:p>
    <w:p>
      <w:pPr>
        <w:pStyle w:val="SourceCode"/>
      </w:pPr>
      <w:r>
        <w:rPr>
          <w:rStyle w:val="NormalTok"/>
        </w:rPr>
        <w:t xml:space="preserve">outlier_removal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Q1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(x,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Q3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(x,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IQR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Q3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Q1</w:t>
      </w:r>
      <w:r>
        <w:br/>
      </w:r>
      <w:r>
        <w:rPr>
          <w:rStyle w:val="NormalTok"/>
        </w:rPr>
        <w:t xml:space="preserve">  x[x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(Q1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IQR)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(Q3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IQR)]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stroke_data[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(numeric_features)]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(stroke_data[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(numeric_features)], outlier_removal)</w:t>
      </w:r>
      <w:r>
        <w:br/>
      </w:r>
      <w:r>
        <w:rPr>
          <w:rStyle w:val="NormalTok"/>
        </w:rPr>
        <w:t xml:space="preserve">stroke_data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(stroke_data)</w:t>
      </w:r>
    </w:p>
    <w:bookmarkEnd w:id="42"/>
    <w:bookmarkStart w:id="43" w:name="standardization-scaling-numeric-features"/>
    <w:p>
      <w:pPr>
        <w:pStyle w:val="Heading1"/>
      </w:pPr>
      <w:r>
        <w:t xml:space="preserve">Standardization (Scaling Numeric Features)</w:t>
      </w:r>
    </w:p>
    <w:p>
      <w:pPr>
        <w:pStyle w:val="SourceCode"/>
      </w:pPr>
      <w:r>
        <w:rPr>
          <w:rStyle w:val="NormalTok"/>
        </w:rPr>
        <w:t xml:space="preserve">stroke_data[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(numeric_features)]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(stroke_data[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(numeric_features)])</w:t>
      </w:r>
    </w:p>
    <w:bookmarkEnd w:id="43"/>
    <w:bookmarkStart w:id="44" w:name="X5a7e03aad4085d0b940b8c1c14fe5ad629cd58c"/>
    <w:p>
      <w:pPr>
        <w:pStyle w:val="Heading1"/>
      </w:pPr>
      <w:r>
        <w:t xml:space="preserve">Splitting data into training and testing sets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(stroke_data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stroke,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stroke_data[train_index, ]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stroke_data[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train_index, ]</w:t>
      </w:r>
    </w:p>
    <w:bookmarkEnd w:id="44"/>
    <w:bookmarkStart w:id="45" w:name="logistic-regression-model"/>
    <w:p>
      <w:pPr>
        <w:pStyle w:val="Heading1"/>
      </w:pPr>
      <w:r>
        <w:t xml:space="preserve">Logistic Regression Model</w:t>
      </w:r>
    </w:p>
    <w:p>
      <w:pPr>
        <w:pStyle w:val="SourceCode"/>
      </w:pPr>
      <w:r>
        <w:rPr>
          <w:rStyle w:val="NormalTok"/>
        </w:rPr>
        <w:t xml:space="preserve">stroke_model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(stroke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NormalTok"/>
        </w:rPr>
        <w:t xml:space="preserve">pred_probs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(stroke_model, test_data,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(pred_probs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conf_matrix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(pred_labels,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stroke)), 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stroke)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(conf_matrix)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0 845  33</w:t>
      </w:r>
      <w:r>
        <w:br/>
      </w:r>
      <w:r>
        <w:rPr>
          <w:rStyle w:val="VerbatimChar"/>
        </w:rPr>
        <w:t xml:space="preserve">##          1   0   0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0.9624         </w:t>
      </w:r>
      <w:r>
        <w:br/>
      </w:r>
      <w:r>
        <w:rPr>
          <w:rStyle w:val="VerbatimChar"/>
        </w:rPr>
        <w:t xml:space="preserve">##                  95% CI : (0.9476, 0.974)</w:t>
      </w:r>
      <w:r>
        <w:br/>
      </w:r>
      <w:r>
        <w:rPr>
          <w:rStyle w:val="VerbatimChar"/>
        </w:rPr>
        <w:t xml:space="preserve">##     No Information Rate : 0.9624         </w:t>
      </w:r>
      <w:r>
        <w:br/>
      </w:r>
      <w:r>
        <w:rPr>
          <w:rStyle w:val="VerbatimChar"/>
        </w:rPr>
        <w:t xml:space="preserve">##     P-Value [Acc &gt; NIR] : 0.5461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     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2.54e-08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1.0000         </w:t>
      </w:r>
      <w:r>
        <w:br/>
      </w:r>
      <w:r>
        <w:rPr>
          <w:rStyle w:val="VerbatimChar"/>
        </w:rPr>
        <w:t xml:space="preserve">##             Specificity : 0.0000         </w:t>
      </w:r>
      <w:r>
        <w:br/>
      </w:r>
      <w:r>
        <w:rPr>
          <w:rStyle w:val="VerbatimChar"/>
        </w:rPr>
        <w:t xml:space="preserve">##          Pos Pred Value : 0.9624         </w:t>
      </w:r>
      <w:r>
        <w:br/>
      </w:r>
      <w:r>
        <w:rPr>
          <w:rStyle w:val="VerbatimChar"/>
        </w:rPr>
        <w:t xml:space="preserve">##          Neg Pred Value :    NaN         </w:t>
      </w:r>
      <w:r>
        <w:br/>
      </w:r>
      <w:r>
        <w:rPr>
          <w:rStyle w:val="VerbatimChar"/>
        </w:rPr>
        <w:t xml:space="preserve">##              Prevalence : 0.9624         </w:t>
      </w:r>
      <w:r>
        <w:br/>
      </w:r>
      <w:r>
        <w:rPr>
          <w:rStyle w:val="VerbatimChar"/>
        </w:rPr>
        <w:t xml:space="preserve">##          Detection Rate : 0.9624         </w:t>
      </w:r>
      <w:r>
        <w:br/>
      </w:r>
      <w:r>
        <w:rPr>
          <w:rStyle w:val="VerbatimChar"/>
        </w:rPr>
        <w:t xml:space="preserve">##    Detection Prevalence : 1.0000         </w:t>
      </w:r>
      <w:r>
        <w:br/>
      </w:r>
      <w:r>
        <w:rPr>
          <w:rStyle w:val="VerbatimChar"/>
        </w:rPr>
        <w:t xml:space="preserve">##       Balanced Accuracy : 0.5000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0              </w:t>
      </w:r>
      <w:r>
        <w:br/>
      </w:r>
      <w:r>
        <w:rPr>
          <w:rStyle w:val="VerbatimChar"/>
        </w:rPr>
        <w:t xml:space="preserve">## </w:t>
      </w:r>
    </w:p>
    <w:bookmarkEnd w:id="45"/>
    <w:bookmarkStart w:id="46" w:name="decision-tree-model"/>
    <w:p>
      <w:pPr>
        <w:pStyle w:val="Heading1"/>
      </w:pPr>
      <w:r>
        <w:t xml:space="preserve">Decision Tree Model</w:t>
      </w:r>
    </w:p>
    <w:p>
      <w:pPr>
        <w:pStyle w:val="SourceCode"/>
      </w:pPr>
      <w:r>
        <w:rPr>
          <w:rStyle w:val="NormalTok"/>
        </w:rPr>
        <w:t xml:space="preserve">tree_model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(stroke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tree_pred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(tree_model, test_data)</w:t>
      </w:r>
      <w:r>
        <w:br/>
      </w:r>
      <w:r>
        <w:rPr>
          <w:rStyle w:val="NormalTok"/>
        </w:rPr>
        <w:t xml:space="preserve">tree_conf_matrix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(tree_pred, 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stroke)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(tree_conf_matrix)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0 845  33</w:t>
      </w:r>
      <w:r>
        <w:br/>
      </w:r>
      <w:r>
        <w:rPr>
          <w:rStyle w:val="VerbatimChar"/>
        </w:rPr>
        <w:t xml:space="preserve">##          1   0   0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0.9624         </w:t>
      </w:r>
      <w:r>
        <w:br/>
      </w:r>
      <w:r>
        <w:rPr>
          <w:rStyle w:val="VerbatimChar"/>
        </w:rPr>
        <w:t xml:space="preserve">##                  95% CI : (0.9476, 0.974)</w:t>
      </w:r>
      <w:r>
        <w:br/>
      </w:r>
      <w:r>
        <w:rPr>
          <w:rStyle w:val="VerbatimChar"/>
        </w:rPr>
        <w:t xml:space="preserve">##     No Information Rate : 0.9624         </w:t>
      </w:r>
      <w:r>
        <w:br/>
      </w:r>
      <w:r>
        <w:rPr>
          <w:rStyle w:val="VerbatimChar"/>
        </w:rPr>
        <w:t xml:space="preserve">##     P-Value [Acc &gt; NIR] : 0.5461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     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2.54e-08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1.0000         </w:t>
      </w:r>
      <w:r>
        <w:br/>
      </w:r>
      <w:r>
        <w:rPr>
          <w:rStyle w:val="VerbatimChar"/>
        </w:rPr>
        <w:t xml:space="preserve">##             Specificity : 0.0000         </w:t>
      </w:r>
      <w:r>
        <w:br/>
      </w:r>
      <w:r>
        <w:rPr>
          <w:rStyle w:val="VerbatimChar"/>
        </w:rPr>
        <w:t xml:space="preserve">##          Pos Pred Value : 0.9624         </w:t>
      </w:r>
      <w:r>
        <w:br/>
      </w:r>
      <w:r>
        <w:rPr>
          <w:rStyle w:val="VerbatimChar"/>
        </w:rPr>
        <w:t xml:space="preserve">##          Neg Pred Value :    NaN         </w:t>
      </w:r>
      <w:r>
        <w:br/>
      </w:r>
      <w:r>
        <w:rPr>
          <w:rStyle w:val="VerbatimChar"/>
        </w:rPr>
        <w:t xml:space="preserve">##              Prevalence : 0.9624         </w:t>
      </w:r>
      <w:r>
        <w:br/>
      </w:r>
      <w:r>
        <w:rPr>
          <w:rStyle w:val="VerbatimChar"/>
        </w:rPr>
        <w:t xml:space="preserve">##          Detection Rate : 0.9624         </w:t>
      </w:r>
      <w:r>
        <w:br/>
      </w:r>
      <w:r>
        <w:rPr>
          <w:rStyle w:val="VerbatimChar"/>
        </w:rPr>
        <w:t xml:space="preserve">##    Detection Prevalence : 1.0000         </w:t>
      </w:r>
      <w:r>
        <w:br/>
      </w:r>
      <w:r>
        <w:rPr>
          <w:rStyle w:val="VerbatimChar"/>
        </w:rPr>
        <w:t xml:space="preserve">##       Balanced Accuracy : 0.5000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0              </w:t>
      </w:r>
      <w:r>
        <w:br/>
      </w:r>
      <w:r>
        <w:rPr>
          <w:rStyle w:val="VerbatimChar"/>
        </w:rPr>
        <w:t xml:space="preserve">## </w:t>
      </w:r>
    </w:p>
    <w:bookmarkEnd w:id="46"/>
    <w:bookmarkStart w:id="47" w:name="random-forest-model"/>
    <w:p>
      <w:pPr>
        <w:pStyle w:val="Heading1"/>
      </w:pPr>
      <w:r>
        <w:t xml:space="preserve">Random Forest Model</w:t>
      </w:r>
    </w:p>
    <w:p>
      <w:pPr>
        <w:pStyle w:val="SourceCode"/>
      </w:pPr>
      <w:r>
        <w:rPr>
          <w:rStyle w:val="NormalTok"/>
        </w:rPr>
        <w:t xml:space="preserve">rf_model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(stroke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train_data, </w:t>
      </w:r>
      <w:r>
        <w:rPr>
          <w:rStyle w:val="Attribut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(rf_model, test_data)</w:t>
      </w:r>
      <w:r>
        <w:br/>
      </w:r>
      <w:r>
        <w:rPr>
          <w:rStyle w:val="NormalTok"/>
        </w:rPr>
        <w:t xml:space="preserve">rf_conf_matrix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(rf_pred, 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stroke)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(rf_conf_matrix)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0 845  32</w:t>
      </w:r>
      <w:r>
        <w:br/>
      </w:r>
      <w:r>
        <w:rPr>
          <w:rStyle w:val="VerbatimChar"/>
        </w:rPr>
        <w:t xml:space="preserve">##          1   0   1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0.9636          </w:t>
      </w:r>
      <w:r>
        <w:br/>
      </w:r>
      <w:r>
        <w:rPr>
          <w:rStyle w:val="VerbatimChar"/>
        </w:rPr>
        <w:t xml:space="preserve">##                  95% CI : (0.9489, 0.9749)</w:t>
      </w:r>
      <w:r>
        <w:br/>
      </w:r>
      <w:r>
        <w:rPr>
          <w:rStyle w:val="VerbatimChar"/>
        </w:rPr>
        <w:t xml:space="preserve">##     No Information Rate : 0.9624          </w:t>
      </w:r>
      <w:r>
        <w:br/>
      </w:r>
      <w:r>
        <w:rPr>
          <w:rStyle w:val="VerbatimChar"/>
        </w:rPr>
        <w:t xml:space="preserve">##     P-Value [Acc &gt; NIR] : 0.4755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0.0567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4.251e-08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1.0000          </w:t>
      </w:r>
      <w:r>
        <w:br/>
      </w:r>
      <w:r>
        <w:rPr>
          <w:rStyle w:val="VerbatimChar"/>
        </w:rPr>
        <w:t xml:space="preserve">##             Specificity : 0.0303          </w:t>
      </w:r>
      <w:r>
        <w:br/>
      </w:r>
      <w:r>
        <w:rPr>
          <w:rStyle w:val="VerbatimChar"/>
        </w:rPr>
        <w:t xml:space="preserve">##          Pos Pred Value : 0.9635          </w:t>
      </w:r>
      <w:r>
        <w:br/>
      </w:r>
      <w:r>
        <w:rPr>
          <w:rStyle w:val="VerbatimChar"/>
        </w:rPr>
        <w:t xml:space="preserve">##          Neg Pred Value : 1.0000          </w:t>
      </w:r>
      <w:r>
        <w:br/>
      </w:r>
      <w:r>
        <w:rPr>
          <w:rStyle w:val="VerbatimChar"/>
        </w:rPr>
        <w:t xml:space="preserve">##              Prevalence : 0.9624          </w:t>
      </w:r>
      <w:r>
        <w:br/>
      </w:r>
      <w:r>
        <w:rPr>
          <w:rStyle w:val="VerbatimChar"/>
        </w:rPr>
        <w:t xml:space="preserve">##          Detection Rate : 0.9624          </w:t>
      </w:r>
      <w:r>
        <w:br/>
      </w:r>
      <w:r>
        <w:rPr>
          <w:rStyle w:val="VerbatimChar"/>
        </w:rPr>
        <w:t xml:space="preserve">##    Detection Prevalence : 0.9989          </w:t>
      </w:r>
      <w:r>
        <w:br/>
      </w:r>
      <w:r>
        <w:rPr>
          <w:rStyle w:val="VerbatimChar"/>
        </w:rPr>
        <w:t xml:space="preserve">##       Balanced Accuracy : 0.5152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bookmarkEnd w:id="4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29" Target="media/rId29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2025-03-15T10:35:45Z</dcterms:created>
  <dcterms:modified xsi:type="dcterms:W3CDTF">2025-03-15T10:35:45Z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