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D9C" w:rsidRDefault="00312809">
      <w:pPr>
        <w:pStyle w:val="TOC1"/>
        <w:rPr>
          <w:snapToGrid w:val="0"/>
        </w:rPr>
      </w:pPr>
      <w:r>
        <w:t xml:space="preserve">   </w:t>
      </w:r>
      <w:r w:rsidR="006517BF">
        <w:rPr>
          <w:noProof/>
          <w:lang w:bidi="ar-SA"/>
        </w:rPr>
        <w:drawing>
          <wp:inline distT="0" distB="0" distL="0" distR="0">
            <wp:extent cx="1600200" cy="264795"/>
            <wp:effectExtent l="19050" t="0" r="0" b="0"/>
            <wp:docPr id="502" name="Picture 502" descr="Microsoft-Logo-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Microsoft-Logo-Black"/>
                    <pic:cNvPicPr>
                      <a:picLocks noChangeAspect="1" noChangeArrowheads="1"/>
                    </pic:cNvPicPr>
                  </pic:nvPicPr>
                  <pic:blipFill>
                    <a:blip r:embed="rId8" cstate="print"/>
                    <a:srcRect/>
                    <a:stretch>
                      <a:fillRect/>
                    </a:stretch>
                  </pic:blipFill>
                  <pic:spPr bwMode="auto">
                    <a:xfrm>
                      <a:off x="0" y="0"/>
                      <a:ext cx="1600200" cy="264795"/>
                    </a:xfrm>
                    <a:prstGeom prst="rect">
                      <a:avLst/>
                    </a:prstGeom>
                    <a:noFill/>
                  </pic:spPr>
                </pic:pic>
              </a:graphicData>
            </a:graphic>
          </wp:inline>
        </w:drawing>
      </w:r>
      <w:r>
        <w:t xml:space="preserve">                                                          </w:t>
      </w:r>
    </w:p>
    <w:p w:rsidR="00012D9C" w:rsidRDefault="00012D9C">
      <w:pPr>
        <w:pStyle w:val="TOC1"/>
      </w:pPr>
    </w:p>
    <w:p w:rsidR="00012D9C" w:rsidRDefault="00312809">
      <w:pPr>
        <w:pStyle w:val="Title"/>
        <w:jc w:val="left"/>
      </w:pPr>
      <w:r>
        <w:t>Introducing Windows Communication</w:t>
      </w:r>
    </w:p>
    <w:p w:rsidR="00012D9C" w:rsidRDefault="00312809">
      <w:pPr>
        <w:pStyle w:val="Title"/>
        <w:jc w:val="left"/>
      </w:pPr>
      <w:r>
        <w:t>Foundation</w:t>
      </w:r>
    </w:p>
    <w:p w:rsidR="00012D9C" w:rsidRDefault="00012D9C" w:rsidP="00981CD7">
      <w:pPr>
        <w:pStyle w:val="BodyText"/>
      </w:pPr>
    </w:p>
    <w:p w:rsidR="00012D9C" w:rsidRDefault="00012D9C" w:rsidP="00981CD7">
      <w:pPr>
        <w:pStyle w:val="BodyText"/>
      </w:pPr>
    </w:p>
    <w:p w:rsidR="00665068" w:rsidRDefault="006517BF" w:rsidP="00665068">
      <w:pPr>
        <w:pStyle w:val="Subtitle"/>
      </w:pPr>
      <w:r>
        <w:rPr>
          <w:noProof/>
          <w:lang w:bidi="ar-SA"/>
        </w:rPr>
        <w:drawing>
          <wp:inline distT="0" distB="0" distL="0" distR="0">
            <wp:extent cx="331470" cy="410845"/>
            <wp:effectExtent l="19050" t="0" r="0" b="0"/>
            <wp:docPr id="13" name="Picture 14" descr="chappell_logo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appell_logo_ICON.jpg"/>
                    <pic:cNvPicPr>
                      <a:picLocks noChangeAspect="1" noChangeArrowheads="1"/>
                    </pic:cNvPicPr>
                  </pic:nvPicPr>
                  <pic:blipFill>
                    <a:blip r:embed="rId9" cstate="print"/>
                    <a:srcRect/>
                    <a:stretch>
                      <a:fillRect/>
                    </a:stretch>
                  </pic:blipFill>
                  <pic:spPr bwMode="auto">
                    <a:xfrm>
                      <a:off x="0" y="0"/>
                      <a:ext cx="331470" cy="410845"/>
                    </a:xfrm>
                    <a:prstGeom prst="rect">
                      <a:avLst/>
                    </a:prstGeom>
                    <a:noFill/>
                    <a:ln w="9525">
                      <a:noFill/>
                      <a:miter lim="800000"/>
                      <a:headEnd/>
                      <a:tailEnd/>
                    </a:ln>
                  </pic:spPr>
                </pic:pic>
              </a:graphicData>
            </a:graphic>
          </wp:inline>
        </w:drawing>
      </w:r>
      <w:r w:rsidR="00477025">
        <w:t xml:space="preserve"> </w:t>
      </w:r>
      <w:r w:rsidR="00665068">
        <w:t xml:space="preserve"> </w:t>
      </w:r>
      <w:r w:rsidR="00665068" w:rsidRPr="00D15913">
        <w:t>David Chappell, Chappell &amp; Associates</w:t>
      </w:r>
      <w:r w:rsidR="00665068">
        <w:t xml:space="preserve">  </w:t>
      </w:r>
    </w:p>
    <w:p w:rsidR="00911AA0" w:rsidRDefault="002849C2" w:rsidP="00665068">
      <w:pPr>
        <w:pStyle w:val="Subtitle"/>
      </w:pPr>
      <w:r>
        <w:t>January 2010</w:t>
      </w:r>
    </w:p>
    <w:p w:rsidR="00911AA0" w:rsidRDefault="00911AA0" w:rsidP="00665068">
      <w:pPr>
        <w:pStyle w:val="Subtitle"/>
      </w:pPr>
    </w:p>
    <w:p w:rsidR="00754536" w:rsidRPr="00754536" w:rsidRDefault="00665068" w:rsidP="00911AA0">
      <w:pPr>
        <w:pStyle w:val="Subtitle"/>
      </w:pPr>
      <w:r>
        <w:t xml:space="preserve">  </w:t>
      </w:r>
    </w:p>
    <w:p w:rsidR="00012D9C" w:rsidRDefault="00312809">
      <w:pPr>
        <w:pStyle w:val="ChapterSubtitle"/>
      </w:pPr>
      <w:r>
        <w:t xml:space="preserve">    </w:t>
      </w:r>
    </w:p>
    <w:p w:rsidR="00012D9C" w:rsidRDefault="00012D9C" w:rsidP="00981CD7">
      <w:pPr>
        <w:pStyle w:val="BodyText"/>
      </w:pPr>
    </w:p>
    <w:p w:rsidR="00012D9C" w:rsidRDefault="00012D9C">
      <w:pPr>
        <w:rPr>
          <w:snapToGrid w:val="0"/>
        </w:rPr>
      </w:pPr>
    </w:p>
    <w:p w:rsidR="00012D9C" w:rsidRDefault="00012D9C">
      <w:pPr>
        <w:rPr>
          <w:snapToGrid w:val="0"/>
        </w:rPr>
      </w:pPr>
    </w:p>
    <w:p w:rsidR="00012D9C" w:rsidRDefault="00012D9C">
      <w:pPr>
        <w:rPr>
          <w:snapToGrid w:val="0"/>
        </w:rPr>
      </w:pPr>
    </w:p>
    <w:p w:rsidR="00012D9C" w:rsidRDefault="00012D9C">
      <w:pPr>
        <w:rPr>
          <w:snapToGrid w:val="0"/>
        </w:rPr>
      </w:pPr>
    </w:p>
    <w:p w:rsidR="00012D9C" w:rsidRDefault="00012D9C" w:rsidP="0067355E">
      <w:pPr>
        <w:ind w:left="0"/>
        <w:rPr>
          <w:snapToGrid w:val="0"/>
        </w:rPr>
      </w:pPr>
    </w:p>
    <w:p w:rsidR="00012D9C" w:rsidRDefault="00012D9C">
      <w:pPr>
        <w:rPr>
          <w:snapToGrid w:val="0"/>
        </w:rPr>
      </w:pPr>
    </w:p>
    <w:p w:rsidR="00012D9C" w:rsidRDefault="00012D9C">
      <w:pPr>
        <w:rPr>
          <w:snapToGrid w:val="0"/>
        </w:rPr>
      </w:pPr>
    </w:p>
    <w:p w:rsidR="00012D9C" w:rsidRDefault="00012D9C">
      <w:pPr>
        <w:rPr>
          <w:snapToGrid w:val="0"/>
        </w:rPr>
      </w:pPr>
    </w:p>
    <w:p w:rsidR="00720BF1" w:rsidRDefault="00720BF1">
      <w:pPr>
        <w:rPr>
          <w:snapToGrid w:val="0"/>
        </w:rPr>
      </w:pPr>
    </w:p>
    <w:p w:rsidR="00720BF1" w:rsidRDefault="00720BF1">
      <w:pPr>
        <w:rPr>
          <w:snapToGrid w:val="0"/>
        </w:rPr>
      </w:pPr>
    </w:p>
    <w:p w:rsidR="00720BF1" w:rsidRDefault="00720BF1">
      <w:pPr>
        <w:rPr>
          <w:snapToGrid w:val="0"/>
        </w:rPr>
      </w:pPr>
    </w:p>
    <w:p w:rsidR="00720BF1" w:rsidRDefault="00720BF1">
      <w:pPr>
        <w:rPr>
          <w:snapToGrid w:val="0"/>
        </w:rPr>
      </w:pPr>
    </w:p>
    <w:p w:rsidR="00012D9C" w:rsidRDefault="00012D9C" w:rsidP="003E521D">
      <w:pPr>
        <w:ind w:left="0"/>
        <w:rPr>
          <w:snapToGrid w:val="0"/>
        </w:rPr>
      </w:pPr>
    </w:p>
    <w:p w:rsidR="00012D9C" w:rsidRDefault="00012D9C">
      <w:pPr>
        <w:ind w:left="0"/>
        <w:rPr>
          <w:snapToGrid w:val="0"/>
        </w:rPr>
      </w:pPr>
    </w:p>
    <w:p w:rsidR="00012D9C" w:rsidRDefault="00312809">
      <w:pPr>
        <w:pStyle w:val="Subtitle"/>
        <w:rPr>
          <w:snapToGrid w:val="0"/>
        </w:rPr>
      </w:pPr>
      <w:r>
        <w:rPr>
          <w:snapToGrid w:val="0"/>
        </w:rPr>
        <w:t xml:space="preserve">  © Copyright Micros</w:t>
      </w:r>
      <w:r w:rsidR="00720BF1">
        <w:rPr>
          <w:snapToGrid w:val="0"/>
        </w:rPr>
        <w:t>oft Corporation 2010</w:t>
      </w:r>
      <w:r w:rsidR="00401CAF">
        <w:rPr>
          <w:snapToGrid w:val="0"/>
        </w:rPr>
        <w:t>.</w:t>
      </w:r>
      <w:r>
        <w:rPr>
          <w:snapToGrid w:val="0"/>
        </w:rPr>
        <w:t xml:space="preserve"> All rights reserved.</w:t>
      </w:r>
    </w:p>
    <w:p w:rsidR="0067355E" w:rsidRPr="0067355E" w:rsidRDefault="0067355E" w:rsidP="00981CD7">
      <w:pPr>
        <w:pStyle w:val="BodyText"/>
      </w:pPr>
    </w:p>
    <w:p w:rsidR="0067355E" w:rsidRDefault="0067355E" w:rsidP="0067355E">
      <w:pPr>
        <w:pageBreakBefore/>
        <w:spacing w:before="360" w:after="200"/>
        <w:ind w:left="0"/>
      </w:pPr>
      <w:r w:rsidRPr="0067355E">
        <w:rPr>
          <w:b/>
          <w:sz w:val="28"/>
        </w:rPr>
        <w:lastRenderedPageBreak/>
        <w:t>Contents</w:t>
      </w:r>
      <w:r>
        <w:t xml:space="preserve">     </w:t>
      </w:r>
    </w:p>
    <w:p w:rsidR="00044A68" w:rsidRDefault="00070CEA">
      <w:pPr>
        <w:pStyle w:val="TOC1"/>
        <w:tabs>
          <w:tab w:val="right" w:leader="dot" w:pos="8630"/>
        </w:tabs>
        <w:rPr>
          <w:rFonts w:asciiTheme="minorHAnsi" w:eastAsiaTheme="minorEastAsia" w:hAnsiTheme="minorHAnsi" w:cstheme="minorBidi"/>
          <w:b w:val="0"/>
          <w:caps w:val="0"/>
          <w:noProof/>
          <w:spacing w:val="0"/>
          <w:sz w:val="22"/>
          <w:szCs w:val="22"/>
          <w:lang w:bidi="ar-SA"/>
        </w:rPr>
      </w:pPr>
      <w:r>
        <w:rPr>
          <w:rStyle w:val="Hyperlink"/>
          <w:noProof/>
        </w:rPr>
        <w:fldChar w:fldCharType="begin"/>
      </w:r>
      <w:r w:rsidR="00930D2F">
        <w:rPr>
          <w:rStyle w:val="Hyperlink"/>
          <w:noProof/>
        </w:rPr>
        <w:instrText xml:space="preserve"> TOC \o "1-4" \h \z \u </w:instrText>
      </w:r>
      <w:r>
        <w:rPr>
          <w:rStyle w:val="Hyperlink"/>
          <w:noProof/>
        </w:rPr>
        <w:fldChar w:fldCharType="separate"/>
      </w:r>
      <w:hyperlink w:anchor="_Toc256495507" w:history="1">
        <w:r w:rsidR="00044A68" w:rsidRPr="00B57001">
          <w:rPr>
            <w:rStyle w:val="Hyperlink"/>
            <w:noProof/>
          </w:rPr>
          <w:t>Describing Windows Communication Foundation</w:t>
        </w:r>
        <w:r w:rsidR="00044A68">
          <w:rPr>
            <w:noProof/>
            <w:webHidden/>
          </w:rPr>
          <w:tab/>
        </w:r>
        <w:r w:rsidR="00044A68">
          <w:rPr>
            <w:noProof/>
            <w:webHidden/>
          </w:rPr>
          <w:fldChar w:fldCharType="begin"/>
        </w:r>
        <w:r w:rsidR="00044A68">
          <w:rPr>
            <w:noProof/>
            <w:webHidden/>
          </w:rPr>
          <w:instrText xml:space="preserve"> PAGEREF _Toc256495507 \h </w:instrText>
        </w:r>
        <w:r w:rsidR="00044A68">
          <w:rPr>
            <w:noProof/>
            <w:webHidden/>
          </w:rPr>
        </w:r>
        <w:r w:rsidR="00044A68">
          <w:rPr>
            <w:noProof/>
            <w:webHidden/>
          </w:rPr>
          <w:fldChar w:fldCharType="separate"/>
        </w:r>
        <w:r w:rsidR="00044A68">
          <w:rPr>
            <w:noProof/>
            <w:webHidden/>
          </w:rPr>
          <w:t>3</w:t>
        </w:r>
        <w:r w:rsidR="00044A68">
          <w:rPr>
            <w:noProof/>
            <w:webHidden/>
          </w:rPr>
          <w:fldChar w:fldCharType="end"/>
        </w:r>
      </w:hyperlink>
    </w:p>
    <w:p w:rsidR="00044A68" w:rsidRDefault="00044A68">
      <w:pPr>
        <w:pStyle w:val="TOC2"/>
        <w:tabs>
          <w:tab w:val="right" w:leader="dot" w:pos="8630"/>
        </w:tabs>
        <w:rPr>
          <w:rFonts w:asciiTheme="minorHAnsi" w:eastAsiaTheme="minorEastAsia" w:hAnsiTheme="minorHAnsi" w:cstheme="minorBidi"/>
          <w:smallCaps w:val="0"/>
          <w:noProof/>
          <w:spacing w:val="0"/>
          <w:sz w:val="22"/>
          <w:szCs w:val="22"/>
          <w:lang w:bidi="ar-SA"/>
        </w:rPr>
      </w:pPr>
      <w:hyperlink w:anchor="_Toc256495508" w:history="1">
        <w:r w:rsidRPr="00B57001">
          <w:rPr>
            <w:rStyle w:val="Hyperlink"/>
            <w:noProof/>
          </w:rPr>
          <w:t>Illustrating the Problem: A Scenario</w:t>
        </w:r>
        <w:r>
          <w:rPr>
            <w:noProof/>
            <w:webHidden/>
          </w:rPr>
          <w:tab/>
        </w:r>
        <w:r>
          <w:rPr>
            <w:noProof/>
            <w:webHidden/>
          </w:rPr>
          <w:fldChar w:fldCharType="begin"/>
        </w:r>
        <w:r>
          <w:rPr>
            <w:noProof/>
            <w:webHidden/>
          </w:rPr>
          <w:instrText xml:space="preserve"> PAGEREF _Toc256495508 \h </w:instrText>
        </w:r>
        <w:r>
          <w:rPr>
            <w:noProof/>
            <w:webHidden/>
          </w:rPr>
        </w:r>
        <w:r>
          <w:rPr>
            <w:noProof/>
            <w:webHidden/>
          </w:rPr>
          <w:fldChar w:fldCharType="separate"/>
        </w:r>
        <w:r>
          <w:rPr>
            <w:noProof/>
            <w:webHidden/>
          </w:rPr>
          <w:t>3</w:t>
        </w:r>
        <w:r>
          <w:rPr>
            <w:noProof/>
            <w:webHidden/>
          </w:rPr>
          <w:fldChar w:fldCharType="end"/>
        </w:r>
      </w:hyperlink>
    </w:p>
    <w:p w:rsidR="00044A68" w:rsidRDefault="00044A68">
      <w:pPr>
        <w:pStyle w:val="TOC2"/>
        <w:tabs>
          <w:tab w:val="right" w:leader="dot" w:pos="8630"/>
        </w:tabs>
        <w:rPr>
          <w:rFonts w:asciiTheme="minorHAnsi" w:eastAsiaTheme="minorEastAsia" w:hAnsiTheme="minorHAnsi" w:cstheme="minorBidi"/>
          <w:smallCaps w:val="0"/>
          <w:noProof/>
          <w:spacing w:val="0"/>
          <w:sz w:val="22"/>
          <w:szCs w:val="22"/>
          <w:lang w:bidi="ar-SA"/>
        </w:rPr>
      </w:pPr>
      <w:hyperlink w:anchor="_Toc256495509" w:history="1">
        <w:r w:rsidRPr="00B57001">
          <w:rPr>
            <w:rStyle w:val="Hyperlink"/>
            <w:noProof/>
          </w:rPr>
          <w:t>Addressing the Problem: What WCF Provides</w:t>
        </w:r>
        <w:r>
          <w:rPr>
            <w:noProof/>
            <w:webHidden/>
          </w:rPr>
          <w:tab/>
        </w:r>
        <w:r>
          <w:rPr>
            <w:noProof/>
            <w:webHidden/>
          </w:rPr>
          <w:fldChar w:fldCharType="begin"/>
        </w:r>
        <w:r>
          <w:rPr>
            <w:noProof/>
            <w:webHidden/>
          </w:rPr>
          <w:instrText xml:space="preserve"> PAGEREF _Toc256495509 \h </w:instrText>
        </w:r>
        <w:r>
          <w:rPr>
            <w:noProof/>
            <w:webHidden/>
          </w:rPr>
        </w:r>
        <w:r>
          <w:rPr>
            <w:noProof/>
            <w:webHidden/>
          </w:rPr>
          <w:fldChar w:fldCharType="separate"/>
        </w:r>
        <w:r>
          <w:rPr>
            <w:noProof/>
            <w:webHidden/>
          </w:rPr>
          <w:t>5</w:t>
        </w:r>
        <w:r>
          <w:rPr>
            <w:noProof/>
            <w:webHidden/>
          </w:rPr>
          <w:fldChar w:fldCharType="end"/>
        </w:r>
      </w:hyperlink>
    </w:p>
    <w:p w:rsidR="00044A68" w:rsidRDefault="00044A68">
      <w:pPr>
        <w:pStyle w:val="TOC3"/>
        <w:tabs>
          <w:tab w:val="right" w:leader="dot" w:pos="8630"/>
        </w:tabs>
        <w:rPr>
          <w:rFonts w:asciiTheme="minorHAnsi" w:eastAsiaTheme="minorEastAsia" w:hAnsiTheme="minorHAnsi" w:cstheme="minorBidi"/>
          <w:i w:val="0"/>
          <w:noProof/>
          <w:snapToGrid/>
          <w:spacing w:val="0"/>
          <w:sz w:val="22"/>
          <w:szCs w:val="22"/>
          <w:lang w:bidi="ar-SA"/>
        </w:rPr>
      </w:pPr>
      <w:hyperlink w:anchor="_Toc256495510" w:history="1">
        <w:r w:rsidRPr="00B57001">
          <w:rPr>
            <w:rStyle w:val="Hyperlink"/>
            <w:noProof/>
          </w:rPr>
          <w:t>Unification of Microsoft’s Distributed Computing Technologies</w:t>
        </w:r>
        <w:r>
          <w:rPr>
            <w:noProof/>
            <w:webHidden/>
          </w:rPr>
          <w:tab/>
        </w:r>
        <w:r>
          <w:rPr>
            <w:noProof/>
            <w:webHidden/>
          </w:rPr>
          <w:fldChar w:fldCharType="begin"/>
        </w:r>
        <w:r>
          <w:rPr>
            <w:noProof/>
            <w:webHidden/>
          </w:rPr>
          <w:instrText xml:space="preserve"> PAGEREF _Toc256495510 \h </w:instrText>
        </w:r>
        <w:r>
          <w:rPr>
            <w:noProof/>
            <w:webHidden/>
          </w:rPr>
        </w:r>
        <w:r>
          <w:rPr>
            <w:noProof/>
            <w:webHidden/>
          </w:rPr>
          <w:fldChar w:fldCharType="separate"/>
        </w:r>
        <w:r>
          <w:rPr>
            <w:noProof/>
            <w:webHidden/>
          </w:rPr>
          <w:t>6</w:t>
        </w:r>
        <w:r>
          <w:rPr>
            <w:noProof/>
            <w:webHidden/>
          </w:rPr>
          <w:fldChar w:fldCharType="end"/>
        </w:r>
      </w:hyperlink>
    </w:p>
    <w:p w:rsidR="00044A68" w:rsidRDefault="00044A68">
      <w:pPr>
        <w:pStyle w:val="TOC3"/>
        <w:tabs>
          <w:tab w:val="right" w:leader="dot" w:pos="8630"/>
        </w:tabs>
        <w:rPr>
          <w:rFonts w:asciiTheme="minorHAnsi" w:eastAsiaTheme="minorEastAsia" w:hAnsiTheme="minorHAnsi" w:cstheme="minorBidi"/>
          <w:i w:val="0"/>
          <w:noProof/>
          <w:snapToGrid/>
          <w:spacing w:val="0"/>
          <w:sz w:val="22"/>
          <w:szCs w:val="22"/>
          <w:lang w:bidi="ar-SA"/>
        </w:rPr>
      </w:pPr>
      <w:hyperlink w:anchor="_Toc256495511" w:history="1">
        <w:r w:rsidRPr="00B57001">
          <w:rPr>
            <w:rStyle w:val="Hyperlink"/>
            <w:noProof/>
          </w:rPr>
          <w:t>Interoperability with Applications Built on Other Technologies</w:t>
        </w:r>
        <w:r>
          <w:rPr>
            <w:noProof/>
            <w:webHidden/>
          </w:rPr>
          <w:tab/>
        </w:r>
        <w:r>
          <w:rPr>
            <w:noProof/>
            <w:webHidden/>
          </w:rPr>
          <w:fldChar w:fldCharType="begin"/>
        </w:r>
        <w:r>
          <w:rPr>
            <w:noProof/>
            <w:webHidden/>
          </w:rPr>
          <w:instrText xml:space="preserve"> PAGEREF _Toc256495511 \h </w:instrText>
        </w:r>
        <w:r>
          <w:rPr>
            <w:noProof/>
            <w:webHidden/>
          </w:rPr>
        </w:r>
        <w:r>
          <w:rPr>
            <w:noProof/>
            <w:webHidden/>
          </w:rPr>
          <w:fldChar w:fldCharType="separate"/>
        </w:r>
        <w:r>
          <w:rPr>
            <w:noProof/>
            <w:webHidden/>
          </w:rPr>
          <w:t>8</w:t>
        </w:r>
        <w:r>
          <w:rPr>
            <w:noProof/>
            <w:webHidden/>
          </w:rPr>
          <w:fldChar w:fldCharType="end"/>
        </w:r>
      </w:hyperlink>
    </w:p>
    <w:p w:rsidR="00044A68" w:rsidRDefault="00044A68">
      <w:pPr>
        <w:pStyle w:val="TOC4"/>
        <w:tabs>
          <w:tab w:val="right" w:leader="dot" w:pos="8630"/>
        </w:tabs>
        <w:rPr>
          <w:rFonts w:asciiTheme="minorHAnsi" w:eastAsiaTheme="minorEastAsia" w:hAnsiTheme="minorHAnsi" w:cstheme="minorBidi"/>
          <w:noProof/>
          <w:spacing w:val="0"/>
          <w:sz w:val="22"/>
          <w:szCs w:val="22"/>
          <w:lang w:bidi="ar-SA"/>
        </w:rPr>
      </w:pPr>
      <w:hyperlink w:anchor="_Toc256495512" w:history="1">
        <w:r w:rsidRPr="00B57001">
          <w:rPr>
            <w:rStyle w:val="Hyperlink"/>
            <w:noProof/>
          </w:rPr>
          <w:t>Interoperability with Other Web Services Platforms</w:t>
        </w:r>
        <w:r>
          <w:rPr>
            <w:noProof/>
            <w:webHidden/>
          </w:rPr>
          <w:tab/>
        </w:r>
        <w:r>
          <w:rPr>
            <w:noProof/>
            <w:webHidden/>
          </w:rPr>
          <w:fldChar w:fldCharType="begin"/>
        </w:r>
        <w:r>
          <w:rPr>
            <w:noProof/>
            <w:webHidden/>
          </w:rPr>
          <w:instrText xml:space="preserve"> PAGEREF _Toc256495512 \h </w:instrText>
        </w:r>
        <w:r>
          <w:rPr>
            <w:noProof/>
            <w:webHidden/>
          </w:rPr>
        </w:r>
        <w:r>
          <w:rPr>
            <w:noProof/>
            <w:webHidden/>
          </w:rPr>
          <w:fldChar w:fldCharType="separate"/>
        </w:r>
        <w:r>
          <w:rPr>
            <w:noProof/>
            <w:webHidden/>
          </w:rPr>
          <w:t>8</w:t>
        </w:r>
        <w:r>
          <w:rPr>
            <w:noProof/>
            <w:webHidden/>
          </w:rPr>
          <w:fldChar w:fldCharType="end"/>
        </w:r>
      </w:hyperlink>
    </w:p>
    <w:p w:rsidR="00044A68" w:rsidRDefault="00044A68">
      <w:pPr>
        <w:pStyle w:val="TOC4"/>
        <w:tabs>
          <w:tab w:val="right" w:leader="dot" w:pos="8630"/>
        </w:tabs>
        <w:rPr>
          <w:rFonts w:asciiTheme="minorHAnsi" w:eastAsiaTheme="minorEastAsia" w:hAnsiTheme="minorHAnsi" w:cstheme="minorBidi"/>
          <w:noProof/>
          <w:spacing w:val="0"/>
          <w:sz w:val="22"/>
          <w:szCs w:val="22"/>
          <w:lang w:bidi="ar-SA"/>
        </w:rPr>
      </w:pPr>
      <w:hyperlink w:anchor="_Toc256495513" w:history="1">
        <w:r w:rsidRPr="00B57001">
          <w:rPr>
            <w:rStyle w:val="Hyperlink"/>
            <w:noProof/>
          </w:rPr>
          <w:t>Interoperability with Microsoft’s Pre-WCF Technologies</w:t>
        </w:r>
        <w:r>
          <w:rPr>
            <w:noProof/>
            <w:webHidden/>
          </w:rPr>
          <w:tab/>
        </w:r>
        <w:r>
          <w:rPr>
            <w:noProof/>
            <w:webHidden/>
          </w:rPr>
          <w:fldChar w:fldCharType="begin"/>
        </w:r>
        <w:r>
          <w:rPr>
            <w:noProof/>
            <w:webHidden/>
          </w:rPr>
          <w:instrText xml:space="preserve"> PAGEREF _Toc256495513 \h </w:instrText>
        </w:r>
        <w:r>
          <w:rPr>
            <w:noProof/>
            <w:webHidden/>
          </w:rPr>
        </w:r>
        <w:r>
          <w:rPr>
            <w:noProof/>
            <w:webHidden/>
          </w:rPr>
          <w:fldChar w:fldCharType="separate"/>
        </w:r>
        <w:r>
          <w:rPr>
            <w:noProof/>
            <w:webHidden/>
          </w:rPr>
          <w:t>11</w:t>
        </w:r>
        <w:r>
          <w:rPr>
            <w:noProof/>
            <w:webHidden/>
          </w:rPr>
          <w:fldChar w:fldCharType="end"/>
        </w:r>
      </w:hyperlink>
    </w:p>
    <w:p w:rsidR="00044A68" w:rsidRDefault="00044A68">
      <w:pPr>
        <w:pStyle w:val="TOC3"/>
        <w:tabs>
          <w:tab w:val="right" w:leader="dot" w:pos="8630"/>
        </w:tabs>
        <w:rPr>
          <w:rFonts w:asciiTheme="minorHAnsi" w:eastAsiaTheme="minorEastAsia" w:hAnsiTheme="minorHAnsi" w:cstheme="minorBidi"/>
          <w:i w:val="0"/>
          <w:noProof/>
          <w:snapToGrid/>
          <w:spacing w:val="0"/>
          <w:sz w:val="22"/>
          <w:szCs w:val="22"/>
          <w:lang w:bidi="ar-SA"/>
        </w:rPr>
      </w:pPr>
      <w:hyperlink w:anchor="_Toc256495514" w:history="1">
        <w:r w:rsidRPr="00B57001">
          <w:rPr>
            <w:rStyle w:val="Hyperlink"/>
            <w:noProof/>
          </w:rPr>
          <w:t>Explicit Support for Service-Oriented Development</w:t>
        </w:r>
        <w:r>
          <w:rPr>
            <w:noProof/>
            <w:webHidden/>
          </w:rPr>
          <w:tab/>
        </w:r>
        <w:r>
          <w:rPr>
            <w:noProof/>
            <w:webHidden/>
          </w:rPr>
          <w:fldChar w:fldCharType="begin"/>
        </w:r>
        <w:r>
          <w:rPr>
            <w:noProof/>
            <w:webHidden/>
          </w:rPr>
          <w:instrText xml:space="preserve"> PAGEREF _Toc256495514 \h </w:instrText>
        </w:r>
        <w:r>
          <w:rPr>
            <w:noProof/>
            <w:webHidden/>
          </w:rPr>
        </w:r>
        <w:r>
          <w:rPr>
            <w:noProof/>
            <w:webHidden/>
          </w:rPr>
          <w:fldChar w:fldCharType="separate"/>
        </w:r>
        <w:r>
          <w:rPr>
            <w:noProof/>
            <w:webHidden/>
          </w:rPr>
          <w:t>11</w:t>
        </w:r>
        <w:r>
          <w:rPr>
            <w:noProof/>
            <w:webHidden/>
          </w:rPr>
          <w:fldChar w:fldCharType="end"/>
        </w:r>
      </w:hyperlink>
    </w:p>
    <w:p w:rsidR="00044A68" w:rsidRDefault="00044A68">
      <w:pPr>
        <w:pStyle w:val="TOC1"/>
        <w:tabs>
          <w:tab w:val="right" w:leader="dot" w:pos="8630"/>
        </w:tabs>
        <w:rPr>
          <w:rFonts w:asciiTheme="minorHAnsi" w:eastAsiaTheme="minorEastAsia" w:hAnsiTheme="minorHAnsi" w:cstheme="minorBidi"/>
          <w:b w:val="0"/>
          <w:caps w:val="0"/>
          <w:noProof/>
          <w:spacing w:val="0"/>
          <w:sz w:val="22"/>
          <w:szCs w:val="22"/>
          <w:lang w:bidi="ar-SA"/>
        </w:rPr>
      </w:pPr>
      <w:hyperlink w:anchor="_Toc256495515" w:history="1">
        <w:r w:rsidRPr="00B57001">
          <w:rPr>
            <w:rStyle w:val="Hyperlink"/>
            <w:noProof/>
          </w:rPr>
          <w:t>Using Windows Communication Foundation</w:t>
        </w:r>
        <w:r>
          <w:rPr>
            <w:noProof/>
            <w:webHidden/>
          </w:rPr>
          <w:tab/>
        </w:r>
        <w:r>
          <w:rPr>
            <w:noProof/>
            <w:webHidden/>
          </w:rPr>
          <w:fldChar w:fldCharType="begin"/>
        </w:r>
        <w:r>
          <w:rPr>
            <w:noProof/>
            <w:webHidden/>
          </w:rPr>
          <w:instrText xml:space="preserve"> PAGEREF _Toc256495515 \h </w:instrText>
        </w:r>
        <w:r>
          <w:rPr>
            <w:noProof/>
            <w:webHidden/>
          </w:rPr>
        </w:r>
        <w:r>
          <w:rPr>
            <w:noProof/>
            <w:webHidden/>
          </w:rPr>
          <w:fldChar w:fldCharType="separate"/>
        </w:r>
        <w:r>
          <w:rPr>
            <w:noProof/>
            <w:webHidden/>
          </w:rPr>
          <w:t>12</w:t>
        </w:r>
        <w:r>
          <w:rPr>
            <w:noProof/>
            <w:webHidden/>
          </w:rPr>
          <w:fldChar w:fldCharType="end"/>
        </w:r>
      </w:hyperlink>
    </w:p>
    <w:p w:rsidR="00044A68" w:rsidRDefault="00044A68">
      <w:pPr>
        <w:pStyle w:val="TOC2"/>
        <w:tabs>
          <w:tab w:val="right" w:leader="dot" w:pos="8630"/>
        </w:tabs>
        <w:rPr>
          <w:rFonts w:asciiTheme="minorHAnsi" w:eastAsiaTheme="minorEastAsia" w:hAnsiTheme="minorHAnsi" w:cstheme="minorBidi"/>
          <w:smallCaps w:val="0"/>
          <w:noProof/>
          <w:spacing w:val="0"/>
          <w:sz w:val="22"/>
          <w:szCs w:val="22"/>
          <w:lang w:bidi="ar-SA"/>
        </w:rPr>
      </w:pPr>
      <w:hyperlink w:anchor="_Toc256495516" w:history="1">
        <w:r w:rsidRPr="00B57001">
          <w:rPr>
            <w:rStyle w:val="Hyperlink"/>
            <w:noProof/>
          </w:rPr>
          <w:t>Creating a WCF Service</w:t>
        </w:r>
        <w:r>
          <w:rPr>
            <w:noProof/>
            <w:webHidden/>
          </w:rPr>
          <w:tab/>
        </w:r>
        <w:r>
          <w:rPr>
            <w:noProof/>
            <w:webHidden/>
          </w:rPr>
          <w:fldChar w:fldCharType="begin"/>
        </w:r>
        <w:r>
          <w:rPr>
            <w:noProof/>
            <w:webHidden/>
          </w:rPr>
          <w:instrText xml:space="preserve"> PAGEREF _Toc256495516 \h </w:instrText>
        </w:r>
        <w:r>
          <w:rPr>
            <w:noProof/>
            <w:webHidden/>
          </w:rPr>
        </w:r>
        <w:r>
          <w:rPr>
            <w:noProof/>
            <w:webHidden/>
          </w:rPr>
          <w:fldChar w:fldCharType="separate"/>
        </w:r>
        <w:r>
          <w:rPr>
            <w:noProof/>
            <w:webHidden/>
          </w:rPr>
          <w:t>12</w:t>
        </w:r>
        <w:r>
          <w:rPr>
            <w:noProof/>
            <w:webHidden/>
          </w:rPr>
          <w:fldChar w:fldCharType="end"/>
        </w:r>
      </w:hyperlink>
    </w:p>
    <w:p w:rsidR="00044A68" w:rsidRDefault="00044A68">
      <w:pPr>
        <w:pStyle w:val="TOC3"/>
        <w:tabs>
          <w:tab w:val="right" w:leader="dot" w:pos="8630"/>
        </w:tabs>
        <w:rPr>
          <w:rFonts w:asciiTheme="minorHAnsi" w:eastAsiaTheme="minorEastAsia" w:hAnsiTheme="minorHAnsi" w:cstheme="minorBidi"/>
          <w:i w:val="0"/>
          <w:noProof/>
          <w:snapToGrid/>
          <w:spacing w:val="0"/>
          <w:sz w:val="22"/>
          <w:szCs w:val="22"/>
          <w:lang w:bidi="ar-SA"/>
        </w:rPr>
      </w:pPr>
      <w:hyperlink w:anchor="_Toc256495517" w:history="1">
        <w:r w:rsidRPr="00B57001">
          <w:rPr>
            <w:rStyle w:val="Hyperlink"/>
            <w:noProof/>
          </w:rPr>
          <w:t>Implementing a Service Class</w:t>
        </w:r>
        <w:r>
          <w:rPr>
            <w:noProof/>
            <w:webHidden/>
          </w:rPr>
          <w:tab/>
        </w:r>
        <w:r>
          <w:rPr>
            <w:noProof/>
            <w:webHidden/>
          </w:rPr>
          <w:fldChar w:fldCharType="begin"/>
        </w:r>
        <w:r>
          <w:rPr>
            <w:noProof/>
            <w:webHidden/>
          </w:rPr>
          <w:instrText xml:space="preserve"> PAGEREF _Toc256495517 \h </w:instrText>
        </w:r>
        <w:r>
          <w:rPr>
            <w:noProof/>
            <w:webHidden/>
          </w:rPr>
        </w:r>
        <w:r>
          <w:rPr>
            <w:noProof/>
            <w:webHidden/>
          </w:rPr>
          <w:fldChar w:fldCharType="separate"/>
        </w:r>
        <w:r>
          <w:rPr>
            <w:noProof/>
            <w:webHidden/>
          </w:rPr>
          <w:t>12</w:t>
        </w:r>
        <w:r>
          <w:rPr>
            <w:noProof/>
            <w:webHidden/>
          </w:rPr>
          <w:fldChar w:fldCharType="end"/>
        </w:r>
      </w:hyperlink>
    </w:p>
    <w:p w:rsidR="00044A68" w:rsidRDefault="00044A68">
      <w:pPr>
        <w:pStyle w:val="TOC4"/>
        <w:tabs>
          <w:tab w:val="right" w:leader="dot" w:pos="8630"/>
        </w:tabs>
        <w:rPr>
          <w:rFonts w:asciiTheme="minorHAnsi" w:eastAsiaTheme="minorEastAsia" w:hAnsiTheme="minorHAnsi" w:cstheme="minorBidi"/>
          <w:noProof/>
          <w:spacing w:val="0"/>
          <w:sz w:val="22"/>
          <w:szCs w:val="22"/>
          <w:lang w:bidi="ar-SA"/>
        </w:rPr>
      </w:pPr>
      <w:hyperlink w:anchor="_Toc256495518" w:history="1">
        <w:r w:rsidRPr="00B57001">
          <w:rPr>
            <w:rStyle w:val="Hyperlink"/>
            <w:noProof/>
          </w:rPr>
          <w:t>Defining Service Contracts</w:t>
        </w:r>
        <w:r>
          <w:rPr>
            <w:noProof/>
            <w:webHidden/>
          </w:rPr>
          <w:tab/>
        </w:r>
        <w:r>
          <w:rPr>
            <w:noProof/>
            <w:webHidden/>
          </w:rPr>
          <w:fldChar w:fldCharType="begin"/>
        </w:r>
        <w:r>
          <w:rPr>
            <w:noProof/>
            <w:webHidden/>
          </w:rPr>
          <w:instrText xml:space="preserve"> PAGEREF _Toc256495518 \h </w:instrText>
        </w:r>
        <w:r>
          <w:rPr>
            <w:noProof/>
            <w:webHidden/>
          </w:rPr>
        </w:r>
        <w:r>
          <w:rPr>
            <w:noProof/>
            <w:webHidden/>
          </w:rPr>
          <w:fldChar w:fldCharType="separate"/>
        </w:r>
        <w:r>
          <w:rPr>
            <w:noProof/>
            <w:webHidden/>
          </w:rPr>
          <w:t>13</w:t>
        </w:r>
        <w:r>
          <w:rPr>
            <w:noProof/>
            <w:webHidden/>
          </w:rPr>
          <w:fldChar w:fldCharType="end"/>
        </w:r>
      </w:hyperlink>
    </w:p>
    <w:p w:rsidR="00044A68" w:rsidRDefault="00044A68">
      <w:pPr>
        <w:pStyle w:val="TOC4"/>
        <w:tabs>
          <w:tab w:val="right" w:leader="dot" w:pos="8630"/>
        </w:tabs>
        <w:rPr>
          <w:rFonts w:asciiTheme="minorHAnsi" w:eastAsiaTheme="minorEastAsia" w:hAnsiTheme="minorHAnsi" w:cstheme="minorBidi"/>
          <w:noProof/>
          <w:spacing w:val="0"/>
          <w:sz w:val="22"/>
          <w:szCs w:val="22"/>
          <w:lang w:bidi="ar-SA"/>
        </w:rPr>
      </w:pPr>
      <w:hyperlink w:anchor="_Toc256495519" w:history="1">
        <w:r w:rsidRPr="00B57001">
          <w:rPr>
            <w:rStyle w:val="Hyperlink"/>
            <w:noProof/>
          </w:rPr>
          <w:t>Defining Data Contracts</w:t>
        </w:r>
        <w:r>
          <w:rPr>
            <w:noProof/>
            <w:webHidden/>
          </w:rPr>
          <w:tab/>
        </w:r>
        <w:r>
          <w:rPr>
            <w:noProof/>
            <w:webHidden/>
          </w:rPr>
          <w:fldChar w:fldCharType="begin"/>
        </w:r>
        <w:r>
          <w:rPr>
            <w:noProof/>
            <w:webHidden/>
          </w:rPr>
          <w:instrText xml:space="preserve"> PAGEREF _Toc256495519 \h </w:instrText>
        </w:r>
        <w:r>
          <w:rPr>
            <w:noProof/>
            <w:webHidden/>
          </w:rPr>
        </w:r>
        <w:r>
          <w:rPr>
            <w:noProof/>
            <w:webHidden/>
          </w:rPr>
          <w:fldChar w:fldCharType="separate"/>
        </w:r>
        <w:r>
          <w:rPr>
            <w:noProof/>
            <w:webHidden/>
          </w:rPr>
          <w:t>16</w:t>
        </w:r>
        <w:r>
          <w:rPr>
            <w:noProof/>
            <w:webHidden/>
          </w:rPr>
          <w:fldChar w:fldCharType="end"/>
        </w:r>
      </w:hyperlink>
    </w:p>
    <w:p w:rsidR="00044A68" w:rsidRDefault="00044A68">
      <w:pPr>
        <w:pStyle w:val="TOC3"/>
        <w:tabs>
          <w:tab w:val="right" w:leader="dot" w:pos="8630"/>
        </w:tabs>
        <w:rPr>
          <w:rFonts w:asciiTheme="minorHAnsi" w:eastAsiaTheme="minorEastAsia" w:hAnsiTheme="minorHAnsi" w:cstheme="minorBidi"/>
          <w:i w:val="0"/>
          <w:noProof/>
          <w:snapToGrid/>
          <w:spacing w:val="0"/>
          <w:sz w:val="22"/>
          <w:szCs w:val="22"/>
          <w:lang w:bidi="ar-SA"/>
        </w:rPr>
      </w:pPr>
      <w:hyperlink w:anchor="_Toc256495520" w:history="1">
        <w:r w:rsidRPr="00B57001">
          <w:rPr>
            <w:rStyle w:val="Hyperlink"/>
            <w:noProof/>
          </w:rPr>
          <w:t>Selecting a Host</w:t>
        </w:r>
        <w:r>
          <w:rPr>
            <w:noProof/>
            <w:webHidden/>
          </w:rPr>
          <w:tab/>
        </w:r>
        <w:r>
          <w:rPr>
            <w:noProof/>
            <w:webHidden/>
          </w:rPr>
          <w:fldChar w:fldCharType="begin"/>
        </w:r>
        <w:r>
          <w:rPr>
            <w:noProof/>
            <w:webHidden/>
          </w:rPr>
          <w:instrText xml:space="preserve"> PAGEREF _Toc256495520 \h </w:instrText>
        </w:r>
        <w:r>
          <w:rPr>
            <w:noProof/>
            <w:webHidden/>
          </w:rPr>
        </w:r>
        <w:r>
          <w:rPr>
            <w:noProof/>
            <w:webHidden/>
          </w:rPr>
          <w:fldChar w:fldCharType="separate"/>
        </w:r>
        <w:r>
          <w:rPr>
            <w:noProof/>
            <w:webHidden/>
          </w:rPr>
          <w:t>17</w:t>
        </w:r>
        <w:r>
          <w:rPr>
            <w:noProof/>
            <w:webHidden/>
          </w:rPr>
          <w:fldChar w:fldCharType="end"/>
        </w:r>
      </w:hyperlink>
    </w:p>
    <w:p w:rsidR="00044A68" w:rsidRDefault="00044A68">
      <w:pPr>
        <w:pStyle w:val="TOC4"/>
        <w:tabs>
          <w:tab w:val="right" w:leader="dot" w:pos="8630"/>
        </w:tabs>
        <w:rPr>
          <w:rFonts w:asciiTheme="minorHAnsi" w:eastAsiaTheme="minorEastAsia" w:hAnsiTheme="minorHAnsi" w:cstheme="minorBidi"/>
          <w:noProof/>
          <w:spacing w:val="0"/>
          <w:sz w:val="22"/>
          <w:szCs w:val="22"/>
          <w:lang w:bidi="ar-SA"/>
        </w:rPr>
      </w:pPr>
      <w:hyperlink w:anchor="_Toc256495521" w:history="1">
        <w:r w:rsidRPr="00B57001">
          <w:rPr>
            <w:rStyle w:val="Hyperlink"/>
            <w:noProof/>
          </w:rPr>
          <w:t>Hosting a Service Using IIS or WAS</w:t>
        </w:r>
        <w:r>
          <w:rPr>
            <w:noProof/>
            <w:webHidden/>
          </w:rPr>
          <w:tab/>
        </w:r>
        <w:r>
          <w:rPr>
            <w:noProof/>
            <w:webHidden/>
          </w:rPr>
          <w:fldChar w:fldCharType="begin"/>
        </w:r>
        <w:r>
          <w:rPr>
            <w:noProof/>
            <w:webHidden/>
          </w:rPr>
          <w:instrText xml:space="preserve"> PAGEREF _Toc256495521 \h </w:instrText>
        </w:r>
        <w:r>
          <w:rPr>
            <w:noProof/>
            <w:webHidden/>
          </w:rPr>
        </w:r>
        <w:r>
          <w:rPr>
            <w:noProof/>
            <w:webHidden/>
          </w:rPr>
          <w:fldChar w:fldCharType="separate"/>
        </w:r>
        <w:r>
          <w:rPr>
            <w:noProof/>
            <w:webHidden/>
          </w:rPr>
          <w:t>17</w:t>
        </w:r>
        <w:r>
          <w:rPr>
            <w:noProof/>
            <w:webHidden/>
          </w:rPr>
          <w:fldChar w:fldCharType="end"/>
        </w:r>
      </w:hyperlink>
    </w:p>
    <w:p w:rsidR="00044A68" w:rsidRDefault="00044A68">
      <w:pPr>
        <w:pStyle w:val="TOC4"/>
        <w:tabs>
          <w:tab w:val="right" w:leader="dot" w:pos="8630"/>
        </w:tabs>
        <w:rPr>
          <w:rFonts w:asciiTheme="minorHAnsi" w:eastAsiaTheme="minorEastAsia" w:hAnsiTheme="minorHAnsi" w:cstheme="minorBidi"/>
          <w:noProof/>
          <w:spacing w:val="0"/>
          <w:sz w:val="22"/>
          <w:szCs w:val="22"/>
          <w:lang w:bidi="ar-SA"/>
        </w:rPr>
      </w:pPr>
      <w:hyperlink w:anchor="_Toc256495522" w:history="1">
        <w:r w:rsidRPr="00B57001">
          <w:rPr>
            <w:rStyle w:val="Hyperlink"/>
            <w:noProof/>
          </w:rPr>
          <w:t>Hosting a Service in an Arbitrary Process</w:t>
        </w:r>
        <w:r>
          <w:rPr>
            <w:noProof/>
            <w:webHidden/>
          </w:rPr>
          <w:tab/>
        </w:r>
        <w:r>
          <w:rPr>
            <w:noProof/>
            <w:webHidden/>
          </w:rPr>
          <w:fldChar w:fldCharType="begin"/>
        </w:r>
        <w:r>
          <w:rPr>
            <w:noProof/>
            <w:webHidden/>
          </w:rPr>
          <w:instrText xml:space="preserve"> PAGEREF _Toc256495522 \h </w:instrText>
        </w:r>
        <w:r>
          <w:rPr>
            <w:noProof/>
            <w:webHidden/>
          </w:rPr>
        </w:r>
        <w:r>
          <w:rPr>
            <w:noProof/>
            <w:webHidden/>
          </w:rPr>
          <w:fldChar w:fldCharType="separate"/>
        </w:r>
        <w:r>
          <w:rPr>
            <w:noProof/>
            <w:webHidden/>
          </w:rPr>
          <w:t>17</w:t>
        </w:r>
        <w:r>
          <w:rPr>
            <w:noProof/>
            <w:webHidden/>
          </w:rPr>
          <w:fldChar w:fldCharType="end"/>
        </w:r>
      </w:hyperlink>
    </w:p>
    <w:p w:rsidR="00044A68" w:rsidRDefault="00044A68">
      <w:pPr>
        <w:pStyle w:val="TOC3"/>
        <w:tabs>
          <w:tab w:val="right" w:leader="dot" w:pos="8630"/>
        </w:tabs>
        <w:rPr>
          <w:rFonts w:asciiTheme="minorHAnsi" w:eastAsiaTheme="minorEastAsia" w:hAnsiTheme="minorHAnsi" w:cstheme="minorBidi"/>
          <w:i w:val="0"/>
          <w:noProof/>
          <w:snapToGrid/>
          <w:spacing w:val="0"/>
          <w:sz w:val="22"/>
          <w:szCs w:val="22"/>
          <w:lang w:bidi="ar-SA"/>
        </w:rPr>
      </w:pPr>
      <w:hyperlink w:anchor="_Toc256495523" w:history="1">
        <w:r w:rsidRPr="00B57001">
          <w:rPr>
            <w:rStyle w:val="Hyperlink"/>
            <w:noProof/>
          </w:rPr>
          <w:t>Defining Endpoints</w:t>
        </w:r>
        <w:r>
          <w:rPr>
            <w:noProof/>
            <w:webHidden/>
          </w:rPr>
          <w:tab/>
        </w:r>
        <w:r>
          <w:rPr>
            <w:noProof/>
            <w:webHidden/>
          </w:rPr>
          <w:fldChar w:fldCharType="begin"/>
        </w:r>
        <w:r>
          <w:rPr>
            <w:noProof/>
            <w:webHidden/>
          </w:rPr>
          <w:instrText xml:space="preserve"> PAGEREF _Toc256495523 \h </w:instrText>
        </w:r>
        <w:r>
          <w:rPr>
            <w:noProof/>
            <w:webHidden/>
          </w:rPr>
        </w:r>
        <w:r>
          <w:rPr>
            <w:noProof/>
            <w:webHidden/>
          </w:rPr>
          <w:fldChar w:fldCharType="separate"/>
        </w:r>
        <w:r>
          <w:rPr>
            <w:noProof/>
            <w:webHidden/>
          </w:rPr>
          <w:t>18</w:t>
        </w:r>
        <w:r>
          <w:rPr>
            <w:noProof/>
            <w:webHidden/>
          </w:rPr>
          <w:fldChar w:fldCharType="end"/>
        </w:r>
      </w:hyperlink>
    </w:p>
    <w:p w:rsidR="00044A68" w:rsidRDefault="00044A68">
      <w:pPr>
        <w:pStyle w:val="TOC4"/>
        <w:tabs>
          <w:tab w:val="right" w:leader="dot" w:pos="8630"/>
        </w:tabs>
        <w:rPr>
          <w:rFonts w:asciiTheme="minorHAnsi" w:eastAsiaTheme="minorEastAsia" w:hAnsiTheme="minorHAnsi" w:cstheme="minorBidi"/>
          <w:noProof/>
          <w:spacing w:val="0"/>
          <w:sz w:val="22"/>
          <w:szCs w:val="22"/>
          <w:lang w:bidi="ar-SA"/>
        </w:rPr>
      </w:pPr>
      <w:hyperlink w:anchor="_Toc256495524" w:history="1">
        <w:r w:rsidRPr="00B57001">
          <w:rPr>
            <w:rStyle w:val="Hyperlink"/>
            <w:noProof/>
          </w:rPr>
          <w:t>Specifying Endpoints</w:t>
        </w:r>
        <w:r>
          <w:rPr>
            <w:noProof/>
            <w:webHidden/>
          </w:rPr>
          <w:tab/>
        </w:r>
        <w:r>
          <w:rPr>
            <w:noProof/>
            <w:webHidden/>
          </w:rPr>
          <w:fldChar w:fldCharType="begin"/>
        </w:r>
        <w:r>
          <w:rPr>
            <w:noProof/>
            <w:webHidden/>
          </w:rPr>
          <w:instrText xml:space="preserve"> PAGEREF _Toc256495524 \h </w:instrText>
        </w:r>
        <w:r>
          <w:rPr>
            <w:noProof/>
            <w:webHidden/>
          </w:rPr>
        </w:r>
        <w:r>
          <w:rPr>
            <w:noProof/>
            <w:webHidden/>
          </w:rPr>
          <w:fldChar w:fldCharType="separate"/>
        </w:r>
        <w:r>
          <w:rPr>
            <w:noProof/>
            <w:webHidden/>
          </w:rPr>
          <w:t>20</w:t>
        </w:r>
        <w:r>
          <w:rPr>
            <w:noProof/>
            <w:webHidden/>
          </w:rPr>
          <w:fldChar w:fldCharType="end"/>
        </w:r>
      </w:hyperlink>
    </w:p>
    <w:p w:rsidR="00044A68" w:rsidRDefault="00044A68">
      <w:pPr>
        <w:pStyle w:val="TOC4"/>
        <w:tabs>
          <w:tab w:val="right" w:leader="dot" w:pos="8630"/>
        </w:tabs>
        <w:rPr>
          <w:rFonts w:asciiTheme="minorHAnsi" w:eastAsiaTheme="minorEastAsia" w:hAnsiTheme="minorHAnsi" w:cstheme="minorBidi"/>
          <w:noProof/>
          <w:spacing w:val="0"/>
          <w:sz w:val="22"/>
          <w:szCs w:val="22"/>
          <w:lang w:bidi="ar-SA"/>
        </w:rPr>
      </w:pPr>
      <w:hyperlink w:anchor="_Toc256495525" w:history="1">
        <w:r w:rsidRPr="00B57001">
          <w:rPr>
            <w:rStyle w:val="Hyperlink"/>
            <w:noProof/>
          </w:rPr>
          <w:t>Using Endpoints: An Example</w:t>
        </w:r>
        <w:r>
          <w:rPr>
            <w:noProof/>
            <w:webHidden/>
          </w:rPr>
          <w:tab/>
        </w:r>
        <w:r>
          <w:rPr>
            <w:noProof/>
            <w:webHidden/>
          </w:rPr>
          <w:fldChar w:fldCharType="begin"/>
        </w:r>
        <w:r>
          <w:rPr>
            <w:noProof/>
            <w:webHidden/>
          </w:rPr>
          <w:instrText xml:space="preserve"> PAGEREF _Toc256495525 \h </w:instrText>
        </w:r>
        <w:r>
          <w:rPr>
            <w:noProof/>
            <w:webHidden/>
          </w:rPr>
        </w:r>
        <w:r>
          <w:rPr>
            <w:noProof/>
            <w:webHidden/>
          </w:rPr>
          <w:fldChar w:fldCharType="separate"/>
        </w:r>
        <w:r>
          <w:rPr>
            <w:noProof/>
            <w:webHidden/>
          </w:rPr>
          <w:t>22</w:t>
        </w:r>
        <w:r>
          <w:rPr>
            <w:noProof/>
            <w:webHidden/>
          </w:rPr>
          <w:fldChar w:fldCharType="end"/>
        </w:r>
      </w:hyperlink>
    </w:p>
    <w:p w:rsidR="00044A68" w:rsidRDefault="00044A68">
      <w:pPr>
        <w:pStyle w:val="TOC2"/>
        <w:tabs>
          <w:tab w:val="right" w:leader="dot" w:pos="8630"/>
        </w:tabs>
        <w:rPr>
          <w:rFonts w:asciiTheme="minorHAnsi" w:eastAsiaTheme="minorEastAsia" w:hAnsiTheme="minorHAnsi" w:cstheme="minorBidi"/>
          <w:smallCaps w:val="0"/>
          <w:noProof/>
          <w:spacing w:val="0"/>
          <w:sz w:val="22"/>
          <w:szCs w:val="22"/>
          <w:lang w:bidi="ar-SA"/>
        </w:rPr>
      </w:pPr>
      <w:hyperlink w:anchor="_Toc256495526" w:history="1">
        <w:r w:rsidRPr="00B57001">
          <w:rPr>
            <w:rStyle w:val="Hyperlink"/>
            <w:noProof/>
          </w:rPr>
          <w:t>Creating a WCF Client</w:t>
        </w:r>
        <w:r>
          <w:rPr>
            <w:noProof/>
            <w:webHidden/>
          </w:rPr>
          <w:tab/>
        </w:r>
        <w:r>
          <w:rPr>
            <w:noProof/>
            <w:webHidden/>
          </w:rPr>
          <w:fldChar w:fldCharType="begin"/>
        </w:r>
        <w:r>
          <w:rPr>
            <w:noProof/>
            <w:webHidden/>
          </w:rPr>
          <w:instrText xml:space="preserve"> PAGEREF _Toc256495526 \h </w:instrText>
        </w:r>
        <w:r>
          <w:rPr>
            <w:noProof/>
            <w:webHidden/>
          </w:rPr>
        </w:r>
        <w:r>
          <w:rPr>
            <w:noProof/>
            <w:webHidden/>
          </w:rPr>
          <w:fldChar w:fldCharType="separate"/>
        </w:r>
        <w:r>
          <w:rPr>
            <w:noProof/>
            <w:webHidden/>
          </w:rPr>
          <w:t>23</w:t>
        </w:r>
        <w:r>
          <w:rPr>
            <w:noProof/>
            <w:webHidden/>
          </w:rPr>
          <w:fldChar w:fldCharType="end"/>
        </w:r>
      </w:hyperlink>
    </w:p>
    <w:p w:rsidR="00044A68" w:rsidRDefault="00044A68">
      <w:pPr>
        <w:pStyle w:val="TOC2"/>
        <w:tabs>
          <w:tab w:val="right" w:leader="dot" w:pos="8630"/>
        </w:tabs>
        <w:rPr>
          <w:rFonts w:asciiTheme="minorHAnsi" w:eastAsiaTheme="minorEastAsia" w:hAnsiTheme="minorHAnsi" w:cstheme="minorBidi"/>
          <w:smallCaps w:val="0"/>
          <w:noProof/>
          <w:spacing w:val="0"/>
          <w:sz w:val="22"/>
          <w:szCs w:val="22"/>
          <w:lang w:bidi="ar-SA"/>
        </w:rPr>
      </w:pPr>
      <w:hyperlink w:anchor="_Toc256495527" w:history="1">
        <w:r w:rsidRPr="00B57001">
          <w:rPr>
            <w:rStyle w:val="Hyperlink"/>
            <w:noProof/>
          </w:rPr>
          <w:t>Other Aspects of WCF</w:t>
        </w:r>
        <w:r>
          <w:rPr>
            <w:noProof/>
            <w:webHidden/>
          </w:rPr>
          <w:tab/>
        </w:r>
        <w:r>
          <w:rPr>
            <w:noProof/>
            <w:webHidden/>
          </w:rPr>
          <w:fldChar w:fldCharType="begin"/>
        </w:r>
        <w:r>
          <w:rPr>
            <w:noProof/>
            <w:webHidden/>
          </w:rPr>
          <w:instrText xml:space="preserve"> PAGEREF _Toc256495527 \h </w:instrText>
        </w:r>
        <w:r>
          <w:rPr>
            <w:noProof/>
            <w:webHidden/>
          </w:rPr>
        </w:r>
        <w:r>
          <w:rPr>
            <w:noProof/>
            <w:webHidden/>
          </w:rPr>
          <w:fldChar w:fldCharType="separate"/>
        </w:r>
        <w:r>
          <w:rPr>
            <w:noProof/>
            <w:webHidden/>
          </w:rPr>
          <w:t>24</w:t>
        </w:r>
        <w:r>
          <w:rPr>
            <w:noProof/>
            <w:webHidden/>
          </w:rPr>
          <w:fldChar w:fldCharType="end"/>
        </w:r>
      </w:hyperlink>
    </w:p>
    <w:p w:rsidR="00044A68" w:rsidRDefault="00044A68">
      <w:pPr>
        <w:pStyle w:val="TOC3"/>
        <w:tabs>
          <w:tab w:val="right" w:leader="dot" w:pos="8630"/>
        </w:tabs>
        <w:rPr>
          <w:rFonts w:asciiTheme="minorHAnsi" w:eastAsiaTheme="minorEastAsia" w:hAnsiTheme="minorHAnsi" w:cstheme="minorBidi"/>
          <w:i w:val="0"/>
          <w:noProof/>
          <w:snapToGrid/>
          <w:spacing w:val="0"/>
          <w:sz w:val="22"/>
          <w:szCs w:val="22"/>
          <w:lang w:bidi="ar-SA"/>
        </w:rPr>
      </w:pPr>
      <w:hyperlink w:anchor="_Toc256495528" w:history="1">
        <w:r w:rsidRPr="00B57001">
          <w:rPr>
            <w:rStyle w:val="Hyperlink"/>
            <w:noProof/>
          </w:rPr>
          <w:t>Messaging Options</w:t>
        </w:r>
        <w:r>
          <w:rPr>
            <w:noProof/>
            <w:webHidden/>
          </w:rPr>
          <w:tab/>
        </w:r>
        <w:r>
          <w:rPr>
            <w:noProof/>
            <w:webHidden/>
          </w:rPr>
          <w:fldChar w:fldCharType="begin"/>
        </w:r>
        <w:r>
          <w:rPr>
            <w:noProof/>
            <w:webHidden/>
          </w:rPr>
          <w:instrText xml:space="preserve"> PAGEREF _Toc256495528 \h </w:instrText>
        </w:r>
        <w:r>
          <w:rPr>
            <w:noProof/>
            <w:webHidden/>
          </w:rPr>
        </w:r>
        <w:r>
          <w:rPr>
            <w:noProof/>
            <w:webHidden/>
          </w:rPr>
          <w:fldChar w:fldCharType="separate"/>
        </w:r>
        <w:r>
          <w:rPr>
            <w:noProof/>
            <w:webHidden/>
          </w:rPr>
          <w:t>24</w:t>
        </w:r>
        <w:r>
          <w:rPr>
            <w:noProof/>
            <w:webHidden/>
          </w:rPr>
          <w:fldChar w:fldCharType="end"/>
        </w:r>
      </w:hyperlink>
    </w:p>
    <w:p w:rsidR="00044A68" w:rsidRDefault="00044A68">
      <w:pPr>
        <w:pStyle w:val="TOC3"/>
        <w:tabs>
          <w:tab w:val="right" w:leader="dot" w:pos="8630"/>
        </w:tabs>
        <w:rPr>
          <w:rFonts w:asciiTheme="minorHAnsi" w:eastAsiaTheme="minorEastAsia" w:hAnsiTheme="minorHAnsi" w:cstheme="minorBidi"/>
          <w:i w:val="0"/>
          <w:noProof/>
          <w:snapToGrid/>
          <w:spacing w:val="0"/>
          <w:sz w:val="22"/>
          <w:szCs w:val="22"/>
          <w:lang w:bidi="ar-SA"/>
        </w:rPr>
      </w:pPr>
      <w:hyperlink w:anchor="_Toc256495529" w:history="1">
        <w:r w:rsidRPr="00B57001">
          <w:rPr>
            <w:rStyle w:val="Hyperlink"/>
            <w:noProof/>
          </w:rPr>
          <w:t>Controlling Local Behavior</w:t>
        </w:r>
        <w:r>
          <w:rPr>
            <w:noProof/>
            <w:webHidden/>
          </w:rPr>
          <w:tab/>
        </w:r>
        <w:r>
          <w:rPr>
            <w:noProof/>
            <w:webHidden/>
          </w:rPr>
          <w:fldChar w:fldCharType="begin"/>
        </w:r>
        <w:r>
          <w:rPr>
            <w:noProof/>
            <w:webHidden/>
          </w:rPr>
          <w:instrText xml:space="preserve"> PAGEREF _Toc256495529 \h </w:instrText>
        </w:r>
        <w:r>
          <w:rPr>
            <w:noProof/>
            <w:webHidden/>
          </w:rPr>
        </w:r>
        <w:r>
          <w:rPr>
            <w:noProof/>
            <w:webHidden/>
          </w:rPr>
          <w:fldChar w:fldCharType="separate"/>
        </w:r>
        <w:r>
          <w:rPr>
            <w:noProof/>
            <w:webHidden/>
          </w:rPr>
          <w:t>25</w:t>
        </w:r>
        <w:r>
          <w:rPr>
            <w:noProof/>
            <w:webHidden/>
          </w:rPr>
          <w:fldChar w:fldCharType="end"/>
        </w:r>
      </w:hyperlink>
    </w:p>
    <w:p w:rsidR="00044A68" w:rsidRDefault="00044A68">
      <w:pPr>
        <w:pStyle w:val="TOC3"/>
        <w:tabs>
          <w:tab w:val="right" w:leader="dot" w:pos="8630"/>
        </w:tabs>
        <w:rPr>
          <w:rFonts w:asciiTheme="minorHAnsi" w:eastAsiaTheme="minorEastAsia" w:hAnsiTheme="minorHAnsi" w:cstheme="minorBidi"/>
          <w:i w:val="0"/>
          <w:noProof/>
          <w:snapToGrid/>
          <w:spacing w:val="0"/>
          <w:sz w:val="22"/>
          <w:szCs w:val="22"/>
          <w:lang w:bidi="ar-SA"/>
        </w:rPr>
      </w:pPr>
      <w:hyperlink w:anchor="_Toc256495530" w:history="1">
        <w:r w:rsidRPr="00B57001">
          <w:rPr>
            <w:rStyle w:val="Hyperlink"/>
            <w:noProof/>
          </w:rPr>
          <w:t>Security</w:t>
        </w:r>
        <w:r>
          <w:rPr>
            <w:noProof/>
            <w:webHidden/>
          </w:rPr>
          <w:tab/>
        </w:r>
        <w:r>
          <w:rPr>
            <w:noProof/>
            <w:webHidden/>
          </w:rPr>
          <w:fldChar w:fldCharType="begin"/>
        </w:r>
        <w:r>
          <w:rPr>
            <w:noProof/>
            <w:webHidden/>
          </w:rPr>
          <w:instrText xml:space="preserve"> PAGEREF _Toc256495530 \h </w:instrText>
        </w:r>
        <w:r>
          <w:rPr>
            <w:noProof/>
            <w:webHidden/>
          </w:rPr>
        </w:r>
        <w:r>
          <w:rPr>
            <w:noProof/>
            <w:webHidden/>
          </w:rPr>
          <w:fldChar w:fldCharType="separate"/>
        </w:r>
        <w:r>
          <w:rPr>
            <w:noProof/>
            <w:webHidden/>
          </w:rPr>
          <w:t>26</w:t>
        </w:r>
        <w:r>
          <w:rPr>
            <w:noProof/>
            <w:webHidden/>
          </w:rPr>
          <w:fldChar w:fldCharType="end"/>
        </w:r>
      </w:hyperlink>
    </w:p>
    <w:p w:rsidR="00044A68" w:rsidRDefault="00044A68">
      <w:pPr>
        <w:pStyle w:val="TOC3"/>
        <w:tabs>
          <w:tab w:val="right" w:leader="dot" w:pos="8630"/>
        </w:tabs>
        <w:rPr>
          <w:rFonts w:asciiTheme="minorHAnsi" w:eastAsiaTheme="minorEastAsia" w:hAnsiTheme="minorHAnsi" w:cstheme="minorBidi"/>
          <w:i w:val="0"/>
          <w:noProof/>
          <w:snapToGrid/>
          <w:spacing w:val="0"/>
          <w:sz w:val="22"/>
          <w:szCs w:val="22"/>
          <w:lang w:bidi="ar-SA"/>
        </w:rPr>
      </w:pPr>
      <w:hyperlink w:anchor="_Toc256495531" w:history="1">
        <w:r w:rsidRPr="00B57001">
          <w:rPr>
            <w:rStyle w:val="Hyperlink"/>
            <w:noProof/>
          </w:rPr>
          <w:t>Transactions</w:t>
        </w:r>
        <w:r>
          <w:rPr>
            <w:noProof/>
            <w:webHidden/>
          </w:rPr>
          <w:tab/>
        </w:r>
        <w:r>
          <w:rPr>
            <w:noProof/>
            <w:webHidden/>
          </w:rPr>
          <w:fldChar w:fldCharType="begin"/>
        </w:r>
        <w:r>
          <w:rPr>
            <w:noProof/>
            <w:webHidden/>
          </w:rPr>
          <w:instrText xml:space="preserve"> PAGEREF _Toc256495531 \h </w:instrText>
        </w:r>
        <w:r>
          <w:rPr>
            <w:noProof/>
            <w:webHidden/>
          </w:rPr>
        </w:r>
        <w:r>
          <w:rPr>
            <w:noProof/>
            <w:webHidden/>
          </w:rPr>
          <w:fldChar w:fldCharType="separate"/>
        </w:r>
        <w:r>
          <w:rPr>
            <w:noProof/>
            <w:webHidden/>
          </w:rPr>
          <w:t>27</w:t>
        </w:r>
        <w:r>
          <w:rPr>
            <w:noProof/>
            <w:webHidden/>
          </w:rPr>
          <w:fldChar w:fldCharType="end"/>
        </w:r>
      </w:hyperlink>
    </w:p>
    <w:p w:rsidR="00044A68" w:rsidRDefault="00044A68">
      <w:pPr>
        <w:pStyle w:val="TOC4"/>
        <w:tabs>
          <w:tab w:val="right" w:leader="dot" w:pos="8630"/>
        </w:tabs>
        <w:rPr>
          <w:rFonts w:asciiTheme="minorHAnsi" w:eastAsiaTheme="minorEastAsia" w:hAnsiTheme="minorHAnsi" w:cstheme="minorBidi"/>
          <w:noProof/>
          <w:spacing w:val="0"/>
          <w:sz w:val="22"/>
          <w:szCs w:val="22"/>
          <w:lang w:bidi="ar-SA"/>
        </w:rPr>
      </w:pPr>
      <w:hyperlink w:anchor="_Toc256495532" w:history="1">
        <w:r w:rsidRPr="00B57001">
          <w:rPr>
            <w:rStyle w:val="Hyperlink"/>
            <w:noProof/>
          </w:rPr>
          <w:t>Transactions in the .NET Framework: System.Transactions</w:t>
        </w:r>
        <w:r>
          <w:rPr>
            <w:noProof/>
            <w:webHidden/>
          </w:rPr>
          <w:tab/>
        </w:r>
        <w:r>
          <w:rPr>
            <w:noProof/>
            <w:webHidden/>
          </w:rPr>
          <w:fldChar w:fldCharType="begin"/>
        </w:r>
        <w:r>
          <w:rPr>
            <w:noProof/>
            <w:webHidden/>
          </w:rPr>
          <w:instrText xml:space="preserve"> PAGEREF _Toc256495532 \h </w:instrText>
        </w:r>
        <w:r>
          <w:rPr>
            <w:noProof/>
            <w:webHidden/>
          </w:rPr>
        </w:r>
        <w:r>
          <w:rPr>
            <w:noProof/>
            <w:webHidden/>
          </w:rPr>
          <w:fldChar w:fldCharType="separate"/>
        </w:r>
        <w:r>
          <w:rPr>
            <w:noProof/>
            <w:webHidden/>
          </w:rPr>
          <w:t>27</w:t>
        </w:r>
        <w:r>
          <w:rPr>
            <w:noProof/>
            <w:webHidden/>
          </w:rPr>
          <w:fldChar w:fldCharType="end"/>
        </w:r>
      </w:hyperlink>
    </w:p>
    <w:p w:rsidR="00044A68" w:rsidRDefault="00044A68">
      <w:pPr>
        <w:pStyle w:val="TOC4"/>
        <w:tabs>
          <w:tab w:val="right" w:leader="dot" w:pos="8630"/>
        </w:tabs>
        <w:rPr>
          <w:rFonts w:asciiTheme="minorHAnsi" w:eastAsiaTheme="minorEastAsia" w:hAnsiTheme="minorHAnsi" w:cstheme="minorBidi"/>
          <w:noProof/>
          <w:spacing w:val="0"/>
          <w:sz w:val="22"/>
          <w:szCs w:val="22"/>
          <w:lang w:bidi="ar-SA"/>
        </w:rPr>
      </w:pPr>
      <w:hyperlink w:anchor="_Toc256495533" w:history="1">
        <w:r w:rsidRPr="00B57001">
          <w:rPr>
            <w:rStyle w:val="Hyperlink"/>
            <w:noProof/>
          </w:rPr>
          <w:t>Transactions in WCF</w:t>
        </w:r>
        <w:r>
          <w:rPr>
            <w:noProof/>
            <w:webHidden/>
          </w:rPr>
          <w:tab/>
        </w:r>
        <w:r>
          <w:rPr>
            <w:noProof/>
            <w:webHidden/>
          </w:rPr>
          <w:fldChar w:fldCharType="begin"/>
        </w:r>
        <w:r>
          <w:rPr>
            <w:noProof/>
            <w:webHidden/>
          </w:rPr>
          <w:instrText xml:space="preserve"> PAGEREF _Toc256495533 \h </w:instrText>
        </w:r>
        <w:r>
          <w:rPr>
            <w:noProof/>
            <w:webHidden/>
          </w:rPr>
        </w:r>
        <w:r>
          <w:rPr>
            <w:noProof/>
            <w:webHidden/>
          </w:rPr>
          <w:fldChar w:fldCharType="separate"/>
        </w:r>
        <w:r>
          <w:rPr>
            <w:noProof/>
            <w:webHidden/>
          </w:rPr>
          <w:t>28</w:t>
        </w:r>
        <w:r>
          <w:rPr>
            <w:noProof/>
            <w:webHidden/>
          </w:rPr>
          <w:fldChar w:fldCharType="end"/>
        </w:r>
      </w:hyperlink>
    </w:p>
    <w:p w:rsidR="00044A68" w:rsidRDefault="00044A68">
      <w:pPr>
        <w:pStyle w:val="TOC3"/>
        <w:tabs>
          <w:tab w:val="right" w:leader="dot" w:pos="8630"/>
        </w:tabs>
        <w:rPr>
          <w:rFonts w:asciiTheme="minorHAnsi" w:eastAsiaTheme="minorEastAsia" w:hAnsiTheme="minorHAnsi" w:cstheme="minorBidi"/>
          <w:i w:val="0"/>
          <w:noProof/>
          <w:snapToGrid/>
          <w:spacing w:val="0"/>
          <w:sz w:val="22"/>
          <w:szCs w:val="22"/>
          <w:lang w:bidi="ar-SA"/>
        </w:rPr>
      </w:pPr>
      <w:hyperlink w:anchor="_Toc256495534" w:history="1">
        <w:r w:rsidRPr="00B57001">
          <w:rPr>
            <w:rStyle w:val="Hyperlink"/>
            <w:noProof/>
          </w:rPr>
          <w:t>RESTful Communication</w:t>
        </w:r>
        <w:r>
          <w:rPr>
            <w:noProof/>
            <w:webHidden/>
          </w:rPr>
          <w:tab/>
        </w:r>
        <w:r>
          <w:rPr>
            <w:noProof/>
            <w:webHidden/>
          </w:rPr>
          <w:fldChar w:fldCharType="begin"/>
        </w:r>
        <w:r>
          <w:rPr>
            <w:noProof/>
            <w:webHidden/>
          </w:rPr>
          <w:instrText xml:space="preserve"> PAGEREF _Toc256495534 \h </w:instrText>
        </w:r>
        <w:r>
          <w:rPr>
            <w:noProof/>
            <w:webHidden/>
          </w:rPr>
        </w:r>
        <w:r>
          <w:rPr>
            <w:noProof/>
            <w:webHidden/>
          </w:rPr>
          <w:fldChar w:fldCharType="separate"/>
        </w:r>
        <w:r>
          <w:rPr>
            <w:noProof/>
            <w:webHidden/>
          </w:rPr>
          <w:t>29</w:t>
        </w:r>
        <w:r>
          <w:rPr>
            <w:noProof/>
            <w:webHidden/>
          </w:rPr>
          <w:fldChar w:fldCharType="end"/>
        </w:r>
      </w:hyperlink>
    </w:p>
    <w:p w:rsidR="00044A68" w:rsidRDefault="00044A68">
      <w:pPr>
        <w:pStyle w:val="TOC3"/>
        <w:tabs>
          <w:tab w:val="right" w:leader="dot" w:pos="8630"/>
        </w:tabs>
        <w:rPr>
          <w:rFonts w:asciiTheme="minorHAnsi" w:eastAsiaTheme="minorEastAsia" w:hAnsiTheme="minorHAnsi" w:cstheme="minorBidi"/>
          <w:i w:val="0"/>
          <w:noProof/>
          <w:snapToGrid/>
          <w:spacing w:val="0"/>
          <w:sz w:val="22"/>
          <w:szCs w:val="22"/>
          <w:lang w:bidi="ar-SA"/>
        </w:rPr>
      </w:pPr>
      <w:hyperlink w:anchor="_Toc256495535" w:history="1">
        <w:r w:rsidRPr="00B57001">
          <w:rPr>
            <w:rStyle w:val="Hyperlink"/>
            <w:noProof/>
          </w:rPr>
          <w:t>Communication using POX, RSS, and ATOM</w:t>
        </w:r>
        <w:r>
          <w:rPr>
            <w:noProof/>
            <w:webHidden/>
          </w:rPr>
          <w:tab/>
        </w:r>
        <w:r>
          <w:rPr>
            <w:noProof/>
            <w:webHidden/>
          </w:rPr>
          <w:fldChar w:fldCharType="begin"/>
        </w:r>
        <w:r>
          <w:rPr>
            <w:noProof/>
            <w:webHidden/>
          </w:rPr>
          <w:instrText xml:space="preserve"> PAGEREF _Toc256495535 \h </w:instrText>
        </w:r>
        <w:r>
          <w:rPr>
            <w:noProof/>
            <w:webHidden/>
          </w:rPr>
        </w:r>
        <w:r>
          <w:rPr>
            <w:noProof/>
            <w:webHidden/>
          </w:rPr>
          <w:fldChar w:fldCharType="separate"/>
        </w:r>
        <w:r>
          <w:rPr>
            <w:noProof/>
            <w:webHidden/>
          </w:rPr>
          <w:t>31</w:t>
        </w:r>
        <w:r>
          <w:rPr>
            <w:noProof/>
            <w:webHidden/>
          </w:rPr>
          <w:fldChar w:fldCharType="end"/>
        </w:r>
      </w:hyperlink>
    </w:p>
    <w:p w:rsidR="00044A68" w:rsidRDefault="00044A68">
      <w:pPr>
        <w:pStyle w:val="TOC3"/>
        <w:tabs>
          <w:tab w:val="right" w:leader="dot" w:pos="8630"/>
        </w:tabs>
        <w:rPr>
          <w:rFonts w:asciiTheme="minorHAnsi" w:eastAsiaTheme="minorEastAsia" w:hAnsiTheme="minorHAnsi" w:cstheme="minorBidi"/>
          <w:i w:val="0"/>
          <w:noProof/>
          <w:snapToGrid/>
          <w:spacing w:val="0"/>
          <w:sz w:val="22"/>
          <w:szCs w:val="22"/>
          <w:lang w:bidi="ar-SA"/>
        </w:rPr>
      </w:pPr>
      <w:hyperlink w:anchor="_Toc256495536" w:history="1">
        <w:r w:rsidRPr="00B57001">
          <w:rPr>
            <w:rStyle w:val="Hyperlink"/>
            <w:noProof/>
          </w:rPr>
          <w:t>Queuing</w:t>
        </w:r>
        <w:r>
          <w:rPr>
            <w:noProof/>
            <w:webHidden/>
          </w:rPr>
          <w:tab/>
        </w:r>
        <w:r>
          <w:rPr>
            <w:noProof/>
            <w:webHidden/>
          </w:rPr>
          <w:fldChar w:fldCharType="begin"/>
        </w:r>
        <w:r>
          <w:rPr>
            <w:noProof/>
            <w:webHidden/>
          </w:rPr>
          <w:instrText xml:space="preserve"> PAGEREF _Toc256495536 \h </w:instrText>
        </w:r>
        <w:r>
          <w:rPr>
            <w:noProof/>
            <w:webHidden/>
          </w:rPr>
        </w:r>
        <w:r>
          <w:rPr>
            <w:noProof/>
            <w:webHidden/>
          </w:rPr>
          <w:fldChar w:fldCharType="separate"/>
        </w:r>
        <w:r>
          <w:rPr>
            <w:noProof/>
            <w:webHidden/>
          </w:rPr>
          <w:t>32</w:t>
        </w:r>
        <w:r>
          <w:rPr>
            <w:noProof/>
            <w:webHidden/>
          </w:rPr>
          <w:fldChar w:fldCharType="end"/>
        </w:r>
      </w:hyperlink>
    </w:p>
    <w:p w:rsidR="00044A68" w:rsidRDefault="00044A68">
      <w:pPr>
        <w:pStyle w:val="TOC3"/>
        <w:tabs>
          <w:tab w:val="right" w:leader="dot" w:pos="8630"/>
        </w:tabs>
        <w:rPr>
          <w:rFonts w:asciiTheme="minorHAnsi" w:eastAsiaTheme="minorEastAsia" w:hAnsiTheme="minorHAnsi" w:cstheme="minorBidi"/>
          <w:i w:val="0"/>
          <w:noProof/>
          <w:snapToGrid/>
          <w:spacing w:val="0"/>
          <w:sz w:val="22"/>
          <w:szCs w:val="22"/>
          <w:lang w:bidi="ar-SA"/>
        </w:rPr>
      </w:pPr>
      <w:hyperlink w:anchor="_Toc256495537" w:history="1">
        <w:r w:rsidRPr="00B57001">
          <w:rPr>
            <w:rStyle w:val="Hyperlink"/>
            <w:noProof/>
          </w:rPr>
          <w:t>Creating a Workflow Service</w:t>
        </w:r>
        <w:r>
          <w:rPr>
            <w:noProof/>
            <w:webHidden/>
          </w:rPr>
          <w:tab/>
        </w:r>
        <w:r>
          <w:rPr>
            <w:noProof/>
            <w:webHidden/>
          </w:rPr>
          <w:fldChar w:fldCharType="begin"/>
        </w:r>
        <w:r>
          <w:rPr>
            <w:noProof/>
            <w:webHidden/>
          </w:rPr>
          <w:instrText xml:space="preserve"> PAGEREF _Toc256495537 \h </w:instrText>
        </w:r>
        <w:r>
          <w:rPr>
            <w:noProof/>
            <w:webHidden/>
          </w:rPr>
        </w:r>
        <w:r>
          <w:rPr>
            <w:noProof/>
            <w:webHidden/>
          </w:rPr>
          <w:fldChar w:fldCharType="separate"/>
        </w:r>
        <w:r>
          <w:rPr>
            <w:noProof/>
            <w:webHidden/>
          </w:rPr>
          <w:t>32</w:t>
        </w:r>
        <w:r>
          <w:rPr>
            <w:noProof/>
            <w:webHidden/>
          </w:rPr>
          <w:fldChar w:fldCharType="end"/>
        </w:r>
      </w:hyperlink>
    </w:p>
    <w:p w:rsidR="00044A68" w:rsidRDefault="00044A68">
      <w:pPr>
        <w:pStyle w:val="TOC3"/>
        <w:tabs>
          <w:tab w:val="right" w:leader="dot" w:pos="8630"/>
        </w:tabs>
        <w:rPr>
          <w:rFonts w:asciiTheme="minorHAnsi" w:eastAsiaTheme="minorEastAsia" w:hAnsiTheme="minorHAnsi" w:cstheme="minorBidi"/>
          <w:i w:val="0"/>
          <w:noProof/>
          <w:snapToGrid/>
          <w:spacing w:val="0"/>
          <w:sz w:val="22"/>
          <w:szCs w:val="22"/>
          <w:lang w:bidi="ar-SA"/>
        </w:rPr>
      </w:pPr>
      <w:hyperlink w:anchor="_Toc256495538" w:history="1">
        <w:r w:rsidRPr="00B57001">
          <w:rPr>
            <w:rStyle w:val="Hyperlink"/>
            <w:noProof/>
          </w:rPr>
          <w:t>Extensibility</w:t>
        </w:r>
        <w:r>
          <w:rPr>
            <w:noProof/>
            <w:webHidden/>
          </w:rPr>
          <w:tab/>
        </w:r>
        <w:r>
          <w:rPr>
            <w:noProof/>
            <w:webHidden/>
          </w:rPr>
          <w:fldChar w:fldCharType="begin"/>
        </w:r>
        <w:r>
          <w:rPr>
            <w:noProof/>
            <w:webHidden/>
          </w:rPr>
          <w:instrText xml:space="preserve"> PAGEREF _Toc256495538 \h </w:instrText>
        </w:r>
        <w:r>
          <w:rPr>
            <w:noProof/>
            <w:webHidden/>
          </w:rPr>
        </w:r>
        <w:r>
          <w:rPr>
            <w:noProof/>
            <w:webHidden/>
          </w:rPr>
          <w:fldChar w:fldCharType="separate"/>
        </w:r>
        <w:r>
          <w:rPr>
            <w:noProof/>
            <w:webHidden/>
          </w:rPr>
          <w:t>33</w:t>
        </w:r>
        <w:r>
          <w:rPr>
            <w:noProof/>
            <w:webHidden/>
          </w:rPr>
          <w:fldChar w:fldCharType="end"/>
        </w:r>
      </w:hyperlink>
    </w:p>
    <w:p w:rsidR="00044A68" w:rsidRDefault="00044A68">
      <w:pPr>
        <w:pStyle w:val="TOC2"/>
        <w:tabs>
          <w:tab w:val="right" w:leader="dot" w:pos="8630"/>
        </w:tabs>
        <w:rPr>
          <w:rFonts w:asciiTheme="minorHAnsi" w:eastAsiaTheme="minorEastAsia" w:hAnsiTheme="minorHAnsi" w:cstheme="minorBidi"/>
          <w:smallCaps w:val="0"/>
          <w:noProof/>
          <w:spacing w:val="0"/>
          <w:sz w:val="22"/>
          <w:szCs w:val="22"/>
          <w:lang w:bidi="ar-SA"/>
        </w:rPr>
      </w:pPr>
      <w:hyperlink w:anchor="_Toc256495539" w:history="1">
        <w:r w:rsidRPr="00B57001">
          <w:rPr>
            <w:rStyle w:val="Hyperlink"/>
            <w:noProof/>
          </w:rPr>
          <w:t>Tool Support: WCF and Visual Studio</w:t>
        </w:r>
        <w:r>
          <w:rPr>
            <w:noProof/>
            <w:webHidden/>
          </w:rPr>
          <w:tab/>
        </w:r>
        <w:r>
          <w:rPr>
            <w:noProof/>
            <w:webHidden/>
          </w:rPr>
          <w:fldChar w:fldCharType="begin"/>
        </w:r>
        <w:r>
          <w:rPr>
            <w:noProof/>
            <w:webHidden/>
          </w:rPr>
          <w:instrText xml:space="preserve"> PAGEREF _Toc256495539 \h </w:instrText>
        </w:r>
        <w:r>
          <w:rPr>
            <w:noProof/>
            <w:webHidden/>
          </w:rPr>
        </w:r>
        <w:r>
          <w:rPr>
            <w:noProof/>
            <w:webHidden/>
          </w:rPr>
          <w:fldChar w:fldCharType="separate"/>
        </w:r>
        <w:r>
          <w:rPr>
            <w:noProof/>
            <w:webHidden/>
          </w:rPr>
          <w:t>33</w:t>
        </w:r>
        <w:r>
          <w:rPr>
            <w:noProof/>
            <w:webHidden/>
          </w:rPr>
          <w:fldChar w:fldCharType="end"/>
        </w:r>
      </w:hyperlink>
    </w:p>
    <w:p w:rsidR="00044A68" w:rsidRDefault="00044A68">
      <w:pPr>
        <w:pStyle w:val="TOC1"/>
        <w:tabs>
          <w:tab w:val="right" w:leader="dot" w:pos="8630"/>
        </w:tabs>
        <w:rPr>
          <w:rFonts w:asciiTheme="minorHAnsi" w:eastAsiaTheme="minorEastAsia" w:hAnsiTheme="minorHAnsi" w:cstheme="minorBidi"/>
          <w:b w:val="0"/>
          <w:caps w:val="0"/>
          <w:noProof/>
          <w:spacing w:val="0"/>
          <w:sz w:val="22"/>
          <w:szCs w:val="22"/>
          <w:lang w:bidi="ar-SA"/>
        </w:rPr>
      </w:pPr>
      <w:hyperlink w:anchor="_Toc256495540" w:history="1">
        <w:r w:rsidRPr="00B57001">
          <w:rPr>
            <w:rStyle w:val="Hyperlink"/>
            <w:noProof/>
          </w:rPr>
          <w:t>Coexistence and Upgrade</w:t>
        </w:r>
        <w:r>
          <w:rPr>
            <w:noProof/>
            <w:webHidden/>
          </w:rPr>
          <w:tab/>
        </w:r>
        <w:r>
          <w:rPr>
            <w:noProof/>
            <w:webHidden/>
          </w:rPr>
          <w:fldChar w:fldCharType="begin"/>
        </w:r>
        <w:r>
          <w:rPr>
            <w:noProof/>
            <w:webHidden/>
          </w:rPr>
          <w:instrText xml:space="preserve"> PAGEREF _Toc256495540 \h </w:instrText>
        </w:r>
        <w:r>
          <w:rPr>
            <w:noProof/>
            <w:webHidden/>
          </w:rPr>
        </w:r>
        <w:r>
          <w:rPr>
            <w:noProof/>
            <w:webHidden/>
          </w:rPr>
          <w:fldChar w:fldCharType="separate"/>
        </w:r>
        <w:r>
          <w:rPr>
            <w:noProof/>
            <w:webHidden/>
          </w:rPr>
          <w:t>34</w:t>
        </w:r>
        <w:r>
          <w:rPr>
            <w:noProof/>
            <w:webHidden/>
          </w:rPr>
          <w:fldChar w:fldCharType="end"/>
        </w:r>
      </w:hyperlink>
    </w:p>
    <w:p w:rsidR="00044A68" w:rsidRDefault="00044A68">
      <w:pPr>
        <w:pStyle w:val="TOC1"/>
        <w:tabs>
          <w:tab w:val="right" w:leader="dot" w:pos="8630"/>
        </w:tabs>
        <w:rPr>
          <w:rFonts w:asciiTheme="minorHAnsi" w:eastAsiaTheme="minorEastAsia" w:hAnsiTheme="minorHAnsi" w:cstheme="minorBidi"/>
          <w:b w:val="0"/>
          <w:caps w:val="0"/>
          <w:noProof/>
          <w:spacing w:val="0"/>
          <w:sz w:val="22"/>
          <w:szCs w:val="22"/>
          <w:lang w:bidi="ar-SA"/>
        </w:rPr>
      </w:pPr>
      <w:hyperlink w:anchor="_Toc256495541" w:history="1">
        <w:r w:rsidRPr="00B57001">
          <w:rPr>
            <w:rStyle w:val="Hyperlink"/>
            <w:noProof/>
          </w:rPr>
          <w:t>Conclusion</w:t>
        </w:r>
        <w:r>
          <w:rPr>
            <w:noProof/>
            <w:webHidden/>
          </w:rPr>
          <w:tab/>
        </w:r>
        <w:r>
          <w:rPr>
            <w:noProof/>
            <w:webHidden/>
          </w:rPr>
          <w:fldChar w:fldCharType="begin"/>
        </w:r>
        <w:r>
          <w:rPr>
            <w:noProof/>
            <w:webHidden/>
          </w:rPr>
          <w:instrText xml:space="preserve"> PAGEREF _Toc256495541 \h </w:instrText>
        </w:r>
        <w:r>
          <w:rPr>
            <w:noProof/>
            <w:webHidden/>
          </w:rPr>
        </w:r>
        <w:r>
          <w:rPr>
            <w:noProof/>
            <w:webHidden/>
          </w:rPr>
          <w:fldChar w:fldCharType="separate"/>
        </w:r>
        <w:r>
          <w:rPr>
            <w:noProof/>
            <w:webHidden/>
          </w:rPr>
          <w:t>37</w:t>
        </w:r>
        <w:r>
          <w:rPr>
            <w:noProof/>
            <w:webHidden/>
          </w:rPr>
          <w:fldChar w:fldCharType="end"/>
        </w:r>
      </w:hyperlink>
    </w:p>
    <w:p w:rsidR="00044A68" w:rsidRDefault="00044A68">
      <w:pPr>
        <w:pStyle w:val="TOC1"/>
        <w:tabs>
          <w:tab w:val="right" w:leader="dot" w:pos="8630"/>
        </w:tabs>
        <w:rPr>
          <w:rFonts w:asciiTheme="minorHAnsi" w:eastAsiaTheme="minorEastAsia" w:hAnsiTheme="minorHAnsi" w:cstheme="minorBidi"/>
          <w:b w:val="0"/>
          <w:caps w:val="0"/>
          <w:noProof/>
          <w:spacing w:val="0"/>
          <w:sz w:val="22"/>
          <w:szCs w:val="22"/>
          <w:lang w:bidi="ar-SA"/>
        </w:rPr>
      </w:pPr>
      <w:hyperlink w:anchor="_Toc256495542" w:history="1">
        <w:r w:rsidRPr="00B57001">
          <w:rPr>
            <w:rStyle w:val="Hyperlink"/>
            <w:noProof/>
          </w:rPr>
          <w:t>About the Author</w:t>
        </w:r>
        <w:r>
          <w:rPr>
            <w:noProof/>
            <w:webHidden/>
          </w:rPr>
          <w:tab/>
        </w:r>
        <w:r>
          <w:rPr>
            <w:noProof/>
            <w:webHidden/>
          </w:rPr>
          <w:fldChar w:fldCharType="begin"/>
        </w:r>
        <w:r>
          <w:rPr>
            <w:noProof/>
            <w:webHidden/>
          </w:rPr>
          <w:instrText xml:space="preserve"> PAGEREF _Toc256495542 \h </w:instrText>
        </w:r>
        <w:r>
          <w:rPr>
            <w:noProof/>
            <w:webHidden/>
          </w:rPr>
        </w:r>
        <w:r>
          <w:rPr>
            <w:noProof/>
            <w:webHidden/>
          </w:rPr>
          <w:fldChar w:fldCharType="separate"/>
        </w:r>
        <w:r>
          <w:rPr>
            <w:noProof/>
            <w:webHidden/>
          </w:rPr>
          <w:t>37</w:t>
        </w:r>
        <w:r>
          <w:rPr>
            <w:noProof/>
            <w:webHidden/>
          </w:rPr>
          <w:fldChar w:fldCharType="end"/>
        </w:r>
      </w:hyperlink>
    </w:p>
    <w:p w:rsidR="00012D9C" w:rsidRDefault="00070CEA">
      <w:pPr>
        <w:pStyle w:val="TOC1"/>
      </w:pPr>
      <w:r>
        <w:rPr>
          <w:rStyle w:val="Hyperlink"/>
          <w:noProof/>
        </w:rPr>
        <w:fldChar w:fldCharType="end"/>
      </w:r>
      <w:r w:rsidR="00312809">
        <w:br w:type="page"/>
      </w:r>
    </w:p>
    <w:p w:rsidR="00012D9C" w:rsidRDefault="00012D9C">
      <w:pPr>
        <w:pStyle w:val="Body2"/>
      </w:pPr>
    </w:p>
    <w:p w:rsidR="00012D9C" w:rsidRPr="001A0A82" w:rsidRDefault="00312809">
      <w:pPr>
        <w:pStyle w:val="Heading1"/>
      </w:pPr>
      <w:bookmarkStart w:id="0" w:name="_Toc100581042"/>
      <w:bookmarkStart w:id="1" w:name="_Toc104970879"/>
      <w:bookmarkStart w:id="2" w:name="_Toc256495507"/>
      <w:r>
        <w:t>Describing</w:t>
      </w:r>
      <w:r w:rsidRPr="001A0A82">
        <w:t xml:space="preserve"> </w:t>
      </w:r>
      <w:bookmarkEnd w:id="0"/>
      <w:r>
        <w:t>Windows Communication Foundation</w:t>
      </w:r>
      <w:bookmarkEnd w:id="1"/>
      <w:bookmarkEnd w:id="2"/>
    </w:p>
    <w:p w:rsidR="00AD6AD0" w:rsidRDefault="00312809" w:rsidP="00803007">
      <w:pPr>
        <w:pStyle w:val="BodyText"/>
      </w:pPr>
      <w:r w:rsidRPr="001A0A82">
        <w:t xml:space="preserve">The </w:t>
      </w:r>
      <w:r w:rsidR="00693E00">
        <w:t>move to</w:t>
      </w:r>
      <w:r w:rsidRPr="001A0A82">
        <w:t xml:space="preserve"> </w:t>
      </w:r>
      <w:r w:rsidR="00F4422C">
        <w:t xml:space="preserve">service-oriented communication </w:t>
      </w:r>
      <w:r>
        <w:t xml:space="preserve">has changed software development. </w:t>
      </w:r>
      <w:r w:rsidR="00504630">
        <w:t xml:space="preserve">Whether </w:t>
      </w:r>
      <w:r w:rsidR="00582439">
        <w:t>done with</w:t>
      </w:r>
      <w:r w:rsidR="00B50450">
        <w:t xml:space="preserve"> SOAP or in some other way,</w:t>
      </w:r>
      <w:r w:rsidR="00504630">
        <w:t xml:space="preserve"> </w:t>
      </w:r>
      <w:r w:rsidR="004F74A8">
        <w:t>applications</w:t>
      </w:r>
      <w:r w:rsidR="00A6174E">
        <w:t xml:space="preserve"> </w:t>
      </w:r>
      <w:r w:rsidR="00B50450">
        <w:t xml:space="preserve">that interact through services </w:t>
      </w:r>
      <w:r w:rsidR="00A6174E">
        <w:t>h</w:t>
      </w:r>
      <w:r w:rsidR="00FC38F6">
        <w:t>ave</w:t>
      </w:r>
      <w:r w:rsidR="00A6174E">
        <w:t xml:space="preserve"> become</w:t>
      </w:r>
      <w:r w:rsidR="00504630">
        <w:t xml:space="preserve"> the norm.</w:t>
      </w:r>
      <w:r w:rsidR="00065256">
        <w:t xml:space="preserve"> </w:t>
      </w:r>
      <w:r w:rsidR="00803007">
        <w:t>F</w:t>
      </w:r>
      <w:r w:rsidR="00B203E1">
        <w:t>or Windows developers</w:t>
      </w:r>
      <w:r w:rsidR="00803007">
        <w:t>, this change was made possible by</w:t>
      </w:r>
      <w:r w:rsidR="00065256">
        <w:t xml:space="preserve"> </w:t>
      </w:r>
      <w:r>
        <w:t>Windows Communication Foundation (WCF)</w:t>
      </w:r>
      <w:r w:rsidRPr="001A0A82">
        <w:t xml:space="preserve">. </w:t>
      </w:r>
      <w:r w:rsidR="00AD6AD0">
        <w:t xml:space="preserve">First released as part of the .NET Framework 3.0 in 2006, </w:t>
      </w:r>
      <w:r w:rsidR="00273AF8">
        <w:t xml:space="preserve">then updated in the .NET Framework 3.5, the most recent </w:t>
      </w:r>
      <w:r w:rsidR="00AD6AD0">
        <w:t>version of this technology is incl</w:t>
      </w:r>
      <w:r w:rsidR="002069CF">
        <w:t>uded in the .NET Framework 4</w:t>
      </w:r>
      <w:r w:rsidR="00723D73">
        <w:t xml:space="preserve">. For a </w:t>
      </w:r>
      <w:r w:rsidR="0001337D">
        <w:t>substantial</w:t>
      </w:r>
      <w:r w:rsidR="00723D73">
        <w:t xml:space="preserve"> share of new software built on .NET, WCF is the right foundation.</w:t>
      </w:r>
    </w:p>
    <w:p w:rsidR="00012D9C" w:rsidRPr="001A0A82" w:rsidRDefault="00312809">
      <w:pPr>
        <w:pStyle w:val="Heading2"/>
      </w:pPr>
      <w:bookmarkStart w:id="3" w:name="_Toc100581043"/>
      <w:bookmarkStart w:id="4" w:name="_Toc104970880"/>
      <w:bookmarkStart w:id="5" w:name="_Toc256495508"/>
      <w:r w:rsidRPr="001A0A82">
        <w:t>Illustrating</w:t>
      </w:r>
      <w:r w:rsidRPr="001A0A82">
        <w:rPr>
          <w:color w:val="FF00FF"/>
        </w:rPr>
        <w:t xml:space="preserve"> </w:t>
      </w:r>
      <w:r w:rsidRPr="001A0A82">
        <w:t>the Problem: A Scenario</w:t>
      </w:r>
      <w:bookmarkEnd w:id="3"/>
      <w:bookmarkEnd w:id="4"/>
      <w:bookmarkEnd w:id="5"/>
    </w:p>
    <w:p w:rsidR="00012D9C" w:rsidRPr="001A0A82" w:rsidRDefault="00312809" w:rsidP="00981CD7">
      <w:pPr>
        <w:pStyle w:val="BodyText"/>
      </w:pPr>
      <w:r w:rsidRPr="001A0A82">
        <w:t xml:space="preserve">To get a sense of the problems that </w:t>
      </w:r>
      <w:r>
        <w:t>WCF</w:t>
      </w:r>
      <w:r w:rsidRPr="001A0A82">
        <w:t xml:space="preserve"> addresses, suppose that a car rental firm decides to create a new application for reserving cars. Since this application will run on Windows, the firm chooses to build it on the .NET Framework</w:t>
      </w:r>
      <w:r w:rsidR="002069CF">
        <w:t xml:space="preserve"> 4</w:t>
      </w:r>
      <w:r w:rsidRPr="001A0A82">
        <w:t>. The architects of this rental car reservation application know that the business logic it implements will need to be accessible by other software running</w:t>
      </w:r>
      <w:r>
        <w:t xml:space="preserve"> both</w:t>
      </w:r>
      <w:r w:rsidRPr="001A0A82">
        <w:t xml:space="preserve"> inside and outside their company. Accordingly, they decide to build it in a service-oriented style, with the application’s logic exposed to other software through a well-defined set of services. To implement these services, the new application will use </w:t>
      </w:r>
      <w:r>
        <w:t>WCF.</w:t>
      </w:r>
      <w:r w:rsidR="00460E0B">
        <w:t xml:space="preserve"> Figure 1 illustrates this situation.</w:t>
      </w:r>
    </w:p>
    <w:p w:rsidR="00A24886" w:rsidRDefault="00551417" w:rsidP="00A24886">
      <w:pPr>
        <w:pStyle w:val="BodyText"/>
        <w:keepNext/>
      </w:pPr>
      <w:r w:rsidRPr="00551417">
        <w:rPr>
          <w:noProof/>
          <w:lang w:bidi="ar-SA"/>
        </w:rPr>
        <w:lastRenderedPageBreak/>
        <w:drawing>
          <wp:inline distT="0" distB="0" distL="0" distR="0">
            <wp:extent cx="5228811" cy="4179794"/>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6096000"/>
                      <a:chOff x="762000" y="762000"/>
                      <a:chExt cx="7620000" cy="6096000"/>
                    </a:xfrm>
                  </a:grpSpPr>
                  <a:sp>
                    <a:nvSpPr>
                      <a:cNvPr id="37" name="Rectangle 2"/>
                      <a:cNvSpPr>
                        <a:spLocks noChangeArrowheads="1"/>
                      </a:cNvSpPr>
                    </a:nvSpPr>
                    <a:spPr bwMode="auto">
                      <a:xfrm>
                        <a:off x="5029200" y="4800600"/>
                        <a:ext cx="2514600" cy="2057400"/>
                      </a:xfrm>
                      <a:prstGeom prst="rect">
                        <a:avLst/>
                      </a:prstGeom>
                      <a:gradFill flip="none" rotWithShape="1">
                        <a:gsLst>
                          <a:gs pos="0">
                            <a:schemeClr val="accent5">
                              <a:lumMod val="60000"/>
                              <a:lumOff val="40000"/>
                              <a:shade val="30000"/>
                              <a:satMod val="115000"/>
                            </a:schemeClr>
                          </a:gs>
                          <a:gs pos="50000">
                            <a:schemeClr val="accent5">
                              <a:lumMod val="60000"/>
                              <a:lumOff val="40000"/>
                              <a:shade val="67500"/>
                              <a:satMod val="115000"/>
                            </a:schemeClr>
                          </a:gs>
                          <a:gs pos="100000">
                            <a:schemeClr val="accent5">
                              <a:lumMod val="60000"/>
                              <a:lumOff val="40000"/>
                              <a:shade val="100000"/>
                              <a:satMod val="115000"/>
                            </a:schemeClr>
                          </a:gs>
                        </a:gsLst>
                        <a:lin ang="10800000" scaled="1"/>
                        <a:tileRect/>
                      </a:gradFill>
                      <a:ln w="19050" algn="ctr">
                        <a:noFill/>
                        <a:miter lim="800000"/>
                        <a:headEnd/>
                        <a:tailEnd/>
                      </a:ln>
                      <a:effectLst>
                        <a:outerShdw blurRad="50800" dist="38100" dir="2700000" algn="tl" rotWithShape="0">
                          <a:prstClr val="black">
                            <a:alpha val="40000"/>
                          </a:prstClr>
                        </a:outerShdw>
                      </a:effectLst>
                      <a:scene3d>
                        <a:camera prst="orthographicFront">
                          <a:rot lat="0" lon="0" rev="0"/>
                        </a:camera>
                        <a:lightRig rig="balanced" dir="t">
                          <a:rot lat="0" lon="0" rev="8700000"/>
                        </a:lightRig>
                      </a:scene3d>
                      <a:sp3d>
                        <a:bevelT w="190500" h="381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endParaRPr lang="en-US"/>
                        </a:p>
                      </a:txBody>
                      <a:useSpRect/>
                    </a:txSp>
                  </a:sp>
                  <a:sp>
                    <a:nvSpPr>
                      <a:cNvPr id="28" name="Oval 111"/>
                      <a:cNvSpPr>
                        <a:spLocks noChangeArrowheads="1"/>
                      </a:cNvSpPr>
                    </a:nvSpPr>
                    <a:spPr bwMode="auto">
                      <a:xfrm>
                        <a:off x="5410200" y="5257800"/>
                        <a:ext cx="2133600" cy="838200"/>
                      </a:xfrm>
                      <a:prstGeom prst="ellipse">
                        <a:avLst/>
                      </a:prstGeom>
                      <a:ln>
                        <a:noFill/>
                        <a:headEnd type="none" w="med" len="med"/>
                        <a:tailEnd type="none" w="med" len="med"/>
                      </a:ln>
                      <a:scene3d>
                        <a:camera prst="orthographicFront"/>
                        <a:lightRig rig="threePt" dir="t"/>
                      </a:scene3d>
                      <a:sp3d>
                        <a:bevelT/>
                      </a:sp3d>
                    </a:spPr>
                    <a:txSp>
                      <a:txBody>
                        <a:bodyPr vert="horz" wrap="square" lIns="91440" tIns="45720" rIns="91440" bIns="45720" numCol="1" rtlCol="0" anchor="ctr" anchorCtr="0" compatLnSpc="1">
                          <a:prstTxWarp prst="textNoShape">
                            <a:avLst/>
                          </a:prstTxWarp>
                          <a:noAutofit/>
                        </a:bodyPr>
                        <a:lstStyle>
                          <a:defPPr>
                            <a:defRPr lang="en-US"/>
                          </a:defPPr>
                          <a:lvl1pPr algn="ctr" rtl="0" fontAlgn="base">
                            <a:spcBef>
                              <a:spcPct val="0"/>
                            </a:spcBef>
                            <a:spcAft>
                              <a:spcPct val="0"/>
                            </a:spcAft>
                            <a:defRPr sz="2400" kern="1200">
                              <a:solidFill>
                                <a:schemeClr val="dk1"/>
                              </a:solidFill>
                              <a:latin typeface="+mn-lt"/>
                              <a:ea typeface="+mn-ea"/>
                              <a:cs typeface="+mn-cs"/>
                            </a:defRPr>
                          </a:lvl1pPr>
                          <a:lvl2pPr marL="457200" algn="ctr" rtl="0" fontAlgn="base">
                            <a:spcBef>
                              <a:spcPct val="0"/>
                            </a:spcBef>
                            <a:spcAft>
                              <a:spcPct val="0"/>
                            </a:spcAft>
                            <a:defRPr sz="2400" kern="1200">
                              <a:solidFill>
                                <a:schemeClr val="dk1"/>
                              </a:solidFill>
                              <a:latin typeface="+mn-lt"/>
                              <a:ea typeface="+mn-ea"/>
                              <a:cs typeface="+mn-cs"/>
                            </a:defRPr>
                          </a:lvl2pPr>
                          <a:lvl3pPr marL="914400" algn="ctr" rtl="0" fontAlgn="base">
                            <a:spcBef>
                              <a:spcPct val="0"/>
                            </a:spcBef>
                            <a:spcAft>
                              <a:spcPct val="0"/>
                            </a:spcAft>
                            <a:defRPr sz="2400" kern="1200">
                              <a:solidFill>
                                <a:schemeClr val="dk1"/>
                              </a:solidFill>
                              <a:latin typeface="+mn-lt"/>
                              <a:ea typeface="+mn-ea"/>
                              <a:cs typeface="+mn-cs"/>
                            </a:defRPr>
                          </a:lvl3pPr>
                          <a:lvl4pPr marL="1371600" algn="ctr" rtl="0" fontAlgn="base">
                            <a:spcBef>
                              <a:spcPct val="0"/>
                            </a:spcBef>
                            <a:spcAft>
                              <a:spcPct val="0"/>
                            </a:spcAft>
                            <a:defRPr sz="2400" kern="1200">
                              <a:solidFill>
                                <a:schemeClr val="dk1"/>
                              </a:solidFill>
                              <a:latin typeface="+mn-lt"/>
                              <a:ea typeface="+mn-ea"/>
                              <a:cs typeface="+mn-cs"/>
                            </a:defRPr>
                          </a:lvl4pPr>
                          <a:lvl5pPr marL="1828800" algn="ctr"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endParaRPr lang="en-US">
                            <a:solidFill>
                              <a:schemeClr val="dk1"/>
                            </a:solidFill>
                            <a:latin typeface="+mn-lt"/>
                          </a:endParaRPr>
                        </a:p>
                      </a:txBody>
                      <a:useSpRect/>
                    </a:txSp>
                    <a:style>
                      <a:lnRef idx="1">
                        <a:schemeClr val="accent2"/>
                      </a:lnRef>
                      <a:fillRef idx="2">
                        <a:schemeClr val="accent2"/>
                      </a:fillRef>
                      <a:effectRef idx="1">
                        <a:schemeClr val="accent2"/>
                      </a:effectRef>
                      <a:fontRef idx="minor">
                        <a:schemeClr val="dk1"/>
                      </a:fontRef>
                    </a:style>
                  </a:sp>
                  <a:sp>
                    <a:nvSpPr>
                      <a:cNvPr id="27" name="Oval 111"/>
                      <a:cNvSpPr>
                        <a:spLocks noChangeArrowheads="1"/>
                      </a:cNvSpPr>
                    </a:nvSpPr>
                    <a:spPr bwMode="auto">
                      <a:xfrm>
                        <a:off x="5257800" y="5105400"/>
                        <a:ext cx="2133600" cy="838200"/>
                      </a:xfrm>
                      <a:prstGeom prst="ellipse">
                        <a:avLst/>
                      </a:prstGeom>
                      <a:ln>
                        <a:noFill/>
                        <a:headEnd type="none" w="med" len="med"/>
                        <a:tailEnd type="none" w="med" len="med"/>
                      </a:ln>
                      <a:scene3d>
                        <a:camera prst="orthographicFront"/>
                        <a:lightRig rig="threePt" dir="t"/>
                      </a:scene3d>
                      <a:sp3d>
                        <a:bevelT/>
                      </a:sp3d>
                    </a:spPr>
                    <a:txSp>
                      <a:txBody>
                        <a:bodyPr vert="horz" wrap="square" lIns="91440" tIns="45720" rIns="91440" bIns="45720" numCol="1" rtlCol="0" anchor="ctr" anchorCtr="0" compatLnSpc="1">
                          <a:prstTxWarp prst="textNoShape">
                            <a:avLst/>
                          </a:prstTxWarp>
                          <a:noAutofit/>
                        </a:bodyPr>
                        <a:lstStyle>
                          <a:defPPr>
                            <a:defRPr lang="en-US"/>
                          </a:defPPr>
                          <a:lvl1pPr algn="ctr" rtl="0" fontAlgn="base">
                            <a:spcBef>
                              <a:spcPct val="0"/>
                            </a:spcBef>
                            <a:spcAft>
                              <a:spcPct val="0"/>
                            </a:spcAft>
                            <a:defRPr sz="2400" kern="1200">
                              <a:solidFill>
                                <a:schemeClr val="dk1"/>
                              </a:solidFill>
                              <a:latin typeface="+mn-lt"/>
                              <a:ea typeface="+mn-ea"/>
                              <a:cs typeface="+mn-cs"/>
                            </a:defRPr>
                          </a:lvl1pPr>
                          <a:lvl2pPr marL="457200" algn="ctr" rtl="0" fontAlgn="base">
                            <a:spcBef>
                              <a:spcPct val="0"/>
                            </a:spcBef>
                            <a:spcAft>
                              <a:spcPct val="0"/>
                            </a:spcAft>
                            <a:defRPr sz="2400" kern="1200">
                              <a:solidFill>
                                <a:schemeClr val="dk1"/>
                              </a:solidFill>
                              <a:latin typeface="+mn-lt"/>
                              <a:ea typeface="+mn-ea"/>
                              <a:cs typeface="+mn-cs"/>
                            </a:defRPr>
                          </a:lvl2pPr>
                          <a:lvl3pPr marL="914400" algn="ctr" rtl="0" fontAlgn="base">
                            <a:spcBef>
                              <a:spcPct val="0"/>
                            </a:spcBef>
                            <a:spcAft>
                              <a:spcPct val="0"/>
                            </a:spcAft>
                            <a:defRPr sz="2400" kern="1200">
                              <a:solidFill>
                                <a:schemeClr val="dk1"/>
                              </a:solidFill>
                              <a:latin typeface="+mn-lt"/>
                              <a:ea typeface="+mn-ea"/>
                              <a:cs typeface="+mn-cs"/>
                            </a:defRPr>
                          </a:lvl3pPr>
                          <a:lvl4pPr marL="1371600" algn="ctr" rtl="0" fontAlgn="base">
                            <a:spcBef>
                              <a:spcPct val="0"/>
                            </a:spcBef>
                            <a:spcAft>
                              <a:spcPct val="0"/>
                            </a:spcAft>
                            <a:defRPr sz="2400" kern="1200">
                              <a:solidFill>
                                <a:schemeClr val="dk1"/>
                              </a:solidFill>
                              <a:latin typeface="+mn-lt"/>
                              <a:ea typeface="+mn-ea"/>
                              <a:cs typeface="+mn-cs"/>
                            </a:defRPr>
                          </a:lvl4pPr>
                          <a:lvl5pPr marL="1828800" algn="ctr"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endParaRPr lang="en-US">
                            <a:solidFill>
                              <a:schemeClr val="dk1"/>
                            </a:solidFill>
                            <a:latin typeface="+mn-lt"/>
                          </a:endParaRPr>
                        </a:p>
                      </a:txBody>
                      <a:useSpRect/>
                    </a:txSp>
                    <a:style>
                      <a:lnRef idx="1">
                        <a:schemeClr val="accent2"/>
                      </a:lnRef>
                      <a:fillRef idx="2">
                        <a:schemeClr val="accent2"/>
                      </a:fillRef>
                      <a:effectRef idx="1">
                        <a:schemeClr val="accent2"/>
                      </a:effectRef>
                      <a:fontRef idx="minor">
                        <a:schemeClr val="dk1"/>
                      </a:fontRef>
                    </a:style>
                  </a:sp>
                  <a:sp>
                    <a:nvSpPr>
                      <a:cNvPr id="32" name="Rectangle 2"/>
                      <a:cNvSpPr>
                        <a:spLocks noChangeArrowheads="1"/>
                      </a:cNvSpPr>
                    </a:nvSpPr>
                    <a:spPr bwMode="auto">
                      <a:xfrm>
                        <a:off x="762000" y="1676400"/>
                        <a:ext cx="2514600" cy="1828800"/>
                      </a:xfrm>
                      <a:prstGeom prst="rect">
                        <a:avLst/>
                      </a:prstGeom>
                      <a:gradFill flip="none" rotWithShape="1">
                        <a:gsLst>
                          <a:gs pos="0">
                            <a:schemeClr val="accent5">
                              <a:lumMod val="60000"/>
                              <a:lumOff val="40000"/>
                              <a:shade val="30000"/>
                              <a:satMod val="115000"/>
                            </a:schemeClr>
                          </a:gs>
                          <a:gs pos="50000">
                            <a:schemeClr val="accent5">
                              <a:lumMod val="60000"/>
                              <a:lumOff val="40000"/>
                              <a:shade val="67500"/>
                              <a:satMod val="115000"/>
                            </a:schemeClr>
                          </a:gs>
                          <a:gs pos="100000">
                            <a:schemeClr val="accent5">
                              <a:lumMod val="60000"/>
                              <a:lumOff val="40000"/>
                              <a:shade val="100000"/>
                              <a:satMod val="115000"/>
                            </a:schemeClr>
                          </a:gs>
                        </a:gsLst>
                        <a:lin ang="10800000" scaled="1"/>
                        <a:tileRect/>
                      </a:gradFill>
                      <a:ln w="19050" algn="ctr">
                        <a:noFill/>
                        <a:miter lim="800000"/>
                        <a:headEnd/>
                        <a:tailEnd/>
                      </a:ln>
                      <a:effectLst>
                        <a:outerShdw blurRad="50800" dist="38100" dir="2700000" algn="tl" rotWithShape="0">
                          <a:prstClr val="black">
                            <a:alpha val="40000"/>
                          </a:prstClr>
                        </a:outerShdw>
                      </a:effectLst>
                      <a:scene3d>
                        <a:camera prst="orthographicFront">
                          <a:rot lat="0" lon="0" rev="0"/>
                        </a:camera>
                        <a:lightRig rig="balanced" dir="t">
                          <a:rot lat="0" lon="0" rev="8700000"/>
                        </a:lightRig>
                      </a:scene3d>
                      <a:sp3d>
                        <a:bevelT w="190500" h="381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endParaRPr lang="en-US"/>
                        </a:p>
                      </a:txBody>
                      <a:useSpRect/>
                    </a:txSp>
                  </a:sp>
                  <a:sp>
                    <a:nvSpPr>
                      <a:cNvPr id="36" name="Oval 106"/>
                      <a:cNvSpPr>
                        <a:spLocks noChangeArrowheads="1"/>
                      </a:cNvSpPr>
                    </a:nvSpPr>
                    <a:spPr bwMode="auto">
                      <a:xfrm>
                        <a:off x="903768" y="1839433"/>
                        <a:ext cx="2209800" cy="1143000"/>
                      </a:xfrm>
                      <a:prstGeom prst="ellipse">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8100000" scaled="1"/>
                        <a:tileRect/>
                      </a:gradFill>
                      <a:ln>
                        <a:headEnd/>
                        <a:tailEnd/>
                      </a:ln>
                    </a:spPr>
                    <a:txSp>
                      <a:txBody>
                        <a:bodyPr>
                          <a:noAutofit/>
                        </a:bodyPr>
                        <a:lstStyle>
                          <a:defPPr>
                            <a:defRPr lang="en-US"/>
                          </a:defPPr>
                          <a:lvl1pPr algn="ctr" rtl="0" fontAlgn="base">
                            <a:spcBef>
                              <a:spcPct val="0"/>
                            </a:spcBef>
                            <a:spcAft>
                              <a:spcPct val="0"/>
                            </a:spcAft>
                            <a:defRPr sz="2400" kern="1200">
                              <a:solidFill>
                                <a:schemeClr val="lt1"/>
                              </a:solidFill>
                              <a:latin typeface="+mn-lt"/>
                              <a:ea typeface="+mn-ea"/>
                              <a:cs typeface="+mn-cs"/>
                            </a:defRPr>
                          </a:lvl1pPr>
                          <a:lvl2pPr marL="457200" algn="ctr" rtl="0" fontAlgn="base">
                            <a:spcBef>
                              <a:spcPct val="0"/>
                            </a:spcBef>
                            <a:spcAft>
                              <a:spcPct val="0"/>
                            </a:spcAft>
                            <a:defRPr sz="2400" kern="1200">
                              <a:solidFill>
                                <a:schemeClr val="lt1"/>
                              </a:solidFill>
                              <a:latin typeface="+mn-lt"/>
                              <a:ea typeface="+mn-ea"/>
                              <a:cs typeface="+mn-cs"/>
                            </a:defRPr>
                          </a:lvl2pPr>
                          <a:lvl3pPr marL="914400" algn="ctr" rtl="0" fontAlgn="base">
                            <a:spcBef>
                              <a:spcPct val="0"/>
                            </a:spcBef>
                            <a:spcAft>
                              <a:spcPct val="0"/>
                            </a:spcAft>
                            <a:defRPr sz="2400" kern="1200">
                              <a:solidFill>
                                <a:schemeClr val="lt1"/>
                              </a:solidFill>
                              <a:latin typeface="+mn-lt"/>
                              <a:ea typeface="+mn-ea"/>
                              <a:cs typeface="+mn-cs"/>
                            </a:defRPr>
                          </a:lvl3pPr>
                          <a:lvl4pPr marL="1371600" algn="ctr" rtl="0" fontAlgn="base">
                            <a:spcBef>
                              <a:spcPct val="0"/>
                            </a:spcBef>
                            <a:spcAft>
                              <a:spcPct val="0"/>
                            </a:spcAft>
                            <a:defRPr sz="2400" kern="1200">
                              <a:solidFill>
                                <a:schemeClr val="lt1"/>
                              </a:solidFill>
                              <a:latin typeface="+mn-lt"/>
                              <a:ea typeface="+mn-ea"/>
                              <a:cs typeface="+mn-cs"/>
                            </a:defRPr>
                          </a:lvl4pPr>
                          <a:lvl5pPr marL="1828800" algn="ctr"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eaLnBrk="0" hangingPunct="0"/>
                          <a:endParaRPr lang="en-US">
                            <a:solidFill>
                              <a:schemeClr val="lt1"/>
                            </a:solidFill>
                            <a:latin typeface="+mn-lt"/>
                          </a:endParaRPr>
                        </a:p>
                      </a:txBody>
                      <a:useSpRect/>
                    </a:txSp>
                    <a:style>
                      <a:lnRef idx="0">
                        <a:schemeClr val="accent6"/>
                      </a:lnRef>
                      <a:fillRef idx="3">
                        <a:schemeClr val="accent6"/>
                      </a:fillRef>
                      <a:effectRef idx="3">
                        <a:schemeClr val="accent6"/>
                      </a:effectRef>
                      <a:fontRef idx="minor">
                        <a:schemeClr val="lt1"/>
                      </a:fontRef>
                    </a:style>
                  </a:sp>
                  <a:sp>
                    <a:nvSpPr>
                      <a:cNvPr id="34" name="Rectangle 2"/>
                      <a:cNvSpPr>
                        <a:spLocks noChangeArrowheads="1"/>
                      </a:cNvSpPr>
                    </a:nvSpPr>
                    <a:spPr bwMode="auto">
                      <a:xfrm>
                        <a:off x="5867400" y="2590800"/>
                        <a:ext cx="2514600" cy="1828800"/>
                      </a:xfrm>
                      <a:prstGeom prst="rect">
                        <a:avLst/>
                      </a:prstGeom>
                      <a:gradFill flip="none" rotWithShape="1">
                        <a:gsLst>
                          <a:gs pos="0">
                            <a:schemeClr val="accent5">
                              <a:lumMod val="60000"/>
                              <a:lumOff val="40000"/>
                              <a:shade val="30000"/>
                              <a:satMod val="115000"/>
                            </a:schemeClr>
                          </a:gs>
                          <a:gs pos="50000">
                            <a:schemeClr val="accent5">
                              <a:lumMod val="60000"/>
                              <a:lumOff val="40000"/>
                              <a:shade val="67500"/>
                              <a:satMod val="115000"/>
                            </a:schemeClr>
                          </a:gs>
                          <a:gs pos="100000">
                            <a:schemeClr val="accent5">
                              <a:lumMod val="60000"/>
                              <a:lumOff val="40000"/>
                              <a:shade val="100000"/>
                              <a:satMod val="115000"/>
                            </a:schemeClr>
                          </a:gs>
                        </a:gsLst>
                        <a:lin ang="10800000" scaled="1"/>
                        <a:tileRect/>
                      </a:gradFill>
                      <a:ln w="19050" algn="ctr">
                        <a:noFill/>
                        <a:miter lim="800000"/>
                        <a:headEnd/>
                        <a:tailEnd/>
                      </a:ln>
                      <a:effectLst>
                        <a:outerShdw blurRad="50800" dist="38100" dir="2700000" algn="tl" rotWithShape="0">
                          <a:prstClr val="black">
                            <a:alpha val="40000"/>
                          </a:prstClr>
                        </a:outerShdw>
                      </a:effectLst>
                      <a:scene3d>
                        <a:camera prst="orthographicFront">
                          <a:rot lat="0" lon="0" rev="0"/>
                        </a:camera>
                        <a:lightRig rig="balanced" dir="t">
                          <a:rot lat="0" lon="0" rev="8700000"/>
                        </a:lightRig>
                      </a:scene3d>
                      <a:sp3d>
                        <a:bevelT w="190500" h="381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endParaRPr lang="en-US"/>
                        </a:p>
                      </a:txBody>
                      <a:useSpRect/>
                    </a:txSp>
                  </a:sp>
                  <a:sp>
                    <a:nvSpPr>
                      <a:cNvPr id="33" name="Rectangle 2"/>
                      <a:cNvSpPr>
                        <a:spLocks noChangeArrowheads="1"/>
                      </a:cNvSpPr>
                    </a:nvSpPr>
                    <a:spPr bwMode="auto">
                      <a:xfrm>
                        <a:off x="3962400" y="762000"/>
                        <a:ext cx="2514600" cy="1524000"/>
                      </a:xfrm>
                      <a:prstGeom prst="rect">
                        <a:avLst/>
                      </a:prstGeom>
                      <a:gradFill flip="none" rotWithShape="1">
                        <a:gsLst>
                          <a:gs pos="0">
                            <a:schemeClr val="accent5">
                              <a:lumMod val="60000"/>
                              <a:lumOff val="40000"/>
                              <a:shade val="30000"/>
                              <a:satMod val="115000"/>
                            </a:schemeClr>
                          </a:gs>
                          <a:gs pos="50000">
                            <a:schemeClr val="accent5">
                              <a:lumMod val="60000"/>
                              <a:lumOff val="40000"/>
                              <a:shade val="67500"/>
                              <a:satMod val="115000"/>
                            </a:schemeClr>
                          </a:gs>
                          <a:gs pos="100000">
                            <a:schemeClr val="accent5">
                              <a:lumMod val="60000"/>
                              <a:lumOff val="40000"/>
                              <a:shade val="100000"/>
                              <a:satMod val="115000"/>
                            </a:schemeClr>
                          </a:gs>
                        </a:gsLst>
                        <a:lin ang="10800000" scaled="1"/>
                        <a:tileRect/>
                      </a:gradFill>
                      <a:ln w="19050" algn="ctr">
                        <a:noFill/>
                        <a:miter lim="800000"/>
                        <a:headEnd/>
                        <a:tailEnd/>
                      </a:ln>
                      <a:effectLst>
                        <a:outerShdw blurRad="50800" dist="38100" dir="2700000" algn="tl" rotWithShape="0">
                          <a:prstClr val="black">
                            <a:alpha val="40000"/>
                          </a:prstClr>
                        </a:outerShdw>
                      </a:effectLst>
                      <a:scene3d>
                        <a:camera prst="orthographicFront">
                          <a:rot lat="0" lon="0" rev="0"/>
                        </a:camera>
                        <a:lightRig rig="balanced" dir="t">
                          <a:rot lat="0" lon="0" rev="8700000"/>
                        </a:lightRig>
                      </a:scene3d>
                      <a:sp3d>
                        <a:bevelT w="190500" h="381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endParaRPr lang="en-US"/>
                        </a:p>
                      </a:txBody>
                      <a:useSpRect/>
                    </a:txSp>
                  </a:sp>
                  <a:sp>
                    <a:nvSpPr>
                      <a:cNvPr id="110619" name="Text Box 27"/>
                      <a:cNvSpPr txBox="1">
                        <a:spLocks noChangeArrowheads="1"/>
                      </a:cNvSpPr>
                    </a:nvSpPr>
                    <a:spPr bwMode="auto">
                      <a:xfrm>
                        <a:off x="1360968" y="1991833"/>
                        <a:ext cx="1371600" cy="825500"/>
                      </a:xfrm>
                      <a:prstGeom prst="rect">
                        <a:avLst/>
                      </a:prstGeom>
                      <a:noFill/>
                      <a:ln w="19050" algn="ctr">
                        <a:noFill/>
                        <a:miter lim="800000"/>
                        <a:headEnd/>
                        <a:tailEnd/>
                      </a:ln>
                      <a:effectLst/>
                    </a:spPr>
                    <a:txSp>
                      <a:txBody>
                        <a:bodyP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1600" b="1"/>
                            <a:t>Rental Car Reservation Application</a:t>
                          </a:r>
                        </a:p>
                      </a:txBody>
                      <a:useSpRect/>
                    </a:txSp>
                  </a:sp>
                  <a:sp>
                    <a:nvSpPr>
                      <a:cNvPr id="110639" name="Rectangle 47"/>
                      <a:cNvSpPr>
                        <a:spLocks noChangeArrowheads="1"/>
                      </a:cNvSpPr>
                    </a:nvSpPr>
                    <a:spPr bwMode="auto">
                      <a:xfrm>
                        <a:off x="6019800" y="3657600"/>
                        <a:ext cx="2209800" cy="609600"/>
                      </a:xfrm>
                      <a:prstGeom prst="rect">
                        <a:avLst/>
                      </a:prstGeom>
                      <a:gradFill rotWithShape="1">
                        <a:gsLst>
                          <a:gs pos="0">
                            <a:srgbClr val="FFB7FF"/>
                          </a:gs>
                          <a:gs pos="100000">
                            <a:srgbClr val="BD89BD"/>
                          </a:gs>
                        </a:gsLst>
                        <a:path path="rect">
                          <a:fillToRect l="50000" t="50000" r="50000" b="50000"/>
                        </a:path>
                      </a:gradFill>
                      <a:ln w="19050">
                        <a:noFill/>
                        <a:round/>
                        <a:headEnd/>
                        <a:tailEnd type="none" w="med"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110642" name="Text Box 50"/>
                      <a:cNvSpPr txBox="1">
                        <a:spLocks noChangeArrowheads="1"/>
                      </a:cNvSpPr>
                    </a:nvSpPr>
                    <a:spPr bwMode="auto">
                      <a:xfrm>
                        <a:off x="5867400" y="3657600"/>
                        <a:ext cx="2514600" cy="584775"/>
                      </a:xfrm>
                      <a:prstGeom prst="rect">
                        <a:avLst/>
                      </a:prstGeom>
                      <a:noFill/>
                      <a:ln w="19050" algn="ctr">
                        <a:noFill/>
                        <a:miter lim="800000"/>
                        <a:headEnd/>
                        <a:tailEnd/>
                      </a:ln>
                      <a:effectLst/>
                    </a:spPr>
                    <a:txSp>
                      <a:txBody>
                        <a:bodyP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1600" b="1" dirty="0" smtClean="0"/>
                            <a:t>Java EE Application </a:t>
                          </a:r>
                        </a:p>
                        <a:p>
                          <a:r>
                            <a:rPr lang="en-US" sz="1600" b="1" dirty="0" smtClean="0"/>
                            <a:t>Server</a:t>
                          </a:r>
                          <a:endParaRPr lang="en-US" sz="1600" b="1" dirty="0"/>
                        </a:p>
                      </a:txBody>
                      <a:useSpRect/>
                    </a:txSp>
                  </a:sp>
                  <a:sp>
                    <a:nvSpPr>
                      <a:cNvPr id="110653" name="Rectangle 61"/>
                      <a:cNvSpPr>
                        <a:spLocks noChangeArrowheads="1"/>
                      </a:cNvSpPr>
                    </a:nvSpPr>
                    <a:spPr bwMode="auto">
                      <a:xfrm>
                        <a:off x="4114800" y="1785938"/>
                        <a:ext cx="2209800" cy="307777"/>
                      </a:xfrm>
                      <a:prstGeom prst="rect">
                        <a:avLst/>
                      </a:prstGeom>
                      <a:solidFill>
                        <a:srgbClr val="FF89B0"/>
                      </a:soli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63500" h="254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endParaRPr lang="en-US" sz="1400" b="1"/>
                        </a:p>
                      </a:txBody>
                      <a:useSpRect/>
                    </a:txSp>
                  </a:sp>
                  <a:sp>
                    <a:nvSpPr>
                      <a:cNvPr id="110654" name="Text Box 62"/>
                      <a:cNvSpPr txBox="1">
                        <a:spLocks noChangeArrowheads="1"/>
                      </a:cNvSpPr>
                    </a:nvSpPr>
                    <a:spPr bwMode="auto">
                      <a:xfrm>
                        <a:off x="4572000" y="1785938"/>
                        <a:ext cx="1295400" cy="366712"/>
                      </a:xfrm>
                      <a:prstGeom prst="rect">
                        <a:avLst/>
                      </a:prstGeom>
                      <a:noFill/>
                      <a:ln w="19050" algn="ctr">
                        <a:noFill/>
                        <a:miter lim="800000"/>
                        <a:headEnd/>
                        <a:tailEnd/>
                      </a:ln>
                      <a:effectLst/>
                    </a:spPr>
                    <a:txSp>
                      <a:txBody>
                        <a:bodyP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1800" b="1" i="1"/>
                            <a:t>WCF</a:t>
                          </a:r>
                        </a:p>
                      </a:txBody>
                      <a:useSpRect/>
                    </a:txSp>
                  </a:sp>
                  <a:sp>
                    <a:nvSpPr>
                      <a:cNvPr id="110665" name="Rectangle 73"/>
                      <a:cNvSpPr>
                        <a:spLocks noChangeArrowheads="1"/>
                      </a:cNvSpPr>
                    </a:nvSpPr>
                    <a:spPr bwMode="auto">
                      <a:xfrm>
                        <a:off x="914400" y="3048000"/>
                        <a:ext cx="2209800" cy="307777"/>
                      </a:xfrm>
                      <a:prstGeom prst="rect">
                        <a:avLst/>
                      </a:prstGeom>
                      <a:solidFill>
                        <a:srgbClr val="FF89B0"/>
                      </a:soli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63500" h="254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endParaRPr lang="en-US" sz="1400" b="1"/>
                        </a:p>
                      </a:txBody>
                      <a:useSpRect/>
                    </a:txSp>
                  </a:sp>
                  <a:sp>
                    <a:nvSpPr>
                      <a:cNvPr id="110666" name="Text Box 74"/>
                      <a:cNvSpPr txBox="1">
                        <a:spLocks noChangeArrowheads="1"/>
                      </a:cNvSpPr>
                    </a:nvSpPr>
                    <a:spPr bwMode="auto">
                      <a:xfrm>
                        <a:off x="1371600" y="3048000"/>
                        <a:ext cx="1295400" cy="366713"/>
                      </a:xfrm>
                      <a:prstGeom prst="rect">
                        <a:avLst/>
                      </a:prstGeom>
                      <a:noFill/>
                      <a:ln w="19050" algn="ctr">
                        <a:noFill/>
                        <a:miter lim="800000"/>
                        <a:headEnd/>
                        <a:tailEnd/>
                      </a:ln>
                      <a:effectLst/>
                    </a:spPr>
                    <a:txSp>
                      <a:txBody>
                        <a:bodyP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1800" b="1" i="1"/>
                            <a:t>WCF</a:t>
                          </a:r>
                        </a:p>
                      </a:txBody>
                      <a:useSpRect/>
                    </a:txSp>
                  </a:sp>
                  <a:sp>
                    <a:nvSpPr>
                      <a:cNvPr id="110675" name="Freeform 83"/>
                      <a:cNvSpPr>
                        <a:spLocks/>
                      </a:cNvSpPr>
                    </a:nvSpPr>
                    <a:spPr bwMode="auto">
                      <a:xfrm>
                        <a:off x="3049589" y="1314449"/>
                        <a:ext cx="1035050" cy="938213"/>
                      </a:xfrm>
                      <a:custGeom>
                        <a:avLst/>
                        <a:gdLst>
                          <a:gd name="connsiteX0" fmla="*/ 619 w 619"/>
                          <a:gd name="connsiteY0" fmla="*/ 0 h 559"/>
                          <a:gd name="connsiteX1" fmla="*/ 419 w 619"/>
                          <a:gd name="connsiteY1" fmla="*/ 367 h 559"/>
                          <a:gd name="connsiteX2" fmla="*/ 0 w 619"/>
                          <a:gd name="connsiteY2" fmla="*/ 559 h 559"/>
                          <a:gd name="connsiteX0" fmla="*/ 619 w 619"/>
                          <a:gd name="connsiteY0" fmla="*/ 62 h 621"/>
                          <a:gd name="connsiteX1" fmla="*/ 131 w 619"/>
                          <a:gd name="connsiteY1" fmla="*/ 93 h 621"/>
                          <a:gd name="connsiteX2" fmla="*/ 0 w 619"/>
                          <a:gd name="connsiteY2" fmla="*/ 621 h 621"/>
                          <a:gd name="connsiteX0" fmla="*/ 599 w 599"/>
                          <a:gd name="connsiteY0" fmla="*/ 23 h 629"/>
                          <a:gd name="connsiteX1" fmla="*/ 131 w 599"/>
                          <a:gd name="connsiteY1" fmla="*/ 101 h 629"/>
                          <a:gd name="connsiteX2" fmla="*/ 0 w 599"/>
                          <a:gd name="connsiteY2" fmla="*/ 629 h 629"/>
                          <a:gd name="connsiteX0" fmla="*/ 599 w 599"/>
                          <a:gd name="connsiteY0" fmla="*/ 0 h 606"/>
                          <a:gd name="connsiteX1" fmla="*/ 131 w 599"/>
                          <a:gd name="connsiteY1" fmla="*/ 174 h 606"/>
                          <a:gd name="connsiteX2" fmla="*/ 0 w 599"/>
                          <a:gd name="connsiteY2" fmla="*/ 606 h 606"/>
                          <a:gd name="connsiteX0" fmla="*/ 599 w 599"/>
                          <a:gd name="connsiteY0" fmla="*/ 0 h 606"/>
                          <a:gd name="connsiteX1" fmla="*/ 131 w 599"/>
                          <a:gd name="connsiteY1" fmla="*/ 174 h 606"/>
                          <a:gd name="connsiteX2" fmla="*/ 0 w 599"/>
                          <a:gd name="connsiteY2" fmla="*/ 606 h 606"/>
                          <a:gd name="connsiteX0" fmla="*/ 599 w 599"/>
                          <a:gd name="connsiteY0" fmla="*/ 0 h 606"/>
                          <a:gd name="connsiteX1" fmla="*/ 227 w 599"/>
                          <a:gd name="connsiteY1" fmla="*/ 174 h 606"/>
                          <a:gd name="connsiteX2" fmla="*/ 0 w 599"/>
                          <a:gd name="connsiteY2" fmla="*/ 606 h 606"/>
                          <a:gd name="connsiteX0" fmla="*/ 659 w 659"/>
                          <a:gd name="connsiteY0" fmla="*/ 0 h 558"/>
                          <a:gd name="connsiteX1" fmla="*/ 287 w 659"/>
                          <a:gd name="connsiteY1" fmla="*/ 174 h 558"/>
                          <a:gd name="connsiteX2" fmla="*/ 0 w 659"/>
                          <a:gd name="connsiteY2" fmla="*/ 558 h 558"/>
                          <a:gd name="connsiteX0" fmla="*/ 652 w 652"/>
                          <a:gd name="connsiteY0" fmla="*/ 0 h 591"/>
                          <a:gd name="connsiteX1" fmla="*/ 280 w 652"/>
                          <a:gd name="connsiteY1" fmla="*/ 174 h 591"/>
                          <a:gd name="connsiteX2" fmla="*/ 0 w 652"/>
                          <a:gd name="connsiteY2" fmla="*/ 591 h 591"/>
                        </a:gdLst>
                        <a:ahLst/>
                        <a:cxnLst>
                          <a:cxn ang="0">
                            <a:pos x="connsiteX0" y="connsiteY0"/>
                          </a:cxn>
                          <a:cxn ang="0">
                            <a:pos x="connsiteX1" y="connsiteY1"/>
                          </a:cxn>
                          <a:cxn ang="0">
                            <a:pos x="connsiteX2" y="connsiteY2"/>
                          </a:cxn>
                        </a:cxnLst>
                        <a:rect l="l" t="t" r="r" b="b"/>
                        <a:pathLst>
                          <a:path w="652" h="591">
                            <a:moveTo>
                              <a:pt x="652" y="0"/>
                            </a:moveTo>
                            <a:cubicBezTo>
                              <a:pt x="623" y="43"/>
                              <a:pt x="389" y="75"/>
                              <a:pt x="280" y="174"/>
                            </a:cubicBezTo>
                            <a:cubicBezTo>
                              <a:pt x="171" y="273"/>
                              <a:pt x="98" y="430"/>
                              <a:pt x="0" y="591"/>
                            </a:cubicBezTo>
                          </a:path>
                        </a:pathLst>
                      </a:custGeom>
                      <a:noFill/>
                      <a:ln w="31750" cap="flat" cmpd="sng">
                        <a:solidFill>
                          <a:schemeClr val="tx1"/>
                        </a:solidFill>
                        <a:prstDash val="solid"/>
                        <a:round/>
                        <a:headEnd type="stealth" w="lg" len="lg"/>
                        <a:tailEnd type="stealth" w="lg" len="lg"/>
                      </a:ln>
                      <a:effectLst/>
                    </a:spPr>
                    <a:txSp>
                      <a:txBody>
                        <a:bodyPr wrap="none" anchor="ct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110676" name="Freeform 84"/>
                      <a:cNvSpPr>
                        <a:spLocks/>
                      </a:cNvSpPr>
                    </a:nvSpPr>
                    <a:spPr bwMode="auto">
                      <a:xfrm>
                        <a:off x="3124200" y="2385490"/>
                        <a:ext cx="2895600" cy="847947"/>
                      </a:xfrm>
                      <a:custGeom>
                        <a:avLst/>
                        <a:gdLst>
                          <a:gd name="connsiteX0" fmla="*/ 2112 w 2112"/>
                          <a:gd name="connsiteY0" fmla="*/ 609 h 609"/>
                          <a:gd name="connsiteX1" fmla="*/ 937 w 2112"/>
                          <a:gd name="connsiteY1" fmla="*/ 545 h 609"/>
                          <a:gd name="connsiteX2" fmla="*/ 0 w 2112"/>
                          <a:gd name="connsiteY2" fmla="*/ 0 h 609"/>
                        </a:gdLst>
                        <a:ahLst/>
                        <a:cxnLst>
                          <a:cxn ang="0">
                            <a:pos x="connsiteX0" y="connsiteY0"/>
                          </a:cxn>
                          <a:cxn ang="0">
                            <a:pos x="connsiteX1" y="connsiteY1"/>
                          </a:cxn>
                          <a:cxn ang="0">
                            <a:pos x="connsiteX2" y="connsiteY2"/>
                          </a:cxn>
                        </a:cxnLst>
                        <a:rect l="l" t="t" r="r" b="b"/>
                        <a:pathLst>
                          <a:path w="2112" h="609">
                            <a:moveTo>
                              <a:pt x="2112" y="609"/>
                            </a:moveTo>
                            <a:lnTo>
                              <a:pt x="937" y="545"/>
                            </a:lnTo>
                            <a:cubicBezTo>
                              <a:pt x="585" y="443"/>
                              <a:pt x="195" y="106"/>
                              <a:pt x="0" y="0"/>
                            </a:cubicBezTo>
                          </a:path>
                        </a:pathLst>
                      </a:custGeom>
                      <a:noFill/>
                      <a:ln w="31750" cap="flat" cmpd="sng">
                        <a:solidFill>
                          <a:schemeClr val="tx1"/>
                        </a:solidFill>
                        <a:prstDash val="solid"/>
                        <a:round/>
                        <a:headEnd type="stealth" w="lg" len="lg"/>
                        <a:tailEnd type="stealth" w="lg"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110695" name="Rectangle 103"/>
                      <a:cNvSpPr>
                        <a:spLocks noChangeArrowheads="1"/>
                      </a:cNvSpPr>
                    </a:nvSpPr>
                    <a:spPr bwMode="auto">
                      <a:xfrm>
                        <a:off x="5191125" y="6124575"/>
                        <a:ext cx="2209800" cy="581025"/>
                      </a:xfrm>
                      <a:prstGeom prst="rect">
                        <a:avLst/>
                      </a:prstGeom>
                      <a:gradFill rotWithShape="1">
                        <a:gsLst>
                          <a:gs pos="0">
                            <a:srgbClr val="FFB7FF"/>
                          </a:gs>
                          <a:gs pos="100000">
                            <a:srgbClr val="BD89BD"/>
                          </a:gs>
                        </a:gsLst>
                        <a:path path="rect">
                          <a:fillToRect l="50000" t="50000" r="50000" b="50000"/>
                        </a:path>
                      </a:gradFill>
                      <a:ln w="19050">
                        <a:noFill/>
                        <a:round/>
                        <a:headEnd/>
                        <a:tailEnd type="none" w="med"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dirty="0">
                            <a:solidFill>
                              <a:schemeClr val="tx1"/>
                            </a:solidFill>
                            <a:latin typeface="Arial" charset="0"/>
                          </a:endParaRPr>
                        </a:p>
                      </a:txBody>
                      <a:useSpRect/>
                    </a:txSp>
                  </a:sp>
                  <a:sp>
                    <a:nvSpPr>
                      <a:cNvPr id="110696" name="Text Box 104"/>
                      <a:cNvSpPr txBox="1">
                        <a:spLocks noChangeArrowheads="1"/>
                      </a:cNvSpPr>
                    </a:nvSpPr>
                    <a:spPr bwMode="auto">
                      <a:xfrm>
                        <a:off x="5191125" y="6124575"/>
                        <a:ext cx="2209800" cy="581025"/>
                      </a:xfrm>
                      <a:prstGeom prst="rect">
                        <a:avLst/>
                      </a:prstGeom>
                      <a:noFill/>
                      <a:ln w="19050" algn="ctr">
                        <a:noFill/>
                        <a:miter lim="800000"/>
                        <a:headEnd/>
                        <a:tailEnd/>
                      </a:ln>
                      <a:effectLst/>
                    </a:spPr>
                    <a:txSp>
                      <a:txBody>
                        <a:bodyP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1600" b="1" dirty="0" smtClean="0"/>
                            <a:t>Other</a:t>
                          </a:r>
                          <a:endParaRPr lang="en-US" sz="1600" b="1" dirty="0"/>
                        </a:p>
                        <a:p>
                          <a:r>
                            <a:rPr lang="en-US" sz="1600" b="1" dirty="0" smtClean="0"/>
                            <a:t>Platforms</a:t>
                          </a:r>
                          <a:endParaRPr lang="en-US" sz="1600" b="1" dirty="0"/>
                        </a:p>
                      </a:txBody>
                      <a:useSpRect/>
                    </a:txSp>
                  </a:sp>
                  <a:sp>
                    <a:nvSpPr>
                      <a:cNvPr id="110698" name="Oval 106"/>
                      <a:cNvSpPr>
                        <a:spLocks noChangeArrowheads="1"/>
                      </a:cNvSpPr>
                    </a:nvSpPr>
                    <a:spPr bwMode="auto">
                      <a:xfrm>
                        <a:off x="4114800" y="914400"/>
                        <a:ext cx="2209800" cy="838200"/>
                      </a:xfrm>
                      <a:prstGeom prst="ellipse">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8100000" scaled="1"/>
                        <a:tileRect/>
                      </a:gradFill>
                      <a:ln>
                        <a:headEnd/>
                        <a:tailEnd/>
                      </a:ln>
                    </a:spPr>
                    <a:txSp>
                      <a:txBody>
                        <a:bodyPr>
                          <a:noAutofit/>
                        </a:bodyPr>
                        <a:lstStyle>
                          <a:defPPr>
                            <a:defRPr lang="en-US"/>
                          </a:defPPr>
                          <a:lvl1pPr algn="ctr" rtl="0" fontAlgn="base">
                            <a:spcBef>
                              <a:spcPct val="0"/>
                            </a:spcBef>
                            <a:spcAft>
                              <a:spcPct val="0"/>
                            </a:spcAft>
                            <a:defRPr sz="2400" kern="1200">
                              <a:solidFill>
                                <a:schemeClr val="lt1"/>
                              </a:solidFill>
                              <a:latin typeface="+mn-lt"/>
                              <a:ea typeface="+mn-ea"/>
                              <a:cs typeface="+mn-cs"/>
                            </a:defRPr>
                          </a:lvl1pPr>
                          <a:lvl2pPr marL="457200" algn="ctr" rtl="0" fontAlgn="base">
                            <a:spcBef>
                              <a:spcPct val="0"/>
                            </a:spcBef>
                            <a:spcAft>
                              <a:spcPct val="0"/>
                            </a:spcAft>
                            <a:defRPr sz="2400" kern="1200">
                              <a:solidFill>
                                <a:schemeClr val="lt1"/>
                              </a:solidFill>
                              <a:latin typeface="+mn-lt"/>
                              <a:ea typeface="+mn-ea"/>
                              <a:cs typeface="+mn-cs"/>
                            </a:defRPr>
                          </a:lvl2pPr>
                          <a:lvl3pPr marL="914400" algn="ctr" rtl="0" fontAlgn="base">
                            <a:spcBef>
                              <a:spcPct val="0"/>
                            </a:spcBef>
                            <a:spcAft>
                              <a:spcPct val="0"/>
                            </a:spcAft>
                            <a:defRPr sz="2400" kern="1200">
                              <a:solidFill>
                                <a:schemeClr val="lt1"/>
                              </a:solidFill>
                              <a:latin typeface="+mn-lt"/>
                              <a:ea typeface="+mn-ea"/>
                              <a:cs typeface="+mn-cs"/>
                            </a:defRPr>
                          </a:lvl3pPr>
                          <a:lvl4pPr marL="1371600" algn="ctr" rtl="0" fontAlgn="base">
                            <a:spcBef>
                              <a:spcPct val="0"/>
                            </a:spcBef>
                            <a:spcAft>
                              <a:spcPct val="0"/>
                            </a:spcAft>
                            <a:defRPr sz="2400" kern="1200">
                              <a:solidFill>
                                <a:schemeClr val="lt1"/>
                              </a:solidFill>
                              <a:latin typeface="+mn-lt"/>
                              <a:ea typeface="+mn-ea"/>
                              <a:cs typeface="+mn-cs"/>
                            </a:defRPr>
                          </a:lvl4pPr>
                          <a:lvl5pPr marL="1828800" algn="ctr"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eaLnBrk="0" hangingPunct="0"/>
                          <a:endParaRPr lang="en-US">
                            <a:solidFill>
                              <a:schemeClr val="lt1"/>
                            </a:solidFill>
                            <a:latin typeface="+mn-lt"/>
                          </a:endParaRPr>
                        </a:p>
                      </a:txBody>
                      <a:useSpRect/>
                    </a:txSp>
                    <a:style>
                      <a:lnRef idx="0">
                        <a:schemeClr val="accent6"/>
                      </a:lnRef>
                      <a:fillRef idx="3">
                        <a:schemeClr val="accent6"/>
                      </a:fillRef>
                      <a:effectRef idx="3">
                        <a:schemeClr val="accent6"/>
                      </a:effectRef>
                      <a:fontRef idx="minor">
                        <a:schemeClr val="lt1"/>
                      </a:fontRef>
                    </a:style>
                  </a:sp>
                  <a:sp>
                    <a:nvSpPr>
                      <a:cNvPr id="110699" name="Oval 107"/>
                      <a:cNvSpPr>
                        <a:spLocks noChangeArrowheads="1"/>
                      </a:cNvSpPr>
                    </a:nvSpPr>
                    <a:spPr bwMode="auto">
                      <a:xfrm>
                        <a:off x="6019800" y="2790824"/>
                        <a:ext cx="2209800" cy="866776"/>
                      </a:xfrm>
                      <a:prstGeom prst="ellipse">
                        <a:avLst/>
                      </a:prstGeom>
                      <a:ln>
                        <a:noFill/>
                        <a:headEnd type="none" w="med" len="med"/>
                        <a:tailEnd type="none" w="med" len="med"/>
                      </a:ln>
                      <a:scene3d>
                        <a:camera prst="orthographicFront"/>
                        <a:lightRig rig="threePt" dir="t"/>
                      </a:scene3d>
                      <a:sp3d>
                        <a:bevelT/>
                      </a:sp3d>
                    </a:spPr>
                    <a:txSp>
                      <a:txBody>
                        <a:bodyPr vert="horz" wrap="square" lIns="91440" tIns="45720" rIns="91440" bIns="45720" numCol="1" rtlCol="0" anchor="ctr" anchorCtr="0" compatLnSpc="1">
                          <a:prstTxWarp prst="textNoShape">
                            <a:avLst/>
                          </a:prstTxWarp>
                          <a:noAutofit/>
                        </a:bodyPr>
                        <a:lstStyle>
                          <a:defPPr>
                            <a:defRPr lang="en-US"/>
                          </a:defPPr>
                          <a:lvl1pPr algn="ctr" rtl="0" fontAlgn="base">
                            <a:spcBef>
                              <a:spcPct val="0"/>
                            </a:spcBef>
                            <a:spcAft>
                              <a:spcPct val="0"/>
                            </a:spcAft>
                            <a:defRPr sz="2400" kern="1200">
                              <a:solidFill>
                                <a:schemeClr val="dk1"/>
                              </a:solidFill>
                              <a:latin typeface="+mn-lt"/>
                              <a:ea typeface="+mn-ea"/>
                              <a:cs typeface="+mn-cs"/>
                            </a:defRPr>
                          </a:lvl1pPr>
                          <a:lvl2pPr marL="457200" algn="ctr" rtl="0" fontAlgn="base">
                            <a:spcBef>
                              <a:spcPct val="0"/>
                            </a:spcBef>
                            <a:spcAft>
                              <a:spcPct val="0"/>
                            </a:spcAft>
                            <a:defRPr sz="2400" kern="1200">
                              <a:solidFill>
                                <a:schemeClr val="dk1"/>
                              </a:solidFill>
                              <a:latin typeface="+mn-lt"/>
                              <a:ea typeface="+mn-ea"/>
                              <a:cs typeface="+mn-cs"/>
                            </a:defRPr>
                          </a:lvl2pPr>
                          <a:lvl3pPr marL="914400" algn="ctr" rtl="0" fontAlgn="base">
                            <a:spcBef>
                              <a:spcPct val="0"/>
                            </a:spcBef>
                            <a:spcAft>
                              <a:spcPct val="0"/>
                            </a:spcAft>
                            <a:defRPr sz="2400" kern="1200">
                              <a:solidFill>
                                <a:schemeClr val="dk1"/>
                              </a:solidFill>
                              <a:latin typeface="+mn-lt"/>
                              <a:ea typeface="+mn-ea"/>
                              <a:cs typeface="+mn-cs"/>
                            </a:defRPr>
                          </a:lvl3pPr>
                          <a:lvl4pPr marL="1371600" algn="ctr" rtl="0" fontAlgn="base">
                            <a:spcBef>
                              <a:spcPct val="0"/>
                            </a:spcBef>
                            <a:spcAft>
                              <a:spcPct val="0"/>
                            </a:spcAft>
                            <a:defRPr sz="2400" kern="1200">
                              <a:solidFill>
                                <a:schemeClr val="dk1"/>
                              </a:solidFill>
                              <a:latin typeface="+mn-lt"/>
                              <a:ea typeface="+mn-ea"/>
                              <a:cs typeface="+mn-cs"/>
                            </a:defRPr>
                          </a:lvl4pPr>
                          <a:lvl5pPr marL="1828800" algn="ctr"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endParaRPr lang="en-US">
                            <a:solidFill>
                              <a:schemeClr val="dk1"/>
                            </a:solidFill>
                            <a:latin typeface="+mn-lt"/>
                          </a:endParaRPr>
                        </a:p>
                      </a:txBody>
                      <a:useSpRect/>
                    </a:txSp>
                    <a:style>
                      <a:lnRef idx="1">
                        <a:schemeClr val="accent2"/>
                      </a:lnRef>
                      <a:fillRef idx="2">
                        <a:schemeClr val="accent2"/>
                      </a:fillRef>
                      <a:effectRef idx="1">
                        <a:schemeClr val="accent2"/>
                      </a:effectRef>
                      <a:fontRef idx="minor">
                        <a:schemeClr val="dk1"/>
                      </a:fontRef>
                    </a:style>
                  </a:sp>
                  <a:sp>
                    <a:nvSpPr>
                      <a:cNvPr id="110647" name="Text Box 55"/>
                      <a:cNvSpPr txBox="1">
                        <a:spLocks noChangeArrowheads="1"/>
                      </a:cNvSpPr>
                    </a:nvSpPr>
                    <a:spPr bwMode="auto">
                      <a:xfrm>
                        <a:off x="6324600" y="2790825"/>
                        <a:ext cx="1600200" cy="825500"/>
                      </a:xfrm>
                      <a:prstGeom prst="rect">
                        <a:avLst/>
                      </a:prstGeom>
                      <a:noFill/>
                      <a:ln w="19050" algn="ctr">
                        <a:noFill/>
                        <a:miter lim="800000"/>
                        <a:headEnd/>
                        <a:tailEnd/>
                      </a:ln>
                      <a:effectLst/>
                    </a:spPr>
                    <a:txSp>
                      <a:txBody>
                        <a:bodyPr wrap="square">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1600" b="1" dirty="0"/>
                            <a:t>Existing Reservation Application</a:t>
                          </a:r>
                        </a:p>
                      </a:txBody>
                      <a:useSpRect/>
                    </a:txSp>
                  </a:sp>
                  <a:sp>
                    <a:nvSpPr>
                      <a:cNvPr id="110636" name="Text Box 44"/>
                      <a:cNvSpPr txBox="1">
                        <a:spLocks noChangeArrowheads="1"/>
                      </a:cNvSpPr>
                    </a:nvSpPr>
                    <a:spPr bwMode="auto">
                      <a:xfrm>
                        <a:off x="4572000" y="914400"/>
                        <a:ext cx="1371600" cy="825500"/>
                      </a:xfrm>
                      <a:prstGeom prst="rect">
                        <a:avLst/>
                      </a:prstGeom>
                      <a:noFill/>
                      <a:ln w="19050" algn="ctr">
                        <a:noFill/>
                        <a:miter lim="800000"/>
                        <a:headEnd/>
                        <a:tailEnd/>
                      </a:ln>
                      <a:effectLst/>
                    </a:spPr>
                    <a:txSp>
                      <a:txBody>
                        <a:bodyP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1600" b="1"/>
                            <a:t>Call Center Client Application</a:t>
                          </a:r>
                        </a:p>
                      </a:txBody>
                      <a:useSpRect/>
                    </a:txSp>
                  </a:sp>
                  <a:sp>
                    <a:nvSpPr>
                      <a:cNvPr id="110703" name="Oval 111"/>
                      <a:cNvSpPr>
                        <a:spLocks noChangeArrowheads="1"/>
                      </a:cNvSpPr>
                    </a:nvSpPr>
                    <a:spPr bwMode="auto">
                      <a:xfrm>
                        <a:off x="5105400" y="4953000"/>
                        <a:ext cx="2133600" cy="838200"/>
                      </a:xfrm>
                      <a:prstGeom prst="ellipse">
                        <a:avLst/>
                      </a:prstGeom>
                      <a:ln>
                        <a:noFill/>
                        <a:headEnd type="none" w="med" len="med"/>
                        <a:tailEnd type="none" w="med" len="med"/>
                      </a:ln>
                      <a:scene3d>
                        <a:camera prst="orthographicFront"/>
                        <a:lightRig rig="threePt" dir="t"/>
                      </a:scene3d>
                      <a:sp3d>
                        <a:bevelT/>
                      </a:sp3d>
                    </a:spPr>
                    <a:txSp>
                      <a:txBody>
                        <a:bodyPr vert="horz" wrap="square" lIns="91440" tIns="45720" rIns="91440" bIns="45720" numCol="1" rtlCol="0" anchor="ctr" anchorCtr="0" compatLnSpc="1">
                          <a:prstTxWarp prst="textNoShape">
                            <a:avLst/>
                          </a:prstTxWarp>
                          <a:noAutofit/>
                        </a:bodyPr>
                        <a:lstStyle>
                          <a:defPPr>
                            <a:defRPr lang="en-US"/>
                          </a:defPPr>
                          <a:lvl1pPr algn="ctr" rtl="0" fontAlgn="base">
                            <a:spcBef>
                              <a:spcPct val="0"/>
                            </a:spcBef>
                            <a:spcAft>
                              <a:spcPct val="0"/>
                            </a:spcAft>
                            <a:defRPr sz="2400" kern="1200">
                              <a:solidFill>
                                <a:schemeClr val="dk1"/>
                              </a:solidFill>
                              <a:latin typeface="+mn-lt"/>
                              <a:ea typeface="+mn-ea"/>
                              <a:cs typeface="+mn-cs"/>
                            </a:defRPr>
                          </a:lvl1pPr>
                          <a:lvl2pPr marL="457200" algn="ctr" rtl="0" fontAlgn="base">
                            <a:spcBef>
                              <a:spcPct val="0"/>
                            </a:spcBef>
                            <a:spcAft>
                              <a:spcPct val="0"/>
                            </a:spcAft>
                            <a:defRPr sz="2400" kern="1200">
                              <a:solidFill>
                                <a:schemeClr val="dk1"/>
                              </a:solidFill>
                              <a:latin typeface="+mn-lt"/>
                              <a:ea typeface="+mn-ea"/>
                              <a:cs typeface="+mn-cs"/>
                            </a:defRPr>
                          </a:lvl2pPr>
                          <a:lvl3pPr marL="914400" algn="ctr" rtl="0" fontAlgn="base">
                            <a:spcBef>
                              <a:spcPct val="0"/>
                            </a:spcBef>
                            <a:spcAft>
                              <a:spcPct val="0"/>
                            </a:spcAft>
                            <a:defRPr sz="2400" kern="1200">
                              <a:solidFill>
                                <a:schemeClr val="dk1"/>
                              </a:solidFill>
                              <a:latin typeface="+mn-lt"/>
                              <a:ea typeface="+mn-ea"/>
                              <a:cs typeface="+mn-cs"/>
                            </a:defRPr>
                          </a:lvl3pPr>
                          <a:lvl4pPr marL="1371600" algn="ctr" rtl="0" fontAlgn="base">
                            <a:spcBef>
                              <a:spcPct val="0"/>
                            </a:spcBef>
                            <a:spcAft>
                              <a:spcPct val="0"/>
                            </a:spcAft>
                            <a:defRPr sz="2400" kern="1200">
                              <a:solidFill>
                                <a:schemeClr val="dk1"/>
                              </a:solidFill>
                              <a:latin typeface="+mn-lt"/>
                              <a:ea typeface="+mn-ea"/>
                              <a:cs typeface="+mn-cs"/>
                            </a:defRPr>
                          </a:lvl4pPr>
                          <a:lvl5pPr marL="1828800" algn="ctr"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endParaRPr lang="en-US">
                            <a:solidFill>
                              <a:schemeClr val="dk1"/>
                            </a:solidFill>
                            <a:latin typeface="+mn-lt"/>
                          </a:endParaRPr>
                        </a:p>
                      </a:txBody>
                      <a:useSpRect/>
                    </a:txSp>
                    <a:style>
                      <a:lnRef idx="1">
                        <a:schemeClr val="accent2"/>
                      </a:lnRef>
                      <a:fillRef idx="2">
                        <a:schemeClr val="accent2"/>
                      </a:fillRef>
                      <a:effectRef idx="1">
                        <a:schemeClr val="accent2"/>
                      </a:effectRef>
                      <a:fontRef idx="minor">
                        <a:schemeClr val="dk1"/>
                      </a:fontRef>
                    </a:style>
                  </a:sp>
                  <a:sp>
                    <a:nvSpPr>
                      <a:cNvPr id="110704" name="Text Box 112"/>
                      <a:cNvSpPr txBox="1">
                        <a:spLocks noChangeArrowheads="1"/>
                      </a:cNvSpPr>
                    </a:nvSpPr>
                    <a:spPr bwMode="auto">
                      <a:xfrm>
                        <a:off x="5410200" y="5029200"/>
                        <a:ext cx="1524000" cy="581025"/>
                      </a:xfrm>
                      <a:prstGeom prst="rect">
                        <a:avLst/>
                      </a:prstGeom>
                      <a:noFill/>
                      <a:ln w="19050" algn="ctr">
                        <a:noFill/>
                        <a:miter lim="800000"/>
                        <a:headEnd/>
                        <a:tailEnd/>
                      </a:ln>
                      <a:effectLst/>
                    </a:spPr>
                    <a:txSp>
                      <a:txBody>
                        <a:bodyPr wrap="square">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1600" b="1" dirty="0"/>
                            <a:t>Partner </a:t>
                          </a:r>
                          <a:r>
                            <a:rPr lang="en-US" sz="1600" b="1" dirty="0" smtClean="0"/>
                            <a:t>Applications</a:t>
                          </a:r>
                          <a:endParaRPr lang="en-US" sz="1600" b="1" dirty="0"/>
                        </a:p>
                      </a:txBody>
                      <a:useSpRect/>
                    </a:txSp>
                  </a:sp>
                  <a:sp>
                    <a:nvSpPr>
                      <a:cNvPr id="110693" name="Freeform 101"/>
                      <a:cNvSpPr>
                        <a:spLocks/>
                      </a:cNvSpPr>
                    </a:nvSpPr>
                    <a:spPr bwMode="auto">
                      <a:xfrm>
                        <a:off x="2990850" y="2632075"/>
                        <a:ext cx="2080880" cy="2694837"/>
                      </a:xfrm>
                      <a:custGeom>
                        <a:avLst/>
                        <a:gdLst>
                          <a:gd name="connsiteX0" fmla="*/ 1391 w 1391"/>
                          <a:gd name="connsiteY0" fmla="*/ 1998 h 1998"/>
                          <a:gd name="connsiteX1" fmla="*/ 593 w 1391"/>
                          <a:gd name="connsiteY1" fmla="*/ 1229 h 1998"/>
                          <a:gd name="connsiteX2" fmla="*/ 0 w 1391"/>
                          <a:gd name="connsiteY2" fmla="*/ 0 h 1998"/>
                          <a:gd name="connsiteX0" fmla="*/ 2159 w 2159"/>
                          <a:gd name="connsiteY0" fmla="*/ 2094 h 2094"/>
                          <a:gd name="connsiteX1" fmla="*/ 593 w 2159"/>
                          <a:gd name="connsiteY1" fmla="*/ 1229 h 2094"/>
                          <a:gd name="connsiteX2" fmla="*/ 0 w 2159"/>
                          <a:gd name="connsiteY2" fmla="*/ 0 h 2094"/>
                          <a:gd name="connsiteX0" fmla="*/ 2159 w 2159"/>
                          <a:gd name="connsiteY0" fmla="*/ 2094 h 2094"/>
                          <a:gd name="connsiteX1" fmla="*/ 593 w 2159"/>
                          <a:gd name="connsiteY1" fmla="*/ 1229 h 2094"/>
                          <a:gd name="connsiteX2" fmla="*/ 0 w 2159"/>
                          <a:gd name="connsiteY2" fmla="*/ 0 h 2094"/>
                          <a:gd name="connsiteX0" fmla="*/ 2134 w 2134"/>
                          <a:gd name="connsiteY0" fmla="*/ 2036 h 2036"/>
                          <a:gd name="connsiteX1" fmla="*/ 593 w 2134"/>
                          <a:gd name="connsiteY1" fmla="*/ 1229 h 2036"/>
                          <a:gd name="connsiteX2" fmla="*/ 0 w 2134"/>
                          <a:gd name="connsiteY2" fmla="*/ 0 h 2036"/>
                          <a:gd name="connsiteX0" fmla="*/ 1293 w 1293"/>
                          <a:gd name="connsiteY0" fmla="*/ 1665 h 1665"/>
                          <a:gd name="connsiteX1" fmla="*/ 593 w 1293"/>
                          <a:gd name="connsiteY1" fmla="*/ 1229 h 1665"/>
                          <a:gd name="connsiteX2" fmla="*/ 0 w 1293"/>
                          <a:gd name="connsiteY2" fmla="*/ 0 h 1665"/>
                          <a:gd name="connsiteX0" fmla="*/ 1293 w 1293"/>
                          <a:gd name="connsiteY0" fmla="*/ 1665 h 1665"/>
                          <a:gd name="connsiteX1" fmla="*/ 353 w 1293"/>
                          <a:gd name="connsiteY1" fmla="*/ 1229 h 1665"/>
                          <a:gd name="connsiteX2" fmla="*/ 0 w 1293"/>
                          <a:gd name="connsiteY2" fmla="*/ 0 h 1665"/>
                          <a:gd name="connsiteX0" fmla="*/ 1389 w 1389"/>
                          <a:gd name="connsiteY0" fmla="*/ 1761 h 1761"/>
                          <a:gd name="connsiteX1" fmla="*/ 449 w 1389"/>
                          <a:gd name="connsiteY1" fmla="*/ 1325 h 1761"/>
                          <a:gd name="connsiteX2" fmla="*/ 0 w 1389"/>
                          <a:gd name="connsiteY2" fmla="*/ 0 h 1761"/>
                          <a:gd name="connsiteX0" fmla="*/ 1373 w 1373"/>
                          <a:gd name="connsiteY0" fmla="*/ 1735 h 1735"/>
                          <a:gd name="connsiteX1" fmla="*/ 449 w 1373"/>
                          <a:gd name="connsiteY1" fmla="*/ 1325 h 1735"/>
                          <a:gd name="connsiteX2" fmla="*/ 0 w 1373"/>
                          <a:gd name="connsiteY2" fmla="*/ 0 h 1735"/>
                        </a:gdLst>
                        <a:ahLst/>
                        <a:cxnLst>
                          <a:cxn ang="0">
                            <a:pos x="connsiteX0" y="connsiteY0"/>
                          </a:cxn>
                          <a:cxn ang="0">
                            <a:pos x="connsiteX1" y="connsiteY1"/>
                          </a:cxn>
                          <a:cxn ang="0">
                            <a:pos x="connsiteX2" y="connsiteY2"/>
                          </a:cxn>
                        </a:cxnLst>
                        <a:rect l="l" t="t" r="r" b="b"/>
                        <a:pathLst>
                          <a:path w="1373" h="1735">
                            <a:moveTo>
                              <a:pt x="1373" y="1735"/>
                            </a:moveTo>
                            <a:cubicBezTo>
                              <a:pt x="1080" y="1720"/>
                              <a:pt x="678" y="1614"/>
                              <a:pt x="449" y="1325"/>
                            </a:cubicBezTo>
                            <a:cubicBezTo>
                              <a:pt x="220" y="1036"/>
                              <a:pt x="204" y="206"/>
                              <a:pt x="0" y="0"/>
                            </a:cubicBezTo>
                          </a:path>
                        </a:pathLst>
                      </a:custGeom>
                      <a:noFill/>
                      <a:ln w="31750" cap="flat" cmpd="sng">
                        <a:solidFill>
                          <a:schemeClr val="tx1"/>
                        </a:solidFill>
                        <a:prstDash val="solid"/>
                        <a:round/>
                        <a:headEnd type="stealth" w="lg" len="lg"/>
                        <a:tailEnd type="stealth" w="lg" len="lg"/>
                      </a:ln>
                      <a:effectLst/>
                    </a:spPr>
                    <a:txSp>
                      <a:txBody>
                        <a:bodyPr wrap="none"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pic>
                    <a:nvPicPr>
                      <a:cNvPr id="35" name="Picture 13" descr="internet cloud 75 opac"/>
                      <a:cNvPicPr>
                        <a:picLocks noChangeAspect="1" noChangeArrowheads="1"/>
                      </a:cNvPicPr>
                    </a:nvPicPr>
                    <a:blipFill>
                      <a:blip r:embed="rId10"/>
                      <a:srcRect/>
                      <a:stretch>
                        <a:fillRect/>
                      </a:stretch>
                    </a:blipFill>
                    <a:spPr bwMode="auto">
                      <a:xfrm>
                        <a:off x="1295400" y="4038600"/>
                        <a:ext cx="3505200" cy="1143000"/>
                      </a:xfrm>
                      <a:prstGeom prst="rect">
                        <a:avLst/>
                      </a:prstGeom>
                      <a:noFill/>
                      <a:effectLst/>
                    </a:spPr>
                  </a:pic>
                  <a:sp>
                    <a:nvSpPr>
                      <a:cNvPr id="110669" name="Text Box 77"/>
                      <a:cNvSpPr txBox="1">
                        <a:spLocks noChangeArrowheads="1"/>
                      </a:cNvSpPr>
                    </a:nvSpPr>
                    <a:spPr bwMode="auto">
                      <a:xfrm>
                        <a:off x="2057400" y="4343400"/>
                        <a:ext cx="1447800" cy="396875"/>
                      </a:xfrm>
                      <a:prstGeom prst="rect">
                        <a:avLst/>
                      </a:prstGeom>
                      <a:noFill/>
                      <a:ln w="19050" algn="ctr">
                        <a:noFill/>
                        <a:miter lim="800000"/>
                        <a:headEnd/>
                        <a:tailEnd/>
                      </a:ln>
                      <a:effectLst/>
                    </a:spPr>
                    <a:txSp>
                      <a:txBody>
                        <a:bodyP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2000" b="1" i="1" dirty="0"/>
                            <a:t>Internet</a:t>
                          </a:r>
                        </a:p>
                      </a:txBody>
                      <a:useSpRect/>
                    </a:txSp>
                  </a:sp>
                </lc:lockedCanvas>
              </a:graphicData>
            </a:graphic>
          </wp:inline>
        </w:drawing>
      </w:r>
    </w:p>
    <w:p w:rsidR="00012D9C" w:rsidRDefault="00A24886" w:rsidP="00A24886">
      <w:pPr>
        <w:pStyle w:val="Caption"/>
      </w:pPr>
      <w:r>
        <w:t xml:space="preserve">Figure </w:t>
      </w:r>
      <w:fldSimple w:instr=" SEQ Figure \* ARABIC ">
        <w:r w:rsidR="00044A68">
          <w:rPr>
            <w:noProof/>
          </w:rPr>
          <w:t>1</w:t>
        </w:r>
      </w:fldSimple>
      <w:r w:rsidR="00460E0B">
        <w:t>: The rental car reservation application provides WCF-based services</w:t>
      </w:r>
      <w:r w:rsidR="005E6C2C">
        <w:t xml:space="preserve"> that can be accessed by various clients.</w:t>
      </w:r>
    </w:p>
    <w:p w:rsidR="00012D9C" w:rsidRPr="001A0A82" w:rsidRDefault="00312809" w:rsidP="00981CD7">
      <w:pPr>
        <w:pStyle w:val="BodyText"/>
      </w:pPr>
      <w:r w:rsidRPr="001A0A82">
        <w:t xml:space="preserve">Over its lifetime, the rental car reservation application will likely be accessed by a range </w:t>
      </w:r>
      <w:r>
        <w:t>of other applications. When it’</w:t>
      </w:r>
      <w:r w:rsidRPr="001A0A82">
        <w:t>s designed, however, the architects of the rental car reservation application know that its b</w:t>
      </w:r>
      <w:r w:rsidR="00460E0B">
        <w:t xml:space="preserve">usiness logic will be accessed </w:t>
      </w:r>
      <w:r w:rsidRPr="001A0A82">
        <w:t>by three other kinds of software:</w:t>
      </w:r>
    </w:p>
    <w:p w:rsidR="00012D9C" w:rsidRPr="001A0A82" w:rsidRDefault="00312809" w:rsidP="00981CD7">
      <w:pPr>
        <w:pStyle w:val="BulletItem"/>
      </w:pPr>
      <w:r w:rsidRPr="001A0A82">
        <w:t xml:space="preserve">A </w:t>
      </w:r>
      <w:r>
        <w:t>client application running on Windows</w:t>
      </w:r>
      <w:r w:rsidRPr="001A0A82">
        <w:t xml:space="preserve"> desktops that will be used by employees in the </w:t>
      </w:r>
      <w:proofErr w:type="gramStart"/>
      <w:r w:rsidRPr="001A0A82">
        <w:t>organization’s</w:t>
      </w:r>
      <w:proofErr w:type="gramEnd"/>
      <w:r w:rsidRPr="001A0A82">
        <w:t xml:space="preserve"> call center. Created specifically for the new reservations system, this application will also be built using the .NET Framework </w:t>
      </w:r>
      <w:r w:rsidR="002069CF">
        <w:t>4</w:t>
      </w:r>
      <w:r w:rsidR="00F52CB7">
        <w:t xml:space="preserve"> </w:t>
      </w:r>
      <w:r w:rsidRPr="001A0A82">
        <w:t xml:space="preserve">and </w:t>
      </w:r>
      <w:r>
        <w:t>WCF.</w:t>
      </w:r>
      <w:r w:rsidRPr="001A0A82">
        <w:t xml:space="preserve"> (In so</w:t>
      </w:r>
      <w:r>
        <w:t xml:space="preserve">me sense, this application isn’t </w:t>
      </w:r>
      <w:r w:rsidRPr="001A0A82">
        <w:t>truly distinct from the new rental car reservation application, since its only purpose is to act as a client for the new system. Still, from a se</w:t>
      </w:r>
      <w:r>
        <w:t>rvice-oriented perspective, it’</w:t>
      </w:r>
      <w:r w:rsidRPr="001A0A82">
        <w:t xml:space="preserve">s just another client for the reservation </w:t>
      </w:r>
      <w:proofErr w:type="spellStart"/>
      <w:r w:rsidRPr="001A0A82">
        <w:t>system’s</w:t>
      </w:r>
      <w:proofErr w:type="spellEnd"/>
      <w:r w:rsidRPr="001A0A82">
        <w:t xml:space="preserve"> business logic.)</w:t>
      </w:r>
    </w:p>
    <w:p w:rsidR="00012D9C" w:rsidRPr="001A0A82" w:rsidRDefault="00312809" w:rsidP="00981CD7">
      <w:pPr>
        <w:pStyle w:val="BulletItem"/>
      </w:pPr>
      <w:r w:rsidRPr="001A0A82">
        <w:t xml:space="preserve">An </w:t>
      </w:r>
      <w:r>
        <w:t>existing reservation application</w:t>
      </w:r>
      <w:r w:rsidR="00175C6F">
        <w:t xml:space="preserve"> built on a Java </w:t>
      </w:r>
      <w:r w:rsidR="00BA59FC">
        <w:t xml:space="preserve">Platform, </w:t>
      </w:r>
      <w:r w:rsidRPr="001A0A82">
        <w:t>E</w:t>
      </w:r>
      <w:r w:rsidR="00175C6F">
        <w:t xml:space="preserve">nterprise </w:t>
      </w:r>
      <w:r w:rsidRPr="001A0A82">
        <w:t>E</w:t>
      </w:r>
      <w:r w:rsidR="00175C6F">
        <w:t>dition (</w:t>
      </w:r>
      <w:r w:rsidR="002B7425">
        <w:t xml:space="preserve">Java </w:t>
      </w:r>
      <w:r w:rsidR="00175C6F">
        <w:t>EE)</w:t>
      </w:r>
      <w:r w:rsidRPr="001A0A82">
        <w:t xml:space="preserve"> server running on a non-Windows system. Due to a recent merger with another car rental firm, this existing system must be able to access the new application’s logic to provide customers of the merged firms with a unified experience.</w:t>
      </w:r>
    </w:p>
    <w:p w:rsidR="00012D9C" w:rsidRPr="001A0A82" w:rsidRDefault="00312809" w:rsidP="00981CD7">
      <w:pPr>
        <w:pStyle w:val="BulletItem"/>
      </w:pPr>
      <w:r>
        <w:t>Partner applications</w:t>
      </w:r>
      <w:r w:rsidRPr="001A0A82">
        <w:t xml:space="preserve"> running on a variety of platforms, each located within a company that has a business arrangement with the car rental firm. Partners might include travel agencies, airlines and others that </w:t>
      </w:r>
      <w:r w:rsidR="00D0064B">
        <w:t>a</w:t>
      </w:r>
      <w:r w:rsidR="00551417">
        <w:t>re required</w:t>
      </w:r>
      <w:r w:rsidRPr="001A0A82">
        <w:t xml:space="preserve"> to make car rental reservations. </w:t>
      </w:r>
    </w:p>
    <w:p w:rsidR="00012D9C" w:rsidRPr="001A0A82" w:rsidRDefault="00312809" w:rsidP="00981CD7">
      <w:pPr>
        <w:pStyle w:val="BodyText"/>
      </w:pPr>
      <w:r w:rsidRPr="001A0A82">
        <w:lastRenderedPageBreak/>
        <w:t>The diverse communication requirements for the new rental car reservation application aren’t simple. For interactions with the call center client application, for instance, performance is paramount, while interoperability is straightforward, since both are built on the .NET Framework. For co</w:t>
      </w:r>
      <w:r w:rsidR="0042500A">
        <w:t xml:space="preserve">mmunication with the existing Java </w:t>
      </w:r>
      <w:r w:rsidRPr="001A0A82">
        <w:t>EE-based reservation application and with the diverse partner applications, however, interoperability becomes the highest goal. The security requirements are also quite different, varying across</w:t>
      </w:r>
      <w:r w:rsidR="0022588B">
        <w:t xml:space="preserve"> connections with</w:t>
      </w:r>
      <w:r w:rsidRPr="001A0A82">
        <w:t xml:space="preserve"> local </w:t>
      </w:r>
      <w:r w:rsidR="0042500A">
        <w:t xml:space="preserve">Windows-based applications, a Java </w:t>
      </w:r>
      <w:r w:rsidRPr="001A0A82">
        <w:t xml:space="preserve">EE-based application running on another operating system, and a variety of partner applications coming in across the Internet. Even transactional requirements might vary, with only the internal applications being allowed to </w:t>
      </w:r>
      <w:r w:rsidR="004476C4">
        <w:t>use distributed atomic transactions</w:t>
      </w:r>
      <w:r w:rsidRPr="001A0A82">
        <w:t>. How can these diverse business and technical requirements be met without exposing the creators of the new application to unmanageable complexity?</w:t>
      </w:r>
    </w:p>
    <w:p w:rsidR="00012D9C" w:rsidRDefault="00312809" w:rsidP="00981CD7">
      <w:pPr>
        <w:pStyle w:val="BodyText"/>
      </w:pPr>
      <w:r w:rsidRPr="001A0A82">
        <w:t xml:space="preserve">The answer to this question is </w:t>
      </w:r>
      <w:r>
        <w:t>WCF.</w:t>
      </w:r>
      <w:r w:rsidRPr="001A0A82">
        <w:t xml:space="preserve"> </w:t>
      </w:r>
      <w:r>
        <w:t xml:space="preserve">Designed for exactly this kind of diverse but realistic scenario, WCF </w:t>
      </w:r>
      <w:r w:rsidR="00492D70">
        <w:t>is becoming</w:t>
      </w:r>
      <w:r>
        <w:t xml:space="preserve"> the default technology for Windows applications that expose and access services. </w:t>
      </w:r>
      <w:r w:rsidRPr="001A0A82">
        <w:t xml:space="preserve">This </w:t>
      </w:r>
      <w:r>
        <w:t>paper</w:t>
      </w:r>
      <w:r w:rsidRPr="001A0A82">
        <w:t xml:space="preserve"> </w:t>
      </w:r>
      <w:r w:rsidR="00B50959" w:rsidRPr="001A0A82">
        <w:t>introduces</w:t>
      </w:r>
      <w:r w:rsidRPr="001A0A82">
        <w:t xml:space="preserve"> </w:t>
      </w:r>
      <w:r>
        <w:t>WCF,</w:t>
      </w:r>
      <w:r w:rsidRPr="001A0A82">
        <w:t xml:space="preserve"> </w:t>
      </w:r>
      <w:r>
        <w:t>examining what</w:t>
      </w:r>
      <w:r w:rsidRPr="001A0A82">
        <w:t xml:space="preserve"> </w:t>
      </w:r>
      <w:r>
        <w:t>it provides and showing how it’s used</w:t>
      </w:r>
      <w:r w:rsidRPr="001A0A82">
        <w:t xml:space="preserve">. Throughout this </w:t>
      </w:r>
      <w:r>
        <w:t>introduction</w:t>
      </w:r>
      <w:r w:rsidRPr="001A0A82">
        <w:t>, the scenario just described will serve as an example. The goal is</w:t>
      </w:r>
      <w:r>
        <w:t xml:space="preserve"> to make clear what WCF is</w:t>
      </w:r>
      <w:proofErr w:type="gramStart"/>
      <w:r>
        <w:t>,</w:t>
      </w:r>
      <w:proofErr w:type="gramEnd"/>
      <w:r w:rsidRPr="001A0A82">
        <w:t xml:space="preserve"> </w:t>
      </w:r>
      <w:r w:rsidR="000C39B7">
        <w:t>illustrate the problems it addresses, and show</w:t>
      </w:r>
      <w:r w:rsidRPr="001A0A82">
        <w:t xml:space="preserve"> ho</w:t>
      </w:r>
      <w:r>
        <w:t xml:space="preserve">w it solves those problems. </w:t>
      </w:r>
    </w:p>
    <w:p w:rsidR="00012D9C" w:rsidRPr="001A0A82" w:rsidRDefault="00312809">
      <w:pPr>
        <w:pStyle w:val="Heading2"/>
      </w:pPr>
      <w:bookmarkStart w:id="6" w:name="_Toc100581044"/>
      <w:bookmarkStart w:id="7" w:name="_Toc104970881"/>
      <w:bookmarkStart w:id="8" w:name="_Toc256495509"/>
      <w:r w:rsidRPr="001A0A82">
        <w:t xml:space="preserve">Addressing the Problem: What </w:t>
      </w:r>
      <w:r>
        <w:t>WCF</w:t>
      </w:r>
      <w:r w:rsidRPr="001A0A82">
        <w:t xml:space="preserve"> Provides</w:t>
      </w:r>
      <w:bookmarkEnd w:id="6"/>
      <w:bookmarkEnd w:id="7"/>
      <w:bookmarkEnd w:id="8"/>
    </w:p>
    <w:p w:rsidR="00012D9C" w:rsidRPr="001A0A82" w:rsidRDefault="00312809" w:rsidP="00981CD7">
      <w:pPr>
        <w:pStyle w:val="BodyText"/>
      </w:pPr>
      <w:r>
        <w:t>WCF</w:t>
      </w:r>
      <w:r w:rsidRPr="001A0A82">
        <w:t xml:space="preserve"> is implemented primarily as a set of classes on top of the .NET Framework’s Common Language Runtime (CLR). </w:t>
      </w:r>
      <w:r w:rsidR="009A6775">
        <w:t>This lets</w:t>
      </w:r>
      <w:r w:rsidRPr="001A0A82">
        <w:t xml:space="preserve"> </w:t>
      </w:r>
      <w:r w:rsidR="0017754F">
        <w:t xml:space="preserve">.NET </w:t>
      </w:r>
      <w:r w:rsidR="009A6775">
        <w:t>developers</w:t>
      </w:r>
      <w:r w:rsidRPr="001A0A82">
        <w:t xml:space="preserve"> build service-oriented applications in a familiar way. </w:t>
      </w:r>
      <w:r w:rsidR="003C253E">
        <w:t xml:space="preserve">As </w:t>
      </w:r>
      <w:r w:rsidR="005D05EE">
        <w:t>F</w:t>
      </w:r>
      <w:r w:rsidR="00460E0B">
        <w:t>igure 2</w:t>
      </w:r>
      <w:r w:rsidR="003C253E" w:rsidRPr="001A0A82">
        <w:t xml:space="preserve"> </w:t>
      </w:r>
      <w:r w:rsidR="00987F6B">
        <w:t>shows</w:t>
      </w:r>
      <w:r w:rsidR="003C253E">
        <w:t>,</w:t>
      </w:r>
      <w:r w:rsidR="003C253E" w:rsidRPr="001A0A82">
        <w:t xml:space="preserve"> </w:t>
      </w:r>
      <w:r w:rsidR="003C253E">
        <w:t>WCF allows creating</w:t>
      </w:r>
      <w:r w:rsidR="003C253E" w:rsidRPr="001A0A82">
        <w:t xml:space="preserve"> </w:t>
      </w:r>
      <w:r w:rsidR="003C253E" w:rsidRPr="003C253E">
        <w:rPr>
          <w:i/>
        </w:rPr>
        <w:t>clients</w:t>
      </w:r>
      <w:r w:rsidR="003C253E">
        <w:t xml:space="preserve"> that access</w:t>
      </w:r>
      <w:r w:rsidR="003C253E" w:rsidRPr="001A0A82">
        <w:t xml:space="preserve"> </w:t>
      </w:r>
      <w:r w:rsidR="003C253E" w:rsidRPr="003C253E">
        <w:rPr>
          <w:i/>
        </w:rPr>
        <w:t>services</w:t>
      </w:r>
      <w:r w:rsidR="003C253E">
        <w:t>.</w:t>
      </w:r>
      <w:r w:rsidR="00987F6B">
        <w:t xml:space="preserve"> Both the client and th</w:t>
      </w:r>
      <w:r w:rsidR="0017754F">
        <w:t>e service</w:t>
      </w:r>
      <w:r w:rsidR="00987F6B">
        <w:t xml:space="preserve"> can run in pretty much any Windows process—WCF doesn’t define a required host. Wherever they run, clients and services can interact via SOAP, via a WCF-specific binary protocol, </w:t>
      </w:r>
      <w:r w:rsidR="00E87F29">
        <w:t>and in</w:t>
      </w:r>
      <w:r w:rsidR="00987F6B">
        <w:t xml:space="preserve"> other way</w:t>
      </w:r>
      <w:r w:rsidR="00E87F29">
        <w:t>s</w:t>
      </w:r>
      <w:r w:rsidR="00987F6B">
        <w:t xml:space="preserve">. </w:t>
      </w:r>
    </w:p>
    <w:p w:rsidR="005D05EE" w:rsidRDefault="00312809" w:rsidP="005D05EE">
      <w:pPr>
        <w:pStyle w:val="BodyText"/>
        <w:keepNext/>
        <w:ind w:left="1440"/>
      </w:pPr>
      <w:r>
        <w:t xml:space="preserve">                 </w:t>
      </w:r>
      <w:r w:rsidR="00743833" w:rsidRPr="00743833">
        <w:rPr>
          <w:noProof/>
          <w:lang w:bidi="ar-SA"/>
        </w:rPr>
        <w:drawing>
          <wp:inline distT="0" distB="0" distL="0" distR="0">
            <wp:extent cx="2868750" cy="1524000"/>
            <wp:effectExtent l="19050" t="0" r="7800" b="0"/>
            <wp:docPr id="10"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2667000"/>
                      <a:chOff x="1295400" y="838200"/>
                      <a:chExt cx="5029200" cy="2667000"/>
                    </a:xfrm>
                  </a:grpSpPr>
                  <a:sp>
                    <a:nvSpPr>
                      <a:cNvPr id="16" name="AutoShape 45"/>
                      <a:cNvSpPr>
                        <a:spLocks noChangeArrowheads="1"/>
                      </a:cNvSpPr>
                    </a:nvSpPr>
                    <a:spPr bwMode="auto">
                      <a:xfrm>
                        <a:off x="1295400" y="838200"/>
                        <a:ext cx="1981200" cy="2667000"/>
                      </a:xfrm>
                      <a:prstGeom prst="roundRect">
                        <a:avLst>
                          <a:gd name="adj" fmla="val 16667"/>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8100000" scaled="1"/>
                        <a:tileRect/>
                      </a:gradFill>
                      <a:ln>
                        <a:headEnd/>
                        <a:tailEnd/>
                      </a:ln>
                    </a:spPr>
                    <a:txSp>
                      <a:txBody>
                        <a:bodyPr>
                          <a:noAutofit/>
                        </a:bodyPr>
                        <a:lstStyle>
                          <a:defPPr>
                            <a:defRPr lang="en-US"/>
                          </a:defPPr>
                          <a:lvl1pPr algn="ctr" rtl="0" fontAlgn="base">
                            <a:spcBef>
                              <a:spcPct val="0"/>
                            </a:spcBef>
                            <a:spcAft>
                              <a:spcPct val="0"/>
                            </a:spcAft>
                            <a:defRPr sz="2400" kern="1200">
                              <a:solidFill>
                                <a:schemeClr val="lt1"/>
                              </a:solidFill>
                              <a:latin typeface="+mn-lt"/>
                              <a:ea typeface="+mn-ea"/>
                              <a:cs typeface="+mn-cs"/>
                            </a:defRPr>
                          </a:lvl1pPr>
                          <a:lvl2pPr marL="457200" algn="ctr" rtl="0" fontAlgn="base">
                            <a:spcBef>
                              <a:spcPct val="0"/>
                            </a:spcBef>
                            <a:spcAft>
                              <a:spcPct val="0"/>
                            </a:spcAft>
                            <a:defRPr sz="2400" kern="1200">
                              <a:solidFill>
                                <a:schemeClr val="lt1"/>
                              </a:solidFill>
                              <a:latin typeface="+mn-lt"/>
                              <a:ea typeface="+mn-ea"/>
                              <a:cs typeface="+mn-cs"/>
                            </a:defRPr>
                          </a:lvl2pPr>
                          <a:lvl3pPr marL="914400" algn="ctr" rtl="0" fontAlgn="base">
                            <a:spcBef>
                              <a:spcPct val="0"/>
                            </a:spcBef>
                            <a:spcAft>
                              <a:spcPct val="0"/>
                            </a:spcAft>
                            <a:defRPr sz="2400" kern="1200">
                              <a:solidFill>
                                <a:schemeClr val="lt1"/>
                              </a:solidFill>
                              <a:latin typeface="+mn-lt"/>
                              <a:ea typeface="+mn-ea"/>
                              <a:cs typeface="+mn-cs"/>
                            </a:defRPr>
                          </a:lvl3pPr>
                          <a:lvl4pPr marL="1371600" algn="ctr" rtl="0" fontAlgn="base">
                            <a:spcBef>
                              <a:spcPct val="0"/>
                            </a:spcBef>
                            <a:spcAft>
                              <a:spcPct val="0"/>
                            </a:spcAft>
                            <a:defRPr sz="2400" kern="1200">
                              <a:solidFill>
                                <a:schemeClr val="lt1"/>
                              </a:solidFill>
                              <a:latin typeface="+mn-lt"/>
                              <a:ea typeface="+mn-ea"/>
                              <a:cs typeface="+mn-cs"/>
                            </a:defRPr>
                          </a:lvl4pPr>
                          <a:lvl5pPr marL="1828800" algn="ctr"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eaLnBrk="0" hangingPunct="0">
                            <a:defRPr/>
                          </a:pPr>
                          <a:endParaRPr lang="en-US">
                            <a:solidFill>
                              <a:schemeClr val="lt1"/>
                            </a:solidFill>
                            <a:latin typeface="+mn-lt"/>
                          </a:endParaRPr>
                        </a:p>
                      </a:txBody>
                      <a:useSpRect/>
                    </a:txSp>
                    <a:style>
                      <a:lnRef idx="0">
                        <a:schemeClr val="accent6"/>
                      </a:lnRef>
                      <a:fillRef idx="3">
                        <a:schemeClr val="accent6"/>
                      </a:fillRef>
                      <a:effectRef idx="3">
                        <a:schemeClr val="accent6"/>
                      </a:effectRef>
                      <a:fontRef idx="minor">
                        <a:schemeClr val="lt1"/>
                      </a:fontRef>
                    </a:style>
                  </a:sp>
                  <a:sp>
                    <a:nvSpPr>
                      <a:cNvPr id="17" name="AutoShape 18"/>
                      <a:cNvSpPr>
                        <a:spLocks noChangeArrowheads="1"/>
                      </a:cNvSpPr>
                    </a:nvSpPr>
                    <a:spPr bwMode="auto">
                      <a:xfrm>
                        <a:off x="4343400" y="838200"/>
                        <a:ext cx="1981200" cy="2667000"/>
                      </a:xfrm>
                      <a:prstGeom prst="roundRect">
                        <a:avLst>
                          <a:gd name="adj" fmla="val 16667"/>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8100000" scaled="1"/>
                        <a:tileRect/>
                      </a:gradFill>
                      <a:ln>
                        <a:headEnd/>
                        <a:tailEnd/>
                      </a:ln>
                    </a:spPr>
                    <a:txSp>
                      <a:txBody>
                        <a:bodyPr>
                          <a:noAutofit/>
                        </a:bodyPr>
                        <a:lstStyle>
                          <a:defPPr>
                            <a:defRPr lang="en-US"/>
                          </a:defPPr>
                          <a:lvl1pPr algn="ctr" rtl="0" fontAlgn="base">
                            <a:spcBef>
                              <a:spcPct val="0"/>
                            </a:spcBef>
                            <a:spcAft>
                              <a:spcPct val="0"/>
                            </a:spcAft>
                            <a:defRPr sz="2400" kern="1200">
                              <a:solidFill>
                                <a:schemeClr val="lt1"/>
                              </a:solidFill>
                              <a:latin typeface="+mn-lt"/>
                              <a:ea typeface="+mn-ea"/>
                              <a:cs typeface="+mn-cs"/>
                            </a:defRPr>
                          </a:lvl1pPr>
                          <a:lvl2pPr marL="457200" algn="ctr" rtl="0" fontAlgn="base">
                            <a:spcBef>
                              <a:spcPct val="0"/>
                            </a:spcBef>
                            <a:spcAft>
                              <a:spcPct val="0"/>
                            </a:spcAft>
                            <a:defRPr sz="2400" kern="1200">
                              <a:solidFill>
                                <a:schemeClr val="lt1"/>
                              </a:solidFill>
                              <a:latin typeface="+mn-lt"/>
                              <a:ea typeface="+mn-ea"/>
                              <a:cs typeface="+mn-cs"/>
                            </a:defRPr>
                          </a:lvl2pPr>
                          <a:lvl3pPr marL="914400" algn="ctr" rtl="0" fontAlgn="base">
                            <a:spcBef>
                              <a:spcPct val="0"/>
                            </a:spcBef>
                            <a:spcAft>
                              <a:spcPct val="0"/>
                            </a:spcAft>
                            <a:defRPr sz="2400" kern="1200">
                              <a:solidFill>
                                <a:schemeClr val="lt1"/>
                              </a:solidFill>
                              <a:latin typeface="+mn-lt"/>
                              <a:ea typeface="+mn-ea"/>
                              <a:cs typeface="+mn-cs"/>
                            </a:defRPr>
                          </a:lvl3pPr>
                          <a:lvl4pPr marL="1371600" algn="ctr" rtl="0" fontAlgn="base">
                            <a:spcBef>
                              <a:spcPct val="0"/>
                            </a:spcBef>
                            <a:spcAft>
                              <a:spcPct val="0"/>
                            </a:spcAft>
                            <a:defRPr sz="2400" kern="1200">
                              <a:solidFill>
                                <a:schemeClr val="lt1"/>
                              </a:solidFill>
                              <a:latin typeface="+mn-lt"/>
                              <a:ea typeface="+mn-ea"/>
                              <a:cs typeface="+mn-cs"/>
                            </a:defRPr>
                          </a:lvl4pPr>
                          <a:lvl5pPr marL="1828800" algn="ctr"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eaLnBrk="0" hangingPunct="0">
                            <a:defRPr/>
                          </a:pPr>
                          <a:endParaRPr lang="en-US">
                            <a:solidFill>
                              <a:schemeClr val="lt1"/>
                            </a:solidFill>
                            <a:latin typeface="+mn-lt"/>
                          </a:endParaRPr>
                        </a:p>
                      </a:txBody>
                      <a:useSpRect/>
                    </a:txSp>
                    <a:style>
                      <a:lnRef idx="0">
                        <a:schemeClr val="accent6"/>
                      </a:lnRef>
                      <a:fillRef idx="3">
                        <a:schemeClr val="accent6"/>
                      </a:fillRef>
                      <a:effectRef idx="3">
                        <a:schemeClr val="accent6"/>
                      </a:effectRef>
                      <a:fontRef idx="minor">
                        <a:schemeClr val="lt1"/>
                      </a:fontRef>
                    </a:style>
                  </a:sp>
                  <a:sp>
                    <a:nvSpPr>
                      <a:cNvPr id="18" name="Line 32"/>
                      <a:cNvSpPr>
                        <a:spLocks noChangeShapeType="1"/>
                      </a:cNvSpPr>
                    </a:nvSpPr>
                    <a:spPr bwMode="auto">
                      <a:xfrm flipH="1" flipV="1">
                        <a:off x="4114800" y="1676400"/>
                        <a:ext cx="990600" cy="0"/>
                      </a:xfrm>
                      <a:prstGeom prst="line">
                        <a:avLst/>
                      </a:prstGeom>
                      <a:noFill/>
                      <a:ln w="28575">
                        <a:solidFill>
                          <a:schemeClr val="tx1"/>
                        </a:solidFill>
                        <a:round/>
                        <a:headEnd/>
                        <a:tailEnd type="none" w="lg"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19" name="Rectangle 8"/>
                      <a:cNvSpPr>
                        <a:spLocks noChangeArrowheads="1"/>
                      </a:cNvSpPr>
                    </a:nvSpPr>
                    <a:spPr bwMode="auto">
                      <a:xfrm>
                        <a:off x="1676400" y="1066800"/>
                        <a:ext cx="1219200" cy="1295400"/>
                      </a:xfrm>
                      <a:prstGeom prst="rect">
                        <a:avLst/>
                      </a:prstGeom>
                      <a:gradFill flip="none" rotWithShape="1">
                        <a:gsLst>
                          <a:gs pos="0">
                            <a:schemeClr val="accent5">
                              <a:lumMod val="60000"/>
                              <a:lumOff val="40000"/>
                              <a:shade val="30000"/>
                              <a:satMod val="115000"/>
                            </a:schemeClr>
                          </a:gs>
                          <a:gs pos="50000">
                            <a:schemeClr val="accent5">
                              <a:lumMod val="60000"/>
                              <a:lumOff val="40000"/>
                              <a:shade val="67500"/>
                              <a:satMod val="115000"/>
                            </a:schemeClr>
                          </a:gs>
                          <a:gs pos="100000">
                            <a:schemeClr val="accent5">
                              <a:lumMod val="60000"/>
                              <a:lumOff val="40000"/>
                              <a:shade val="100000"/>
                              <a:satMod val="115000"/>
                            </a:schemeClr>
                          </a:gs>
                        </a:gsLst>
                        <a:lin ang="10800000" scaled="1"/>
                        <a:tileRect/>
                      </a:gra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endParaRPr lang="en-US"/>
                        </a:p>
                      </a:txBody>
                      <a:useSpRect/>
                    </a:txSp>
                  </a:sp>
                  <a:sp>
                    <a:nvSpPr>
                      <a:cNvPr id="20" name="Text Box 16"/>
                      <a:cNvSpPr txBox="1">
                        <a:spLocks noChangeArrowheads="1"/>
                      </a:cNvSpPr>
                    </a:nvSpPr>
                    <a:spPr bwMode="auto">
                      <a:xfrm>
                        <a:off x="1752600" y="1371600"/>
                        <a:ext cx="1066800" cy="396875"/>
                      </a:xfrm>
                      <a:prstGeom prst="rect">
                        <a:avLst/>
                      </a:prstGeom>
                      <a:noFill/>
                      <a:ln w="19050" algn="ctr">
                        <a:noFill/>
                        <a:miter lim="800000"/>
                        <a:headEnd/>
                        <a:tailEnd/>
                      </a:ln>
                      <a:effectLst/>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2000" b="1" i="1"/>
                            <a:t>Client</a:t>
                          </a:r>
                        </a:p>
                      </a:txBody>
                      <a:useSpRect/>
                    </a:txSp>
                  </a:sp>
                  <a:sp>
                    <a:nvSpPr>
                      <a:cNvPr id="21" name="Rectangle 25"/>
                      <a:cNvSpPr>
                        <a:spLocks noChangeArrowheads="1"/>
                      </a:cNvSpPr>
                    </a:nvSpPr>
                    <a:spPr bwMode="auto">
                      <a:xfrm>
                        <a:off x="4724400" y="1066800"/>
                        <a:ext cx="1219200" cy="1295400"/>
                      </a:xfrm>
                      <a:prstGeom prst="rect">
                        <a:avLst/>
                      </a:prstGeom>
                      <a:gradFill flip="none" rotWithShape="1">
                        <a:gsLst>
                          <a:gs pos="0">
                            <a:schemeClr val="accent5">
                              <a:lumMod val="60000"/>
                              <a:lumOff val="40000"/>
                              <a:shade val="30000"/>
                              <a:satMod val="115000"/>
                            </a:schemeClr>
                          </a:gs>
                          <a:gs pos="50000">
                            <a:schemeClr val="accent5">
                              <a:lumMod val="60000"/>
                              <a:lumOff val="40000"/>
                              <a:shade val="67500"/>
                              <a:satMod val="115000"/>
                            </a:schemeClr>
                          </a:gs>
                          <a:gs pos="100000">
                            <a:schemeClr val="accent5">
                              <a:lumMod val="60000"/>
                              <a:lumOff val="40000"/>
                              <a:shade val="100000"/>
                              <a:satMod val="115000"/>
                            </a:schemeClr>
                          </a:gs>
                        </a:gsLst>
                        <a:lin ang="10800000" scaled="1"/>
                        <a:tileRect/>
                      </a:gra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endParaRPr lang="en-US"/>
                        </a:p>
                      </a:txBody>
                      <a:useSpRect/>
                    </a:txSp>
                  </a:sp>
                  <a:sp>
                    <a:nvSpPr>
                      <a:cNvPr id="22" name="Text Box 29"/>
                      <a:cNvSpPr txBox="1">
                        <a:spLocks noChangeArrowheads="1"/>
                      </a:cNvSpPr>
                    </a:nvSpPr>
                    <a:spPr bwMode="auto">
                      <a:xfrm>
                        <a:off x="4648200" y="1371600"/>
                        <a:ext cx="1371600" cy="396875"/>
                      </a:xfrm>
                      <a:prstGeom prst="rect">
                        <a:avLst/>
                      </a:prstGeom>
                      <a:noFill/>
                      <a:ln w="19050" algn="ctr">
                        <a:noFill/>
                        <a:miter lim="800000"/>
                        <a:headEnd/>
                        <a:tailEnd/>
                      </a:ln>
                      <a:effectLst/>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2000" b="1" i="1"/>
                            <a:t>Service</a:t>
                          </a:r>
                        </a:p>
                      </a:txBody>
                      <a:useSpRect/>
                    </a:txSp>
                  </a:sp>
                  <a:sp>
                    <a:nvSpPr>
                      <a:cNvPr id="23" name="Text Box 38"/>
                      <a:cNvSpPr txBox="1">
                        <a:spLocks noChangeArrowheads="1"/>
                      </a:cNvSpPr>
                    </a:nvSpPr>
                    <a:spPr bwMode="auto">
                      <a:xfrm>
                        <a:off x="4724400" y="2514600"/>
                        <a:ext cx="1219200" cy="396875"/>
                      </a:xfrm>
                      <a:prstGeom prst="rect">
                        <a:avLst/>
                      </a:prstGeom>
                      <a:solidFill>
                        <a:srgbClr val="FF89B0"/>
                      </a:soli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63500" h="254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r>
                            <a:rPr lang="en-US" sz="2000" b="1"/>
                            <a:t>WCF</a:t>
                          </a:r>
                        </a:p>
                      </a:txBody>
                      <a:useSpRect/>
                    </a:txSp>
                  </a:sp>
                  <a:sp>
                    <a:nvSpPr>
                      <a:cNvPr id="24" name="Text Box 39"/>
                      <a:cNvSpPr txBox="1">
                        <a:spLocks noChangeArrowheads="1"/>
                      </a:cNvSpPr>
                    </a:nvSpPr>
                    <a:spPr bwMode="auto">
                      <a:xfrm>
                        <a:off x="1676400" y="2514600"/>
                        <a:ext cx="1219200" cy="396875"/>
                      </a:xfrm>
                      <a:prstGeom prst="rect">
                        <a:avLst/>
                      </a:prstGeom>
                      <a:solidFill>
                        <a:srgbClr val="FF89B0"/>
                      </a:soli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63500" h="254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r>
                            <a:rPr lang="en-US" sz="2000" b="1"/>
                            <a:t>WCF</a:t>
                          </a:r>
                        </a:p>
                      </a:txBody>
                      <a:useSpRect/>
                    </a:txSp>
                  </a:sp>
                  <a:sp>
                    <a:nvSpPr>
                      <a:cNvPr id="25" name="Text Box 41"/>
                      <a:cNvSpPr txBox="1">
                        <a:spLocks noChangeArrowheads="1"/>
                      </a:cNvSpPr>
                    </a:nvSpPr>
                    <a:spPr bwMode="auto">
                      <a:xfrm>
                        <a:off x="4343400" y="3048000"/>
                        <a:ext cx="1981200" cy="396875"/>
                      </a:xfrm>
                      <a:prstGeom prst="rect">
                        <a:avLst/>
                      </a:prstGeom>
                      <a:noFill/>
                      <a:ln w="19050" algn="ctr">
                        <a:noFill/>
                        <a:miter lim="800000"/>
                        <a:headEnd/>
                        <a:tailEnd/>
                      </a:ln>
                      <a:effectLst/>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2000" b="1" dirty="0"/>
                            <a:t>Host Process</a:t>
                          </a:r>
                        </a:p>
                      </a:txBody>
                      <a:useSpRect/>
                    </a:txSp>
                  </a:sp>
                  <a:sp>
                    <a:nvSpPr>
                      <a:cNvPr id="26" name="AutoShape 35"/>
                      <a:cNvSpPr>
                        <a:spLocks noChangeArrowheads="1"/>
                      </a:cNvSpPr>
                    </a:nvSpPr>
                    <a:spPr bwMode="auto">
                      <a:xfrm>
                        <a:off x="3962400" y="1541463"/>
                        <a:ext cx="228600" cy="260350"/>
                      </a:xfrm>
                      <a:prstGeom prst="diamond">
                        <a:avLst/>
                      </a:prstGeom>
                      <a:gradFill flip="none" rotWithShape="1">
                        <a:gsLst>
                          <a:gs pos="0">
                            <a:schemeClr val="bg2">
                              <a:lumMod val="40000"/>
                              <a:lumOff val="60000"/>
                              <a:shade val="30000"/>
                              <a:satMod val="115000"/>
                            </a:schemeClr>
                          </a:gs>
                          <a:gs pos="50000">
                            <a:schemeClr val="bg2">
                              <a:lumMod val="40000"/>
                              <a:lumOff val="60000"/>
                              <a:shade val="67500"/>
                              <a:satMod val="115000"/>
                            </a:schemeClr>
                          </a:gs>
                          <a:gs pos="100000">
                            <a:schemeClr val="bg2">
                              <a:lumMod val="40000"/>
                              <a:lumOff val="60000"/>
                              <a:shade val="100000"/>
                              <a:satMod val="115000"/>
                            </a:schemeClr>
                          </a:gs>
                        </a:gsLst>
                        <a:path path="circle">
                          <a:fillToRect l="50000" t="50000" r="50000" b="50000"/>
                        </a:path>
                        <a:tileRect/>
                      </a:gradFill>
                      <a:ln w="28575" algn="ctr">
                        <a:solidFill>
                          <a:schemeClr val="tx2">
                            <a:lumMod val="50000"/>
                            <a:lumOff val="50000"/>
                          </a:schemeClr>
                        </a:solidFill>
                        <a:prstDash val="solid"/>
                        <a:miter lim="800000"/>
                        <a:headEnd/>
                        <a:tailEnd type="none" w="lg"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27" name="Text Box 43"/>
                      <a:cNvSpPr txBox="1">
                        <a:spLocks noChangeArrowheads="1"/>
                      </a:cNvSpPr>
                    </a:nvSpPr>
                    <a:spPr bwMode="auto">
                      <a:xfrm>
                        <a:off x="1295400" y="3048000"/>
                        <a:ext cx="1981200" cy="396875"/>
                      </a:xfrm>
                      <a:prstGeom prst="rect">
                        <a:avLst/>
                      </a:prstGeom>
                      <a:noFill/>
                      <a:ln w="19050" algn="ctr">
                        <a:noFill/>
                        <a:miter lim="800000"/>
                        <a:headEnd/>
                        <a:tailEnd/>
                      </a:ln>
                      <a:effectLst/>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2000" b="1" dirty="0"/>
                            <a:t>Host Process</a:t>
                          </a:r>
                        </a:p>
                      </a:txBody>
                      <a:useSpRect/>
                    </a:txSp>
                  </a:sp>
                  <a:sp>
                    <a:nvSpPr>
                      <a:cNvPr id="28" name="Freeform 46"/>
                      <a:cNvSpPr>
                        <a:spLocks/>
                      </a:cNvSpPr>
                    </a:nvSpPr>
                    <a:spPr bwMode="auto">
                      <a:xfrm>
                        <a:off x="2895600" y="1676400"/>
                        <a:ext cx="1081088" cy="341313"/>
                      </a:xfrm>
                      <a:custGeom>
                        <a:avLst/>
                        <a:gdLst/>
                        <a:ahLst/>
                        <a:cxnLst>
                          <a:cxn ang="0">
                            <a:pos x="681" y="3"/>
                          </a:cxn>
                          <a:cxn ang="0">
                            <a:pos x="337" y="215"/>
                          </a:cxn>
                          <a:cxn ang="0">
                            <a:pos x="0" y="0"/>
                          </a:cxn>
                        </a:cxnLst>
                        <a:rect l="0" t="0" r="r" b="b"/>
                        <a:pathLst>
                          <a:path w="681" h="215">
                            <a:moveTo>
                              <a:pt x="681" y="3"/>
                            </a:moveTo>
                            <a:cubicBezTo>
                              <a:pt x="624" y="38"/>
                              <a:pt x="450" y="215"/>
                              <a:pt x="337" y="215"/>
                            </a:cubicBezTo>
                            <a:cubicBezTo>
                              <a:pt x="224" y="215"/>
                              <a:pt x="70" y="45"/>
                              <a:pt x="0" y="0"/>
                            </a:cubicBezTo>
                          </a:path>
                        </a:pathLst>
                      </a:custGeom>
                      <a:noFill/>
                      <a:ln w="31750" cap="flat" cmpd="sng">
                        <a:solidFill>
                          <a:schemeClr val="tx1"/>
                        </a:solidFill>
                        <a:prstDash val="solid"/>
                        <a:round/>
                        <a:headEnd type="stealth" w="lg" len="lg"/>
                        <a:tailEnd type="stealth" w="lg" len="lg"/>
                      </a:ln>
                      <a:effectLst/>
                    </a:spPr>
                    <a:txSp>
                      <a:txBody>
                        <a:bodyPr wrap="none"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lc:lockedCanvas>
              </a:graphicData>
            </a:graphic>
          </wp:inline>
        </w:drawing>
      </w:r>
    </w:p>
    <w:p w:rsidR="005D05EE" w:rsidRDefault="005D05EE" w:rsidP="000F4DA2">
      <w:pPr>
        <w:pStyle w:val="Caption"/>
      </w:pPr>
      <w:r w:rsidRPr="005D05EE">
        <w:t xml:space="preserve">Figure </w:t>
      </w:r>
      <w:fldSimple w:instr=" SEQ Figure \* ARABIC ">
        <w:r w:rsidR="00044A68">
          <w:rPr>
            <w:noProof/>
          </w:rPr>
          <w:t>2</w:t>
        </w:r>
      </w:fldSimple>
      <w:r w:rsidR="006B4601">
        <w:t>: WCF-based clients and services can run in any Windows process</w:t>
      </w:r>
      <w:r w:rsidRPr="005D05EE">
        <w:t>.</w:t>
      </w:r>
    </w:p>
    <w:p w:rsidR="00012D9C" w:rsidRPr="001A0A82" w:rsidRDefault="00312809" w:rsidP="00981CD7">
      <w:pPr>
        <w:pStyle w:val="BodyText"/>
      </w:pPr>
      <w:r w:rsidRPr="001A0A82">
        <w:t xml:space="preserve">As the scenario described earlier suggests, </w:t>
      </w:r>
      <w:r>
        <w:t>WCF</w:t>
      </w:r>
      <w:r w:rsidRPr="001A0A82">
        <w:t xml:space="preserve"> addresses a range of problems for communicating applications. Three</w:t>
      </w:r>
      <w:r>
        <w:t xml:space="preserve"> things stand out, however, as WCF’s</w:t>
      </w:r>
      <w:r w:rsidRPr="001A0A82">
        <w:t xml:space="preserve"> most important aspects: </w:t>
      </w:r>
    </w:p>
    <w:p w:rsidR="00012D9C" w:rsidRPr="001A0A82" w:rsidRDefault="00312809" w:rsidP="00981CD7">
      <w:pPr>
        <w:pStyle w:val="BulletItem"/>
      </w:pPr>
      <w:r>
        <w:t>Unification of</w:t>
      </w:r>
      <w:r w:rsidRPr="001A0A82">
        <w:t xml:space="preserve"> </w:t>
      </w:r>
      <w:r w:rsidR="00231B62">
        <w:t>the original</w:t>
      </w:r>
      <w:r w:rsidRPr="001A0A82">
        <w:t xml:space="preserve"> .NET Framework communication technologies</w:t>
      </w:r>
    </w:p>
    <w:p w:rsidR="00012D9C" w:rsidRPr="001A0A82" w:rsidRDefault="00D94E5C" w:rsidP="00981CD7">
      <w:pPr>
        <w:pStyle w:val="BulletItem"/>
      </w:pPr>
      <w:r>
        <w:t>Interoperability with applications built on other technologies</w:t>
      </w:r>
    </w:p>
    <w:p w:rsidR="00012D9C" w:rsidRPr="001A0A82" w:rsidRDefault="00312809" w:rsidP="00981CD7">
      <w:pPr>
        <w:pStyle w:val="BulletItem"/>
      </w:pPr>
      <w:r w:rsidRPr="001A0A82">
        <w:t xml:space="preserve">Explicit </w:t>
      </w:r>
      <w:r w:rsidR="00D94E5C">
        <w:t>support for service-oriented development.</w:t>
      </w:r>
    </w:p>
    <w:p w:rsidR="00012D9C" w:rsidRPr="001A0A82" w:rsidRDefault="00312809" w:rsidP="00981CD7">
      <w:pPr>
        <w:pStyle w:val="BodyText"/>
      </w:pPr>
      <w:r w:rsidRPr="001A0A82">
        <w:t xml:space="preserve">The following sections describe what </w:t>
      </w:r>
      <w:r>
        <w:t>WCF</w:t>
      </w:r>
      <w:r w:rsidRPr="001A0A82">
        <w:t xml:space="preserve"> offer</w:t>
      </w:r>
      <w:r>
        <w:t>s</w:t>
      </w:r>
      <w:r w:rsidRPr="001A0A82">
        <w:t xml:space="preserve"> in each of these areas.</w:t>
      </w:r>
    </w:p>
    <w:p w:rsidR="00012D9C" w:rsidRPr="001A0A82" w:rsidRDefault="00312809" w:rsidP="00981CD7">
      <w:pPr>
        <w:pStyle w:val="Heading3"/>
      </w:pPr>
      <w:bookmarkStart w:id="9" w:name="_Toc100581045"/>
      <w:bookmarkStart w:id="10" w:name="_Toc104970882"/>
      <w:bookmarkStart w:id="11" w:name="_Toc256495510"/>
      <w:r>
        <w:lastRenderedPageBreak/>
        <w:t>Unification of Microsoft’s</w:t>
      </w:r>
      <w:r w:rsidRPr="001A0A82">
        <w:t xml:space="preserve"> Distributed Computing Technologies</w:t>
      </w:r>
      <w:bookmarkEnd w:id="9"/>
      <w:bookmarkEnd w:id="10"/>
      <w:bookmarkEnd w:id="11"/>
    </w:p>
    <w:p w:rsidR="00012D9C" w:rsidRPr="001A0A82" w:rsidRDefault="00312809" w:rsidP="00981CD7">
      <w:pPr>
        <w:pStyle w:val="BodyText"/>
      </w:pPr>
      <w:r w:rsidRPr="001A0A82">
        <w:t xml:space="preserve">Think about the team of developers implementing the rental car reservation application described earlier. In the </w:t>
      </w:r>
      <w:r w:rsidR="006C7A0E">
        <w:t>world before</w:t>
      </w:r>
      <w:r w:rsidRPr="001A0A82">
        <w:t xml:space="preserve"> </w:t>
      </w:r>
      <w:r>
        <w:t>WCF,</w:t>
      </w:r>
      <w:r w:rsidRPr="001A0A82">
        <w:t xml:space="preserve"> this team would need to choose the right distributed technology from the multiple choices</w:t>
      </w:r>
      <w:r w:rsidR="006C7A0E">
        <w:t xml:space="preserve"> originally</w:t>
      </w:r>
      <w:r w:rsidRPr="001A0A82">
        <w:t xml:space="preserve"> offered by the .NET Framework. Yet given the diverse requirements of this application, no single technology would fit the bill. Instead, the application would probably use </w:t>
      </w:r>
      <w:r w:rsidR="0051700A">
        <w:t>several</w:t>
      </w:r>
      <w:r w:rsidRPr="001A0A82">
        <w:t xml:space="preserve"> </w:t>
      </w:r>
      <w:r w:rsidR="0051700A">
        <w:t>of these</w:t>
      </w:r>
      <w:r w:rsidR="00C308FB">
        <w:t xml:space="preserve"> older</w:t>
      </w:r>
      <w:r w:rsidRPr="001A0A82">
        <w:t xml:space="preserve"> .NET techno</w:t>
      </w:r>
      <w:r>
        <w:t>logies. For example</w:t>
      </w:r>
      <w:r w:rsidRPr="001A0A82">
        <w:t>:</w:t>
      </w:r>
    </w:p>
    <w:p w:rsidR="00012D9C" w:rsidRPr="001A0A82" w:rsidRDefault="00312809" w:rsidP="00981CD7">
      <w:pPr>
        <w:pStyle w:val="BulletItem"/>
      </w:pPr>
      <w:r>
        <w:rPr>
          <w:i/>
        </w:rPr>
        <w:t>ASMX</w:t>
      </w:r>
      <w:r w:rsidRPr="001A0A82">
        <w:t>, also called ASP.NET Web Services, would be an opti</w:t>
      </w:r>
      <w:r w:rsidR="00B50959">
        <w:t xml:space="preserve">on for communicating with the Java </w:t>
      </w:r>
      <w:r w:rsidRPr="001A0A82">
        <w:t xml:space="preserve">EE-based reservation application and with the partner applications across the Internet. Given that Web services are </w:t>
      </w:r>
      <w:r w:rsidR="00C60819">
        <w:t xml:space="preserve">widely </w:t>
      </w:r>
      <w:r w:rsidRPr="001A0A82">
        <w:t>supported today, this would likely be the most direct way to achieve cross-vendor interoperability.</w:t>
      </w:r>
    </w:p>
    <w:p w:rsidR="00012D9C" w:rsidRPr="001A0A82" w:rsidRDefault="00312809" w:rsidP="00981CD7">
      <w:pPr>
        <w:pStyle w:val="BulletItem"/>
      </w:pPr>
      <w:r>
        <w:rPr>
          <w:i/>
        </w:rPr>
        <w:t xml:space="preserve">.NET </w:t>
      </w:r>
      <w:proofErr w:type="spellStart"/>
      <w:r>
        <w:rPr>
          <w:i/>
        </w:rPr>
        <w:t>Remoting</w:t>
      </w:r>
      <w:proofErr w:type="spellEnd"/>
      <w:r w:rsidRPr="001A0A82">
        <w:t xml:space="preserve"> is a natural choice for communication with the call center application, since both are built on the .NET Framework. </w:t>
      </w:r>
      <w:proofErr w:type="spellStart"/>
      <w:r w:rsidRPr="001A0A82">
        <w:t>Remoting</w:t>
      </w:r>
      <w:proofErr w:type="spellEnd"/>
      <w:r w:rsidRPr="001A0A82">
        <w:t xml:space="preserve"> is designed expressly for .NET-to-.NET communication, so it would offer the best performance for this situation.</w:t>
      </w:r>
    </w:p>
    <w:p w:rsidR="00012D9C" w:rsidRPr="001A0A82" w:rsidRDefault="00312809" w:rsidP="00981CD7">
      <w:pPr>
        <w:pStyle w:val="BulletItem"/>
      </w:pPr>
      <w:r>
        <w:rPr>
          <w:i/>
        </w:rPr>
        <w:t>Enterprise Services</w:t>
      </w:r>
      <w:r w:rsidRPr="001A0A82">
        <w:t xml:space="preserve"> might be used by the rental car reservation application for things such as managing object lifetimes and defining distributed transactions. These functions could be useful in communicating with any of the other applications in this scenario, but Enterprise Services supports only a limited set of communication protocols.</w:t>
      </w:r>
    </w:p>
    <w:p w:rsidR="00012D9C" w:rsidRPr="001A0A82" w:rsidRDefault="00312809" w:rsidP="00981CD7">
      <w:pPr>
        <w:pStyle w:val="BulletItem"/>
      </w:pPr>
      <w:r>
        <w:rPr>
          <w:i/>
        </w:rPr>
        <w:t>Web Services Enhancements (WSE)</w:t>
      </w:r>
      <w:r>
        <w:t xml:space="preserve"> </w:t>
      </w:r>
      <w:r w:rsidR="0067344B">
        <w:t>might</w:t>
      </w:r>
      <w:r w:rsidR="0067344B" w:rsidRPr="001A0A82">
        <w:t xml:space="preserve"> </w:t>
      </w:r>
      <w:r w:rsidRPr="001A0A82">
        <w:t>be used along with</w:t>
      </w:r>
      <w:r w:rsidR="008A5EA5">
        <w:t xml:space="preserve"> ASMX to communicate with the Java </w:t>
      </w:r>
      <w:r w:rsidRPr="001A0A82">
        <w:t xml:space="preserve">EE-based reservation application and with the partner applications. Because it implements more </w:t>
      </w:r>
      <w:r w:rsidR="00235147">
        <w:t>advanced SOAP-based</w:t>
      </w:r>
      <w:r w:rsidRPr="001A0A82">
        <w:t xml:space="preserve"> </w:t>
      </w:r>
      <w:r w:rsidR="00235147">
        <w:t>standards</w:t>
      </w:r>
      <w:r w:rsidRPr="001A0A82">
        <w:t xml:space="preserve">, known collectively as the </w:t>
      </w:r>
      <w:r>
        <w:rPr>
          <w:i/>
        </w:rPr>
        <w:t>WS-* specifications</w:t>
      </w:r>
      <w:r w:rsidRPr="001A0A82">
        <w:t xml:space="preserve">, WSE can allow better security and more, as long as all applications involved support compatible versions of these specifications. </w:t>
      </w:r>
    </w:p>
    <w:p w:rsidR="00012D9C" w:rsidRDefault="00696C0D" w:rsidP="00981CD7">
      <w:pPr>
        <w:pStyle w:val="BulletItem"/>
      </w:pPr>
      <w:proofErr w:type="spellStart"/>
      <w:r>
        <w:rPr>
          <w:i/>
        </w:rPr>
        <w:t>System.Messaging</w:t>
      </w:r>
      <w:proofErr w:type="spellEnd"/>
      <w:r w:rsidR="0031639D">
        <w:t>, which provides a programming</w:t>
      </w:r>
      <w:r w:rsidRPr="00696C0D">
        <w:t xml:space="preserve"> interface to </w:t>
      </w:r>
      <w:r w:rsidR="00312809" w:rsidRPr="00696C0D">
        <w:t>Microsoft Message Queuing (MSMQ)</w:t>
      </w:r>
      <w:r>
        <w:t>,</w:t>
      </w:r>
      <w:r w:rsidR="00312809" w:rsidRPr="00696C0D">
        <w:t xml:space="preserve"> </w:t>
      </w:r>
      <w:r w:rsidR="00312809" w:rsidRPr="001A0A82">
        <w:t>could be used to communicate with Windows-based partner applications that weren’t always available. The persistent queuing that MSMQ provides is typically the best solution for intermittently connected applications.</w:t>
      </w:r>
    </w:p>
    <w:p w:rsidR="004471BE" w:rsidRPr="004471BE" w:rsidRDefault="004471BE" w:rsidP="00981CD7">
      <w:pPr>
        <w:pStyle w:val="BulletItem"/>
      </w:pPr>
      <w:r>
        <w:rPr>
          <w:i/>
        </w:rPr>
        <w:t xml:space="preserve">System.Net </w:t>
      </w:r>
      <w:r w:rsidRPr="004471BE">
        <w:t>might be used to communicate with partner applications or perhaps in other ways.</w:t>
      </w:r>
      <w:r>
        <w:t xml:space="preserve"> Using this </w:t>
      </w:r>
      <w:r w:rsidR="00320338">
        <w:t>approach</w:t>
      </w:r>
      <w:r>
        <w:t xml:space="preserve">, developers can create applications that use </w:t>
      </w:r>
      <w:r w:rsidR="00590BCC">
        <w:t xml:space="preserve">the </w:t>
      </w:r>
      <w:r w:rsidR="00FA5A78">
        <w:t xml:space="preserve">HTTP-based </w:t>
      </w:r>
      <w:r w:rsidR="00590BCC">
        <w:t xml:space="preserve">communication </w:t>
      </w:r>
      <w:r>
        <w:t>style</w:t>
      </w:r>
      <w:r w:rsidR="00FA5A78">
        <w:t xml:space="preserve"> known as Representational State Transfer (REST)</w:t>
      </w:r>
      <w:r>
        <w:t>.</w:t>
      </w:r>
    </w:p>
    <w:p w:rsidR="00012D9C" w:rsidRPr="001A0A82" w:rsidRDefault="00312809" w:rsidP="00981CD7">
      <w:pPr>
        <w:pStyle w:val="BodyText"/>
      </w:pPr>
      <w:r w:rsidRPr="001A0A82">
        <w:t xml:space="preserve">If it were built on </w:t>
      </w:r>
      <w:r w:rsidR="00A77F92">
        <w:t>an earlier version of the</w:t>
      </w:r>
      <w:r w:rsidRPr="001A0A82">
        <w:t xml:space="preserve"> .NET Framework, the rental car reservation application would need to use more than one of these communication technologies, and maybe even all </w:t>
      </w:r>
      <w:r w:rsidR="00350F2D">
        <w:t>of them</w:t>
      </w:r>
      <w:r w:rsidRPr="001A0A82">
        <w:t>, to meet its requirements. Although this is technically possible, the resulting application would be complex to implement and challenging to maintain. A better solution is needed.</w:t>
      </w:r>
    </w:p>
    <w:p w:rsidR="000F4DA2" w:rsidRDefault="00641523" w:rsidP="000F4DA2">
      <w:pPr>
        <w:pStyle w:val="BodyText"/>
        <w:keepNext/>
        <w:ind w:left="0"/>
      </w:pPr>
      <w:r w:rsidRPr="00641523">
        <w:rPr>
          <w:noProof/>
          <w:lang w:bidi="ar-SA"/>
        </w:rPr>
        <w:lastRenderedPageBreak/>
        <w:drawing>
          <wp:inline distT="0" distB="0" distL="0" distR="0">
            <wp:extent cx="5849912" cy="3029803"/>
            <wp:effectExtent l="1905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4724400"/>
                      <a:chOff x="0" y="1676400"/>
                      <a:chExt cx="9144000" cy="4724400"/>
                    </a:xfrm>
                  </a:grpSpPr>
                  <a:sp>
                    <a:nvSpPr>
                      <a:cNvPr id="45" name="Rectangle 8"/>
                      <a:cNvSpPr>
                        <a:spLocks noChangeArrowheads="1"/>
                      </a:cNvSpPr>
                    </a:nvSpPr>
                    <a:spPr bwMode="auto">
                      <a:xfrm>
                        <a:off x="0" y="2286000"/>
                        <a:ext cx="9144000" cy="4114800"/>
                      </a:xfrm>
                      <a:prstGeom prst="rect">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8100000" scaled="1"/>
                        <a:tileRect/>
                      </a:gradFill>
                      <a:ln>
                        <a:headEnd/>
                        <a:tailEnd/>
                      </a:ln>
                    </a:spPr>
                    <a:txSp>
                      <a:txBody>
                        <a:bodyPr>
                          <a:noAutofit/>
                        </a:bodyPr>
                        <a:lstStyle>
                          <a:defPPr>
                            <a:defRPr lang="en-US"/>
                          </a:defPPr>
                          <a:lvl1pPr algn="ctr" rtl="0" fontAlgn="base">
                            <a:spcBef>
                              <a:spcPct val="0"/>
                            </a:spcBef>
                            <a:spcAft>
                              <a:spcPct val="0"/>
                            </a:spcAft>
                            <a:defRPr sz="2400" kern="1200">
                              <a:solidFill>
                                <a:schemeClr val="lt1"/>
                              </a:solidFill>
                              <a:latin typeface="+mn-lt"/>
                              <a:ea typeface="+mn-ea"/>
                              <a:cs typeface="+mn-cs"/>
                            </a:defRPr>
                          </a:lvl1pPr>
                          <a:lvl2pPr marL="457200" algn="ctr" rtl="0" fontAlgn="base">
                            <a:spcBef>
                              <a:spcPct val="0"/>
                            </a:spcBef>
                            <a:spcAft>
                              <a:spcPct val="0"/>
                            </a:spcAft>
                            <a:defRPr sz="2400" kern="1200">
                              <a:solidFill>
                                <a:schemeClr val="lt1"/>
                              </a:solidFill>
                              <a:latin typeface="+mn-lt"/>
                              <a:ea typeface="+mn-ea"/>
                              <a:cs typeface="+mn-cs"/>
                            </a:defRPr>
                          </a:lvl2pPr>
                          <a:lvl3pPr marL="914400" algn="ctr" rtl="0" fontAlgn="base">
                            <a:spcBef>
                              <a:spcPct val="0"/>
                            </a:spcBef>
                            <a:spcAft>
                              <a:spcPct val="0"/>
                            </a:spcAft>
                            <a:defRPr sz="2400" kern="1200">
                              <a:solidFill>
                                <a:schemeClr val="lt1"/>
                              </a:solidFill>
                              <a:latin typeface="+mn-lt"/>
                              <a:ea typeface="+mn-ea"/>
                              <a:cs typeface="+mn-cs"/>
                            </a:defRPr>
                          </a:lvl3pPr>
                          <a:lvl4pPr marL="1371600" algn="ctr" rtl="0" fontAlgn="base">
                            <a:spcBef>
                              <a:spcPct val="0"/>
                            </a:spcBef>
                            <a:spcAft>
                              <a:spcPct val="0"/>
                            </a:spcAft>
                            <a:defRPr sz="2400" kern="1200">
                              <a:solidFill>
                                <a:schemeClr val="lt1"/>
                              </a:solidFill>
                              <a:latin typeface="+mn-lt"/>
                              <a:ea typeface="+mn-ea"/>
                              <a:cs typeface="+mn-cs"/>
                            </a:defRPr>
                          </a:lvl4pPr>
                          <a:lvl5pPr marL="1828800" algn="ctr"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eaLnBrk="0" hangingPunct="0">
                            <a:defRPr/>
                          </a:pPr>
                          <a:endParaRPr lang="en-US">
                            <a:solidFill>
                              <a:schemeClr val="lt1"/>
                            </a:solidFill>
                            <a:latin typeface="+mn-lt"/>
                          </a:endParaRPr>
                        </a:p>
                      </a:txBody>
                      <a:useSpRect/>
                    </a:txSp>
                    <a:style>
                      <a:lnRef idx="0">
                        <a:schemeClr val="accent6"/>
                      </a:lnRef>
                      <a:fillRef idx="3">
                        <a:schemeClr val="accent6"/>
                      </a:fillRef>
                      <a:effectRef idx="3">
                        <a:schemeClr val="accent6"/>
                      </a:effectRef>
                      <a:fontRef idx="minor">
                        <a:schemeClr val="lt1"/>
                      </a:fontRef>
                    </a:style>
                  </a:sp>
                  <a:sp>
                    <a:nvSpPr>
                      <a:cNvPr id="69638" name="Text Box 6"/>
                      <a:cNvSpPr txBox="1">
                        <a:spLocks noChangeArrowheads="1"/>
                      </a:cNvSpPr>
                    </a:nvSpPr>
                    <a:spPr bwMode="auto">
                      <a:xfrm>
                        <a:off x="2057400" y="1905000"/>
                        <a:ext cx="776148" cy="338540"/>
                      </a:xfrm>
                      <a:prstGeom prst="rect">
                        <a:avLst/>
                      </a:prstGeom>
                      <a:noFill/>
                      <a:ln w="28575">
                        <a:noFill/>
                        <a:miter lim="800000"/>
                        <a:headEnd/>
                        <a:tailEnd type="none" w="med" len="lg"/>
                      </a:ln>
                      <a:effectLst/>
                    </a:spPr>
                    <a:txSp>
                      <a:txBody>
                        <a:bodyPr wrap="non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sz="1600" b="1" i="1" dirty="0"/>
                            <a:t>ASMX</a:t>
                          </a:r>
                        </a:p>
                      </a:txBody>
                      <a:useSpRect/>
                    </a:txSp>
                  </a:sp>
                  <a:sp>
                    <a:nvSpPr>
                      <a:cNvPr id="69640" name="Text Box 8"/>
                      <a:cNvSpPr txBox="1">
                        <a:spLocks noChangeArrowheads="1"/>
                      </a:cNvSpPr>
                    </a:nvSpPr>
                    <a:spPr bwMode="auto">
                      <a:xfrm>
                        <a:off x="152401" y="2362200"/>
                        <a:ext cx="1752599" cy="584761"/>
                      </a:xfrm>
                      <a:prstGeom prst="rect">
                        <a:avLst/>
                      </a:prstGeom>
                      <a:noFill/>
                      <a:ln w="28575">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sz="1600" b="1" i="1" dirty="0"/>
                            <a:t>Interoperable Web Services </a:t>
                          </a:r>
                        </a:p>
                      </a:txBody>
                      <a:useSpRect/>
                    </a:txSp>
                  </a:sp>
                  <a:sp>
                    <a:nvSpPr>
                      <a:cNvPr id="69641" name="Text Box 9"/>
                      <a:cNvSpPr txBox="1">
                        <a:spLocks noChangeArrowheads="1"/>
                      </a:cNvSpPr>
                    </a:nvSpPr>
                    <a:spPr bwMode="auto">
                      <a:xfrm>
                        <a:off x="2057400" y="2378075"/>
                        <a:ext cx="762000" cy="461651"/>
                      </a:xfrm>
                      <a:prstGeom prst="rect">
                        <a:avLst/>
                      </a:prstGeom>
                      <a:noFill/>
                      <a:ln w="28575" algn="ctr">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b="1" i="1" dirty="0">
                              <a:latin typeface="Comic Sans MS" pitchFamily="66" charset="0"/>
                            </a:rPr>
                            <a:t>x</a:t>
                          </a:r>
                        </a:p>
                      </a:txBody>
                      <a:useSpRect/>
                    </a:txSp>
                  </a:sp>
                  <a:sp>
                    <a:nvSpPr>
                      <a:cNvPr id="69643" name="Text Box 11"/>
                      <a:cNvSpPr txBox="1">
                        <a:spLocks noChangeArrowheads="1"/>
                      </a:cNvSpPr>
                    </a:nvSpPr>
                    <a:spPr bwMode="auto">
                      <a:xfrm>
                        <a:off x="0" y="3049588"/>
                        <a:ext cx="2057400" cy="584761"/>
                      </a:xfrm>
                      <a:prstGeom prst="rect">
                        <a:avLst/>
                      </a:prstGeom>
                      <a:noFill/>
                      <a:ln w="28575">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sz="1600" b="1" i="1" dirty="0" smtClean="0"/>
                            <a:t>Binary .NET </a:t>
                          </a:r>
                          <a:r>
                            <a:rPr lang="en-US" sz="1600" b="1" i="1" dirty="0"/>
                            <a:t>–.NET Communication</a:t>
                          </a:r>
                        </a:p>
                      </a:txBody>
                      <a:useSpRect/>
                    </a:txSp>
                  </a:sp>
                  <a:sp>
                    <a:nvSpPr>
                      <a:cNvPr id="69646" name="Text Box 14"/>
                      <a:cNvSpPr txBox="1">
                        <a:spLocks noChangeArrowheads="1"/>
                      </a:cNvSpPr>
                    </a:nvSpPr>
                    <a:spPr bwMode="auto">
                      <a:xfrm>
                        <a:off x="96839" y="4403725"/>
                        <a:ext cx="1884361" cy="584761"/>
                      </a:xfrm>
                      <a:prstGeom prst="rect">
                        <a:avLst/>
                      </a:prstGeom>
                      <a:noFill/>
                      <a:ln w="28575">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sz="1600" b="1" i="1" dirty="0"/>
                            <a:t>Support for WS-* Specifications</a:t>
                          </a:r>
                        </a:p>
                      </a:txBody>
                      <a:useSpRect/>
                    </a:txSp>
                  </a:sp>
                  <a:sp>
                    <a:nvSpPr>
                      <a:cNvPr id="69647" name="Text Box 15"/>
                      <a:cNvSpPr txBox="1">
                        <a:spLocks noChangeArrowheads="1"/>
                      </a:cNvSpPr>
                    </a:nvSpPr>
                    <a:spPr bwMode="auto">
                      <a:xfrm>
                        <a:off x="5257800" y="4419600"/>
                        <a:ext cx="762000" cy="461651"/>
                      </a:xfrm>
                      <a:prstGeom prst="rect">
                        <a:avLst/>
                      </a:prstGeom>
                      <a:noFill/>
                      <a:ln w="28575" algn="ctr">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b="1" i="1" dirty="0">
                              <a:latin typeface="Comic Sans MS" pitchFamily="66" charset="0"/>
                            </a:rPr>
                            <a:t>x</a:t>
                          </a:r>
                        </a:p>
                      </a:txBody>
                      <a:useSpRect/>
                    </a:txSp>
                  </a:sp>
                  <a:sp>
                    <a:nvSpPr>
                      <a:cNvPr id="69648" name="Text Box 16"/>
                      <a:cNvSpPr txBox="1">
                        <a:spLocks noChangeArrowheads="1"/>
                      </a:cNvSpPr>
                    </a:nvSpPr>
                    <a:spPr bwMode="auto">
                      <a:xfrm>
                        <a:off x="2819400" y="1676400"/>
                        <a:ext cx="1143000" cy="621695"/>
                      </a:xfrm>
                      <a:prstGeom prst="rect">
                        <a:avLst/>
                      </a:prstGeom>
                      <a:noFill/>
                      <a:ln w="28575">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sz="1600" b="1" i="1" dirty="0"/>
                            <a:t>.NET</a:t>
                          </a:r>
                        </a:p>
                        <a:p>
                          <a:pPr eaLnBrk="0" hangingPunct="0">
                            <a:spcBef>
                              <a:spcPct val="15000"/>
                            </a:spcBef>
                          </a:pPr>
                          <a:r>
                            <a:rPr lang="en-US" sz="1600" b="1" i="1" dirty="0"/>
                            <a:t>Remoting</a:t>
                          </a:r>
                        </a:p>
                      </a:txBody>
                      <a:useSpRect/>
                    </a:txSp>
                  </a:sp>
                  <a:sp>
                    <a:nvSpPr>
                      <a:cNvPr id="69650" name="Text Box 18"/>
                      <a:cNvSpPr txBox="1">
                        <a:spLocks noChangeArrowheads="1"/>
                      </a:cNvSpPr>
                    </a:nvSpPr>
                    <a:spPr bwMode="auto">
                      <a:xfrm>
                        <a:off x="6019800" y="5105400"/>
                        <a:ext cx="1295400" cy="461651"/>
                      </a:xfrm>
                      <a:prstGeom prst="rect">
                        <a:avLst/>
                      </a:prstGeom>
                      <a:noFill/>
                      <a:ln w="28575" algn="ctr">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b="1" i="1" dirty="0">
                              <a:latin typeface="Comic Sans MS" pitchFamily="66" charset="0"/>
                            </a:rPr>
                            <a:t>x</a:t>
                          </a:r>
                        </a:p>
                      </a:txBody>
                      <a:useSpRect/>
                    </a:txSp>
                  </a:sp>
                  <a:sp>
                    <a:nvSpPr>
                      <a:cNvPr id="69651" name="Text Box 19"/>
                      <a:cNvSpPr txBox="1">
                        <a:spLocks noChangeArrowheads="1"/>
                      </a:cNvSpPr>
                    </a:nvSpPr>
                    <a:spPr bwMode="auto">
                      <a:xfrm>
                        <a:off x="228601" y="5105400"/>
                        <a:ext cx="1600199" cy="584761"/>
                      </a:xfrm>
                      <a:prstGeom prst="rect">
                        <a:avLst/>
                      </a:prstGeom>
                      <a:noFill/>
                      <a:ln w="28575">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sz="1600" b="1" i="1" dirty="0"/>
                            <a:t>Queued Messaging</a:t>
                          </a:r>
                        </a:p>
                      </a:txBody>
                      <a:useSpRect/>
                    </a:txSp>
                  </a:sp>
                  <a:sp>
                    <a:nvSpPr>
                      <a:cNvPr id="69653" name="Text Box 21"/>
                      <a:cNvSpPr txBox="1">
                        <a:spLocks noChangeArrowheads="1"/>
                      </a:cNvSpPr>
                    </a:nvSpPr>
                    <a:spPr bwMode="auto">
                      <a:xfrm>
                        <a:off x="0" y="3733800"/>
                        <a:ext cx="2057400" cy="584761"/>
                      </a:xfrm>
                      <a:prstGeom prst="rect">
                        <a:avLst/>
                      </a:prstGeom>
                      <a:noFill/>
                      <a:ln w="28575">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sz="1600" b="1" i="1" dirty="0"/>
                            <a:t>Distributed Transactions, etc.</a:t>
                          </a:r>
                        </a:p>
                      </a:txBody>
                      <a:useSpRect/>
                    </a:txSp>
                  </a:sp>
                  <a:sp>
                    <a:nvSpPr>
                      <a:cNvPr id="69654" name="Text Box 22"/>
                      <a:cNvSpPr txBox="1">
                        <a:spLocks noChangeArrowheads="1"/>
                      </a:cNvSpPr>
                    </a:nvSpPr>
                    <a:spPr bwMode="auto">
                      <a:xfrm>
                        <a:off x="3962400" y="3733800"/>
                        <a:ext cx="1295400" cy="461651"/>
                      </a:xfrm>
                      <a:prstGeom prst="rect">
                        <a:avLst/>
                      </a:prstGeom>
                      <a:noFill/>
                      <a:ln w="28575" algn="ctr">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b="1" i="1" dirty="0">
                              <a:latin typeface="Comic Sans MS" pitchFamily="66" charset="0"/>
                            </a:rPr>
                            <a:t>x</a:t>
                          </a:r>
                        </a:p>
                      </a:txBody>
                      <a:useSpRect/>
                    </a:txSp>
                  </a:sp>
                  <a:sp>
                    <a:nvSpPr>
                      <a:cNvPr id="69658" name="Line 26"/>
                      <a:cNvSpPr>
                        <a:spLocks noChangeShapeType="1"/>
                      </a:cNvSpPr>
                    </a:nvSpPr>
                    <a:spPr bwMode="auto">
                      <a:xfrm>
                        <a:off x="0" y="2971800"/>
                        <a:ext cx="9144000" cy="0"/>
                      </a:xfrm>
                      <a:prstGeom prst="line">
                        <a:avLst/>
                      </a:prstGeom>
                      <a:noFill/>
                      <a:ln w="19050">
                        <a:solidFill>
                          <a:schemeClr val="tx1"/>
                        </a:solidFill>
                        <a:round/>
                        <a:headEnd/>
                        <a:tailEnd type="none" w="med" len="lg"/>
                      </a:ln>
                      <a:effectLst/>
                    </a:spPr>
                    <a:txSp>
                      <a:txBody>
                        <a:bodyPr anchor="ct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69659" name="Line 27"/>
                      <a:cNvSpPr>
                        <a:spLocks noChangeShapeType="1"/>
                      </a:cNvSpPr>
                    </a:nvSpPr>
                    <a:spPr bwMode="auto">
                      <a:xfrm>
                        <a:off x="0" y="3657600"/>
                        <a:ext cx="9144000" cy="0"/>
                      </a:xfrm>
                      <a:prstGeom prst="line">
                        <a:avLst/>
                      </a:prstGeom>
                      <a:noFill/>
                      <a:ln w="19050">
                        <a:solidFill>
                          <a:schemeClr val="tx1"/>
                        </a:solidFill>
                        <a:round/>
                        <a:headEnd/>
                        <a:tailEnd type="none" w="med" len="lg"/>
                      </a:ln>
                      <a:effectLst/>
                    </a:spPr>
                    <a:txSp>
                      <a:txBody>
                        <a:bodyPr anchor="ct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69660" name="Line 28"/>
                      <a:cNvSpPr>
                        <a:spLocks noChangeShapeType="1"/>
                      </a:cNvSpPr>
                    </a:nvSpPr>
                    <a:spPr bwMode="auto">
                      <a:xfrm>
                        <a:off x="0" y="4343400"/>
                        <a:ext cx="9144000" cy="0"/>
                      </a:xfrm>
                      <a:prstGeom prst="line">
                        <a:avLst/>
                      </a:prstGeom>
                      <a:noFill/>
                      <a:ln w="19050">
                        <a:solidFill>
                          <a:schemeClr val="tx1"/>
                        </a:solidFill>
                        <a:round/>
                        <a:headEnd/>
                        <a:tailEnd type="none" w="med" len="lg"/>
                      </a:ln>
                      <a:effectLst/>
                    </a:spPr>
                    <a:txSp>
                      <a:txBody>
                        <a:bodyPr anchor="ct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69661" name="Line 29"/>
                      <a:cNvSpPr>
                        <a:spLocks noChangeShapeType="1"/>
                      </a:cNvSpPr>
                    </a:nvSpPr>
                    <a:spPr bwMode="auto">
                      <a:xfrm>
                        <a:off x="0" y="5029200"/>
                        <a:ext cx="9144000" cy="0"/>
                      </a:xfrm>
                      <a:prstGeom prst="line">
                        <a:avLst/>
                      </a:prstGeom>
                      <a:noFill/>
                      <a:ln w="19050">
                        <a:solidFill>
                          <a:schemeClr val="tx1"/>
                        </a:solidFill>
                        <a:round/>
                        <a:headEnd/>
                        <a:tailEnd type="none" w="med" len="lg"/>
                      </a:ln>
                      <a:effectLst/>
                    </a:spPr>
                    <a:txSp>
                      <a:txBody>
                        <a:bodyPr anchor="ct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69663" name="Text Box 31"/>
                      <a:cNvSpPr txBox="1">
                        <a:spLocks noChangeArrowheads="1"/>
                      </a:cNvSpPr>
                    </a:nvSpPr>
                    <a:spPr bwMode="auto">
                      <a:xfrm>
                        <a:off x="3962400" y="1676400"/>
                        <a:ext cx="1295400" cy="621695"/>
                      </a:xfrm>
                      <a:prstGeom prst="rect">
                        <a:avLst/>
                      </a:prstGeom>
                      <a:noFill/>
                      <a:ln w="28575">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sz="1600" b="1" i="1" dirty="0"/>
                            <a:t>Enterprise</a:t>
                          </a:r>
                        </a:p>
                        <a:p>
                          <a:pPr eaLnBrk="0" hangingPunct="0">
                            <a:spcBef>
                              <a:spcPct val="15000"/>
                            </a:spcBef>
                          </a:pPr>
                          <a:r>
                            <a:rPr lang="en-US" sz="1600" b="1" i="1" dirty="0"/>
                            <a:t>Services</a:t>
                          </a:r>
                        </a:p>
                      </a:txBody>
                      <a:useSpRect/>
                    </a:txSp>
                  </a:sp>
                  <a:sp>
                    <a:nvSpPr>
                      <a:cNvPr id="69664" name="Text Box 32"/>
                      <a:cNvSpPr txBox="1">
                        <a:spLocks noChangeArrowheads="1"/>
                      </a:cNvSpPr>
                    </a:nvSpPr>
                    <a:spPr bwMode="auto">
                      <a:xfrm>
                        <a:off x="5257800" y="1905000"/>
                        <a:ext cx="762000" cy="338540"/>
                      </a:xfrm>
                      <a:prstGeom prst="rect">
                        <a:avLst/>
                      </a:prstGeom>
                      <a:noFill/>
                      <a:ln w="28575">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sz="1600" b="1" i="1" dirty="0"/>
                            <a:t>WSE</a:t>
                          </a:r>
                        </a:p>
                      </a:txBody>
                      <a:useSpRect/>
                    </a:txSp>
                  </a:sp>
                  <a:sp>
                    <a:nvSpPr>
                      <a:cNvPr id="69667" name="Text Box 35"/>
                      <a:cNvSpPr txBox="1">
                        <a:spLocks noChangeArrowheads="1"/>
                      </a:cNvSpPr>
                    </a:nvSpPr>
                    <a:spPr bwMode="auto">
                      <a:xfrm>
                        <a:off x="6019800" y="1676400"/>
                        <a:ext cx="1295400" cy="584761"/>
                      </a:xfrm>
                      <a:prstGeom prst="rect">
                        <a:avLst/>
                      </a:prstGeom>
                      <a:noFill/>
                      <a:ln w="28575">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sz="1600" b="1" i="1" dirty="0" smtClean="0"/>
                            <a:t>System. Messaging</a:t>
                          </a:r>
                          <a:endParaRPr lang="en-US" sz="1600" b="1" i="1" dirty="0"/>
                        </a:p>
                      </a:txBody>
                      <a:useSpRect/>
                    </a:txSp>
                  </a:sp>
                  <a:sp>
                    <a:nvSpPr>
                      <a:cNvPr id="69635" name="Line 3"/>
                      <a:cNvSpPr>
                        <a:spLocks noChangeShapeType="1"/>
                      </a:cNvSpPr>
                    </a:nvSpPr>
                    <a:spPr bwMode="auto">
                      <a:xfrm>
                        <a:off x="2057400" y="2286000"/>
                        <a:ext cx="0" cy="4096233"/>
                      </a:xfrm>
                      <a:prstGeom prst="line">
                        <a:avLst/>
                      </a:prstGeom>
                      <a:noFill/>
                      <a:ln w="19050">
                        <a:solidFill>
                          <a:schemeClr val="tx1"/>
                        </a:solidFill>
                        <a:round/>
                        <a:headEnd/>
                        <a:tailEnd type="none" w="med" len="lg"/>
                      </a:ln>
                      <a:effectLst/>
                    </a:spPr>
                    <a:txSp>
                      <a:txBody>
                        <a:bodyPr anchor="ct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69636" name="Line 4"/>
                      <a:cNvSpPr>
                        <a:spLocks noChangeShapeType="1"/>
                      </a:cNvSpPr>
                    </a:nvSpPr>
                    <a:spPr bwMode="auto">
                      <a:xfrm>
                        <a:off x="2819400" y="2286000"/>
                        <a:ext cx="0" cy="4097655"/>
                      </a:xfrm>
                      <a:prstGeom prst="line">
                        <a:avLst/>
                      </a:prstGeom>
                      <a:noFill/>
                      <a:ln w="19050">
                        <a:solidFill>
                          <a:schemeClr val="tx1"/>
                        </a:solidFill>
                        <a:round/>
                        <a:headEnd/>
                        <a:tailEnd type="none" w="med" len="lg"/>
                      </a:ln>
                      <a:effectLst/>
                    </a:spPr>
                    <a:txSp>
                      <a:txBody>
                        <a:bodyPr anchor="ct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69637" name="Line 5"/>
                      <a:cNvSpPr>
                        <a:spLocks noChangeShapeType="1"/>
                      </a:cNvSpPr>
                    </a:nvSpPr>
                    <a:spPr bwMode="auto">
                      <a:xfrm>
                        <a:off x="5257800" y="2286000"/>
                        <a:ext cx="0" cy="4097655"/>
                      </a:xfrm>
                      <a:prstGeom prst="line">
                        <a:avLst/>
                      </a:prstGeom>
                      <a:noFill/>
                      <a:ln w="19050">
                        <a:solidFill>
                          <a:schemeClr val="tx1"/>
                        </a:solidFill>
                        <a:round/>
                        <a:headEnd/>
                        <a:tailEnd type="none" w="med" len="lg"/>
                      </a:ln>
                      <a:effectLst/>
                    </a:spPr>
                    <a:txSp>
                      <a:txBody>
                        <a:bodyPr anchor="ct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69665" name="Line 33"/>
                      <a:cNvSpPr>
                        <a:spLocks noChangeShapeType="1"/>
                      </a:cNvSpPr>
                    </a:nvSpPr>
                    <a:spPr bwMode="auto">
                      <a:xfrm>
                        <a:off x="3962400" y="2286000"/>
                        <a:ext cx="0" cy="4097655"/>
                      </a:xfrm>
                      <a:prstGeom prst="line">
                        <a:avLst/>
                      </a:prstGeom>
                      <a:noFill/>
                      <a:ln w="19050">
                        <a:solidFill>
                          <a:schemeClr val="tx1"/>
                        </a:solidFill>
                        <a:round/>
                        <a:headEnd/>
                        <a:tailEnd type="none" w="med" len="lg"/>
                      </a:ln>
                      <a:effectLst/>
                    </a:spPr>
                    <a:txSp>
                      <a:txBody>
                        <a:bodyPr anchor="ct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69666" name="Line 34"/>
                      <a:cNvSpPr>
                        <a:spLocks noChangeShapeType="1"/>
                      </a:cNvSpPr>
                    </a:nvSpPr>
                    <a:spPr bwMode="auto">
                      <a:xfrm>
                        <a:off x="6019800" y="2286000"/>
                        <a:ext cx="0" cy="4097655"/>
                      </a:xfrm>
                      <a:prstGeom prst="line">
                        <a:avLst/>
                      </a:prstGeom>
                      <a:noFill/>
                      <a:ln w="19050">
                        <a:solidFill>
                          <a:schemeClr val="tx1"/>
                        </a:solidFill>
                        <a:round/>
                        <a:headEnd/>
                        <a:tailEnd type="none" w="med" len="lg"/>
                      </a:ln>
                      <a:effectLst/>
                    </a:spPr>
                    <a:txSp>
                      <a:txBody>
                        <a:bodyPr anchor="ct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69668" name="Line 36"/>
                      <a:cNvSpPr>
                        <a:spLocks noChangeShapeType="1"/>
                      </a:cNvSpPr>
                    </a:nvSpPr>
                    <a:spPr bwMode="auto">
                      <a:xfrm>
                        <a:off x="7315200" y="2286000"/>
                        <a:ext cx="0" cy="4097655"/>
                      </a:xfrm>
                      <a:prstGeom prst="line">
                        <a:avLst/>
                      </a:prstGeom>
                      <a:noFill/>
                      <a:ln w="19050">
                        <a:solidFill>
                          <a:schemeClr val="tx1"/>
                        </a:solidFill>
                        <a:round/>
                        <a:headEnd/>
                        <a:tailEnd type="none" w="med" len="lg"/>
                      </a:ln>
                      <a:effectLst/>
                    </a:spPr>
                    <a:txSp>
                      <a:txBody>
                        <a:bodyPr anchor="ct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69671" name="Text Box 39"/>
                      <a:cNvSpPr txBox="1">
                        <a:spLocks noChangeArrowheads="1"/>
                      </a:cNvSpPr>
                    </a:nvSpPr>
                    <a:spPr bwMode="auto">
                      <a:xfrm>
                        <a:off x="8305800" y="1905000"/>
                        <a:ext cx="838200" cy="338540"/>
                      </a:xfrm>
                      <a:prstGeom prst="rect">
                        <a:avLst/>
                      </a:prstGeom>
                      <a:noFill/>
                      <a:ln w="28575">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sz="1600" b="1" i="1" dirty="0">
                              <a:solidFill>
                                <a:schemeClr val="tx2"/>
                              </a:solidFill>
                            </a:rPr>
                            <a:t>WCF</a:t>
                          </a:r>
                        </a:p>
                      </a:txBody>
                      <a:useSpRect/>
                    </a:txSp>
                  </a:sp>
                  <a:sp>
                    <a:nvSpPr>
                      <a:cNvPr id="69672" name="Text Box 40"/>
                      <a:cNvSpPr txBox="1">
                        <a:spLocks noChangeArrowheads="1"/>
                      </a:cNvSpPr>
                    </a:nvSpPr>
                    <a:spPr bwMode="auto">
                      <a:xfrm>
                        <a:off x="8305800" y="2438400"/>
                        <a:ext cx="838200" cy="461651"/>
                      </a:xfrm>
                      <a:prstGeom prst="rect">
                        <a:avLst/>
                      </a:prstGeom>
                      <a:noFill/>
                      <a:ln w="28575" algn="ctr">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b="1" i="1" dirty="0">
                              <a:solidFill>
                                <a:schemeClr val="tx2"/>
                              </a:solidFill>
                              <a:latin typeface="Comic Sans MS" pitchFamily="66" charset="0"/>
                            </a:rPr>
                            <a:t>x</a:t>
                          </a:r>
                        </a:p>
                      </a:txBody>
                      <a:useSpRect/>
                    </a:txSp>
                  </a:sp>
                  <a:sp>
                    <a:nvSpPr>
                      <a:cNvPr id="69673" name="Text Box 41"/>
                      <a:cNvSpPr txBox="1">
                        <a:spLocks noChangeArrowheads="1"/>
                      </a:cNvSpPr>
                    </a:nvSpPr>
                    <a:spPr bwMode="auto">
                      <a:xfrm>
                        <a:off x="8305800" y="3032125"/>
                        <a:ext cx="838200" cy="461651"/>
                      </a:xfrm>
                      <a:prstGeom prst="rect">
                        <a:avLst/>
                      </a:prstGeom>
                      <a:noFill/>
                      <a:ln w="28575" algn="ctr">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b="1" i="1">
                              <a:solidFill>
                                <a:schemeClr val="tx2"/>
                              </a:solidFill>
                              <a:latin typeface="Comic Sans MS" pitchFamily="66" charset="0"/>
                            </a:rPr>
                            <a:t>x</a:t>
                          </a:r>
                        </a:p>
                      </a:txBody>
                      <a:useSpRect/>
                    </a:txSp>
                  </a:sp>
                  <a:sp>
                    <a:nvSpPr>
                      <a:cNvPr id="69674" name="Text Box 42"/>
                      <a:cNvSpPr txBox="1">
                        <a:spLocks noChangeArrowheads="1"/>
                      </a:cNvSpPr>
                    </a:nvSpPr>
                    <a:spPr bwMode="auto">
                      <a:xfrm>
                        <a:off x="8305800" y="3717925"/>
                        <a:ext cx="838200" cy="461651"/>
                      </a:xfrm>
                      <a:prstGeom prst="rect">
                        <a:avLst/>
                      </a:prstGeom>
                      <a:noFill/>
                      <a:ln w="28575" algn="ctr">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b="1" i="1">
                              <a:solidFill>
                                <a:schemeClr val="tx2"/>
                              </a:solidFill>
                              <a:latin typeface="Comic Sans MS" pitchFamily="66" charset="0"/>
                            </a:rPr>
                            <a:t>x</a:t>
                          </a:r>
                        </a:p>
                      </a:txBody>
                      <a:useSpRect/>
                    </a:txSp>
                  </a:sp>
                  <a:sp>
                    <a:nvSpPr>
                      <a:cNvPr id="69675" name="Text Box 43"/>
                      <a:cNvSpPr txBox="1">
                        <a:spLocks noChangeArrowheads="1"/>
                      </a:cNvSpPr>
                    </a:nvSpPr>
                    <a:spPr bwMode="auto">
                      <a:xfrm>
                        <a:off x="8305800" y="4403725"/>
                        <a:ext cx="838200" cy="461651"/>
                      </a:xfrm>
                      <a:prstGeom prst="rect">
                        <a:avLst/>
                      </a:prstGeom>
                      <a:noFill/>
                      <a:ln w="28575" algn="ctr">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b="1" i="1">
                              <a:solidFill>
                                <a:schemeClr val="tx2"/>
                              </a:solidFill>
                              <a:latin typeface="Comic Sans MS" pitchFamily="66" charset="0"/>
                            </a:rPr>
                            <a:t>x</a:t>
                          </a:r>
                        </a:p>
                      </a:txBody>
                      <a:useSpRect/>
                    </a:txSp>
                  </a:sp>
                  <a:sp>
                    <a:nvSpPr>
                      <a:cNvPr id="69676" name="Text Box 44"/>
                      <a:cNvSpPr txBox="1">
                        <a:spLocks noChangeArrowheads="1"/>
                      </a:cNvSpPr>
                    </a:nvSpPr>
                    <a:spPr bwMode="auto">
                      <a:xfrm>
                        <a:off x="8305800" y="5089525"/>
                        <a:ext cx="838200" cy="461651"/>
                      </a:xfrm>
                      <a:prstGeom prst="rect">
                        <a:avLst/>
                      </a:prstGeom>
                      <a:noFill/>
                      <a:ln w="28575" algn="ctr">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b="1" i="1" dirty="0">
                              <a:solidFill>
                                <a:schemeClr val="tx2"/>
                              </a:solidFill>
                              <a:latin typeface="Comic Sans MS" pitchFamily="66" charset="0"/>
                            </a:rPr>
                            <a:t>x</a:t>
                          </a:r>
                        </a:p>
                      </a:txBody>
                      <a:useSpRect/>
                    </a:txSp>
                  </a:sp>
                  <a:sp>
                    <a:nvSpPr>
                      <a:cNvPr id="36" name="Text Box 9"/>
                      <a:cNvSpPr txBox="1">
                        <a:spLocks noChangeArrowheads="1"/>
                      </a:cNvSpPr>
                    </a:nvSpPr>
                    <a:spPr bwMode="auto">
                      <a:xfrm>
                        <a:off x="2819400" y="3048000"/>
                        <a:ext cx="1143000" cy="461651"/>
                      </a:xfrm>
                      <a:prstGeom prst="rect">
                        <a:avLst/>
                      </a:prstGeom>
                      <a:noFill/>
                      <a:ln w="28575" algn="ctr">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b="1" i="1" dirty="0">
                              <a:latin typeface="Comic Sans MS" pitchFamily="66" charset="0"/>
                            </a:rPr>
                            <a:t>x</a:t>
                          </a:r>
                        </a:p>
                      </a:txBody>
                      <a:useSpRect/>
                    </a:txSp>
                  </a:sp>
                  <a:sp>
                    <a:nvSpPr>
                      <a:cNvPr id="37" name="Text Box 19"/>
                      <a:cNvSpPr txBox="1">
                        <a:spLocks noChangeArrowheads="1"/>
                      </a:cNvSpPr>
                    </a:nvSpPr>
                    <a:spPr bwMode="auto">
                      <a:xfrm>
                        <a:off x="152401" y="5775325"/>
                        <a:ext cx="1752599" cy="584761"/>
                      </a:xfrm>
                      <a:prstGeom prst="rect">
                        <a:avLst/>
                      </a:prstGeom>
                      <a:noFill/>
                      <a:ln w="28575">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sz="1600" b="1" i="1" dirty="0" smtClean="0"/>
                            <a:t>RESTful Communication</a:t>
                          </a:r>
                          <a:endParaRPr lang="en-US" sz="1600" b="1" i="1" dirty="0"/>
                        </a:p>
                      </a:txBody>
                      <a:useSpRect/>
                    </a:txSp>
                  </a:sp>
                  <a:sp>
                    <a:nvSpPr>
                      <a:cNvPr id="40" name="Line 29"/>
                      <a:cNvSpPr>
                        <a:spLocks noChangeShapeType="1"/>
                      </a:cNvSpPr>
                    </a:nvSpPr>
                    <a:spPr bwMode="auto">
                      <a:xfrm>
                        <a:off x="0" y="5715000"/>
                        <a:ext cx="9144000" cy="0"/>
                      </a:xfrm>
                      <a:prstGeom prst="line">
                        <a:avLst/>
                      </a:prstGeom>
                      <a:noFill/>
                      <a:ln w="19050">
                        <a:solidFill>
                          <a:schemeClr val="tx1"/>
                        </a:solidFill>
                        <a:round/>
                        <a:headEnd/>
                        <a:tailEnd type="none" w="med" len="lg"/>
                      </a:ln>
                      <a:effectLst/>
                    </a:spPr>
                    <a:txSp>
                      <a:txBody>
                        <a:bodyPr anchor="ct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43" name="Text Box 35"/>
                      <a:cNvSpPr txBox="1">
                        <a:spLocks noChangeArrowheads="1"/>
                      </a:cNvSpPr>
                    </a:nvSpPr>
                    <a:spPr bwMode="auto">
                      <a:xfrm>
                        <a:off x="7315200" y="1676400"/>
                        <a:ext cx="990600" cy="584761"/>
                      </a:xfrm>
                      <a:prstGeom prst="rect">
                        <a:avLst/>
                      </a:prstGeom>
                      <a:noFill/>
                      <a:ln w="28575">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sz="1600" b="1" i="1" dirty="0" smtClean="0"/>
                            <a:t>System. Net</a:t>
                          </a:r>
                          <a:endParaRPr lang="en-US" sz="1600" b="1" i="1" dirty="0"/>
                        </a:p>
                      </a:txBody>
                      <a:useSpRect/>
                    </a:txSp>
                  </a:sp>
                  <a:sp>
                    <a:nvSpPr>
                      <a:cNvPr id="44" name="Line 36"/>
                      <a:cNvSpPr>
                        <a:spLocks noChangeShapeType="1"/>
                      </a:cNvSpPr>
                    </a:nvSpPr>
                    <a:spPr bwMode="auto">
                      <a:xfrm>
                        <a:off x="8305800" y="2286000"/>
                        <a:ext cx="0" cy="4097655"/>
                      </a:xfrm>
                      <a:prstGeom prst="line">
                        <a:avLst/>
                      </a:prstGeom>
                      <a:noFill/>
                      <a:ln w="19050">
                        <a:solidFill>
                          <a:schemeClr val="tx1"/>
                        </a:solidFill>
                        <a:round/>
                        <a:headEnd/>
                        <a:tailEnd type="none" w="med" len="lg"/>
                      </a:ln>
                      <a:effectLst/>
                    </a:spPr>
                    <a:txSp>
                      <a:txBody>
                        <a:bodyPr anchor="ct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46" name="Text Box 18"/>
                      <a:cNvSpPr txBox="1">
                        <a:spLocks noChangeArrowheads="1"/>
                      </a:cNvSpPr>
                    </a:nvSpPr>
                    <a:spPr bwMode="auto">
                      <a:xfrm>
                        <a:off x="7315200" y="5791200"/>
                        <a:ext cx="990600" cy="461651"/>
                      </a:xfrm>
                      <a:prstGeom prst="rect">
                        <a:avLst/>
                      </a:prstGeom>
                      <a:noFill/>
                      <a:ln w="28575" algn="ctr">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b="1" i="1" dirty="0">
                              <a:latin typeface="Comic Sans MS" pitchFamily="66" charset="0"/>
                            </a:rPr>
                            <a:t>x</a:t>
                          </a:r>
                        </a:p>
                      </a:txBody>
                      <a:useSpRect/>
                    </a:txSp>
                  </a:sp>
                  <a:sp>
                    <a:nvSpPr>
                      <a:cNvPr id="47" name="Text Box 44"/>
                      <a:cNvSpPr txBox="1">
                        <a:spLocks noChangeArrowheads="1"/>
                      </a:cNvSpPr>
                    </a:nvSpPr>
                    <a:spPr bwMode="auto">
                      <a:xfrm>
                        <a:off x="8305800" y="5791200"/>
                        <a:ext cx="838200" cy="461651"/>
                      </a:xfrm>
                      <a:prstGeom prst="rect">
                        <a:avLst/>
                      </a:prstGeom>
                      <a:noFill/>
                      <a:ln w="28575" algn="ctr">
                        <a:noFill/>
                        <a:miter lim="800000"/>
                        <a:headEnd/>
                        <a:tailEnd type="none" w="med" len="lg"/>
                      </a:ln>
                      <a:effectLst/>
                    </a:spPr>
                    <a:txSp>
                      <a:txBody>
                        <a:bodyPr wrap="square" lIns="91427" tIns="45713" rIns="91427" bIns="45713">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spcBef>
                              <a:spcPct val="15000"/>
                            </a:spcBef>
                          </a:pPr>
                          <a:r>
                            <a:rPr lang="en-US" b="1" i="1" dirty="0">
                              <a:solidFill>
                                <a:schemeClr val="tx2"/>
                              </a:solidFill>
                              <a:latin typeface="Comic Sans MS" pitchFamily="66" charset="0"/>
                            </a:rPr>
                            <a:t>x</a:t>
                          </a:r>
                        </a:p>
                      </a:txBody>
                      <a:useSpRect/>
                    </a:txSp>
                  </a:sp>
                </lc:lockedCanvas>
              </a:graphicData>
            </a:graphic>
          </wp:inline>
        </w:drawing>
      </w:r>
    </w:p>
    <w:p w:rsidR="00012D9C" w:rsidRPr="001A0A82" w:rsidRDefault="000F4DA2" w:rsidP="000F4DA2">
      <w:pPr>
        <w:pStyle w:val="Caption"/>
      </w:pPr>
      <w:r>
        <w:t xml:space="preserve">Figure </w:t>
      </w:r>
      <w:fldSimple w:instr=" SEQ Figure \* ARABIC ">
        <w:r w:rsidR="00044A68">
          <w:rPr>
            <w:noProof/>
          </w:rPr>
          <w:t>3</w:t>
        </w:r>
      </w:fldSimple>
      <w:r>
        <w:t>:</w:t>
      </w:r>
      <w:r w:rsidR="00562254">
        <w:t xml:space="preserve"> </w:t>
      </w:r>
      <w:r w:rsidR="00526378">
        <w:t>Rather than requiring</w:t>
      </w:r>
      <w:r w:rsidR="00562254">
        <w:t xml:space="preserve"> different technologies for different communication </w:t>
      </w:r>
      <w:r w:rsidR="0070746E">
        <w:t>styles</w:t>
      </w:r>
      <w:r w:rsidR="00562254">
        <w:t>, WCF provides a single unified solution.</w:t>
      </w:r>
    </w:p>
    <w:p w:rsidR="00012D9C" w:rsidRPr="001A0A82" w:rsidRDefault="00312809" w:rsidP="00981CD7">
      <w:pPr>
        <w:pStyle w:val="BodyText"/>
      </w:pPr>
      <w:r w:rsidRPr="001A0A82">
        <w:t xml:space="preserve">With </w:t>
      </w:r>
      <w:r>
        <w:t>WCF,</w:t>
      </w:r>
      <w:r w:rsidRPr="001A0A82">
        <w:t xml:space="preserve"> this solution is at hand. As </w:t>
      </w:r>
      <w:r w:rsidR="00562254">
        <w:t>Figure 3</w:t>
      </w:r>
      <w:r w:rsidRPr="001A0A82">
        <w:t xml:space="preserve"> shows, </w:t>
      </w:r>
      <w:r>
        <w:t>WCF</w:t>
      </w:r>
      <w:r w:rsidRPr="001A0A82">
        <w:t xml:space="preserve"> can be used for all </w:t>
      </w:r>
      <w:r w:rsidR="00DF2427">
        <w:t xml:space="preserve">of </w:t>
      </w:r>
      <w:r w:rsidRPr="001A0A82">
        <w:t xml:space="preserve">the situations </w:t>
      </w:r>
      <w:r w:rsidR="00A77F92">
        <w:t>just described</w:t>
      </w:r>
      <w:r w:rsidRPr="001A0A82">
        <w:t xml:space="preserve">. Accordingly, the rental car reservation application can use this single technology for all its application-to-application communication. Here’s how </w:t>
      </w:r>
      <w:r>
        <w:t>WCF</w:t>
      </w:r>
      <w:r w:rsidRPr="001A0A82">
        <w:t xml:space="preserve"> addresses each of these requirements:</w:t>
      </w:r>
    </w:p>
    <w:p w:rsidR="00012D9C" w:rsidRDefault="00312809" w:rsidP="00981CD7">
      <w:pPr>
        <w:pStyle w:val="BulletItem"/>
      </w:pPr>
      <w:r>
        <w:t>Because WCF can communicate using</w:t>
      </w:r>
      <w:r w:rsidR="00932664">
        <w:t xml:space="preserve"> SOAP-based</w:t>
      </w:r>
      <w:r>
        <w:t xml:space="preserve"> Web services, interoperability with other platforms that also support SOAP, such as </w:t>
      </w:r>
      <w:r w:rsidR="0003062D">
        <w:t xml:space="preserve">Java </w:t>
      </w:r>
      <w:r w:rsidR="001917C2">
        <w:t>EE</w:t>
      </w:r>
      <w:r>
        <w:t xml:space="preserve"> application servers, is straightforward.</w:t>
      </w:r>
    </w:p>
    <w:p w:rsidR="00012D9C" w:rsidRDefault="00312809" w:rsidP="00981CD7">
      <w:pPr>
        <w:pStyle w:val="BulletItem"/>
      </w:pPr>
      <w:r>
        <w:t xml:space="preserve">To allow optimal performance when both parties in a communication are built on WCF, the wire encoding used in this case is an optimized binary version of SOAP. Messages still conform to the data structure of a SOAP message, referred to as its </w:t>
      </w:r>
      <w:proofErr w:type="spellStart"/>
      <w:r>
        <w:rPr>
          <w:i/>
        </w:rPr>
        <w:t>Infoset</w:t>
      </w:r>
      <w:proofErr w:type="spellEnd"/>
      <w:r>
        <w:t xml:space="preserve">, but their encoding uses a binary representation of that </w:t>
      </w:r>
      <w:proofErr w:type="spellStart"/>
      <w:r>
        <w:t>Infoset</w:t>
      </w:r>
      <w:proofErr w:type="spellEnd"/>
      <w:r>
        <w:t xml:space="preserve"> rather than the standard angle-brackets-and-text format of XML. Using this option would make sense for communicating with the call center client application, since it’s also built on WCF, and performance is a paramount concern.</w:t>
      </w:r>
    </w:p>
    <w:p w:rsidR="00012D9C" w:rsidRDefault="00312809" w:rsidP="00981CD7">
      <w:pPr>
        <w:pStyle w:val="BulletItem"/>
      </w:pPr>
      <w:r>
        <w:t xml:space="preserve">Managing object lifetimes, defining distributed transactions, and other aspects of Enterprise Services are </w:t>
      </w:r>
      <w:r w:rsidR="00932664">
        <w:t xml:space="preserve">also </w:t>
      </w:r>
      <w:r>
        <w:t xml:space="preserve">provided by WCF. They are available to any WCF-based application, which means that the rental car reservation application can </w:t>
      </w:r>
      <w:r w:rsidR="00DC66A4">
        <w:t xml:space="preserve">potentially </w:t>
      </w:r>
      <w:r>
        <w:t>use them with the other applications</w:t>
      </w:r>
      <w:r w:rsidR="00FF5386">
        <w:t xml:space="preserve"> with which</w:t>
      </w:r>
      <w:r>
        <w:t xml:space="preserve"> it communicates.</w:t>
      </w:r>
    </w:p>
    <w:p w:rsidR="00012D9C" w:rsidRDefault="00312809" w:rsidP="00981CD7">
      <w:pPr>
        <w:pStyle w:val="BulletItem"/>
      </w:pPr>
      <w:r>
        <w:t>Because it supports a large set of the WS-* specifications, WCF helps provide reliability, security, and transactions when communicating with any platform that also supports these specifications.</w:t>
      </w:r>
    </w:p>
    <w:p w:rsidR="00012D9C" w:rsidRDefault="00312809" w:rsidP="00981CD7">
      <w:pPr>
        <w:pStyle w:val="BulletItem"/>
      </w:pPr>
      <w:r>
        <w:t>WCF’s option for queued messaging, built on MSMQ, allows applications to use persistent queuing without needing to use another application programming interface.</w:t>
      </w:r>
    </w:p>
    <w:p w:rsidR="006F25F5" w:rsidRDefault="006F25F5" w:rsidP="00981CD7">
      <w:pPr>
        <w:pStyle w:val="BulletItem"/>
      </w:pPr>
      <w:r>
        <w:lastRenderedPageBreak/>
        <w:t xml:space="preserve">WCF has built-in support for creating </w:t>
      </w:r>
      <w:proofErr w:type="spellStart"/>
      <w:r>
        <w:t>RESTful</w:t>
      </w:r>
      <w:proofErr w:type="spellEnd"/>
      <w:r>
        <w:t xml:space="preserve"> clients and services. </w:t>
      </w:r>
    </w:p>
    <w:p w:rsidR="00012D9C" w:rsidRPr="001A0A82" w:rsidRDefault="00312809" w:rsidP="00981CD7">
      <w:pPr>
        <w:pStyle w:val="BodyText"/>
      </w:pPr>
      <w:r w:rsidRPr="001A0A82">
        <w:t>The result of this unification is greater functionality and</w:t>
      </w:r>
      <w:r w:rsidR="008E1E21">
        <w:t>,</w:t>
      </w:r>
      <w:r w:rsidRPr="001A0A82">
        <w:t xml:space="preserve"> </w:t>
      </w:r>
      <w:r w:rsidR="00FF5386">
        <w:t>overall</w:t>
      </w:r>
      <w:r w:rsidR="008E1E21">
        <w:t>,</w:t>
      </w:r>
      <w:r w:rsidR="00FF5386">
        <w:t xml:space="preserve"> </w:t>
      </w:r>
      <w:r w:rsidR="008E1E21">
        <w:t>less</w:t>
      </w:r>
      <w:r w:rsidRPr="001A0A82">
        <w:t xml:space="preserve"> complexity. Because </w:t>
      </w:r>
      <w:r>
        <w:t>WCF</w:t>
      </w:r>
      <w:r w:rsidRPr="001A0A82">
        <w:t xml:space="preserve"> allows an application to address all </w:t>
      </w:r>
      <w:r w:rsidR="00437664">
        <w:t xml:space="preserve">of </w:t>
      </w:r>
      <w:r w:rsidRPr="001A0A82">
        <w:t>the</w:t>
      </w:r>
      <w:r w:rsidR="00437664">
        <w:t>se</w:t>
      </w:r>
      <w:r w:rsidRPr="001A0A82">
        <w:t xml:space="preserve"> communication requirements, it can </w:t>
      </w:r>
      <w:r w:rsidR="00437664">
        <w:t xml:space="preserve">more </w:t>
      </w:r>
      <w:r w:rsidRPr="001A0A82">
        <w:t>easily support scenarios that were difficult (or even impossible) with the collection of technologies that preceded it. While Microsoft still support</w:t>
      </w:r>
      <w:r w:rsidR="00E66D80">
        <w:t>s</w:t>
      </w:r>
      <w:r w:rsidRPr="001A0A82">
        <w:t xml:space="preserve"> these earlier technologies, new applications that would previously have used any of them </w:t>
      </w:r>
      <w:r w:rsidR="00B856FB">
        <w:t>can</w:t>
      </w:r>
      <w:r w:rsidR="00B856FB" w:rsidRPr="001A0A82">
        <w:t xml:space="preserve"> </w:t>
      </w:r>
      <w:r w:rsidRPr="001A0A82">
        <w:t xml:space="preserve">instead be built on </w:t>
      </w:r>
      <w:r>
        <w:t>WCF.</w:t>
      </w:r>
    </w:p>
    <w:p w:rsidR="00012D9C" w:rsidRPr="001A0A82" w:rsidRDefault="00312809" w:rsidP="00981CD7">
      <w:pPr>
        <w:pStyle w:val="Heading3"/>
      </w:pPr>
      <w:bookmarkStart w:id="12" w:name="_Toc100581046"/>
      <w:bookmarkStart w:id="13" w:name="_Toc104970883"/>
      <w:bookmarkStart w:id="14" w:name="_Toc256495511"/>
      <w:r w:rsidRPr="001A0A82">
        <w:t>Interoperability</w:t>
      </w:r>
      <w:bookmarkEnd w:id="12"/>
      <w:r w:rsidRPr="001A0A82">
        <w:t xml:space="preserve"> </w:t>
      </w:r>
      <w:r>
        <w:t>with Applications Built on Other Technologies</w:t>
      </w:r>
      <w:bookmarkEnd w:id="13"/>
      <w:bookmarkEnd w:id="14"/>
    </w:p>
    <w:p w:rsidR="00012D9C" w:rsidRPr="001A0A82" w:rsidRDefault="002046B9" w:rsidP="00981CD7">
      <w:pPr>
        <w:pStyle w:val="BodyText"/>
      </w:pPr>
      <w:r>
        <w:t xml:space="preserve">Reflecting the </w:t>
      </w:r>
      <w:r w:rsidR="00C95A69">
        <w:t>heterogeneity</w:t>
      </w:r>
      <w:r>
        <w:t xml:space="preserve"> of most enterprises, WCF i</w:t>
      </w:r>
      <w:r w:rsidR="00312809" w:rsidRPr="001A0A82">
        <w:t>s designed to interoperate well with the non-</w:t>
      </w:r>
      <w:r w:rsidR="00312809">
        <w:t>WCF</w:t>
      </w:r>
      <w:r w:rsidR="00312809" w:rsidRPr="001A0A82">
        <w:t xml:space="preserve"> world. There are two important aspects </w:t>
      </w:r>
      <w:r w:rsidR="009E2D96">
        <w:t>of</w:t>
      </w:r>
      <w:r w:rsidR="00312809" w:rsidRPr="001A0A82">
        <w:t xml:space="preserve"> </w:t>
      </w:r>
      <w:r w:rsidR="0031009F">
        <w:t>this</w:t>
      </w:r>
      <w:r w:rsidR="00312809" w:rsidRPr="001A0A82">
        <w:t xml:space="preserve">: interoperability with platforms created by other vendors, and interoperability with the Microsoft technologies that preceded </w:t>
      </w:r>
      <w:r w:rsidR="00312809">
        <w:t>WCF.</w:t>
      </w:r>
      <w:r w:rsidR="00312809" w:rsidRPr="001A0A82">
        <w:t xml:space="preserve"> The following section</w:t>
      </w:r>
      <w:r w:rsidR="00394C87">
        <w:t>s</w:t>
      </w:r>
      <w:r w:rsidR="006A164E">
        <w:t xml:space="preserve"> describe</w:t>
      </w:r>
      <w:r w:rsidR="00312809" w:rsidRPr="001A0A82">
        <w:t xml:space="preserve"> both.</w:t>
      </w:r>
    </w:p>
    <w:p w:rsidR="00012D9C" w:rsidRPr="001A0A82" w:rsidRDefault="00312809" w:rsidP="00981CD7">
      <w:pPr>
        <w:pStyle w:val="Heading4"/>
      </w:pPr>
      <w:bookmarkStart w:id="15" w:name="_Toc256495512"/>
      <w:r w:rsidRPr="001A0A82">
        <w:t>Interoperability with Other Web Services Platforms</w:t>
      </w:r>
      <w:bookmarkEnd w:id="15"/>
    </w:p>
    <w:p w:rsidR="00012D9C" w:rsidRPr="001A0A82" w:rsidRDefault="00312809" w:rsidP="00981CD7">
      <w:pPr>
        <w:pStyle w:val="BodyText"/>
      </w:pPr>
      <w:r w:rsidRPr="001A0A82">
        <w:t>Enterprises today typically have systems and applications that were purchased from a range of vendors. In the rental car application, for instance, communication is required with various other software applications written in various languages and running on various operating system</w:t>
      </w:r>
      <w:r w:rsidR="0031009F">
        <w:t>s. This kind of diversity is</w:t>
      </w:r>
      <w:r w:rsidRPr="001A0A82">
        <w:t xml:space="preserve"> </w:t>
      </w:r>
      <w:r w:rsidR="00C95A69">
        <w:t>a reality</w:t>
      </w:r>
      <w:r w:rsidRPr="001A0A82">
        <w:t xml:space="preserve"> in </w:t>
      </w:r>
      <w:r w:rsidR="00C11753">
        <w:t>many</w:t>
      </w:r>
      <w:r w:rsidRPr="001A0A82">
        <w:t xml:space="preserve"> organizations, and it will remain so for the foreseeable future. </w:t>
      </w:r>
      <w:r w:rsidR="00F73C2E">
        <w:t xml:space="preserve">Similarly, applications that provide services on the Internet can be built on any platform. Clients that interact with them must be capable of communicating in </w:t>
      </w:r>
      <w:r w:rsidR="006D1476">
        <w:t>whatever style is required.</w:t>
      </w:r>
    </w:p>
    <w:p w:rsidR="00012D9C" w:rsidRPr="001A0A82" w:rsidRDefault="00312809" w:rsidP="00981CD7">
      <w:pPr>
        <w:pStyle w:val="BodyText"/>
      </w:pPr>
      <w:r>
        <w:t>WCF</w:t>
      </w:r>
      <w:r w:rsidRPr="001A0A82">
        <w:t xml:space="preserve">-based applications can </w:t>
      </w:r>
      <w:r w:rsidR="00FE6EB0">
        <w:t>work</w:t>
      </w:r>
      <w:r w:rsidRPr="001A0A82">
        <w:t xml:space="preserve"> with other software running in a variety of contexts. As </w:t>
      </w:r>
      <w:r>
        <w:t>sh</w:t>
      </w:r>
      <w:r w:rsidRPr="001A0A82">
        <w:t xml:space="preserve">own in </w:t>
      </w:r>
      <w:r w:rsidR="00336A6B">
        <w:t>Figure 4</w:t>
      </w:r>
      <w:r w:rsidRPr="001A0A82">
        <w:t xml:space="preserve">, an application built on </w:t>
      </w:r>
      <w:r>
        <w:t>WCF</w:t>
      </w:r>
      <w:r w:rsidRPr="001A0A82">
        <w:t xml:space="preserve"> can interact with all of the following:</w:t>
      </w:r>
    </w:p>
    <w:p w:rsidR="00012D9C" w:rsidRPr="001A0A82" w:rsidRDefault="00312809" w:rsidP="00981CD7">
      <w:pPr>
        <w:pStyle w:val="BulletItem"/>
      </w:pPr>
      <w:r>
        <w:t>WCF</w:t>
      </w:r>
      <w:r w:rsidRPr="001A0A82">
        <w:t>-based applications running in a different p</w:t>
      </w:r>
      <w:r>
        <w:t>rocess on the same Windows</w:t>
      </w:r>
      <w:r w:rsidRPr="001A0A82">
        <w:t xml:space="preserve"> machine</w:t>
      </w:r>
    </w:p>
    <w:p w:rsidR="00012D9C" w:rsidRPr="001A0A82" w:rsidRDefault="00312809" w:rsidP="00981CD7">
      <w:pPr>
        <w:pStyle w:val="BulletItem"/>
      </w:pPr>
      <w:r>
        <w:t>WCF</w:t>
      </w:r>
      <w:r w:rsidRPr="001A0A82">
        <w:t>-based applicat</w:t>
      </w:r>
      <w:r>
        <w:t>ions running on another Windows</w:t>
      </w:r>
      <w:r w:rsidRPr="001A0A82">
        <w:t xml:space="preserve"> machine</w:t>
      </w:r>
    </w:p>
    <w:p w:rsidR="00012D9C" w:rsidRPr="001A0A82" w:rsidRDefault="00312809" w:rsidP="00981CD7">
      <w:pPr>
        <w:pStyle w:val="BulletItem"/>
      </w:pPr>
      <w:r w:rsidRPr="001A0A82">
        <w:t>Applications built o</w:t>
      </w:r>
      <w:r w:rsidR="008237E5">
        <w:t xml:space="preserve">n other technologies, such as Java </w:t>
      </w:r>
      <w:r w:rsidRPr="001A0A82">
        <w:t>EE application servers, that support standard Web services. These applica</w:t>
      </w:r>
      <w:r>
        <w:t>tions can be running on Windows</w:t>
      </w:r>
      <w:r w:rsidRPr="001A0A82">
        <w:t xml:space="preserve"> machines or on machines running other operating systems, such as Sun Solaris, IBM z/OS</w:t>
      </w:r>
      <w:r>
        <w:t>,</w:t>
      </w:r>
      <w:r w:rsidRPr="001A0A82">
        <w:t xml:space="preserve"> or Linux. </w:t>
      </w:r>
    </w:p>
    <w:p w:rsidR="000F4DA2" w:rsidRDefault="002A604E" w:rsidP="000F4DA2">
      <w:pPr>
        <w:pStyle w:val="BodyText"/>
        <w:keepNext/>
      </w:pPr>
      <w:r>
        <w:lastRenderedPageBreak/>
        <w:t xml:space="preserve">    </w:t>
      </w:r>
      <w:r w:rsidR="00EB69EE" w:rsidRPr="00EB69EE">
        <w:rPr>
          <w:noProof/>
          <w:lang w:bidi="ar-SA"/>
        </w:rPr>
        <w:drawing>
          <wp:inline distT="0" distB="0" distL="0" distR="0">
            <wp:extent cx="4950515" cy="3689419"/>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5675531"/>
                      <a:chOff x="1219200" y="1143000"/>
                      <a:chExt cx="7620000" cy="5675531"/>
                    </a:xfrm>
                  </a:grpSpPr>
                  <a:sp>
                    <a:nvSpPr>
                      <a:cNvPr id="103433" name="Rectangle 9"/>
                      <a:cNvSpPr>
                        <a:spLocks noChangeArrowheads="1"/>
                      </a:cNvSpPr>
                    </a:nvSpPr>
                    <a:spPr bwMode="auto">
                      <a:xfrm>
                        <a:off x="6172200" y="3810000"/>
                        <a:ext cx="2362200" cy="2301875"/>
                      </a:xfrm>
                      <a:prstGeom prst="rect">
                        <a:avLst/>
                      </a:prstGeom>
                      <a:gradFill flip="none" rotWithShape="1">
                        <a:gsLst>
                          <a:gs pos="0">
                            <a:schemeClr val="accent5">
                              <a:lumMod val="60000"/>
                              <a:lumOff val="40000"/>
                              <a:shade val="30000"/>
                              <a:satMod val="115000"/>
                            </a:schemeClr>
                          </a:gs>
                          <a:gs pos="50000">
                            <a:schemeClr val="accent5">
                              <a:lumMod val="60000"/>
                              <a:lumOff val="40000"/>
                              <a:shade val="67500"/>
                              <a:satMod val="115000"/>
                            </a:schemeClr>
                          </a:gs>
                          <a:gs pos="100000">
                            <a:schemeClr val="accent5">
                              <a:lumMod val="60000"/>
                              <a:lumOff val="40000"/>
                              <a:shade val="100000"/>
                              <a:satMod val="115000"/>
                            </a:schemeClr>
                          </a:gs>
                        </a:gsLst>
                        <a:lin ang="10800000" scaled="1"/>
                        <a:tileRect/>
                      </a:gra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endParaRPr lang="en-US"/>
                        </a:p>
                      </a:txBody>
                      <a:useSpRect/>
                    </a:txSp>
                  </a:sp>
                  <a:sp>
                    <a:nvSpPr>
                      <a:cNvPr id="103428" name="Rectangle 4"/>
                      <a:cNvSpPr>
                        <a:spLocks noChangeArrowheads="1"/>
                      </a:cNvSpPr>
                    </a:nvSpPr>
                    <a:spPr bwMode="auto">
                      <a:xfrm>
                        <a:off x="1219200" y="1524000"/>
                        <a:ext cx="4953000" cy="2057400"/>
                      </a:xfrm>
                      <a:prstGeom prst="rect">
                        <a:avLst/>
                      </a:prstGeom>
                      <a:gradFill flip="none" rotWithShape="1">
                        <a:gsLst>
                          <a:gs pos="0">
                            <a:schemeClr val="accent5">
                              <a:lumMod val="60000"/>
                              <a:lumOff val="40000"/>
                              <a:shade val="30000"/>
                              <a:satMod val="115000"/>
                            </a:schemeClr>
                          </a:gs>
                          <a:gs pos="50000">
                            <a:schemeClr val="accent5">
                              <a:lumMod val="60000"/>
                              <a:lumOff val="40000"/>
                              <a:shade val="67500"/>
                              <a:satMod val="115000"/>
                            </a:schemeClr>
                          </a:gs>
                          <a:gs pos="100000">
                            <a:schemeClr val="accent5">
                              <a:lumMod val="60000"/>
                              <a:lumOff val="40000"/>
                              <a:shade val="100000"/>
                              <a:satMod val="115000"/>
                            </a:schemeClr>
                          </a:gs>
                        </a:gsLst>
                        <a:lin ang="10800000" scaled="1"/>
                        <a:tileRect/>
                      </a:gra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endParaRPr lang="en-US"/>
                        </a:p>
                      </a:txBody>
                      <a:useSpRect/>
                    </a:txSp>
                  </a:sp>
                  <a:sp>
                    <a:nvSpPr>
                      <a:cNvPr id="103473" name="AutoShape 49"/>
                      <a:cNvSpPr>
                        <a:spLocks noChangeArrowheads="1"/>
                      </a:cNvSpPr>
                    </a:nvSpPr>
                    <a:spPr bwMode="auto">
                      <a:xfrm>
                        <a:off x="6477000" y="3962400"/>
                        <a:ext cx="1752600" cy="1981200"/>
                      </a:xfrm>
                      <a:prstGeom prst="roundRect">
                        <a:avLst>
                          <a:gd name="adj" fmla="val 16667"/>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8100000" scaled="1"/>
                        <a:tileRect/>
                      </a:gradFill>
                      <a:ln>
                        <a:headEnd/>
                        <a:tailEnd/>
                      </a:ln>
                    </a:spPr>
                    <a:txSp>
                      <a:txBody>
                        <a:bodyPr>
                          <a:noAutofit/>
                        </a:bodyPr>
                        <a:lstStyle>
                          <a:defPPr>
                            <a:defRPr lang="en-US"/>
                          </a:defPPr>
                          <a:lvl1pPr algn="ctr" rtl="0" fontAlgn="base">
                            <a:spcBef>
                              <a:spcPct val="0"/>
                            </a:spcBef>
                            <a:spcAft>
                              <a:spcPct val="0"/>
                            </a:spcAft>
                            <a:defRPr sz="2400" kern="1200">
                              <a:solidFill>
                                <a:schemeClr val="lt1"/>
                              </a:solidFill>
                              <a:latin typeface="+mn-lt"/>
                              <a:ea typeface="+mn-ea"/>
                              <a:cs typeface="+mn-cs"/>
                            </a:defRPr>
                          </a:lvl1pPr>
                          <a:lvl2pPr marL="457200" algn="ctr" rtl="0" fontAlgn="base">
                            <a:spcBef>
                              <a:spcPct val="0"/>
                            </a:spcBef>
                            <a:spcAft>
                              <a:spcPct val="0"/>
                            </a:spcAft>
                            <a:defRPr sz="2400" kern="1200">
                              <a:solidFill>
                                <a:schemeClr val="lt1"/>
                              </a:solidFill>
                              <a:latin typeface="+mn-lt"/>
                              <a:ea typeface="+mn-ea"/>
                              <a:cs typeface="+mn-cs"/>
                            </a:defRPr>
                          </a:lvl2pPr>
                          <a:lvl3pPr marL="914400" algn="ctr" rtl="0" fontAlgn="base">
                            <a:spcBef>
                              <a:spcPct val="0"/>
                            </a:spcBef>
                            <a:spcAft>
                              <a:spcPct val="0"/>
                            </a:spcAft>
                            <a:defRPr sz="2400" kern="1200">
                              <a:solidFill>
                                <a:schemeClr val="lt1"/>
                              </a:solidFill>
                              <a:latin typeface="+mn-lt"/>
                              <a:ea typeface="+mn-ea"/>
                              <a:cs typeface="+mn-cs"/>
                            </a:defRPr>
                          </a:lvl3pPr>
                          <a:lvl4pPr marL="1371600" algn="ctr" rtl="0" fontAlgn="base">
                            <a:spcBef>
                              <a:spcPct val="0"/>
                            </a:spcBef>
                            <a:spcAft>
                              <a:spcPct val="0"/>
                            </a:spcAft>
                            <a:defRPr sz="2400" kern="1200">
                              <a:solidFill>
                                <a:schemeClr val="lt1"/>
                              </a:solidFill>
                              <a:latin typeface="+mn-lt"/>
                              <a:ea typeface="+mn-ea"/>
                              <a:cs typeface="+mn-cs"/>
                            </a:defRPr>
                          </a:lvl4pPr>
                          <a:lvl5pPr marL="1828800" algn="ctr"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eaLnBrk="0" hangingPunct="0">
                            <a:defRPr/>
                          </a:pPr>
                          <a:endParaRPr lang="en-US">
                            <a:solidFill>
                              <a:schemeClr val="lt1"/>
                            </a:solidFill>
                            <a:latin typeface="+mn-lt"/>
                          </a:endParaRPr>
                        </a:p>
                      </a:txBody>
                      <a:useSpRect/>
                    </a:txSp>
                    <a:style>
                      <a:lnRef idx="0">
                        <a:schemeClr val="accent6"/>
                      </a:lnRef>
                      <a:fillRef idx="3">
                        <a:schemeClr val="accent6"/>
                      </a:fillRef>
                      <a:effectRef idx="3">
                        <a:schemeClr val="accent6"/>
                      </a:effectRef>
                      <a:fontRef idx="minor">
                        <a:schemeClr val="lt1"/>
                      </a:fontRef>
                    </a:style>
                  </a:sp>
                  <a:sp>
                    <a:nvSpPr>
                      <a:cNvPr id="103474" name="Text Box 50"/>
                      <a:cNvSpPr txBox="1">
                        <a:spLocks noChangeArrowheads="1"/>
                      </a:cNvSpPr>
                    </a:nvSpPr>
                    <a:spPr bwMode="auto">
                      <a:xfrm>
                        <a:off x="6629400" y="4038600"/>
                        <a:ext cx="1447800" cy="336550"/>
                      </a:xfrm>
                      <a:prstGeom prst="rect">
                        <a:avLst/>
                      </a:prstGeom>
                      <a:noFill/>
                      <a:ln w="19050" algn="ctr">
                        <a:noFill/>
                        <a:miter lim="800000"/>
                        <a:headEnd/>
                        <a:tailEnd/>
                      </a:ln>
                      <a:effectLst/>
                    </a:spPr>
                    <a:txSp>
                      <a:txBody>
                        <a:bodyP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1600" b="1" dirty="0"/>
                            <a:t>Process</a:t>
                          </a:r>
                        </a:p>
                      </a:txBody>
                      <a:useSpRect/>
                    </a:txSp>
                  </a:sp>
                  <a:sp>
                    <a:nvSpPr>
                      <a:cNvPr id="103427" name="AutoShape 3"/>
                      <a:cNvSpPr>
                        <a:spLocks noChangeArrowheads="1"/>
                      </a:cNvSpPr>
                    </a:nvSpPr>
                    <a:spPr bwMode="auto">
                      <a:xfrm>
                        <a:off x="4191000" y="1752600"/>
                        <a:ext cx="1752600" cy="1600200"/>
                      </a:xfrm>
                      <a:prstGeom prst="roundRect">
                        <a:avLst>
                          <a:gd name="adj" fmla="val 16667"/>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8100000" scaled="1"/>
                        <a:tileRect/>
                      </a:gradFill>
                      <a:ln>
                        <a:headEnd/>
                        <a:tailEnd/>
                      </a:ln>
                    </a:spPr>
                    <a:txSp>
                      <a:txBody>
                        <a:bodyPr>
                          <a:noAutofit/>
                        </a:bodyPr>
                        <a:lstStyle>
                          <a:defPPr>
                            <a:defRPr lang="en-US"/>
                          </a:defPPr>
                          <a:lvl1pPr algn="ctr" rtl="0" fontAlgn="base">
                            <a:spcBef>
                              <a:spcPct val="0"/>
                            </a:spcBef>
                            <a:spcAft>
                              <a:spcPct val="0"/>
                            </a:spcAft>
                            <a:defRPr sz="2400" kern="1200">
                              <a:solidFill>
                                <a:schemeClr val="lt1"/>
                              </a:solidFill>
                              <a:latin typeface="+mn-lt"/>
                              <a:ea typeface="+mn-ea"/>
                              <a:cs typeface="+mn-cs"/>
                            </a:defRPr>
                          </a:lvl1pPr>
                          <a:lvl2pPr marL="457200" algn="ctr" rtl="0" fontAlgn="base">
                            <a:spcBef>
                              <a:spcPct val="0"/>
                            </a:spcBef>
                            <a:spcAft>
                              <a:spcPct val="0"/>
                            </a:spcAft>
                            <a:defRPr sz="2400" kern="1200">
                              <a:solidFill>
                                <a:schemeClr val="lt1"/>
                              </a:solidFill>
                              <a:latin typeface="+mn-lt"/>
                              <a:ea typeface="+mn-ea"/>
                              <a:cs typeface="+mn-cs"/>
                            </a:defRPr>
                          </a:lvl2pPr>
                          <a:lvl3pPr marL="914400" algn="ctr" rtl="0" fontAlgn="base">
                            <a:spcBef>
                              <a:spcPct val="0"/>
                            </a:spcBef>
                            <a:spcAft>
                              <a:spcPct val="0"/>
                            </a:spcAft>
                            <a:defRPr sz="2400" kern="1200">
                              <a:solidFill>
                                <a:schemeClr val="lt1"/>
                              </a:solidFill>
                              <a:latin typeface="+mn-lt"/>
                              <a:ea typeface="+mn-ea"/>
                              <a:cs typeface="+mn-cs"/>
                            </a:defRPr>
                          </a:lvl3pPr>
                          <a:lvl4pPr marL="1371600" algn="ctr" rtl="0" fontAlgn="base">
                            <a:spcBef>
                              <a:spcPct val="0"/>
                            </a:spcBef>
                            <a:spcAft>
                              <a:spcPct val="0"/>
                            </a:spcAft>
                            <a:defRPr sz="2400" kern="1200">
                              <a:solidFill>
                                <a:schemeClr val="lt1"/>
                              </a:solidFill>
                              <a:latin typeface="+mn-lt"/>
                              <a:ea typeface="+mn-ea"/>
                              <a:cs typeface="+mn-cs"/>
                            </a:defRPr>
                          </a:lvl4pPr>
                          <a:lvl5pPr marL="1828800" algn="ctr"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eaLnBrk="0" hangingPunct="0">
                            <a:defRPr/>
                          </a:pPr>
                          <a:endParaRPr lang="en-US">
                            <a:solidFill>
                              <a:schemeClr val="lt1"/>
                            </a:solidFill>
                            <a:latin typeface="+mn-lt"/>
                          </a:endParaRPr>
                        </a:p>
                      </a:txBody>
                      <a:useSpRect/>
                    </a:txSp>
                    <a:style>
                      <a:lnRef idx="0">
                        <a:schemeClr val="accent6"/>
                      </a:lnRef>
                      <a:fillRef idx="3">
                        <a:schemeClr val="accent6"/>
                      </a:fillRef>
                      <a:effectRef idx="3">
                        <a:schemeClr val="accent6"/>
                      </a:effectRef>
                      <a:fontRef idx="minor">
                        <a:schemeClr val="lt1"/>
                      </a:fontRef>
                    </a:style>
                  </a:sp>
                  <a:sp>
                    <a:nvSpPr>
                      <a:cNvPr id="103429" name="Text Box 5"/>
                      <a:cNvSpPr txBox="1">
                        <a:spLocks noChangeArrowheads="1"/>
                      </a:cNvSpPr>
                    </a:nvSpPr>
                    <a:spPr bwMode="auto">
                      <a:xfrm>
                        <a:off x="2971800" y="1143000"/>
                        <a:ext cx="1447800" cy="369332"/>
                      </a:xfrm>
                      <a:prstGeom prst="rect">
                        <a:avLst/>
                      </a:prstGeom>
                      <a:noFill/>
                      <a:ln w="19050" algn="ctr">
                        <a:noFill/>
                        <a:miter lim="800000"/>
                        <a:headEnd/>
                        <a:tailEnd/>
                      </a:ln>
                      <a:effectLst/>
                    </a:spPr>
                    <a:txSp>
                      <a:txBody>
                        <a:bodyP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1800" b="1" dirty="0"/>
                            <a:t>Windows</a:t>
                          </a:r>
                        </a:p>
                      </a:txBody>
                      <a:useSpRect/>
                    </a:txSp>
                  </a:sp>
                  <a:sp>
                    <a:nvSpPr>
                      <a:cNvPr id="103431" name="Rectangle 7"/>
                      <a:cNvSpPr>
                        <a:spLocks noChangeArrowheads="1"/>
                      </a:cNvSpPr>
                    </a:nvSpPr>
                    <a:spPr bwMode="auto">
                      <a:xfrm>
                        <a:off x="1219200" y="3810000"/>
                        <a:ext cx="2362200" cy="2438400"/>
                      </a:xfrm>
                      <a:prstGeom prst="rect">
                        <a:avLst/>
                      </a:prstGeom>
                      <a:gradFill flip="none" rotWithShape="1">
                        <a:gsLst>
                          <a:gs pos="0">
                            <a:schemeClr val="accent5">
                              <a:lumMod val="60000"/>
                              <a:lumOff val="40000"/>
                              <a:shade val="30000"/>
                              <a:satMod val="115000"/>
                            </a:schemeClr>
                          </a:gs>
                          <a:gs pos="50000">
                            <a:schemeClr val="accent5">
                              <a:lumMod val="60000"/>
                              <a:lumOff val="40000"/>
                              <a:shade val="67500"/>
                              <a:satMod val="115000"/>
                            </a:schemeClr>
                          </a:gs>
                          <a:gs pos="100000">
                            <a:schemeClr val="accent5">
                              <a:lumMod val="60000"/>
                              <a:lumOff val="40000"/>
                              <a:shade val="100000"/>
                              <a:satMod val="115000"/>
                            </a:schemeClr>
                          </a:gs>
                        </a:gsLst>
                        <a:lin ang="10800000" scaled="1"/>
                        <a:tileRect/>
                      </a:gra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endParaRPr lang="en-US"/>
                        </a:p>
                      </a:txBody>
                      <a:useSpRect/>
                    </a:txSp>
                  </a:sp>
                  <a:sp>
                    <a:nvSpPr>
                      <a:cNvPr id="103432" name="Text Box 8"/>
                      <a:cNvSpPr txBox="1">
                        <a:spLocks noChangeArrowheads="1"/>
                      </a:cNvSpPr>
                    </a:nvSpPr>
                    <a:spPr bwMode="auto">
                      <a:xfrm>
                        <a:off x="1676400" y="6324600"/>
                        <a:ext cx="1447800" cy="369332"/>
                      </a:xfrm>
                      <a:prstGeom prst="rect">
                        <a:avLst/>
                      </a:prstGeom>
                      <a:noFill/>
                      <a:ln w="19050" algn="ctr">
                        <a:noFill/>
                        <a:miter lim="800000"/>
                        <a:headEnd/>
                        <a:tailEnd/>
                      </a:ln>
                      <a:effectLst/>
                    </a:spPr>
                    <a:txSp>
                      <a:txBody>
                        <a:bodyP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1800" b="1"/>
                            <a:t>Windows</a:t>
                          </a:r>
                        </a:p>
                      </a:txBody>
                      <a:useSpRect/>
                    </a:txSp>
                  </a:sp>
                  <a:sp>
                    <a:nvSpPr>
                      <a:cNvPr id="103436" name="Text Box 12"/>
                      <a:cNvSpPr txBox="1">
                        <a:spLocks noChangeArrowheads="1"/>
                      </a:cNvSpPr>
                    </a:nvSpPr>
                    <a:spPr bwMode="auto">
                      <a:xfrm>
                        <a:off x="5867400" y="6172200"/>
                        <a:ext cx="2971800" cy="646331"/>
                      </a:xfrm>
                      <a:prstGeom prst="rect">
                        <a:avLst/>
                      </a:prstGeom>
                      <a:noFill/>
                      <a:ln w="19050" algn="ctr">
                        <a:noFill/>
                        <a:miter lim="800000"/>
                        <a:headEnd/>
                        <a:tailEnd/>
                      </a:ln>
                      <a:effectLst/>
                    </a:spPr>
                    <a:txSp>
                      <a:txBody>
                        <a:bodyP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1800" b="1"/>
                            <a:t>Windows or Non-Windows System</a:t>
                          </a:r>
                        </a:p>
                      </a:txBody>
                      <a:useSpRect/>
                    </a:txSp>
                  </a:sp>
                  <a:sp>
                    <a:nvSpPr>
                      <a:cNvPr id="103443" name="AutoShape 19"/>
                      <a:cNvSpPr>
                        <a:spLocks noChangeArrowheads="1"/>
                      </a:cNvSpPr>
                    </a:nvSpPr>
                    <a:spPr bwMode="auto">
                      <a:xfrm>
                        <a:off x="1524000" y="1752600"/>
                        <a:ext cx="1752600" cy="1600200"/>
                      </a:xfrm>
                      <a:prstGeom prst="roundRect">
                        <a:avLst>
                          <a:gd name="adj" fmla="val 16667"/>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8100000" scaled="1"/>
                        <a:tileRect/>
                      </a:gradFill>
                      <a:ln>
                        <a:headEnd/>
                        <a:tailEnd/>
                      </a:ln>
                    </a:spPr>
                    <a:txSp>
                      <a:txBody>
                        <a:bodyPr>
                          <a:noAutofit/>
                        </a:bodyPr>
                        <a:lstStyle>
                          <a:defPPr>
                            <a:defRPr lang="en-US"/>
                          </a:defPPr>
                          <a:lvl1pPr algn="ctr" rtl="0" fontAlgn="base">
                            <a:spcBef>
                              <a:spcPct val="0"/>
                            </a:spcBef>
                            <a:spcAft>
                              <a:spcPct val="0"/>
                            </a:spcAft>
                            <a:defRPr sz="2400" kern="1200">
                              <a:solidFill>
                                <a:schemeClr val="lt1"/>
                              </a:solidFill>
                              <a:latin typeface="+mn-lt"/>
                              <a:ea typeface="+mn-ea"/>
                              <a:cs typeface="+mn-cs"/>
                            </a:defRPr>
                          </a:lvl1pPr>
                          <a:lvl2pPr marL="457200" algn="ctr" rtl="0" fontAlgn="base">
                            <a:spcBef>
                              <a:spcPct val="0"/>
                            </a:spcBef>
                            <a:spcAft>
                              <a:spcPct val="0"/>
                            </a:spcAft>
                            <a:defRPr sz="2400" kern="1200">
                              <a:solidFill>
                                <a:schemeClr val="lt1"/>
                              </a:solidFill>
                              <a:latin typeface="+mn-lt"/>
                              <a:ea typeface="+mn-ea"/>
                              <a:cs typeface="+mn-cs"/>
                            </a:defRPr>
                          </a:lvl2pPr>
                          <a:lvl3pPr marL="914400" algn="ctr" rtl="0" fontAlgn="base">
                            <a:spcBef>
                              <a:spcPct val="0"/>
                            </a:spcBef>
                            <a:spcAft>
                              <a:spcPct val="0"/>
                            </a:spcAft>
                            <a:defRPr sz="2400" kern="1200">
                              <a:solidFill>
                                <a:schemeClr val="lt1"/>
                              </a:solidFill>
                              <a:latin typeface="+mn-lt"/>
                              <a:ea typeface="+mn-ea"/>
                              <a:cs typeface="+mn-cs"/>
                            </a:defRPr>
                          </a:lvl3pPr>
                          <a:lvl4pPr marL="1371600" algn="ctr" rtl="0" fontAlgn="base">
                            <a:spcBef>
                              <a:spcPct val="0"/>
                            </a:spcBef>
                            <a:spcAft>
                              <a:spcPct val="0"/>
                            </a:spcAft>
                            <a:defRPr sz="2400" kern="1200">
                              <a:solidFill>
                                <a:schemeClr val="lt1"/>
                              </a:solidFill>
                              <a:latin typeface="+mn-lt"/>
                              <a:ea typeface="+mn-ea"/>
                              <a:cs typeface="+mn-cs"/>
                            </a:defRPr>
                          </a:lvl4pPr>
                          <a:lvl5pPr marL="1828800" algn="ctr"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eaLnBrk="0" hangingPunct="0">
                            <a:defRPr/>
                          </a:pPr>
                          <a:endParaRPr lang="en-US">
                            <a:solidFill>
                              <a:schemeClr val="lt1"/>
                            </a:solidFill>
                            <a:latin typeface="+mn-lt"/>
                          </a:endParaRPr>
                        </a:p>
                      </a:txBody>
                      <a:useSpRect/>
                    </a:txSp>
                    <a:style>
                      <a:lnRef idx="0">
                        <a:schemeClr val="accent6"/>
                      </a:lnRef>
                      <a:fillRef idx="3">
                        <a:schemeClr val="accent6"/>
                      </a:fillRef>
                      <a:effectRef idx="3">
                        <a:schemeClr val="accent6"/>
                      </a:effectRef>
                      <a:fontRef idx="minor">
                        <a:schemeClr val="lt1"/>
                      </a:fontRef>
                    </a:style>
                  </a:sp>
                  <a:sp>
                    <a:nvSpPr>
                      <a:cNvPr id="103449" name="Text Box 25"/>
                      <a:cNvSpPr txBox="1">
                        <a:spLocks noChangeArrowheads="1"/>
                      </a:cNvSpPr>
                    </a:nvSpPr>
                    <a:spPr bwMode="auto">
                      <a:xfrm>
                        <a:off x="1676400" y="1828800"/>
                        <a:ext cx="1447800" cy="336550"/>
                      </a:xfrm>
                      <a:prstGeom prst="rect">
                        <a:avLst/>
                      </a:prstGeom>
                      <a:noFill/>
                      <a:ln w="19050" algn="ctr">
                        <a:noFill/>
                        <a:miter lim="800000"/>
                        <a:headEnd/>
                        <a:tailEnd/>
                      </a:ln>
                      <a:effectLst/>
                    </a:spPr>
                    <a:txSp>
                      <a:txBody>
                        <a:bodyP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1600" b="1" dirty="0"/>
                            <a:t>Process</a:t>
                          </a:r>
                        </a:p>
                      </a:txBody>
                      <a:useSpRect/>
                    </a:txSp>
                  </a:sp>
                  <a:sp>
                    <a:nvSpPr>
                      <a:cNvPr id="103451" name="Rectangle 27"/>
                      <a:cNvSpPr>
                        <a:spLocks noChangeArrowheads="1"/>
                      </a:cNvSpPr>
                    </a:nvSpPr>
                    <a:spPr bwMode="auto">
                      <a:xfrm>
                        <a:off x="6553200" y="4953000"/>
                        <a:ext cx="1600200" cy="838200"/>
                      </a:xfrm>
                      <a:prstGeom prst="rect">
                        <a:avLst/>
                      </a:prstGeom>
                      <a:gradFill rotWithShape="1">
                        <a:gsLst>
                          <a:gs pos="0">
                            <a:srgbClr val="FFB7FF"/>
                          </a:gs>
                          <a:gs pos="100000">
                            <a:srgbClr val="BD89BD"/>
                          </a:gs>
                        </a:gsLst>
                        <a:path path="rect">
                          <a:fillToRect l="50000" t="50000" r="50000" b="50000"/>
                        </a:path>
                      </a:gradFill>
                      <a:ln w="19050">
                        <a:noFill/>
                        <a:round/>
                        <a:headEnd/>
                        <a:tailEnd type="none" w="med"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dirty="0"/>
                        </a:p>
                      </a:txBody>
                      <a:useSpRect/>
                    </a:txSp>
                  </a:sp>
                  <a:sp>
                    <a:nvSpPr>
                      <a:cNvPr id="103454" name="Text Box 30"/>
                      <a:cNvSpPr txBox="1">
                        <a:spLocks noChangeArrowheads="1"/>
                      </a:cNvSpPr>
                    </a:nvSpPr>
                    <a:spPr bwMode="auto">
                      <a:xfrm>
                        <a:off x="6629400" y="4953000"/>
                        <a:ext cx="1447800" cy="838200"/>
                      </a:xfrm>
                      <a:prstGeom prst="rect">
                        <a:avLst/>
                      </a:prstGeom>
                      <a:noFill/>
                      <a:ln w="19050">
                        <a:noFill/>
                        <a:round/>
                        <a:headEnd/>
                        <a:tailEnd type="none" w="med"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1600" b="1" dirty="0"/>
                            <a:t>Other Web Services Platform</a:t>
                          </a:r>
                        </a:p>
                      </a:txBody>
                      <a:useSpRect/>
                    </a:txSp>
                  </a:sp>
                  <a:sp>
                    <a:nvSpPr>
                      <a:cNvPr id="103456" name="AutoShape 32"/>
                      <a:cNvSpPr>
                        <a:spLocks noChangeArrowheads="1"/>
                      </a:cNvSpPr>
                    </a:nvSpPr>
                    <a:spPr bwMode="auto">
                      <a:xfrm>
                        <a:off x="1524000" y="4419600"/>
                        <a:ext cx="1752600" cy="1600200"/>
                      </a:xfrm>
                      <a:prstGeom prst="roundRect">
                        <a:avLst>
                          <a:gd name="adj" fmla="val 16667"/>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8100000" scaled="1"/>
                        <a:tileRect/>
                      </a:gradFill>
                      <a:ln>
                        <a:headEnd/>
                        <a:tailEnd/>
                      </a:ln>
                    </a:spPr>
                    <a:txSp>
                      <a:txBody>
                        <a:bodyPr>
                          <a:noAutofit/>
                        </a:bodyPr>
                        <a:lstStyle>
                          <a:defPPr>
                            <a:defRPr lang="en-US"/>
                          </a:defPPr>
                          <a:lvl1pPr algn="ctr" rtl="0" fontAlgn="base">
                            <a:spcBef>
                              <a:spcPct val="0"/>
                            </a:spcBef>
                            <a:spcAft>
                              <a:spcPct val="0"/>
                            </a:spcAft>
                            <a:defRPr sz="2400" kern="1200">
                              <a:solidFill>
                                <a:schemeClr val="lt1"/>
                              </a:solidFill>
                              <a:latin typeface="+mn-lt"/>
                              <a:ea typeface="+mn-ea"/>
                              <a:cs typeface="+mn-cs"/>
                            </a:defRPr>
                          </a:lvl1pPr>
                          <a:lvl2pPr marL="457200" algn="ctr" rtl="0" fontAlgn="base">
                            <a:spcBef>
                              <a:spcPct val="0"/>
                            </a:spcBef>
                            <a:spcAft>
                              <a:spcPct val="0"/>
                            </a:spcAft>
                            <a:defRPr sz="2400" kern="1200">
                              <a:solidFill>
                                <a:schemeClr val="lt1"/>
                              </a:solidFill>
                              <a:latin typeface="+mn-lt"/>
                              <a:ea typeface="+mn-ea"/>
                              <a:cs typeface="+mn-cs"/>
                            </a:defRPr>
                          </a:lvl2pPr>
                          <a:lvl3pPr marL="914400" algn="ctr" rtl="0" fontAlgn="base">
                            <a:spcBef>
                              <a:spcPct val="0"/>
                            </a:spcBef>
                            <a:spcAft>
                              <a:spcPct val="0"/>
                            </a:spcAft>
                            <a:defRPr sz="2400" kern="1200">
                              <a:solidFill>
                                <a:schemeClr val="lt1"/>
                              </a:solidFill>
                              <a:latin typeface="+mn-lt"/>
                              <a:ea typeface="+mn-ea"/>
                              <a:cs typeface="+mn-cs"/>
                            </a:defRPr>
                          </a:lvl3pPr>
                          <a:lvl4pPr marL="1371600" algn="ctr" rtl="0" fontAlgn="base">
                            <a:spcBef>
                              <a:spcPct val="0"/>
                            </a:spcBef>
                            <a:spcAft>
                              <a:spcPct val="0"/>
                            </a:spcAft>
                            <a:defRPr sz="2400" kern="1200">
                              <a:solidFill>
                                <a:schemeClr val="lt1"/>
                              </a:solidFill>
                              <a:latin typeface="+mn-lt"/>
                              <a:ea typeface="+mn-ea"/>
                              <a:cs typeface="+mn-cs"/>
                            </a:defRPr>
                          </a:lvl4pPr>
                          <a:lvl5pPr marL="1828800" algn="ctr"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eaLnBrk="0" hangingPunct="0">
                            <a:defRPr/>
                          </a:pPr>
                          <a:endParaRPr lang="en-US">
                            <a:solidFill>
                              <a:schemeClr val="lt1"/>
                            </a:solidFill>
                            <a:latin typeface="+mn-lt"/>
                          </a:endParaRPr>
                        </a:p>
                      </a:txBody>
                      <a:useSpRect/>
                    </a:txSp>
                    <a:style>
                      <a:lnRef idx="0">
                        <a:schemeClr val="accent6"/>
                      </a:lnRef>
                      <a:fillRef idx="3">
                        <a:schemeClr val="accent6"/>
                      </a:fillRef>
                      <a:effectRef idx="3">
                        <a:schemeClr val="accent6"/>
                      </a:effectRef>
                      <a:fontRef idx="minor">
                        <a:schemeClr val="lt1"/>
                      </a:fontRef>
                    </a:style>
                  </a:sp>
                  <a:sp>
                    <a:nvSpPr>
                      <a:cNvPr id="103465" name="Freeform 41"/>
                      <a:cNvSpPr>
                        <a:spLocks/>
                      </a:cNvSpPr>
                    </a:nvSpPr>
                    <a:spPr bwMode="auto">
                      <a:xfrm>
                        <a:off x="3048000" y="2514600"/>
                        <a:ext cx="1295400" cy="152400"/>
                      </a:xfrm>
                      <a:custGeom>
                        <a:avLst/>
                        <a:gdLst/>
                        <a:ahLst/>
                        <a:cxnLst>
                          <a:cxn ang="0">
                            <a:pos x="816" y="0"/>
                          </a:cxn>
                          <a:cxn ang="0">
                            <a:pos x="480" y="96"/>
                          </a:cxn>
                          <a:cxn ang="0">
                            <a:pos x="0" y="0"/>
                          </a:cxn>
                        </a:cxnLst>
                        <a:rect l="0" t="0" r="r" b="b"/>
                        <a:pathLst>
                          <a:path w="816" h="96">
                            <a:moveTo>
                              <a:pt x="816" y="0"/>
                            </a:moveTo>
                            <a:cubicBezTo>
                              <a:pt x="716" y="48"/>
                              <a:pt x="616" y="96"/>
                              <a:pt x="480" y="96"/>
                            </a:cubicBezTo>
                            <a:cubicBezTo>
                              <a:pt x="344" y="96"/>
                              <a:pt x="172" y="48"/>
                              <a:pt x="0" y="0"/>
                            </a:cubicBezTo>
                          </a:path>
                        </a:pathLst>
                      </a:custGeom>
                      <a:noFill/>
                      <a:ln w="38100" cap="flat" cmpd="sng">
                        <a:solidFill>
                          <a:schemeClr val="tx1"/>
                        </a:solidFill>
                        <a:prstDash val="dash"/>
                        <a:round/>
                        <a:headEnd type="stealth" w="lg" len="lg"/>
                        <a:tailEnd type="stealth" w="lg" len="lg"/>
                      </a:ln>
                      <a:effectLst/>
                    </a:spPr>
                    <a:txSp>
                      <a:txBody>
                        <a:bodyPr wrap="none"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103471" name="Text Box 47"/>
                      <a:cNvSpPr txBox="1">
                        <a:spLocks noChangeArrowheads="1"/>
                      </a:cNvSpPr>
                    </a:nvSpPr>
                    <a:spPr bwMode="auto">
                      <a:xfrm>
                        <a:off x="4343400" y="1828800"/>
                        <a:ext cx="1447800" cy="336550"/>
                      </a:xfrm>
                      <a:prstGeom prst="rect">
                        <a:avLst/>
                      </a:prstGeom>
                      <a:noFill/>
                      <a:ln w="19050" algn="ctr">
                        <a:noFill/>
                        <a:miter lim="800000"/>
                        <a:headEnd/>
                        <a:tailEnd/>
                      </a:ln>
                      <a:effectLst/>
                    </a:spPr>
                    <a:txSp>
                      <a:txBody>
                        <a:bodyP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1600" b="1"/>
                            <a:t>Process</a:t>
                          </a:r>
                        </a:p>
                      </a:txBody>
                      <a:useSpRect/>
                    </a:txSp>
                  </a:sp>
                  <a:sp>
                    <a:nvSpPr>
                      <a:cNvPr id="103472" name="Text Box 48"/>
                      <a:cNvSpPr txBox="1">
                        <a:spLocks noChangeArrowheads="1"/>
                      </a:cNvSpPr>
                    </a:nvSpPr>
                    <a:spPr bwMode="auto">
                      <a:xfrm>
                        <a:off x="1676400" y="4495800"/>
                        <a:ext cx="1447800" cy="336550"/>
                      </a:xfrm>
                      <a:prstGeom prst="rect">
                        <a:avLst/>
                      </a:prstGeom>
                      <a:noFill/>
                      <a:ln w="19050" algn="ctr">
                        <a:noFill/>
                        <a:miter lim="800000"/>
                        <a:headEnd/>
                        <a:tailEnd/>
                      </a:ln>
                      <a:effectLst/>
                    </a:spPr>
                    <a:txSp>
                      <a:txBody>
                        <a:bodyP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1600" b="1"/>
                            <a:t>Process</a:t>
                          </a:r>
                        </a:p>
                      </a:txBody>
                      <a:useSpRect/>
                    </a:txSp>
                  </a:sp>
                  <a:sp>
                    <a:nvSpPr>
                      <a:cNvPr id="43" name="Text Box 43"/>
                      <a:cNvSpPr txBox="1">
                        <a:spLocks noChangeArrowheads="1"/>
                      </a:cNvSpPr>
                    </a:nvSpPr>
                    <a:spPr bwMode="auto">
                      <a:xfrm>
                        <a:off x="1676400" y="2743200"/>
                        <a:ext cx="1447800" cy="304799"/>
                      </a:xfrm>
                      <a:prstGeom prst="rect">
                        <a:avLst/>
                      </a:prstGeom>
                      <a:solidFill>
                        <a:srgbClr val="FF89B0"/>
                      </a:soli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63500" h="254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r>
                            <a:rPr lang="en-US" sz="1600" b="1" dirty="0"/>
                            <a:t>WCF</a:t>
                          </a:r>
                        </a:p>
                      </a:txBody>
                      <a:useSpRect/>
                    </a:txSp>
                  </a:sp>
                  <a:sp>
                    <a:nvSpPr>
                      <a:cNvPr id="49" name="Oval 106"/>
                      <a:cNvSpPr>
                        <a:spLocks noChangeArrowheads="1"/>
                      </a:cNvSpPr>
                    </a:nvSpPr>
                    <a:spPr bwMode="auto">
                      <a:xfrm>
                        <a:off x="1676400" y="2209800"/>
                        <a:ext cx="1447800" cy="533400"/>
                      </a:xfrm>
                      <a:prstGeom prst="ellipse">
                        <a:avLst/>
                      </a:prstGeom>
                      <a:gradFill flip="none" rotWithShape="1">
                        <a:gsLst>
                          <a:gs pos="0">
                            <a:schemeClr val="accent5">
                              <a:lumMod val="60000"/>
                              <a:lumOff val="40000"/>
                              <a:shade val="30000"/>
                              <a:satMod val="115000"/>
                            </a:schemeClr>
                          </a:gs>
                          <a:gs pos="50000">
                            <a:schemeClr val="accent5">
                              <a:lumMod val="60000"/>
                              <a:lumOff val="40000"/>
                              <a:shade val="67500"/>
                              <a:satMod val="115000"/>
                            </a:schemeClr>
                          </a:gs>
                          <a:gs pos="100000">
                            <a:schemeClr val="accent5">
                              <a:lumMod val="60000"/>
                              <a:lumOff val="40000"/>
                              <a:shade val="100000"/>
                              <a:satMod val="115000"/>
                            </a:schemeClr>
                          </a:gs>
                        </a:gsLst>
                        <a:lin ang="10800000" scaled="1"/>
                        <a:tileRect/>
                      </a:gra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endParaRPr lang="en-US">
                            <a:solidFill>
                              <a:schemeClr val="tx1"/>
                            </a:solidFill>
                            <a:latin typeface="Arial" charset="0"/>
                          </a:endParaRPr>
                        </a:p>
                      </a:txBody>
                      <a:useSpRect/>
                    </a:txSp>
                  </a:sp>
                  <a:sp>
                    <a:nvSpPr>
                      <a:cNvPr id="103447" name="Text Box 23"/>
                      <a:cNvSpPr txBox="1">
                        <a:spLocks noChangeArrowheads="1"/>
                      </a:cNvSpPr>
                    </a:nvSpPr>
                    <a:spPr bwMode="auto">
                      <a:xfrm>
                        <a:off x="1752600" y="2286000"/>
                        <a:ext cx="1295400" cy="336550"/>
                      </a:xfrm>
                      <a:prstGeom prst="rect">
                        <a:avLst/>
                      </a:prstGeom>
                      <a:noFill/>
                      <a:ln w="19050" algn="ctr">
                        <a:noFill/>
                        <a:miter lim="800000"/>
                        <a:headEnd/>
                        <a:tailEnd/>
                      </a:ln>
                      <a:effectLst/>
                    </a:spPr>
                    <a:txSp>
                      <a:txBody>
                        <a:bodyP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1600" b="1" dirty="0"/>
                            <a:t>Application</a:t>
                          </a:r>
                        </a:p>
                      </a:txBody>
                      <a:useSpRect/>
                    </a:txSp>
                  </a:sp>
                  <a:sp>
                    <a:nvSpPr>
                      <a:cNvPr id="50" name="Text Box 43"/>
                      <a:cNvSpPr txBox="1">
                        <a:spLocks noChangeArrowheads="1"/>
                      </a:cNvSpPr>
                    </a:nvSpPr>
                    <a:spPr bwMode="auto">
                      <a:xfrm>
                        <a:off x="4343400" y="2743200"/>
                        <a:ext cx="1447800" cy="304799"/>
                      </a:xfrm>
                      <a:prstGeom prst="rect">
                        <a:avLst/>
                      </a:prstGeom>
                      <a:solidFill>
                        <a:srgbClr val="FF89B0"/>
                      </a:soli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63500" h="254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r>
                            <a:rPr lang="en-US" sz="1600" b="1" dirty="0"/>
                            <a:t>WCF</a:t>
                          </a:r>
                        </a:p>
                      </a:txBody>
                      <a:useSpRect/>
                    </a:txSp>
                  </a:sp>
                  <a:sp>
                    <a:nvSpPr>
                      <a:cNvPr id="51" name="Oval 106"/>
                      <a:cNvSpPr>
                        <a:spLocks noChangeArrowheads="1"/>
                      </a:cNvSpPr>
                    </a:nvSpPr>
                    <a:spPr bwMode="auto">
                      <a:xfrm>
                        <a:off x="4343400" y="2209800"/>
                        <a:ext cx="1447800" cy="533400"/>
                      </a:xfrm>
                      <a:prstGeom prst="ellipse">
                        <a:avLst/>
                      </a:prstGeom>
                      <a:gradFill flip="none" rotWithShape="1">
                        <a:gsLst>
                          <a:gs pos="0">
                            <a:schemeClr val="accent5">
                              <a:lumMod val="60000"/>
                              <a:lumOff val="40000"/>
                              <a:shade val="30000"/>
                              <a:satMod val="115000"/>
                            </a:schemeClr>
                          </a:gs>
                          <a:gs pos="50000">
                            <a:schemeClr val="accent5">
                              <a:lumMod val="60000"/>
                              <a:lumOff val="40000"/>
                              <a:shade val="67500"/>
                              <a:satMod val="115000"/>
                            </a:schemeClr>
                          </a:gs>
                          <a:gs pos="100000">
                            <a:schemeClr val="accent5">
                              <a:lumMod val="60000"/>
                              <a:lumOff val="40000"/>
                              <a:shade val="100000"/>
                              <a:satMod val="115000"/>
                            </a:schemeClr>
                          </a:gs>
                        </a:gsLst>
                        <a:lin ang="10800000" scaled="1"/>
                        <a:tileRect/>
                      </a:gra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endParaRPr lang="en-US">
                            <a:solidFill>
                              <a:schemeClr val="tx1"/>
                            </a:solidFill>
                            <a:latin typeface="Arial" charset="0"/>
                          </a:endParaRPr>
                        </a:p>
                      </a:txBody>
                      <a:useSpRect/>
                    </a:txSp>
                  </a:sp>
                  <a:sp>
                    <a:nvSpPr>
                      <a:cNvPr id="52" name="Text Box 23"/>
                      <a:cNvSpPr txBox="1">
                        <a:spLocks noChangeArrowheads="1"/>
                      </a:cNvSpPr>
                    </a:nvSpPr>
                    <a:spPr bwMode="auto">
                      <a:xfrm>
                        <a:off x="4419600" y="2286000"/>
                        <a:ext cx="1295400" cy="336550"/>
                      </a:xfrm>
                      <a:prstGeom prst="rect">
                        <a:avLst/>
                      </a:prstGeom>
                      <a:noFill/>
                      <a:ln w="19050" algn="ctr">
                        <a:noFill/>
                        <a:miter lim="800000"/>
                        <a:headEnd/>
                        <a:tailEnd/>
                      </a:ln>
                      <a:effectLst/>
                    </a:spPr>
                    <a:txSp>
                      <a:txBody>
                        <a:bodyP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1600" b="1" dirty="0"/>
                            <a:t>Application</a:t>
                          </a:r>
                        </a:p>
                      </a:txBody>
                      <a:useSpRect/>
                    </a:txSp>
                  </a:sp>
                  <a:sp>
                    <a:nvSpPr>
                      <a:cNvPr id="53" name="Text Box 43"/>
                      <a:cNvSpPr txBox="1">
                        <a:spLocks noChangeArrowheads="1"/>
                      </a:cNvSpPr>
                    </a:nvSpPr>
                    <a:spPr bwMode="auto">
                      <a:xfrm>
                        <a:off x="1676400" y="5410200"/>
                        <a:ext cx="1447800" cy="304799"/>
                      </a:xfrm>
                      <a:prstGeom prst="rect">
                        <a:avLst/>
                      </a:prstGeom>
                      <a:solidFill>
                        <a:srgbClr val="FF89B0"/>
                      </a:soli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63500" h="254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r>
                            <a:rPr lang="en-US" sz="1600" b="1" dirty="0"/>
                            <a:t>WCF</a:t>
                          </a:r>
                        </a:p>
                      </a:txBody>
                      <a:useSpRect/>
                    </a:txSp>
                  </a:sp>
                  <a:sp>
                    <a:nvSpPr>
                      <a:cNvPr id="54" name="Oval 106"/>
                      <a:cNvSpPr>
                        <a:spLocks noChangeArrowheads="1"/>
                      </a:cNvSpPr>
                    </a:nvSpPr>
                    <a:spPr bwMode="auto">
                      <a:xfrm>
                        <a:off x="1676400" y="4876800"/>
                        <a:ext cx="1447800" cy="533400"/>
                      </a:xfrm>
                      <a:prstGeom prst="ellipse">
                        <a:avLst/>
                      </a:prstGeom>
                      <a:gradFill flip="none" rotWithShape="1">
                        <a:gsLst>
                          <a:gs pos="0">
                            <a:schemeClr val="accent5">
                              <a:lumMod val="60000"/>
                              <a:lumOff val="40000"/>
                              <a:shade val="30000"/>
                              <a:satMod val="115000"/>
                            </a:schemeClr>
                          </a:gs>
                          <a:gs pos="50000">
                            <a:schemeClr val="accent5">
                              <a:lumMod val="60000"/>
                              <a:lumOff val="40000"/>
                              <a:shade val="67500"/>
                              <a:satMod val="115000"/>
                            </a:schemeClr>
                          </a:gs>
                          <a:gs pos="100000">
                            <a:schemeClr val="accent5">
                              <a:lumMod val="60000"/>
                              <a:lumOff val="40000"/>
                              <a:shade val="100000"/>
                              <a:satMod val="115000"/>
                            </a:schemeClr>
                          </a:gs>
                        </a:gsLst>
                        <a:lin ang="10800000" scaled="1"/>
                        <a:tileRect/>
                      </a:gra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endParaRPr lang="en-US">
                            <a:solidFill>
                              <a:schemeClr val="tx1"/>
                            </a:solidFill>
                            <a:latin typeface="Arial" charset="0"/>
                          </a:endParaRPr>
                        </a:p>
                      </a:txBody>
                      <a:useSpRect/>
                    </a:txSp>
                  </a:sp>
                  <a:sp>
                    <a:nvSpPr>
                      <a:cNvPr id="55" name="Text Box 23"/>
                      <a:cNvSpPr txBox="1">
                        <a:spLocks noChangeArrowheads="1"/>
                      </a:cNvSpPr>
                    </a:nvSpPr>
                    <a:spPr bwMode="auto">
                      <a:xfrm>
                        <a:off x="1752600" y="4953000"/>
                        <a:ext cx="1295400" cy="336550"/>
                      </a:xfrm>
                      <a:prstGeom prst="rect">
                        <a:avLst/>
                      </a:prstGeom>
                      <a:noFill/>
                      <a:ln w="19050" algn="ctr">
                        <a:noFill/>
                        <a:miter lim="800000"/>
                        <a:headEnd/>
                        <a:tailEnd/>
                      </a:ln>
                      <a:effectLst/>
                    </a:spPr>
                    <a:txSp>
                      <a:txBody>
                        <a:bodyP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1600" b="1" dirty="0"/>
                            <a:t>Application</a:t>
                          </a:r>
                        </a:p>
                      </a:txBody>
                      <a:useSpRect/>
                    </a:txSp>
                  </a:sp>
                  <a:sp>
                    <a:nvSpPr>
                      <a:cNvPr id="103466" name="Freeform 42"/>
                      <a:cNvSpPr>
                        <a:spLocks/>
                      </a:cNvSpPr>
                    </a:nvSpPr>
                    <a:spPr bwMode="auto">
                      <a:xfrm>
                        <a:off x="2835275" y="2667000"/>
                        <a:ext cx="1736725" cy="3554413"/>
                      </a:xfrm>
                      <a:custGeom>
                        <a:avLst/>
                        <a:gdLst/>
                        <a:ahLst/>
                        <a:cxnLst>
                          <a:cxn ang="0">
                            <a:pos x="1018" y="0"/>
                          </a:cxn>
                          <a:cxn ang="0">
                            <a:pos x="826" y="1850"/>
                          </a:cxn>
                          <a:cxn ang="0">
                            <a:pos x="0" y="1588"/>
                          </a:cxn>
                        </a:cxnLst>
                        <a:rect l="0" t="0" r="r" b="b"/>
                        <a:pathLst>
                          <a:path w="1018" h="2115">
                            <a:moveTo>
                              <a:pt x="1018" y="0"/>
                            </a:moveTo>
                            <a:cubicBezTo>
                              <a:pt x="985" y="308"/>
                              <a:pt x="996" y="1585"/>
                              <a:pt x="826" y="1850"/>
                            </a:cubicBezTo>
                            <a:cubicBezTo>
                              <a:pt x="656" y="2115"/>
                              <a:pt x="172" y="1643"/>
                              <a:pt x="0" y="1588"/>
                            </a:cubicBezTo>
                          </a:path>
                        </a:pathLst>
                      </a:custGeom>
                      <a:noFill/>
                      <a:ln w="38100" cap="flat" cmpd="sng">
                        <a:solidFill>
                          <a:schemeClr val="tx1"/>
                        </a:solidFill>
                        <a:prstDash val="dash"/>
                        <a:round/>
                        <a:headEnd type="stealth" w="lg" len="lg"/>
                        <a:tailEnd type="stealth" w="lg" len="lg"/>
                      </a:ln>
                      <a:effectLst/>
                    </a:spPr>
                    <a:txSp>
                      <a:txBody>
                        <a:bodyPr wrap="none"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61" name="Oval 106"/>
                      <a:cNvSpPr>
                        <a:spLocks noChangeArrowheads="1"/>
                      </a:cNvSpPr>
                    </a:nvSpPr>
                    <a:spPr bwMode="auto">
                      <a:xfrm>
                        <a:off x="6629400" y="4419600"/>
                        <a:ext cx="1447800" cy="533400"/>
                      </a:xfrm>
                      <a:prstGeom prst="ellipse">
                        <a:avLst/>
                      </a:prstGeom>
                      <a:ln>
                        <a:noFill/>
                        <a:headEnd type="none" w="med" len="med"/>
                        <a:tailEnd type="none" w="med" len="med"/>
                      </a:ln>
                      <a:scene3d>
                        <a:camera prst="orthographicFront"/>
                        <a:lightRig rig="threePt" dir="t"/>
                      </a:scene3d>
                      <a:sp3d>
                        <a:bevelT/>
                      </a:sp3d>
                    </a:spPr>
                    <a:txSp>
                      <a:txBody>
                        <a:bodyPr vert="horz" wrap="square" lIns="91440" tIns="45720" rIns="91440" bIns="45720" numCol="1" rtlCol="0" anchor="ctr" anchorCtr="0" compatLnSpc="1">
                          <a:prstTxWarp prst="textNoShape">
                            <a:avLst/>
                          </a:prstTxWarp>
                          <a:noAutofit/>
                        </a:bodyPr>
                        <a:lstStyle>
                          <a:defPPr>
                            <a:defRPr lang="en-US"/>
                          </a:defPPr>
                          <a:lvl1pPr algn="ctr" rtl="0" fontAlgn="base">
                            <a:spcBef>
                              <a:spcPct val="0"/>
                            </a:spcBef>
                            <a:spcAft>
                              <a:spcPct val="0"/>
                            </a:spcAft>
                            <a:defRPr sz="2400" kern="1200">
                              <a:solidFill>
                                <a:schemeClr val="dk1"/>
                              </a:solidFill>
                              <a:latin typeface="+mn-lt"/>
                              <a:ea typeface="+mn-ea"/>
                              <a:cs typeface="+mn-cs"/>
                            </a:defRPr>
                          </a:lvl1pPr>
                          <a:lvl2pPr marL="457200" algn="ctr" rtl="0" fontAlgn="base">
                            <a:spcBef>
                              <a:spcPct val="0"/>
                            </a:spcBef>
                            <a:spcAft>
                              <a:spcPct val="0"/>
                            </a:spcAft>
                            <a:defRPr sz="2400" kern="1200">
                              <a:solidFill>
                                <a:schemeClr val="dk1"/>
                              </a:solidFill>
                              <a:latin typeface="+mn-lt"/>
                              <a:ea typeface="+mn-ea"/>
                              <a:cs typeface="+mn-cs"/>
                            </a:defRPr>
                          </a:lvl2pPr>
                          <a:lvl3pPr marL="914400" algn="ctr" rtl="0" fontAlgn="base">
                            <a:spcBef>
                              <a:spcPct val="0"/>
                            </a:spcBef>
                            <a:spcAft>
                              <a:spcPct val="0"/>
                            </a:spcAft>
                            <a:defRPr sz="2400" kern="1200">
                              <a:solidFill>
                                <a:schemeClr val="dk1"/>
                              </a:solidFill>
                              <a:latin typeface="+mn-lt"/>
                              <a:ea typeface="+mn-ea"/>
                              <a:cs typeface="+mn-cs"/>
                            </a:defRPr>
                          </a:lvl3pPr>
                          <a:lvl4pPr marL="1371600" algn="ctr" rtl="0" fontAlgn="base">
                            <a:spcBef>
                              <a:spcPct val="0"/>
                            </a:spcBef>
                            <a:spcAft>
                              <a:spcPct val="0"/>
                            </a:spcAft>
                            <a:defRPr sz="2400" kern="1200">
                              <a:solidFill>
                                <a:schemeClr val="dk1"/>
                              </a:solidFill>
                              <a:latin typeface="+mn-lt"/>
                              <a:ea typeface="+mn-ea"/>
                              <a:cs typeface="+mn-cs"/>
                            </a:defRPr>
                          </a:lvl4pPr>
                          <a:lvl5pPr marL="1828800" algn="ctr"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eaLnBrk="0" hangingPunct="0"/>
                          <a:endParaRPr lang="en-US">
                            <a:solidFill>
                              <a:schemeClr val="dk1"/>
                            </a:solidFill>
                            <a:latin typeface="+mn-lt"/>
                          </a:endParaRPr>
                        </a:p>
                      </a:txBody>
                      <a:useSpRect/>
                    </a:txSp>
                    <a:style>
                      <a:lnRef idx="1">
                        <a:schemeClr val="accent2"/>
                      </a:lnRef>
                      <a:fillRef idx="2">
                        <a:schemeClr val="accent2"/>
                      </a:fillRef>
                      <a:effectRef idx="1">
                        <a:schemeClr val="accent2"/>
                      </a:effectRef>
                      <a:fontRef idx="minor">
                        <a:schemeClr val="dk1"/>
                      </a:fontRef>
                    </a:style>
                  </a:sp>
                  <a:sp>
                    <a:nvSpPr>
                      <a:cNvPr id="62" name="Text Box 23"/>
                      <a:cNvSpPr txBox="1">
                        <a:spLocks noChangeArrowheads="1"/>
                      </a:cNvSpPr>
                    </a:nvSpPr>
                    <a:spPr bwMode="auto">
                      <a:xfrm>
                        <a:off x="6705600" y="4495800"/>
                        <a:ext cx="1295400" cy="336550"/>
                      </a:xfrm>
                      <a:prstGeom prst="rect">
                        <a:avLst/>
                      </a:prstGeom>
                      <a:noFill/>
                      <a:ln w="19050" algn="ctr">
                        <a:noFill/>
                        <a:miter lim="800000"/>
                        <a:headEnd/>
                        <a:tailEnd/>
                      </a:ln>
                      <a:effectLst/>
                    </a:spPr>
                    <a:txSp>
                      <a:txBody>
                        <a:bodyP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1600" b="1" dirty="0"/>
                            <a:t>Application</a:t>
                          </a:r>
                        </a:p>
                      </a:txBody>
                      <a:useSpRect/>
                    </a:txSp>
                  </a:sp>
                  <a:sp>
                    <a:nvSpPr>
                      <a:cNvPr id="103470" name="Freeform 46"/>
                      <a:cNvSpPr>
                        <a:spLocks/>
                      </a:cNvSpPr>
                    </a:nvSpPr>
                    <a:spPr bwMode="auto">
                      <a:xfrm>
                        <a:off x="5410200" y="2667001"/>
                        <a:ext cx="1525588" cy="3506788"/>
                      </a:xfrm>
                      <a:custGeom>
                        <a:avLst/>
                        <a:gdLst/>
                        <a:ahLst/>
                        <a:cxnLst>
                          <a:cxn ang="0">
                            <a:pos x="0" y="0"/>
                          </a:cxn>
                          <a:cxn ang="0">
                            <a:pos x="204" y="1876"/>
                          </a:cxn>
                          <a:cxn ang="0">
                            <a:pos x="925" y="1291"/>
                          </a:cxn>
                        </a:cxnLst>
                        <a:rect l="0" t="0" r="r" b="b"/>
                        <a:pathLst>
                          <a:path w="925" h="2091">
                            <a:moveTo>
                              <a:pt x="0" y="0"/>
                            </a:moveTo>
                            <a:cubicBezTo>
                              <a:pt x="33" y="312"/>
                              <a:pt x="50" y="1661"/>
                              <a:pt x="204" y="1876"/>
                            </a:cubicBezTo>
                            <a:cubicBezTo>
                              <a:pt x="358" y="2091"/>
                              <a:pt x="775" y="1413"/>
                              <a:pt x="925" y="1291"/>
                            </a:cubicBezTo>
                          </a:path>
                        </a:pathLst>
                      </a:custGeom>
                      <a:noFill/>
                      <a:ln w="38100" cap="flat" cmpd="sng">
                        <a:solidFill>
                          <a:schemeClr val="tx1"/>
                        </a:solidFill>
                        <a:prstDash val="dash"/>
                        <a:round/>
                        <a:headEnd type="stealth" w="lg" len="lg"/>
                        <a:tailEnd type="stealth" w="lg" len="lg"/>
                      </a:ln>
                      <a:effectLst/>
                    </a:spPr>
                    <a:txSp>
                      <a:txBody>
                        <a:bodyPr wrap="none"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lc:lockedCanvas>
              </a:graphicData>
            </a:graphic>
          </wp:inline>
        </w:drawing>
      </w:r>
    </w:p>
    <w:p w:rsidR="00012D9C" w:rsidRPr="001A0A82" w:rsidRDefault="000F4DA2" w:rsidP="000F4DA2">
      <w:pPr>
        <w:pStyle w:val="Caption"/>
      </w:pPr>
      <w:r>
        <w:t xml:space="preserve">Figure </w:t>
      </w:r>
      <w:fldSimple w:instr=" SEQ Figure \* ARABIC ">
        <w:r w:rsidR="00044A68">
          <w:rPr>
            <w:noProof/>
          </w:rPr>
          <w:t>4</w:t>
        </w:r>
      </w:fldSimple>
      <w:r>
        <w:t>:</w:t>
      </w:r>
      <w:r w:rsidR="008A47E1">
        <w:t xml:space="preserve"> Applications built on WCF can communicate with other WCF-based applications </w:t>
      </w:r>
      <w:r w:rsidR="000144B0">
        <w:t xml:space="preserve">or with applications built on other </w:t>
      </w:r>
      <w:r w:rsidR="00E650B6">
        <w:t xml:space="preserve">Web services </w:t>
      </w:r>
      <w:r w:rsidR="000144B0">
        <w:t>platforms.</w:t>
      </w:r>
    </w:p>
    <w:p w:rsidR="00012D9C" w:rsidRPr="001A0A82" w:rsidRDefault="00312809" w:rsidP="00981CD7">
      <w:pPr>
        <w:pStyle w:val="BodyText"/>
      </w:pPr>
      <w:r w:rsidRPr="001A0A82">
        <w:t xml:space="preserve">To allow more than just basic communication, </w:t>
      </w:r>
      <w:r>
        <w:t>WCF</w:t>
      </w:r>
      <w:r w:rsidRPr="001A0A82">
        <w:t xml:space="preserve"> implements Web services technologies defined by the WS-* specifications. All of these specifications were originally de</w:t>
      </w:r>
      <w:r>
        <w:t xml:space="preserve">fined by Microsoft, IBM, </w:t>
      </w:r>
      <w:r w:rsidRPr="001A0A82">
        <w:t xml:space="preserve">and other vendors working together. As the specifications </w:t>
      </w:r>
      <w:r w:rsidR="002F2AF5">
        <w:t xml:space="preserve">have </w:t>
      </w:r>
      <w:r w:rsidRPr="001A0A82">
        <w:t xml:space="preserve">become stable, ownership </w:t>
      </w:r>
      <w:r w:rsidR="0052529D">
        <w:t>has typically passed</w:t>
      </w:r>
      <w:r w:rsidRPr="001A0A82">
        <w:t xml:space="preserve"> to standards bodies such as the Organization for the Advancement of Structured Information Standards (OASIS). As </w:t>
      </w:r>
      <w:r w:rsidR="00652AF6">
        <w:t>Figure 5</w:t>
      </w:r>
      <w:r w:rsidRPr="001A0A82">
        <w:t xml:space="preserve"> shows, these specifications address several </w:t>
      </w:r>
      <w:r w:rsidR="00894AB7">
        <w:t xml:space="preserve">different </w:t>
      </w:r>
      <w:r w:rsidRPr="001A0A82">
        <w:t>areas, including basic messaging, security, reliability, transactions</w:t>
      </w:r>
      <w:r>
        <w:t>,</w:t>
      </w:r>
      <w:r w:rsidRPr="001A0A82">
        <w:t xml:space="preserve"> and working with a service’s metadata.</w:t>
      </w:r>
    </w:p>
    <w:p w:rsidR="000F4DA2" w:rsidRDefault="00EC2016" w:rsidP="00C96148">
      <w:pPr>
        <w:pStyle w:val="BodyText"/>
        <w:keepNext/>
        <w:ind w:left="0"/>
        <w:jc w:val="center"/>
      </w:pPr>
      <w:r>
        <w:t xml:space="preserve">           </w:t>
      </w:r>
      <w:r w:rsidR="00F279F6" w:rsidRPr="00F279F6">
        <w:rPr>
          <w:noProof/>
          <w:lang w:bidi="ar-SA"/>
        </w:rPr>
        <w:drawing>
          <wp:inline distT="0" distB="0" distL="0" distR="0">
            <wp:extent cx="4793307" cy="1569849"/>
            <wp:effectExtent l="19050" t="0" r="7293" b="0"/>
            <wp:docPr id="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2819401"/>
                      <a:chOff x="381000" y="2438400"/>
                      <a:chExt cx="8610600" cy="2819401"/>
                    </a:xfrm>
                  </a:grpSpPr>
                  <a:sp>
                    <a:nvSpPr>
                      <a:cNvPr id="21" name="Rectangle 27"/>
                      <a:cNvSpPr>
                        <a:spLocks noChangeArrowheads="1"/>
                      </a:cNvSpPr>
                    </a:nvSpPr>
                    <a:spPr bwMode="auto">
                      <a:xfrm>
                        <a:off x="7620000" y="2438400"/>
                        <a:ext cx="1371600" cy="2819400"/>
                      </a:xfrm>
                      <a:prstGeom prst="rect">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8100000" scaled="1"/>
                        <a:tileRect/>
                      </a:gradFill>
                      <a:ln>
                        <a:headEnd/>
                        <a:tailEnd/>
                      </a:ln>
                    </a:spPr>
                    <a:txSp>
                      <a:txBody>
                        <a:bodyPr>
                          <a:noAutofit/>
                        </a:bodyPr>
                        <a:lstStyle>
                          <a:defPPr>
                            <a:defRPr lang="en-US"/>
                          </a:defPPr>
                          <a:lvl1pPr algn="ctr" rtl="0" fontAlgn="base">
                            <a:spcBef>
                              <a:spcPct val="0"/>
                            </a:spcBef>
                            <a:spcAft>
                              <a:spcPct val="0"/>
                            </a:spcAft>
                            <a:defRPr sz="2400" kern="1200">
                              <a:solidFill>
                                <a:schemeClr val="lt1"/>
                              </a:solidFill>
                              <a:latin typeface="+mn-lt"/>
                              <a:ea typeface="+mn-ea"/>
                              <a:cs typeface="+mn-cs"/>
                            </a:defRPr>
                          </a:lvl1pPr>
                          <a:lvl2pPr marL="457200" algn="ctr" rtl="0" fontAlgn="base">
                            <a:spcBef>
                              <a:spcPct val="0"/>
                            </a:spcBef>
                            <a:spcAft>
                              <a:spcPct val="0"/>
                            </a:spcAft>
                            <a:defRPr sz="2400" kern="1200">
                              <a:solidFill>
                                <a:schemeClr val="lt1"/>
                              </a:solidFill>
                              <a:latin typeface="+mn-lt"/>
                              <a:ea typeface="+mn-ea"/>
                              <a:cs typeface="+mn-cs"/>
                            </a:defRPr>
                          </a:lvl2pPr>
                          <a:lvl3pPr marL="914400" algn="ctr" rtl="0" fontAlgn="base">
                            <a:spcBef>
                              <a:spcPct val="0"/>
                            </a:spcBef>
                            <a:spcAft>
                              <a:spcPct val="0"/>
                            </a:spcAft>
                            <a:defRPr sz="2400" kern="1200">
                              <a:solidFill>
                                <a:schemeClr val="lt1"/>
                              </a:solidFill>
                              <a:latin typeface="+mn-lt"/>
                              <a:ea typeface="+mn-ea"/>
                              <a:cs typeface="+mn-cs"/>
                            </a:defRPr>
                          </a:lvl3pPr>
                          <a:lvl4pPr marL="1371600" algn="ctr" rtl="0" fontAlgn="base">
                            <a:spcBef>
                              <a:spcPct val="0"/>
                            </a:spcBef>
                            <a:spcAft>
                              <a:spcPct val="0"/>
                            </a:spcAft>
                            <a:defRPr sz="2400" kern="1200">
                              <a:solidFill>
                                <a:schemeClr val="lt1"/>
                              </a:solidFill>
                              <a:latin typeface="+mn-lt"/>
                              <a:ea typeface="+mn-ea"/>
                              <a:cs typeface="+mn-cs"/>
                            </a:defRPr>
                          </a:lvl4pPr>
                          <a:lvl5pPr marL="1828800" algn="ctr"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eaLnBrk="0" hangingPunct="0">
                            <a:defRPr/>
                          </a:pPr>
                          <a:endParaRPr lang="en-US">
                            <a:solidFill>
                              <a:schemeClr val="lt1"/>
                            </a:solidFill>
                            <a:latin typeface="+mn-lt"/>
                          </a:endParaRPr>
                        </a:p>
                      </a:txBody>
                      <a:useSpRect/>
                    </a:txSp>
                    <a:style>
                      <a:lnRef idx="0">
                        <a:schemeClr val="accent6"/>
                      </a:lnRef>
                      <a:fillRef idx="3">
                        <a:schemeClr val="accent6"/>
                      </a:fillRef>
                      <a:effectRef idx="3">
                        <a:schemeClr val="accent6"/>
                      </a:effectRef>
                      <a:fontRef idx="minor">
                        <a:schemeClr val="lt1"/>
                      </a:fontRef>
                    </a:style>
                  </a:sp>
                  <a:sp>
                    <a:nvSpPr>
                      <a:cNvPr id="20" name="Rectangle 27"/>
                      <a:cNvSpPr>
                        <a:spLocks noChangeArrowheads="1"/>
                      </a:cNvSpPr>
                    </a:nvSpPr>
                    <a:spPr bwMode="auto">
                      <a:xfrm>
                        <a:off x="4800600" y="2438400"/>
                        <a:ext cx="2819400" cy="2133600"/>
                      </a:xfrm>
                      <a:prstGeom prst="rect">
                        <a:avLst/>
                      </a:prstGeom>
                      <a:gradFill flip="none" rotWithShape="1">
                        <a:gsLst>
                          <a:gs pos="0">
                            <a:srgbClr val="FF89B0">
                              <a:tint val="66000"/>
                              <a:satMod val="160000"/>
                            </a:srgbClr>
                          </a:gs>
                          <a:gs pos="50000">
                            <a:srgbClr val="FF89B0">
                              <a:tint val="44500"/>
                              <a:satMod val="160000"/>
                            </a:srgbClr>
                          </a:gs>
                          <a:gs pos="100000">
                            <a:srgbClr val="FF89B0">
                              <a:tint val="23500"/>
                              <a:satMod val="160000"/>
                            </a:srgbClr>
                          </a:gs>
                        </a:gsLst>
                        <a:lin ang="16200000" scaled="1"/>
                        <a:tileRect/>
                      </a:gra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63500" h="254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endParaRPr lang="en-US" sz="1600" b="1" dirty="0"/>
                        </a:p>
                      </a:txBody>
                      <a:useSpRect/>
                    </a:txSp>
                  </a:sp>
                  <a:sp>
                    <a:nvSpPr>
                      <a:cNvPr id="19" name="Rectangle 27"/>
                      <a:cNvSpPr>
                        <a:spLocks noChangeArrowheads="1"/>
                      </a:cNvSpPr>
                    </a:nvSpPr>
                    <a:spPr bwMode="auto">
                      <a:xfrm>
                        <a:off x="2590800" y="2438400"/>
                        <a:ext cx="2209800" cy="2133600"/>
                      </a:xfrm>
                      <a:prstGeom prst="rect">
                        <a:avLst/>
                      </a:prstGeom>
                      <a:gradFill flip="none" rotWithShape="1">
                        <a:gsLst>
                          <a:gs pos="0">
                            <a:srgbClr val="FF89B0">
                              <a:tint val="66000"/>
                              <a:satMod val="160000"/>
                            </a:srgbClr>
                          </a:gs>
                          <a:gs pos="50000">
                            <a:srgbClr val="FF89B0">
                              <a:tint val="44500"/>
                              <a:satMod val="160000"/>
                            </a:srgbClr>
                          </a:gs>
                          <a:gs pos="100000">
                            <a:srgbClr val="FF89B0">
                              <a:tint val="23500"/>
                              <a:satMod val="160000"/>
                            </a:srgbClr>
                          </a:gs>
                        </a:gsLst>
                        <a:lin ang="16200000" scaled="1"/>
                        <a:tileRect/>
                      </a:gra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63500" h="254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endParaRPr lang="en-US" sz="1600" b="1" dirty="0"/>
                        </a:p>
                      </a:txBody>
                      <a:useSpRect/>
                    </a:txSp>
                  </a:sp>
                  <a:sp>
                    <a:nvSpPr>
                      <a:cNvPr id="15" name="Rectangle 27"/>
                      <a:cNvSpPr>
                        <a:spLocks noChangeArrowheads="1"/>
                      </a:cNvSpPr>
                    </a:nvSpPr>
                    <a:spPr bwMode="auto">
                      <a:xfrm>
                        <a:off x="381000" y="2438400"/>
                        <a:ext cx="2209800" cy="2133600"/>
                      </a:xfrm>
                      <a:prstGeom prst="rect">
                        <a:avLst/>
                      </a:prstGeom>
                      <a:gradFill flip="none" rotWithShape="1">
                        <a:gsLst>
                          <a:gs pos="0">
                            <a:srgbClr val="FF89B0">
                              <a:tint val="66000"/>
                              <a:satMod val="160000"/>
                            </a:srgbClr>
                          </a:gs>
                          <a:gs pos="50000">
                            <a:srgbClr val="FF89B0">
                              <a:tint val="44500"/>
                              <a:satMod val="160000"/>
                            </a:srgbClr>
                          </a:gs>
                          <a:gs pos="100000">
                            <a:srgbClr val="FF89B0">
                              <a:tint val="23500"/>
                              <a:satMod val="160000"/>
                            </a:srgbClr>
                          </a:gs>
                        </a:gsLst>
                        <a:lin ang="16200000" scaled="1"/>
                        <a:tileRect/>
                      </a:gra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63500" h="254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endParaRPr lang="en-US" sz="1600" b="1" dirty="0"/>
                        </a:p>
                      </a:txBody>
                      <a:useSpRect/>
                    </a:txSp>
                  </a:sp>
                  <a:sp>
                    <a:nvSpPr>
                      <a:cNvPr id="12" name="Rectangle 9"/>
                      <a:cNvSpPr>
                        <a:spLocks noChangeArrowheads="1"/>
                      </a:cNvSpPr>
                    </a:nvSpPr>
                    <a:spPr bwMode="auto">
                      <a:xfrm>
                        <a:off x="381000" y="4572001"/>
                        <a:ext cx="7239000" cy="685800"/>
                      </a:xfrm>
                      <a:prstGeom prst="rect">
                        <a:avLst/>
                      </a:prstGeom>
                      <a:gradFill flip="none" rotWithShape="1">
                        <a:gsLst>
                          <a:gs pos="0">
                            <a:schemeClr val="accent5">
                              <a:lumMod val="60000"/>
                              <a:lumOff val="40000"/>
                              <a:shade val="30000"/>
                              <a:satMod val="115000"/>
                            </a:schemeClr>
                          </a:gs>
                          <a:gs pos="50000">
                            <a:schemeClr val="accent5">
                              <a:lumMod val="60000"/>
                              <a:lumOff val="40000"/>
                              <a:shade val="67500"/>
                              <a:satMod val="115000"/>
                            </a:schemeClr>
                          </a:gs>
                          <a:gs pos="100000">
                            <a:schemeClr val="accent5">
                              <a:lumMod val="60000"/>
                              <a:lumOff val="40000"/>
                              <a:shade val="100000"/>
                              <a:satMod val="115000"/>
                            </a:schemeClr>
                          </a:gs>
                        </a:gsLst>
                        <a:lin ang="10800000" scaled="1"/>
                        <a:tileRect/>
                      </a:gra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endParaRPr lang="en-US"/>
                        </a:p>
                      </a:txBody>
                      <a:useSpRect/>
                    </a:txSp>
                  </a:sp>
                  <a:sp>
                    <a:nvSpPr>
                      <a:cNvPr id="111621" name="Rectangle 5"/>
                      <a:cNvSpPr>
                        <a:spLocks noChangeArrowheads="1"/>
                      </a:cNvSpPr>
                    </a:nvSpPr>
                    <a:spPr bwMode="auto">
                      <a:xfrm>
                        <a:off x="630238" y="4640263"/>
                        <a:ext cx="6808787" cy="488950"/>
                      </a:xfrm>
                      <a:prstGeom prst="rect">
                        <a:avLst/>
                      </a:prstGeom>
                      <a:noFill/>
                      <a:ln w="9525">
                        <a:noFill/>
                        <a:miter lim="800000"/>
                        <a:headEnd/>
                        <a:tailEnd/>
                      </a:ln>
                      <a:effectLst>
                        <a:prstShdw prst="shdw17" dist="35921" dir="2700000">
                          <a:schemeClr val="tx2">
                            <a:gamma/>
                            <a:shade val="60000"/>
                            <a:invGamma/>
                          </a:schemeClr>
                        </a:prstShdw>
                      </a:effectLst>
                    </a:spPr>
                    <a:txSp>
                      <a:txBody>
                        <a:bodyPr wrap="none" anchor="ct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b="1" i="1">
                              <a:cs typeface="Arial" charset="0"/>
                            </a:rPr>
                            <a:t>Messaging:</a:t>
                          </a:r>
                          <a:r>
                            <a:rPr lang="en-US" sz="2800" b="1">
                              <a:cs typeface="Arial" charset="0"/>
                            </a:rPr>
                            <a:t> </a:t>
                          </a:r>
                          <a:r>
                            <a:rPr lang="en-US" sz="1800" b="1">
                              <a:cs typeface="Arial" charset="0"/>
                            </a:rPr>
                            <a:t>SOAP, WS-Addressing, MTOM</a:t>
                          </a:r>
                        </a:p>
                      </a:txBody>
                      <a:useSpRect/>
                    </a:txSp>
                  </a:sp>
                  <a:sp>
                    <a:nvSpPr>
                      <a:cNvPr id="111622" name="Rectangle 6"/>
                      <a:cNvSpPr>
                        <a:spLocks noChangeArrowheads="1"/>
                      </a:cNvSpPr>
                    </a:nvSpPr>
                    <a:spPr bwMode="auto">
                      <a:xfrm>
                        <a:off x="457200" y="2590800"/>
                        <a:ext cx="2089150" cy="1981200"/>
                      </a:xfrm>
                      <a:prstGeom prst="rect">
                        <a:avLst/>
                      </a:prstGeom>
                      <a:noFill/>
                      <a:ln w="9525">
                        <a:noFill/>
                        <a:miter lim="800000"/>
                        <a:headEnd/>
                        <a:tailEnd/>
                      </a:ln>
                      <a:effectLst>
                        <a:prstShdw prst="shdw17" dist="35921" dir="2700000">
                          <a:schemeClr val="tx2">
                            <a:gamma/>
                            <a:shade val="60000"/>
                            <a:invGamma/>
                          </a:schemeClr>
                        </a:prstShdw>
                      </a:effectLst>
                    </a:spPr>
                    <a:txSp>
                      <a:txBody>
                        <a:bodyPr wrap="none" anchor="ct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b="1" i="1" dirty="0">
                              <a:cs typeface="Arial" charset="0"/>
                            </a:rPr>
                            <a:t>Security:</a:t>
                          </a:r>
                          <a:r>
                            <a:rPr lang="en-US" sz="2800" b="1" dirty="0">
                              <a:cs typeface="Arial" charset="0"/>
                            </a:rPr>
                            <a:t/>
                          </a:r>
                          <a:br>
                            <a:rPr lang="en-US" sz="2800" b="1" dirty="0">
                              <a:cs typeface="Arial" charset="0"/>
                            </a:rPr>
                          </a:br>
                          <a:r>
                            <a:rPr lang="en-US" sz="1800" b="1" dirty="0">
                              <a:cs typeface="Arial" charset="0"/>
                            </a:rPr>
                            <a:t>WS-Security</a:t>
                          </a:r>
                        </a:p>
                        <a:p>
                          <a:r>
                            <a:rPr lang="en-US" sz="1800" b="1" dirty="0">
                              <a:cs typeface="Arial" charset="0"/>
                            </a:rPr>
                            <a:t>WS-Trust</a:t>
                          </a:r>
                        </a:p>
                        <a:p>
                          <a:r>
                            <a:rPr lang="en-US" sz="1800" b="1" dirty="0">
                              <a:cs typeface="Arial" charset="0"/>
                            </a:rPr>
                            <a:t>WS-Secure</a:t>
                          </a:r>
                        </a:p>
                        <a:p>
                          <a:r>
                            <a:rPr lang="en-US" sz="1800" b="1" dirty="0">
                              <a:cs typeface="Arial" charset="0"/>
                            </a:rPr>
                            <a:t>Conversation</a:t>
                          </a:r>
                        </a:p>
                        <a:p>
                          <a:endParaRPr lang="en-US" sz="1800" b="1" dirty="0">
                            <a:cs typeface="Arial" charset="0"/>
                          </a:endParaRPr>
                        </a:p>
                      </a:txBody>
                      <a:useSpRect/>
                    </a:txSp>
                  </a:sp>
                  <a:sp>
                    <a:nvSpPr>
                      <a:cNvPr id="111623" name="Rectangle 7"/>
                      <a:cNvSpPr>
                        <a:spLocks noChangeArrowheads="1"/>
                      </a:cNvSpPr>
                    </a:nvSpPr>
                    <a:spPr bwMode="auto">
                      <a:xfrm>
                        <a:off x="2514600" y="2438400"/>
                        <a:ext cx="2286000" cy="1981200"/>
                      </a:xfrm>
                      <a:prstGeom prst="rect">
                        <a:avLst/>
                      </a:prstGeom>
                      <a:noFill/>
                      <a:ln w="9525">
                        <a:noFill/>
                        <a:miter lim="800000"/>
                        <a:headEnd/>
                        <a:tailEnd/>
                      </a:ln>
                      <a:effectLst>
                        <a:prstShdw prst="shdw17" dist="35921" dir="2700000">
                          <a:schemeClr val="tx2">
                            <a:gamma/>
                            <a:shade val="60000"/>
                            <a:invGamma/>
                          </a:schemeClr>
                        </a:prstShdw>
                      </a:effectLst>
                    </a:spPr>
                    <a:txSp>
                      <a:txBody>
                        <a:bodyPr wrap="none" anchor="ct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b="1" i="1" dirty="0">
                              <a:cs typeface="Arial" charset="0"/>
                            </a:rPr>
                            <a:t>Reliability:</a:t>
                          </a:r>
                          <a:r>
                            <a:rPr lang="en-US" sz="2800" b="1" dirty="0">
                              <a:cs typeface="Arial" charset="0"/>
                            </a:rPr>
                            <a:t/>
                          </a:r>
                          <a:br>
                            <a:rPr lang="en-US" sz="2800" b="1" dirty="0">
                              <a:cs typeface="Arial" charset="0"/>
                            </a:rPr>
                          </a:br>
                          <a:r>
                            <a:rPr lang="en-US" sz="1800" b="1" dirty="0">
                              <a:cs typeface="Arial" charset="0"/>
                            </a:rPr>
                            <a:t>WS-Reliable</a:t>
                          </a:r>
                        </a:p>
                        <a:p>
                          <a:r>
                            <a:rPr lang="en-US" sz="1800" b="1" dirty="0">
                              <a:cs typeface="Arial" charset="0"/>
                            </a:rPr>
                            <a:t>Messaging</a:t>
                          </a:r>
                        </a:p>
                      </a:txBody>
                      <a:useSpRect/>
                    </a:txSp>
                  </a:sp>
                  <a:sp>
                    <a:nvSpPr>
                      <a:cNvPr id="111624" name="Rectangle 8"/>
                      <a:cNvSpPr>
                        <a:spLocks noChangeArrowheads="1"/>
                      </a:cNvSpPr>
                    </a:nvSpPr>
                    <a:spPr bwMode="auto">
                      <a:xfrm>
                        <a:off x="5105400" y="2438400"/>
                        <a:ext cx="2193925" cy="1981200"/>
                      </a:xfrm>
                      <a:prstGeom prst="rect">
                        <a:avLst/>
                      </a:prstGeom>
                      <a:noFill/>
                      <a:ln w="9525">
                        <a:noFill/>
                        <a:miter lim="800000"/>
                        <a:headEnd/>
                        <a:tailEnd/>
                      </a:ln>
                      <a:effectLst>
                        <a:prstShdw prst="shdw17" dist="35921" dir="2700000">
                          <a:schemeClr val="tx2">
                            <a:gamma/>
                            <a:shade val="60000"/>
                            <a:invGamma/>
                          </a:schemeClr>
                        </a:prstShdw>
                      </a:effectLst>
                    </a:spPr>
                    <a:txSp>
                      <a:txBody>
                        <a:bodyPr wrap="none" anchor="ct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b="1" i="1" dirty="0">
                              <a:cs typeface="Arial" charset="0"/>
                            </a:rPr>
                            <a:t>Transactions:</a:t>
                          </a:r>
                          <a:r>
                            <a:rPr lang="en-US" sz="2800" b="1" dirty="0">
                              <a:cs typeface="Arial" charset="0"/>
                            </a:rPr>
                            <a:t/>
                          </a:r>
                          <a:br>
                            <a:rPr lang="en-US" sz="2800" b="1" dirty="0">
                              <a:cs typeface="Arial" charset="0"/>
                            </a:rPr>
                          </a:br>
                          <a:r>
                            <a:rPr lang="en-US" sz="1800" b="1" dirty="0" smtClean="0">
                              <a:cs typeface="Arial" charset="0"/>
                            </a:rPr>
                            <a:t>WS-Coordination</a:t>
                          </a:r>
                        </a:p>
                        <a:p>
                          <a:r>
                            <a:rPr lang="en-US" sz="1800" b="1" dirty="0" smtClean="0">
                              <a:cs typeface="Arial" charset="0"/>
                            </a:rPr>
                            <a:t>WS-</a:t>
                          </a:r>
                          <a:r>
                            <a:rPr lang="en-US" sz="1800" b="1" dirty="0" err="1" smtClean="0">
                              <a:cs typeface="Arial" charset="0"/>
                            </a:rPr>
                            <a:t>AtomicTransaction</a:t>
                          </a:r>
                          <a:endParaRPr lang="en-US" sz="1800" b="1" dirty="0" smtClean="0">
                            <a:cs typeface="Arial" charset="0"/>
                          </a:endParaRPr>
                        </a:p>
                      </a:txBody>
                      <a:useSpRect/>
                    </a:txSp>
                  </a:sp>
                  <a:sp>
                    <a:nvSpPr>
                      <a:cNvPr id="111625" name="Rectangle 9"/>
                      <a:cNvSpPr>
                        <a:spLocks noChangeArrowheads="1"/>
                      </a:cNvSpPr>
                    </a:nvSpPr>
                    <a:spPr bwMode="auto">
                      <a:xfrm rot="16200000">
                        <a:off x="6934200" y="3352800"/>
                        <a:ext cx="2743200" cy="1066800"/>
                      </a:xfrm>
                      <a:prstGeom prst="rect">
                        <a:avLst/>
                      </a:prstGeom>
                      <a:noFill/>
                      <a:ln w="9525">
                        <a:noFill/>
                        <a:miter lim="800000"/>
                        <a:headEnd/>
                        <a:tailEnd/>
                      </a:ln>
                      <a:effectLst>
                        <a:prstShdw prst="shdw17" dist="35921" dir="2700000">
                          <a:schemeClr val="tx2">
                            <a:gamma/>
                            <a:shade val="60000"/>
                            <a:invGamma/>
                          </a:schemeClr>
                        </a:prstShdw>
                      </a:effectLst>
                    </a:spPr>
                    <a:txSp>
                      <a:txBody>
                        <a:bodyPr wrap="none" anchor="ct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b="1" i="1" dirty="0">
                              <a:cs typeface="Arial" charset="0"/>
                            </a:rPr>
                            <a:t>Metadata:</a:t>
                          </a:r>
                        </a:p>
                        <a:p>
                          <a:r>
                            <a:rPr lang="en-US" sz="1800" b="1" dirty="0">
                              <a:cs typeface="Arial" charset="0"/>
                            </a:rPr>
                            <a:t>WSDL, WS-Policy,</a:t>
                          </a:r>
                        </a:p>
                        <a:p>
                          <a:r>
                            <a:rPr lang="en-US" sz="1800" b="1" dirty="0">
                              <a:cs typeface="Arial" charset="0"/>
                            </a:rPr>
                            <a:t> </a:t>
                          </a:r>
                          <a:r>
                            <a:rPr lang="en-US" sz="1800" b="1" dirty="0" smtClean="0">
                              <a:cs typeface="Arial" charset="0"/>
                            </a:rPr>
                            <a:t>WS-</a:t>
                          </a:r>
                          <a:r>
                            <a:rPr lang="en-US" sz="1800" b="1" dirty="0" err="1" smtClean="0">
                              <a:cs typeface="Arial" charset="0"/>
                            </a:rPr>
                            <a:t>MetadataExchange</a:t>
                          </a:r>
                          <a:endParaRPr lang="en-US" sz="1800" b="1" dirty="0" smtClean="0">
                            <a:cs typeface="Arial" charset="0"/>
                          </a:endParaRPr>
                        </a:p>
                        <a:p>
                          <a:r>
                            <a:rPr lang="en-US" sz="1800" b="1" dirty="0" smtClean="0">
                              <a:cs typeface="Arial" charset="0"/>
                            </a:rPr>
                            <a:t>WS-Discovery</a:t>
                          </a:r>
                          <a:endParaRPr lang="en-US" sz="1800" b="1" dirty="0">
                            <a:cs typeface="Arial" charset="0"/>
                          </a:endParaRPr>
                        </a:p>
                      </a:txBody>
                      <a:useSpRect/>
                    </a:txSp>
                  </a:sp>
                  <a:sp>
                    <a:nvSpPr>
                      <a:cNvPr id="111627" name="Rectangle 11"/>
                      <a:cNvSpPr>
                        <a:spLocks noChangeArrowheads="1"/>
                      </a:cNvSpPr>
                    </a:nvSpPr>
                    <a:spPr bwMode="auto">
                      <a:xfrm>
                        <a:off x="381000" y="2438400"/>
                        <a:ext cx="8610600" cy="2819400"/>
                      </a:xfrm>
                      <a:prstGeom prst="rect">
                        <a:avLst/>
                      </a:prstGeom>
                      <a:noFill/>
                      <a:ln w="28575" algn="ctr">
                        <a:solidFill>
                          <a:schemeClr val="tx1"/>
                        </a:solidFill>
                        <a:miter lim="800000"/>
                        <a:headEnd/>
                        <a:tailEnd type="none" w="med"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111630" name="Line 14"/>
                      <a:cNvSpPr>
                        <a:spLocks noChangeShapeType="1"/>
                      </a:cNvSpPr>
                    </a:nvSpPr>
                    <a:spPr bwMode="auto">
                      <a:xfrm>
                        <a:off x="381000" y="4572000"/>
                        <a:ext cx="7239000" cy="0"/>
                      </a:xfrm>
                      <a:prstGeom prst="line">
                        <a:avLst/>
                      </a:prstGeom>
                      <a:noFill/>
                      <a:ln w="19050">
                        <a:solidFill>
                          <a:schemeClr val="tx1"/>
                        </a:solidFill>
                        <a:round/>
                        <a:headEnd/>
                        <a:tailEnd type="none" w="lg" len="lg"/>
                      </a:ln>
                      <a:effectLst/>
                    </a:spPr>
                    <a:txSp>
                      <a:txBody>
                        <a:bodyPr anchor="ct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111631" name="Line 15"/>
                      <a:cNvSpPr>
                        <a:spLocks noChangeShapeType="1"/>
                      </a:cNvSpPr>
                    </a:nvSpPr>
                    <a:spPr bwMode="auto">
                      <a:xfrm>
                        <a:off x="7620000" y="2438400"/>
                        <a:ext cx="0" cy="2819400"/>
                      </a:xfrm>
                      <a:prstGeom prst="line">
                        <a:avLst/>
                      </a:prstGeom>
                      <a:noFill/>
                      <a:ln w="19050">
                        <a:solidFill>
                          <a:schemeClr val="tx1"/>
                        </a:solidFill>
                        <a:round/>
                        <a:headEnd/>
                        <a:tailEnd type="none" w="lg" len="lg"/>
                      </a:ln>
                      <a:effectLst/>
                    </a:spPr>
                    <a:txSp>
                      <a:txBody>
                        <a:bodyPr anchor="ct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111632" name="Line 16"/>
                      <a:cNvSpPr>
                        <a:spLocks noChangeShapeType="1"/>
                      </a:cNvSpPr>
                    </a:nvSpPr>
                    <a:spPr bwMode="auto">
                      <a:xfrm>
                        <a:off x="4800600" y="2438400"/>
                        <a:ext cx="0" cy="2133600"/>
                      </a:xfrm>
                      <a:prstGeom prst="line">
                        <a:avLst/>
                      </a:prstGeom>
                      <a:noFill/>
                      <a:ln w="19050">
                        <a:solidFill>
                          <a:schemeClr val="tx1"/>
                        </a:solidFill>
                        <a:round/>
                        <a:headEnd/>
                        <a:tailEnd type="none" w="lg" len="lg"/>
                      </a:ln>
                      <a:effectLst/>
                    </a:spPr>
                    <a:txSp>
                      <a:txBody>
                        <a:bodyPr anchor="ct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111633" name="Line 17"/>
                      <a:cNvSpPr>
                        <a:spLocks noChangeShapeType="1"/>
                      </a:cNvSpPr>
                    </a:nvSpPr>
                    <a:spPr bwMode="auto">
                      <a:xfrm>
                        <a:off x="2590800" y="2438400"/>
                        <a:ext cx="0" cy="2133600"/>
                      </a:xfrm>
                      <a:prstGeom prst="line">
                        <a:avLst/>
                      </a:prstGeom>
                      <a:noFill/>
                      <a:ln w="19050">
                        <a:solidFill>
                          <a:schemeClr val="tx1"/>
                        </a:solidFill>
                        <a:round/>
                        <a:headEnd/>
                        <a:tailEnd type="none" w="lg" len="lg"/>
                      </a:ln>
                      <a:effectLst/>
                    </a:spPr>
                    <a:txSp>
                      <a:txBody>
                        <a:bodyPr anchor="ct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lc:lockedCanvas>
              </a:graphicData>
            </a:graphic>
          </wp:inline>
        </w:drawing>
      </w:r>
    </w:p>
    <w:p w:rsidR="000F4DA2" w:rsidRDefault="000F4DA2" w:rsidP="000F4DA2">
      <w:pPr>
        <w:pStyle w:val="Caption"/>
      </w:pPr>
      <w:r>
        <w:t xml:space="preserve">Figure </w:t>
      </w:r>
      <w:fldSimple w:instr=" SEQ Figure \* ARABIC ">
        <w:r w:rsidR="00044A68">
          <w:rPr>
            <w:noProof/>
          </w:rPr>
          <w:t>5</w:t>
        </w:r>
      </w:fldSimple>
      <w:r>
        <w:t>:</w:t>
      </w:r>
      <w:r w:rsidR="00652AF6">
        <w:t xml:space="preserve"> WCF implements a </w:t>
      </w:r>
      <w:r w:rsidR="000D3314">
        <w:t xml:space="preserve">range </w:t>
      </w:r>
      <w:r w:rsidR="00652AF6">
        <w:t>of Web services standards.</w:t>
      </w:r>
    </w:p>
    <w:p w:rsidR="00012D9C" w:rsidRPr="001A0A82" w:rsidRDefault="00312809" w:rsidP="00981CD7">
      <w:pPr>
        <w:pStyle w:val="BodyText"/>
      </w:pPr>
      <w:r w:rsidRPr="001A0A82">
        <w:t xml:space="preserve">             </w:t>
      </w:r>
    </w:p>
    <w:p w:rsidR="00012D9C" w:rsidRPr="001A0A82" w:rsidRDefault="00312809" w:rsidP="00981CD7">
      <w:pPr>
        <w:pStyle w:val="BodyText"/>
      </w:pPr>
      <w:r>
        <w:lastRenderedPageBreak/>
        <w:t>WCF</w:t>
      </w:r>
      <w:r w:rsidRPr="001A0A82">
        <w:t xml:space="preserve"> supports all the specifications shown in this figure. Grouped by function, those specs are:</w:t>
      </w:r>
    </w:p>
    <w:p w:rsidR="00012D9C" w:rsidRPr="001A0A82" w:rsidRDefault="00312809" w:rsidP="00981CD7">
      <w:pPr>
        <w:pStyle w:val="BulletItem"/>
      </w:pPr>
      <w:r>
        <w:rPr>
          <w:i/>
        </w:rPr>
        <w:t>Messaging</w:t>
      </w:r>
      <w:r>
        <w:t>:</w:t>
      </w:r>
      <w:r w:rsidRPr="001A0A82">
        <w:t xml:space="preserve"> SOAP is the foundation protocol for Web services, defining a basic envelope containing a header and a body. WS-Addressing defines additions to the SOAP header for addressing SOAP messages, which frees SOAP from relying on the underlying transport protocol, such as HTTP, to carry addressing information. The Message Transmission Optimization Mechanism (MTOM) defines an optimized transmission format for SOAP messages based on the XML-binary Optimized Packaging (XOP) specification.</w:t>
      </w:r>
    </w:p>
    <w:p w:rsidR="00012D9C" w:rsidRPr="001A0A82" w:rsidRDefault="00312809" w:rsidP="00981CD7">
      <w:pPr>
        <w:pStyle w:val="BulletItem"/>
      </w:pPr>
      <w:r>
        <w:rPr>
          <w:i/>
        </w:rPr>
        <w:t>Metadata</w:t>
      </w:r>
      <w:r>
        <w:t>:</w:t>
      </w:r>
      <w:r w:rsidRPr="001A0A82">
        <w:t xml:space="preserve"> The Web Services Description Language (WSDL) defines a standard language for specifying services and various aspects of how those services can be used. WS-Policy allows specification of more dynamic aspects of a service’s behavior that cannot be expressed in WSDL, such as a preferred security option. WS-</w:t>
      </w:r>
      <w:proofErr w:type="spellStart"/>
      <w:r w:rsidRPr="001A0A82">
        <w:t>MetadataExchange</w:t>
      </w:r>
      <w:proofErr w:type="spellEnd"/>
      <w:r w:rsidRPr="001A0A82">
        <w:t xml:space="preserve"> allows a client to request descriptive information about a service, such as its WSDL and its policies, via SOAP.</w:t>
      </w:r>
      <w:r w:rsidR="008D591D">
        <w:t xml:space="preserve"> Beginning with the .NET Framework 4 release, WCF also supports WS-Discovery. This broadcast-based protocol </w:t>
      </w:r>
      <w:r w:rsidR="00FC5425">
        <w:t>lets</w:t>
      </w:r>
      <w:r w:rsidR="008D591D">
        <w:t xml:space="preserve"> </w:t>
      </w:r>
      <w:r w:rsidR="00FC5425">
        <w:t>an application find</w:t>
      </w:r>
      <w:r w:rsidR="008D591D">
        <w:t xml:space="preserve"> serv</w:t>
      </w:r>
      <w:r w:rsidR="00FC5425">
        <w:t>ices available elsewhere on its</w:t>
      </w:r>
      <w:r w:rsidR="008D591D">
        <w:t xml:space="preserve"> local network.</w:t>
      </w:r>
    </w:p>
    <w:p w:rsidR="00012D9C" w:rsidRPr="001A0A82" w:rsidRDefault="00312809" w:rsidP="00981CD7">
      <w:pPr>
        <w:pStyle w:val="BulletItem"/>
      </w:pPr>
      <w:r>
        <w:rPr>
          <w:i/>
        </w:rPr>
        <w:t>Security</w:t>
      </w:r>
      <w:r>
        <w:t>:</w:t>
      </w:r>
      <w:r w:rsidRPr="001A0A82">
        <w:t xml:space="preserve"> WS-Security, WS-Trust and WS-</w:t>
      </w:r>
      <w:proofErr w:type="spellStart"/>
      <w:r w:rsidRPr="001A0A82">
        <w:t>SecureConversation</w:t>
      </w:r>
      <w:proofErr w:type="spellEnd"/>
      <w:r w:rsidRPr="001A0A82">
        <w:t xml:space="preserve"> all define additions to SOAP messages for providing authentication, data integrity, data privacy and other security features.</w:t>
      </w:r>
    </w:p>
    <w:p w:rsidR="00012D9C" w:rsidRPr="001A0A82" w:rsidRDefault="00312809" w:rsidP="00981CD7">
      <w:pPr>
        <w:pStyle w:val="BulletItem"/>
      </w:pPr>
      <w:r>
        <w:rPr>
          <w:i/>
        </w:rPr>
        <w:t>Reliability</w:t>
      </w:r>
      <w:r>
        <w:t>:</w:t>
      </w:r>
      <w:r w:rsidRPr="001A0A82">
        <w:t xml:space="preserve"> WS-</w:t>
      </w:r>
      <w:proofErr w:type="spellStart"/>
      <w:r w:rsidRPr="001A0A82">
        <w:t>ReliableMessaging</w:t>
      </w:r>
      <w:proofErr w:type="spellEnd"/>
      <w:r w:rsidRPr="001A0A82">
        <w:t xml:space="preserve"> defines additions to the SOAP header that allow reliable end-to-end communication, even when one or more SOAP intermediaries must be traversed.</w:t>
      </w:r>
    </w:p>
    <w:p w:rsidR="00012D9C" w:rsidRDefault="00312809" w:rsidP="00981CD7">
      <w:pPr>
        <w:pStyle w:val="BulletItem"/>
      </w:pPr>
      <w:r>
        <w:rPr>
          <w:i/>
        </w:rPr>
        <w:t>Transactions</w:t>
      </w:r>
      <w:r>
        <w:t>:</w:t>
      </w:r>
      <w:r w:rsidRPr="001A0A82">
        <w:t xml:space="preserve"> Built on WS-Coordination, WS-</w:t>
      </w:r>
      <w:proofErr w:type="spellStart"/>
      <w:r w:rsidRPr="001A0A82">
        <w:t>AtomicTransaction</w:t>
      </w:r>
      <w:proofErr w:type="spellEnd"/>
      <w:r w:rsidRPr="001A0A82">
        <w:t xml:space="preserve"> allows using two-phase commit transactions with SOAP-based exchanges.</w:t>
      </w:r>
      <w:r w:rsidR="00F32EA6">
        <w:t xml:space="preserve"> </w:t>
      </w:r>
    </w:p>
    <w:p w:rsidR="00012D9C" w:rsidRPr="001A0A82" w:rsidRDefault="00312809" w:rsidP="00981CD7">
      <w:pPr>
        <w:pStyle w:val="BodyText"/>
      </w:pPr>
      <w:r w:rsidRPr="001A0A82">
        <w:t xml:space="preserve">The rental car reservation application would likely use several of these more advanced technologies. For example, WS-Addressing is essential whenever SOAP is running over a protocol other than HTTP, which might be the case for communication with the .NET Framework-based call center client application. </w:t>
      </w:r>
      <w:r>
        <w:t>WCF</w:t>
      </w:r>
      <w:r w:rsidRPr="001A0A82">
        <w:t xml:space="preserve"> relies on WS-Policy and WS-</w:t>
      </w:r>
      <w:proofErr w:type="spellStart"/>
      <w:r w:rsidRPr="001A0A82">
        <w:t>MetadataExchange</w:t>
      </w:r>
      <w:proofErr w:type="spellEnd"/>
      <w:r w:rsidRPr="001A0A82">
        <w:t xml:space="preserve"> to </w:t>
      </w:r>
      <w:r>
        <w:t>discover whether the system it’</w:t>
      </w:r>
      <w:r w:rsidRPr="001A0A82">
        <w:t xml:space="preserve">s communicating with is also using </w:t>
      </w:r>
      <w:r>
        <w:t>WCF</w:t>
      </w:r>
      <w:r w:rsidRPr="001A0A82">
        <w:t xml:space="preserve"> and for other things. Reliable communication is essential for m</w:t>
      </w:r>
      <w:r>
        <w:t>ost situations, so it’</w:t>
      </w:r>
      <w:r w:rsidRPr="001A0A82">
        <w:t>s likely that WS-</w:t>
      </w:r>
      <w:proofErr w:type="spellStart"/>
      <w:r w:rsidRPr="001A0A82">
        <w:t>ReliableMessaging</w:t>
      </w:r>
      <w:proofErr w:type="spellEnd"/>
      <w:r w:rsidRPr="001A0A82">
        <w:t xml:space="preserve"> would be used to interact with many of the other applications in this scenario. Similarly, WS-Security and the related specifications might also be used for communication with one or more of the applications, since all would require some kind of security. For the applications that are allowed to use transactions with the rental car reservation system, WS-</w:t>
      </w:r>
      <w:proofErr w:type="spellStart"/>
      <w:r w:rsidRPr="001A0A82">
        <w:t>AtomicTransaction</w:t>
      </w:r>
      <w:proofErr w:type="spellEnd"/>
      <w:r w:rsidRPr="001A0A82">
        <w:t xml:space="preserve"> would be essential. Finally, MTOM could be used whenever an optimized wire format made sense, and both sides of the communication supported this option.</w:t>
      </w:r>
    </w:p>
    <w:p w:rsidR="00012D9C" w:rsidRDefault="00312809" w:rsidP="00981CD7">
      <w:pPr>
        <w:pStyle w:val="BodyText"/>
      </w:pPr>
      <w:r w:rsidRPr="001A0A82">
        <w:t xml:space="preserve">The key point is that </w:t>
      </w:r>
      <w:r>
        <w:t>WCF</w:t>
      </w:r>
      <w:r w:rsidRPr="001A0A82">
        <w:t xml:space="preserve"> implements interoperable </w:t>
      </w:r>
      <w:r w:rsidR="00EA445A">
        <w:t xml:space="preserve">SOAP-based </w:t>
      </w:r>
      <w:r w:rsidRPr="001A0A82">
        <w:t xml:space="preserve">Web services, </w:t>
      </w:r>
      <w:r>
        <w:t xml:space="preserve">complete with cross-platform </w:t>
      </w:r>
      <w:r w:rsidRPr="001A0A82">
        <w:t>security, reliability, transactions</w:t>
      </w:r>
      <w:r>
        <w:t>,</w:t>
      </w:r>
      <w:r w:rsidRPr="001A0A82">
        <w:t xml:space="preserve"> and more. To avoid paying an unnecessary performance penalty, </w:t>
      </w:r>
      <w:r>
        <w:t>WCF</w:t>
      </w:r>
      <w:r w:rsidRPr="001A0A82">
        <w:t>-to-</w:t>
      </w:r>
      <w:r>
        <w:t>WCF</w:t>
      </w:r>
      <w:r w:rsidRPr="001A0A82">
        <w:t xml:space="preserve"> communication </w:t>
      </w:r>
      <w:r w:rsidR="00EA445A">
        <w:t>can also be optimized—standard XML-based SOAP isn’t always required.</w:t>
      </w:r>
      <w:r w:rsidRPr="001A0A82">
        <w:t xml:space="preserve"> I</w:t>
      </w:r>
      <w:r>
        <w:t>n fact, as described later, it’</w:t>
      </w:r>
      <w:r w:rsidRPr="001A0A82">
        <w:t>s possible — easy, even — for a single application to expose its services to both kinds of clients.</w:t>
      </w:r>
    </w:p>
    <w:p w:rsidR="00EA445A" w:rsidRPr="001A0A82" w:rsidRDefault="00273AF8" w:rsidP="00981CD7">
      <w:pPr>
        <w:pStyle w:val="BodyText"/>
      </w:pPr>
      <w:r>
        <w:t>A</w:t>
      </w:r>
      <w:r w:rsidR="0038012C">
        <w:t>lso, a</w:t>
      </w:r>
      <w:r>
        <w:t xml:space="preserve">s mentioned earlier, </w:t>
      </w:r>
      <w:r w:rsidR="00EA445A">
        <w:t xml:space="preserve">WCF </w:t>
      </w:r>
      <w:r w:rsidR="00E14859">
        <w:t xml:space="preserve">supports </w:t>
      </w:r>
      <w:r w:rsidR="00667F16">
        <w:t>REST</w:t>
      </w:r>
      <w:r w:rsidR="00E14859">
        <w:t xml:space="preserve">. </w:t>
      </w:r>
      <w:r w:rsidR="0003336A">
        <w:t xml:space="preserve">Rather than </w:t>
      </w:r>
      <w:r w:rsidR="006261C9">
        <w:t>sending SOAP messages over HTTP,</w:t>
      </w:r>
      <w:r w:rsidR="0003336A">
        <w:t xml:space="preserve"> </w:t>
      </w:r>
      <w:proofErr w:type="spellStart"/>
      <w:r w:rsidR="0003336A">
        <w:t>RESTful</w:t>
      </w:r>
      <w:proofErr w:type="spellEnd"/>
      <w:r w:rsidR="0003336A">
        <w:t xml:space="preserve"> communication </w:t>
      </w:r>
      <w:proofErr w:type="gramStart"/>
      <w:r w:rsidR="0003336A">
        <w:t>relies</w:t>
      </w:r>
      <w:proofErr w:type="gramEnd"/>
      <w:r w:rsidR="0003336A">
        <w:t xml:space="preserve"> directly on HTTP’s built-in verbs: GET, POST, and others. While SOAP is the right approach </w:t>
      </w:r>
      <w:r w:rsidR="00667F16">
        <w:t>for some kinds of interoperability</w:t>
      </w:r>
      <w:r w:rsidR="0003336A">
        <w:t xml:space="preserve">, such as </w:t>
      </w:r>
      <w:r w:rsidR="00667F16">
        <w:t>situations</w:t>
      </w:r>
      <w:r w:rsidR="0003336A">
        <w:t xml:space="preserve"> </w:t>
      </w:r>
      <w:r w:rsidR="00667F16">
        <w:lastRenderedPageBreak/>
        <w:t>that require</w:t>
      </w:r>
      <w:r w:rsidR="0003336A">
        <w:t xml:space="preserve"> more advanced security or transactional services, </w:t>
      </w:r>
      <w:proofErr w:type="spellStart"/>
      <w:r w:rsidR="0003336A">
        <w:t>RESTful</w:t>
      </w:r>
      <w:proofErr w:type="spellEnd"/>
      <w:r w:rsidR="0003336A">
        <w:t xml:space="preserve"> communication is a better choice in others.</w:t>
      </w:r>
      <w:r w:rsidR="006437C2">
        <w:t xml:space="preserve"> Accordingly, WCF supports both approaches.</w:t>
      </w:r>
    </w:p>
    <w:p w:rsidR="00012D9C" w:rsidRPr="001A0A82" w:rsidRDefault="00312809" w:rsidP="00981CD7">
      <w:pPr>
        <w:pStyle w:val="Heading4"/>
      </w:pPr>
      <w:bookmarkStart w:id="16" w:name="_Toc256495513"/>
      <w:r w:rsidRPr="001A0A82">
        <w:t>Interoperability with Microsoft’s Pre-</w:t>
      </w:r>
      <w:r>
        <w:t>WCF</w:t>
      </w:r>
      <w:r w:rsidRPr="001A0A82">
        <w:t xml:space="preserve"> Technologies</w:t>
      </w:r>
      <w:bookmarkEnd w:id="16"/>
    </w:p>
    <w:p w:rsidR="00012D9C" w:rsidRPr="001A0A82" w:rsidRDefault="00312809" w:rsidP="00981CD7">
      <w:pPr>
        <w:pStyle w:val="BodyText"/>
      </w:pPr>
      <w:r w:rsidRPr="001A0A82">
        <w:t xml:space="preserve">Many of Microsoft’s customers have made significant investments in the .NET Framework technologies that </w:t>
      </w:r>
      <w:r>
        <w:t>WCF</w:t>
      </w:r>
      <w:r w:rsidRPr="001A0A82">
        <w:t xml:space="preserve"> subsumes. Protecting those investments</w:t>
      </w:r>
      <w:r>
        <w:t xml:space="preserve"> was a fundamental goal of WCF’s</w:t>
      </w:r>
      <w:r w:rsidRPr="001A0A82">
        <w:t xml:space="preserve"> designers. Installing </w:t>
      </w:r>
      <w:r>
        <w:t>WCF doesn’</w:t>
      </w:r>
      <w:r w:rsidRPr="001A0A82">
        <w:t xml:space="preserve">t break </w:t>
      </w:r>
      <w:r>
        <w:t>existing technology, so there’</w:t>
      </w:r>
      <w:r w:rsidRPr="001A0A82">
        <w:t>s no requirement that organizations change exi</w:t>
      </w:r>
      <w:r w:rsidR="006261C9">
        <w:t xml:space="preserve">sting applications to use it. An </w:t>
      </w:r>
      <w:r w:rsidRPr="001A0A82">
        <w:t xml:space="preserve">upgrade path is provided, however, and wherever possible, </w:t>
      </w:r>
      <w:r>
        <w:t>WCF</w:t>
      </w:r>
      <w:r w:rsidRPr="001A0A82">
        <w:t xml:space="preserve"> interoperates with those earlier technologies. </w:t>
      </w:r>
    </w:p>
    <w:p w:rsidR="00012D9C" w:rsidRPr="001A0A82" w:rsidRDefault="00312809" w:rsidP="00981CD7">
      <w:pPr>
        <w:pStyle w:val="BodyText"/>
      </w:pPr>
      <w:r w:rsidRPr="001A0A82">
        <w:t xml:space="preserve">For example, both </w:t>
      </w:r>
      <w:r>
        <w:t>WCF</w:t>
      </w:r>
      <w:r w:rsidRPr="001A0A82">
        <w:t xml:space="preserve"> and ASMX use SOAP, so </w:t>
      </w:r>
      <w:r>
        <w:t>WCF</w:t>
      </w:r>
      <w:r w:rsidRPr="001A0A82">
        <w:t xml:space="preserve">-based applications can </w:t>
      </w:r>
      <w:r>
        <w:t>directly</w:t>
      </w:r>
      <w:r w:rsidRPr="001A0A82">
        <w:t xml:space="preserve"> interoperate with those built on ASMX. Existing Enterprise Services applications can also be wrapped with </w:t>
      </w:r>
      <w:r>
        <w:t>WCF</w:t>
      </w:r>
      <w:r w:rsidRPr="001A0A82">
        <w:t xml:space="preserve"> interfaces, allowing them to interoperate with applications built on </w:t>
      </w:r>
      <w:r>
        <w:t>WCF. And because WCF’s</w:t>
      </w:r>
      <w:r w:rsidRPr="001A0A82">
        <w:t xml:space="preserve"> persistent queuing relies on MSMQ, </w:t>
      </w:r>
      <w:r>
        <w:t>WCF</w:t>
      </w:r>
      <w:r w:rsidRPr="001A0A82">
        <w:t>-based applications can interoperate directly with non-</w:t>
      </w:r>
      <w:r>
        <w:t>WCF</w:t>
      </w:r>
      <w:r w:rsidRPr="001A0A82">
        <w:t xml:space="preserve">-based applications built using native MSMQ interfaces such as </w:t>
      </w:r>
      <w:proofErr w:type="spellStart"/>
      <w:r w:rsidRPr="001A0A82">
        <w:t>System.Messaging</w:t>
      </w:r>
      <w:proofErr w:type="spellEnd"/>
      <w:r w:rsidRPr="001A0A82">
        <w:t xml:space="preserve">. In the rental car reservations application, </w:t>
      </w:r>
      <w:r w:rsidR="00897B7D">
        <w:t xml:space="preserve">for example, </w:t>
      </w:r>
      <w:r w:rsidRPr="001A0A82">
        <w:t xml:space="preserve">software built using any of these earlier technologies could </w:t>
      </w:r>
      <w:r>
        <w:t>directly</w:t>
      </w:r>
      <w:r w:rsidRPr="001A0A82">
        <w:t xml:space="preserve"> connect to and use the new system’s </w:t>
      </w:r>
      <w:r>
        <w:t>WCF</w:t>
      </w:r>
      <w:r w:rsidRPr="001A0A82">
        <w:t xml:space="preserve">-based services. </w:t>
      </w:r>
    </w:p>
    <w:p w:rsidR="00012D9C" w:rsidRPr="001A0A82" w:rsidRDefault="00312809" w:rsidP="00981CD7">
      <w:pPr>
        <w:pStyle w:val="BodyText"/>
      </w:pPr>
      <w:r>
        <w:t xml:space="preserve">Interoperability isn’t always possible, however. For example, even though WSE 1.0 and WSE 2.0 implement some of the same WS-* specifications as WCF, these earlier technologies </w:t>
      </w:r>
      <w:r w:rsidR="007974D6">
        <w:t>rely on</w:t>
      </w:r>
      <w:r>
        <w:t xml:space="preserve"> earlier versions of the specs. </w:t>
      </w:r>
      <w:r w:rsidR="007974D6">
        <w:t xml:space="preserve">Because of this, only </w:t>
      </w:r>
      <w:r>
        <w:t xml:space="preserve">WSE 3.0 </w:t>
      </w:r>
      <w:r w:rsidR="007974D6">
        <w:t>can interoperate with WCF—earlier versions can</w:t>
      </w:r>
      <w:r>
        <w:t xml:space="preserve">not. </w:t>
      </w:r>
      <w:r w:rsidRPr="001A0A82">
        <w:t xml:space="preserve">For more on interoperability with </w:t>
      </w:r>
      <w:r w:rsidR="006261C9">
        <w:t>older</w:t>
      </w:r>
      <w:r w:rsidRPr="001A0A82">
        <w:t xml:space="preserve"> .NET Framework</w:t>
      </w:r>
      <w:r w:rsidR="006A164E">
        <w:t xml:space="preserve"> technologies, see the section </w:t>
      </w:r>
      <w:r w:rsidR="006A164E" w:rsidRPr="006A164E">
        <w:rPr>
          <w:i/>
        </w:rPr>
        <w:t>Coexistence and Upgrade</w:t>
      </w:r>
      <w:r w:rsidRPr="001A0A82">
        <w:t xml:space="preserve"> later in this </w:t>
      </w:r>
      <w:r>
        <w:t>paper</w:t>
      </w:r>
      <w:r w:rsidRPr="001A0A82">
        <w:t>.</w:t>
      </w:r>
    </w:p>
    <w:p w:rsidR="00012D9C" w:rsidRPr="001A0A82" w:rsidRDefault="00312809" w:rsidP="00981CD7">
      <w:pPr>
        <w:pStyle w:val="Heading3"/>
      </w:pPr>
      <w:bookmarkStart w:id="17" w:name="_Toc100581047"/>
      <w:bookmarkStart w:id="18" w:name="_Toc104970884"/>
      <w:bookmarkStart w:id="19" w:name="_Toc256495514"/>
      <w:r w:rsidRPr="001A0A82">
        <w:t>Explicit Support for Service-Oriented Development</w:t>
      </w:r>
      <w:bookmarkEnd w:id="17"/>
      <w:bookmarkEnd w:id="18"/>
      <w:bookmarkEnd w:id="19"/>
    </w:p>
    <w:p w:rsidR="00012D9C" w:rsidRPr="001A0A82" w:rsidRDefault="00FE60A6" w:rsidP="00981CD7">
      <w:pPr>
        <w:pStyle w:val="BodyText"/>
      </w:pPr>
      <w:r>
        <w:t>C</w:t>
      </w:r>
      <w:r w:rsidR="00312809" w:rsidRPr="001A0A82">
        <w:t xml:space="preserve">reating applications in a service-oriented style </w:t>
      </w:r>
      <w:r>
        <w:t>is becoming</w:t>
      </w:r>
      <w:r w:rsidR="00312809" w:rsidRPr="001A0A82">
        <w:t xml:space="preserve"> the norm. For this to happen, the platforms on which those applications are built must provide the right support for creating service-oriented software. Achieving this is one of </w:t>
      </w:r>
      <w:r w:rsidR="00312809">
        <w:t>WCF</w:t>
      </w:r>
      <w:r w:rsidR="00312809" w:rsidRPr="001A0A82">
        <w:t>’s most important goals.</w:t>
      </w:r>
    </w:p>
    <w:p w:rsidR="00012D9C" w:rsidRPr="001A0A82" w:rsidRDefault="00312809" w:rsidP="00981CD7">
      <w:pPr>
        <w:pStyle w:val="BodyText"/>
      </w:pPr>
      <w:r w:rsidRPr="001A0A82">
        <w:t xml:space="preserve">Thinking of an application as providing and consuming services is hardly a new idea. What is new </w:t>
      </w:r>
      <w:r w:rsidR="000257B3">
        <w:t xml:space="preserve">with WCF </w:t>
      </w:r>
      <w:r w:rsidRPr="001A0A82">
        <w:t xml:space="preserve">is a clear focus on services as distinct from objects. Toward this end, </w:t>
      </w:r>
      <w:r>
        <w:t>WCF</w:t>
      </w:r>
      <w:r w:rsidRPr="001A0A82">
        <w:t>’s creators kept four tenets in mind during the design of this technology:</w:t>
      </w:r>
    </w:p>
    <w:p w:rsidR="00012D9C" w:rsidRPr="001A0A82" w:rsidRDefault="00312809" w:rsidP="00981CD7">
      <w:pPr>
        <w:pStyle w:val="BulletItem"/>
      </w:pPr>
      <w:r>
        <w:rPr>
          <w:i/>
        </w:rPr>
        <w:t>Share schema, not class</w:t>
      </w:r>
      <w:r>
        <w:t>.</w:t>
      </w:r>
      <w:r w:rsidRPr="001A0A82">
        <w:t xml:space="preserve"> Unlike older distributed object technologies, services interact with their clients only through a well-defined XML interface. Behaviors such as passing complete classes, methods and all, across service boundaries aren’t allowed.</w:t>
      </w:r>
    </w:p>
    <w:p w:rsidR="00012D9C" w:rsidRPr="001A0A82" w:rsidRDefault="00312809" w:rsidP="00981CD7">
      <w:pPr>
        <w:pStyle w:val="BulletItem"/>
      </w:pPr>
      <w:r>
        <w:rPr>
          <w:i/>
        </w:rPr>
        <w:t>Services are autonomous</w:t>
      </w:r>
      <w:r>
        <w:t>.</w:t>
      </w:r>
      <w:r w:rsidRPr="001A0A82">
        <w:t xml:space="preserve"> A service and its clients agree on the interface between them, but are otherwise independent. They may be</w:t>
      </w:r>
      <w:r>
        <w:t xml:space="preserve"> written in different languages,</w:t>
      </w:r>
      <w:r w:rsidRPr="001A0A82">
        <w:t xml:space="preserve"> use different runtime environments, such as the C</w:t>
      </w:r>
      <w:r>
        <w:t>LR and the Java Virtual Machine,</w:t>
      </w:r>
      <w:r w:rsidRPr="001A0A82">
        <w:t xml:space="preserve"> execute on different operating systems</w:t>
      </w:r>
      <w:r>
        <w:t>,</w:t>
      </w:r>
      <w:r w:rsidRPr="001A0A82">
        <w:t xml:space="preserve"> and differ in other ways.</w:t>
      </w:r>
    </w:p>
    <w:p w:rsidR="00012D9C" w:rsidRPr="001A0A82" w:rsidRDefault="00312809" w:rsidP="00981CD7">
      <w:pPr>
        <w:pStyle w:val="BulletItem"/>
      </w:pPr>
      <w:r>
        <w:rPr>
          <w:i/>
        </w:rPr>
        <w:t>Boundaries are explicit</w:t>
      </w:r>
      <w:r>
        <w:t>.</w:t>
      </w:r>
      <w:r w:rsidRPr="001A0A82">
        <w:t xml:space="preserve"> A goal of distributed object technologies such as Distributed COM (DCOM) was to make remote objects look as much as possible like local objects. While this approach simplified development in some ways by providing a common programming model, it also hid the inescapable differences between local objects and remote objects. Services avoid this problem by making interactions between services and their clients more explicit. Hiding distribution is not a goal.</w:t>
      </w:r>
    </w:p>
    <w:p w:rsidR="00012D9C" w:rsidRPr="001A0A82" w:rsidRDefault="00312809" w:rsidP="00981CD7">
      <w:pPr>
        <w:pStyle w:val="BulletItem"/>
      </w:pPr>
      <w:r>
        <w:rPr>
          <w:i/>
        </w:rPr>
        <w:lastRenderedPageBreak/>
        <w:t>Use policy-based compatibility</w:t>
      </w:r>
      <w:r>
        <w:t>.</w:t>
      </w:r>
      <w:r w:rsidRPr="001A0A82">
        <w:t xml:space="preserve"> When possible, determining which options to use between systems should rely on mechanisms defined in languages such as WSDL and WS-Policy. The ability for a client to consume a service is based on the intersection of what the client supports and what the service supports. </w:t>
      </w:r>
    </w:p>
    <w:p w:rsidR="00012D9C" w:rsidRPr="001A0A82" w:rsidRDefault="00312809" w:rsidP="00981CD7">
      <w:pPr>
        <w:pStyle w:val="BodyText"/>
      </w:pPr>
      <w:r w:rsidRPr="001A0A82">
        <w:t xml:space="preserve">As the </w:t>
      </w:r>
      <w:r w:rsidR="00A349B9">
        <w:t>service-oriented</w:t>
      </w:r>
      <w:r w:rsidRPr="001A0A82">
        <w:t xml:space="preserve"> style </w:t>
      </w:r>
      <w:r w:rsidR="001B509E">
        <w:t>continues to spread</w:t>
      </w:r>
      <w:r w:rsidRPr="001A0A82">
        <w:t xml:space="preserve">, this approach </w:t>
      </w:r>
      <w:r w:rsidR="001B509E">
        <w:t>is becoming</w:t>
      </w:r>
      <w:r w:rsidRPr="001A0A82">
        <w:t xml:space="preserve"> the default for </w:t>
      </w:r>
      <w:r w:rsidR="002929A6">
        <w:t>a large share of new</w:t>
      </w:r>
      <w:r w:rsidRPr="001A0A82">
        <w:t xml:space="preserve"> software. </w:t>
      </w:r>
      <w:r w:rsidR="00CF3E85">
        <w:t>WCF is</w:t>
      </w:r>
      <w:r>
        <w:t xml:space="preserve"> </w:t>
      </w:r>
      <w:r w:rsidRPr="001A0A82">
        <w:t>the foundation for service-oriented applications built</w:t>
      </w:r>
      <w:r>
        <w:t xml:space="preserve"> on the .NET Framework</w:t>
      </w:r>
      <w:r w:rsidRPr="001A0A82">
        <w:t xml:space="preserve">, </w:t>
      </w:r>
      <w:r w:rsidR="00D51878">
        <w:t xml:space="preserve">which makes it </w:t>
      </w:r>
      <w:r w:rsidRPr="001A0A82">
        <w:t xml:space="preserve">a mainstream technology for Windows-based software.   </w:t>
      </w:r>
    </w:p>
    <w:p w:rsidR="00012D9C" w:rsidRPr="001A0A82" w:rsidRDefault="00312809">
      <w:pPr>
        <w:pStyle w:val="Heading1"/>
      </w:pPr>
      <w:bookmarkStart w:id="20" w:name="_Toc104970885"/>
      <w:bookmarkStart w:id="21" w:name="_Toc100581048"/>
      <w:bookmarkStart w:id="22" w:name="_Toc256495515"/>
      <w:r>
        <w:t>Using</w:t>
      </w:r>
      <w:r w:rsidRPr="001A0A82">
        <w:t xml:space="preserve"> </w:t>
      </w:r>
      <w:bookmarkEnd w:id="20"/>
      <w:r>
        <w:t>Windows Communication Foundation</w:t>
      </w:r>
      <w:bookmarkEnd w:id="22"/>
      <w:r w:rsidRPr="001A0A82">
        <w:t xml:space="preserve"> </w:t>
      </w:r>
      <w:bookmarkEnd w:id="21"/>
    </w:p>
    <w:p w:rsidR="00012D9C" w:rsidRPr="001A0A82" w:rsidRDefault="00312809" w:rsidP="00981CD7">
      <w:pPr>
        <w:pStyle w:val="BodyText"/>
      </w:pPr>
      <w:r w:rsidRPr="001A0A82">
        <w:t xml:space="preserve">The </w:t>
      </w:r>
      <w:r>
        <w:t>best way to understand what it’</w:t>
      </w:r>
      <w:r w:rsidRPr="001A0A82">
        <w:t xml:space="preserve">s like to use </w:t>
      </w:r>
      <w:r>
        <w:t>WCF</w:t>
      </w:r>
      <w:r w:rsidRPr="001A0A82">
        <w:t xml:space="preserve"> is to dive in and look at the</w:t>
      </w:r>
      <w:r>
        <w:t xml:space="preserve"> code. This section shows what’</w:t>
      </w:r>
      <w:r w:rsidRPr="001A0A82">
        <w:t xml:space="preserve">s required to create and consume a simple </w:t>
      </w:r>
      <w:r>
        <w:t>WCF</w:t>
      </w:r>
      <w:r w:rsidRPr="001A0A82">
        <w:t xml:space="preserve"> service. Once again, the service used as an example is drawn from the rental car reservation application described earlier.</w:t>
      </w:r>
    </w:p>
    <w:p w:rsidR="00012D9C" w:rsidRPr="001A0A82" w:rsidRDefault="00312809">
      <w:pPr>
        <w:pStyle w:val="Heading2"/>
      </w:pPr>
      <w:bookmarkStart w:id="23" w:name="_Toc100581049"/>
      <w:bookmarkStart w:id="24" w:name="_Toc104970886"/>
      <w:bookmarkStart w:id="25" w:name="_Toc256495516"/>
      <w:r w:rsidRPr="001A0A82">
        <w:t xml:space="preserve">Creating </w:t>
      </w:r>
      <w:r>
        <w:t>a WCF</w:t>
      </w:r>
      <w:r w:rsidRPr="001A0A82">
        <w:t xml:space="preserve"> Service</w:t>
      </w:r>
      <w:bookmarkEnd w:id="23"/>
      <w:bookmarkEnd w:id="24"/>
      <w:bookmarkEnd w:id="25"/>
    </w:p>
    <w:p w:rsidR="00012D9C" w:rsidRPr="001A0A82" w:rsidRDefault="00312809" w:rsidP="00981CD7">
      <w:pPr>
        <w:pStyle w:val="BodyText"/>
      </w:pPr>
      <w:r w:rsidRPr="001A0A82">
        <w:t xml:space="preserve">As </w:t>
      </w:r>
      <w:r w:rsidR="00652AF6">
        <w:t>Figure 6</w:t>
      </w:r>
      <w:r w:rsidRPr="001A0A82">
        <w:t xml:space="preserve"> shows, every </w:t>
      </w:r>
      <w:r>
        <w:t>WCF</w:t>
      </w:r>
      <w:r w:rsidRPr="001A0A82">
        <w:t xml:space="preserve"> service </w:t>
      </w:r>
      <w:r w:rsidR="00641523">
        <w:t>has three primary components</w:t>
      </w:r>
      <w:r w:rsidRPr="001A0A82">
        <w:t>:</w:t>
      </w:r>
    </w:p>
    <w:p w:rsidR="00012D9C" w:rsidRPr="001A0A82" w:rsidRDefault="00312809" w:rsidP="00981CD7">
      <w:pPr>
        <w:pStyle w:val="BulletItem"/>
      </w:pPr>
      <w:r w:rsidRPr="001A0A82">
        <w:t xml:space="preserve">A </w:t>
      </w:r>
      <w:r w:rsidR="00DB0E4B" w:rsidRPr="00DB0E4B">
        <w:rPr>
          <w:i/>
        </w:rPr>
        <w:t xml:space="preserve">service </w:t>
      </w:r>
      <w:r w:rsidRPr="00DB0E4B">
        <w:rPr>
          <w:i/>
        </w:rPr>
        <w:t>class</w:t>
      </w:r>
      <w:r w:rsidRPr="001A0A82">
        <w:t xml:space="preserve">, implemented in C# or Visual Basic or another CLR-based </w:t>
      </w:r>
      <w:proofErr w:type="gramStart"/>
      <w:r w:rsidR="008F00F5" w:rsidRPr="001A0A82">
        <w:t>language</w:t>
      </w:r>
      <w:r w:rsidR="00A74B10">
        <w:t>,</w:t>
      </w:r>
      <w:r w:rsidR="008F00F5" w:rsidRPr="001A0A82">
        <w:t xml:space="preserve"> that</w:t>
      </w:r>
      <w:proofErr w:type="gramEnd"/>
      <w:r w:rsidRPr="001A0A82">
        <w:t xml:space="preserve"> implements one or more methods</w:t>
      </w:r>
      <w:r w:rsidR="00910EE0">
        <w:t>.</w:t>
      </w:r>
    </w:p>
    <w:p w:rsidR="00012D9C" w:rsidRPr="001A0A82" w:rsidRDefault="00312809" w:rsidP="00981CD7">
      <w:pPr>
        <w:pStyle w:val="BulletItem"/>
      </w:pPr>
      <w:r w:rsidRPr="001A0A82">
        <w:t xml:space="preserve">A </w:t>
      </w:r>
      <w:r w:rsidRPr="00DB0E4B">
        <w:rPr>
          <w:i/>
        </w:rPr>
        <w:t xml:space="preserve">host </w:t>
      </w:r>
      <w:r w:rsidR="00910EE0" w:rsidRPr="00DB0E4B">
        <w:rPr>
          <w:i/>
        </w:rPr>
        <w:t>process</w:t>
      </w:r>
      <w:r w:rsidRPr="001A0A82">
        <w:t xml:space="preserve"> in which the service runs</w:t>
      </w:r>
      <w:r w:rsidR="00910EE0">
        <w:t>.</w:t>
      </w:r>
    </w:p>
    <w:p w:rsidR="00012D9C" w:rsidRPr="001A0A82" w:rsidRDefault="00312809" w:rsidP="00981CD7">
      <w:pPr>
        <w:pStyle w:val="BulletItem"/>
      </w:pPr>
      <w:r>
        <w:t xml:space="preserve">One or more </w:t>
      </w:r>
      <w:r>
        <w:rPr>
          <w:i/>
        </w:rPr>
        <w:t>endpoints</w:t>
      </w:r>
      <w:r w:rsidRPr="001A0A82">
        <w:t xml:space="preserve"> that allow clients to access the service. All communication with </w:t>
      </w:r>
      <w:r>
        <w:t>a WCF</w:t>
      </w:r>
      <w:r w:rsidRPr="001A0A82">
        <w:t xml:space="preserve"> service happens via the service’s endpoints.</w:t>
      </w:r>
    </w:p>
    <w:p w:rsidR="000F4DA2" w:rsidRDefault="00E70DAC" w:rsidP="000F4DA2">
      <w:pPr>
        <w:keepNext/>
        <w:ind w:left="2520" w:firstLine="360"/>
      </w:pPr>
      <w:r>
        <w:t xml:space="preserve">    </w:t>
      </w:r>
      <w:r w:rsidR="00C02F02" w:rsidRPr="00C02F02">
        <w:rPr>
          <w:b/>
          <w:noProof/>
          <w:lang w:bidi="ar-SA"/>
        </w:rPr>
        <w:drawing>
          <wp:inline distT="0" distB="0" distL="0" distR="0">
            <wp:extent cx="1437578" cy="1855304"/>
            <wp:effectExtent l="19050" t="0" r="0" b="0"/>
            <wp:docPr id="15"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74912" cy="3200400"/>
                      <a:chOff x="3468688" y="2057400"/>
                      <a:chExt cx="2474912" cy="3200400"/>
                    </a:xfrm>
                  </a:grpSpPr>
                  <a:sp>
                    <a:nvSpPr>
                      <a:cNvPr id="29" name="AutoShape 35"/>
                      <a:cNvSpPr>
                        <a:spLocks noChangeArrowheads="1"/>
                      </a:cNvSpPr>
                    </a:nvSpPr>
                    <a:spPr bwMode="auto">
                      <a:xfrm>
                        <a:off x="3962400" y="2743200"/>
                        <a:ext cx="1981200" cy="2514600"/>
                      </a:xfrm>
                      <a:prstGeom prst="roundRect">
                        <a:avLst>
                          <a:gd name="adj" fmla="val 16667"/>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8100000" scaled="1"/>
                        <a:tileRect/>
                      </a:gradFill>
                      <a:ln>
                        <a:headEnd/>
                        <a:tailEnd/>
                      </a:ln>
                    </a:spPr>
                    <a:txSp>
                      <a:txBody>
                        <a:bodyPr>
                          <a:noAutofit/>
                        </a:bodyPr>
                        <a:lstStyle>
                          <a:defPPr>
                            <a:defRPr lang="en-US"/>
                          </a:defPPr>
                          <a:lvl1pPr algn="ctr" rtl="0" fontAlgn="base">
                            <a:spcBef>
                              <a:spcPct val="0"/>
                            </a:spcBef>
                            <a:spcAft>
                              <a:spcPct val="0"/>
                            </a:spcAft>
                            <a:defRPr sz="2400" kern="1200">
                              <a:solidFill>
                                <a:schemeClr val="lt1"/>
                              </a:solidFill>
                              <a:latin typeface="+mn-lt"/>
                              <a:ea typeface="+mn-ea"/>
                              <a:cs typeface="+mn-cs"/>
                            </a:defRPr>
                          </a:lvl1pPr>
                          <a:lvl2pPr marL="457200" algn="ctr" rtl="0" fontAlgn="base">
                            <a:spcBef>
                              <a:spcPct val="0"/>
                            </a:spcBef>
                            <a:spcAft>
                              <a:spcPct val="0"/>
                            </a:spcAft>
                            <a:defRPr sz="2400" kern="1200">
                              <a:solidFill>
                                <a:schemeClr val="lt1"/>
                              </a:solidFill>
                              <a:latin typeface="+mn-lt"/>
                              <a:ea typeface="+mn-ea"/>
                              <a:cs typeface="+mn-cs"/>
                            </a:defRPr>
                          </a:lvl2pPr>
                          <a:lvl3pPr marL="914400" algn="ctr" rtl="0" fontAlgn="base">
                            <a:spcBef>
                              <a:spcPct val="0"/>
                            </a:spcBef>
                            <a:spcAft>
                              <a:spcPct val="0"/>
                            </a:spcAft>
                            <a:defRPr sz="2400" kern="1200">
                              <a:solidFill>
                                <a:schemeClr val="lt1"/>
                              </a:solidFill>
                              <a:latin typeface="+mn-lt"/>
                              <a:ea typeface="+mn-ea"/>
                              <a:cs typeface="+mn-cs"/>
                            </a:defRPr>
                          </a:lvl3pPr>
                          <a:lvl4pPr marL="1371600" algn="ctr" rtl="0" fontAlgn="base">
                            <a:spcBef>
                              <a:spcPct val="0"/>
                            </a:spcBef>
                            <a:spcAft>
                              <a:spcPct val="0"/>
                            </a:spcAft>
                            <a:defRPr sz="2400" kern="1200">
                              <a:solidFill>
                                <a:schemeClr val="lt1"/>
                              </a:solidFill>
                              <a:latin typeface="+mn-lt"/>
                              <a:ea typeface="+mn-ea"/>
                              <a:cs typeface="+mn-cs"/>
                            </a:defRPr>
                          </a:lvl4pPr>
                          <a:lvl5pPr marL="1828800" algn="ctr"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eaLnBrk="0" hangingPunct="0">
                            <a:defRPr/>
                          </a:pPr>
                          <a:endParaRPr lang="en-US">
                            <a:solidFill>
                              <a:schemeClr val="lt1"/>
                            </a:solidFill>
                            <a:latin typeface="+mn-lt"/>
                          </a:endParaRPr>
                        </a:p>
                      </a:txBody>
                      <a:useSpRect/>
                    </a:txSp>
                    <a:style>
                      <a:lnRef idx="0">
                        <a:schemeClr val="accent6"/>
                      </a:lnRef>
                      <a:fillRef idx="3">
                        <a:schemeClr val="accent6"/>
                      </a:fillRef>
                      <a:effectRef idx="3">
                        <a:schemeClr val="accent6"/>
                      </a:effectRef>
                      <a:fontRef idx="minor">
                        <a:schemeClr val="lt1"/>
                      </a:fontRef>
                    </a:style>
                  </a:sp>
                  <a:sp>
                    <a:nvSpPr>
                      <a:cNvPr id="30" name="Line 36"/>
                      <a:cNvSpPr>
                        <a:spLocks noChangeShapeType="1"/>
                      </a:cNvSpPr>
                    </a:nvSpPr>
                    <a:spPr bwMode="auto">
                      <a:xfrm flipH="1" flipV="1">
                        <a:off x="3733800" y="3581400"/>
                        <a:ext cx="990600" cy="0"/>
                      </a:xfrm>
                      <a:prstGeom prst="line">
                        <a:avLst/>
                      </a:prstGeom>
                      <a:noFill/>
                      <a:ln w="28575">
                        <a:solidFill>
                          <a:schemeClr val="tx1"/>
                        </a:solidFill>
                        <a:round/>
                        <a:headEnd/>
                        <a:tailEnd type="none" w="lg"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31" name="Line 37"/>
                      <a:cNvSpPr>
                        <a:spLocks noChangeShapeType="1"/>
                      </a:cNvSpPr>
                    </a:nvSpPr>
                    <a:spPr bwMode="auto">
                      <a:xfrm flipH="1" flipV="1">
                        <a:off x="3733800" y="3886200"/>
                        <a:ext cx="990600" cy="0"/>
                      </a:xfrm>
                      <a:prstGeom prst="line">
                        <a:avLst/>
                      </a:prstGeom>
                      <a:noFill/>
                      <a:ln w="28575">
                        <a:solidFill>
                          <a:schemeClr val="tx1"/>
                        </a:solidFill>
                        <a:round/>
                        <a:headEnd/>
                        <a:tailEnd type="none" w="lg"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32" name="Line 38"/>
                      <a:cNvSpPr>
                        <a:spLocks noChangeShapeType="1"/>
                      </a:cNvSpPr>
                    </a:nvSpPr>
                    <a:spPr bwMode="auto">
                      <a:xfrm flipH="1" flipV="1">
                        <a:off x="3733800" y="3276600"/>
                        <a:ext cx="990600" cy="0"/>
                      </a:xfrm>
                      <a:prstGeom prst="line">
                        <a:avLst/>
                      </a:prstGeom>
                      <a:noFill/>
                      <a:ln w="28575">
                        <a:solidFill>
                          <a:schemeClr val="tx1"/>
                        </a:solidFill>
                        <a:round/>
                        <a:headEnd/>
                        <a:tailEnd type="none" w="lg"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33" name="AutoShape 39"/>
                      <a:cNvSpPr>
                        <a:spLocks noChangeArrowheads="1"/>
                      </a:cNvSpPr>
                    </a:nvSpPr>
                    <a:spPr bwMode="auto">
                      <a:xfrm>
                        <a:off x="3581400" y="3751263"/>
                        <a:ext cx="228600" cy="260350"/>
                      </a:xfrm>
                      <a:prstGeom prst="diamond">
                        <a:avLst/>
                      </a:prstGeom>
                      <a:gradFill flip="none" rotWithShape="1">
                        <a:gsLst>
                          <a:gs pos="0">
                            <a:schemeClr val="bg2">
                              <a:lumMod val="40000"/>
                              <a:lumOff val="60000"/>
                              <a:shade val="30000"/>
                              <a:satMod val="115000"/>
                            </a:schemeClr>
                          </a:gs>
                          <a:gs pos="50000">
                            <a:schemeClr val="bg2">
                              <a:lumMod val="40000"/>
                              <a:lumOff val="60000"/>
                              <a:shade val="67500"/>
                              <a:satMod val="115000"/>
                            </a:schemeClr>
                          </a:gs>
                          <a:gs pos="100000">
                            <a:schemeClr val="bg2">
                              <a:lumMod val="40000"/>
                              <a:lumOff val="60000"/>
                              <a:shade val="100000"/>
                              <a:satMod val="115000"/>
                            </a:schemeClr>
                          </a:gs>
                        </a:gsLst>
                        <a:path path="circle">
                          <a:fillToRect l="50000" t="50000" r="50000" b="50000"/>
                        </a:path>
                        <a:tileRect/>
                      </a:gradFill>
                      <a:ln w="28575" algn="ctr">
                        <a:solidFill>
                          <a:schemeClr val="tx2">
                            <a:lumMod val="50000"/>
                            <a:lumOff val="50000"/>
                          </a:schemeClr>
                        </a:solidFill>
                        <a:prstDash val="solid"/>
                        <a:miter lim="800000"/>
                        <a:headEnd/>
                        <a:tailEnd type="none" w="lg"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34" name="AutoShape 40"/>
                      <a:cNvSpPr>
                        <a:spLocks noChangeArrowheads="1"/>
                      </a:cNvSpPr>
                    </a:nvSpPr>
                    <a:spPr bwMode="auto">
                      <a:xfrm>
                        <a:off x="3581400" y="3141663"/>
                        <a:ext cx="228600" cy="260350"/>
                      </a:xfrm>
                      <a:prstGeom prst="diamond">
                        <a:avLst/>
                      </a:prstGeom>
                      <a:gradFill flip="none" rotWithShape="1">
                        <a:gsLst>
                          <a:gs pos="0">
                            <a:schemeClr val="bg2">
                              <a:lumMod val="40000"/>
                              <a:lumOff val="60000"/>
                              <a:shade val="30000"/>
                              <a:satMod val="115000"/>
                            </a:schemeClr>
                          </a:gs>
                          <a:gs pos="50000">
                            <a:schemeClr val="bg2">
                              <a:lumMod val="40000"/>
                              <a:lumOff val="60000"/>
                              <a:shade val="67500"/>
                              <a:satMod val="115000"/>
                            </a:schemeClr>
                          </a:gs>
                          <a:gs pos="100000">
                            <a:schemeClr val="bg2">
                              <a:lumMod val="40000"/>
                              <a:lumOff val="60000"/>
                              <a:shade val="100000"/>
                              <a:satMod val="115000"/>
                            </a:schemeClr>
                          </a:gs>
                        </a:gsLst>
                        <a:path path="circle">
                          <a:fillToRect l="50000" t="50000" r="50000" b="50000"/>
                        </a:path>
                        <a:tileRect/>
                      </a:gradFill>
                      <a:ln w="28575" algn="ctr">
                        <a:solidFill>
                          <a:schemeClr val="tx2">
                            <a:lumMod val="50000"/>
                            <a:lumOff val="50000"/>
                          </a:schemeClr>
                        </a:solidFill>
                        <a:prstDash val="solid"/>
                        <a:miter lim="800000"/>
                        <a:headEnd/>
                        <a:tailEnd type="none" w="lg"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35" name="Rectangle 41"/>
                      <a:cNvSpPr>
                        <a:spLocks noChangeArrowheads="1"/>
                      </a:cNvSpPr>
                    </a:nvSpPr>
                    <a:spPr bwMode="auto">
                      <a:xfrm>
                        <a:off x="4343400" y="2971800"/>
                        <a:ext cx="1219200" cy="1295400"/>
                      </a:xfrm>
                      <a:prstGeom prst="rect">
                        <a:avLst/>
                      </a:prstGeom>
                      <a:gradFill flip="none" rotWithShape="1">
                        <a:gsLst>
                          <a:gs pos="0">
                            <a:schemeClr val="accent5">
                              <a:lumMod val="60000"/>
                              <a:lumOff val="40000"/>
                              <a:shade val="30000"/>
                              <a:satMod val="115000"/>
                            </a:schemeClr>
                          </a:gs>
                          <a:gs pos="50000">
                            <a:schemeClr val="accent5">
                              <a:lumMod val="60000"/>
                              <a:lumOff val="40000"/>
                              <a:shade val="67500"/>
                              <a:satMod val="115000"/>
                            </a:schemeClr>
                          </a:gs>
                          <a:gs pos="100000">
                            <a:schemeClr val="accent5">
                              <a:lumMod val="60000"/>
                              <a:lumOff val="40000"/>
                              <a:shade val="100000"/>
                              <a:satMod val="115000"/>
                            </a:schemeClr>
                          </a:gs>
                        </a:gsLst>
                        <a:lin ang="10800000" scaled="1"/>
                        <a:tileRect/>
                      </a:gra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endParaRPr lang="en-US"/>
                        </a:p>
                      </a:txBody>
                      <a:useSpRect/>
                    </a:txSp>
                  </a:sp>
                  <a:sp>
                    <a:nvSpPr>
                      <a:cNvPr id="36" name="Text Box 42"/>
                      <a:cNvSpPr txBox="1">
                        <a:spLocks noChangeArrowheads="1"/>
                      </a:cNvSpPr>
                    </a:nvSpPr>
                    <a:spPr bwMode="auto">
                      <a:xfrm>
                        <a:off x="4267200" y="3276600"/>
                        <a:ext cx="1371600" cy="396875"/>
                      </a:xfrm>
                      <a:prstGeom prst="rect">
                        <a:avLst/>
                      </a:prstGeom>
                      <a:noFill/>
                      <a:ln w="19050" algn="ctr">
                        <a:noFill/>
                        <a:miter lim="800000"/>
                        <a:headEnd/>
                        <a:tailEnd/>
                      </a:ln>
                      <a:effectLst/>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2000" b="1" i="1" dirty="0" smtClean="0"/>
                            <a:t>Service Class</a:t>
                          </a:r>
                          <a:endParaRPr lang="en-US" sz="2000" b="1" i="1" dirty="0"/>
                        </a:p>
                      </a:txBody>
                      <a:useSpRect/>
                    </a:txSp>
                  </a:sp>
                  <a:sp>
                    <a:nvSpPr>
                      <a:cNvPr id="37" name="Text Box 43"/>
                      <a:cNvSpPr txBox="1">
                        <a:spLocks noChangeArrowheads="1"/>
                      </a:cNvSpPr>
                    </a:nvSpPr>
                    <a:spPr bwMode="auto">
                      <a:xfrm>
                        <a:off x="4343400" y="4267200"/>
                        <a:ext cx="1219200" cy="396875"/>
                      </a:xfrm>
                      <a:prstGeom prst="rect">
                        <a:avLst/>
                      </a:prstGeom>
                      <a:solidFill>
                        <a:srgbClr val="FF89B0"/>
                      </a:soli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63500" h="254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r>
                            <a:rPr lang="en-US" sz="2000" b="1"/>
                            <a:t>WCF</a:t>
                          </a:r>
                        </a:p>
                      </a:txBody>
                      <a:useSpRect/>
                    </a:txSp>
                  </a:sp>
                  <a:sp>
                    <a:nvSpPr>
                      <a:cNvPr id="39" name="Text Box 44"/>
                      <a:cNvSpPr txBox="1">
                        <a:spLocks noChangeArrowheads="1"/>
                      </a:cNvSpPr>
                    </a:nvSpPr>
                    <a:spPr bwMode="auto">
                      <a:xfrm>
                        <a:off x="3932238" y="4800600"/>
                        <a:ext cx="2011362" cy="396875"/>
                      </a:xfrm>
                      <a:prstGeom prst="rect">
                        <a:avLst/>
                      </a:prstGeom>
                      <a:noFill/>
                      <a:ln w="19050" algn="ctr">
                        <a:noFill/>
                        <a:miter lim="800000"/>
                        <a:headEnd/>
                        <a:tailEnd/>
                      </a:ln>
                      <a:effectLst/>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2000" b="1"/>
                            <a:t>Host Process</a:t>
                          </a:r>
                        </a:p>
                      </a:txBody>
                      <a:useSpRect/>
                    </a:txSp>
                  </a:sp>
                  <a:sp>
                    <a:nvSpPr>
                      <a:cNvPr id="40" name="AutoShape 45"/>
                      <a:cNvSpPr>
                        <a:spLocks noChangeArrowheads="1"/>
                      </a:cNvSpPr>
                    </a:nvSpPr>
                    <a:spPr bwMode="auto">
                      <a:xfrm>
                        <a:off x="3581400" y="3446463"/>
                        <a:ext cx="228600" cy="260350"/>
                      </a:xfrm>
                      <a:prstGeom prst="diamond">
                        <a:avLst/>
                      </a:prstGeom>
                      <a:gradFill flip="none" rotWithShape="1">
                        <a:gsLst>
                          <a:gs pos="0">
                            <a:schemeClr val="bg2">
                              <a:lumMod val="40000"/>
                              <a:lumOff val="60000"/>
                              <a:shade val="30000"/>
                              <a:satMod val="115000"/>
                            </a:schemeClr>
                          </a:gs>
                          <a:gs pos="50000">
                            <a:schemeClr val="bg2">
                              <a:lumMod val="40000"/>
                              <a:lumOff val="60000"/>
                              <a:shade val="67500"/>
                              <a:satMod val="115000"/>
                            </a:schemeClr>
                          </a:gs>
                          <a:gs pos="100000">
                            <a:schemeClr val="bg2">
                              <a:lumMod val="40000"/>
                              <a:lumOff val="60000"/>
                              <a:shade val="100000"/>
                              <a:satMod val="115000"/>
                            </a:schemeClr>
                          </a:gs>
                        </a:gsLst>
                        <a:path path="circle">
                          <a:fillToRect l="50000" t="50000" r="50000" b="50000"/>
                        </a:path>
                        <a:tileRect/>
                      </a:gradFill>
                      <a:ln w="28575" algn="ctr">
                        <a:solidFill>
                          <a:schemeClr val="tx2">
                            <a:lumMod val="50000"/>
                            <a:lumOff val="50000"/>
                          </a:schemeClr>
                        </a:solidFill>
                        <a:prstDash val="solid"/>
                        <a:miter lim="800000"/>
                        <a:headEnd/>
                        <a:tailEnd type="none" w="lg"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41" name="Text Box 47"/>
                      <a:cNvSpPr txBox="1">
                        <a:spLocks noChangeArrowheads="1"/>
                      </a:cNvSpPr>
                    </a:nvSpPr>
                    <a:spPr bwMode="auto">
                      <a:xfrm>
                        <a:off x="4114800" y="2057400"/>
                        <a:ext cx="1524000" cy="396875"/>
                      </a:xfrm>
                      <a:prstGeom prst="rect">
                        <a:avLst/>
                      </a:prstGeom>
                      <a:noFill/>
                      <a:ln w="19050" algn="ctr">
                        <a:noFill/>
                        <a:miter lim="800000"/>
                        <a:headEnd/>
                        <a:tailEnd/>
                      </a:ln>
                      <a:effectLst/>
                    </a:spPr>
                    <a:txSp>
                      <a:txBody>
                        <a:bodyP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2000" b="1" i="1"/>
                            <a:t>Endpoints</a:t>
                          </a:r>
                        </a:p>
                      </a:txBody>
                      <a:useSpRect/>
                    </a:txSp>
                  </a:sp>
                  <a:sp>
                    <a:nvSpPr>
                      <a:cNvPr id="42" name="Freeform 48"/>
                      <a:cNvSpPr>
                        <a:spLocks/>
                      </a:cNvSpPr>
                    </a:nvSpPr>
                    <a:spPr bwMode="auto">
                      <a:xfrm>
                        <a:off x="3468688" y="2279650"/>
                        <a:ext cx="712787" cy="747713"/>
                      </a:xfrm>
                      <a:custGeom>
                        <a:avLst/>
                        <a:gdLst/>
                        <a:ahLst/>
                        <a:cxnLst>
                          <a:cxn ang="0">
                            <a:pos x="449" y="0"/>
                          </a:cxn>
                          <a:cxn ang="0">
                            <a:pos x="54" y="133"/>
                          </a:cxn>
                          <a:cxn ang="0">
                            <a:pos x="123" y="471"/>
                          </a:cxn>
                        </a:cxnLst>
                        <a:rect l="0" t="0" r="r" b="b"/>
                        <a:pathLst>
                          <a:path w="449" h="471">
                            <a:moveTo>
                              <a:pt x="449" y="0"/>
                            </a:moveTo>
                            <a:cubicBezTo>
                              <a:pt x="383" y="22"/>
                              <a:pt x="108" y="55"/>
                              <a:pt x="54" y="133"/>
                            </a:cubicBezTo>
                            <a:cubicBezTo>
                              <a:pt x="0" y="211"/>
                              <a:pt x="109" y="401"/>
                              <a:pt x="123" y="471"/>
                            </a:cubicBezTo>
                          </a:path>
                        </a:pathLst>
                      </a:custGeom>
                      <a:noFill/>
                      <a:ln w="12700" cap="flat" cmpd="sng">
                        <a:solidFill>
                          <a:schemeClr val="tx1"/>
                        </a:solidFill>
                        <a:prstDash val="dash"/>
                        <a:round/>
                        <a:headEnd type="none" w="med" len="med"/>
                        <a:tailEnd type="stealth" w="lg" len="lg"/>
                      </a:ln>
                      <a:effectLst/>
                    </a:spPr>
                    <a:txSp>
                      <a:txBody>
                        <a:bodyPr wrap="none" anchor="ct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43" name="AutoShape 49"/>
                      <a:cNvSpPr>
                        <a:spLocks noChangeArrowheads="1"/>
                      </a:cNvSpPr>
                    </a:nvSpPr>
                    <a:spPr bwMode="auto">
                      <a:xfrm>
                        <a:off x="3505200" y="3048000"/>
                        <a:ext cx="381000" cy="1066800"/>
                      </a:xfrm>
                      <a:prstGeom prst="roundRect">
                        <a:avLst>
                          <a:gd name="adj" fmla="val 16667"/>
                        </a:avLst>
                      </a:prstGeom>
                      <a:noFill/>
                      <a:ln w="12700" cap="rnd" algn="ctr">
                        <a:solidFill>
                          <a:schemeClr val="tx1"/>
                        </a:solidFill>
                        <a:prstDash val="sysDot"/>
                        <a:round/>
                        <a:headEnd/>
                        <a:tailEnd type="none" w="lg"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lc:lockedCanvas>
              </a:graphicData>
            </a:graphic>
          </wp:inline>
        </w:drawing>
      </w:r>
    </w:p>
    <w:p w:rsidR="00012D9C" w:rsidRDefault="000F4DA2" w:rsidP="000F4DA2">
      <w:pPr>
        <w:pStyle w:val="Caption"/>
      </w:pPr>
      <w:r>
        <w:t xml:space="preserve">Figure </w:t>
      </w:r>
      <w:fldSimple w:instr=" SEQ Figure \* ARABIC ">
        <w:r w:rsidR="00044A68">
          <w:rPr>
            <w:noProof/>
          </w:rPr>
          <w:t>6</w:t>
        </w:r>
      </w:fldSimple>
      <w:r>
        <w:t>:</w:t>
      </w:r>
      <w:r w:rsidR="007E65DB">
        <w:t xml:space="preserve"> </w:t>
      </w:r>
      <w:r w:rsidR="00570066">
        <w:t>A WCF service</w:t>
      </w:r>
      <w:r w:rsidR="00A74B10">
        <w:t xml:space="preserve"> class</w:t>
      </w:r>
      <w:r w:rsidR="00570066">
        <w:t xml:space="preserve"> runs in a host process and exposes one or more endpoints.</w:t>
      </w:r>
    </w:p>
    <w:p w:rsidR="00012D9C" w:rsidRPr="001A0A82" w:rsidRDefault="00312809" w:rsidP="00981CD7">
      <w:pPr>
        <w:pStyle w:val="BodyText"/>
      </w:pPr>
      <w:r w:rsidRPr="001A0A82">
        <w:t xml:space="preserve">Understanding </w:t>
      </w:r>
      <w:r>
        <w:t>WCF</w:t>
      </w:r>
      <w:r w:rsidRPr="001A0A82">
        <w:t xml:space="preserve"> requi</w:t>
      </w:r>
      <w:r>
        <w:t xml:space="preserve">res grasping all these concepts. This section describes each one, beginning with </w:t>
      </w:r>
      <w:r w:rsidR="006500ED">
        <w:t>service</w:t>
      </w:r>
      <w:r>
        <w:t xml:space="preserve"> classes</w:t>
      </w:r>
      <w:r w:rsidRPr="001A0A82">
        <w:t>.</w:t>
      </w:r>
    </w:p>
    <w:p w:rsidR="00012D9C" w:rsidRPr="001A0A82" w:rsidRDefault="009F35D5" w:rsidP="00981CD7">
      <w:pPr>
        <w:pStyle w:val="Heading3"/>
      </w:pPr>
      <w:bookmarkStart w:id="26" w:name="_Toc100581050"/>
      <w:bookmarkStart w:id="27" w:name="_Toc104970887"/>
      <w:bookmarkStart w:id="28" w:name="_Toc256495517"/>
      <w:r>
        <w:t>Implementing</w:t>
      </w:r>
      <w:r w:rsidR="00312809" w:rsidRPr="001A0A82">
        <w:t xml:space="preserve"> a </w:t>
      </w:r>
      <w:r w:rsidR="006500ED">
        <w:t>Service</w:t>
      </w:r>
      <w:r w:rsidR="00312809" w:rsidRPr="001A0A82">
        <w:t xml:space="preserve"> Class</w:t>
      </w:r>
      <w:bookmarkEnd w:id="26"/>
      <w:bookmarkEnd w:id="27"/>
      <w:bookmarkEnd w:id="28"/>
    </w:p>
    <w:p w:rsidR="00012D9C" w:rsidRPr="001A0A82" w:rsidRDefault="00312809" w:rsidP="00981CD7">
      <w:pPr>
        <w:pStyle w:val="BodyText"/>
      </w:pPr>
      <w:r>
        <w:t xml:space="preserve">A </w:t>
      </w:r>
      <w:r w:rsidR="006500ED">
        <w:t xml:space="preserve">service </w:t>
      </w:r>
      <w:r w:rsidRPr="001A0A82">
        <w:t>class</w:t>
      </w:r>
      <w:r w:rsidR="002D3D00">
        <w:t xml:space="preserve"> </w:t>
      </w:r>
      <w:r w:rsidRPr="001A0A82">
        <w:t>is a class like any other, but it has a few additions. These additions allow the class’s creator t</w:t>
      </w:r>
      <w:r>
        <w:t xml:space="preserve">o define one or more </w:t>
      </w:r>
      <w:r>
        <w:rPr>
          <w:i/>
        </w:rPr>
        <w:t>contracts</w:t>
      </w:r>
      <w:r w:rsidRPr="001A0A82">
        <w:t xml:space="preserve"> that this class implements. Each </w:t>
      </w:r>
      <w:r w:rsidR="00C02F02">
        <w:t>service</w:t>
      </w:r>
      <w:r w:rsidRPr="001A0A82">
        <w:t xml:space="preserve"> class implements at least one </w:t>
      </w:r>
      <w:r>
        <w:rPr>
          <w:i/>
        </w:rPr>
        <w:t>service contract</w:t>
      </w:r>
      <w:r w:rsidRPr="001A0A82">
        <w:t>, which defines the op</w:t>
      </w:r>
      <w:r w:rsidR="00940381">
        <w:t xml:space="preserve">erations this service exposes. </w:t>
      </w:r>
      <w:r w:rsidR="00940381">
        <w:lastRenderedPageBreak/>
        <w:t>The</w:t>
      </w:r>
      <w:r w:rsidRPr="001A0A82">
        <w:t xml:space="preserve"> class might also provide an explicit </w:t>
      </w:r>
      <w:r>
        <w:rPr>
          <w:i/>
        </w:rPr>
        <w:t>data contract</w:t>
      </w:r>
      <w:r w:rsidRPr="001A0A82">
        <w:t xml:space="preserve">, which defines the data those operations convey. </w:t>
      </w:r>
      <w:r>
        <w:t>This section looks at both, beginning with service contracts.</w:t>
      </w:r>
    </w:p>
    <w:p w:rsidR="00012D9C" w:rsidRPr="001A0A82" w:rsidRDefault="00312809" w:rsidP="00981CD7">
      <w:pPr>
        <w:pStyle w:val="Heading4"/>
      </w:pPr>
      <w:bookmarkStart w:id="29" w:name="_Toc256495518"/>
      <w:r w:rsidRPr="001A0A82">
        <w:t>Defining Service Contracts</w:t>
      </w:r>
      <w:bookmarkEnd w:id="29"/>
    </w:p>
    <w:p w:rsidR="00012D9C" w:rsidRPr="001A0A82" w:rsidRDefault="00312809" w:rsidP="00981CD7">
      <w:pPr>
        <w:pStyle w:val="BodyText"/>
      </w:pPr>
      <w:r w:rsidRPr="001A0A82">
        <w:t xml:space="preserve">Every </w:t>
      </w:r>
      <w:r w:rsidR="00C02F02">
        <w:t>service</w:t>
      </w:r>
      <w:r w:rsidRPr="001A0A82">
        <w:t xml:space="preserve"> class implements methods for its clients to use. The creator of </w:t>
      </w:r>
      <w:r w:rsidR="00966C88">
        <w:t>the</w:t>
      </w:r>
      <w:r w:rsidRPr="001A0A82">
        <w:t xml:space="preserve"> class determines which of its methods are exposed as client-callable operations by specifying that they are part of some service contract. </w:t>
      </w:r>
      <w:r w:rsidR="00516276">
        <w:t xml:space="preserve">To do this, a developer uses the WCF-defined attribute </w:t>
      </w:r>
      <w:proofErr w:type="spellStart"/>
      <w:r w:rsidRPr="001A0A82">
        <w:rPr>
          <w:rFonts w:ascii="Courier New" w:hAnsi="Courier New" w:cs="Courier New"/>
        </w:rPr>
        <w:t>ServiceContract</w:t>
      </w:r>
      <w:proofErr w:type="spellEnd"/>
      <w:r w:rsidRPr="001A0A82">
        <w:t xml:space="preserve">. In fact, </w:t>
      </w:r>
      <w:r>
        <w:t xml:space="preserve">a </w:t>
      </w:r>
      <w:r w:rsidR="00516276">
        <w:t>service</w:t>
      </w:r>
      <w:r w:rsidRPr="001A0A82">
        <w:t xml:space="preserve"> class is just a class that either is itself marked with the </w:t>
      </w:r>
      <w:proofErr w:type="spellStart"/>
      <w:r w:rsidRPr="001A0A82">
        <w:rPr>
          <w:rFonts w:ascii="Courier New" w:hAnsi="Courier New" w:cs="Courier New"/>
        </w:rPr>
        <w:t>ServiceContract</w:t>
      </w:r>
      <w:proofErr w:type="spellEnd"/>
      <w:r w:rsidRPr="001A0A82">
        <w:t xml:space="preserve"> attribute or implements an interface marked with this attribute. Both options make sense in different situations, and both will be described </w:t>
      </w:r>
      <w:r>
        <w:t>shortly</w:t>
      </w:r>
      <w:r w:rsidRPr="001A0A82">
        <w:t>.</w:t>
      </w:r>
    </w:p>
    <w:p w:rsidR="00012D9C" w:rsidRPr="001A0A82" w:rsidRDefault="00312809" w:rsidP="00981CD7">
      <w:pPr>
        <w:pStyle w:val="BodyText"/>
      </w:pPr>
      <w:r>
        <w:t>First, however, here’</w:t>
      </w:r>
      <w:r w:rsidRPr="001A0A82">
        <w:t>s a short description of the class</w:t>
      </w:r>
      <w:r>
        <w:t>,</w:t>
      </w:r>
      <w:r w:rsidRPr="001A0A82">
        <w:t xml:space="preserve"> called </w:t>
      </w:r>
      <w:proofErr w:type="spellStart"/>
      <w:proofErr w:type="gramStart"/>
      <w:r w:rsidRPr="001A0A82">
        <w:rPr>
          <w:rFonts w:ascii="Courier New" w:hAnsi="Courier New" w:cs="Courier New"/>
        </w:rPr>
        <w:t>RentalReservations</w:t>
      </w:r>
      <w:proofErr w:type="spellEnd"/>
      <w:r w:rsidRPr="001A0A82">
        <w:t xml:space="preserve">, </w:t>
      </w:r>
      <w:r>
        <w:t>that</w:t>
      </w:r>
      <w:proofErr w:type="gramEnd"/>
      <w:r w:rsidRPr="001A0A82">
        <w:t xml:space="preserve"> will be used as an example through</w:t>
      </w:r>
      <w:r>
        <w:t>out this section. It’</w:t>
      </w:r>
      <w:r w:rsidRPr="001A0A82">
        <w:t>s an implementation of the basic functions in the car rental reservation application described earlier, and it has four methods:</w:t>
      </w:r>
    </w:p>
    <w:p w:rsidR="00012D9C" w:rsidRPr="001A0A82" w:rsidRDefault="00312809" w:rsidP="00981CD7">
      <w:pPr>
        <w:pStyle w:val="BulletItem"/>
      </w:pPr>
      <w:r>
        <w:rPr>
          <w:rFonts w:ascii="Courier New" w:hAnsi="Courier New" w:cs="Courier New"/>
        </w:rPr>
        <w:t>Check</w:t>
      </w:r>
      <w:r w:rsidRPr="001A0A82">
        <w:t>, which allows a client to determine the availability of a particular vehicle class at a certain location on specific dates. This method returns a Boolean value indicating whether there is availability.</w:t>
      </w:r>
    </w:p>
    <w:p w:rsidR="00012D9C" w:rsidRPr="001A0A82" w:rsidRDefault="00312809" w:rsidP="00981CD7">
      <w:pPr>
        <w:pStyle w:val="BulletItem"/>
      </w:pPr>
      <w:r>
        <w:rPr>
          <w:rFonts w:ascii="Courier New" w:hAnsi="Courier New" w:cs="Courier New"/>
        </w:rPr>
        <w:t>Reserve</w:t>
      </w:r>
      <w:r w:rsidRPr="001A0A82">
        <w:t xml:space="preserve">, which allows a client to reserve a particular </w:t>
      </w:r>
      <w:r w:rsidR="00CD34BF">
        <w:t>type</w:t>
      </w:r>
      <w:r w:rsidRPr="001A0A82">
        <w:t xml:space="preserve"> of vehicle at a certain location on specific dates. This method returns a confirmation number.</w:t>
      </w:r>
    </w:p>
    <w:p w:rsidR="00012D9C" w:rsidRPr="001A0A82" w:rsidRDefault="00312809" w:rsidP="00981CD7">
      <w:pPr>
        <w:pStyle w:val="BulletItem"/>
      </w:pPr>
      <w:r>
        <w:rPr>
          <w:rFonts w:ascii="Courier New" w:hAnsi="Courier New" w:cs="Courier New"/>
        </w:rPr>
        <w:t>Cancel</w:t>
      </w:r>
      <w:r w:rsidRPr="001A0A82">
        <w:t>, which allows a client to cancel an existing reservation by providing its confirmation number. This method returns a Boolean value indicating whether the cancellation succeeded.</w:t>
      </w:r>
    </w:p>
    <w:p w:rsidR="00012D9C" w:rsidRPr="001A0A82" w:rsidRDefault="00312809" w:rsidP="00981CD7">
      <w:pPr>
        <w:pStyle w:val="BulletItem"/>
      </w:pPr>
      <w:proofErr w:type="spellStart"/>
      <w:r>
        <w:rPr>
          <w:rFonts w:ascii="Courier New" w:hAnsi="Courier New" w:cs="Courier New"/>
        </w:rPr>
        <w:t>GetStats</w:t>
      </w:r>
      <w:proofErr w:type="spellEnd"/>
      <w:r w:rsidRPr="001A0A82">
        <w:t xml:space="preserve">, which returns a count of how many reservations </w:t>
      </w:r>
      <w:proofErr w:type="gramStart"/>
      <w:r w:rsidRPr="001A0A82">
        <w:t>currently</w:t>
      </w:r>
      <w:proofErr w:type="gramEnd"/>
      <w:r w:rsidRPr="001A0A82">
        <w:t xml:space="preserve"> exist. Unlike the other methods in this class, </w:t>
      </w:r>
      <w:proofErr w:type="spellStart"/>
      <w:r>
        <w:rPr>
          <w:rFonts w:ascii="Courier New" w:hAnsi="Courier New" w:cs="Courier New"/>
        </w:rPr>
        <w:t>GetStats</w:t>
      </w:r>
      <w:proofErr w:type="spellEnd"/>
      <w:r w:rsidRPr="001A0A82">
        <w:t xml:space="preserve"> can be invoked </w:t>
      </w:r>
      <w:r w:rsidR="00CD34BF" w:rsidRPr="001A0A82">
        <w:t xml:space="preserve">only </w:t>
      </w:r>
      <w:r w:rsidRPr="001A0A82">
        <w:t>by a local administrator, not by clients of the service.</w:t>
      </w:r>
    </w:p>
    <w:p w:rsidR="00012D9C" w:rsidRPr="001A0A82" w:rsidRDefault="00312809" w:rsidP="00981CD7">
      <w:pPr>
        <w:pStyle w:val="BodyText"/>
      </w:pPr>
      <w:r w:rsidRPr="001A0A82">
        <w:t xml:space="preserve">With this in mind, here’s an abbreviated C# example that uses the class-based approach to define </w:t>
      </w:r>
      <w:proofErr w:type="spellStart"/>
      <w:r w:rsidRPr="001A0A82">
        <w:rPr>
          <w:rFonts w:ascii="Courier New" w:hAnsi="Courier New" w:cs="Courier New"/>
        </w:rPr>
        <w:t>RentalReservations</w:t>
      </w:r>
      <w:proofErr w:type="spellEnd"/>
      <w:r w:rsidRPr="001A0A82">
        <w:t xml:space="preserve"> as </w:t>
      </w:r>
      <w:r>
        <w:t xml:space="preserve">a </w:t>
      </w:r>
      <w:r w:rsidR="00516276">
        <w:t>service</w:t>
      </w:r>
      <w:r w:rsidRPr="001A0A82">
        <w:t xml:space="preserve"> class:</w:t>
      </w:r>
    </w:p>
    <w:p w:rsidR="00012D9C" w:rsidRPr="001A0A82" w:rsidRDefault="00312809" w:rsidP="002934CB">
      <w:pPr>
        <w:pStyle w:val="NoSpacing"/>
      </w:pPr>
      <w:proofErr w:type="gramStart"/>
      <w:r w:rsidRPr="001A0A82">
        <w:t>using</w:t>
      </w:r>
      <w:proofErr w:type="gramEnd"/>
      <w:r w:rsidRPr="001A0A82">
        <w:t xml:space="preserve"> </w:t>
      </w:r>
      <w:proofErr w:type="spellStart"/>
      <w:r w:rsidRPr="001A0A82">
        <w:t>System.ServiceModel</w:t>
      </w:r>
      <w:proofErr w:type="spellEnd"/>
      <w:r w:rsidRPr="001A0A82">
        <w:t>;</w:t>
      </w:r>
    </w:p>
    <w:p w:rsidR="00012D9C" w:rsidRPr="001A0A82" w:rsidRDefault="00012D9C" w:rsidP="002934CB">
      <w:pPr>
        <w:pStyle w:val="NoSpacing"/>
      </w:pPr>
    </w:p>
    <w:p w:rsidR="00012D9C" w:rsidRPr="001A0A82" w:rsidRDefault="00312809" w:rsidP="002934CB">
      <w:pPr>
        <w:pStyle w:val="NoSpacing"/>
      </w:pPr>
      <w:r w:rsidRPr="001A0A82">
        <w:t>[</w:t>
      </w:r>
      <w:proofErr w:type="spellStart"/>
      <w:r w:rsidRPr="001A0A82">
        <w:t>ServiceContract</w:t>
      </w:r>
      <w:proofErr w:type="spellEnd"/>
      <w:r w:rsidRPr="001A0A82">
        <w:t>]</w:t>
      </w:r>
    </w:p>
    <w:p w:rsidR="00012D9C" w:rsidRPr="001A0A82" w:rsidRDefault="00312809" w:rsidP="002934CB">
      <w:pPr>
        <w:pStyle w:val="NoSpacing"/>
      </w:pPr>
      <w:proofErr w:type="gramStart"/>
      <w:r w:rsidRPr="001A0A82">
        <w:t>class</w:t>
      </w:r>
      <w:proofErr w:type="gramEnd"/>
      <w:r w:rsidRPr="001A0A82">
        <w:t xml:space="preserve"> </w:t>
      </w:r>
      <w:proofErr w:type="spellStart"/>
      <w:r w:rsidRPr="001A0A82">
        <w:t>RentalReservations</w:t>
      </w:r>
      <w:proofErr w:type="spellEnd"/>
    </w:p>
    <w:p w:rsidR="00012D9C" w:rsidRPr="001A0A82" w:rsidRDefault="00312809" w:rsidP="002934CB">
      <w:pPr>
        <w:pStyle w:val="NoSpacing"/>
      </w:pPr>
      <w:r w:rsidRPr="001A0A82">
        <w:t>{</w:t>
      </w:r>
    </w:p>
    <w:p w:rsidR="00012D9C" w:rsidRPr="001A0A82" w:rsidRDefault="00312809" w:rsidP="002934CB">
      <w:pPr>
        <w:pStyle w:val="NoSpacing"/>
      </w:pPr>
      <w:r w:rsidRPr="001A0A82">
        <w:t xml:space="preserve"> </w:t>
      </w:r>
      <w:r w:rsidR="00CD34BF">
        <w:t xml:space="preserve">  </w:t>
      </w:r>
      <w:r w:rsidRPr="001A0A82">
        <w:t>[</w:t>
      </w:r>
      <w:proofErr w:type="spellStart"/>
      <w:r w:rsidRPr="001A0A82">
        <w:t>OperationContract</w:t>
      </w:r>
      <w:proofErr w:type="spellEnd"/>
      <w:r w:rsidRPr="001A0A82">
        <w:t>]</w:t>
      </w:r>
    </w:p>
    <w:p w:rsidR="00CD34BF" w:rsidRDefault="00CD34BF" w:rsidP="002934CB">
      <w:pPr>
        <w:pStyle w:val="NoSpacing"/>
      </w:pPr>
      <w:r>
        <w:t xml:space="preserve">  </w:t>
      </w:r>
      <w:r w:rsidR="00312809" w:rsidRPr="001A0A82">
        <w:t xml:space="preserve"> </w:t>
      </w:r>
      <w:proofErr w:type="gramStart"/>
      <w:r w:rsidR="00312809" w:rsidRPr="001A0A82">
        <w:t>public</w:t>
      </w:r>
      <w:proofErr w:type="gramEnd"/>
      <w:r w:rsidR="00312809" w:rsidRPr="001A0A82">
        <w:t xml:space="preserve"> </w:t>
      </w:r>
      <w:proofErr w:type="spellStart"/>
      <w:r w:rsidR="00312809" w:rsidRPr="001A0A82">
        <w:t>bool</w:t>
      </w:r>
      <w:proofErr w:type="spellEnd"/>
      <w:r w:rsidR="00312809" w:rsidRPr="001A0A82">
        <w:t xml:space="preserve"> Check(</w:t>
      </w:r>
      <w:proofErr w:type="spellStart"/>
      <w:r w:rsidR="00312809" w:rsidRPr="001A0A82">
        <w:t>int</w:t>
      </w:r>
      <w:proofErr w:type="spellEnd"/>
      <w:r w:rsidR="00312809" w:rsidRPr="001A0A82">
        <w:t xml:space="preserve"> </w:t>
      </w:r>
      <w:proofErr w:type="spellStart"/>
      <w:r w:rsidR="00312809" w:rsidRPr="001A0A82">
        <w:t>vehicleClass</w:t>
      </w:r>
      <w:proofErr w:type="spellEnd"/>
      <w:r w:rsidR="00312809" w:rsidRPr="001A0A82">
        <w:t xml:space="preserve">, </w:t>
      </w:r>
      <w:proofErr w:type="spellStart"/>
      <w:r w:rsidR="00312809" w:rsidRPr="001A0A82">
        <w:t>int</w:t>
      </w:r>
      <w:proofErr w:type="spellEnd"/>
      <w:r w:rsidR="00312809" w:rsidRPr="001A0A82">
        <w:t xml:space="preserve"> location, </w:t>
      </w:r>
    </w:p>
    <w:p w:rsidR="00012D9C" w:rsidRPr="001A0A82" w:rsidRDefault="00CD34BF" w:rsidP="002934CB">
      <w:pPr>
        <w:pStyle w:val="NoSpacing"/>
      </w:pPr>
      <w:r>
        <w:t xml:space="preserve">                     </w:t>
      </w:r>
      <w:proofErr w:type="gramStart"/>
      <w:r w:rsidR="00312809" w:rsidRPr="001A0A82">
        <w:t>string</w:t>
      </w:r>
      <w:proofErr w:type="gramEnd"/>
      <w:r w:rsidR="00312809" w:rsidRPr="001A0A82">
        <w:t xml:space="preserve"> dates)</w:t>
      </w:r>
    </w:p>
    <w:p w:rsidR="00012D9C" w:rsidRPr="001A0A82" w:rsidRDefault="00CD34BF" w:rsidP="002934CB">
      <w:pPr>
        <w:pStyle w:val="NoSpacing"/>
      </w:pPr>
      <w:r>
        <w:t xml:space="preserve">  </w:t>
      </w:r>
      <w:r w:rsidR="00312809" w:rsidRPr="001A0A82">
        <w:t xml:space="preserve"> {</w:t>
      </w:r>
    </w:p>
    <w:p w:rsidR="00012D9C" w:rsidRPr="001A0A82" w:rsidRDefault="00312809" w:rsidP="002934CB">
      <w:pPr>
        <w:pStyle w:val="NoSpacing"/>
      </w:pPr>
      <w:r w:rsidRPr="001A0A82">
        <w:t xml:space="preserve">   </w:t>
      </w:r>
      <w:r w:rsidR="00CD34BF">
        <w:t xml:space="preserve">   </w:t>
      </w:r>
      <w:proofErr w:type="spellStart"/>
      <w:proofErr w:type="gramStart"/>
      <w:r w:rsidRPr="001A0A82">
        <w:t>bool</w:t>
      </w:r>
      <w:proofErr w:type="spellEnd"/>
      <w:proofErr w:type="gramEnd"/>
      <w:r w:rsidRPr="001A0A82">
        <w:t xml:space="preserve"> availability;</w:t>
      </w:r>
    </w:p>
    <w:p w:rsidR="00012D9C" w:rsidRPr="001A0A82" w:rsidRDefault="00312809" w:rsidP="002934CB">
      <w:pPr>
        <w:pStyle w:val="NoSpacing"/>
      </w:pPr>
      <w:r w:rsidRPr="001A0A82">
        <w:t xml:space="preserve">   </w:t>
      </w:r>
      <w:r w:rsidR="00CD34BF">
        <w:t xml:space="preserve">   </w:t>
      </w:r>
      <w:r w:rsidRPr="001A0A82">
        <w:t xml:space="preserve">// </w:t>
      </w:r>
      <w:r w:rsidR="00DE4D2E">
        <w:t>code</w:t>
      </w:r>
      <w:r w:rsidRPr="001A0A82">
        <w:t xml:space="preserve"> to check availability goes here </w:t>
      </w:r>
    </w:p>
    <w:p w:rsidR="00012D9C" w:rsidRPr="001A0A82" w:rsidRDefault="00312809" w:rsidP="002934CB">
      <w:pPr>
        <w:pStyle w:val="NoSpacing"/>
      </w:pPr>
      <w:r w:rsidRPr="001A0A82">
        <w:t xml:space="preserve">   </w:t>
      </w:r>
      <w:r w:rsidR="00CD34BF">
        <w:t xml:space="preserve">   </w:t>
      </w:r>
      <w:proofErr w:type="gramStart"/>
      <w:r w:rsidRPr="001A0A82">
        <w:t>return</w:t>
      </w:r>
      <w:proofErr w:type="gramEnd"/>
      <w:r w:rsidRPr="001A0A82">
        <w:t xml:space="preserve"> availability;</w:t>
      </w:r>
    </w:p>
    <w:p w:rsidR="00012D9C" w:rsidRPr="001A0A82" w:rsidRDefault="00312809" w:rsidP="002934CB">
      <w:pPr>
        <w:pStyle w:val="NoSpacing"/>
      </w:pPr>
      <w:r w:rsidRPr="001A0A82">
        <w:t xml:space="preserve"> </w:t>
      </w:r>
      <w:r w:rsidR="00CD34BF">
        <w:t xml:space="preserve">  </w:t>
      </w:r>
      <w:r w:rsidRPr="001A0A82">
        <w:t>}</w:t>
      </w:r>
    </w:p>
    <w:p w:rsidR="00012D9C" w:rsidRPr="001A0A82" w:rsidRDefault="00312809" w:rsidP="002934CB">
      <w:pPr>
        <w:pStyle w:val="NoSpacing"/>
      </w:pPr>
      <w:r w:rsidRPr="001A0A82">
        <w:tab/>
      </w:r>
    </w:p>
    <w:p w:rsidR="00012D9C" w:rsidRPr="001A0A82" w:rsidRDefault="00CD34BF" w:rsidP="002934CB">
      <w:pPr>
        <w:pStyle w:val="NoSpacing"/>
      </w:pPr>
      <w:r>
        <w:t xml:space="preserve">  </w:t>
      </w:r>
      <w:r w:rsidR="00312809" w:rsidRPr="001A0A82">
        <w:t>[</w:t>
      </w:r>
      <w:proofErr w:type="spellStart"/>
      <w:r w:rsidR="00312809" w:rsidRPr="001A0A82">
        <w:t>OperationContract</w:t>
      </w:r>
      <w:proofErr w:type="spellEnd"/>
      <w:r w:rsidR="00312809" w:rsidRPr="001A0A82">
        <w:t>]</w:t>
      </w:r>
    </w:p>
    <w:p w:rsidR="00012D9C" w:rsidRDefault="00312809" w:rsidP="002934CB">
      <w:pPr>
        <w:pStyle w:val="NoSpacing"/>
      </w:pPr>
      <w:r w:rsidRPr="001A0A82">
        <w:t xml:space="preserve"> </w:t>
      </w:r>
      <w:r w:rsidR="00CD34BF">
        <w:t xml:space="preserve"> </w:t>
      </w:r>
      <w:proofErr w:type="gramStart"/>
      <w:r w:rsidR="00CD42D4">
        <w:t>public</w:t>
      </w:r>
      <w:proofErr w:type="gramEnd"/>
      <w:r w:rsidRPr="001A0A82">
        <w:t xml:space="preserve"> </w:t>
      </w:r>
      <w:proofErr w:type="spellStart"/>
      <w:r w:rsidRPr="001A0A82">
        <w:t>int</w:t>
      </w:r>
      <w:proofErr w:type="spellEnd"/>
      <w:r w:rsidRPr="001A0A82">
        <w:t xml:space="preserve"> Reserve(</w:t>
      </w:r>
      <w:proofErr w:type="spellStart"/>
      <w:r w:rsidRPr="001A0A82">
        <w:t>int</w:t>
      </w:r>
      <w:proofErr w:type="spellEnd"/>
      <w:r w:rsidRPr="001A0A82">
        <w:t xml:space="preserve"> </w:t>
      </w:r>
      <w:proofErr w:type="spellStart"/>
      <w:r w:rsidRPr="001A0A82">
        <w:t>vehicleClass</w:t>
      </w:r>
      <w:proofErr w:type="spellEnd"/>
      <w:r w:rsidRPr="001A0A82">
        <w:t xml:space="preserve">, </w:t>
      </w:r>
      <w:proofErr w:type="spellStart"/>
      <w:r w:rsidRPr="001A0A82">
        <w:t>int</w:t>
      </w:r>
      <w:proofErr w:type="spellEnd"/>
      <w:r w:rsidRPr="001A0A82">
        <w:t xml:space="preserve"> location, </w:t>
      </w:r>
    </w:p>
    <w:p w:rsidR="00012D9C" w:rsidRPr="001A0A82" w:rsidRDefault="00CD34BF" w:rsidP="002934CB">
      <w:pPr>
        <w:pStyle w:val="NoSpacing"/>
      </w:pPr>
      <w:r>
        <w:t xml:space="preserve"> </w:t>
      </w:r>
      <w:r w:rsidR="00312809">
        <w:t xml:space="preserve">                   </w:t>
      </w:r>
      <w:proofErr w:type="gramStart"/>
      <w:r w:rsidR="00312809" w:rsidRPr="001A0A82">
        <w:t>string</w:t>
      </w:r>
      <w:proofErr w:type="gramEnd"/>
      <w:r w:rsidR="00312809" w:rsidRPr="001A0A82">
        <w:t xml:space="preserve"> dates)</w:t>
      </w:r>
    </w:p>
    <w:p w:rsidR="00012D9C" w:rsidRPr="001A0A82" w:rsidRDefault="00312809" w:rsidP="002934CB">
      <w:pPr>
        <w:pStyle w:val="NoSpacing"/>
      </w:pPr>
      <w:r w:rsidRPr="001A0A82">
        <w:t xml:space="preserve"> </w:t>
      </w:r>
      <w:r w:rsidR="00CD34BF">
        <w:t xml:space="preserve"> </w:t>
      </w:r>
      <w:r w:rsidRPr="001A0A82">
        <w:t>{</w:t>
      </w:r>
    </w:p>
    <w:p w:rsidR="00012D9C" w:rsidRPr="001A0A82" w:rsidRDefault="00312809" w:rsidP="002934CB">
      <w:pPr>
        <w:pStyle w:val="NoSpacing"/>
      </w:pPr>
      <w:r w:rsidRPr="001A0A82">
        <w:t xml:space="preserve">  </w:t>
      </w:r>
      <w:r w:rsidR="00CD34BF">
        <w:t xml:space="preserve"> </w:t>
      </w:r>
      <w:r w:rsidRPr="001A0A82">
        <w:t xml:space="preserve"> </w:t>
      </w:r>
      <w:proofErr w:type="spellStart"/>
      <w:proofErr w:type="gramStart"/>
      <w:r w:rsidRPr="001A0A82">
        <w:t>int</w:t>
      </w:r>
      <w:proofErr w:type="spellEnd"/>
      <w:proofErr w:type="gramEnd"/>
      <w:r w:rsidRPr="001A0A82">
        <w:t xml:space="preserve"> </w:t>
      </w:r>
      <w:proofErr w:type="spellStart"/>
      <w:r w:rsidRPr="001A0A82">
        <w:t>confirmationNumber</w:t>
      </w:r>
      <w:proofErr w:type="spellEnd"/>
      <w:r w:rsidRPr="001A0A82">
        <w:t>;</w:t>
      </w:r>
    </w:p>
    <w:p w:rsidR="00012D9C" w:rsidRPr="001A0A82" w:rsidRDefault="00312809" w:rsidP="002934CB">
      <w:pPr>
        <w:pStyle w:val="NoSpacing"/>
      </w:pPr>
      <w:r w:rsidRPr="001A0A82">
        <w:lastRenderedPageBreak/>
        <w:t xml:space="preserve">   </w:t>
      </w:r>
      <w:r w:rsidR="00CD34BF">
        <w:t xml:space="preserve"> </w:t>
      </w:r>
      <w:r w:rsidRPr="001A0A82">
        <w:t xml:space="preserve">// </w:t>
      </w:r>
      <w:r w:rsidR="00DE4D2E">
        <w:t>code</w:t>
      </w:r>
      <w:r w:rsidRPr="001A0A82">
        <w:t xml:space="preserve"> to reserve rental car goes here</w:t>
      </w:r>
    </w:p>
    <w:p w:rsidR="00012D9C" w:rsidRPr="001A0A82" w:rsidRDefault="00312809" w:rsidP="002934CB">
      <w:pPr>
        <w:pStyle w:val="NoSpacing"/>
      </w:pPr>
      <w:r w:rsidRPr="001A0A82">
        <w:t xml:space="preserve">   </w:t>
      </w:r>
      <w:r w:rsidR="00CD34BF">
        <w:t xml:space="preserve"> </w:t>
      </w:r>
      <w:proofErr w:type="gramStart"/>
      <w:r w:rsidRPr="001A0A82">
        <w:t>return</w:t>
      </w:r>
      <w:proofErr w:type="gramEnd"/>
      <w:r w:rsidRPr="001A0A82">
        <w:t xml:space="preserve"> </w:t>
      </w:r>
      <w:proofErr w:type="spellStart"/>
      <w:r w:rsidRPr="001A0A82">
        <w:t>confirmationNumber</w:t>
      </w:r>
      <w:proofErr w:type="spellEnd"/>
      <w:r w:rsidRPr="001A0A82">
        <w:t>;</w:t>
      </w:r>
    </w:p>
    <w:p w:rsidR="00012D9C" w:rsidRPr="001A0A82" w:rsidRDefault="00312809" w:rsidP="002934CB">
      <w:pPr>
        <w:pStyle w:val="NoSpacing"/>
      </w:pPr>
      <w:r w:rsidRPr="001A0A82">
        <w:t xml:space="preserve"> </w:t>
      </w:r>
      <w:r w:rsidR="00CD34BF">
        <w:t xml:space="preserve"> </w:t>
      </w:r>
      <w:r w:rsidRPr="001A0A82">
        <w:t>}</w:t>
      </w:r>
    </w:p>
    <w:p w:rsidR="00012D9C" w:rsidRPr="001A0A82" w:rsidRDefault="00012D9C" w:rsidP="002934CB">
      <w:pPr>
        <w:pStyle w:val="NoSpacing"/>
      </w:pPr>
    </w:p>
    <w:p w:rsidR="00012D9C" w:rsidRPr="001A0A82" w:rsidRDefault="00312809" w:rsidP="002934CB">
      <w:pPr>
        <w:pStyle w:val="NoSpacing"/>
      </w:pPr>
      <w:r w:rsidRPr="001A0A82">
        <w:t xml:space="preserve"> </w:t>
      </w:r>
      <w:r w:rsidR="00CD34BF">
        <w:t xml:space="preserve"> </w:t>
      </w:r>
      <w:r w:rsidRPr="001A0A82">
        <w:t>[</w:t>
      </w:r>
      <w:proofErr w:type="spellStart"/>
      <w:r w:rsidRPr="001A0A82">
        <w:t>OperationContract</w:t>
      </w:r>
      <w:proofErr w:type="spellEnd"/>
      <w:r w:rsidRPr="001A0A82">
        <w:t>]</w:t>
      </w:r>
      <w:r w:rsidRPr="001A0A82">
        <w:tab/>
      </w:r>
    </w:p>
    <w:p w:rsidR="00012D9C" w:rsidRPr="001A0A82" w:rsidRDefault="00312809" w:rsidP="002934CB">
      <w:pPr>
        <w:pStyle w:val="NoSpacing"/>
      </w:pPr>
      <w:r w:rsidRPr="001A0A82">
        <w:t xml:space="preserve"> </w:t>
      </w:r>
      <w:r w:rsidR="00CD34BF">
        <w:t xml:space="preserve"> </w:t>
      </w:r>
      <w:proofErr w:type="gramStart"/>
      <w:r w:rsidR="00CD42D4">
        <w:t>public</w:t>
      </w:r>
      <w:proofErr w:type="gramEnd"/>
      <w:r w:rsidRPr="001A0A82">
        <w:t xml:space="preserve"> </w:t>
      </w:r>
      <w:proofErr w:type="spellStart"/>
      <w:r w:rsidRPr="001A0A82">
        <w:t>bool</w:t>
      </w:r>
      <w:proofErr w:type="spellEnd"/>
      <w:r w:rsidRPr="001A0A82">
        <w:t xml:space="preserve"> Cancel(</w:t>
      </w:r>
      <w:proofErr w:type="spellStart"/>
      <w:r w:rsidRPr="001A0A82">
        <w:t>int</w:t>
      </w:r>
      <w:proofErr w:type="spellEnd"/>
      <w:r w:rsidRPr="001A0A82">
        <w:t xml:space="preserve"> </w:t>
      </w:r>
      <w:proofErr w:type="spellStart"/>
      <w:r w:rsidRPr="001A0A82">
        <w:t>confirmationNumber</w:t>
      </w:r>
      <w:proofErr w:type="spellEnd"/>
      <w:r w:rsidRPr="001A0A82">
        <w:t>)</w:t>
      </w:r>
    </w:p>
    <w:p w:rsidR="00012D9C" w:rsidRPr="001A0A82" w:rsidRDefault="00312809" w:rsidP="002934CB">
      <w:pPr>
        <w:pStyle w:val="NoSpacing"/>
      </w:pPr>
      <w:r w:rsidRPr="001A0A82">
        <w:t xml:space="preserve"> </w:t>
      </w:r>
      <w:r w:rsidR="00CD34BF">
        <w:t xml:space="preserve"> </w:t>
      </w:r>
      <w:r w:rsidRPr="001A0A82">
        <w:t>{</w:t>
      </w:r>
    </w:p>
    <w:p w:rsidR="00012D9C" w:rsidRPr="001A0A82" w:rsidRDefault="00312809" w:rsidP="002934CB">
      <w:pPr>
        <w:pStyle w:val="NoSpacing"/>
      </w:pPr>
      <w:r w:rsidRPr="001A0A82">
        <w:t xml:space="preserve">   </w:t>
      </w:r>
      <w:r w:rsidR="00CD34BF">
        <w:t xml:space="preserve"> </w:t>
      </w:r>
      <w:proofErr w:type="spellStart"/>
      <w:proofErr w:type="gramStart"/>
      <w:r w:rsidRPr="001A0A82">
        <w:t>bool</w:t>
      </w:r>
      <w:proofErr w:type="spellEnd"/>
      <w:proofErr w:type="gramEnd"/>
      <w:r w:rsidRPr="001A0A82">
        <w:t xml:space="preserve"> success;</w:t>
      </w:r>
    </w:p>
    <w:p w:rsidR="00012D9C" w:rsidRPr="001A0A82" w:rsidRDefault="00312809" w:rsidP="002934CB">
      <w:pPr>
        <w:pStyle w:val="NoSpacing"/>
      </w:pPr>
      <w:r w:rsidRPr="001A0A82">
        <w:t xml:space="preserve">   </w:t>
      </w:r>
      <w:r w:rsidR="00CD34BF">
        <w:t xml:space="preserve"> </w:t>
      </w:r>
      <w:r w:rsidRPr="001A0A82">
        <w:t xml:space="preserve">// </w:t>
      </w:r>
      <w:r w:rsidR="00DE4D2E">
        <w:t>code</w:t>
      </w:r>
      <w:r w:rsidRPr="001A0A82">
        <w:t xml:space="preserve"> to cancel reservation goes here</w:t>
      </w:r>
    </w:p>
    <w:p w:rsidR="00012D9C" w:rsidRPr="001A0A82" w:rsidRDefault="00312809" w:rsidP="002934CB">
      <w:pPr>
        <w:pStyle w:val="NoSpacing"/>
      </w:pPr>
      <w:r w:rsidRPr="001A0A82">
        <w:t xml:space="preserve">   </w:t>
      </w:r>
      <w:r w:rsidR="00CD34BF">
        <w:t xml:space="preserve"> </w:t>
      </w:r>
      <w:proofErr w:type="gramStart"/>
      <w:r w:rsidRPr="001A0A82">
        <w:t>return</w:t>
      </w:r>
      <w:proofErr w:type="gramEnd"/>
      <w:r w:rsidRPr="001A0A82">
        <w:t xml:space="preserve"> success;</w:t>
      </w:r>
    </w:p>
    <w:p w:rsidR="00012D9C" w:rsidRPr="001A0A82" w:rsidRDefault="00312809" w:rsidP="002934CB">
      <w:pPr>
        <w:pStyle w:val="NoSpacing"/>
      </w:pPr>
      <w:r w:rsidRPr="001A0A82">
        <w:t xml:space="preserve"> </w:t>
      </w:r>
      <w:r w:rsidR="00CD34BF">
        <w:t xml:space="preserve"> </w:t>
      </w:r>
      <w:r w:rsidRPr="001A0A82">
        <w:t>}</w:t>
      </w:r>
    </w:p>
    <w:p w:rsidR="00012D9C" w:rsidRPr="001A0A82" w:rsidRDefault="00012D9C" w:rsidP="002934CB">
      <w:pPr>
        <w:pStyle w:val="NoSpacing"/>
      </w:pPr>
    </w:p>
    <w:p w:rsidR="00012D9C" w:rsidRPr="001A0A82" w:rsidRDefault="00312809" w:rsidP="002934CB">
      <w:pPr>
        <w:pStyle w:val="NoSpacing"/>
      </w:pPr>
      <w:r w:rsidRPr="001A0A82">
        <w:t xml:space="preserve"> </w:t>
      </w:r>
      <w:r w:rsidR="00CD34BF">
        <w:t xml:space="preserve"> </w:t>
      </w:r>
      <w:proofErr w:type="gramStart"/>
      <w:r w:rsidRPr="001A0A82">
        <w:t>public</w:t>
      </w:r>
      <w:proofErr w:type="gramEnd"/>
      <w:r w:rsidRPr="001A0A82">
        <w:t xml:space="preserve"> </w:t>
      </w:r>
      <w:proofErr w:type="spellStart"/>
      <w:r w:rsidRPr="001A0A82">
        <w:t>int</w:t>
      </w:r>
      <w:proofErr w:type="spellEnd"/>
      <w:r w:rsidRPr="001A0A82">
        <w:t xml:space="preserve"> </w:t>
      </w:r>
      <w:proofErr w:type="spellStart"/>
      <w:r w:rsidRPr="001A0A82">
        <w:t>GetStats</w:t>
      </w:r>
      <w:proofErr w:type="spellEnd"/>
      <w:r w:rsidRPr="001A0A82">
        <w:t>()</w:t>
      </w:r>
    </w:p>
    <w:p w:rsidR="00012D9C" w:rsidRPr="001A0A82" w:rsidRDefault="00312809" w:rsidP="002934CB">
      <w:pPr>
        <w:pStyle w:val="NoSpacing"/>
      </w:pPr>
      <w:r w:rsidRPr="001A0A82">
        <w:t xml:space="preserve"> </w:t>
      </w:r>
      <w:r w:rsidR="00CD34BF">
        <w:t xml:space="preserve"> </w:t>
      </w:r>
      <w:r w:rsidRPr="001A0A82">
        <w:t>{</w:t>
      </w:r>
    </w:p>
    <w:p w:rsidR="00012D9C" w:rsidRPr="001A0A82" w:rsidRDefault="00312809" w:rsidP="002934CB">
      <w:pPr>
        <w:pStyle w:val="NoSpacing"/>
      </w:pPr>
      <w:r w:rsidRPr="001A0A82">
        <w:t xml:space="preserve">  </w:t>
      </w:r>
      <w:r w:rsidR="00CD34BF">
        <w:t xml:space="preserve"> </w:t>
      </w:r>
      <w:r w:rsidRPr="001A0A82">
        <w:t xml:space="preserve"> </w:t>
      </w:r>
      <w:proofErr w:type="spellStart"/>
      <w:proofErr w:type="gramStart"/>
      <w:r w:rsidRPr="001A0A82">
        <w:t>int</w:t>
      </w:r>
      <w:proofErr w:type="spellEnd"/>
      <w:proofErr w:type="gramEnd"/>
      <w:r w:rsidRPr="001A0A82">
        <w:t xml:space="preserve"> </w:t>
      </w:r>
      <w:proofErr w:type="spellStart"/>
      <w:r w:rsidRPr="001A0A82">
        <w:t>numberOfReservations</w:t>
      </w:r>
      <w:proofErr w:type="spellEnd"/>
      <w:r w:rsidRPr="001A0A82">
        <w:t>;</w:t>
      </w:r>
    </w:p>
    <w:p w:rsidR="00012D9C" w:rsidRPr="001A0A82" w:rsidRDefault="00312809" w:rsidP="002934CB">
      <w:pPr>
        <w:pStyle w:val="NoSpacing"/>
      </w:pPr>
      <w:r w:rsidRPr="001A0A82">
        <w:t xml:space="preserve">   </w:t>
      </w:r>
      <w:r w:rsidR="00CD34BF">
        <w:t xml:space="preserve"> </w:t>
      </w:r>
      <w:r w:rsidRPr="001A0A82">
        <w:t xml:space="preserve">// </w:t>
      </w:r>
      <w:r w:rsidR="00DE4D2E">
        <w:t>code</w:t>
      </w:r>
      <w:r w:rsidRPr="001A0A82">
        <w:t xml:space="preserve"> to </w:t>
      </w:r>
      <w:r>
        <w:t>get the</w:t>
      </w:r>
      <w:r w:rsidRPr="001A0A82">
        <w:t xml:space="preserve"> current </w:t>
      </w:r>
      <w:r w:rsidR="00CD34BF">
        <w:t>reservation count</w:t>
      </w:r>
      <w:r w:rsidRPr="001A0A82">
        <w:t xml:space="preserve"> goes here</w:t>
      </w:r>
    </w:p>
    <w:p w:rsidR="00012D9C" w:rsidRPr="001A0A82" w:rsidRDefault="00312809" w:rsidP="002934CB">
      <w:pPr>
        <w:pStyle w:val="NoSpacing"/>
      </w:pPr>
      <w:r w:rsidRPr="001A0A82">
        <w:t xml:space="preserve">   </w:t>
      </w:r>
      <w:r w:rsidR="00CD34BF">
        <w:t xml:space="preserve"> </w:t>
      </w:r>
      <w:proofErr w:type="gramStart"/>
      <w:r w:rsidRPr="001A0A82">
        <w:t>return</w:t>
      </w:r>
      <w:proofErr w:type="gramEnd"/>
      <w:r w:rsidRPr="001A0A82">
        <w:t xml:space="preserve"> </w:t>
      </w:r>
      <w:proofErr w:type="spellStart"/>
      <w:r w:rsidRPr="001A0A82">
        <w:t>numberOfReservations</w:t>
      </w:r>
      <w:proofErr w:type="spellEnd"/>
      <w:r w:rsidRPr="001A0A82">
        <w:t>;</w:t>
      </w:r>
    </w:p>
    <w:p w:rsidR="00012D9C" w:rsidRPr="001A0A82" w:rsidRDefault="00312809" w:rsidP="002934CB">
      <w:pPr>
        <w:pStyle w:val="NoSpacing"/>
      </w:pPr>
      <w:r w:rsidRPr="001A0A82">
        <w:t xml:space="preserve"> </w:t>
      </w:r>
      <w:r w:rsidR="00CD34BF">
        <w:t xml:space="preserve"> </w:t>
      </w:r>
      <w:r w:rsidRPr="001A0A82">
        <w:t>}</w:t>
      </w:r>
    </w:p>
    <w:p w:rsidR="00012D9C" w:rsidRDefault="00312809" w:rsidP="002934CB">
      <w:pPr>
        <w:pStyle w:val="NoSpacing"/>
      </w:pPr>
      <w:r w:rsidRPr="001A0A82">
        <w:t xml:space="preserve">} </w:t>
      </w:r>
    </w:p>
    <w:p w:rsidR="00CD34BF" w:rsidRPr="001A0A82" w:rsidRDefault="00CD34BF" w:rsidP="00CD34BF">
      <w:pPr>
        <w:pStyle w:val="NoSpacing"/>
        <w:ind w:left="1080"/>
      </w:pPr>
    </w:p>
    <w:p w:rsidR="00012D9C" w:rsidRPr="001A0A82" w:rsidRDefault="00312809" w:rsidP="00981CD7">
      <w:pPr>
        <w:pStyle w:val="BodyText"/>
      </w:pPr>
      <w:r w:rsidRPr="001A0A82">
        <w:t xml:space="preserve">The </w:t>
      </w:r>
      <w:proofErr w:type="spellStart"/>
      <w:r w:rsidRPr="001A0A82">
        <w:rPr>
          <w:rFonts w:ascii="Courier New" w:hAnsi="Courier New" w:cs="Courier New"/>
        </w:rPr>
        <w:t>ServiceContract</w:t>
      </w:r>
      <w:proofErr w:type="spellEnd"/>
      <w:r w:rsidRPr="001A0A82">
        <w:t xml:space="preserve"> attribute and all the other attributes that this example uses are defined in the </w:t>
      </w:r>
      <w:proofErr w:type="spellStart"/>
      <w:r w:rsidRPr="001A0A82">
        <w:rPr>
          <w:rFonts w:ascii="Courier New" w:hAnsi="Courier New" w:cs="Courier New"/>
        </w:rPr>
        <w:t>System</w:t>
      </w:r>
      <w:r w:rsidRPr="001A0A82">
        <w:t>.</w:t>
      </w:r>
      <w:r w:rsidRPr="001A0A82">
        <w:rPr>
          <w:rFonts w:ascii="Courier New" w:hAnsi="Courier New" w:cs="Courier New"/>
        </w:rPr>
        <w:t>ServiceModel</w:t>
      </w:r>
      <w:proofErr w:type="spellEnd"/>
      <w:r w:rsidRPr="001A0A82">
        <w:t xml:space="preserve"> namespace, so the code begins with a </w:t>
      </w:r>
      <w:r w:rsidRPr="001A0A82">
        <w:rPr>
          <w:rFonts w:ascii="Courier New" w:hAnsi="Courier New" w:cs="Courier New"/>
        </w:rPr>
        <w:t>using</w:t>
      </w:r>
      <w:r w:rsidRPr="001A0A82">
        <w:t xml:space="preserve"> statement that references this namespace. Each method in a service class that can be invoked by a client must be marked with another attribute named </w:t>
      </w:r>
      <w:proofErr w:type="spellStart"/>
      <w:r w:rsidRPr="001A0A82">
        <w:rPr>
          <w:rFonts w:ascii="Courier New" w:hAnsi="Courier New" w:cs="Courier New"/>
        </w:rPr>
        <w:t>OperationContract</w:t>
      </w:r>
      <w:proofErr w:type="spellEnd"/>
      <w:r w:rsidRPr="001A0A82">
        <w:t xml:space="preserve">. All the methods in a service class that are preceded by the </w:t>
      </w:r>
      <w:proofErr w:type="spellStart"/>
      <w:r w:rsidRPr="001A0A82">
        <w:rPr>
          <w:rFonts w:ascii="Courier New" w:hAnsi="Courier New" w:cs="Courier New"/>
        </w:rPr>
        <w:t>OperationContract</w:t>
      </w:r>
      <w:proofErr w:type="spellEnd"/>
      <w:r w:rsidRPr="001A0A82">
        <w:t xml:space="preserve"> attribute are automatically exposed by </w:t>
      </w:r>
      <w:r>
        <w:t>WCF</w:t>
      </w:r>
      <w:r w:rsidRPr="001A0A82">
        <w:t xml:space="preserve"> as </w:t>
      </w:r>
      <w:r w:rsidR="00E6021F">
        <w:t>services</w:t>
      </w:r>
      <w:r w:rsidRPr="001A0A82">
        <w:t xml:space="preserve">. In this example, </w:t>
      </w:r>
      <w:r w:rsidRPr="001A0A82">
        <w:rPr>
          <w:rFonts w:ascii="Courier New" w:hAnsi="Courier New" w:cs="Courier New"/>
        </w:rPr>
        <w:t>Check</w:t>
      </w:r>
      <w:r w:rsidRPr="001A0A82">
        <w:t>,</w:t>
      </w:r>
      <w:r w:rsidRPr="001A0A82">
        <w:rPr>
          <w:rFonts w:ascii="Courier New" w:hAnsi="Courier New" w:cs="Courier New"/>
        </w:rPr>
        <w:t xml:space="preserve"> Reserve</w:t>
      </w:r>
      <w:r>
        <w:rPr>
          <w:rFonts w:ascii="Courier New" w:hAnsi="Courier New" w:cs="Courier New"/>
        </w:rPr>
        <w:t>,</w:t>
      </w:r>
      <w:r w:rsidRPr="001A0A82">
        <w:t xml:space="preserve"> and </w:t>
      </w:r>
      <w:r w:rsidRPr="001A0A82">
        <w:rPr>
          <w:rFonts w:ascii="Courier New" w:hAnsi="Courier New" w:cs="Courier New"/>
        </w:rPr>
        <w:t>Cancel</w:t>
      </w:r>
      <w:r w:rsidRPr="001A0A82">
        <w:t xml:space="preserve"> are all marked with this attribute, so all three are exposed to clients of this service. Any meth</w:t>
      </w:r>
      <w:r>
        <w:t>ods in a service class that aren’</w:t>
      </w:r>
      <w:r w:rsidRPr="001A0A82">
        <w:t xml:space="preserve">t marked with </w:t>
      </w:r>
      <w:proofErr w:type="spellStart"/>
      <w:r w:rsidRPr="001A0A82">
        <w:rPr>
          <w:rFonts w:ascii="Courier New" w:hAnsi="Courier New" w:cs="Courier New"/>
        </w:rPr>
        <w:t>OperationContract</w:t>
      </w:r>
      <w:proofErr w:type="spellEnd"/>
      <w:r w:rsidRPr="001A0A82">
        <w:t xml:space="preserve">, such as </w:t>
      </w:r>
      <w:proofErr w:type="spellStart"/>
      <w:r w:rsidRPr="001A0A82">
        <w:rPr>
          <w:rFonts w:ascii="Courier New" w:hAnsi="Courier New" w:cs="Courier New"/>
        </w:rPr>
        <w:t>GetStats</w:t>
      </w:r>
      <w:proofErr w:type="spellEnd"/>
      <w:r w:rsidRPr="001A0A82">
        <w:t xml:space="preserve"> in the example above, </w:t>
      </w:r>
      <w:r>
        <w:t>aren’</w:t>
      </w:r>
      <w:r w:rsidRPr="001A0A82">
        <w:t xml:space="preserve">t included in the service contract, and so </w:t>
      </w:r>
      <w:r>
        <w:t>can’t</w:t>
      </w:r>
      <w:r w:rsidRPr="001A0A82">
        <w:t xml:space="preserve"> be called by clients of this </w:t>
      </w:r>
      <w:r>
        <w:t>WCF</w:t>
      </w:r>
      <w:r w:rsidRPr="001A0A82">
        <w:t xml:space="preserve"> service. </w:t>
      </w:r>
    </w:p>
    <w:p w:rsidR="00012D9C" w:rsidRPr="001A0A82" w:rsidRDefault="00312809" w:rsidP="00981CD7">
      <w:pPr>
        <w:pStyle w:val="BodyText"/>
      </w:pPr>
      <w:r w:rsidRPr="001A0A82">
        <w:t xml:space="preserve">The example shown above illustrates the simplest way to create </w:t>
      </w:r>
      <w:r>
        <w:t>a WCF</w:t>
      </w:r>
      <w:r w:rsidRPr="001A0A82">
        <w:t xml:space="preserve"> service class: marking a class directly with </w:t>
      </w:r>
      <w:proofErr w:type="spellStart"/>
      <w:r w:rsidRPr="001A0A82">
        <w:rPr>
          <w:rFonts w:ascii="Courier New" w:hAnsi="Courier New" w:cs="Courier New"/>
        </w:rPr>
        <w:t>ServiceContract</w:t>
      </w:r>
      <w:proofErr w:type="spellEnd"/>
      <w:r w:rsidRPr="001A0A82">
        <w:t xml:space="preserve">. When this is done, the class’s service contract is implicitly defined to consist of all methods in </w:t>
      </w:r>
      <w:proofErr w:type="gramStart"/>
      <w:r w:rsidRPr="001A0A82">
        <w:t>that class that are</w:t>
      </w:r>
      <w:proofErr w:type="gramEnd"/>
      <w:r w:rsidRPr="001A0A82">
        <w:t xml:space="preserve"> marked with </w:t>
      </w:r>
      <w:proofErr w:type="spellStart"/>
      <w:r w:rsidRPr="001A0A82">
        <w:rPr>
          <w:rFonts w:ascii="Courier New" w:hAnsi="Courier New" w:cs="Courier New"/>
        </w:rPr>
        <w:t>OperationContract</w:t>
      </w:r>
      <w:proofErr w:type="spellEnd"/>
      <w:r>
        <w:t>. It’</w:t>
      </w:r>
      <w:r w:rsidRPr="001A0A82">
        <w:t xml:space="preserve">s also possible (and </w:t>
      </w:r>
      <w:r w:rsidR="00E6021F">
        <w:t>usually</w:t>
      </w:r>
      <w:r>
        <w:t xml:space="preserve"> better)</w:t>
      </w:r>
      <w:r w:rsidRPr="001A0A82">
        <w:t xml:space="preserve"> to specify service contracts explicitly using a language’s </w:t>
      </w:r>
      <w:r w:rsidRPr="001A0A82">
        <w:rPr>
          <w:rFonts w:ascii="Courier New" w:hAnsi="Courier New" w:cs="Courier New"/>
        </w:rPr>
        <w:t>interface</w:t>
      </w:r>
      <w:r w:rsidRPr="001A0A82">
        <w:t xml:space="preserve"> type. Using this approach, the </w:t>
      </w:r>
      <w:proofErr w:type="spellStart"/>
      <w:r w:rsidRPr="001A0A82">
        <w:rPr>
          <w:rFonts w:ascii="Courier New" w:hAnsi="Courier New" w:cs="Courier New"/>
        </w:rPr>
        <w:t>RentalReservations</w:t>
      </w:r>
      <w:proofErr w:type="spellEnd"/>
      <w:r w:rsidRPr="001A0A82">
        <w:t xml:space="preserve"> class might look like this:</w:t>
      </w:r>
    </w:p>
    <w:p w:rsidR="00012D9C" w:rsidRPr="001A0A82" w:rsidRDefault="00312809" w:rsidP="002934CB">
      <w:pPr>
        <w:pStyle w:val="NoSpacing"/>
      </w:pPr>
      <w:proofErr w:type="gramStart"/>
      <w:r w:rsidRPr="001A0A82">
        <w:t>using</w:t>
      </w:r>
      <w:proofErr w:type="gramEnd"/>
      <w:r w:rsidRPr="001A0A82">
        <w:t xml:space="preserve"> </w:t>
      </w:r>
      <w:proofErr w:type="spellStart"/>
      <w:r w:rsidRPr="001A0A82">
        <w:t>System.ServiceModel</w:t>
      </w:r>
      <w:proofErr w:type="spellEnd"/>
      <w:r w:rsidRPr="001A0A82">
        <w:t>;</w:t>
      </w:r>
    </w:p>
    <w:p w:rsidR="00012D9C" w:rsidRPr="001A0A82" w:rsidRDefault="00012D9C" w:rsidP="002934CB">
      <w:pPr>
        <w:pStyle w:val="NoSpacing"/>
      </w:pPr>
    </w:p>
    <w:p w:rsidR="00012D9C" w:rsidRPr="001A0A82" w:rsidRDefault="00312809" w:rsidP="002934CB">
      <w:pPr>
        <w:pStyle w:val="NoSpacing"/>
      </w:pPr>
      <w:r w:rsidRPr="001A0A82">
        <w:t>[</w:t>
      </w:r>
      <w:proofErr w:type="spellStart"/>
      <w:r w:rsidRPr="001A0A82">
        <w:t>ServiceContract</w:t>
      </w:r>
      <w:proofErr w:type="spellEnd"/>
      <w:r w:rsidRPr="001A0A82">
        <w:t>]</w:t>
      </w:r>
    </w:p>
    <w:p w:rsidR="00012D9C" w:rsidRPr="001A0A82" w:rsidRDefault="00312809" w:rsidP="002934CB">
      <w:pPr>
        <w:pStyle w:val="NoSpacing"/>
      </w:pPr>
      <w:proofErr w:type="gramStart"/>
      <w:r w:rsidRPr="001A0A82">
        <w:t>interface</w:t>
      </w:r>
      <w:proofErr w:type="gramEnd"/>
      <w:r w:rsidRPr="001A0A82">
        <w:t xml:space="preserve"> </w:t>
      </w:r>
      <w:proofErr w:type="spellStart"/>
      <w:r w:rsidRPr="001A0A82">
        <w:t>IReservations</w:t>
      </w:r>
      <w:proofErr w:type="spellEnd"/>
    </w:p>
    <w:p w:rsidR="00012D9C" w:rsidRPr="001A0A82" w:rsidRDefault="00312809" w:rsidP="002934CB">
      <w:pPr>
        <w:pStyle w:val="NoSpacing"/>
      </w:pPr>
      <w:r w:rsidRPr="001A0A82">
        <w:t>{</w:t>
      </w:r>
    </w:p>
    <w:p w:rsidR="00012D9C" w:rsidRPr="001A0A82" w:rsidRDefault="00E6021F" w:rsidP="002934CB">
      <w:pPr>
        <w:pStyle w:val="NoSpacing"/>
      </w:pPr>
      <w:r>
        <w:t xml:space="preserve">  </w:t>
      </w:r>
      <w:r w:rsidR="00312809" w:rsidRPr="001A0A82">
        <w:t xml:space="preserve"> [</w:t>
      </w:r>
      <w:proofErr w:type="spellStart"/>
      <w:r w:rsidR="00312809" w:rsidRPr="001A0A82">
        <w:t>OperationContract</w:t>
      </w:r>
      <w:proofErr w:type="spellEnd"/>
      <w:r w:rsidR="00312809" w:rsidRPr="001A0A82">
        <w:t>]</w:t>
      </w:r>
    </w:p>
    <w:p w:rsidR="00012D9C" w:rsidRPr="001A0A82" w:rsidRDefault="00312809" w:rsidP="002934CB">
      <w:pPr>
        <w:pStyle w:val="NoSpacing"/>
      </w:pPr>
      <w:r w:rsidRPr="001A0A82">
        <w:t xml:space="preserve"> </w:t>
      </w:r>
      <w:r w:rsidR="00E6021F">
        <w:t xml:space="preserve">  </w:t>
      </w:r>
      <w:proofErr w:type="spellStart"/>
      <w:proofErr w:type="gramStart"/>
      <w:r w:rsidRPr="001A0A82">
        <w:t>bool</w:t>
      </w:r>
      <w:proofErr w:type="spellEnd"/>
      <w:proofErr w:type="gramEnd"/>
      <w:r w:rsidRPr="001A0A82">
        <w:t xml:space="preserve"> Check(</w:t>
      </w:r>
      <w:proofErr w:type="spellStart"/>
      <w:r w:rsidRPr="001A0A82">
        <w:t>int</w:t>
      </w:r>
      <w:proofErr w:type="spellEnd"/>
      <w:r w:rsidRPr="001A0A82">
        <w:t xml:space="preserve"> </w:t>
      </w:r>
      <w:proofErr w:type="spellStart"/>
      <w:r w:rsidRPr="001A0A82">
        <w:t>vehicleClass</w:t>
      </w:r>
      <w:proofErr w:type="spellEnd"/>
      <w:r w:rsidRPr="001A0A82">
        <w:t xml:space="preserve">, </w:t>
      </w:r>
      <w:proofErr w:type="spellStart"/>
      <w:r w:rsidRPr="001A0A82">
        <w:t>int</w:t>
      </w:r>
      <w:proofErr w:type="spellEnd"/>
      <w:r w:rsidRPr="001A0A82">
        <w:t xml:space="preserve"> location, string dates);</w:t>
      </w:r>
    </w:p>
    <w:p w:rsidR="00012D9C" w:rsidRPr="001A0A82" w:rsidRDefault="00012D9C" w:rsidP="002934CB">
      <w:pPr>
        <w:pStyle w:val="NoSpacing"/>
      </w:pPr>
    </w:p>
    <w:p w:rsidR="00012D9C" w:rsidRPr="001A0A82" w:rsidRDefault="00312809" w:rsidP="002934CB">
      <w:pPr>
        <w:pStyle w:val="NoSpacing"/>
      </w:pPr>
      <w:r w:rsidRPr="001A0A82">
        <w:t xml:space="preserve"> </w:t>
      </w:r>
      <w:r w:rsidR="00E6021F">
        <w:t xml:space="preserve">  </w:t>
      </w:r>
      <w:r w:rsidRPr="001A0A82">
        <w:t>[</w:t>
      </w:r>
      <w:proofErr w:type="spellStart"/>
      <w:r w:rsidRPr="001A0A82">
        <w:t>OperationContract</w:t>
      </w:r>
      <w:proofErr w:type="spellEnd"/>
      <w:r w:rsidRPr="001A0A82">
        <w:t>]</w:t>
      </w:r>
    </w:p>
    <w:p w:rsidR="00012D9C" w:rsidRPr="001A0A82" w:rsidRDefault="00312809" w:rsidP="002934CB">
      <w:pPr>
        <w:pStyle w:val="NoSpacing"/>
      </w:pPr>
      <w:r w:rsidRPr="001A0A82">
        <w:t xml:space="preserve"> </w:t>
      </w:r>
      <w:r w:rsidR="00E6021F">
        <w:t xml:space="preserve">  </w:t>
      </w:r>
      <w:proofErr w:type="spellStart"/>
      <w:proofErr w:type="gramStart"/>
      <w:r w:rsidRPr="001A0A82">
        <w:t>int</w:t>
      </w:r>
      <w:proofErr w:type="spellEnd"/>
      <w:proofErr w:type="gramEnd"/>
      <w:r w:rsidRPr="001A0A82">
        <w:t xml:space="preserve"> Reserve(</w:t>
      </w:r>
      <w:proofErr w:type="spellStart"/>
      <w:r w:rsidRPr="001A0A82">
        <w:t>int</w:t>
      </w:r>
      <w:proofErr w:type="spellEnd"/>
      <w:r w:rsidRPr="001A0A82">
        <w:t xml:space="preserve"> </w:t>
      </w:r>
      <w:proofErr w:type="spellStart"/>
      <w:r w:rsidRPr="001A0A82">
        <w:t>vehicleClass</w:t>
      </w:r>
      <w:proofErr w:type="spellEnd"/>
      <w:r w:rsidRPr="001A0A82">
        <w:t xml:space="preserve">, </w:t>
      </w:r>
      <w:proofErr w:type="spellStart"/>
      <w:r w:rsidRPr="001A0A82">
        <w:t>int</w:t>
      </w:r>
      <w:proofErr w:type="spellEnd"/>
      <w:r w:rsidRPr="001A0A82">
        <w:t xml:space="preserve"> location, string dates);</w:t>
      </w:r>
    </w:p>
    <w:p w:rsidR="00012D9C" w:rsidRPr="001A0A82" w:rsidRDefault="00012D9C" w:rsidP="002934CB">
      <w:pPr>
        <w:pStyle w:val="NoSpacing"/>
      </w:pPr>
    </w:p>
    <w:p w:rsidR="00012D9C" w:rsidRPr="001A0A82" w:rsidRDefault="00E6021F" w:rsidP="002934CB">
      <w:pPr>
        <w:pStyle w:val="NoSpacing"/>
      </w:pPr>
      <w:r>
        <w:t xml:space="preserve">  </w:t>
      </w:r>
      <w:r w:rsidR="00312809" w:rsidRPr="001A0A82">
        <w:t xml:space="preserve"> [</w:t>
      </w:r>
      <w:proofErr w:type="spellStart"/>
      <w:r w:rsidR="00312809" w:rsidRPr="001A0A82">
        <w:t>OperationContract</w:t>
      </w:r>
      <w:proofErr w:type="spellEnd"/>
      <w:r w:rsidR="00312809" w:rsidRPr="001A0A82">
        <w:t>]</w:t>
      </w:r>
    </w:p>
    <w:p w:rsidR="00012D9C" w:rsidRPr="001A0A82" w:rsidRDefault="00312809" w:rsidP="002934CB">
      <w:pPr>
        <w:pStyle w:val="NoSpacing"/>
      </w:pPr>
      <w:r w:rsidRPr="001A0A82">
        <w:t xml:space="preserve"> </w:t>
      </w:r>
      <w:r w:rsidR="00E6021F">
        <w:t xml:space="preserve">  </w:t>
      </w:r>
      <w:proofErr w:type="spellStart"/>
      <w:proofErr w:type="gramStart"/>
      <w:r w:rsidRPr="001A0A82">
        <w:t>bool</w:t>
      </w:r>
      <w:proofErr w:type="spellEnd"/>
      <w:proofErr w:type="gramEnd"/>
      <w:r w:rsidRPr="001A0A82">
        <w:t xml:space="preserve"> Cancel(</w:t>
      </w:r>
      <w:proofErr w:type="spellStart"/>
      <w:r w:rsidRPr="001A0A82">
        <w:t>int</w:t>
      </w:r>
      <w:proofErr w:type="spellEnd"/>
      <w:r w:rsidRPr="001A0A82">
        <w:t xml:space="preserve"> </w:t>
      </w:r>
      <w:proofErr w:type="spellStart"/>
      <w:r w:rsidRPr="001A0A82">
        <w:t>confirmationNumber</w:t>
      </w:r>
      <w:proofErr w:type="spellEnd"/>
      <w:r w:rsidRPr="001A0A82">
        <w:t>);</w:t>
      </w:r>
    </w:p>
    <w:p w:rsidR="00012D9C" w:rsidRPr="001A0A82" w:rsidRDefault="00312809" w:rsidP="002934CB">
      <w:pPr>
        <w:pStyle w:val="NoSpacing"/>
      </w:pPr>
      <w:r w:rsidRPr="001A0A82">
        <w:t>}</w:t>
      </w:r>
    </w:p>
    <w:p w:rsidR="00012D9C" w:rsidRPr="001A0A82" w:rsidRDefault="00012D9C" w:rsidP="002934CB">
      <w:pPr>
        <w:pStyle w:val="NoSpacing"/>
      </w:pPr>
    </w:p>
    <w:p w:rsidR="00012D9C" w:rsidRPr="001A0A82" w:rsidRDefault="00312809" w:rsidP="002934CB">
      <w:pPr>
        <w:pStyle w:val="NoSpacing"/>
      </w:pPr>
      <w:proofErr w:type="gramStart"/>
      <w:r w:rsidRPr="001A0A82">
        <w:t>class</w:t>
      </w:r>
      <w:proofErr w:type="gramEnd"/>
      <w:r w:rsidRPr="001A0A82">
        <w:t xml:space="preserve"> </w:t>
      </w:r>
      <w:proofErr w:type="spellStart"/>
      <w:r w:rsidRPr="001A0A82">
        <w:t>RentalReservations</w:t>
      </w:r>
      <w:proofErr w:type="spellEnd"/>
      <w:r w:rsidRPr="001A0A82">
        <w:t xml:space="preserve"> : </w:t>
      </w:r>
      <w:proofErr w:type="spellStart"/>
      <w:r w:rsidRPr="001A0A82">
        <w:t>IReservations</w:t>
      </w:r>
      <w:proofErr w:type="spellEnd"/>
    </w:p>
    <w:p w:rsidR="00012D9C" w:rsidRPr="001A0A82" w:rsidRDefault="00312809" w:rsidP="002934CB">
      <w:pPr>
        <w:pStyle w:val="NoSpacing"/>
      </w:pPr>
      <w:r w:rsidRPr="001A0A82">
        <w:lastRenderedPageBreak/>
        <w:t>{</w:t>
      </w:r>
    </w:p>
    <w:p w:rsidR="00E6021F" w:rsidRDefault="00312809" w:rsidP="002934CB">
      <w:pPr>
        <w:pStyle w:val="NoSpacing"/>
      </w:pPr>
      <w:r w:rsidRPr="001A0A82">
        <w:t xml:space="preserve"> </w:t>
      </w:r>
      <w:r w:rsidR="00E6021F">
        <w:t xml:space="preserve">  </w:t>
      </w:r>
      <w:proofErr w:type="gramStart"/>
      <w:r w:rsidRPr="001A0A82">
        <w:t>public</w:t>
      </w:r>
      <w:proofErr w:type="gramEnd"/>
      <w:r w:rsidRPr="001A0A82">
        <w:t xml:space="preserve"> </w:t>
      </w:r>
      <w:proofErr w:type="spellStart"/>
      <w:r w:rsidRPr="001A0A82">
        <w:t>bool</w:t>
      </w:r>
      <w:proofErr w:type="spellEnd"/>
      <w:r w:rsidRPr="001A0A82">
        <w:t xml:space="preserve"> Check(</w:t>
      </w:r>
      <w:proofErr w:type="spellStart"/>
      <w:r w:rsidRPr="001A0A82">
        <w:t>int</w:t>
      </w:r>
      <w:proofErr w:type="spellEnd"/>
      <w:r w:rsidRPr="001A0A82">
        <w:t xml:space="preserve"> </w:t>
      </w:r>
      <w:proofErr w:type="spellStart"/>
      <w:r w:rsidRPr="001A0A82">
        <w:t>vehicleClass</w:t>
      </w:r>
      <w:proofErr w:type="spellEnd"/>
      <w:r w:rsidRPr="001A0A82">
        <w:t xml:space="preserve">, </w:t>
      </w:r>
      <w:proofErr w:type="spellStart"/>
      <w:r w:rsidRPr="001A0A82">
        <w:t>int</w:t>
      </w:r>
      <w:proofErr w:type="spellEnd"/>
      <w:r w:rsidRPr="001A0A82">
        <w:t xml:space="preserve"> location, </w:t>
      </w:r>
    </w:p>
    <w:p w:rsidR="00012D9C" w:rsidRPr="001A0A82" w:rsidRDefault="00E6021F" w:rsidP="002934CB">
      <w:pPr>
        <w:pStyle w:val="NoSpacing"/>
      </w:pPr>
      <w:r>
        <w:t xml:space="preserve">                     </w:t>
      </w:r>
      <w:proofErr w:type="gramStart"/>
      <w:r w:rsidR="00312809" w:rsidRPr="001A0A82">
        <w:t>string</w:t>
      </w:r>
      <w:proofErr w:type="gramEnd"/>
      <w:r w:rsidR="00312809" w:rsidRPr="001A0A82">
        <w:t xml:space="preserve"> dates)</w:t>
      </w:r>
    </w:p>
    <w:p w:rsidR="00012D9C" w:rsidRPr="001A0A82" w:rsidRDefault="00312809" w:rsidP="002934CB">
      <w:pPr>
        <w:pStyle w:val="NoSpacing"/>
      </w:pPr>
      <w:r w:rsidRPr="001A0A82">
        <w:t xml:space="preserve"> </w:t>
      </w:r>
      <w:r w:rsidR="00E6021F">
        <w:t xml:space="preserve">  </w:t>
      </w:r>
      <w:r w:rsidRPr="001A0A82">
        <w:t>{</w:t>
      </w:r>
    </w:p>
    <w:p w:rsidR="00012D9C" w:rsidRPr="001A0A82" w:rsidRDefault="00312809" w:rsidP="002934CB">
      <w:pPr>
        <w:pStyle w:val="NoSpacing"/>
      </w:pPr>
      <w:r w:rsidRPr="001A0A82">
        <w:t xml:space="preserve"> </w:t>
      </w:r>
      <w:r w:rsidR="00E6021F">
        <w:t xml:space="preserve">  </w:t>
      </w:r>
      <w:r w:rsidRPr="001A0A82">
        <w:t xml:space="preserve">  </w:t>
      </w:r>
      <w:proofErr w:type="spellStart"/>
      <w:proofErr w:type="gramStart"/>
      <w:r w:rsidRPr="001A0A82">
        <w:t>bool</w:t>
      </w:r>
      <w:proofErr w:type="spellEnd"/>
      <w:proofErr w:type="gramEnd"/>
      <w:r w:rsidRPr="001A0A82">
        <w:t xml:space="preserve"> availability;</w:t>
      </w:r>
    </w:p>
    <w:p w:rsidR="00012D9C" w:rsidRPr="001A0A82" w:rsidRDefault="00312809" w:rsidP="002934CB">
      <w:pPr>
        <w:pStyle w:val="NoSpacing"/>
      </w:pPr>
      <w:r w:rsidRPr="001A0A82">
        <w:t xml:space="preserve">  </w:t>
      </w:r>
      <w:r w:rsidR="00E6021F">
        <w:t xml:space="preserve">  </w:t>
      </w:r>
      <w:r w:rsidRPr="001A0A82">
        <w:t xml:space="preserve"> // logic to check availability goes here </w:t>
      </w:r>
    </w:p>
    <w:p w:rsidR="00012D9C" w:rsidRPr="001A0A82" w:rsidRDefault="00312809" w:rsidP="002934CB">
      <w:pPr>
        <w:pStyle w:val="NoSpacing"/>
      </w:pPr>
      <w:r w:rsidRPr="001A0A82">
        <w:t xml:space="preserve">  </w:t>
      </w:r>
      <w:r w:rsidR="00E6021F">
        <w:t xml:space="preserve">  </w:t>
      </w:r>
      <w:r w:rsidRPr="001A0A82">
        <w:t xml:space="preserve"> </w:t>
      </w:r>
      <w:proofErr w:type="gramStart"/>
      <w:r w:rsidRPr="001A0A82">
        <w:t>return</w:t>
      </w:r>
      <w:proofErr w:type="gramEnd"/>
      <w:r w:rsidRPr="001A0A82">
        <w:t xml:space="preserve"> availability;</w:t>
      </w:r>
    </w:p>
    <w:p w:rsidR="00012D9C" w:rsidRPr="001A0A82" w:rsidRDefault="00E6021F" w:rsidP="002934CB">
      <w:pPr>
        <w:pStyle w:val="NoSpacing"/>
      </w:pPr>
      <w:r>
        <w:t xml:space="preserve">  </w:t>
      </w:r>
      <w:r w:rsidR="00312809" w:rsidRPr="001A0A82">
        <w:t xml:space="preserve"> }</w:t>
      </w:r>
    </w:p>
    <w:p w:rsidR="00012D9C" w:rsidRPr="001A0A82" w:rsidRDefault="00312809" w:rsidP="002934CB">
      <w:pPr>
        <w:pStyle w:val="NoSpacing"/>
      </w:pPr>
      <w:r w:rsidRPr="001A0A82">
        <w:tab/>
      </w:r>
    </w:p>
    <w:p w:rsidR="00E6021F" w:rsidRDefault="00E6021F" w:rsidP="002934CB">
      <w:pPr>
        <w:pStyle w:val="NoSpacing"/>
      </w:pPr>
      <w:r>
        <w:t xml:space="preserve">  </w:t>
      </w:r>
      <w:r w:rsidR="00312809" w:rsidRPr="001A0A82">
        <w:t xml:space="preserve"> </w:t>
      </w:r>
      <w:proofErr w:type="gramStart"/>
      <w:r w:rsidR="00312809" w:rsidRPr="001A0A82">
        <w:t>public</w:t>
      </w:r>
      <w:proofErr w:type="gramEnd"/>
      <w:r w:rsidR="00312809" w:rsidRPr="001A0A82">
        <w:t xml:space="preserve"> </w:t>
      </w:r>
      <w:proofErr w:type="spellStart"/>
      <w:r w:rsidR="00312809" w:rsidRPr="001A0A82">
        <w:t>int</w:t>
      </w:r>
      <w:proofErr w:type="spellEnd"/>
      <w:r w:rsidR="00312809" w:rsidRPr="001A0A82">
        <w:t xml:space="preserve"> Reserve(</w:t>
      </w:r>
      <w:proofErr w:type="spellStart"/>
      <w:r w:rsidR="00312809" w:rsidRPr="001A0A82">
        <w:t>int</w:t>
      </w:r>
      <w:proofErr w:type="spellEnd"/>
      <w:r w:rsidR="00312809" w:rsidRPr="001A0A82">
        <w:t xml:space="preserve"> </w:t>
      </w:r>
      <w:proofErr w:type="spellStart"/>
      <w:r w:rsidR="00312809" w:rsidRPr="001A0A82">
        <w:t>vehicleClass</w:t>
      </w:r>
      <w:proofErr w:type="spellEnd"/>
      <w:r w:rsidR="00312809" w:rsidRPr="001A0A82">
        <w:t xml:space="preserve">, </w:t>
      </w:r>
      <w:proofErr w:type="spellStart"/>
      <w:r w:rsidR="00312809" w:rsidRPr="001A0A82">
        <w:t>int</w:t>
      </w:r>
      <w:proofErr w:type="spellEnd"/>
      <w:r w:rsidR="00312809" w:rsidRPr="001A0A82">
        <w:t xml:space="preserve"> location, </w:t>
      </w:r>
    </w:p>
    <w:p w:rsidR="00012D9C" w:rsidRPr="001A0A82" w:rsidRDefault="00E6021F" w:rsidP="002934CB">
      <w:pPr>
        <w:pStyle w:val="NoSpacing"/>
      </w:pPr>
      <w:r>
        <w:t xml:space="preserve">                     </w:t>
      </w:r>
      <w:proofErr w:type="gramStart"/>
      <w:r w:rsidR="00312809" w:rsidRPr="001A0A82">
        <w:t>string</w:t>
      </w:r>
      <w:proofErr w:type="gramEnd"/>
      <w:r w:rsidR="00312809" w:rsidRPr="001A0A82">
        <w:t xml:space="preserve"> dates)</w:t>
      </w:r>
    </w:p>
    <w:p w:rsidR="00012D9C" w:rsidRPr="001A0A82" w:rsidRDefault="00E6021F" w:rsidP="002934CB">
      <w:pPr>
        <w:pStyle w:val="NoSpacing"/>
      </w:pPr>
      <w:r>
        <w:t xml:space="preserve">  </w:t>
      </w:r>
      <w:r w:rsidR="00312809" w:rsidRPr="001A0A82">
        <w:t xml:space="preserve"> {</w:t>
      </w:r>
    </w:p>
    <w:p w:rsidR="00012D9C" w:rsidRPr="001A0A82" w:rsidRDefault="00312809" w:rsidP="002934CB">
      <w:pPr>
        <w:pStyle w:val="NoSpacing"/>
      </w:pPr>
      <w:r w:rsidRPr="001A0A82">
        <w:t xml:space="preserve"> </w:t>
      </w:r>
      <w:r w:rsidR="00E6021F">
        <w:t xml:space="preserve">  </w:t>
      </w:r>
      <w:r w:rsidRPr="001A0A82">
        <w:t xml:space="preserve">  </w:t>
      </w:r>
      <w:proofErr w:type="spellStart"/>
      <w:proofErr w:type="gramStart"/>
      <w:r w:rsidRPr="001A0A82">
        <w:t>int</w:t>
      </w:r>
      <w:proofErr w:type="spellEnd"/>
      <w:proofErr w:type="gramEnd"/>
      <w:r w:rsidRPr="001A0A82">
        <w:t xml:space="preserve"> </w:t>
      </w:r>
      <w:proofErr w:type="spellStart"/>
      <w:r w:rsidRPr="001A0A82">
        <w:t>confirmationNumber</w:t>
      </w:r>
      <w:proofErr w:type="spellEnd"/>
      <w:r w:rsidRPr="001A0A82">
        <w:t>;</w:t>
      </w:r>
    </w:p>
    <w:p w:rsidR="00012D9C" w:rsidRPr="001A0A82" w:rsidRDefault="00312809" w:rsidP="002934CB">
      <w:pPr>
        <w:pStyle w:val="NoSpacing"/>
      </w:pPr>
      <w:r w:rsidRPr="001A0A82">
        <w:t xml:space="preserve"> </w:t>
      </w:r>
      <w:r w:rsidR="00E6021F">
        <w:t xml:space="preserve">  </w:t>
      </w:r>
      <w:r w:rsidRPr="001A0A82">
        <w:t xml:space="preserve">  // logic to reserve rental car goes here</w:t>
      </w:r>
    </w:p>
    <w:p w:rsidR="00012D9C" w:rsidRPr="001A0A82" w:rsidRDefault="00312809" w:rsidP="002934CB">
      <w:pPr>
        <w:pStyle w:val="NoSpacing"/>
      </w:pPr>
      <w:r w:rsidRPr="001A0A82">
        <w:t xml:space="preserve">  </w:t>
      </w:r>
      <w:r w:rsidR="00E6021F">
        <w:t xml:space="preserve">  </w:t>
      </w:r>
      <w:r w:rsidRPr="001A0A82">
        <w:t xml:space="preserve"> </w:t>
      </w:r>
      <w:proofErr w:type="gramStart"/>
      <w:r w:rsidRPr="001A0A82">
        <w:t>return</w:t>
      </w:r>
      <w:proofErr w:type="gramEnd"/>
      <w:r w:rsidRPr="001A0A82">
        <w:t xml:space="preserve"> </w:t>
      </w:r>
      <w:proofErr w:type="spellStart"/>
      <w:r w:rsidRPr="001A0A82">
        <w:t>confirmationNumber</w:t>
      </w:r>
      <w:proofErr w:type="spellEnd"/>
      <w:r w:rsidRPr="001A0A82">
        <w:t>;</w:t>
      </w:r>
    </w:p>
    <w:p w:rsidR="00012D9C" w:rsidRPr="001A0A82" w:rsidRDefault="00E6021F" w:rsidP="002934CB">
      <w:pPr>
        <w:pStyle w:val="NoSpacing"/>
      </w:pPr>
      <w:r>
        <w:t xml:space="preserve">  </w:t>
      </w:r>
      <w:r w:rsidR="00312809" w:rsidRPr="001A0A82">
        <w:t xml:space="preserve"> }</w:t>
      </w:r>
    </w:p>
    <w:p w:rsidR="00012D9C" w:rsidRPr="001A0A82" w:rsidRDefault="00312809" w:rsidP="002934CB">
      <w:pPr>
        <w:pStyle w:val="NoSpacing"/>
      </w:pPr>
      <w:r w:rsidRPr="001A0A82">
        <w:tab/>
      </w:r>
    </w:p>
    <w:p w:rsidR="00012D9C" w:rsidRPr="001A0A82" w:rsidRDefault="00E6021F" w:rsidP="002934CB">
      <w:pPr>
        <w:pStyle w:val="NoSpacing"/>
      </w:pPr>
      <w:r>
        <w:t xml:space="preserve">  </w:t>
      </w:r>
      <w:r w:rsidR="00312809" w:rsidRPr="001A0A82">
        <w:t xml:space="preserve"> </w:t>
      </w:r>
      <w:proofErr w:type="gramStart"/>
      <w:r w:rsidR="00312809" w:rsidRPr="001A0A82">
        <w:t>public</w:t>
      </w:r>
      <w:proofErr w:type="gramEnd"/>
      <w:r w:rsidR="00312809" w:rsidRPr="001A0A82">
        <w:t xml:space="preserve"> </w:t>
      </w:r>
      <w:proofErr w:type="spellStart"/>
      <w:r w:rsidR="00312809" w:rsidRPr="001A0A82">
        <w:t>bool</w:t>
      </w:r>
      <w:proofErr w:type="spellEnd"/>
      <w:r w:rsidR="00312809" w:rsidRPr="001A0A82">
        <w:t xml:space="preserve"> Cancel(</w:t>
      </w:r>
      <w:proofErr w:type="spellStart"/>
      <w:r w:rsidR="00312809" w:rsidRPr="001A0A82">
        <w:t>int</w:t>
      </w:r>
      <w:proofErr w:type="spellEnd"/>
      <w:r w:rsidR="00312809" w:rsidRPr="001A0A82">
        <w:t xml:space="preserve"> </w:t>
      </w:r>
      <w:proofErr w:type="spellStart"/>
      <w:r w:rsidR="00312809" w:rsidRPr="001A0A82">
        <w:t>confirmationNumber</w:t>
      </w:r>
      <w:proofErr w:type="spellEnd"/>
      <w:r w:rsidR="00312809" w:rsidRPr="001A0A82">
        <w:t>)</w:t>
      </w:r>
    </w:p>
    <w:p w:rsidR="00012D9C" w:rsidRPr="001A0A82" w:rsidRDefault="00E6021F" w:rsidP="002934CB">
      <w:pPr>
        <w:pStyle w:val="NoSpacing"/>
      </w:pPr>
      <w:r>
        <w:t xml:space="preserve">  </w:t>
      </w:r>
      <w:r w:rsidR="00312809" w:rsidRPr="001A0A82">
        <w:t xml:space="preserve"> {</w:t>
      </w:r>
    </w:p>
    <w:p w:rsidR="00012D9C" w:rsidRPr="001A0A82" w:rsidRDefault="00312809" w:rsidP="002934CB">
      <w:pPr>
        <w:pStyle w:val="NoSpacing"/>
      </w:pPr>
      <w:r w:rsidRPr="001A0A82">
        <w:t xml:space="preserve">  </w:t>
      </w:r>
      <w:r w:rsidR="00E6021F">
        <w:t xml:space="preserve">  </w:t>
      </w:r>
      <w:r w:rsidRPr="001A0A82">
        <w:t xml:space="preserve"> </w:t>
      </w:r>
      <w:proofErr w:type="spellStart"/>
      <w:proofErr w:type="gramStart"/>
      <w:r w:rsidRPr="001A0A82">
        <w:t>bool</w:t>
      </w:r>
      <w:proofErr w:type="spellEnd"/>
      <w:proofErr w:type="gramEnd"/>
      <w:r w:rsidRPr="001A0A82">
        <w:t xml:space="preserve"> success;</w:t>
      </w:r>
    </w:p>
    <w:p w:rsidR="00012D9C" w:rsidRPr="001A0A82" w:rsidRDefault="00312809" w:rsidP="002934CB">
      <w:pPr>
        <w:pStyle w:val="NoSpacing"/>
      </w:pPr>
      <w:r w:rsidRPr="001A0A82">
        <w:t xml:space="preserve">  </w:t>
      </w:r>
      <w:r w:rsidR="00E6021F">
        <w:t xml:space="preserve">  </w:t>
      </w:r>
      <w:r w:rsidRPr="001A0A82">
        <w:t xml:space="preserve"> // logic to cancel reservation goes here</w:t>
      </w:r>
    </w:p>
    <w:p w:rsidR="00012D9C" w:rsidRPr="001A0A82" w:rsidRDefault="00312809" w:rsidP="002934CB">
      <w:pPr>
        <w:pStyle w:val="NoSpacing"/>
      </w:pPr>
      <w:r w:rsidRPr="001A0A82">
        <w:t xml:space="preserve">  </w:t>
      </w:r>
      <w:r w:rsidR="00E6021F">
        <w:t xml:space="preserve">  </w:t>
      </w:r>
      <w:r w:rsidRPr="001A0A82">
        <w:t xml:space="preserve"> </w:t>
      </w:r>
      <w:proofErr w:type="gramStart"/>
      <w:r w:rsidRPr="001A0A82">
        <w:t>return</w:t>
      </w:r>
      <w:proofErr w:type="gramEnd"/>
      <w:r w:rsidRPr="001A0A82">
        <w:t xml:space="preserve"> success;</w:t>
      </w:r>
    </w:p>
    <w:p w:rsidR="00012D9C" w:rsidRPr="001A0A82" w:rsidRDefault="00E6021F" w:rsidP="002934CB">
      <w:pPr>
        <w:pStyle w:val="NoSpacing"/>
      </w:pPr>
      <w:r>
        <w:t xml:space="preserve">  </w:t>
      </w:r>
      <w:r w:rsidR="00312809" w:rsidRPr="001A0A82">
        <w:t xml:space="preserve"> }</w:t>
      </w:r>
    </w:p>
    <w:p w:rsidR="00012D9C" w:rsidRPr="001A0A82" w:rsidRDefault="00012D9C" w:rsidP="002934CB">
      <w:pPr>
        <w:pStyle w:val="NoSpacing"/>
      </w:pPr>
    </w:p>
    <w:p w:rsidR="00012D9C" w:rsidRPr="001A0A82" w:rsidRDefault="00E6021F" w:rsidP="002934CB">
      <w:pPr>
        <w:pStyle w:val="NoSpacing"/>
      </w:pPr>
      <w:r>
        <w:t xml:space="preserve">  </w:t>
      </w:r>
      <w:r w:rsidR="00312809" w:rsidRPr="001A0A82">
        <w:t xml:space="preserve"> </w:t>
      </w:r>
      <w:proofErr w:type="gramStart"/>
      <w:r w:rsidR="00312809" w:rsidRPr="001A0A82">
        <w:t>public</w:t>
      </w:r>
      <w:proofErr w:type="gramEnd"/>
      <w:r w:rsidR="00312809" w:rsidRPr="001A0A82">
        <w:t xml:space="preserve"> </w:t>
      </w:r>
      <w:proofErr w:type="spellStart"/>
      <w:r w:rsidR="00312809" w:rsidRPr="001A0A82">
        <w:t>int</w:t>
      </w:r>
      <w:proofErr w:type="spellEnd"/>
      <w:r w:rsidR="00312809" w:rsidRPr="001A0A82">
        <w:t xml:space="preserve"> </w:t>
      </w:r>
      <w:proofErr w:type="spellStart"/>
      <w:r w:rsidR="00312809" w:rsidRPr="001A0A82">
        <w:t>GetStats</w:t>
      </w:r>
      <w:proofErr w:type="spellEnd"/>
      <w:r w:rsidR="00312809" w:rsidRPr="001A0A82">
        <w:t>()</w:t>
      </w:r>
    </w:p>
    <w:p w:rsidR="00012D9C" w:rsidRPr="001A0A82" w:rsidRDefault="00E6021F" w:rsidP="002934CB">
      <w:pPr>
        <w:pStyle w:val="NoSpacing"/>
      </w:pPr>
      <w:r>
        <w:t xml:space="preserve">  </w:t>
      </w:r>
      <w:r w:rsidR="00312809" w:rsidRPr="001A0A82">
        <w:t xml:space="preserve"> {</w:t>
      </w:r>
    </w:p>
    <w:p w:rsidR="00012D9C" w:rsidRPr="001A0A82" w:rsidRDefault="00312809" w:rsidP="002934CB">
      <w:pPr>
        <w:pStyle w:val="NoSpacing"/>
      </w:pPr>
      <w:r w:rsidRPr="001A0A82">
        <w:t xml:space="preserve"> </w:t>
      </w:r>
      <w:r w:rsidR="00E6021F">
        <w:t xml:space="preserve">  </w:t>
      </w:r>
      <w:r w:rsidRPr="001A0A82">
        <w:t xml:space="preserve">  </w:t>
      </w:r>
      <w:proofErr w:type="spellStart"/>
      <w:proofErr w:type="gramStart"/>
      <w:r w:rsidRPr="001A0A82">
        <w:t>int</w:t>
      </w:r>
      <w:proofErr w:type="spellEnd"/>
      <w:proofErr w:type="gramEnd"/>
      <w:r w:rsidRPr="001A0A82">
        <w:t xml:space="preserve"> </w:t>
      </w:r>
      <w:proofErr w:type="spellStart"/>
      <w:r w:rsidRPr="001A0A82">
        <w:t>numberOfReservations</w:t>
      </w:r>
      <w:proofErr w:type="spellEnd"/>
      <w:r w:rsidRPr="001A0A82">
        <w:t>;</w:t>
      </w:r>
    </w:p>
    <w:p w:rsidR="00012D9C" w:rsidRPr="001A0A82" w:rsidRDefault="00312809" w:rsidP="002934CB">
      <w:pPr>
        <w:pStyle w:val="NoSpacing"/>
      </w:pPr>
      <w:r w:rsidRPr="001A0A82">
        <w:t xml:space="preserve">  </w:t>
      </w:r>
      <w:r w:rsidR="00E6021F">
        <w:t xml:space="preserve">  </w:t>
      </w:r>
      <w:r w:rsidRPr="001A0A82">
        <w:t xml:space="preserve"> // logic to determine </w:t>
      </w:r>
      <w:r w:rsidR="00E6021F">
        <w:t>reservation count</w:t>
      </w:r>
      <w:r w:rsidRPr="001A0A82">
        <w:t xml:space="preserve"> goes here</w:t>
      </w:r>
    </w:p>
    <w:p w:rsidR="00012D9C" w:rsidRPr="001A0A82" w:rsidRDefault="00312809" w:rsidP="002934CB">
      <w:pPr>
        <w:pStyle w:val="NoSpacing"/>
      </w:pPr>
      <w:r w:rsidRPr="001A0A82">
        <w:t xml:space="preserve">   </w:t>
      </w:r>
      <w:r w:rsidR="00E6021F">
        <w:t xml:space="preserve">  </w:t>
      </w:r>
      <w:proofErr w:type="gramStart"/>
      <w:r w:rsidRPr="001A0A82">
        <w:t>return</w:t>
      </w:r>
      <w:proofErr w:type="gramEnd"/>
      <w:r w:rsidRPr="001A0A82">
        <w:t xml:space="preserve"> </w:t>
      </w:r>
      <w:proofErr w:type="spellStart"/>
      <w:r w:rsidRPr="001A0A82">
        <w:t>numberOfReservations</w:t>
      </w:r>
      <w:proofErr w:type="spellEnd"/>
      <w:r w:rsidRPr="001A0A82">
        <w:t>;</w:t>
      </w:r>
    </w:p>
    <w:p w:rsidR="00012D9C" w:rsidRPr="001A0A82" w:rsidRDefault="00312809" w:rsidP="002934CB">
      <w:pPr>
        <w:pStyle w:val="NoSpacing"/>
      </w:pPr>
      <w:r w:rsidRPr="001A0A82">
        <w:t xml:space="preserve"> </w:t>
      </w:r>
      <w:r w:rsidR="00E6021F">
        <w:t xml:space="preserve">  </w:t>
      </w:r>
      <w:r w:rsidRPr="001A0A82">
        <w:t>}</w:t>
      </w:r>
    </w:p>
    <w:p w:rsidR="00012D9C" w:rsidRDefault="00312809" w:rsidP="002934CB">
      <w:pPr>
        <w:pStyle w:val="NoSpacing"/>
      </w:pPr>
      <w:r w:rsidRPr="001A0A82">
        <w:t xml:space="preserve">} </w:t>
      </w:r>
    </w:p>
    <w:p w:rsidR="00E6021F" w:rsidRPr="001A0A82" w:rsidRDefault="00E6021F" w:rsidP="00E6021F">
      <w:pPr>
        <w:pStyle w:val="NoSpacing"/>
      </w:pPr>
    </w:p>
    <w:p w:rsidR="00012D9C" w:rsidRPr="001A0A82" w:rsidRDefault="00312809" w:rsidP="00981CD7">
      <w:pPr>
        <w:pStyle w:val="BodyText"/>
      </w:pPr>
      <w:r w:rsidRPr="001A0A82">
        <w:t xml:space="preserve">In this example, the </w:t>
      </w:r>
      <w:proofErr w:type="spellStart"/>
      <w:r w:rsidRPr="001A0A82">
        <w:rPr>
          <w:rFonts w:ascii="Courier New" w:hAnsi="Courier New" w:cs="Courier New"/>
        </w:rPr>
        <w:t>ServiceContract</w:t>
      </w:r>
      <w:proofErr w:type="spellEnd"/>
      <w:r w:rsidRPr="001A0A82">
        <w:t xml:space="preserve"> and </w:t>
      </w:r>
      <w:proofErr w:type="spellStart"/>
      <w:r w:rsidRPr="001A0A82">
        <w:rPr>
          <w:rFonts w:ascii="Courier New" w:hAnsi="Courier New" w:cs="Courier New"/>
        </w:rPr>
        <w:t>OperationContract</w:t>
      </w:r>
      <w:proofErr w:type="spellEnd"/>
      <w:r w:rsidRPr="001A0A82">
        <w:t xml:space="preserve"> attributes are assigned to the </w:t>
      </w:r>
      <w:proofErr w:type="spellStart"/>
      <w:r w:rsidRPr="001A0A82">
        <w:rPr>
          <w:rFonts w:ascii="Courier New" w:hAnsi="Courier New" w:cs="Courier New"/>
        </w:rPr>
        <w:t>IReservations</w:t>
      </w:r>
      <w:proofErr w:type="spellEnd"/>
      <w:r w:rsidRPr="001A0A82">
        <w:t xml:space="preserve"> interface and the methods it contains rather than to the </w:t>
      </w:r>
      <w:proofErr w:type="spellStart"/>
      <w:r w:rsidRPr="001A0A82">
        <w:rPr>
          <w:rFonts w:ascii="Courier New" w:hAnsi="Courier New" w:cs="Courier New"/>
        </w:rPr>
        <w:t>RentalReservations</w:t>
      </w:r>
      <w:proofErr w:type="spellEnd"/>
      <w:r w:rsidRPr="001A0A82">
        <w:t xml:space="preserve"> class itself. The result is the same, however, so this version of the service exposes the same service co</w:t>
      </w:r>
      <w:r>
        <w:t xml:space="preserve">ntract as the previous one. </w:t>
      </w:r>
    </w:p>
    <w:p w:rsidR="00012D9C" w:rsidRPr="001A0A82" w:rsidRDefault="00312809" w:rsidP="00981CD7">
      <w:pPr>
        <w:pStyle w:val="BodyText"/>
      </w:pPr>
      <w:r w:rsidRPr="001A0A82">
        <w:t xml:space="preserve">Using explicit interfaces like this is slightly more complicated, but it allows more flexibility. For example, a class can implement more than one interface, which means that it can also implement more than one service contract. By exposing multiple endpoints, each with a different service contract, a service class can present different groups of services to different clients. </w:t>
      </w:r>
    </w:p>
    <w:p w:rsidR="00012D9C" w:rsidRPr="001A0A82" w:rsidRDefault="00312809" w:rsidP="00981CD7">
      <w:pPr>
        <w:pStyle w:val="BodyText"/>
      </w:pPr>
      <w:r w:rsidRPr="001A0A82">
        <w:t xml:space="preserve">Marking a class or interface with </w:t>
      </w:r>
      <w:proofErr w:type="spellStart"/>
      <w:r w:rsidRPr="001A0A82">
        <w:rPr>
          <w:rFonts w:ascii="Courier New" w:hAnsi="Courier New" w:cs="Courier New"/>
        </w:rPr>
        <w:t>ServiceContract</w:t>
      </w:r>
      <w:proofErr w:type="spellEnd"/>
      <w:r w:rsidRPr="001A0A82">
        <w:t xml:space="preserve"> and one or more of its methods with </w:t>
      </w:r>
      <w:proofErr w:type="spellStart"/>
      <w:r w:rsidRPr="001A0A82">
        <w:rPr>
          <w:rFonts w:ascii="Courier New" w:hAnsi="Courier New" w:cs="Courier New"/>
        </w:rPr>
        <w:t>OperationContract</w:t>
      </w:r>
      <w:proofErr w:type="spellEnd"/>
      <w:r w:rsidRPr="001A0A82">
        <w:t xml:space="preserve"> also allows automatically generating service contract definitions in WSDL. Accordingly, the externally visible definition of every </w:t>
      </w:r>
      <w:r>
        <w:t>WCF</w:t>
      </w:r>
      <w:r w:rsidRPr="001A0A82">
        <w:t xml:space="preserve"> service contract can be accessed as a standard WSDL document specifying the operations in that contract. This style of development, commonl</w:t>
      </w:r>
      <w:r>
        <w:t xml:space="preserve">y called </w:t>
      </w:r>
      <w:r>
        <w:rPr>
          <w:i/>
        </w:rPr>
        <w:t>code-first</w:t>
      </w:r>
      <w:r>
        <w:t>,</w:t>
      </w:r>
      <w:r w:rsidRPr="001A0A82">
        <w:t xml:space="preserve"> allows creating a standard interface definition directly from types defined in programming languages such as C# or Visual Basic. </w:t>
      </w:r>
    </w:p>
    <w:p w:rsidR="00012D9C" w:rsidRPr="001A0A82" w:rsidRDefault="00312809" w:rsidP="00981CD7">
      <w:pPr>
        <w:pStyle w:val="BodyText"/>
      </w:pPr>
      <w:r w:rsidRPr="001A0A82">
        <w:t>An alternat</w:t>
      </w:r>
      <w:r>
        <w:t xml:space="preserve">ive approach is </w:t>
      </w:r>
      <w:r>
        <w:rPr>
          <w:i/>
        </w:rPr>
        <w:t>contract-first</w:t>
      </w:r>
      <w:r w:rsidRPr="001A0A82">
        <w:t xml:space="preserve"> development, an option that </w:t>
      </w:r>
      <w:r>
        <w:t>WCF</w:t>
      </w:r>
      <w:r w:rsidRPr="001A0A82">
        <w:t xml:space="preserve"> also supports. In this case, a developer typically starts with a WSDL document describing the interface (i.e., the contract) that a service class must implement. Using a tool called </w:t>
      </w:r>
      <w:proofErr w:type="spellStart"/>
      <w:proofErr w:type="gramStart"/>
      <w:r>
        <w:rPr>
          <w:i/>
        </w:rPr>
        <w:t>svcutil</w:t>
      </w:r>
      <w:proofErr w:type="spellEnd"/>
      <w:r w:rsidR="00CC3210">
        <w:t>,</w:t>
      </w:r>
      <w:proofErr w:type="gramEnd"/>
      <w:r w:rsidR="00CC3210">
        <w:t xml:space="preserve"> the</w:t>
      </w:r>
      <w:r w:rsidRPr="001A0A82">
        <w:t xml:space="preserve"> developer can generate a skeleton service class directly from a WSDL </w:t>
      </w:r>
      <w:r w:rsidR="00B323C2">
        <w:t>definition</w:t>
      </w:r>
      <w:r w:rsidRPr="001A0A82">
        <w:t xml:space="preserve">. </w:t>
      </w:r>
    </w:p>
    <w:p w:rsidR="00012D9C" w:rsidRPr="001A0A82" w:rsidRDefault="00312809" w:rsidP="00981CD7">
      <w:pPr>
        <w:pStyle w:val="Heading4"/>
      </w:pPr>
      <w:bookmarkStart w:id="30" w:name="_Toc256495519"/>
      <w:r w:rsidRPr="001A0A82">
        <w:lastRenderedPageBreak/>
        <w:t>Defining Data Contracts</w:t>
      </w:r>
      <w:bookmarkEnd w:id="30"/>
      <w:r w:rsidRPr="001A0A82">
        <w:t xml:space="preserve"> </w:t>
      </w:r>
    </w:p>
    <w:p w:rsidR="00012D9C" w:rsidRPr="001A0A82" w:rsidRDefault="00312809" w:rsidP="00981CD7">
      <w:pPr>
        <w:pStyle w:val="BodyText"/>
      </w:pPr>
      <w:r>
        <w:t>A WCF</w:t>
      </w:r>
      <w:r w:rsidRPr="001A0A82">
        <w:t xml:space="preserve"> service class specifies a service contract </w:t>
      </w:r>
      <w:r w:rsidR="00046F49">
        <w:t>defining</w:t>
      </w:r>
      <w:r w:rsidRPr="001A0A82">
        <w:t xml:space="preserve"> which of its methods are exposed to clients of that service. Each of those operations will typically convey some data, which means that a service contract also implies some kind of data contract describing the information that will be exchanged. In some cases, this data contract is defined implicitly as part of the service contract. For example, in the </w:t>
      </w:r>
      <w:proofErr w:type="spellStart"/>
      <w:r w:rsidRPr="001A0A82">
        <w:rPr>
          <w:rFonts w:ascii="Courier New" w:hAnsi="Courier New" w:cs="Courier New"/>
        </w:rPr>
        <w:t>RentalReservations</w:t>
      </w:r>
      <w:proofErr w:type="spellEnd"/>
      <w:r w:rsidRPr="001A0A82">
        <w:t xml:space="preserve"> classes shown above, all the methods have parameters and return values of simple types, such as integer, string</w:t>
      </w:r>
      <w:r>
        <w:t>,</w:t>
      </w:r>
      <w:r w:rsidRPr="001A0A82">
        <w:t xml:space="preserve"> and Boolean. For services similar to this one, where every operation uses only simple types, it makes sense to define the data aspects of their contract implicitly with</w:t>
      </w:r>
      <w:r>
        <w:t>in the service contract. There’</w:t>
      </w:r>
      <w:r w:rsidRPr="001A0A82">
        <w:t xml:space="preserve">s no need for anything else. </w:t>
      </w:r>
    </w:p>
    <w:p w:rsidR="00012D9C" w:rsidRPr="001A0A82" w:rsidRDefault="00312809" w:rsidP="00981CD7">
      <w:pPr>
        <w:pStyle w:val="BodyText"/>
      </w:pPr>
      <w:r w:rsidRPr="001A0A82">
        <w:t>But services can also have parameters of more complex types, such as structures. In cases like this, an explicit data contract is required. Data contracts define how in-memory types are converted to a form suitable for transmission across the wire, a p</w:t>
      </w:r>
      <w:r>
        <w:t xml:space="preserve">rocess known as </w:t>
      </w:r>
      <w:r>
        <w:rPr>
          <w:i/>
        </w:rPr>
        <w:t>serialization</w:t>
      </w:r>
      <w:r>
        <w:t>.</w:t>
      </w:r>
      <w:r w:rsidRPr="001A0A82">
        <w:t xml:space="preserve"> In effect, data contracts are a mechanism for controlling how data is serialized.</w:t>
      </w:r>
    </w:p>
    <w:p w:rsidR="00012D9C" w:rsidRPr="001A0A82" w:rsidRDefault="00312809" w:rsidP="00981CD7">
      <w:pPr>
        <w:pStyle w:val="BodyText"/>
      </w:pPr>
      <w:r w:rsidRPr="001A0A82">
        <w:t xml:space="preserve">In </w:t>
      </w:r>
      <w:r>
        <w:t>a WCF</w:t>
      </w:r>
      <w:r w:rsidRPr="001A0A82">
        <w:t xml:space="preserve"> service class, a data contract is defined using the </w:t>
      </w:r>
      <w:proofErr w:type="spellStart"/>
      <w:r w:rsidRPr="001A0A82">
        <w:rPr>
          <w:rFonts w:ascii="Courier New" w:hAnsi="Courier New" w:cs="Courier New"/>
        </w:rPr>
        <w:t>DataContract</w:t>
      </w:r>
      <w:proofErr w:type="spellEnd"/>
      <w:r w:rsidRPr="001A0A82">
        <w:t xml:space="preserve"> attribute. A class, structure</w:t>
      </w:r>
      <w:r>
        <w:t>,</w:t>
      </w:r>
      <w:r w:rsidRPr="001A0A82">
        <w:t xml:space="preserve"> or other type marked with </w:t>
      </w:r>
      <w:proofErr w:type="spellStart"/>
      <w:r w:rsidRPr="001A0A82">
        <w:rPr>
          <w:rFonts w:ascii="Courier New" w:hAnsi="Courier New" w:cs="Courier New"/>
        </w:rPr>
        <w:t>DataContract</w:t>
      </w:r>
      <w:proofErr w:type="spellEnd"/>
      <w:r w:rsidRPr="001A0A82">
        <w:t xml:space="preserve"> can have one or more of its members preceded by the </w:t>
      </w:r>
      <w:proofErr w:type="spellStart"/>
      <w:r w:rsidRPr="001A0A82">
        <w:rPr>
          <w:rFonts w:ascii="Courier New" w:hAnsi="Courier New" w:cs="Courier New"/>
        </w:rPr>
        <w:t>DataMember</w:t>
      </w:r>
      <w:proofErr w:type="spellEnd"/>
      <w:r w:rsidRPr="001A0A82">
        <w:t xml:space="preserve"> attribute, indicating that this member should be included in a serialized value of this type. For example, suppose the parameter lists of </w:t>
      </w:r>
      <w:r w:rsidRPr="001A0A82">
        <w:rPr>
          <w:rFonts w:ascii="Courier New" w:hAnsi="Courier New" w:cs="Courier New"/>
        </w:rPr>
        <w:t>Check</w:t>
      </w:r>
      <w:r w:rsidRPr="001A0A82">
        <w:t xml:space="preserve"> and </w:t>
      </w:r>
      <w:r w:rsidRPr="001A0A82">
        <w:rPr>
          <w:rFonts w:ascii="Courier New" w:hAnsi="Courier New" w:cs="Courier New"/>
        </w:rPr>
        <w:t>Reserve</w:t>
      </w:r>
      <w:r w:rsidRPr="001A0A82">
        <w:t xml:space="preserve"> in the </w:t>
      </w:r>
      <w:proofErr w:type="spellStart"/>
      <w:r w:rsidRPr="001A0A82">
        <w:rPr>
          <w:rFonts w:ascii="Courier New" w:hAnsi="Courier New" w:cs="Courier New"/>
        </w:rPr>
        <w:t>RentalReservations</w:t>
      </w:r>
      <w:proofErr w:type="spellEnd"/>
      <w:r w:rsidRPr="001A0A82">
        <w:t xml:space="preserve"> class were changed to be a structure containing the same information. To pass this structure as a parameter using </w:t>
      </w:r>
      <w:r>
        <w:t>WCF</w:t>
      </w:r>
      <w:r w:rsidRPr="001A0A82">
        <w:t xml:space="preserve"> requires defining it as a data contract, like this:</w:t>
      </w:r>
    </w:p>
    <w:p w:rsidR="00012D9C" w:rsidRDefault="00312809" w:rsidP="00716880">
      <w:pPr>
        <w:pStyle w:val="NoSpacing"/>
      </w:pPr>
      <w:proofErr w:type="gramStart"/>
      <w:r w:rsidRPr="001A0A82">
        <w:t>using</w:t>
      </w:r>
      <w:proofErr w:type="gramEnd"/>
      <w:r w:rsidRPr="001A0A82">
        <w:t xml:space="preserve"> </w:t>
      </w:r>
      <w:proofErr w:type="spellStart"/>
      <w:r w:rsidRPr="001A0A82">
        <w:t>System.Runtime.Serialization</w:t>
      </w:r>
      <w:proofErr w:type="spellEnd"/>
      <w:r w:rsidRPr="001A0A82">
        <w:t>;</w:t>
      </w:r>
    </w:p>
    <w:p w:rsidR="00012D9C" w:rsidRDefault="00012D9C" w:rsidP="00716880">
      <w:pPr>
        <w:pStyle w:val="NoSpacing"/>
      </w:pPr>
    </w:p>
    <w:p w:rsidR="00012D9C" w:rsidRPr="001A0A82" w:rsidRDefault="00312809" w:rsidP="00716880">
      <w:pPr>
        <w:pStyle w:val="NoSpacing"/>
      </w:pPr>
      <w:r w:rsidRPr="001A0A82">
        <w:t>[</w:t>
      </w:r>
      <w:proofErr w:type="spellStart"/>
      <w:r w:rsidRPr="001A0A82">
        <w:t>DataContract</w:t>
      </w:r>
      <w:proofErr w:type="spellEnd"/>
      <w:r w:rsidRPr="001A0A82">
        <w:t>]</w:t>
      </w:r>
    </w:p>
    <w:p w:rsidR="00012D9C" w:rsidRPr="001A0A82" w:rsidRDefault="00312809" w:rsidP="00716880">
      <w:pPr>
        <w:pStyle w:val="NoSpacing"/>
      </w:pPr>
      <w:proofErr w:type="spellStart"/>
      <w:proofErr w:type="gramStart"/>
      <w:r w:rsidRPr="001A0A82">
        <w:t>struct</w:t>
      </w:r>
      <w:proofErr w:type="spellEnd"/>
      <w:proofErr w:type="gramEnd"/>
      <w:r w:rsidRPr="001A0A82">
        <w:t xml:space="preserve"> </w:t>
      </w:r>
      <w:proofErr w:type="spellStart"/>
      <w:r w:rsidRPr="001A0A82">
        <w:t>ReservationInfo</w:t>
      </w:r>
      <w:proofErr w:type="spellEnd"/>
      <w:r w:rsidRPr="001A0A82">
        <w:t xml:space="preserve"> {</w:t>
      </w:r>
    </w:p>
    <w:p w:rsidR="00012D9C" w:rsidRPr="001A0A82" w:rsidRDefault="00716880" w:rsidP="00716880">
      <w:pPr>
        <w:pStyle w:val="NoSpacing"/>
      </w:pPr>
      <w:r>
        <w:t xml:space="preserve">  </w:t>
      </w:r>
      <w:r w:rsidR="00312809" w:rsidRPr="001A0A82">
        <w:t xml:space="preserve"> [</w:t>
      </w:r>
      <w:proofErr w:type="spellStart"/>
      <w:r w:rsidR="00312809" w:rsidRPr="001A0A82">
        <w:t>DataMember</w:t>
      </w:r>
      <w:proofErr w:type="spellEnd"/>
      <w:r w:rsidR="00312809" w:rsidRPr="001A0A82">
        <w:t xml:space="preserve">] public </w:t>
      </w:r>
      <w:proofErr w:type="spellStart"/>
      <w:r w:rsidR="00312809" w:rsidRPr="001A0A82">
        <w:t>int</w:t>
      </w:r>
      <w:proofErr w:type="spellEnd"/>
      <w:r w:rsidR="00312809" w:rsidRPr="001A0A82">
        <w:t xml:space="preserve"> </w:t>
      </w:r>
      <w:proofErr w:type="spellStart"/>
      <w:r w:rsidR="00312809" w:rsidRPr="001A0A82">
        <w:t>vehicleClass</w:t>
      </w:r>
      <w:proofErr w:type="spellEnd"/>
      <w:r w:rsidR="00312809" w:rsidRPr="001A0A82">
        <w:t xml:space="preserve">; </w:t>
      </w:r>
    </w:p>
    <w:p w:rsidR="00012D9C" w:rsidRPr="001A0A82" w:rsidRDefault="00312809" w:rsidP="00716880">
      <w:pPr>
        <w:pStyle w:val="NoSpacing"/>
      </w:pPr>
      <w:r w:rsidRPr="001A0A82">
        <w:t xml:space="preserve"> </w:t>
      </w:r>
      <w:r w:rsidR="00716880">
        <w:t xml:space="preserve">  </w:t>
      </w:r>
      <w:r w:rsidRPr="001A0A82">
        <w:t>[</w:t>
      </w:r>
      <w:proofErr w:type="spellStart"/>
      <w:r w:rsidRPr="001A0A82">
        <w:t>DataMember</w:t>
      </w:r>
      <w:proofErr w:type="spellEnd"/>
      <w:r w:rsidRPr="001A0A82">
        <w:t xml:space="preserve">] public </w:t>
      </w:r>
      <w:proofErr w:type="spellStart"/>
      <w:r w:rsidRPr="001A0A82">
        <w:t>int</w:t>
      </w:r>
      <w:proofErr w:type="spellEnd"/>
      <w:r w:rsidRPr="001A0A82">
        <w:t xml:space="preserve"> location;</w:t>
      </w:r>
    </w:p>
    <w:p w:rsidR="00012D9C" w:rsidRPr="001A0A82" w:rsidRDefault="00312809" w:rsidP="00716880">
      <w:pPr>
        <w:pStyle w:val="NoSpacing"/>
      </w:pPr>
      <w:r w:rsidRPr="001A0A82">
        <w:t xml:space="preserve"> </w:t>
      </w:r>
      <w:r w:rsidR="00716880">
        <w:t xml:space="preserve">  </w:t>
      </w:r>
      <w:r w:rsidRPr="001A0A82">
        <w:t>[</w:t>
      </w:r>
      <w:proofErr w:type="spellStart"/>
      <w:r w:rsidRPr="001A0A82">
        <w:t>DataMember</w:t>
      </w:r>
      <w:proofErr w:type="spellEnd"/>
      <w:r w:rsidRPr="001A0A82">
        <w:t>] public string dates;</w:t>
      </w:r>
    </w:p>
    <w:p w:rsidR="00012D9C" w:rsidRDefault="00312809" w:rsidP="00716880">
      <w:pPr>
        <w:pStyle w:val="NoSpacing"/>
      </w:pPr>
      <w:r w:rsidRPr="001A0A82">
        <w:t>}</w:t>
      </w:r>
    </w:p>
    <w:p w:rsidR="00716880" w:rsidRPr="001A0A82" w:rsidRDefault="00716880" w:rsidP="00716880">
      <w:pPr>
        <w:pStyle w:val="NoSpacing"/>
      </w:pPr>
    </w:p>
    <w:p w:rsidR="00012D9C" w:rsidRPr="001A0A82" w:rsidRDefault="00312809" w:rsidP="00981CD7">
      <w:pPr>
        <w:pStyle w:val="BodyText"/>
      </w:pPr>
      <w:r w:rsidRPr="001A0A82">
        <w:t xml:space="preserve">Unlike the attributes shown so far, those used for data contracts are defined in the </w:t>
      </w:r>
      <w:proofErr w:type="spellStart"/>
      <w:r w:rsidRPr="001A0A82">
        <w:rPr>
          <w:rFonts w:ascii="Courier New" w:hAnsi="Courier New" w:cs="Courier New"/>
        </w:rPr>
        <w:t>System.Runtime.Serialization</w:t>
      </w:r>
      <w:proofErr w:type="spellEnd"/>
      <w:r w:rsidRPr="001A0A82">
        <w:t xml:space="preserve"> namespace. Accordingly, this simple type definition begins with a </w:t>
      </w:r>
      <w:r w:rsidRPr="001A0A82">
        <w:rPr>
          <w:rFonts w:ascii="Courier New" w:hAnsi="Courier New" w:cs="Courier New"/>
        </w:rPr>
        <w:t>using</w:t>
      </w:r>
      <w:r w:rsidRPr="001A0A82">
        <w:t xml:space="preserve"> statement for this namespace. When an instance of the </w:t>
      </w:r>
      <w:proofErr w:type="spellStart"/>
      <w:r w:rsidRPr="001A0A82">
        <w:rPr>
          <w:rFonts w:ascii="Courier New" w:hAnsi="Courier New" w:cs="Courier New"/>
        </w:rPr>
        <w:t>ReservationInfo</w:t>
      </w:r>
      <w:proofErr w:type="spellEnd"/>
      <w:r w:rsidRPr="001A0A82">
        <w:t xml:space="preserve"> type shown here is passed as a parameter in a method marked with </w:t>
      </w:r>
      <w:proofErr w:type="spellStart"/>
      <w:r w:rsidRPr="001A0A82">
        <w:rPr>
          <w:rFonts w:ascii="Courier New" w:hAnsi="Courier New" w:cs="Courier New"/>
        </w:rPr>
        <w:t>OperationContract</w:t>
      </w:r>
      <w:proofErr w:type="spellEnd"/>
      <w:r w:rsidRPr="001A0A82">
        <w:t xml:space="preserve">, all the fields marked with the </w:t>
      </w:r>
      <w:proofErr w:type="spellStart"/>
      <w:r w:rsidRPr="001A0A82">
        <w:rPr>
          <w:rFonts w:ascii="Courier New" w:hAnsi="Courier New" w:cs="Courier New"/>
        </w:rPr>
        <w:t>DataMember</w:t>
      </w:r>
      <w:proofErr w:type="spellEnd"/>
      <w:r w:rsidRPr="001A0A82">
        <w:t xml:space="preserve"> attribute — which in this case is all three of them — will be passed. If any of the fields were not marked with this attribute, they would not be transmitted when this type was passed as a parameter.</w:t>
      </w:r>
    </w:p>
    <w:p w:rsidR="00012D9C" w:rsidRPr="001A0A82" w:rsidRDefault="00312809" w:rsidP="00981CD7">
      <w:pPr>
        <w:pStyle w:val="BodyText"/>
      </w:pPr>
      <w:r w:rsidRPr="001A0A82">
        <w:t xml:space="preserve">One final point worth emphasizing about </w:t>
      </w:r>
      <w:r>
        <w:t>WCF</w:t>
      </w:r>
      <w:r w:rsidRPr="001A0A82">
        <w:t xml:space="preserve"> contracts is that nothing becomes part of either a service contract or a data contract by default. Instead, a developer must explicitly use the </w:t>
      </w:r>
      <w:proofErr w:type="spellStart"/>
      <w:r w:rsidRPr="001A0A82">
        <w:rPr>
          <w:rFonts w:ascii="Courier New" w:hAnsi="Courier New" w:cs="Courier New"/>
        </w:rPr>
        <w:t>ServiceContract</w:t>
      </w:r>
      <w:proofErr w:type="spellEnd"/>
      <w:r w:rsidRPr="001A0A82">
        <w:t xml:space="preserve"> and </w:t>
      </w:r>
      <w:proofErr w:type="spellStart"/>
      <w:r w:rsidRPr="001A0A82">
        <w:rPr>
          <w:rFonts w:ascii="Courier New" w:hAnsi="Courier New" w:cs="Courier New"/>
        </w:rPr>
        <w:t>DataContract</w:t>
      </w:r>
      <w:proofErr w:type="spellEnd"/>
      <w:r w:rsidRPr="001A0A82">
        <w:t xml:space="preserve"> attributes to indicate which types have </w:t>
      </w:r>
      <w:r>
        <w:t>WCF</w:t>
      </w:r>
      <w:r w:rsidRPr="001A0A82">
        <w:t xml:space="preserve">-defined contracts, and then explicitly specify which parts of those types are exposed to clients of this service using the </w:t>
      </w:r>
      <w:proofErr w:type="spellStart"/>
      <w:r w:rsidRPr="001A0A82">
        <w:rPr>
          <w:rFonts w:ascii="Courier New" w:hAnsi="Courier New" w:cs="Courier New"/>
        </w:rPr>
        <w:t>OperationContract</w:t>
      </w:r>
      <w:proofErr w:type="spellEnd"/>
      <w:r w:rsidRPr="001A0A82">
        <w:t xml:space="preserve"> and </w:t>
      </w:r>
      <w:proofErr w:type="spellStart"/>
      <w:r w:rsidRPr="001A0A82">
        <w:rPr>
          <w:rFonts w:ascii="Courier New" w:hAnsi="Courier New" w:cs="Courier New"/>
        </w:rPr>
        <w:t>DataMember</w:t>
      </w:r>
      <w:proofErr w:type="spellEnd"/>
      <w:r w:rsidRPr="001A0A82">
        <w:t xml:space="preserve"> attributes. One of </w:t>
      </w:r>
      <w:r>
        <w:t>WCF</w:t>
      </w:r>
      <w:r w:rsidRPr="001A0A82">
        <w:t xml:space="preserve">’s design tenets was that services should have explicit boundaries, so </w:t>
      </w:r>
      <w:r>
        <w:t>WCF</w:t>
      </w:r>
      <w:r w:rsidRPr="001A0A82">
        <w:t xml:space="preserve"> is an opt-in technology. Everything a service makes available to its clients is expressly specified in the code.</w:t>
      </w:r>
    </w:p>
    <w:p w:rsidR="00012D9C" w:rsidRPr="001A0A82" w:rsidRDefault="00312809" w:rsidP="00981CD7">
      <w:pPr>
        <w:pStyle w:val="Heading3"/>
      </w:pPr>
      <w:bookmarkStart w:id="31" w:name="_Toc100581051"/>
      <w:bookmarkStart w:id="32" w:name="_Toc104970888"/>
      <w:bookmarkStart w:id="33" w:name="_Toc256495520"/>
      <w:r w:rsidRPr="00981CD7">
        <w:lastRenderedPageBreak/>
        <w:t>Selecting</w:t>
      </w:r>
      <w:r w:rsidRPr="001A0A82">
        <w:t xml:space="preserve"> a Host</w:t>
      </w:r>
      <w:bookmarkEnd w:id="31"/>
      <w:bookmarkEnd w:id="32"/>
      <w:bookmarkEnd w:id="33"/>
    </w:p>
    <w:p w:rsidR="00012D9C" w:rsidRPr="001A0A82" w:rsidRDefault="00312809" w:rsidP="00981CD7">
      <w:pPr>
        <w:pStyle w:val="BodyText"/>
      </w:pPr>
      <w:r w:rsidRPr="001A0A82">
        <w:t xml:space="preserve">A </w:t>
      </w:r>
      <w:r w:rsidR="00477B49">
        <w:t xml:space="preserve">WCF service </w:t>
      </w:r>
      <w:r w:rsidRPr="001A0A82">
        <w:t xml:space="preserve">class is typically compiled into a library. By definition, all libraries need a host Windows process to run in. </w:t>
      </w:r>
      <w:r>
        <w:t>WCF</w:t>
      </w:r>
      <w:r w:rsidRPr="001A0A82">
        <w:t xml:space="preserve"> provides two main options for hosting libraries that implement services. One is to use a host process </w:t>
      </w:r>
      <w:r w:rsidR="00BC38BD">
        <w:t>created</w:t>
      </w:r>
      <w:r w:rsidRPr="001A0A82">
        <w:t xml:space="preserve"> by either Internet Information Services (IIS) or </w:t>
      </w:r>
      <w:r>
        <w:t>a related technology called the</w:t>
      </w:r>
      <w:r w:rsidRPr="001A0A82">
        <w:t xml:space="preserve"> Windows Activation Service (WAS). The other a</w:t>
      </w:r>
      <w:r w:rsidR="00477B49">
        <w:t>llows a service to be hosted i</w:t>
      </w:r>
      <w:r w:rsidRPr="001A0A82">
        <w:t>n an arbitrary process. The following section describes both options, beginning with the IIS/WAS approach</w:t>
      </w:r>
    </w:p>
    <w:p w:rsidR="00012D9C" w:rsidRPr="001A0A82" w:rsidRDefault="00312809" w:rsidP="00981CD7">
      <w:pPr>
        <w:pStyle w:val="Heading4"/>
      </w:pPr>
      <w:bookmarkStart w:id="34" w:name="_Toc256495521"/>
      <w:r w:rsidRPr="001A0A82">
        <w:t xml:space="preserve">Hosting a Service Using </w:t>
      </w:r>
      <w:r w:rsidR="0030709A">
        <w:t>IIS</w:t>
      </w:r>
      <w:r w:rsidRPr="001A0A82">
        <w:t xml:space="preserve"> or </w:t>
      </w:r>
      <w:r w:rsidR="0030709A">
        <w:t>WAS</w:t>
      </w:r>
      <w:bookmarkEnd w:id="34"/>
    </w:p>
    <w:p w:rsidR="00012D9C" w:rsidRPr="001A0A82" w:rsidRDefault="00312809" w:rsidP="00981CD7">
      <w:pPr>
        <w:pStyle w:val="BodyText"/>
      </w:pPr>
      <w:r w:rsidRPr="001A0A82">
        <w:t xml:space="preserve">The simplest way to host </w:t>
      </w:r>
      <w:r>
        <w:t>a WCF</w:t>
      </w:r>
      <w:r w:rsidRPr="001A0A82">
        <w:t xml:space="preserve"> service is to rely on IIS or WAS</w:t>
      </w:r>
      <w:r>
        <w:t xml:space="preserve">. Both rely on the notion of a </w:t>
      </w:r>
      <w:r w:rsidRPr="00DE6113">
        <w:rPr>
          <w:i/>
        </w:rPr>
        <w:t>virtual directory</w:t>
      </w:r>
      <w:r>
        <w:t>,</w:t>
      </w:r>
      <w:r w:rsidRPr="001A0A82">
        <w:t xml:space="preserve"> which is just a shorter alias for an actual directory path in the Windows file system. </w:t>
      </w:r>
    </w:p>
    <w:p w:rsidR="00012D9C" w:rsidRPr="001A0A82" w:rsidRDefault="00312809" w:rsidP="00981CD7">
      <w:pPr>
        <w:pStyle w:val="BodyText"/>
      </w:pPr>
      <w:r w:rsidRPr="001A0A82">
        <w:t xml:space="preserve">To see how hosting </w:t>
      </w:r>
      <w:r>
        <w:t xml:space="preserve">with </w:t>
      </w:r>
      <w:r w:rsidRPr="001A0A82">
        <w:t xml:space="preserve">IIS and WAS works, suppose either of the </w:t>
      </w:r>
      <w:proofErr w:type="spellStart"/>
      <w:r w:rsidRPr="001A0A82">
        <w:rPr>
          <w:rFonts w:ascii="Courier New" w:hAnsi="Courier New" w:cs="Courier New"/>
        </w:rPr>
        <w:t>RentalReservations</w:t>
      </w:r>
      <w:proofErr w:type="spellEnd"/>
      <w:r w:rsidRPr="001A0A82">
        <w:t xml:space="preserve"> classes s</w:t>
      </w:r>
      <w:r>
        <w:t>hown earlier was compiled into the</w:t>
      </w:r>
      <w:r w:rsidRPr="001A0A82">
        <w:t xml:space="preserve"> library </w:t>
      </w:r>
      <w:r>
        <w:t>reserve.dll,</w:t>
      </w:r>
      <w:r w:rsidRPr="001A0A82">
        <w:t xml:space="preserve"> then placed in the</w:t>
      </w:r>
      <w:r>
        <w:t xml:space="preserve"> virtual directory </w:t>
      </w:r>
      <w:r>
        <w:rPr>
          <w:i/>
        </w:rPr>
        <w:t>reservation</w:t>
      </w:r>
      <w:r w:rsidRPr="001A0A82">
        <w:t xml:space="preserve"> on a sy</w:t>
      </w:r>
      <w:r w:rsidR="008D3DCF">
        <w:t>stem running Windows Server 2008</w:t>
      </w:r>
      <w:r w:rsidRPr="001A0A82">
        <w:t xml:space="preserve">. To indicate that the </w:t>
      </w:r>
      <w:r>
        <w:t>WCF</w:t>
      </w:r>
      <w:r w:rsidRPr="001A0A82">
        <w:t xml:space="preserve"> service implemented in reserve.dll should be hosted by IIS or </w:t>
      </w:r>
      <w:proofErr w:type="gramStart"/>
      <w:r w:rsidRPr="001A0A82">
        <w:t>WAS,</w:t>
      </w:r>
      <w:proofErr w:type="gramEnd"/>
      <w:r w:rsidRPr="001A0A82">
        <w:t xml:space="preserve"> a developer creates a file in the reservation virtual directory with the extension .svc (which stands, of course, for “service”). For our simple example, this file might be called reserve.svc, and its entire contents could be:</w:t>
      </w:r>
    </w:p>
    <w:p w:rsidR="00012D9C" w:rsidRPr="001A0A82" w:rsidRDefault="00312809">
      <w:pPr>
        <w:pStyle w:val="Code"/>
      </w:pPr>
      <w:r w:rsidRPr="001A0A82">
        <w:t>&lt;%@Service language=c# class="</w:t>
      </w:r>
      <w:proofErr w:type="spellStart"/>
      <w:r w:rsidRPr="001A0A82">
        <w:t>RentalReservations</w:t>
      </w:r>
      <w:proofErr w:type="spellEnd"/>
      <w:r w:rsidRPr="001A0A82">
        <w:t>" %&gt;</w:t>
      </w:r>
    </w:p>
    <w:p w:rsidR="00012D9C" w:rsidRPr="001A0A82" w:rsidRDefault="00312809" w:rsidP="00981CD7">
      <w:pPr>
        <w:pStyle w:val="BodyText"/>
      </w:pPr>
      <w:r w:rsidRPr="001A0A82">
        <w:t xml:space="preserve">Once this has been done and an endpoint has been defined as shown in the next section, a request from a client to one of the </w:t>
      </w:r>
      <w:proofErr w:type="spellStart"/>
      <w:r w:rsidRPr="001A0A82">
        <w:rPr>
          <w:rFonts w:ascii="Courier New" w:hAnsi="Courier New" w:cs="Courier New"/>
        </w:rPr>
        <w:t>RentalReservations</w:t>
      </w:r>
      <w:proofErr w:type="spellEnd"/>
      <w:r w:rsidRPr="001A0A82">
        <w:t xml:space="preserve"> service’s methods will automatically create an instance of this class to execute the specified operation. That instance will run in </w:t>
      </w:r>
      <w:r w:rsidR="008D3DCF">
        <w:t>a</w:t>
      </w:r>
      <w:r w:rsidRPr="001A0A82">
        <w:t xml:space="preserve"> process that IIS or WAS provides. </w:t>
      </w:r>
    </w:p>
    <w:p w:rsidR="00012D9C" w:rsidRPr="001A0A82" w:rsidRDefault="00312809" w:rsidP="00981CD7">
      <w:pPr>
        <w:pStyle w:val="BodyText"/>
      </w:pPr>
      <w:r>
        <w:t>Because it provides a standalone activation service, WAS allows hosting WCF services without running a full-blown web server. And while</w:t>
      </w:r>
      <w:r w:rsidRPr="001A0A82">
        <w:t xml:space="preserve"> hosting </w:t>
      </w:r>
      <w:r>
        <w:t>WCF</w:t>
      </w:r>
      <w:r w:rsidRPr="001A0A82">
        <w:t xml:space="preserve"> services in IIS looks just like hosting them in WAS, as shown above, there are a couple of significant differences:</w:t>
      </w:r>
    </w:p>
    <w:p w:rsidR="00012D9C" w:rsidRPr="001A0A82" w:rsidRDefault="00312809" w:rsidP="00981CD7">
      <w:pPr>
        <w:pStyle w:val="BulletItem"/>
      </w:pPr>
      <w:r w:rsidRPr="001A0A82">
        <w:t xml:space="preserve">IIS-hosted </w:t>
      </w:r>
      <w:r>
        <w:t>WCF</w:t>
      </w:r>
      <w:r w:rsidRPr="001A0A82">
        <w:t xml:space="preserve"> services can only be accessed using SOAP over HTTP. No other transport protocols are supported. </w:t>
      </w:r>
    </w:p>
    <w:p w:rsidR="00012D9C" w:rsidRPr="001A0A82" w:rsidRDefault="00312809" w:rsidP="00981CD7">
      <w:pPr>
        <w:pStyle w:val="BulletItem"/>
      </w:pPr>
      <w:r w:rsidRPr="001A0A82">
        <w:t xml:space="preserve">Although WAS doesn’t require a Web server to be installed on the system, </w:t>
      </w:r>
      <w:r>
        <w:t>WCF</w:t>
      </w:r>
      <w:r w:rsidRPr="001A0A82">
        <w:t xml:space="preserve"> services hosted in IIS obviously do.</w:t>
      </w:r>
    </w:p>
    <w:p w:rsidR="00012D9C" w:rsidRPr="001A0A82" w:rsidRDefault="00312809" w:rsidP="00981CD7">
      <w:pPr>
        <w:pStyle w:val="BodyText"/>
      </w:pPr>
      <w:r w:rsidRPr="001A0A82">
        <w:t xml:space="preserve">Whatever choice is made, both </w:t>
      </w:r>
      <w:proofErr w:type="gramStart"/>
      <w:r w:rsidRPr="001A0A82">
        <w:t>WAS</w:t>
      </w:r>
      <w:proofErr w:type="gramEnd"/>
      <w:r w:rsidRPr="001A0A82">
        <w:t xml:space="preserve"> and IIS provide </w:t>
      </w:r>
      <w:r>
        <w:t>WCF</w:t>
      </w:r>
      <w:r w:rsidRPr="001A0A82">
        <w:t xml:space="preserve"> services with a range of support, such as the ability to configure automatic process recycling. </w:t>
      </w:r>
    </w:p>
    <w:p w:rsidR="00012D9C" w:rsidRPr="001A0A82" w:rsidRDefault="00312809" w:rsidP="00981CD7">
      <w:pPr>
        <w:pStyle w:val="Heading4"/>
      </w:pPr>
      <w:bookmarkStart w:id="35" w:name="_Toc256495522"/>
      <w:r w:rsidRPr="001A0A82">
        <w:t>Hosting a Service in an Arbitrary Process</w:t>
      </w:r>
      <w:bookmarkEnd w:id="35"/>
    </w:p>
    <w:p w:rsidR="00012D9C" w:rsidRPr="001A0A82" w:rsidRDefault="00312809" w:rsidP="00981CD7">
      <w:pPr>
        <w:pStyle w:val="BodyText"/>
      </w:pPr>
      <w:r w:rsidRPr="001A0A82">
        <w:t xml:space="preserve">Relying on </w:t>
      </w:r>
      <w:r>
        <w:t xml:space="preserve">IIS or </w:t>
      </w:r>
      <w:r w:rsidRPr="001A0A82">
        <w:t xml:space="preserve">WAS to provide a process for hosting </w:t>
      </w:r>
      <w:r>
        <w:t>a WCF</w:t>
      </w:r>
      <w:r w:rsidRPr="001A0A82">
        <w:t xml:space="preserve"> service is certainly the simplest choice. Yet applications often need to expose services from their own process rather than relying on one provided by Windows. Fortun</w:t>
      </w:r>
      <w:r>
        <w:t>ately, this isn’</w:t>
      </w:r>
      <w:r w:rsidRPr="001A0A82">
        <w:t>t hard to do. The following example shows how to create a simple console application</w:t>
      </w:r>
      <w:r w:rsidRPr="001A0A82" w:rsidDel="00B7280D">
        <w:t xml:space="preserve"> </w:t>
      </w:r>
      <w:r w:rsidRPr="001A0A82">
        <w:t xml:space="preserve">that hosts either of the </w:t>
      </w:r>
      <w:proofErr w:type="spellStart"/>
      <w:r w:rsidRPr="001A0A82">
        <w:rPr>
          <w:rFonts w:ascii="Courier New" w:hAnsi="Courier New" w:cs="Courier New"/>
        </w:rPr>
        <w:t>RentalReservations</w:t>
      </w:r>
      <w:proofErr w:type="spellEnd"/>
      <w:r w:rsidRPr="001A0A82">
        <w:t xml:space="preserve"> classes defined earlier:</w:t>
      </w:r>
    </w:p>
    <w:p w:rsidR="00012D9C" w:rsidRPr="001A0A82" w:rsidRDefault="00312809" w:rsidP="002934CB">
      <w:pPr>
        <w:pStyle w:val="NoSpacing"/>
      </w:pPr>
      <w:proofErr w:type="gramStart"/>
      <w:r w:rsidRPr="001A0A82">
        <w:t>using</w:t>
      </w:r>
      <w:proofErr w:type="gramEnd"/>
      <w:r w:rsidRPr="001A0A82">
        <w:t xml:space="preserve"> </w:t>
      </w:r>
      <w:proofErr w:type="spellStart"/>
      <w:r w:rsidRPr="001A0A82">
        <w:t>System.ServiceModel</w:t>
      </w:r>
      <w:proofErr w:type="spellEnd"/>
      <w:r w:rsidRPr="001A0A82">
        <w:t>;</w:t>
      </w:r>
    </w:p>
    <w:p w:rsidR="00012D9C" w:rsidRPr="001A0A82" w:rsidRDefault="00012D9C" w:rsidP="002934CB">
      <w:pPr>
        <w:pStyle w:val="NoSpacing"/>
      </w:pPr>
    </w:p>
    <w:p w:rsidR="00012D9C" w:rsidRPr="001A0A82" w:rsidRDefault="00312809" w:rsidP="002934CB">
      <w:pPr>
        <w:pStyle w:val="NoSpacing"/>
      </w:pPr>
      <w:proofErr w:type="gramStart"/>
      <w:r w:rsidRPr="001A0A82">
        <w:t>public</w:t>
      </w:r>
      <w:proofErr w:type="gramEnd"/>
      <w:r w:rsidRPr="001A0A82">
        <w:t xml:space="preserve"> class </w:t>
      </w:r>
      <w:proofErr w:type="spellStart"/>
      <w:r w:rsidRPr="001A0A82">
        <w:t>ReservationHost</w:t>
      </w:r>
      <w:proofErr w:type="spellEnd"/>
    </w:p>
    <w:p w:rsidR="00012D9C" w:rsidRPr="001A0A82" w:rsidRDefault="00312809" w:rsidP="002934CB">
      <w:pPr>
        <w:pStyle w:val="NoSpacing"/>
      </w:pPr>
      <w:r w:rsidRPr="001A0A82">
        <w:lastRenderedPageBreak/>
        <w:t>{</w:t>
      </w:r>
    </w:p>
    <w:p w:rsidR="00012D9C" w:rsidRPr="001A0A82" w:rsidRDefault="00312809" w:rsidP="002934CB">
      <w:pPr>
        <w:pStyle w:val="NoSpacing"/>
      </w:pPr>
      <w:r w:rsidRPr="001A0A82">
        <w:t xml:space="preserve">  </w:t>
      </w:r>
      <w:r w:rsidR="00477B49">
        <w:t xml:space="preserve"> </w:t>
      </w:r>
      <w:proofErr w:type="gramStart"/>
      <w:r w:rsidRPr="001A0A82">
        <w:t>public</w:t>
      </w:r>
      <w:proofErr w:type="gramEnd"/>
      <w:r w:rsidRPr="001A0A82">
        <w:t xml:space="preserve"> static void Main()</w:t>
      </w:r>
    </w:p>
    <w:p w:rsidR="00012D9C" w:rsidRPr="001A0A82" w:rsidRDefault="00312809" w:rsidP="002934CB">
      <w:pPr>
        <w:pStyle w:val="NoSpacing"/>
      </w:pPr>
      <w:r w:rsidRPr="001A0A82">
        <w:t xml:space="preserve">  </w:t>
      </w:r>
      <w:r w:rsidR="00477B49">
        <w:t xml:space="preserve"> </w:t>
      </w:r>
      <w:r w:rsidRPr="001A0A82">
        <w:t>{</w:t>
      </w:r>
    </w:p>
    <w:p w:rsidR="00012D9C" w:rsidRPr="001A0A82" w:rsidRDefault="00312809" w:rsidP="002934CB">
      <w:pPr>
        <w:pStyle w:val="NoSpacing"/>
      </w:pPr>
      <w:r w:rsidRPr="001A0A82">
        <w:t xml:space="preserve">    </w:t>
      </w:r>
      <w:r w:rsidR="00477B49">
        <w:t xml:space="preserve">  </w:t>
      </w:r>
      <w:proofErr w:type="spellStart"/>
      <w:r w:rsidRPr="001A0A82">
        <w:t>ServiceHost</w:t>
      </w:r>
      <w:proofErr w:type="spellEnd"/>
      <w:r w:rsidRPr="001A0A82">
        <w:t xml:space="preserve"> s = </w:t>
      </w:r>
    </w:p>
    <w:p w:rsidR="00012D9C" w:rsidRPr="001A0A82" w:rsidRDefault="00312809" w:rsidP="002934CB">
      <w:pPr>
        <w:pStyle w:val="NoSpacing"/>
      </w:pPr>
      <w:r>
        <w:t xml:space="preserve">      </w:t>
      </w:r>
      <w:r w:rsidR="00477B49">
        <w:t xml:space="preserve">  </w:t>
      </w:r>
      <w:proofErr w:type="gramStart"/>
      <w:r>
        <w:t>new</w:t>
      </w:r>
      <w:proofErr w:type="gramEnd"/>
      <w:r>
        <w:t xml:space="preserve"> </w:t>
      </w:r>
      <w:proofErr w:type="spellStart"/>
      <w:r>
        <w:t>ServiceHost</w:t>
      </w:r>
      <w:proofErr w:type="spellEnd"/>
      <w:r>
        <w:t>(</w:t>
      </w:r>
      <w:proofErr w:type="spellStart"/>
      <w:r>
        <w:t>typeof</w:t>
      </w:r>
      <w:proofErr w:type="spellEnd"/>
      <w:r>
        <w:t>(</w:t>
      </w:r>
      <w:proofErr w:type="spellStart"/>
      <w:r>
        <w:t>RentalReservations</w:t>
      </w:r>
      <w:proofErr w:type="spellEnd"/>
      <w:r>
        <w:t>)</w:t>
      </w:r>
      <w:r w:rsidRPr="001A0A82">
        <w:t>);</w:t>
      </w:r>
    </w:p>
    <w:p w:rsidR="00012D9C" w:rsidRPr="001A0A82" w:rsidRDefault="00312809" w:rsidP="002934CB">
      <w:pPr>
        <w:pStyle w:val="NoSpacing"/>
      </w:pPr>
      <w:r w:rsidRPr="001A0A82">
        <w:t xml:space="preserve">    </w:t>
      </w:r>
      <w:r w:rsidR="00477B49">
        <w:t xml:space="preserve">  </w:t>
      </w:r>
      <w:proofErr w:type="spellStart"/>
      <w:proofErr w:type="gramStart"/>
      <w:r w:rsidRPr="001A0A82">
        <w:t>s.Open</w:t>
      </w:r>
      <w:proofErr w:type="spellEnd"/>
      <w:r w:rsidRPr="001A0A82">
        <w:t>(</w:t>
      </w:r>
      <w:proofErr w:type="gramEnd"/>
      <w:r w:rsidRPr="001A0A82">
        <w:t>);</w:t>
      </w:r>
    </w:p>
    <w:p w:rsidR="00012D9C" w:rsidRPr="001A0A82" w:rsidRDefault="00312809" w:rsidP="002934CB">
      <w:pPr>
        <w:pStyle w:val="NoSpacing"/>
      </w:pPr>
      <w:r w:rsidRPr="001A0A82">
        <w:t xml:space="preserve">    </w:t>
      </w:r>
      <w:r w:rsidR="00477B49">
        <w:t xml:space="preserve">  </w:t>
      </w:r>
      <w:proofErr w:type="spellStart"/>
      <w:proofErr w:type="gramStart"/>
      <w:r w:rsidRPr="001A0A82">
        <w:t>Console.Writeline</w:t>
      </w:r>
      <w:proofErr w:type="spellEnd"/>
      <w:r w:rsidRPr="001A0A82">
        <w:t>(</w:t>
      </w:r>
      <w:proofErr w:type="gramEnd"/>
      <w:r w:rsidRPr="001A0A82">
        <w:t>"Press ENTER to end service");</w:t>
      </w:r>
    </w:p>
    <w:p w:rsidR="00012D9C" w:rsidRPr="001A0A82" w:rsidRDefault="00312809" w:rsidP="002934CB">
      <w:pPr>
        <w:pStyle w:val="NoSpacing"/>
      </w:pPr>
      <w:r w:rsidRPr="001A0A82">
        <w:t xml:space="preserve">    </w:t>
      </w:r>
      <w:r w:rsidR="00477B49">
        <w:t xml:space="preserve">  </w:t>
      </w:r>
      <w:proofErr w:type="spellStart"/>
      <w:proofErr w:type="gramStart"/>
      <w:r w:rsidRPr="001A0A82">
        <w:t>Console.Readline</w:t>
      </w:r>
      <w:proofErr w:type="spellEnd"/>
      <w:r w:rsidRPr="001A0A82">
        <w:t>(</w:t>
      </w:r>
      <w:proofErr w:type="gramEnd"/>
      <w:r w:rsidRPr="001A0A82">
        <w:t>);</w:t>
      </w:r>
    </w:p>
    <w:p w:rsidR="00012D9C" w:rsidRPr="001A0A82" w:rsidRDefault="00312809" w:rsidP="002934CB">
      <w:pPr>
        <w:pStyle w:val="NoSpacing"/>
      </w:pPr>
      <w:r w:rsidRPr="001A0A82">
        <w:t xml:space="preserve">    </w:t>
      </w:r>
      <w:r w:rsidR="00477B49">
        <w:t xml:space="preserve">  </w:t>
      </w:r>
      <w:proofErr w:type="spellStart"/>
      <w:proofErr w:type="gramStart"/>
      <w:r w:rsidRPr="001A0A82">
        <w:t>s.Close</w:t>
      </w:r>
      <w:proofErr w:type="spellEnd"/>
      <w:r w:rsidRPr="001A0A82">
        <w:t>(</w:t>
      </w:r>
      <w:proofErr w:type="gramEnd"/>
      <w:r w:rsidRPr="001A0A82">
        <w:t xml:space="preserve">);   </w:t>
      </w:r>
    </w:p>
    <w:p w:rsidR="00012D9C" w:rsidRPr="001A0A82" w:rsidRDefault="00312809" w:rsidP="002934CB">
      <w:pPr>
        <w:pStyle w:val="NoSpacing"/>
      </w:pPr>
      <w:r w:rsidRPr="001A0A82">
        <w:t xml:space="preserve">  </w:t>
      </w:r>
      <w:r w:rsidR="00477B49">
        <w:t xml:space="preserve"> </w:t>
      </w:r>
      <w:r w:rsidRPr="001A0A82">
        <w:t>}</w:t>
      </w:r>
    </w:p>
    <w:p w:rsidR="00012D9C" w:rsidRPr="001A0A82" w:rsidRDefault="00312809" w:rsidP="002934CB">
      <w:pPr>
        <w:pStyle w:val="NoSpacing"/>
      </w:pPr>
      <w:r w:rsidRPr="001A0A82">
        <w:t>}</w:t>
      </w:r>
    </w:p>
    <w:p w:rsidR="00012D9C" w:rsidRPr="001A0A82" w:rsidRDefault="00312809" w:rsidP="00981CD7">
      <w:pPr>
        <w:pStyle w:val="BodyText"/>
      </w:pPr>
      <w:r w:rsidRPr="001A0A82">
        <w:t xml:space="preserve">Since the class </w:t>
      </w:r>
      <w:proofErr w:type="spellStart"/>
      <w:r w:rsidRPr="001A0A82">
        <w:rPr>
          <w:rFonts w:ascii="Courier New" w:hAnsi="Courier New" w:cs="Courier New"/>
        </w:rPr>
        <w:t>ReservationHost</w:t>
      </w:r>
      <w:proofErr w:type="spellEnd"/>
      <w:r w:rsidRPr="001A0A82">
        <w:t xml:space="preserve"> includes a </w:t>
      </w:r>
      <w:r w:rsidRPr="001A0A82">
        <w:rPr>
          <w:rFonts w:ascii="Courier New" w:hAnsi="Courier New" w:cs="Courier New"/>
        </w:rPr>
        <w:t>Main</w:t>
      </w:r>
      <w:r w:rsidRPr="001A0A82">
        <w:t xml:space="preserve"> method, it </w:t>
      </w:r>
      <w:r w:rsidR="00117C5A">
        <w:t>runs</w:t>
      </w:r>
      <w:r w:rsidRPr="001A0A82">
        <w:t xml:space="preserve"> as a distinct process. To host the example </w:t>
      </w:r>
      <w:proofErr w:type="spellStart"/>
      <w:r w:rsidRPr="001A0A82">
        <w:rPr>
          <w:rFonts w:ascii="Courier New" w:hAnsi="Courier New" w:cs="Courier New"/>
        </w:rPr>
        <w:t>RentalReservations</w:t>
      </w:r>
      <w:proofErr w:type="spellEnd"/>
      <w:r w:rsidRPr="001A0A82">
        <w:t xml:space="preserve"> service, this method must create a new instance of the class </w:t>
      </w:r>
      <w:proofErr w:type="spellStart"/>
      <w:r w:rsidRPr="001A0A82">
        <w:rPr>
          <w:rFonts w:ascii="Courier New" w:hAnsi="Courier New" w:cs="Courier New"/>
        </w:rPr>
        <w:t>ServiceHost</w:t>
      </w:r>
      <w:proofErr w:type="spellEnd"/>
      <w:r w:rsidRPr="001A0A82">
        <w:t>, passing in the</w:t>
      </w:r>
      <w:r>
        <w:t xml:space="preserve"> type of</w:t>
      </w:r>
      <w:r w:rsidRPr="001A0A82">
        <w:t xml:space="preserve"> </w:t>
      </w:r>
      <w:proofErr w:type="spellStart"/>
      <w:r w:rsidRPr="001A0A82">
        <w:rPr>
          <w:rFonts w:ascii="Courier New" w:hAnsi="Courier New" w:cs="Courier New"/>
        </w:rPr>
        <w:t>RentalReservations</w:t>
      </w:r>
      <w:proofErr w:type="spellEnd"/>
      <w:r w:rsidRPr="001A0A82">
        <w:t xml:space="preserve">. Once an instance of this class is created, the only thing required to make the service available is to call the </w:t>
      </w:r>
      <w:r w:rsidRPr="001A0A82">
        <w:rPr>
          <w:rFonts w:ascii="Courier New" w:hAnsi="Courier New" w:cs="Courier New"/>
        </w:rPr>
        <w:t>Open</w:t>
      </w:r>
      <w:r w:rsidRPr="001A0A82">
        <w:t xml:space="preserve"> method on that instance. </w:t>
      </w:r>
      <w:r>
        <w:t>WCF</w:t>
      </w:r>
      <w:r w:rsidRPr="001A0A82">
        <w:t xml:space="preserve"> will now automatically direct requests from clients to the appropriate methods in the </w:t>
      </w:r>
      <w:proofErr w:type="spellStart"/>
      <w:r w:rsidRPr="001A0A82">
        <w:rPr>
          <w:rFonts w:ascii="Courier New" w:hAnsi="Courier New" w:cs="Courier New"/>
        </w:rPr>
        <w:t>RentalReservations</w:t>
      </w:r>
      <w:proofErr w:type="spellEnd"/>
      <w:r w:rsidRPr="001A0A82">
        <w:t xml:space="preserve"> class. </w:t>
      </w:r>
    </w:p>
    <w:p w:rsidR="00012D9C" w:rsidRPr="001A0A82" w:rsidRDefault="00312809" w:rsidP="00981CD7">
      <w:pPr>
        <w:pStyle w:val="BodyText"/>
      </w:pPr>
      <w:r w:rsidRPr="001A0A82">
        <w:t xml:space="preserve">To allow </w:t>
      </w:r>
      <w:r>
        <w:t>a WCF</w:t>
      </w:r>
      <w:r w:rsidRPr="001A0A82">
        <w:t xml:space="preserve"> service to </w:t>
      </w:r>
      <w:r w:rsidR="00D5753C">
        <w:t>take</w:t>
      </w:r>
      <w:r w:rsidRPr="001A0A82">
        <w:t xml:space="preserve"> requests from its clients, the process that hosts it must remain running. With WAS-hosted services, the standard process e</w:t>
      </w:r>
      <w:r>
        <w:t>nsures the host remains running</w:t>
      </w:r>
      <w:r w:rsidRPr="001A0A82">
        <w:t xml:space="preserve">, </w:t>
      </w:r>
      <w:r>
        <w:t xml:space="preserve">but </w:t>
      </w:r>
      <w:r w:rsidRPr="001A0A82">
        <w:t xml:space="preserve">a hosting application must solve this problem on its own. In this simple example, the process is kept running through the straightforward mechanism of waiting for input from a console user. In a more realistic case, </w:t>
      </w:r>
      <w:r>
        <w:t>a WCF</w:t>
      </w:r>
      <w:r w:rsidRPr="001A0A82">
        <w:t xml:space="preserve"> service hosted in this way would be running in a Windows service, allowing it to </w:t>
      </w:r>
      <w:r>
        <w:t xml:space="preserve">be started when a system boots, or be </w:t>
      </w:r>
      <w:r w:rsidRPr="001A0A82">
        <w:t xml:space="preserve">hosted in a GUI application, such as </w:t>
      </w:r>
      <w:r w:rsidR="00D37229">
        <w:t>one</w:t>
      </w:r>
      <w:r w:rsidRPr="001A0A82">
        <w:t xml:space="preserve"> </w:t>
      </w:r>
      <w:r>
        <w:t>built with Windows Presentation Foundation.</w:t>
      </w:r>
    </w:p>
    <w:p w:rsidR="00012D9C" w:rsidRPr="001A0A82" w:rsidRDefault="00312809" w:rsidP="00981CD7">
      <w:pPr>
        <w:pStyle w:val="BodyText"/>
      </w:pPr>
      <w:r w:rsidRPr="001A0A82">
        <w:t xml:space="preserve">In the example above, the service is explicitly closed by calling </w:t>
      </w:r>
      <w:proofErr w:type="spellStart"/>
      <w:r w:rsidRPr="0017506C">
        <w:rPr>
          <w:rFonts w:ascii="Courier New" w:hAnsi="Courier New" w:cs="Courier New"/>
        </w:rPr>
        <w:t>ServiceHost</w:t>
      </w:r>
      <w:r>
        <w:t>’s</w:t>
      </w:r>
      <w:proofErr w:type="spellEnd"/>
      <w:r w:rsidRPr="001A0A82">
        <w:t xml:space="preserve"> </w:t>
      </w:r>
      <w:r>
        <w:rPr>
          <w:rFonts w:ascii="Courier New" w:hAnsi="Courier New" w:cs="Courier New"/>
        </w:rPr>
        <w:t>Close</w:t>
      </w:r>
      <w:r w:rsidRPr="001A0A82">
        <w:t xml:space="preserve"> method. That isn’t required in this </w:t>
      </w:r>
      <w:r>
        <w:t>simple</w:t>
      </w:r>
      <w:r w:rsidRPr="001A0A82">
        <w:t xml:space="preserve"> case, since the service will be automatically closed when the process ends. In a more complex situation, however, such as a process that hosts multiple </w:t>
      </w:r>
      <w:r>
        <w:t>WCF</w:t>
      </w:r>
      <w:r w:rsidRPr="001A0A82">
        <w:t xml:space="preserve"> services, it might make sense to close individual services </w:t>
      </w:r>
      <w:r w:rsidR="00DC2805" w:rsidRPr="001A0A82">
        <w:t xml:space="preserve">explicitly </w:t>
      </w:r>
      <w:r w:rsidRPr="001A0A82">
        <w:t>when they’re no longer needed.</w:t>
      </w:r>
    </w:p>
    <w:p w:rsidR="00012D9C" w:rsidRPr="001A0A82" w:rsidRDefault="00312809" w:rsidP="00981CD7">
      <w:pPr>
        <w:pStyle w:val="Heading3"/>
      </w:pPr>
      <w:bookmarkStart w:id="36" w:name="_Toc100581052"/>
      <w:bookmarkStart w:id="37" w:name="_Toc104970889"/>
      <w:bookmarkStart w:id="38" w:name="_Toc256495523"/>
      <w:r w:rsidRPr="001A0A82">
        <w:t>Defining Endpoints</w:t>
      </w:r>
      <w:bookmarkEnd w:id="36"/>
      <w:bookmarkEnd w:id="37"/>
      <w:bookmarkEnd w:id="38"/>
    </w:p>
    <w:p w:rsidR="00012D9C" w:rsidRPr="001A0A82" w:rsidRDefault="00312809" w:rsidP="00981CD7">
      <w:pPr>
        <w:pStyle w:val="BodyText"/>
      </w:pPr>
      <w:r w:rsidRPr="001A0A82">
        <w:t xml:space="preserve">Along with defining operations in </w:t>
      </w:r>
      <w:r>
        <w:t xml:space="preserve">a </w:t>
      </w:r>
      <w:r w:rsidRPr="001A0A82">
        <w:t xml:space="preserve">service class and specifying a host process to run those operations, </w:t>
      </w:r>
      <w:r>
        <w:t>a WCF</w:t>
      </w:r>
      <w:r w:rsidRPr="001A0A82">
        <w:t xml:space="preserve"> service must also expose one or more endpoints. Every endpoint specifies three things:</w:t>
      </w:r>
    </w:p>
    <w:p w:rsidR="00012D9C" w:rsidRPr="001A0A82" w:rsidRDefault="00312809" w:rsidP="00981CD7">
      <w:pPr>
        <w:pStyle w:val="BulletItem"/>
      </w:pPr>
      <w:r w:rsidRPr="001A0A82">
        <w:t xml:space="preserve">An </w:t>
      </w:r>
      <w:r>
        <w:rPr>
          <w:i/>
        </w:rPr>
        <w:t>address</w:t>
      </w:r>
      <w:r>
        <w:t xml:space="preserve"> </w:t>
      </w:r>
      <w:r w:rsidRPr="001A0A82">
        <w:t>indicating where this endpoint can be found. Addresses are URLs that identify a machine and a particular endpoint on that machine.</w:t>
      </w:r>
    </w:p>
    <w:p w:rsidR="00F5021D" w:rsidRDefault="00312809" w:rsidP="00981CD7">
      <w:pPr>
        <w:pStyle w:val="BulletItem"/>
      </w:pPr>
      <w:r w:rsidRPr="001A0A82">
        <w:t xml:space="preserve">A </w:t>
      </w:r>
      <w:r>
        <w:rPr>
          <w:i/>
        </w:rPr>
        <w:t>binding</w:t>
      </w:r>
      <w:r w:rsidRPr="001A0A82">
        <w:t xml:space="preserve"> determining how this endpoint can be accessed. The binding determines what protocol combination can be used to access this endpoint along with other things, such as whether the communication is reliable and what security mechanisms can be used. </w:t>
      </w:r>
    </w:p>
    <w:p w:rsidR="00012D9C" w:rsidRPr="001A0A82" w:rsidRDefault="00F5021D" w:rsidP="00981CD7">
      <w:pPr>
        <w:pStyle w:val="BulletItem"/>
      </w:pPr>
      <w:r w:rsidRPr="001A0A82">
        <w:t xml:space="preserve">A </w:t>
      </w:r>
      <w:r>
        <w:rPr>
          <w:i/>
        </w:rPr>
        <w:t>contract</w:t>
      </w:r>
      <w:r>
        <w:t xml:space="preserve"> </w:t>
      </w:r>
      <w:r w:rsidRPr="001A0A82">
        <w:t xml:space="preserve">name indicating which service contract this </w:t>
      </w:r>
      <w:r>
        <w:t>WCF</w:t>
      </w:r>
      <w:r w:rsidRPr="001A0A82">
        <w:t xml:space="preserve"> service class exposes via this endpoint. A class marked with </w:t>
      </w:r>
      <w:proofErr w:type="spellStart"/>
      <w:r>
        <w:rPr>
          <w:rFonts w:ascii="Courier New" w:hAnsi="Courier New" w:cs="Courier New"/>
        </w:rPr>
        <w:t>ServiceContract</w:t>
      </w:r>
      <w:proofErr w:type="spellEnd"/>
      <w:r w:rsidRPr="001A0A82">
        <w:t xml:space="preserve"> that implements no explicit interfaces, such as </w:t>
      </w:r>
      <w:proofErr w:type="spellStart"/>
      <w:r>
        <w:rPr>
          <w:rFonts w:ascii="Courier New" w:hAnsi="Courier New" w:cs="Courier New"/>
        </w:rPr>
        <w:t>RentalReservations</w:t>
      </w:r>
      <w:proofErr w:type="spellEnd"/>
      <w:r w:rsidRPr="001A0A82">
        <w:t xml:space="preserve"> in the first example shown earlier, can expose only one service contract. In this case, all its endpoints will expose the same contract. If a class explicitly implements two or more interfaces marked with </w:t>
      </w:r>
      <w:proofErr w:type="spellStart"/>
      <w:r>
        <w:rPr>
          <w:rFonts w:ascii="Courier New" w:hAnsi="Courier New" w:cs="Courier New"/>
        </w:rPr>
        <w:t>ServiceContract</w:t>
      </w:r>
      <w:proofErr w:type="spellEnd"/>
      <w:r w:rsidRPr="001A0A82">
        <w:t>, however, different endpoints can expose different contracts</w:t>
      </w:r>
      <w:r>
        <w:t>, each defined by a different interface</w:t>
      </w:r>
      <w:r w:rsidRPr="001A0A82">
        <w:t>.</w:t>
      </w:r>
    </w:p>
    <w:p w:rsidR="00F5021D" w:rsidRDefault="00F5021D" w:rsidP="00981CD7">
      <w:pPr>
        <w:pStyle w:val="BodyText"/>
      </w:pPr>
      <w:r>
        <w:lastRenderedPageBreak/>
        <w:t xml:space="preserve">An easy way to remember what’s required for WCF communication is to think of the </w:t>
      </w:r>
      <w:r w:rsidRPr="003C702F">
        <w:rPr>
          <w:i/>
        </w:rPr>
        <w:t>ABCs</w:t>
      </w:r>
      <w:r>
        <w:t xml:space="preserve"> of endpoints: address, binding, contract.</w:t>
      </w:r>
    </w:p>
    <w:p w:rsidR="00012D9C" w:rsidRPr="001A0A82" w:rsidRDefault="00F5021D" w:rsidP="00981CD7">
      <w:pPr>
        <w:pStyle w:val="BodyText"/>
      </w:pPr>
      <w:r>
        <w:t xml:space="preserve">Addresses are simple to understand—they’re just URLs—and contracts have already been described. </w:t>
      </w:r>
      <w:r w:rsidR="00312809" w:rsidRPr="001A0A82">
        <w:t>Bindings are</w:t>
      </w:r>
      <w:r>
        <w:t xml:space="preserve"> also</w:t>
      </w:r>
      <w:r w:rsidR="00312809" w:rsidRPr="001A0A82">
        <w:t xml:space="preserve"> a critical part of how communication is accomplished</w:t>
      </w:r>
      <w:r w:rsidR="00C73A6A">
        <w:t>, and they’re worth further explanation</w:t>
      </w:r>
      <w:r w:rsidR="00312809" w:rsidRPr="001A0A82">
        <w:t xml:space="preserve">. Suppose, for instance, that a service’s creator wishes to allow clients to access that service using either SOAP over HTTP or SOAP over TCP. Each of these is a distinct binding, so the service would need to expose two endpoints, one with a SOAP-over-HTTP binding and the other with a SOAP-over-TCP binding. </w:t>
      </w:r>
    </w:p>
    <w:p w:rsidR="00012D9C" w:rsidRPr="001A0A82" w:rsidRDefault="00312809" w:rsidP="00981CD7">
      <w:pPr>
        <w:pStyle w:val="BodyText"/>
      </w:pPr>
      <w:r w:rsidRPr="001A0A82">
        <w:t xml:space="preserve">To make bindings easier to use, </w:t>
      </w:r>
      <w:r>
        <w:t>WCF</w:t>
      </w:r>
      <w:r w:rsidRPr="001A0A82">
        <w:t xml:space="preserve"> includes a set of predefined bindings, each of which specifies a particular group of options. Developers can configure these standard bindings if necessary, and they can also create wholly new custom bindings that provide exactly what a particular situation requires. Still, most applications will use one or more of the standard bindings that </w:t>
      </w:r>
      <w:r>
        <w:t xml:space="preserve">WCF provides. </w:t>
      </w:r>
      <w:r w:rsidR="004272D4">
        <w:t>Among the most important of these are</w:t>
      </w:r>
      <w:r w:rsidRPr="001A0A82">
        <w:t xml:space="preserve"> the following: </w:t>
      </w:r>
    </w:p>
    <w:p w:rsidR="00012D9C" w:rsidRPr="001A0A82" w:rsidRDefault="00312809" w:rsidP="00981CD7">
      <w:pPr>
        <w:pStyle w:val="BulletItem"/>
      </w:pPr>
      <w:proofErr w:type="spellStart"/>
      <w:r>
        <w:rPr>
          <w:rFonts w:ascii="Courier New" w:hAnsi="Courier New" w:cs="Courier New"/>
        </w:rPr>
        <w:t>BasicHttpBinding</w:t>
      </w:r>
      <w:proofErr w:type="spellEnd"/>
      <w:r>
        <w:t>:</w:t>
      </w:r>
      <w:r w:rsidRPr="001A0A82">
        <w:t xml:space="preserve"> Conforms to the Web Services Interoperability Organization (WS-I) Basic Profile</w:t>
      </w:r>
      <w:r w:rsidR="00694ED5">
        <w:t>s</w:t>
      </w:r>
      <w:r w:rsidRPr="001A0A82">
        <w:t xml:space="preserve"> 1.</w:t>
      </w:r>
      <w:r w:rsidR="00694ED5">
        <w:t>2 and 2.0, which specify</w:t>
      </w:r>
      <w:r w:rsidRPr="001A0A82">
        <w:t xml:space="preserve"> SOAP over HTTP. </w:t>
      </w:r>
      <w:r>
        <w:t>T</w:t>
      </w:r>
      <w:r w:rsidRPr="001A0A82">
        <w:t xml:space="preserve">his binding </w:t>
      </w:r>
      <w:r w:rsidR="00694ED5">
        <w:t>also supports other options, such as using</w:t>
      </w:r>
      <w:r>
        <w:t xml:space="preserve"> </w:t>
      </w:r>
      <w:r w:rsidRPr="001A0A82">
        <w:t>HTTPS as specified by the WS-I Basic Security Profile</w:t>
      </w:r>
      <w:r w:rsidR="00694ED5">
        <w:t xml:space="preserve"> 1.1 and optimizing data transmission using</w:t>
      </w:r>
      <w:r w:rsidRPr="001A0A82">
        <w:t xml:space="preserve"> MTOM.</w:t>
      </w:r>
    </w:p>
    <w:p w:rsidR="00012D9C" w:rsidRPr="001A0A82" w:rsidRDefault="00312809" w:rsidP="00981CD7">
      <w:pPr>
        <w:pStyle w:val="BulletItem"/>
      </w:pPr>
      <w:proofErr w:type="spellStart"/>
      <w:r>
        <w:rPr>
          <w:rFonts w:ascii="Courier New" w:hAnsi="Courier New" w:cs="Courier New"/>
        </w:rPr>
        <w:t>WsHttpBinding</w:t>
      </w:r>
      <w:proofErr w:type="spellEnd"/>
      <w:r>
        <w:t xml:space="preserve">: Uses SOAP over HTTP, like </w:t>
      </w:r>
      <w:proofErr w:type="spellStart"/>
      <w:r>
        <w:t>BasicProfileBinding</w:t>
      </w:r>
      <w:proofErr w:type="spellEnd"/>
      <w:r>
        <w:t>, but also s</w:t>
      </w:r>
      <w:r w:rsidRPr="001A0A82">
        <w:t>upports reliable message transfer with WS-</w:t>
      </w:r>
      <w:proofErr w:type="spellStart"/>
      <w:r w:rsidRPr="001A0A82">
        <w:t>ReliableMessaging</w:t>
      </w:r>
      <w:proofErr w:type="spellEnd"/>
      <w:r w:rsidRPr="001A0A82">
        <w:t>, security with WS-Security, and transactions with WS-</w:t>
      </w:r>
      <w:proofErr w:type="spellStart"/>
      <w:r w:rsidRPr="001A0A82">
        <w:t>AtomicTransaction</w:t>
      </w:r>
      <w:proofErr w:type="spellEnd"/>
      <w:r w:rsidRPr="001A0A82">
        <w:t>. This binding allows interoperability with other Web services implementations that also support these specifications.</w:t>
      </w:r>
    </w:p>
    <w:p w:rsidR="00012D9C" w:rsidRDefault="00312809" w:rsidP="00981CD7">
      <w:pPr>
        <w:pStyle w:val="BulletItem"/>
      </w:pPr>
      <w:proofErr w:type="spellStart"/>
      <w:r>
        <w:rPr>
          <w:rFonts w:ascii="Courier New" w:hAnsi="Courier New" w:cs="Courier New"/>
        </w:rPr>
        <w:t>NetTcpBinding</w:t>
      </w:r>
      <w:proofErr w:type="spellEnd"/>
      <w:r>
        <w:t>:</w:t>
      </w:r>
      <w:r w:rsidRPr="001A0A82">
        <w:t xml:space="preserve"> Sends binary-encoded SOAP, including support for reliable message transfer, security</w:t>
      </w:r>
      <w:r>
        <w:t>,</w:t>
      </w:r>
      <w:r w:rsidRPr="001A0A82">
        <w:t xml:space="preserve"> and transactions, directly over TCP. This binding can be used only for </w:t>
      </w:r>
      <w:r>
        <w:t>WCF</w:t>
      </w:r>
      <w:r w:rsidRPr="001A0A82">
        <w:t>-to-</w:t>
      </w:r>
      <w:r>
        <w:t>WCF</w:t>
      </w:r>
      <w:r w:rsidRPr="001A0A82">
        <w:t xml:space="preserve"> communication.</w:t>
      </w:r>
    </w:p>
    <w:p w:rsidR="00475304" w:rsidRPr="001A0A82" w:rsidRDefault="00475304" w:rsidP="00981CD7">
      <w:pPr>
        <w:pStyle w:val="BulletItem"/>
      </w:pPr>
      <w:proofErr w:type="spellStart"/>
      <w:r w:rsidRPr="00475304">
        <w:rPr>
          <w:rFonts w:ascii="Courier New" w:hAnsi="Courier New" w:cs="Courier New"/>
        </w:rPr>
        <w:t>WebHttpBinding</w:t>
      </w:r>
      <w:proofErr w:type="spellEnd"/>
      <w:r>
        <w:t>: Sends information directly over HTTP</w:t>
      </w:r>
      <w:r w:rsidR="00044297">
        <w:t xml:space="preserve"> or HTTPS</w:t>
      </w:r>
      <w:r>
        <w:t xml:space="preserve">—no SOAP envelope is created. This binding </w:t>
      </w:r>
      <w:r w:rsidR="00273AF8">
        <w:t>first appeared in</w:t>
      </w:r>
      <w:r>
        <w:t xml:space="preserve"> the .NET Framework 3.5 version of WCF, and it’s </w:t>
      </w:r>
      <w:r w:rsidR="00A4309D">
        <w:t>the right choice</w:t>
      </w:r>
      <w:r>
        <w:t xml:space="preserve"> for </w:t>
      </w:r>
      <w:proofErr w:type="spellStart"/>
      <w:r>
        <w:t>RESTful</w:t>
      </w:r>
      <w:proofErr w:type="spellEnd"/>
      <w:r>
        <w:t xml:space="preserve"> communication and other situations where SOAP isn’</w:t>
      </w:r>
      <w:r w:rsidR="00044297">
        <w:t>t required. The binding offers</w:t>
      </w:r>
      <w:r>
        <w:t xml:space="preserve"> three options for representing content: text-based XML, JavaScript Object Notation (JSON), and opaque binary encoding. </w:t>
      </w:r>
    </w:p>
    <w:p w:rsidR="00012D9C" w:rsidRPr="001A0A82" w:rsidRDefault="00312809" w:rsidP="00981CD7">
      <w:pPr>
        <w:pStyle w:val="BulletItem"/>
      </w:pPr>
      <w:proofErr w:type="spellStart"/>
      <w:r>
        <w:rPr>
          <w:rFonts w:ascii="Courier New" w:hAnsi="Courier New" w:cs="Courier New"/>
        </w:rPr>
        <w:t>NetNamedPipesBinding</w:t>
      </w:r>
      <w:proofErr w:type="spellEnd"/>
      <w:r>
        <w:t>:</w:t>
      </w:r>
      <w:r w:rsidRPr="001A0A82">
        <w:t xml:space="preserve"> Sends binary-encoded SOAP over named pipes. This binding is only usable for </w:t>
      </w:r>
      <w:r>
        <w:t>WCF</w:t>
      </w:r>
      <w:r w:rsidRPr="001A0A82">
        <w:t>-to-</w:t>
      </w:r>
      <w:r>
        <w:t>WCF</w:t>
      </w:r>
      <w:r w:rsidRPr="001A0A82">
        <w:t xml:space="preserve"> communication between processes on the same machine.</w:t>
      </w:r>
    </w:p>
    <w:p w:rsidR="00012D9C" w:rsidRPr="001A0A82" w:rsidRDefault="00312809" w:rsidP="00981CD7">
      <w:pPr>
        <w:pStyle w:val="BulletItem"/>
      </w:pPr>
      <w:proofErr w:type="spellStart"/>
      <w:r>
        <w:rPr>
          <w:rFonts w:ascii="Courier New" w:hAnsi="Courier New" w:cs="Courier New"/>
        </w:rPr>
        <w:t>NetMsmqBinding</w:t>
      </w:r>
      <w:proofErr w:type="spellEnd"/>
      <w:r>
        <w:t>:</w:t>
      </w:r>
      <w:r w:rsidRPr="001A0A82">
        <w:t xml:space="preserve"> Sends binary-encoded SOAP over MSMQ, as described later in this </w:t>
      </w:r>
      <w:r>
        <w:t>paper</w:t>
      </w:r>
      <w:r w:rsidRPr="001A0A82">
        <w:t xml:space="preserve">. This binding can only be used for </w:t>
      </w:r>
      <w:r>
        <w:t>WCF</w:t>
      </w:r>
      <w:r w:rsidRPr="001A0A82">
        <w:t>-to-</w:t>
      </w:r>
      <w:r>
        <w:t>WCF</w:t>
      </w:r>
      <w:r w:rsidRPr="001A0A82">
        <w:t xml:space="preserve"> communication.</w:t>
      </w:r>
    </w:p>
    <w:p w:rsidR="00012D9C" w:rsidRPr="001A0A82" w:rsidRDefault="00312809" w:rsidP="00981CD7">
      <w:pPr>
        <w:pStyle w:val="BodyText"/>
      </w:pPr>
      <w:r w:rsidRPr="001A0A82">
        <w:t xml:space="preserve">Unlike attributes, which are part of a service’s source code, bindings can be different for different deployments of the same service. There are a few situations where this could be problematic, however. As described later, for instance, whether a service can join an existing transaction passed to it by a client </w:t>
      </w:r>
      <w:proofErr w:type="gramStart"/>
      <w:r w:rsidRPr="001A0A82">
        <w:t>is</w:t>
      </w:r>
      <w:proofErr w:type="gramEnd"/>
      <w:r w:rsidRPr="001A0A82">
        <w:t xml:space="preserve"> controlled using bindings. This distinction makes sense, since different deployments of the same service might need to set this value differently. But what if a particular service class always requires this </w:t>
      </w:r>
      <w:r>
        <w:t>behavior? To make sure that it’</w:t>
      </w:r>
      <w:r w:rsidRPr="001A0A82">
        <w:t xml:space="preserve">s available, a developer can mark the class with the </w:t>
      </w:r>
      <w:proofErr w:type="spellStart"/>
      <w:r>
        <w:rPr>
          <w:rFonts w:ascii="Courier New" w:hAnsi="Courier New" w:cs="Courier New"/>
        </w:rPr>
        <w:t>BindingRequirements</w:t>
      </w:r>
      <w:proofErr w:type="spellEnd"/>
      <w:r w:rsidRPr="001A0A82">
        <w:t xml:space="preserve"> attribute, specifying that the ability to flow transactions must be provided by all bindings this class uses. </w:t>
      </w:r>
      <w:r w:rsidRPr="001A0A82">
        <w:lastRenderedPageBreak/>
        <w:t xml:space="preserve">If the </w:t>
      </w:r>
      <w:proofErr w:type="spellStart"/>
      <w:r>
        <w:rPr>
          <w:rFonts w:ascii="Courier New" w:hAnsi="Courier New" w:cs="Courier New"/>
        </w:rPr>
        <w:t>BindingRequirements</w:t>
      </w:r>
      <w:proofErr w:type="spellEnd"/>
      <w:r w:rsidRPr="001A0A82">
        <w:t xml:space="preserve"> attribute is present, </w:t>
      </w:r>
      <w:r>
        <w:t>WCF</w:t>
      </w:r>
      <w:r w:rsidRPr="001A0A82">
        <w:t xml:space="preserve"> will check at runtime to make sure that the service’s bindings provide the required behavior.</w:t>
      </w:r>
    </w:p>
    <w:p w:rsidR="000F4DA2" w:rsidRDefault="00E70DAC" w:rsidP="000F4DA2">
      <w:pPr>
        <w:keepNext/>
        <w:ind w:left="0"/>
      </w:pPr>
      <w:r>
        <w:t xml:space="preserve">               </w:t>
      </w:r>
      <w:r w:rsidR="00902403">
        <w:t xml:space="preserve">  </w:t>
      </w:r>
      <w:r w:rsidR="009C5C19" w:rsidRPr="009C5C19">
        <w:rPr>
          <w:noProof/>
          <w:lang w:bidi="ar-SA"/>
        </w:rPr>
        <w:drawing>
          <wp:inline distT="0" distB="0" distL="0" distR="0">
            <wp:extent cx="4512053" cy="2852382"/>
            <wp:effectExtent l="19050" t="0" r="2797"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724400"/>
                      <a:chOff x="533400" y="685800"/>
                      <a:chExt cx="7467600" cy="4724400"/>
                    </a:xfrm>
                  </a:grpSpPr>
                  <a:sp>
                    <a:nvSpPr>
                      <a:cNvPr id="184322" name="Line 2"/>
                      <a:cNvSpPr>
                        <a:spLocks noChangeShapeType="1"/>
                      </a:cNvSpPr>
                    </a:nvSpPr>
                    <a:spPr bwMode="auto">
                      <a:xfrm flipV="1">
                        <a:off x="3200400" y="3429000"/>
                        <a:ext cx="2438401" cy="533400"/>
                      </a:xfrm>
                      <a:prstGeom prst="line">
                        <a:avLst/>
                      </a:prstGeom>
                      <a:noFill/>
                      <a:ln w="12700">
                        <a:solidFill>
                          <a:schemeClr val="tx1"/>
                        </a:solidFill>
                        <a:prstDash val="dash"/>
                        <a:round/>
                        <a:headEnd/>
                        <a:tailEnd type="none" w="lg" len="lg"/>
                      </a:ln>
                      <a:effectLst/>
                    </a:spPr>
                    <a:txSp>
                      <a:txBody>
                        <a:bodyPr wrap="square">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184325" name="Line 5"/>
                      <a:cNvSpPr>
                        <a:spLocks noChangeShapeType="1"/>
                      </a:cNvSpPr>
                    </a:nvSpPr>
                    <a:spPr bwMode="auto">
                      <a:xfrm flipH="1" flipV="1">
                        <a:off x="901994" y="2948763"/>
                        <a:ext cx="4736805" cy="480235"/>
                      </a:xfrm>
                      <a:prstGeom prst="line">
                        <a:avLst/>
                      </a:prstGeom>
                      <a:noFill/>
                      <a:ln w="12700">
                        <a:solidFill>
                          <a:schemeClr val="tx1"/>
                        </a:solidFill>
                        <a:prstDash val="dash"/>
                        <a:round/>
                        <a:headEnd/>
                        <a:tailEnd type="none" w="lg" len="lg"/>
                      </a:ln>
                      <a:effectLst/>
                    </a:spPr>
                    <a:txSp>
                      <a:txBody>
                        <a:bodyPr wrap="square">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184326" name="Line 6"/>
                      <a:cNvSpPr>
                        <a:spLocks noChangeShapeType="1"/>
                      </a:cNvSpPr>
                    </a:nvSpPr>
                    <a:spPr bwMode="auto">
                      <a:xfrm flipH="1" flipV="1">
                        <a:off x="2581940" y="2948763"/>
                        <a:ext cx="3056860" cy="480237"/>
                      </a:xfrm>
                      <a:prstGeom prst="line">
                        <a:avLst/>
                      </a:prstGeom>
                      <a:noFill/>
                      <a:ln w="12700">
                        <a:solidFill>
                          <a:schemeClr val="tx1"/>
                        </a:solidFill>
                        <a:prstDash val="dash"/>
                        <a:round/>
                        <a:headEnd/>
                        <a:tailEnd type="none" w="lg" len="lg"/>
                      </a:ln>
                      <a:effectLst/>
                    </a:spPr>
                    <a:txSp>
                      <a:txBody>
                        <a:bodyPr wrap="square">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184327" name="Text Box 7"/>
                      <a:cNvSpPr txBox="1">
                        <a:spLocks noChangeArrowheads="1"/>
                      </a:cNvSpPr>
                    </a:nvSpPr>
                    <a:spPr bwMode="auto">
                      <a:xfrm>
                        <a:off x="914400" y="2667000"/>
                        <a:ext cx="1676400" cy="304800"/>
                      </a:xfrm>
                      <a:prstGeom prst="rect">
                        <a:avLst/>
                      </a:prstGeom>
                      <a:ln>
                        <a:noFill/>
                        <a:headEnd type="none" w="med" len="med"/>
                        <a:tailEnd type="none" w="med" len="med"/>
                      </a:ln>
                      <a:scene3d>
                        <a:camera prst="orthographicFront"/>
                        <a:lightRig rig="threePt" dir="t"/>
                      </a:scene3d>
                      <a:sp3d>
                        <a:bevelT/>
                      </a:sp3d>
                    </a:spPr>
                    <a:txSp>
                      <a:txBody>
                        <a:bodyPr vert="horz" wrap="square" lIns="91440" tIns="45720" rIns="91440" bIns="45720" numCol="1" rtlCol="0" anchor="ctr" anchorCtr="0" compatLnSpc="1">
                          <a:prstTxWarp prst="textNoShape">
                            <a:avLst/>
                          </a:prstTxWarp>
                          <a:noAutofit/>
                        </a:bodyPr>
                        <a:lstStyle>
                          <a:defPPr>
                            <a:defRPr lang="en-US"/>
                          </a:defPPr>
                          <a:lvl1pPr algn="ctr" rtl="0" fontAlgn="base">
                            <a:spcBef>
                              <a:spcPct val="0"/>
                            </a:spcBef>
                            <a:spcAft>
                              <a:spcPct val="0"/>
                            </a:spcAft>
                            <a:defRPr sz="2400" kern="1200">
                              <a:solidFill>
                                <a:schemeClr val="dk1"/>
                              </a:solidFill>
                              <a:latin typeface="+mn-lt"/>
                              <a:ea typeface="+mn-ea"/>
                              <a:cs typeface="+mn-cs"/>
                            </a:defRPr>
                          </a:lvl1pPr>
                          <a:lvl2pPr marL="457200" algn="ctr" rtl="0" fontAlgn="base">
                            <a:spcBef>
                              <a:spcPct val="0"/>
                            </a:spcBef>
                            <a:spcAft>
                              <a:spcPct val="0"/>
                            </a:spcAft>
                            <a:defRPr sz="2400" kern="1200">
                              <a:solidFill>
                                <a:schemeClr val="dk1"/>
                              </a:solidFill>
                              <a:latin typeface="+mn-lt"/>
                              <a:ea typeface="+mn-ea"/>
                              <a:cs typeface="+mn-cs"/>
                            </a:defRPr>
                          </a:lvl2pPr>
                          <a:lvl3pPr marL="914400" algn="ctr" rtl="0" fontAlgn="base">
                            <a:spcBef>
                              <a:spcPct val="0"/>
                            </a:spcBef>
                            <a:spcAft>
                              <a:spcPct val="0"/>
                            </a:spcAft>
                            <a:defRPr sz="2400" kern="1200">
                              <a:solidFill>
                                <a:schemeClr val="dk1"/>
                              </a:solidFill>
                              <a:latin typeface="+mn-lt"/>
                              <a:ea typeface="+mn-ea"/>
                              <a:cs typeface="+mn-cs"/>
                            </a:defRPr>
                          </a:lvl3pPr>
                          <a:lvl4pPr marL="1371600" algn="ctr" rtl="0" fontAlgn="base">
                            <a:spcBef>
                              <a:spcPct val="0"/>
                            </a:spcBef>
                            <a:spcAft>
                              <a:spcPct val="0"/>
                            </a:spcAft>
                            <a:defRPr sz="2400" kern="1200">
                              <a:solidFill>
                                <a:schemeClr val="dk1"/>
                              </a:solidFill>
                              <a:latin typeface="+mn-lt"/>
                              <a:ea typeface="+mn-ea"/>
                              <a:cs typeface="+mn-cs"/>
                            </a:defRPr>
                          </a:lvl4pPr>
                          <a:lvl5pPr marL="1828800" algn="ctr"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r>
                            <a:rPr lang="en-US" sz="1400" b="1" dirty="0" err="1">
                              <a:solidFill>
                                <a:schemeClr val="tx1"/>
                              </a:solidFill>
                              <a:latin typeface="Arial" charset="0"/>
                            </a:rPr>
                            <a:t>BasicHttpBinding</a:t>
                          </a:r>
                          <a:endParaRPr lang="en-US" sz="1400" b="1" dirty="0">
                            <a:solidFill>
                              <a:schemeClr val="tx1"/>
                            </a:solidFill>
                            <a:latin typeface="Arial" charset="0"/>
                          </a:endParaRPr>
                        </a:p>
                      </a:txBody>
                      <a:useSpRect/>
                    </a:txSp>
                    <a:style>
                      <a:lnRef idx="1">
                        <a:schemeClr val="accent2"/>
                      </a:lnRef>
                      <a:fillRef idx="2">
                        <a:schemeClr val="accent2"/>
                      </a:fillRef>
                      <a:effectRef idx="1">
                        <a:schemeClr val="accent2"/>
                      </a:effectRef>
                      <a:fontRef idx="minor">
                        <a:schemeClr val="dk1"/>
                      </a:fontRef>
                    </a:style>
                  </a:sp>
                  <a:sp>
                    <a:nvSpPr>
                      <a:cNvPr id="184328" name="Text Box 8"/>
                      <a:cNvSpPr txBox="1">
                        <a:spLocks noChangeArrowheads="1"/>
                      </a:cNvSpPr>
                    </a:nvSpPr>
                    <a:spPr bwMode="auto">
                      <a:xfrm>
                        <a:off x="1219200" y="2209800"/>
                        <a:ext cx="1143000" cy="396875"/>
                      </a:xfrm>
                      <a:prstGeom prst="rect">
                        <a:avLst/>
                      </a:prstGeom>
                      <a:noFill/>
                      <a:ln w="19050" algn="ctr">
                        <a:noFill/>
                        <a:miter lim="800000"/>
                        <a:headEnd/>
                        <a:tailEnd/>
                      </a:ln>
                      <a:effectLst/>
                    </a:spPr>
                    <a:txSp>
                      <a:txBody>
                        <a:bodyP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2000" b="1" i="1"/>
                            <a:t>Binding</a:t>
                          </a:r>
                        </a:p>
                      </a:txBody>
                      <a:useSpRect/>
                    </a:txSp>
                  </a:sp>
                  <a:sp>
                    <a:nvSpPr>
                      <a:cNvPr id="184329" name="Line 9"/>
                      <a:cNvSpPr>
                        <a:spLocks noChangeShapeType="1"/>
                      </a:cNvSpPr>
                    </a:nvSpPr>
                    <a:spPr bwMode="auto">
                      <a:xfrm>
                        <a:off x="533400" y="1447800"/>
                        <a:ext cx="5105400" cy="1981200"/>
                      </a:xfrm>
                      <a:prstGeom prst="line">
                        <a:avLst/>
                      </a:prstGeom>
                      <a:noFill/>
                      <a:ln w="12700">
                        <a:solidFill>
                          <a:schemeClr val="tx1"/>
                        </a:solidFill>
                        <a:prstDash val="dash"/>
                        <a:round/>
                        <a:headEnd/>
                        <a:tailEnd type="none" w="lg" len="lg"/>
                      </a:ln>
                      <a:effectLst/>
                    </a:spPr>
                    <a:txSp>
                      <a:txBody>
                        <a:bodyPr wrap="square">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184330" name="Line 10"/>
                      <a:cNvSpPr>
                        <a:spLocks noChangeShapeType="1"/>
                      </a:cNvSpPr>
                    </a:nvSpPr>
                    <a:spPr bwMode="auto">
                      <a:xfrm flipH="1" flipV="1">
                        <a:off x="4876800" y="1447800"/>
                        <a:ext cx="762000" cy="1981200"/>
                      </a:xfrm>
                      <a:prstGeom prst="line">
                        <a:avLst/>
                      </a:prstGeom>
                      <a:noFill/>
                      <a:ln w="12700">
                        <a:solidFill>
                          <a:schemeClr val="tx1"/>
                        </a:solidFill>
                        <a:prstDash val="dash"/>
                        <a:round/>
                        <a:headEnd/>
                        <a:tailEnd type="none" w="lg" len="lg"/>
                      </a:ln>
                      <a:effectLst/>
                    </a:spPr>
                    <a:txSp>
                      <a:txBody>
                        <a:bodyPr wrap="square">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184331" name="Text Box 11"/>
                      <a:cNvSpPr txBox="1">
                        <a:spLocks noChangeArrowheads="1"/>
                      </a:cNvSpPr>
                    </a:nvSpPr>
                    <a:spPr bwMode="auto">
                      <a:xfrm>
                        <a:off x="533400" y="1143000"/>
                        <a:ext cx="4343400" cy="304800"/>
                      </a:xfrm>
                      <a:prstGeom prst="rect">
                        <a:avLst/>
                      </a:prstGeom>
                      <a:ln>
                        <a:noFill/>
                        <a:headEnd type="none" w="med" len="med"/>
                        <a:tailEnd type="none" w="med" len="med"/>
                      </a:ln>
                      <a:scene3d>
                        <a:camera prst="orthographicFront"/>
                        <a:lightRig rig="threePt" dir="t"/>
                      </a:scene3d>
                      <a:sp3d>
                        <a:bevelT/>
                      </a:sp3d>
                    </a:spPr>
                    <a:txSp>
                      <a:txBody>
                        <a:bodyPr vert="horz" wrap="square" lIns="91440" tIns="45720" rIns="91440" bIns="45720" numCol="1" rtlCol="0" anchor="ctr" anchorCtr="0" compatLnSpc="1">
                          <a:prstTxWarp prst="textNoShape">
                            <a:avLst/>
                          </a:prstTxWarp>
                          <a:noAutofit/>
                        </a:bodyPr>
                        <a:lstStyle>
                          <a:defPPr>
                            <a:defRPr lang="en-US"/>
                          </a:defPPr>
                          <a:lvl1pPr algn="ctr" rtl="0" fontAlgn="base">
                            <a:spcBef>
                              <a:spcPct val="0"/>
                            </a:spcBef>
                            <a:spcAft>
                              <a:spcPct val="0"/>
                            </a:spcAft>
                            <a:defRPr sz="2400" kern="1200">
                              <a:solidFill>
                                <a:schemeClr val="dk1"/>
                              </a:solidFill>
                              <a:latin typeface="+mn-lt"/>
                              <a:ea typeface="+mn-ea"/>
                              <a:cs typeface="+mn-cs"/>
                            </a:defRPr>
                          </a:lvl1pPr>
                          <a:lvl2pPr marL="457200" algn="ctr" rtl="0" fontAlgn="base">
                            <a:spcBef>
                              <a:spcPct val="0"/>
                            </a:spcBef>
                            <a:spcAft>
                              <a:spcPct val="0"/>
                            </a:spcAft>
                            <a:defRPr sz="2400" kern="1200">
                              <a:solidFill>
                                <a:schemeClr val="dk1"/>
                              </a:solidFill>
                              <a:latin typeface="+mn-lt"/>
                              <a:ea typeface="+mn-ea"/>
                              <a:cs typeface="+mn-cs"/>
                            </a:defRPr>
                          </a:lvl2pPr>
                          <a:lvl3pPr marL="914400" algn="ctr" rtl="0" fontAlgn="base">
                            <a:spcBef>
                              <a:spcPct val="0"/>
                            </a:spcBef>
                            <a:spcAft>
                              <a:spcPct val="0"/>
                            </a:spcAft>
                            <a:defRPr sz="2400" kern="1200">
                              <a:solidFill>
                                <a:schemeClr val="dk1"/>
                              </a:solidFill>
                              <a:latin typeface="+mn-lt"/>
                              <a:ea typeface="+mn-ea"/>
                              <a:cs typeface="+mn-cs"/>
                            </a:defRPr>
                          </a:lvl3pPr>
                          <a:lvl4pPr marL="1371600" algn="ctr" rtl="0" fontAlgn="base">
                            <a:spcBef>
                              <a:spcPct val="0"/>
                            </a:spcBef>
                            <a:spcAft>
                              <a:spcPct val="0"/>
                            </a:spcAft>
                            <a:defRPr sz="2400" kern="1200">
                              <a:solidFill>
                                <a:schemeClr val="dk1"/>
                              </a:solidFill>
                              <a:latin typeface="+mn-lt"/>
                              <a:ea typeface="+mn-ea"/>
                              <a:cs typeface="+mn-cs"/>
                            </a:defRPr>
                          </a:lvl4pPr>
                          <a:lvl5pPr marL="1828800" algn="ctr"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r>
                            <a:rPr lang="en-US" sz="1400" b="1" dirty="0">
                              <a:solidFill>
                                <a:schemeClr val="tx1"/>
                              </a:solidFill>
                              <a:latin typeface="Arial" charset="0"/>
                            </a:rPr>
                            <a:t>http://</a:t>
                          </a:r>
                          <a:r>
                            <a:rPr lang="en-US" sz="1400" b="1" dirty="0" smtClean="0">
                              <a:solidFill>
                                <a:schemeClr val="tx1"/>
                              </a:solidFill>
                              <a:latin typeface="Arial" charset="0"/>
                            </a:rPr>
                            <a:t>www.fabrikam.com/reservation/reserve.svc</a:t>
                          </a:r>
                          <a:endParaRPr lang="en-US" sz="1400" b="1" dirty="0">
                            <a:solidFill>
                              <a:schemeClr val="tx1"/>
                            </a:solidFill>
                            <a:latin typeface="Arial" charset="0"/>
                          </a:endParaRPr>
                        </a:p>
                      </a:txBody>
                      <a:useSpRect/>
                    </a:txSp>
                    <a:style>
                      <a:lnRef idx="1">
                        <a:schemeClr val="accent2"/>
                      </a:lnRef>
                      <a:fillRef idx="2">
                        <a:schemeClr val="accent2"/>
                      </a:fillRef>
                      <a:effectRef idx="1">
                        <a:schemeClr val="accent2"/>
                      </a:effectRef>
                      <a:fontRef idx="minor">
                        <a:schemeClr val="dk1"/>
                      </a:fontRef>
                    </a:style>
                  </a:sp>
                  <a:sp>
                    <a:nvSpPr>
                      <a:cNvPr id="184332" name="Text Box 12"/>
                      <a:cNvSpPr txBox="1">
                        <a:spLocks noChangeArrowheads="1"/>
                      </a:cNvSpPr>
                    </a:nvSpPr>
                    <a:spPr bwMode="auto">
                      <a:xfrm>
                        <a:off x="1828800" y="685800"/>
                        <a:ext cx="1447800" cy="396875"/>
                      </a:xfrm>
                      <a:prstGeom prst="rect">
                        <a:avLst/>
                      </a:prstGeom>
                      <a:noFill/>
                      <a:ln w="19050" algn="ctr">
                        <a:noFill/>
                        <a:miter lim="800000"/>
                        <a:headEnd/>
                        <a:tailEnd/>
                      </a:ln>
                      <a:effectLst/>
                    </a:spPr>
                    <a:txSp>
                      <a:txBody>
                        <a:bodyPr wrap="square">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2000" b="1" i="1" dirty="0"/>
                            <a:t>Address</a:t>
                          </a:r>
                        </a:p>
                      </a:txBody>
                      <a:useSpRect/>
                    </a:txSp>
                  </a:sp>
                  <a:sp>
                    <a:nvSpPr>
                      <a:cNvPr id="184333" name="Line 13"/>
                      <a:cNvSpPr>
                        <a:spLocks noChangeShapeType="1"/>
                      </a:cNvSpPr>
                    </a:nvSpPr>
                    <a:spPr bwMode="auto">
                      <a:xfrm flipV="1">
                        <a:off x="1828800" y="3429000"/>
                        <a:ext cx="3779838" cy="533400"/>
                      </a:xfrm>
                      <a:prstGeom prst="line">
                        <a:avLst/>
                      </a:prstGeom>
                      <a:noFill/>
                      <a:ln w="12700">
                        <a:solidFill>
                          <a:schemeClr val="tx1"/>
                        </a:solidFill>
                        <a:prstDash val="dash"/>
                        <a:round/>
                        <a:headEnd/>
                        <a:tailEnd type="none" w="lg" len="lg"/>
                      </a:ln>
                      <a:effectLst/>
                    </a:spPr>
                    <a:txSp>
                      <a:txBody>
                        <a:bodyPr wrap="square">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184355" name="AutoShape 35"/>
                      <a:cNvSpPr>
                        <a:spLocks noChangeArrowheads="1"/>
                      </a:cNvSpPr>
                    </a:nvSpPr>
                    <a:spPr bwMode="auto">
                      <a:xfrm>
                        <a:off x="6019800" y="2895600"/>
                        <a:ext cx="1981200" cy="2514600"/>
                      </a:xfrm>
                      <a:prstGeom prst="roundRect">
                        <a:avLst>
                          <a:gd name="adj" fmla="val 16667"/>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8100000" scaled="1"/>
                        <a:tileRect/>
                      </a:gradFill>
                      <a:ln>
                        <a:headEnd/>
                        <a:tailEnd/>
                      </a:ln>
                    </a:spPr>
                    <a:txSp>
                      <a:txBody>
                        <a:bodyPr>
                          <a:noAutofit/>
                        </a:bodyPr>
                        <a:lstStyle>
                          <a:defPPr>
                            <a:defRPr lang="en-US"/>
                          </a:defPPr>
                          <a:lvl1pPr algn="ctr" rtl="0" fontAlgn="base">
                            <a:spcBef>
                              <a:spcPct val="0"/>
                            </a:spcBef>
                            <a:spcAft>
                              <a:spcPct val="0"/>
                            </a:spcAft>
                            <a:defRPr sz="2400" kern="1200">
                              <a:solidFill>
                                <a:schemeClr val="lt1"/>
                              </a:solidFill>
                              <a:latin typeface="+mn-lt"/>
                              <a:ea typeface="+mn-ea"/>
                              <a:cs typeface="+mn-cs"/>
                            </a:defRPr>
                          </a:lvl1pPr>
                          <a:lvl2pPr marL="457200" algn="ctr" rtl="0" fontAlgn="base">
                            <a:spcBef>
                              <a:spcPct val="0"/>
                            </a:spcBef>
                            <a:spcAft>
                              <a:spcPct val="0"/>
                            </a:spcAft>
                            <a:defRPr sz="2400" kern="1200">
                              <a:solidFill>
                                <a:schemeClr val="lt1"/>
                              </a:solidFill>
                              <a:latin typeface="+mn-lt"/>
                              <a:ea typeface="+mn-ea"/>
                              <a:cs typeface="+mn-cs"/>
                            </a:defRPr>
                          </a:lvl2pPr>
                          <a:lvl3pPr marL="914400" algn="ctr" rtl="0" fontAlgn="base">
                            <a:spcBef>
                              <a:spcPct val="0"/>
                            </a:spcBef>
                            <a:spcAft>
                              <a:spcPct val="0"/>
                            </a:spcAft>
                            <a:defRPr sz="2400" kern="1200">
                              <a:solidFill>
                                <a:schemeClr val="lt1"/>
                              </a:solidFill>
                              <a:latin typeface="+mn-lt"/>
                              <a:ea typeface="+mn-ea"/>
                              <a:cs typeface="+mn-cs"/>
                            </a:defRPr>
                          </a:lvl3pPr>
                          <a:lvl4pPr marL="1371600" algn="ctr" rtl="0" fontAlgn="base">
                            <a:spcBef>
                              <a:spcPct val="0"/>
                            </a:spcBef>
                            <a:spcAft>
                              <a:spcPct val="0"/>
                            </a:spcAft>
                            <a:defRPr sz="2400" kern="1200">
                              <a:solidFill>
                                <a:schemeClr val="lt1"/>
                              </a:solidFill>
                              <a:latin typeface="+mn-lt"/>
                              <a:ea typeface="+mn-ea"/>
                              <a:cs typeface="+mn-cs"/>
                            </a:defRPr>
                          </a:lvl4pPr>
                          <a:lvl5pPr marL="1828800" algn="ctr"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eaLnBrk="0" hangingPunct="0">
                            <a:defRPr/>
                          </a:pPr>
                          <a:endParaRPr lang="en-US">
                            <a:solidFill>
                              <a:schemeClr val="lt1"/>
                            </a:solidFill>
                            <a:latin typeface="+mn-lt"/>
                          </a:endParaRPr>
                        </a:p>
                      </a:txBody>
                      <a:useSpRect/>
                    </a:txSp>
                    <a:style>
                      <a:lnRef idx="0">
                        <a:schemeClr val="accent6"/>
                      </a:lnRef>
                      <a:fillRef idx="3">
                        <a:schemeClr val="accent6"/>
                      </a:fillRef>
                      <a:effectRef idx="3">
                        <a:schemeClr val="accent6"/>
                      </a:effectRef>
                      <a:fontRef idx="minor">
                        <a:schemeClr val="lt1"/>
                      </a:fontRef>
                    </a:style>
                  </a:sp>
                  <a:sp>
                    <a:nvSpPr>
                      <a:cNvPr id="184358" name="Line 38"/>
                      <a:cNvSpPr>
                        <a:spLocks noChangeShapeType="1"/>
                      </a:cNvSpPr>
                    </a:nvSpPr>
                    <a:spPr bwMode="auto">
                      <a:xfrm flipH="1" flipV="1">
                        <a:off x="5791200" y="3429000"/>
                        <a:ext cx="990600" cy="0"/>
                      </a:xfrm>
                      <a:prstGeom prst="line">
                        <a:avLst/>
                      </a:prstGeom>
                      <a:noFill/>
                      <a:ln w="28575">
                        <a:solidFill>
                          <a:schemeClr val="tx1"/>
                        </a:solidFill>
                        <a:round/>
                        <a:headEnd/>
                        <a:tailEnd type="none" w="lg"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184360" name="AutoShape 40"/>
                      <a:cNvSpPr>
                        <a:spLocks noChangeArrowheads="1"/>
                      </a:cNvSpPr>
                    </a:nvSpPr>
                    <a:spPr bwMode="auto">
                      <a:xfrm>
                        <a:off x="5638800" y="3327556"/>
                        <a:ext cx="228600" cy="211137"/>
                      </a:xfrm>
                      <a:prstGeom prst="diamond">
                        <a:avLst/>
                      </a:prstGeom>
                      <a:gradFill flip="none" rotWithShape="1">
                        <a:gsLst>
                          <a:gs pos="0">
                            <a:schemeClr val="bg2">
                              <a:lumMod val="40000"/>
                              <a:lumOff val="60000"/>
                              <a:shade val="30000"/>
                              <a:satMod val="115000"/>
                            </a:schemeClr>
                          </a:gs>
                          <a:gs pos="50000">
                            <a:schemeClr val="bg2">
                              <a:lumMod val="40000"/>
                              <a:lumOff val="60000"/>
                              <a:shade val="67500"/>
                              <a:satMod val="115000"/>
                            </a:schemeClr>
                          </a:gs>
                          <a:gs pos="100000">
                            <a:schemeClr val="bg2">
                              <a:lumMod val="40000"/>
                              <a:lumOff val="60000"/>
                              <a:shade val="100000"/>
                              <a:satMod val="115000"/>
                            </a:schemeClr>
                          </a:gs>
                        </a:gsLst>
                        <a:path path="circle">
                          <a:fillToRect l="50000" t="50000" r="50000" b="50000"/>
                        </a:path>
                        <a:tileRect/>
                      </a:gradFill>
                      <a:ln w="28575" algn="ctr">
                        <a:solidFill>
                          <a:schemeClr val="tx2">
                            <a:lumMod val="50000"/>
                            <a:lumOff val="50000"/>
                          </a:schemeClr>
                        </a:solidFill>
                        <a:prstDash val="solid"/>
                        <a:miter lim="800000"/>
                        <a:headEnd/>
                        <a:tailEnd type="none" w="lg"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184363" name="Text Box 43"/>
                      <a:cNvSpPr txBox="1">
                        <a:spLocks noChangeArrowheads="1"/>
                      </a:cNvSpPr>
                    </a:nvSpPr>
                    <a:spPr bwMode="auto">
                      <a:xfrm>
                        <a:off x="6400800" y="4419600"/>
                        <a:ext cx="1219200" cy="396875"/>
                      </a:xfrm>
                      <a:prstGeom prst="rect">
                        <a:avLst/>
                      </a:prstGeom>
                      <a:solidFill>
                        <a:srgbClr val="FF89B0"/>
                      </a:soli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63500" h="254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r>
                            <a:rPr lang="en-US" sz="2000" b="1"/>
                            <a:t>WCF</a:t>
                          </a:r>
                        </a:p>
                      </a:txBody>
                      <a:useSpRect/>
                    </a:txSp>
                  </a:sp>
                  <a:sp>
                    <a:nvSpPr>
                      <a:cNvPr id="184364" name="Text Box 44"/>
                      <a:cNvSpPr txBox="1">
                        <a:spLocks noChangeArrowheads="1"/>
                      </a:cNvSpPr>
                    </a:nvSpPr>
                    <a:spPr bwMode="auto">
                      <a:xfrm>
                        <a:off x="6019800" y="4953000"/>
                        <a:ext cx="1981200" cy="396875"/>
                      </a:xfrm>
                      <a:prstGeom prst="rect">
                        <a:avLst/>
                      </a:prstGeom>
                      <a:noFill/>
                      <a:ln w="19050" algn="ctr">
                        <a:noFill/>
                        <a:miter lim="800000"/>
                        <a:headEnd/>
                        <a:tailEnd/>
                      </a:ln>
                      <a:effectLst/>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2000" b="1" dirty="0"/>
                            <a:t>Host Process</a:t>
                          </a:r>
                        </a:p>
                      </a:txBody>
                      <a:useSpRect/>
                    </a:txSp>
                  </a:sp>
                  <a:sp>
                    <a:nvSpPr>
                      <a:cNvPr id="28" name="Line 38"/>
                      <a:cNvSpPr>
                        <a:spLocks noChangeShapeType="1"/>
                      </a:cNvSpPr>
                    </a:nvSpPr>
                    <a:spPr bwMode="auto">
                      <a:xfrm flipH="1" flipV="1">
                        <a:off x="5791200" y="3733800"/>
                        <a:ext cx="990600" cy="0"/>
                      </a:xfrm>
                      <a:prstGeom prst="line">
                        <a:avLst/>
                      </a:prstGeom>
                      <a:noFill/>
                      <a:ln w="28575">
                        <a:solidFill>
                          <a:schemeClr val="tx1"/>
                        </a:solidFill>
                        <a:round/>
                        <a:headEnd/>
                        <a:tailEnd type="none" w="lg"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29" name="AutoShape 40"/>
                      <a:cNvSpPr>
                        <a:spLocks noChangeArrowheads="1"/>
                      </a:cNvSpPr>
                    </a:nvSpPr>
                    <a:spPr bwMode="auto">
                      <a:xfrm>
                        <a:off x="5638800" y="3632356"/>
                        <a:ext cx="228600" cy="211137"/>
                      </a:xfrm>
                      <a:prstGeom prst="diamond">
                        <a:avLst/>
                      </a:prstGeom>
                      <a:gradFill flip="none" rotWithShape="1">
                        <a:gsLst>
                          <a:gs pos="0">
                            <a:schemeClr val="bg2">
                              <a:lumMod val="40000"/>
                              <a:lumOff val="60000"/>
                              <a:shade val="30000"/>
                              <a:satMod val="115000"/>
                            </a:schemeClr>
                          </a:gs>
                          <a:gs pos="50000">
                            <a:schemeClr val="bg2">
                              <a:lumMod val="40000"/>
                              <a:lumOff val="60000"/>
                              <a:shade val="67500"/>
                              <a:satMod val="115000"/>
                            </a:schemeClr>
                          </a:gs>
                          <a:gs pos="100000">
                            <a:schemeClr val="bg2">
                              <a:lumMod val="40000"/>
                              <a:lumOff val="60000"/>
                              <a:shade val="100000"/>
                              <a:satMod val="115000"/>
                            </a:schemeClr>
                          </a:gs>
                        </a:gsLst>
                        <a:path path="circle">
                          <a:fillToRect l="50000" t="50000" r="50000" b="50000"/>
                        </a:path>
                        <a:tileRect/>
                      </a:gradFill>
                      <a:ln w="28575" algn="ctr">
                        <a:solidFill>
                          <a:schemeClr val="tx2">
                            <a:lumMod val="50000"/>
                            <a:lumOff val="50000"/>
                          </a:schemeClr>
                        </a:solidFill>
                        <a:prstDash val="solid"/>
                        <a:miter lim="800000"/>
                        <a:headEnd/>
                        <a:tailEnd type="none" w="lg"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30" name="Line 38"/>
                      <a:cNvSpPr>
                        <a:spLocks noChangeShapeType="1"/>
                      </a:cNvSpPr>
                    </a:nvSpPr>
                    <a:spPr bwMode="auto">
                      <a:xfrm flipH="1" flipV="1">
                        <a:off x="5791200" y="4038600"/>
                        <a:ext cx="990600" cy="0"/>
                      </a:xfrm>
                      <a:prstGeom prst="line">
                        <a:avLst/>
                      </a:prstGeom>
                      <a:noFill/>
                      <a:ln w="28575">
                        <a:solidFill>
                          <a:schemeClr val="tx1"/>
                        </a:solidFill>
                        <a:round/>
                        <a:headEnd/>
                        <a:tailEnd type="none" w="lg"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31" name="AutoShape 40"/>
                      <a:cNvSpPr>
                        <a:spLocks noChangeArrowheads="1"/>
                      </a:cNvSpPr>
                    </a:nvSpPr>
                    <a:spPr bwMode="auto">
                      <a:xfrm>
                        <a:off x="5638800" y="3937156"/>
                        <a:ext cx="228600" cy="211137"/>
                      </a:xfrm>
                      <a:prstGeom prst="diamond">
                        <a:avLst/>
                      </a:prstGeom>
                      <a:gradFill flip="none" rotWithShape="1">
                        <a:gsLst>
                          <a:gs pos="0">
                            <a:schemeClr val="bg2">
                              <a:lumMod val="40000"/>
                              <a:lumOff val="60000"/>
                              <a:shade val="30000"/>
                              <a:satMod val="115000"/>
                            </a:schemeClr>
                          </a:gs>
                          <a:gs pos="50000">
                            <a:schemeClr val="bg2">
                              <a:lumMod val="40000"/>
                              <a:lumOff val="60000"/>
                              <a:shade val="67500"/>
                              <a:satMod val="115000"/>
                            </a:schemeClr>
                          </a:gs>
                          <a:gs pos="100000">
                            <a:schemeClr val="bg2">
                              <a:lumMod val="40000"/>
                              <a:lumOff val="60000"/>
                              <a:shade val="100000"/>
                              <a:satMod val="115000"/>
                            </a:schemeClr>
                          </a:gs>
                        </a:gsLst>
                        <a:path path="circle">
                          <a:fillToRect l="50000" t="50000" r="50000" b="50000"/>
                        </a:path>
                        <a:tileRect/>
                      </a:gradFill>
                      <a:ln w="28575" algn="ctr">
                        <a:solidFill>
                          <a:schemeClr val="tx2">
                            <a:lumMod val="50000"/>
                            <a:lumOff val="50000"/>
                          </a:schemeClr>
                        </a:solidFill>
                        <a:prstDash val="solid"/>
                        <a:miter lim="800000"/>
                        <a:headEnd/>
                        <a:tailEnd type="none" w="lg"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184361" name="Rectangle 41"/>
                      <a:cNvSpPr>
                        <a:spLocks noChangeArrowheads="1"/>
                      </a:cNvSpPr>
                    </a:nvSpPr>
                    <a:spPr bwMode="auto">
                      <a:xfrm>
                        <a:off x="6400800" y="3124200"/>
                        <a:ext cx="1219200" cy="1295400"/>
                      </a:xfrm>
                      <a:prstGeom prst="rect">
                        <a:avLst/>
                      </a:prstGeom>
                      <a:gradFill flip="none" rotWithShape="1">
                        <a:gsLst>
                          <a:gs pos="0">
                            <a:schemeClr val="accent5">
                              <a:lumMod val="60000"/>
                              <a:lumOff val="40000"/>
                              <a:shade val="30000"/>
                              <a:satMod val="115000"/>
                            </a:schemeClr>
                          </a:gs>
                          <a:gs pos="50000">
                            <a:schemeClr val="accent5">
                              <a:lumMod val="60000"/>
                              <a:lumOff val="40000"/>
                              <a:shade val="67500"/>
                              <a:satMod val="115000"/>
                            </a:schemeClr>
                          </a:gs>
                          <a:gs pos="100000">
                            <a:schemeClr val="accent5">
                              <a:lumMod val="60000"/>
                              <a:lumOff val="40000"/>
                              <a:shade val="100000"/>
                              <a:satMod val="115000"/>
                            </a:schemeClr>
                          </a:gs>
                        </a:gsLst>
                        <a:lin ang="10800000" scaled="1"/>
                        <a:tileRect/>
                      </a:gra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endParaRPr lang="en-US"/>
                        </a:p>
                      </a:txBody>
                      <a:useSpRect/>
                    </a:txSp>
                  </a:sp>
                  <a:sp>
                    <a:nvSpPr>
                      <a:cNvPr id="184362" name="Text Box 42"/>
                      <a:cNvSpPr txBox="1">
                        <a:spLocks noChangeArrowheads="1"/>
                      </a:cNvSpPr>
                    </a:nvSpPr>
                    <a:spPr bwMode="auto">
                      <a:xfrm>
                        <a:off x="6324600" y="3429000"/>
                        <a:ext cx="1371600" cy="396875"/>
                      </a:xfrm>
                      <a:prstGeom prst="rect">
                        <a:avLst/>
                      </a:prstGeom>
                      <a:noFill/>
                      <a:ln w="19050" algn="ctr">
                        <a:noFill/>
                        <a:miter lim="800000"/>
                        <a:headEnd/>
                        <a:tailEnd/>
                      </a:ln>
                      <a:effectLst/>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2000" b="1" i="1" dirty="0" smtClean="0"/>
                            <a:t>Service Class</a:t>
                          </a:r>
                          <a:endParaRPr lang="en-US" sz="2000" b="1" i="1" dirty="0"/>
                        </a:p>
                      </a:txBody>
                      <a:useSpRect/>
                    </a:txSp>
                  </a:sp>
                  <a:sp>
                    <a:nvSpPr>
                      <a:cNvPr id="184323" name="Text Box 3"/>
                      <a:cNvSpPr txBox="1">
                        <a:spLocks noChangeArrowheads="1"/>
                      </a:cNvSpPr>
                    </a:nvSpPr>
                    <a:spPr bwMode="auto">
                      <a:xfrm>
                        <a:off x="1828800" y="3962400"/>
                        <a:ext cx="1371600" cy="304800"/>
                      </a:xfrm>
                      <a:prstGeom prst="rect">
                        <a:avLst/>
                      </a:prstGeom>
                      <a:ln>
                        <a:noFill/>
                        <a:headEnd type="none" w="med" len="med"/>
                        <a:tailEnd type="none" w="med" len="med"/>
                      </a:ln>
                      <a:scene3d>
                        <a:camera prst="orthographicFront"/>
                        <a:lightRig rig="threePt" dir="t"/>
                      </a:scene3d>
                      <a:sp3d>
                        <a:bevelT/>
                      </a:sp3d>
                    </a:spPr>
                    <a:txSp>
                      <a:txBody>
                        <a:bodyPr vert="horz" wrap="square" lIns="91440" tIns="45720" rIns="91440" bIns="45720" numCol="1" rtlCol="0" anchor="ctr" anchorCtr="0" compatLnSpc="1">
                          <a:prstTxWarp prst="textNoShape">
                            <a:avLst/>
                          </a:prstTxWarp>
                          <a:noAutofit/>
                        </a:bodyPr>
                        <a:lstStyle>
                          <a:defPPr>
                            <a:defRPr lang="en-US"/>
                          </a:defPPr>
                          <a:lvl1pPr algn="ctr" rtl="0" fontAlgn="base">
                            <a:spcBef>
                              <a:spcPct val="0"/>
                            </a:spcBef>
                            <a:spcAft>
                              <a:spcPct val="0"/>
                            </a:spcAft>
                            <a:defRPr sz="2400" kern="1200">
                              <a:solidFill>
                                <a:schemeClr val="dk1"/>
                              </a:solidFill>
                              <a:latin typeface="+mn-lt"/>
                              <a:ea typeface="+mn-ea"/>
                              <a:cs typeface="+mn-cs"/>
                            </a:defRPr>
                          </a:lvl1pPr>
                          <a:lvl2pPr marL="457200" algn="ctr" rtl="0" fontAlgn="base">
                            <a:spcBef>
                              <a:spcPct val="0"/>
                            </a:spcBef>
                            <a:spcAft>
                              <a:spcPct val="0"/>
                            </a:spcAft>
                            <a:defRPr sz="2400" kern="1200">
                              <a:solidFill>
                                <a:schemeClr val="dk1"/>
                              </a:solidFill>
                              <a:latin typeface="+mn-lt"/>
                              <a:ea typeface="+mn-ea"/>
                              <a:cs typeface="+mn-cs"/>
                            </a:defRPr>
                          </a:lvl2pPr>
                          <a:lvl3pPr marL="914400" algn="ctr" rtl="0" fontAlgn="base">
                            <a:spcBef>
                              <a:spcPct val="0"/>
                            </a:spcBef>
                            <a:spcAft>
                              <a:spcPct val="0"/>
                            </a:spcAft>
                            <a:defRPr sz="2400" kern="1200">
                              <a:solidFill>
                                <a:schemeClr val="dk1"/>
                              </a:solidFill>
                              <a:latin typeface="+mn-lt"/>
                              <a:ea typeface="+mn-ea"/>
                              <a:cs typeface="+mn-cs"/>
                            </a:defRPr>
                          </a:lvl3pPr>
                          <a:lvl4pPr marL="1371600" algn="ctr" rtl="0" fontAlgn="base">
                            <a:spcBef>
                              <a:spcPct val="0"/>
                            </a:spcBef>
                            <a:spcAft>
                              <a:spcPct val="0"/>
                            </a:spcAft>
                            <a:defRPr sz="2400" kern="1200">
                              <a:solidFill>
                                <a:schemeClr val="dk1"/>
                              </a:solidFill>
                              <a:latin typeface="+mn-lt"/>
                              <a:ea typeface="+mn-ea"/>
                              <a:cs typeface="+mn-cs"/>
                            </a:defRPr>
                          </a:lvl4pPr>
                          <a:lvl5pPr marL="1828800" algn="ctr"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r>
                            <a:rPr lang="en-US" sz="1400" b="1" dirty="0" err="1" smtClean="0">
                              <a:solidFill>
                                <a:schemeClr val="tx1"/>
                              </a:solidFill>
                              <a:latin typeface="Arial" charset="0"/>
                            </a:rPr>
                            <a:t>IReservations</a:t>
                          </a:r>
                          <a:endParaRPr lang="en-US" sz="1400" b="1" dirty="0">
                            <a:solidFill>
                              <a:schemeClr val="tx1"/>
                            </a:solidFill>
                            <a:latin typeface="Arial" charset="0"/>
                          </a:endParaRPr>
                        </a:p>
                      </a:txBody>
                      <a:useSpRect/>
                    </a:txSp>
                    <a:style>
                      <a:lnRef idx="1">
                        <a:schemeClr val="accent2"/>
                      </a:lnRef>
                      <a:fillRef idx="2">
                        <a:schemeClr val="accent2"/>
                      </a:fillRef>
                      <a:effectRef idx="1">
                        <a:schemeClr val="accent2"/>
                      </a:effectRef>
                      <a:fontRef idx="minor">
                        <a:schemeClr val="dk1"/>
                      </a:fontRef>
                    </a:style>
                  </a:sp>
                  <a:sp>
                    <a:nvSpPr>
                      <a:cNvPr id="184324" name="Text Box 4"/>
                      <a:cNvSpPr txBox="1">
                        <a:spLocks noChangeArrowheads="1"/>
                      </a:cNvSpPr>
                    </a:nvSpPr>
                    <a:spPr bwMode="auto">
                      <a:xfrm>
                        <a:off x="1828800" y="4267200"/>
                        <a:ext cx="1371600" cy="396875"/>
                      </a:xfrm>
                      <a:prstGeom prst="rect">
                        <a:avLst/>
                      </a:prstGeom>
                      <a:noFill/>
                      <a:ln w="19050" algn="ctr">
                        <a:noFill/>
                        <a:miter lim="800000"/>
                        <a:headEnd/>
                        <a:tailEnd/>
                      </a:ln>
                      <a:effectLst/>
                    </a:spPr>
                    <a:txSp>
                      <a:txBody>
                        <a:bodyPr wrap="square">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2000" b="1" i="1" dirty="0"/>
                            <a:t>Contract</a:t>
                          </a:r>
                        </a:p>
                      </a:txBody>
                      <a:useSpRect/>
                    </a:txSp>
                  </a:sp>
                </lc:lockedCanvas>
              </a:graphicData>
            </a:graphic>
          </wp:inline>
        </w:drawing>
      </w:r>
    </w:p>
    <w:p w:rsidR="00012D9C" w:rsidRDefault="000F4DA2" w:rsidP="000F4DA2">
      <w:pPr>
        <w:pStyle w:val="Caption"/>
      </w:pPr>
      <w:r>
        <w:t xml:space="preserve">Figure </w:t>
      </w:r>
      <w:fldSimple w:instr=" SEQ Figure \* ARABIC ">
        <w:r w:rsidR="00044A68">
          <w:rPr>
            <w:noProof/>
          </w:rPr>
          <w:t>7</w:t>
        </w:r>
      </w:fldSimple>
      <w:r>
        <w:t>:</w:t>
      </w:r>
      <w:r w:rsidR="00EC6364">
        <w:t xml:space="preserve"> Each endpoint has an address, a binding, and a contract.</w:t>
      </w:r>
    </w:p>
    <w:p w:rsidR="00012D9C" w:rsidRPr="001A0A82" w:rsidRDefault="00C1005E" w:rsidP="00981CD7">
      <w:pPr>
        <w:pStyle w:val="BodyText"/>
      </w:pPr>
      <w:r>
        <w:t>Figure 7</w:t>
      </w:r>
      <w:r w:rsidR="00312809" w:rsidRPr="001A0A82">
        <w:t xml:space="preserve"> shows example values for each of the three elements</w:t>
      </w:r>
      <w:r w:rsidR="00E32228">
        <w:t xml:space="preserve"> in an endpoint for the </w:t>
      </w:r>
      <w:r w:rsidR="00ED69F6">
        <w:t>second</w:t>
      </w:r>
      <w:r w:rsidR="00312809" w:rsidRPr="001A0A82">
        <w:t xml:space="preserve"> </w:t>
      </w:r>
      <w:proofErr w:type="spellStart"/>
      <w:r w:rsidR="00312809">
        <w:rPr>
          <w:rFonts w:ascii="Courier New" w:hAnsi="Courier New" w:cs="Courier New"/>
        </w:rPr>
        <w:t>RentalReservations</w:t>
      </w:r>
      <w:proofErr w:type="spellEnd"/>
      <w:r w:rsidR="00312809" w:rsidRPr="001A0A82">
        <w:t xml:space="preserve"> service </w:t>
      </w:r>
      <w:r w:rsidR="00095297">
        <w:t xml:space="preserve">class </w:t>
      </w:r>
      <w:r w:rsidR="00312809" w:rsidRPr="001A0A82">
        <w:t xml:space="preserve">shown earlier. </w:t>
      </w:r>
      <w:r w:rsidR="00E569C4" w:rsidRPr="001A0A82">
        <w:t>Assuming this service is hosted using either IIS or WAS, installed in the</w:t>
      </w:r>
      <w:r w:rsidR="00E569C4">
        <w:t xml:space="preserve"> virtual directory </w:t>
      </w:r>
      <w:r w:rsidR="00E569C4" w:rsidRPr="00E569C4">
        <w:rPr>
          <w:i/>
        </w:rPr>
        <w:t>reservation</w:t>
      </w:r>
      <w:r w:rsidR="00E569C4" w:rsidRPr="001A0A82">
        <w:t xml:space="preserve">, and running on a machine named </w:t>
      </w:r>
      <w:r w:rsidR="00E569C4">
        <w:t>fabrikam</w:t>
      </w:r>
      <w:r w:rsidR="00E569C4" w:rsidRPr="001A0A82">
        <w:t xml:space="preserve">.com, its address might be </w:t>
      </w:r>
      <w:r w:rsidR="00E569C4" w:rsidRPr="00E569C4">
        <w:t>http://www.fabrikam.com/reservation/reserve.svc</w:t>
      </w:r>
      <w:r w:rsidR="00E569C4" w:rsidRPr="001A0A82">
        <w:t>.</w:t>
      </w:r>
      <w:r w:rsidR="00E569C4">
        <w:t xml:space="preserve"> </w:t>
      </w:r>
      <w:r w:rsidR="00312809" w:rsidRPr="001A0A82">
        <w:t xml:space="preserve">The </w:t>
      </w:r>
      <w:r w:rsidR="00E569C4" w:rsidRPr="001A0A82">
        <w:t xml:space="preserve">binding is </w:t>
      </w:r>
      <w:proofErr w:type="spellStart"/>
      <w:r w:rsidR="00E569C4">
        <w:rPr>
          <w:rFonts w:ascii="Courier New" w:hAnsi="Courier New" w:cs="Courier New"/>
        </w:rPr>
        <w:t>BasicHttpBinding</w:t>
      </w:r>
      <w:proofErr w:type="spellEnd"/>
      <w:r w:rsidR="00E569C4" w:rsidRPr="001A0A82">
        <w:t xml:space="preserve">, and the </w:t>
      </w:r>
      <w:r w:rsidR="00312809" w:rsidRPr="001A0A82">
        <w:t xml:space="preserve">name of the service’s contract is </w:t>
      </w:r>
      <w:proofErr w:type="spellStart"/>
      <w:r w:rsidR="00831F82">
        <w:rPr>
          <w:rFonts w:ascii="Courier New" w:hAnsi="Courier New" w:cs="Courier New"/>
        </w:rPr>
        <w:t>I</w:t>
      </w:r>
      <w:r w:rsidR="00312809">
        <w:rPr>
          <w:rFonts w:ascii="Courier New" w:hAnsi="Courier New" w:cs="Courier New"/>
        </w:rPr>
        <w:t>Reservations</w:t>
      </w:r>
      <w:proofErr w:type="spellEnd"/>
      <w:r w:rsidR="00312809" w:rsidRPr="001A0A82">
        <w:t xml:space="preserve">, which is the name of the </w:t>
      </w:r>
      <w:r w:rsidR="00E569C4">
        <w:t>interface</w:t>
      </w:r>
      <w:r w:rsidR="00312809" w:rsidRPr="001A0A82">
        <w:t xml:space="preserve"> that </w:t>
      </w:r>
      <w:r w:rsidR="00E569C4">
        <w:t>describes</w:t>
      </w:r>
      <w:r w:rsidR="00312809" w:rsidRPr="001A0A82">
        <w:t xml:space="preserve"> this service. </w:t>
      </w:r>
    </w:p>
    <w:p w:rsidR="00012D9C" w:rsidRPr="001A0A82" w:rsidRDefault="00312809" w:rsidP="00981CD7">
      <w:pPr>
        <w:pStyle w:val="Heading4"/>
      </w:pPr>
      <w:bookmarkStart w:id="39" w:name="_Toc256495524"/>
      <w:r w:rsidRPr="001A0A82">
        <w:t>Specifying Endpoints</w:t>
      </w:r>
      <w:bookmarkEnd w:id="39"/>
      <w:r w:rsidRPr="001A0A82">
        <w:t xml:space="preserve"> </w:t>
      </w:r>
    </w:p>
    <w:p w:rsidR="00012D9C" w:rsidRPr="001A0A82" w:rsidRDefault="00312809" w:rsidP="00981CD7">
      <w:pPr>
        <w:pStyle w:val="BodyText"/>
      </w:pPr>
      <w:r w:rsidRPr="001A0A82">
        <w:t xml:space="preserve">Unlike contracts, endpoints aren’t defined using attributes. It can sometimes be useful to specify endpoints in code, however, so </w:t>
      </w:r>
      <w:r>
        <w:t>WCF</w:t>
      </w:r>
      <w:r w:rsidRPr="001A0A82">
        <w:t xml:space="preserve"> provides a </w:t>
      </w:r>
      <w:r w:rsidR="00971CE9">
        <w:t>way to do this. A service that’</w:t>
      </w:r>
      <w:r w:rsidRPr="001A0A82">
        <w:t xml:space="preserve">s explicitly hosted in a </w:t>
      </w:r>
      <w:proofErr w:type="spellStart"/>
      <w:r>
        <w:rPr>
          <w:rFonts w:ascii="Courier New" w:hAnsi="Courier New" w:cs="Courier New"/>
        </w:rPr>
        <w:t>ServiceHost</w:t>
      </w:r>
      <w:proofErr w:type="spellEnd"/>
      <w:r w:rsidRPr="001A0A82">
        <w:t xml:space="preserve"> object, for instance, can use this object’s </w:t>
      </w:r>
      <w:proofErr w:type="spellStart"/>
      <w:r>
        <w:rPr>
          <w:rFonts w:ascii="Courier New" w:hAnsi="Courier New" w:cs="Courier New"/>
        </w:rPr>
        <w:t>AddEndpoint</w:t>
      </w:r>
      <w:proofErr w:type="spellEnd"/>
      <w:r w:rsidRPr="001A0A82">
        <w:t xml:space="preserve"> method to create an endpoint. If this were done in the example shown earlier, the </w:t>
      </w:r>
      <w:r>
        <w:t>Main</w:t>
      </w:r>
      <w:r w:rsidRPr="001A0A82">
        <w:t xml:space="preserve"> method might now look like this:</w:t>
      </w:r>
    </w:p>
    <w:p w:rsidR="00012D9C" w:rsidRPr="001A0A82" w:rsidRDefault="00312809" w:rsidP="002934CB">
      <w:pPr>
        <w:pStyle w:val="Code"/>
        <w:ind w:left="720"/>
      </w:pPr>
      <w:proofErr w:type="gramStart"/>
      <w:r w:rsidRPr="001A0A82">
        <w:t>public</w:t>
      </w:r>
      <w:proofErr w:type="gramEnd"/>
      <w:r w:rsidRPr="001A0A82">
        <w:t xml:space="preserve"> static void </w:t>
      </w:r>
      <w:smartTag w:uri="urn:schemas-microsoft-com:office:smarttags" w:element="place">
        <w:r w:rsidRPr="001A0A82">
          <w:t>Main</w:t>
        </w:r>
      </w:smartTag>
      <w:r w:rsidRPr="001A0A82">
        <w:t>()</w:t>
      </w:r>
    </w:p>
    <w:p w:rsidR="00012D9C" w:rsidRPr="001A0A82" w:rsidRDefault="00312809" w:rsidP="002934CB">
      <w:pPr>
        <w:pStyle w:val="Code"/>
        <w:ind w:left="720"/>
      </w:pPr>
      <w:r w:rsidRPr="001A0A82">
        <w:t xml:space="preserve">  {</w:t>
      </w:r>
    </w:p>
    <w:p w:rsidR="00012D9C" w:rsidRPr="001A0A82" w:rsidRDefault="00312809" w:rsidP="002934CB">
      <w:pPr>
        <w:pStyle w:val="Code"/>
        <w:ind w:left="720"/>
      </w:pPr>
      <w:r w:rsidRPr="001A0A82">
        <w:t xml:space="preserve">    </w:t>
      </w:r>
      <w:proofErr w:type="spellStart"/>
      <w:r w:rsidRPr="001A0A82">
        <w:t>ServiceHost</w:t>
      </w:r>
      <w:proofErr w:type="spellEnd"/>
      <w:r w:rsidRPr="001A0A82">
        <w:t xml:space="preserve"> s = </w:t>
      </w:r>
    </w:p>
    <w:p w:rsidR="00012D9C" w:rsidRPr="001A0A82" w:rsidRDefault="00312809" w:rsidP="002934CB">
      <w:pPr>
        <w:pStyle w:val="Code"/>
        <w:ind w:left="720"/>
      </w:pPr>
      <w:r>
        <w:t xml:space="preserve">      </w:t>
      </w:r>
      <w:proofErr w:type="gramStart"/>
      <w:r>
        <w:t>new</w:t>
      </w:r>
      <w:proofErr w:type="gramEnd"/>
      <w:r>
        <w:t xml:space="preserve"> </w:t>
      </w:r>
      <w:proofErr w:type="spellStart"/>
      <w:r>
        <w:t>ServiceHost</w:t>
      </w:r>
      <w:proofErr w:type="spellEnd"/>
      <w:r>
        <w:t>(</w:t>
      </w:r>
      <w:proofErr w:type="spellStart"/>
      <w:r>
        <w:t>typeof</w:t>
      </w:r>
      <w:proofErr w:type="spellEnd"/>
      <w:r>
        <w:t>(</w:t>
      </w:r>
      <w:proofErr w:type="spellStart"/>
      <w:r>
        <w:t>RentalReservations</w:t>
      </w:r>
      <w:proofErr w:type="spellEnd"/>
      <w:r>
        <w:t>));</w:t>
      </w:r>
      <w:r w:rsidRPr="001A0A82">
        <w:t xml:space="preserve">    </w:t>
      </w:r>
    </w:p>
    <w:p w:rsidR="00012D9C" w:rsidRPr="001A0A82" w:rsidRDefault="00312809" w:rsidP="002934CB">
      <w:pPr>
        <w:pStyle w:val="Code"/>
        <w:ind w:left="720"/>
      </w:pPr>
      <w:r w:rsidRPr="001A0A82">
        <w:t xml:space="preserve">    </w:t>
      </w:r>
      <w:proofErr w:type="spellStart"/>
      <w:proofErr w:type="gramStart"/>
      <w:r w:rsidRPr="001A0A82">
        <w:t>s.AddEndpoint</w:t>
      </w:r>
      <w:proofErr w:type="spellEnd"/>
      <w:r w:rsidRPr="001A0A82">
        <w:t>(</w:t>
      </w:r>
      <w:proofErr w:type="spellStart"/>
      <w:proofErr w:type="gramEnd"/>
      <w:r w:rsidRPr="001A0A82">
        <w:t>typeof</w:t>
      </w:r>
      <w:proofErr w:type="spellEnd"/>
      <w:r w:rsidRPr="001A0A82">
        <w:t>(</w:t>
      </w:r>
      <w:proofErr w:type="spellStart"/>
      <w:r w:rsidRPr="001A0A82">
        <w:t>RentalReservations</w:t>
      </w:r>
      <w:proofErr w:type="spellEnd"/>
      <w:r w:rsidRPr="001A0A82">
        <w:t>),</w:t>
      </w:r>
    </w:p>
    <w:p w:rsidR="00012D9C" w:rsidRDefault="00312809" w:rsidP="002934CB">
      <w:pPr>
        <w:pStyle w:val="Code"/>
        <w:ind w:left="720"/>
      </w:pPr>
      <w:r>
        <w:t xml:space="preserve">      </w:t>
      </w:r>
      <w:proofErr w:type="gramStart"/>
      <w:r w:rsidRPr="001A0A82">
        <w:t>new</w:t>
      </w:r>
      <w:proofErr w:type="gramEnd"/>
      <w:r w:rsidRPr="001A0A82">
        <w:t xml:space="preserve"> </w:t>
      </w:r>
      <w:proofErr w:type="spellStart"/>
      <w:r w:rsidRPr="001A0A82">
        <w:t>Basic</w:t>
      </w:r>
      <w:r>
        <w:t>Http</w:t>
      </w:r>
      <w:r w:rsidRPr="001A0A82">
        <w:t>Binding</w:t>
      </w:r>
      <w:proofErr w:type="spellEnd"/>
      <w:r w:rsidRPr="001A0A82">
        <w:t>(),</w:t>
      </w:r>
      <w:r>
        <w:t xml:space="preserve">                 </w:t>
      </w:r>
    </w:p>
    <w:p w:rsidR="00012D9C" w:rsidRPr="001A0A82" w:rsidRDefault="00312809" w:rsidP="002934CB">
      <w:pPr>
        <w:pStyle w:val="Code"/>
        <w:ind w:left="720"/>
      </w:pPr>
      <w:r>
        <w:t xml:space="preserve">      </w:t>
      </w:r>
      <w:r w:rsidRPr="001A0A82">
        <w:t>"http://www.</w:t>
      </w:r>
      <w:r w:rsidR="00B93FC0">
        <w:t>fabrik</w:t>
      </w:r>
      <w:r>
        <w:t>am</w:t>
      </w:r>
      <w:r w:rsidRPr="001A0A82">
        <w:t>.com/reservation/reserve</w:t>
      </w:r>
      <w:r>
        <w:t>.svc</w:t>
      </w:r>
      <w:r w:rsidRPr="001A0A82">
        <w:t>");</w:t>
      </w:r>
    </w:p>
    <w:p w:rsidR="00012D9C" w:rsidRPr="001A0A82" w:rsidRDefault="00312809" w:rsidP="002934CB">
      <w:pPr>
        <w:pStyle w:val="Code"/>
        <w:ind w:left="720"/>
      </w:pPr>
      <w:r w:rsidRPr="001A0A82">
        <w:t xml:space="preserve">    </w:t>
      </w:r>
      <w:proofErr w:type="spellStart"/>
      <w:proofErr w:type="gramStart"/>
      <w:r w:rsidRPr="001A0A82">
        <w:t>s.Open</w:t>
      </w:r>
      <w:proofErr w:type="spellEnd"/>
      <w:r w:rsidRPr="001A0A82">
        <w:t>(</w:t>
      </w:r>
      <w:proofErr w:type="gramEnd"/>
      <w:r w:rsidRPr="001A0A82">
        <w:t>);</w:t>
      </w:r>
    </w:p>
    <w:p w:rsidR="00012D9C" w:rsidRPr="001A0A82" w:rsidRDefault="00312809" w:rsidP="002934CB">
      <w:pPr>
        <w:pStyle w:val="Code"/>
        <w:ind w:left="720"/>
      </w:pPr>
      <w:r w:rsidRPr="001A0A82">
        <w:t xml:space="preserve">    </w:t>
      </w:r>
      <w:proofErr w:type="spellStart"/>
      <w:proofErr w:type="gramStart"/>
      <w:r w:rsidRPr="001A0A82">
        <w:t>Console.Writeline</w:t>
      </w:r>
      <w:proofErr w:type="spellEnd"/>
      <w:r w:rsidRPr="001A0A82">
        <w:t>(</w:t>
      </w:r>
      <w:proofErr w:type="gramEnd"/>
      <w:r w:rsidRPr="001A0A82">
        <w:t>"Press ENTER to end service");</w:t>
      </w:r>
    </w:p>
    <w:p w:rsidR="00012D9C" w:rsidRPr="001A0A82" w:rsidRDefault="00312809" w:rsidP="002934CB">
      <w:pPr>
        <w:pStyle w:val="Code"/>
        <w:ind w:left="720"/>
      </w:pPr>
      <w:r w:rsidRPr="001A0A82">
        <w:lastRenderedPageBreak/>
        <w:t xml:space="preserve">    </w:t>
      </w:r>
      <w:proofErr w:type="spellStart"/>
      <w:proofErr w:type="gramStart"/>
      <w:r w:rsidRPr="001A0A82">
        <w:t>Console.Readline</w:t>
      </w:r>
      <w:proofErr w:type="spellEnd"/>
      <w:r w:rsidRPr="001A0A82">
        <w:t>(</w:t>
      </w:r>
      <w:proofErr w:type="gramEnd"/>
      <w:r w:rsidRPr="001A0A82">
        <w:t>);</w:t>
      </w:r>
    </w:p>
    <w:p w:rsidR="00012D9C" w:rsidRPr="001A0A82" w:rsidRDefault="00312809" w:rsidP="002934CB">
      <w:pPr>
        <w:pStyle w:val="Code"/>
        <w:ind w:left="720"/>
      </w:pPr>
      <w:r w:rsidRPr="001A0A82">
        <w:t xml:space="preserve">    </w:t>
      </w:r>
      <w:proofErr w:type="spellStart"/>
      <w:proofErr w:type="gramStart"/>
      <w:r w:rsidRPr="001A0A82">
        <w:t>s.Close</w:t>
      </w:r>
      <w:proofErr w:type="spellEnd"/>
      <w:r w:rsidRPr="001A0A82">
        <w:t>(</w:t>
      </w:r>
      <w:proofErr w:type="gramEnd"/>
      <w:r w:rsidRPr="001A0A82">
        <w:t xml:space="preserve">);   </w:t>
      </w:r>
    </w:p>
    <w:p w:rsidR="00012D9C" w:rsidRPr="001A0A82" w:rsidRDefault="00312809" w:rsidP="002934CB">
      <w:pPr>
        <w:pStyle w:val="Code"/>
        <w:ind w:left="720"/>
      </w:pPr>
      <w:r w:rsidRPr="001A0A82">
        <w:t xml:space="preserve">  }</w:t>
      </w:r>
    </w:p>
    <w:p w:rsidR="00012D9C" w:rsidRPr="001A0A82" w:rsidRDefault="00312809" w:rsidP="00981CD7">
      <w:pPr>
        <w:pStyle w:val="BodyText"/>
      </w:pPr>
      <w:r w:rsidRPr="001A0A82">
        <w:t xml:space="preserve">The three parameters to </w:t>
      </w:r>
      <w:proofErr w:type="spellStart"/>
      <w:r>
        <w:rPr>
          <w:rFonts w:ascii="Courier New" w:hAnsi="Courier New" w:cs="Courier New"/>
        </w:rPr>
        <w:t>AddEndpoint</w:t>
      </w:r>
      <w:proofErr w:type="spellEnd"/>
      <w:r w:rsidRPr="001A0A82">
        <w:t xml:space="preserve"> are the contract, binding and address of the new endpoint.</w:t>
      </w:r>
    </w:p>
    <w:p w:rsidR="00012D9C" w:rsidRPr="001A0A82" w:rsidRDefault="00312809" w:rsidP="00981CD7">
      <w:pPr>
        <w:pStyle w:val="BodyText"/>
      </w:pPr>
      <w:r w:rsidRPr="001A0A82">
        <w:t xml:space="preserve">Even though defining endpoints programmatically is possible, the most common approach </w:t>
      </w:r>
      <w:r w:rsidR="0090247F">
        <w:t>today is</w:t>
      </w:r>
      <w:r w:rsidRPr="001A0A82">
        <w:t xml:space="preserve"> to use a configuration file associated with the service. Endpoint definitions embedded in code are difficult to change when a service is deployed, yet some endpoint characteristics, such as the address, are </w:t>
      </w:r>
      <w:r>
        <w:t>very likely</w:t>
      </w:r>
      <w:r w:rsidRPr="001A0A82">
        <w:t xml:space="preserve"> to differ in different deployments. Defining endpoints in </w:t>
      </w:r>
      <w:proofErr w:type="spellStart"/>
      <w:r w:rsidRPr="001A0A82">
        <w:t>config</w:t>
      </w:r>
      <w:proofErr w:type="spellEnd"/>
      <w:r w:rsidRPr="001A0A82">
        <w:t xml:space="preserve"> files makes them </w:t>
      </w:r>
      <w:r>
        <w:t xml:space="preserve">easier to change, since </w:t>
      </w:r>
      <w:r w:rsidR="005F41F4">
        <w:t>changes don’t</w:t>
      </w:r>
      <w:r w:rsidRPr="001A0A82">
        <w:t xml:space="preserve"> require modifying and recompiling the source code for the service class. For services hosted in IIS or WAS, endpoints can be defined in the </w:t>
      </w:r>
      <w:proofErr w:type="spellStart"/>
      <w:r w:rsidRPr="001A0A82">
        <w:t>web.config</w:t>
      </w:r>
      <w:proofErr w:type="spellEnd"/>
      <w:r w:rsidRPr="001A0A82">
        <w:t xml:space="preserve"> file, while those hosted independently use the configuration file associ</w:t>
      </w:r>
      <w:r>
        <w:t>ated with the application they’</w:t>
      </w:r>
      <w:r w:rsidRPr="001A0A82">
        <w:t xml:space="preserve">re running in (commonly referred to as </w:t>
      </w:r>
      <w:proofErr w:type="spellStart"/>
      <w:r w:rsidRPr="001A0A82">
        <w:t>app.config</w:t>
      </w:r>
      <w:proofErr w:type="spellEnd"/>
      <w:r w:rsidRPr="001A0A82">
        <w:t xml:space="preserve">, although the actual filename varies). If used solely for the first </w:t>
      </w:r>
      <w:proofErr w:type="spellStart"/>
      <w:r>
        <w:rPr>
          <w:rFonts w:ascii="Courier New" w:hAnsi="Courier New" w:cs="Courier New"/>
        </w:rPr>
        <w:t>RentalReservations</w:t>
      </w:r>
      <w:proofErr w:type="spellEnd"/>
      <w:r w:rsidRPr="001A0A82">
        <w:t xml:space="preserve"> service class shown earlier, this configuration file might look like this:</w:t>
      </w:r>
    </w:p>
    <w:p w:rsidR="00012D9C" w:rsidRPr="001A0A82" w:rsidRDefault="00312809" w:rsidP="002934CB">
      <w:pPr>
        <w:pStyle w:val="Code"/>
        <w:ind w:left="720"/>
      </w:pPr>
      <w:r w:rsidRPr="001A0A82">
        <w:t>&lt;</w:t>
      </w:r>
      <w:proofErr w:type="gramStart"/>
      <w:r w:rsidRPr="001A0A82">
        <w:t>configuration</w:t>
      </w:r>
      <w:proofErr w:type="gramEnd"/>
      <w:r w:rsidRPr="001A0A82">
        <w:t>&gt;</w:t>
      </w:r>
    </w:p>
    <w:p w:rsidR="00012D9C" w:rsidRPr="001A0A82" w:rsidRDefault="00312809" w:rsidP="002934CB">
      <w:pPr>
        <w:pStyle w:val="Code"/>
        <w:ind w:left="720"/>
      </w:pPr>
      <w:r w:rsidRPr="001A0A82">
        <w:t xml:space="preserve">  &lt;</w:t>
      </w:r>
      <w:proofErr w:type="spellStart"/>
      <w:r w:rsidRPr="001A0A82">
        <w:t>system.serviceModel</w:t>
      </w:r>
      <w:proofErr w:type="spellEnd"/>
      <w:r w:rsidRPr="001A0A82">
        <w:t>&gt;</w:t>
      </w:r>
    </w:p>
    <w:p w:rsidR="00012D9C" w:rsidRPr="001A0A82" w:rsidRDefault="00312809" w:rsidP="002934CB">
      <w:pPr>
        <w:pStyle w:val="Code"/>
        <w:ind w:left="720"/>
      </w:pPr>
      <w:r w:rsidRPr="001A0A82">
        <w:t xml:space="preserve">    &lt;</w:t>
      </w:r>
      <w:proofErr w:type="gramStart"/>
      <w:r w:rsidRPr="001A0A82">
        <w:t>services</w:t>
      </w:r>
      <w:proofErr w:type="gramEnd"/>
      <w:r w:rsidRPr="001A0A82">
        <w:t>&gt;</w:t>
      </w:r>
    </w:p>
    <w:p w:rsidR="00012D9C" w:rsidRPr="001A0A82" w:rsidRDefault="00312809" w:rsidP="002934CB">
      <w:pPr>
        <w:pStyle w:val="Code"/>
        <w:ind w:left="720"/>
      </w:pPr>
      <w:r w:rsidRPr="001A0A82">
        <w:t xml:space="preserve">      &lt;service </w:t>
      </w:r>
      <w:r>
        <w:t>t</w:t>
      </w:r>
      <w:r w:rsidRPr="001A0A82">
        <w:t>ype="</w:t>
      </w:r>
      <w:proofErr w:type="spellStart"/>
      <w:r w:rsidRPr="001A0A82">
        <w:t>RentalReservations</w:t>
      </w:r>
      <w:proofErr w:type="gramStart"/>
      <w:r w:rsidRPr="001A0A82">
        <w:t>,RentalApp</w:t>
      </w:r>
      <w:proofErr w:type="spellEnd"/>
      <w:proofErr w:type="gramEnd"/>
      <w:r w:rsidRPr="001A0A82">
        <w:t>"&gt;</w:t>
      </w:r>
    </w:p>
    <w:p w:rsidR="00012D9C" w:rsidRPr="001A0A82" w:rsidRDefault="00312809" w:rsidP="002934CB">
      <w:pPr>
        <w:pStyle w:val="Code"/>
        <w:ind w:left="720"/>
      </w:pPr>
      <w:r w:rsidRPr="001A0A82">
        <w:t xml:space="preserve">   </w:t>
      </w:r>
      <w:r w:rsidRPr="001A0A82">
        <w:tab/>
        <w:t xml:space="preserve">  </w:t>
      </w:r>
      <w:r>
        <w:t xml:space="preserve">  </w:t>
      </w:r>
      <w:r w:rsidRPr="001A0A82">
        <w:t xml:space="preserve">&lt;endpoint </w:t>
      </w:r>
    </w:p>
    <w:p w:rsidR="00012D9C" w:rsidRPr="001A0A82" w:rsidRDefault="00312809" w:rsidP="002934CB">
      <w:pPr>
        <w:pStyle w:val="Code"/>
        <w:ind w:left="720"/>
      </w:pPr>
      <w:r>
        <w:t xml:space="preserve">          </w:t>
      </w:r>
      <w:proofErr w:type="gramStart"/>
      <w:r>
        <w:t>contract</w:t>
      </w:r>
      <w:proofErr w:type="gramEnd"/>
      <w:r w:rsidRPr="001A0A82">
        <w:t>="</w:t>
      </w:r>
      <w:proofErr w:type="spellStart"/>
      <w:r w:rsidR="009632C6">
        <w:t>IReservations</w:t>
      </w:r>
      <w:proofErr w:type="spellEnd"/>
      <w:r w:rsidRPr="001A0A82">
        <w:t>"</w:t>
      </w:r>
    </w:p>
    <w:p w:rsidR="00012D9C" w:rsidRDefault="00312809" w:rsidP="002934CB">
      <w:pPr>
        <w:pStyle w:val="Code"/>
        <w:ind w:left="720"/>
      </w:pPr>
      <w:r w:rsidRPr="001A0A82">
        <w:t xml:space="preserve">          binding=”</w:t>
      </w:r>
      <w:proofErr w:type="spellStart"/>
      <w:r w:rsidRPr="001A0A82">
        <w:t>basic</w:t>
      </w:r>
      <w:r>
        <w:t>Http</w:t>
      </w:r>
      <w:r w:rsidRPr="001A0A82">
        <w:t>Binding</w:t>
      </w:r>
      <w:proofErr w:type="spellEnd"/>
      <w:r w:rsidRPr="001A0A82">
        <w:t xml:space="preserve">”          </w:t>
      </w:r>
      <w:r>
        <w:t xml:space="preserve"> </w:t>
      </w:r>
    </w:p>
    <w:p w:rsidR="00012D9C" w:rsidRDefault="00312809" w:rsidP="002934CB">
      <w:pPr>
        <w:pStyle w:val="Code"/>
        <w:ind w:left="720"/>
      </w:pPr>
      <w:r>
        <w:t xml:space="preserve">          </w:t>
      </w:r>
      <w:proofErr w:type="gramStart"/>
      <w:r w:rsidRPr="001A0A82">
        <w:t>address</w:t>
      </w:r>
      <w:proofErr w:type="gramEnd"/>
      <w:r w:rsidRPr="001A0A82">
        <w:t>=</w:t>
      </w:r>
    </w:p>
    <w:p w:rsidR="00012D9C" w:rsidRPr="001A0A82" w:rsidRDefault="00312809" w:rsidP="002934CB">
      <w:pPr>
        <w:pStyle w:val="Code"/>
        <w:ind w:left="720"/>
      </w:pPr>
      <w:r>
        <w:t xml:space="preserve">            </w:t>
      </w:r>
      <w:r w:rsidRPr="001A0A82">
        <w:t>"http://www.</w:t>
      </w:r>
      <w:r w:rsidR="009632C6">
        <w:t>fabrik</w:t>
      </w:r>
      <w:r>
        <w:t>am</w:t>
      </w:r>
      <w:r w:rsidRPr="001A0A82">
        <w:t>.com/reservation/reserve.svc"/&gt;</w:t>
      </w:r>
    </w:p>
    <w:p w:rsidR="00012D9C" w:rsidRPr="001A0A82" w:rsidRDefault="00312809" w:rsidP="002934CB">
      <w:pPr>
        <w:pStyle w:val="Code"/>
        <w:ind w:left="720"/>
      </w:pPr>
      <w:r w:rsidRPr="001A0A82">
        <w:t xml:space="preserve">      &lt;/service&gt;</w:t>
      </w:r>
    </w:p>
    <w:p w:rsidR="00012D9C" w:rsidRPr="001A0A82" w:rsidRDefault="00312809" w:rsidP="002934CB">
      <w:pPr>
        <w:pStyle w:val="Code"/>
        <w:ind w:left="720"/>
      </w:pPr>
      <w:r w:rsidRPr="001A0A82">
        <w:t xml:space="preserve">    &lt;/services&gt;</w:t>
      </w:r>
    </w:p>
    <w:p w:rsidR="00012D9C" w:rsidRPr="001A0A82" w:rsidRDefault="00312809" w:rsidP="002934CB">
      <w:pPr>
        <w:pStyle w:val="Code"/>
        <w:ind w:left="720"/>
      </w:pPr>
      <w:r w:rsidRPr="001A0A82">
        <w:t xml:space="preserve">  &lt;/</w:t>
      </w:r>
      <w:proofErr w:type="spellStart"/>
      <w:r w:rsidRPr="001A0A82">
        <w:t>system.serviceModel</w:t>
      </w:r>
      <w:proofErr w:type="spellEnd"/>
      <w:r w:rsidRPr="001A0A82">
        <w:t>&gt;</w:t>
      </w:r>
    </w:p>
    <w:p w:rsidR="00012D9C" w:rsidRPr="001A0A82" w:rsidRDefault="00312809" w:rsidP="002934CB">
      <w:pPr>
        <w:pStyle w:val="Code"/>
        <w:ind w:left="720"/>
      </w:pPr>
      <w:r w:rsidRPr="001A0A82">
        <w:t>&lt;/configuration&gt;</w:t>
      </w:r>
    </w:p>
    <w:p w:rsidR="00012D9C" w:rsidRDefault="00312809" w:rsidP="00981CD7">
      <w:pPr>
        <w:pStyle w:val="BodyText"/>
      </w:pPr>
      <w:r w:rsidRPr="001A0A82">
        <w:t xml:space="preserve">The configuration information for all services implemented by </w:t>
      </w:r>
      <w:r>
        <w:t>a WCF</w:t>
      </w:r>
      <w:r w:rsidRPr="001A0A82">
        <w:t xml:space="preserve">-based application is contained within the </w:t>
      </w:r>
      <w:proofErr w:type="spellStart"/>
      <w:r>
        <w:rPr>
          <w:rFonts w:ascii="Courier New" w:hAnsi="Courier New" w:cs="Courier New"/>
        </w:rPr>
        <w:t>system.serviceModel</w:t>
      </w:r>
      <w:proofErr w:type="spellEnd"/>
      <w:r w:rsidRPr="001A0A82">
        <w:t xml:space="preserve"> element. This element contains a </w:t>
      </w:r>
      <w:r>
        <w:t>services</w:t>
      </w:r>
      <w:r w:rsidRPr="001A0A82">
        <w:t xml:space="preserve"> element that can itself contain one or more </w:t>
      </w:r>
      <w:r>
        <w:rPr>
          <w:rFonts w:ascii="Courier New" w:hAnsi="Courier New" w:cs="Courier New"/>
        </w:rPr>
        <w:t>service</w:t>
      </w:r>
      <w:r w:rsidRPr="001A0A82">
        <w:t xml:space="preserve"> elements. This simple example has only a single service, so there is just one occurrence of </w:t>
      </w:r>
      <w:r>
        <w:rPr>
          <w:rFonts w:ascii="Courier New" w:hAnsi="Courier New" w:cs="Courier New"/>
        </w:rPr>
        <w:t>service</w:t>
      </w:r>
      <w:r w:rsidRPr="001A0A82">
        <w:t xml:space="preserve">. The </w:t>
      </w:r>
      <w:r>
        <w:rPr>
          <w:rFonts w:ascii="Courier New" w:hAnsi="Courier New" w:cs="Courier New"/>
        </w:rPr>
        <w:t>type</w:t>
      </w:r>
      <w:r w:rsidRPr="001A0A82">
        <w:t xml:space="preserve"> attribute of the </w:t>
      </w:r>
      <w:r>
        <w:t>service</w:t>
      </w:r>
      <w:r w:rsidRPr="001A0A82">
        <w:t xml:space="preserve"> element identifies the service class that implements the service this configuration applies to, which in this case is </w:t>
      </w:r>
      <w:proofErr w:type="spellStart"/>
      <w:r>
        <w:rPr>
          <w:rFonts w:ascii="Courier New" w:hAnsi="Courier New" w:cs="Courier New"/>
        </w:rPr>
        <w:t>RentalReservations</w:t>
      </w:r>
      <w:proofErr w:type="spellEnd"/>
      <w:r w:rsidRPr="001A0A82">
        <w:t xml:space="preserve">. It also specifies the name of the .NET assembly that implements this service, which </w:t>
      </w:r>
      <w:r>
        <w:t>here</w:t>
      </w:r>
      <w:r w:rsidRPr="001A0A82">
        <w:t xml:space="preserve"> is </w:t>
      </w:r>
      <w:proofErr w:type="spellStart"/>
      <w:r>
        <w:rPr>
          <w:rFonts w:ascii="Courier New" w:hAnsi="Courier New" w:cs="Courier New"/>
        </w:rPr>
        <w:t>RentalApp</w:t>
      </w:r>
      <w:proofErr w:type="spellEnd"/>
      <w:r w:rsidRPr="001A0A82">
        <w:t xml:space="preserve">. Each </w:t>
      </w:r>
      <w:r>
        <w:rPr>
          <w:rFonts w:ascii="Courier New" w:hAnsi="Courier New" w:cs="Courier New"/>
        </w:rPr>
        <w:t>service</w:t>
      </w:r>
      <w:r w:rsidRPr="001A0A82">
        <w:t xml:space="preserve"> element can contain one or more </w:t>
      </w:r>
      <w:r>
        <w:rPr>
          <w:rFonts w:ascii="Courier New" w:hAnsi="Courier New" w:cs="Courier New"/>
        </w:rPr>
        <w:t>endpoint</w:t>
      </w:r>
      <w:r w:rsidRPr="001A0A82">
        <w:t xml:space="preserve"> elements, each of which specifies a particular endpoint through which the </w:t>
      </w:r>
      <w:r>
        <w:t>WCF</w:t>
      </w:r>
      <w:r w:rsidRPr="001A0A82">
        <w:t xml:space="preserve"> service can be accessed. In this example, the service exposes only a single endpoint, so only one </w:t>
      </w:r>
      <w:r>
        <w:rPr>
          <w:rFonts w:ascii="Courier New" w:hAnsi="Courier New" w:cs="Courier New"/>
        </w:rPr>
        <w:t>endpoint</w:t>
      </w:r>
      <w:r w:rsidRPr="001A0A82">
        <w:t xml:space="preserve"> element appears. The nam</w:t>
      </w:r>
      <w:r w:rsidR="00DE2B87">
        <w:t xml:space="preserve">e of the endpoint’s contract is </w:t>
      </w:r>
      <w:proofErr w:type="spellStart"/>
      <w:r w:rsidR="00DE2B87">
        <w:rPr>
          <w:rFonts w:ascii="Courier New" w:hAnsi="Courier New" w:cs="Courier New"/>
        </w:rPr>
        <w:t>IR</w:t>
      </w:r>
      <w:r>
        <w:rPr>
          <w:rFonts w:ascii="Courier New" w:hAnsi="Courier New" w:cs="Courier New"/>
        </w:rPr>
        <w:t>eservations</w:t>
      </w:r>
      <w:proofErr w:type="spellEnd"/>
      <w:r w:rsidRPr="001A0A82">
        <w:t xml:space="preserve">, which is the name of the </w:t>
      </w:r>
      <w:r w:rsidR="00DE2B87">
        <w:t>interface</w:t>
      </w:r>
      <w:r w:rsidRPr="001A0A82">
        <w:t xml:space="preserve"> that </w:t>
      </w:r>
      <w:r w:rsidR="00DE2B87">
        <w:t>defines</w:t>
      </w:r>
      <w:r w:rsidRPr="001A0A82">
        <w:t xml:space="preserve"> it, and the assembly name is once again included here. </w:t>
      </w:r>
      <w:r w:rsidR="00EA5E83">
        <w:t>(</w:t>
      </w:r>
      <w:r w:rsidRPr="001A0A82">
        <w:t xml:space="preserve">If this configuration file were for the </w:t>
      </w:r>
      <w:r w:rsidR="00E40A61">
        <w:t>first</w:t>
      </w:r>
      <w:r w:rsidRPr="001A0A82">
        <w:t xml:space="preserve"> </w:t>
      </w:r>
      <w:proofErr w:type="spellStart"/>
      <w:r>
        <w:rPr>
          <w:rFonts w:ascii="Courier New" w:hAnsi="Courier New" w:cs="Courier New"/>
        </w:rPr>
        <w:t>RentalReservations</w:t>
      </w:r>
      <w:proofErr w:type="spellEnd"/>
      <w:r w:rsidRPr="001A0A82">
        <w:t xml:space="preserve"> service class shown earlier, which defined its service contract </w:t>
      </w:r>
      <w:r w:rsidR="00E40A61">
        <w:t>implicitly in the class</w:t>
      </w:r>
      <w:r w:rsidRPr="001A0A82">
        <w:t xml:space="preserve">, the value of the </w:t>
      </w:r>
      <w:r>
        <w:rPr>
          <w:rFonts w:ascii="Courier New" w:hAnsi="Courier New" w:cs="Courier New"/>
        </w:rPr>
        <w:t>type</w:t>
      </w:r>
      <w:r w:rsidRPr="001A0A82">
        <w:t xml:space="preserve"> attribute would remain the same, but the value of </w:t>
      </w:r>
      <w:r w:rsidRPr="00E40A61">
        <w:rPr>
          <w:rFonts w:ascii="Courier New" w:hAnsi="Courier New" w:cs="Courier New"/>
        </w:rPr>
        <w:t>contract</w:t>
      </w:r>
      <w:r w:rsidRPr="001A0A82">
        <w:t xml:space="preserve"> would instead be </w:t>
      </w:r>
      <w:proofErr w:type="spellStart"/>
      <w:r w:rsidR="00E40A61">
        <w:rPr>
          <w:rFonts w:ascii="Courier New" w:hAnsi="Courier New" w:cs="Courier New"/>
        </w:rPr>
        <w:lastRenderedPageBreak/>
        <w:t>Rental</w:t>
      </w:r>
      <w:r>
        <w:rPr>
          <w:rFonts w:ascii="Courier New" w:hAnsi="Courier New" w:cs="Courier New"/>
        </w:rPr>
        <w:t>Reservations</w:t>
      </w:r>
      <w:proofErr w:type="spellEnd"/>
      <w:r w:rsidRPr="001A0A82">
        <w:t xml:space="preserve">, the name of this </w:t>
      </w:r>
      <w:r w:rsidR="00E40A61">
        <w:t>class</w:t>
      </w:r>
      <w:r w:rsidRPr="001A0A82">
        <w:t xml:space="preserve">, rather than </w:t>
      </w:r>
      <w:proofErr w:type="spellStart"/>
      <w:r w:rsidR="00E40A61">
        <w:rPr>
          <w:rFonts w:ascii="Courier New" w:hAnsi="Courier New" w:cs="Courier New"/>
        </w:rPr>
        <w:t>I</w:t>
      </w:r>
      <w:r>
        <w:rPr>
          <w:rFonts w:ascii="Courier New" w:hAnsi="Courier New" w:cs="Courier New"/>
        </w:rPr>
        <w:t>Reservations</w:t>
      </w:r>
      <w:proofErr w:type="spellEnd"/>
      <w:r w:rsidRPr="001A0A82">
        <w:t>.</w:t>
      </w:r>
      <w:r w:rsidR="00EA5E83">
        <w:t>)</w:t>
      </w:r>
      <w:r w:rsidRPr="001A0A82">
        <w:t xml:space="preserve"> The binding specified here is </w:t>
      </w:r>
      <w:proofErr w:type="spellStart"/>
      <w:r>
        <w:rPr>
          <w:rFonts w:ascii="Courier New" w:hAnsi="Courier New" w:cs="Courier New"/>
        </w:rPr>
        <w:t>basicHttpBinding</w:t>
      </w:r>
      <w:proofErr w:type="spellEnd"/>
      <w:r w:rsidRPr="001A0A82">
        <w:t xml:space="preserve">, as shown earlier. And assuming </w:t>
      </w:r>
      <w:proofErr w:type="spellStart"/>
      <w:r>
        <w:rPr>
          <w:rFonts w:ascii="Courier New" w:hAnsi="Courier New" w:cs="Courier New"/>
        </w:rPr>
        <w:t>RentalReservations</w:t>
      </w:r>
      <w:proofErr w:type="spellEnd"/>
      <w:r w:rsidRPr="001A0A82">
        <w:t xml:space="preserve"> is hosted using IIS or WAS, an address is c</w:t>
      </w:r>
      <w:r>
        <w:t>reated automatically, so there’</w:t>
      </w:r>
      <w:r w:rsidRPr="001A0A82">
        <w:t xml:space="preserve">s no need to specify one in this </w:t>
      </w:r>
      <w:proofErr w:type="spellStart"/>
      <w:r w:rsidRPr="001A0A82">
        <w:t>config</w:t>
      </w:r>
      <w:proofErr w:type="spellEnd"/>
      <w:r w:rsidRPr="001A0A82">
        <w:t xml:space="preserve"> file. Explicitly includi</w:t>
      </w:r>
      <w:r>
        <w:t xml:space="preserve">ng it is legal, however, as this </w:t>
      </w:r>
      <w:r w:rsidRPr="001A0A82">
        <w:t>example shows.</w:t>
      </w:r>
    </w:p>
    <w:p w:rsidR="00F04ED6" w:rsidRPr="001A0A82" w:rsidRDefault="00F04ED6" w:rsidP="00F04ED6">
      <w:pPr>
        <w:pStyle w:val="BodyText"/>
      </w:pPr>
      <w:r>
        <w:t>As might be evident, WCF configuration can get complicated. The version of WCF included with the .NET Framework 4 provides some improvements over previous versions intended to make this simpler. There are more defaults, for example, so less work is required to configure common scenarios.</w:t>
      </w:r>
    </w:p>
    <w:p w:rsidR="00012D9C" w:rsidRPr="001A0A82" w:rsidRDefault="00312809" w:rsidP="00981CD7">
      <w:pPr>
        <w:pStyle w:val="Heading4"/>
      </w:pPr>
      <w:bookmarkStart w:id="40" w:name="_Toc256495525"/>
      <w:r w:rsidRPr="001A0A82">
        <w:t xml:space="preserve">Using Endpoints: An </w:t>
      </w:r>
      <w:r w:rsidRPr="00981CD7">
        <w:t>Example</w:t>
      </w:r>
      <w:bookmarkEnd w:id="40"/>
    </w:p>
    <w:p w:rsidR="00981CD7" w:rsidRPr="001A0A82" w:rsidRDefault="00312809" w:rsidP="00981CD7">
      <w:pPr>
        <w:pStyle w:val="BodyText"/>
      </w:pPr>
      <w:r w:rsidRPr="001A0A82">
        <w:t xml:space="preserve">To get a more concrete sense of how endpoints can be used, think once more about the rental car reservation application. To meet the diverse communication requirements of its clients, this application, implemented in the </w:t>
      </w:r>
      <w:proofErr w:type="spellStart"/>
      <w:r>
        <w:rPr>
          <w:rFonts w:ascii="Courier New" w:hAnsi="Courier New" w:cs="Courier New"/>
        </w:rPr>
        <w:t>RentalReservations</w:t>
      </w:r>
      <w:proofErr w:type="spellEnd"/>
      <w:r w:rsidRPr="001A0A82">
        <w:t xml:space="preserve"> service class, will probably choose to expose several endpoints, each with a different binding:</w:t>
      </w:r>
    </w:p>
    <w:p w:rsidR="00012D9C" w:rsidRPr="001A0A82" w:rsidRDefault="00312809" w:rsidP="00981CD7">
      <w:pPr>
        <w:pStyle w:val="BulletItem"/>
      </w:pPr>
      <w:r w:rsidRPr="001A0A82">
        <w:t xml:space="preserve">For </w:t>
      </w:r>
      <w:r w:rsidRPr="00981CD7">
        <w:t>communication</w:t>
      </w:r>
      <w:r w:rsidRPr="001A0A82">
        <w:t xml:space="preserve"> with the call center client application, </w:t>
      </w:r>
      <w:r>
        <w:t xml:space="preserve">high </w:t>
      </w:r>
      <w:r w:rsidRPr="001A0A82">
        <w:t xml:space="preserve">performance and full functionality including </w:t>
      </w:r>
      <w:r w:rsidRPr="00981CD7">
        <w:t>strong</w:t>
      </w:r>
      <w:r w:rsidRPr="001A0A82">
        <w:t xml:space="preserve"> </w:t>
      </w:r>
      <w:r w:rsidRPr="00981CD7">
        <w:t>security</w:t>
      </w:r>
      <w:r w:rsidRPr="001A0A82">
        <w:t xml:space="preserve"> and transactions are required. Since both the </w:t>
      </w:r>
      <w:proofErr w:type="spellStart"/>
      <w:r>
        <w:rPr>
          <w:rFonts w:ascii="Courier New" w:hAnsi="Courier New" w:cs="Courier New"/>
        </w:rPr>
        <w:t>RentalReservations</w:t>
      </w:r>
      <w:proofErr w:type="spellEnd"/>
      <w:r w:rsidRPr="001A0A82">
        <w:t xml:space="preserve"> class and the call center client are built on </w:t>
      </w:r>
      <w:r>
        <w:t>WCF,</w:t>
      </w:r>
      <w:r w:rsidRPr="001A0A82">
        <w:t xml:space="preserve"> a good binding option for the endpoint this client accesses wou</w:t>
      </w:r>
      <w:r>
        <w:t xml:space="preserve">ld be </w:t>
      </w:r>
      <w:proofErr w:type="spellStart"/>
      <w:r>
        <w:rPr>
          <w:rFonts w:ascii="Courier New" w:hAnsi="Courier New" w:cs="Courier New"/>
        </w:rPr>
        <w:t>NetTcpBinding</w:t>
      </w:r>
      <w:proofErr w:type="spellEnd"/>
      <w:r>
        <w:t>. It’</w:t>
      </w:r>
      <w:r w:rsidRPr="001A0A82">
        <w:t xml:space="preserve">s the most efficient choice, and it </w:t>
      </w:r>
      <w:r>
        <w:t xml:space="preserve">also </w:t>
      </w:r>
      <w:r w:rsidRPr="001A0A82">
        <w:t xml:space="preserve">provides a full set of communication </w:t>
      </w:r>
      <w:r>
        <w:t>behaviors</w:t>
      </w:r>
      <w:r w:rsidRPr="001A0A82">
        <w:t>, including reliable transfer, strong security</w:t>
      </w:r>
      <w:r>
        <w:t>,</w:t>
      </w:r>
      <w:r w:rsidRPr="001A0A82">
        <w:t xml:space="preserve"> and transactions.</w:t>
      </w:r>
    </w:p>
    <w:p w:rsidR="00012D9C" w:rsidRPr="001A0A82" w:rsidRDefault="00312809" w:rsidP="00981CD7">
      <w:pPr>
        <w:pStyle w:val="BulletItem"/>
      </w:pPr>
      <w:r w:rsidRPr="001A0A82">
        <w:t>For co</w:t>
      </w:r>
      <w:r w:rsidR="008A5EA5">
        <w:t xml:space="preserve">mmunication with the Java </w:t>
      </w:r>
      <w:r w:rsidRPr="001A0A82">
        <w:t xml:space="preserve">EE-based reservation application, a binding that uses standard SOAP on the wire is required. If the application and the platform it runs on support some or all of the WS-* specifications, the endpoint used by this client might choose </w:t>
      </w:r>
      <w:bookmarkStart w:id="41" w:name="OLE_LINK1"/>
      <w:bookmarkStart w:id="42" w:name="OLE_LINK2"/>
      <w:proofErr w:type="spellStart"/>
      <w:r>
        <w:rPr>
          <w:rFonts w:ascii="Courier New" w:hAnsi="Courier New" w:cs="Courier New"/>
        </w:rPr>
        <w:t>WsHttpBinding</w:t>
      </w:r>
      <w:bookmarkEnd w:id="41"/>
      <w:bookmarkEnd w:id="42"/>
      <w:proofErr w:type="spellEnd"/>
      <w:r w:rsidRPr="001A0A82">
        <w:t>. This would allow reliable, secure</w:t>
      </w:r>
      <w:r>
        <w:t>,</w:t>
      </w:r>
      <w:r w:rsidRPr="001A0A82">
        <w:t xml:space="preserve"> and transactional communication between the two applications. If this application and the platform it runs on support only standard SOAP matching the WS-I Basic Profile, however, the endpoint it uses to access the rental car reservation application would use </w:t>
      </w:r>
      <w:proofErr w:type="spellStart"/>
      <w:r>
        <w:rPr>
          <w:rFonts w:ascii="Courier New" w:hAnsi="Courier New" w:cs="Courier New"/>
        </w:rPr>
        <w:t>BasicHttpBinding</w:t>
      </w:r>
      <w:proofErr w:type="spellEnd"/>
      <w:r w:rsidRPr="001A0A82">
        <w:t xml:space="preserve">. If transport security is required, this binding could be configured to use HTTPS instead of plain HTTP. </w:t>
      </w:r>
    </w:p>
    <w:p w:rsidR="00012D9C" w:rsidRPr="001A0A82" w:rsidRDefault="00312809" w:rsidP="00981CD7">
      <w:pPr>
        <w:pStyle w:val="BulletItem"/>
      </w:pPr>
      <w:r w:rsidRPr="001A0A82">
        <w:t>For communication with the various partner applications, di</w:t>
      </w:r>
      <w:r w:rsidR="00F57855">
        <w:t>fferent endpoints might be used</w:t>
      </w:r>
      <w:r w:rsidRPr="001A0A82">
        <w:t xml:space="preserve"> depending on the binding requirements. For example, the </w:t>
      </w:r>
      <w:r w:rsidR="00F57855">
        <w:t>a simple</w:t>
      </w:r>
      <w:r w:rsidRPr="001A0A82">
        <w:t xml:space="preserve"> Web services client could access an endpoint that used </w:t>
      </w:r>
      <w:proofErr w:type="spellStart"/>
      <w:r>
        <w:rPr>
          <w:rFonts w:ascii="Courier New" w:hAnsi="Courier New" w:cs="Courier New"/>
        </w:rPr>
        <w:t>BasicHttpBinding</w:t>
      </w:r>
      <w:proofErr w:type="spellEnd"/>
      <w:r w:rsidRPr="001A0A82">
        <w:t>, while one that also supported transport security might use this same binding configured to use HTTPS. A partner application that was capable of using the WS-* technologies could instead use an endp</w:t>
      </w:r>
      <w:r>
        <w:t xml:space="preserve">oint with </w:t>
      </w:r>
      <w:proofErr w:type="spellStart"/>
      <w:r>
        <w:rPr>
          <w:rFonts w:ascii="Courier New" w:hAnsi="Courier New" w:cs="Courier New"/>
        </w:rPr>
        <w:t>WsHttpBinding</w:t>
      </w:r>
      <w:proofErr w:type="spellEnd"/>
      <w:r>
        <w:t>. It’</w:t>
      </w:r>
      <w:r w:rsidRPr="001A0A82">
        <w:t xml:space="preserve">s worth pointing out, however, that even a partner application built on </w:t>
      </w:r>
      <w:r>
        <w:t>WCF</w:t>
      </w:r>
      <w:r w:rsidRPr="001A0A82">
        <w:t xml:space="preserve"> </w:t>
      </w:r>
      <w:r>
        <w:t xml:space="preserve">would find the </w:t>
      </w:r>
      <w:proofErr w:type="spellStart"/>
      <w:r>
        <w:rPr>
          <w:rFonts w:ascii="Courier New" w:hAnsi="Courier New" w:cs="Courier New"/>
        </w:rPr>
        <w:t>NetTcpBinding</w:t>
      </w:r>
      <w:proofErr w:type="spellEnd"/>
      <w:r w:rsidRPr="001A0A82">
        <w:t xml:space="preserve"> problematic to use across the Internet. Communication with this binding uses a port other than port 80, so traffic using it cannot </w:t>
      </w:r>
      <w:r w:rsidR="00EB66BD">
        <w:t xml:space="preserve">easily </w:t>
      </w:r>
      <w:r w:rsidRPr="001A0A82">
        <w:t>get through most firewalls.</w:t>
      </w:r>
    </w:p>
    <w:p w:rsidR="00012D9C" w:rsidRPr="001A0A82" w:rsidRDefault="00312809" w:rsidP="00981CD7">
      <w:pPr>
        <w:pStyle w:val="BodyText"/>
      </w:pPr>
      <w:r w:rsidRPr="001A0A82">
        <w:t xml:space="preserve">For this simple application, all of these endpoints would specify the same service contract, because all provide the same set of exposed services. Each endpoint would </w:t>
      </w:r>
      <w:r>
        <w:t xml:space="preserve">typically </w:t>
      </w:r>
      <w:r w:rsidRPr="001A0A82">
        <w:t xml:space="preserve">have its own unique </w:t>
      </w:r>
      <w:proofErr w:type="gramStart"/>
      <w:r w:rsidRPr="001A0A82">
        <w:t>address,</w:t>
      </w:r>
      <w:proofErr w:type="gramEnd"/>
      <w:r w:rsidRPr="001A0A82">
        <w:t xml:space="preserve"> however, since each one must be explicitly identified by the clients that use it. </w:t>
      </w:r>
    </w:p>
    <w:p w:rsidR="00012D9C" w:rsidRPr="001A0A82" w:rsidRDefault="00312809">
      <w:pPr>
        <w:pStyle w:val="Heading2"/>
      </w:pPr>
      <w:bookmarkStart w:id="43" w:name="_Toc100581053"/>
      <w:bookmarkStart w:id="44" w:name="_Toc104970890"/>
      <w:bookmarkStart w:id="45" w:name="_Toc256495526"/>
      <w:r w:rsidRPr="001A0A82">
        <w:lastRenderedPageBreak/>
        <w:t xml:space="preserve">Creating </w:t>
      </w:r>
      <w:r>
        <w:t>a WCF</w:t>
      </w:r>
      <w:r w:rsidRPr="001A0A82">
        <w:t xml:space="preserve"> Client</w:t>
      </w:r>
      <w:bookmarkEnd w:id="43"/>
      <w:bookmarkEnd w:id="44"/>
      <w:bookmarkEnd w:id="45"/>
    </w:p>
    <w:p w:rsidR="00012D9C" w:rsidRPr="001A0A82" w:rsidRDefault="00312809" w:rsidP="00981CD7">
      <w:pPr>
        <w:pStyle w:val="BodyText"/>
      </w:pPr>
      <w:r w:rsidRPr="001A0A82">
        <w:t xml:space="preserve">Creating a basic </w:t>
      </w:r>
      <w:r>
        <w:t>WCF</w:t>
      </w:r>
      <w:r w:rsidRPr="001A0A82">
        <w:t xml:space="preserve"> service isn’t especially complicated. Creating </w:t>
      </w:r>
      <w:r>
        <w:t>a WCF</w:t>
      </w:r>
      <w:r w:rsidRPr="001A0A82">
        <w:t xml:space="preserve"> cl</w:t>
      </w:r>
      <w:r w:rsidR="00174DF2">
        <w:t>ient is even more straightforward. In the simplest approach, a</w:t>
      </w:r>
      <w:r>
        <w:t>ll that’</w:t>
      </w:r>
      <w:r w:rsidRPr="001A0A82">
        <w:t>s required is to create a local stan</w:t>
      </w:r>
      <w:r>
        <w:t xml:space="preserve">d-in for the service, called a </w:t>
      </w:r>
      <w:r>
        <w:rPr>
          <w:i/>
        </w:rPr>
        <w:t>proxy</w:t>
      </w:r>
      <w:r>
        <w:t>, that’</w:t>
      </w:r>
      <w:r w:rsidRPr="001A0A82">
        <w:t xml:space="preserve">s connected to a particular endpoint on the target service, and then invoke the service’s operations via the proxy. </w:t>
      </w:r>
      <w:r w:rsidR="001A279D">
        <w:t>Figure 8</w:t>
      </w:r>
      <w:r w:rsidRPr="001A0A82">
        <w:t xml:space="preserve"> shows how </w:t>
      </w:r>
      <w:r>
        <w:t>this</w:t>
      </w:r>
      <w:r w:rsidRPr="001A0A82">
        <w:t xml:space="preserve"> looks.</w:t>
      </w:r>
    </w:p>
    <w:p w:rsidR="000F4DA2" w:rsidRDefault="0013076E" w:rsidP="000F4DA2">
      <w:pPr>
        <w:keepNext/>
        <w:ind w:left="0"/>
        <w:jc w:val="center"/>
      </w:pPr>
      <w:r>
        <w:t xml:space="preserve">                  </w:t>
      </w:r>
      <w:r w:rsidR="00EB632B" w:rsidRPr="00EB632B">
        <w:rPr>
          <w:noProof/>
          <w:lang w:bidi="ar-SA"/>
        </w:rPr>
        <w:drawing>
          <wp:inline distT="0" distB="0" distL="0" distR="0">
            <wp:extent cx="3544956" cy="1511316"/>
            <wp:effectExtent l="19050" t="0" r="0" b="0"/>
            <wp:docPr id="22"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48400" cy="2667000"/>
                      <a:chOff x="1524000" y="2971800"/>
                      <a:chExt cx="6248400" cy="2667000"/>
                    </a:xfrm>
                  </a:grpSpPr>
                  <a:sp>
                    <a:nvSpPr>
                      <a:cNvPr id="56" name="AutoShape 37"/>
                      <a:cNvSpPr>
                        <a:spLocks noChangeArrowheads="1"/>
                      </a:cNvSpPr>
                    </a:nvSpPr>
                    <a:spPr bwMode="auto">
                      <a:xfrm>
                        <a:off x="1524000" y="2971800"/>
                        <a:ext cx="2362200" cy="2667000"/>
                      </a:xfrm>
                      <a:prstGeom prst="roundRect">
                        <a:avLst>
                          <a:gd name="adj" fmla="val 16667"/>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8100000" scaled="1"/>
                        <a:tileRect/>
                      </a:gradFill>
                      <a:ln>
                        <a:headEnd/>
                        <a:tailEnd/>
                      </a:ln>
                    </a:spPr>
                    <a:txSp>
                      <a:txBody>
                        <a:bodyPr>
                          <a:noAutofit/>
                        </a:bodyPr>
                        <a:lstStyle>
                          <a:defPPr>
                            <a:defRPr lang="en-US"/>
                          </a:defPPr>
                          <a:lvl1pPr algn="ctr" rtl="0" fontAlgn="base">
                            <a:spcBef>
                              <a:spcPct val="0"/>
                            </a:spcBef>
                            <a:spcAft>
                              <a:spcPct val="0"/>
                            </a:spcAft>
                            <a:defRPr sz="2400" kern="1200">
                              <a:solidFill>
                                <a:schemeClr val="lt1"/>
                              </a:solidFill>
                              <a:latin typeface="+mn-lt"/>
                              <a:ea typeface="+mn-ea"/>
                              <a:cs typeface="+mn-cs"/>
                            </a:defRPr>
                          </a:lvl1pPr>
                          <a:lvl2pPr marL="457200" algn="ctr" rtl="0" fontAlgn="base">
                            <a:spcBef>
                              <a:spcPct val="0"/>
                            </a:spcBef>
                            <a:spcAft>
                              <a:spcPct val="0"/>
                            </a:spcAft>
                            <a:defRPr sz="2400" kern="1200">
                              <a:solidFill>
                                <a:schemeClr val="lt1"/>
                              </a:solidFill>
                              <a:latin typeface="+mn-lt"/>
                              <a:ea typeface="+mn-ea"/>
                              <a:cs typeface="+mn-cs"/>
                            </a:defRPr>
                          </a:lvl2pPr>
                          <a:lvl3pPr marL="914400" algn="ctr" rtl="0" fontAlgn="base">
                            <a:spcBef>
                              <a:spcPct val="0"/>
                            </a:spcBef>
                            <a:spcAft>
                              <a:spcPct val="0"/>
                            </a:spcAft>
                            <a:defRPr sz="2400" kern="1200">
                              <a:solidFill>
                                <a:schemeClr val="lt1"/>
                              </a:solidFill>
                              <a:latin typeface="+mn-lt"/>
                              <a:ea typeface="+mn-ea"/>
                              <a:cs typeface="+mn-cs"/>
                            </a:defRPr>
                          </a:lvl3pPr>
                          <a:lvl4pPr marL="1371600" algn="ctr" rtl="0" fontAlgn="base">
                            <a:spcBef>
                              <a:spcPct val="0"/>
                            </a:spcBef>
                            <a:spcAft>
                              <a:spcPct val="0"/>
                            </a:spcAft>
                            <a:defRPr sz="2400" kern="1200">
                              <a:solidFill>
                                <a:schemeClr val="lt1"/>
                              </a:solidFill>
                              <a:latin typeface="+mn-lt"/>
                              <a:ea typeface="+mn-ea"/>
                              <a:cs typeface="+mn-cs"/>
                            </a:defRPr>
                          </a:lvl4pPr>
                          <a:lvl5pPr marL="1828800" algn="ctr"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eaLnBrk="0" hangingPunct="0">
                            <a:defRPr/>
                          </a:pPr>
                          <a:endParaRPr lang="en-US">
                            <a:solidFill>
                              <a:schemeClr val="lt1"/>
                            </a:solidFill>
                            <a:latin typeface="+mn-lt"/>
                          </a:endParaRPr>
                        </a:p>
                      </a:txBody>
                      <a:useSpRect/>
                    </a:txSp>
                    <a:style>
                      <a:lnRef idx="0">
                        <a:schemeClr val="accent6"/>
                      </a:lnRef>
                      <a:fillRef idx="3">
                        <a:schemeClr val="accent6"/>
                      </a:fillRef>
                      <a:effectRef idx="3">
                        <a:schemeClr val="accent6"/>
                      </a:effectRef>
                      <a:fontRef idx="minor">
                        <a:schemeClr val="lt1"/>
                      </a:fontRef>
                    </a:style>
                  </a:sp>
                  <a:sp>
                    <a:nvSpPr>
                      <a:cNvPr id="57" name="Text Box 44"/>
                      <a:cNvSpPr txBox="1">
                        <a:spLocks noChangeArrowheads="1"/>
                      </a:cNvSpPr>
                    </a:nvSpPr>
                    <a:spPr bwMode="auto">
                      <a:xfrm>
                        <a:off x="1676400" y="5105400"/>
                        <a:ext cx="2011362" cy="396875"/>
                      </a:xfrm>
                      <a:prstGeom prst="rect">
                        <a:avLst/>
                      </a:prstGeom>
                      <a:noFill/>
                      <a:ln w="19050" algn="ctr">
                        <a:noFill/>
                        <a:miter lim="800000"/>
                        <a:headEnd/>
                        <a:tailEnd/>
                      </a:ln>
                      <a:effectLst/>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2000" b="1" dirty="0"/>
                            <a:t>Host Process</a:t>
                          </a:r>
                        </a:p>
                      </a:txBody>
                      <a:useSpRect/>
                    </a:txSp>
                  </a:sp>
                  <a:sp>
                    <a:nvSpPr>
                      <a:cNvPr id="106533" name="AutoShape 37"/>
                      <a:cNvSpPr>
                        <a:spLocks noChangeArrowheads="1"/>
                      </a:cNvSpPr>
                    </a:nvSpPr>
                    <a:spPr bwMode="auto">
                      <a:xfrm>
                        <a:off x="5410200" y="2971800"/>
                        <a:ext cx="2362200" cy="2667000"/>
                      </a:xfrm>
                      <a:prstGeom prst="roundRect">
                        <a:avLst>
                          <a:gd name="adj" fmla="val 16667"/>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8100000" scaled="1"/>
                        <a:tileRect/>
                      </a:gradFill>
                      <a:ln>
                        <a:headEnd/>
                        <a:tailEnd/>
                      </a:ln>
                    </a:spPr>
                    <a:txSp>
                      <a:txBody>
                        <a:bodyPr>
                          <a:noAutofit/>
                        </a:bodyPr>
                        <a:lstStyle>
                          <a:defPPr>
                            <a:defRPr lang="en-US"/>
                          </a:defPPr>
                          <a:lvl1pPr algn="ctr" rtl="0" fontAlgn="base">
                            <a:spcBef>
                              <a:spcPct val="0"/>
                            </a:spcBef>
                            <a:spcAft>
                              <a:spcPct val="0"/>
                            </a:spcAft>
                            <a:defRPr sz="2400" kern="1200">
                              <a:solidFill>
                                <a:schemeClr val="lt1"/>
                              </a:solidFill>
                              <a:latin typeface="+mn-lt"/>
                              <a:ea typeface="+mn-ea"/>
                              <a:cs typeface="+mn-cs"/>
                            </a:defRPr>
                          </a:lvl1pPr>
                          <a:lvl2pPr marL="457200" algn="ctr" rtl="0" fontAlgn="base">
                            <a:spcBef>
                              <a:spcPct val="0"/>
                            </a:spcBef>
                            <a:spcAft>
                              <a:spcPct val="0"/>
                            </a:spcAft>
                            <a:defRPr sz="2400" kern="1200">
                              <a:solidFill>
                                <a:schemeClr val="lt1"/>
                              </a:solidFill>
                              <a:latin typeface="+mn-lt"/>
                              <a:ea typeface="+mn-ea"/>
                              <a:cs typeface="+mn-cs"/>
                            </a:defRPr>
                          </a:lvl2pPr>
                          <a:lvl3pPr marL="914400" algn="ctr" rtl="0" fontAlgn="base">
                            <a:spcBef>
                              <a:spcPct val="0"/>
                            </a:spcBef>
                            <a:spcAft>
                              <a:spcPct val="0"/>
                            </a:spcAft>
                            <a:defRPr sz="2400" kern="1200">
                              <a:solidFill>
                                <a:schemeClr val="lt1"/>
                              </a:solidFill>
                              <a:latin typeface="+mn-lt"/>
                              <a:ea typeface="+mn-ea"/>
                              <a:cs typeface="+mn-cs"/>
                            </a:defRPr>
                          </a:lvl3pPr>
                          <a:lvl4pPr marL="1371600" algn="ctr" rtl="0" fontAlgn="base">
                            <a:spcBef>
                              <a:spcPct val="0"/>
                            </a:spcBef>
                            <a:spcAft>
                              <a:spcPct val="0"/>
                            </a:spcAft>
                            <a:defRPr sz="2400" kern="1200">
                              <a:solidFill>
                                <a:schemeClr val="lt1"/>
                              </a:solidFill>
                              <a:latin typeface="+mn-lt"/>
                              <a:ea typeface="+mn-ea"/>
                              <a:cs typeface="+mn-cs"/>
                            </a:defRPr>
                          </a:lvl4pPr>
                          <a:lvl5pPr marL="1828800" algn="ctr"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eaLnBrk="0" hangingPunct="0">
                            <a:defRPr/>
                          </a:pPr>
                          <a:endParaRPr lang="en-US">
                            <a:solidFill>
                              <a:schemeClr val="lt1"/>
                            </a:solidFill>
                            <a:latin typeface="+mn-lt"/>
                          </a:endParaRPr>
                        </a:p>
                      </a:txBody>
                      <a:useSpRect/>
                    </a:txSp>
                    <a:style>
                      <a:lnRef idx="0">
                        <a:schemeClr val="accent6"/>
                      </a:lnRef>
                      <a:fillRef idx="3">
                        <a:schemeClr val="accent6"/>
                      </a:fillRef>
                      <a:effectRef idx="3">
                        <a:schemeClr val="accent6"/>
                      </a:effectRef>
                      <a:fontRef idx="minor">
                        <a:schemeClr val="lt1"/>
                      </a:fontRef>
                    </a:style>
                  </a:sp>
                  <a:sp>
                    <a:nvSpPr>
                      <a:cNvPr id="50" name="Text Box 43"/>
                      <a:cNvSpPr txBox="1">
                        <a:spLocks noChangeArrowheads="1"/>
                      </a:cNvSpPr>
                    </a:nvSpPr>
                    <a:spPr bwMode="auto">
                      <a:xfrm>
                        <a:off x="2057400" y="4572000"/>
                        <a:ext cx="1219200" cy="396875"/>
                      </a:xfrm>
                      <a:prstGeom prst="rect">
                        <a:avLst/>
                      </a:prstGeom>
                      <a:solidFill>
                        <a:srgbClr val="FF89B0"/>
                      </a:soli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63500" h="254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r>
                            <a:rPr lang="en-US" sz="2000" b="1"/>
                            <a:t>WCF</a:t>
                          </a:r>
                        </a:p>
                      </a:txBody>
                      <a:useSpRect/>
                    </a:txSp>
                  </a:sp>
                  <a:sp>
                    <a:nvSpPr>
                      <a:cNvPr id="51" name="Text Box 43"/>
                      <a:cNvSpPr txBox="1">
                        <a:spLocks noChangeArrowheads="1"/>
                      </a:cNvSpPr>
                    </a:nvSpPr>
                    <a:spPr bwMode="auto">
                      <a:xfrm>
                        <a:off x="5943600" y="4572000"/>
                        <a:ext cx="1219200" cy="396875"/>
                      </a:xfrm>
                      <a:prstGeom prst="rect">
                        <a:avLst/>
                      </a:prstGeom>
                      <a:solidFill>
                        <a:srgbClr val="FF89B0"/>
                      </a:soli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63500" h="254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r>
                            <a:rPr lang="en-US" sz="2000" b="1"/>
                            <a:t>WCF</a:t>
                          </a:r>
                        </a:p>
                      </a:txBody>
                      <a:useSpRect/>
                    </a:txSp>
                  </a:sp>
                  <a:sp>
                    <a:nvSpPr>
                      <a:cNvPr id="44" name="Text Box 44"/>
                      <a:cNvSpPr txBox="1">
                        <a:spLocks noChangeArrowheads="1"/>
                      </a:cNvSpPr>
                    </a:nvSpPr>
                    <a:spPr bwMode="auto">
                      <a:xfrm>
                        <a:off x="5562600" y="5105400"/>
                        <a:ext cx="2011362" cy="396875"/>
                      </a:xfrm>
                      <a:prstGeom prst="rect">
                        <a:avLst/>
                      </a:prstGeom>
                      <a:noFill/>
                      <a:ln w="19050" algn="ctr">
                        <a:noFill/>
                        <a:miter lim="800000"/>
                        <a:headEnd/>
                        <a:tailEnd/>
                      </a:ln>
                      <a:effectLst/>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2000" b="1" dirty="0"/>
                            <a:t>Host Process</a:t>
                          </a:r>
                        </a:p>
                      </a:txBody>
                      <a:useSpRect/>
                    </a:txSp>
                  </a:sp>
                  <a:sp>
                    <a:nvSpPr>
                      <a:cNvPr id="47" name="Line 38"/>
                      <a:cNvSpPr>
                        <a:spLocks noChangeShapeType="1"/>
                      </a:cNvSpPr>
                    </a:nvSpPr>
                    <a:spPr bwMode="auto">
                      <a:xfrm flipH="1" flipV="1">
                        <a:off x="5181600" y="3733800"/>
                        <a:ext cx="990600" cy="0"/>
                      </a:xfrm>
                      <a:prstGeom prst="line">
                        <a:avLst/>
                      </a:prstGeom>
                      <a:noFill/>
                      <a:ln w="28575">
                        <a:solidFill>
                          <a:schemeClr val="tx1"/>
                        </a:solidFill>
                        <a:round/>
                        <a:headEnd/>
                        <a:tailEnd type="none" w="lg"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48" name="AutoShape 40"/>
                      <a:cNvSpPr>
                        <a:spLocks noChangeArrowheads="1"/>
                      </a:cNvSpPr>
                    </a:nvSpPr>
                    <a:spPr bwMode="auto">
                      <a:xfrm>
                        <a:off x="5029200" y="3632356"/>
                        <a:ext cx="228600" cy="211137"/>
                      </a:xfrm>
                      <a:prstGeom prst="diamond">
                        <a:avLst/>
                      </a:prstGeom>
                      <a:gradFill flip="none" rotWithShape="1">
                        <a:gsLst>
                          <a:gs pos="0">
                            <a:schemeClr val="bg2">
                              <a:lumMod val="40000"/>
                              <a:lumOff val="60000"/>
                              <a:shade val="30000"/>
                              <a:satMod val="115000"/>
                            </a:schemeClr>
                          </a:gs>
                          <a:gs pos="50000">
                            <a:schemeClr val="bg2">
                              <a:lumMod val="40000"/>
                              <a:lumOff val="60000"/>
                              <a:shade val="67500"/>
                              <a:satMod val="115000"/>
                            </a:schemeClr>
                          </a:gs>
                          <a:gs pos="100000">
                            <a:schemeClr val="bg2">
                              <a:lumMod val="40000"/>
                              <a:lumOff val="60000"/>
                              <a:shade val="100000"/>
                              <a:satMod val="115000"/>
                            </a:schemeClr>
                          </a:gs>
                        </a:gsLst>
                        <a:path path="circle">
                          <a:fillToRect l="50000" t="50000" r="50000" b="50000"/>
                        </a:path>
                        <a:tileRect/>
                      </a:gradFill>
                      <a:ln w="28575" algn="ctr">
                        <a:solidFill>
                          <a:schemeClr val="tx2">
                            <a:lumMod val="50000"/>
                            <a:lumOff val="50000"/>
                          </a:schemeClr>
                        </a:solidFill>
                        <a:prstDash val="solid"/>
                        <a:miter lim="800000"/>
                        <a:headEnd/>
                        <a:tailEnd type="none" w="lg"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52" name="Line 38"/>
                      <a:cNvSpPr>
                        <a:spLocks noChangeShapeType="1"/>
                      </a:cNvSpPr>
                    </a:nvSpPr>
                    <a:spPr bwMode="auto">
                      <a:xfrm flipH="1" flipV="1">
                        <a:off x="5181600" y="4038600"/>
                        <a:ext cx="990600" cy="0"/>
                      </a:xfrm>
                      <a:prstGeom prst="line">
                        <a:avLst/>
                      </a:prstGeom>
                      <a:noFill/>
                      <a:ln w="28575">
                        <a:solidFill>
                          <a:schemeClr val="tx1"/>
                        </a:solidFill>
                        <a:round/>
                        <a:headEnd/>
                        <a:tailEnd type="none" w="lg"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53" name="AutoShape 40"/>
                      <a:cNvSpPr>
                        <a:spLocks noChangeArrowheads="1"/>
                      </a:cNvSpPr>
                    </a:nvSpPr>
                    <a:spPr bwMode="auto">
                      <a:xfrm>
                        <a:off x="5029200" y="3937156"/>
                        <a:ext cx="228600" cy="211137"/>
                      </a:xfrm>
                      <a:prstGeom prst="diamond">
                        <a:avLst/>
                      </a:prstGeom>
                      <a:gradFill flip="none" rotWithShape="1">
                        <a:gsLst>
                          <a:gs pos="0">
                            <a:schemeClr val="bg2">
                              <a:lumMod val="40000"/>
                              <a:lumOff val="60000"/>
                              <a:shade val="30000"/>
                              <a:satMod val="115000"/>
                            </a:schemeClr>
                          </a:gs>
                          <a:gs pos="50000">
                            <a:schemeClr val="bg2">
                              <a:lumMod val="40000"/>
                              <a:lumOff val="60000"/>
                              <a:shade val="67500"/>
                              <a:satMod val="115000"/>
                            </a:schemeClr>
                          </a:gs>
                          <a:gs pos="100000">
                            <a:schemeClr val="bg2">
                              <a:lumMod val="40000"/>
                              <a:lumOff val="60000"/>
                              <a:shade val="100000"/>
                              <a:satMod val="115000"/>
                            </a:schemeClr>
                          </a:gs>
                        </a:gsLst>
                        <a:path path="circle">
                          <a:fillToRect l="50000" t="50000" r="50000" b="50000"/>
                        </a:path>
                        <a:tileRect/>
                      </a:gradFill>
                      <a:ln w="28575" algn="ctr">
                        <a:solidFill>
                          <a:schemeClr val="tx2">
                            <a:lumMod val="50000"/>
                            <a:lumOff val="50000"/>
                          </a:schemeClr>
                        </a:solidFill>
                        <a:prstDash val="solid"/>
                        <a:miter lim="800000"/>
                        <a:headEnd/>
                        <a:tailEnd type="none" w="lg"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54" name="Line 38"/>
                      <a:cNvSpPr>
                        <a:spLocks noChangeShapeType="1"/>
                      </a:cNvSpPr>
                    </a:nvSpPr>
                    <a:spPr bwMode="auto">
                      <a:xfrm flipH="1" flipV="1">
                        <a:off x="5181600" y="4343400"/>
                        <a:ext cx="990600" cy="0"/>
                      </a:xfrm>
                      <a:prstGeom prst="line">
                        <a:avLst/>
                      </a:prstGeom>
                      <a:noFill/>
                      <a:ln w="28575">
                        <a:solidFill>
                          <a:schemeClr val="tx1"/>
                        </a:solidFill>
                        <a:round/>
                        <a:headEnd/>
                        <a:tailEnd type="none" w="lg"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55" name="AutoShape 40"/>
                      <a:cNvSpPr>
                        <a:spLocks noChangeArrowheads="1"/>
                      </a:cNvSpPr>
                    </a:nvSpPr>
                    <a:spPr bwMode="auto">
                      <a:xfrm>
                        <a:off x="5029200" y="4241956"/>
                        <a:ext cx="228600" cy="211137"/>
                      </a:xfrm>
                      <a:prstGeom prst="diamond">
                        <a:avLst/>
                      </a:prstGeom>
                      <a:gradFill flip="none" rotWithShape="1">
                        <a:gsLst>
                          <a:gs pos="0">
                            <a:schemeClr val="bg2">
                              <a:lumMod val="40000"/>
                              <a:lumOff val="60000"/>
                              <a:shade val="30000"/>
                              <a:satMod val="115000"/>
                            </a:schemeClr>
                          </a:gs>
                          <a:gs pos="50000">
                            <a:schemeClr val="bg2">
                              <a:lumMod val="40000"/>
                              <a:lumOff val="60000"/>
                              <a:shade val="67500"/>
                              <a:satMod val="115000"/>
                            </a:schemeClr>
                          </a:gs>
                          <a:gs pos="100000">
                            <a:schemeClr val="bg2">
                              <a:lumMod val="40000"/>
                              <a:lumOff val="60000"/>
                              <a:shade val="100000"/>
                              <a:satMod val="115000"/>
                            </a:schemeClr>
                          </a:gs>
                        </a:gsLst>
                        <a:path path="circle">
                          <a:fillToRect l="50000" t="50000" r="50000" b="50000"/>
                        </a:path>
                        <a:tileRect/>
                      </a:gradFill>
                      <a:ln w="28575" algn="ctr">
                        <a:solidFill>
                          <a:schemeClr val="tx2">
                            <a:lumMod val="50000"/>
                            <a:lumOff val="50000"/>
                          </a:schemeClr>
                        </a:solidFill>
                        <a:prstDash val="solid"/>
                        <a:miter lim="800000"/>
                        <a:headEnd/>
                        <a:tailEnd type="none" w="lg" len="lg"/>
                      </a:ln>
                      <a:effectLst/>
                    </a:spPr>
                    <a:txSp>
                      <a:txBody>
                        <a:bodyPr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endParaRPr lang="en-US"/>
                        </a:p>
                      </a:txBody>
                      <a:useSpRect/>
                    </a:txSp>
                  </a:sp>
                  <a:sp>
                    <a:nvSpPr>
                      <a:cNvPr id="41" name="Rectangle 41"/>
                      <a:cNvSpPr>
                        <a:spLocks noChangeArrowheads="1"/>
                      </a:cNvSpPr>
                    </a:nvSpPr>
                    <a:spPr bwMode="auto">
                      <a:xfrm>
                        <a:off x="5943600" y="3276600"/>
                        <a:ext cx="1219200" cy="1295400"/>
                      </a:xfrm>
                      <a:prstGeom prst="rect">
                        <a:avLst/>
                      </a:prstGeom>
                      <a:gradFill flip="none" rotWithShape="1">
                        <a:gsLst>
                          <a:gs pos="0">
                            <a:schemeClr val="accent5">
                              <a:lumMod val="60000"/>
                              <a:lumOff val="40000"/>
                              <a:shade val="30000"/>
                              <a:satMod val="115000"/>
                            </a:schemeClr>
                          </a:gs>
                          <a:gs pos="50000">
                            <a:schemeClr val="accent5">
                              <a:lumMod val="60000"/>
                              <a:lumOff val="40000"/>
                              <a:shade val="67500"/>
                              <a:satMod val="115000"/>
                            </a:schemeClr>
                          </a:gs>
                          <a:gs pos="100000">
                            <a:schemeClr val="accent5">
                              <a:lumMod val="60000"/>
                              <a:lumOff val="40000"/>
                              <a:shade val="100000"/>
                              <a:satMod val="115000"/>
                            </a:schemeClr>
                          </a:gs>
                        </a:gsLst>
                        <a:lin ang="10800000" scaled="1"/>
                        <a:tileRect/>
                      </a:gra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endParaRPr lang="en-US"/>
                        </a:p>
                      </a:txBody>
                      <a:useSpRect/>
                    </a:txSp>
                  </a:sp>
                  <a:sp>
                    <a:nvSpPr>
                      <a:cNvPr id="42" name="Text Box 42"/>
                      <a:cNvSpPr txBox="1">
                        <a:spLocks noChangeArrowheads="1"/>
                      </a:cNvSpPr>
                    </a:nvSpPr>
                    <a:spPr bwMode="auto">
                      <a:xfrm>
                        <a:off x="5867400" y="3581400"/>
                        <a:ext cx="1371600" cy="396875"/>
                      </a:xfrm>
                      <a:prstGeom prst="rect">
                        <a:avLst/>
                      </a:prstGeom>
                      <a:noFill/>
                      <a:ln w="19050" algn="ctr">
                        <a:noFill/>
                        <a:miter lim="800000"/>
                        <a:headEnd/>
                        <a:tailEnd/>
                      </a:ln>
                      <a:effectLst/>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2000" b="1" i="1" dirty="0" smtClean="0"/>
                            <a:t>Service Class</a:t>
                          </a:r>
                          <a:endParaRPr lang="en-US" sz="2000" b="1" i="1" dirty="0"/>
                        </a:p>
                      </a:txBody>
                      <a:useSpRect/>
                    </a:txSp>
                  </a:sp>
                  <a:sp>
                    <a:nvSpPr>
                      <a:cNvPr id="58" name="Rectangle 41"/>
                      <a:cNvSpPr>
                        <a:spLocks noChangeArrowheads="1"/>
                      </a:cNvSpPr>
                    </a:nvSpPr>
                    <a:spPr bwMode="auto">
                      <a:xfrm>
                        <a:off x="2057400" y="3276600"/>
                        <a:ext cx="1219200" cy="1295400"/>
                      </a:xfrm>
                      <a:prstGeom prst="rect">
                        <a:avLst/>
                      </a:prstGeom>
                      <a:gradFill flip="none" rotWithShape="1">
                        <a:gsLst>
                          <a:gs pos="0">
                            <a:schemeClr val="accent5">
                              <a:lumMod val="60000"/>
                              <a:lumOff val="40000"/>
                              <a:shade val="30000"/>
                              <a:satMod val="115000"/>
                            </a:schemeClr>
                          </a:gs>
                          <a:gs pos="50000">
                            <a:schemeClr val="accent5">
                              <a:lumMod val="60000"/>
                              <a:lumOff val="40000"/>
                              <a:shade val="67500"/>
                              <a:satMod val="115000"/>
                            </a:schemeClr>
                          </a:gs>
                          <a:gs pos="100000">
                            <a:schemeClr val="accent5">
                              <a:lumMod val="60000"/>
                              <a:lumOff val="40000"/>
                              <a:shade val="100000"/>
                              <a:satMod val="115000"/>
                            </a:schemeClr>
                          </a:gs>
                        </a:gsLst>
                        <a:lin ang="10800000" scaled="1"/>
                        <a:tileRect/>
                      </a:gradFill>
                      <a:ln w="19050" algn="ctr">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eaLnBrk="0" hangingPunct="0"/>
                          <a:endParaRPr lang="en-US"/>
                        </a:p>
                      </a:txBody>
                      <a:useSpRect/>
                    </a:txSp>
                  </a:sp>
                  <a:sp>
                    <a:nvSpPr>
                      <a:cNvPr id="62" name="Freeform 61"/>
                      <a:cNvSpPr/>
                    </a:nvSpPr>
                    <a:spPr bwMode="auto">
                      <a:xfrm>
                        <a:off x="3276600" y="4343400"/>
                        <a:ext cx="1775637" cy="450112"/>
                      </a:xfrm>
                      <a:custGeom>
                        <a:avLst/>
                        <a:gdLst>
                          <a:gd name="connsiteX0" fmla="*/ 0 w 1775637"/>
                          <a:gd name="connsiteY0" fmla="*/ 21265 h 450112"/>
                          <a:gd name="connsiteX1" fmla="*/ 839972 w 1775637"/>
                          <a:gd name="connsiteY1" fmla="*/ 446568 h 450112"/>
                          <a:gd name="connsiteX2" fmla="*/ 1775637 w 1775637"/>
                          <a:gd name="connsiteY2" fmla="*/ 0 h 450112"/>
                        </a:gdLst>
                        <a:ahLst/>
                        <a:cxnLst>
                          <a:cxn ang="0">
                            <a:pos x="connsiteX0" y="connsiteY0"/>
                          </a:cxn>
                          <a:cxn ang="0">
                            <a:pos x="connsiteX1" y="connsiteY1"/>
                          </a:cxn>
                          <a:cxn ang="0">
                            <a:pos x="connsiteX2" y="connsiteY2"/>
                          </a:cxn>
                        </a:cxnLst>
                        <a:rect l="l" t="t" r="r" b="b"/>
                        <a:pathLst>
                          <a:path w="1775637" h="450112">
                            <a:moveTo>
                              <a:pt x="0" y="21265"/>
                            </a:moveTo>
                            <a:cubicBezTo>
                              <a:pt x="272016" y="235688"/>
                              <a:pt x="544033" y="450112"/>
                              <a:pt x="839972" y="446568"/>
                            </a:cubicBezTo>
                            <a:cubicBezTo>
                              <a:pt x="1135911" y="443024"/>
                              <a:pt x="1455774" y="221512"/>
                              <a:pt x="1775637" y="0"/>
                            </a:cubicBezTo>
                          </a:path>
                        </a:pathLst>
                      </a:custGeom>
                      <a:noFill/>
                      <a:ln w="31750" cap="flat" cmpd="sng">
                        <a:solidFill>
                          <a:schemeClr val="tx1"/>
                        </a:solidFill>
                        <a:prstDash val="solid"/>
                        <a:round/>
                        <a:headEnd type="stealth" w="lg" len="lg"/>
                        <a:tailEnd type="stealth" w="lg" len="lg"/>
                      </a:ln>
                      <a:effectLst/>
                    </a:spPr>
                    <a:txSp>
                      <a:txBody>
                        <a:bodyPr wrap="none" anchor="ctr">
                          <a:no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marL="0" marR="0" indent="0" defTabSz="914400" eaLnBrk="1" latinLnBrk="0" hangingPunct="1">
                            <a:lnSpc>
                              <a:spcPct val="100000"/>
                            </a:lnSpc>
                            <a:buClrTx/>
                            <a:buSzTx/>
                            <a:buFontTx/>
                            <a:buNone/>
                            <a:tabLst/>
                          </a:pPr>
                          <a:endParaRPr lang="en-US" smtClean="0"/>
                        </a:p>
                      </a:txBody>
                      <a:useSpRect/>
                    </a:txSp>
                  </a:sp>
                  <a:sp>
                    <a:nvSpPr>
                      <a:cNvPr id="106563" name="Text Box 67"/>
                      <a:cNvSpPr txBox="1">
                        <a:spLocks noChangeArrowheads="1"/>
                      </a:cNvSpPr>
                    </a:nvSpPr>
                    <a:spPr bwMode="auto">
                      <a:xfrm>
                        <a:off x="2385237" y="4146698"/>
                        <a:ext cx="904875" cy="400110"/>
                      </a:xfrm>
                      <a:prstGeom prst="rect">
                        <a:avLst/>
                      </a:prstGeom>
                      <a:gradFill rotWithShape="1">
                        <a:gsLst>
                          <a:gs pos="0">
                            <a:schemeClr val="bg1">
                              <a:gamma/>
                              <a:shade val="46275"/>
                              <a:invGamma/>
                            </a:schemeClr>
                          </a:gs>
                          <a:gs pos="50000">
                            <a:schemeClr val="bg1"/>
                          </a:gs>
                          <a:gs pos="100000">
                            <a:schemeClr val="bg1">
                              <a:gamma/>
                              <a:shade val="46275"/>
                              <a:invGamma/>
                            </a:schemeClr>
                          </a:gs>
                        </a:gsLst>
                        <a:lin ang="5400000" scaled="1"/>
                      </a:gradFill>
                      <a:ln w="19050" algn="ctr">
                        <a:noFill/>
                        <a:miter lim="800000"/>
                        <a:headEnd/>
                        <a:tailEnd/>
                      </a:ln>
                      <a:effectLst/>
                    </a:spPr>
                    <a:txSp>
                      <a:txBody>
                        <a:bodyP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2000" b="1" i="1" dirty="0"/>
                            <a:t>Proxy</a:t>
                          </a:r>
                        </a:p>
                      </a:txBody>
                      <a:useSpRect/>
                    </a:txSp>
                  </a:sp>
                  <a:sp>
                    <a:nvSpPr>
                      <a:cNvPr id="106564" name="Text Box 68"/>
                      <a:cNvSpPr txBox="1">
                        <a:spLocks noChangeArrowheads="1"/>
                      </a:cNvSpPr>
                    </a:nvSpPr>
                    <a:spPr bwMode="auto">
                      <a:xfrm>
                        <a:off x="2133600" y="3581400"/>
                        <a:ext cx="1066800" cy="396875"/>
                      </a:xfrm>
                      <a:prstGeom prst="rect">
                        <a:avLst/>
                      </a:prstGeom>
                      <a:noFill/>
                      <a:ln w="19050" algn="ctr">
                        <a:noFill/>
                        <a:miter lim="800000"/>
                        <a:headEnd/>
                        <a:tailEnd/>
                      </a:ln>
                      <a:effectLst/>
                    </a:spPr>
                    <a:txSp>
                      <a:txBody>
                        <a:bodyPr>
                          <a:spAutoFit/>
                        </a:bodyPr>
                        <a:lstStyle>
                          <a:defPPr>
                            <a:defRPr lang="en-US"/>
                          </a:defPPr>
                          <a:lvl1pPr algn="ctr" rtl="0" fontAlgn="base">
                            <a:spcBef>
                              <a:spcPct val="0"/>
                            </a:spcBef>
                            <a:spcAft>
                              <a:spcPct val="0"/>
                            </a:spcAft>
                            <a:defRPr sz="2400" kern="1200">
                              <a:solidFill>
                                <a:schemeClr val="tx1"/>
                              </a:solidFill>
                              <a:latin typeface="Arial" charset="0"/>
                              <a:ea typeface="+mn-ea"/>
                              <a:cs typeface="+mn-cs"/>
                            </a:defRPr>
                          </a:lvl1pPr>
                          <a:lvl2pPr marL="457200" algn="ctr" rtl="0" fontAlgn="base">
                            <a:spcBef>
                              <a:spcPct val="0"/>
                            </a:spcBef>
                            <a:spcAft>
                              <a:spcPct val="0"/>
                            </a:spcAft>
                            <a:defRPr sz="2400" kern="1200">
                              <a:solidFill>
                                <a:schemeClr val="tx1"/>
                              </a:solidFill>
                              <a:latin typeface="Arial" charset="0"/>
                              <a:ea typeface="+mn-ea"/>
                              <a:cs typeface="+mn-cs"/>
                            </a:defRPr>
                          </a:lvl2pPr>
                          <a:lvl3pPr marL="914400" algn="ctr" rtl="0" fontAlgn="base">
                            <a:spcBef>
                              <a:spcPct val="0"/>
                            </a:spcBef>
                            <a:spcAft>
                              <a:spcPct val="0"/>
                            </a:spcAft>
                            <a:defRPr sz="2400" kern="1200">
                              <a:solidFill>
                                <a:schemeClr val="tx1"/>
                              </a:solidFill>
                              <a:latin typeface="Arial" charset="0"/>
                              <a:ea typeface="+mn-ea"/>
                              <a:cs typeface="+mn-cs"/>
                            </a:defRPr>
                          </a:lvl3pPr>
                          <a:lvl4pPr marL="1371600" algn="ctr" rtl="0" fontAlgn="base">
                            <a:spcBef>
                              <a:spcPct val="0"/>
                            </a:spcBef>
                            <a:spcAft>
                              <a:spcPct val="0"/>
                            </a:spcAft>
                            <a:defRPr sz="2400" kern="1200">
                              <a:solidFill>
                                <a:schemeClr val="tx1"/>
                              </a:solidFill>
                              <a:latin typeface="Arial" charset="0"/>
                              <a:ea typeface="+mn-ea"/>
                              <a:cs typeface="+mn-cs"/>
                            </a:defRPr>
                          </a:lvl4pPr>
                          <a:lvl5pPr marL="1828800" algn="ctr" rtl="0" fontAlgn="base">
                            <a:spcBef>
                              <a:spcPct val="0"/>
                            </a:spcBef>
                            <a:spcAft>
                              <a:spcPct val="0"/>
                            </a:spcAft>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r>
                            <a:rPr lang="en-US" sz="2000" b="1" i="1" dirty="0"/>
                            <a:t>Client</a:t>
                          </a:r>
                        </a:p>
                      </a:txBody>
                      <a:useSpRect/>
                    </a:txSp>
                  </a:sp>
                </lc:lockedCanvas>
              </a:graphicData>
            </a:graphic>
          </wp:inline>
        </w:drawing>
      </w:r>
    </w:p>
    <w:p w:rsidR="00012D9C" w:rsidRPr="001A0A82" w:rsidRDefault="000F4DA2" w:rsidP="000F4DA2">
      <w:pPr>
        <w:pStyle w:val="Caption"/>
      </w:pPr>
      <w:r>
        <w:t xml:space="preserve">Figure </w:t>
      </w:r>
      <w:fldSimple w:instr=" SEQ Figure \* ARABIC ">
        <w:r w:rsidR="00044A68">
          <w:rPr>
            <w:noProof/>
          </w:rPr>
          <w:t>8</w:t>
        </w:r>
      </w:fldSimple>
      <w:r>
        <w:t>:</w:t>
      </w:r>
      <w:r w:rsidR="001A279D">
        <w:t xml:space="preserve"> A WCF client can </w:t>
      </w:r>
      <w:r w:rsidR="00FD2749">
        <w:t>use</w:t>
      </w:r>
      <w:r w:rsidR="001A279D">
        <w:t xml:space="preserve"> a proxy to access a service.</w:t>
      </w:r>
    </w:p>
    <w:p w:rsidR="00012D9C" w:rsidRPr="001A0A82" w:rsidRDefault="00312809" w:rsidP="00981CD7">
      <w:pPr>
        <w:pStyle w:val="BodyText"/>
      </w:pPr>
      <w:r w:rsidRPr="001A0A82">
        <w:t xml:space="preserve">Creating a proxy requires knowing what contract is exposed by the target endpoint, and then using the contract’s definition to generate the proxy. In </w:t>
      </w:r>
      <w:r>
        <w:t>WCF,</w:t>
      </w:r>
      <w:r w:rsidRPr="001A0A82">
        <w:t xml:space="preserve"> th</w:t>
      </w:r>
      <w:r w:rsidR="006A1428">
        <w:t xml:space="preserve">is process can be performed using </w:t>
      </w:r>
      <w:r w:rsidR="007559EA">
        <w:t xml:space="preserve">either Visual Studio or </w:t>
      </w:r>
      <w:r w:rsidR="006A1428">
        <w:t>the</w:t>
      </w:r>
      <w:r w:rsidR="007559EA">
        <w:t xml:space="preserve"> command-line</w:t>
      </w:r>
      <w:r w:rsidR="006A1428">
        <w:t xml:space="preserve"> </w:t>
      </w:r>
      <w:proofErr w:type="spellStart"/>
      <w:r w:rsidR="006A1428">
        <w:t>svcutil</w:t>
      </w:r>
      <w:proofErr w:type="spellEnd"/>
      <w:r w:rsidRPr="001A0A82">
        <w:t xml:space="preserve"> tool. If the service is implemented using </w:t>
      </w:r>
      <w:r>
        <w:t>WCF,</w:t>
      </w:r>
      <w:r w:rsidRPr="001A0A82">
        <w:t xml:space="preserve"> </w:t>
      </w:r>
      <w:r w:rsidR="00CA5294">
        <w:t>these tools</w:t>
      </w:r>
      <w:r w:rsidRPr="001A0A82">
        <w:t xml:space="preserve"> can access the service’s </w:t>
      </w:r>
      <w:r>
        <w:t>DLL</w:t>
      </w:r>
      <w:r w:rsidRPr="001A0A82">
        <w:t xml:space="preserve"> to learn about the contract and generate a proxy. If only the service’s WSDL definition is available, </w:t>
      </w:r>
      <w:r w:rsidR="00B04F6D">
        <w:t>the tools</w:t>
      </w:r>
      <w:r w:rsidR="00B04F6D" w:rsidRPr="001A0A82">
        <w:t xml:space="preserve"> </w:t>
      </w:r>
      <w:r w:rsidRPr="001A0A82">
        <w:t>can read this to produce a proxy. If only the serv</w:t>
      </w:r>
      <w:r w:rsidR="00CA5294">
        <w:t xml:space="preserve">ice itself is available, </w:t>
      </w:r>
      <w:r w:rsidR="00220A9F">
        <w:t xml:space="preserve">Visual Studio and </w:t>
      </w:r>
      <w:proofErr w:type="spellStart"/>
      <w:r w:rsidR="00220A9F">
        <w:t>svcutil</w:t>
      </w:r>
      <w:proofErr w:type="spellEnd"/>
      <w:r w:rsidRPr="001A0A82">
        <w:t xml:space="preserve"> can access it directly using either WS-</w:t>
      </w:r>
      <w:proofErr w:type="spellStart"/>
      <w:r w:rsidRPr="001A0A82">
        <w:t>MetadataExchange</w:t>
      </w:r>
      <w:proofErr w:type="spellEnd"/>
      <w:r w:rsidRPr="001A0A82">
        <w:t xml:space="preserve"> or a simple HTTP GET to acquire the service’s WSDL interface definition, and then generate the proxy.</w:t>
      </w:r>
    </w:p>
    <w:p w:rsidR="00012D9C" w:rsidRPr="001A0A82" w:rsidRDefault="00312809" w:rsidP="00981CD7">
      <w:pPr>
        <w:pStyle w:val="BodyText"/>
      </w:pPr>
      <w:r>
        <w:t>However it’</w:t>
      </w:r>
      <w:r w:rsidRPr="001A0A82">
        <w:t xml:space="preserve">s generated, the client can create a new instance of the proxy, and then invoke the service’s methods using it. </w:t>
      </w:r>
      <w:r w:rsidR="00B02B80">
        <w:t>Here’s</w:t>
      </w:r>
      <w:r w:rsidRPr="001A0A82">
        <w:t xml:space="preserve"> a simple example of how a client of the </w:t>
      </w:r>
      <w:proofErr w:type="spellStart"/>
      <w:r>
        <w:rPr>
          <w:rFonts w:ascii="Courier New" w:hAnsi="Courier New" w:cs="Courier New"/>
        </w:rPr>
        <w:t>RentalReservations</w:t>
      </w:r>
      <w:proofErr w:type="spellEnd"/>
      <w:r w:rsidRPr="001A0A82">
        <w:t xml:space="preserve"> class might make a reservation for a compact car at Heathrow Airport in</w:t>
      </w:r>
      <w:r>
        <w:t xml:space="preserve"> the autumn of</w:t>
      </w:r>
      <w:r w:rsidR="00464E5B">
        <w:t xml:space="preserve"> 2009</w:t>
      </w:r>
      <w:r w:rsidRPr="001A0A82">
        <w:t>:</w:t>
      </w:r>
    </w:p>
    <w:p w:rsidR="00012D9C" w:rsidRPr="001A0A82" w:rsidRDefault="00312809" w:rsidP="00BA6F19">
      <w:pPr>
        <w:pStyle w:val="NoSpacing"/>
      </w:pPr>
      <w:proofErr w:type="gramStart"/>
      <w:r w:rsidRPr="001A0A82">
        <w:t>using</w:t>
      </w:r>
      <w:proofErr w:type="gramEnd"/>
      <w:r w:rsidRPr="001A0A82">
        <w:t xml:space="preserve"> </w:t>
      </w:r>
      <w:proofErr w:type="spellStart"/>
      <w:r w:rsidRPr="001A0A82">
        <w:t>System.ServiceModel</w:t>
      </w:r>
      <w:proofErr w:type="spellEnd"/>
      <w:r w:rsidRPr="001A0A82">
        <w:t>;</w:t>
      </w:r>
    </w:p>
    <w:p w:rsidR="00012D9C" w:rsidRPr="001A0A82" w:rsidRDefault="00012D9C" w:rsidP="00BA6F19">
      <w:pPr>
        <w:pStyle w:val="NoSpacing"/>
      </w:pPr>
    </w:p>
    <w:p w:rsidR="00012D9C" w:rsidRPr="001A0A82" w:rsidRDefault="00312809" w:rsidP="00BA6F19">
      <w:pPr>
        <w:pStyle w:val="NoSpacing"/>
      </w:pPr>
      <w:proofErr w:type="gramStart"/>
      <w:r w:rsidRPr="001A0A82">
        <w:t>public</w:t>
      </w:r>
      <w:proofErr w:type="gramEnd"/>
      <w:r w:rsidRPr="001A0A82">
        <w:t xml:space="preserve"> class </w:t>
      </w:r>
      <w:proofErr w:type="spellStart"/>
      <w:r w:rsidRPr="001A0A82">
        <w:t>RentalReservationsClient</w:t>
      </w:r>
      <w:proofErr w:type="spellEnd"/>
    </w:p>
    <w:p w:rsidR="00012D9C" w:rsidRPr="001A0A82" w:rsidRDefault="00312809" w:rsidP="00BA6F19">
      <w:pPr>
        <w:pStyle w:val="NoSpacing"/>
      </w:pPr>
      <w:r w:rsidRPr="001A0A82">
        <w:t>{</w:t>
      </w:r>
    </w:p>
    <w:p w:rsidR="00012D9C" w:rsidRPr="001A0A82" w:rsidRDefault="00312809" w:rsidP="00BA6F19">
      <w:pPr>
        <w:pStyle w:val="NoSpacing"/>
      </w:pPr>
      <w:r w:rsidRPr="001A0A82">
        <w:t xml:space="preserve">  </w:t>
      </w:r>
      <w:proofErr w:type="gramStart"/>
      <w:r w:rsidRPr="001A0A82">
        <w:t>public</w:t>
      </w:r>
      <w:proofErr w:type="gramEnd"/>
      <w:r w:rsidRPr="001A0A82">
        <w:t xml:space="preserve"> static void Main()</w:t>
      </w:r>
    </w:p>
    <w:p w:rsidR="00012D9C" w:rsidRPr="001A0A82" w:rsidRDefault="00312809" w:rsidP="00BA6F19">
      <w:pPr>
        <w:pStyle w:val="NoSpacing"/>
      </w:pPr>
      <w:r w:rsidRPr="001A0A82">
        <w:t xml:space="preserve">  {</w:t>
      </w:r>
    </w:p>
    <w:p w:rsidR="00012D9C" w:rsidRPr="001A0A82" w:rsidRDefault="00312809" w:rsidP="00BA6F19">
      <w:pPr>
        <w:pStyle w:val="NoSpacing"/>
      </w:pPr>
      <w:r w:rsidRPr="001A0A82">
        <w:t xml:space="preserve">    </w:t>
      </w:r>
      <w:proofErr w:type="spellStart"/>
      <w:proofErr w:type="gramStart"/>
      <w:r w:rsidRPr="001A0A82">
        <w:t>int</w:t>
      </w:r>
      <w:proofErr w:type="spellEnd"/>
      <w:proofErr w:type="gramEnd"/>
      <w:r w:rsidRPr="001A0A82">
        <w:t xml:space="preserve"> </w:t>
      </w:r>
      <w:proofErr w:type="spellStart"/>
      <w:r w:rsidRPr="001A0A82">
        <w:t>confirmationNum</w:t>
      </w:r>
      <w:proofErr w:type="spellEnd"/>
      <w:r w:rsidRPr="001A0A82">
        <w:t>;</w:t>
      </w:r>
    </w:p>
    <w:p w:rsidR="00012D9C" w:rsidRPr="001A0A82" w:rsidRDefault="00012D9C" w:rsidP="00BA6F19">
      <w:pPr>
        <w:pStyle w:val="NoSpacing"/>
      </w:pPr>
    </w:p>
    <w:p w:rsidR="00012D9C" w:rsidRPr="001A0A82" w:rsidRDefault="00312809" w:rsidP="00BA6F19">
      <w:pPr>
        <w:pStyle w:val="NoSpacing"/>
      </w:pPr>
      <w:r w:rsidRPr="001A0A82">
        <w:t xml:space="preserve">    </w:t>
      </w:r>
      <w:proofErr w:type="spellStart"/>
      <w:r w:rsidRPr="001A0A82">
        <w:t>RentalReservationsProxy</w:t>
      </w:r>
      <w:proofErr w:type="spellEnd"/>
      <w:r w:rsidRPr="001A0A82">
        <w:t xml:space="preserve"> p = new </w:t>
      </w:r>
      <w:proofErr w:type="spellStart"/>
      <w:proofErr w:type="gramStart"/>
      <w:r w:rsidRPr="001A0A82">
        <w:t>RentalReservationsProxy</w:t>
      </w:r>
      <w:proofErr w:type="spellEnd"/>
      <w:r w:rsidRPr="001A0A82">
        <w:t>(</w:t>
      </w:r>
      <w:proofErr w:type="gramEnd"/>
      <w:r w:rsidRPr="001A0A82">
        <w:t>);</w:t>
      </w:r>
    </w:p>
    <w:p w:rsidR="00012D9C" w:rsidRPr="001A0A82" w:rsidRDefault="00464E5B" w:rsidP="00BA6F19">
      <w:pPr>
        <w:pStyle w:val="NoSpacing"/>
      </w:pPr>
      <w:r>
        <w:t xml:space="preserve">    </w:t>
      </w:r>
      <w:proofErr w:type="gramStart"/>
      <w:r>
        <w:t>if</w:t>
      </w:r>
      <w:proofErr w:type="gramEnd"/>
      <w:r>
        <w:t xml:space="preserve"> (</w:t>
      </w:r>
      <w:proofErr w:type="spellStart"/>
      <w:r>
        <w:t>p.Check</w:t>
      </w:r>
      <w:proofErr w:type="spellEnd"/>
      <w:r>
        <w:t>(1, 349, “9/30/09-10/10/09</w:t>
      </w:r>
      <w:r w:rsidR="00312809" w:rsidRPr="001A0A82">
        <w:t>”)) {</w:t>
      </w:r>
    </w:p>
    <w:p w:rsidR="00012D9C" w:rsidRPr="001A0A82" w:rsidRDefault="00312809" w:rsidP="00BA6F19">
      <w:pPr>
        <w:pStyle w:val="NoSpacing"/>
      </w:pPr>
      <w:r w:rsidRPr="001A0A82">
        <w:t xml:space="preserve">      </w:t>
      </w:r>
      <w:proofErr w:type="spellStart"/>
      <w:proofErr w:type="gramStart"/>
      <w:r w:rsidRPr="001A0A82">
        <w:t>confirmation</w:t>
      </w:r>
      <w:r w:rsidR="00464E5B">
        <w:t>Num</w:t>
      </w:r>
      <w:proofErr w:type="spellEnd"/>
      <w:proofErr w:type="gramEnd"/>
      <w:r w:rsidR="00464E5B">
        <w:t xml:space="preserve"> = </w:t>
      </w:r>
      <w:proofErr w:type="spellStart"/>
      <w:r w:rsidR="00464E5B">
        <w:t>p.Reserve</w:t>
      </w:r>
      <w:proofErr w:type="spellEnd"/>
      <w:r w:rsidR="00464E5B">
        <w:t>(1, 349, “9/30/09-10/10/09</w:t>
      </w:r>
      <w:r w:rsidRPr="001A0A82">
        <w:t>”);</w:t>
      </w:r>
    </w:p>
    <w:p w:rsidR="00012D9C" w:rsidRPr="001A0A82" w:rsidRDefault="00312809" w:rsidP="00BA6F19">
      <w:pPr>
        <w:pStyle w:val="NoSpacing"/>
      </w:pPr>
      <w:r w:rsidRPr="001A0A82">
        <w:t xml:space="preserve">  </w:t>
      </w:r>
      <w:r w:rsidR="00CA5294">
        <w:t xml:space="preserve">  </w:t>
      </w:r>
      <w:r w:rsidRPr="001A0A82">
        <w:t xml:space="preserve">}   </w:t>
      </w:r>
    </w:p>
    <w:p w:rsidR="00012D9C" w:rsidRPr="001A0A82" w:rsidRDefault="00312809" w:rsidP="00BA6F19">
      <w:pPr>
        <w:pStyle w:val="NoSpacing"/>
      </w:pPr>
      <w:r w:rsidRPr="001A0A82">
        <w:t xml:space="preserve">    </w:t>
      </w:r>
      <w:proofErr w:type="spellStart"/>
      <w:proofErr w:type="gramStart"/>
      <w:r w:rsidRPr="001A0A82">
        <w:t>p.Close</w:t>
      </w:r>
      <w:proofErr w:type="spellEnd"/>
      <w:r w:rsidRPr="001A0A82">
        <w:t>(</w:t>
      </w:r>
      <w:proofErr w:type="gramEnd"/>
      <w:r w:rsidRPr="001A0A82">
        <w:t>);</w:t>
      </w:r>
    </w:p>
    <w:p w:rsidR="00012D9C" w:rsidRPr="001A0A82" w:rsidRDefault="00312809" w:rsidP="00BA6F19">
      <w:pPr>
        <w:pStyle w:val="NoSpacing"/>
      </w:pPr>
      <w:r w:rsidRPr="001A0A82">
        <w:t xml:space="preserve">  }</w:t>
      </w:r>
    </w:p>
    <w:p w:rsidR="00012D9C" w:rsidRPr="001A0A82" w:rsidRDefault="00312809" w:rsidP="00BA6F19">
      <w:pPr>
        <w:pStyle w:val="NoSpacing"/>
      </w:pPr>
      <w:r w:rsidRPr="001A0A82">
        <w:t xml:space="preserve">} </w:t>
      </w:r>
    </w:p>
    <w:p w:rsidR="007C4AEC" w:rsidRDefault="00312809" w:rsidP="00981CD7">
      <w:pPr>
        <w:pStyle w:val="BodyText"/>
      </w:pPr>
      <w:r w:rsidRPr="001A0A82">
        <w:t xml:space="preserve">In this simple example, the code for compact cars is 1, the location </w:t>
      </w:r>
      <w:smartTag w:uri="urn:schemas-microsoft-com:office:smarttags" w:element="place">
        <w:smartTag w:uri="urn:schemas-microsoft-com:office:smarttags" w:element="PlaceName">
          <w:r w:rsidRPr="001A0A82">
            <w:t>Heathrow</w:t>
          </w:r>
        </w:smartTag>
        <w:r w:rsidRPr="001A0A82">
          <w:t xml:space="preserve"> </w:t>
        </w:r>
        <w:smartTag w:uri="urn:schemas-microsoft-com:office:smarttags" w:element="PlaceType">
          <w:r w:rsidRPr="001A0A82">
            <w:t>Airport</w:t>
          </w:r>
        </w:smartTag>
      </w:smartTag>
      <w:r w:rsidRPr="001A0A82">
        <w:t xml:space="preserve"> is designated as 349, and dates are given in the American style. All that is required is to verify availability by calling the </w:t>
      </w:r>
      <w:r>
        <w:rPr>
          <w:rFonts w:ascii="Courier New" w:hAnsi="Courier New" w:cs="Courier New"/>
        </w:rPr>
        <w:t>Check</w:t>
      </w:r>
      <w:r w:rsidRPr="001A0A82">
        <w:t xml:space="preserve"> method on the proxy, and then make the reservation by calling </w:t>
      </w:r>
      <w:r>
        <w:rPr>
          <w:rFonts w:ascii="Courier New" w:hAnsi="Courier New" w:cs="Courier New"/>
        </w:rPr>
        <w:t>Reserve</w:t>
      </w:r>
      <w:r w:rsidRPr="001A0A82">
        <w:t xml:space="preserve">. The final call to the proxy’s </w:t>
      </w:r>
      <w:r>
        <w:rPr>
          <w:rFonts w:ascii="Courier New" w:hAnsi="Courier New" w:cs="Courier New"/>
        </w:rPr>
        <w:t>Close</w:t>
      </w:r>
      <w:r w:rsidRPr="001A0A82">
        <w:t xml:space="preserve"> method is not strictly required in this simple case, </w:t>
      </w:r>
      <w:r w:rsidRPr="001A0A82">
        <w:lastRenderedPageBreak/>
        <w:t xml:space="preserve">but it is good programming practice to clean up the communications infrastructure that has been created. </w:t>
      </w:r>
    </w:p>
    <w:p w:rsidR="00012D9C" w:rsidRDefault="00312809" w:rsidP="00981CD7">
      <w:pPr>
        <w:pStyle w:val="BodyText"/>
      </w:pPr>
      <w:r w:rsidRPr="001A0A82">
        <w:t xml:space="preserve">One more thing remains to be specified by the client: the exact endpoint </w:t>
      </w:r>
      <w:r w:rsidR="00A77D7B">
        <w:t xml:space="preserve">on which </w:t>
      </w:r>
      <w:r w:rsidRPr="001A0A82">
        <w:t xml:space="preserve">it wishes to invoke operations. Like a service, the client must specify the endpoint’s contract, its binding and its address, and this is typically done in a </w:t>
      </w:r>
      <w:proofErr w:type="spellStart"/>
      <w:r w:rsidRPr="001A0A82">
        <w:t>config</w:t>
      </w:r>
      <w:proofErr w:type="spellEnd"/>
      <w:r w:rsidRPr="001A0A82">
        <w:t xml:space="preserve"> file. In fact, if enough information is available, </w:t>
      </w:r>
      <w:proofErr w:type="spellStart"/>
      <w:r w:rsidRPr="001A0A82">
        <w:t>svcutil</w:t>
      </w:r>
      <w:proofErr w:type="spellEnd"/>
      <w:r w:rsidRPr="001A0A82">
        <w:t xml:space="preserve"> will automatically generate an appropriate client configuration file for the target service. </w:t>
      </w:r>
    </w:p>
    <w:p w:rsidR="007C4AEC" w:rsidRDefault="007C4AEC" w:rsidP="007C4AEC">
      <w:pPr>
        <w:pStyle w:val="BodyText"/>
      </w:pPr>
      <w:r>
        <w:t xml:space="preserve">Using proxies is simple, and it’s the right </w:t>
      </w:r>
      <w:r w:rsidR="000D042E">
        <w:t>approach</w:t>
      </w:r>
      <w:r>
        <w:t xml:space="preserve"> in many situations. It’s not the only choice, however. </w:t>
      </w:r>
      <w:r w:rsidR="0017493F">
        <w:t xml:space="preserve">Beneath the veneer </w:t>
      </w:r>
      <w:r w:rsidR="00A77D7B">
        <w:t>a proxy provides, the</w:t>
      </w:r>
      <w:r w:rsidR="0017493F">
        <w:t xml:space="preserve"> client’s communication with a service is handled by one or more </w:t>
      </w:r>
      <w:r w:rsidR="0017493F" w:rsidRPr="0017493F">
        <w:rPr>
          <w:i/>
        </w:rPr>
        <w:t>channels</w:t>
      </w:r>
      <w:r w:rsidR="0017493F">
        <w:t xml:space="preserve">. </w:t>
      </w:r>
      <w:r w:rsidR="00616380">
        <w:t>If desired, a client can work directly with these channels</w:t>
      </w:r>
      <w:r w:rsidR="003852FA">
        <w:t xml:space="preserve"> (as can a service)</w:t>
      </w:r>
      <w:r w:rsidR="00616380">
        <w:t xml:space="preserve">. </w:t>
      </w:r>
      <w:r w:rsidR="008F18AF">
        <w:t xml:space="preserve">Using WCF’s </w:t>
      </w:r>
      <w:proofErr w:type="spellStart"/>
      <w:r w:rsidR="008F18AF" w:rsidRPr="00551FE3">
        <w:rPr>
          <w:rFonts w:ascii="Courier New" w:hAnsi="Courier New" w:cs="Courier New"/>
        </w:rPr>
        <w:t>ChannelFactory</w:t>
      </w:r>
      <w:proofErr w:type="spellEnd"/>
      <w:r w:rsidR="008F18AF">
        <w:t xml:space="preserve"> class, the developer can create whatever channels are required, </w:t>
      </w:r>
      <w:proofErr w:type="gramStart"/>
      <w:r w:rsidR="008F18AF">
        <w:t>then</w:t>
      </w:r>
      <w:proofErr w:type="gramEnd"/>
      <w:r w:rsidR="008F18AF">
        <w:t xml:space="preserve"> invoke their services directly.</w:t>
      </w:r>
      <w:r w:rsidR="00610398">
        <w:t xml:space="preserve"> Doing this gives the developer more control, but also introduces somewhat more complexity.</w:t>
      </w:r>
    </w:p>
    <w:p w:rsidR="00012D9C" w:rsidRPr="001A0A82" w:rsidRDefault="00312809">
      <w:pPr>
        <w:pStyle w:val="Heading2"/>
      </w:pPr>
      <w:bookmarkStart w:id="46" w:name="_Toc104970891"/>
      <w:bookmarkStart w:id="47" w:name="_Toc100581054"/>
      <w:bookmarkStart w:id="48" w:name="_Toc256495527"/>
      <w:r w:rsidRPr="001A0A82">
        <w:t>Other</w:t>
      </w:r>
      <w:r>
        <w:t xml:space="preserve"> Aspects of</w:t>
      </w:r>
      <w:r w:rsidRPr="001A0A82">
        <w:t xml:space="preserve"> </w:t>
      </w:r>
      <w:r>
        <w:t>WCF</w:t>
      </w:r>
      <w:bookmarkEnd w:id="46"/>
      <w:bookmarkEnd w:id="48"/>
      <w:r w:rsidRPr="001A0A82">
        <w:t xml:space="preserve"> </w:t>
      </w:r>
      <w:bookmarkEnd w:id="47"/>
    </w:p>
    <w:p w:rsidR="00012D9C" w:rsidRPr="001A0A82" w:rsidRDefault="00312809" w:rsidP="00981CD7">
      <w:pPr>
        <w:pStyle w:val="BodyText"/>
      </w:pPr>
      <w:r w:rsidRPr="001A0A82">
        <w:t xml:space="preserve">The basics of services and clients are fundamental to every </w:t>
      </w:r>
      <w:r>
        <w:t>WCF</w:t>
      </w:r>
      <w:r w:rsidRPr="001A0A82">
        <w:t xml:space="preserve"> application. Most applications will also use other aspects of this technology, however. </w:t>
      </w:r>
      <w:r>
        <w:t>This</w:t>
      </w:r>
      <w:r w:rsidRPr="001A0A82">
        <w:t xml:space="preserve"> section describes </w:t>
      </w:r>
      <w:r w:rsidR="007472C4">
        <w:t>some</w:t>
      </w:r>
      <w:r w:rsidR="00271765">
        <w:t xml:space="preserve"> of these additional capabilities</w:t>
      </w:r>
      <w:r w:rsidRPr="001A0A82">
        <w:t>.</w:t>
      </w:r>
    </w:p>
    <w:p w:rsidR="00012D9C" w:rsidRPr="001A0A82" w:rsidRDefault="00312809" w:rsidP="00981CD7">
      <w:pPr>
        <w:pStyle w:val="Heading3"/>
      </w:pPr>
      <w:bookmarkStart w:id="49" w:name="_Toc100581055"/>
      <w:bookmarkStart w:id="50" w:name="_Toc104970892"/>
      <w:bookmarkStart w:id="51" w:name="_Toc256495528"/>
      <w:r w:rsidRPr="001A0A82">
        <w:t>Messaging Options</w:t>
      </w:r>
      <w:bookmarkEnd w:id="49"/>
      <w:bookmarkEnd w:id="50"/>
      <w:bookmarkEnd w:id="51"/>
    </w:p>
    <w:p w:rsidR="00012D9C" w:rsidRPr="001A0A82" w:rsidRDefault="00312809" w:rsidP="00981CD7">
      <w:pPr>
        <w:pStyle w:val="BodyText"/>
      </w:pPr>
      <w:r w:rsidRPr="001A0A82">
        <w:t xml:space="preserve">The simple examples shown so far all assume a synchronous remote procedure call (RPC) approach to client/service interaction. </w:t>
      </w:r>
      <w:r>
        <w:t>WCF supports this option, but it’</w:t>
      </w:r>
      <w:r w:rsidRPr="001A0A82">
        <w:t xml:space="preserve">s not the only choice. </w:t>
      </w:r>
      <w:r>
        <w:t>WCF</w:t>
      </w:r>
      <w:r w:rsidRPr="001A0A82">
        <w:t xml:space="preserve"> supports several possibilities along with traditional RPC, including the following:</w:t>
      </w:r>
    </w:p>
    <w:p w:rsidR="00012D9C" w:rsidRPr="001A0A82" w:rsidRDefault="00312809" w:rsidP="009F5637">
      <w:pPr>
        <w:pStyle w:val="BulletItem"/>
      </w:pPr>
      <w:r w:rsidRPr="001A0A82">
        <w:t>Asynchronous RPC, with non</w:t>
      </w:r>
      <w:r>
        <w:t>-</w:t>
      </w:r>
      <w:r w:rsidRPr="001A0A82">
        <w:t>blocking paired calls carrying lists of typed parameters</w:t>
      </w:r>
      <w:r>
        <w:t>.</w:t>
      </w:r>
    </w:p>
    <w:p w:rsidR="00012D9C" w:rsidRPr="001A0A82" w:rsidRDefault="00312809" w:rsidP="009F5637">
      <w:pPr>
        <w:pStyle w:val="BulletItem"/>
      </w:pPr>
      <w:r w:rsidRPr="001A0A82">
        <w:t>Traditional messaging, with non</w:t>
      </w:r>
      <w:r>
        <w:t>-</w:t>
      </w:r>
      <w:r w:rsidRPr="001A0A82">
        <w:t>blocking calls carryi</w:t>
      </w:r>
      <w:r w:rsidR="009B7A00">
        <w:t xml:space="preserve">ng a single message parameter. </w:t>
      </w:r>
      <w:r w:rsidR="00061409">
        <w:t xml:space="preserve">Working </w:t>
      </w:r>
      <w:r w:rsidR="00726541">
        <w:t>directly with channels exposes</w:t>
      </w:r>
      <w:r w:rsidRPr="001A0A82">
        <w:t xml:space="preserve"> method</w:t>
      </w:r>
      <w:r w:rsidR="00B452BA">
        <w:t>s to send and receive messages</w:t>
      </w:r>
      <w:r w:rsidRPr="001A0A82">
        <w:t xml:space="preserve">, and </w:t>
      </w:r>
      <w:r>
        <w:t>WCF</w:t>
      </w:r>
      <w:r w:rsidRPr="001A0A82">
        <w:t xml:space="preserve"> defines a standard </w:t>
      </w:r>
      <w:r>
        <w:rPr>
          <w:rFonts w:ascii="Courier New" w:hAnsi="Courier New" w:cs="Courier New"/>
        </w:rPr>
        <w:t>Message</w:t>
      </w:r>
      <w:r>
        <w:t xml:space="preserve"> class that can be used to work </w:t>
      </w:r>
      <w:r w:rsidR="009B7A00">
        <w:t xml:space="preserve">directly </w:t>
      </w:r>
      <w:r>
        <w:t>with XML messages</w:t>
      </w:r>
      <w:r w:rsidRPr="001A0A82">
        <w:t xml:space="preserve">. </w:t>
      </w:r>
    </w:p>
    <w:p w:rsidR="00012D9C" w:rsidRPr="001A0A82" w:rsidRDefault="00312809" w:rsidP="009F5637">
      <w:pPr>
        <w:pStyle w:val="BulletItem"/>
      </w:pPr>
      <w:r w:rsidRPr="001A0A82">
        <w:t xml:space="preserve">Direct manipulation of SOAP messages using the </w:t>
      </w:r>
      <w:r>
        <w:t>WCF</w:t>
      </w:r>
      <w:r w:rsidRPr="001A0A82">
        <w:t xml:space="preserve">-defined attribute </w:t>
      </w:r>
      <w:proofErr w:type="spellStart"/>
      <w:r>
        <w:rPr>
          <w:rFonts w:ascii="Courier New" w:hAnsi="Courier New" w:cs="Courier New"/>
        </w:rPr>
        <w:t>MessageContract</w:t>
      </w:r>
      <w:proofErr w:type="spellEnd"/>
      <w:r w:rsidRPr="001A0A82">
        <w:t xml:space="preserve">. Using two related attributes, </w:t>
      </w:r>
      <w:proofErr w:type="spellStart"/>
      <w:r>
        <w:rPr>
          <w:rFonts w:ascii="Courier New" w:hAnsi="Courier New" w:cs="Courier New"/>
        </w:rPr>
        <w:t>MessageHeader</w:t>
      </w:r>
      <w:proofErr w:type="spellEnd"/>
      <w:r w:rsidRPr="001A0A82">
        <w:t xml:space="preserve"> and </w:t>
      </w:r>
      <w:proofErr w:type="spellStart"/>
      <w:r>
        <w:rPr>
          <w:rFonts w:ascii="Courier New" w:hAnsi="Courier New" w:cs="Courier New"/>
        </w:rPr>
        <w:t>MessageBody</w:t>
      </w:r>
      <w:r w:rsidR="00CA0917">
        <w:rPr>
          <w:rFonts w:ascii="Courier New" w:hAnsi="Courier New" w:cs="Courier New"/>
        </w:rPr>
        <w:t>Member</w:t>
      </w:r>
      <w:proofErr w:type="spellEnd"/>
      <w:r w:rsidRPr="001A0A82">
        <w:t xml:space="preserve">, an application can explicitly access the contents of </w:t>
      </w:r>
      <w:r w:rsidR="009B7A00">
        <w:t>a</w:t>
      </w:r>
      <w:r w:rsidRPr="001A0A82">
        <w:t xml:space="preserve"> SOAP message’s header and body.</w:t>
      </w:r>
    </w:p>
    <w:p w:rsidR="00012D9C" w:rsidRPr="001A0A82" w:rsidRDefault="00312809" w:rsidP="00981CD7">
      <w:pPr>
        <w:pStyle w:val="BodyText"/>
      </w:pPr>
      <w:r w:rsidRPr="001A0A82">
        <w:t xml:space="preserve">To allow creating a method that sends information but doesn’t block waiting for a response, the </w:t>
      </w:r>
      <w:proofErr w:type="spellStart"/>
      <w:r>
        <w:rPr>
          <w:rFonts w:ascii="Courier New" w:hAnsi="Courier New" w:cs="Courier New"/>
        </w:rPr>
        <w:t>OperationContract</w:t>
      </w:r>
      <w:proofErr w:type="spellEnd"/>
      <w:r w:rsidRPr="001A0A82">
        <w:t xml:space="preserve"> attribute has a property called </w:t>
      </w:r>
      <w:proofErr w:type="spellStart"/>
      <w:r>
        <w:rPr>
          <w:rFonts w:ascii="Courier New" w:hAnsi="Courier New" w:cs="Courier New"/>
        </w:rPr>
        <w:t>IsOneWay</w:t>
      </w:r>
      <w:proofErr w:type="spellEnd"/>
      <w:r w:rsidRPr="001A0A82">
        <w:t xml:space="preserve">. Methods marked with this attribute and property can have only input parameters and must return </w:t>
      </w:r>
      <w:r>
        <w:t>void. Here’</w:t>
      </w:r>
      <w:r w:rsidRPr="001A0A82">
        <w:t>s an example:</w:t>
      </w:r>
    </w:p>
    <w:p w:rsidR="00012D9C" w:rsidRPr="001A0A82" w:rsidRDefault="00312809" w:rsidP="009F5637">
      <w:pPr>
        <w:pStyle w:val="NoSpacing"/>
      </w:pPr>
      <w:r w:rsidRPr="001A0A82">
        <w:t>[</w:t>
      </w:r>
      <w:proofErr w:type="spellStart"/>
      <w:proofErr w:type="gramStart"/>
      <w:r w:rsidRPr="001A0A82">
        <w:t>OperationContract</w:t>
      </w:r>
      <w:proofErr w:type="spellEnd"/>
      <w:r w:rsidRPr="001A0A82">
        <w:t>(</w:t>
      </w:r>
      <w:proofErr w:type="spellStart"/>
      <w:proofErr w:type="gramEnd"/>
      <w:r w:rsidRPr="001A0A82">
        <w:t>IsOneWay</w:t>
      </w:r>
      <w:proofErr w:type="spellEnd"/>
      <w:r w:rsidRPr="001A0A82">
        <w:t xml:space="preserve">=true)] </w:t>
      </w:r>
    </w:p>
    <w:p w:rsidR="00012D9C" w:rsidRDefault="00312809" w:rsidP="009F5637">
      <w:pPr>
        <w:pStyle w:val="NoSpacing"/>
      </w:pPr>
      <w:proofErr w:type="gramStart"/>
      <w:r w:rsidRPr="001A0A82">
        <w:t>void</w:t>
      </w:r>
      <w:proofErr w:type="gramEnd"/>
      <w:r w:rsidRPr="001A0A82">
        <w:t xml:space="preserve"> </w:t>
      </w:r>
      <w:proofErr w:type="spellStart"/>
      <w:r w:rsidR="009B7A00">
        <w:t>NewCarAvailable</w:t>
      </w:r>
      <w:proofErr w:type="spellEnd"/>
      <w:r w:rsidRPr="001A0A82">
        <w:t>(</w:t>
      </w:r>
      <w:proofErr w:type="spellStart"/>
      <w:r w:rsidRPr="001A0A82">
        <w:t>int</w:t>
      </w:r>
      <w:proofErr w:type="spellEnd"/>
      <w:r w:rsidRPr="001A0A82">
        <w:t xml:space="preserve"> </w:t>
      </w:r>
      <w:proofErr w:type="spellStart"/>
      <w:r w:rsidRPr="001A0A82">
        <w:t>vehicleClass</w:t>
      </w:r>
      <w:proofErr w:type="spellEnd"/>
      <w:r w:rsidRPr="001A0A82">
        <w:t xml:space="preserve">, </w:t>
      </w:r>
      <w:proofErr w:type="spellStart"/>
      <w:r w:rsidRPr="001A0A82">
        <w:t>int</w:t>
      </w:r>
      <w:proofErr w:type="spellEnd"/>
      <w:r w:rsidRPr="001A0A82">
        <w:t xml:space="preserve"> location);</w:t>
      </w:r>
    </w:p>
    <w:p w:rsidR="00012D9C" w:rsidRPr="001A0A82" w:rsidRDefault="00012D9C" w:rsidP="00A332E4">
      <w:pPr>
        <w:pStyle w:val="NoSpacing"/>
      </w:pPr>
    </w:p>
    <w:p w:rsidR="00012D9C" w:rsidRPr="001A0A82" w:rsidRDefault="00312809" w:rsidP="00981CD7">
      <w:pPr>
        <w:pStyle w:val="BodyText"/>
      </w:pPr>
      <w:r w:rsidRPr="001A0A82">
        <w:t>With this method, th</w:t>
      </w:r>
      <w:r>
        <w:t>e caller gets nothing in return—it’</w:t>
      </w:r>
      <w:r w:rsidR="004F5568">
        <w:t>s one-way communication. A typical use of o</w:t>
      </w:r>
      <w:r w:rsidRPr="001A0A82">
        <w:t xml:space="preserve">ne-way methods like this </w:t>
      </w:r>
      <w:r w:rsidR="004F5568">
        <w:t>is</w:t>
      </w:r>
      <w:r w:rsidRPr="001A0A82">
        <w:t xml:space="preserve"> to send unsolicited events. Suppose, for instance, that the call center client application wished to be informed whenever a car had become available in a previously sold-out location. That client might implement </w:t>
      </w:r>
      <w:r>
        <w:t>a WCF</w:t>
      </w:r>
      <w:r w:rsidRPr="001A0A82">
        <w:t xml:space="preserve"> service contract containing </w:t>
      </w:r>
      <w:r w:rsidRPr="001A0A82">
        <w:lastRenderedPageBreak/>
        <w:t xml:space="preserve">the </w:t>
      </w:r>
      <w:proofErr w:type="spellStart"/>
      <w:r w:rsidR="009B7A00">
        <w:rPr>
          <w:rFonts w:ascii="Courier New" w:hAnsi="Courier New" w:cs="Courier New"/>
        </w:rPr>
        <w:t>NewC</w:t>
      </w:r>
      <w:r>
        <w:rPr>
          <w:rFonts w:ascii="Courier New" w:hAnsi="Courier New" w:cs="Courier New"/>
        </w:rPr>
        <w:t>arAvailable</w:t>
      </w:r>
      <w:proofErr w:type="spellEnd"/>
      <w:r w:rsidRPr="001A0A82">
        <w:t xml:space="preserve"> method, and then let the rental car reservation application invoke it as new cars became available. </w:t>
      </w:r>
    </w:p>
    <w:p w:rsidR="00934850" w:rsidRPr="001A0A82" w:rsidRDefault="00312809" w:rsidP="00264763">
      <w:pPr>
        <w:pStyle w:val="BodyText"/>
      </w:pPr>
      <w:r>
        <w:t xml:space="preserve">It’s also possible to link together calls to methods, whether one-way or normal two-way methods, allowing both sides of the communication to act as client and service. </w:t>
      </w:r>
      <w:r w:rsidRPr="001A0A82">
        <w:t>To do this, each side im</w:t>
      </w:r>
      <w:r>
        <w:t>plements a contract that’</w:t>
      </w:r>
      <w:r w:rsidRPr="001A0A82">
        <w:t>s linked with its partner</w:t>
      </w:r>
      <w:r>
        <w:t xml:space="preserve">, resulting in what are called </w:t>
      </w:r>
      <w:r>
        <w:rPr>
          <w:i/>
        </w:rPr>
        <w:t>duplex</w:t>
      </w:r>
      <w:r w:rsidRPr="001A0A82">
        <w:t xml:space="preserve"> contracts. </w:t>
      </w:r>
      <w:r>
        <w:t>WCF</w:t>
      </w:r>
      <w:r w:rsidRPr="001A0A82">
        <w:t xml:space="preserve"> provides special bindings for handling this cas</w:t>
      </w:r>
      <w:r>
        <w:t xml:space="preserve">e, such as </w:t>
      </w:r>
      <w:proofErr w:type="spellStart"/>
      <w:r>
        <w:t>Ws</w:t>
      </w:r>
      <w:r w:rsidRPr="001A0A82">
        <w:t>DualHttpBinding</w:t>
      </w:r>
      <w:proofErr w:type="spellEnd"/>
      <w:r w:rsidRPr="001A0A82">
        <w:t xml:space="preserve"> for duplex contracts that </w:t>
      </w:r>
      <w:r>
        <w:t>use standard interoperable SOAP</w:t>
      </w:r>
      <w:r w:rsidRPr="001A0A82">
        <w:t xml:space="preserve">. </w:t>
      </w:r>
    </w:p>
    <w:p w:rsidR="00012D9C" w:rsidRPr="001A0A82" w:rsidRDefault="00312809" w:rsidP="00981CD7">
      <w:pPr>
        <w:pStyle w:val="Heading3"/>
      </w:pPr>
      <w:bookmarkStart w:id="52" w:name="_Toc100581056"/>
      <w:bookmarkStart w:id="53" w:name="_Toc104970893"/>
      <w:bookmarkStart w:id="54" w:name="_Toc256495529"/>
      <w:r w:rsidRPr="001A0A82">
        <w:t>Controlling Local Behavior</w:t>
      </w:r>
      <w:bookmarkEnd w:id="52"/>
      <w:bookmarkEnd w:id="53"/>
      <w:bookmarkEnd w:id="54"/>
    </w:p>
    <w:p w:rsidR="00012D9C" w:rsidRPr="001A0A82" w:rsidRDefault="00312809" w:rsidP="00981CD7">
      <w:pPr>
        <w:pStyle w:val="BodyText"/>
      </w:pPr>
      <w:r w:rsidRPr="001A0A82">
        <w:t xml:space="preserve">Many aspects of </w:t>
      </w:r>
      <w:r>
        <w:t>WCF,</w:t>
      </w:r>
      <w:r w:rsidRPr="001A0A82">
        <w:t xml:space="preserve"> such as contracts, bindings and more, are related to communication between a service and its clients. Yet there are also parts of a service’s behavior that are essentially local. How is concurrent access to a service instance managed, for example, and how is that instance’s lifetime controlled? To allow developers to set local behaviors </w:t>
      </w:r>
      <w:r>
        <w:t>like</w:t>
      </w:r>
      <w:r w:rsidRPr="001A0A82">
        <w:t xml:space="preserve"> these, </w:t>
      </w:r>
      <w:r>
        <w:t>WCF</w:t>
      </w:r>
      <w:r w:rsidRPr="001A0A82">
        <w:t xml:space="preserve"> defines two primary attributes, both of which have a number of properties. One of these attributes, </w:t>
      </w:r>
      <w:proofErr w:type="spellStart"/>
      <w:r>
        <w:rPr>
          <w:rFonts w:ascii="Courier New" w:hAnsi="Courier New" w:cs="Courier New"/>
        </w:rPr>
        <w:t>ServiceBehavior</w:t>
      </w:r>
      <w:proofErr w:type="spellEnd"/>
      <w:r w:rsidRPr="001A0A82">
        <w:t xml:space="preserve">, can be applied to </w:t>
      </w:r>
      <w:r w:rsidR="00943B86">
        <w:t>any service class</w:t>
      </w:r>
      <w:r w:rsidRPr="001A0A82">
        <w:t xml:space="preserve">. The other, </w:t>
      </w:r>
      <w:proofErr w:type="spellStart"/>
      <w:r>
        <w:rPr>
          <w:rFonts w:ascii="Courier New" w:hAnsi="Courier New" w:cs="Courier New"/>
        </w:rPr>
        <w:t>OperationBehavior</w:t>
      </w:r>
      <w:proofErr w:type="spellEnd"/>
      <w:r w:rsidRPr="001A0A82">
        <w:t xml:space="preserve">, can be applied to </w:t>
      </w:r>
      <w:r w:rsidR="00943B86">
        <w:t>any method in a service class that is</w:t>
      </w:r>
      <w:r w:rsidRPr="001A0A82">
        <w:t xml:space="preserve"> also marked with the </w:t>
      </w:r>
      <w:proofErr w:type="spellStart"/>
      <w:r>
        <w:rPr>
          <w:rFonts w:ascii="Courier New" w:hAnsi="Courier New" w:cs="Courier New"/>
        </w:rPr>
        <w:t>OperationContract</w:t>
      </w:r>
      <w:proofErr w:type="spellEnd"/>
      <w:r w:rsidRPr="001A0A82">
        <w:t xml:space="preserve"> attribute.</w:t>
      </w:r>
    </w:p>
    <w:p w:rsidR="00012D9C" w:rsidRPr="001A0A82" w:rsidRDefault="00312809" w:rsidP="00981CD7">
      <w:pPr>
        <w:pStyle w:val="BodyText"/>
      </w:pPr>
      <w:r w:rsidRPr="001A0A82">
        <w:t xml:space="preserve">The </w:t>
      </w:r>
      <w:proofErr w:type="spellStart"/>
      <w:r>
        <w:rPr>
          <w:rFonts w:ascii="Courier New" w:hAnsi="Courier New" w:cs="Courier New"/>
        </w:rPr>
        <w:t>ServiceBehavior</w:t>
      </w:r>
      <w:proofErr w:type="spellEnd"/>
      <w:r w:rsidRPr="001A0A82">
        <w:t xml:space="preserve"> attribute has various properties that affect the behavior of the service as a whole. For example, a property called </w:t>
      </w:r>
      <w:proofErr w:type="spellStart"/>
      <w:r>
        <w:rPr>
          <w:rFonts w:ascii="Courier New" w:hAnsi="Courier New" w:cs="Courier New"/>
        </w:rPr>
        <w:t>ConcurrencyMode</w:t>
      </w:r>
      <w:proofErr w:type="spellEnd"/>
      <w:r w:rsidRPr="001A0A82">
        <w:t xml:space="preserve"> can be used to control concurrent access to the service. If set to </w:t>
      </w:r>
      <w:r w:rsidRPr="00D831A8">
        <w:rPr>
          <w:rFonts w:ascii="Courier New" w:hAnsi="Courier New" w:cs="Courier New"/>
        </w:rPr>
        <w:t>Single</w:t>
      </w:r>
      <w:r w:rsidRPr="001A0A82">
        <w:t xml:space="preserve">, </w:t>
      </w:r>
      <w:r>
        <w:t>WCF</w:t>
      </w:r>
      <w:r w:rsidRPr="001A0A82">
        <w:t xml:space="preserve"> will deliver only one client request at a time to this service, i.e., the service will be single-threaded. If this property is set to </w:t>
      </w:r>
      <w:r w:rsidRPr="00D831A8">
        <w:rPr>
          <w:rFonts w:ascii="Courier New" w:hAnsi="Courier New" w:cs="Courier New"/>
        </w:rPr>
        <w:t>Multiple</w:t>
      </w:r>
      <w:r w:rsidRPr="001A0A82">
        <w:t xml:space="preserve">, </w:t>
      </w:r>
      <w:r>
        <w:t>WCF</w:t>
      </w:r>
      <w:r w:rsidRPr="001A0A82">
        <w:t xml:space="preserve"> will deliver more than one client request at a time to the service, each running on a different thread. Similarly, </w:t>
      </w:r>
      <w:proofErr w:type="spellStart"/>
      <w:r>
        <w:rPr>
          <w:rFonts w:ascii="Courier New" w:hAnsi="Courier New" w:cs="Courier New"/>
        </w:rPr>
        <w:t>ServiceBehavior</w:t>
      </w:r>
      <w:r>
        <w:t>’s</w:t>
      </w:r>
      <w:proofErr w:type="spellEnd"/>
      <w:r w:rsidRPr="001A0A82">
        <w:t xml:space="preserve"> </w:t>
      </w:r>
      <w:proofErr w:type="spellStart"/>
      <w:r>
        <w:rPr>
          <w:rFonts w:ascii="Courier New" w:hAnsi="Courier New" w:cs="Courier New"/>
        </w:rPr>
        <w:t>Instance</w:t>
      </w:r>
      <w:r w:rsidR="00B84F41">
        <w:rPr>
          <w:rFonts w:ascii="Courier New" w:hAnsi="Courier New" w:cs="Courier New"/>
        </w:rPr>
        <w:t>Context</w:t>
      </w:r>
      <w:r>
        <w:rPr>
          <w:rFonts w:ascii="Courier New" w:hAnsi="Courier New" w:cs="Courier New"/>
        </w:rPr>
        <w:t>Mode</w:t>
      </w:r>
      <w:proofErr w:type="spellEnd"/>
      <w:r w:rsidRPr="001A0A82">
        <w:t xml:space="preserve"> property can be used to control how instances of a service are created and destroyed. If </w:t>
      </w:r>
      <w:proofErr w:type="spellStart"/>
      <w:r>
        <w:rPr>
          <w:rFonts w:ascii="Courier New" w:hAnsi="Courier New" w:cs="Courier New"/>
        </w:rPr>
        <w:t>InstanceMode</w:t>
      </w:r>
      <w:proofErr w:type="spellEnd"/>
      <w:r w:rsidRPr="001A0A82">
        <w:t xml:space="preserve"> is set to </w:t>
      </w:r>
      <w:proofErr w:type="spellStart"/>
      <w:r>
        <w:rPr>
          <w:rFonts w:ascii="Courier New" w:hAnsi="Courier New" w:cs="Courier New"/>
        </w:rPr>
        <w:t>PerCall</w:t>
      </w:r>
      <w:proofErr w:type="spellEnd"/>
      <w:r w:rsidRPr="001A0A82">
        <w:t>, a new instance of the service will be created to handle each client request, and then destroyed when t</w:t>
      </w:r>
      <w:r>
        <w:t>he request is completed. If it’</w:t>
      </w:r>
      <w:r w:rsidRPr="001A0A82">
        <w:t xml:space="preserve">s set to </w:t>
      </w:r>
      <w:proofErr w:type="spellStart"/>
      <w:r w:rsidR="008D7810">
        <w:rPr>
          <w:rFonts w:ascii="Courier New" w:hAnsi="Courier New" w:cs="Courier New"/>
        </w:rPr>
        <w:t>Per</w:t>
      </w:r>
      <w:r w:rsidRPr="00943B86">
        <w:rPr>
          <w:rFonts w:ascii="Courier New" w:hAnsi="Courier New" w:cs="Courier New"/>
        </w:rPr>
        <w:t>Session</w:t>
      </w:r>
      <w:proofErr w:type="spellEnd"/>
      <w:r w:rsidRPr="001A0A82">
        <w:t xml:space="preserve">, however, the same instance of the service will be used to handle all requests from a particular client. </w:t>
      </w:r>
      <w:r>
        <w:t xml:space="preserve">(Doing this also requires setting </w:t>
      </w:r>
      <w:proofErr w:type="spellStart"/>
      <w:r>
        <w:rPr>
          <w:rFonts w:ascii="Courier New" w:hAnsi="Courier New" w:cs="Courier New"/>
        </w:rPr>
        <w:t>ServiceContract</w:t>
      </w:r>
      <w:r>
        <w:t>‘s</w:t>
      </w:r>
      <w:proofErr w:type="spellEnd"/>
      <w:r>
        <w:t xml:space="preserve"> </w:t>
      </w:r>
      <w:r>
        <w:rPr>
          <w:rFonts w:ascii="Courier New" w:hAnsi="Courier New" w:cs="Courier New"/>
        </w:rPr>
        <w:t>Session</w:t>
      </w:r>
      <w:r>
        <w:t xml:space="preserve"> attribute to true and choosing a binding that supports sessions.)</w:t>
      </w:r>
      <w:r w:rsidR="00463899">
        <w:t xml:space="preserve"> </w:t>
      </w:r>
      <w:proofErr w:type="spellStart"/>
      <w:r w:rsidR="00C42CD0" w:rsidRPr="00C42CD0">
        <w:rPr>
          <w:rFonts w:ascii="Courier New" w:hAnsi="Courier New" w:cs="Courier New"/>
        </w:rPr>
        <w:t>InstanceContextMode</w:t>
      </w:r>
      <w:proofErr w:type="spellEnd"/>
      <w:r w:rsidR="00463899">
        <w:t xml:space="preserve"> can also be set to </w:t>
      </w:r>
      <w:r w:rsidR="00463899" w:rsidRPr="00CF0529">
        <w:rPr>
          <w:rFonts w:ascii="Courier New" w:hAnsi="Courier New" w:cs="Courier New"/>
        </w:rPr>
        <w:t>Single</w:t>
      </w:r>
      <w:r w:rsidR="00463899">
        <w:t>, which causes a single instance of the service to handle all requests from all clients.</w:t>
      </w:r>
    </w:p>
    <w:p w:rsidR="00012D9C" w:rsidRPr="001A0A82" w:rsidRDefault="00312809" w:rsidP="00981CD7">
      <w:pPr>
        <w:pStyle w:val="BodyText"/>
      </w:pPr>
      <w:r w:rsidRPr="001A0A82">
        <w:t xml:space="preserve">Suppose, for example, that the developer decided </w:t>
      </w:r>
      <w:r w:rsidR="00C0445A">
        <w:t>to make</w:t>
      </w:r>
      <w:r w:rsidRPr="001A0A82">
        <w:t xml:space="preserve"> the </w:t>
      </w:r>
      <w:proofErr w:type="spellStart"/>
      <w:r>
        <w:rPr>
          <w:rFonts w:ascii="Courier New" w:hAnsi="Courier New" w:cs="Courier New"/>
        </w:rPr>
        <w:t>RentalReservations</w:t>
      </w:r>
      <w:proofErr w:type="spellEnd"/>
      <w:r w:rsidRPr="001A0A82">
        <w:t xml:space="preserve"> class multi-threaded and </w:t>
      </w:r>
      <w:r w:rsidR="00C0445A">
        <w:t xml:space="preserve">have it </w:t>
      </w:r>
      <w:r w:rsidRPr="001A0A82">
        <w:t xml:space="preserve">use the same instance for </w:t>
      </w:r>
      <w:r w:rsidR="00D27177">
        <w:t>all</w:t>
      </w:r>
      <w:r w:rsidRPr="001A0A82">
        <w:t xml:space="preserve"> call</w:t>
      </w:r>
      <w:r w:rsidR="00D27177">
        <w:t>s from all</w:t>
      </w:r>
      <w:r w:rsidRPr="001A0A82">
        <w:t xml:space="preserve"> client</w:t>
      </w:r>
      <w:r w:rsidR="00D27177">
        <w:t>s</w:t>
      </w:r>
      <w:r w:rsidRPr="001A0A82">
        <w:t>. The class’s definition would then look like this:</w:t>
      </w:r>
    </w:p>
    <w:p w:rsidR="00012D9C" w:rsidRPr="001A0A82" w:rsidRDefault="00312809" w:rsidP="009F5637">
      <w:pPr>
        <w:pStyle w:val="NoSpacing"/>
      </w:pPr>
      <w:proofErr w:type="gramStart"/>
      <w:r w:rsidRPr="001A0A82">
        <w:t>using</w:t>
      </w:r>
      <w:proofErr w:type="gramEnd"/>
      <w:r w:rsidRPr="001A0A82">
        <w:t xml:space="preserve"> </w:t>
      </w:r>
      <w:proofErr w:type="spellStart"/>
      <w:r w:rsidRPr="001A0A82">
        <w:t>System.ServiceModel</w:t>
      </w:r>
      <w:proofErr w:type="spellEnd"/>
      <w:r w:rsidRPr="001A0A82">
        <w:t>;</w:t>
      </w:r>
    </w:p>
    <w:p w:rsidR="00012D9C" w:rsidRPr="001A0A82" w:rsidRDefault="00012D9C" w:rsidP="009F5637">
      <w:pPr>
        <w:pStyle w:val="NoSpacing"/>
      </w:pPr>
    </w:p>
    <w:p w:rsidR="00012D9C" w:rsidRPr="001A0A82" w:rsidRDefault="00312809" w:rsidP="009F5637">
      <w:pPr>
        <w:pStyle w:val="NoSpacing"/>
      </w:pPr>
      <w:r w:rsidRPr="001A0A82">
        <w:t>[</w:t>
      </w:r>
      <w:proofErr w:type="spellStart"/>
      <w:r w:rsidRPr="001A0A82">
        <w:t>ServiceContract</w:t>
      </w:r>
      <w:proofErr w:type="spellEnd"/>
      <w:r w:rsidRPr="001A0A82">
        <w:t xml:space="preserve">] </w:t>
      </w:r>
    </w:p>
    <w:p w:rsidR="00012D9C" w:rsidRPr="001A0A82" w:rsidRDefault="00312809" w:rsidP="009F5637">
      <w:pPr>
        <w:pStyle w:val="NoSpacing"/>
      </w:pPr>
      <w:r w:rsidRPr="001A0A82">
        <w:t>[</w:t>
      </w:r>
      <w:proofErr w:type="spellStart"/>
      <w:proofErr w:type="gramStart"/>
      <w:r w:rsidRPr="001A0A82">
        <w:t>ServiceBehavior</w:t>
      </w:r>
      <w:proofErr w:type="spellEnd"/>
      <w:r w:rsidRPr="001A0A82">
        <w:t>(</w:t>
      </w:r>
      <w:proofErr w:type="gramEnd"/>
    </w:p>
    <w:p w:rsidR="00012D9C" w:rsidRPr="001A0A82" w:rsidRDefault="00312809" w:rsidP="009F5637">
      <w:pPr>
        <w:pStyle w:val="NoSpacing"/>
      </w:pPr>
      <w:r w:rsidRPr="001A0A82">
        <w:t xml:space="preserve">  </w:t>
      </w:r>
      <w:r w:rsidR="002F56D0">
        <w:t xml:space="preserve"> </w:t>
      </w:r>
      <w:proofErr w:type="spellStart"/>
      <w:r w:rsidRPr="001A0A82">
        <w:t>ConcurrencyMode</w:t>
      </w:r>
      <w:proofErr w:type="spellEnd"/>
      <w:r w:rsidRPr="001A0A82">
        <w:t xml:space="preserve">=Multiple, </w:t>
      </w:r>
    </w:p>
    <w:p w:rsidR="00012D9C" w:rsidRPr="001A0A82" w:rsidRDefault="00312809" w:rsidP="009F5637">
      <w:pPr>
        <w:pStyle w:val="NoSpacing"/>
      </w:pPr>
      <w:r w:rsidRPr="001A0A82">
        <w:t xml:space="preserve">  </w:t>
      </w:r>
      <w:r w:rsidR="002F56D0">
        <w:t xml:space="preserve"> </w:t>
      </w:r>
      <w:proofErr w:type="spellStart"/>
      <w:r w:rsidRPr="001A0A82">
        <w:t>Instance</w:t>
      </w:r>
      <w:r w:rsidR="00B84F41">
        <w:t>Context</w:t>
      </w:r>
      <w:r w:rsidRPr="001A0A82">
        <w:t>M</w:t>
      </w:r>
      <w:r w:rsidR="008D7810">
        <w:t>ode</w:t>
      </w:r>
      <w:proofErr w:type="spellEnd"/>
      <w:r w:rsidR="008D7810">
        <w:t>=</w:t>
      </w:r>
      <w:r w:rsidR="00D27177">
        <w:t>Single</w:t>
      </w:r>
      <w:r w:rsidRPr="001A0A82">
        <w:t>)]</w:t>
      </w:r>
    </w:p>
    <w:p w:rsidR="00012D9C" w:rsidRDefault="00312809" w:rsidP="009F5637">
      <w:pPr>
        <w:pStyle w:val="NoSpacing"/>
      </w:pPr>
      <w:proofErr w:type="gramStart"/>
      <w:r w:rsidRPr="001A0A82">
        <w:t>class</w:t>
      </w:r>
      <w:proofErr w:type="gramEnd"/>
      <w:r w:rsidRPr="001A0A82">
        <w:t xml:space="preserve"> </w:t>
      </w:r>
      <w:proofErr w:type="spellStart"/>
      <w:r w:rsidRPr="001A0A82">
        <w:t>RentalReservations</w:t>
      </w:r>
      <w:proofErr w:type="spellEnd"/>
      <w:r w:rsidRPr="001A0A82">
        <w:t xml:space="preserve"> { ... } </w:t>
      </w:r>
    </w:p>
    <w:p w:rsidR="00012D9C" w:rsidRPr="001A0A82" w:rsidRDefault="00012D9C" w:rsidP="009F5637">
      <w:pPr>
        <w:pStyle w:val="NoSpacing"/>
      </w:pPr>
    </w:p>
    <w:p w:rsidR="00012D9C" w:rsidRDefault="00312809" w:rsidP="00981CD7">
      <w:pPr>
        <w:pStyle w:val="BodyText"/>
      </w:pPr>
      <w:r w:rsidRPr="001A0A82">
        <w:t xml:space="preserve">Similarly, properties on the </w:t>
      </w:r>
      <w:proofErr w:type="spellStart"/>
      <w:r>
        <w:rPr>
          <w:rFonts w:ascii="Courier New" w:hAnsi="Courier New" w:cs="Courier New"/>
        </w:rPr>
        <w:t>OperationBehavior</w:t>
      </w:r>
      <w:proofErr w:type="spellEnd"/>
      <w:r w:rsidRPr="001A0A82">
        <w:t xml:space="preserve"> attribute allow controlling the impersonation behavior of the method that implements </w:t>
      </w:r>
      <w:r w:rsidR="00B84F41">
        <w:t>a particular</w:t>
      </w:r>
      <w:r w:rsidRPr="001A0A82">
        <w:t xml:space="preserve"> operation, its transactional requirements (described later), and other things. </w:t>
      </w:r>
    </w:p>
    <w:p w:rsidR="00F04ED6" w:rsidRPr="001A0A82" w:rsidRDefault="00F04ED6" w:rsidP="00A152DE">
      <w:pPr>
        <w:pStyle w:val="BodyText"/>
      </w:pPr>
      <w:r>
        <w:t xml:space="preserve">Another aspect of local behavior is how a request from a client is routed within a WCF service. WCF in the .NET Framework 4 adds a standard </w:t>
      </w:r>
      <w:r w:rsidR="00C327C5">
        <w:t xml:space="preserve">content-based </w:t>
      </w:r>
      <w:r>
        <w:t>routing service</w:t>
      </w:r>
      <w:r w:rsidR="00C327C5">
        <w:t xml:space="preserve"> that a </w:t>
      </w:r>
      <w:r w:rsidR="00C327C5">
        <w:lastRenderedPageBreak/>
        <w:t>developer can use with SOAP-based services. The routing service sits in front of other WCF services, routing each incoming message to one of those services based on the message’s content.</w:t>
      </w:r>
      <w:r w:rsidR="00A152DE">
        <w:t xml:space="preserve"> For example, a developer might use the routing service to hide different versions of </w:t>
      </w:r>
      <w:r w:rsidR="00BF1FB1">
        <w:t>a service. This lets a</w:t>
      </w:r>
      <w:r w:rsidR="00A152DE">
        <w:t xml:space="preserve"> client always </w:t>
      </w:r>
      <w:r w:rsidR="00FB2F06">
        <w:t>sends to</w:t>
      </w:r>
      <w:r w:rsidR="00A152DE">
        <w:t xml:space="preserve"> the same endpoint, </w:t>
      </w:r>
      <w:r w:rsidR="00FB2F06">
        <w:t xml:space="preserve">regardless of the service version it’s targeting, </w:t>
      </w:r>
      <w:r w:rsidR="00BF1FB1">
        <w:t>while</w:t>
      </w:r>
      <w:r w:rsidR="00A152DE">
        <w:t xml:space="preserve"> the routing service routes </w:t>
      </w:r>
      <w:r w:rsidR="00956DD9">
        <w:t>each</w:t>
      </w:r>
      <w:r w:rsidR="00A152DE">
        <w:t xml:space="preserve"> message to the correct version of the service based on the message’s content.</w:t>
      </w:r>
    </w:p>
    <w:p w:rsidR="00012D9C" w:rsidRPr="001A0A82" w:rsidRDefault="00312809" w:rsidP="00981CD7">
      <w:pPr>
        <w:pStyle w:val="Heading3"/>
      </w:pPr>
      <w:bookmarkStart w:id="55" w:name="_Toc100581057"/>
      <w:bookmarkStart w:id="56" w:name="_Toc104970894"/>
      <w:bookmarkStart w:id="57" w:name="_Toc256495530"/>
      <w:r w:rsidRPr="001A0A82">
        <w:t>Security</w:t>
      </w:r>
      <w:bookmarkEnd w:id="55"/>
      <w:bookmarkEnd w:id="56"/>
      <w:bookmarkEnd w:id="57"/>
    </w:p>
    <w:p w:rsidR="00012D9C" w:rsidRPr="001A0A82" w:rsidRDefault="00312809" w:rsidP="00981CD7">
      <w:pPr>
        <w:pStyle w:val="BodyText"/>
      </w:pPr>
      <w:r w:rsidRPr="001A0A82">
        <w:t xml:space="preserve">Exposing services on a network, even an internal network, usually requires some kind of security. How can the service be certain of its client’s identity? How can messages sent to and from a service be kept safe from malicious changes and prying eyes? And how can access to a service be limited to only those authorized to use it? Without some </w:t>
      </w:r>
      <w:r>
        <w:t>solution to these problems, it’</w:t>
      </w:r>
      <w:r w:rsidRPr="001A0A82">
        <w:t xml:space="preserve">s too dangerous to expose many kinds of services. Yet building secure </w:t>
      </w:r>
      <w:r w:rsidR="00B1396B">
        <w:t xml:space="preserve">distributed </w:t>
      </w:r>
      <w:r w:rsidRPr="001A0A82">
        <w:t xml:space="preserve">applications </w:t>
      </w:r>
      <w:r>
        <w:t>is difficult</w:t>
      </w:r>
      <w:r w:rsidRPr="001A0A82">
        <w:t>. Ideally, there should be straightforward ways to address common security scenarios, along with more fine-grained control for applications that need it.</w:t>
      </w:r>
    </w:p>
    <w:p w:rsidR="00012D9C" w:rsidRPr="001A0A82" w:rsidRDefault="00312809" w:rsidP="00981CD7">
      <w:pPr>
        <w:pStyle w:val="BodyText"/>
      </w:pPr>
      <w:r w:rsidRPr="001A0A82">
        <w:t xml:space="preserve">To help achieve this, </w:t>
      </w:r>
      <w:r>
        <w:t>WCF</w:t>
      </w:r>
      <w:r w:rsidRPr="001A0A82">
        <w:t xml:space="preserve"> provides the core security functions of authentication, message integrity, message confidentiality</w:t>
      </w:r>
      <w:r>
        <w:t>,</w:t>
      </w:r>
      <w:r w:rsidRPr="001A0A82">
        <w:t xml:space="preserve"> and authorization. All of these depend fundamenta</w:t>
      </w:r>
      <w:r>
        <w:t>lly on the notion of identity: w</w:t>
      </w:r>
      <w:r w:rsidRPr="001A0A82">
        <w:t xml:space="preserve">ho is this user? Establishing an identity for a client or service requires supplying </w:t>
      </w:r>
      <w:r w:rsidR="001F0B03">
        <w:t>information</w:t>
      </w:r>
      <w:r w:rsidRPr="001A0A82">
        <w:t xml:space="preserve"> such as a username and password, an X.509 certificate, or something else. A client or service can do this by directly invoking </w:t>
      </w:r>
      <w:r>
        <w:t>a WCF</w:t>
      </w:r>
      <w:r w:rsidRPr="001A0A82">
        <w:t xml:space="preserve"> function, by using a </w:t>
      </w:r>
      <w:proofErr w:type="spellStart"/>
      <w:r w:rsidRPr="001A0A82">
        <w:t>config</w:t>
      </w:r>
      <w:proofErr w:type="spellEnd"/>
      <w:r w:rsidRPr="001A0A82">
        <w:t xml:space="preserve"> file, or in other ways, such as by referencing a</w:t>
      </w:r>
      <w:r w:rsidR="00433E8B">
        <w:t xml:space="preserve"> certificate store. However it’</w:t>
      </w:r>
      <w:r w:rsidRPr="001A0A82">
        <w:t xml:space="preserve">s done, establishing an identity is an essential part of using </w:t>
      </w:r>
      <w:r>
        <w:t>WCF</w:t>
      </w:r>
      <w:r w:rsidRPr="001A0A82">
        <w:t xml:space="preserve"> security.</w:t>
      </w:r>
    </w:p>
    <w:p w:rsidR="00012D9C" w:rsidRPr="001A0A82" w:rsidRDefault="00433E8B" w:rsidP="00981CD7">
      <w:pPr>
        <w:pStyle w:val="BodyText"/>
      </w:pPr>
      <w:r>
        <w:t>D</w:t>
      </w:r>
      <w:r w:rsidR="00312809" w:rsidRPr="001A0A82">
        <w:t xml:space="preserve">istributed security can get very complicated very fast. A primary goal of </w:t>
      </w:r>
      <w:r w:rsidR="00312809">
        <w:t>WCF</w:t>
      </w:r>
      <w:r w:rsidR="00312809" w:rsidRPr="001A0A82">
        <w:t xml:space="preserve">’s designers was to </w:t>
      </w:r>
      <w:r w:rsidR="00312809">
        <w:t>make</w:t>
      </w:r>
      <w:r w:rsidR="00312809" w:rsidRPr="001A0A82">
        <w:t xml:space="preserve"> building secure applications</w:t>
      </w:r>
      <w:r w:rsidR="00312809">
        <w:t xml:space="preserve"> </w:t>
      </w:r>
      <w:r w:rsidR="00CE4FBF">
        <w:t>easier</w:t>
      </w:r>
      <w:r w:rsidR="00312809" w:rsidRPr="001A0A82">
        <w:t xml:space="preserve">. To allow this, </w:t>
      </w:r>
      <w:r w:rsidR="00312809">
        <w:t>WCF</w:t>
      </w:r>
      <w:r w:rsidR="00312809" w:rsidRPr="001A0A82">
        <w:t xml:space="preserve">’s approach to authentication, data integrity and data privacy relies on bindings. </w:t>
      </w:r>
      <w:r w:rsidR="00312809">
        <w:t>Rather than require developers to insert the right attributes to secure each class and method, they can instead just use a binding that provides the right set of security services. A developer’s</w:t>
      </w:r>
      <w:r w:rsidR="00312809" w:rsidRPr="001A0A82">
        <w:t xml:space="preserve"> choices include the following:</w:t>
      </w:r>
    </w:p>
    <w:p w:rsidR="00012D9C" w:rsidRPr="001A0A82" w:rsidRDefault="00312809" w:rsidP="009F5637">
      <w:pPr>
        <w:pStyle w:val="BulletItem"/>
      </w:pPr>
      <w:r w:rsidRPr="001A0A82">
        <w:t xml:space="preserve">Use a standard binding that directly supports security. For example, applications that require end-to-end security for messages that go through multiple SOAP intermediaries can use a binding that supports WS-Security, such as </w:t>
      </w:r>
      <w:proofErr w:type="spellStart"/>
      <w:r>
        <w:rPr>
          <w:rFonts w:ascii="Courier New" w:hAnsi="Courier New" w:cs="Courier New"/>
        </w:rPr>
        <w:t>WsHttpBinding</w:t>
      </w:r>
      <w:proofErr w:type="spellEnd"/>
      <w:r w:rsidRPr="001A0A82">
        <w:t xml:space="preserve">. </w:t>
      </w:r>
    </w:p>
    <w:p w:rsidR="00012D9C" w:rsidRPr="001A0A82" w:rsidRDefault="00312809" w:rsidP="009F5637">
      <w:pPr>
        <w:pStyle w:val="BulletItem"/>
      </w:pPr>
      <w:r w:rsidRPr="001A0A82">
        <w:t xml:space="preserve">Use a standard binding that optionally supports security, </w:t>
      </w:r>
      <w:proofErr w:type="gramStart"/>
      <w:r w:rsidRPr="001A0A82">
        <w:t>then</w:t>
      </w:r>
      <w:proofErr w:type="gramEnd"/>
      <w:r w:rsidRPr="001A0A82">
        <w:t xml:space="preserve"> configure it as needed. For example, applications that need only transport-based security can choose </w:t>
      </w:r>
      <w:proofErr w:type="spellStart"/>
      <w:r>
        <w:rPr>
          <w:rFonts w:ascii="Courier New" w:hAnsi="Courier New" w:cs="Courier New"/>
        </w:rPr>
        <w:t>BasicHttpBinding</w:t>
      </w:r>
      <w:proofErr w:type="spellEnd"/>
      <w:r w:rsidRPr="001A0A82">
        <w:t xml:space="preserve">, configuring it to </w:t>
      </w:r>
      <w:r>
        <w:t>use HTTPS rather than HTTP. It’</w:t>
      </w:r>
      <w:r w:rsidRPr="001A0A82">
        <w:t>s a</w:t>
      </w:r>
      <w:r>
        <w:t>lso possible to customize other</w:t>
      </w:r>
      <w:r w:rsidRPr="001A0A82">
        <w:t xml:space="preserve"> more-advanced security behaviors. For example, the authentication mechanism used by a binding such as </w:t>
      </w:r>
      <w:proofErr w:type="spellStart"/>
      <w:r>
        <w:rPr>
          <w:rFonts w:ascii="Courier New" w:hAnsi="Courier New" w:cs="Courier New"/>
        </w:rPr>
        <w:t>WsHttpBinding</w:t>
      </w:r>
      <w:proofErr w:type="spellEnd"/>
      <w:r w:rsidRPr="001A0A82">
        <w:t xml:space="preserve"> can be changed if desired. </w:t>
      </w:r>
    </w:p>
    <w:p w:rsidR="00012D9C" w:rsidRPr="001A0A82" w:rsidRDefault="00312809" w:rsidP="009F5637">
      <w:pPr>
        <w:pStyle w:val="BulletItem"/>
      </w:pPr>
      <w:r w:rsidRPr="001A0A82">
        <w:t xml:space="preserve">Create a custom binding that provides exactly the security </w:t>
      </w:r>
      <w:r>
        <w:t>behavior</w:t>
      </w:r>
      <w:r w:rsidRPr="001A0A82">
        <w:t xml:space="preserve"> </w:t>
      </w:r>
      <w:r>
        <w:t>a developer needs</w:t>
      </w:r>
      <w:r w:rsidRPr="001A0A82">
        <w:t xml:space="preserve">. Doing this is not for the faint of heart, but it can be the right solution for some </w:t>
      </w:r>
      <w:r w:rsidR="00433E8B">
        <w:t>problems</w:t>
      </w:r>
      <w:r w:rsidRPr="001A0A82">
        <w:t xml:space="preserve">. </w:t>
      </w:r>
    </w:p>
    <w:p w:rsidR="00012D9C" w:rsidRPr="001A0A82" w:rsidRDefault="00312809" w:rsidP="009F5637">
      <w:pPr>
        <w:pStyle w:val="BulletItem"/>
      </w:pPr>
      <w:r w:rsidRPr="001A0A82">
        <w:t xml:space="preserve">Use a standard binding that provides no support for security, such as </w:t>
      </w:r>
      <w:proofErr w:type="spellStart"/>
      <w:r>
        <w:rPr>
          <w:rFonts w:ascii="Courier New" w:hAnsi="Courier New" w:cs="Courier New"/>
        </w:rPr>
        <w:t>BasicHttpBinding</w:t>
      </w:r>
      <w:proofErr w:type="spellEnd"/>
      <w:r w:rsidRPr="001A0A82">
        <w:t xml:space="preserve">. While using no security is </w:t>
      </w:r>
      <w:r w:rsidR="00433E8B">
        <w:t xml:space="preserve">often </w:t>
      </w:r>
      <w:r w:rsidRPr="001A0A82">
        <w:t xml:space="preserve">a risky thing to do, it can </w:t>
      </w:r>
      <w:r w:rsidR="00433E8B">
        <w:t xml:space="preserve">sometimes </w:t>
      </w:r>
      <w:r w:rsidRPr="001A0A82">
        <w:t>be the only option.</w:t>
      </w:r>
    </w:p>
    <w:p w:rsidR="00012D9C" w:rsidRPr="001A0A82" w:rsidRDefault="00312809" w:rsidP="00981CD7">
      <w:pPr>
        <w:pStyle w:val="BodyText"/>
      </w:pPr>
      <w:r w:rsidRPr="001A0A82">
        <w:t xml:space="preserve">For example, suppose the </w:t>
      </w:r>
      <w:proofErr w:type="spellStart"/>
      <w:r>
        <w:rPr>
          <w:rFonts w:ascii="Courier New" w:hAnsi="Courier New" w:cs="Courier New"/>
        </w:rPr>
        <w:t>RentalReservations</w:t>
      </w:r>
      <w:proofErr w:type="spellEnd"/>
      <w:r w:rsidRPr="001A0A82">
        <w:t xml:space="preserve"> service </w:t>
      </w:r>
      <w:r>
        <w:t xml:space="preserve">wished </w:t>
      </w:r>
      <w:r w:rsidRPr="001A0A82">
        <w:t>to expose an end</w:t>
      </w:r>
      <w:r>
        <w:t xml:space="preserve">point that used the </w:t>
      </w:r>
      <w:proofErr w:type="spellStart"/>
      <w:r>
        <w:rPr>
          <w:rFonts w:ascii="Courier New" w:hAnsi="Courier New" w:cs="Courier New"/>
        </w:rPr>
        <w:t>BasicHttpBinding</w:t>
      </w:r>
      <w:proofErr w:type="spellEnd"/>
      <w:r w:rsidRPr="001A0A82">
        <w:t xml:space="preserve"> </w:t>
      </w:r>
      <w:r w:rsidR="000B3707">
        <w:t>with</w:t>
      </w:r>
      <w:r w:rsidRPr="001A0A82">
        <w:t xml:space="preserve"> HTTPS rather than HTTP. The configuration file that defined this endpoint would look like this:</w:t>
      </w:r>
    </w:p>
    <w:p w:rsidR="00012D9C" w:rsidRPr="001A0A82" w:rsidRDefault="00312809" w:rsidP="009F5637">
      <w:pPr>
        <w:pStyle w:val="NoSpacing"/>
      </w:pPr>
      <w:r w:rsidRPr="001A0A82">
        <w:lastRenderedPageBreak/>
        <w:t>&lt;</w:t>
      </w:r>
      <w:proofErr w:type="gramStart"/>
      <w:r w:rsidRPr="001A0A82">
        <w:t>configuration</w:t>
      </w:r>
      <w:proofErr w:type="gramEnd"/>
      <w:r w:rsidRPr="001A0A82">
        <w:t>&gt;</w:t>
      </w:r>
    </w:p>
    <w:p w:rsidR="00012D9C" w:rsidRPr="001A0A82" w:rsidRDefault="00312809" w:rsidP="009F5637">
      <w:pPr>
        <w:pStyle w:val="NoSpacing"/>
      </w:pPr>
      <w:r w:rsidRPr="001A0A82">
        <w:t xml:space="preserve">  &lt;</w:t>
      </w:r>
      <w:proofErr w:type="spellStart"/>
      <w:r w:rsidRPr="001A0A82">
        <w:t>system.serviceModel</w:t>
      </w:r>
      <w:proofErr w:type="spellEnd"/>
      <w:r w:rsidRPr="001A0A82">
        <w:t>&gt;</w:t>
      </w:r>
    </w:p>
    <w:p w:rsidR="00012D9C" w:rsidRPr="001A0A82" w:rsidRDefault="00312809" w:rsidP="009F5637">
      <w:pPr>
        <w:pStyle w:val="NoSpacing"/>
      </w:pPr>
      <w:r w:rsidRPr="001A0A82">
        <w:t xml:space="preserve">    &lt;</w:t>
      </w:r>
      <w:proofErr w:type="gramStart"/>
      <w:r w:rsidRPr="001A0A82">
        <w:t>services</w:t>
      </w:r>
      <w:proofErr w:type="gramEnd"/>
      <w:r w:rsidRPr="001A0A82">
        <w:t>&gt;</w:t>
      </w:r>
    </w:p>
    <w:p w:rsidR="00012D9C" w:rsidRPr="001A0A82" w:rsidRDefault="00312809" w:rsidP="009F5637">
      <w:pPr>
        <w:pStyle w:val="NoSpacing"/>
      </w:pPr>
      <w:r w:rsidRPr="001A0A82">
        <w:t xml:space="preserve">      &lt;service  </w:t>
      </w:r>
    </w:p>
    <w:p w:rsidR="00012D9C" w:rsidRPr="001A0A82" w:rsidRDefault="00312809" w:rsidP="009F5637">
      <w:pPr>
        <w:pStyle w:val="NoSpacing"/>
      </w:pPr>
      <w:r w:rsidRPr="001A0A82">
        <w:t xml:space="preserve">        </w:t>
      </w:r>
      <w:proofErr w:type="gramStart"/>
      <w:r>
        <w:t>t</w:t>
      </w:r>
      <w:r w:rsidRPr="001A0A82">
        <w:t>ype</w:t>
      </w:r>
      <w:proofErr w:type="gramEnd"/>
      <w:r w:rsidRPr="001A0A82">
        <w:t>="</w:t>
      </w:r>
      <w:proofErr w:type="spellStart"/>
      <w:r w:rsidRPr="001A0A82">
        <w:t>RentalReservations,RentalApp</w:t>
      </w:r>
      <w:proofErr w:type="spellEnd"/>
      <w:r w:rsidRPr="001A0A82">
        <w:t xml:space="preserve">" </w:t>
      </w:r>
    </w:p>
    <w:p w:rsidR="00012D9C" w:rsidRPr="001A0A82" w:rsidRDefault="00312809" w:rsidP="009F5637">
      <w:pPr>
        <w:pStyle w:val="NoSpacing"/>
      </w:pPr>
      <w:r w:rsidRPr="001A0A82">
        <w:t xml:space="preserve">        &lt;endpoint </w:t>
      </w:r>
    </w:p>
    <w:p w:rsidR="00012D9C" w:rsidRPr="001A0A82" w:rsidRDefault="00312809" w:rsidP="009F5637">
      <w:pPr>
        <w:pStyle w:val="NoSpacing"/>
      </w:pPr>
      <w:r>
        <w:t xml:space="preserve">          </w:t>
      </w:r>
      <w:proofErr w:type="gramStart"/>
      <w:r>
        <w:t>contract</w:t>
      </w:r>
      <w:proofErr w:type="gramEnd"/>
      <w:r w:rsidRPr="001A0A82">
        <w:t>="</w:t>
      </w:r>
      <w:proofErr w:type="spellStart"/>
      <w:r w:rsidR="000B3707">
        <w:t>IReservations</w:t>
      </w:r>
      <w:proofErr w:type="spellEnd"/>
      <w:r w:rsidRPr="001A0A82">
        <w:t>"</w:t>
      </w:r>
    </w:p>
    <w:p w:rsidR="00012D9C" w:rsidRPr="001A0A82" w:rsidRDefault="00312809" w:rsidP="009F5637">
      <w:pPr>
        <w:pStyle w:val="NoSpacing"/>
      </w:pPr>
      <w:r w:rsidRPr="001A0A82">
        <w:t xml:space="preserve">          </w:t>
      </w:r>
      <w:proofErr w:type="gramStart"/>
      <w:r w:rsidRPr="001A0A82">
        <w:t>binding</w:t>
      </w:r>
      <w:proofErr w:type="gramEnd"/>
      <w:r w:rsidRPr="001A0A82">
        <w:t>="</w:t>
      </w:r>
      <w:proofErr w:type="spellStart"/>
      <w:r w:rsidRPr="001A0A82">
        <w:t>basic</w:t>
      </w:r>
      <w:r>
        <w:t>Http</w:t>
      </w:r>
      <w:r w:rsidRPr="001A0A82">
        <w:t>Binding</w:t>
      </w:r>
      <w:proofErr w:type="spellEnd"/>
      <w:r w:rsidRPr="001A0A82">
        <w:t>"</w:t>
      </w:r>
    </w:p>
    <w:p w:rsidR="00012D9C" w:rsidRPr="001A0A82" w:rsidRDefault="00312809" w:rsidP="009F5637">
      <w:pPr>
        <w:pStyle w:val="NoSpacing"/>
      </w:pPr>
      <w:r w:rsidRPr="001A0A82">
        <w:t xml:space="preserve">          </w:t>
      </w:r>
      <w:proofErr w:type="spellStart"/>
      <w:proofErr w:type="gramStart"/>
      <w:r w:rsidRPr="001A0A82">
        <w:t>bindingConfiguration</w:t>
      </w:r>
      <w:proofErr w:type="spellEnd"/>
      <w:proofErr w:type="gramEnd"/>
      <w:r w:rsidRPr="001A0A82">
        <w:t>="</w:t>
      </w:r>
      <w:proofErr w:type="spellStart"/>
      <w:r w:rsidRPr="001A0A82">
        <w:t>UsingHttps</w:t>
      </w:r>
      <w:proofErr w:type="spellEnd"/>
      <w:r w:rsidRPr="001A0A82">
        <w:t>"</w:t>
      </w:r>
    </w:p>
    <w:p w:rsidR="00012D9C" w:rsidRDefault="00312809" w:rsidP="009F5637">
      <w:pPr>
        <w:pStyle w:val="NoSpacing"/>
      </w:pPr>
      <w:r>
        <w:t xml:space="preserve">  </w:t>
      </w:r>
      <w:r w:rsidRPr="001A0A82">
        <w:t xml:space="preserve">     </w:t>
      </w:r>
      <w:r>
        <w:t xml:space="preserve">   </w:t>
      </w:r>
      <w:proofErr w:type="gramStart"/>
      <w:r>
        <w:t>address</w:t>
      </w:r>
      <w:proofErr w:type="gramEnd"/>
      <w:r>
        <w:t>=</w:t>
      </w:r>
    </w:p>
    <w:p w:rsidR="00012D9C" w:rsidRPr="001A0A82" w:rsidRDefault="000B3707" w:rsidP="009F5637">
      <w:pPr>
        <w:pStyle w:val="NoSpacing"/>
      </w:pPr>
      <w:r>
        <w:t xml:space="preserve">            ”http://www.fabrik</w:t>
      </w:r>
      <w:r w:rsidR="00312809">
        <w:t>am</w:t>
      </w:r>
      <w:r w:rsidR="00312809" w:rsidRPr="001A0A82">
        <w:t>.com/reservation/reserve</w:t>
      </w:r>
      <w:r w:rsidR="00312809">
        <w:t>.svc</w:t>
      </w:r>
      <w:r w:rsidR="00312809" w:rsidRPr="001A0A82">
        <w:t>"/&gt;</w:t>
      </w:r>
    </w:p>
    <w:p w:rsidR="00012D9C" w:rsidRPr="001A0A82" w:rsidRDefault="00312809" w:rsidP="009F5637">
      <w:pPr>
        <w:pStyle w:val="NoSpacing"/>
      </w:pPr>
      <w:r w:rsidRPr="001A0A82">
        <w:t xml:space="preserve">      &lt;/service&gt;</w:t>
      </w:r>
    </w:p>
    <w:p w:rsidR="00012D9C" w:rsidRPr="001A0A82" w:rsidRDefault="00312809" w:rsidP="009F5637">
      <w:pPr>
        <w:pStyle w:val="NoSpacing"/>
      </w:pPr>
      <w:r w:rsidRPr="001A0A82">
        <w:t xml:space="preserve">    &lt;/services&gt;</w:t>
      </w:r>
    </w:p>
    <w:p w:rsidR="00012D9C" w:rsidRPr="001A0A82" w:rsidRDefault="00312809" w:rsidP="009F5637">
      <w:pPr>
        <w:pStyle w:val="NoSpacing"/>
      </w:pPr>
      <w:r w:rsidRPr="001A0A82">
        <w:t xml:space="preserve">    &lt;</w:t>
      </w:r>
      <w:proofErr w:type="gramStart"/>
      <w:r w:rsidRPr="001A0A82">
        <w:t>bindings</w:t>
      </w:r>
      <w:proofErr w:type="gramEnd"/>
      <w:r w:rsidRPr="001A0A82">
        <w:t>&gt;</w:t>
      </w:r>
    </w:p>
    <w:p w:rsidR="00012D9C" w:rsidRPr="001A0A82" w:rsidRDefault="00312809" w:rsidP="009F5637">
      <w:pPr>
        <w:pStyle w:val="NoSpacing"/>
      </w:pPr>
      <w:r w:rsidRPr="001A0A82">
        <w:tab/>
        <w:t xml:space="preserve"> &lt;</w:t>
      </w:r>
      <w:proofErr w:type="spellStart"/>
      <w:proofErr w:type="gramStart"/>
      <w:r w:rsidRPr="001A0A82">
        <w:t>basic</w:t>
      </w:r>
      <w:r>
        <w:t>Http</w:t>
      </w:r>
      <w:r w:rsidRPr="001A0A82">
        <w:t>Binding</w:t>
      </w:r>
      <w:proofErr w:type="spellEnd"/>
      <w:proofErr w:type="gramEnd"/>
      <w:r w:rsidRPr="001A0A82">
        <w:t>&gt;</w:t>
      </w:r>
    </w:p>
    <w:p w:rsidR="00012D9C" w:rsidRPr="001A0A82" w:rsidRDefault="00312809" w:rsidP="009F5637">
      <w:pPr>
        <w:pStyle w:val="NoSpacing"/>
      </w:pPr>
      <w:r w:rsidRPr="001A0A82">
        <w:t xml:space="preserve">        &lt;binding </w:t>
      </w:r>
    </w:p>
    <w:p w:rsidR="00012D9C" w:rsidRPr="001A0A82" w:rsidRDefault="00312809" w:rsidP="009F5637">
      <w:pPr>
        <w:pStyle w:val="NoSpacing"/>
      </w:pPr>
      <w:r w:rsidRPr="001A0A82">
        <w:t xml:space="preserve">          </w:t>
      </w:r>
      <w:proofErr w:type="spellStart"/>
      <w:proofErr w:type="gramStart"/>
      <w:r w:rsidRPr="001A0A82">
        <w:t>configurationName</w:t>
      </w:r>
      <w:proofErr w:type="spellEnd"/>
      <w:proofErr w:type="gramEnd"/>
      <w:r w:rsidRPr="001A0A82">
        <w:t>="</w:t>
      </w:r>
      <w:proofErr w:type="spellStart"/>
      <w:r w:rsidRPr="001A0A82">
        <w:t>UsingHttps</w:t>
      </w:r>
      <w:proofErr w:type="spellEnd"/>
      <w:r w:rsidRPr="001A0A82">
        <w:t xml:space="preserve">" </w:t>
      </w:r>
    </w:p>
    <w:p w:rsidR="00012D9C" w:rsidRPr="001A0A82" w:rsidRDefault="00312809" w:rsidP="009F5637">
      <w:pPr>
        <w:pStyle w:val="NoSpacing"/>
      </w:pPr>
      <w:r w:rsidRPr="001A0A82">
        <w:t xml:space="preserve">          </w:t>
      </w:r>
      <w:proofErr w:type="spellStart"/>
      <w:proofErr w:type="gramStart"/>
      <w:r w:rsidRPr="001A0A82">
        <w:t>securityMode</w:t>
      </w:r>
      <w:proofErr w:type="spellEnd"/>
      <w:proofErr w:type="gramEnd"/>
      <w:r w:rsidRPr="001A0A82">
        <w:t>="Https"/&gt;</w:t>
      </w:r>
    </w:p>
    <w:p w:rsidR="00012D9C" w:rsidRPr="001A0A82" w:rsidRDefault="00312809" w:rsidP="009F5637">
      <w:pPr>
        <w:pStyle w:val="NoSpacing"/>
      </w:pPr>
      <w:r w:rsidRPr="001A0A82">
        <w:t xml:space="preserve">      &lt;/</w:t>
      </w:r>
      <w:proofErr w:type="spellStart"/>
      <w:r w:rsidRPr="001A0A82">
        <w:t>basic</w:t>
      </w:r>
      <w:r>
        <w:t>Http</w:t>
      </w:r>
      <w:r w:rsidRPr="001A0A82">
        <w:t>Binding</w:t>
      </w:r>
      <w:proofErr w:type="spellEnd"/>
      <w:r w:rsidRPr="001A0A82">
        <w:t xml:space="preserve">&gt;    </w:t>
      </w:r>
    </w:p>
    <w:p w:rsidR="00012D9C" w:rsidRPr="001A0A82" w:rsidRDefault="00312809" w:rsidP="009F5637">
      <w:pPr>
        <w:pStyle w:val="NoSpacing"/>
      </w:pPr>
      <w:r w:rsidRPr="001A0A82">
        <w:t xml:space="preserve">    &lt;/bindings&gt;</w:t>
      </w:r>
    </w:p>
    <w:p w:rsidR="00012D9C" w:rsidRPr="001A0A82" w:rsidRDefault="00312809" w:rsidP="009F5637">
      <w:pPr>
        <w:pStyle w:val="NoSpacing"/>
      </w:pPr>
      <w:r w:rsidRPr="001A0A82">
        <w:t xml:space="preserve">  &lt;/</w:t>
      </w:r>
      <w:proofErr w:type="spellStart"/>
      <w:r w:rsidRPr="001A0A82">
        <w:t>system.serviceModel</w:t>
      </w:r>
      <w:proofErr w:type="spellEnd"/>
      <w:r w:rsidRPr="001A0A82">
        <w:t>&gt;</w:t>
      </w:r>
    </w:p>
    <w:p w:rsidR="00012D9C" w:rsidRDefault="00312809" w:rsidP="009F5637">
      <w:pPr>
        <w:pStyle w:val="NoSpacing"/>
      </w:pPr>
      <w:r w:rsidRPr="001A0A82">
        <w:t>&lt;/configuration&gt;</w:t>
      </w:r>
    </w:p>
    <w:p w:rsidR="009F5637" w:rsidRPr="001A0A82" w:rsidRDefault="009F5637" w:rsidP="009F5637">
      <w:pPr>
        <w:pStyle w:val="NoSpacing"/>
      </w:pPr>
    </w:p>
    <w:p w:rsidR="00012D9C" w:rsidRPr="001A0A82" w:rsidRDefault="00312809" w:rsidP="00981CD7">
      <w:pPr>
        <w:pStyle w:val="BodyText"/>
      </w:pPr>
      <w:r w:rsidRPr="001A0A82">
        <w:t xml:space="preserve">Unlike the configuration file shown earlier, which used just the standard </w:t>
      </w:r>
      <w:proofErr w:type="spellStart"/>
      <w:r>
        <w:rPr>
          <w:rFonts w:ascii="Courier New" w:hAnsi="Courier New" w:cs="Courier New"/>
        </w:rPr>
        <w:t>basicHttpBinding</w:t>
      </w:r>
      <w:proofErr w:type="spellEnd"/>
      <w:r w:rsidRPr="001A0A82">
        <w:t xml:space="preserve">, this version includes the </w:t>
      </w:r>
      <w:proofErr w:type="spellStart"/>
      <w:r>
        <w:rPr>
          <w:rFonts w:ascii="Courier New" w:hAnsi="Courier New" w:cs="Courier New"/>
        </w:rPr>
        <w:t>bindingConfiguration</w:t>
      </w:r>
      <w:proofErr w:type="spellEnd"/>
      <w:r w:rsidRPr="001A0A82">
        <w:t xml:space="preserve"> attribute in the </w:t>
      </w:r>
      <w:r>
        <w:t>endpoint</w:t>
      </w:r>
      <w:r w:rsidRPr="001A0A82">
        <w:t xml:space="preserve"> element. The configuration this attribute references, here given the name </w:t>
      </w:r>
      <w:proofErr w:type="spellStart"/>
      <w:r w:rsidRPr="00F301B6">
        <w:rPr>
          <w:rFonts w:ascii="Courier New" w:hAnsi="Courier New" w:cs="Courier New"/>
        </w:rPr>
        <w:t>UsingHttps</w:t>
      </w:r>
      <w:proofErr w:type="spellEnd"/>
      <w:r w:rsidRPr="001A0A82">
        <w:t xml:space="preserve">, is defined later in the </w:t>
      </w:r>
      <w:proofErr w:type="spellStart"/>
      <w:r w:rsidRPr="001A0A82">
        <w:t>config</w:t>
      </w:r>
      <w:proofErr w:type="spellEnd"/>
      <w:r w:rsidRPr="001A0A82">
        <w:t xml:space="preserve"> file within its </w:t>
      </w:r>
      <w:proofErr w:type="gramStart"/>
      <w:r w:rsidRPr="00F301B6">
        <w:rPr>
          <w:rFonts w:ascii="Courier New" w:hAnsi="Courier New" w:cs="Courier New"/>
        </w:rPr>
        <w:t>bindings</w:t>
      </w:r>
      <w:proofErr w:type="gramEnd"/>
      <w:r w:rsidRPr="001A0A82">
        <w:t xml:space="preserve"> element. This configuration sets </w:t>
      </w:r>
      <w:proofErr w:type="spellStart"/>
      <w:r>
        <w:rPr>
          <w:rFonts w:ascii="Courier New" w:hAnsi="Courier New" w:cs="Courier New"/>
        </w:rPr>
        <w:t>basicHttpBinding</w:t>
      </w:r>
      <w:r>
        <w:t>’s</w:t>
      </w:r>
      <w:proofErr w:type="spellEnd"/>
      <w:r w:rsidRPr="001A0A82">
        <w:t xml:space="preserve"> </w:t>
      </w:r>
      <w:proofErr w:type="spellStart"/>
      <w:r>
        <w:rPr>
          <w:rFonts w:ascii="Courier New" w:hAnsi="Courier New" w:cs="Courier New"/>
        </w:rPr>
        <w:t>securityMode</w:t>
      </w:r>
      <w:proofErr w:type="spellEnd"/>
      <w:r w:rsidRPr="001A0A82">
        <w:t xml:space="preserve"> property to </w:t>
      </w:r>
      <w:r>
        <w:rPr>
          <w:rFonts w:ascii="Courier New" w:hAnsi="Courier New" w:cs="Courier New"/>
        </w:rPr>
        <w:t>Https</w:t>
      </w:r>
      <w:r w:rsidRPr="001A0A82">
        <w:t>, causing all communication with this endpoint to use HTTPS rather than standard HTTP.</w:t>
      </w:r>
    </w:p>
    <w:p w:rsidR="00012D9C" w:rsidRPr="001A0A82" w:rsidRDefault="00312809" w:rsidP="00981CD7">
      <w:pPr>
        <w:pStyle w:val="BodyText"/>
      </w:pPr>
      <w:r>
        <w:t>A WCF</w:t>
      </w:r>
      <w:r w:rsidRPr="001A0A82">
        <w:t xml:space="preserve"> service can also control which clients are authorized to use its services. To do this, </w:t>
      </w:r>
      <w:r>
        <w:t>WCF</w:t>
      </w:r>
      <w:r w:rsidRPr="001A0A82">
        <w:t xml:space="preserve"> relies on existing authorization mechanisms in the .NET Framework. A service can use the standard </w:t>
      </w:r>
      <w:proofErr w:type="spellStart"/>
      <w:r>
        <w:rPr>
          <w:rFonts w:ascii="Courier New" w:hAnsi="Courier New" w:cs="Courier New"/>
        </w:rPr>
        <w:t>PrincipalPermission</w:t>
      </w:r>
      <w:proofErr w:type="spellEnd"/>
      <w:r w:rsidRPr="001A0A82">
        <w:t xml:space="preserve"> attribute, for example, to define who is allowed to access it.</w:t>
      </w:r>
      <w:r w:rsidR="00F46CF0">
        <w:t xml:space="preserve"> A</w:t>
      </w:r>
      <w:r w:rsidR="002E5016">
        <w:t>lternatively, a</w:t>
      </w:r>
      <w:r w:rsidR="00F46CF0">
        <w:t xml:space="preserve"> WCF application that needed role-based authorization could use Windows Authorization Manager to </w:t>
      </w:r>
      <w:r w:rsidR="002E5016">
        <w:t>implement</w:t>
      </w:r>
      <w:r w:rsidR="00F46CF0">
        <w:t xml:space="preserve"> this.</w:t>
      </w:r>
    </w:p>
    <w:p w:rsidR="00012D9C" w:rsidRPr="001A0A82" w:rsidRDefault="00312809" w:rsidP="00981CD7">
      <w:pPr>
        <w:pStyle w:val="BodyText"/>
      </w:pPr>
      <w:r w:rsidRPr="001A0A82">
        <w:t>Helping developers build more</w:t>
      </w:r>
      <w:r>
        <w:t xml:space="preserve"> </w:t>
      </w:r>
      <w:r w:rsidRPr="001A0A82">
        <w:t xml:space="preserve">secure applications without exposing them to overwhelming complexity </w:t>
      </w:r>
      <w:r w:rsidR="00C462C2">
        <w:t>is a challenging problem</w:t>
      </w:r>
      <w:r w:rsidRPr="001A0A82">
        <w:t xml:space="preserve">. By providing both a straightforward approach for the most common cases and fine-grained control for more complex situations, </w:t>
      </w:r>
      <w:r>
        <w:t>WCF</w:t>
      </w:r>
      <w:r w:rsidRPr="001A0A82">
        <w:t xml:space="preserve"> aims at hitting this target in a usable and effective way.</w:t>
      </w:r>
    </w:p>
    <w:p w:rsidR="00012D9C" w:rsidRPr="001A0A82" w:rsidRDefault="00312809" w:rsidP="00981CD7">
      <w:pPr>
        <w:pStyle w:val="Heading3"/>
      </w:pPr>
      <w:bookmarkStart w:id="58" w:name="_Toc100581058"/>
      <w:bookmarkStart w:id="59" w:name="_Toc104970895"/>
      <w:bookmarkStart w:id="60" w:name="_Toc256495531"/>
      <w:r w:rsidRPr="001A0A82">
        <w:t>Transactions</w:t>
      </w:r>
      <w:bookmarkEnd w:id="58"/>
      <w:bookmarkEnd w:id="59"/>
      <w:bookmarkEnd w:id="60"/>
    </w:p>
    <w:p w:rsidR="00012D9C" w:rsidRPr="001A0A82" w:rsidRDefault="00312809" w:rsidP="00981CD7">
      <w:pPr>
        <w:pStyle w:val="BodyText"/>
      </w:pPr>
      <w:r w:rsidRPr="001A0A82">
        <w:t>Handling transactions is an important aspect of building many kinds of business logic. Yet using transactions in a service-oriented world can be problematic. Distributed transactions assume a high level of trust among t</w:t>
      </w:r>
      <w:r>
        <w:t>he participants, so it often isn’</w:t>
      </w:r>
      <w:r w:rsidRPr="001A0A82">
        <w:t xml:space="preserve">t appropriate for a transaction to span a service boundary. Still, since there are situations where combining transactions and services </w:t>
      </w:r>
      <w:proofErr w:type="gramStart"/>
      <w:r w:rsidRPr="001A0A82">
        <w:t>makes</w:t>
      </w:r>
      <w:proofErr w:type="gramEnd"/>
      <w:r w:rsidRPr="001A0A82">
        <w:t xml:space="preserve"> sense, </w:t>
      </w:r>
      <w:r>
        <w:t>WCF</w:t>
      </w:r>
      <w:r w:rsidRPr="001A0A82">
        <w:t xml:space="preserve"> includes support for this important aspect of application design. </w:t>
      </w:r>
    </w:p>
    <w:p w:rsidR="00012D9C" w:rsidRPr="001A0A82" w:rsidRDefault="00727B7D" w:rsidP="00981CD7">
      <w:pPr>
        <w:pStyle w:val="Heading4"/>
      </w:pPr>
      <w:bookmarkStart w:id="61" w:name="_Toc256495532"/>
      <w:r>
        <w:t>Transactions in the .NET Framework</w:t>
      </w:r>
      <w:r w:rsidR="00C35DAD">
        <w:t xml:space="preserve">: </w:t>
      </w:r>
      <w:proofErr w:type="spellStart"/>
      <w:r w:rsidR="00C35DAD">
        <w:t>System.</w:t>
      </w:r>
      <w:r w:rsidR="00312809" w:rsidRPr="001A0A82">
        <w:t>Transactions</w:t>
      </w:r>
      <w:bookmarkEnd w:id="61"/>
      <w:proofErr w:type="spellEnd"/>
      <w:r w:rsidR="00312809" w:rsidRPr="001A0A82">
        <w:t xml:space="preserve"> </w:t>
      </w:r>
    </w:p>
    <w:p w:rsidR="00012D9C" w:rsidRPr="001A0A82" w:rsidRDefault="00312809" w:rsidP="00981CD7">
      <w:pPr>
        <w:pStyle w:val="BodyText"/>
      </w:pPr>
      <w:r w:rsidRPr="001A0A82">
        <w:t xml:space="preserve">The transaction support in </w:t>
      </w:r>
      <w:r>
        <w:t>WCF</w:t>
      </w:r>
      <w:r w:rsidRPr="001A0A82">
        <w:t xml:space="preserve"> builds on </w:t>
      </w:r>
      <w:proofErr w:type="spellStart"/>
      <w:r w:rsidRPr="001A0A82">
        <w:t>System.Transactions</w:t>
      </w:r>
      <w:proofErr w:type="spellEnd"/>
      <w:r w:rsidRPr="001A0A82">
        <w:t xml:space="preserve">, a </w:t>
      </w:r>
      <w:r w:rsidR="00C35DAD">
        <w:t xml:space="preserve">.NET Framework </w:t>
      </w:r>
      <w:r w:rsidRPr="001A0A82">
        <w:t>namespace focused solely on contro</w:t>
      </w:r>
      <w:r w:rsidR="00D04883">
        <w:t xml:space="preserve">lling transactional behaviors. Although it’s not required, </w:t>
      </w:r>
      <w:r w:rsidR="00D04883">
        <w:lastRenderedPageBreak/>
        <w:t>developers commonly</w:t>
      </w:r>
      <w:r w:rsidRPr="001A0A82">
        <w:t xml:space="preserve"> use the services of </w:t>
      </w:r>
      <w:proofErr w:type="spellStart"/>
      <w:r w:rsidRPr="001A0A82">
        <w:t>System.T</w:t>
      </w:r>
      <w:r>
        <w:t>ransactions</w:t>
      </w:r>
      <w:proofErr w:type="spellEnd"/>
      <w:r>
        <w:t xml:space="preserve"> in concert with an </w:t>
      </w:r>
      <w:r w:rsidRPr="00D04883">
        <w:rPr>
          <w:i/>
        </w:rPr>
        <w:t>execution context</w:t>
      </w:r>
      <w:r w:rsidRPr="001A0A82">
        <w:t>. An execution context allows the specification of common information</w:t>
      </w:r>
      <w:r w:rsidR="003569A5">
        <w:t>,</w:t>
      </w:r>
      <w:r w:rsidRPr="001A0A82">
        <w:t xml:space="preserve"> such as a transaction</w:t>
      </w:r>
      <w:r w:rsidR="003569A5">
        <w:t>,</w:t>
      </w:r>
      <w:r w:rsidRPr="001A0A82">
        <w:t xml:space="preserve"> that applies to all code contained within a defined scope. </w:t>
      </w:r>
      <w:r>
        <w:t>Here’s</w:t>
      </w:r>
      <w:r w:rsidRPr="001A0A82">
        <w:t xml:space="preserve"> an example of how an application can use this approach to group a set of operations into a single transaction:</w:t>
      </w:r>
    </w:p>
    <w:p w:rsidR="00012D9C" w:rsidRPr="001A0A82" w:rsidRDefault="00312809" w:rsidP="00D9211D">
      <w:pPr>
        <w:pStyle w:val="NoSpacing"/>
      </w:pPr>
      <w:proofErr w:type="gramStart"/>
      <w:r w:rsidRPr="001A0A82">
        <w:t>using</w:t>
      </w:r>
      <w:proofErr w:type="gramEnd"/>
      <w:r w:rsidRPr="001A0A82">
        <w:t xml:space="preserve"> </w:t>
      </w:r>
      <w:proofErr w:type="spellStart"/>
      <w:r w:rsidRPr="001A0A82">
        <w:t>System.Transactions</w:t>
      </w:r>
      <w:proofErr w:type="spellEnd"/>
      <w:r w:rsidRPr="001A0A82">
        <w:t>;</w:t>
      </w:r>
    </w:p>
    <w:p w:rsidR="00012D9C" w:rsidRPr="001A0A82" w:rsidRDefault="00012D9C" w:rsidP="00D9211D">
      <w:pPr>
        <w:pStyle w:val="NoSpacing"/>
      </w:pPr>
    </w:p>
    <w:p w:rsidR="00012D9C" w:rsidRPr="001A0A82" w:rsidRDefault="00312809" w:rsidP="00D9211D">
      <w:pPr>
        <w:pStyle w:val="NoSpacing"/>
      </w:pPr>
      <w:proofErr w:type="gramStart"/>
      <w:r w:rsidRPr="001A0A82">
        <w:t>using</w:t>
      </w:r>
      <w:proofErr w:type="gramEnd"/>
      <w:r w:rsidRPr="001A0A82">
        <w:t xml:space="preserve"> (</w:t>
      </w:r>
      <w:proofErr w:type="spellStart"/>
      <w:r w:rsidRPr="001A0A82">
        <w:t>TransactionScope</w:t>
      </w:r>
      <w:proofErr w:type="spellEnd"/>
      <w:r w:rsidRPr="001A0A82">
        <w:t xml:space="preserve"> </w:t>
      </w:r>
      <w:proofErr w:type="spellStart"/>
      <w:r w:rsidRPr="001A0A82">
        <w:t>ts</w:t>
      </w:r>
      <w:proofErr w:type="spellEnd"/>
      <w:r w:rsidRPr="001A0A82">
        <w:t xml:space="preserve"> = </w:t>
      </w:r>
    </w:p>
    <w:p w:rsidR="00012D9C" w:rsidRPr="001A0A82" w:rsidRDefault="00312809" w:rsidP="00D9211D">
      <w:pPr>
        <w:pStyle w:val="NoSpacing"/>
      </w:pPr>
      <w:r w:rsidRPr="001A0A82">
        <w:t xml:space="preserve">   </w:t>
      </w:r>
      <w:proofErr w:type="gramStart"/>
      <w:r w:rsidRPr="001A0A82">
        <w:t>new</w:t>
      </w:r>
      <w:proofErr w:type="gramEnd"/>
      <w:r w:rsidRPr="001A0A82">
        <w:t xml:space="preserve"> </w:t>
      </w:r>
      <w:proofErr w:type="spellStart"/>
      <w:r w:rsidRPr="001A0A82">
        <w:t>TransactionScope</w:t>
      </w:r>
      <w:proofErr w:type="spellEnd"/>
      <w:r w:rsidRPr="001A0A82">
        <w:t>(</w:t>
      </w:r>
      <w:proofErr w:type="spellStart"/>
      <w:r w:rsidRPr="001A0A82">
        <w:t>TransactionScopeOption.Required</w:t>
      </w:r>
      <w:proofErr w:type="spellEnd"/>
      <w:r w:rsidRPr="001A0A82">
        <w:t>)) {</w:t>
      </w:r>
    </w:p>
    <w:p w:rsidR="00012D9C" w:rsidRPr="001A0A82" w:rsidRDefault="00312809" w:rsidP="00D9211D">
      <w:pPr>
        <w:pStyle w:val="NoSpacing"/>
      </w:pPr>
      <w:r w:rsidRPr="001A0A82">
        <w:t xml:space="preserve">   // Do work, e.g., update different DBMSs</w:t>
      </w:r>
    </w:p>
    <w:p w:rsidR="00012D9C" w:rsidRPr="001A0A82" w:rsidRDefault="00312809" w:rsidP="00D9211D">
      <w:pPr>
        <w:pStyle w:val="NoSpacing"/>
      </w:pPr>
      <w:r w:rsidRPr="001A0A82">
        <w:t xml:space="preserve">   </w:t>
      </w:r>
      <w:proofErr w:type="spellStart"/>
      <w:proofErr w:type="gramStart"/>
      <w:r w:rsidRPr="001A0A82">
        <w:t>ts.Complete</w:t>
      </w:r>
      <w:proofErr w:type="spellEnd"/>
      <w:r w:rsidRPr="001A0A82">
        <w:t>(</w:t>
      </w:r>
      <w:proofErr w:type="gramEnd"/>
      <w:r w:rsidRPr="001A0A82">
        <w:t>);</w:t>
      </w:r>
    </w:p>
    <w:p w:rsidR="00012D9C" w:rsidRDefault="00312809" w:rsidP="00D9211D">
      <w:pPr>
        <w:pStyle w:val="NoSpacing"/>
      </w:pPr>
      <w:r w:rsidRPr="001A0A82">
        <w:t>}</w:t>
      </w:r>
    </w:p>
    <w:p w:rsidR="00D9211D" w:rsidRPr="001A0A82" w:rsidRDefault="00D9211D" w:rsidP="00D9211D">
      <w:pPr>
        <w:pStyle w:val="NoSpacing"/>
      </w:pPr>
    </w:p>
    <w:p w:rsidR="00012D9C" w:rsidRPr="001A0A82" w:rsidRDefault="00312809" w:rsidP="00D9211D">
      <w:pPr>
        <w:pStyle w:val="BodyText"/>
      </w:pPr>
      <w:r w:rsidRPr="001A0A82">
        <w:t xml:space="preserve">All of the operations within the </w:t>
      </w:r>
      <w:r w:rsidRPr="001A0A82">
        <w:rPr>
          <w:rFonts w:ascii="Courier New" w:hAnsi="Courier New" w:cs="Courier New"/>
        </w:rPr>
        <w:t>using</w:t>
      </w:r>
      <w:r w:rsidRPr="001A0A82">
        <w:t xml:space="preserve"> block will become part of a single transaction, since they share the transactional execution context it defines. The last line in this example, calling the </w:t>
      </w:r>
      <w:proofErr w:type="spellStart"/>
      <w:r w:rsidRPr="001A0A82">
        <w:rPr>
          <w:rFonts w:ascii="Courier New" w:hAnsi="Courier New" w:cs="Courier New"/>
        </w:rPr>
        <w:t>TransactionScope</w:t>
      </w:r>
      <w:r w:rsidRPr="001A0A82">
        <w:t>‘s</w:t>
      </w:r>
      <w:proofErr w:type="spellEnd"/>
      <w:r w:rsidRPr="001A0A82">
        <w:t xml:space="preserve"> </w:t>
      </w:r>
      <w:r w:rsidRPr="001A0A82">
        <w:rPr>
          <w:rFonts w:ascii="Courier New" w:hAnsi="Courier New" w:cs="Courier New"/>
        </w:rPr>
        <w:t>Complete</w:t>
      </w:r>
      <w:r w:rsidRPr="001A0A82">
        <w:t xml:space="preserve"> method, will result in a request to commit the transaction when the block is exited. This approach also provides built-in error handling, aborting the transaction if an exception is raised. </w:t>
      </w:r>
    </w:p>
    <w:p w:rsidR="00012D9C" w:rsidRPr="001A0A82" w:rsidRDefault="00312809" w:rsidP="00D9211D">
      <w:pPr>
        <w:pStyle w:val="BodyText"/>
      </w:pPr>
      <w:r w:rsidRPr="001A0A82">
        <w:t xml:space="preserve">Specifying </w:t>
      </w:r>
      <w:proofErr w:type="spellStart"/>
      <w:r w:rsidRPr="001A0A82">
        <w:rPr>
          <w:rFonts w:ascii="Courier New" w:hAnsi="Courier New" w:cs="Courier New"/>
        </w:rPr>
        <w:t>TransactionScopeOption.Required</w:t>
      </w:r>
      <w:proofErr w:type="spellEnd"/>
      <w:r w:rsidRPr="001A0A82">
        <w:t xml:space="preserve"> for the new </w:t>
      </w:r>
      <w:proofErr w:type="spellStart"/>
      <w:r w:rsidRPr="001A0A82">
        <w:rPr>
          <w:rFonts w:ascii="Courier New" w:hAnsi="Courier New" w:cs="Courier New"/>
        </w:rPr>
        <w:t>TransactionScope</w:t>
      </w:r>
      <w:proofErr w:type="spellEnd"/>
      <w:r w:rsidRPr="001A0A82">
        <w:t xml:space="preserve">, as this example does, means that this code will always run as part of a transaction: joining its caller’s transaction if one exists, creating a new one if it does not. Much like Enterprise Services, other options, such as </w:t>
      </w:r>
      <w:proofErr w:type="spellStart"/>
      <w:r w:rsidRPr="001A0A82">
        <w:rPr>
          <w:rFonts w:ascii="Courier New" w:hAnsi="Courier New" w:cs="Courier New"/>
        </w:rPr>
        <w:t>RequiresNew</w:t>
      </w:r>
      <w:proofErr w:type="spellEnd"/>
      <w:r w:rsidRPr="001A0A82">
        <w:rPr>
          <w:rFonts w:ascii="Courier New" w:hAnsi="Courier New" w:cs="Courier New"/>
        </w:rPr>
        <w:t>,</w:t>
      </w:r>
      <w:r w:rsidRPr="001A0A82">
        <w:t xml:space="preserve"> can also be specified. </w:t>
      </w:r>
    </w:p>
    <w:p w:rsidR="00012D9C" w:rsidRPr="001A0A82" w:rsidRDefault="00312809" w:rsidP="00D9211D">
      <w:pPr>
        <w:pStyle w:val="BodyText"/>
      </w:pPr>
      <w:r w:rsidRPr="001A0A82">
        <w:t xml:space="preserve">Unlike Enterprise Services and its predecessors Microsoft Transaction </w:t>
      </w:r>
      <w:r w:rsidR="00CE4FBF">
        <w:t>Server</w:t>
      </w:r>
      <w:r w:rsidRPr="001A0A82">
        <w:t xml:space="preserve"> (MTS) and COM+, </w:t>
      </w:r>
      <w:r w:rsidR="003569A5">
        <w:t xml:space="preserve">however, </w:t>
      </w:r>
      <w:proofErr w:type="spellStart"/>
      <w:r w:rsidR="00727B7D">
        <w:t>System</w:t>
      </w:r>
      <w:r w:rsidRPr="001A0A82">
        <w:t>.Transactions</w:t>
      </w:r>
      <w:proofErr w:type="spellEnd"/>
      <w:r w:rsidRPr="001A0A82">
        <w:t xml:space="preserve"> is focused entirely on controlling transactional behavior. There is no required connection between a transaction and the internal state of an object, for example. While Enterprise Services requires an object to be deactivated whe</w:t>
      </w:r>
      <w:r w:rsidR="00727B7D">
        <w:t xml:space="preserve">n it ends a transaction, </w:t>
      </w:r>
      <w:proofErr w:type="spellStart"/>
      <w:r w:rsidR="00727B7D">
        <w:t>System</w:t>
      </w:r>
      <w:r w:rsidRPr="001A0A82">
        <w:t>.Transactions</w:t>
      </w:r>
      <w:proofErr w:type="spellEnd"/>
      <w:r w:rsidRPr="001A0A82">
        <w:t xml:space="preserve"> makes no such demand. Since </w:t>
      </w:r>
      <w:r>
        <w:t>WCF</w:t>
      </w:r>
      <w:r w:rsidR="00727B7D">
        <w:t xml:space="preserve"> builds on </w:t>
      </w:r>
      <w:proofErr w:type="spellStart"/>
      <w:r w:rsidR="00727B7D">
        <w:t>System</w:t>
      </w:r>
      <w:r w:rsidRPr="001A0A82">
        <w:t>.Transaction</w:t>
      </w:r>
      <w:proofErr w:type="spellEnd"/>
      <w:r w:rsidRPr="001A0A82">
        <w:t xml:space="preserve">, </w:t>
      </w:r>
      <w:r>
        <w:t>WCF</w:t>
      </w:r>
      <w:r w:rsidRPr="001A0A82">
        <w:t>-based applications are also free to manage transactions and object state independently.</w:t>
      </w:r>
    </w:p>
    <w:p w:rsidR="00012D9C" w:rsidRPr="001A0A82" w:rsidRDefault="00312809" w:rsidP="00981CD7">
      <w:pPr>
        <w:pStyle w:val="Heading4"/>
      </w:pPr>
      <w:bookmarkStart w:id="62" w:name="_Toc256495533"/>
      <w:r w:rsidRPr="001A0A82">
        <w:t xml:space="preserve">Transactions in </w:t>
      </w:r>
      <w:r>
        <w:t>WCF</w:t>
      </w:r>
      <w:bookmarkEnd w:id="62"/>
      <w:r w:rsidRPr="001A0A82">
        <w:t xml:space="preserve"> </w:t>
      </w:r>
    </w:p>
    <w:p w:rsidR="00012D9C" w:rsidRPr="001A0A82" w:rsidRDefault="00312809" w:rsidP="00D9211D">
      <w:pPr>
        <w:pStyle w:val="BodyText"/>
      </w:pPr>
      <w:r>
        <w:t>WCF</w:t>
      </w:r>
      <w:r w:rsidRPr="001A0A82">
        <w:t xml:space="preserve">-based applications can use the types in </w:t>
      </w:r>
      <w:proofErr w:type="spellStart"/>
      <w:r w:rsidRPr="001A0A82">
        <w:t>System.Transactions</w:t>
      </w:r>
      <w:proofErr w:type="spellEnd"/>
      <w:r w:rsidRPr="001A0A82">
        <w:t xml:space="preserve"> directly, or they can control transactions using </w:t>
      </w:r>
      <w:r>
        <w:t>WCF</w:t>
      </w:r>
      <w:r w:rsidRPr="001A0A82">
        <w:t xml:space="preserve">-defined attributes that rely on </w:t>
      </w:r>
      <w:proofErr w:type="spellStart"/>
      <w:r w:rsidRPr="001A0A82">
        <w:t>System.Transactions</w:t>
      </w:r>
      <w:proofErr w:type="spellEnd"/>
      <w:r w:rsidRPr="001A0A82">
        <w:t xml:space="preserve"> under the covers. In the first option, a method marked with the </w:t>
      </w:r>
      <w:proofErr w:type="spellStart"/>
      <w:r w:rsidRPr="001A0A82">
        <w:rPr>
          <w:rFonts w:ascii="Courier New" w:hAnsi="Courier New" w:cs="Courier New"/>
        </w:rPr>
        <w:t>OperationContract</w:t>
      </w:r>
      <w:proofErr w:type="spellEnd"/>
      <w:r w:rsidRPr="001A0A82">
        <w:t xml:space="preserve"> attribute might wrap its work in a transaction using </w:t>
      </w:r>
      <w:proofErr w:type="spellStart"/>
      <w:r w:rsidRPr="001A0A82">
        <w:rPr>
          <w:rFonts w:ascii="Courier New" w:hAnsi="Courier New" w:cs="Courier New"/>
        </w:rPr>
        <w:t>TransactionScope</w:t>
      </w:r>
      <w:proofErr w:type="spellEnd"/>
      <w:r w:rsidRPr="001A0A82">
        <w:t xml:space="preserve">, as just described. For example, this method might include a </w:t>
      </w:r>
      <w:r w:rsidRPr="001A0A82">
        <w:rPr>
          <w:rFonts w:ascii="Courier New" w:hAnsi="Courier New" w:cs="Courier New"/>
        </w:rPr>
        <w:t>using</w:t>
      </w:r>
      <w:r w:rsidRPr="001A0A82">
        <w:t xml:space="preserve"> statement that establishes a transaction scope, and then update two independent databases within that transaction.</w:t>
      </w:r>
    </w:p>
    <w:p w:rsidR="00012D9C" w:rsidRPr="001A0A82" w:rsidRDefault="00312809" w:rsidP="00D9211D">
      <w:pPr>
        <w:pStyle w:val="BodyText"/>
      </w:pPr>
      <w:r w:rsidRPr="001A0A82">
        <w:t xml:space="preserve">Alternatively, a service’s methods can control transactional behavior </w:t>
      </w:r>
      <w:r w:rsidR="00375AD8">
        <w:t>via</w:t>
      </w:r>
      <w:r w:rsidRPr="001A0A82">
        <w:t xml:space="preserve"> an attribute. Rather than explicitly </w:t>
      </w:r>
      <w:r w:rsidR="000548B4">
        <w:t>relying on</w:t>
      </w:r>
      <w:r w:rsidRPr="001A0A82">
        <w:t xml:space="preserve"> </w:t>
      </w:r>
      <w:proofErr w:type="spellStart"/>
      <w:r w:rsidRPr="001A0A82">
        <w:t>System.Transactions</w:t>
      </w:r>
      <w:proofErr w:type="spellEnd"/>
      <w:r w:rsidRPr="001A0A82">
        <w:t xml:space="preserve">, a service can use the </w:t>
      </w:r>
      <w:proofErr w:type="spellStart"/>
      <w:r w:rsidRPr="001A0A82">
        <w:rPr>
          <w:rFonts w:ascii="Courier New" w:hAnsi="Courier New" w:cs="Courier New"/>
        </w:rPr>
        <w:t>OperationBehavior</w:t>
      </w:r>
      <w:proofErr w:type="spellEnd"/>
      <w:r w:rsidRPr="001A0A82">
        <w:t xml:space="preserve"> attribute described earlier. Suppose, for instance, that the work done by the </w:t>
      </w:r>
      <w:r w:rsidRPr="001A0A82">
        <w:rPr>
          <w:rFonts w:ascii="Courier New" w:hAnsi="Courier New" w:cs="Courier New"/>
        </w:rPr>
        <w:t>Reserve</w:t>
      </w:r>
      <w:r w:rsidRPr="001A0A82">
        <w:t xml:space="preserve"> method in the </w:t>
      </w:r>
      <w:proofErr w:type="spellStart"/>
      <w:r w:rsidRPr="001A0A82">
        <w:rPr>
          <w:rFonts w:ascii="Courier New" w:hAnsi="Courier New" w:cs="Courier New"/>
        </w:rPr>
        <w:t>RentalReservations</w:t>
      </w:r>
      <w:proofErr w:type="spellEnd"/>
      <w:r w:rsidRPr="001A0A82">
        <w:t xml:space="preserve"> class was always transactional. This is certainly plausible, since creating a new reservation might require updating more than one database system. In this case, </w:t>
      </w:r>
      <w:r w:rsidRPr="001A0A82">
        <w:rPr>
          <w:rFonts w:ascii="Courier New" w:hAnsi="Courier New" w:cs="Courier New"/>
        </w:rPr>
        <w:t>Reserve</w:t>
      </w:r>
      <w:r w:rsidRPr="001A0A82">
        <w:t xml:space="preserve"> could be defined like this:</w:t>
      </w:r>
    </w:p>
    <w:p w:rsidR="00012D9C" w:rsidRPr="001A0A82" w:rsidRDefault="00312809" w:rsidP="00D9211D">
      <w:pPr>
        <w:pStyle w:val="NoSpacing"/>
      </w:pPr>
      <w:r w:rsidRPr="001A0A82">
        <w:t>[</w:t>
      </w:r>
      <w:proofErr w:type="spellStart"/>
      <w:r w:rsidRPr="001A0A82">
        <w:t>OperationContract</w:t>
      </w:r>
      <w:proofErr w:type="spellEnd"/>
      <w:r w:rsidRPr="001A0A82">
        <w:t>]</w:t>
      </w:r>
    </w:p>
    <w:p w:rsidR="00012D9C" w:rsidRPr="001A0A82" w:rsidRDefault="00312809" w:rsidP="00D9211D">
      <w:pPr>
        <w:pStyle w:val="NoSpacing"/>
      </w:pPr>
      <w:r w:rsidRPr="001A0A82">
        <w:t>[</w:t>
      </w:r>
      <w:proofErr w:type="spellStart"/>
      <w:proofErr w:type="gramStart"/>
      <w:r w:rsidRPr="001A0A82">
        <w:t>OperationBehavior</w:t>
      </w:r>
      <w:proofErr w:type="spellEnd"/>
      <w:r w:rsidRPr="001A0A82">
        <w:t>(</w:t>
      </w:r>
      <w:proofErr w:type="spellStart"/>
      <w:proofErr w:type="gramEnd"/>
      <w:r>
        <w:t>TransactionScopeRequired</w:t>
      </w:r>
      <w:proofErr w:type="spellEnd"/>
      <w:r w:rsidRPr="001A0A82">
        <w:t>=true,</w:t>
      </w:r>
    </w:p>
    <w:p w:rsidR="00012D9C" w:rsidRPr="001A0A82" w:rsidRDefault="00312809" w:rsidP="00D9211D">
      <w:pPr>
        <w:pStyle w:val="NoSpacing"/>
      </w:pPr>
      <w:r w:rsidRPr="001A0A82">
        <w:t xml:space="preserve">                   </w:t>
      </w:r>
      <w:proofErr w:type="spellStart"/>
      <w:r w:rsidRPr="001A0A82">
        <w:t>TransactionAutoComplete</w:t>
      </w:r>
      <w:proofErr w:type="spellEnd"/>
      <w:r w:rsidRPr="001A0A82">
        <w:t>=true)]</w:t>
      </w:r>
    </w:p>
    <w:p w:rsidR="00012D9C" w:rsidRPr="001A0A82" w:rsidRDefault="00312809" w:rsidP="00D9211D">
      <w:pPr>
        <w:pStyle w:val="NoSpacing"/>
      </w:pPr>
      <w:proofErr w:type="gramStart"/>
      <w:r w:rsidRPr="001A0A82">
        <w:t>private</w:t>
      </w:r>
      <w:proofErr w:type="gramEnd"/>
      <w:r w:rsidRPr="001A0A82">
        <w:t xml:space="preserve"> </w:t>
      </w:r>
      <w:proofErr w:type="spellStart"/>
      <w:r w:rsidRPr="001A0A82">
        <w:t>int</w:t>
      </w:r>
      <w:proofErr w:type="spellEnd"/>
      <w:r w:rsidRPr="001A0A82">
        <w:t xml:space="preserve"> Reserve(</w:t>
      </w:r>
      <w:proofErr w:type="spellStart"/>
      <w:r w:rsidRPr="001A0A82">
        <w:t>int</w:t>
      </w:r>
      <w:proofErr w:type="spellEnd"/>
      <w:r w:rsidRPr="001A0A82">
        <w:t xml:space="preserve"> </w:t>
      </w:r>
      <w:proofErr w:type="spellStart"/>
      <w:r w:rsidRPr="001A0A82">
        <w:t>vehicleClass</w:t>
      </w:r>
      <w:proofErr w:type="spellEnd"/>
      <w:r w:rsidRPr="001A0A82">
        <w:t xml:space="preserve">, </w:t>
      </w:r>
      <w:proofErr w:type="spellStart"/>
      <w:r w:rsidRPr="001A0A82">
        <w:t>int</w:t>
      </w:r>
      <w:proofErr w:type="spellEnd"/>
      <w:r w:rsidRPr="001A0A82">
        <w:t xml:space="preserve"> location, string dates)</w:t>
      </w:r>
    </w:p>
    <w:p w:rsidR="00012D9C" w:rsidRPr="001A0A82" w:rsidRDefault="00312809" w:rsidP="00D9211D">
      <w:pPr>
        <w:pStyle w:val="NoSpacing"/>
      </w:pPr>
      <w:r w:rsidRPr="001A0A82">
        <w:t>{</w:t>
      </w:r>
    </w:p>
    <w:p w:rsidR="00012D9C" w:rsidRPr="001A0A82" w:rsidRDefault="00312809" w:rsidP="00D9211D">
      <w:pPr>
        <w:pStyle w:val="NoSpacing"/>
      </w:pPr>
      <w:r w:rsidRPr="001A0A82">
        <w:lastRenderedPageBreak/>
        <w:t xml:space="preserve">  </w:t>
      </w:r>
      <w:proofErr w:type="spellStart"/>
      <w:proofErr w:type="gramStart"/>
      <w:r w:rsidRPr="001A0A82">
        <w:t>int</w:t>
      </w:r>
      <w:proofErr w:type="spellEnd"/>
      <w:proofErr w:type="gramEnd"/>
      <w:r w:rsidRPr="001A0A82">
        <w:t xml:space="preserve"> </w:t>
      </w:r>
      <w:proofErr w:type="spellStart"/>
      <w:r w:rsidRPr="001A0A82">
        <w:t>confirmationNumber</w:t>
      </w:r>
      <w:proofErr w:type="spellEnd"/>
      <w:r w:rsidRPr="001A0A82">
        <w:t>;</w:t>
      </w:r>
    </w:p>
    <w:p w:rsidR="00012D9C" w:rsidRPr="001A0A82" w:rsidRDefault="00312809" w:rsidP="00D9211D">
      <w:pPr>
        <w:pStyle w:val="NoSpacing"/>
      </w:pPr>
      <w:r w:rsidRPr="001A0A82">
        <w:t xml:space="preserve">  // logic to reserve rental car goes here</w:t>
      </w:r>
    </w:p>
    <w:p w:rsidR="00012D9C" w:rsidRPr="001A0A82" w:rsidRDefault="00312809" w:rsidP="00D9211D">
      <w:pPr>
        <w:pStyle w:val="NoSpacing"/>
      </w:pPr>
      <w:r w:rsidRPr="001A0A82">
        <w:t xml:space="preserve">  </w:t>
      </w:r>
      <w:proofErr w:type="gramStart"/>
      <w:r w:rsidRPr="001A0A82">
        <w:t>return</w:t>
      </w:r>
      <w:proofErr w:type="gramEnd"/>
      <w:r w:rsidRPr="001A0A82">
        <w:t xml:space="preserve"> </w:t>
      </w:r>
      <w:proofErr w:type="spellStart"/>
      <w:r w:rsidRPr="001A0A82">
        <w:t>confirmationNumber</w:t>
      </w:r>
      <w:proofErr w:type="spellEnd"/>
      <w:r w:rsidRPr="001A0A82">
        <w:t>;</w:t>
      </w:r>
    </w:p>
    <w:p w:rsidR="00012D9C" w:rsidRDefault="00312809" w:rsidP="00D9211D">
      <w:pPr>
        <w:pStyle w:val="NoSpacing"/>
      </w:pPr>
      <w:r w:rsidRPr="001A0A82">
        <w:t>}</w:t>
      </w:r>
    </w:p>
    <w:p w:rsidR="00D9211D" w:rsidRPr="001A0A82" w:rsidRDefault="00D9211D" w:rsidP="00D9211D">
      <w:pPr>
        <w:pStyle w:val="NoSpacing"/>
      </w:pPr>
    </w:p>
    <w:p w:rsidR="00012D9C" w:rsidRPr="001A0A82" w:rsidRDefault="00312809" w:rsidP="00D9211D">
      <w:pPr>
        <w:pStyle w:val="BodyText"/>
      </w:pPr>
      <w:r w:rsidRPr="001A0A82">
        <w:t xml:space="preserve">In this example, </w:t>
      </w:r>
      <w:r w:rsidRPr="001A0A82">
        <w:rPr>
          <w:rFonts w:ascii="Courier New" w:hAnsi="Courier New" w:cs="Courier New"/>
        </w:rPr>
        <w:t>Reserve</w:t>
      </w:r>
      <w:r w:rsidRPr="001A0A82">
        <w:t xml:space="preserve"> is now preceded by the </w:t>
      </w:r>
      <w:proofErr w:type="spellStart"/>
      <w:r w:rsidRPr="001A0A82">
        <w:rPr>
          <w:rFonts w:ascii="Courier New" w:hAnsi="Courier New" w:cs="Courier New"/>
        </w:rPr>
        <w:t>OperationBehavior</w:t>
      </w:r>
      <w:proofErr w:type="spellEnd"/>
      <w:r w:rsidRPr="001A0A82">
        <w:t xml:space="preserve"> attribute with the </w:t>
      </w:r>
      <w:proofErr w:type="spellStart"/>
      <w:r>
        <w:rPr>
          <w:rFonts w:ascii="Courier New" w:hAnsi="Courier New" w:cs="Courier New"/>
        </w:rPr>
        <w:t>TransactionScopeRequired</w:t>
      </w:r>
      <w:proofErr w:type="spellEnd"/>
      <w:r w:rsidRPr="001A0A82">
        <w:t xml:space="preserve"> property set to true. Because of this, all work done within this method will happen inside a transaction, just as if it were inside the transaction scope of the </w:t>
      </w:r>
      <w:r w:rsidRPr="001A0A82">
        <w:rPr>
          <w:rFonts w:ascii="Courier New" w:hAnsi="Courier New" w:cs="Courier New"/>
        </w:rPr>
        <w:t>using</w:t>
      </w:r>
      <w:r w:rsidRPr="001A0A82">
        <w:t xml:space="preserve"> block shown earlier. And because the </w:t>
      </w:r>
      <w:proofErr w:type="spellStart"/>
      <w:r w:rsidRPr="001A0A82">
        <w:rPr>
          <w:rFonts w:ascii="Courier New" w:hAnsi="Courier New" w:cs="Courier New"/>
        </w:rPr>
        <w:t>TransactionAutoComplete</w:t>
      </w:r>
      <w:proofErr w:type="spellEnd"/>
      <w:r>
        <w:rPr>
          <w:rFonts w:ascii="Courier New" w:hAnsi="Courier New" w:cs="Courier New"/>
        </w:rPr>
        <w:t xml:space="preserve"> </w:t>
      </w:r>
      <w:r w:rsidRPr="001A0A82">
        <w:t xml:space="preserve">property is also set to true, the </w:t>
      </w:r>
      <w:r w:rsidR="00D25D29">
        <w:t>method</w:t>
      </w:r>
      <w:r w:rsidRPr="001A0A82">
        <w:t xml:space="preserve"> will automatically vote to commit </w:t>
      </w:r>
      <w:r w:rsidR="00C36CF6">
        <w:t xml:space="preserve">the transaction </w:t>
      </w:r>
      <w:r w:rsidRPr="001A0A82">
        <w:t>if no exception is raised.</w:t>
      </w:r>
    </w:p>
    <w:p w:rsidR="00012D9C" w:rsidRPr="001A0A82" w:rsidRDefault="00312809" w:rsidP="00D9211D">
      <w:pPr>
        <w:pStyle w:val="BodyText"/>
      </w:pPr>
      <w:r w:rsidRPr="001A0A82">
        <w:t xml:space="preserve">If the client invoking this method is not running inside a transaction, the </w:t>
      </w:r>
      <w:r w:rsidRPr="001A0A82">
        <w:rPr>
          <w:rFonts w:ascii="Courier New" w:hAnsi="Courier New" w:cs="Courier New"/>
        </w:rPr>
        <w:t>Reserve</w:t>
      </w:r>
      <w:r w:rsidRPr="001A0A82">
        <w:t xml:space="preserve"> method will run in its</w:t>
      </w:r>
      <w:r>
        <w:t xml:space="preserve"> own transaction — there’</w:t>
      </w:r>
      <w:r w:rsidRPr="001A0A82">
        <w:t xml:space="preserve">s no other choice. But suppose the client is already part of an existing transaction when it calls </w:t>
      </w:r>
      <w:r w:rsidRPr="001A0A82">
        <w:rPr>
          <w:rFonts w:ascii="Courier New" w:hAnsi="Courier New" w:cs="Courier New"/>
        </w:rPr>
        <w:t>Reserve</w:t>
      </w:r>
      <w:r w:rsidRPr="001A0A82">
        <w:t xml:space="preserve">. Will the work done by the </w:t>
      </w:r>
      <w:r w:rsidRPr="001A0A82">
        <w:rPr>
          <w:rFonts w:ascii="Courier New" w:hAnsi="Courier New" w:cs="Courier New"/>
        </w:rPr>
        <w:t>Reserve</w:t>
      </w:r>
      <w:r w:rsidRPr="001A0A82">
        <w:t xml:space="preserve"> method join the client’s transaction, or will it still run inside its own independent transaction? The answer depends on whether this service ca</w:t>
      </w:r>
      <w:r>
        <w:t xml:space="preserve">n accept a </w:t>
      </w:r>
      <w:r w:rsidRPr="00952B5F">
        <w:rPr>
          <w:i/>
        </w:rPr>
        <w:t>transaction context</w:t>
      </w:r>
      <w:r w:rsidRPr="001A0A82">
        <w:t xml:space="preserve"> passed by the client, an option controlled using bindings. Some bindings, such as </w:t>
      </w:r>
      <w:proofErr w:type="spellStart"/>
      <w:r>
        <w:rPr>
          <w:rFonts w:ascii="Courier New" w:hAnsi="Courier New" w:cs="Courier New"/>
        </w:rPr>
        <w:t>WsHttpBinding</w:t>
      </w:r>
      <w:proofErr w:type="spellEnd"/>
      <w:r w:rsidRPr="001A0A82">
        <w:t xml:space="preserve"> and </w:t>
      </w:r>
      <w:proofErr w:type="spellStart"/>
      <w:r>
        <w:rPr>
          <w:rFonts w:ascii="Courier New" w:hAnsi="Courier New" w:cs="Courier New"/>
        </w:rPr>
        <w:t>NetTcpBinding</w:t>
      </w:r>
      <w:proofErr w:type="spellEnd"/>
      <w:r w:rsidRPr="001A0A82">
        <w:t xml:space="preserve">, can be configured to include a </w:t>
      </w:r>
      <w:proofErr w:type="spellStart"/>
      <w:r>
        <w:rPr>
          <w:rFonts w:ascii="Courier New" w:hAnsi="Courier New" w:cs="Courier New"/>
        </w:rPr>
        <w:t>transaction</w:t>
      </w:r>
      <w:r w:rsidRPr="001A0A82">
        <w:rPr>
          <w:rFonts w:ascii="Courier New" w:hAnsi="Courier New" w:cs="Courier New"/>
        </w:rPr>
        <w:t>Flow</w:t>
      </w:r>
      <w:proofErr w:type="spellEnd"/>
      <w:r w:rsidRPr="001A0A82">
        <w:t xml:space="preserve"> element that determines whether a service can accept a transaction context passed by the client. If the binding used by the example service does this and the client passes in a transaction context, the work done by </w:t>
      </w:r>
      <w:r w:rsidRPr="001A0A82">
        <w:rPr>
          <w:rFonts w:ascii="Courier New" w:hAnsi="Courier New" w:cs="Courier New"/>
        </w:rPr>
        <w:t>Reserve</w:t>
      </w:r>
      <w:r w:rsidRPr="001A0A82">
        <w:t xml:space="preserve"> will become part of the client’s transaction. If not, this method’s work will remain in its own transaction.</w:t>
      </w:r>
    </w:p>
    <w:p w:rsidR="00012D9C" w:rsidRPr="001A0A82" w:rsidRDefault="00312809" w:rsidP="00D9211D">
      <w:pPr>
        <w:pStyle w:val="BodyText"/>
      </w:pPr>
      <w:r w:rsidRPr="001A0A82">
        <w:t>To see how this might be used, think once again about the rental car reservation application. The endpoint that the call center client application accesses would likely be configured to accept a transaction context flowed from the client, since this application is trusted enough to engage the reservation system’s methods in a transaction. In fact, since this client is probably created by the same team producing the reservation appl</w:t>
      </w:r>
      <w:r>
        <w:t>ication itself, it’</w:t>
      </w:r>
      <w:r w:rsidRPr="001A0A82">
        <w:t xml:space="preserve">s safe to assume that it won’t keep a transaction open — and thus </w:t>
      </w:r>
      <w:proofErr w:type="gramStart"/>
      <w:r w:rsidRPr="001A0A82">
        <w:t>lock</w:t>
      </w:r>
      <w:proofErr w:type="gramEnd"/>
      <w:r w:rsidRPr="001A0A82">
        <w:t xml:space="preserve"> the data that transaction uses —</w:t>
      </w:r>
      <w:r w:rsidR="00281AD1">
        <w:t xml:space="preserve"> for too long. Similarly, the Java </w:t>
      </w:r>
      <w:r w:rsidRPr="001A0A82">
        <w:t>EE-based existing reservation application would access the rental car reservation system using an endpoint whose binding is configured to accept a transaction context flowed from the client. This application is also trusted to include the reservation system’s met</w:t>
      </w:r>
      <w:r>
        <w:t>hods in transactions, since it’</w:t>
      </w:r>
      <w:r w:rsidRPr="001A0A82">
        <w:t xml:space="preserve">s controlled by the same company. But all the endpoints accessed by partner applications are likely to have bindings that will </w:t>
      </w:r>
      <w:r w:rsidRPr="008B3418">
        <w:rPr>
          <w:i/>
        </w:rPr>
        <w:t>not</w:t>
      </w:r>
      <w:r w:rsidRPr="001A0A82">
        <w:t xml:space="preserve"> accept a transaction context flowed from the client. Since these partner applications are owned by other organizations, they are unlikely to be trusted enough to engage the reservation application’s methods in transactions.</w:t>
      </w:r>
    </w:p>
    <w:p w:rsidR="00012D9C" w:rsidRPr="001A0A82" w:rsidRDefault="00312809" w:rsidP="00D9211D">
      <w:pPr>
        <w:pStyle w:val="BodyText"/>
      </w:pPr>
      <w:r>
        <w:t>Finally, it’</w:t>
      </w:r>
      <w:r w:rsidRPr="001A0A82">
        <w:t xml:space="preserve">s worth emphasizing that applications built on </w:t>
      </w:r>
      <w:r>
        <w:t>WCF</w:t>
      </w:r>
      <w:r w:rsidRPr="001A0A82">
        <w:t xml:space="preserve"> can participate in transactions that include applications running on non-</w:t>
      </w:r>
      <w:r>
        <w:t>WCF platforms. For example, a WCF</w:t>
      </w:r>
      <w:r w:rsidRPr="001A0A82">
        <w:t>-based application might start a transaction, update a record in a local SQL Server database, then invoke a</w:t>
      </w:r>
      <w:r w:rsidR="00116823">
        <w:t xml:space="preserve"> Web service implemented on a Java </w:t>
      </w:r>
      <w:r w:rsidRPr="001A0A82">
        <w:t>EE-based application server that updates a record in another database. If this service is tra</w:t>
      </w:r>
      <w:r>
        <w:t>nsactional and the platform it’</w:t>
      </w:r>
      <w:r w:rsidRPr="001A0A82">
        <w:t>s running on supports the WS-</w:t>
      </w:r>
      <w:proofErr w:type="spellStart"/>
      <w:r w:rsidRPr="001A0A82">
        <w:t>AtomicTransaction</w:t>
      </w:r>
      <w:proofErr w:type="spellEnd"/>
      <w:r w:rsidRPr="001A0A82">
        <w:t xml:space="preserve"> specification, both database updates can be part of the same transaction. Like security and reliable messaging, </w:t>
      </w:r>
      <w:r>
        <w:t>WCF</w:t>
      </w:r>
      <w:r w:rsidRPr="001A0A82">
        <w:t xml:space="preserve"> transactions </w:t>
      </w:r>
      <w:r w:rsidR="001809BE">
        <w:t xml:space="preserve">can </w:t>
      </w:r>
      <w:r w:rsidRPr="001A0A82">
        <w:t>work in the heterogeneous world that Web services make possible.</w:t>
      </w:r>
    </w:p>
    <w:p w:rsidR="009B400B" w:rsidRDefault="009B400B" w:rsidP="00981CD7">
      <w:pPr>
        <w:pStyle w:val="Heading3"/>
      </w:pPr>
      <w:bookmarkStart w:id="63" w:name="_Toc100581059"/>
      <w:bookmarkStart w:id="64" w:name="_Toc104970896"/>
      <w:bookmarkStart w:id="65" w:name="_Toc256495534"/>
      <w:proofErr w:type="spellStart"/>
      <w:r>
        <w:t>RESTful</w:t>
      </w:r>
      <w:proofErr w:type="spellEnd"/>
      <w:r>
        <w:t xml:space="preserve"> Communication</w:t>
      </w:r>
      <w:bookmarkEnd w:id="65"/>
    </w:p>
    <w:p w:rsidR="009B400B" w:rsidRDefault="009B400B" w:rsidP="00D9211D">
      <w:pPr>
        <w:pStyle w:val="BodyText"/>
      </w:pPr>
      <w:r>
        <w:t xml:space="preserve">Communication using SOAP and the WS-* specifications addresses a broad set of the problems faced by distributed applications, especially enterprise applications running inside </w:t>
      </w:r>
      <w:r>
        <w:lastRenderedPageBreak/>
        <w:t>organizations. Yet there are plenty of situations where this breadth of functionality isn’t required. Clients that access services on the Internet</w:t>
      </w:r>
      <w:r w:rsidR="0078158F">
        <w:t xml:space="preserve"> via HTTP</w:t>
      </w:r>
      <w:r>
        <w:t>, for example, often don’t need support for reliability, distributed transactions, and other WS-* services. For cases like these, a simpler,</w:t>
      </w:r>
      <w:r w:rsidR="00F15256">
        <w:t xml:space="preserve"> more explicitly W</w:t>
      </w:r>
      <w:r>
        <w:t xml:space="preserve">eb-based, approach to distributed computing makes sense. </w:t>
      </w:r>
    </w:p>
    <w:p w:rsidR="009B400B" w:rsidRPr="00B76399" w:rsidRDefault="009B400B" w:rsidP="00D9211D">
      <w:pPr>
        <w:pStyle w:val="BodyText"/>
      </w:pPr>
      <w:r>
        <w:t xml:space="preserve">The </w:t>
      </w:r>
      <w:proofErr w:type="spellStart"/>
      <w:r>
        <w:t>RESTful</w:t>
      </w:r>
      <w:proofErr w:type="spellEnd"/>
      <w:r>
        <w:t xml:space="preserve"> style meets this need. While SOAP and WS-* have been more visible in the last few years, it’s become clear that REST also has an important role to play. Accordingly, WCF provides explicit support for </w:t>
      </w:r>
      <w:proofErr w:type="spellStart"/>
      <w:r>
        <w:t>RESTful</w:t>
      </w:r>
      <w:proofErr w:type="spellEnd"/>
      <w:r>
        <w:t xml:space="preserve"> communication.</w:t>
      </w:r>
    </w:p>
    <w:p w:rsidR="009B400B" w:rsidRDefault="009B400B" w:rsidP="00D9211D">
      <w:pPr>
        <w:pStyle w:val="BodyText"/>
      </w:pPr>
      <w:r>
        <w:t xml:space="preserve">Although the REST approach is different from SOAP and WS-*, it’s simple to understand. Rather than </w:t>
      </w:r>
      <w:r w:rsidR="00C73E1C">
        <w:t>exposing a different set of operations to clients for each service</w:t>
      </w:r>
      <w:r>
        <w:t xml:space="preserve">, </w:t>
      </w:r>
      <w:r w:rsidR="00444042">
        <w:t xml:space="preserve">as </w:t>
      </w:r>
      <w:r w:rsidR="00542FF1">
        <w:t>SOAP</w:t>
      </w:r>
      <w:r w:rsidR="00444042">
        <w:t xml:space="preserve"> does</w:t>
      </w:r>
      <w:r>
        <w:t xml:space="preserve">, </w:t>
      </w:r>
      <w:proofErr w:type="spellStart"/>
      <w:r>
        <w:t>RESTful</w:t>
      </w:r>
      <w:proofErr w:type="spellEnd"/>
      <w:r>
        <w:t xml:space="preserve"> applications access everything using the same set of operations. Those operations are defined by the basic verbs in HTTP: GET, POST, PUT, DELETE</w:t>
      </w:r>
      <w:r w:rsidR="005E594E">
        <w:t>, and perhaps others</w:t>
      </w:r>
      <w:r>
        <w:t>. And rather than specifying the data those operations work on via parameters, as is typically done with SOAP, everything—</w:t>
      </w:r>
      <w:r w:rsidRPr="00D9211D">
        <w:t>everything</w:t>
      </w:r>
      <w:r w:rsidR="009A68A2">
        <w:t>—is assigned a URL</w:t>
      </w:r>
      <w:r>
        <w:t>.</w:t>
      </w:r>
    </w:p>
    <w:p w:rsidR="007A0CBA" w:rsidRDefault="009F16A3" w:rsidP="00D9211D">
      <w:pPr>
        <w:pStyle w:val="BodyText"/>
      </w:pPr>
      <w:r>
        <w:t>Suppose</w:t>
      </w:r>
      <w:r w:rsidR="000A6E7C">
        <w:t xml:space="preserve">, for example, </w:t>
      </w:r>
      <w:r>
        <w:t xml:space="preserve">that the reservations system interface shown earlier </w:t>
      </w:r>
      <w:r w:rsidR="002430AA">
        <w:t>was</w:t>
      </w:r>
      <w:r>
        <w:t xml:space="preserve"> defined in a more </w:t>
      </w:r>
      <w:proofErr w:type="spellStart"/>
      <w:r>
        <w:t>RESTful</w:t>
      </w:r>
      <w:proofErr w:type="spellEnd"/>
      <w:r>
        <w:t xml:space="preserve"> style. </w:t>
      </w:r>
      <w:r w:rsidR="007A0CBA">
        <w:t>It might look like this:</w:t>
      </w:r>
    </w:p>
    <w:p w:rsidR="007A0CBA" w:rsidRPr="001A0A82" w:rsidRDefault="007A0CBA" w:rsidP="007A0CBA">
      <w:pPr>
        <w:pStyle w:val="NoSpacing"/>
        <w:ind w:left="0" w:firstLine="720"/>
      </w:pPr>
      <w:r w:rsidRPr="001A0A82">
        <w:t>[</w:t>
      </w:r>
      <w:proofErr w:type="spellStart"/>
      <w:r w:rsidRPr="001A0A82">
        <w:t>ServiceContract</w:t>
      </w:r>
      <w:proofErr w:type="spellEnd"/>
      <w:r w:rsidRPr="001A0A82">
        <w:t>]</w:t>
      </w:r>
    </w:p>
    <w:p w:rsidR="007A0CBA" w:rsidRPr="001A0A82" w:rsidRDefault="007A0CBA" w:rsidP="007A0CBA">
      <w:pPr>
        <w:pStyle w:val="NoSpacing"/>
      </w:pPr>
      <w:proofErr w:type="gramStart"/>
      <w:r w:rsidRPr="001A0A82">
        <w:t>interface</w:t>
      </w:r>
      <w:proofErr w:type="gramEnd"/>
      <w:r w:rsidRPr="001A0A82">
        <w:t xml:space="preserve"> </w:t>
      </w:r>
      <w:proofErr w:type="spellStart"/>
      <w:r w:rsidRPr="001A0A82">
        <w:t>IReservations</w:t>
      </w:r>
      <w:proofErr w:type="spellEnd"/>
    </w:p>
    <w:p w:rsidR="007A0CBA" w:rsidRPr="001A0A82" w:rsidRDefault="007A0CBA" w:rsidP="007A0CBA">
      <w:pPr>
        <w:pStyle w:val="NoSpacing"/>
      </w:pPr>
      <w:r w:rsidRPr="001A0A82">
        <w:t>{</w:t>
      </w:r>
    </w:p>
    <w:p w:rsidR="007A0CBA" w:rsidRDefault="007A0CBA" w:rsidP="007A0CBA">
      <w:pPr>
        <w:pStyle w:val="NoSpacing"/>
      </w:pPr>
      <w:r>
        <w:t xml:space="preserve">  </w:t>
      </w:r>
      <w:r w:rsidRPr="001A0A82">
        <w:t xml:space="preserve"> [</w:t>
      </w:r>
      <w:proofErr w:type="spellStart"/>
      <w:r w:rsidRPr="001A0A82">
        <w:t>OperationContract</w:t>
      </w:r>
      <w:proofErr w:type="spellEnd"/>
      <w:r w:rsidRPr="001A0A82">
        <w:t>]</w:t>
      </w:r>
    </w:p>
    <w:p w:rsidR="007A0CBA" w:rsidRPr="001A0A82" w:rsidRDefault="007A0CBA" w:rsidP="007A0CBA">
      <w:pPr>
        <w:pStyle w:val="NoSpacing"/>
      </w:pPr>
      <w:r>
        <w:t xml:space="preserve">   [</w:t>
      </w:r>
      <w:proofErr w:type="spellStart"/>
      <w:r>
        <w:t>WebGet</w:t>
      </w:r>
      <w:proofErr w:type="spellEnd"/>
      <w:r>
        <w:t>]</w:t>
      </w:r>
    </w:p>
    <w:p w:rsidR="007A0CBA" w:rsidRPr="001A0A82" w:rsidRDefault="007A0CBA" w:rsidP="007A0CBA">
      <w:pPr>
        <w:pStyle w:val="NoSpacing"/>
      </w:pPr>
      <w:r w:rsidRPr="001A0A82">
        <w:t xml:space="preserve"> </w:t>
      </w:r>
      <w:r>
        <w:t xml:space="preserve">  </w:t>
      </w:r>
      <w:proofErr w:type="spellStart"/>
      <w:proofErr w:type="gramStart"/>
      <w:r w:rsidRPr="001A0A82">
        <w:t>bool</w:t>
      </w:r>
      <w:proofErr w:type="spellEnd"/>
      <w:proofErr w:type="gramEnd"/>
      <w:r w:rsidRPr="001A0A82">
        <w:t xml:space="preserve"> Check(</w:t>
      </w:r>
      <w:r>
        <w:t>string</w:t>
      </w:r>
      <w:r w:rsidRPr="001A0A82">
        <w:t xml:space="preserve"> </w:t>
      </w:r>
      <w:proofErr w:type="spellStart"/>
      <w:r w:rsidRPr="001A0A82">
        <w:t>vehicleClass</w:t>
      </w:r>
      <w:proofErr w:type="spellEnd"/>
      <w:r w:rsidRPr="001A0A82">
        <w:t xml:space="preserve">, </w:t>
      </w:r>
      <w:proofErr w:type="spellStart"/>
      <w:r>
        <w:t>int</w:t>
      </w:r>
      <w:proofErr w:type="spellEnd"/>
      <w:r>
        <w:t xml:space="preserve"> location, </w:t>
      </w:r>
      <w:r w:rsidRPr="001A0A82">
        <w:t>string dates);</w:t>
      </w:r>
    </w:p>
    <w:p w:rsidR="007A0CBA" w:rsidRPr="001A0A82" w:rsidRDefault="007A0CBA" w:rsidP="007A0CBA">
      <w:pPr>
        <w:pStyle w:val="NoSpacing"/>
      </w:pPr>
    </w:p>
    <w:p w:rsidR="007A0CBA" w:rsidRDefault="007A0CBA" w:rsidP="007A0CBA">
      <w:pPr>
        <w:pStyle w:val="NoSpacing"/>
      </w:pPr>
      <w:r w:rsidRPr="001A0A82">
        <w:t xml:space="preserve"> </w:t>
      </w:r>
      <w:r>
        <w:t xml:space="preserve">  </w:t>
      </w:r>
      <w:r w:rsidRPr="001A0A82">
        <w:t>[</w:t>
      </w:r>
      <w:proofErr w:type="spellStart"/>
      <w:r w:rsidRPr="001A0A82">
        <w:t>OperationContract</w:t>
      </w:r>
      <w:proofErr w:type="spellEnd"/>
      <w:r w:rsidRPr="001A0A82">
        <w:t>]</w:t>
      </w:r>
    </w:p>
    <w:p w:rsidR="007A0CBA" w:rsidRPr="001A0A82" w:rsidRDefault="007A0CBA" w:rsidP="007A0CBA">
      <w:pPr>
        <w:pStyle w:val="NoSpacing"/>
      </w:pPr>
      <w:r>
        <w:t xml:space="preserve">   [</w:t>
      </w:r>
      <w:proofErr w:type="spellStart"/>
      <w:r>
        <w:t>WebInvoke</w:t>
      </w:r>
      <w:proofErr w:type="spellEnd"/>
      <w:r>
        <w:t>]</w:t>
      </w:r>
    </w:p>
    <w:p w:rsidR="00474627" w:rsidRDefault="007A0CBA" w:rsidP="007A0CBA">
      <w:pPr>
        <w:pStyle w:val="NoSpacing"/>
      </w:pPr>
      <w:r w:rsidRPr="001A0A82">
        <w:t xml:space="preserve"> </w:t>
      </w:r>
      <w:r>
        <w:t xml:space="preserve">  </w:t>
      </w:r>
      <w:proofErr w:type="gramStart"/>
      <w:r w:rsidR="00474627">
        <w:t>string</w:t>
      </w:r>
      <w:proofErr w:type="gramEnd"/>
      <w:r>
        <w:t xml:space="preserve"> Reserve(string </w:t>
      </w:r>
      <w:proofErr w:type="spellStart"/>
      <w:r>
        <w:t>vehicleClass</w:t>
      </w:r>
      <w:proofErr w:type="spellEnd"/>
      <w:r>
        <w:t xml:space="preserve">, </w:t>
      </w:r>
      <w:proofErr w:type="spellStart"/>
      <w:r>
        <w:t>int</w:t>
      </w:r>
      <w:proofErr w:type="spellEnd"/>
      <w:r>
        <w:t xml:space="preserve"> location, </w:t>
      </w:r>
    </w:p>
    <w:p w:rsidR="007A0CBA" w:rsidRPr="001A0A82" w:rsidRDefault="00474627" w:rsidP="007A0CBA">
      <w:pPr>
        <w:pStyle w:val="NoSpacing"/>
      </w:pPr>
      <w:r>
        <w:t xml:space="preserve">                  </w:t>
      </w:r>
      <w:proofErr w:type="gramStart"/>
      <w:r w:rsidR="007A0CBA" w:rsidRPr="001A0A82">
        <w:t>string</w:t>
      </w:r>
      <w:proofErr w:type="gramEnd"/>
      <w:r w:rsidR="007A0CBA" w:rsidRPr="001A0A82">
        <w:t xml:space="preserve"> dates);</w:t>
      </w:r>
    </w:p>
    <w:p w:rsidR="007A0CBA" w:rsidRPr="001A0A82" w:rsidRDefault="007A0CBA" w:rsidP="007A0CBA">
      <w:pPr>
        <w:pStyle w:val="NoSpacing"/>
      </w:pPr>
    </w:p>
    <w:p w:rsidR="007A0CBA" w:rsidRDefault="007A0CBA" w:rsidP="007A0CBA">
      <w:pPr>
        <w:pStyle w:val="NoSpacing"/>
      </w:pPr>
      <w:r>
        <w:t xml:space="preserve">  </w:t>
      </w:r>
      <w:r w:rsidRPr="001A0A82">
        <w:t xml:space="preserve"> [</w:t>
      </w:r>
      <w:proofErr w:type="spellStart"/>
      <w:r w:rsidRPr="001A0A82">
        <w:t>OperationContract</w:t>
      </w:r>
      <w:proofErr w:type="spellEnd"/>
      <w:r w:rsidRPr="001A0A82">
        <w:t>]</w:t>
      </w:r>
    </w:p>
    <w:p w:rsidR="007A0CBA" w:rsidRPr="001A0A82" w:rsidRDefault="007A0CBA" w:rsidP="007A0CBA">
      <w:pPr>
        <w:pStyle w:val="NoSpacing"/>
      </w:pPr>
      <w:r>
        <w:t xml:space="preserve">   [</w:t>
      </w:r>
      <w:proofErr w:type="spellStart"/>
      <w:proofErr w:type="gramStart"/>
      <w:r>
        <w:t>WebInvoke</w:t>
      </w:r>
      <w:proofErr w:type="spellEnd"/>
      <w:r w:rsidRPr="00836B90">
        <w:rPr>
          <w:rFonts w:eastAsia="+mn-ea"/>
        </w:rPr>
        <w:t>(</w:t>
      </w:r>
      <w:proofErr w:type="gramEnd"/>
      <w:r>
        <w:rPr>
          <w:rFonts w:eastAsia="+mn-ea"/>
        </w:rPr>
        <w:t>Method=</w:t>
      </w:r>
      <w:r w:rsidRPr="001A0A82">
        <w:t>"</w:t>
      </w:r>
      <w:r>
        <w:rPr>
          <w:rFonts w:eastAsia="+mn-ea"/>
        </w:rPr>
        <w:t>DELETE</w:t>
      </w:r>
      <w:r w:rsidRPr="001A0A82">
        <w:t>"</w:t>
      </w:r>
      <w:r w:rsidRPr="00836B90">
        <w:rPr>
          <w:rFonts w:eastAsia="+mn-ea"/>
        </w:rPr>
        <w:t>)]</w:t>
      </w:r>
    </w:p>
    <w:p w:rsidR="007A0CBA" w:rsidRPr="001A0A82" w:rsidRDefault="007A0CBA" w:rsidP="007A0CBA">
      <w:pPr>
        <w:pStyle w:val="NoSpacing"/>
      </w:pPr>
      <w:r w:rsidRPr="001A0A82">
        <w:t xml:space="preserve"> </w:t>
      </w:r>
      <w:r>
        <w:t xml:space="preserve">  </w:t>
      </w:r>
      <w:proofErr w:type="spellStart"/>
      <w:proofErr w:type="gramStart"/>
      <w:r>
        <w:t>bool</w:t>
      </w:r>
      <w:proofErr w:type="spellEnd"/>
      <w:proofErr w:type="gramEnd"/>
      <w:r>
        <w:t xml:space="preserve"> Cancel(string </w:t>
      </w:r>
      <w:r w:rsidR="008B25F1">
        <w:t>reservation</w:t>
      </w:r>
      <w:r w:rsidRPr="001A0A82">
        <w:t>);</w:t>
      </w:r>
    </w:p>
    <w:p w:rsidR="007A0CBA" w:rsidRDefault="007A0CBA" w:rsidP="007A0CBA">
      <w:pPr>
        <w:pStyle w:val="NoSpacing"/>
      </w:pPr>
      <w:r w:rsidRPr="001A0A82">
        <w:t>}</w:t>
      </w:r>
    </w:p>
    <w:p w:rsidR="000A6E7C" w:rsidRDefault="000A6E7C" w:rsidP="00A13736">
      <w:pPr>
        <w:pStyle w:val="NoSpacing"/>
      </w:pPr>
    </w:p>
    <w:p w:rsidR="00A13736" w:rsidRDefault="00A13736" w:rsidP="00D9211D">
      <w:pPr>
        <w:pStyle w:val="BodyText"/>
      </w:pPr>
      <w:r>
        <w:t xml:space="preserve">The methods are the same: </w:t>
      </w:r>
      <w:r w:rsidRPr="00C00CEA">
        <w:rPr>
          <w:rFonts w:ascii="Courier New" w:hAnsi="Courier New" w:cs="Courier New"/>
        </w:rPr>
        <w:t>Check</w:t>
      </w:r>
      <w:r>
        <w:t xml:space="preserve">, </w:t>
      </w:r>
      <w:r w:rsidRPr="00C00CEA">
        <w:rPr>
          <w:rFonts w:ascii="Courier New" w:hAnsi="Courier New" w:cs="Courier New"/>
        </w:rPr>
        <w:t>Reserve</w:t>
      </w:r>
      <w:r>
        <w:t xml:space="preserve">, and </w:t>
      </w:r>
      <w:r w:rsidRPr="00C00CEA">
        <w:rPr>
          <w:rFonts w:ascii="Courier New" w:hAnsi="Courier New" w:cs="Courier New"/>
        </w:rPr>
        <w:t>Cancel</w:t>
      </w:r>
      <w:r>
        <w:t>. With the approach described earlier, however, each of these methods would be invoked via a SOAP message containing the name of the operation and its parameters, all expressed in XML. With REST, by contrast, no SOAP message</w:t>
      </w:r>
      <w:r w:rsidR="00406E18">
        <w:t>s</w:t>
      </w:r>
      <w:r>
        <w:t xml:space="preserve"> </w:t>
      </w:r>
      <w:r w:rsidR="00406E18">
        <w:t>are</w:t>
      </w:r>
      <w:r>
        <w:t xml:space="preserve"> created. Instead, the information in each operation is carried on a standard HTTP verb. The WCF attributes </w:t>
      </w:r>
      <w:proofErr w:type="spellStart"/>
      <w:r w:rsidRPr="00C00CEA">
        <w:rPr>
          <w:rFonts w:ascii="Courier New" w:hAnsi="Courier New" w:cs="Courier New"/>
        </w:rPr>
        <w:t>WebGet</w:t>
      </w:r>
      <w:proofErr w:type="spellEnd"/>
      <w:r>
        <w:t xml:space="preserve"> and </w:t>
      </w:r>
      <w:proofErr w:type="spellStart"/>
      <w:r w:rsidRPr="00C00CEA">
        <w:rPr>
          <w:rFonts w:ascii="Courier New" w:hAnsi="Courier New" w:cs="Courier New"/>
        </w:rPr>
        <w:t>WebInvoke</w:t>
      </w:r>
      <w:proofErr w:type="spellEnd"/>
      <w:r>
        <w:t xml:space="preserve"> are used to indicate which verb should be used.</w:t>
      </w:r>
    </w:p>
    <w:p w:rsidR="00A13736" w:rsidRDefault="00A13736" w:rsidP="00D9211D">
      <w:pPr>
        <w:pStyle w:val="BodyText"/>
      </w:pPr>
      <w:r>
        <w:t xml:space="preserve">In this example, the </w:t>
      </w:r>
      <w:r w:rsidRPr="00C00CEA">
        <w:rPr>
          <w:rFonts w:ascii="Courier New" w:hAnsi="Courier New" w:cs="Courier New"/>
        </w:rPr>
        <w:t>Check</w:t>
      </w:r>
      <w:r>
        <w:t xml:space="preserve"> method is marked with </w:t>
      </w:r>
      <w:proofErr w:type="spellStart"/>
      <w:r w:rsidRPr="00C00CEA">
        <w:rPr>
          <w:rFonts w:ascii="Courier New" w:hAnsi="Courier New" w:cs="Courier New"/>
        </w:rPr>
        <w:t>WebGet</w:t>
      </w:r>
      <w:proofErr w:type="spellEnd"/>
      <w:r>
        <w:t xml:space="preserve">, and so it will be invoked using an HTTP GET. The Reserve operation is marked with </w:t>
      </w:r>
      <w:proofErr w:type="spellStart"/>
      <w:r w:rsidRPr="00C00CEA">
        <w:rPr>
          <w:rFonts w:ascii="Courier New" w:hAnsi="Courier New" w:cs="Courier New"/>
        </w:rPr>
        <w:t>WebInvoke</w:t>
      </w:r>
      <w:proofErr w:type="spellEnd"/>
      <w:r>
        <w:t>, and so it will be invoked using an HTTP</w:t>
      </w:r>
      <w:r w:rsidR="0044440D">
        <w:t xml:space="preserve"> POST, the default</w:t>
      </w:r>
      <w:r w:rsidR="00AF66A6">
        <w:t xml:space="preserve"> verb for this attribute</w:t>
      </w:r>
      <w:r w:rsidR="0044440D">
        <w:t xml:space="preserve">. </w:t>
      </w:r>
      <w:proofErr w:type="spellStart"/>
      <w:r w:rsidR="0044440D" w:rsidRPr="00C00CEA">
        <w:rPr>
          <w:rFonts w:ascii="Courier New" w:hAnsi="Courier New" w:cs="Courier New"/>
        </w:rPr>
        <w:t>WebInvoke</w:t>
      </w:r>
      <w:proofErr w:type="spellEnd"/>
      <w:r w:rsidR="0044440D">
        <w:t xml:space="preserve"> is used for all verbs except GET, however, as the next method in this interface shows. </w:t>
      </w:r>
      <w:r w:rsidR="006628A2">
        <w:t>This method</w:t>
      </w:r>
      <w:r w:rsidR="0044440D">
        <w:t xml:space="preserve">, </w:t>
      </w:r>
      <w:r w:rsidR="0044440D" w:rsidRPr="00C00CEA">
        <w:rPr>
          <w:rFonts w:ascii="Courier New" w:hAnsi="Courier New" w:cs="Courier New"/>
        </w:rPr>
        <w:t>Cancel</w:t>
      </w:r>
      <w:r w:rsidR="0044440D">
        <w:t xml:space="preserve">, is invoked using an HTTP DELETE, as indicated by the </w:t>
      </w:r>
      <w:r w:rsidR="0044440D" w:rsidRPr="00C00CEA">
        <w:rPr>
          <w:rFonts w:ascii="Courier New" w:hAnsi="Courier New" w:cs="Courier New"/>
        </w:rPr>
        <w:t>Method</w:t>
      </w:r>
      <w:r w:rsidR="0044440D">
        <w:t xml:space="preserve"> parameter on </w:t>
      </w:r>
      <w:proofErr w:type="spellStart"/>
      <w:r w:rsidR="0044440D" w:rsidRPr="00C00CEA">
        <w:rPr>
          <w:rFonts w:ascii="Courier New" w:hAnsi="Courier New" w:cs="Courier New"/>
        </w:rPr>
        <w:t>WebInvoke</w:t>
      </w:r>
      <w:proofErr w:type="spellEnd"/>
      <w:r w:rsidR="0044440D">
        <w:t>.</w:t>
      </w:r>
    </w:p>
    <w:p w:rsidR="0044440D" w:rsidRDefault="0044440D" w:rsidP="00D9211D">
      <w:pPr>
        <w:pStyle w:val="BodyText"/>
      </w:pPr>
      <w:r>
        <w:t xml:space="preserve">One more important difference between SOAP Web services and </w:t>
      </w:r>
      <w:proofErr w:type="spellStart"/>
      <w:r>
        <w:t>RESTful</w:t>
      </w:r>
      <w:proofErr w:type="spellEnd"/>
      <w:r>
        <w:t xml:space="preserve"> Web services is the REST world’s comple</w:t>
      </w:r>
      <w:r w:rsidR="00D34C92">
        <w:t xml:space="preserve">te reliance on URLs. Notice that the first parameter in each of the methods in </w:t>
      </w:r>
      <w:proofErr w:type="spellStart"/>
      <w:r w:rsidR="00D34C92" w:rsidRPr="00C00CEA">
        <w:rPr>
          <w:rFonts w:ascii="Courier New" w:hAnsi="Courier New" w:cs="Courier New"/>
        </w:rPr>
        <w:t>IReservations</w:t>
      </w:r>
      <w:proofErr w:type="spellEnd"/>
      <w:r w:rsidR="00D34C92">
        <w:t xml:space="preserve"> is now a stri</w:t>
      </w:r>
      <w:r w:rsidR="000260B5">
        <w:t xml:space="preserve">ng. This parameter </w:t>
      </w:r>
      <w:r w:rsidR="000B5C21">
        <w:t>contains</w:t>
      </w:r>
      <w:r w:rsidR="000260B5">
        <w:t xml:space="preserve"> the URL against which the HTTP </w:t>
      </w:r>
      <w:proofErr w:type="gramStart"/>
      <w:r w:rsidR="000260B5">
        <w:t>verb—GET,</w:t>
      </w:r>
      <w:proofErr w:type="gramEnd"/>
      <w:r w:rsidR="000260B5">
        <w:t xml:space="preserve"> POST, or whatever—will be issued.</w:t>
      </w:r>
      <w:r w:rsidR="00C97ABA">
        <w:t xml:space="preserve"> </w:t>
      </w:r>
      <w:r w:rsidR="003A0CEF">
        <w:t xml:space="preserve">To make it easier for developers to </w:t>
      </w:r>
      <w:r w:rsidR="003A0CEF">
        <w:lastRenderedPageBreak/>
        <w:t xml:space="preserve">deal with the plethora of URLs a </w:t>
      </w:r>
      <w:proofErr w:type="spellStart"/>
      <w:r w:rsidR="003A0CEF">
        <w:t>RESTful</w:t>
      </w:r>
      <w:proofErr w:type="spellEnd"/>
      <w:r w:rsidR="003A0CEF">
        <w:t xml:space="preserve"> approach creates, WCF provides </w:t>
      </w:r>
      <w:r w:rsidR="003A0CEF" w:rsidRPr="003A0CEF">
        <w:rPr>
          <w:i/>
        </w:rPr>
        <w:t>URI templates</w:t>
      </w:r>
      <w:r w:rsidR="003A0CEF">
        <w:t>. The goal of these templates is to make it easier for developers to express URI patterns and work with URIs that match those patterns.</w:t>
      </w:r>
    </w:p>
    <w:p w:rsidR="001F18D7" w:rsidRDefault="00C13A60" w:rsidP="00D9211D">
      <w:pPr>
        <w:pStyle w:val="BodyText"/>
      </w:pPr>
      <w:proofErr w:type="spellStart"/>
      <w:r>
        <w:t>RESTful</w:t>
      </w:r>
      <w:proofErr w:type="spellEnd"/>
      <w:r>
        <w:t xml:space="preserve"> services expose endpoints, </w:t>
      </w:r>
      <w:r w:rsidR="00D66576">
        <w:t xml:space="preserve">of course, </w:t>
      </w:r>
      <w:r>
        <w:t>and so a</w:t>
      </w:r>
      <w:r w:rsidR="001F18D7">
        <w:t xml:space="preserve">dding support for REST required adding a new binding: </w:t>
      </w:r>
      <w:proofErr w:type="spellStart"/>
      <w:r w:rsidR="001F18D7">
        <w:t>WebHttpBinding</w:t>
      </w:r>
      <w:proofErr w:type="spellEnd"/>
      <w:r w:rsidR="001F18D7">
        <w:t xml:space="preserve">. This quite simple option just encodes the information in an operation directly onto the specified HTTP verb—no SOAP envelope is added. And as mentioned earlier, </w:t>
      </w:r>
      <w:r w:rsidR="00C8503A">
        <w:t>this binding</w:t>
      </w:r>
      <w:r w:rsidR="001F18D7">
        <w:t xml:space="preserve"> allows encoding the information </w:t>
      </w:r>
      <w:r w:rsidR="004E65EE">
        <w:t>carried by</w:t>
      </w:r>
      <w:r w:rsidR="001F18D7">
        <w:t xml:space="preserve"> each operation using XML, JSON, or a binary encoding.</w:t>
      </w:r>
    </w:p>
    <w:p w:rsidR="00F775DE" w:rsidRDefault="000D3795" w:rsidP="00F775DE">
      <w:pPr>
        <w:pStyle w:val="BodyText"/>
      </w:pPr>
      <w:r>
        <w:t>WCF</w:t>
      </w:r>
      <w:r w:rsidR="00F775DE">
        <w:t xml:space="preserve"> 4 adds several new </w:t>
      </w:r>
      <w:r w:rsidR="00153116">
        <w:t xml:space="preserve">capabilities </w:t>
      </w:r>
      <w:r>
        <w:t xml:space="preserve">for </w:t>
      </w:r>
      <w:proofErr w:type="spellStart"/>
      <w:r>
        <w:t>RESTful</w:t>
      </w:r>
      <w:proofErr w:type="spellEnd"/>
      <w:r>
        <w:t xml:space="preserve"> development</w:t>
      </w:r>
      <w:r w:rsidR="00B9762B">
        <w:t>. These include</w:t>
      </w:r>
      <w:r w:rsidR="00F775DE">
        <w:t xml:space="preserve"> Visual Studio project templates for common REST scenarios, guidance on security and error handling, and more. Despite Microsoft’s long-standing enthusiasm for SOAP and WS-*, it’s clear that WCF’s creators are also fans of </w:t>
      </w:r>
      <w:proofErr w:type="spellStart"/>
      <w:r w:rsidR="00F775DE">
        <w:t>RESTful</w:t>
      </w:r>
      <w:proofErr w:type="spellEnd"/>
      <w:r w:rsidR="00F775DE">
        <w:t xml:space="preserve"> communication.</w:t>
      </w:r>
    </w:p>
    <w:p w:rsidR="004B32BE" w:rsidRDefault="00153116" w:rsidP="004E65EE">
      <w:pPr>
        <w:pStyle w:val="BodyText"/>
      </w:pPr>
      <w:r>
        <w:t>Yet</w:t>
      </w:r>
      <w:r w:rsidR="00F775DE">
        <w:t xml:space="preserve"> w</w:t>
      </w:r>
      <w:r w:rsidR="004E65EE">
        <w:t>hile REST’s simplicity is appealing, i</w:t>
      </w:r>
      <w:r w:rsidR="009B400B">
        <w:t xml:space="preserve">t’s </w:t>
      </w:r>
      <w:r w:rsidR="00284000">
        <w:t xml:space="preserve">more limited than SOAP and </w:t>
      </w:r>
      <w:r w:rsidR="0085681C">
        <w:t xml:space="preserve">the </w:t>
      </w:r>
      <w:r w:rsidR="00284000">
        <w:t>WS-*</w:t>
      </w:r>
      <w:r w:rsidR="0085681C">
        <w:t xml:space="preserve"> standards</w:t>
      </w:r>
      <w:r w:rsidR="009B400B">
        <w:t xml:space="preserve">. REST assumes HTTP, for example, while SOAP and WS-* are explicitly independent of the mechanism used for communication. (SOAP/WS-* can be used directly over TCP, for example, as in WCF’s </w:t>
      </w:r>
      <w:proofErr w:type="spellStart"/>
      <w:r w:rsidR="009B400B">
        <w:t>N</w:t>
      </w:r>
      <w:r w:rsidR="009B400B" w:rsidRPr="008E3E0F">
        <w:t>etTcpBinding</w:t>
      </w:r>
      <w:proofErr w:type="spellEnd"/>
      <w:r w:rsidR="009B400B" w:rsidRPr="008E3E0F">
        <w:t>.</w:t>
      </w:r>
      <w:r w:rsidR="009B400B">
        <w:t xml:space="preserve">) SOAP/WS-* </w:t>
      </w:r>
      <w:r w:rsidR="0086416D">
        <w:t xml:space="preserve">also </w:t>
      </w:r>
      <w:r w:rsidR="009B400B">
        <w:t xml:space="preserve">provides a broader range of services. While </w:t>
      </w:r>
      <w:proofErr w:type="spellStart"/>
      <w:r w:rsidR="009B400B">
        <w:t>RESTful</w:t>
      </w:r>
      <w:proofErr w:type="spellEnd"/>
      <w:r w:rsidR="009B400B">
        <w:t xml:space="preserve"> applications commonly rely on point-to-point security using SSL, for example, WS-Security takes a more general approach. Similarly, </w:t>
      </w:r>
      <w:proofErr w:type="spellStart"/>
      <w:r w:rsidR="009B400B">
        <w:t>RESTful</w:t>
      </w:r>
      <w:proofErr w:type="spellEnd"/>
      <w:r w:rsidR="009B400B">
        <w:t xml:space="preserve"> communication defines no standard approach to addressing the problems solved by WS-</w:t>
      </w:r>
      <w:proofErr w:type="spellStart"/>
      <w:r w:rsidR="009B400B">
        <w:t>AtomicTransaction</w:t>
      </w:r>
      <w:proofErr w:type="spellEnd"/>
      <w:r w:rsidR="009B400B">
        <w:t xml:space="preserve"> a</w:t>
      </w:r>
      <w:r w:rsidR="004E65EE">
        <w:t>nd WS-</w:t>
      </w:r>
      <w:proofErr w:type="spellStart"/>
      <w:r w:rsidR="004E65EE">
        <w:t>ReliableMessaging</w:t>
      </w:r>
      <w:proofErr w:type="spellEnd"/>
      <w:r w:rsidR="004E65EE">
        <w:t xml:space="preserve">. </w:t>
      </w:r>
    </w:p>
    <w:p w:rsidR="00847F2D" w:rsidRPr="008F7E96" w:rsidRDefault="004E65EE" w:rsidP="00F775DE">
      <w:pPr>
        <w:pStyle w:val="BodyText"/>
      </w:pPr>
      <w:r>
        <w:t xml:space="preserve">Still, </w:t>
      </w:r>
      <w:r w:rsidR="004B32BE">
        <w:t xml:space="preserve">a </w:t>
      </w:r>
      <w:proofErr w:type="spellStart"/>
      <w:r w:rsidR="009B400B">
        <w:t>RESTful</w:t>
      </w:r>
      <w:proofErr w:type="spellEnd"/>
      <w:r w:rsidR="009B400B">
        <w:t xml:space="preserve"> </w:t>
      </w:r>
      <w:r w:rsidR="004B32BE">
        <w:t>approach</w:t>
      </w:r>
      <w:r w:rsidR="009B400B">
        <w:t xml:space="preserve"> is clearly the right choice for many applications. While it does present some challenges to developers—there’s no standard way to describe a </w:t>
      </w:r>
      <w:proofErr w:type="spellStart"/>
      <w:r w:rsidR="009B400B">
        <w:t>RESTful</w:t>
      </w:r>
      <w:proofErr w:type="spellEnd"/>
      <w:r w:rsidR="009B400B">
        <w:t xml:space="preserve"> interface, for example, so developers typically rely on some kind of human-readable documentation rather than a WSDL definition—it can be simpler than SOAP-based communication. Both approaches have value, and going forward, both are likely to be widely used.</w:t>
      </w:r>
    </w:p>
    <w:p w:rsidR="009B400B" w:rsidRDefault="009B400B" w:rsidP="00981CD7">
      <w:pPr>
        <w:pStyle w:val="Heading3"/>
      </w:pPr>
      <w:bookmarkStart w:id="66" w:name="_Toc176578538"/>
      <w:bookmarkStart w:id="67" w:name="_Toc256495535"/>
      <w:r>
        <w:t>Communication using POX, RSS, and ATOM</w:t>
      </w:r>
      <w:bookmarkEnd w:id="66"/>
      <w:bookmarkEnd w:id="67"/>
    </w:p>
    <w:p w:rsidR="009B400B" w:rsidRDefault="009B400B" w:rsidP="00D9211D">
      <w:pPr>
        <w:pStyle w:val="BodyText"/>
      </w:pPr>
      <w:r>
        <w:t xml:space="preserve">REST defines a stylized way to send information over HTTP. A less formalized approach to doing this is sometimes referred to as </w:t>
      </w:r>
      <w:r w:rsidRPr="00D9211D">
        <w:t>Plain Old XML (POX)</w:t>
      </w:r>
      <w:r>
        <w:t xml:space="preserve">. While REST mandates specific behaviors, such as using HTTP verbs for operations and naming everything with URIs, POX usually refers to transmitting XML data over HTTP in any way (or at least any way except using SOAP). Another common use of XML-over-HTTP communication is syndication. Most often used with blogs, this approach typically relies on RSS or ATOM, two XML-based ways to describe information. </w:t>
      </w:r>
    </w:p>
    <w:p w:rsidR="009B400B" w:rsidRDefault="009B400B" w:rsidP="00D9211D">
      <w:pPr>
        <w:pStyle w:val="BodyText"/>
      </w:pPr>
      <w:r>
        <w:t xml:space="preserve">POX, RSS, and ATOM are all formats—they’re not protocols. Because of this, no special WCF binding is required to use them. All are usually sent directly over HTTP, with no SOAP header, and so the best binding choice is typically </w:t>
      </w:r>
      <w:proofErr w:type="spellStart"/>
      <w:r>
        <w:t>WebHttpBinding</w:t>
      </w:r>
      <w:proofErr w:type="spellEnd"/>
      <w:r>
        <w:t xml:space="preserve">. (WCF’s first release also allowed sending XML directly over HTTP by setting a parameter on either </w:t>
      </w:r>
      <w:proofErr w:type="spellStart"/>
      <w:r>
        <w:t>BasicHttpBinding</w:t>
      </w:r>
      <w:proofErr w:type="spellEnd"/>
      <w:r>
        <w:t xml:space="preserve"> or </w:t>
      </w:r>
      <w:proofErr w:type="spellStart"/>
      <w:r>
        <w:t>WSHttpBinding</w:t>
      </w:r>
      <w:proofErr w:type="spellEnd"/>
      <w:r>
        <w:t xml:space="preserve"> that caused them not to use SOAP messages, an option that’s now deprecated).</w:t>
      </w:r>
    </w:p>
    <w:p w:rsidR="009B400B" w:rsidRPr="009B400B" w:rsidRDefault="009B400B" w:rsidP="00D9211D">
      <w:pPr>
        <w:pStyle w:val="BodyText"/>
      </w:pPr>
      <w:r>
        <w:t xml:space="preserve">To expose a syndication feed, for example, a WCF application might implement a method marked with the </w:t>
      </w:r>
      <w:proofErr w:type="spellStart"/>
      <w:r>
        <w:t>WebGet</w:t>
      </w:r>
      <w:proofErr w:type="spellEnd"/>
      <w:r>
        <w:t xml:space="preserve"> attribute that returns either RSS or ATOM data. While the RSS and ATOM formats look a bit different on the wire, both specify that a feed contains some number of items. To help create information in either format, WCF includes the types </w:t>
      </w:r>
      <w:proofErr w:type="spellStart"/>
      <w:r>
        <w:t>SyndicationFeed</w:t>
      </w:r>
      <w:proofErr w:type="spellEnd"/>
      <w:r>
        <w:t xml:space="preserve"> and </w:t>
      </w:r>
      <w:proofErr w:type="spellStart"/>
      <w:r>
        <w:t>SyndicationItem</w:t>
      </w:r>
      <w:proofErr w:type="spellEnd"/>
      <w:r>
        <w:t xml:space="preserve">. Using these, an application can construct a feed containing one or more </w:t>
      </w:r>
      <w:r>
        <w:lastRenderedPageBreak/>
        <w:t xml:space="preserve">items, </w:t>
      </w:r>
      <w:proofErr w:type="gramStart"/>
      <w:r>
        <w:t>then</w:t>
      </w:r>
      <w:proofErr w:type="gramEnd"/>
      <w:r>
        <w:t xml:space="preserve"> render it in the required representation. WCF provides separate formatters for RSS and ATOM, allowing this data structure to be output using either option.</w:t>
      </w:r>
    </w:p>
    <w:p w:rsidR="00012D9C" w:rsidRPr="001A0A82" w:rsidRDefault="00312809" w:rsidP="00981CD7">
      <w:pPr>
        <w:pStyle w:val="Heading3"/>
      </w:pPr>
      <w:bookmarkStart w:id="68" w:name="_Toc256495536"/>
      <w:r w:rsidRPr="001A0A82">
        <w:t>Queuing</w:t>
      </w:r>
      <w:bookmarkEnd w:id="63"/>
      <w:bookmarkEnd w:id="64"/>
      <w:bookmarkEnd w:id="68"/>
    </w:p>
    <w:p w:rsidR="00934850" w:rsidRPr="001A0A82" w:rsidRDefault="00312809" w:rsidP="008D09C8">
      <w:pPr>
        <w:pStyle w:val="BodyText"/>
      </w:pPr>
      <w:r w:rsidRPr="001A0A82">
        <w:t xml:space="preserve">Using a binding such as </w:t>
      </w:r>
      <w:proofErr w:type="spellStart"/>
      <w:r>
        <w:rPr>
          <w:rFonts w:ascii="Courier New" w:hAnsi="Courier New" w:cs="Courier New"/>
        </w:rPr>
        <w:t>WsHttpBinding</w:t>
      </w:r>
      <w:proofErr w:type="spellEnd"/>
      <w:r w:rsidRPr="001A0A82">
        <w:t xml:space="preserve">, </w:t>
      </w:r>
      <w:r>
        <w:t>a WCF</w:t>
      </w:r>
      <w:r w:rsidRPr="001A0A82">
        <w:t xml:space="preserve">-based application can communicate reliably with another application built on </w:t>
      </w:r>
      <w:r>
        <w:t>WCF</w:t>
      </w:r>
      <w:r w:rsidRPr="001A0A82">
        <w:t xml:space="preserve"> or any other Web services platform that implements WS-</w:t>
      </w:r>
      <w:proofErr w:type="spellStart"/>
      <w:r w:rsidRPr="001A0A82">
        <w:t>ReliableMessaging</w:t>
      </w:r>
      <w:proofErr w:type="spellEnd"/>
      <w:r w:rsidRPr="001A0A82">
        <w:t xml:space="preserve">. But while the technology this specification defines guarantees reliable end-to-end delivery of a SOAP message, it does not address message queuing. With queuing, an application sends a message to a queue rather than directly to another application. When the receiving application is ready, it can read the message from the queue and process it. Allowing this kind of interaction is useful, for example, when the sender of a message and its receiver might not be running at the same time. </w:t>
      </w:r>
    </w:p>
    <w:p w:rsidR="00012D9C" w:rsidRPr="001A0A82" w:rsidRDefault="00312809" w:rsidP="00981CD7">
      <w:pPr>
        <w:pStyle w:val="BodyText"/>
      </w:pPr>
      <w:r w:rsidRPr="001A0A82">
        <w:t xml:space="preserve">Accordingly, </w:t>
      </w:r>
      <w:r>
        <w:t>WCF</w:t>
      </w:r>
      <w:r w:rsidRPr="001A0A82">
        <w:t xml:space="preserve"> provides support for message queuing. This support is built on top of MSMQ, which means that unlike most other aspects of </w:t>
      </w:r>
      <w:r>
        <w:t>WCF,</w:t>
      </w:r>
      <w:r w:rsidRPr="001A0A82">
        <w:t xml:space="preserve"> such as reliable messaging, security and transactions, </w:t>
      </w:r>
      <w:r>
        <w:t>WCF</w:t>
      </w:r>
      <w:r w:rsidRPr="001A0A82">
        <w:t xml:space="preserve"> queuing does not interoperate directly across vendor boundaries</w:t>
      </w:r>
      <w:r w:rsidR="008D09C8">
        <w:t>.</w:t>
      </w:r>
      <w:r w:rsidRPr="001A0A82">
        <w:t xml:space="preserve"> </w:t>
      </w:r>
      <w:r w:rsidR="00CC3BC1">
        <w:t>A</w:t>
      </w:r>
      <w:r w:rsidRPr="001A0A82">
        <w:t xml:space="preserve"> bridge </w:t>
      </w:r>
      <w:r w:rsidR="00CC3BC1">
        <w:t xml:space="preserve">between MSMQ and IBM’s </w:t>
      </w:r>
      <w:proofErr w:type="spellStart"/>
      <w:r w:rsidR="00CC3BC1">
        <w:t>WebSphere</w:t>
      </w:r>
      <w:proofErr w:type="spellEnd"/>
      <w:r w:rsidR="00CC3BC1">
        <w:t xml:space="preserve"> MQ </w:t>
      </w:r>
      <w:r w:rsidRPr="001A0A82">
        <w:t>is available</w:t>
      </w:r>
      <w:r w:rsidR="008D09C8">
        <w:t xml:space="preserve">, however, and </w:t>
      </w:r>
      <w:r w:rsidR="00B7287B">
        <w:t>Microsoft also provides</w:t>
      </w:r>
      <w:r w:rsidR="008D09C8">
        <w:t xml:space="preserve"> a channel </w:t>
      </w:r>
      <w:r w:rsidR="00CC3BC1">
        <w:t xml:space="preserve">that directly supports </w:t>
      </w:r>
      <w:proofErr w:type="spellStart"/>
      <w:r w:rsidR="008D09C8">
        <w:t>WebSphere</w:t>
      </w:r>
      <w:proofErr w:type="spellEnd"/>
      <w:r w:rsidR="00CC3BC1">
        <w:t xml:space="preserve"> </w:t>
      </w:r>
      <w:r w:rsidR="008D09C8">
        <w:t>MQ</w:t>
      </w:r>
      <w:r w:rsidRPr="001A0A82">
        <w:t xml:space="preserve">. </w:t>
      </w:r>
    </w:p>
    <w:p w:rsidR="00012D9C" w:rsidRPr="001A0A82" w:rsidRDefault="00312809" w:rsidP="00981CD7">
      <w:pPr>
        <w:pStyle w:val="BodyText"/>
      </w:pPr>
      <w:r w:rsidRPr="001A0A82">
        <w:t xml:space="preserve">To use </w:t>
      </w:r>
      <w:r>
        <w:t>WCF</w:t>
      </w:r>
      <w:r w:rsidRPr="001A0A82">
        <w:t xml:space="preserve"> queuing, a developer </w:t>
      </w:r>
      <w:r>
        <w:t>can create</w:t>
      </w:r>
      <w:r w:rsidRPr="001A0A82">
        <w:t xml:space="preserve"> a standard </w:t>
      </w:r>
      <w:r>
        <w:t>WCF</w:t>
      </w:r>
      <w:r w:rsidRPr="001A0A82">
        <w:t xml:space="preserve"> service class, marked as usual with </w:t>
      </w:r>
      <w:proofErr w:type="spellStart"/>
      <w:r w:rsidRPr="001A0A82">
        <w:rPr>
          <w:rFonts w:ascii="Courier New" w:hAnsi="Courier New" w:cs="Courier New"/>
        </w:rPr>
        <w:t>ServiceContract</w:t>
      </w:r>
      <w:proofErr w:type="spellEnd"/>
      <w:r w:rsidRPr="001A0A82">
        <w:t>. The operations in this class’s service contract have some limitations, however. In particular, they must all be marked as one-way, which means that n</w:t>
      </w:r>
      <w:r>
        <w:t>o response is returned. This isn’</w:t>
      </w:r>
      <w:r w:rsidRPr="001A0A82">
        <w:t xml:space="preserve">t surprising, since invoking a queued operation sends a message into a queue rather than to its ultimate receiver, so waiting </w:t>
      </w:r>
      <w:r>
        <w:t>for an immediate response wouldn’</w:t>
      </w:r>
      <w:r w:rsidRPr="001A0A82">
        <w:t xml:space="preserve">t make much sense. And like any other service class, queued </w:t>
      </w:r>
      <w:r>
        <w:t>WCF</w:t>
      </w:r>
      <w:r w:rsidRPr="001A0A82">
        <w:t xml:space="preserve">-based applications expose endpoints. These endpoints use bindings such as </w:t>
      </w:r>
      <w:proofErr w:type="spellStart"/>
      <w:r>
        <w:rPr>
          <w:rFonts w:ascii="Courier New" w:hAnsi="Courier New" w:cs="Courier New"/>
        </w:rPr>
        <w:t>NetMsmqBinding</w:t>
      </w:r>
      <w:proofErr w:type="spellEnd"/>
      <w:r w:rsidRPr="001A0A82">
        <w:t xml:space="preserve">, which allows communication with other queued </w:t>
      </w:r>
      <w:r>
        <w:t>WCF</w:t>
      </w:r>
      <w:r w:rsidRPr="001A0A82">
        <w:t xml:space="preserve">-based applications, or </w:t>
      </w:r>
      <w:proofErr w:type="spellStart"/>
      <w:r>
        <w:rPr>
          <w:rFonts w:ascii="Courier New" w:hAnsi="Courier New" w:cs="Courier New"/>
        </w:rPr>
        <w:t>MsmqIntegrationBinding</w:t>
      </w:r>
      <w:proofErr w:type="spellEnd"/>
      <w:r w:rsidRPr="001A0A82">
        <w:t xml:space="preserve">, which allows a queued </w:t>
      </w:r>
      <w:r>
        <w:t>WCF</w:t>
      </w:r>
      <w:r w:rsidRPr="001A0A82">
        <w:t>-based application to interoperate with a standard MSMQ application that</w:t>
      </w:r>
      <w:r>
        <w:t xml:space="preserve"> doesn’t use WCF.</w:t>
      </w:r>
      <w:r w:rsidRPr="001A0A82">
        <w:t xml:space="preserve"> </w:t>
      </w:r>
      <w:r>
        <w:t>WCF</w:t>
      </w:r>
      <w:r w:rsidRPr="001A0A82">
        <w:t xml:space="preserve"> queuing also supports other traditional </w:t>
      </w:r>
      <w:r>
        <w:t>aspects</w:t>
      </w:r>
      <w:r w:rsidRPr="001A0A82">
        <w:t xml:space="preserve"> of queued environments, such as dead letter queues and handling of poison messages. </w:t>
      </w:r>
    </w:p>
    <w:p w:rsidR="00012D9C" w:rsidRDefault="00312809" w:rsidP="00981CD7">
      <w:pPr>
        <w:pStyle w:val="BodyText"/>
      </w:pPr>
      <w:r w:rsidRPr="001A0A82">
        <w:t xml:space="preserve">Queuing is the right approach for a significant set of distributed applications. </w:t>
      </w:r>
      <w:r>
        <w:t>WCF</w:t>
      </w:r>
      <w:r w:rsidRPr="001A0A82">
        <w:t xml:space="preserve">’s support for this communication style allows developers to build queued applications without needing to learn an entirely separate queuing technology. </w:t>
      </w:r>
    </w:p>
    <w:p w:rsidR="008C7B90" w:rsidRDefault="008C7B90" w:rsidP="008C7B90">
      <w:pPr>
        <w:pStyle w:val="Heading3"/>
      </w:pPr>
      <w:bookmarkStart w:id="69" w:name="_Toc100581060"/>
      <w:bookmarkStart w:id="70" w:name="_Toc104970897"/>
      <w:bookmarkStart w:id="71" w:name="_Toc256495537"/>
      <w:r>
        <w:t>Creating a Workflow Service</w:t>
      </w:r>
      <w:bookmarkEnd w:id="71"/>
    </w:p>
    <w:p w:rsidR="002918C1" w:rsidRDefault="00846FEA" w:rsidP="00DB60E3">
      <w:pPr>
        <w:pStyle w:val="BodyText"/>
      </w:pPr>
      <w:r>
        <w:t xml:space="preserve">As its name suggests, Windows Workflow Foundation (WF) lets developers create workflow-based applications. WF workflows can be useful in a variety of different situations. </w:t>
      </w:r>
      <w:r w:rsidR="005629B8">
        <w:t>For example, WF can make it easier to create</w:t>
      </w:r>
      <w:r>
        <w:t xml:space="preserve"> scalable applications that pause, perhaps for a long time, while waiting for input. </w:t>
      </w:r>
      <w:proofErr w:type="gramStart"/>
      <w:r w:rsidR="005629B8">
        <w:t>Whatever its purpose, e</w:t>
      </w:r>
      <w:r w:rsidR="002918C1">
        <w:t xml:space="preserve">very WF workflow is built from </w:t>
      </w:r>
      <w:r w:rsidR="002918C1" w:rsidRPr="00777203">
        <w:rPr>
          <w:i/>
        </w:rPr>
        <w:t>activities</w:t>
      </w:r>
      <w:r w:rsidR="002918C1">
        <w:t>, each of which performs some function.</w:t>
      </w:r>
      <w:proofErr w:type="gramEnd"/>
      <w:r w:rsidR="002918C1">
        <w:t xml:space="preserve"> An activity might do something simple, such as implement a While statement, or carry out a more complex task, such as </w:t>
      </w:r>
      <w:r w:rsidR="00B27FE0">
        <w:t>executing</w:t>
      </w:r>
      <w:r w:rsidR="002918C1">
        <w:t xml:space="preserve"> custom business logic.</w:t>
      </w:r>
    </w:p>
    <w:p w:rsidR="008C7B90" w:rsidRDefault="000A1264" w:rsidP="00DB60E3">
      <w:pPr>
        <w:pStyle w:val="BodyText"/>
      </w:pPr>
      <w:r>
        <w:t>While it’s certainly not required, a</w:t>
      </w:r>
      <w:r w:rsidR="005629B8">
        <w:t xml:space="preserve"> developer can use WF to create the logic for a WCF service. Known as a </w:t>
      </w:r>
      <w:r w:rsidR="005629B8" w:rsidRPr="000A1264">
        <w:rPr>
          <w:i/>
        </w:rPr>
        <w:t>workflow service</w:t>
      </w:r>
      <w:r w:rsidR="005629B8">
        <w:t xml:space="preserve">, </w:t>
      </w:r>
      <w:r w:rsidR="00735E0D">
        <w:t>this technology combination</w:t>
      </w:r>
      <w:r>
        <w:t xml:space="preserve"> often make</w:t>
      </w:r>
      <w:r w:rsidR="00035C10">
        <w:t>s</w:t>
      </w:r>
      <w:r>
        <w:t xml:space="preserve"> sense. The developer builds scalable business logic </w:t>
      </w:r>
      <w:r w:rsidR="008A711B">
        <w:t>as a WF</w:t>
      </w:r>
      <w:r>
        <w:t xml:space="preserve"> workflow, then lets that workflow’s activities </w:t>
      </w:r>
      <w:r w:rsidR="00BD1DF5">
        <w:t>interact</w:t>
      </w:r>
      <w:r>
        <w:t xml:space="preserve"> with the outside world via </w:t>
      </w:r>
      <w:r w:rsidR="008A711B">
        <w:t xml:space="preserve">WCF </w:t>
      </w:r>
      <w:r>
        <w:t>services.</w:t>
      </w:r>
    </w:p>
    <w:p w:rsidR="000A1264" w:rsidRDefault="000A1264" w:rsidP="00C57778">
      <w:pPr>
        <w:pStyle w:val="BodyText"/>
      </w:pPr>
      <w:r>
        <w:lastRenderedPageBreak/>
        <w:t xml:space="preserve">To help do this, WF includes </w:t>
      </w:r>
      <w:r w:rsidR="00C57778">
        <w:t xml:space="preserve">several </w:t>
      </w:r>
      <w:r>
        <w:t xml:space="preserve">activities specifically intended to allow WCF communication. </w:t>
      </w:r>
      <w:r w:rsidR="00C57778">
        <w:t xml:space="preserve">For example, the Send activity sends a message via WCF, while the Receive activity receives a message. </w:t>
      </w:r>
      <w:r>
        <w:t xml:space="preserve">WCF 4 also allows </w:t>
      </w:r>
      <w:r w:rsidRPr="000A1264">
        <w:rPr>
          <w:i/>
        </w:rPr>
        <w:t>correlation</w:t>
      </w:r>
      <w:r>
        <w:t xml:space="preserve"> of multiple requests sent to a particular workflow instance. For example, suppose an instance of a workflow sends a request via WCF, then pauses waiting for </w:t>
      </w:r>
      <w:r w:rsidR="00EF6B01">
        <w:t>a</w:t>
      </w:r>
      <w:r>
        <w:t xml:space="preserve"> message in response. While it’s waiting, this workflow instance will be deactivated, with its state stored on disk. When </w:t>
      </w:r>
      <w:r w:rsidR="00D50DF3">
        <w:t>a</w:t>
      </w:r>
      <w:r>
        <w:t xml:space="preserve"> response message arrives, WCF can determine from the message’s contents which workflow instance it’s intended for</w:t>
      </w:r>
      <w:r w:rsidR="00F70DF7">
        <w:t>—</w:t>
      </w:r>
      <w:r>
        <w:t>it can correlate this response message with the request message</w:t>
      </w:r>
      <w:r w:rsidR="00F02D9E">
        <w:t xml:space="preserve"> sent earlier</w:t>
      </w:r>
      <w:r>
        <w:t xml:space="preserve">. The target workflow instance </w:t>
      </w:r>
      <w:r w:rsidR="006B0201">
        <w:t>can then be</w:t>
      </w:r>
      <w:r>
        <w:t xml:space="preserve"> reactivated and </w:t>
      </w:r>
      <w:r w:rsidR="006B0201">
        <w:t xml:space="preserve">the </w:t>
      </w:r>
      <w:r>
        <w:t>message delivered to the appropriate activity</w:t>
      </w:r>
      <w:r w:rsidR="00771C78">
        <w:t xml:space="preserve"> in that workflow</w:t>
      </w:r>
      <w:r>
        <w:t>.</w:t>
      </w:r>
    </w:p>
    <w:p w:rsidR="00206128" w:rsidRPr="00934850" w:rsidRDefault="00206128" w:rsidP="00D54D4A">
      <w:pPr>
        <w:pStyle w:val="BodyText"/>
      </w:pPr>
      <w:r>
        <w:t>Not every WCF service should be built using WF. In a surprisingly large number of cases, however, using WF and WCF together</w:t>
      </w:r>
      <w:r w:rsidR="00BF5F13">
        <w:t xml:space="preserve"> is the right choice. Workflow services can be useful things.</w:t>
      </w:r>
    </w:p>
    <w:p w:rsidR="00012D9C" w:rsidRPr="001A0A82" w:rsidRDefault="00312809" w:rsidP="00981CD7">
      <w:pPr>
        <w:pStyle w:val="Heading3"/>
      </w:pPr>
      <w:bookmarkStart w:id="72" w:name="_Toc256495538"/>
      <w:r w:rsidRPr="001A0A82">
        <w:t>Extensibility</w:t>
      </w:r>
      <w:bookmarkEnd w:id="69"/>
      <w:bookmarkEnd w:id="70"/>
      <w:bookmarkEnd w:id="72"/>
    </w:p>
    <w:p w:rsidR="00012D9C" w:rsidRPr="001A0A82" w:rsidRDefault="00312809" w:rsidP="00981CD7">
      <w:pPr>
        <w:pStyle w:val="BodyText"/>
      </w:pPr>
      <w:r w:rsidRPr="001A0A82">
        <w:t>Most user</w:t>
      </w:r>
      <w:r>
        <w:t>s will be perfectly happy with WCF’s</w:t>
      </w:r>
      <w:r w:rsidRPr="001A0A82">
        <w:t xml:space="preserve"> standard functionality. Advanced developers, however, will in some cases need to extend what </w:t>
      </w:r>
      <w:r>
        <w:t>WCF</w:t>
      </w:r>
      <w:r w:rsidRPr="001A0A82">
        <w:t xml:space="preserve"> provides. To allow this, </w:t>
      </w:r>
      <w:r>
        <w:t>WCF</w:t>
      </w:r>
      <w:r w:rsidRPr="001A0A82">
        <w:t xml:space="preserve"> offers several extensibility options.</w:t>
      </w:r>
    </w:p>
    <w:p w:rsidR="00012D9C" w:rsidRDefault="00312809" w:rsidP="00981CD7">
      <w:pPr>
        <w:pStyle w:val="BodyText"/>
      </w:pPr>
      <w:r w:rsidRPr="001A0A82">
        <w:t xml:space="preserve">For example, it’s possible to create a </w:t>
      </w:r>
      <w:r w:rsidRPr="001A0A82">
        <w:rPr>
          <w:i/>
        </w:rPr>
        <w:t>custom channel</w:t>
      </w:r>
      <w:r w:rsidRPr="001A0A82">
        <w:t xml:space="preserve">. As described earlier, </w:t>
      </w:r>
      <w:r>
        <w:t>WCF</w:t>
      </w:r>
      <w:r w:rsidRPr="001A0A82">
        <w:t xml:space="preserve"> clients and servers rely on channels to communicate (although clients will often hide the channel beneath a proxy). If necessary, a developer can create a channel that meets the specific requirements of </w:t>
      </w:r>
      <w:r>
        <w:t>her</w:t>
      </w:r>
      <w:r w:rsidRPr="001A0A82">
        <w:t xml:space="preserve"> application.</w:t>
      </w:r>
      <w:r>
        <w:t xml:space="preserve"> </w:t>
      </w:r>
      <w:r w:rsidRPr="001A0A82">
        <w:t xml:space="preserve">For example, suppose that a particular scenario requires an application to send SOAP messages over a protocol that isn’t supported by </w:t>
      </w:r>
      <w:r>
        <w:t>WCF,</w:t>
      </w:r>
      <w:r w:rsidRPr="001A0A82">
        <w:t xml:space="preserve"> such as SMTP or a proprietary message queuing product. By creating a custom channel, the standard </w:t>
      </w:r>
      <w:r>
        <w:t>WCF</w:t>
      </w:r>
      <w:r w:rsidRPr="001A0A82">
        <w:t xml:space="preserve"> programming model </w:t>
      </w:r>
      <w:r w:rsidR="00B61127">
        <w:t>can</w:t>
      </w:r>
      <w:r w:rsidRPr="001A0A82">
        <w:t xml:space="preserve"> be used on top of this existing communication technology. </w:t>
      </w:r>
    </w:p>
    <w:p w:rsidR="00012D9C" w:rsidRPr="001A0A82" w:rsidRDefault="00312809" w:rsidP="00981CD7">
      <w:pPr>
        <w:pStyle w:val="BodyText"/>
      </w:pPr>
      <w:r w:rsidRPr="001A0A82">
        <w:t xml:space="preserve">Another extensibility option is to create a </w:t>
      </w:r>
      <w:proofErr w:type="spellStart"/>
      <w:r w:rsidRPr="001A0A82">
        <w:rPr>
          <w:i/>
        </w:rPr>
        <w:t>validator</w:t>
      </w:r>
      <w:proofErr w:type="spellEnd"/>
      <w:r w:rsidRPr="001A0A82">
        <w:t xml:space="preserve">. Each </w:t>
      </w:r>
      <w:proofErr w:type="spellStart"/>
      <w:r w:rsidRPr="001A0A82">
        <w:t>validator</w:t>
      </w:r>
      <w:proofErr w:type="spellEnd"/>
      <w:r w:rsidRPr="001A0A82">
        <w:t xml:space="preserve"> defines an attribute and some associated code. That code is run every time an instance of a service that contains the attribute is started, giving the code the opportunity to check some aspect of the service. A </w:t>
      </w:r>
      <w:proofErr w:type="spellStart"/>
      <w:r w:rsidRPr="001A0A82">
        <w:t>validator</w:t>
      </w:r>
      <w:proofErr w:type="spellEnd"/>
      <w:r w:rsidRPr="001A0A82">
        <w:t xml:space="preserve"> might verify that a particular service has no endpoints that use bindings without security, for instance, or ensure that no duplex contracts are supported, or verify some other rule that’s meaningful in a particular organization or application. If a </w:t>
      </w:r>
      <w:proofErr w:type="spellStart"/>
      <w:r w:rsidRPr="001A0A82">
        <w:t>validator</w:t>
      </w:r>
      <w:proofErr w:type="spellEnd"/>
      <w:r w:rsidRPr="001A0A82">
        <w:t xml:space="preserve"> indicates that the conditions it’s checking are not met, the service will not execute. </w:t>
      </w:r>
      <w:r>
        <w:t>WCF</w:t>
      </w:r>
      <w:r w:rsidRPr="001A0A82">
        <w:t xml:space="preserve"> itself actually uses this approach: the </w:t>
      </w:r>
      <w:proofErr w:type="spellStart"/>
      <w:r w:rsidRPr="001A0A82">
        <w:rPr>
          <w:rFonts w:ascii="Courier New" w:hAnsi="Courier New" w:cs="Courier New"/>
        </w:rPr>
        <w:t>BindingRequirements</w:t>
      </w:r>
      <w:proofErr w:type="spellEnd"/>
      <w:r w:rsidRPr="001A0A82">
        <w:t xml:space="preserve"> attribute described earlier is implemented as a </w:t>
      </w:r>
      <w:proofErr w:type="spellStart"/>
      <w:r w:rsidRPr="001A0A82">
        <w:t>validator</w:t>
      </w:r>
      <w:proofErr w:type="spellEnd"/>
      <w:r w:rsidRPr="001A0A82">
        <w:t>.</w:t>
      </w:r>
    </w:p>
    <w:p w:rsidR="00012D9C" w:rsidRPr="001A0A82" w:rsidRDefault="00312809" w:rsidP="00981CD7">
      <w:pPr>
        <w:pStyle w:val="BodyText"/>
      </w:pPr>
      <w:r>
        <w:t>WCF</w:t>
      </w:r>
      <w:r w:rsidRPr="001A0A82">
        <w:t xml:space="preserve"> </w:t>
      </w:r>
      <w:r>
        <w:t xml:space="preserve">also </w:t>
      </w:r>
      <w:r w:rsidRPr="001A0A82">
        <w:t xml:space="preserve">contains a number of behaviors that can be customized or adjusted in various ways using either custom attributes or </w:t>
      </w:r>
      <w:proofErr w:type="spellStart"/>
      <w:r w:rsidRPr="001A0A82">
        <w:t>config</w:t>
      </w:r>
      <w:proofErr w:type="spellEnd"/>
      <w:r w:rsidRPr="001A0A82">
        <w:t xml:space="preserve"> files. It’s possible to create an attribute that causes custom code to be executed whenever a message is sent or received, for instance, allowing </w:t>
      </w:r>
      <w:r>
        <w:t>WCF</w:t>
      </w:r>
      <w:r w:rsidRPr="001A0A82">
        <w:t xml:space="preserve"> to be used in the style of aspect-oriented programming. It’s also possible to customize behaviors in other ways, including things such as substituting a custom </w:t>
      </w:r>
      <w:proofErr w:type="spellStart"/>
      <w:r w:rsidRPr="001A0A82">
        <w:t>serializer</w:t>
      </w:r>
      <w:proofErr w:type="spellEnd"/>
      <w:r w:rsidRPr="001A0A82">
        <w:t xml:space="preserve"> in place of the </w:t>
      </w:r>
      <w:proofErr w:type="spellStart"/>
      <w:r w:rsidRPr="001A0A82">
        <w:t>serializers</w:t>
      </w:r>
      <w:proofErr w:type="spellEnd"/>
      <w:r w:rsidRPr="001A0A82">
        <w:t xml:space="preserve"> that </w:t>
      </w:r>
      <w:r>
        <w:t>WCF</w:t>
      </w:r>
      <w:r w:rsidRPr="001A0A82">
        <w:t xml:space="preserve"> provides. For applications that require specialized behaviors, these options can be essential.</w:t>
      </w:r>
    </w:p>
    <w:p w:rsidR="00012D9C" w:rsidRPr="001A0A82" w:rsidRDefault="00312809" w:rsidP="00C704BB">
      <w:pPr>
        <w:pStyle w:val="Heading2"/>
      </w:pPr>
      <w:bookmarkStart w:id="73" w:name="_Toc100581061"/>
      <w:bookmarkStart w:id="74" w:name="_Toc104970898"/>
      <w:bookmarkStart w:id="75" w:name="_Toc256495539"/>
      <w:r w:rsidRPr="001A0A82">
        <w:t xml:space="preserve">Tool Support: </w:t>
      </w:r>
      <w:r>
        <w:t>WCF</w:t>
      </w:r>
      <w:r w:rsidRPr="001A0A82">
        <w:t xml:space="preserve"> and Visual Studio</w:t>
      </w:r>
      <w:bookmarkEnd w:id="73"/>
      <w:bookmarkEnd w:id="74"/>
      <w:bookmarkEnd w:id="75"/>
      <w:r w:rsidRPr="001A0A82">
        <w:t xml:space="preserve"> </w:t>
      </w:r>
    </w:p>
    <w:p w:rsidR="002A300D" w:rsidRDefault="00312809" w:rsidP="00C704BB">
      <w:pPr>
        <w:pStyle w:val="BodyText"/>
      </w:pPr>
      <w:r>
        <w:t>WCF</w:t>
      </w:r>
      <w:r w:rsidRPr="001A0A82">
        <w:t xml:space="preserve"> </w:t>
      </w:r>
      <w:r>
        <w:t>has</w:t>
      </w:r>
      <w:r w:rsidRPr="001A0A82">
        <w:t xml:space="preserve"> a tight relationship with Visual Studio</w:t>
      </w:r>
      <w:r w:rsidR="002069CF">
        <w:t>, which</w:t>
      </w:r>
      <w:r w:rsidR="002A300D">
        <w:t xml:space="preserve"> provides a number of WCF-specific capabilities. They include the following:</w:t>
      </w:r>
    </w:p>
    <w:p w:rsidR="00012D9C" w:rsidRDefault="002A300D" w:rsidP="00C704BB">
      <w:pPr>
        <w:pStyle w:val="BulletItem"/>
      </w:pPr>
      <w:r>
        <w:lastRenderedPageBreak/>
        <w:t>Sev</w:t>
      </w:r>
      <w:r w:rsidR="00166C7E">
        <w:t>eral WCF-specific project types to make it easier for developers to get started creating typical WCF applications. These include</w:t>
      </w:r>
      <w:r>
        <w:t xml:space="preserve"> projects for building:</w:t>
      </w:r>
    </w:p>
    <w:p w:rsidR="002A300D" w:rsidRDefault="002A300D" w:rsidP="00C704BB">
      <w:pPr>
        <w:pStyle w:val="BulletItem"/>
        <w:ind w:left="1440"/>
      </w:pPr>
      <w:r>
        <w:t>A Website or Web application that hosts a WCF service;</w:t>
      </w:r>
    </w:p>
    <w:p w:rsidR="002A300D" w:rsidRDefault="002A300D" w:rsidP="00C704BB">
      <w:pPr>
        <w:pStyle w:val="BulletItem"/>
        <w:ind w:left="1440"/>
      </w:pPr>
      <w:r>
        <w:t>A library implementation of a WCF service;</w:t>
      </w:r>
    </w:p>
    <w:p w:rsidR="002A300D" w:rsidRDefault="009E35CC" w:rsidP="00C704BB">
      <w:pPr>
        <w:pStyle w:val="BulletItem"/>
        <w:ind w:left="1440"/>
      </w:pPr>
      <w:r>
        <w:t>A WCF application that exposes syndication feeds using RSS or ATOM;</w:t>
      </w:r>
    </w:p>
    <w:p w:rsidR="009E35CC" w:rsidRPr="001A0A82" w:rsidRDefault="009E35CC" w:rsidP="00C704BB">
      <w:pPr>
        <w:pStyle w:val="BulletItem"/>
        <w:ind w:left="1440"/>
      </w:pPr>
      <w:r>
        <w:t xml:space="preserve">A WCF service designed for use by an AJAX client. This service is automatically configured to use the </w:t>
      </w:r>
      <w:proofErr w:type="spellStart"/>
      <w:r>
        <w:t>WebHttpBinding</w:t>
      </w:r>
      <w:proofErr w:type="spellEnd"/>
      <w:r>
        <w:t xml:space="preserve"> with JSON enc</w:t>
      </w:r>
      <w:r w:rsidR="0057378E">
        <w:t>oding.</w:t>
      </w:r>
    </w:p>
    <w:p w:rsidR="002A300D" w:rsidRDefault="00312809" w:rsidP="00C704BB">
      <w:pPr>
        <w:pStyle w:val="BulletItem"/>
      </w:pPr>
      <w:r w:rsidRPr="001A0A82">
        <w:t xml:space="preserve">An </w:t>
      </w:r>
      <w:proofErr w:type="spellStart"/>
      <w:r w:rsidR="002A300D">
        <w:t>AddServiceReference</w:t>
      </w:r>
      <w:proofErr w:type="spellEnd"/>
      <w:r w:rsidR="002A300D">
        <w:t xml:space="preserve"> function that lets a developer specify an existing service’s </w:t>
      </w:r>
      <w:proofErr w:type="gramStart"/>
      <w:r w:rsidR="002A300D">
        <w:t>endpoint,</w:t>
      </w:r>
      <w:proofErr w:type="gramEnd"/>
      <w:r w:rsidR="002A300D">
        <w:t xml:space="preserve"> then let Visual Studio automatically generate a WCF proxy for that service. </w:t>
      </w:r>
    </w:p>
    <w:p w:rsidR="001677E4" w:rsidRDefault="001677E4" w:rsidP="00C704BB">
      <w:pPr>
        <w:pStyle w:val="BulletItem"/>
      </w:pPr>
      <w:r>
        <w:t>The ability to generate a client for testing new WCF</w:t>
      </w:r>
      <w:r w:rsidR="000259A9">
        <w:t>-based Web</w:t>
      </w:r>
      <w:r>
        <w:t xml:space="preserve"> services.</w:t>
      </w:r>
    </w:p>
    <w:p w:rsidR="001677E4" w:rsidRDefault="001677E4" w:rsidP="00C704BB">
      <w:pPr>
        <w:pStyle w:val="BulletItem"/>
      </w:pPr>
      <w:r>
        <w:t xml:space="preserve">A WCF </w:t>
      </w:r>
      <w:proofErr w:type="spellStart"/>
      <w:r>
        <w:t>Autohost</w:t>
      </w:r>
      <w:proofErr w:type="spellEnd"/>
      <w:r>
        <w:t xml:space="preserve"> that can automatically host a library-based WCF service.</w:t>
      </w:r>
    </w:p>
    <w:p w:rsidR="005233EE" w:rsidRDefault="00D32A85" w:rsidP="00C704BB">
      <w:pPr>
        <w:pStyle w:val="BulletItem"/>
      </w:pPr>
      <w:r>
        <w:t>The Service Configuration Editor, a tool</w:t>
      </w:r>
      <w:r w:rsidR="001677E4">
        <w:t xml:space="preserve"> that makes creating and modifying WCF configuration files easier.</w:t>
      </w:r>
      <w:r w:rsidR="005233EE" w:rsidRPr="005233EE">
        <w:t xml:space="preserve"> </w:t>
      </w:r>
    </w:p>
    <w:p w:rsidR="005233EE" w:rsidRPr="001A0A82" w:rsidRDefault="005233EE" w:rsidP="00C704BB">
      <w:pPr>
        <w:pStyle w:val="BulletItem"/>
      </w:pPr>
      <w:r w:rsidRPr="001A0A82">
        <w:t xml:space="preserve">IntelliSense for </w:t>
      </w:r>
      <w:r>
        <w:t>WCF</w:t>
      </w:r>
      <w:r w:rsidRPr="001A0A82">
        <w:t xml:space="preserve"> configuration, allowing statement completion when creating XML elements in config</w:t>
      </w:r>
      <w:r w:rsidR="0075197C">
        <w:t>uration</w:t>
      </w:r>
      <w:r w:rsidRPr="001A0A82">
        <w:t xml:space="preserve"> files</w:t>
      </w:r>
    </w:p>
    <w:p w:rsidR="001003F1" w:rsidRPr="001A0A82" w:rsidRDefault="005233EE" w:rsidP="00C704BB">
      <w:pPr>
        <w:pStyle w:val="BodyText"/>
      </w:pPr>
      <w:r>
        <w:t>As always, the goal is to make it as straightforward as possible to create, deploy</w:t>
      </w:r>
      <w:r w:rsidR="000D6DED">
        <w:t>, and maintain WCF applications using Visual Studio.</w:t>
      </w:r>
    </w:p>
    <w:p w:rsidR="00012D9C" w:rsidRPr="001A0A82" w:rsidRDefault="00312809">
      <w:pPr>
        <w:pStyle w:val="Heading1"/>
      </w:pPr>
      <w:bookmarkStart w:id="76" w:name="_Toc100581062"/>
      <w:bookmarkStart w:id="77" w:name="_Toc104970899"/>
      <w:bookmarkStart w:id="78" w:name="_Toc256495540"/>
      <w:r w:rsidRPr="001A0A82">
        <w:t>Coexistence and Upgrade</w:t>
      </w:r>
      <w:bookmarkEnd w:id="76"/>
      <w:bookmarkEnd w:id="77"/>
      <w:bookmarkEnd w:id="78"/>
    </w:p>
    <w:p w:rsidR="0006412B" w:rsidRDefault="00312809" w:rsidP="003C4454">
      <w:pPr>
        <w:pStyle w:val="BodyText"/>
      </w:pPr>
      <w:r>
        <w:t>WCF</w:t>
      </w:r>
      <w:r w:rsidRPr="001A0A82">
        <w:t xml:space="preserve"> represents a modern approach to creating distributed applications in the era of reliable, security-enhanced</w:t>
      </w:r>
      <w:r>
        <w:t>,</w:t>
      </w:r>
      <w:r w:rsidRPr="001A0A82">
        <w:t xml:space="preserve"> and transactional services. A key point to understand, however, is that installing </w:t>
      </w:r>
      <w:r>
        <w:t>WCF</w:t>
      </w:r>
      <w:r w:rsidRPr="001A0A82">
        <w:t xml:space="preserve"> will not break any existing applications. Current code running on ASMX, .NET </w:t>
      </w:r>
      <w:proofErr w:type="spellStart"/>
      <w:r w:rsidRPr="001A0A82">
        <w:t>Remoting</w:t>
      </w:r>
      <w:proofErr w:type="spellEnd"/>
      <w:r>
        <w:t>,</w:t>
      </w:r>
      <w:r w:rsidRPr="001A0A82">
        <w:t xml:space="preserve"> and the other technologies whose functionality is subsumed by </w:t>
      </w:r>
      <w:r>
        <w:t>WCF</w:t>
      </w:r>
      <w:r w:rsidRPr="001A0A82">
        <w:t xml:space="preserve"> will </w:t>
      </w:r>
      <w:r w:rsidR="00982EC5">
        <w:t>continue to run</w:t>
      </w:r>
      <w:r>
        <w:t>.</w:t>
      </w:r>
      <w:r w:rsidRPr="001A0A82">
        <w:t xml:space="preserve"> </w:t>
      </w:r>
    </w:p>
    <w:p w:rsidR="00012D9C" w:rsidRPr="001A0A82" w:rsidRDefault="003C4454" w:rsidP="003C4454">
      <w:pPr>
        <w:pStyle w:val="BodyText"/>
      </w:pPr>
      <w:r>
        <w:t>Still, f</w:t>
      </w:r>
      <w:r w:rsidR="00312809" w:rsidRPr="001A0A82">
        <w:t xml:space="preserve">or each of the </w:t>
      </w:r>
      <w:r w:rsidR="00FD7292">
        <w:t>older</w:t>
      </w:r>
      <w:r w:rsidR="00312809" w:rsidRPr="001A0A82">
        <w:t xml:space="preserve"> technologies </w:t>
      </w:r>
      <w:r w:rsidR="00FD7292">
        <w:t>that were</w:t>
      </w:r>
      <w:r w:rsidR="00312809" w:rsidRPr="001A0A82">
        <w:t xml:space="preserve"> deeply affected by the advent of </w:t>
      </w:r>
      <w:r w:rsidR="00312809">
        <w:t>WCF,</w:t>
      </w:r>
      <w:r w:rsidR="00312809" w:rsidRPr="001A0A82">
        <w:t xml:space="preserve"> developers need to understand two things: whether applications built on this technology </w:t>
      </w:r>
      <w:r w:rsidR="007C3263">
        <w:t>can</w:t>
      </w:r>
      <w:r w:rsidR="00312809" w:rsidRPr="001A0A82">
        <w:t xml:space="preserve"> interoperate with applications built on </w:t>
      </w:r>
      <w:r w:rsidR="00312809">
        <w:t>WCF,</w:t>
      </w:r>
      <w:r w:rsidR="007C3263">
        <w:t xml:space="preserve"> and how much work it is</w:t>
      </w:r>
      <w:r w:rsidR="00312809" w:rsidRPr="001A0A82">
        <w:t xml:space="preserve"> to port applications from this technology to the </w:t>
      </w:r>
      <w:r w:rsidR="00312809">
        <w:t>WCF</w:t>
      </w:r>
      <w:r w:rsidR="00312809" w:rsidRPr="001A0A82">
        <w:t xml:space="preserve"> environment. </w:t>
      </w:r>
      <w:r w:rsidR="00312809">
        <w:t>Here’s</w:t>
      </w:r>
      <w:r w:rsidR="00312809" w:rsidRPr="001A0A82">
        <w:t xml:space="preserve"> a short description of how each </w:t>
      </w:r>
      <w:r w:rsidR="0022243B">
        <w:t>one</w:t>
      </w:r>
      <w:r w:rsidR="00312809" w:rsidRPr="001A0A82">
        <w:t xml:space="preserve"> addresses these issues: </w:t>
      </w:r>
    </w:p>
    <w:p w:rsidR="00012D9C" w:rsidRPr="001A0A82" w:rsidRDefault="00312809" w:rsidP="00D9211D">
      <w:pPr>
        <w:pStyle w:val="BulletItem"/>
      </w:pPr>
      <w:r>
        <w:rPr>
          <w:i/>
        </w:rPr>
        <w:t>ASP.NET Web Services (ASMX)</w:t>
      </w:r>
      <w:r>
        <w:t>:</w:t>
      </w:r>
      <w:r w:rsidRPr="001A0A82">
        <w:t xml:space="preserve"> Web services built with ASMX will interoperate with </w:t>
      </w:r>
      <w:r>
        <w:t>WCF</w:t>
      </w:r>
      <w:r w:rsidRPr="001A0A82">
        <w:t xml:space="preserve"> applications. Since ASP.NET Web services and </w:t>
      </w:r>
      <w:r>
        <w:t>WCF</w:t>
      </w:r>
      <w:r w:rsidRPr="001A0A82">
        <w:t xml:space="preserve"> both support standard SOAP, this shouldn’t be surprising. Moving existing ASP.NET Web services code to </w:t>
      </w:r>
      <w:r>
        <w:t>WCF</w:t>
      </w:r>
      <w:r w:rsidRPr="001A0A82">
        <w:t xml:space="preserve"> </w:t>
      </w:r>
      <w:r w:rsidR="00FA04E7">
        <w:t>does</w:t>
      </w:r>
      <w:r w:rsidRPr="001A0A82">
        <w:t xml:space="preserve"> require some mechanical work, </w:t>
      </w:r>
      <w:r w:rsidR="00FA04E7">
        <w:t>however</w:t>
      </w:r>
      <w:r w:rsidRPr="001A0A82">
        <w:t>. The basic structure of the two technologies is quite similar, so for the most part only attributes and configuration files will need to be changed. S</w:t>
      </w:r>
      <w:r w:rsidR="00E81516">
        <w:t>till, s</w:t>
      </w:r>
      <w:r w:rsidRPr="001A0A82">
        <w:t xml:space="preserve">ome advanced </w:t>
      </w:r>
      <w:r w:rsidR="00F7580C">
        <w:t xml:space="preserve">ASMX </w:t>
      </w:r>
      <w:r w:rsidRPr="001A0A82">
        <w:t xml:space="preserve">features, such as SOAP Extensions, will not be portable to </w:t>
      </w:r>
      <w:r>
        <w:t>WCF.</w:t>
      </w:r>
      <w:r w:rsidRPr="001A0A82">
        <w:t xml:space="preserve"> </w:t>
      </w:r>
      <w:r w:rsidR="00FC24ED">
        <w:t>T</w:t>
      </w:r>
      <w:r w:rsidRPr="001A0A82">
        <w:t>hey’ll</w:t>
      </w:r>
      <w:r w:rsidR="00FC24ED">
        <w:t xml:space="preserve"> instead</w:t>
      </w:r>
      <w:r w:rsidRPr="001A0A82">
        <w:t xml:space="preserve"> need to be rewritten using the extensibility options that </w:t>
      </w:r>
      <w:r>
        <w:t>WCF</w:t>
      </w:r>
      <w:r w:rsidRPr="001A0A82">
        <w:t xml:space="preserve"> provides.</w:t>
      </w:r>
    </w:p>
    <w:p w:rsidR="00012D9C" w:rsidRPr="001A0A82" w:rsidRDefault="00312809" w:rsidP="00D9211D">
      <w:pPr>
        <w:pStyle w:val="BulletItem"/>
      </w:pPr>
      <w:r>
        <w:rPr>
          <w:i/>
        </w:rPr>
        <w:lastRenderedPageBreak/>
        <w:t xml:space="preserve">.NET </w:t>
      </w:r>
      <w:proofErr w:type="spellStart"/>
      <w:r>
        <w:rPr>
          <w:i/>
        </w:rPr>
        <w:t>Remoting</w:t>
      </w:r>
      <w:proofErr w:type="spellEnd"/>
      <w:r>
        <w:t>:</w:t>
      </w:r>
      <w:r w:rsidRPr="001A0A82">
        <w:t xml:space="preserve"> Applications built on .NET </w:t>
      </w:r>
      <w:proofErr w:type="spellStart"/>
      <w:r w:rsidRPr="001A0A82">
        <w:t>Remoting</w:t>
      </w:r>
      <w:proofErr w:type="spellEnd"/>
      <w:r w:rsidRPr="001A0A82">
        <w:t xml:space="preserve"> will not interoperate with applications built on </w:t>
      </w:r>
      <w:r>
        <w:t>WCF</w:t>
      </w:r>
      <w:r w:rsidRPr="001A0A82">
        <w:t xml:space="preserve">— their wire protocols aren’t compatible. Moving existing .NET </w:t>
      </w:r>
      <w:proofErr w:type="spellStart"/>
      <w:r w:rsidRPr="001A0A82">
        <w:t>Remoting</w:t>
      </w:r>
      <w:proofErr w:type="spellEnd"/>
      <w:r w:rsidRPr="001A0A82">
        <w:t xml:space="preserve"> code to </w:t>
      </w:r>
      <w:r>
        <w:t>WCF</w:t>
      </w:r>
      <w:r w:rsidRPr="001A0A82">
        <w:t xml:space="preserve"> will require some effort, but it will be possible. Anyone who has built custom .NET </w:t>
      </w:r>
      <w:proofErr w:type="spellStart"/>
      <w:r w:rsidRPr="001A0A82">
        <w:t>Remoting</w:t>
      </w:r>
      <w:proofErr w:type="spellEnd"/>
      <w:r w:rsidRPr="001A0A82">
        <w:t xml:space="preserve"> extensions, however, such as channels and sinks, will find that this code won’t port to the new world. Similar extensions are possible in </w:t>
      </w:r>
      <w:r>
        <w:t>WCF,</w:t>
      </w:r>
      <w:r w:rsidRPr="001A0A82">
        <w:t xml:space="preserve"> but the interfaces for doing it don’t match those in .NET </w:t>
      </w:r>
      <w:proofErr w:type="spellStart"/>
      <w:r w:rsidRPr="001A0A82">
        <w:t>Remoting</w:t>
      </w:r>
      <w:proofErr w:type="spellEnd"/>
      <w:r w:rsidRPr="001A0A82">
        <w:t xml:space="preserve">. </w:t>
      </w:r>
    </w:p>
    <w:p w:rsidR="00012D9C" w:rsidRPr="001A0A82" w:rsidRDefault="00312809" w:rsidP="00D9211D">
      <w:pPr>
        <w:pStyle w:val="BulletItem"/>
      </w:pPr>
      <w:r>
        <w:rPr>
          <w:i/>
        </w:rPr>
        <w:t>Enterprise Services</w:t>
      </w:r>
      <w:r>
        <w:t>:</w:t>
      </w:r>
      <w:r w:rsidRPr="001A0A82">
        <w:t xml:space="preserve"> To allow an existing Enterprise Services application to interoperate with </w:t>
      </w:r>
      <w:r>
        <w:t>WCF</w:t>
      </w:r>
      <w:r w:rsidRPr="001A0A82">
        <w:t xml:space="preserve"> clients (or other Web-services-based software)</w:t>
      </w:r>
      <w:proofErr w:type="gramStart"/>
      <w:r w:rsidRPr="001A0A82">
        <w:t>,</w:t>
      </w:r>
      <w:proofErr w:type="gramEnd"/>
      <w:r w:rsidRPr="001A0A82">
        <w:t xml:space="preserve"> developers can identify exactly which interfaces in that application should be exposed. Using </w:t>
      </w:r>
      <w:r>
        <w:t>a WCF</w:t>
      </w:r>
      <w:r w:rsidRPr="001A0A82">
        <w:t xml:space="preserve">-supplied tool, service contracts can then be automatically created for those interfaces and exposed via </w:t>
      </w:r>
      <w:r>
        <w:t>WCF.</w:t>
      </w:r>
      <w:r w:rsidRPr="001A0A82">
        <w:t xml:space="preserve"> For existing clients of Enterprise Services applications that are not built on the .NET Framework (and for other purely COM-based clients), </w:t>
      </w:r>
      <w:r>
        <w:t>a WCF</w:t>
      </w:r>
      <w:r w:rsidRPr="001A0A82">
        <w:t xml:space="preserve"> moniker is provided to allow straightforward access to Web services. The effort required to port existing Enterprise Services applications to run directly on </w:t>
      </w:r>
      <w:r>
        <w:t xml:space="preserve">WCF </w:t>
      </w:r>
      <w:r w:rsidR="005677C4">
        <w:t>is</w:t>
      </w:r>
      <w:r>
        <w:t xml:space="preserve"> similar to what’</w:t>
      </w:r>
      <w:r w:rsidRPr="001A0A82">
        <w:t>s required to port ASMX applications. Much of the work, though not all of it</w:t>
      </w:r>
      <w:r w:rsidR="002A0983">
        <w:t>,</w:t>
      </w:r>
      <w:r w:rsidR="005677C4">
        <w:t xml:space="preserve"> is</w:t>
      </w:r>
      <w:r w:rsidRPr="001A0A82">
        <w:t xml:space="preserve"> straightforward mechanical changes to attributes and namespaces.</w:t>
      </w:r>
    </w:p>
    <w:p w:rsidR="00012D9C" w:rsidRPr="001A0A82" w:rsidRDefault="00312809" w:rsidP="00D9211D">
      <w:pPr>
        <w:pStyle w:val="BulletItem"/>
      </w:pPr>
      <w:r>
        <w:rPr>
          <w:i/>
        </w:rPr>
        <w:t>Web Services Enhancements</w:t>
      </w:r>
      <w:r>
        <w:t xml:space="preserve">: </w:t>
      </w:r>
      <w:r w:rsidR="003741A7">
        <w:t>WSE wa</w:t>
      </w:r>
      <w:r w:rsidRPr="001A0A82">
        <w:t xml:space="preserve">s Microsoft’s tactical solution for </w:t>
      </w:r>
      <w:r w:rsidR="003741A7">
        <w:t>supporting</w:t>
      </w:r>
      <w:r w:rsidRPr="001A0A82">
        <w:t xml:space="preserve"> Web services applications that require</w:t>
      </w:r>
      <w:r w:rsidR="003741A7">
        <w:t>d</w:t>
      </w:r>
      <w:r w:rsidRPr="001A0A82">
        <w:t xml:space="preserve"> some or all of the functions provided by the</w:t>
      </w:r>
      <w:r w:rsidR="00932ED0">
        <w:t xml:space="preserve"> early</w:t>
      </w:r>
      <w:r w:rsidR="004C0AF4">
        <w:t xml:space="preserve"> WS-* specs. Because the final specifications differed from </w:t>
      </w:r>
      <w:r w:rsidR="00C81DD0">
        <w:t>those early</w:t>
      </w:r>
      <w:r w:rsidR="004C0AF4">
        <w:t xml:space="preserve"> drafts, a</w:t>
      </w:r>
      <w:r w:rsidRPr="001A0A82">
        <w:t xml:space="preserve">pplications built using WSE 1.0 and WSE 2.0 will not interoperate with applications built on </w:t>
      </w:r>
      <w:r>
        <w:t>WCF.</w:t>
      </w:r>
      <w:r w:rsidRPr="001A0A82">
        <w:t xml:space="preserve"> However,</w:t>
      </w:r>
      <w:r>
        <w:t xml:space="preserve"> applications built on WSE 3.0 </w:t>
      </w:r>
      <w:r w:rsidR="004C0AF4">
        <w:t>do</w:t>
      </w:r>
      <w:r w:rsidRPr="001A0A82">
        <w:t xml:space="preserve"> interoperate with </w:t>
      </w:r>
      <w:r>
        <w:t>WCF</w:t>
      </w:r>
      <w:r w:rsidRPr="001A0A82">
        <w:t xml:space="preserve"> applications. For portability, the story is similar to the t</w:t>
      </w:r>
      <w:r w:rsidR="004C0AF4">
        <w:t>echnologies already described: S</w:t>
      </w:r>
      <w:r w:rsidRPr="001A0A82">
        <w:t xml:space="preserve">ome amount of effort </w:t>
      </w:r>
      <w:r w:rsidR="004C0AF4">
        <w:t>is</w:t>
      </w:r>
      <w:r w:rsidRPr="001A0A82">
        <w:t xml:space="preserve"> required to move existing code from WSE to </w:t>
      </w:r>
      <w:r>
        <w:t>WCF</w:t>
      </w:r>
      <w:r w:rsidRPr="001A0A82">
        <w:t>.</w:t>
      </w:r>
    </w:p>
    <w:p w:rsidR="00012D9C" w:rsidRPr="001A0A82" w:rsidRDefault="00312809" w:rsidP="00D9211D">
      <w:pPr>
        <w:pStyle w:val="BulletItem"/>
      </w:pPr>
      <w:r>
        <w:rPr>
          <w:i/>
        </w:rPr>
        <w:t>Microsoft Message Queuing</w:t>
      </w:r>
      <w:r>
        <w:t>: Because WCF’s</w:t>
      </w:r>
      <w:r w:rsidRPr="001A0A82">
        <w:t xml:space="preserve"> queuing functions are built on MSMQ, queued applications built on </w:t>
      </w:r>
      <w:r>
        <w:t>WCF</w:t>
      </w:r>
      <w:r w:rsidRPr="001A0A82">
        <w:t xml:space="preserve"> can interoperate with queued applications built directly on MSMQ. Porting applications from the </w:t>
      </w:r>
      <w:proofErr w:type="spellStart"/>
      <w:r w:rsidRPr="001A0A82">
        <w:t>System.Messaging</w:t>
      </w:r>
      <w:proofErr w:type="spellEnd"/>
      <w:r w:rsidRPr="001A0A82">
        <w:t xml:space="preserve"> namespace provided with the original .NET Framework will require some work, since this earlier interface is different from what </w:t>
      </w:r>
      <w:r>
        <w:t>WCF</w:t>
      </w:r>
      <w:r w:rsidRPr="001A0A82">
        <w:t xml:space="preserve"> provides</w:t>
      </w:r>
      <w:r w:rsidR="004254F4">
        <w:t>.</w:t>
      </w:r>
    </w:p>
    <w:p w:rsidR="00012D9C" w:rsidRPr="001A0A82" w:rsidRDefault="00312809" w:rsidP="00981CD7">
      <w:pPr>
        <w:pStyle w:val="BodyText"/>
      </w:pPr>
      <w:r w:rsidRPr="001A0A82">
        <w:t xml:space="preserve">To provide a concrete example of what moving to </w:t>
      </w:r>
      <w:r>
        <w:t>WCF</w:t>
      </w:r>
      <w:r w:rsidRPr="001A0A82">
        <w:t xml:space="preserve"> entails, </w:t>
      </w:r>
      <w:r w:rsidR="004254F4">
        <w:t>here’s an example of</w:t>
      </w:r>
      <w:r w:rsidRPr="001A0A82">
        <w:t xml:space="preserve"> how the </w:t>
      </w:r>
      <w:proofErr w:type="spellStart"/>
      <w:r w:rsidRPr="001A0A82">
        <w:rPr>
          <w:rFonts w:ascii="Courier New" w:hAnsi="Courier New"/>
        </w:rPr>
        <w:t>RentalReservations</w:t>
      </w:r>
      <w:proofErr w:type="spellEnd"/>
      <w:r w:rsidRPr="001A0A82">
        <w:t xml:space="preserve"> class, including a transactional </w:t>
      </w:r>
      <w:r w:rsidRPr="001A0A82">
        <w:rPr>
          <w:rFonts w:ascii="Courier New" w:hAnsi="Courier New"/>
        </w:rPr>
        <w:t>Reserve</w:t>
      </w:r>
      <w:r w:rsidRPr="001A0A82">
        <w:t xml:space="preserve"> method, might have been defined using ASMX:</w:t>
      </w:r>
    </w:p>
    <w:p w:rsidR="00012D9C" w:rsidRPr="001A0A82" w:rsidRDefault="00312809" w:rsidP="00D9211D">
      <w:pPr>
        <w:pStyle w:val="NoSpacing"/>
      </w:pPr>
      <w:proofErr w:type="gramStart"/>
      <w:r w:rsidRPr="001A0A82">
        <w:t>using</w:t>
      </w:r>
      <w:proofErr w:type="gramEnd"/>
      <w:r w:rsidRPr="001A0A82">
        <w:t xml:space="preserve"> </w:t>
      </w:r>
      <w:proofErr w:type="spellStart"/>
      <w:r w:rsidRPr="001A0A82">
        <w:t>System.Web.Services</w:t>
      </w:r>
      <w:proofErr w:type="spellEnd"/>
      <w:r w:rsidRPr="001A0A82">
        <w:t>;</w:t>
      </w:r>
    </w:p>
    <w:p w:rsidR="00012D9C" w:rsidRPr="001A0A82" w:rsidRDefault="00012D9C" w:rsidP="00D9211D">
      <w:pPr>
        <w:pStyle w:val="NoSpacing"/>
      </w:pPr>
    </w:p>
    <w:p w:rsidR="00012D9C" w:rsidRPr="001A0A82" w:rsidRDefault="00312809" w:rsidP="00D9211D">
      <w:pPr>
        <w:pStyle w:val="NoSpacing"/>
      </w:pPr>
      <w:proofErr w:type="gramStart"/>
      <w:r w:rsidRPr="001A0A82">
        <w:t>class</w:t>
      </w:r>
      <w:proofErr w:type="gramEnd"/>
      <w:r w:rsidRPr="001A0A82">
        <w:t xml:space="preserve"> </w:t>
      </w:r>
      <w:proofErr w:type="spellStart"/>
      <w:r w:rsidRPr="001A0A82">
        <w:t>RentalReservations</w:t>
      </w:r>
      <w:proofErr w:type="spellEnd"/>
    </w:p>
    <w:p w:rsidR="00012D9C" w:rsidRPr="001A0A82" w:rsidRDefault="00312809" w:rsidP="00D9211D">
      <w:pPr>
        <w:pStyle w:val="NoSpacing"/>
      </w:pPr>
      <w:r w:rsidRPr="001A0A82">
        <w:t>{</w:t>
      </w:r>
    </w:p>
    <w:p w:rsidR="00012D9C" w:rsidRPr="001A0A82" w:rsidRDefault="00312809" w:rsidP="00D9211D">
      <w:pPr>
        <w:pStyle w:val="NoSpacing"/>
      </w:pPr>
      <w:r w:rsidRPr="001A0A82">
        <w:t xml:space="preserve"> [</w:t>
      </w:r>
      <w:proofErr w:type="spellStart"/>
      <w:r w:rsidRPr="001A0A82">
        <w:t>WebMethod</w:t>
      </w:r>
      <w:proofErr w:type="spellEnd"/>
      <w:r w:rsidRPr="001A0A82">
        <w:t>]</w:t>
      </w:r>
    </w:p>
    <w:p w:rsidR="00012D9C" w:rsidRPr="001A0A82" w:rsidRDefault="00312809" w:rsidP="00D9211D">
      <w:pPr>
        <w:pStyle w:val="NoSpacing"/>
      </w:pPr>
      <w:r w:rsidRPr="001A0A82">
        <w:t xml:space="preserve"> </w:t>
      </w:r>
      <w:proofErr w:type="gramStart"/>
      <w:r w:rsidRPr="001A0A82">
        <w:t>public</w:t>
      </w:r>
      <w:proofErr w:type="gramEnd"/>
      <w:r w:rsidRPr="001A0A82">
        <w:t xml:space="preserve"> </w:t>
      </w:r>
      <w:proofErr w:type="spellStart"/>
      <w:r w:rsidRPr="001A0A82">
        <w:t>bool</w:t>
      </w:r>
      <w:proofErr w:type="spellEnd"/>
      <w:r w:rsidRPr="001A0A82">
        <w:t xml:space="preserve"> Check(</w:t>
      </w:r>
      <w:proofErr w:type="spellStart"/>
      <w:r w:rsidRPr="001A0A82">
        <w:t>int</w:t>
      </w:r>
      <w:proofErr w:type="spellEnd"/>
      <w:r w:rsidRPr="001A0A82">
        <w:t xml:space="preserve"> </w:t>
      </w:r>
      <w:proofErr w:type="spellStart"/>
      <w:r w:rsidRPr="001A0A82">
        <w:t>vehicleClass</w:t>
      </w:r>
      <w:proofErr w:type="spellEnd"/>
      <w:r w:rsidRPr="001A0A82">
        <w:t xml:space="preserve">, </w:t>
      </w:r>
      <w:proofErr w:type="spellStart"/>
      <w:r w:rsidRPr="001A0A82">
        <w:t>int</w:t>
      </w:r>
      <w:proofErr w:type="spellEnd"/>
      <w:r w:rsidRPr="001A0A82">
        <w:t xml:space="preserve"> location, string dates)</w:t>
      </w:r>
    </w:p>
    <w:p w:rsidR="00012D9C" w:rsidRPr="001A0A82" w:rsidRDefault="00312809" w:rsidP="00D9211D">
      <w:pPr>
        <w:pStyle w:val="NoSpacing"/>
      </w:pPr>
      <w:r w:rsidRPr="001A0A82">
        <w:t xml:space="preserve"> {</w:t>
      </w:r>
    </w:p>
    <w:p w:rsidR="00012D9C" w:rsidRPr="001A0A82" w:rsidRDefault="00312809" w:rsidP="00D9211D">
      <w:pPr>
        <w:pStyle w:val="NoSpacing"/>
      </w:pPr>
      <w:r w:rsidRPr="001A0A82">
        <w:t xml:space="preserve">   </w:t>
      </w:r>
      <w:proofErr w:type="spellStart"/>
      <w:proofErr w:type="gramStart"/>
      <w:r w:rsidRPr="001A0A82">
        <w:t>bool</w:t>
      </w:r>
      <w:proofErr w:type="spellEnd"/>
      <w:proofErr w:type="gramEnd"/>
      <w:r w:rsidRPr="001A0A82">
        <w:t xml:space="preserve"> availability;</w:t>
      </w:r>
    </w:p>
    <w:p w:rsidR="00012D9C" w:rsidRPr="001A0A82" w:rsidRDefault="00312809" w:rsidP="00D9211D">
      <w:pPr>
        <w:pStyle w:val="NoSpacing"/>
      </w:pPr>
      <w:r w:rsidRPr="001A0A82">
        <w:t xml:space="preserve">   // logic to check availability goes here </w:t>
      </w:r>
    </w:p>
    <w:p w:rsidR="00012D9C" w:rsidRPr="001A0A82" w:rsidRDefault="00312809" w:rsidP="00D9211D">
      <w:pPr>
        <w:pStyle w:val="NoSpacing"/>
      </w:pPr>
      <w:r w:rsidRPr="001A0A82">
        <w:t xml:space="preserve">   </w:t>
      </w:r>
      <w:proofErr w:type="gramStart"/>
      <w:r w:rsidRPr="001A0A82">
        <w:t>return</w:t>
      </w:r>
      <w:proofErr w:type="gramEnd"/>
      <w:r w:rsidRPr="001A0A82">
        <w:t xml:space="preserve"> availability;</w:t>
      </w:r>
    </w:p>
    <w:p w:rsidR="00012D9C" w:rsidRPr="001A0A82" w:rsidRDefault="00312809" w:rsidP="00D9211D">
      <w:pPr>
        <w:pStyle w:val="NoSpacing"/>
      </w:pPr>
      <w:r w:rsidRPr="001A0A82">
        <w:t xml:space="preserve"> }</w:t>
      </w:r>
    </w:p>
    <w:p w:rsidR="00012D9C" w:rsidRPr="001A0A82" w:rsidRDefault="00312809" w:rsidP="00D9211D">
      <w:pPr>
        <w:pStyle w:val="NoSpacing"/>
      </w:pPr>
      <w:r w:rsidRPr="001A0A82">
        <w:tab/>
      </w:r>
    </w:p>
    <w:p w:rsidR="00012D9C" w:rsidRPr="001A0A82" w:rsidRDefault="00312809" w:rsidP="00D9211D">
      <w:pPr>
        <w:pStyle w:val="NoSpacing"/>
      </w:pPr>
      <w:r w:rsidRPr="001A0A82">
        <w:t> [</w:t>
      </w:r>
      <w:proofErr w:type="spellStart"/>
      <w:proofErr w:type="gramStart"/>
      <w:r w:rsidRPr="001A0A82">
        <w:t>WebMethod</w:t>
      </w:r>
      <w:proofErr w:type="spellEnd"/>
      <w:r w:rsidRPr="001A0A82">
        <w:t>(</w:t>
      </w:r>
      <w:proofErr w:type="spellStart"/>
      <w:proofErr w:type="gramEnd"/>
      <w:r w:rsidRPr="001A0A82">
        <w:t>TransactionOption</w:t>
      </w:r>
      <w:proofErr w:type="spellEnd"/>
      <w:r w:rsidRPr="001A0A82">
        <w:t>=</w:t>
      </w:r>
      <w:proofErr w:type="spellStart"/>
      <w:r w:rsidRPr="001A0A82">
        <w:t>TransactionOption.Required</w:t>
      </w:r>
      <w:proofErr w:type="spellEnd"/>
      <w:r w:rsidRPr="001A0A82">
        <w:t>)]</w:t>
      </w:r>
    </w:p>
    <w:p w:rsidR="00012D9C" w:rsidRDefault="00312809" w:rsidP="00D9211D">
      <w:pPr>
        <w:pStyle w:val="NoSpacing"/>
      </w:pPr>
      <w:r w:rsidRPr="001A0A82">
        <w:t xml:space="preserve"> </w:t>
      </w:r>
      <w:proofErr w:type="gramStart"/>
      <w:r w:rsidRPr="001A0A82">
        <w:t>private</w:t>
      </w:r>
      <w:proofErr w:type="gramEnd"/>
      <w:r w:rsidRPr="001A0A82">
        <w:t xml:space="preserve"> </w:t>
      </w:r>
      <w:proofErr w:type="spellStart"/>
      <w:r w:rsidRPr="001A0A82">
        <w:t>int</w:t>
      </w:r>
      <w:proofErr w:type="spellEnd"/>
      <w:r w:rsidRPr="001A0A82">
        <w:t xml:space="preserve"> Reserve(</w:t>
      </w:r>
      <w:proofErr w:type="spellStart"/>
      <w:r w:rsidRPr="001A0A82">
        <w:t>int</w:t>
      </w:r>
      <w:proofErr w:type="spellEnd"/>
      <w:r w:rsidRPr="001A0A82">
        <w:t xml:space="preserve"> </w:t>
      </w:r>
      <w:proofErr w:type="spellStart"/>
      <w:r w:rsidRPr="001A0A82">
        <w:t>vehicleClass</w:t>
      </w:r>
      <w:proofErr w:type="spellEnd"/>
      <w:r w:rsidRPr="001A0A82">
        <w:t xml:space="preserve">, </w:t>
      </w:r>
      <w:proofErr w:type="spellStart"/>
      <w:r w:rsidRPr="001A0A82">
        <w:t>int</w:t>
      </w:r>
      <w:proofErr w:type="spellEnd"/>
      <w:r w:rsidRPr="001A0A82">
        <w:t xml:space="preserve"> location, </w:t>
      </w:r>
    </w:p>
    <w:p w:rsidR="00012D9C" w:rsidRPr="001A0A82" w:rsidRDefault="00312809" w:rsidP="00D9211D">
      <w:pPr>
        <w:pStyle w:val="NoSpacing"/>
      </w:pPr>
      <w:r>
        <w:t xml:space="preserve">                     </w:t>
      </w:r>
      <w:proofErr w:type="gramStart"/>
      <w:r w:rsidRPr="001A0A82">
        <w:t>string</w:t>
      </w:r>
      <w:proofErr w:type="gramEnd"/>
      <w:r w:rsidRPr="001A0A82">
        <w:t xml:space="preserve"> dates)</w:t>
      </w:r>
    </w:p>
    <w:p w:rsidR="00012D9C" w:rsidRPr="001A0A82" w:rsidRDefault="00312809" w:rsidP="00D9211D">
      <w:pPr>
        <w:pStyle w:val="NoSpacing"/>
      </w:pPr>
      <w:r w:rsidRPr="001A0A82">
        <w:t xml:space="preserve"> {</w:t>
      </w:r>
    </w:p>
    <w:p w:rsidR="00012D9C" w:rsidRPr="001A0A82" w:rsidRDefault="00312809" w:rsidP="00D9211D">
      <w:pPr>
        <w:pStyle w:val="NoSpacing"/>
      </w:pPr>
      <w:r w:rsidRPr="001A0A82">
        <w:t xml:space="preserve">   </w:t>
      </w:r>
      <w:proofErr w:type="spellStart"/>
      <w:proofErr w:type="gramStart"/>
      <w:r w:rsidRPr="001A0A82">
        <w:t>int</w:t>
      </w:r>
      <w:proofErr w:type="spellEnd"/>
      <w:proofErr w:type="gramEnd"/>
      <w:r w:rsidRPr="001A0A82">
        <w:t xml:space="preserve"> </w:t>
      </w:r>
      <w:proofErr w:type="spellStart"/>
      <w:r w:rsidRPr="001A0A82">
        <w:t>confirmationNumber</w:t>
      </w:r>
      <w:proofErr w:type="spellEnd"/>
      <w:r w:rsidRPr="001A0A82">
        <w:t>;</w:t>
      </w:r>
    </w:p>
    <w:p w:rsidR="00012D9C" w:rsidRPr="001A0A82" w:rsidRDefault="00312809" w:rsidP="00D9211D">
      <w:pPr>
        <w:pStyle w:val="NoSpacing"/>
      </w:pPr>
      <w:r w:rsidRPr="001A0A82">
        <w:lastRenderedPageBreak/>
        <w:t xml:space="preserve">   // logic to reserve rental car goes here</w:t>
      </w:r>
    </w:p>
    <w:p w:rsidR="00012D9C" w:rsidRPr="001A0A82" w:rsidRDefault="00312809" w:rsidP="00D9211D">
      <w:pPr>
        <w:pStyle w:val="NoSpacing"/>
      </w:pPr>
      <w:r w:rsidRPr="001A0A82">
        <w:t xml:space="preserve">   </w:t>
      </w:r>
      <w:proofErr w:type="gramStart"/>
      <w:r w:rsidRPr="001A0A82">
        <w:t>return</w:t>
      </w:r>
      <w:proofErr w:type="gramEnd"/>
      <w:r w:rsidRPr="001A0A82">
        <w:t xml:space="preserve"> </w:t>
      </w:r>
      <w:proofErr w:type="spellStart"/>
      <w:r w:rsidRPr="001A0A82">
        <w:t>confirmationNumber</w:t>
      </w:r>
      <w:proofErr w:type="spellEnd"/>
      <w:r w:rsidRPr="001A0A82">
        <w:t>;</w:t>
      </w:r>
    </w:p>
    <w:p w:rsidR="00012D9C" w:rsidRPr="001A0A82" w:rsidRDefault="00312809" w:rsidP="00D9211D">
      <w:pPr>
        <w:pStyle w:val="NoSpacing"/>
      </w:pPr>
      <w:r w:rsidRPr="001A0A82">
        <w:t xml:space="preserve"> }</w:t>
      </w:r>
    </w:p>
    <w:p w:rsidR="00012D9C" w:rsidRPr="001A0A82" w:rsidRDefault="00012D9C" w:rsidP="00D9211D">
      <w:pPr>
        <w:pStyle w:val="NoSpacing"/>
      </w:pPr>
    </w:p>
    <w:p w:rsidR="00012D9C" w:rsidRPr="001A0A82" w:rsidRDefault="00312809" w:rsidP="00D9211D">
      <w:pPr>
        <w:pStyle w:val="NoSpacing"/>
      </w:pPr>
      <w:r w:rsidRPr="001A0A82">
        <w:t xml:space="preserve"> [</w:t>
      </w:r>
      <w:proofErr w:type="spellStart"/>
      <w:r w:rsidRPr="001A0A82">
        <w:t>WebMethod</w:t>
      </w:r>
      <w:proofErr w:type="spellEnd"/>
      <w:r w:rsidRPr="001A0A82">
        <w:t>]</w:t>
      </w:r>
      <w:r w:rsidRPr="001A0A82">
        <w:tab/>
      </w:r>
    </w:p>
    <w:p w:rsidR="00012D9C" w:rsidRPr="001A0A82" w:rsidRDefault="00312809" w:rsidP="00D9211D">
      <w:pPr>
        <w:pStyle w:val="NoSpacing"/>
      </w:pPr>
      <w:r w:rsidRPr="001A0A82">
        <w:t xml:space="preserve"> </w:t>
      </w:r>
      <w:proofErr w:type="gramStart"/>
      <w:r w:rsidRPr="001A0A82">
        <w:t>private</w:t>
      </w:r>
      <w:proofErr w:type="gramEnd"/>
      <w:r w:rsidRPr="001A0A82">
        <w:t xml:space="preserve"> </w:t>
      </w:r>
      <w:proofErr w:type="spellStart"/>
      <w:r w:rsidRPr="001A0A82">
        <w:t>bool</w:t>
      </w:r>
      <w:proofErr w:type="spellEnd"/>
      <w:r w:rsidRPr="001A0A82">
        <w:t xml:space="preserve"> Cancel(</w:t>
      </w:r>
      <w:proofErr w:type="spellStart"/>
      <w:r w:rsidRPr="001A0A82">
        <w:t>int</w:t>
      </w:r>
      <w:proofErr w:type="spellEnd"/>
      <w:r w:rsidRPr="001A0A82">
        <w:t xml:space="preserve"> </w:t>
      </w:r>
      <w:proofErr w:type="spellStart"/>
      <w:r w:rsidRPr="001A0A82">
        <w:t>confirmationNumber</w:t>
      </w:r>
      <w:proofErr w:type="spellEnd"/>
      <w:r w:rsidRPr="001A0A82">
        <w:t>)</w:t>
      </w:r>
    </w:p>
    <w:p w:rsidR="00012D9C" w:rsidRPr="001A0A82" w:rsidRDefault="00312809" w:rsidP="00D9211D">
      <w:pPr>
        <w:pStyle w:val="NoSpacing"/>
      </w:pPr>
      <w:r w:rsidRPr="001A0A82">
        <w:t xml:space="preserve"> {</w:t>
      </w:r>
    </w:p>
    <w:p w:rsidR="00012D9C" w:rsidRPr="001A0A82" w:rsidRDefault="00312809" w:rsidP="00D9211D">
      <w:pPr>
        <w:pStyle w:val="NoSpacing"/>
      </w:pPr>
      <w:r w:rsidRPr="001A0A82">
        <w:t xml:space="preserve">   </w:t>
      </w:r>
      <w:proofErr w:type="spellStart"/>
      <w:proofErr w:type="gramStart"/>
      <w:r w:rsidRPr="001A0A82">
        <w:t>bool</w:t>
      </w:r>
      <w:proofErr w:type="spellEnd"/>
      <w:proofErr w:type="gramEnd"/>
      <w:r w:rsidRPr="001A0A82">
        <w:t xml:space="preserve"> success;</w:t>
      </w:r>
    </w:p>
    <w:p w:rsidR="00012D9C" w:rsidRPr="001A0A82" w:rsidRDefault="00312809" w:rsidP="00D9211D">
      <w:pPr>
        <w:pStyle w:val="NoSpacing"/>
      </w:pPr>
      <w:r w:rsidRPr="001A0A82">
        <w:t xml:space="preserve">   // logic to cancel reservation goes here</w:t>
      </w:r>
    </w:p>
    <w:p w:rsidR="00012D9C" w:rsidRPr="001A0A82" w:rsidRDefault="00312809" w:rsidP="00D9211D">
      <w:pPr>
        <w:pStyle w:val="NoSpacing"/>
      </w:pPr>
      <w:r w:rsidRPr="001A0A82">
        <w:t xml:space="preserve">   </w:t>
      </w:r>
      <w:proofErr w:type="gramStart"/>
      <w:r w:rsidRPr="001A0A82">
        <w:t>return</w:t>
      </w:r>
      <w:proofErr w:type="gramEnd"/>
      <w:r w:rsidRPr="001A0A82">
        <w:t xml:space="preserve"> success;</w:t>
      </w:r>
    </w:p>
    <w:p w:rsidR="00012D9C" w:rsidRPr="001A0A82" w:rsidRDefault="00312809" w:rsidP="00D9211D">
      <w:pPr>
        <w:pStyle w:val="NoSpacing"/>
      </w:pPr>
      <w:r w:rsidRPr="001A0A82">
        <w:t xml:space="preserve"> }</w:t>
      </w:r>
    </w:p>
    <w:p w:rsidR="00012D9C" w:rsidRPr="001A0A82" w:rsidRDefault="00012D9C" w:rsidP="00D9211D">
      <w:pPr>
        <w:pStyle w:val="NoSpacing"/>
      </w:pPr>
    </w:p>
    <w:p w:rsidR="00012D9C" w:rsidRPr="001A0A82" w:rsidRDefault="00312809" w:rsidP="00D9211D">
      <w:pPr>
        <w:pStyle w:val="NoSpacing"/>
      </w:pPr>
      <w:r w:rsidRPr="001A0A82">
        <w:t xml:space="preserve"> </w:t>
      </w:r>
      <w:proofErr w:type="gramStart"/>
      <w:r w:rsidRPr="001A0A82">
        <w:t>public</w:t>
      </w:r>
      <w:proofErr w:type="gramEnd"/>
      <w:r w:rsidRPr="001A0A82">
        <w:t xml:space="preserve"> </w:t>
      </w:r>
      <w:proofErr w:type="spellStart"/>
      <w:r w:rsidRPr="001A0A82">
        <w:t>int</w:t>
      </w:r>
      <w:proofErr w:type="spellEnd"/>
      <w:r w:rsidRPr="001A0A82">
        <w:t xml:space="preserve"> </w:t>
      </w:r>
      <w:proofErr w:type="spellStart"/>
      <w:r w:rsidRPr="001A0A82">
        <w:t>GetStats</w:t>
      </w:r>
      <w:proofErr w:type="spellEnd"/>
      <w:r w:rsidRPr="001A0A82">
        <w:t>()</w:t>
      </w:r>
    </w:p>
    <w:p w:rsidR="00012D9C" w:rsidRPr="001A0A82" w:rsidRDefault="00312809" w:rsidP="00D9211D">
      <w:pPr>
        <w:pStyle w:val="NoSpacing"/>
      </w:pPr>
      <w:r w:rsidRPr="001A0A82">
        <w:t xml:space="preserve"> {</w:t>
      </w:r>
    </w:p>
    <w:p w:rsidR="00012D9C" w:rsidRPr="001A0A82" w:rsidRDefault="00312809" w:rsidP="00D9211D">
      <w:pPr>
        <w:pStyle w:val="NoSpacing"/>
      </w:pPr>
      <w:r w:rsidRPr="001A0A82">
        <w:t xml:space="preserve">   </w:t>
      </w:r>
      <w:proofErr w:type="spellStart"/>
      <w:proofErr w:type="gramStart"/>
      <w:r w:rsidRPr="001A0A82">
        <w:t>int</w:t>
      </w:r>
      <w:proofErr w:type="spellEnd"/>
      <w:proofErr w:type="gramEnd"/>
      <w:r w:rsidRPr="001A0A82">
        <w:t xml:space="preserve"> </w:t>
      </w:r>
      <w:proofErr w:type="spellStart"/>
      <w:r w:rsidRPr="001A0A82">
        <w:t>numberOfReservations</w:t>
      </w:r>
      <w:proofErr w:type="spellEnd"/>
      <w:r w:rsidRPr="001A0A82">
        <w:t>;</w:t>
      </w:r>
    </w:p>
    <w:p w:rsidR="00012D9C" w:rsidRPr="001A0A82" w:rsidRDefault="00312809" w:rsidP="00D9211D">
      <w:pPr>
        <w:pStyle w:val="NoSpacing"/>
      </w:pPr>
      <w:r w:rsidRPr="001A0A82">
        <w:t xml:space="preserve">   // logic to </w:t>
      </w:r>
      <w:r w:rsidR="006A164E">
        <w:t>get</w:t>
      </w:r>
      <w:r w:rsidRPr="001A0A82">
        <w:t xml:space="preserve"> the current number of reservations goes here</w:t>
      </w:r>
    </w:p>
    <w:p w:rsidR="00012D9C" w:rsidRPr="001A0A82" w:rsidRDefault="00312809" w:rsidP="00D9211D">
      <w:pPr>
        <w:pStyle w:val="NoSpacing"/>
      </w:pPr>
      <w:r w:rsidRPr="001A0A82">
        <w:t xml:space="preserve">   </w:t>
      </w:r>
      <w:proofErr w:type="gramStart"/>
      <w:r w:rsidRPr="001A0A82">
        <w:t>return</w:t>
      </w:r>
      <w:proofErr w:type="gramEnd"/>
      <w:r w:rsidRPr="001A0A82">
        <w:t xml:space="preserve"> </w:t>
      </w:r>
      <w:proofErr w:type="spellStart"/>
      <w:r w:rsidRPr="001A0A82">
        <w:t>numberOfReservations</w:t>
      </w:r>
      <w:proofErr w:type="spellEnd"/>
      <w:r w:rsidRPr="001A0A82">
        <w:t>;</w:t>
      </w:r>
    </w:p>
    <w:p w:rsidR="00012D9C" w:rsidRPr="001A0A82" w:rsidRDefault="00312809" w:rsidP="00D9211D">
      <w:pPr>
        <w:pStyle w:val="NoSpacing"/>
      </w:pPr>
      <w:r w:rsidRPr="001A0A82">
        <w:t xml:space="preserve"> }</w:t>
      </w:r>
    </w:p>
    <w:p w:rsidR="00012D9C" w:rsidRPr="001A0A82" w:rsidRDefault="00312809" w:rsidP="00D9211D">
      <w:pPr>
        <w:pStyle w:val="NoSpacing"/>
      </w:pPr>
      <w:r w:rsidRPr="001A0A82">
        <w:t xml:space="preserve">} </w:t>
      </w:r>
    </w:p>
    <w:p w:rsidR="00012D9C" w:rsidRPr="001A0A82" w:rsidRDefault="00012D9C" w:rsidP="00D9211D">
      <w:pPr>
        <w:pStyle w:val="NoSpacing"/>
      </w:pPr>
    </w:p>
    <w:p w:rsidR="00012D9C" w:rsidRPr="001A0A82" w:rsidRDefault="00312809" w:rsidP="00981CD7">
      <w:pPr>
        <w:pStyle w:val="BodyText"/>
      </w:pPr>
      <w:r w:rsidRPr="001A0A82">
        <w:t xml:space="preserve">Compare this with </w:t>
      </w:r>
      <w:r>
        <w:t>a WCF</w:t>
      </w:r>
      <w:r w:rsidRPr="001A0A82">
        <w:t>-based implementation of the same class:</w:t>
      </w:r>
    </w:p>
    <w:p w:rsidR="00012D9C" w:rsidRPr="001A0A82" w:rsidRDefault="00312809" w:rsidP="00D9211D">
      <w:pPr>
        <w:pStyle w:val="NoSpacing"/>
      </w:pPr>
      <w:proofErr w:type="gramStart"/>
      <w:r w:rsidRPr="001A0A82">
        <w:t>using</w:t>
      </w:r>
      <w:proofErr w:type="gramEnd"/>
      <w:r w:rsidRPr="001A0A82">
        <w:t xml:space="preserve"> </w:t>
      </w:r>
      <w:proofErr w:type="spellStart"/>
      <w:r w:rsidRPr="001A0A82">
        <w:t>System.ServiceModel</w:t>
      </w:r>
      <w:proofErr w:type="spellEnd"/>
      <w:r w:rsidRPr="001A0A82">
        <w:t>;</w:t>
      </w:r>
    </w:p>
    <w:p w:rsidR="00012D9C" w:rsidRPr="001A0A82" w:rsidRDefault="00012D9C" w:rsidP="00D9211D">
      <w:pPr>
        <w:pStyle w:val="NoSpacing"/>
      </w:pPr>
    </w:p>
    <w:p w:rsidR="00012D9C" w:rsidRPr="001A0A82" w:rsidRDefault="00312809" w:rsidP="00D9211D">
      <w:pPr>
        <w:pStyle w:val="NoSpacing"/>
      </w:pPr>
      <w:r w:rsidRPr="001A0A82">
        <w:t>[</w:t>
      </w:r>
      <w:proofErr w:type="spellStart"/>
      <w:proofErr w:type="gramStart"/>
      <w:r w:rsidRPr="001A0A82">
        <w:t>ServiceContract</w:t>
      </w:r>
      <w:proofErr w:type="spellEnd"/>
      <w:r w:rsidRPr="001A0A82">
        <w:t>(</w:t>
      </w:r>
      <w:proofErr w:type="spellStart"/>
      <w:proofErr w:type="gramEnd"/>
      <w:r w:rsidRPr="001A0A82">
        <w:rPr>
          <w:bCs/>
        </w:rPr>
        <w:t>FormatMode</w:t>
      </w:r>
      <w:proofErr w:type="spellEnd"/>
      <w:r w:rsidRPr="001A0A82">
        <w:rPr>
          <w:bCs/>
        </w:rPr>
        <w:t>=</w:t>
      </w:r>
      <w:proofErr w:type="spellStart"/>
      <w:r w:rsidRPr="001A0A82">
        <w:rPr>
          <w:bCs/>
        </w:rPr>
        <w:t>ContractFormatMode.XmlSerializer</w:t>
      </w:r>
      <w:proofErr w:type="spellEnd"/>
      <w:r w:rsidRPr="001A0A82">
        <w:t xml:space="preserve">)] </w:t>
      </w:r>
    </w:p>
    <w:p w:rsidR="00012D9C" w:rsidRPr="001A0A82" w:rsidRDefault="00312809" w:rsidP="00D9211D">
      <w:pPr>
        <w:pStyle w:val="NoSpacing"/>
      </w:pPr>
      <w:proofErr w:type="gramStart"/>
      <w:r w:rsidRPr="001A0A82">
        <w:t>class</w:t>
      </w:r>
      <w:proofErr w:type="gramEnd"/>
      <w:r w:rsidRPr="001A0A82">
        <w:t xml:space="preserve"> </w:t>
      </w:r>
      <w:proofErr w:type="spellStart"/>
      <w:r w:rsidRPr="001A0A82">
        <w:t>RentalReservations</w:t>
      </w:r>
      <w:proofErr w:type="spellEnd"/>
    </w:p>
    <w:p w:rsidR="00012D9C" w:rsidRPr="001A0A82" w:rsidRDefault="00312809" w:rsidP="00D9211D">
      <w:pPr>
        <w:pStyle w:val="NoSpacing"/>
      </w:pPr>
      <w:r w:rsidRPr="001A0A82">
        <w:t>{</w:t>
      </w:r>
    </w:p>
    <w:p w:rsidR="00012D9C" w:rsidRPr="001A0A82" w:rsidRDefault="00312809" w:rsidP="00D9211D">
      <w:pPr>
        <w:pStyle w:val="NoSpacing"/>
      </w:pPr>
      <w:r w:rsidRPr="001A0A82">
        <w:t xml:space="preserve"> [</w:t>
      </w:r>
      <w:proofErr w:type="spellStart"/>
      <w:r w:rsidRPr="001A0A82">
        <w:t>OperationContract</w:t>
      </w:r>
      <w:proofErr w:type="spellEnd"/>
      <w:r w:rsidRPr="001A0A82">
        <w:t>]</w:t>
      </w:r>
    </w:p>
    <w:p w:rsidR="00012D9C" w:rsidRPr="001A0A82" w:rsidRDefault="00312809" w:rsidP="00D9211D">
      <w:pPr>
        <w:pStyle w:val="NoSpacing"/>
      </w:pPr>
      <w:r w:rsidRPr="001A0A82">
        <w:t xml:space="preserve"> </w:t>
      </w:r>
      <w:proofErr w:type="gramStart"/>
      <w:r w:rsidRPr="001A0A82">
        <w:t>public</w:t>
      </w:r>
      <w:proofErr w:type="gramEnd"/>
      <w:r w:rsidRPr="001A0A82">
        <w:t xml:space="preserve"> </w:t>
      </w:r>
      <w:proofErr w:type="spellStart"/>
      <w:r w:rsidRPr="001A0A82">
        <w:t>bool</w:t>
      </w:r>
      <w:proofErr w:type="spellEnd"/>
      <w:r w:rsidRPr="001A0A82">
        <w:t xml:space="preserve"> Check(</w:t>
      </w:r>
      <w:proofErr w:type="spellStart"/>
      <w:r w:rsidRPr="001A0A82">
        <w:t>int</w:t>
      </w:r>
      <w:proofErr w:type="spellEnd"/>
      <w:r w:rsidRPr="001A0A82">
        <w:t xml:space="preserve"> </w:t>
      </w:r>
      <w:proofErr w:type="spellStart"/>
      <w:r w:rsidRPr="001A0A82">
        <w:t>vehicleClass</w:t>
      </w:r>
      <w:proofErr w:type="spellEnd"/>
      <w:r w:rsidRPr="001A0A82">
        <w:t xml:space="preserve">, </w:t>
      </w:r>
      <w:proofErr w:type="spellStart"/>
      <w:r w:rsidRPr="001A0A82">
        <w:t>int</w:t>
      </w:r>
      <w:proofErr w:type="spellEnd"/>
      <w:r w:rsidRPr="001A0A82">
        <w:t xml:space="preserve"> location, string dates)</w:t>
      </w:r>
    </w:p>
    <w:p w:rsidR="00012D9C" w:rsidRPr="001A0A82" w:rsidRDefault="00312809" w:rsidP="00D9211D">
      <w:pPr>
        <w:pStyle w:val="NoSpacing"/>
      </w:pPr>
      <w:r w:rsidRPr="001A0A82">
        <w:t xml:space="preserve"> {</w:t>
      </w:r>
    </w:p>
    <w:p w:rsidR="00012D9C" w:rsidRPr="001A0A82" w:rsidRDefault="00312809" w:rsidP="00D9211D">
      <w:pPr>
        <w:pStyle w:val="NoSpacing"/>
      </w:pPr>
      <w:r w:rsidRPr="001A0A82">
        <w:t xml:space="preserve">   </w:t>
      </w:r>
      <w:proofErr w:type="spellStart"/>
      <w:proofErr w:type="gramStart"/>
      <w:r w:rsidRPr="001A0A82">
        <w:t>bool</w:t>
      </w:r>
      <w:proofErr w:type="spellEnd"/>
      <w:proofErr w:type="gramEnd"/>
      <w:r w:rsidRPr="001A0A82">
        <w:t xml:space="preserve"> availability;</w:t>
      </w:r>
    </w:p>
    <w:p w:rsidR="00012D9C" w:rsidRPr="001A0A82" w:rsidRDefault="00312809" w:rsidP="00D9211D">
      <w:pPr>
        <w:pStyle w:val="NoSpacing"/>
      </w:pPr>
      <w:r w:rsidRPr="001A0A82">
        <w:t xml:space="preserve">   // logic to check availability goes here </w:t>
      </w:r>
    </w:p>
    <w:p w:rsidR="00012D9C" w:rsidRPr="001A0A82" w:rsidRDefault="00312809" w:rsidP="00D9211D">
      <w:pPr>
        <w:pStyle w:val="NoSpacing"/>
      </w:pPr>
      <w:r w:rsidRPr="001A0A82">
        <w:t xml:space="preserve">   </w:t>
      </w:r>
      <w:proofErr w:type="gramStart"/>
      <w:r w:rsidRPr="001A0A82">
        <w:t>return</w:t>
      </w:r>
      <w:proofErr w:type="gramEnd"/>
      <w:r w:rsidRPr="001A0A82">
        <w:t xml:space="preserve"> availability;</w:t>
      </w:r>
    </w:p>
    <w:p w:rsidR="00012D9C" w:rsidRPr="001A0A82" w:rsidRDefault="00312809" w:rsidP="00D9211D">
      <w:pPr>
        <w:pStyle w:val="NoSpacing"/>
      </w:pPr>
      <w:r w:rsidRPr="001A0A82">
        <w:t xml:space="preserve"> }</w:t>
      </w:r>
    </w:p>
    <w:p w:rsidR="00012D9C" w:rsidRPr="001A0A82" w:rsidRDefault="00312809" w:rsidP="00D9211D">
      <w:pPr>
        <w:pStyle w:val="NoSpacing"/>
      </w:pPr>
      <w:r w:rsidRPr="001A0A82">
        <w:tab/>
      </w:r>
    </w:p>
    <w:p w:rsidR="00012D9C" w:rsidRPr="001A0A82" w:rsidRDefault="00312809" w:rsidP="00D9211D">
      <w:pPr>
        <w:pStyle w:val="NoSpacing"/>
      </w:pPr>
      <w:r w:rsidRPr="001A0A82">
        <w:t xml:space="preserve"> [</w:t>
      </w:r>
      <w:proofErr w:type="spellStart"/>
      <w:r w:rsidRPr="001A0A82">
        <w:t>OperationContract</w:t>
      </w:r>
      <w:proofErr w:type="spellEnd"/>
      <w:r w:rsidRPr="001A0A82">
        <w:t>]</w:t>
      </w:r>
    </w:p>
    <w:p w:rsidR="00012D9C" w:rsidRPr="001A0A82" w:rsidRDefault="00312809" w:rsidP="00D9211D">
      <w:pPr>
        <w:pStyle w:val="NoSpacing"/>
      </w:pPr>
      <w:r w:rsidRPr="001A0A82">
        <w:t xml:space="preserve"> [</w:t>
      </w:r>
      <w:proofErr w:type="spellStart"/>
      <w:proofErr w:type="gramStart"/>
      <w:r w:rsidRPr="001A0A82">
        <w:t>OperationBehavior</w:t>
      </w:r>
      <w:proofErr w:type="spellEnd"/>
      <w:r w:rsidRPr="001A0A82">
        <w:t>(</w:t>
      </w:r>
      <w:proofErr w:type="spellStart"/>
      <w:proofErr w:type="gramEnd"/>
      <w:r w:rsidRPr="001A0A82">
        <w:t>AutoEnlistTransaction</w:t>
      </w:r>
      <w:proofErr w:type="spellEnd"/>
      <w:r w:rsidRPr="001A0A82">
        <w:t>=true,</w:t>
      </w:r>
    </w:p>
    <w:p w:rsidR="00012D9C" w:rsidRPr="001A0A82" w:rsidRDefault="00312809" w:rsidP="00D9211D">
      <w:pPr>
        <w:pStyle w:val="NoSpacing"/>
      </w:pPr>
      <w:r w:rsidRPr="001A0A82">
        <w:t xml:space="preserve">                    </w:t>
      </w:r>
      <w:proofErr w:type="spellStart"/>
      <w:r w:rsidRPr="001A0A82">
        <w:t>AutoCompleteTransaction</w:t>
      </w:r>
      <w:proofErr w:type="spellEnd"/>
      <w:r w:rsidRPr="001A0A82">
        <w:t>=true)]</w:t>
      </w:r>
    </w:p>
    <w:p w:rsidR="00AA187C" w:rsidRDefault="00312809" w:rsidP="00D9211D">
      <w:pPr>
        <w:pStyle w:val="NoSpacing"/>
      </w:pPr>
      <w:r w:rsidRPr="001A0A82">
        <w:t xml:space="preserve"> </w:t>
      </w:r>
      <w:proofErr w:type="gramStart"/>
      <w:r w:rsidRPr="001A0A82">
        <w:t>private</w:t>
      </w:r>
      <w:proofErr w:type="gramEnd"/>
      <w:r w:rsidRPr="001A0A82">
        <w:t xml:space="preserve"> </w:t>
      </w:r>
      <w:proofErr w:type="spellStart"/>
      <w:r w:rsidRPr="001A0A82">
        <w:t>int</w:t>
      </w:r>
      <w:proofErr w:type="spellEnd"/>
      <w:r w:rsidRPr="001A0A82">
        <w:t xml:space="preserve"> Reserve(</w:t>
      </w:r>
      <w:proofErr w:type="spellStart"/>
      <w:r w:rsidRPr="001A0A82">
        <w:t>int</w:t>
      </w:r>
      <w:proofErr w:type="spellEnd"/>
      <w:r w:rsidRPr="001A0A82">
        <w:t xml:space="preserve"> </w:t>
      </w:r>
      <w:proofErr w:type="spellStart"/>
      <w:r w:rsidRPr="001A0A82">
        <w:t>vehicleClass</w:t>
      </w:r>
      <w:proofErr w:type="spellEnd"/>
      <w:r w:rsidRPr="001A0A82">
        <w:t xml:space="preserve">, </w:t>
      </w:r>
      <w:proofErr w:type="spellStart"/>
      <w:r w:rsidRPr="001A0A82">
        <w:t>int</w:t>
      </w:r>
      <w:proofErr w:type="spellEnd"/>
      <w:r w:rsidRPr="001A0A82">
        <w:t xml:space="preserve"> location, </w:t>
      </w:r>
    </w:p>
    <w:p w:rsidR="00012D9C" w:rsidRPr="001A0A82" w:rsidRDefault="00AA187C" w:rsidP="00D9211D">
      <w:pPr>
        <w:pStyle w:val="NoSpacing"/>
      </w:pPr>
      <w:r>
        <w:t xml:space="preserve">                     </w:t>
      </w:r>
      <w:proofErr w:type="gramStart"/>
      <w:r w:rsidR="00312809" w:rsidRPr="001A0A82">
        <w:t>string</w:t>
      </w:r>
      <w:proofErr w:type="gramEnd"/>
      <w:r w:rsidR="00312809" w:rsidRPr="001A0A82">
        <w:t xml:space="preserve"> dates)</w:t>
      </w:r>
    </w:p>
    <w:p w:rsidR="00012D9C" w:rsidRPr="001A0A82" w:rsidRDefault="00312809" w:rsidP="00D9211D">
      <w:pPr>
        <w:pStyle w:val="NoSpacing"/>
      </w:pPr>
      <w:r w:rsidRPr="001A0A82">
        <w:t xml:space="preserve"> {</w:t>
      </w:r>
    </w:p>
    <w:p w:rsidR="00012D9C" w:rsidRPr="001A0A82" w:rsidRDefault="00312809" w:rsidP="00D9211D">
      <w:pPr>
        <w:pStyle w:val="NoSpacing"/>
      </w:pPr>
      <w:r w:rsidRPr="001A0A82">
        <w:t xml:space="preserve">   </w:t>
      </w:r>
      <w:proofErr w:type="spellStart"/>
      <w:proofErr w:type="gramStart"/>
      <w:r w:rsidRPr="001A0A82">
        <w:t>int</w:t>
      </w:r>
      <w:proofErr w:type="spellEnd"/>
      <w:proofErr w:type="gramEnd"/>
      <w:r w:rsidRPr="001A0A82">
        <w:t xml:space="preserve"> </w:t>
      </w:r>
      <w:proofErr w:type="spellStart"/>
      <w:r w:rsidRPr="001A0A82">
        <w:t>confirmationNumber</w:t>
      </w:r>
      <w:proofErr w:type="spellEnd"/>
      <w:r w:rsidRPr="001A0A82">
        <w:t>;</w:t>
      </w:r>
    </w:p>
    <w:p w:rsidR="00012D9C" w:rsidRPr="001A0A82" w:rsidRDefault="00312809" w:rsidP="00D9211D">
      <w:pPr>
        <w:pStyle w:val="NoSpacing"/>
      </w:pPr>
      <w:r w:rsidRPr="001A0A82">
        <w:t xml:space="preserve">   // logic to reserve rental car goes here</w:t>
      </w:r>
    </w:p>
    <w:p w:rsidR="00012D9C" w:rsidRPr="001A0A82" w:rsidRDefault="00312809" w:rsidP="00D9211D">
      <w:pPr>
        <w:pStyle w:val="NoSpacing"/>
      </w:pPr>
      <w:r w:rsidRPr="001A0A82">
        <w:t xml:space="preserve">   </w:t>
      </w:r>
      <w:proofErr w:type="gramStart"/>
      <w:r w:rsidRPr="001A0A82">
        <w:t>return</w:t>
      </w:r>
      <w:proofErr w:type="gramEnd"/>
      <w:r w:rsidRPr="001A0A82">
        <w:t xml:space="preserve"> </w:t>
      </w:r>
      <w:proofErr w:type="spellStart"/>
      <w:r w:rsidRPr="001A0A82">
        <w:t>confirmationNumber</w:t>
      </w:r>
      <w:proofErr w:type="spellEnd"/>
      <w:r w:rsidRPr="001A0A82">
        <w:t>;</w:t>
      </w:r>
    </w:p>
    <w:p w:rsidR="00012D9C" w:rsidRPr="001A0A82" w:rsidRDefault="00312809" w:rsidP="00D9211D">
      <w:pPr>
        <w:pStyle w:val="NoSpacing"/>
      </w:pPr>
      <w:r w:rsidRPr="001A0A82">
        <w:t xml:space="preserve"> }</w:t>
      </w:r>
    </w:p>
    <w:p w:rsidR="00012D9C" w:rsidRPr="001A0A82" w:rsidRDefault="00012D9C" w:rsidP="00D9211D">
      <w:pPr>
        <w:pStyle w:val="NoSpacing"/>
      </w:pPr>
    </w:p>
    <w:p w:rsidR="00012D9C" w:rsidRPr="001A0A82" w:rsidRDefault="00312809" w:rsidP="00D9211D">
      <w:pPr>
        <w:pStyle w:val="NoSpacing"/>
      </w:pPr>
      <w:r w:rsidRPr="001A0A82">
        <w:t xml:space="preserve"> [</w:t>
      </w:r>
      <w:proofErr w:type="spellStart"/>
      <w:r w:rsidRPr="001A0A82">
        <w:t>OperationContract</w:t>
      </w:r>
      <w:proofErr w:type="spellEnd"/>
      <w:r w:rsidRPr="001A0A82">
        <w:t>]</w:t>
      </w:r>
      <w:r w:rsidRPr="001A0A82">
        <w:tab/>
      </w:r>
    </w:p>
    <w:p w:rsidR="00012D9C" w:rsidRPr="001A0A82" w:rsidRDefault="00312809" w:rsidP="00D9211D">
      <w:pPr>
        <w:pStyle w:val="NoSpacing"/>
      </w:pPr>
      <w:r w:rsidRPr="001A0A82">
        <w:t xml:space="preserve"> </w:t>
      </w:r>
      <w:proofErr w:type="gramStart"/>
      <w:r w:rsidRPr="001A0A82">
        <w:t>private</w:t>
      </w:r>
      <w:proofErr w:type="gramEnd"/>
      <w:r w:rsidRPr="001A0A82">
        <w:t xml:space="preserve"> </w:t>
      </w:r>
      <w:proofErr w:type="spellStart"/>
      <w:r w:rsidRPr="001A0A82">
        <w:t>bool</w:t>
      </w:r>
      <w:proofErr w:type="spellEnd"/>
      <w:r w:rsidRPr="001A0A82">
        <w:t xml:space="preserve"> Cancel(</w:t>
      </w:r>
      <w:proofErr w:type="spellStart"/>
      <w:r w:rsidRPr="001A0A82">
        <w:t>int</w:t>
      </w:r>
      <w:proofErr w:type="spellEnd"/>
      <w:r w:rsidRPr="001A0A82">
        <w:t xml:space="preserve"> </w:t>
      </w:r>
      <w:proofErr w:type="spellStart"/>
      <w:r w:rsidRPr="001A0A82">
        <w:t>confirmationNumber</w:t>
      </w:r>
      <w:proofErr w:type="spellEnd"/>
      <w:r w:rsidRPr="001A0A82">
        <w:t>)</w:t>
      </w:r>
    </w:p>
    <w:p w:rsidR="00012D9C" w:rsidRPr="001A0A82" w:rsidRDefault="00312809" w:rsidP="00D9211D">
      <w:pPr>
        <w:pStyle w:val="NoSpacing"/>
      </w:pPr>
      <w:r w:rsidRPr="001A0A82">
        <w:t xml:space="preserve"> {</w:t>
      </w:r>
    </w:p>
    <w:p w:rsidR="00012D9C" w:rsidRPr="001A0A82" w:rsidRDefault="00312809" w:rsidP="00D9211D">
      <w:pPr>
        <w:pStyle w:val="NoSpacing"/>
      </w:pPr>
      <w:r w:rsidRPr="001A0A82">
        <w:t xml:space="preserve">   </w:t>
      </w:r>
      <w:proofErr w:type="spellStart"/>
      <w:proofErr w:type="gramStart"/>
      <w:r w:rsidRPr="001A0A82">
        <w:t>bool</w:t>
      </w:r>
      <w:proofErr w:type="spellEnd"/>
      <w:proofErr w:type="gramEnd"/>
      <w:r w:rsidRPr="001A0A82">
        <w:t xml:space="preserve"> success;</w:t>
      </w:r>
    </w:p>
    <w:p w:rsidR="00012D9C" w:rsidRPr="001A0A82" w:rsidRDefault="00312809" w:rsidP="00D9211D">
      <w:pPr>
        <w:pStyle w:val="NoSpacing"/>
      </w:pPr>
      <w:r w:rsidRPr="001A0A82">
        <w:t xml:space="preserve">   // logic to cancel reservation goes here</w:t>
      </w:r>
    </w:p>
    <w:p w:rsidR="00012D9C" w:rsidRPr="001A0A82" w:rsidRDefault="00312809" w:rsidP="00D9211D">
      <w:pPr>
        <w:pStyle w:val="NoSpacing"/>
      </w:pPr>
      <w:r w:rsidRPr="001A0A82">
        <w:t xml:space="preserve">   </w:t>
      </w:r>
      <w:proofErr w:type="gramStart"/>
      <w:r w:rsidRPr="001A0A82">
        <w:t>return</w:t>
      </w:r>
      <w:proofErr w:type="gramEnd"/>
      <w:r w:rsidRPr="001A0A82">
        <w:t xml:space="preserve"> success;</w:t>
      </w:r>
    </w:p>
    <w:p w:rsidR="00012D9C" w:rsidRPr="001A0A82" w:rsidRDefault="00312809" w:rsidP="00D9211D">
      <w:pPr>
        <w:pStyle w:val="NoSpacing"/>
      </w:pPr>
      <w:r w:rsidRPr="001A0A82">
        <w:t xml:space="preserve"> }</w:t>
      </w:r>
    </w:p>
    <w:p w:rsidR="00012D9C" w:rsidRPr="001A0A82" w:rsidRDefault="00012D9C" w:rsidP="00D9211D">
      <w:pPr>
        <w:pStyle w:val="NoSpacing"/>
      </w:pPr>
    </w:p>
    <w:p w:rsidR="00012D9C" w:rsidRPr="001A0A82" w:rsidRDefault="00312809" w:rsidP="00D9211D">
      <w:pPr>
        <w:pStyle w:val="NoSpacing"/>
      </w:pPr>
      <w:r w:rsidRPr="001A0A82">
        <w:t xml:space="preserve"> </w:t>
      </w:r>
      <w:proofErr w:type="gramStart"/>
      <w:r w:rsidRPr="001A0A82">
        <w:t>public</w:t>
      </w:r>
      <w:proofErr w:type="gramEnd"/>
      <w:r w:rsidRPr="001A0A82">
        <w:t xml:space="preserve"> </w:t>
      </w:r>
      <w:proofErr w:type="spellStart"/>
      <w:r w:rsidRPr="001A0A82">
        <w:t>int</w:t>
      </w:r>
      <w:proofErr w:type="spellEnd"/>
      <w:r w:rsidRPr="001A0A82">
        <w:t xml:space="preserve"> </w:t>
      </w:r>
      <w:proofErr w:type="spellStart"/>
      <w:r w:rsidRPr="001A0A82">
        <w:t>GetStats</w:t>
      </w:r>
      <w:proofErr w:type="spellEnd"/>
      <w:r w:rsidRPr="001A0A82">
        <w:t>()</w:t>
      </w:r>
    </w:p>
    <w:p w:rsidR="00012D9C" w:rsidRPr="001A0A82" w:rsidRDefault="00312809" w:rsidP="00D9211D">
      <w:pPr>
        <w:pStyle w:val="NoSpacing"/>
      </w:pPr>
      <w:r w:rsidRPr="001A0A82">
        <w:lastRenderedPageBreak/>
        <w:t xml:space="preserve"> {</w:t>
      </w:r>
    </w:p>
    <w:p w:rsidR="00012D9C" w:rsidRPr="001A0A82" w:rsidRDefault="00312809" w:rsidP="00D9211D">
      <w:pPr>
        <w:pStyle w:val="NoSpacing"/>
      </w:pPr>
      <w:r w:rsidRPr="001A0A82">
        <w:t xml:space="preserve">   </w:t>
      </w:r>
      <w:proofErr w:type="spellStart"/>
      <w:proofErr w:type="gramStart"/>
      <w:r w:rsidRPr="001A0A82">
        <w:t>int</w:t>
      </w:r>
      <w:proofErr w:type="spellEnd"/>
      <w:proofErr w:type="gramEnd"/>
      <w:r w:rsidRPr="001A0A82">
        <w:t xml:space="preserve"> </w:t>
      </w:r>
      <w:proofErr w:type="spellStart"/>
      <w:r w:rsidRPr="001A0A82">
        <w:t>numberOfReservations</w:t>
      </w:r>
      <w:proofErr w:type="spellEnd"/>
      <w:r w:rsidRPr="001A0A82">
        <w:t>;</w:t>
      </w:r>
    </w:p>
    <w:p w:rsidR="00012D9C" w:rsidRPr="001A0A82" w:rsidRDefault="00312809" w:rsidP="00D9211D">
      <w:pPr>
        <w:pStyle w:val="NoSpacing"/>
      </w:pPr>
      <w:r w:rsidRPr="001A0A82">
        <w:t xml:space="preserve">   // logic to </w:t>
      </w:r>
      <w:r>
        <w:t>get</w:t>
      </w:r>
      <w:r w:rsidRPr="001A0A82">
        <w:t xml:space="preserve"> the current number of reservations goes here</w:t>
      </w:r>
    </w:p>
    <w:p w:rsidR="00012D9C" w:rsidRPr="001A0A82" w:rsidRDefault="00312809" w:rsidP="00D9211D">
      <w:pPr>
        <w:pStyle w:val="NoSpacing"/>
      </w:pPr>
      <w:r w:rsidRPr="001A0A82">
        <w:t xml:space="preserve">   </w:t>
      </w:r>
      <w:proofErr w:type="gramStart"/>
      <w:r w:rsidRPr="001A0A82">
        <w:t>return</w:t>
      </w:r>
      <w:proofErr w:type="gramEnd"/>
      <w:r w:rsidRPr="001A0A82">
        <w:t xml:space="preserve"> </w:t>
      </w:r>
      <w:proofErr w:type="spellStart"/>
      <w:r w:rsidRPr="001A0A82">
        <w:t>numberOfReservations</w:t>
      </w:r>
      <w:proofErr w:type="spellEnd"/>
      <w:r w:rsidRPr="001A0A82">
        <w:t>;</w:t>
      </w:r>
    </w:p>
    <w:p w:rsidR="00012D9C" w:rsidRPr="001A0A82" w:rsidRDefault="00312809" w:rsidP="00D9211D">
      <w:pPr>
        <w:pStyle w:val="NoSpacing"/>
      </w:pPr>
      <w:r w:rsidRPr="001A0A82">
        <w:t xml:space="preserve"> }</w:t>
      </w:r>
    </w:p>
    <w:p w:rsidR="00012D9C" w:rsidRPr="001A0A82" w:rsidRDefault="00312809" w:rsidP="00D9211D">
      <w:pPr>
        <w:pStyle w:val="NoSpacing"/>
      </w:pPr>
      <w:r w:rsidRPr="001A0A82">
        <w:t xml:space="preserve">} </w:t>
      </w:r>
    </w:p>
    <w:p w:rsidR="00012D9C" w:rsidRDefault="00012D9C" w:rsidP="00D9211D">
      <w:pPr>
        <w:pStyle w:val="NoSpacing"/>
      </w:pPr>
    </w:p>
    <w:p w:rsidR="00012D9C" w:rsidRPr="001A0A82" w:rsidRDefault="00312809" w:rsidP="00981CD7">
      <w:pPr>
        <w:pStyle w:val="BodyText"/>
      </w:pPr>
      <w:r w:rsidRPr="001A0A82">
        <w:t xml:space="preserve">The differences are </w:t>
      </w:r>
      <w:r w:rsidR="00947F2E">
        <w:t>relatively small</w:t>
      </w:r>
      <w:r w:rsidRPr="001A0A82">
        <w:t xml:space="preserve">: </w:t>
      </w:r>
    </w:p>
    <w:p w:rsidR="00012D9C" w:rsidRPr="001A0A82" w:rsidRDefault="00312809" w:rsidP="00D9211D">
      <w:pPr>
        <w:pStyle w:val="BulletItem"/>
      </w:pPr>
      <w:r w:rsidRPr="001A0A82">
        <w:t xml:space="preserve">The </w:t>
      </w:r>
      <w:r>
        <w:rPr>
          <w:rFonts w:ascii="Courier New" w:hAnsi="Courier New" w:cs="Courier New"/>
        </w:rPr>
        <w:t>using</w:t>
      </w:r>
      <w:r w:rsidRPr="001A0A82">
        <w:t xml:space="preserve"> statement references a different namespace; </w:t>
      </w:r>
    </w:p>
    <w:p w:rsidR="00012D9C" w:rsidRPr="001A0A82" w:rsidRDefault="00312809" w:rsidP="00D9211D">
      <w:pPr>
        <w:pStyle w:val="BulletItem"/>
      </w:pPr>
      <w:r w:rsidRPr="001A0A82">
        <w:t xml:space="preserve">The class is marked with </w:t>
      </w:r>
      <w:proofErr w:type="spellStart"/>
      <w:r>
        <w:rPr>
          <w:rFonts w:ascii="Courier New" w:hAnsi="Courier New" w:cs="Courier New"/>
        </w:rPr>
        <w:t>ServiceContract</w:t>
      </w:r>
      <w:proofErr w:type="spellEnd"/>
      <w:r>
        <w:t xml:space="preserve"> </w:t>
      </w:r>
      <w:r w:rsidRPr="001A0A82">
        <w:t>(and due to a difference in serialization defaults, this attribute’s</w:t>
      </w:r>
      <w:r>
        <w:t xml:space="preserve"> </w:t>
      </w:r>
      <w:proofErr w:type="spellStart"/>
      <w:r>
        <w:rPr>
          <w:rFonts w:ascii="Courier New" w:hAnsi="Courier New" w:cs="Courier New"/>
        </w:rPr>
        <w:t>FormatMode</w:t>
      </w:r>
      <w:proofErr w:type="spellEnd"/>
      <w:r>
        <w:t xml:space="preserve"> </w:t>
      </w:r>
      <w:r w:rsidRPr="001A0A82">
        <w:t xml:space="preserve">property must be set as shown); </w:t>
      </w:r>
    </w:p>
    <w:p w:rsidR="00012D9C" w:rsidRPr="001A0A82" w:rsidRDefault="00312809" w:rsidP="00D9211D">
      <w:pPr>
        <w:pStyle w:val="BulletItem"/>
      </w:pPr>
      <w:r w:rsidRPr="001A0A82">
        <w:t xml:space="preserve">The exposed operations use the </w:t>
      </w:r>
      <w:proofErr w:type="spellStart"/>
      <w:r>
        <w:rPr>
          <w:rFonts w:ascii="Courier New" w:hAnsi="Courier New" w:cs="Courier New"/>
        </w:rPr>
        <w:t>OperationContract</w:t>
      </w:r>
      <w:proofErr w:type="spellEnd"/>
      <w:r w:rsidRPr="001A0A82">
        <w:t xml:space="preserve"> attribute rather than </w:t>
      </w:r>
      <w:proofErr w:type="spellStart"/>
      <w:r>
        <w:rPr>
          <w:rFonts w:ascii="Courier New" w:hAnsi="Courier New" w:cs="Courier New"/>
        </w:rPr>
        <w:t>WebMethod</w:t>
      </w:r>
      <w:proofErr w:type="spellEnd"/>
      <w:r w:rsidRPr="001A0A82">
        <w:t>;</w:t>
      </w:r>
      <w:r>
        <w:t xml:space="preserve"> </w:t>
      </w:r>
    </w:p>
    <w:p w:rsidR="00012D9C" w:rsidRPr="001A0A82" w:rsidRDefault="00312809" w:rsidP="00D9211D">
      <w:pPr>
        <w:pStyle w:val="BulletItem"/>
      </w:pPr>
      <w:r w:rsidRPr="001A0A82">
        <w:t>The</w:t>
      </w:r>
      <w:r>
        <w:t xml:space="preserve"> </w:t>
      </w:r>
      <w:r>
        <w:rPr>
          <w:rFonts w:ascii="Courier New" w:hAnsi="Courier New" w:cs="Courier New"/>
        </w:rPr>
        <w:t>Reserve</w:t>
      </w:r>
      <w:r>
        <w:t xml:space="preserve"> </w:t>
      </w:r>
      <w:r w:rsidRPr="001A0A82">
        <w:t>method is made transactional using</w:t>
      </w:r>
      <w:r>
        <w:t xml:space="preserve"> </w:t>
      </w:r>
      <w:proofErr w:type="spellStart"/>
      <w:r>
        <w:rPr>
          <w:rFonts w:ascii="Courier New" w:hAnsi="Courier New" w:cs="Courier New"/>
        </w:rPr>
        <w:t>OperationBehavior</w:t>
      </w:r>
      <w:proofErr w:type="spellEnd"/>
      <w:r>
        <w:t xml:space="preserve"> </w:t>
      </w:r>
      <w:r w:rsidRPr="001A0A82">
        <w:t>rather than a property on</w:t>
      </w:r>
      <w:r>
        <w:t xml:space="preserve"> </w:t>
      </w:r>
      <w:proofErr w:type="spellStart"/>
      <w:r>
        <w:rPr>
          <w:rFonts w:ascii="Courier New" w:hAnsi="Courier New" w:cs="Courier New"/>
        </w:rPr>
        <w:t>WebMethod</w:t>
      </w:r>
      <w:proofErr w:type="spellEnd"/>
      <w:r w:rsidRPr="001A0A82">
        <w:t xml:space="preserve">. </w:t>
      </w:r>
    </w:p>
    <w:p w:rsidR="00012D9C" w:rsidRPr="001A0A82" w:rsidRDefault="00312809" w:rsidP="00981CD7">
      <w:pPr>
        <w:pStyle w:val="BodyText"/>
      </w:pPr>
      <w:r w:rsidRPr="001A0A82">
        <w:t>These changes are straightforward. In fact, writing a script that programmatically changed e</w:t>
      </w:r>
      <w:r>
        <w:t>xisting ASMX applications wouldn’t</w:t>
      </w:r>
      <w:r w:rsidRPr="001A0A82">
        <w:t xml:space="preserve"> be</w:t>
      </w:r>
      <w:r>
        <w:t xml:space="preserve"> too</w:t>
      </w:r>
      <w:r w:rsidRPr="001A0A82">
        <w:t xml:space="preserve"> difficult.</w:t>
      </w:r>
    </w:p>
    <w:p w:rsidR="00012D9C" w:rsidRPr="001A0A82" w:rsidRDefault="00312809" w:rsidP="00981CD7">
      <w:pPr>
        <w:pStyle w:val="BodyText"/>
      </w:pPr>
      <w:r w:rsidRPr="001A0A82">
        <w:t xml:space="preserve">Introducing new software always has an impact on what already exists. By providing a common foundation for building service-oriented applications, </w:t>
      </w:r>
      <w:r>
        <w:t>WCF</w:t>
      </w:r>
      <w:r w:rsidRPr="001A0A82">
        <w:t xml:space="preserve"> offers a more consistent platform for developers. </w:t>
      </w:r>
      <w:r>
        <w:t>The goal of WCF’s</w:t>
      </w:r>
      <w:r w:rsidRPr="001A0A82">
        <w:t xml:space="preserve"> creators is to make the transition as smooth as possible.      </w:t>
      </w:r>
    </w:p>
    <w:p w:rsidR="00012D9C" w:rsidRPr="001A0A82" w:rsidRDefault="00312809">
      <w:pPr>
        <w:pStyle w:val="Heading1"/>
      </w:pPr>
      <w:bookmarkStart w:id="79" w:name="_Toc256495541"/>
      <w:r>
        <w:t>Conclusion</w:t>
      </w:r>
      <w:bookmarkEnd w:id="79"/>
    </w:p>
    <w:p w:rsidR="00012D9C" w:rsidRPr="001A0A82" w:rsidRDefault="00312809" w:rsidP="00981CD7">
      <w:pPr>
        <w:pStyle w:val="BodyText"/>
      </w:pPr>
      <w:r w:rsidRPr="001A0A82">
        <w:t xml:space="preserve">Because it unifies different approaches to communication, </w:t>
      </w:r>
      <w:r>
        <w:t>WCF</w:t>
      </w:r>
      <w:r w:rsidRPr="001A0A82">
        <w:t xml:space="preserve"> </w:t>
      </w:r>
      <w:r w:rsidR="00354BE9">
        <w:t>can simplify</w:t>
      </w:r>
      <w:r w:rsidRPr="001A0A82">
        <w:t xml:space="preserve"> the creation of distributed applications</w:t>
      </w:r>
      <w:r>
        <w:t xml:space="preserve"> on Windows</w:t>
      </w:r>
      <w:r w:rsidRPr="001A0A82">
        <w:t xml:space="preserve">. Because it implements SOAP and the </w:t>
      </w:r>
      <w:r>
        <w:t>most important</w:t>
      </w:r>
      <w:r w:rsidRPr="001A0A82">
        <w:t xml:space="preserve"> WS-* specifications, </w:t>
      </w:r>
      <w:r w:rsidR="005E7941">
        <w:t xml:space="preserve">along with </w:t>
      </w:r>
      <w:proofErr w:type="spellStart"/>
      <w:r w:rsidR="005E7941">
        <w:t>RESTful</w:t>
      </w:r>
      <w:proofErr w:type="spellEnd"/>
      <w:r w:rsidR="005E7941">
        <w:t xml:space="preserve"> communication, </w:t>
      </w:r>
      <w:r>
        <w:t>WCF</w:t>
      </w:r>
      <w:r w:rsidRPr="001A0A82">
        <w:t xml:space="preserve"> provides </w:t>
      </w:r>
      <w:r w:rsidR="005E7941">
        <w:t>broad</w:t>
      </w:r>
      <w:r w:rsidRPr="001A0A82">
        <w:t xml:space="preserve"> interoperability with other platforms. And because it offers explicit support for a service-oriented approach, </w:t>
      </w:r>
      <w:r>
        <w:t>WCF</w:t>
      </w:r>
      <w:r w:rsidRPr="001A0A82">
        <w:t xml:space="preserve"> gives developers a natural environment for building modern software.</w:t>
      </w:r>
    </w:p>
    <w:p w:rsidR="00012D9C" w:rsidRPr="001A0A82" w:rsidRDefault="00312809" w:rsidP="00981CD7">
      <w:pPr>
        <w:pStyle w:val="BodyText"/>
      </w:pPr>
      <w:r w:rsidRPr="001A0A82">
        <w:t xml:space="preserve">Service-oriented applications are becoming the norm, and </w:t>
      </w:r>
      <w:r>
        <w:t>WCF</w:t>
      </w:r>
      <w:r w:rsidRPr="001A0A82">
        <w:t xml:space="preserve"> </w:t>
      </w:r>
      <w:r w:rsidR="00B90F45">
        <w:t>is now</w:t>
      </w:r>
      <w:r w:rsidRPr="001A0A82">
        <w:t xml:space="preserve"> a mainstream technology for Windows. </w:t>
      </w:r>
      <w:r>
        <w:t xml:space="preserve">For anyone who creates </w:t>
      </w:r>
      <w:r w:rsidR="001561D8">
        <w:t>software</w:t>
      </w:r>
      <w:r>
        <w:t xml:space="preserve"> in this world, </w:t>
      </w:r>
      <w:r w:rsidR="003A6141">
        <w:t>this shift</w:t>
      </w:r>
      <w:r>
        <w:t xml:space="preserve"> qualifies as a significant step forward.</w:t>
      </w:r>
    </w:p>
    <w:p w:rsidR="00012D9C" w:rsidRDefault="00312809">
      <w:pPr>
        <w:pStyle w:val="Heading1"/>
      </w:pPr>
      <w:bookmarkStart w:id="80" w:name="_Toc104970901"/>
      <w:bookmarkStart w:id="81" w:name="_Toc100581064"/>
      <w:bookmarkStart w:id="82" w:name="_Toc101005658"/>
      <w:bookmarkStart w:id="83" w:name="_Toc256495542"/>
      <w:r>
        <w:t>About the Author</w:t>
      </w:r>
      <w:bookmarkEnd w:id="80"/>
      <w:bookmarkEnd w:id="83"/>
      <w:r>
        <w:t xml:space="preserve"> </w:t>
      </w:r>
    </w:p>
    <w:bookmarkEnd w:id="81"/>
    <w:bookmarkEnd w:id="82"/>
    <w:p w:rsidR="00012D9C" w:rsidRPr="0004157B" w:rsidRDefault="00312809" w:rsidP="00981CD7">
      <w:pPr>
        <w:pStyle w:val="BodyText"/>
      </w:pPr>
      <w:r>
        <w:t>David Chappell is Principal of Chappell &amp; Associates (</w:t>
      </w:r>
      <w:r w:rsidRPr="00401CAF">
        <w:t>www.davidchappell.com</w:t>
      </w:r>
      <w:r>
        <w:t xml:space="preserve">) in San Francisco, California. Through his speaking, writing, and consulting, he helps </w:t>
      </w:r>
      <w:r w:rsidR="000F4DA2">
        <w:t>people</w:t>
      </w:r>
      <w:r>
        <w:t xml:space="preserve"> </w:t>
      </w:r>
      <w:r w:rsidR="00930DFB">
        <w:t xml:space="preserve">around the world </w:t>
      </w:r>
      <w:r>
        <w:t xml:space="preserve">understand, use, and make better decisions about </w:t>
      </w:r>
      <w:r w:rsidR="000F4DA2">
        <w:t>new technology</w:t>
      </w:r>
      <w:r>
        <w:t>.</w:t>
      </w:r>
    </w:p>
    <w:p w:rsidR="00312809" w:rsidRPr="0004157B" w:rsidRDefault="00312809" w:rsidP="00981CD7">
      <w:pPr>
        <w:pStyle w:val="BodyText"/>
      </w:pPr>
    </w:p>
    <w:sectPr w:rsidR="00312809" w:rsidRPr="0004157B" w:rsidSect="00012D9C">
      <w:headerReference w:type="even" r:id="rId11"/>
      <w:footerReference w:type="even" r:id="rId12"/>
      <w:footerReference w:type="default" r:id="rId13"/>
      <w:pgSz w:w="12240" w:h="15840"/>
      <w:pgMar w:top="1440" w:right="180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7DB" w:rsidRDefault="000007DB">
      <w:r>
        <w:separator/>
      </w:r>
    </w:p>
    <w:p w:rsidR="000007DB" w:rsidRDefault="000007DB"/>
    <w:p w:rsidR="000007DB" w:rsidRDefault="000007DB"/>
    <w:p w:rsidR="000007DB" w:rsidRDefault="000007DB" w:rsidP="0067355E"/>
  </w:endnote>
  <w:endnote w:type="continuationSeparator" w:id="0">
    <w:p w:rsidR="000007DB" w:rsidRDefault="000007DB">
      <w:r>
        <w:continuationSeparator/>
      </w:r>
    </w:p>
    <w:p w:rsidR="000007DB" w:rsidRDefault="000007DB"/>
    <w:p w:rsidR="000007DB" w:rsidRDefault="000007DB"/>
    <w:p w:rsidR="000007DB" w:rsidRDefault="000007DB" w:rsidP="0067355E"/>
  </w:endnote>
</w:endnotes>
</file>

<file path=word/fontTable.xml><?xml version="1.0" encoding="utf-8"?>
<w:fonts xmlns:r="http://schemas.openxmlformats.org/officeDocument/2006/relationships" xmlns:w="http://schemas.openxmlformats.org/wordprocessingml/2006/main">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ranklin Gothic Demi">
    <w:charset w:val="00"/>
    <w:family w:val="swiss"/>
    <w:pitch w:val="variable"/>
    <w:sig w:usb0="00000287" w:usb1="00000000" w:usb2="00000000" w:usb3="00000000" w:csb0="0000009F" w:csb1="00000000"/>
  </w:font>
  <w:font w:name="Franklin Gothic Book">
    <w:charset w:val="00"/>
    <w:family w:val="swiss"/>
    <w:pitch w:val="variable"/>
    <w:sig w:usb0="00000287" w:usb1="00000000" w:usb2="00000000" w:usb3="00000000" w:csb0="0000009F" w:csb1="00000000"/>
  </w:font>
  <w:font w:name="MicrosoftLogo95">
    <w:panose1 w:val="00000000000000000000"/>
    <w:charset w:val="00"/>
    <w:family w:val="roman"/>
    <w:notTrueType/>
    <w:pitch w:val="variable"/>
    <w:sig w:usb0="00000003" w:usb1="00000000" w:usb2="00000000" w:usb3="00000000" w:csb0="00000001" w:csb1="00000000"/>
  </w:font>
  <w:font w:name="Franklin Gothic Medium Cond">
    <w:charset w:val="00"/>
    <w:family w:val="swiss"/>
    <w:pitch w:val="variable"/>
    <w:sig w:usb0="00000287" w:usb1="00000000" w:usb2="00000000" w:usb3="00000000" w:csb0="0000009F" w:csb1="00000000"/>
  </w:font>
  <w:font w:name="Franklin Gothic Demi Cond">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Microsoft Logo 95">
    <w:altName w:val="Symbol"/>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Lucida Sans Typewriter">
    <w:panose1 w:val="020B0602040502020304"/>
    <w:charset w:val="00"/>
    <w:family w:val="swiss"/>
    <w:pitch w:val="fixed"/>
    <w:sig w:usb0="A1002BAF" w:usb1="800078FB" w:usb2="00000008" w:usb3="00000000" w:csb0="000100FF" w:csb1="00000000"/>
  </w:font>
  <w:font w:name="Dom Casual">
    <w:charset w:val="00"/>
    <w:family w:val="auto"/>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n-e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ED5" w:rsidRDefault="00070CEA">
    <w:pPr>
      <w:pStyle w:val="Footer"/>
      <w:framePr w:wrap="around" w:vAnchor="text" w:hAnchor="margin" w:xAlign="center" w:y="1"/>
      <w:rPr>
        <w:rStyle w:val="PageNumber"/>
      </w:rPr>
    </w:pPr>
    <w:r>
      <w:rPr>
        <w:rStyle w:val="PageNumber"/>
      </w:rPr>
      <w:fldChar w:fldCharType="begin"/>
    </w:r>
    <w:r w:rsidR="00694ED5">
      <w:rPr>
        <w:rStyle w:val="PageNumber"/>
      </w:rPr>
      <w:instrText xml:space="preserve">PAGE  </w:instrText>
    </w:r>
    <w:r w:rsidR="00044A68">
      <w:rPr>
        <w:rStyle w:val="PageNumber"/>
      </w:rPr>
      <w:fldChar w:fldCharType="separate"/>
    </w:r>
    <w:r w:rsidR="00044A68">
      <w:rPr>
        <w:rStyle w:val="PageNumber"/>
        <w:noProof/>
      </w:rPr>
      <w:t>37</w:t>
    </w:r>
    <w:r>
      <w:rPr>
        <w:rStyle w:val="PageNumber"/>
      </w:rPr>
      <w:fldChar w:fldCharType="end"/>
    </w:r>
  </w:p>
  <w:p w:rsidR="00694ED5" w:rsidRDefault="00694ED5">
    <w:pPr>
      <w:pStyle w:val="Footer"/>
      <w:rPr>
        <w:rStyle w:val="PageNumber"/>
      </w:rPr>
    </w:pPr>
  </w:p>
  <w:p w:rsidR="00694ED5" w:rsidRDefault="00694ED5">
    <w:pPr>
      <w:pStyle w:val="Footer"/>
    </w:pPr>
  </w:p>
  <w:p w:rsidR="00694ED5" w:rsidRDefault="00694ED5"/>
  <w:p w:rsidR="00694ED5" w:rsidRDefault="00694ED5"/>
  <w:p w:rsidR="00694ED5" w:rsidRDefault="00694ED5"/>
  <w:p w:rsidR="00694ED5" w:rsidRDefault="00694ED5"/>
  <w:p w:rsidR="00694ED5" w:rsidRDefault="00694ED5"/>
  <w:p w:rsidR="00694ED5" w:rsidRDefault="00694ED5"/>
  <w:p w:rsidR="00694ED5" w:rsidRDefault="00694ED5"/>
  <w:p w:rsidR="00694ED5" w:rsidRDefault="00694ED5" w:rsidP="0067355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ED5" w:rsidRDefault="00070CEA" w:rsidP="003E64B9">
    <w:pPr>
      <w:pStyle w:val="Footer"/>
      <w:framePr w:wrap="around" w:vAnchor="text" w:hAnchor="page" w:x="4893" w:y="231"/>
      <w:jc w:val="center"/>
      <w:rPr>
        <w:rStyle w:val="PageNumber"/>
      </w:rPr>
    </w:pPr>
    <w:r>
      <w:rPr>
        <w:rStyle w:val="PageNumber"/>
      </w:rPr>
      <w:fldChar w:fldCharType="begin"/>
    </w:r>
    <w:r w:rsidR="00694ED5">
      <w:rPr>
        <w:rStyle w:val="PageNumber"/>
      </w:rPr>
      <w:instrText xml:space="preserve">PAGE  </w:instrText>
    </w:r>
    <w:r>
      <w:rPr>
        <w:rStyle w:val="PageNumber"/>
      </w:rPr>
      <w:fldChar w:fldCharType="separate"/>
    </w:r>
    <w:r w:rsidR="00044A68">
      <w:rPr>
        <w:rStyle w:val="PageNumber"/>
        <w:noProof/>
      </w:rPr>
      <w:t>37</w:t>
    </w:r>
    <w:r>
      <w:rPr>
        <w:rStyle w:val="PageNumber"/>
      </w:rPr>
      <w:fldChar w:fldCharType="end"/>
    </w:r>
  </w:p>
  <w:p w:rsidR="00694ED5" w:rsidRDefault="00694ED5" w:rsidP="003E64B9">
    <w:pPr>
      <w:pStyle w:val="Footer"/>
      <w:ind w:left="0" w:firstLine="0"/>
      <w:rPr>
        <w:rStyle w:val="PageNumber"/>
      </w:rPr>
    </w:pPr>
  </w:p>
  <w:p w:rsidR="00694ED5" w:rsidRDefault="00694ED5" w:rsidP="003E64B9">
    <w:pPr>
      <w:pStyle w:val="Footer"/>
      <w:ind w:left="0" w:firstLine="0"/>
      <w:rPr>
        <w:rStyle w:val="PageNumber"/>
      </w:rPr>
    </w:pPr>
  </w:p>
  <w:p w:rsidR="00694ED5" w:rsidRDefault="00694ED5" w:rsidP="003E64B9">
    <w:pPr>
      <w:ind w:left="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7DB" w:rsidRDefault="000007DB">
      <w:r>
        <w:separator/>
      </w:r>
    </w:p>
    <w:p w:rsidR="000007DB" w:rsidRDefault="000007DB"/>
    <w:p w:rsidR="000007DB" w:rsidRDefault="000007DB"/>
    <w:p w:rsidR="000007DB" w:rsidRDefault="000007DB" w:rsidP="0067355E"/>
  </w:footnote>
  <w:footnote w:type="continuationSeparator" w:id="0">
    <w:p w:rsidR="000007DB" w:rsidRDefault="000007DB">
      <w:r>
        <w:continuationSeparator/>
      </w:r>
    </w:p>
    <w:p w:rsidR="000007DB" w:rsidRDefault="000007DB"/>
    <w:p w:rsidR="000007DB" w:rsidRDefault="000007DB"/>
    <w:p w:rsidR="000007DB" w:rsidRDefault="000007DB" w:rsidP="0067355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ED5" w:rsidRDefault="00694ED5"/>
  <w:p w:rsidR="00694ED5" w:rsidRDefault="00694ED5"/>
  <w:p w:rsidR="00694ED5" w:rsidRDefault="00694ED5"/>
  <w:p w:rsidR="00694ED5" w:rsidRDefault="00694ED5"/>
  <w:p w:rsidR="00694ED5" w:rsidRDefault="00694ED5"/>
  <w:p w:rsidR="00694ED5" w:rsidRDefault="00694ED5"/>
  <w:p w:rsidR="00694ED5" w:rsidRDefault="00694ED5"/>
  <w:p w:rsidR="00694ED5" w:rsidRDefault="00694ED5" w:rsidP="0067355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B24F172"/>
    <w:lvl w:ilvl="0">
      <w:numFmt w:val="decimal"/>
      <w:pStyle w:val="BulletItem"/>
      <w:lvlText w:val="*"/>
      <w:lvlJc w:val="left"/>
    </w:lvl>
  </w:abstractNum>
  <w:num w:numId="1">
    <w:abstractNumId w:val="0"/>
    <w:lvlOverride w:ilvl="0">
      <w:lvl w:ilvl="0">
        <w:start w:val="1"/>
        <w:numFmt w:val="bullet"/>
        <w:pStyle w:val="BulletItem"/>
        <w:lvlText w:val=""/>
        <w:legacy w:legacy="1" w:legacySpace="0" w:legacyIndent="360"/>
        <w:lvlJc w:val="left"/>
        <w:pPr>
          <w:ind w:left="1440" w:hanging="360"/>
        </w:pPr>
        <w:rPr>
          <w:rFonts w:ascii="Tms Rmn" w:hAnsi="Tms Rmn" w:hint="default"/>
          <w:color w:val="auto"/>
          <w:sz w:val="16"/>
          <w:szCs w:val="16"/>
        </w:rPr>
      </w:lvl>
    </w:lvlOverride>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001"/>
  <w:defaultTabStop w:val="720"/>
  <w:noPunctuationKerning/>
  <w:characterSpacingControl w:val="doNotCompress"/>
  <w:hdrShapeDefaults>
    <o:shapedefaults v:ext="edit" spidmax="39937" style="mso-position-vertical-relative:line" fill="f" fillcolor="white" stroke="f">
      <v:fill color="white" on="f"/>
      <v:stroke on="f"/>
    </o:shapedefaults>
  </w:hdrShapeDefaults>
  <w:footnotePr>
    <w:footnote w:id="-1"/>
    <w:footnote w:id="0"/>
  </w:footnotePr>
  <w:endnotePr>
    <w:endnote w:id="-1"/>
    <w:endnote w:id="0"/>
  </w:endnotePr>
  <w:compat/>
  <w:rsids>
    <w:rsidRoot w:val="00665068"/>
    <w:rsid w:val="000007DB"/>
    <w:rsid w:val="00012D9C"/>
    <w:rsid w:val="0001337D"/>
    <w:rsid w:val="000144B0"/>
    <w:rsid w:val="00014BF5"/>
    <w:rsid w:val="000257B3"/>
    <w:rsid w:val="000259A9"/>
    <w:rsid w:val="000260B5"/>
    <w:rsid w:val="000270D2"/>
    <w:rsid w:val="0003062D"/>
    <w:rsid w:val="0003336A"/>
    <w:rsid w:val="00035C10"/>
    <w:rsid w:val="00043A6B"/>
    <w:rsid w:val="00044297"/>
    <w:rsid w:val="00044A68"/>
    <w:rsid w:val="000464BA"/>
    <w:rsid w:val="000467B5"/>
    <w:rsid w:val="00046F49"/>
    <w:rsid w:val="0005062A"/>
    <w:rsid w:val="000548B4"/>
    <w:rsid w:val="0006003F"/>
    <w:rsid w:val="00061409"/>
    <w:rsid w:val="0006412B"/>
    <w:rsid w:val="00065256"/>
    <w:rsid w:val="00070CEA"/>
    <w:rsid w:val="00074D7C"/>
    <w:rsid w:val="000854C9"/>
    <w:rsid w:val="00090BB9"/>
    <w:rsid w:val="00095297"/>
    <w:rsid w:val="000A1264"/>
    <w:rsid w:val="000A5038"/>
    <w:rsid w:val="000A6E7C"/>
    <w:rsid w:val="000A722C"/>
    <w:rsid w:val="000A7298"/>
    <w:rsid w:val="000B3707"/>
    <w:rsid w:val="000B5C21"/>
    <w:rsid w:val="000C2C87"/>
    <w:rsid w:val="000C39B7"/>
    <w:rsid w:val="000D042E"/>
    <w:rsid w:val="000D3314"/>
    <w:rsid w:val="000D3795"/>
    <w:rsid w:val="000D6DED"/>
    <w:rsid w:val="000E096D"/>
    <w:rsid w:val="000E0C88"/>
    <w:rsid w:val="000E22D8"/>
    <w:rsid w:val="000F4DA2"/>
    <w:rsid w:val="001003F1"/>
    <w:rsid w:val="00116823"/>
    <w:rsid w:val="00117C5A"/>
    <w:rsid w:val="00117CBF"/>
    <w:rsid w:val="00123B16"/>
    <w:rsid w:val="001252F0"/>
    <w:rsid w:val="0013076E"/>
    <w:rsid w:val="00137C64"/>
    <w:rsid w:val="00147C7C"/>
    <w:rsid w:val="00151D89"/>
    <w:rsid w:val="00153116"/>
    <w:rsid w:val="001561D8"/>
    <w:rsid w:val="00166C7E"/>
    <w:rsid w:val="001677E4"/>
    <w:rsid w:val="001708F8"/>
    <w:rsid w:val="0017493F"/>
    <w:rsid w:val="00174DF2"/>
    <w:rsid w:val="00175C6F"/>
    <w:rsid w:val="0017754F"/>
    <w:rsid w:val="001808DD"/>
    <w:rsid w:val="001809BE"/>
    <w:rsid w:val="001917C2"/>
    <w:rsid w:val="00192D36"/>
    <w:rsid w:val="0019714E"/>
    <w:rsid w:val="001A279D"/>
    <w:rsid w:val="001B1D70"/>
    <w:rsid w:val="001B4F2A"/>
    <w:rsid w:val="001B509E"/>
    <w:rsid w:val="001B595F"/>
    <w:rsid w:val="001B70F1"/>
    <w:rsid w:val="001E1E4D"/>
    <w:rsid w:val="001E3C2C"/>
    <w:rsid w:val="001F0B03"/>
    <w:rsid w:val="001F18D7"/>
    <w:rsid w:val="001F7FCB"/>
    <w:rsid w:val="002046B9"/>
    <w:rsid w:val="00206128"/>
    <w:rsid w:val="002069CF"/>
    <w:rsid w:val="00220A9F"/>
    <w:rsid w:val="0022243B"/>
    <w:rsid w:val="0022588B"/>
    <w:rsid w:val="00225A73"/>
    <w:rsid w:val="00226BF9"/>
    <w:rsid w:val="00231B62"/>
    <w:rsid w:val="00235147"/>
    <w:rsid w:val="002430AA"/>
    <w:rsid w:val="00244E39"/>
    <w:rsid w:val="00252DFD"/>
    <w:rsid w:val="0025593A"/>
    <w:rsid w:val="00264763"/>
    <w:rsid w:val="00267912"/>
    <w:rsid w:val="00271765"/>
    <w:rsid w:val="00271A26"/>
    <w:rsid w:val="00273AF8"/>
    <w:rsid w:val="00281AD1"/>
    <w:rsid w:val="00284000"/>
    <w:rsid w:val="002849C2"/>
    <w:rsid w:val="002860AC"/>
    <w:rsid w:val="002918C1"/>
    <w:rsid w:val="002929A6"/>
    <w:rsid w:val="002934CB"/>
    <w:rsid w:val="002A0983"/>
    <w:rsid w:val="002A300D"/>
    <w:rsid w:val="002A604E"/>
    <w:rsid w:val="002B7425"/>
    <w:rsid w:val="002D3D00"/>
    <w:rsid w:val="002E279C"/>
    <w:rsid w:val="002E2B3A"/>
    <w:rsid w:val="002E5016"/>
    <w:rsid w:val="002F2AF5"/>
    <w:rsid w:val="002F56D0"/>
    <w:rsid w:val="002F5A62"/>
    <w:rsid w:val="002F6BE5"/>
    <w:rsid w:val="0030709A"/>
    <w:rsid w:val="0031009F"/>
    <w:rsid w:val="00312809"/>
    <w:rsid w:val="0031639D"/>
    <w:rsid w:val="00320338"/>
    <w:rsid w:val="00323257"/>
    <w:rsid w:val="00336A6B"/>
    <w:rsid w:val="00350F2D"/>
    <w:rsid w:val="00354BE9"/>
    <w:rsid w:val="003569A5"/>
    <w:rsid w:val="003741A7"/>
    <w:rsid w:val="00375AD8"/>
    <w:rsid w:val="00375D22"/>
    <w:rsid w:val="00376B17"/>
    <w:rsid w:val="0038012C"/>
    <w:rsid w:val="003852FA"/>
    <w:rsid w:val="003855E5"/>
    <w:rsid w:val="00394C87"/>
    <w:rsid w:val="003A0CEF"/>
    <w:rsid w:val="003A6141"/>
    <w:rsid w:val="003C253E"/>
    <w:rsid w:val="003C312C"/>
    <w:rsid w:val="003C4454"/>
    <w:rsid w:val="003D41D9"/>
    <w:rsid w:val="003E375A"/>
    <w:rsid w:val="003E521D"/>
    <w:rsid w:val="003E64B9"/>
    <w:rsid w:val="003F68E5"/>
    <w:rsid w:val="00401CAF"/>
    <w:rsid w:val="00401CCE"/>
    <w:rsid w:val="00406E18"/>
    <w:rsid w:val="00412CF4"/>
    <w:rsid w:val="0042500A"/>
    <w:rsid w:val="004254F4"/>
    <w:rsid w:val="00426C2B"/>
    <w:rsid w:val="004272D4"/>
    <w:rsid w:val="00430B49"/>
    <w:rsid w:val="00431D2D"/>
    <w:rsid w:val="00433E8B"/>
    <w:rsid w:val="00437664"/>
    <w:rsid w:val="00444042"/>
    <w:rsid w:val="0044440D"/>
    <w:rsid w:val="004471BE"/>
    <w:rsid w:val="004476C4"/>
    <w:rsid w:val="00460E0B"/>
    <w:rsid w:val="00463899"/>
    <w:rsid w:val="00464E5B"/>
    <w:rsid w:val="00472E6B"/>
    <w:rsid w:val="00474627"/>
    <w:rsid w:val="00475304"/>
    <w:rsid w:val="00477025"/>
    <w:rsid w:val="00477B49"/>
    <w:rsid w:val="00477B79"/>
    <w:rsid w:val="00492D70"/>
    <w:rsid w:val="00495793"/>
    <w:rsid w:val="004A524D"/>
    <w:rsid w:val="004A5C87"/>
    <w:rsid w:val="004B32BE"/>
    <w:rsid w:val="004B5B00"/>
    <w:rsid w:val="004C0AF4"/>
    <w:rsid w:val="004C2BA7"/>
    <w:rsid w:val="004E53B7"/>
    <w:rsid w:val="004E65EE"/>
    <w:rsid w:val="004F2CA6"/>
    <w:rsid w:val="004F5568"/>
    <w:rsid w:val="004F5642"/>
    <w:rsid w:val="004F74A8"/>
    <w:rsid w:val="00502E0B"/>
    <w:rsid w:val="00504630"/>
    <w:rsid w:val="0050507C"/>
    <w:rsid w:val="00505821"/>
    <w:rsid w:val="005125F3"/>
    <w:rsid w:val="00516276"/>
    <w:rsid w:val="0051700A"/>
    <w:rsid w:val="0051703B"/>
    <w:rsid w:val="005233EE"/>
    <w:rsid w:val="0052529D"/>
    <w:rsid w:val="00526378"/>
    <w:rsid w:val="00532290"/>
    <w:rsid w:val="005351B3"/>
    <w:rsid w:val="00542FF1"/>
    <w:rsid w:val="00551417"/>
    <w:rsid w:val="00551FE3"/>
    <w:rsid w:val="00562254"/>
    <w:rsid w:val="005629B8"/>
    <w:rsid w:val="005677C4"/>
    <w:rsid w:val="00570066"/>
    <w:rsid w:val="0057378E"/>
    <w:rsid w:val="00573C79"/>
    <w:rsid w:val="00582439"/>
    <w:rsid w:val="00590BCC"/>
    <w:rsid w:val="00593D1D"/>
    <w:rsid w:val="005A00DF"/>
    <w:rsid w:val="005C168C"/>
    <w:rsid w:val="005D05EE"/>
    <w:rsid w:val="005E594E"/>
    <w:rsid w:val="005E6C2C"/>
    <w:rsid w:val="005E7941"/>
    <w:rsid w:val="005F41F4"/>
    <w:rsid w:val="005F7F51"/>
    <w:rsid w:val="00605A83"/>
    <w:rsid w:val="00610398"/>
    <w:rsid w:val="00616380"/>
    <w:rsid w:val="006261C9"/>
    <w:rsid w:val="00641523"/>
    <w:rsid w:val="00642C62"/>
    <w:rsid w:val="006437C2"/>
    <w:rsid w:val="00644B30"/>
    <w:rsid w:val="006500ED"/>
    <w:rsid w:val="006517BF"/>
    <w:rsid w:val="00652AF6"/>
    <w:rsid w:val="006563FC"/>
    <w:rsid w:val="006607B5"/>
    <w:rsid w:val="006625EA"/>
    <w:rsid w:val="006628A2"/>
    <w:rsid w:val="00665068"/>
    <w:rsid w:val="00667F16"/>
    <w:rsid w:val="0067344B"/>
    <w:rsid w:val="0067355E"/>
    <w:rsid w:val="00674277"/>
    <w:rsid w:val="0068534C"/>
    <w:rsid w:val="00690275"/>
    <w:rsid w:val="00693E00"/>
    <w:rsid w:val="006941DD"/>
    <w:rsid w:val="00694ED5"/>
    <w:rsid w:val="00696C0D"/>
    <w:rsid w:val="006A1428"/>
    <w:rsid w:val="006A164E"/>
    <w:rsid w:val="006A7D4D"/>
    <w:rsid w:val="006B0201"/>
    <w:rsid w:val="006B2FD4"/>
    <w:rsid w:val="006B4601"/>
    <w:rsid w:val="006C7A0E"/>
    <w:rsid w:val="006D1476"/>
    <w:rsid w:val="006E1C77"/>
    <w:rsid w:val="006E4A0B"/>
    <w:rsid w:val="006E6FF8"/>
    <w:rsid w:val="006F25F5"/>
    <w:rsid w:val="00701EC4"/>
    <w:rsid w:val="0070746E"/>
    <w:rsid w:val="00714774"/>
    <w:rsid w:val="007149A8"/>
    <w:rsid w:val="0071537C"/>
    <w:rsid w:val="00716880"/>
    <w:rsid w:val="00720BF1"/>
    <w:rsid w:val="00723D73"/>
    <w:rsid w:val="00726541"/>
    <w:rsid w:val="00727B7D"/>
    <w:rsid w:val="00731C71"/>
    <w:rsid w:val="00731E99"/>
    <w:rsid w:val="00735E0D"/>
    <w:rsid w:val="00743833"/>
    <w:rsid w:val="007472C4"/>
    <w:rsid w:val="0075197C"/>
    <w:rsid w:val="007533D1"/>
    <w:rsid w:val="00754536"/>
    <w:rsid w:val="007558EB"/>
    <w:rsid w:val="007559EA"/>
    <w:rsid w:val="00757918"/>
    <w:rsid w:val="00771C78"/>
    <w:rsid w:val="007762D1"/>
    <w:rsid w:val="00777203"/>
    <w:rsid w:val="0078158F"/>
    <w:rsid w:val="00791633"/>
    <w:rsid w:val="00795443"/>
    <w:rsid w:val="007974D6"/>
    <w:rsid w:val="007A0CBA"/>
    <w:rsid w:val="007A5848"/>
    <w:rsid w:val="007B6028"/>
    <w:rsid w:val="007C1703"/>
    <w:rsid w:val="007C3263"/>
    <w:rsid w:val="007C34F0"/>
    <w:rsid w:val="007C4AEC"/>
    <w:rsid w:val="007C66CE"/>
    <w:rsid w:val="007E00BE"/>
    <w:rsid w:val="007E65DB"/>
    <w:rsid w:val="00803007"/>
    <w:rsid w:val="00803319"/>
    <w:rsid w:val="008237E5"/>
    <w:rsid w:val="00831F82"/>
    <w:rsid w:val="00836B85"/>
    <w:rsid w:val="0084184D"/>
    <w:rsid w:val="00844537"/>
    <w:rsid w:val="00846FEA"/>
    <w:rsid w:val="00847F2D"/>
    <w:rsid w:val="00854390"/>
    <w:rsid w:val="0085588A"/>
    <w:rsid w:val="0085681C"/>
    <w:rsid w:val="0086416D"/>
    <w:rsid w:val="0087580B"/>
    <w:rsid w:val="008769DD"/>
    <w:rsid w:val="008819C5"/>
    <w:rsid w:val="008914FA"/>
    <w:rsid w:val="00894AB7"/>
    <w:rsid w:val="00897B7D"/>
    <w:rsid w:val="008A3B79"/>
    <w:rsid w:val="008A47E1"/>
    <w:rsid w:val="008A5EA5"/>
    <w:rsid w:val="008A711B"/>
    <w:rsid w:val="008B25F1"/>
    <w:rsid w:val="008B6A03"/>
    <w:rsid w:val="008C028B"/>
    <w:rsid w:val="008C5807"/>
    <w:rsid w:val="008C7B90"/>
    <w:rsid w:val="008D09C8"/>
    <w:rsid w:val="008D2A6D"/>
    <w:rsid w:val="008D3DCF"/>
    <w:rsid w:val="008D591D"/>
    <w:rsid w:val="008D7810"/>
    <w:rsid w:val="008E1E21"/>
    <w:rsid w:val="008E6019"/>
    <w:rsid w:val="008F00F5"/>
    <w:rsid w:val="008F18AF"/>
    <w:rsid w:val="00902403"/>
    <w:rsid w:val="0090247F"/>
    <w:rsid w:val="00902852"/>
    <w:rsid w:val="00910EE0"/>
    <w:rsid w:val="00911AA0"/>
    <w:rsid w:val="009127B8"/>
    <w:rsid w:val="00930D2F"/>
    <w:rsid w:val="00930DFB"/>
    <w:rsid w:val="00932664"/>
    <w:rsid w:val="00932ED0"/>
    <w:rsid w:val="00934850"/>
    <w:rsid w:val="00937F24"/>
    <w:rsid w:val="00940381"/>
    <w:rsid w:val="00943B86"/>
    <w:rsid w:val="00947F2E"/>
    <w:rsid w:val="00956DD9"/>
    <w:rsid w:val="00957E6E"/>
    <w:rsid w:val="00962EE1"/>
    <w:rsid w:val="009632BB"/>
    <w:rsid w:val="009632C6"/>
    <w:rsid w:val="00966C88"/>
    <w:rsid w:val="009677D0"/>
    <w:rsid w:val="00971A2F"/>
    <w:rsid w:val="00971CE9"/>
    <w:rsid w:val="009727C4"/>
    <w:rsid w:val="00974EF2"/>
    <w:rsid w:val="00981CD7"/>
    <w:rsid w:val="00982EC5"/>
    <w:rsid w:val="00987F6B"/>
    <w:rsid w:val="009A2009"/>
    <w:rsid w:val="009A6775"/>
    <w:rsid w:val="009A68A2"/>
    <w:rsid w:val="009B400B"/>
    <w:rsid w:val="009B7A00"/>
    <w:rsid w:val="009C5C19"/>
    <w:rsid w:val="009D3FDD"/>
    <w:rsid w:val="009D414E"/>
    <w:rsid w:val="009D6066"/>
    <w:rsid w:val="009E2D96"/>
    <w:rsid w:val="009E35CC"/>
    <w:rsid w:val="009F0112"/>
    <w:rsid w:val="009F16A3"/>
    <w:rsid w:val="009F2CC2"/>
    <w:rsid w:val="009F35D5"/>
    <w:rsid w:val="009F43EC"/>
    <w:rsid w:val="009F5637"/>
    <w:rsid w:val="00A021A0"/>
    <w:rsid w:val="00A075F5"/>
    <w:rsid w:val="00A13736"/>
    <w:rsid w:val="00A152DE"/>
    <w:rsid w:val="00A2128F"/>
    <w:rsid w:val="00A24886"/>
    <w:rsid w:val="00A332E4"/>
    <w:rsid w:val="00A349B9"/>
    <w:rsid w:val="00A4309D"/>
    <w:rsid w:val="00A6174E"/>
    <w:rsid w:val="00A74B10"/>
    <w:rsid w:val="00A77D7B"/>
    <w:rsid w:val="00A77F92"/>
    <w:rsid w:val="00A8470C"/>
    <w:rsid w:val="00A92A46"/>
    <w:rsid w:val="00A9507B"/>
    <w:rsid w:val="00AA187C"/>
    <w:rsid w:val="00AA7016"/>
    <w:rsid w:val="00AC405A"/>
    <w:rsid w:val="00AD6AD0"/>
    <w:rsid w:val="00AF07F3"/>
    <w:rsid w:val="00AF27CA"/>
    <w:rsid w:val="00AF66A6"/>
    <w:rsid w:val="00B00719"/>
    <w:rsid w:val="00B00FFB"/>
    <w:rsid w:val="00B0275D"/>
    <w:rsid w:val="00B02B80"/>
    <w:rsid w:val="00B04F6D"/>
    <w:rsid w:val="00B1396B"/>
    <w:rsid w:val="00B203E1"/>
    <w:rsid w:val="00B27DF2"/>
    <w:rsid w:val="00B27FE0"/>
    <w:rsid w:val="00B323C2"/>
    <w:rsid w:val="00B3520E"/>
    <w:rsid w:val="00B44BBB"/>
    <w:rsid w:val="00B452BA"/>
    <w:rsid w:val="00B45426"/>
    <w:rsid w:val="00B50450"/>
    <w:rsid w:val="00B50959"/>
    <w:rsid w:val="00B61127"/>
    <w:rsid w:val="00B652A6"/>
    <w:rsid w:val="00B7287B"/>
    <w:rsid w:val="00B84F41"/>
    <w:rsid w:val="00B856FB"/>
    <w:rsid w:val="00B90F45"/>
    <w:rsid w:val="00B93FC0"/>
    <w:rsid w:val="00B9762B"/>
    <w:rsid w:val="00BA59FC"/>
    <w:rsid w:val="00BA6F19"/>
    <w:rsid w:val="00BC0F03"/>
    <w:rsid w:val="00BC38BD"/>
    <w:rsid w:val="00BD1DF5"/>
    <w:rsid w:val="00BF1FB1"/>
    <w:rsid w:val="00BF5F13"/>
    <w:rsid w:val="00C00CEA"/>
    <w:rsid w:val="00C02F02"/>
    <w:rsid w:val="00C039C2"/>
    <w:rsid w:val="00C0445A"/>
    <w:rsid w:val="00C04CE5"/>
    <w:rsid w:val="00C1005E"/>
    <w:rsid w:val="00C11753"/>
    <w:rsid w:val="00C13A60"/>
    <w:rsid w:val="00C308FB"/>
    <w:rsid w:val="00C327C5"/>
    <w:rsid w:val="00C35DAD"/>
    <w:rsid w:val="00C36CF6"/>
    <w:rsid w:val="00C42CD0"/>
    <w:rsid w:val="00C462C2"/>
    <w:rsid w:val="00C5118D"/>
    <w:rsid w:val="00C57778"/>
    <w:rsid w:val="00C60819"/>
    <w:rsid w:val="00C65507"/>
    <w:rsid w:val="00C704BB"/>
    <w:rsid w:val="00C73A6A"/>
    <w:rsid w:val="00C73B85"/>
    <w:rsid w:val="00C73E1C"/>
    <w:rsid w:val="00C81DD0"/>
    <w:rsid w:val="00C82963"/>
    <w:rsid w:val="00C8503A"/>
    <w:rsid w:val="00C95A69"/>
    <w:rsid w:val="00C96148"/>
    <w:rsid w:val="00C97323"/>
    <w:rsid w:val="00C97ABA"/>
    <w:rsid w:val="00CA0917"/>
    <w:rsid w:val="00CA5294"/>
    <w:rsid w:val="00CB1FE2"/>
    <w:rsid w:val="00CB2291"/>
    <w:rsid w:val="00CB4563"/>
    <w:rsid w:val="00CC028A"/>
    <w:rsid w:val="00CC29B9"/>
    <w:rsid w:val="00CC3210"/>
    <w:rsid w:val="00CC3BC1"/>
    <w:rsid w:val="00CC533E"/>
    <w:rsid w:val="00CD34BF"/>
    <w:rsid w:val="00CD42D4"/>
    <w:rsid w:val="00CD5A97"/>
    <w:rsid w:val="00CD797E"/>
    <w:rsid w:val="00CE4FBF"/>
    <w:rsid w:val="00CE67B6"/>
    <w:rsid w:val="00CE7D46"/>
    <w:rsid w:val="00CE7F85"/>
    <w:rsid w:val="00CF0529"/>
    <w:rsid w:val="00CF1031"/>
    <w:rsid w:val="00CF3E85"/>
    <w:rsid w:val="00D0009B"/>
    <w:rsid w:val="00D0064B"/>
    <w:rsid w:val="00D04869"/>
    <w:rsid w:val="00D04883"/>
    <w:rsid w:val="00D25D29"/>
    <w:rsid w:val="00D27177"/>
    <w:rsid w:val="00D31CB4"/>
    <w:rsid w:val="00D32A85"/>
    <w:rsid w:val="00D33136"/>
    <w:rsid w:val="00D34C92"/>
    <w:rsid w:val="00D36C4E"/>
    <w:rsid w:val="00D37229"/>
    <w:rsid w:val="00D37D9A"/>
    <w:rsid w:val="00D4739B"/>
    <w:rsid w:val="00D50DF3"/>
    <w:rsid w:val="00D51878"/>
    <w:rsid w:val="00D54D4A"/>
    <w:rsid w:val="00D5753C"/>
    <w:rsid w:val="00D66576"/>
    <w:rsid w:val="00D73EA7"/>
    <w:rsid w:val="00D831A8"/>
    <w:rsid w:val="00D831D5"/>
    <w:rsid w:val="00D9211D"/>
    <w:rsid w:val="00D94E5C"/>
    <w:rsid w:val="00DB062E"/>
    <w:rsid w:val="00DB0E4B"/>
    <w:rsid w:val="00DB3448"/>
    <w:rsid w:val="00DB493B"/>
    <w:rsid w:val="00DB5DD0"/>
    <w:rsid w:val="00DB60E3"/>
    <w:rsid w:val="00DC2805"/>
    <w:rsid w:val="00DC3903"/>
    <w:rsid w:val="00DC66A4"/>
    <w:rsid w:val="00DD09DC"/>
    <w:rsid w:val="00DE209F"/>
    <w:rsid w:val="00DE2B87"/>
    <w:rsid w:val="00DE4D2E"/>
    <w:rsid w:val="00DF2427"/>
    <w:rsid w:val="00E145D9"/>
    <w:rsid w:val="00E14859"/>
    <w:rsid w:val="00E21F0D"/>
    <w:rsid w:val="00E22735"/>
    <w:rsid w:val="00E23A24"/>
    <w:rsid w:val="00E32228"/>
    <w:rsid w:val="00E40A61"/>
    <w:rsid w:val="00E44E87"/>
    <w:rsid w:val="00E569C4"/>
    <w:rsid w:val="00E57E24"/>
    <w:rsid w:val="00E6021F"/>
    <w:rsid w:val="00E61D8E"/>
    <w:rsid w:val="00E650B6"/>
    <w:rsid w:val="00E66D80"/>
    <w:rsid w:val="00E70DAC"/>
    <w:rsid w:val="00E72B32"/>
    <w:rsid w:val="00E81516"/>
    <w:rsid w:val="00E87028"/>
    <w:rsid w:val="00E87F29"/>
    <w:rsid w:val="00E92999"/>
    <w:rsid w:val="00E960C6"/>
    <w:rsid w:val="00EA00B8"/>
    <w:rsid w:val="00EA445A"/>
    <w:rsid w:val="00EA5E83"/>
    <w:rsid w:val="00EB632B"/>
    <w:rsid w:val="00EB66BD"/>
    <w:rsid w:val="00EB69EE"/>
    <w:rsid w:val="00EC2016"/>
    <w:rsid w:val="00EC23F9"/>
    <w:rsid w:val="00EC309E"/>
    <w:rsid w:val="00EC6364"/>
    <w:rsid w:val="00ED69F6"/>
    <w:rsid w:val="00EE424E"/>
    <w:rsid w:val="00EF6B01"/>
    <w:rsid w:val="00EF6FAC"/>
    <w:rsid w:val="00F024DD"/>
    <w:rsid w:val="00F02D9E"/>
    <w:rsid w:val="00F04ED6"/>
    <w:rsid w:val="00F0545A"/>
    <w:rsid w:val="00F13618"/>
    <w:rsid w:val="00F15256"/>
    <w:rsid w:val="00F17413"/>
    <w:rsid w:val="00F17C6D"/>
    <w:rsid w:val="00F20BB0"/>
    <w:rsid w:val="00F24F92"/>
    <w:rsid w:val="00F27037"/>
    <w:rsid w:val="00F279F6"/>
    <w:rsid w:val="00F301B6"/>
    <w:rsid w:val="00F32EA6"/>
    <w:rsid w:val="00F37E55"/>
    <w:rsid w:val="00F4422C"/>
    <w:rsid w:val="00F46CF0"/>
    <w:rsid w:val="00F4730B"/>
    <w:rsid w:val="00F5021D"/>
    <w:rsid w:val="00F52CB7"/>
    <w:rsid w:val="00F57855"/>
    <w:rsid w:val="00F6240F"/>
    <w:rsid w:val="00F62D05"/>
    <w:rsid w:val="00F65E67"/>
    <w:rsid w:val="00F70DF7"/>
    <w:rsid w:val="00F73C2E"/>
    <w:rsid w:val="00F7580C"/>
    <w:rsid w:val="00F775DE"/>
    <w:rsid w:val="00F80028"/>
    <w:rsid w:val="00F90EC9"/>
    <w:rsid w:val="00F97758"/>
    <w:rsid w:val="00FA04E7"/>
    <w:rsid w:val="00FA15E8"/>
    <w:rsid w:val="00FA2137"/>
    <w:rsid w:val="00FA39C5"/>
    <w:rsid w:val="00FA5A78"/>
    <w:rsid w:val="00FB2F06"/>
    <w:rsid w:val="00FC24ED"/>
    <w:rsid w:val="00FC2B1A"/>
    <w:rsid w:val="00FC38F6"/>
    <w:rsid w:val="00FC5425"/>
    <w:rsid w:val="00FD2749"/>
    <w:rsid w:val="00FD7292"/>
    <w:rsid w:val="00FD7733"/>
    <w:rsid w:val="00FE60A6"/>
    <w:rsid w:val="00FE6EB0"/>
    <w:rsid w:val="00FF4B1C"/>
    <w:rsid w:val="00FF53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9937" style="mso-position-vertical-relative:line"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3" w:qFormat="1"/>
    <w:lsdException w:name="toc 1" w:uiPriority="39"/>
    <w:lsdException w:name="toc 2" w:uiPriority="39"/>
    <w:lsdException w:name="toc 3" w:uiPriority="39"/>
    <w:lsdException w:name="toc 4" w:uiPriority="39"/>
    <w:lsdException w:name="caption" w:uiPriority="35"/>
    <w:lsdException w:name="Title" w:qFormat="1"/>
    <w:lsdException w:name="Subtitle" w:uiPriority="11" w:qFormat="1"/>
    <w:lsdException w:name="Hyperlink"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utoRedefine/>
    <w:qFormat/>
    <w:rsid w:val="00012D9C"/>
    <w:pPr>
      <w:spacing w:after="120"/>
      <w:ind w:left="1080"/>
      <w:jc w:val="both"/>
    </w:pPr>
    <w:rPr>
      <w:rFonts w:ascii="Arial" w:hAnsi="Arial"/>
      <w:spacing w:val="-5"/>
      <w:lang w:bidi="he-IL"/>
    </w:rPr>
  </w:style>
  <w:style w:type="paragraph" w:styleId="Heading1">
    <w:name w:val="heading 1"/>
    <w:aliases w:val="First Level Topic,h1,DO NOT USE_h1"/>
    <w:basedOn w:val="HeadingBase"/>
    <w:next w:val="Normal"/>
    <w:autoRedefine/>
    <w:qFormat/>
    <w:rsid w:val="00012D9C"/>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olor w:val="FFFFFF"/>
      <w:spacing w:val="-10"/>
      <w:kern w:val="20"/>
      <w:position w:val="8"/>
      <w:sz w:val="24"/>
      <w:szCs w:val="24"/>
    </w:rPr>
  </w:style>
  <w:style w:type="paragraph" w:styleId="Heading2">
    <w:name w:val="heading 2"/>
    <w:aliases w:val="Second Level Topic,h2"/>
    <w:basedOn w:val="HeadingBase"/>
    <w:next w:val="Normal"/>
    <w:autoRedefine/>
    <w:rsid w:val="00012D9C"/>
    <w:pPr>
      <w:spacing w:before="0" w:after="240" w:line="240" w:lineRule="atLeast"/>
      <w:ind w:left="0" w:firstLine="0"/>
      <w:outlineLvl w:val="1"/>
    </w:pPr>
    <w:rPr>
      <w:rFonts w:ascii="Arial Black" w:hAnsi="Arial Black"/>
      <w:spacing w:val="-15"/>
    </w:rPr>
  </w:style>
  <w:style w:type="paragraph" w:styleId="Heading3">
    <w:name w:val="heading 3"/>
    <w:aliases w:val="Third Level Topic,h3,HeadC"/>
    <w:basedOn w:val="HeadingBase"/>
    <w:next w:val="Normal"/>
    <w:autoRedefine/>
    <w:qFormat/>
    <w:rsid w:val="00981CD7"/>
    <w:pPr>
      <w:spacing w:before="120" w:line="240" w:lineRule="atLeast"/>
      <w:ind w:left="720" w:firstLine="0"/>
      <w:outlineLvl w:val="2"/>
    </w:pPr>
    <w:rPr>
      <w:rFonts w:ascii="Arial Black" w:hAnsi="Arial Black"/>
      <w:spacing w:val="-10"/>
      <w:sz w:val="20"/>
    </w:rPr>
  </w:style>
  <w:style w:type="paragraph" w:styleId="Heading4">
    <w:name w:val="heading 4"/>
    <w:aliases w:val="First Level Subtopic,h4,H4"/>
    <w:basedOn w:val="HeadingBase"/>
    <w:next w:val="BodyText"/>
    <w:autoRedefine/>
    <w:rsid w:val="00981CD7"/>
    <w:pPr>
      <w:spacing w:before="240" w:line="240" w:lineRule="atLeast"/>
      <w:ind w:left="720" w:firstLine="0"/>
      <w:outlineLvl w:val="3"/>
    </w:pPr>
    <w:rPr>
      <w:i/>
      <w:szCs w:val="22"/>
    </w:rPr>
  </w:style>
  <w:style w:type="paragraph" w:styleId="Heading5">
    <w:name w:val="heading 5"/>
    <w:aliases w:val="Second Level Subtopic,h5,H5"/>
    <w:basedOn w:val="HeadingBase"/>
    <w:next w:val="BodyText"/>
    <w:rsid w:val="00012D9C"/>
    <w:pPr>
      <w:spacing w:before="0" w:line="240" w:lineRule="atLeast"/>
      <w:ind w:left="1440"/>
      <w:outlineLvl w:val="4"/>
    </w:pPr>
    <w:rPr>
      <w:sz w:val="20"/>
    </w:rPr>
  </w:style>
  <w:style w:type="paragraph" w:styleId="Heading6">
    <w:name w:val="heading 6"/>
    <w:aliases w:val="Third Level Subtopic,h6,H6"/>
    <w:basedOn w:val="HeadingBase"/>
    <w:next w:val="BodyText"/>
    <w:rsid w:val="00012D9C"/>
    <w:pPr>
      <w:ind w:left="1440"/>
      <w:outlineLvl w:val="5"/>
    </w:pPr>
    <w:rPr>
      <w:i/>
      <w:sz w:val="20"/>
    </w:rPr>
  </w:style>
  <w:style w:type="paragraph" w:styleId="Heading7">
    <w:name w:val="heading 7"/>
    <w:basedOn w:val="HeadingBase"/>
    <w:next w:val="BodyText"/>
    <w:rsid w:val="00012D9C"/>
    <w:pPr>
      <w:outlineLvl w:val="6"/>
    </w:pPr>
    <w:rPr>
      <w:sz w:val="20"/>
    </w:rPr>
  </w:style>
  <w:style w:type="paragraph" w:styleId="Heading8">
    <w:name w:val="heading 8"/>
    <w:basedOn w:val="HeadingBase"/>
    <w:next w:val="BodyText"/>
    <w:rsid w:val="00012D9C"/>
    <w:pPr>
      <w:outlineLvl w:val="7"/>
    </w:pPr>
    <w:rPr>
      <w:i/>
      <w:sz w:val="18"/>
    </w:rPr>
  </w:style>
  <w:style w:type="paragraph" w:styleId="Heading9">
    <w:name w:val="heading 9"/>
    <w:basedOn w:val="HeadingBase"/>
    <w:next w:val="BodyText"/>
    <w:rsid w:val="00012D9C"/>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012D9C"/>
    <w:pPr>
      <w:keepNext/>
      <w:keepLines/>
      <w:spacing w:before="140" w:line="220" w:lineRule="atLeast"/>
      <w:ind w:firstLine="144"/>
    </w:pPr>
    <w:rPr>
      <w:spacing w:val="-4"/>
      <w:kern w:val="28"/>
      <w:sz w:val="22"/>
    </w:rPr>
  </w:style>
  <w:style w:type="paragraph" w:styleId="BodyText">
    <w:name w:val="Body Text"/>
    <w:basedOn w:val="Normal"/>
    <w:autoRedefine/>
    <w:rsid w:val="00981CD7"/>
    <w:pPr>
      <w:spacing w:after="240" w:line="240" w:lineRule="atLeast"/>
      <w:ind w:left="720"/>
    </w:pPr>
  </w:style>
  <w:style w:type="paragraph" w:customStyle="1" w:styleId="TableHeading1">
    <w:name w:val="Table Heading 1"/>
    <w:basedOn w:val="Normal"/>
    <w:autoRedefine/>
    <w:rsid w:val="00012D9C"/>
    <w:pPr>
      <w:spacing w:after="0"/>
      <w:ind w:left="0"/>
      <w:jc w:val="center"/>
    </w:pPr>
    <w:rPr>
      <w:b/>
      <w:i/>
      <w:sz w:val="24"/>
    </w:rPr>
  </w:style>
  <w:style w:type="paragraph" w:customStyle="1" w:styleId="TableColumnHead">
    <w:name w:val="Table Column Head"/>
    <w:basedOn w:val="Normal"/>
    <w:autoRedefine/>
    <w:rsid w:val="00012D9C"/>
    <w:pPr>
      <w:spacing w:after="0"/>
      <w:ind w:left="0"/>
    </w:pPr>
    <w:rPr>
      <w:b/>
      <w:snapToGrid w:val="0"/>
    </w:rPr>
  </w:style>
  <w:style w:type="paragraph" w:customStyle="1" w:styleId="TableBody">
    <w:name w:val="Table Body"/>
    <w:basedOn w:val="Normal"/>
    <w:autoRedefine/>
    <w:rsid w:val="00012D9C"/>
    <w:pPr>
      <w:spacing w:after="0"/>
      <w:ind w:left="0"/>
    </w:pPr>
    <w:rPr>
      <w:snapToGrid w:val="0"/>
      <w:sz w:val="18"/>
    </w:rPr>
  </w:style>
  <w:style w:type="paragraph" w:styleId="FootnoteText">
    <w:name w:val="footnote text"/>
    <w:aliases w:val="FootnoteText,ft,Used by Word for text of Help footnotes"/>
    <w:basedOn w:val="FootnoteBase"/>
    <w:semiHidden/>
    <w:rsid w:val="00012D9C"/>
  </w:style>
  <w:style w:type="paragraph" w:customStyle="1" w:styleId="FootnoteBase">
    <w:name w:val="Footnote Base"/>
    <w:basedOn w:val="Normal"/>
    <w:link w:val="FootnoteBaseChar"/>
    <w:rsid w:val="00012D9C"/>
    <w:pPr>
      <w:keepLines/>
      <w:spacing w:line="200" w:lineRule="atLeast"/>
      <w:ind w:firstLine="144"/>
    </w:pPr>
    <w:rPr>
      <w:sz w:val="16"/>
    </w:rPr>
  </w:style>
  <w:style w:type="character" w:customStyle="1" w:styleId="FootnoteBaseChar">
    <w:name w:val="Footnote Base Char"/>
    <w:basedOn w:val="DefaultParagraphFont"/>
    <w:link w:val="FootnoteBase"/>
    <w:rsid w:val="00012D9C"/>
    <w:rPr>
      <w:rFonts w:ascii="Arial" w:hAnsi="Arial"/>
      <w:spacing w:val="-5"/>
      <w:sz w:val="16"/>
      <w:lang w:val="en-US" w:eastAsia="en-US" w:bidi="he-IL"/>
    </w:rPr>
  </w:style>
  <w:style w:type="character" w:styleId="FootnoteReference">
    <w:name w:val="footnote reference"/>
    <w:aliases w:val="fr,Used by Word for Help footnote symbols"/>
    <w:semiHidden/>
    <w:rsid w:val="00012D9C"/>
    <w:rPr>
      <w:vertAlign w:val="superscript"/>
    </w:rPr>
  </w:style>
  <w:style w:type="character" w:styleId="CommentReference">
    <w:name w:val="annotation reference"/>
    <w:aliases w:val="cr,Used by Word to flag author queries"/>
    <w:semiHidden/>
    <w:rsid w:val="00012D9C"/>
    <w:rPr>
      <w:rFonts w:ascii="Arial" w:hAnsi="Arial"/>
      <w:sz w:val="16"/>
    </w:rPr>
  </w:style>
  <w:style w:type="paragraph" w:styleId="CommentText">
    <w:name w:val="annotation text"/>
    <w:aliases w:val="ct,Used by Word for text of author queries"/>
    <w:basedOn w:val="FootnoteBase"/>
    <w:semiHidden/>
    <w:rsid w:val="00012D9C"/>
  </w:style>
  <w:style w:type="paragraph" w:customStyle="1" w:styleId="BlockQuotation">
    <w:name w:val="Block Quotation"/>
    <w:basedOn w:val="Normal"/>
    <w:rsid w:val="00012D9C"/>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firstLine="144"/>
    </w:pPr>
    <w:rPr>
      <w:rFonts w:ascii="Arial Narrow" w:hAnsi="Arial Narrow"/>
    </w:rPr>
  </w:style>
  <w:style w:type="paragraph" w:styleId="BodyTextIndent">
    <w:name w:val="Body Text Indent"/>
    <w:basedOn w:val="BodyText"/>
    <w:rsid w:val="00012D9C"/>
    <w:pPr>
      <w:ind w:left="1440"/>
    </w:pPr>
  </w:style>
  <w:style w:type="paragraph" w:styleId="BodyTextIndent2">
    <w:name w:val="Body Text Indent 2"/>
    <w:basedOn w:val="Normal"/>
    <w:rsid w:val="00012D9C"/>
    <w:pPr>
      <w:ind w:firstLine="144"/>
    </w:pPr>
    <w:rPr>
      <w:i/>
    </w:rPr>
  </w:style>
  <w:style w:type="paragraph" w:styleId="BodyTextIndent3">
    <w:name w:val="Body Text Indent 3"/>
    <w:basedOn w:val="Normal"/>
    <w:rsid w:val="00012D9C"/>
    <w:pPr>
      <w:ind w:left="1440" w:firstLine="144"/>
    </w:pPr>
  </w:style>
  <w:style w:type="paragraph" w:customStyle="1" w:styleId="BodyTextKeep">
    <w:name w:val="Body Text Keep"/>
    <w:basedOn w:val="BodyText"/>
    <w:rsid w:val="00012D9C"/>
    <w:pPr>
      <w:keepNext/>
    </w:pPr>
  </w:style>
  <w:style w:type="paragraph" w:customStyle="1" w:styleId="Picture">
    <w:name w:val="Picture"/>
    <w:basedOn w:val="Normal"/>
    <w:next w:val="Caption"/>
    <w:rsid w:val="00012D9C"/>
    <w:pPr>
      <w:keepNext/>
      <w:ind w:firstLine="144"/>
    </w:pPr>
  </w:style>
  <w:style w:type="paragraph" w:styleId="Caption">
    <w:name w:val="caption"/>
    <w:basedOn w:val="Picture"/>
    <w:next w:val="BodyText"/>
    <w:uiPriority w:val="35"/>
    <w:rsid w:val="000F4DA2"/>
    <w:pPr>
      <w:spacing w:before="60" w:after="240" w:line="220" w:lineRule="atLeast"/>
      <w:ind w:left="840" w:hanging="120"/>
      <w:jc w:val="center"/>
    </w:pPr>
    <w:rPr>
      <w:rFonts w:cs="Arial"/>
      <w:b/>
      <w:spacing w:val="0"/>
      <w:sz w:val="18"/>
    </w:rPr>
  </w:style>
  <w:style w:type="paragraph" w:customStyle="1" w:styleId="PartLabel">
    <w:name w:val="Part Label"/>
    <w:basedOn w:val="Normal"/>
    <w:rsid w:val="00012D9C"/>
    <w:pPr>
      <w:framePr w:h="1080" w:hRule="exact" w:hSpace="180" w:wrap="around" w:vAnchor="page" w:hAnchor="page" w:x="1861" w:y="1201"/>
      <w:pBdr>
        <w:top w:val="single" w:sz="6" w:space="1" w:color="auto"/>
        <w:left w:val="single" w:sz="6" w:space="1" w:color="auto"/>
      </w:pBdr>
      <w:shd w:val="solid" w:color="auto" w:fill="auto"/>
      <w:spacing w:line="360" w:lineRule="exact"/>
      <w:ind w:right="7656" w:firstLine="144"/>
      <w:jc w:val="center"/>
    </w:pPr>
    <w:rPr>
      <w:color w:val="FFFFFF"/>
      <w:spacing w:val="-16"/>
      <w:position w:val="4"/>
      <w:sz w:val="26"/>
    </w:rPr>
  </w:style>
  <w:style w:type="paragraph" w:customStyle="1" w:styleId="ChapterLabel">
    <w:name w:val="Chapter Label"/>
    <w:basedOn w:val="PartLabel"/>
    <w:rsid w:val="00012D9C"/>
    <w:pPr>
      <w:framePr w:wrap="around"/>
    </w:pPr>
  </w:style>
  <w:style w:type="paragraph" w:styleId="Title">
    <w:name w:val="Title"/>
    <w:basedOn w:val="HeadingBase"/>
    <w:next w:val="Subtitle"/>
    <w:qFormat/>
    <w:rsid w:val="00012D9C"/>
    <w:pPr>
      <w:pBdr>
        <w:top w:val="single" w:sz="6" w:space="16" w:color="auto"/>
      </w:pBdr>
      <w:spacing w:before="220" w:after="60" w:line="320" w:lineRule="atLeast"/>
      <w:ind w:left="0"/>
    </w:pPr>
    <w:rPr>
      <w:rFonts w:ascii="Arial Black" w:hAnsi="Arial Black"/>
      <w:spacing w:val="-30"/>
      <w:sz w:val="40"/>
    </w:rPr>
  </w:style>
  <w:style w:type="paragraph" w:styleId="Subtitle">
    <w:name w:val="Subtitle"/>
    <w:aliases w:val="Cover Text"/>
    <w:basedOn w:val="Title"/>
    <w:next w:val="BodyText"/>
    <w:link w:val="SubtitleChar"/>
    <w:uiPriority w:val="11"/>
    <w:qFormat/>
    <w:rsid w:val="00012D9C"/>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012D9C"/>
  </w:style>
  <w:style w:type="paragraph" w:customStyle="1" w:styleId="PartTitle">
    <w:name w:val="Part Title"/>
    <w:basedOn w:val="Normal"/>
    <w:rsid w:val="00012D9C"/>
    <w:pPr>
      <w:framePr w:h="1080" w:hRule="exact" w:hSpace="180" w:wrap="around" w:vAnchor="page" w:hAnchor="page" w:x="1861" w:y="1201"/>
      <w:pBdr>
        <w:left w:val="single" w:sz="6" w:space="1" w:color="auto"/>
      </w:pBdr>
      <w:shd w:val="solid" w:color="auto" w:fill="auto"/>
      <w:spacing w:after="240" w:line="660" w:lineRule="exact"/>
      <w:ind w:right="7656" w:firstLine="144"/>
      <w:jc w:val="center"/>
    </w:pPr>
    <w:rPr>
      <w:rFonts w:ascii="Arial Black" w:hAnsi="Arial Black"/>
      <w:color w:val="FFFFFF"/>
      <w:spacing w:val="-40"/>
      <w:position w:val="-16"/>
      <w:sz w:val="84"/>
    </w:rPr>
  </w:style>
  <w:style w:type="paragraph" w:customStyle="1" w:styleId="ChapterTitle">
    <w:name w:val="Chapter Title"/>
    <w:aliases w:val="cht"/>
    <w:basedOn w:val="PartTitle"/>
    <w:rsid w:val="00012D9C"/>
    <w:pPr>
      <w:framePr w:wrap="around"/>
    </w:pPr>
  </w:style>
  <w:style w:type="paragraph" w:customStyle="1" w:styleId="CompanyName">
    <w:name w:val="Company Name"/>
    <w:basedOn w:val="Normal"/>
    <w:rsid w:val="00012D9C"/>
    <w:pPr>
      <w:keepNext/>
      <w:keepLines/>
      <w:framePr w:w="4080" w:h="840" w:hSpace="180" w:wrap="notBeside" w:vAnchor="page" w:hAnchor="margin" w:y="913" w:anchorLock="1"/>
      <w:spacing w:line="220" w:lineRule="atLeast"/>
      <w:ind w:firstLine="144"/>
    </w:pPr>
    <w:rPr>
      <w:rFonts w:ascii="Arial Black" w:hAnsi="Arial Black"/>
      <w:spacing w:val="-25"/>
      <w:kern w:val="28"/>
      <w:sz w:val="32"/>
    </w:rPr>
  </w:style>
  <w:style w:type="paragraph" w:customStyle="1" w:styleId="TitleCover">
    <w:name w:val="Title Cover"/>
    <w:basedOn w:val="HeadingBase"/>
    <w:next w:val="Normal"/>
    <w:rsid w:val="00012D9C"/>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012D9C"/>
  </w:style>
  <w:style w:type="paragraph" w:styleId="DocumentMap">
    <w:name w:val="Document Map"/>
    <w:basedOn w:val="Normal"/>
    <w:semiHidden/>
    <w:rsid w:val="00012D9C"/>
    <w:pPr>
      <w:shd w:val="clear" w:color="auto" w:fill="000080"/>
      <w:ind w:firstLine="144"/>
    </w:pPr>
    <w:rPr>
      <w:rFonts w:ascii="Tahoma" w:hAnsi="Tahoma"/>
    </w:rPr>
  </w:style>
  <w:style w:type="character" w:styleId="Emphasis">
    <w:name w:val="Emphasis"/>
    <w:rsid w:val="00012D9C"/>
    <w:rPr>
      <w:rFonts w:ascii="Arial Black" w:hAnsi="Arial Black"/>
      <w:spacing w:val="-4"/>
      <w:sz w:val="18"/>
    </w:rPr>
  </w:style>
  <w:style w:type="character" w:styleId="EndnoteReference">
    <w:name w:val="endnote reference"/>
    <w:semiHidden/>
    <w:rsid w:val="00012D9C"/>
    <w:rPr>
      <w:vertAlign w:val="superscript"/>
    </w:rPr>
  </w:style>
  <w:style w:type="paragraph" w:styleId="EndnoteText">
    <w:name w:val="endnote text"/>
    <w:basedOn w:val="FootnoteBase"/>
    <w:semiHidden/>
    <w:rsid w:val="00012D9C"/>
  </w:style>
  <w:style w:type="character" w:styleId="FollowedHyperlink">
    <w:name w:val="FollowedHyperlink"/>
    <w:basedOn w:val="DefaultParagraphFont"/>
    <w:rsid w:val="00012D9C"/>
    <w:rPr>
      <w:color w:val="800080"/>
      <w:u w:val="single"/>
    </w:rPr>
  </w:style>
  <w:style w:type="paragraph" w:customStyle="1" w:styleId="HeaderBase">
    <w:name w:val="Header Base"/>
    <w:basedOn w:val="Normal"/>
    <w:rsid w:val="00012D9C"/>
    <w:pPr>
      <w:keepLines/>
      <w:tabs>
        <w:tab w:val="center" w:pos="4320"/>
        <w:tab w:val="right" w:pos="8640"/>
      </w:tabs>
      <w:spacing w:line="190" w:lineRule="atLeast"/>
      <w:ind w:firstLine="144"/>
    </w:pPr>
    <w:rPr>
      <w:caps/>
      <w:sz w:val="15"/>
    </w:rPr>
  </w:style>
  <w:style w:type="paragraph" w:styleId="Footer">
    <w:name w:val="footer"/>
    <w:basedOn w:val="HeaderBase"/>
    <w:rsid w:val="00012D9C"/>
  </w:style>
  <w:style w:type="paragraph" w:customStyle="1" w:styleId="FooterEven">
    <w:name w:val="Footer Even"/>
    <w:basedOn w:val="Footer"/>
    <w:rsid w:val="00012D9C"/>
    <w:pPr>
      <w:pBdr>
        <w:top w:val="single" w:sz="6" w:space="2" w:color="auto"/>
      </w:pBdr>
      <w:spacing w:before="600"/>
    </w:pPr>
  </w:style>
  <w:style w:type="paragraph" w:customStyle="1" w:styleId="FooterFirst">
    <w:name w:val="Footer First"/>
    <w:basedOn w:val="Footer"/>
    <w:rsid w:val="00012D9C"/>
    <w:pPr>
      <w:pBdr>
        <w:top w:val="single" w:sz="6" w:space="2" w:color="auto"/>
      </w:pBdr>
      <w:spacing w:before="600"/>
    </w:pPr>
  </w:style>
  <w:style w:type="paragraph" w:customStyle="1" w:styleId="FooterOdd">
    <w:name w:val="Footer Odd"/>
    <w:basedOn w:val="Footer"/>
    <w:rsid w:val="00012D9C"/>
    <w:pPr>
      <w:pBdr>
        <w:top w:val="single" w:sz="6" w:space="2" w:color="auto"/>
      </w:pBdr>
      <w:spacing w:before="600"/>
    </w:pPr>
  </w:style>
  <w:style w:type="paragraph" w:customStyle="1" w:styleId="H1">
    <w:name w:val="H1"/>
    <w:basedOn w:val="Normal"/>
    <w:next w:val="Normal"/>
    <w:rsid w:val="00012D9C"/>
    <w:pPr>
      <w:keepNext/>
      <w:spacing w:before="100" w:after="100"/>
      <w:ind w:firstLine="144"/>
      <w:outlineLvl w:val="1"/>
    </w:pPr>
    <w:rPr>
      <w:b/>
      <w:snapToGrid w:val="0"/>
      <w:kern w:val="36"/>
      <w:sz w:val="48"/>
    </w:rPr>
  </w:style>
  <w:style w:type="paragraph" w:customStyle="1" w:styleId="H3">
    <w:name w:val="H3"/>
    <w:basedOn w:val="Normal"/>
    <w:next w:val="Normal"/>
    <w:rsid w:val="00012D9C"/>
    <w:pPr>
      <w:keepNext/>
      <w:spacing w:before="100" w:after="100"/>
      <w:ind w:firstLine="144"/>
      <w:outlineLvl w:val="3"/>
    </w:pPr>
    <w:rPr>
      <w:b/>
      <w:snapToGrid w:val="0"/>
      <w:sz w:val="28"/>
    </w:rPr>
  </w:style>
  <w:style w:type="paragraph" w:styleId="Header">
    <w:name w:val="header"/>
    <w:aliases w:val="Odd Header,oh,h"/>
    <w:basedOn w:val="HeaderBase"/>
    <w:rsid w:val="00012D9C"/>
  </w:style>
  <w:style w:type="paragraph" w:customStyle="1" w:styleId="HeaderEven">
    <w:name w:val="Header Even"/>
    <w:basedOn w:val="Header"/>
    <w:rsid w:val="00012D9C"/>
    <w:pPr>
      <w:pBdr>
        <w:bottom w:val="single" w:sz="6" w:space="1" w:color="auto"/>
      </w:pBdr>
      <w:spacing w:after="600"/>
    </w:pPr>
  </w:style>
  <w:style w:type="paragraph" w:customStyle="1" w:styleId="HeaderFirst">
    <w:name w:val="Header First"/>
    <w:basedOn w:val="Header"/>
    <w:rsid w:val="00012D9C"/>
    <w:pPr>
      <w:pBdr>
        <w:top w:val="single" w:sz="6" w:space="2" w:color="auto"/>
      </w:pBdr>
      <w:jc w:val="right"/>
    </w:pPr>
  </w:style>
  <w:style w:type="paragraph" w:customStyle="1" w:styleId="HeaderOdd">
    <w:name w:val="Header Odd"/>
    <w:basedOn w:val="Header"/>
    <w:rsid w:val="00012D9C"/>
    <w:pPr>
      <w:pBdr>
        <w:bottom w:val="single" w:sz="6" w:space="1" w:color="auto"/>
      </w:pBdr>
      <w:spacing w:after="600"/>
    </w:pPr>
  </w:style>
  <w:style w:type="character" w:styleId="HTMLTypewriter">
    <w:name w:val="HTML Typewriter"/>
    <w:basedOn w:val="DefaultParagraphFont"/>
    <w:rsid w:val="00012D9C"/>
    <w:rPr>
      <w:rFonts w:ascii="Times New Roman" w:eastAsia="Courier New" w:hAnsi="Times New Roman" w:cs="Times New Roman"/>
      <w:sz w:val="20"/>
      <w:szCs w:val="20"/>
    </w:rPr>
  </w:style>
  <w:style w:type="character" w:styleId="Hyperlink">
    <w:name w:val="Hyperlink"/>
    <w:basedOn w:val="DefaultParagraphFont"/>
    <w:uiPriority w:val="99"/>
    <w:rsid w:val="00012D9C"/>
    <w:rPr>
      <w:color w:val="0000FF"/>
      <w:u w:val="single"/>
    </w:rPr>
  </w:style>
  <w:style w:type="paragraph" w:customStyle="1" w:styleId="IndexBase">
    <w:name w:val="Index Base"/>
    <w:basedOn w:val="Normal"/>
    <w:rsid w:val="00012D9C"/>
    <w:pPr>
      <w:spacing w:line="240" w:lineRule="atLeast"/>
      <w:ind w:left="360" w:hanging="360"/>
    </w:pPr>
    <w:rPr>
      <w:sz w:val="18"/>
    </w:rPr>
  </w:style>
  <w:style w:type="paragraph" w:styleId="Index1">
    <w:name w:val="index 1"/>
    <w:aliases w:val="idx1,i1"/>
    <w:basedOn w:val="IndexBase"/>
    <w:autoRedefine/>
    <w:semiHidden/>
    <w:rsid w:val="00012D9C"/>
  </w:style>
  <w:style w:type="paragraph" w:styleId="Index2">
    <w:name w:val="index 2"/>
    <w:aliases w:val="idx2,i2"/>
    <w:basedOn w:val="IndexBase"/>
    <w:autoRedefine/>
    <w:semiHidden/>
    <w:rsid w:val="00012D9C"/>
    <w:pPr>
      <w:spacing w:line="240" w:lineRule="auto"/>
      <w:ind w:left="720"/>
    </w:pPr>
  </w:style>
  <w:style w:type="paragraph" w:styleId="Index3">
    <w:name w:val="index 3"/>
    <w:aliases w:val="idx3,i3"/>
    <w:basedOn w:val="IndexBase"/>
    <w:autoRedefine/>
    <w:semiHidden/>
    <w:rsid w:val="00012D9C"/>
    <w:pPr>
      <w:spacing w:line="240" w:lineRule="auto"/>
      <w:ind w:left="1080"/>
    </w:pPr>
  </w:style>
  <w:style w:type="paragraph" w:styleId="Index4">
    <w:name w:val="index 4"/>
    <w:basedOn w:val="IndexBase"/>
    <w:autoRedefine/>
    <w:semiHidden/>
    <w:rsid w:val="00012D9C"/>
    <w:pPr>
      <w:spacing w:line="240" w:lineRule="auto"/>
      <w:ind w:left="1440"/>
    </w:pPr>
  </w:style>
  <w:style w:type="paragraph" w:styleId="Index5">
    <w:name w:val="index 5"/>
    <w:basedOn w:val="IndexBase"/>
    <w:autoRedefine/>
    <w:semiHidden/>
    <w:rsid w:val="00012D9C"/>
    <w:pPr>
      <w:spacing w:line="240" w:lineRule="auto"/>
      <w:ind w:left="1800"/>
    </w:pPr>
  </w:style>
  <w:style w:type="paragraph" w:styleId="IndexHeading">
    <w:name w:val="index heading"/>
    <w:aliases w:val="idxh"/>
    <w:basedOn w:val="HeadingBase"/>
    <w:next w:val="Index1"/>
    <w:semiHidden/>
    <w:rsid w:val="00012D9C"/>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012D9C"/>
    <w:rPr>
      <w:rFonts w:ascii="Arial Black" w:hAnsi="Arial Black"/>
      <w:spacing w:val="-4"/>
      <w:sz w:val="18"/>
    </w:rPr>
  </w:style>
  <w:style w:type="character" w:styleId="LineNumber">
    <w:name w:val="line number"/>
    <w:rsid w:val="00012D9C"/>
    <w:rPr>
      <w:sz w:val="18"/>
    </w:rPr>
  </w:style>
  <w:style w:type="paragraph" w:styleId="List">
    <w:name w:val="List"/>
    <w:basedOn w:val="BodyText"/>
    <w:rsid w:val="00012D9C"/>
    <w:pPr>
      <w:ind w:left="1440" w:hanging="360"/>
    </w:pPr>
  </w:style>
  <w:style w:type="paragraph" w:styleId="List2">
    <w:name w:val="List 2"/>
    <w:basedOn w:val="List"/>
    <w:rsid w:val="00012D9C"/>
    <w:pPr>
      <w:ind w:left="1800"/>
    </w:pPr>
  </w:style>
  <w:style w:type="paragraph" w:styleId="List3">
    <w:name w:val="List 3"/>
    <w:basedOn w:val="List"/>
    <w:rsid w:val="00012D9C"/>
    <w:pPr>
      <w:ind w:left="2160"/>
    </w:pPr>
  </w:style>
  <w:style w:type="paragraph" w:styleId="List4">
    <w:name w:val="List 4"/>
    <w:basedOn w:val="List"/>
    <w:rsid w:val="00012D9C"/>
    <w:pPr>
      <w:ind w:left="2520"/>
    </w:pPr>
  </w:style>
  <w:style w:type="paragraph" w:styleId="List5">
    <w:name w:val="List 5"/>
    <w:basedOn w:val="List"/>
    <w:rsid w:val="00012D9C"/>
    <w:pPr>
      <w:ind w:left="2880"/>
    </w:pPr>
  </w:style>
  <w:style w:type="paragraph" w:styleId="ListBullet">
    <w:name w:val="List Bullet"/>
    <w:basedOn w:val="List"/>
    <w:rsid w:val="00012D9C"/>
  </w:style>
  <w:style w:type="paragraph" w:styleId="ListBullet2">
    <w:name w:val="List Bullet 2"/>
    <w:basedOn w:val="ListBullet"/>
    <w:autoRedefine/>
    <w:rsid w:val="00012D9C"/>
    <w:pPr>
      <w:ind w:left="1800"/>
    </w:pPr>
  </w:style>
  <w:style w:type="paragraph" w:styleId="ListBullet3">
    <w:name w:val="List Bullet 3"/>
    <w:basedOn w:val="ListBullet"/>
    <w:autoRedefine/>
    <w:rsid w:val="00012D9C"/>
    <w:pPr>
      <w:ind w:left="2160"/>
    </w:pPr>
  </w:style>
  <w:style w:type="paragraph" w:styleId="ListBullet4">
    <w:name w:val="List Bullet 4"/>
    <w:basedOn w:val="ListBullet"/>
    <w:autoRedefine/>
    <w:rsid w:val="00012D9C"/>
    <w:pPr>
      <w:ind w:left="2520"/>
    </w:pPr>
  </w:style>
  <w:style w:type="paragraph" w:styleId="ListBullet5">
    <w:name w:val="List Bullet 5"/>
    <w:basedOn w:val="ListBullet"/>
    <w:autoRedefine/>
    <w:rsid w:val="00012D9C"/>
    <w:pPr>
      <w:ind w:left="2880"/>
    </w:pPr>
  </w:style>
  <w:style w:type="paragraph" w:styleId="ListContinue">
    <w:name w:val="List Continue"/>
    <w:basedOn w:val="List"/>
    <w:rsid w:val="00012D9C"/>
    <w:pPr>
      <w:ind w:firstLine="0"/>
    </w:pPr>
  </w:style>
  <w:style w:type="paragraph" w:styleId="ListContinue2">
    <w:name w:val="List Continue 2"/>
    <w:basedOn w:val="ListContinue"/>
    <w:rsid w:val="00012D9C"/>
    <w:pPr>
      <w:ind w:left="2160"/>
    </w:pPr>
  </w:style>
  <w:style w:type="paragraph" w:styleId="ListContinue3">
    <w:name w:val="List Continue 3"/>
    <w:basedOn w:val="ListContinue"/>
    <w:rsid w:val="00012D9C"/>
    <w:pPr>
      <w:ind w:left="2520"/>
    </w:pPr>
  </w:style>
  <w:style w:type="paragraph" w:styleId="ListContinue4">
    <w:name w:val="List Continue 4"/>
    <w:basedOn w:val="ListContinue"/>
    <w:rsid w:val="00012D9C"/>
    <w:pPr>
      <w:ind w:left="2880"/>
    </w:pPr>
  </w:style>
  <w:style w:type="paragraph" w:styleId="ListContinue5">
    <w:name w:val="List Continue 5"/>
    <w:basedOn w:val="ListContinue"/>
    <w:rsid w:val="00012D9C"/>
    <w:pPr>
      <w:ind w:left="3240"/>
    </w:pPr>
  </w:style>
  <w:style w:type="paragraph" w:styleId="ListNumber">
    <w:name w:val="List Number"/>
    <w:basedOn w:val="List"/>
    <w:rsid w:val="00012D9C"/>
  </w:style>
  <w:style w:type="paragraph" w:styleId="ListNumber2">
    <w:name w:val="List Number 2"/>
    <w:basedOn w:val="ListNumber"/>
    <w:rsid w:val="00012D9C"/>
    <w:pPr>
      <w:ind w:left="1800"/>
    </w:pPr>
  </w:style>
  <w:style w:type="paragraph" w:styleId="ListNumber3">
    <w:name w:val="List Number 3"/>
    <w:basedOn w:val="ListNumber"/>
    <w:rsid w:val="00012D9C"/>
    <w:pPr>
      <w:ind w:left="2160"/>
    </w:pPr>
  </w:style>
  <w:style w:type="paragraph" w:styleId="ListNumber4">
    <w:name w:val="List Number 4"/>
    <w:basedOn w:val="ListNumber"/>
    <w:rsid w:val="00012D9C"/>
    <w:pPr>
      <w:ind w:left="2520"/>
    </w:pPr>
  </w:style>
  <w:style w:type="paragraph" w:styleId="ListNumber5">
    <w:name w:val="List Number 5"/>
    <w:basedOn w:val="ListNumber"/>
    <w:rsid w:val="00012D9C"/>
    <w:pPr>
      <w:ind w:left="2880"/>
    </w:pPr>
  </w:style>
  <w:style w:type="paragraph" w:styleId="MacroText">
    <w:name w:val="macro"/>
    <w:basedOn w:val="Normal"/>
    <w:semiHidden/>
    <w:rsid w:val="00012D9C"/>
    <w:pPr>
      <w:ind w:firstLine="144"/>
    </w:pPr>
    <w:rPr>
      <w:rFonts w:ascii="Courier New" w:hAnsi="Courier New"/>
    </w:rPr>
  </w:style>
  <w:style w:type="paragraph" w:styleId="MessageHeader">
    <w:name w:val="Message Header"/>
    <w:basedOn w:val="BodyText"/>
    <w:rsid w:val="00012D9C"/>
    <w:pPr>
      <w:keepLines/>
      <w:tabs>
        <w:tab w:val="left" w:pos="3600"/>
        <w:tab w:val="left" w:pos="4680"/>
      </w:tabs>
      <w:spacing w:after="120" w:line="280" w:lineRule="exact"/>
      <w:ind w:right="2160" w:hanging="1080"/>
      <w:jc w:val="left"/>
    </w:pPr>
    <w:rPr>
      <w:spacing w:val="0"/>
      <w:sz w:val="22"/>
    </w:rPr>
  </w:style>
  <w:style w:type="paragraph" w:styleId="NormalIndent">
    <w:name w:val="Normal Indent"/>
    <w:aliases w:val="ni"/>
    <w:basedOn w:val="Normal"/>
    <w:rsid w:val="00012D9C"/>
    <w:pPr>
      <w:ind w:left="1440"/>
    </w:pPr>
  </w:style>
  <w:style w:type="paragraph" w:customStyle="1" w:styleId="NormalLegal">
    <w:name w:val="Normal Legal"/>
    <w:basedOn w:val="Normal"/>
    <w:rsid w:val="00012D9C"/>
    <w:pPr>
      <w:tabs>
        <w:tab w:val="num" w:pos="360"/>
        <w:tab w:val="left" w:pos="1260"/>
      </w:tabs>
      <w:spacing w:line="480" w:lineRule="auto"/>
      <w:ind w:left="360" w:hanging="360"/>
    </w:pPr>
    <w:rPr>
      <w:rFonts w:ascii="Times New Roman" w:hAnsi="Times New Roman"/>
      <w:spacing w:val="0"/>
      <w:sz w:val="24"/>
    </w:rPr>
  </w:style>
  <w:style w:type="character" w:styleId="PageNumber">
    <w:name w:val="page number"/>
    <w:aliases w:val="pn"/>
    <w:rsid w:val="00012D9C"/>
    <w:rPr>
      <w:rFonts w:ascii="Arial Black" w:hAnsi="Arial Black"/>
      <w:spacing w:val="-10"/>
      <w:sz w:val="18"/>
    </w:rPr>
  </w:style>
  <w:style w:type="paragraph" w:customStyle="1" w:styleId="PartSubtitle">
    <w:name w:val="Part Subtitle"/>
    <w:basedOn w:val="Normal"/>
    <w:next w:val="BodyText"/>
    <w:rsid w:val="00012D9C"/>
    <w:pPr>
      <w:keepNext/>
      <w:spacing w:before="360"/>
    </w:pPr>
    <w:rPr>
      <w:i/>
      <w:kern w:val="28"/>
      <w:sz w:val="26"/>
    </w:rPr>
  </w:style>
  <w:style w:type="paragraph" w:styleId="PlainText">
    <w:name w:val="Plain Text"/>
    <w:basedOn w:val="Normal"/>
    <w:rsid w:val="00012D9C"/>
    <w:pPr>
      <w:ind w:left="0"/>
    </w:pPr>
    <w:rPr>
      <w:rFonts w:ascii="Courier New" w:hAnsi="Courier New"/>
      <w:spacing w:val="0"/>
    </w:rPr>
  </w:style>
  <w:style w:type="paragraph" w:customStyle="1" w:styleId="ReplyForwardHeaders">
    <w:name w:val="Reply/Forward Headers"/>
    <w:basedOn w:val="Normal"/>
    <w:next w:val="Normal"/>
    <w:rsid w:val="00012D9C"/>
    <w:pPr>
      <w:pBdr>
        <w:left w:val="single" w:sz="18" w:space="1" w:color="auto"/>
      </w:pBdr>
      <w:shd w:val="pct10" w:color="auto" w:fill="auto"/>
      <w:spacing w:after="0"/>
      <w:ind w:left="0"/>
    </w:pPr>
    <w:rPr>
      <w:b/>
      <w:noProof/>
      <w:spacing w:val="0"/>
      <w:sz w:val="22"/>
    </w:rPr>
  </w:style>
  <w:style w:type="paragraph" w:customStyle="1" w:styleId="ReturnAddress">
    <w:name w:val="Return Address"/>
    <w:basedOn w:val="Normal"/>
    <w:rsid w:val="00012D9C"/>
    <w:pPr>
      <w:keepLines/>
      <w:framePr w:w="5160" w:h="840" w:wrap="notBeside" w:vAnchor="page" w:hAnchor="page" w:x="6121" w:y="915" w:anchorLock="1"/>
      <w:tabs>
        <w:tab w:val="left" w:pos="2160"/>
      </w:tabs>
      <w:spacing w:line="160" w:lineRule="atLeast"/>
      <w:ind w:left="0"/>
    </w:pPr>
    <w:rPr>
      <w:spacing w:val="0"/>
      <w:sz w:val="14"/>
    </w:rPr>
  </w:style>
  <w:style w:type="paragraph" w:customStyle="1" w:styleId="SectionHeading">
    <w:name w:val="Section Heading"/>
    <w:basedOn w:val="Heading1"/>
    <w:rsid w:val="00012D9C"/>
    <w:pPr>
      <w:outlineLvl w:val="9"/>
    </w:pPr>
  </w:style>
  <w:style w:type="paragraph" w:customStyle="1" w:styleId="SectionLabel">
    <w:name w:val="Section Label"/>
    <w:basedOn w:val="HeadingBase"/>
    <w:next w:val="BodyText"/>
    <w:rsid w:val="00012D9C"/>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012D9C"/>
    <w:rPr>
      <w:i/>
      <w:spacing w:val="-6"/>
      <w:sz w:val="24"/>
    </w:rPr>
  </w:style>
  <w:style w:type="character" w:styleId="Strong">
    <w:name w:val="Strong"/>
    <w:basedOn w:val="DefaultParagraphFont"/>
    <w:rsid w:val="00012D9C"/>
    <w:rPr>
      <w:b/>
      <w:bCs/>
    </w:rPr>
  </w:style>
  <w:style w:type="paragraph" w:customStyle="1" w:styleId="SubtitleCover">
    <w:name w:val="Subtitle Cover"/>
    <w:basedOn w:val="TitleCover"/>
    <w:next w:val="BodyText"/>
    <w:autoRedefine/>
    <w:rsid w:val="00012D9C"/>
    <w:pPr>
      <w:pBdr>
        <w:top w:val="none" w:sz="0" w:space="0" w:color="auto"/>
      </w:pBdr>
      <w:tabs>
        <w:tab w:val="clear" w:pos="0"/>
      </w:tabs>
      <w:spacing w:before="0" w:after="0" w:line="480" w:lineRule="atLeast"/>
      <w:ind w:left="0" w:right="0" w:firstLine="0"/>
    </w:pPr>
    <w:rPr>
      <w:rFonts w:ascii="Arial" w:hAnsi="Arial"/>
      <w:spacing w:val="-30"/>
      <w:sz w:val="48"/>
    </w:rPr>
  </w:style>
  <w:style w:type="character" w:customStyle="1" w:styleId="Superscript">
    <w:name w:val="Superscript"/>
    <w:aliases w:val="sup"/>
    <w:rsid w:val="00012D9C"/>
    <w:rPr>
      <w:b/>
      <w:vertAlign w:val="superscript"/>
    </w:rPr>
  </w:style>
  <w:style w:type="paragraph" w:styleId="TableofAuthorities">
    <w:name w:val="table of authorities"/>
    <w:basedOn w:val="Normal"/>
    <w:semiHidden/>
    <w:rsid w:val="00012D9C"/>
    <w:pPr>
      <w:tabs>
        <w:tab w:val="right" w:leader="dot" w:pos="7560"/>
      </w:tabs>
      <w:ind w:left="1440" w:hanging="360"/>
    </w:pPr>
  </w:style>
  <w:style w:type="paragraph" w:customStyle="1" w:styleId="TOCBase">
    <w:name w:val="TOC Base"/>
    <w:basedOn w:val="Normal"/>
    <w:rsid w:val="00012D9C"/>
    <w:pPr>
      <w:tabs>
        <w:tab w:val="right" w:leader="dot" w:pos="6480"/>
      </w:tabs>
      <w:spacing w:after="240" w:line="240" w:lineRule="atLeast"/>
      <w:ind w:left="0"/>
    </w:pPr>
  </w:style>
  <w:style w:type="paragraph" w:styleId="TableofFigures">
    <w:name w:val="table of figures"/>
    <w:basedOn w:val="TOCBase"/>
    <w:semiHidden/>
    <w:rsid w:val="00012D9C"/>
    <w:pPr>
      <w:ind w:left="1440" w:hanging="360"/>
    </w:pPr>
  </w:style>
  <w:style w:type="paragraph" w:styleId="TOAHeading">
    <w:name w:val="toa heading"/>
    <w:basedOn w:val="Normal"/>
    <w:next w:val="TableofAuthorities"/>
    <w:semiHidden/>
    <w:rsid w:val="00012D9C"/>
    <w:pPr>
      <w:keepNext/>
      <w:spacing w:line="480" w:lineRule="atLeast"/>
    </w:pPr>
    <w:rPr>
      <w:rFonts w:ascii="Arial Black" w:hAnsi="Arial Black"/>
      <w:b/>
      <w:spacing w:val="-10"/>
      <w:kern w:val="28"/>
    </w:rPr>
  </w:style>
  <w:style w:type="paragraph" w:styleId="TOC1">
    <w:name w:val="toc 1"/>
    <w:aliases w:val="toc1,Toc 1"/>
    <w:basedOn w:val="TOCBase"/>
    <w:autoRedefine/>
    <w:uiPriority w:val="39"/>
    <w:rsid w:val="003E521D"/>
    <w:pPr>
      <w:tabs>
        <w:tab w:val="clear" w:pos="6480"/>
      </w:tabs>
      <w:spacing w:before="120" w:after="120" w:line="240" w:lineRule="auto"/>
    </w:pPr>
    <w:rPr>
      <w:b/>
      <w:caps/>
      <w:sz w:val="18"/>
    </w:rPr>
  </w:style>
  <w:style w:type="paragraph" w:styleId="TOC2">
    <w:name w:val="toc 2"/>
    <w:aliases w:val="toc2"/>
    <w:basedOn w:val="TOCBase"/>
    <w:autoRedefine/>
    <w:uiPriority w:val="39"/>
    <w:rsid w:val="003E521D"/>
    <w:pPr>
      <w:tabs>
        <w:tab w:val="clear" w:pos="6480"/>
      </w:tabs>
      <w:spacing w:after="0" w:line="240" w:lineRule="auto"/>
      <w:ind w:left="200"/>
    </w:pPr>
    <w:rPr>
      <w:smallCaps/>
      <w:sz w:val="18"/>
    </w:rPr>
  </w:style>
  <w:style w:type="paragraph" w:styleId="TOC3">
    <w:name w:val="toc 3"/>
    <w:aliases w:val="toc3"/>
    <w:basedOn w:val="TOCBase"/>
    <w:autoRedefine/>
    <w:uiPriority w:val="39"/>
    <w:rsid w:val="003E521D"/>
    <w:pPr>
      <w:tabs>
        <w:tab w:val="clear" w:pos="6480"/>
      </w:tabs>
      <w:spacing w:after="0" w:line="240" w:lineRule="auto"/>
      <w:ind w:left="400"/>
    </w:pPr>
    <w:rPr>
      <w:i/>
      <w:snapToGrid w:val="0"/>
      <w:sz w:val="18"/>
    </w:rPr>
  </w:style>
  <w:style w:type="paragraph" w:styleId="TOC4">
    <w:name w:val="toc 4"/>
    <w:aliases w:val="toc4"/>
    <w:basedOn w:val="TOCBase"/>
    <w:autoRedefine/>
    <w:uiPriority w:val="39"/>
    <w:rsid w:val="00930D2F"/>
    <w:pPr>
      <w:tabs>
        <w:tab w:val="clear" w:pos="6480"/>
      </w:tabs>
      <w:spacing w:after="0" w:line="240" w:lineRule="auto"/>
      <w:ind w:left="600"/>
    </w:pPr>
    <w:rPr>
      <w:sz w:val="18"/>
    </w:rPr>
  </w:style>
  <w:style w:type="paragraph" w:styleId="TOC5">
    <w:name w:val="toc 5"/>
    <w:basedOn w:val="TOCBase"/>
    <w:autoRedefine/>
    <w:semiHidden/>
    <w:rsid w:val="00012D9C"/>
    <w:pPr>
      <w:tabs>
        <w:tab w:val="clear" w:pos="6480"/>
      </w:tabs>
      <w:spacing w:after="0" w:line="240" w:lineRule="auto"/>
      <w:ind w:left="800"/>
    </w:pPr>
    <w:rPr>
      <w:rFonts w:ascii="Times New Roman" w:hAnsi="Times New Roman"/>
      <w:sz w:val="18"/>
    </w:rPr>
  </w:style>
  <w:style w:type="paragraph" w:styleId="TOC6">
    <w:name w:val="toc 6"/>
    <w:basedOn w:val="Normal"/>
    <w:next w:val="Normal"/>
    <w:autoRedefine/>
    <w:semiHidden/>
    <w:rsid w:val="00012D9C"/>
    <w:pPr>
      <w:ind w:left="1000"/>
    </w:pPr>
    <w:rPr>
      <w:rFonts w:ascii="Times New Roman" w:hAnsi="Times New Roman"/>
      <w:sz w:val="18"/>
    </w:rPr>
  </w:style>
  <w:style w:type="paragraph" w:styleId="TOC7">
    <w:name w:val="toc 7"/>
    <w:basedOn w:val="Normal"/>
    <w:next w:val="Normal"/>
    <w:autoRedefine/>
    <w:semiHidden/>
    <w:rsid w:val="00012D9C"/>
    <w:pPr>
      <w:ind w:left="1200"/>
    </w:pPr>
    <w:rPr>
      <w:rFonts w:ascii="Times New Roman" w:hAnsi="Times New Roman"/>
      <w:sz w:val="18"/>
    </w:rPr>
  </w:style>
  <w:style w:type="paragraph" w:styleId="TOC8">
    <w:name w:val="toc 8"/>
    <w:basedOn w:val="Normal"/>
    <w:next w:val="Normal"/>
    <w:autoRedefine/>
    <w:semiHidden/>
    <w:rsid w:val="00012D9C"/>
    <w:pPr>
      <w:ind w:left="1400"/>
    </w:pPr>
    <w:rPr>
      <w:rFonts w:ascii="Times New Roman" w:hAnsi="Times New Roman"/>
      <w:sz w:val="18"/>
    </w:rPr>
  </w:style>
  <w:style w:type="paragraph" w:styleId="TOC9">
    <w:name w:val="toc 9"/>
    <w:basedOn w:val="Normal"/>
    <w:next w:val="Normal"/>
    <w:autoRedefine/>
    <w:semiHidden/>
    <w:rsid w:val="00012D9C"/>
    <w:pPr>
      <w:ind w:left="1600"/>
    </w:pPr>
    <w:rPr>
      <w:rFonts w:ascii="Times New Roman" w:hAnsi="Times New Roman"/>
      <w:sz w:val="18"/>
    </w:rPr>
  </w:style>
  <w:style w:type="paragraph" w:customStyle="1" w:styleId="Bullet">
    <w:name w:val="Bullet"/>
    <w:basedOn w:val="Normal"/>
    <w:rsid w:val="00012D9C"/>
    <w:pPr>
      <w:tabs>
        <w:tab w:val="num" w:pos="1440"/>
      </w:tabs>
      <w:spacing w:after="0"/>
      <w:ind w:left="1440" w:hanging="360"/>
    </w:pPr>
    <w:rPr>
      <w:rFonts w:ascii="Times New Roman" w:hAnsi="Times New Roman"/>
      <w:spacing w:val="0"/>
      <w:lang w:bidi="ar-SA"/>
    </w:rPr>
  </w:style>
  <w:style w:type="paragraph" w:customStyle="1" w:styleId="Pullquote">
    <w:name w:val="Pullquote"/>
    <w:basedOn w:val="BlockQuotation"/>
    <w:autoRedefine/>
    <w:rsid w:val="00012D9C"/>
    <w:pPr>
      <w:ind w:left="0" w:right="0"/>
      <w:jc w:val="left"/>
    </w:pPr>
  </w:style>
  <w:style w:type="paragraph" w:customStyle="1" w:styleId="PullquoteAttribution">
    <w:name w:val="Pullquote Attribution"/>
    <w:basedOn w:val="Pullquote"/>
    <w:autoRedefine/>
    <w:rsid w:val="00012D9C"/>
    <w:pPr>
      <w:spacing w:after="0"/>
      <w:ind w:firstLine="0"/>
    </w:pPr>
    <w:rPr>
      <w:i/>
      <w:sz w:val="18"/>
    </w:rPr>
  </w:style>
  <w:style w:type="paragraph" w:styleId="BodyText2">
    <w:name w:val="Body Text 2"/>
    <w:basedOn w:val="Normal"/>
    <w:rsid w:val="00012D9C"/>
    <w:pPr>
      <w:spacing w:after="0"/>
      <w:ind w:left="0"/>
    </w:pPr>
    <w:rPr>
      <w:rFonts w:ascii="Courier New" w:hAnsi="Courier New" w:cs="Courier New"/>
      <w:color w:val="FFFFFF"/>
      <w:sz w:val="12"/>
      <w:szCs w:val="12"/>
    </w:rPr>
  </w:style>
  <w:style w:type="paragraph" w:styleId="BalloonText">
    <w:name w:val="Balloon Text"/>
    <w:basedOn w:val="Normal"/>
    <w:semiHidden/>
    <w:rsid w:val="00012D9C"/>
    <w:rPr>
      <w:rFonts w:ascii="Tahoma" w:hAnsi="Tahoma" w:cs="Tahoma"/>
      <w:sz w:val="16"/>
      <w:szCs w:val="16"/>
    </w:rPr>
  </w:style>
  <w:style w:type="paragraph" w:styleId="CommentSubject">
    <w:name w:val="annotation subject"/>
    <w:basedOn w:val="CommentText"/>
    <w:next w:val="CommentText"/>
    <w:semiHidden/>
    <w:rsid w:val="00012D9C"/>
    <w:pPr>
      <w:keepLines w:val="0"/>
      <w:spacing w:line="240" w:lineRule="auto"/>
      <w:ind w:firstLine="0"/>
    </w:pPr>
    <w:rPr>
      <w:b/>
      <w:bCs/>
      <w:sz w:val="20"/>
    </w:rPr>
  </w:style>
  <w:style w:type="paragraph" w:styleId="NormalWeb">
    <w:name w:val="Normal (Web)"/>
    <w:basedOn w:val="Normal"/>
    <w:rsid w:val="00012D9C"/>
    <w:pPr>
      <w:spacing w:before="100" w:beforeAutospacing="1" w:after="100" w:afterAutospacing="1"/>
      <w:ind w:left="0"/>
    </w:pPr>
    <w:rPr>
      <w:rFonts w:ascii="Times New Roman" w:hAnsi="Times New Roman"/>
      <w:spacing w:val="0"/>
      <w:sz w:val="24"/>
      <w:szCs w:val="24"/>
      <w:lang w:bidi="ar-SA"/>
    </w:rPr>
  </w:style>
  <w:style w:type="character" w:customStyle="1" w:styleId="Bold">
    <w:name w:val="Bold"/>
    <w:aliases w:val="b"/>
    <w:basedOn w:val="DefaultParagraphFont"/>
    <w:rsid w:val="00012D9C"/>
    <w:rPr>
      <w:b/>
    </w:rPr>
  </w:style>
  <w:style w:type="paragraph" w:customStyle="1" w:styleId="Text">
    <w:name w:val="Text"/>
    <w:aliases w:val="t"/>
    <w:rsid w:val="00012D9C"/>
    <w:pPr>
      <w:spacing w:before="60" w:after="60" w:line="260" w:lineRule="exact"/>
    </w:pPr>
    <w:rPr>
      <w:rFonts w:ascii="Verdana" w:hAnsi="Verdana"/>
      <w:color w:val="000000"/>
    </w:rPr>
  </w:style>
  <w:style w:type="character" w:customStyle="1" w:styleId="EmailStyle1271">
    <w:name w:val="EmailStyle127"/>
    <w:aliases w:val="EmailStyle127"/>
    <w:basedOn w:val="DefaultParagraphFont"/>
    <w:semiHidden/>
    <w:personal/>
    <w:personalReply/>
    <w:rsid w:val="00012D9C"/>
    <w:rPr>
      <w:rFonts w:ascii="Arial" w:hAnsi="Arial" w:cs="Arial"/>
      <w:color w:val="000080"/>
      <w:sz w:val="20"/>
      <w:szCs w:val="20"/>
    </w:rPr>
  </w:style>
  <w:style w:type="paragraph" w:customStyle="1" w:styleId="Code">
    <w:name w:val="Code"/>
    <w:aliases w:val="c"/>
    <w:basedOn w:val="Normal"/>
    <w:autoRedefine/>
    <w:rsid w:val="00012D9C"/>
    <w:pPr>
      <w:jc w:val="left"/>
    </w:pPr>
    <w:rPr>
      <w:rFonts w:ascii="Courier New" w:hAnsi="Courier New"/>
      <w:b/>
    </w:rPr>
  </w:style>
  <w:style w:type="paragraph" w:customStyle="1" w:styleId="StyleChapterSubtitleLeft025Firstline05">
    <w:name w:val="Style Chapter Subtitle + Left:  0.25&quot; First line:  0.5&quot;"/>
    <w:basedOn w:val="ChapterSubtitle"/>
    <w:autoRedefine/>
    <w:rsid w:val="00012D9C"/>
    <w:pPr>
      <w:ind w:firstLine="0"/>
    </w:pPr>
  </w:style>
  <w:style w:type="paragraph" w:customStyle="1" w:styleId="FigureCaption">
    <w:name w:val="FigureCaption"/>
    <w:basedOn w:val="Body1"/>
    <w:next w:val="Normal"/>
    <w:autoRedefine/>
    <w:rsid w:val="00012D9C"/>
    <w:pPr>
      <w:widowControl/>
      <w:spacing w:after="360"/>
    </w:pPr>
    <w:rPr>
      <w:i/>
    </w:rPr>
  </w:style>
  <w:style w:type="paragraph" w:customStyle="1" w:styleId="Body1">
    <w:name w:val="Body1"/>
    <w:link w:val="Body1Char"/>
    <w:autoRedefine/>
    <w:rsid w:val="00012D9C"/>
    <w:pPr>
      <w:widowControl w:val="0"/>
      <w:spacing w:line="480" w:lineRule="auto"/>
      <w:ind w:firstLine="720"/>
    </w:pPr>
    <w:rPr>
      <w:sz w:val="22"/>
    </w:rPr>
  </w:style>
  <w:style w:type="character" w:customStyle="1" w:styleId="Body1Char">
    <w:name w:val="Body1 Char"/>
    <w:basedOn w:val="DefaultParagraphFont"/>
    <w:link w:val="Body1"/>
    <w:rsid w:val="00012D9C"/>
    <w:rPr>
      <w:sz w:val="22"/>
      <w:lang w:val="en-US" w:eastAsia="en-US" w:bidi="ar-SA"/>
    </w:rPr>
  </w:style>
  <w:style w:type="paragraph" w:customStyle="1" w:styleId="FigureNumber">
    <w:name w:val="FigureNumber"/>
    <w:basedOn w:val="Body1"/>
    <w:next w:val="FigureCaption"/>
    <w:rsid w:val="00012D9C"/>
    <w:pPr>
      <w:keepNext/>
      <w:spacing w:before="360"/>
    </w:pPr>
    <w:rPr>
      <w:b/>
    </w:rPr>
  </w:style>
  <w:style w:type="paragraph" w:customStyle="1" w:styleId="BulletedList">
    <w:name w:val="BulletedList"/>
    <w:basedOn w:val="Body1"/>
    <w:rsid w:val="00012D9C"/>
    <w:pPr>
      <w:tabs>
        <w:tab w:val="left" w:pos="720"/>
        <w:tab w:val="num" w:pos="780"/>
      </w:tabs>
      <w:spacing w:before="120" w:after="120"/>
      <w:ind w:left="780" w:hanging="360"/>
    </w:pPr>
  </w:style>
  <w:style w:type="paragraph" w:customStyle="1" w:styleId="SidebarTitle">
    <w:name w:val="Sidebar Title"/>
    <w:basedOn w:val="PerspectiveTitle"/>
    <w:next w:val="SidebarText"/>
    <w:autoRedefine/>
    <w:rsid w:val="00012D9C"/>
    <w:pPr>
      <w:pBdr>
        <w:top w:val="single" w:sz="4" w:space="1" w:color="auto"/>
        <w:left w:val="single" w:sz="4" w:space="4" w:color="auto"/>
        <w:bottom w:val="single" w:sz="4" w:space="1" w:color="auto"/>
        <w:right w:val="single" w:sz="4" w:space="4" w:color="auto"/>
      </w:pBdr>
      <w:shd w:val="clear" w:color="auto" w:fill="auto"/>
    </w:pPr>
    <w:rPr>
      <w:color w:val="auto"/>
      <w:szCs w:val="28"/>
    </w:rPr>
  </w:style>
  <w:style w:type="paragraph" w:customStyle="1" w:styleId="PerspectiveTitle">
    <w:name w:val="Perspective Title"/>
    <w:basedOn w:val="Normal"/>
    <w:next w:val="PerspectiveText"/>
    <w:autoRedefine/>
    <w:rsid w:val="00012D9C"/>
    <w:pPr>
      <w:keepNext/>
      <w:widowControl w:val="0"/>
      <w:shd w:val="clear" w:color="auto" w:fill="808080"/>
      <w:spacing w:before="480"/>
      <w:ind w:left="0"/>
      <w:jc w:val="left"/>
    </w:pPr>
    <w:rPr>
      <w:i/>
      <w:noProof/>
      <w:color w:val="FFFFFF"/>
      <w:spacing w:val="0"/>
      <w:sz w:val="28"/>
      <w:lang w:bidi="ar-SA"/>
    </w:rPr>
  </w:style>
  <w:style w:type="paragraph" w:customStyle="1" w:styleId="PerspectiveText">
    <w:name w:val="Perspective Text"/>
    <w:basedOn w:val="Normal"/>
    <w:rsid w:val="00012D9C"/>
    <w:pPr>
      <w:widowControl w:val="0"/>
      <w:shd w:val="pct15" w:color="auto" w:fill="FFFFFF"/>
      <w:spacing w:before="120" w:after="0" w:line="480" w:lineRule="auto"/>
      <w:ind w:left="0" w:firstLine="720"/>
      <w:jc w:val="left"/>
    </w:pPr>
    <w:rPr>
      <w:rFonts w:ascii="Times New Roman" w:hAnsi="Times New Roman"/>
      <w:spacing w:val="0"/>
      <w:sz w:val="22"/>
      <w:szCs w:val="24"/>
      <w:lang w:bidi="ar-SA"/>
    </w:rPr>
  </w:style>
  <w:style w:type="paragraph" w:customStyle="1" w:styleId="SidebarText">
    <w:name w:val="Sidebar Text"/>
    <w:aliases w:val="st"/>
    <w:basedOn w:val="Normal"/>
    <w:autoRedefine/>
    <w:rsid w:val="00012D9C"/>
    <w:pPr>
      <w:widowControl w:val="0"/>
      <w:pBdr>
        <w:top w:val="single" w:sz="4" w:space="1" w:color="auto"/>
        <w:left w:val="single" w:sz="4" w:space="4" w:color="auto"/>
        <w:bottom w:val="single" w:sz="4" w:space="1" w:color="auto"/>
        <w:right w:val="single" w:sz="4" w:space="4" w:color="auto"/>
      </w:pBdr>
      <w:shd w:val="pct15" w:color="auto" w:fill="auto"/>
      <w:spacing w:before="120" w:after="0" w:line="480" w:lineRule="auto"/>
      <w:ind w:left="0"/>
      <w:jc w:val="left"/>
    </w:pPr>
    <w:rPr>
      <w:rFonts w:ascii="Times New Roman" w:hAnsi="Times New Roman"/>
      <w:spacing w:val="0"/>
      <w:sz w:val="22"/>
      <w:szCs w:val="24"/>
      <w:lang w:bidi="ar-SA"/>
    </w:rPr>
  </w:style>
  <w:style w:type="paragraph" w:customStyle="1" w:styleId="SidebarBullet">
    <w:name w:val="Sidebar Bullet"/>
    <w:basedOn w:val="Normal"/>
    <w:autoRedefine/>
    <w:rsid w:val="00012D9C"/>
    <w:pPr>
      <w:widowControl w:val="0"/>
      <w:pBdr>
        <w:top w:val="single" w:sz="4" w:space="1" w:color="auto"/>
        <w:left w:val="single" w:sz="4" w:space="4" w:color="auto"/>
        <w:bottom w:val="single" w:sz="4" w:space="1" w:color="auto"/>
        <w:right w:val="single" w:sz="4" w:space="4" w:color="auto"/>
      </w:pBdr>
      <w:tabs>
        <w:tab w:val="left" w:pos="720"/>
      </w:tabs>
      <w:spacing w:before="120" w:line="480" w:lineRule="auto"/>
      <w:ind w:left="0"/>
      <w:jc w:val="left"/>
    </w:pPr>
    <w:rPr>
      <w:rFonts w:ascii="Times New Roman" w:hAnsi="Times New Roman"/>
      <w:spacing w:val="0"/>
      <w:sz w:val="22"/>
      <w:lang w:bidi="ar-SA"/>
    </w:rPr>
  </w:style>
  <w:style w:type="paragraph" w:customStyle="1" w:styleId="SidebarNumber">
    <w:name w:val="Sidebar Number"/>
    <w:basedOn w:val="FigureNumber"/>
    <w:next w:val="SidebarText"/>
    <w:autoRedefine/>
    <w:rsid w:val="00012D9C"/>
    <w:pPr>
      <w:pBdr>
        <w:top w:val="single" w:sz="4" w:space="1" w:color="auto"/>
        <w:left w:val="single" w:sz="4" w:space="4" w:color="auto"/>
        <w:bottom w:val="single" w:sz="4" w:space="1" w:color="auto"/>
        <w:right w:val="single" w:sz="4" w:space="4" w:color="auto"/>
      </w:pBdr>
    </w:pPr>
  </w:style>
  <w:style w:type="paragraph" w:customStyle="1" w:styleId="Body2">
    <w:name w:val="Body2"/>
    <w:basedOn w:val="Body1"/>
    <w:rsid w:val="00012D9C"/>
  </w:style>
  <w:style w:type="paragraph" w:customStyle="1" w:styleId="Contents">
    <w:name w:val="Contents"/>
    <w:basedOn w:val="Heading1"/>
    <w:next w:val="Normal"/>
    <w:rsid w:val="00012D9C"/>
    <w:pPr>
      <w:keepLines w:val="0"/>
      <w:pageBreakBefore/>
      <w:pBdr>
        <w:top w:val="single" w:sz="6" w:space="3" w:color="auto"/>
        <w:left w:val="none" w:sz="0" w:space="0" w:color="auto"/>
        <w:bottom w:val="none" w:sz="0" w:space="0" w:color="auto"/>
      </w:pBdr>
      <w:shd w:val="clear" w:color="auto" w:fill="auto"/>
      <w:spacing w:before="360" w:after="200"/>
      <w:ind w:left="0" w:firstLine="0"/>
      <w:jc w:val="left"/>
    </w:pPr>
    <w:rPr>
      <w:rFonts w:ascii="Arial" w:hAnsi="Arial" w:cs="Arial"/>
      <w:b/>
      <w:bCs/>
      <w:color w:val="auto"/>
      <w:spacing w:val="0"/>
      <w:kern w:val="28"/>
      <w:position w:val="0"/>
      <w:sz w:val="28"/>
      <w:lang w:bidi="ar-SA"/>
    </w:rPr>
  </w:style>
  <w:style w:type="paragraph" w:customStyle="1" w:styleId="PaperTitle">
    <w:name w:val="Paper Title"/>
    <w:basedOn w:val="Normal"/>
    <w:rsid w:val="00012D9C"/>
    <w:pPr>
      <w:spacing w:before="480" w:line="320" w:lineRule="exact"/>
      <w:ind w:left="0" w:right="357"/>
      <w:jc w:val="left"/>
    </w:pPr>
    <w:rPr>
      <w:rFonts w:cs="Arial"/>
      <w:spacing w:val="0"/>
      <w:sz w:val="32"/>
      <w:szCs w:val="24"/>
      <w:lang w:bidi="ar-SA"/>
    </w:rPr>
  </w:style>
  <w:style w:type="paragraph" w:customStyle="1" w:styleId="MastheadDescriptor">
    <w:name w:val="Masthead Descriptor"/>
    <w:basedOn w:val="Normal"/>
    <w:rsid w:val="00012D9C"/>
    <w:pPr>
      <w:spacing w:after="1040" w:line="240" w:lineRule="atLeast"/>
      <w:ind w:left="794"/>
      <w:jc w:val="left"/>
    </w:pPr>
    <w:rPr>
      <w:rFonts w:cs="Arial"/>
      <w:i/>
      <w:spacing w:val="0"/>
      <w:szCs w:val="24"/>
      <w:lang w:bidi="ar-SA"/>
    </w:rPr>
  </w:style>
  <w:style w:type="paragraph" w:customStyle="1" w:styleId="BulletafterNumber">
    <w:name w:val="Bullet after Number"/>
    <w:basedOn w:val="Normal"/>
    <w:rsid w:val="00012D9C"/>
    <w:pPr>
      <w:tabs>
        <w:tab w:val="num" w:pos="360"/>
      </w:tabs>
      <w:spacing w:line="240" w:lineRule="atLeast"/>
      <w:ind w:left="697" w:hanging="357"/>
      <w:jc w:val="left"/>
    </w:pPr>
    <w:rPr>
      <w:rFonts w:cs="Arial"/>
      <w:spacing w:val="0"/>
      <w:szCs w:val="24"/>
      <w:lang w:bidi="ar-SA"/>
    </w:rPr>
  </w:style>
  <w:style w:type="paragraph" w:customStyle="1" w:styleId="Byline">
    <w:name w:val="Byline"/>
    <w:basedOn w:val="Normal"/>
    <w:next w:val="Normal"/>
    <w:rsid w:val="00012D9C"/>
    <w:pPr>
      <w:spacing w:after="0" w:line="240" w:lineRule="atLeast"/>
      <w:ind w:left="0"/>
      <w:jc w:val="left"/>
    </w:pPr>
    <w:rPr>
      <w:rFonts w:cs="Arial"/>
      <w:i/>
      <w:spacing w:val="0"/>
      <w:szCs w:val="24"/>
      <w:lang w:bidi="ar-SA"/>
    </w:rPr>
  </w:style>
  <w:style w:type="paragraph" w:customStyle="1" w:styleId="AbstractTitle">
    <w:name w:val="Abstract Title"/>
    <w:basedOn w:val="Normal"/>
    <w:next w:val="Normal"/>
    <w:rsid w:val="00012D9C"/>
    <w:pPr>
      <w:pBdr>
        <w:top w:val="single" w:sz="4" w:space="1" w:color="auto"/>
      </w:pBdr>
      <w:spacing w:line="240" w:lineRule="atLeast"/>
      <w:ind w:left="0"/>
      <w:jc w:val="left"/>
    </w:pPr>
    <w:rPr>
      <w:rFonts w:cs="Arial"/>
      <w:b/>
      <w:spacing w:val="0"/>
      <w:szCs w:val="24"/>
      <w:lang w:bidi="ar-SA"/>
    </w:rPr>
  </w:style>
  <w:style w:type="paragraph" w:customStyle="1" w:styleId="Abstract">
    <w:name w:val="Abstract"/>
    <w:basedOn w:val="Normal"/>
    <w:next w:val="Normal"/>
    <w:rsid w:val="00012D9C"/>
    <w:pPr>
      <w:spacing w:after="0" w:line="240" w:lineRule="atLeast"/>
      <w:ind w:left="0"/>
      <w:jc w:val="left"/>
    </w:pPr>
    <w:rPr>
      <w:rFonts w:cs="Arial"/>
      <w:spacing w:val="0"/>
      <w:sz w:val="18"/>
      <w:szCs w:val="24"/>
      <w:lang w:bidi="ar-SA"/>
    </w:rPr>
  </w:style>
  <w:style w:type="paragraph" w:customStyle="1" w:styleId="Legalese">
    <w:name w:val="Legalese"/>
    <w:basedOn w:val="Normal"/>
    <w:rsid w:val="00012D9C"/>
    <w:pPr>
      <w:spacing w:line="140" w:lineRule="exact"/>
      <w:ind w:left="3742"/>
      <w:jc w:val="left"/>
    </w:pPr>
    <w:rPr>
      <w:rFonts w:cs="Arial"/>
      <w:i/>
      <w:spacing w:val="0"/>
      <w:sz w:val="16"/>
      <w:szCs w:val="16"/>
      <w:lang w:bidi="ar-SA"/>
    </w:rPr>
  </w:style>
  <w:style w:type="paragraph" w:customStyle="1" w:styleId="Bullet1">
    <w:name w:val="Bullet1"/>
    <w:basedOn w:val="ListBullet"/>
    <w:rsid w:val="00012D9C"/>
    <w:pPr>
      <w:tabs>
        <w:tab w:val="num" w:pos="360"/>
      </w:tabs>
      <w:spacing w:after="120"/>
      <w:ind w:left="360"/>
      <w:jc w:val="left"/>
    </w:pPr>
    <w:rPr>
      <w:rFonts w:cs="Arial"/>
      <w:spacing w:val="0"/>
      <w:szCs w:val="24"/>
      <w:lang w:bidi="ar-SA"/>
    </w:rPr>
  </w:style>
  <w:style w:type="paragraph" w:customStyle="1" w:styleId="Bullet2">
    <w:name w:val="Bullet 2"/>
    <w:basedOn w:val="Bullet1"/>
    <w:rsid w:val="00012D9C"/>
    <w:pPr>
      <w:tabs>
        <w:tab w:val="clear" w:pos="360"/>
        <w:tab w:val="num" w:pos="757"/>
      </w:tabs>
      <w:ind w:left="757"/>
    </w:pPr>
  </w:style>
  <w:style w:type="character" w:customStyle="1" w:styleId="TableBodyChar">
    <w:name w:val="Table Body Char"/>
    <w:basedOn w:val="DefaultParagraphFont"/>
    <w:rsid w:val="00012D9C"/>
    <w:rPr>
      <w:rFonts w:ascii="Arial" w:hAnsi="Arial" w:cs="Arial"/>
      <w:sz w:val="18"/>
      <w:szCs w:val="24"/>
      <w:lang w:val="en-US" w:eastAsia="en-US" w:bidi="ar-SA"/>
    </w:rPr>
  </w:style>
  <w:style w:type="paragraph" w:customStyle="1" w:styleId="CaptionNormal">
    <w:name w:val="Caption Normal"/>
    <w:basedOn w:val="Normal"/>
    <w:next w:val="Normal"/>
    <w:rsid w:val="00012D9C"/>
    <w:pPr>
      <w:spacing w:before="60" w:after="280" w:line="200" w:lineRule="exact"/>
      <w:ind w:left="0"/>
      <w:jc w:val="left"/>
    </w:pPr>
    <w:rPr>
      <w:rFonts w:cs="Arial"/>
      <w:i/>
      <w:spacing w:val="0"/>
      <w:szCs w:val="24"/>
      <w:lang w:bidi="ar-SA"/>
    </w:rPr>
  </w:style>
  <w:style w:type="paragraph" w:customStyle="1" w:styleId="Note">
    <w:name w:val="Note"/>
    <w:basedOn w:val="Normal"/>
    <w:rsid w:val="00012D9C"/>
    <w:pPr>
      <w:pBdr>
        <w:top w:val="single" w:sz="6" w:space="3" w:color="auto"/>
        <w:bottom w:val="single" w:sz="6" w:space="3" w:color="auto"/>
      </w:pBdr>
      <w:spacing w:line="240" w:lineRule="atLeast"/>
      <w:ind w:left="0"/>
      <w:jc w:val="left"/>
    </w:pPr>
    <w:rPr>
      <w:rFonts w:cs="Arial"/>
      <w:spacing w:val="0"/>
      <w:lang w:bidi="ar-SA"/>
    </w:rPr>
  </w:style>
  <w:style w:type="paragraph" w:customStyle="1" w:styleId="TableBodyChar1">
    <w:name w:val="Table Body Char1"/>
    <w:basedOn w:val="Normal"/>
    <w:link w:val="TableBodyChar1Char"/>
    <w:rsid w:val="00012D9C"/>
    <w:pPr>
      <w:spacing w:before="40" w:after="40" w:line="240" w:lineRule="exact"/>
      <w:ind w:left="0" w:right="113"/>
      <w:jc w:val="left"/>
    </w:pPr>
    <w:rPr>
      <w:rFonts w:cs="Arial"/>
      <w:spacing w:val="0"/>
      <w:sz w:val="18"/>
      <w:szCs w:val="24"/>
      <w:lang w:bidi="ar-SA"/>
    </w:rPr>
  </w:style>
  <w:style w:type="character" w:customStyle="1" w:styleId="TableBodyChar1Char">
    <w:name w:val="Table Body Char1 Char"/>
    <w:basedOn w:val="DefaultParagraphFont"/>
    <w:link w:val="TableBodyChar1"/>
    <w:rsid w:val="00012D9C"/>
    <w:rPr>
      <w:rFonts w:ascii="Arial" w:hAnsi="Arial" w:cs="Arial"/>
      <w:sz w:val="18"/>
      <w:szCs w:val="24"/>
      <w:lang w:val="en-US" w:eastAsia="en-US" w:bidi="ar-SA"/>
    </w:rPr>
  </w:style>
  <w:style w:type="paragraph" w:customStyle="1" w:styleId="TableBold">
    <w:name w:val="Table Bold"/>
    <w:basedOn w:val="TableBodyChar1"/>
    <w:rsid w:val="00012D9C"/>
    <w:rPr>
      <w:b/>
      <w:szCs w:val="18"/>
    </w:rPr>
  </w:style>
  <w:style w:type="paragraph" w:customStyle="1" w:styleId="Caption1">
    <w:name w:val="Caption1"/>
    <w:basedOn w:val="Normal"/>
    <w:rsid w:val="00012D9C"/>
    <w:pPr>
      <w:ind w:left="0"/>
      <w:jc w:val="left"/>
    </w:pPr>
    <w:rPr>
      <w:b/>
      <w:spacing w:val="0"/>
      <w:sz w:val="18"/>
      <w:szCs w:val="24"/>
      <w:lang w:bidi="ar-SA"/>
    </w:rPr>
  </w:style>
  <w:style w:type="paragraph" w:customStyle="1" w:styleId="Numberafterbullet">
    <w:name w:val="Number after bullet"/>
    <w:basedOn w:val="Normal"/>
    <w:rsid w:val="00012D9C"/>
    <w:pPr>
      <w:tabs>
        <w:tab w:val="num" w:pos="700"/>
      </w:tabs>
      <w:spacing w:line="240" w:lineRule="atLeast"/>
      <w:ind w:left="700" w:hanging="360"/>
      <w:jc w:val="left"/>
    </w:pPr>
    <w:rPr>
      <w:rFonts w:cs="Arial"/>
      <w:spacing w:val="0"/>
      <w:szCs w:val="24"/>
      <w:lang w:bidi="ar-SA"/>
    </w:rPr>
  </w:style>
  <w:style w:type="paragraph" w:customStyle="1" w:styleId="WindowsFooter">
    <w:name w:val="Windows Footer"/>
    <w:basedOn w:val="Footer"/>
    <w:rsid w:val="00012D9C"/>
    <w:pPr>
      <w:keepLines w:val="0"/>
      <w:pBdr>
        <w:top w:val="single" w:sz="4" w:space="1" w:color="auto"/>
      </w:pBdr>
      <w:tabs>
        <w:tab w:val="clear" w:pos="4320"/>
        <w:tab w:val="clear" w:pos="8640"/>
        <w:tab w:val="left" w:pos="9180"/>
      </w:tabs>
      <w:spacing w:line="240" w:lineRule="atLeast"/>
      <w:ind w:left="0" w:firstLine="2835"/>
      <w:jc w:val="right"/>
    </w:pPr>
    <w:rPr>
      <w:rFonts w:cs="Arial"/>
      <w:b/>
      <w:caps w:val="0"/>
      <w:noProof/>
      <w:spacing w:val="0"/>
      <w:sz w:val="16"/>
      <w:szCs w:val="16"/>
      <w:lang w:bidi="ar-SA"/>
    </w:rPr>
  </w:style>
  <w:style w:type="paragraph" w:customStyle="1" w:styleId="TableTitle">
    <w:name w:val="Table Title"/>
    <w:basedOn w:val="Heading3"/>
    <w:next w:val="TableBold"/>
    <w:autoRedefine/>
    <w:rsid w:val="00012D9C"/>
    <w:pPr>
      <w:keepLines w:val="0"/>
      <w:spacing w:before="240"/>
      <w:ind w:left="0" w:right="-357"/>
      <w:jc w:val="left"/>
    </w:pPr>
    <w:rPr>
      <w:rFonts w:ascii="Arial" w:hAnsi="Arial" w:cs="Arial"/>
      <w:b/>
      <w:bCs/>
      <w:spacing w:val="0"/>
      <w:kern w:val="0"/>
      <w:lang w:bidi="ar-SA"/>
    </w:rPr>
  </w:style>
  <w:style w:type="paragraph" w:customStyle="1" w:styleId="Tablebullet">
    <w:name w:val="Table bullet"/>
    <w:aliases w:val="tpbul"/>
    <w:basedOn w:val="Bullet1"/>
    <w:autoRedefine/>
    <w:rsid w:val="00012D9C"/>
    <w:pPr>
      <w:spacing w:after="0"/>
      <w:ind w:right="-357"/>
    </w:pPr>
    <w:rPr>
      <w:sz w:val="18"/>
    </w:rPr>
  </w:style>
  <w:style w:type="paragraph" w:customStyle="1" w:styleId="NumberinTable">
    <w:name w:val="Number in Table"/>
    <w:basedOn w:val="Normal"/>
    <w:autoRedefine/>
    <w:rsid w:val="00012D9C"/>
    <w:pPr>
      <w:tabs>
        <w:tab w:val="num" w:pos="360"/>
      </w:tabs>
      <w:spacing w:after="0" w:line="240" w:lineRule="atLeast"/>
      <w:ind w:left="360" w:right="-357" w:hanging="360"/>
      <w:jc w:val="left"/>
    </w:pPr>
    <w:rPr>
      <w:rFonts w:cs="Arial"/>
      <w:spacing w:val="0"/>
      <w:sz w:val="18"/>
      <w:szCs w:val="24"/>
      <w:lang w:bidi="ar-SA"/>
    </w:rPr>
  </w:style>
  <w:style w:type="paragraph" w:customStyle="1" w:styleId="Number">
    <w:name w:val="Number"/>
    <w:basedOn w:val="Normal"/>
    <w:rsid w:val="00012D9C"/>
    <w:pPr>
      <w:widowControl w:val="0"/>
      <w:tabs>
        <w:tab w:val="left" w:pos="7920"/>
      </w:tabs>
      <w:spacing w:line="240" w:lineRule="atLeast"/>
      <w:ind w:left="216" w:hanging="216"/>
      <w:jc w:val="left"/>
    </w:pPr>
    <w:rPr>
      <w:spacing w:val="0"/>
      <w:lang w:bidi="ar-SA"/>
    </w:rPr>
  </w:style>
  <w:style w:type="paragraph" w:customStyle="1" w:styleId="Heading40">
    <w:name w:val="Heading4"/>
    <w:basedOn w:val="Heading3"/>
    <w:next w:val="Normal"/>
    <w:rsid w:val="00012D9C"/>
    <w:pPr>
      <w:keepLines w:val="0"/>
      <w:spacing w:before="240" w:after="0"/>
      <w:ind w:left="0" w:right="-357"/>
      <w:jc w:val="left"/>
    </w:pPr>
    <w:rPr>
      <w:rFonts w:ascii="Arial" w:hAnsi="Arial" w:cs="Arial"/>
      <w:b/>
      <w:bCs/>
      <w:spacing w:val="0"/>
      <w:kern w:val="0"/>
      <w:sz w:val="18"/>
      <w:lang w:bidi="ar-SA"/>
    </w:rPr>
  </w:style>
  <w:style w:type="paragraph" w:customStyle="1" w:styleId="paragraphafterbulletChar">
    <w:name w:val="paragraph after bullet Char"/>
    <w:basedOn w:val="Bullet1"/>
    <w:rsid w:val="00012D9C"/>
    <w:pPr>
      <w:tabs>
        <w:tab w:val="clear" w:pos="360"/>
      </w:tabs>
      <w:ind w:left="357" w:right="-357" w:firstLine="0"/>
    </w:pPr>
  </w:style>
  <w:style w:type="character" w:customStyle="1" w:styleId="paragraphafterbulletCharChar">
    <w:name w:val="paragraph after bullet Char Char"/>
    <w:basedOn w:val="DefaultParagraphFont"/>
    <w:rsid w:val="00012D9C"/>
    <w:rPr>
      <w:rFonts w:ascii="Arial" w:hAnsi="Arial" w:cs="Arial"/>
      <w:szCs w:val="24"/>
      <w:lang w:val="en-US" w:eastAsia="en-US" w:bidi="ar-SA"/>
    </w:rPr>
  </w:style>
  <w:style w:type="character" w:customStyle="1" w:styleId="Italic">
    <w:name w:val="Italic"/>
    <w:aliases w:val="i"/>
    <w:basedOn w:val="DefaultParagraphFont"/>
    <w:rsid w:val="00012D9C"/>
    <w:rPr>
      <w:i/>
      <w:spacing w:val="20"/>
      <w:w w:val="100"/>
      <w:kern w:val="0"/>
      <w:position w:val="0"/>
    </w:rPr>
  </w:style>
  <w:style w:type="paragraph" w:customStyle="1" w:styleId="paragraphafterbullet">
    <w:name w:val="paragraph after bullet"/>
    <w:basedOn w:val="Bullet1"/>
    <w:rsid w:val="00012D9C"/>
    <w:pPr>
      <w:tabs>
        <w:tab w:val="clear" w:pos="360"/>
      </w:tabs>
      <w:ind w:left="357" w:right="-357" w:firstLine="0"/>
    </w:pPr>
  </w:style>
  <w:style w:type="character" w:customStyle="1" w:styleId="TableBoldChar">
    <w:name w:val="Table Bold Char"/>
    <w:basedOn w:val="TableBodyChar"/>
    <w:rsid w:val="00012D9C"/>
    <w:rPr>
      <w:b/>
      <w:szCs w:val="18"/>
    </w:rPr>
  </w:style>
  <w:style w:type="character" w:customStyle="1" w:styleId="Heading2Char">
    <w:name w:val="Heading 2 Char"/>
    <w:basedOn w:val="DefaultParagraphFont"/>
    <w:rsid w:val="00012D9C"/>
    <w:rPr>
      <w:rFonts w:ascii="Arial" w:hAnsi="Arial" w:cs="Arial"/>
      <w:b/>
      <w:bCs/>
      <w:iCs/>
      <w:sz w:val="24"/>
      <w:szCs w:val="24"/>
      <w:lang w:val="en-US" w:eastAsia="en-US" w:bidi="ar-SA"/>
    </w:rPr>
  </w:style>
  <w:style w:type="character" w:customStyle="1" w:styleId="superscripts1">
    <w:name w:val="superscripts1"/>
    <w:basedOn w:val="DefaultParagraphFont"/>
    <w:rsid w:val="00012D9C"/>
    <w:rPr>
      <w:rFonts w:ascii="Verdana" w:hAnsi="Verdana" w:hint="default"/>
      <w:sz w:val="16"/>
      <w:szCs w:val="16"/>
    </w:rPr>
  </w:style>
  <w:style w:type="character" w:customStyle="1" w:styleId="footnote1">
    <w:name w:val="footnote1"/>
    <w:basedOn w:val="DefaultParagraphFont"/>
    <w:rsid w:val="00012D9C"/>
    <w:rPr>
      <w:rFonts w:ascii="Verdana" w:hAnsi="Verdana" w:hint="default"/>
      <w:sz w:val="16"/>
      <w:szCs w:val="16"/>
    </w:rPr>
  </w:style>
  <w:style w:type="paragraph" w:customStyle="1" w:styleId="footnote">
    <w:name w:val="footnote"/>
    <w:basedOn w:val="Normal"/>
    <w:rsid w:val="00012D9C"/>
    <w:pPr>
      <w:spacing w:before="100" w:beforeAutospacing="1" w:after="100" w:afterAutospacing="1"/>
      <w:ind w:left="0"/>
      <w:jc w:val="left"/>
    </w:pPr>
    <w:rPr>
      <w:rFonts w:ascii="Verdana" w:hAnsi="Verdana"/>
      <w:spacing w:val="0"/>
      <w:sz w:val="16"/>
      <w:szCs w:val="16"/>
      <w:lang w:bidi="ar-SA"/>
    </w:rPr>
  </w:style>
  <w:style w:type="paragraph" w:customStyle="1" w:styleId="TableBodyChar1CharCharCharCharCharCharCharCharCharCharCharChar">
    <w:name w:val="Table Body Char1 Char Char Char Char Char Char Char Char Char Char Char Char"/>
    <w:basedOn w:val="Normal"/>
    <w:link w:val="TableBodyChar1CharCharCharCharCharCharCharCharCharCharCharCharChar"/>
    <w:rsid w:val="00012D9C"/>
    <w:pPr>
      <w:spacing w:before="40" w:after="40" w:line="240" w:lineRule="exact"/>
      <w:ind w:left="0" w:right="113"/>
      <w:jc w:val="left"/>
    </w:pPr>
    <w:rPr>
      <w:rFonts w:cs="Arial"/>
      <w:spacing w:val="0"/>
      <w:sz w:val="18"/>
      <w:szCs w:val="24"/>
      <w:lang w:bidi="ar-SA"/>
    </w:rPr>
  </w:style>
  <w:style w:type="character" w:customStyle="1" w:styleId="TableBodyChar1CharCharCharCharCharCharCharCharCharCharCharCharChar">
    <w:name w:val="Table Body Char1 Char Char Char Char Char Char Char Char Char Char Char Char Char"/>
    <w:basedOn w:val="DefaultParagraphFont"/>
    <w:link w:val="TableBodyChar1CharCharCharCharCharCharCharCharCharCharCharChar"/>
    <w:rsid w:val="00012D9C"/>
    <w:rPr>
      <w:rFonts w:ascii="Arial" w:hAnsi="Arial" w:cs="Arial"/>
      <w:sz w:val="18"/>
      <w:szCs w:val="24"/>
      <w:lang w:val="en-US" w:eastAsia="en-US" w:bidi="ar-SA"/>
    </w:rPr>
  </w:style>
  <w:style w:type="paragraph" w:customStyle="1" w:styleId="TableBoldChar1CharCharCharChar">
    <w:name w:val="Table Bold Char1 Char Char Char Char"/>
    <w:basedOn w:val="TableBodyChar1CharCharCharCharCharCharCharCharCharCharCharChar"/>
    <w:link w:val="TableBoldChar1CharCharCharCharChar"/>
    <w:rsid w:val="00012D9C"/>
    <w:rPr>
      <w:b/>
      <w:szCs w:val="18"/>
    </w:rPr>
  </w:style>
  <w:style w:type="character" w:customStyle="1" w:styleId="TableBoldChar1CharCharCharCharChar">
    <w:name w:val="Table Bold Char1 Char Char Char Char Char"/>
    <w:basedOn w:val="TableBodyChar1CharCharCharCharCharCharCharCharCharCharCharCharChar"/>
    <w:link w:val="TableBoldChar1CharCharCharChar"/>
    <w:rsid w:val="00012D9C"/>
    <w:rPr>
      <w:b/>
      <w:szCs w:val="18"/>
    </w:rPr>
  </w:style>
  <w:style w:type="paragraph" w:customStyle="1" w:styleId="TableBodyChar1CharCharCharCharCharCharCharCharCharChar">
    <w:name w:val="Table Body Char1 Char Char Char Char Char Char Char Char Char Char"/>
    <w:basedOn w:val="Normal"/>
    <w:rsid w:val="00012D9C"/>
    <w:pPr>
      <w:spacing w:before="40" w:after="40" w:line="240" w:lineRule="exact"/>
      <w:ind w:left="0" w:right="113"/>
      <w:jc w:val="left"/>
    </w:pPr>
    <w:rPr>
      <w:rFonts w:cs="Arial"/>
      <w:spacing w:val="0"/>
      <w:sz w:val="18"/>
      <w:szCs w:val="24"/>
      <w:lang w:bidi="ar-SA"/>
    </w:rPr>
  </w:style>
  <w:style w:type="paragraph" w:customStyle="1" w:styleId="TableBodyChar1CharCharCharCharCharCharCharCharCharCharChar">
    <w:name w:val="Table Body Char1 Char Char Char Char Char Char Char Char Char Char Char"/>
    <w:basedOn w:val="Normal"/>
    <w:rsid w:val="00012D9C"/>
    <w:pPr>
      <w:spacing w:before="40" w:after="40" w:line="240" w:lineRule="exact"/>
      <w:ind w:left="0" w:right="113"/>
      <w:jc w:val="left"/>
    </w:pPr>
    <w:rPr>
      <w:rFonts w:cs="Arial"/>
      <w:spacing w:val="0"/>
      <w:sz w:val="18"/>
      <w:szCs w:val="24"/>
      <w:lang w:bidi="ar-SA"/>
    </w:rPr>
  </w:style>
  <w:style w:type="paragraph" w:customStyle="1" w:styleId="TableLeftCol">
    <w:name w:val="Table Left Col"/>
    <w:basedOn w:val="Normal"/>
    <w:rsid w:val="00012D9C"/>
    <w:pPr>
      <w:spacing w:before="60" w:after="60" w:line="220" w:lineRule="exact"/>
      <w:ind w:left="0"/>
      <w:jc w:val="left"/>
    </w:pPr>
    <w:rPr>
      <w:rFonts w:cs="Arial"/>
      <w:b/>
      <w:bCs/>
      <w:spacing w:val="0"/>
      <w:sz w:val="18"/>
      <w:szCs w:val="18"/>
      <w:lang w:bidi="ar-SA"/>
    </w:rPr>
  </w:style>
  <w:style w:type="paragraph" w:customStyle="1" w:styleId="tablebodychar1charcharcharcharcharcharcharcharcharcharcharchar0">
    <w:name w:val="tablebodychar1charcharcharcharcharcharcharcharcharcharcharchar0"/>
    <w:basedOn w:val="Normal"/>
    <w:rsid w:val="00012D9C"/>
    <w:pPr>
      <w:spacing w:before="40" w:after="40" w:line="240" w:lineRule="atLeast"/>
      <w:ind w:left="0" w:right="113"/>
      <w:jc w:val="left"/>
    </w:pPr>
    <w:rPr>
      <w:rFonts w:cs="Arial"/>
      <w:spacing w:val="0"/>
      <w:sz w:val="18"/>
      <w:szCs w:val="18"/>
      <w:lang w:bidi="ar-SA"/>
    </w:rPr>
  </w:style>
  <w:style w:type="paragraph" w:customStyle="1" w:styleId="tableboldchar1charcharcharchar0">
    <w:name w:val="tableboldchar1charcharcharchar"/>
    <w:basedOn w:val="Normal"/>
    <w:rsid w:val="00012D9C"/>
    <w:pPr>
      <w:spacing w:before="40" w:after="40" w:line="240" w:lineRule="atLeast"/>
      <w:ind w:left="0" w:right="113"/>
      <w:jc w:val="left"/>
    </w:pPr>
    <w:rPr>
      <w:rFonts w:cs="Arial"/>
      <w:b/>
      <w:bCs/>
      <w:spacing w:val="0"/>
      <w:sz w:val="18"/>
      <w:szCs w:val="18"/>
      <w:lang w:bidi="ar-SA"/>
    </w:rPr>
  </w:style>
  <w:style w:type="character" w:customStyle="1" w:styleId="tableboldchar0">
    <w:name w:val="tableboldchar"/>
    <w:basedOn w:val="DefaultParagraphFont"/>
    <w:rsid w:val="00012D9C"/>
    <w:rPr>
      <w:rFonts w:ascii="Arial" w:hAnsi="Arial" w:cs="Arial" w:hint="default"/>
      <w:b/>
      <w:bCs/>
    </w:rPr>
  </w:style>
  <w:style w:type="paragraph" w:customStyle="1" w:styleId="Bulleted">
    <w:name w:val="Bulleted"/>
    <w:basedOn w:val="Normal"/>
    <w:link w:val="BulletedChar"/>
    <w:rsid w:val="00012D9C"/>
    <w:pPr>
      <w:tabs>
        <w:tab w:val="num" w:pos="360"/>
      </w:tabs>
      <w:spacing w:after="0"/>
      <w:ind w:left="360" w:hanging="360"/>
      <w:jc w:val="left"/>
    </w:pPr>
    <w:rPr>
      <w:spacing w:val="0"/>
      <w:szCs w:val="24"/>
      <w:lang w:bidi="ar-SA"/>
    </w:rPr>
  </w:style>
  <w:style w:type="character" w:customStyle="1" w:styleId="BulletedChar">
    <w:name w:val="Bulleted Char"/>
    <w:basedOn w:val="DefaultParagraphFont"/>
    <w:link w:val="Bulleted"/>
    <w:rsid w:val="00012D9C"/>
    <w:rPr>
      <w:rFonts w:ascii="Arial" w:hAnsi="Arial"/>
      <w:szCs w:val="24"/>
    </w:rPr>
  </w:style>
  <w:style w:type="paragraph" w:customStyle="1" w:styleId="Normal9pt">
    <w:name w:val="Normal + 9 pt"/>
    <w:basedOn w:val="Normal"/>
    <w:rsid w:val="00012D9C"/>
    <w:pPr>
      <w:spacing w:line="240" w:lineRule="atLeast"/>
      <w:ind w:left="0"/>
      <w:jc w:val="left"/>
    </w:pPr>
    <w:rPr>
      <w:rFonts w:eastAsia="MS Mincho" w:cs="Arial"/>
      <w:b/>
      <w:spacing w:val="0"/>
      <w:sz w:val="18"/>
      <w:szCs w:val="18"/>
      <w:lang w:bidi="ar-SA"/>
    </w:rPr>
  </w:style>
  <w:style w:type="paragraph" w:styleId="BlockText">
    <w:name w:val="Block Text"/>
    <w:basedOn w:val="Normal"/>
    <w:rsid w:val="00012D9C"/>
    <w:pPr>
      <w:spacing w:line="240" w:lineRule="atLeast"/>
      <w:ind w:left="1440" w:right="1440"/>
      <w:jc w:val="left"/>
    </w:pPr>
    <w:rPr>
      <w:rFonts w:cs="Arial"/>
      <w:spacing w:val="0"/>
      <w:szCs w:val="24"/>
      <w:lang w:bidi="ar-SA"/>
    </w:rPr>
  </w:style>
  <w:style w:type="paragraph" w:styleId="BodyText3">
    <w:name w:val="Body Text 3"/>
    <w:basedOn w:val="Normal"/>
    <w:rsid w:val="00012D9C"/>
    <w:pPr>
      <w:spacing w:line="240" w:lineRule="atLeast"/>
      <w:ind w:left="0"/>
      <w:jc w:val="left"/>
    </w:pPr>
    <w:rPr>
      <w:rFonts w:cs="Arial"/>
      <w:spacing w:val="0"/>
      <w:sz w:val="16"/>
      <w:szCs w:val="16"/>
      <w:lang w:bidi="ar-SA"/>
    </w:rPr>
  </w:style>
  <w:style w:type="paragraph" w:styleId="BodyTextFirstIndent">
    <w:name w:val="Body Text First Indent"/>
    <w:basedOn w:val="BodyText"/>
    <w:rsid w:val="00012D9C"/>
    <w:pPr>
      <w:spacing w:after="120"/>
      <w:ind w:left="0" w:firstLine="210"/>
      <w:jc w:val="left"/>
    </w:pPr>
    <w:rPr>
      <w:rFonts w:cs="Arial"/>
      <w:spacing w:val="0"/>
      <w:szCs w:val="24"/>
      <w:lang w:bidi="ar-SA"/>
    </w:rPr>
  </w:style>
  <w:style w:type="paragraph" w:styleId="BodyTextFirstIndent2">
    <w:name w:val="Body Text First Indent 2"/>
    <w:basedOn w:val="BodyTextIndent"/>
    <w:rsid w:val="00012D9C"/>
    <w:pPr>
      <w:spacing w:after="120"/>
      <w:ind w:left="360" w:firstLine="210"/>
      <w:jc w:val="left"/>
    </w:pPr>
    <w:rPr>
      <w:rFonts w:cs="Arial"/>
      <w:spacing w:val="0"/>
      <w:szCs w:val="24"/>
      <w:lang w:bidi="ar-SA"/>
    </w:rPr>
  </w:style>
  <w:style w:type="paragraph" w:styleId="Closing">
    <w:name w:val="Closing"/>
    <w:basedOn w:val="Normal"/>
    <w:rsid w:val="00012D9C"/>
    <w:pPr>
      <w:spacing w:line="240" w:lineRule="atLeast"/>
      <w:ind w:left="4320"/>
      <w:jc w:val="left"/>
    </w:pPr>
    <w:rPr>
      <w:rFonts w:cs="Arial"/>
      <w:spacing w:val="0"/>
      <w:szCs w:val="24"/>
      <w:lang w:bidi="ar-SA"/>
    </w:rPr>
  </w:style>
  <w:style w:type="paragraph" w:styleId="Date">
    <w:name w:val="Date"/>
    <w:basedOn w:val="Normal"/>
    <w:next w:val="Normal"/>
    <w:rsid w:val="00012D9C"/>
    <w:pPr>
      <w:spacing w:line="240" w:lineRule="atLeast"/>
      <w:ind w:left="0"/>
      <w:jc w:val="left"/>
    </w:pPr>
    <w:rPr>
      <w:rFonts w:cs="Arial"/>
      <w:spacing w:val="0"/>
      <w:szCs w:val="24"/>
      <w:lang w:bidi="ar-SA"/>
    </w:rPr>
  </w:style>
  <w:style w:type="paragraph" w:styleId="E-mailSignature">
    <w:name w:val="E-mail Signature"/>
    <w:basedOn w:val="Normal"/>
    <w:rsid w:val="00012D9C"/>
    <w:pPr>
      <w:spacing w:line="240" w:lineRule="atLeast"/>
      <w:ind w:left="0"/>
      <w:jc w:val="left"/>
    </w:pPr>
    <w:rPr>
      <w:rFonts w:cs="Arial"/>
      <w:spacing w:val="0"/>
      <w:szCs w:val="24"/>
      <w:lang w:bidi="ar-SA"/>
    </w:rPr>
  </w:style>
  <w:style w:type="paragraph" w:styleId="EnvelopeAddress">
    <w:name w:val="envelope address"/>
    <w:basedOn w:val="Normal"/>
    <w:rsid w:val="00012D9C"/>
    <w:pPr>
      <w:framePr w:w="7920" w:h="1980" w:hRule="exact" w:hSpace="180" w:wrap="auto" w:hAnchor="page" w:xAlign="center" w:yAlign="bottom"/>
      <w:spacing w:line="240" w:lineRule="atLeast"/>
      <w:ind w:left="2880"/>
      <w:jc w:val="left"/>
    </w:pPr>
    <w:rPr>
      <w:rFonts w:cs="Arial"/>
      <w:spacing w:val="0"/>
      <w:sz w:val="24"/>
      <w:szCs w:val="24"/>
      <w:lang w:bidi="ar-SA"/>
    </w:rPr>
  </w:style>
  <w:style w:type="paragraph" w:styleId="EnvelopeReturn">
    <w:name w:val="envelope return"/>
    <w:basedOn w:val="Normal"/>
    <w:rsid w:val="00012D9C"/>
    <w:pPr>
      <w:spacing w:line="240" w:lineRule="atLeast"/>
      <w:ind w:left="0"/>
      <w:jc w:val="left"/>
    </w:pPr>
    <w:rPr>
      <w:rFonts w:cs="Arial"/>
      <w:spacing w:val="0"/>
      <w:lang w:bidi="ar-SA"/>
    </w:rPr>
  </w:style>
  <w:style w:type="paragraph" w:styleId="HTMLAddress">
    <w:name w:val="HTML Address"/>
    <w:basedOn w:val="Normal"/>
    <w:rsid w:val="00012D9C"/>
    <w:pPr>
      <w:spacing w:line="240" w:lineRule="atLeast"/>
      <w:ind w:left="0"/>
      <w:jc w:val="left"/>
    </w:pPr>
    <w:rPr>
      <w:rFonts w:cs="Arial"/>
      <w:i/>
      <w:iCs/>
      <w:spacing w:val="0"/>
      <w:szCs w:val="24"/>
      <w:lang w:bidi="ar-SA"/>
    </w:rPr>
  </w:style>
  <w:style w:type="paragraph" w:styleId="HTMLPreformatted">
    <w:name w:val="HTML Preformatted"/>
    <w:basedOn w:val="Normal"/>
    <w:rsid w:val="00012D9C"/>
    <w:pPr>
      <w:spacing w:line="240" w:lineRule="atLeast"/>
      <w:ind w:left="0"/>
      <w:jc w:val="left"/>
    </w:pPr>
    <w:rPr>
      <w:rFonts w:ascii="Courier New" w:hAnsi="Courier New" w:cs="Courier New"/>
      <w:spacing w:val="0"/>
      <w:lang w:bidi="ar-SA"/>
    </w:rPr>
  </w:style>
  <w:style w:type="paragraph" w:styleId="NoteHeading">
    <w:name w:val="Note Heading"/>
    <w:basedOn w:val="Normal"/>
    <w:next w:val="Normal"/>
    <w:rsid w:val="00012D9C"/>
    <w:pPr>
      <w:spacing w:line="240" w:lineRule="atLeast"/>
      <w:ind w:left="0"/>
      <w:jc w:val="left"/>
    </w:pPr>
    <w:rPr>
      <w:rFonts w:cs="Arial"/>
      <w:spacing w:val="0"/>
      <w:szCs w:val="24"/>
      <w:lang w:bidi="ar-SA"/>
    </w:rPr>
  </w:style>
  <w:style w:type="paragraph" w:styleId="Salutation">
    <w:name w:val="Salutation"/>
    <w:basedOn w:val="Normal"/>
    <w:next w:val="Normal"/>
    <w:rsid w:val="00012D9C"/>
    <w:pPr>
      <w:spacing w:line="240" w:lineRule="atLeast"/>
      <w:ind w:left="0"/>
      <w:jc w:val="left"/>
    </w:pPr>
    <w:rPr>
      <w:rFonts w:cs="Arial"/>
      <w:spacing w:val="0"/>
      <w:szCs w:val="24"/>
      <w:lang w:bidi="ar-SA"/>
    </w:rPr>
  </w:style>
  <w:style w:type="paragraph" w:styleId="Signature">
    <w:name w:val="Signature"/>
    <w:basedOn w:val="Normal"/>
    <w:rsid w:val="00012D9C"/>
    <w:pPr>
      <w:spacing w:line="240" w:lineRule="atLeast"/>
      <w:ind w:left="4320"/>
      <w:jc w:val="left"/>
    </w:pPr>
    <w:rPr>
      <w:rFonts w:cs="Arial"/>
      <w:spacing w:val="0"/>
      <w:szCs w:val="24"/>
      <w:lang w:bidi="ar-SA"/>
    </w:rPr>
  </w:style>
  <w:style w:type="paragraph" w:customStyle="1" w:styleId="-PAGE-">
    <w:name w:val="- PAGE -"/>
    <w:rsid w:val="00012D9C"/>
    <w:rPr>
      <w:sz w:val="24"/>
      <w:szCs w:val="24"/>
    </w:rPr>
  </w:style>
  <w:style w:type="paragraph" w:customStyle="1" w:styleId="Alertart">
    <w:name w:val="Alert art"/>
    <w:aliases w:val="aart"/>
    <w:basedOn w:val="Normal"/>
    <w:next w:val="Normal"/>
    <w:rsid w:val="00012D9C"/>
    <w:pPr>
      <w:keepNext/>
      <w:keepLines/>
      <w:framePr w:hSpace="180" w:wrap="around" w:vAnchor="text" w:hAnchor="text" w:y="141"/>
      <w:spacing w:before="40" w:after="50" w:line="210" w:lineRule="atLeast"/>
      <w:ind w:left="960" w:right="-580"/>
      <w:jc w:val="left"/>
    </w:pPr>
    <w:rPr>
      <w:rFonts w:ascii="Franklin Gothic Demi" w:hAnsi="Franklin Gothic Demi"/>
      <w:spacing w:val="0"/>
      <w:sz w:val="21"/>
      <w:lang w:bidi="ar-SA"/>
    </w:rPr>
  </w:style>
  <w:style w:type="paragraph" w:customStyle="1" w:styleId="AlertHeading">
    <w:name w:val="Alert Heading"/>
    <w:aliases w:val="ah"/>
    <w:basedOn w:val="Normal"/>
    <w:next w:val="Normal"/>
    <w:rsid w:val="00012D9C"/>
    <w:pPr>
      <w:keepNext/>
      <w:keepLines/>
      <w:framePr w:w="5500" w:hSpace="180" w:vSpace="180" w:wrap="notBeside" w:vAnchor="text" w:hAnchor="margin" w:x="1521" w:y="201"/>
      <w:pBdr>
        <w:left w:val="single" w:sz="12" w:space="6" w:color="999999"/>
      </w:pBdr>
      <w:spacing w:before="60" w:after="50" w:line="210" w:lineRule="exact"/>
      <w:ind w:left="0" w:right="-580"/>
      <w:jc w:val="left"/>
    </w:pPr>
    <w:rPr>
      <w:rFonts w:ascii="Franklin Gothic Demi" w:hAnsi="Franklin Gothic Demi"/>
      <w:color w:val="000000"/>
      <w:spacing w:val="0"/>
      <w:sz w:val="21"/>
      <w:lang w:bidi="ar-SA"/>
    </w:rPr>
  </w:style>
  <w:style w:type="paragraph" w:customStyle="1" w:styleId="Alerttext">
    <w:name w:val="Alert text"/>
    <w:aliases w:val="at"/>
    <w:basedOn w:val="Normal"/>
    <w:rsid w:val="00012D9C"/>
    <w:pPr>
      <w:framePr w:w="5500" w:hSpace="180" w:vSpace="180" w:wrap="notBeside" w:vAnchor="text" w:hAnchor="margin" w:x="1521" w:y="201"/>
      <w:pBdr>
        <w:left w:val="single" w:sz="12" w:space="6" w:color="999999"/>
      </w:pBdr>
      <w:spacing w:before="50" w:after="50" w:line="210" w:lineRule="exact"/>
      <w:ind w:left="0"/>
      <w:jc w:val="left"/>
    </w:pPr>
    <w:rPr>
      <w:rFonts w:ascii="Franklin Gothic Book" w:hAnsi="Franklin Gothic Book"/>
      <w:color w:val="000000"/>
      <w:spacing w:val="0"/>
      <w:sz w:val="17"/>
      <w:lang w:bidi="ar-SA"/>
    </w:rPr>
  </w:style>
  <w:style w:type="paragraph" w:customStyle="1" w:styleId="BulletedList2">
    <w:name w:val="Bulleted List 2"/>
    <w:aliases w:val="bl2"/>
    <w:basedOn w:val="Normal"/>
    <w:rsid w:val="00012D9C"/>
    <w:pPr>
      <w:keepLines/>
      <w:tabs>
        <w:tab w:val="num" w:pos="360"/>
      </w:tabs>
      <w:spacing w:before="20" w:after="100" w:line="240" w:lineRule="exact"/>
      <w:ind w:left="360" w:right="-580" w:hanging="360"/>
      <w:jc w:val="left"/>
    </w:pPr>
    <w:rPr>
      <w:rFonts w:ascii="Times New Roman" w:hAnsi="Times New Roman"/>
      <w:spacing w:val="0"/>
      <w:szCs w:val="24"/>
      <w:lang w:bidi="ar-SA"/>
    </w:rPr>
  </w:style>
  <w:style w:type="paragraph" w:customStyle="1" w:styleId="BulletedList0">
    <w:name w:val="Bulleted List"/>
    <w:aliases w:val="bl1,Bulleted List 1"/>
    <w:basedOn w:val="Normal"/>
    <w:rsid w:val="00012D9C"/>
    <w:pPr>
      <w:keepLines/>
      <w:tabs>
        <w:tab w:val="num" w:pos="2880"/>
      </w:tabs>
      <w:spacing w:before="20" w:after="100" w:line="240" w:lineRule="exact"/>
      <w:ind w:left="2880" w:right="-580" w:hanging="360"/>
      <w:jc w:val="left"/>
    </w:pPr>
    <w:rPr>
      <w:spacing w:val="0"/>
      <w:szCs w:val="24"/>
      <w:lang w:bidi="ar-SA"/>
    </w:rPr>
  </w:style>
  <w:style w:type="paragraph" w:customStyle="1" w:styleId="ChapterNumber">
    <w:name w:val="Chapter Number"/>
    <w:aliases w:val="chn"/>
    <w:basedOn w:val="Normal"/>
    <w:next w:val="Normal"/>
    <w:rsid w:val="00012D9C"/>
    <w:pPr>
      <w:keepNext/>
      <w:spacing w:before="120" w:after="0" w:line="240" w:lineRule="exact"/>
      <w:ind w:left="0" w:right="-680"/>
      <w:jc w:val="left"/>
      <w:outlineLvl w:val="0"/>
    </w:pPr>
    <w:rPr>
      <w:rFonts w:ascii="Times New Roman" w:hAnsi="Times New Roman"/>
      <w:caps/>
      <w:color w:val="000000"/>
      <w:spacing w:val="120"/>
      <w:kern w:val="24"/>
      <w:sz w:val="22"/>
      <w:lang w:bidi="ar-SA"/>
    </w:rPr>
  </w:style>
  <w:style w:type="paragraph" w:customStyle="1" w:styleId="Chapterart">
    <w:name w:val="Chapter art"/>
    <w:aliases w:val="cha"/>
    <w:basedOn w:val="Normal"/>
    <w:next w:val="Normal"/>
    <w:rsid w:val="00012D9C"/>
    <w:pPr>
      <w:framePr w:h="1440" w:hSpace="180" w:vSpace="180" w:wrap="notBeside" w:vAnchor="text" w:hAnchor="margin" w:x="6601" w:y="441"/>
      <w:spacing w:after="0"/>
      <w:ind w:left="0" w:right="-580"/>
      <w:jc w:val="left"/>
    </w:pPr>
    <w:rPr>
      <w:rFonts w:ascii="Times New Roman" w:hAnsi="Times New Roman"/>
      <w:spacing w:val="0"/>
      <w:lang w:bidi="ar-SA"/>
    </w:rPr>
  </w:style>
  <w:style w:type="paragraph" w:customStyle="1" w:styleId="continuation">
    <w:name w:val="continuation"/>
    <w:basedOn w:val="Normal"/>
    <w:next w:val="Normal"/>
    <w:rsid w:val="00012D9C"/>
    <w:pPr>
      <w:spacing w:before="120" w:after="60" w:line="240" w:lineRule="exact"/>
      <w:ind w:left="960" w:right="840"/>
      <w:jc w:val="right"/>
    </w:pPr>
    <w:rPr>
      <w:rFonts w:ascii="Franklin Gothic Demi" w:hAnsi="Franklin Gothic Demi"/>
      <w:i/>
      <w:spacing w:val="0"/>
      <w:szCs w:val="24"/>
      <w:lang w:bidi="ar-SA"/>
    </w:rPr>
  </w:style>
  <w:style w:type="paragraph" w:customStyle="1" w:styleId="Contributors">
    <w:name w:val="Contributors"/>
    <w:basedOn w:val="Normal"/>
    <w:rsid w:val="00012D9C"/>
    <w:pPr>
      <w:spacing w:before="20" w:after="60" w:line="180" w:lineRule="exact"/>
      <w:ind w:left="0" w:right="-580"/>
      <w:jc w:val="center"/>
    </w:pPr>
    <w:rPr>
      <w:rFonts w:ascii="Times New Roman" w:hAnsi="Times New Roman"/>
      <w:spacing w:val="0"/>
      <w:sz w:val="17"/>
      <w:szCs w:val="24"/>
      <w:lang w:bidi="ar-SA"/>
    </w:rPr>
  </w:style>
  <w:style w:type="paragraph" w:customStyle="1" w:styleId="Figure">
    <w:name w:val="Figure"/>
    <w:aliases w:val="fig"/>
    <w:basedOn w:val="Normal"/>
    <w:next w:val="Normal"/>
    <w:rsid w:val="00012D9C"/>
    <w:pPr>
      <w:spacing w:after="100" w:line="240" w:lineRule="atLeast"/>
      <w:ind w:left="960" w:right="-580"/>
      <w:jc w:val="left"/>
    </w:pPr>
    <w:rPr>
      <w:spacing w:val="0"/>
      <w:szCs w:val="24"/>
      <w:lang w:bidi="ar-SA"/>
    </w:rPr>
  </w:style>
  <w:style w:type="character" w:customStyle="1" w:styleId="HTML">
    <w:name w:val="HTML"/>
    <w:basedOn w:val="DefaultParagraphFont"/>
    <w:rsid w:val="00012D9C"/>
    <w:rPr>
      <w:vanish/>
      <w:color w:val="000000"/>
      <w:sz w:val="20"/>
      <w:bdr w:val="none" w:sz="0" w:space="0" w:color="auto"/>
      <w:shd w:val="pct25" w:color="00FF00" w:fill="auto"/>
    </w:rPr>
  </w:style>
  <w:style w:type="paragraph" w:customStyle="1" w:styleId="Ih">
    <w:name w:val="Ih"/>
    <w:next w:val="Normal"/>
    <w:rsid w:val="00012D9C"/>
    <w:pPr>
      <w:keepNext/>
      <w:overflowPunct w:val="0"/>
      <w:autoSpaceDE w:val="0"/>
      <w:autoSpaceDN w:val="0"/>
      <w:adjustRightInd w:val="0"/>
      <w:spacing w:after="420" w:line="540" w:lineRule="exact"/>
      <w:ind w:left="-1800"/>
      <w:textAlignment w:val="baseline"/>
    </w:pPr>
    <w:rPr>
      <w:rFonts w:ascii="Arial Narrow" w:hAnsi="Arial Narrow"/>
      <w:b/>
      <w:sz w:val="48"/>
    </w:rPr>
  </w:style>
  <w:style w:type="paragraph" w:customStyle="1" w:styleId="Label">
    <w:name w:val="Label"/>
    <w:aliases w:val="l"/>
    <w:basedOn w:val="Normal"/>
    <w:next w:val="Normal"/>
    <w:rsid w:val="00012D9C"/>
    <w:pPr>
      <w:spacing w:before="120" w:after="60" w:line="240" w:lineRule="exact"/>
      <w:ind w:left="960" w:right="-580"/>
      <w:jc w:val="left"/>
    </w:pPr>
    <w:rPr>
      <w:rFonts w:ascii="Franklin Gothic Demi" w:hAnsi="Franklin Gothic Demi"/>
      <w:spacing w:val="0"/>
      <w:szCs w:val="24"/>
      <w:lang w:bidi="ar-SA"/>
    </w:rPr>
  </w:style>
  <w:style w:type="paragraph" w:customStyle="1" w:styleId="MSCorp">
    <w:name w:val="MS Corp"/>
    <w:basedOn w:val="Normal"/>
    <w:next w:val="Normal"/>
    <w:rsid w:val="00012D9C"/>
    <w:pPr>
      <w:framePr w:hSpace="180" w:vSpace="180" w:wrap="notBeside" w:hAnchor="margin" w:yAlign="bottom"/>
      <w:overflowPunct w:val="0"/>
      <w:autoSpaceDE w:val="0"/>
      <w:autoSpaceDN w:val="0"/>
      <w:adjustRightInd w:val="0"/>
      <w:spacing w:after="0" w:line="240" w:lineRule="exact"/>
      <w:ind w:left="0" w:right="-580"/>
      <w:jc w:val="left"/>
      <w:textAlignment w:val="baseline"/>
    </w:pPr>
    <w:rPr>
      <w:rFonts w:ascii="MicrosoftLogo95" w:hAnsi="MicrosoftLogo95"/>
      <w:spacing w:val="0"/>
      <w:sz w:val="24"/>
      <w:lang w:bidi="ar-SA"/>
    </w:rPr>
  </w:style>
  <w:style w:type="paragraph" w:customStyle="1" w:styleId="Tableparagraphlistparagraph2tplp2">
    <w:name w:val="Table paragraph list paragraph 2. tplp2"/>
    <w:basedOn w:val="Normal"/>
    <w:rsid w:val="00012D9C"/>
    <w:pPr>
      <w:tabs>
        <w:tab w:val="left" w:pos="640"/>
        <w:tab w:val="num" w:pos="720"/>
      </w:tabs>
      <w:spacing w:before="60" w:after="60" w:line="220" w:lineRule="exact"/>
      <w:ind w:left="720" w:hanging="640"/>
      <w:jc w:val="left"/>
    </w:pPr>
    <w:rPr>
      <w:rFonts w:ascii="Franklin Gothic Medium Cond" w:hAnsi="Franklin Gothic Medium Cond"/>
      <w:spacing w:val="0"/>
      <w:sz w:val="19"/>
      <w:szCs w:val="24"/>
      <w:lang w:bidi="ar-SA"/>
    </w:rPr>
  </w:style>
  <w:style w:type="paragraph" w:customStyle="1" w:styleId="Tableparagraph">
    <w:name w:val="Table paragraph"/>
    <w:aliases w:val="tp"/>
    <w:basedOn w:val="TableHeading"/>
    <w:rsid w:val="00012D9C"/>
    <w:pPr>
      <w:spacing w:line="220" w:lineRule="exact"/>
      <w:jc w:val="left"/>
    </w:pPr>
    <w:rPr>
      <w:rFonts w:ascii="Franklin Gothic Medium Cond" w:hAnsi="Franklin Gothic Medium Cond"/>
    </w:rPr>
  </w:style>
  <w:style w:type="paragraph" w:customStyle="1" w:styleId="TableHeading">
    <w:name w:val="Table Heading"/>
    <w:aliases w:val="th"/>
    <w:basedOn w:val="Normal"/>
    <w:rsid w:val="00012D9C"/>
    <w:pPr>
      <w:spacing w:before="60" w:after="60" w:line="200" w:lineRule="exact"/>
      <w:ind w:left="0"/>
      <w:jc w:val="center"/>
    </w:pPr>
    <w:rPr>
      <w:rFonts w:ascii="Franklin Gothic Demi Cond" w:hAnsi="Franklin Gothic Demi Cond"/>
      <w:spacing w:val="0"/>
      <w:sz w:val="19"/>
      <w:szCs w:val="24"/>
      <w:lang w:bidi="ar-SA"/>
    </w:rPr>
  </w:style>
  <w:style w:type="character" w:customStyle="1" w:styleId="Trademark">
    <w:name w:val="Trademark"/>
    <w:basedOn w:val="DefaultParagraphFont"/>
    <w:rsid w:val="00012D9C"/>
    <w:rPr>
      <w:sz w:val="14"/>
    </w:rPr>
  </w:style>
  <w:style w:type="paragraph" w:customStyle="1" w:styleId="Createdby1">
    <w:name w:val="Created by1"/>
    <w:rsid w:val="00012D9C"/>
    <w:rPr>
      <w:sz w:val="24"/>
      <w:szCs w:val="24"/>
    </w:rPr>
  </w:style>
  <w:style w:type="paragraph" w:customStyle="1" w:styleId="Createdon1">
    <w:name w:val="Created on1"/>
    <w:rsid w:val="00012D9C"/>
    <w:rPr>
      <w:sz w:val="24"/>
      <w:szCs w:val="24"/>
    </w:rPr>
  </w:style>
  <w:style w:type="paragraph" w:customStyle="1" w:styleId="Figure3">
    <w:name w:val="Figure3"/>
    <w:rsid w:val="00012D9C"/>
    <w:pPr>
      <w:spacing w:after="100" w:line="240" w:lineRule="atLeast"/>
      <w:ind w:left="960"/>
    </w:pPr>
    <w:rPr>
      <w:szCs w:val="24"/>
    </w:rPr>
  </w:style>
  <w:style w:type="paragraph" w:customStyle="1" w:styleId="FigureTitle2">
    <w:name w:val="Figure Title2"/>
    <w:rsid w:val="00012D9C"/>
    <w:pPr>
      <w:spacing w:before="120" w:after="60" w:line="240" w:lineRule="exact"/>
      <w:ind w:left="960"/>
    </w:pPr>
    <w:rPr>
      <w:rFonts w:ascii="Franklin Gothic Demi" w:hAnsi="Franklin Gothic Demi"/>
      <w:szCs w:val="24"/>
    </w:rPr>
  </w:style>
  <w:style w:type="paragraph" w:customStyle="1" w:styleId="Filename1">
    <w:name w:val="Filename1"/>
    <w:rsid w:val="00012D9C"/>
    <w:rPr>
      <w:sz w:val="24"/>
      <w:szCs w:val="24"/>
    </w:rPr>
  </w:style>
  <w:style w:type="paragraph" w:customStyle="1" w:styleId="Filenameandpath1">
    <w:name w:val="Filename and path1"/>
    <w:rsid w:val="00012D9C"/>
    <w:rPr>
      <w:sz w:val="24"/>
      <w:szCs w:val="24"/>
    </w:rPr>
  </w:style>
  <w:style w:type="paragraph" w:customStyle="1" w:styleId="Lastprinted1">
    <w:name w:val="Last printed1"/>
    <w:rsid w:val="00012D9C"/>
    <w:rPr>
      <w:sz w:val="24"/>
      <w:szCs w:val="24"/>
    </w:rPr>
  </w:style>
  <w:style w:type="paragraph" w:customStyle="1" w:styleId="Lastsavedby1">
    <w:name w:val="Last saved by1"/>
    <w:rsid w:val="00012D9C"/>
    <w:rPr>
      <w:sz w:val="24"/>
      <w:szCs w:val="24"/>
    </w:rPr>
  </w:style>
  <w:style w:type="paragraph" w:customStyle="1" w:styleId="PageXofY1">
    <w:name w:val="Page X of Y1"/>
    <w:rsid w:val="00012D9C"/>
    <w:rPr>
      <w:sz w:val="24"/>
      <w:szCs w:val="24"/>
    </w:rPr>
  </w:style>
  <w:style w:type="paragraph" w:customStyle="1" w:styleId="TableTitle2">
    <w:name w:val="Table Title2"/>
    <w:rsid w:val="00012D9C"/>
    <w:pPr>
      <w:spacing w:before="120" w:after="60" w:line="240" w:lineRule="exact"/>
      <w:ind w:left="960"/>
    </w:pPr>
    <w:rPr>
      <w:rFonts w:ascii="Franklin Gothic Demi" w:hAnsi="Franklin Gothic Demi"/>
      <w:szCs w:val="24"/>
    </w:rPr>
  </w:style>
  <w:style w:type="paragraph" w:customStyle="1" w:styleId="AutoCorrect">
    <w:name w:val="AutoCorrect"/>
    <w:rsid w:val="00012D9C"/>
    <w:rPr>
      <w:sz w:val="24"/>
      <w:szCs w:val="24"/>
    </w:rPr>
  </w:style>
  <w:style w:type="paragraph" w:customStyle="1" w:styleId="tpbl">
    <w:name w:val="tpbl"/>
    <w:basedOn w:val="Tableparagraph"/>
    <w:rsid w:val="00012D9C"/>
  </w:style>
  <w:style w:type="paragraph" w:customStyle="1" w:styleId="AlertBulletedList2">
    <w:name w:val="Alert Bulleted List 2"/>
    <w:aliases w:val="abl2"/>
    <w:basedOn w:val="Normal"/>
    <w:rsid w:val="00012D9C"/>
    <w:pPr>
      <w:keepNext/>
      <w:keepLines/>
      <w:framePr w:w="5500" w:hSpace="180" w:vSpace="180" w:wrap="notBeside" w:vAnchor="text" w:hAnchor="margin" w:x="1521" w:y="201"/>
      <w:pBdr>
        <w:left w:val="single" w:sz="12" w:space="22" w:color="999999"/>
      </w:pBdr>
      <w:tabs>
        <w:tab w:val="num" w:pos="360"/>
        <w:tab w:val="left" w:pos="640"/>
      </w:tabs>
      <w:spacing w:before="50" w:after="50" w:line="210" w:lineRule="exact"/>
      <w:ind w:left="640" w:hanging="320"/>
      <w:jc w:val="left"/>
    </w:pPr>
    <w:rPr>
      <w:rFonts w:ascii="Franklin Gothic Book" w:hAnsi="Franklin Gothic Book"/>
      <w:color w:val="000000"/>
      <w:spacing w:val="0"/>
      <w:sz w:val="17"/>
      <w:lang w:bidi="ar-SA"/>
    </w:rPr>
  </w:style>
  <w:style w:type="paragraph" w:customStyle="1" w:styleId="AlertBulletedList">
    <w:name w:val="Alert Bulleted List"/>
    <w:aliases w:val="abl1"/>
    <w:basedOn w:val="Normal"/>
    <w:rsid w:val="00012D9C"/>
    <w:pPr>
      <w:keepNext/>
      <w:keepLines/>
      <w:framePr w:w="5500" w:hSpace="180" w:vSpace="180" w:wrap="notBeside" w:vAnchor="text" w:hAnchor="margin" w:x="1521" w:y="201"/>
      <w:pBdr>
        <w:left w:val="single" w:sz="12" w:space="6" w:color="999999"/>
      </w:pBdr>
      <w:tabs>
        <w:tab w:val="left" w:pos="320"/>
        <w:tab w:val="num" w:pos="720"/>
      </w:tabs>
      <w:spacing w:before="50" w:after="50" w:line="210" w:lineRule="exact"/>
      <w:ind w:left="720" w:hanging="360"/>
      <w:jc w:val="left"/>
    </w:pPr>
    <w:rPr>
      <w:rFonts w:ascii="Franklin Gothic Book" w:hAnsi="Franklin Gothic Book"/>
      <w:color w:val="000000"/>
      <w:spacing w:val="0"/>
      <w:sz w:val="17"/>
      <w:lang w:bidi="ar-SA"/>
    </w:rPr>
  </w:style>
  <w:style w:type="paragraph" w:customStyle="1" w:styleId="alertfigure">
    <w:name w:val="alert figure"/>
    <w:aliases w:val="afig"/>
    <w:basedOn w:val="Normal"/>
    <w:next w:val="Normal"/>
    <w:rsid w:val="00012D9C"/>
    <w:pPr>
      <w:keepNext/>
      <w:keepLines/>
      <w:framePr w:w="5500" w:hSpace="180" w:vSpace="180" w:wrap="notBeside" w:vAnchor="text" w:hAnchor="margin" w:x="1521" w:y="201"/>
      <w:pBdr>
        <w:left w:val="single" w:sz="12" w:space="6" w:color="999999"/>
      </w:pBdr>
      <w:spacing w:before="50" w:after="50" w:line="210" w:lineRule="atLeast"/>
      <w:ind w:left="0" w:right="-580"/>
      <w:jc w:val="left"/>
    </w:pPr>
    <w:rPr>
      <w:rFonts w:ascii="Franklin Gothic Book" w:hAnsi="Franklin Gothic Book"/>
      <w:color w:val="000000"/>
      <w:spacing w:val="0"/>
      <w:sz w:val="17"/>
      <w:lang w:bidi="ar-SA"/>
    </w:rPr>
  </w:style>
  <w:style w:type="paragraph" w:customStyle="1" w:styleId="AlertNumberedList">
    <w:name w:val="Alert Numbered List"/>
    <w:aliases w:val="anl1"/>
    <w:basedOn w:val="Normal"/>
    <w:rsid w:val="00012D9C"/>
    <w:pPr>
      <w:keepNext/>
      <w:keepLines/>
      <w:framePr w:w="5500" w:hSpace="180" w:vSpace="180" w:wrap="notBeside" w:vAnchor="text" w:hAnchor="margin" w:x="1521" w:y="201"/>
      <w:pBdr>
        <w:left w:val="single" w:sz="12" w:space="6" w:color="999999"/>
      </w:pBdr>
      <w:tabs>
        <w:tab w:val="left" w:pos="320"/>
      </w:tabs>
      <w:spacing w:before="50" w:after="50" w:line="210" w:lineRule="exact"/>
      <w:ind w:left="320" w:hanging="320"/>
      <w:jc w:val="left"/>
    </w:pPr>
    <w:rPr>
      <w:rFonts w:ascii="Franklin Gothic Book" w:hAnsi="Franklin Gothic Book"/>
      <w:color w:val="000000"/>
      <w:spacing w:val="0"/>
      <w:sz w:val="17"/>
      <w:lang w:bidi="ar-SA"/>
    </w:rPr>
  </w:style>
  <w:style w:type="paragraph" w:customStyle="1" w:styleId="AlertSeparator">
    <w:name w:val="Alert Separator"/>
    <w:aliases w:val="as"/>
    <w:basedOn w:val="Normal"/>
    <w:next w:val="Normal"/>
    <w:rsid w:val="00012D9C"/>
    <w:pPr>
      <w:spacing w:before="20" w:after="100"/>
      <w:ind w:left="960" w:right="-580"/>
      <w:jc w:val="left"/>
    </w:pPr>
    <w:rPr>
      <w:rFonts w:ascii="Times New Roman" w:hAnsi="Times New Roman"/>
      <w:spacing w:val="0"/>
      <w:sz w:val="2"/>
      <w:szCs w:val="24"/>
      <w:lang w:bidi="ar-SA"/>
    </w:rPr>
  </w:style>
  <w:style w:type="character" w:customStyle="1" w:styleId="AltText">
    <w:name w:val="Alt Text"/>
    <w:aliases w:val="alt"/>
    <w:basedOn w:val="DefaultParagraphFont"/>
    <w:rsid w:val="00012D9C"/>
    <w:rPr>
      <w:vanish/>
      <w:color w:val="00FF00"/>
    </w:rPr>
  </w:style>
  <w:style w:type="character" w:customStyle="1" w:styleId="BoldItalic">
    <w:name w:val="Bold Italic"/>
    <w:aliases w:val="bi"/>
    <w:basedOn w:val="DefaultParagraphFont"/>
    <w:rsid w:val="00012D9C"/>
    <w:rPr>
      <w:b/>
      <w:i/>
    </w:rPr>
  </w:style>
  <w:style w:type="paragraph" w:customStyle="1" w:styleId="BookTitle1">
    <w:name w:val="Book Title1"/>
    <w:aliases w:val="bt"/>
    <w:basedOn w:val="Normal"/>
    <w:next w:val="Normal"/>
    <w:rsid w:val="00012D9C"/>
    <w:pPr>
      <w:keepNext/>
      <w:framePr w:w="8880" w:h="2280" w:hSpace="180" w:vSpace="180" w:wrap="notBeside" w:hAnchor="page" w:x="1666" w:y="401"/>
      <w:overflowPunct w:val="0"/>
      <w:autoSpaceDE w:val="0"/>
      <w:autoSpaceDN w:val="0"/>
      <w:adjustRightInd w:val="0"/>
      <w:spacing w:after="0" w:line="800" w:lineRule="exact"/>
      <w:ind w:left="0" w:right="-580"/>
      <w:jc w:val="left"/>
      <w:textAlignment w:val="baseline"/>
    </w:pPr>
    <w:rPr>
      <w:rFonts w:ascii="Franklin Gothic Demi" w:hAnsi="Franklin Gothic Demi"/>
      <w:b/>
      <w:bCs/>
      <w:spacing w:val="0"/>
      <w:kern w:val="24"/>
      <w:sz w:val="76"/>
      <w:lang w:bidi="ar-SA"/>
    </w:rPr>
  </w:style>
  <w:style w:type="paragraph" w:customStyle="1" w:styleId="Codeinlist2">
    <w:name w:val="Code in list 2"/>
    <w:aliases w:val="cl2"/>
    <w:basedOn w:val="Normal"/>
    <w:rsid w:val="00012D9C"/>
    <w:pPr>
      <w:pBdr>
        <w:top w:val="single" w:sz="4" w:space="1" w:color="999999"/>
        <w:left w:val="single" w:sz="4" w:space="3" w:color="999999"/>
        <w:bottom w:val="single" w:sz="4" w:space="1" w:color="999999"/>
        <w:right w:val="single" w:sz="4" w:space="0" w:color="999999"/>
      </w:pBdr>
      <w:shd w:val="pct50" w:color="C0C0C0" w:fill="auto"/>
      <w:spacing w:after="0" w:line="220" w:lineRule="exact"/>
      <w:ind w:left="1760" w:right="-580"/>
      <w:jc w:val="left"/>
    </w:pPr>
    <w:rPr>
      <w:rFonts w:ascii="Courier" w:hAnsi="Courier"/>
      <w:spacing w:val="0"/>
      <w:sz w:val="16"/>
      <w:lang w:bidi="ar-SA"/>
    </w:rPr>
  </w:style>
  <w:style w:type="paragraph" w:customStyle="1" w:styleId="Codeinlist">
    <w:name w:val="Code in list"/>
    <w:aliases w:val="cl1"/>
    <w:basedOn w:val="Normal"/>
    <w:rsid w:val="00012D9C"/>
    <w:pPr>
      <w:pBdr>
        <w:top w:val="single" w:sz="4" w:space="1" w:color="999999"/>
        <w:left w:val="single" w:sz="4" w:space="3" w:color="999999"/>
        <w:bottom w:val="single" w:sz="4" w:space="1" w:color="999999"/>
        <w:right w:val="single" w:sz="4" w:space="0" w:color="999999"/>
      </w:pBdr>
      <w:shd w:val="pct50" w:color="C0C0C0" w:fill="auto"/>
      <w:spacing w:after="0" w:line="220" w:lineRule="exact"/>
      <w:ind w:left="1400" w:right="-580"/>
      <w:jc w:val="left"/>
    </w:pPr>
    <w:rPr>
      <w:rFonts w:ascii="Courier" w:hAnsi="Courier"/>
      <w:spacing w:val="0"/>
      <w:sz w:val="16"/>
      <w:lang w:bidi="ar-SA"/>
    </w:rPr>
  </w:style>
  <w:style w:type="character" w:customStyle="1" w:styleId="ConditionalMarker">
    <w:name w:val="Conditional Marker"/>
    <w:aliases w:val="cm"/>
    <w:basedOn w:val="DefaultParagraphFont"/>
    <w:rsid w:val="00012D9C"/>
    <w:rPr>
      <w:vanish/>
      <w:color w:val="000000"/>
      <w:sz w:val="20"/>
      <w:bdr w:val="none" w:sz="0" w:space="0" w:color="auto"/>
      <w:shd w:val="pct37" w:color="FFFF00" w:fill="auto"/>
    </w:rPr>
  </w:style>
  <w:style w:type="paragraph" w:customStyle="1" w:styleId="Confidential">
    <w:name w:val="Confidential"/>
    <w:aliases w:val="conf"/>
    <w:basedOn w:val="Normal"/>
    <w:rsid w:val="00012D9C"/>
    <w:pPr>
      <w:framePr w:w="10000" w:hSpace="180" w:vSpace="180" w:wrap="around" w:vAnchor="page" w:hAnchor="page" w:x="1130" w:y="441"/>
      <w:pBdr>
        <w:top w:val="single" w:sz="6" w:space="1" w:color="auto"/>
        <w:left w:val="single" w:sz="6" w:space="1" w:color="auto"/>
        <w:bottom w:val="single" w:sz="6" w:space="1" w:color="auto"/>
        <w:right w:val="single" w:sz="6" w:space="1" w:color="auto"/>
      </w:pBdr>
      <w:spacing w:before="20" w:after="100" w:line="240" w:lineRule="exact"/>
      <w:ind w:left="960" w:right="-580"/>
      <w:jc w:val="left"/>
    </w:pPr>
    <w:rPr>
      <w:rFonts w:ascii="Franklin Gothic Medium" w:hAnsi="Franklin Gothic Medium"/>
      <w:spacing w:val="0"/>
      <w:szCs w:val="24"/>
      <w:lang w:bidi="ar-SA"/>
    </w:rPr>
  </w:style>
  <w:style w:type="paragraph" w:customStyle="1" w:styleId="Descriptor">
    <w:name w:val="Descriptor"/>
    <w:aliases w:val="desc"/>
    <w:basedOn w:val="Normal"/>
    <w:next w:val="Normal"/>
    <w:rsid w:val="00012D9C"/>
    <w:pPr>
      <w:keepNext/>
      <w:overflowPunct w:val="0"/>
      <w:autoSpaceDE w:val="0"/>
      <w:autoSpaceDN w:val="0"/>
      <w:adjustRightInd w:val="0"/>
      <w:spacing w:before="60" w:after="60" w:line="280" w:lineRule="exact"/>
      <w:ind w:left="0" w:right="-580"/>
      <w:jc w:val="left"/>
      <w:textAlignment w:val="baseline"/>
    </w:pPr>
    <w:rPr>
      <w:rFonts w:ascii="Franklin Gothic Demi" w:hAnsi="Franklin Gothic Demi"/>
      <w:spacing w:val="0"/>
      <w:sz w:val="24"/>
      <w:lang w:bidi="ar-SA"/>
    </w:rPr>
  </w:style>
  <w:style w:type="paragraph" w:customStyle="1" w:styleId="Documentnumber">
    <w:name w:val="Document number"/>
    <w:aliases w:val="dn"/>
    <w:basedOn w:val="Normal"/>
    <w:rsid w:val="00012D9C"/>
    <w:pPr>
      <w:keepNext/>
      <w:framePr w:hSpace="180" w:vSpace="180" w:wrap="notBeside" w:hAnchor="margin" w:yAlign="bottom"/>
      <w:tabs>
        <w:tab w:val="left" w:pos="1120"/>
      </w:tabs>
      <w:overflowPunct w:val="0"/>
      <w:autoSpaceDE w:val="0"/>
      <w:autoSpaceDN w:val="0"/>
      <w:adjustRightInd w:val="0"/>
      <w:spacing w:after="0" w:line="200" w:lineRule="exact"/>
      <w:ind w:left="0" w:right="-580"/>
      <w:jc w:val="left"/>
      <w:textAlignment w:val="baseline"/>
    </w:pPr>
    <w:rPr>
      <w:rFonts w:ascii="Times New Roman" w:hAnsi="Times New Roman"/>
      <w:spacing w:val="0"/>
      <w:sz w:val="17"/>
      <w:lang w:bidi="ar-SA"/>
    </w:rPr>
  </w:style>
  <w:style w:type="paragraph" w:customStyle="1" w:styleId="EvenHeader">
    <w:name w:val="Even Header"/>
    <w:aliases w:val="eh"/>
    <w:basedOn w:val="Header"/>
    <w:rsid w:val="00012D9C"/>
    <w:pPr>
      <w:keepLines w:val="0"/>
      <w:spacing w:after="0" w:line="200" w:lineRule="exact"/>
      <w:ind w:left="0" w:right="-700" w:firstLine="0"/>
      <w:jc w:val="left"/>
    </w:pPr>
    <w:rPr>
      <w:rFonts w:ascii="Franklin Gothic Book" w:hAnsi="Franklin Gothic Book"/>
      <w:caps w:val="0"/>
      <w:spacing w:val="0"/>
      <w:sz w:val="16"/>
      <w:szCs w:val="24"/>
      <w:lang w:bidi="ar-SA"/>
    </w:rPr>
  </w:style>
  <w:style w:type="paragraph" w:customStyle="1" w:styleId="FigureImageMapPlaceholder">
    <w:name w:val="Figure Image Map Placeholder"/>
    <w:aliases w:val="fimp"/>
    <w:basedOn w:val="Normal"/>
    <w:rsid w:val="00012D9C"/>
    <w:pPr>
      <w:pBdr>
        <w:top w:val="single" w:sz="4" w:space="3" w:color="FFFFFF"/>
        <w:left w:val="single" w:sz="4" w:space="2" w:color="FFFFFF"/>
        <w:bottom w:val="single" w:sz="4" w:space="4" w:color="FFFFFF"/>
        <w:right w:val="single" w:sz="4" w:space="4" w:color="FFFFFF"/>
      </w:pBdr>
      <w:shd w:val="pct50" w:color="00FFFF" w:fill="auto"/>
      <w:spacing w:before="60" w:after="60"/>
      <w:ind w:left="40" w:right="720"/>
      <w:jc w:val="left"/>
    </w:pPr>
    <w:rPr>
      <w:rFonts w:ascii="Franklin Gothic Book" w:hAnsi="Franklin Gothic Book"/>
      <w:color w:val="000000"/>
      <w:spacing w:val="0"/>
      <w:lang w:bidi="ar-SA"/>
    </w:rPr>
  </w:style>
  <w:style w:type="paragraph" w:customStyle="1" w:styleId="FigureinList2">
    <w:name w:val="Figure in List  2"/>
    <w:aliases w:val="fig2"/>
    <w:basedOn w:val="Normal"/>
    <w:next w:val="Normal"/>
    <w:rsid w:val="00012D9C"/>
    <w:pPr>
      <w:keepLines/>
      <w:tabs>
        <w:tab w:val="left" w:pos="360"/>
      </w:tabs>
      <w:spacing w:before="20" w:after="100" w:line="240" w:lineRule="atLeast"/>
      <w:ind w:left="1680" w:right="-580"/>
      <w:jc w:val="left"/>
    </w:pPr>
    <w:rPr>
      <w:rFonts w:ascii="Times New Roman" w:hAnsi="Times New Roman"/>
      <w:spacing w:val="0"/>
      <w:szCs w:val="24"/>
      <w:lang w:bidi="ar-SA"/>
    </w:rPr>
  </w:style>
  <w:style w:type="paragraph" w:customStyle="1" w:styleId="FigureinList">
    <w:name w:val="Figure in List"/>
    <w:aliases w:val="fig1"/>
    <w:basedOn w:val="Normal"/>
    <w:next w:val="Normal"/>
    <w:rsid w:val="00012D9C"/>
    <w:pPr>
      <w:keepLines/>
      <w:tabs>
        <w:tab w:val="left" w:pos="360"/>
      </w:tabs>
      <w:spacing w:before="20" w:after="100" w:line="240" w:lineRule="atLeast"/>
      <w:ind w:left="1320" w:right="-580"/>
      <w:jc w:val="left"/>
    </w:pPr>
    <w:rPr>
      <w:rFonts w:ascii="Times New Roman" w:hAnsi="Times New Roman"/>
      <w:spacing w:val="0"/>
      <w:szCs w:val="24"/>
      <w:lang w:bidi="ar-SA"/>
    </w:rPr>
  </w:style>
  <w:style w:type="paragraph" w:customStyle="1" w:styleId="GlueLinkText">
    <w:name w:val="Glue Link Text"/>
    <w:aliases w:val="glt"/>
    <w:basedOn w:val="Normal"/>
    <w:next w:val="Normal"/>
    <w:rsid w:val="00012D9C"/>
    <w:pPr>
      <w:spacing w:before="60" w:after="60" w:line="240" w:lineRule="exact"/>
      <w:ind w:left="0" w:right="-580"/>
      <w:jc w:val="left"/>
    </w:pPr>
    <w:rPr>
      <w:rFonts w:ascii="Franklin Gothic Book" w:hAnsi="Franklin Gothic Book"/>
      <w:color w:val="000000"/>
      <w:spacing w:val="0"/>
      <w:lang w:bidi="ar-SA"/>
    </w:rPr>
  </w:style>
  <w:style w:type="paragraph" w:customStyle="1" w:styleId="IndexPageBreak">
    <w:name w:val="Index Page Break"/>
    <w:aliases w:val="ipb"/>
    <w:basedOn w:val="Normal"/>
    <w:next w:val="Index1"/>
    <w:rsid w:val="00012D9C"/>
    <w:pPr>
      <w:pageBreakBefore/>
      <w:framePr w:w="8000" w:hSpace="180" w:vSpace="180" w:wrap="around" w:vAnchor="text" w:hAnchor="text" w:y="1"/>
      <w:spacing w:after="0"/>
      <w:ind w:left="0" w:right="-580"/>
      <w:jc w:val="right"/>
    </w:pPr>
    <w:rPr>
      <w:rFonts w:ascii="Times New Roman" w:hAnsi="Times New Roman"/>
      <w:spacing w:val="0"/>
      <w:sz w:val="2"/>
      <w:lang w:bidi="ar-SA"/>
    </w:rPr>
  </w:style>
  <w:style w:type="paragraph" w:customStyle="1" w:styleId="IndexTag">
    <w:name w:val="Index Tag"/>
    <w:aliases w:val="it"/>
    <w:basedOn w:val="Normal"/>
    <w:rsid w:val="00012D9C"/>
    <w:pPr>
      <w:keepNext/>
      <w:keepLines/>
      <w:spacing w:before="60" w:after="100"/>
      <w:ind w:left="0" w:right="-580"/>
      <w:jc w:val="left"/>
    </w:pPr>
    <w:rPr>
      <w:rFonts w:ascii="Franklin Gothic Book" w:hAnsi="Franklin Gothic Book"/>
      <w:b/>
      <w:vanish/>
      <w:color w:val="008000"/>
      <w:spacing w:val="0"/>
      <w:lang w:bidi="ar-SA"/>
    </w:rPr>
  </w:style>
  <w:style w:type="character" w:customStyle="1" w:styleId="InlineCode">
    <w:name w:val="Inline Code"/>
    <w:aliases w:val="ic"/>
    <w:basedOn w:val="DefaultParagraphFont"/>
    <w:rsid w:val="00012D9C"/>
    <w:rPr>
      <w:rFonts w:ascii="Courier" w:hAnsi="Courier"/>
      <w:sz w:val="16"/>
      <w:shd w:val="pct50" w:color="C0C0C0" w:fill="auto"/>
    </w:rPr>
  </w:style>
  <w:style w:type="character" w:customStyle="1" w:styleId="InlineSyntax">
    <w:name w:val="Inline Syntax"/>
    <w:aliases w:val="isyn"/>
    <w:basedOn w:val="InlineCode"/>
    <w:rsid w:val="00012D9C"/>
    <w:rPr>
      <w:bdr w:val="none" w:sz="0" w:space="0" w:color="auto"/>
      <w:shd w:val="clear" w:color="C0C0C0" w:fill="auto"/>
    </w:rPr>
  </w:style>
  <w:style w:type="paragraph" w:customStyle="1" w:styleId="IntroductoryHeading">
    <w:name w:val="Introductory Heading"/>
    <w:aliases w:val="ih"/>
    <w:basedOn w:val="ChapterTitle"/>
    <w:next w:val="Normal"/>
    <w:rsid w:val="00012D9C"/>
    <w:pPr>
      <w:framePr w:w="6480" w:h="2520" w:vSpace="180" w:wrap="notBeside" w:vAnchor="margin" w:hAnchor="text" w:x="1666" w:y="481"/>
      <w:pBdr>
        <w:left w:val="none" w:sz="0" w:space="0" w:color="auto"/>
      </w:pBdr>
      <w:shd w:val="clear" w:color="auto" w:fill="auto"/>
      <w:spacing w:before="240" w:after="0" w:line="560" w:lineRule="exact"/>
      <w:ind w:left="0" w:right="0" w:firstLine="0"/>
      <w:jc w:val="left"/>
    </w:pPr>
    <w:rPr>
      <w:rFonts w:ascii="Franklin Gothic Demi" w:hAnsi="Franklin Gothic Demi"/>
      <w:b/>
      <w:bCs/>
      <w:color w:val="000000"/>
      <w:spacing w:val="0"/>
      <w:kern w:val="24"/>
      <w:position w:val="0"/>
      <w:sz w:val="56"/>
      <w:lang w:bidi="ar-SA"/>
    </w:rPr>
  </w:style>
  <w:style w:type="paragraph" w:customStyle="1" w:styleId="LabelinList2">
    <w:name w:val="Label in List 2"/>
    <w:aliases w:val="l2label"/>
    <w:basedOn w:val="Normal"/>
    <w:rsid w:val="00012D9C"/>
    <w:pPr>
      <w:keepLines/>
      <w:tabs>
        <w:tab w:val="left" w:pos="360"/>
      </w:tabs>
      <w:spacing w:before="60" w:after="60" w:line="240" w:lineRule="exact"/>
      <w:ind w:left="1680" w:right="-580"/>
      <w:jc w:val="left"/>
    </w:pPr>
    <w:rPr>
      <w:rFonts w:ascii="Franklin Gothic Demi" w:hAnsi="Franklin Gothic Demi"/>
      <w:spacing w:val="0"/>
      <w:szCs w:val="24"/>
      <w:lang w:bidi="ar-SA"/>
    </w:rPr>
  </w:style>
  <w:style w:type="paragraph" w:customStyle="1" w:styleId="Labelinlist">
    <w:name w:val="Label in list"/>
    <w:aliases w:val="llabel"/>
    <w:basedOn w:val="Normal"/>
    <w:rsid w:val="00012D9C"/>
    <w:pPr>
      <w:keepLines/>
      <w:tabs>
        <w:tab w:val="left" w:pos="360"/>
      </w:tabs>
      <w:spacing w:before="60" w:after="60" w:line="240" w:lineRule="exact"/>
      <w:ind w:left="1320" w:right="-580"/>
      <w:jc w:val="left"/>
    </w:pPr>
    <w:rPr>
      <w:rFonts w:ascii="Franklin Gothic Demi" w:hAnsi="Franklin Gothic Demi"/>
      <w:spacing w:val="0"/>
      <w:szCs w:val="24"/>
      <w:lang w:bidi="ar-SA"/>
    </w:rPr>
  </w:style>
  <w:style w:type="character" w:customStyle="1" w:styleId="LinkID">
    <w:name w:val="Link ID"/>
    <w:aliases w:val="lid"/>
    <w:basedOn w:val="DefaultParagraphFont"/>
    <w:rsid w:val="00012D9C"/>
    <w:rPr>
      <w:vanish/>
      <w:color w:val="FF0000"/>
    </w:rPr>
  </w:style>
  <w:style w:type="character" w:customStyle="1" w:styleId="LinkTextPopup">
    <w:name w:val="Link Text Popup"/>
    <w:aliases w:val="ltp"/>
    <w:basedOn w:val="DefaultParagraphFont"/>
    <w:rsid w:val="00012D9C"/>
    <w:rPr>
      <w:color w:val="0000FF"/>
      <w:u w:val="single"/>
    </w:rPr>
  </w:style>
  <w:style w:type="character" w:customStyle="1" w:styleId="LinkText">
    <w:name w:val="Link Text"/>
    <w:aliases w:val="lt"/>
    <w:basedOn w:val="DefaultParagraphFont"/>
    <w:rsid w:val="00012D9C"/>
    <w:rPr>
      <w:color w:val="0000FF"/>
      <w:u w:val="double"/>
    </w:rPr>
  </w:style>
  <w:style w:type="paragraph" w:customStyle="1" w:styleId="List1Procedureart">
    <w:name w:val="List 1 Procedure art"/>
    <w:aliases w:val="lproart"/>
    <w:basedOn w:val="Normal"/>
    <w:next w:val="Normal"/>
    <w:rsid w:val="00012D9C"/>
    <w:pPr>
      <w:keepNext/>
      <w:keepLines/>
      <w:framePr w:w="1320" w:wrap="around" w:vAnchor="text" w:hAnchor="margin" w:x="1" w:y="1"/>
      <w:spacing w:after="0"/>
      <w:ind w:left="960" w:right="-580"/>
      <w:jc w:val="left"/>
    </w:pPr>
    <w:rPr>
      <w:rFonts w:ascii="Franklin Gothic Demi" w:hAnsi="Franklin Gothic Demi"/>
      <w:spacing w:val="0"/>
      <w:sz w:val="21"/>
      <w:lang w:bidi="ar-SA"/>
    </w:rPr>
  </w:style>
  <w:style w:type="paragraph" w:customStyle="1" w:styleId="List1Procedureheading">
    <w:name w:val="List 1 Procedure heading"/>
    <w:aliases w:val="Lproch,Procedure heading list 1"/>
    <w:basedOn w:val="Normal"/>
    <w:next w:val="Normal"/>
    <w:rsid w:val="00012D9C"/>
    <w:pPr>
      <w:spacing w:before="120" w:after="60" w:line="240" w:lineRule="exact"/>
      <w:ind w:left="1320" w:right="-580"/>
      <w:jc w:val="left"/>
    </w:pPr>
    <w:rPr>
      <w:rFonts w:ascii="Franklin Gothic Demi Cond" w:hAnsi="Franklin Gothic Demi Cond"/>
      <w:spacing w:val="0"/>
      <w:sz w:val="22"/>
      <w:szCs w:val="24"/>
      <w:lang w:bidi="ar-SA"/>
    </w:rPr>
  </w:style>
  <w:style w:type="paragraph" w:customStyle="1" w:styleId="list2alertart">
    <w:name w:val="list 2 alert art"/>
    <w:aliases w:val="l2aart"/>
    <w:basedOn w:val="Alertart"/>
    <w:rsid w:val="00012D9C"/>
    <w:pPr>
      <w:framePr w:wrap="around" w:x="761"/>
    </w:pPr>
  </w:style>
  <w:style w:type="paragraph" w:customStyle="1" w:styleId="Listalertbulletedlist2">
    <w:name w:val="List alert bulleted list 2"/>
    <w:aliases w:val="labl2"/>
    <w:basedOn w:val="AlertBulletedList2"/>
    <w:rsid w:val="00012D9C"/>
    <w:pPr>
      <w:framePr w:wrap="notBeside" w:x="2001"/>
      <w:tabs>
        <w:tab w:val="clear" w:pos="360"/>
        <w:tab w:val="num" w:pos="800"/>
      </w:tabs>
      <w:ind w:hanging="260"/>
    </w:pPr>
  </w:style>
  <w:style w:type="paragraph" w:customStyle="1" w:styleId="List2alertbulletedlist2">
    <w:name w:val="List 2 alert bulleted list 2"/>
    <w:aliases w:val="l2abl2"/>
    <w:basedOn w:val="Listalertbulletedlist2"/>
    <w:rsid w:val="00012D9C"/>
    <w:pPr>
      <w:framePr w:wrap="notBeside" w:x="2361"/>
      <w:pBdr>
        <w:left w:val="single" w:sz="12" w:space="24" w:color="999999"/>
      </w:pBdr>
      <w:ind w:left="680"/>
    </w:pPr>
  </w:style>
  <w:style w:type="paragraph" w:customStyle="1" w:styleId="Listalertbulletedlist">
    <w:name w:val="List alert bulleted list"/>
    <w:aliases w:val="labl1"/>
    <w:basedOn w:val="AlertBulletedList"/>
    <w:rsid w:val="00012D9C"/>
    <w:pPr>
      <w:framePr w:wrap="notBeside" w:x="2001"/>
      <w:tabs>
        <w:tab w:val="clear" w:pos="720"/>
        <w:tab w:val="num" w:pos="740"/>
      </w:tabs>
      <w:ind w:left="320" w:hanging="320"/>
    </w:pPr>
  </w:style>
  <w:style w:type="paragraph" w:customStyle="1" w:styleId="List2alertbulletedList">
    <w:name w:val="List 2 alert bulleted List"/>
    <w:aliases w:val="l2abl1"/>
    <w:basedOn w:val="Listalertbulletedlist"/>
    <w:rsid w:val="00012D9C"/>
    <w:pPr>
      <w:framePr w:wrap="notBeside" w:x="2361"/>
    </w:pPr>
  </w:style>
  <w:style w:type="paragraph" w:customStyle="1" w:styleId="List2alertfigure">
    <w:name w:val="List 2 alert figure"/>
    <w:aliases w:val="l2afig"/>
    <w:basedOn w:val="Normal"/>
    <w:next w:val="Normal"/>
    <w:rsid w:val="00012D9C"/>
    <w:pPr>
      <w:keepNext/>
      <w:keepLines/>
      <w:framePr w:w="5500" w:hSpace="180" w:vSpace="180" w:wrap="notBeside" w:vAnchor="text" w:hAnchor="margin" w:x="2361" w:y="201"/>
      <w:pBdr>
        <w:left w:val="single" w:sz="12" w:space="6" w:color="999999"/>
      </w:pBdr>
      <w:spacing w:before="50" w:after="50" w:line="210" w:lineRule="atLeast"/>
      <w:ind w:left="0" w:right="-580"/>
      <w:jc w:val="left"/>
    </w:pPr>
    <w:rPr>
      <w:rFonts w:ascii="Franklin Gothic Book" w:hAnsi="Franklin Gothic Book"/>
      <w:color w:val="000000"/>
      <w:spacing w:val="0"/>
      <w:sz w:val="17"/>
      <w:lang w:bidi="ar-SA"/>
    </w:rPr>
  </w:style>
  <w:style w:type="paragraph" w:customStyle="1" w:styleId="ListAlertHeading">
    <w:name w:val="List Alert Heading"/>
    <w:aliases w:val="lah"/>
    <w:basedOn w:val="AlertHeading"/>
    <w:rsid w:val="00012D9C"/>
    <w:pPr>
      <w:framePr w:wrap="notBeside" w:x="2001"/>
      <w:ind w:right="0"/>
    </w:pPr>
  </w:style>
  <w:style w:type="paragraph" w:customStyle="1" w:styleId="List2AlertHeading">
    <w:name w:val="List 2 Alert Heading"/>
    <w:aliases w:val="l2ah"/>
    <w:basedOn w:val="ListAlertHeading"/>
    <w:rsid w:val="00012D9C"/>
    <w:pPr>
      <w:framePr w:wrap="notBeside" w:x="2361"/>
    </w:pPr>
    <w:rPr>
      <w:color w:val="auto"/>
    </w:rPr>
  </w:style>
  <w:style w:type="paragraph" w:customStyle="1" w:styleId="listalertnumberedlist">
    <w:name w:val="list alert numbered list"/>
    <w:aliases w:val="lanl1"/>
    <w:basedOn w:val="AlertNumberedList"/>
    <w:rsid w:val="00012D9C"/>
    <w:pPr>
      <w:framePr w:wrap="notBeside" w:x="2001"/>
      <w:tabs>
        <w:tab w:val="num" w:pos="840"/>
      </w:tabs>
      <w:ind w:left="480" w:hanging="360"/>
    </w:pPr>
  </w:style>
  <w:style w:type="paragraph" w:customStyle="1" w:styleId="List2alertnumberedlist">
    <w:name w:val="List 2 alert numbered list"/>
    <w:aliases w:val="l2anl1"/>
    <w:basedOn w:val="listalertnumberedlist"/>
    <w:rsid w:val="00012D9C"/>
    <w:pPr>
      <w:framePr w:wrap="notBeside" w:x="2361"/>
    </w:pPr>
  </w:style>
  <w:style w:type="paragraph" w:customStyle="1" w:styleId="List2alertText">
    <w:name w:val="List 2 alert Text"/>
    <w:aliases w:val="l2at"/>
    <w:basedOn w:val="Normal"/>
    <w:rsid w:val="00012D9C"/>
    <w:pPr>
      <w:keepNext/>
      <w:keepLines/>
      <w:framePr w:w="5500" w:hSpace="180" w:vSpace="180" w:wrap="notBeside" w:vAnchor="text" w:hAnchor="margin" w:x="2361" w:y="201"/>
      <w:pBdr>
        <w:left w:val="single" w:sz="12" w:space="6" w:color="999999"/>
      </w:pBdr>
      <w:spacing w:before="50" w:after="50" w:line="210" w:lineRule="exact"/>
      <w:ind w:left="0"/>
      <w:jc w:val="left"/>
    </w:pPr>
    <w:rPr>
      <w:rFonts w:ascii="Franklin Gothic Book" w:hAnsi="Franklin Gothic Book"/>
      <w:color w:val="000000"/>
      <w:spacing w:val="0"/>
      <w:sz w:val="17"/>
      <w:lang w:bidi="ar-SA"/>
    </w:rPr>
  </w:style>
  <w:style w:type="paragraph" w:customStyle="1" w:styleId="List2WarningBulletedList2">
    <w:name w:val="List 2 Warning Bulleted List 2"/>
    <w:aliases w:val="l2wbl2"/>
    <w:basedOn w:val="List2alertbulletedlist2"/>
    <w:rsid w:val="00012D9C"/>
    <w:pPr>
      <w:framePr w:wrap="notBeside"/>
      <w:pBdr>
        <w:left w:val="single" w:sz="12" w:space="22" w:color="333399"/>
      </w:pBdr>
      <w:tabs>
        <w:tab w:val="clear" w:pos="800"/>
        <w:tab w:val="left" w:pos="680"/>
        <w:tab w:val="num" w:pos="1200"/>
      </w:tabs>
      <w:ind w:left="640" w:hanging="360"/>
    </w:pPr>
    <w:rPr>
      <w:color w:val="333399"/>
    </w:rPr>
  </w:style>
  <w:style w:type="paragraph" w:customStyle="1" w:styleId="List2WarningBulletedList">
    <w:name w:val="List 2 Warning Bulleted List"/>
    <w:aliases w:val="l2wbl1"/>
    <w:basedOn w:val="List2alertbulletedList"/>
    <w:rsid w:val="00012D9C"/>
    <w:pPr>
      <w:framePr w:wrap="notBeside"/>
      <w:pBdr>
        <w:left w:val="single" w:sz="12" w:space="6" w:color="333399"/>
      </w:pBdr>
    </w:pPr>
    <w:rPr>
      <w:color w:val="333399"/>
    </w:rPr>
  </w:style>
  <w:style w:type="paragraph" w:customStyle="1" w:styleId="List2Warningfigure">
    <w:name w:val="List 2 Warning figure"/>
    <w:aliases w:val="l2wfig"/>
    <w:basedOn w:val="Normal"/>
    <w:next w:val="Normal"/>
    <w:rsid w:val="00012D9C"/>
    <w:pPr>
      <w:keepNext/>
      <w:keepLines/>
      <w:framePr w:w="5500" w:hSpace="180" w:vSpace="180" w:wrap="notBeside" w:vAnchor="text" w:hAnchor="margin" w:x="2361" w:y="201"/>
      <w:pBdr>
        <w:left w:val="single" w:sz="12" w:space="6" w:color="333399"/>
      </w:pBdr>
      <w:spacing w:before="50" w:after="50" w:line="210" w:lineRule="atLeast"/>
      <w:ind w:left="0" w:right="-580"/>
      <w:jc w:val="left"/>
    </w:pPr>
    <w:rPr>
      <w:rFonts w:ascii="Franklin Gothic Book" w:hAnsi="Franklin Gothic Book"/>
      <w:color w:val="333399"/>
      <w:spacing w:val="0"/>
      <w:sz w:val="17"/>
      <w:lang w:bidi="ar-SA"/>
    </w:rPr>
  </w:style>
  <w:style w:type="paragraph" w:customStyle="1" w:styleId="List2WarningHeading">
    <w:name w:val="List 2 Warning Heading"/>
    <w:aliases w:val="l2wh"/>
    <w:basedOn w:val="Normal"/>
    <w:rsid w:val="00012D9C"/>
    <w:pPr>
      <w:keepNext/>
      <w:keepLines/>
      <w:framePr w:w="5500" w:hSpace="180" w:vSpace="180" w:wrap="notBeside" w:vAnchor="text" w:hAnchor="margin" w:x="2361" w:y="201"/>
      <w:pBdr>
        <w:left w:val="single" w:sz="12" w:space="6" w:color="333399"/>
      </w:pBdr>
      <w:spacing w:before="60" w:after="50" w:line="210" w:lineRule="exact"/>
      <w:ind w:left="0"/>
      <w:jc w:val="left"/>
    </w:pPr>
    <w:rPr>
      <w:rFonts w:ascii="Franklin Gothic Demi" w:hAnsi="Franklin Gothic Demi"/>
      <w:color w:val="333399"/>
      <w:spacing w:val="0"/>
      <w:sz w:val="21"/>
      <w:lang w:bidi="ar-SA"/>
    </w:rPr>
  </w:style>
  <w:style w:type="paragraph" w:customStyle="1" w:styleId="List2WarningNumberedList">
    <w:name w:val="List 2 Warning Numbered List"/>
    <w:aliases w:val="l2wnl1"/>
    <w:basedOn w:val="List2alertnumberedlist"/>
    <w:rsid w:val="00012D9C"/>
    <w:pPr>
      <w:framePr w:wrap="notBeside"/>
      <w:pBdr>
        <w:left w:val="single" w:sz="12" w:space="6" w:color="333399"/>
      </w:pBdr>
      <w:tabs>
        <w:tab w:val="clear" w:pos="840"/>
        <w:tab w:val="num" w:pos="1640"/>
      </w:tabs>
      <w:ind w:left="1280"/>
    </w:pPr>
    <w:rPr>
      <w:color w:val="333399"/>
    </w:rPr>
  </w:style>
  <w:style w:type="paragraph" w:customStyle="1" w:styleId="List2WarningText">
    <w:name w:val="List 2 Warning Text"/>
    <w:aliases w:val="l2wt"/>
    <w:basedOn w:val="Normal"/>
    <w:rsid w:val="00012D9C"/>
    <w:pPr>
      <w:keepNext/>
      <w:keepLines/>
      <w:framePr w:w="5500" w:hSpace="180" w:vSpace="180" w:wrap="notBeside" w:vAnchor="text" w:hAnchor="margin" w:x="2361" w:y="201"/>
      <w:pBdr>
        <w:left w:val="single" w:sz="12" w:space="6" w:color="333399"/>
      </w:pBdr>
      <w:spacing w:before="50" w:after="50" w:line="210" w:lineRule="exact"/>
      <w:ind w:left="0"/>
      <w:jc w:val="left"/>
    </w:pPr>
    <w:rPr>
      <w:rFonts w:ascii="Franklin Gothic Book" w:hAnsi="Franklin Gothic Book"/>
      <w:color w:val="333399"/>
      <w:spacing w:val="0"/>
      <w:sz w:val="17"/>
      <w:lang w:bidi="ar-SA"/>
    </w:rPr>
  </w:style>
  <w:style w:type="paragraph" w:customStyle="1" w:styleId="Listalertart">
    <w:name w:val="List alert art"/>
    <w:aliases w:val="laart"/>
    <w:basedOn w:val="Alertart"/>
    <w:rsid w:val="00012D9C"/>
    <w:pPr>
      <w:framePr w:wrap="around" w:x="401"/>
    </w:pPr>
  </w:style>
  <w:style w:type="paragraph" w:customStyle="1" w:styleId="listalertfigure">
    <w:name w:val="list alert figure"/>
    <w:aliases w:val="lafig"/>
    <w:basedOn w:val="Normal"/>
    <w:next w:val="Normal"/>
    <w:rsid w:val="00012D9C"/>
    <w:pPr>
      <w:keepNext/>
      <w:keepLines/>
      <w:framePr w:w="5500" w:hSpace="180" w:vSpace="180" w:wrap="notBeside" w:vAnchor="text" w:hAnchor="margin" w:x="2001" w:y="201"/>
      <w:pBdr>
        <w:left w:val="single" w:sz="12" w:space="6" w:color="999999"/>
      </w:pBdr>
      <w:spacing w:before="50" w:after="50" w:line="210" w:lineRule="atLeast"/>
      <w:ind w:left="0" w:right="-580"/>
      <w:jc w:val="left"/>
    </w:pPr>
    <w:rPr>
      <w:rFonts w:ascii="Franklin Gothic Book" w:hAnsi="Franklin Gothic Book"/>
      <w:color w:val="000000"/>
      <w:spacing w:val="0"/>
      <w:sz w:val="17"/>
      <w:lang w:bidi="ar-SA"/>
    </w:rPr>
  </w:style>
  <w:style w:type="paragraph" w:customStyle="1" w:styleId="Listalerttext">
    <w:name w:val="List alert text"/>
    <w:aliases w:val="lat"/>
    <w:basedOn w:val="Alerttext"/>
    <w:rsid w:val="00012D9C"/>
    <w:pPr>
      <w:framePr w:wrap="notBeside" w:x="2001"/>
    </w:pPr>
  </w:style>
  <w:style w:type="paragraph" w:customStyle="1" w:styleId="Listparagraph2">
    <w:name w:val="List paragraph 2"/>
    <w:aliases w:val="lp2"/>
    <w:basedOn w:val="Normal"/>
    <w:rsid w:val="00012D9C"/>
    <w:pPr>
      <w:keepLines/>
      <w:tabs>
        <w:tab w:val="left" w:pos="360"/>
      </w:tabs>
      <w:spacing w:before="20" w:after="100" w:line="240" w:lineRule="exact"/>
      <w:ind w:left="1680" w:right="-580"/>
      <w:jc w:val="left"/>
    </w:pPr>
    <w:rPr>
      <w:rFonts w:ascii="Times New Roman" w:hAnsi="Times New Roman"/>
      <w:spacing w:val="0"/>
      <w:szCs w:val="24"/>
      <w:lang w:bidi="ar-SA"/>
    </w:rPr>
  </w:style>
  <w:style w:type="paragraph" w:customStyle="1" w:styleId="ListParagraph3">
    <w:name w:val="List Paragraph3"/>
    <w:aliases w:val="lp1"/>
    <w:basedOn w:val="NormalIndent"/>
    <w:rsid w:val="00012D9C"/>
    <w:pPr>
      <w:tabs>
        <w:tab w:val="left" w:pos="360"/>
      </w:tabs>
      <w:spacing w:before="20" w:after="100" w:line="240" w:lineRule="exact"/>
      <w:ind w:left="1320" w:right="-580"/>
      <w:jc w:val="left"/>
    </w:pPr>
    <w:rPr>
      <w:rFonts w:ascii="Times New Roman" w:hAnsi="Times New Roman"/>
      <w:spacing w:val="0"/>
      <w:szCs w:val="24"/>
      <w:lang w:bidi="ar-SA"/>
    </w:rPr>
  </w:style>
  <w:style w:type="paragraph" w:customStyle="1" w:styleId="ListWarningBulletedList2">
    <w:name w:val="List Warning Bulleted List 2"/>
    <w:aliases w:val="lwbl2"/>
    <w:basedOn w:val="Listalertbulletedlist2"/>
    <w:rsid w:val="00012D9C"/>
    <w:pPr>
      <w:framePr w:wrap="notBeside"/>
      <w:pBdr>
        <w:left w:val="single" w:sz="12" w:space="22" w:color="333399"/>
      </w:pBdr>
      <w:tabs>
        <w:tab w:val="clear" w:pos="800"/>
        <w:tab w:val="num" w:pos="360"/>
      </w:tabs>
      <w:ind w:left="320" w:hanging="320"/>
    </w:pPr>
    <w:rPr>
      <w:color w:val="333399"/>
    </w:rPr>
  </w:style>
  <w:style w:type="paragraph" w:customStyle="1" w:styleId="ListWarningBulletedList">
    <w:name w:val="List Warning Bulleted List"/>
    <w:aliases w:val="lwbl1"/>
    <w:basedOn w:val="ListWarningText"/>
    <w:rsid w:val="00012D9C"/>
    <w:pPr>
      <w:framePr w:wrap="notBeside"/>
      <w:tabs>
        <w:tab w:val="left" w:pos="320"/>
        <w:tab w:val="num" w:pos="680"/>
      </w:tabs>
      <w:ind w:left="640" w:hanging="320"/>
    </w:pPr>
  </w:style>
  <w:style w:type="paragraph" w:customStyle="1" w:styleId="ListWarningText">
    <w:name w:val="List Warning Text"/>
    <w:aliases w:val="lwt"/>
    <w:basedOn w:val="Normal"/>
    <w:rsid w:val="00012D9C"/>
    <w:pPr>
      <w:keepNext/>
      <w:keepLines/>
      <w:framePr w:w="5500" w:hSpace="180" w:vSpace="180" w:wrap="notBeside" w:vAnchor="text" w:hAnchor="margin" w:x="2001" w:y="201"/>
      <w:pBdr>
        <w:left w:val="single" w:sz="12" w:space="6" w:color="333399"/>
      </w:pBdr>
      <w:spacing w:before="50" w:after="50" w:line="210" w:lineRule="exact"/>
      <w:ind w:left="0"/>
      <w:jc w:val="left"/>
    </w:pPr>
    <w:rPr>
      <w:rFonts w:ascii="Franklin Gothic Book" w:hAnsi="Franklin Gothic Book"/>
      <w:color w:val="333399"/>
      <w:spacing w:val="0"/>
      <w:sz w:val="17"/>
      <w:lang w:bidi="ar-SA"/>
    </w:rPr>
  </w:style>
  <w:style w:type="paragraph" w:customStyle="1" w:styleId="Listwarningfigure">
    <w:name w:val="List warning figure"/>
    <w:aliases w:val="lwfig"/>
    <w:basedOn w:val="Normal"/>
    <w:next w:val="Normal"/>
    <w:rsid w:val="00012D9C"/>
    <w:pPr>
      <w:keepNext/>
      <w:keepLines/>
      <w:framePr w:w="5500" w:hSpace="180" w:vSpace="180" w:wrap="notBeside" w:vAnchor="text" w:hAnchor="margin" w:x="2001" w:y="201"/>
      <w:pBdr>
        <w:left w:val="single" w:sz="12" w:space="6" w:color="333399"/>
      </w:pBdr>
      <w:spacing w:before="50" w:after="50" w:line="210" w:lineRule="atLeast"/>
      <w:ind w:left="0" w:right="-580"/>
      <w:jc w:val="left"/>
    </w:pPr>
    <w:rPr>
      <w:rFonts w:ascii="Franklin Gothic Book" w:hAnsi="Franklin Gothic Book"/>
      <w:color w:val="333399"/>
      <w:spacing w:val="0"/>
      <w:sz w:val="17"/>
      <w:lang w:bidi="ar-SA"/>
    </w:rPr>
  </w:style>
  <w:style w:type="paragraph" w:customStyle="1" w:styleId="ListWarningHeading">
    <w:name w:val="List Warning Heading"/>
    <w:aliases w:val="lwh"/>
    <w:basedOn w:val="Normal"/>
    <w:next w:val="Normal"/>
    <w:rsid w:val="00012D9C"/>
    <w:pPr>
      <w:keepNext/>
      <w:keepLines/>
      <w:framePr w:w="5500" w:hSpace="180" w:vSpace="180" w:wrap="notBeside" w:vAnchor="text" w:hAnchor="margin" w:x="2001" w:y="201"/>
      <w:pBdr>
        <w:left w:val="single" w:sz="12" w:space="6" w:color="333399"/>
      </w:pBdr>
      <w:spacing w:before="60" w:after="50" w:line="210" w:lineRule="exact"/>
      <w:ind w:left="0"/>
      <w:jc w:val="left"/>
    </w:pPr>
    <w:rPr>
      <w:rFonts w:ascii="Franklin Gothic Demi" w:hAnsi="Franklin Gothic Demi"/>
      <w:color w:val="333399"/>
      <w:spacing w:val="0"/>
      <w:sz w:val="21"/>
      <w:lang w:bidi="ar-SA"/>
    </w:rPr>
  </w:style>
  <w:style w:type="paragraph" w:customStyle="1" w:styleId="ListWarningNumberedList">
    <w:name w:val="List Warning Numbered List"/>
    <w:aliases w:val="lwnl1"/>
    <w:basedOn w:val="listalertnumberedlist"/>
    <w:rsid w:val="00012D9C"/>
    <w:pPr>
      <w:framePr w:wrap="notBeside"/>
      <w:pBdr>
        <w:left w:val="single" w:sz="12" w:space="6" w:color="333399"/>
      </w:pBdr>
      <w:ind w:left="840"/>
    </w:pPr>
    <w:rPr>
      <w:color w:val="333399"/>
    </w:rPr>
  </w:style>
  <w:style w:type="paragraph" w:customStyle="1" w:styleId="Longsidebarbulletedlist1">
    <w:name w:val="Long sidebar bulleted list 1"/>
    <w:aliases w:val="lsbl1"/>
    <w:basedOn w:val="Normal"/>
    <w:rsid w:val="00012D9C"/>
    <w:pPr>
      <w:framePr w:w="5500" w:hSpace="180" w:wrap="notBeside" w:vAnchor="text" w:hAnchor="text" w:x="1081" w:y="101"/>
      <w:pBdr>
        <w:left w:val="single" w:sz="12" w:space="10" w:color="999999"/>
      </w:pBdr>
      <w:tabs>
        <w:tab w:val="num" w:pos="360"/>
        <w:tab w:val="left" w:pos="420"/>
      </w:tabs>
      <w:spacing w:before="50" w:after="110" w:line="210" w:lineRule="atLeast"/>
      <w:ind w:left="360" w:right="180" w:hanging="360"/>
      <w:jc w:val="left"/>
    </w:pPr>
    <w:rPr>
      <w:rFonts w:ascii="Franklin Gothic Book" w:hAnsi="Franklin Gothic Book"/>
      <w:spacing w:val="0"/>
      <w:sz w:val="17"/>
      <w:lang w:bidi="ar-SA"/>
    </w:rPr>
  </w:style>
  <w:style w:type="paragraph" w:customStyle="1" w:styleId="Longsidebarbulletedlist2">
    <w:name w:val="Long sidebar bulleted list 2"/>
    <w:aliases w:val="lsbl2"/>
    <w:basedOn w:val="Normal"/>
    <w:rsid w:val="00012D9C"/>
    <w:pPr>
      <w:framePr w:w="5500" w:hSpace="180" w:wrap="notBeside" w:vAnchor="text" w:hAnchor="text" w:x="1081" w:y="101"/>
      <w:pBdr>
        <w:left w:val="single" w:sz="12" w:space="26" w:color="999999"/>
      </w:pBdr>
      <w:tabs>
        <w:tab w:val="num" w:pos="360"/>
        <w:tab w:val="left" w:pos="440"/>
        <w:tab w:val="left" w:pos="640"/>
      </w:tabs>
      <w:spacing w:before="50" w:after="110" w:line="210" w:lineRule="atLeast"/>
      <w:ind w:left="680" w:right="180" w:hanging="240"/>
      <w:jc w:val="left"/>
    </w:pPr>
    <w:rPr>
      <w:rFonts w:ascii="Franklin Gothic Book" w:hAnsi="Franklin Gothic Book"/>
      <w:spacing w:val="0"/>
      <w:sz w:val="17"/>
      <w:lang w:bidi="ar-SA"/>
    </w:rPr>
  </w:style>
  <w:style w:type="paragraph" w:customStyle="1" w:styleId="Longsidebarfigure">
    <w:name w:val="Long sidebar figure"/>
    <w:aliases w:val="lsfig"/>
    <w:basedOn w:val="Normal"/>
    <w:next w:val="Normal"/>
    <w:rsid w:val="00012D9C"/>
    <w:pPr>
      <w:framePr w:w="5500" w:hSpace="180" w:wrap="notBeside" w:vAnchor="text" w:hAnchor="text" w:x="1081" w:y="101"/>
      <w:pBdr>
        <w:left w:val="single" w:sz="12" w:space="11" w:color="999999"/>
      </w:pBdr>
      <w:spacing w:before="50" w:after="110" w:line="210" w:lineRule="atLeast"/>
      <w:ind w:left="140" w:right="180"/>
      <w:jc w:val="left"/>
    </w:pPr>
    <w:rPr>
      <w:rFonts w:ascii="Franklin Gothic Book" w:hAnsi="Franklin Gothic Book"/>
      <w:spacing w:val="0"/>
      <w:sz w:val="17"/>
      <w:lang w:bidi="ar-SA"/>
    </w:rPr>
  </w:style>
  <w:style w:type="paragraph" w:customStyle="1" w:styleId="LongSidebarHeading">
    <w:name w:val="Long Sidebar Heading"/>
    <w:aliases w:val="lsh"/>
    <w:basedOn w:val="Normal"/>
    <w:rsid w:val="00012D9C"/>
    <w:pPr>
      <w:framePr w:w="5500" w:hSpace="180" w:wrap="notBeside" w:vAnchor="text" w:hAnchor="text" w:x="1081" w:y="101"/>
      <w:pBdr>
        <w:left w:val="single" w:sz="12" w:space="11" w:color="999999"/>
      </w:pBdr>
      <w:spacing w:before="120" w:after="50" w:line="210" w:lineRule="atLeast"/>
      <w:ind w:left="140" w:right="180"/>
      <w:jc w:val="left"/>
    </w:pPr>
    <w:rPr>
      <w:rFonts w:ascii="Franklin Gothic Demi" w:hAnsi="Franklin Gothic Demi"/>
      <w:spacing w:val="0"/>
      <w:sz w:val="21"/>
      <w:lang w:bidi="ar-SA"/>
    </w:rPr>
  </w:style>
  <w:style w:type="paragraph" w:customStyle="1" w:styleId="Longsidebarlistparagraph2">
    <w:name w:val="Long sidebar list paragraph 2"/>
    <w:aliases w:val="lslp2"/>
    <w:basedOn w:val="Normal"/>
    <w:rsid w:val="00012D9C"/>
    <w:pPr>
      <w:framePr w:w="5500" w:hSpace="180" w:wrap="notBeside" w:vAnchor="text" w:hAnchor="text" w:x="1081" w:y="101"/>
      <w:pBdr>
        <w:left w:val="single" w:sz="12" w:space="25" w:color="999999"/>
      </w:pBdr>
      <w:tabs>
        <w:tab w:val="left" w:pos="640"/>
        <w:tab w:val="num" w:pos="720"/>
      </w:tabs>
      <w:spacing w:before="50" w:after="110" w:line="210" w:lineRule="atLeast"/>
      <w:ind w:left="660" w:right="180" w:hanging="240"/>
      <w:jc w:val="left"/>
    </w:pPr>
    <w:rPr>
      <w:rFonts w:ascii="Franklin Gothic Book" w:hAnsi="Franklin Gothic Book"/>
      <w:spacing w:val="0"/>
      <w:sz w:val="17"/>
      <w:lang w:bidi="ar-SA"/>
    </w:rPr>
  </w:style>
  <w:style w:type="paragraph" w:customStyle="1" w:styleId="Longsidebarlistparagraph">
    <w:name w:val="Long sidebar list paragraph"/>
    <w:aliases w:val="lslp1"/>
    <w:basedOn w:val="Normal"/>
    <w:rsid w:val="00012D9C"/>
    <w:pPr>
      <w:framePr w:w="5500" w:hSpace="180" w:wrap="notBeside" w:vAnchor="text" w:hAnchor="text" w:x="1081" w:y="101"/>
      <w:pBdr>
        <w:left w:val="single" w:sz="12" w:space="10" w:color="999999"/>
      </w:pBdr>
      <w:tabs>
        <w:tab w:val="left" w:pos="420"/>
        <w:tab w:val="num" w:pos="540"/>
      </w:tabs>
      <w:spacing w:before="50" w:after="110" w:line="210" w:lineRule="atLeast"/>
      <w:ind w:left="440" w:right="180" w:hanging="320"/>
      <w:jc w:val="left"/>
    </w:pPr>
    <w:rPr>
      <w:rFonts w:ascii="Franklin Gothic Book" w:hAnsi="Franklin Gothic Book"/>
      <w:spacing w:val="0"/>
      <w:sz w:val="17"/>
      <w:lang w:bidi="ar-SA"/>
    </w:rPr>
  </w:style>
  <w:style w:type="paragraph" w:customStyle="1" w:styleId="Longsidebarnumberedlist2">
    <w:name w:val="Long sidebar numbered list 2"/>
    <w:aliases w:val="lsnl2"/>
    <w:basedOn w:val="Normal"/>
    <w:rsid w:val="00012D9C"/>
    <w:pPr>
      <w:framePr w:w="5500" w:hSpace="180" w:wrap="notBeside" w:vAnchor="text" w:hAnchor="text" w:x="1081" w:y="101"/>
      <w:pBdr>
        <w:left w:val="single" w:sz="12" w:space="26" w:color="999999"/>
      </w:pBdr>
      <w:tabs>
        <w:tab w:val="left" w:pos="640"/>
        <w:tab w:val="num" w:pos="720"/>
      </w:tabs>
      <w:spacing w:before="50" w:after="110" w:line="210" w:lineRule="atLeast"/>
      <w:ind w:left="640" w:right="180" w:hanging="200"/>
      <w:jc w:val="left"/>
    </w:pPr>
    <w:rPr>
      <w:rFonts w:ascii="Franklin Gothic Book" w:hAnsi="Franklin Gothic Book"/>
      <w:spacing w:val="0"/>
      <w:sz w:val="17"/>
      <w:lang w:bidi="ar-SA"/>
    </w:rPr>
  </w:style>
  <w:style w:type="paragraph" w:customStyle="1" w:styleId="longsidebarnumberedlist">
    <w:name w:val="long sidebar numbered list"/>
    <w:aliases w:val="lsnl1"/>
    <w:basedOn w:val="Normal"/>
    <w:rsid w:val="00012D9C"/>
    <w:pPr>
      <w:framePr w:w="5500" w:hSpace="180" w:wrap="notBeside" w:vAnchor="text" w:hAnchor="text" w:x="1081" w:y="101"/>
      <w:pBdr>
        <w:left w:val="single" w:sz="12" w:space="10" w:color="999999"/>
      </w:pBdr>
      <w:tabs>
        <w:tab w:val="left" w:pos="400"/>
        <w:tab w:val="num" w:pos="900"/>
      </w:tabs>
      <w:spacing w:before="50" w:after="110" w:line="210" w:lineRule="atLeast"/>
      <w:ind w:left="440" w:right="180" w:hanging="320"/>
      <w:jc w:val="left"/>
    </w:pPr>
    <w:rPr>
      <w:rFonts w:ascii="Franklin Gothic Book" w:hAnsi="Franklin Gothic Book"/>
      <w:spacing w:val="0"/>
      <w:sz w:val="17"/>
      <w:lang w:bidi="ar-SA"/>
    </w:rPr>
  </w:style>
  <w:style w:type="paragraph" w:customStyle="1" w:styleId="LongSidebarSubheading">
    <w:name w:val="Long Sidebar Subheading"/>
    <w:aliases w:val="lsh2"/>
    <w:basedOn w:val="Normal"/>
    <w:next w:val="Normal"/>
    <w:rsid w:val="00012D9C"/>
    <w:pPr>
      <w:framePr w:w="5500" w:hSpace="180" w:wrap="notBeside" w:vAnchor="text" w:hAnchor="text" w:x="1081" w:y="101"/>
      <w:pBdr>
        <w:left w:val="single" w:sz="12" w:space="11" w:color="999999"/>
      </w:pBdr>
      <w:spacing w:before="120" w:after="50" w:line="210" w:lineRule="atLeast"/>
      <w:ind w:left="140" w:right="180"/>
      <w:jc w:val="left"/>
    </w:pPr>
    <w:rPr>
      <w:rFonts w:ascii="Franklin Gothic Demi" w:hAnsi="Franklin Gothic Demi"/>
      <w:spacing w:val="0"/>
      <w:sz w:val="18"/>
      <w:lang w:bidi="ar-SA"/>
    </w:rPr>
  </w:style>
  <w:style w:type="paragraph" w:customStyle="1" w:styleId="Longsidebartextindented">
    <w:name w:val="Long sidebar text indented"/>
    <w:aliases w:val="lsi"/>
    <w:basedOn w:val="Normal"/>
    <w:rsid w:val="00012D9C"/>
    <w:pPr>
      <w:framePr w:w="5500" w:hSpace="180" w:wrap="notBeside" w:vAnchor="text" w:hAnchor="text" w:x="1081" w:y="101"/>
      <w:pBdr>
        <w:left w:val="single" w:sz="12" w:space="26" w:color="999999"/>
      </w:pBdr>
      <w:spacing w:before="50" w:after="110" w:line="210" w:lineRule="atLeast"/>
      <w:ind w:left="440" w:right="180"/>
      <w:jc w:val="left"/>
    </w:pPr>
    <w:rPr>
      <w:rFonts w:ascii="Franklin Gothic Book" w:hAnsi="Franklin Gothic Book"/>
      <w:spacing w:val="0"/>
      <w:sz w:val="17"/>
      <w:lang w:bidi="ar-SA"/>
    </w:rPr>
  </w:style>
  <w:style w:type="paragraph" w:customStyle="1" w:styleId="LongSidebartext">
    <w:name w:val="Long Sidebar text"/>
    <w:aliases w:val="lst,lsb"/>
    <w:basedOn w:val="Normal"/>
    <w:rsid w:val="00012D9C"/>
    <w:pPr>
      <w:framePr w:w="5500" w:hSpace="180" w:wrap="notBeside" w:vAnchor="text" w:hAnchor="text" w:x="1081" w:y="101"/>
      <w:pBdr>
        <w:left w:val="single" w:sz="12" w:space="11" w:color="999999"/>
      </w:pBdr>
      <w:spacing w:before="50" w:after="110" w:line="210" w:lineRule="atLeast"/>
      <w:ind w:left="140" w:right="180"/>
      <w:jc w:val="left"/>
    </w:pPr>
    <w:rPr>
      <w:rFonts w:ascii="Franklin Gothic Book" w:hAnsi="Franklin Gothic Book"/>
      <w:spacing w:val="0"/>
      <w:sz w:val="17"/>
      <w:lang w:bidi="ar-SA"/>
    </w:rPr>
  </w:style>
  <w:style w:type="character" w:customStyle="1" w:styleId="MultilanguageMarkerAuto">
    <w:name w:val="Multilanguage Marker Auto"/>
    <w:aliases w:val="mma"/>
    <w:basedOn w:val="DefaultParagraphFont"/>
    <w:rsid w:val="00012D9C"/>
    <w:rPr>
      <w:rFonts w:ascii="Franklin Gothic Book" w:hAnsi="Franklin Gothic Book"/>
      <w:color w:val="808080"/>
      <w:sz w:val="16"/>
    </w:rPr>
  </w:style>
  <w:style w:type="paragraph" w:customStyle="1" w:styleId="MultilanguageMarkerExplicitBegin">
    <w:name w:val="Multilanguage Marker Explicit Begin"/>
    <w:aliases w:val="mmeb"/>
    <w:basedOn w:val="Normal"/>
    <w:rsid w:val="00012D9C"/>
    <w:pPr>
      <w:spacing w:before="60" w:after="60" w:line="200" w:lineRule="exact"/>
      <w:ind w:left="0" w:right="-580"/>
      <w:jc w:val="left"/>
    </w:pPr>
    <w:rPr>
      <w:rFonts w:ascii="Franklin Gothic Book" w:hAnsi="Franklin Gothic Book"/>
      <w:color w:val="808080"/>
      <w:spacing w:val="0"/>
      <w:sz w:val="16"/>
      <w:lang w:bidi="ar-SA"/>
    </w:rPr>
  </w:style>
  <w:style w:type="paragraph" w:customStyle="1" w:styleId="MultilanguageMarkerExplicitEnd">
    <w:name w:val="Multilanguage Marker Explicit End"/>
    <w:aliases w:val="mmee"/>
    <w:basedOn w:val="MultilanguageMarkerExplicitBegin"/>
    <w:rsid w:val="00012D9C"/>
    <w:rPr>
      <w:u w:val="wave"/>
    </w:rPr>
  </w:style>
  <w:style w:type="paragraph" w:customStyle="1" w:styleId="Numberedlist">
    <w:name w:val="Numbered list"/>
    <w:aliases w:val="nl1"/>
    <w:basedOn w:val="Normal"/>
    <w:rsid w:val="00012D9C"/>
    <w:pPr>
      <w:tabs>
        <w:tab w:val="num" w:pos="720"/>
      </w:tabs>
      <w:spacing w:before="20" w:after="100" w:line="240" w:lineRule="exact"/>
      <w:ind w:left="720" w:right="-580" w:hanging="360"/>
      <w:jc w:val="left"/>
    </w:pPr>
    <w:rPr>
      <w:rFonts w:ascii="Times New Roman" w:hAnsi="Times New Roman"/>
      <w:spacing w:val="0"/>
      <w:szCs w:val="24"/>
      <w:lang w:bidi="ar-SA"/>
    </w:rPr>
  </w:style>
  <w:style w:type="paragraph" w:customStyle="1" w:styleId="PageBreak">
    <w:name w:val="Page Break"/>
    <w:aliases w:val="pb,Pb"/>
    <w:next w:val="Normal"/>
    <w:rsid w:val="00012D9C"/>
    <w:pPr>
      <w:pageBreakBefore/>
      <w:widowControl w:val="0"/>
      <w:spacing w:after="20" w:line="14" w:lineRule="exact"/>
      <w:ind w:left="960" w:right="-580"/>
    </w:pPr>
    <w:rPr>
      <w:sz w:val="2"/>
    </w:rPr>
  </w:style>
  <w:style w:type="paragraph" w:customStyle="1" w:styleId="Partart">
    <w:name w:val="Part art"/>
    <w:aliases w:val="pa"/>
    <w:next w:val="Normal"/>
    <w:rsid w:val="00012D9C"/>
    <w:pPr>
      <w:spacing w:after="300" w:line="1440" w:lineRule="atLeast"/>
      <w:ind w:right="-720"/>
      <w:jc w:val="right"/>
    </w:pPr>
  </w:style>
  <w:style w:type="paragraph" w:customStyle="1" w:styleId="PartDivisionNumber">
    <w:name w:val="Part Division Number"/>
    <w:aliases w:val="pdn"/>
    <w:basedOn w:val="Normal"/>
    <w:next w:val="PartDivisionTitle"/>
    <w:rsid w:val="00012D9C"/>
    <w:pPr>
      <w:keepNext/>
      <w:spacing w:before="120" w:after="0" w:line="240" w:lineRule="exact"/>
      <w:ind w:left="960" w:right="-840"/>
      <w:jc w:val="right"/>
      <w:outlineLvl w:val="0"/>
    </w:pPr>
    <w:rPr>
      <w:rFonts w:ascii="Times New Roman" w:hAnsi="Times New Roman"/>
      <w:caps/>
      <w:color w:val="000000"/>
      <w:spacing w:val="120"/>
      <w:kern w:val="24"/>
      <w:sz w:val="22"/>
      <w:lang w:bidi="ar-SA"/>
    </w:rPr>
  </w:style>
  <w:style w:type="paragraph" w:customStyle="1" w:styleId="PartDivisionTitle">
    <w:name w:val="Part Division Title"/>
    <w:aliases w:val="pdt"/>
    <w:next w:val="Partart"/>
    <w:rsid w:val="00012D9C"/>
    <w:pPr>
      <w:framePr w:w="8880" w:h="2280" w:hSpace="180" w:vSpace="180" w:wrap="around" w:hAnchor="page" w:x="1666" w:y="721"/>
      <w:spacing w:line="720" w:lineRule="exact"/>
      <w:jc w:val="right"/>
    </w:pPr>
    <w:rPr>
      <w:rFonts w:ascii="Franklin Gothic Demi" w:hAnsi="Franklin Gothic Demi"/>
      <w:b/>
      <w:bCs/>
      <w:color w:val="000000"/>
      <w:kern w:val="24"/>
      <w:sz w:val="72"/>
    </w:rPr>
  </w:style>
  <w:style w:type="paragraph" w:customStyle="1" w:styleId="PrintMSCorp">
    <w:name w:val="Print MS Corp"/>
    <w:aliases w:val="pms"/>
    <w:next w:val="Normal"/>
    <w:rsid w:val="00012D9C"/>
    <w:pPr>
      <w:framePr w:w="2880" w:hSpace="180" w:vSpace="180" w:wrap="around" w:hAnchor="text" w:x="6081" w:yAlign="bottom"/>
      <w:spacing w:line="280" w:lineRule="exact"/>
      <w:jc w:val="right"/>
    </w:pPr>
    <w:rPr>
      <w:rFonts w:ascii="Microsoft Logo 95" w:hAnsi="Microsoft Logo 95"/>
      <w:noProof/>
      <w:color w:val="000000"/>
      <w:sz w:val="24"/>
    </w:rPr>
  </w:style>
  <w:style w:type="paragraph" w:customStyle="1" w:styleId="Procedureart">
    <w:name w:val="Procedure art"/>
    <w:aliases w:val="proart"/>
    <w:basedOn w:val="Alertart"/>
    <w:next w:val="Normal"/>
    <w:rsid w:val="00012D9C"/>
    <w:pPr>
      <w:framePr w:w="780" w:wrap="around" w:vAnchor="margin" w:hAnchor="margin" w:y="1"/>
      <w:spacing w:before="0" w:after="0" w:line="240" w:lineRule="auto"/>
      <w:ind w:left="360"/>
    </w:pPr>
  </w:style>
  <w:style w:type="paragraph" w:customStyle="1" w:styleId="Procedureheading">
    <w:name w:val="Procedure heading"/>
    <w:aliases w:val="proch"/>
    <w:basedOn w:val="Label"/>
    <w:next w:val="Numberedlist"/>
    <w:rsid w:val="00012D9C"/>
    <w:rPr>
      <w:rFonts w:ascii="Franklin Gothic Demi Cond" w:hAnsi="Franklin Gothic Demi Cond"/>
      <w:sz w:val="22"/>
    </w:rPr>
  </w:style>
  <w:style w:type="paragraph" w:customStyle="1" w:styleId="ProductName">
    <w:name w:val="Product Name"/>
    <w:aliases w:val="prod"/>
    <w:next w:val="Descriptor"/>
    <w:rsid w:val="00012D9C"/>
    <w:pPr>
      <w:keepNext/>
      <w:overflowPunct w:val="0"/>
      <w:autoSpaceDE w:val="0"/>
      <w:autoSpaceDN w:val="0"/>
      <w:adjustRightInd w:val="0"/>
      <w:spacing w:after="240" w:line="560" w:lineRule="exact"/>
      <w:textAlignment w:val="baseline"/>
    </w:pPr>
    <w:rPr>
      <w:rFonts w:ascii="Franklin Gothic Demi" w:hAnsi="Franklin Gothic Demi"/>
      <w:sz w:val="48"/>
    </w:rPr>
  </w:style>
  <w:style w:type="paragraph" w:customStyle="1" w:styleId="Sidebarbulletedlist1">
    <w:name w:val="Sidebar bulleted list 1"/>
    <w:aliases w:val="sbl1"/>
    <w:basedOn w:val="Normal"/>
    <w:rsid w:val="00012D9C"/>
    <w:pPr>
      <w:framePr w:w="3000" w:hSpace="180" w:wrap="around" w:vAnchor="text" w:hAnchor="text" w:x="1081" w:y="601"/>
      <w:pBdr>
        <w:left w:val="single" w:sz="12" w:space="10" w:color="999999"/>
      </w:pBdr>
      <w:tabs>
        <w:tab w:val="left" w:pos="440"/>
        <w:tab w:val="num" w:pos="720"/>
      </w:tabs>
      <w:spacing w:before="50" w:after="110" w:line="210" w:lineRule="atLeast"/>
      <w:ind w:left="440" w:right="180" w:hanging="320"/>
      <w:jc w:val="left"/>
    </w:pPr>
    <w:rPr>
      <w:rFonts w:ascii="Franklin Gothic Book" w:hAnsi="Franklin Gothic Book"/>
      <w:spacing w:val="0"/>
      <w:sz w:val="17"/>
      <w:lang w:bidi="ar-SA"/>
    </w:rPr>
  </w:style>
  <w:style w:type="paragraph" w:customStyle="1" w:styleId="Sidebarbulletedlist2">
    <w:name w:val="Sidebar bulleted list 2"/>
    <w:aliases w:val="sbl2"/>
    <w:basedOn w:val="Sidebarbulletedlist1"/>
    <w:rsid w:val="00012D9C"/>
    <w:pPr>
      <w:framePr w:wrap="around"/>
      <w:pBdr>
        <w:left w:val="single" w:sz="12" w:space="26" w:color="999999"/>
      </w:pBdr>
      <w:tabs>
        <w:tab w:val="clear" w:pos="440"/>
        <w:tab w:val="clear" w:pos="720"/>
        <w:tab w:val="left" w:pos="700"/>
      </w:tabs>
      <w:ind w:left="720" w:hanging="360"/>
    </w:pPr>
  </w:style>
  <w:style w:type="paragraph" w:customStyle="1" w:styleId="Sidebarfigure">
    <w:name w:val="Sidebar figure"/>
    <w:aliases w:val="sfig"/>
    <w:basedOn w:val="Normal"/>
    <w:next w:val="Normal"/>
    <w:rsid w:val="00012D9C"/>
    <w:pPr>
      <w:framePr w:w="3000" w:hSpace="180" w:wrap="around" w:vAnchor="text" w:hAnchor="text" w:x="1081" w:y="601"/>
      <w:pBdr>
        <w:left w:val="single" w:sz="12" w:space="11" w:color="999999"/>
      </w:pBdr>
      <w:spacing w:before="50" w:after="110" w:line="210" w:lineRule="atLeast"/>
      <w:ind w:left="140" w:right="180"/>
      <w:jc w:val="left"/>
    </w:pPr>
    <w:rPr>
      <w:rFonts w:ascii="Franklin Gothic Book" w:hAnsi="Franklin Gothic Book"/>
      <w:spacing w:val="0"/>
      <w:sz w:val="17"/>
      <w:lang w:bidi="ar-SA"/>
    </w:rPr>
  </w:style>
  <w:style w:type="paragraph" w:customStyle="1" w:styleId="SidebarHeading">
    <w:name w:val="Sidebar Heading"/>
    <w:aliases w:val="sh"/>
    <w:next w:val="Normal"/>
    <w:rsid w:val="00012D9C"/>
    <w:pPr>
      <w:framePr w:w="3000" w:hSpace="180" w:wrap="around" w:vAnchor="text" w:hAnchor="text" w:x="1081" w:y="601"/>
      <w:pBdr>
        <w:left w:val="single" w:sz="12" w:space="11" w:color="999999"/>
      </w:pBdr>
      <w:spacing w:before="120" w:after="50" w:line="210" w:lineRule="atLeast"/>
      <w:ind w:left="140" w:right="180"/>
    </w:pPr>
    <w:rPr>
      <w:rFonts w:ascii="Franklin Gothic Demi" w:hAnsi="Franklin Gothic Demi"/>
      <w:sz w:val="18"/>
    </w:rPr>
  </w:style>
  <w:style w:type="paragraph" w:customStyle="1" w:styleId="Sidebarlistparagraph2">
    <w:name w:val="Sidebar list paragraph 2"/>
    <w:aliases w:val="slp2"/>
    <w:basedOn w:val="Normal"/>
    <w:rsid w:val="00012D9C"/>
    <w:pPr>
      <w:framePr w:w="3000" w:hSpace="180" w:wrap="around" w:vAnchor="text" w:hAnchor="text" w:x="1081" w:y="601"/>
      <w:pBdr>
        <w:left w:val="single" w:sz="12" w:space="26" w:color="999999"/>
      </w:pBdr>
      <w:tabs>
        <w:tab w:val="left" w:pos="700"/>
        <w:tab w:val="num" w:pos="840"/>
      </w:tabs>
      <w:spacing w:before="50" w:after="110" w:line="210" w:lineRule="atLeast"/>
      <w:ind w:left="700" w:right="180" w:hanging="260"/>
      <w:jc w:val="left"/>
    </w:pPr>
    <w:rPr>
      <w:rFonts w:ascii="Franklin Gothic Book" w:hAnsi="Franklin Gothic Book"/>
      <w:spacing w:val="0"/>
      <w:sz w:val="17"/>
      <w:lang w:bidi="ar-SA"/>
    </w:rPr>
  </w:style>
  <w:style w:type="paragraph" w:customStyle="1" w:styleId="Sidebarlistparagraph">
    <w:name w:val="Sidebar list paragraph"/>
    <w:aliases w:val="slp1"/>
    <w:basedOn w:val="Normal"/>
    <w:rsid w:val="00012D9C"/>
    <w:pPr>
      <w:framePr w:w="3000" w:hSpace="180" w:wrap="around" w:vAnchor="text" w:hAnchor="text" w:x="1081" w:y="601"/>
      <w:pBdr>
        <w:left w:val="single" w:sz="12" w:space="14" w:color="999999"/>
      </w:pBdr>
      <w:tabs>
        <w:tab w:val="left" w:pos="440"/>
        <w:tab w:val="num" w:pos="2200"/>
      </w:tabs>
      <w:spacing w:before="50" w:after="110" w:line="210" w:lineRule="atLeast"/>
      <w:ind w:left="440" w:right="180" w:hanging="240"/>
      <w:jc w:val="left"/>
    </w:pPr>
    <w:rPr>
      <w:rFonts w:ascii="Franklin Gothic Book" w:hAnsi="Franklin Gothic Book"/>
      <w:spacing w:val="0"/>
      <w:sz w:val="17"/>
      <w:lang w:bidi="ar-SA"/>
    </w:rPr>
  </w:style>
  <w:style w:type="paragraph" w:customStyle="1" w:styleId="Sidebarnumberedlist2">
    <w:name w:val="Sidebar numbered list 2"/>
    <w:aliases w:val="snl2"/>
    <w:basedOn w:val="Normal"/>
    <w:rsid w:val="00012D9C"/>
    <w:pPr>
      <w:framePr w:w="3000" w:hSpace="180" w:wrap="around" w:vAnchor="text" w:hAnchor="text" w:x="1081" w:y="601"/>
      <w:pBdr>
        <w:left w:val="single" w:sz="12" w:space="26" w:color="999999"/>
      </w:pBdr>
      <w:tabs>
        <w:tab w:val="left" w:pos="700"/>
        <w:tab w:val="num" w:pos="1120"/>
      </w:tabs>
      <w:spacing w:before="50" w:after="110" w:line="210" w:lineRule="atLeast"/>
      <w:ind w:left="1120" w:right="180" w:hanging="680"/>
      <w:jc w:val="left"/>
    </w:pPr>
    <w:rPr>
      <w:rFonts w:ascii="Franklin Gothic Book" w:hAnsi="Franklin Gothic Book"/>
      <w:spacing w:val="0"/>
      <w:sz w:val="17"/>
      <w:lang w:bidi="ar-SA"/>
    </w:rPr>
  </w:style>
  <w:style w:type="paragraph" w:customStyle="1" w:styleId="Sidebarnumberedlist">
    <w:name w:val="Sidebar numbered list"/>
    <w:aliases w:val="snl1"/>
    <w:basedOn w:val="Normal"/>
    <w:rsid w:val="00012D9C"/>
    <w:pPr>
      <w:framePr w:w="3000" w:hSpace="180" w:wrap="around" w:vAnchor="text" w:hAnchor="text" w:x="1081" w:y="601"/>
      <w:pBdr>
        <w:left w:val="single" w:sz="12" w:space="10" w:color="999999"/>
      </w:pBdr>
      <w:tabs>
        <w:tab w:val="left" w:pos="440"/>
        <w:tab w:val="num" w:pos="840"/>
      </w:tabs>
      <w:spacing w:before="50" w:after="110" w:line="210" w:lineRule="atLeast"/>
      <w:ind w:left="480" w:right="180" w:hanging="360"/>
      <w:jc w:val="left"/>
    </w:pPr>
    <w:rPr>
      <w:rFonts w:ascii="Franklin Gothic Book" w:hAnsi="Franklin Gothic Book"/>
      <w:spacing w:val="0"/>
      <w:sz w:val="17"/>
      <w:lang w:bidi="ar-SA"/>
    </w:rPr>
  </w:style>
  <w:style w:type="paragraph" w:customStyle="1" w:styleId="Sidebartextindented">
    <w:name w:val="Sidebar text indented"/>
    <w:aliases w:val="si"/>
    <w:basedOn w:val="Normal"/>
    <w:rsid w:val="00012D9C"/>
    <w:pPr>
      <w:framePr w:w="3000" w:hSpace="180" w:wrap="around" w:vAnchor="text" w:hAnchor="text" w:x="1081" w:y="601"/>
      <w:pBdr>
        <w:left w:val="single" w:sz="12" w:space="26" w:color="999999"/>
      </w:pBdr>
      <w:spacing w:before="50" w:after="110" w:line="210" w:lineRule="atLeast"/>
      <w:ind w:left="440" w:right="180"/>
      <w:jc w:val="left"/>
    </w:pPr>
    <w:rPr>
      <w:rFonts w:ascii="Franklin Gothic Book" w:hAnsi="Franklin Gothic Book"/>
      <w:spacing w:val="0"/>
      <w:sz w:val="17"/>
      <w:lang w:bidi="ar-SA"/>
    </w:rPr>
  </w:style>
  <w:style w:type="paragraph" w:customStyle="1" w:styleId="Slugline">
    <w:name w:val="Slugline"/>
    <w:aliases w:val="slug"/>
    <w:rsid w:val="00012D9C"/>
    <w:pPr>
      <w:framePr w:h="900" w:hRule="exact" w:hSpace="180" w:vSpace="180" w:wrap="around" w:vAnchor="page" w:hAnchor="margin" w:y="14601"/>
      <w:spacing w:line="180" w:lineRule="exact"/>
    </w:pPr>
    <w:rPr>
      <w:rFonts w:ascii="Franklin Gothic Book" w:hAnsi="Franklin Gothic Book"/>
      <w:noProof/>
      <w:color w:val="000000"/>
      <w:sz w:val="14"/>
    </w:rPr>
  </w:style>
  <w:style w:type="character" w:customStyle="1" w:styleId="Strikethrough">
    <w:name w:val="Strikethrough"/>
    <w:aliases w:val="strike"/>
    <w:basedOn w:val="DefaultParagraphFont"/>
    <w:rsid w:val="00012D9C"/>
    <w:rPr>
      <w:strike/>
      <w:dstrike w:val="0"/>
    </w:rPr>
  </w:style>
  <w:style w:type="character" w:customStyle="1" w:styleId="Subscript">
    <w:name w:val="Subscript"/>
    <w:aliases w:val="sub"/>
    <w:basedOn w:val="DefaultParagraphFont"/>
    <w:rsid w:val="00012D9C"/>
    <w:rPr>
      <w:vertAlign w:val="subscript"/>
    </w:rPr>
  </w:style>
  <w:style w:type="paragraph" w:customStyle="1" w:styleId="Syntaxinlist2">
    <w:name w:val="Syntax in list 2"/>
    <w:aliases w:val="synl2"/>
    <w:basedOn w:val="Codeinlist2"/>
    <w:rsid w:val="00012D9C"/>
    <w:pPr>
      <w:pBdr>
        <w:top w:val="none" w:sz="0" w:space="0" w:color="auto"/>
        <w:left w:val="none" w:sz="0" w:space="0" w:color="auto"/>
        <w:bottom w:val="none" w:sz="0" w:space="0" w:color="auto"/>
        <w:right w:val="none" w:sz="0" w:space="0" w:color="auto"/>
      </w:pBdr>
      <w:shd w:val="clear" w:color="C0C0C0" w:fill="auto"/>
      <w:spacing w:before="20" w:after="100" w:line="240" w:lineRule="exact"/>
      <w:ind w:left="1700" w:right="-540"/>
    </w:pPr>
  </w:style>
  <w:style w:type="paragraph" w:customStyle="1" w:styleId="Syntaxinlist">
    <w:name w:val="Syntax in list"/>
    <w:aliases w:val="synl1"/>
    <w:basedOn w:val="Codeinlist"/>
    <w:rsid w:val="00012D9C"/>
    <w:pPr>
      <w:pBdr>
        <w:top w:val="none" w:sz="0" w:space="0" w:color="auto"/>
        <w:left w:val="none" w:sz="0" w:space="0" w:color="auto"/>
        <w:bottom w:val="none" w:sz="0" w:space="0" w:color="auto"/>
        <w:right w:val="none" w:sz="0" w:space="0" w:color="auto"/>
      </w:pBdr>
      <w:shd w:val="clear" w:color="C0C0C0" w:fill="auto"/>
      <w:spacing w:before="20" w:after="100" w:line="240" w:lineRule="exact"/>
      <w:ind w:left="1340" w:right="-520"/>
    </w:pPr>
  </w:style>
  <w:style w:type="paragraph" w:customStyle="1" w:styleId="Syntax">
    <w:name w:val="Syntax"/>
    <w:aliases w:val="syn"/>
    <w:basedOn w:val="Code"/>
    <w:rsid w:val="00012D9C"/>
    <w:pPr>
      <w:shd w:val="clear" w:color="C0C0C0" w:fill="auto"/>
      <w:spacing w:before="20" w:after="100" w:line="240" w:lineRule="exact"/>
      <w:ind w:left="960" w:right="-560"/>
    </w:pPr>
    <w:rPr>
      <w:rFonts w:ascii="Courier" w:hAnsi="Courier"/>
      <w:b w:val="0"/>
      <w:spacing w:val="0"/>
      <w:sz w:val="16"/>
      <w:lang w:bidi="ar-SA"/>
    </w:rPr>
  </w:style>
  <w:style w:type="paragraph" w:customStyle="1" w:styleId="Tablecode">
    <w:name w:val="Table code"/>
    <w:aliases w:val="tc"/>
    <w:basedOn w:val="Code"/>
    <w:rsid w:val="00012D9C"/>
    <w:pPr>
      <w:pBdr>
        <w:top w:val="single" w:sz="4" w:space="1" w:color="999999"/>
        <w:left w:val="single" w:sz="4" w:space="2" w:color="999999"/>
        <w:bottom w:val="single" w:sz="4" w:space="1" w:color="999999"/>
        <w:right w:val="single" w:sz="4" w:space="0" w:color="999999"/>
      </w:pBdr>
      <w:shd w:val="pct50" w:color="C0C0C0" w:fill="auto"/>
      <w:spacing w:after="0" w:line="220" w:lineRule="exact"/>
      <w:ind w:left="80" w:right="80"/>
    </w:pPr>
    <w:rPr>
      <w:rFonts w:ascii="Courier" w:hAnsi="Courier"/>
      <w:b w:val="0"/>
      <w:spacing w:val="0"/>
      <w:sz w:val="16"/>
      <w:lang w:bidi="ar-SA"/>
    </w:rPr>
  </w:style>
  <w:style w:type="paragraph" w:customStyle="1" w:styleId="TableFootnoteinList">
    <w:name w:val="Table Footnote in List"/>
    <w:aliases w:val="tfl"/>
    <w:basedOn w:val="Normal"/>
    <w:rsid w:val="00012D9C"/>
    <w:pPr>
      <w:spacing w:before="40" w:after="0" w:line="200" w:lineRule="exact"/>
      <w:ind w:left="1320" w:right="-100"/>
      <w:jc w:val="left"/>
    </w:pPr>
    <w:rPr>
      <w:rFonts w:ascii="Franklin Gothic Medium Cond" w:hAnsi="Franklin Gothic Medium Cond"/>
      <w:spacing w:val="0"/>
      <w:sz w:val="17"/>
      <w:szCs w:val="24"/>
      <w:lang w:bidi="ar-SA"/>
    </w:rPr>
  </w:style>
  <w:style w:type="paragraph" w:customStyle="1" w:styleId="TableFootnoteList2">
    <w:name w:val="Table Footnote List 2"/>
    <w:aliases w:val="tfl2"/>
    <w:basedOn w:val="Normal"/>
    <w:rsid w:val="00012D9C"/>
    <w:pPr>
      <w:spacing w:before="40" w:after="0" w:line="200" w:lineRule="exact"/>
      <w:ind w:left="1680" w:right="-100"/>
      <w:jc w:val="left"/>
    </w:pPr>
    <w:rPr>
      <w:rFonts w:ascii="Franklin Gothic Medium Cond" w:hAnsi="Franklin Gothic Medium Cond"/>
      <w:spacing w:val="0"/>
      <w:sz w:val="17"/>
      <w:szCs w:val="24"/>
      <w:lang w:bidi="ar-SA"/>
    </w:rPr>
  </w:style>
  <w:style w:type="paragraph" w:customStyle="1" w:styleId="TableFootnote">
    <w:name w:val="Table Footnote"/>
    <w:aliases w:val="tf"/>
    <w:basedOn w:val="Normal"/>
    <w:next w:val="Normal"/>
    <w:rsid w:val="00012D9C"/>
    <w:pPr>
      <w:spacing w:before="40" w:after="0" w:line="200" w:lineRule="exact"/>
      <w:ind w:left="960" w:right="-100"/>
      <w:jc w:val="left"/>
    </w:pPr>
    <w:rPr>
      <w:rFonts w:ascii="Franklin Gothic Medium Cond" w:hAnsi="Franklin Gothic Medium Cond"/>
      <w:spacing w:val="0"/>
      <w:sz w:val="17"/>
      <w:szCs w:val="24"/>
      <w:lang w:bidi="ar-SA"/>
    </w:rPr>
  </w:style>
  <w:style w:type="paragraph" w:customStyle="1" w:styleId="Tableparagraphbulletedlist2">
    <w:name w:val="Table paragraph bulleted list 2"/>
    <w:aliases w:val="tpbl2,tbpl2"/>
    <w:basedOn w:val="Normal"/>
    <w:rsid w:val="00012D9C"/>
    <w:pPr>
      <w:tabs>
        <w:tab w:val="left" w:pos="320"/>
        <w:tab w:val="left" w:pos="640"/>
        <w:tab w:val="num" w:pos="720"/>
      </w:tabs>
      <w:spacing w:before="60" w:after="60" w:line="220" w:lineRule="exact"/>
      <w:ind w:left="720" w:hanging="360"/>
      <w:jc w:val="left"/>
    </w:pPr>
    <w:rPr>
      <w:rFonts w:ascii="Franklin Gothic Medium Cond" w:hAnsi="Franklin Gothic Medium Cond"/>
      <w:spacing w:val="0"/>
      <w:sz w:val="19"/>
      <w:szCs w:val="24"/>
      <w:lang w:bidi="ar-SA"/>
    </w:rPr>
  </w:style>
  <w:style w:type="paragraph" w:customStyle="1" w:styleId="Tableparagraphbulletedlist">
    <w:name w:val="Table paragraph bulleted list"/>
    <w:aliases w:val="tpbl1"/>
    <w:basedOn w:val="Tableparagraphbulletedlist2"/>
    <w:rsid w:val="00012D9C"/>
    <w:pPr>
      <w:tabs>
        <w:tab w:val="clear" w:pos="720"/>
        <w:tab w:val="num" w:pos="1080"/>
      </w:tabs>
      <w:ind w:left="1080"/>
    </w:pPr>
  </w:style>
  <w:style w:type="paragraph" w:customStyle="1" w:styleId="Tableparagraphfigure">
    <w:name w:val="Table paragraph figure"/>
    <w:aliases w:val="tpfig,tart"/>
    <w:basedOn w:val="Normal"/>
    <w:rsid w:val="00012D9C"/>
    <w:pPr>
      <w:spacing w:before="60" w:after="60" w:line="220" w:lineRule="atLeast"/>
      <w:ind w:left="0"/>
      <w:jc w:val="left"/>
    </w:pPr>
    <w:rPr>
      <w:rFonts w:ascii="Franklin Gothic Medium Cond" w:hAnsi="Franklin Gothic Medium Cond"/>
      <w:spacing w:val="0"/>
      <w:sz w:val="19"/>
      <w:szCs w:val="24"/>
      <w:lang w:bidi="ar-SA"/>
    </w:rPr>
  </w:style>
  <w:style w:type="paragraph" w:customStyle="1" w:styleId="Tableparagraphindented">
    <w:name w:val="Table paragraph indented"/>
    <w:aliases w:val="tpi"/>
    <w:basedOn w:val="Normal"/>
    <w:rsid w:val="00012D9C"/>
    <w:pPr>
      <w:spacing w:before="60" w:after="60" w:line="220" w:lineRule="exact"/>
      <w:ind w:left="320"/>
      <w:jc w:val="left"/>
    </w:pPr>
    <w:rPr>
      <w:rFonts w:ascii="Franklin Gothic Medium Cond" w:hAnsi="Franklin Gothic Medium Cond"/>
      <w:spacing w:val="0"/>
      <w:sz w:val="19"/>
      <w:szCs w:val="24"/>
      <w:lang w:bidi="ar-SA"/>
    </w:rPr>
  </w:style>
  <w:style w:type="paragraph" w:customStyle="1" w:styleId="Tableparagraphlistparagraph">
    <w:name w:val="Table paragraph list paragraph"/>
    <w:aliases w:val="tplp1"/>
    <w:basedOn w:val="Tableparagraphindented"/>
    <w:rsid w:val="00012D9C"/>
    <w:pPr>
      <w:tabs>
        <w:tab w:val="left" w:pos="320"/>
      </w:tabs>
    </w:pPr>
  </w:style>
  <w:style w:type="paragraph" w:customStyle="1" w:styleId="Tableparagraphnumberedlist2">
    <w:name w:val="Table paragraph numbered list 2"/>
    <w:aliases w:val="tpnl2"/>
    <w:basedOn w:val="Normal"/>
    <w:rsid w:val="00012D9C"/>
    <w:pPr>
      <w:tabs>
        <w:tab w:val="left" w:pos="640"/>
        <w:tab w:val="num" w:pos="680"/>
      </w:tabs>
      <w:spacing w:before="60" w:after="60" w:line="220" w:lineRule="exact"/>
      <w:ind w:left="640" w:hanging="320"/>
      <w:jc w:val="left"/>
    </w:pPr>
    <w:rPr>
      <w:rFonts w:ascii="Franklin Gothic Medium Cond" w:hAnsi="Franklin Gothic Medium Cond"/>
      <w:spacing w:val="0"/>
      <w:sz w:val="19"/>
      <w:szCs w:val="24"/>
      <w:lang w:bidi="ar-SA"/>
    </w:rPr>
  </w:style>
  <w:style w:type="paragraph" w:customStyle="1" w:styleId="TableParagraphnumberedlist">
    <w:name w:val="Table Paragraph numbered list"/>
    <w:aliases w:val="tpnl1"/>
    <w:basedOn w:val="Normal"/>
    <w:rsid w:val="00012D9C"/>
    <w:pPr>
      <w:tabs>
        <w:tab w:val="left" w:pos="320"/>
        <w:tab w:val="num" w:pos="360"/>
      </w:tabs>
      <w:spacing w:before="60" w:after="60" w:line="220" w:lineRule="exact"/>
      <w:ind w:left="320" w:hanging="320"/>
      <w:jc w:val="left"/>
    </w:pPr>
    <w:rPr>
      <w:rFonts w:ascii="Franklin Gothic Medium Cond" w:hAnsi="Franklin Gothic Medium Cond"/>
      <w:spacing w:val="0"/>
      <w:sz w:val="19"/>
      <w:szCs w:val="24"/>
      <w:lang w:bidi="ar-SA"/>
    </w:rPr>
  </w:style>
  <w:style w:type="paragraph" w:customStyle="1" w:styleId="Tablespacing">
    <w:name w:val="Table spacing"/>
    <w:aliases w:val="ts"/>
    <w:basedOn w:val="AlertSeparator"/>
    <w:next w:val="Normal"/>
    <w:rsid w:val="00012D9C"/>
    <w:pPr>
      <w:spacing w:line="100" w:lineRule="exact"/>
    </w:pPr>
    <w:rPr>
      <w:sz w:val="10"/>
    </w:rPr>
  </w:style>
  <w:style w:type="paragraph" w:customStyle="1" w:styleId="TableSyntax">
    <w:name w:val="Table Syntax"/>
    <w:aliases w:val="tsyn"/>
    <w:basedOn w:val="Syntax"/>
    <w:rsid w:val="00012D9C"/>
    <w:pPr>
      <w:ind w:left="80" w:right="80"/>
    </w:pPr>
  </w:style>
  <w:style w:type="paragraph" w:customStyle="1" w:styleId="WarningBulletedList2">
    <w:name w:val="Warning Bulleted List 2"/>
    <w:aliases w:val="wbl2"/>
    <w:basedOn w:val="AlertBulletedList2"/>
    <w:rsid w:val="00012D9C"/>
    <w:pPr>
      <w:framePr w:wrap="notBeside"/>
      <w:pBdr>
        <w:left w:val="single" w:sz="12" w:space="22" w:color="333399"/>
      </w:pBdr>
    </w:pPr>
    <w:rPr>
      <w:color w:val="333399"/>
    </w:rPr>
  </w:style>
  <w:style w:type="paragraph" w:customStyle="1" w:styleId="WarningBulletedList">
    <w:name w:val="Warning Bulleted List"/>
    <w:aliases w:val="wbl1"/>
    <w:basedOn w:val="AlertBulletedList"/>
    <w:rsid w:val="00012D9C"/>
    <w:pPr>
      <w:framePr w:wrap="notBeside"/>
      <w:pBdr>
        <w:left w:val="single" w:sz="12" w:space="6" w:color="333399"/>
      </w:pBdr>
    </w:pPr>
    <w:rPr>
      <w:color w:val="333399"/>
    </w:rPr>
  </w:style>
  <w:style w:type="paragraph" w:customStyle="1" w:styleId="Warningfigure">
    <w:name w:val="Warning figure"/>
    <w:aliases w:val="wfig"/>
    <w:basedOn w:val="Normal"/>
    <w:next w:val="Normal"/>
    <w:rsid w:val="00012D9C"/>
    <w:pPr>
      <w:keepNext/>
      <w:keepLines/>
      <w:framePr w:w="5500" w:hSpace="180" w:vSpace="180" w:wrap="notBeside" w:vAnchor="text" w:hAnchor="margin" w:x="1521" w:y="201"/>
      <w:pBdr>
        <w:left w:val="single" w:sz="12" w:space="6" w:color="333399"/>
      </w:pBdr>
      <w:spacing w:before="50" w:after="50" w:line="210" w:lineRule="atLeast"/>
      <w:ind w:left="0" w:right="-580"/>
      <w:jc w:val="left"/>
    </w:pPr>
    <w:rPr>
      <w:rFonts w:ascii="Franklin Gothic Book" w:hAnsi="Franklin Gothic Book"/>
      <w:color w:val="333399"/>
      <w:spacing w:val="0"/>
      <w:sz w:val="17"/>
      <w:lang w:bidi="ar-SA"/>
    </w:rPr>
  </w:style>
  <w:style w:type="paragraph" w:customStyle="1" w:styleId="WarningHeading">
    <w:name w:val="Warning Heading"/>
    <w:aliases w:val="wh"/>
    <w:next w:val="Normal"/>
    <w:rsid w:val="00012D9C"/>
    <w:pPr>
      <w:keepNext/>
      <w:keepLines/>
      <w:framePr w:w="5500" w:hSpace="180" w:vSpace="180" w:wrap="notBeside" w:vAnchor="text" w:hAnchor="margin" w:x="1521" w:y="201"/>
      <w:pBdr>
        <w:left w:val="single" w:sz="12" w:space="6" w:color="333399"/>
      </w:pBdr>
      <w:spacing w:before="60" w:after="50" w:line="210" w:lineRule="exact"/>
    </w:pPr>
    <w:rPr>
      <w:rFonts w:ascii="Franklin Gothic Demi" w:hAnsi="Franklin Gothic Demi"/>
      <w:color w:val="333399"/>
      <w:sz w:val="21"/>
    </w:rPr>
  </w:style>
  <w:style w:type="paragraph" w:customStyle="1" w:styleId="WarningNumberedList">
    <w:name w:val="Warning Numbered List"/>
    <w:aliases w:val="wnl1"/>
    <w:basedOn w:val="AlertNumberedList"/>
    <w:rsid w:val="00012D9C"/>
    <w:pPr>
      <w:framePr w:wrap="notBeside"/>
      <w:pBdr>
        <w:left w:val="single" w:sz="12" w:space="6" w:color="333399"/>
      </w:pBdr>
    </w:pPr>
    <w:rPr>
      <w:color w:val="333399"/>
    </w:rPr>
  </w:style>
  <w:style w:type="paragraph" w:customStyle="1" w:styleId="WarningText">
    <w:name w:val="Warning Text"/>
    <w:aliases w:val="wt"/>
    <w:basedOn w:val="WarningHeading"/>
    <w:rsid w:val="00012D9C"/>
    <w:pPr>
      <w:framePr w:wrap="notBeside"/>
      <w:spacing w:before="50"/>
    </w:pPr>
    <w:rPr>
      <w:rFonts w:ascii="Franklin Gothic Book" w:hAnsi="Franklin Gothic Book"/>
      <w:sz w:val="17"/>
    </w:rPr>
  </w:style>
  <w:style w:type="paragraph" w:customStyle="1" w:styleId="Worksheetbulletedlist2">
    <w:name w:val="Worksheet bulleted list 2"/>
    <w:aliases w:val="wsbl2"/>
    <w:basedOn w:val="Tableparagraphbulletedlist2"/>
    <w:rsid w:val="00012D9C"/>
    <w:pPr>
      <w:tabs>
        <w:tab w:val="clear" w:pos="320"/>
        <w:tab w:val="clear" w:pos="640"/>
        <w:tab w:val="left" w:pos="720"/>
        <w:tab w:val="left" w:pos="1160"/>
      </w:tabs>
      <w:ind w:left="1160"/>
    </w:pPr>
    <w:rPr>
      <w:rFonts w:ascii="Franklin Gothic Book" w:hAnsi="Franklin Gothic Book"/>
      <w:sz w:val="18"/>
    </w:rPr>
  </w:style>
  <w:style w:type="paragraph" w:customStyle="1" w:styleId="Worksheetbulletedlist">
    <w:name w:val="Worksheet bulleted list"/>
    <w:aliases w:val="wsbl1"/>
    <w:basedOn w:val="Tableparagraphbulletedlist"/>
    <w:rsid w:val="00012D9C"/>
    <w:pPr>
      <w:tabs>
        <w:tab w:val="clear" w:pos="320"/>
        <w:tab w:val="clear" w:pos="640"/>
        <w:tab w:val="clear" w:pos="1080"/>
        <w:tab w:val="left" w:pos="440"/>
        <w:tab w:val="num" w:pos="840"/>
      </w:tabs>
      <w:ind w:left="840"/>
    </w:pPr>
    <w:rPr>
      <w:rFonts w:ascii="Franklin Gothic Book" w:hAnsi="Franklin Gothic Book"/>
      <w:sz w:val="18"/>
    </w:rPr>
  </w:style>
  <w:style w:type="paragraph" w:customStyle="1" w:styleId="Worksheetfigure">
    <w:name w:val="Worksheet figure"/>
    <w:aliases w:val="wsfig"/>
    <w:basedOn w:val="Tableparagraphfigure"/>
    <w:next w:val="Normal"/>
    <w:rsid w:val="00012D9C"/>
    <w:pPr>
      <w:ind w:left="120"/>
    </w:pPr>
    <w:rPr>
      <w:rFonts w:ascii="Franklin Gothic Book" w:hAnsi="Franklin Gothic Book"/>
      <w:sz w:val="18"/>
    </w:rPr>
  </w:style>
  <w:style w:type="paragraph" w:customStyle="1" w:styleId="WorksheetHeading">
    <w:name w:val="Worksheet Heading"/>
    <w:aliases w:val="wsh"/>
    <w:basedOn w:val="TableHeading"/>
    <w:next w:val="Normal"/>
    <w:rsid w:val="00012D9C"/>
    <w:pPr>
      <w:spacing w:before="120" w:after="50" w:line="210" w:lineRule="exact"/>
      <w:ind w:left="120" w:right="120"/>
      <w:jc w:val="left"/>
    </w:pPr>
    <w:rPr>
      <w:rFonts w:ascii="Franklin Gothic Demi" w:hAnsi="Franklin Gothic Demi"/>
    </w:rPr>
  </w:style>
  <w:style w:type="paragraph" w:customStyle="1" w:styleId="worksheetListPagragraph2">
    <w:name w:val="worksheet List Pagragraph 2"/>
    <w:aliases w:val="wslp2"/>
    <w:basedOn w:val="Tableparagraphlistparagraph2tplp2"/>
    <w:rsid w:val="00012D9C"/>
    <w:pPr>
      <w:tabs>
        <w:tab w:val="clear" w:pos="640"/>
        <w:tab w:val="clear" w:pos="720"/>
        <w:tab w:val="left" w:pos="760"/>
      </w:tabs>
      <w:ind w:left="1160" w:firstLine="0"/>
    </w:pPr>
    <w:rPr>
      <w:rFonts w:ascii="Franklin Gothic Book" w:hAnsi="Franklin Gothic Book"/>
      <w:sz w:val="18"/>
    </w:rPr>
  </w:style>
  <w:style w:type="paragraph" w:customStyle="1" w:styleId="Worksheetlistparagraph">
    <w:name w:val="Worksheet list paragraph"/>
    <w:aliases w:val="wslp1"/>
    <w:basedOn w:val="Tableparagraphlistparagraph"/>
    <w:rsid w:val="00012D9C"/>
    <w:pPr>
      <w:tabs>
        <w:tab w:val="clear" w:pos="320"/>
        <w:tab w:val="left" w:pos="440"/>
      </w:tabs>
      <w:ind w:left="840"/>
    </w:pPr>
    <w:rPr>
      <w:rFonts w:ascii="Franklin Gothic Book" w:hAnsi="Franklin Gothic Book"/>
      <w:sz w:val="18"/>
    </w:rPr>
  </w:style>
  <w:style w:type="paragraph" w:customStyle="1" w:styleId="Worksheetnumberedlist2">
    <w:name w:val="Worksheet numbered list 2"/>
    <w:aliases w:val="wsnl2"/>
    <w:basedOn w:val="Tableparagraphnumberedlist2"/>
    <w:rsid w:val="00012D9C"/>
    <w:pPr>
      <w:tabs>
        <w:tab w:val="clear" w:pos="640"/>
        <w:tab w:val="clear" w:pos="680"/>
        <w:tab w:val="left" w:pos="760"/>
        <w:tab w:val="left" w:pos="1160"/>
        <w:tab w:val="num" w:pos="1440"/>
      </w:tabs>
      <w:ind w:left="1160" w:hanging="360"/>
    </w:pPr>
    <w:rPr>
      <w:rFonts w:ascii="Franklin Gothic Book" w:hAnsi="Franklin Gothic Book"/>
      <w:sz w:val="18"/>
    </w:rPr>
  </w:style>
  <w:style w:type="paragraph" w:customStyle="1" w:styleId="Worksheetnumberedlist">
    <w:name w:val="Worksheet numbered list"/>
    <w:aliases w:val="wsnl1"/>
    <w:basedOn w:val="TableParagraphnumberedlist"/>
    <w:rsid w:val="00012D9C"/>
    <w:pPr>
      <w:tabs>
        <w:tab w:val="clear" w:pos="320"/>
        <w:tab w:val="clear" w:pos="360"/>
        <w:tab w:val="left" w:pos="440"/>
        <w:tab w:val="num" w:pos="720"/>
        <w:tab w:val="left" w:pos="840"/>
      </w:tabs>
      <w:ind w:left="720" w:hanging="360"/>
    </w:pPr>
    <w:rPr>
      <w:rFonts w:ascii="Franklin Gothic Book" w:hAnsi="Franklin Gothic Book"/>
      <w:sz w:val="18"/>
    </w:rPr>
  </w:style>
  <w:style w:type="paragraph" w:customStyle="1" w:styleId="WorksheetTextindented">
    <w:name w:val="Worksheet Text indented"/>
    <w:aliases w:val="wsti"/>
    <w:basedOn w:val="Tableparagraphindented"/>
    <w:rsid w:val="00012D9C"/>
    <w:pPr>
      <w:ind w:left="440"/>
    </w:pPr>
    <w:rPr>
      <w:rFonts w:ascii="Franklin Gothic Book" w:hAnsi="Franklin Gothic Book"/>
      <w:sz w:val="18"/>
    </w:rPr>
  </w:style>
  <w:style w:type="paragraph" w:customStyle="1" w:styleId="WorksheetText">
    <w:name w:val="Worksheet Text"/>
    <w:aliases w:val="wst"/>
    <w:basedOn w:val="Tableparagraph"/>
    <w:rsid w:val="00012D9C"/>
    <w:pPr>
      <w:spacing w:before="50" w:after="50" w:line="210" w:lineRule="exact"/>
      <w:ind w:left="120" w:right="120"/>
    </w:pPr>
    <w:rPr>
      <w:rFonts w:ascii="Franklin Gothic Book" w:hAnsi="Franklin Gothic Book"/>
      <w:sz w:val="18"/>
    </w:rPr>
  </w:style>
  <w:style w:type="paragraph" w:customStyle="1" w:styleId="Output">
    <w:name w:val="Output"/>
    <w:aliases w:val="op"/>
    <w:basedOn w:val="Syntax"/>
    <w:rsid w:val="00012D9C"/>
    <w:pPr>
      <w:spacing w:before="0" w:after="0" w:line="220" w:lineRule="exact"/>
    </w:pPr>
  </w:style>
  <w:style w:type="paragraph" w:customStyle="1" w:styleId="Outputinlist">
    <w:name w:val="Output in list"/>
    <w:aliases w:val="opl1"/>
    <w:basedOn w:val="Syntaxinlist"/>
    <w:rsid w:val="00012D9C"/>
    <w:pPr>
      <w:spacing w:before="0" w:after="0" w:line="220" w:lineRule="exact"/>
    </w:pPr>
  </w:style>
  <w:style w:type="paragraph" w:customStyle="1" w:styleId="Outputinlist2">
    <w:name w:val="Output in list 2"/>
    <w:aliases w:val="opl2"/>
    <w:basedOn w:val="Syntaxinlist2"/>
    <w:rsid w:val="00012D9C"/>
    <w:pPr>
      <w:spacing w:before="0" w:after="0" w:line="220" w:lineRule="exact"/>
    </w:pPr>
  </w:style>
  <w:style w:type="paragraph" w:customStyle="1" w:styleId="Heading6indented">
    <w:name w:val="Heading 6 indented"/>
    <w:aliases w:val="h6i"/>
    <w:basedOn w:val="Heading6"/>
    <w:next w:val="NormalIndent"/>
    <w:rsid w:val="00012D9C"/>
    <w:pPr>
      <w:keepLines w:val="0"/>
      <w:framePr w:h="235" w:hRule="exact" w:hSpace="180" w:wrap="around" w:vAnchor="text" w:hAnchor="text" w:x="1321" w:y="1"/>
      <w:spacing w:before="20" w:after="40" w:line="200" w:lineRule="exact"/>
      <w:ind w:left="0" w:right="-580" w:firstLine="0"/>
      <w:jc w:val="left"/>
    </w:pPr>
    <w:rPr>
      <w:rFonts w:ascii="Franklin Gothic Demi Cond" w:hAnsi="Franklin Gothic Demi Cond"/>
      <w:bCs/>
      <w:i w:val="0"/>
      <w:spacing w:val="0"/>
      <w:kern w:val="0"/>
      <w:position w:val="-1"/>
      <w:szCs w:val="22"/>
      <w:lang w:bidi="ar-SA"/>
    </w:rPr>
  </w:style>
  <w:style w:type="paragraph" w:customStyle="1" w:styleId="AlphaList2">
    <w:name w:val="Alpha List 2"/>
    <w:aliases w:val="al2"/>
    <w:basedOn w:val="NumberedList2"/>
    <w:rsid w:val="00012D9C"/>
    <w:pPr>
      <w:tabs>
        <w:tab w:val="clear" w:pos="1120"/>
        <w:tab w:val="num" w:pos="720"/>
      </w:tabs>
      <w:ind w:hanging="360"/>
    </w:pPr>
  </w:style>
  <w:style w:type="paragraph" w:customStyle="1" w:styleId="NumberedList2">
    <w:name w:val="Numbered List 2"/>
    <w:aliases w:val="nl2"/>
    <w:basedOn w:val="NormalIndent"/>
    <w:rsid w:val="00012D9C"/>
    <w:pPr>
      <w:tabs>
        <w:tab w:val="num" w:pos="1120"/>
        <w:tab w:val="left" w:pos="1680"/>
      </w:tabs>
      <w:spacing w:before="20" w:after="100" w:line="240" w:lineRule="exact"/>
      <w:ind w:left="1680" w:right="-580" w:hanging="680"/>
      <w:jc w:val="left"/>
    </w:pPr>
    <w:rPr>
      <w:rFonts w:ascii="Times New Roman" w:hAnsi="Times New Roman"/>
      <w:spacing w:val="0"/>
      <w:szCs w:val="24"/>
      <w:lang w:bidi="ar-SA"/>
    </w:rPr>
  </w:style>
  <w:style w:type="paragraph" w:customStyle="1" w:styleId="GlossaryHeading">
    <w:name w:val="Glossary Heading"/>
    <w:aliases w:val="gh"/>
    <w:basedOn w:val="IndexHeading"/>
    <w:next w:val="Glossarydefinition"/>
    <w:rsid w:val="00012D9C"/>
    <w:pPr>
      <w:pBdr>
        <w:top w:val="single" w:sz="4" w:space="1" w:color="999999"/>
      </w:pBdr>
      <w:spacing w:before="220" w:after="60" w:line="320" w:lineRule="exact"/>
      <w:ind w:left="360" w:right="-360" w:firstLine="0"/>
      <w:jc w:val="left"/>
      <w:outlineLvl w:val="8"/>
    </w:pPr>
    <w:rPr>
      <w:rFonts w:ascii="Franklin Gothic Demi" w:hAnsi="Franklin Gothic Demi"/>
      <w:color w:val="000000"/>
      <w:spacing w:val="0"/>
      <w:kern w:val="24"/>
      <w:sz w:val="32"/>
      <w:lang w:bidi="ar-SA"/>
    </w:rPr>
  </w:style>
  <w:style w:type="paragraph" w:customStyle="1" w:styleId="Glossarydefinition">
    <w:name w:val="Glossary definition"/>
    <w:aliases w:val="gd"/>
    <w:basedOn w:val="Index1"/>
    <w:rsid w:val="00012D9C"/>
    <w:pPr>
      <w:spacing w:before="60" w:after="60" w:line="200" w:lineRule="exact"/>
      <w:ind w:left="540" w:right="-360" w:hanging="180"/>
      <w:jc w:val="left"/>
    </w:pPr>
    <w:rPr>
      <w:rFonts w:ascii="Times New Roman" w:hAnsi="Times New Roman"/>
      <w:color w:val="000000"/>
      <w:spacing w:val="0"/>
      <w:lang w:bidi="ar-SA"/>
    </w:rPr>
  </w:style>
  <w:style w:type="character" w:customStyle="1" w:styleId="GlossaryTerm">
    <w:name w:val="Glossary Term"/>
    <w:aliases w:val="gt"/>
    <w:basedOn w:val="DefaultParagraphFont"/>
    <w:rsid w:val="00012D9C"/>
    <w:rPr>
      <w:rFonts w:ascii="Franklin Gothic Demi" w:hAnsi="Franklin Gothic Demi"/>
      <w:sz w:val="18"/>
    </w:rPr>
  </w:style>
  <w:style w:type="character" w:customStyle="1" w:styleId="InlineCodeBold">
    <w:name w:val="Inline Code Bold"/>
    <w:aliases w:val="icb"/>
    <w:basedOn w:val="InlineCode"/>
    <w:rsid w:val="00012D9C"/>
    <w:rPr>
      <w:b/>
    </w:rPr>
  </w:style>
  <w:style w:type="character" w:customStyle="1" w:styleId="InlineCodeItalic">
    <w:name w:val="Inline Code Italic"/>
    <w:aliases w:val="ici"/>
    <w:basedOn w:val="InlineCode"/>
    <w:rsid w:val="00012D9C"/>
    <w:rPr>
      <w:i/>
    </w:rPr>
  </w:style>
  <w:style w:type="character" w:customStyle="1" w:styleId="InlineSyntaxBold">
    <w:name w:val="Inline Syntax Bold"/>
    <w:aliases w:val="isynb"/>
    <w:basedOn w:val="InlineSyntax"/>
    <w:rsid w:val="00012D9C"/>
    <w:rPr>
      <w:b/>
    </w:rPr>
  </w:style>
  <w:style w:type="character" w:customStyle="1" w:styleId="InlineSyntaxItalic">
    <w:name w:val="Inline Syntax Italic"/>
    <w:aliases w:val="isyni"/>
    <w:basedOn w:val="InlineSyntax"/>
    <w:rsid w:val="00012D9C"/>
    <w:rPr>
      <w:i/>
    </w:rPr>
  </w:style>
  <w:style w:type="paragraph" w:customStyle="1" w:styleId="EvenHeaderRule">
    <w:name w:val="Even Header Rule"/>
    <w:aliases w:val="ehr"/>
    <w:basedOn w:val="EvenHeader"/>
    <w:rsid w:val="00012D9C"/>
    <w:pPr>
      <w:pBdr>
        <w:top w:val="single" w:sz="4" w:space="1" w:color="0099FF"/>
      </w:pBdr>
    </w:pPr>
  </w:style>
  <w:style w:type="paragraph" w:customStyle="1" w:styleId="OddHeaderrule">
    <w:name w:val="Odd Header rule"/>
    <w:aliases w:val="ohr"/>
    <w:basedOn w:val="Header"/>
    <w:rsid w:val="00012D9C"/>
    <w:pPr>
      <w:keepLines w:val="0"/>
      <w:pBdr>
        <w:top w:val="single" w:sz="4" w:space="1" w:color="0099FF"/>
      </w:pBdr>
      <w:spacing w:after="0" w:line="200" w:lineRule="exact"/>
      <w:ind w:left="20" w:right="-700" w:firstLine="0"/>
      <w:jc w:val="right"/>
    </w:pPr>
    <w:rPr>
      <w:rFonts w:ascii="Franklin Gothic Book" w:hAnsi="Franklin Gothic Book"/>
      <w:caps w:val="0"/>
      <w:spacing w:val="0"/>
      <w:sz w:val="16"/>
      <w:szCs w:val="24"/>
      <w:lang w:bidi="ar-SA"/>
    </w:rPr>
  </w:style>
  <w:style w:type="paragraph" w:customStyle="1" w:styleId="TableOutput">
    <w:name w:val="Table Output"/>
    <w:aliases w:val="top"/>
    <w:basedOn w:val="TableSyntax"/>
    <w:rsid w:val="00012D9C"/>
    <w:pPr>
      <w:spacing w:before="0" w:after="0" w:line="220" w:lineRule="exact"/>
    </w:pPr>
  </w:style>
  <w:style w:type="paragraph" w:customStyle="1" w:styleId="Glossarydefinition2">
    <w:name w:val="Glossary definition 2"/>
    <w:aliases w:val="gd2"/>
    <w:basedOn w:val="Glossarydefinition"/>
    <w:rsid w:val="00012D9C"/>
    <w:pPr>
      <w:ind w:firstLine="0"/>
    </w:pPr>
  </w:style>
  <w:style w:type="paragraph" w:customStyle="1" w:styleId="Question">
    <w:name w:val="Question"/>
    <w:basedOn w:val="Normal"/>
    <w:rsid w:val="00012D9C"/>
    <w:pPr>
      <w:spacing w:after="0"/>
      <w:ind w:left="0"/>
      <w:jc w:val="left"/>
    </w:pPr>
    <w:rPr>
      <w:rFonts w:ascii="Trebuchet MS" w:hAnsi="Trebuchet MS"/>
      <w:color w:val="800000"/>
      <w:spacing w:val="0"/>
      <w:szCs w:val="24"/>
      <w:lang w:bidi="ar-SA"/>
    </w:rPr>
  </w:style>
  <w:style w:type="paragraph" w:customStyle="1" w:styleId="Body-noindent">
    <w:name w:val="Body-no indent"/>
    <w:next w:val="Normal"/>
    <w:link w:val="Body-noindentChar"/>
    <w:rsid w:val="00012D9C"/>
    <w:pPr>
      <w:widowControl w:val="0"/>
      <w:tabs>
        <w:tab w:val="left" w:pos="7920"/>
      </w:tabs>
      <w:spacing w:after="120" w:line="280" w:lineRule="exact"/>
      <w:ind w:right="-14"/>
    </w:pPr>
    <w:rPr>
      <w:rFonts w:ascii="Arial" w:hAnsi="Arial"/>
    </w:rPr>
  </w:style>
  <w:style w:type="character" w:customStyle="1" w:styleId="Body-noindentChar">
    <w:name w:val="Body-no indent Char"/>
    <w:basedOn w:val="DefaultParagraphFont"/>
    <w:link w:val="Body-noindent"/>
    <w:rsid w:val="00012D9C"/>
    <w:rPr>
      <w:rFonts w:ascii="Arial" w:hAnsi="Arial"/>
      <w:lang w:val="en-US" w:eastAsia="en-US" w:bidi="ar-SA"/>
    </w:rPr>
  </w:style>
  <w:style w:type="paragraph" w:customStyle="1" w:styleId="figure0">
    <w:name w:val="figure"/>
    <w:basedOn w:val="Normal"/>
    <w:rsid w:val="00012D9C"/>
    <w:pPr>
      <w:spacing w:after="100" w:line="240" w:lineRule="atLeast"/>
      <w:ind w:left="960" w:right="-580"/>
      <w:jc w:val="left"/>
    </w:pPr>
    <w:rPr>
      <w:rFonts w:ascii="Times New Roman" w:hAnsi="Times New Roman"/>
      <w:spacing w:val="0"/>
      <w:lang w:bidi="ar-SA"/>
    </w:rPr>
  </w:style>
  <w:style w:type="paragraph" w:customStyle="1" w:styleId="contents0">
    <w:name w:val="contents"/>
    <w:basedOn w:val="Heading4"/>
    <w:rsid w:val="00012D9C"/>
    <w:pPr>
      <w:keepLines w:val="0"/>
      <w:spacing w:before="160" w:after="100" w:line="240" w:lineRule="exact"/>
      <w:ind w:left="360"/>
      <w:jc w:val="left"/>
    </w:pPr>
    <w:rPr>
      <w:rFonts w:ascii="Franklin Gothic Demi Cond" w:hAnsi="Franklin Gothic Demi Cond"/>
      <w:b/>
      <w:bCs/>
      <w:color w:val="000000"/>
      <w:spacing w:val="0"/>
      <w:kern w:val="0"/>
      <w:sz w:val="24"/>
      <w:szCs w:val="20"/>
      <w:lang w:bidi="ar-SA"/>
    </w:rPr>
  </w:style>
  <w:style w:type="paragraph" w:customStyle="1" w:styleId="Bodynoindent">
    <w:name w:val="Body_no indent"/>
    <w:basedOn w:val="Normal"/>
    <w:rsid w:val="00012D9C"/>
    <w:pPr>
      <w:tabs>
        <w:tab w:val="left" w:pos="7920"/>
      </w:tabs>
      <w:spacing w:before="80" w:after="0" w:line="240" w:lineRule="exact"/>
      <w:ind w:left="0"/>
      <w:jc w:val="left"/>
    </w:pPr>
    <w:rPr>
      <w:spacing w:val="0"/>
      <w:lang w:bidi="ar-SA"/>
    </w:rPr>
  </w:style>
  <w:style w:type="paragraph" w:customStyle="1" w:styleId="Bullet10">
    <w:name w:val="Bullet 1"/>
    <w:basedOn w:val="Normal"/>
    <w:rsid w:val="00012D9C"/>
    <w:pPr>
      <w:tabs>
        <w:tab w:val="num" w:pos="180"/>
        <w:tab w:val="left" w:pos="7920"/>
      </w:tabs>
      <w:spacing w:before="40" w:after="0"/>
      <w:ind w:left="173" w:hanging="173"/>
      <w:jc w:val="left"/>
    </w:pPr>
    <w:rPr>
      <w:spacing w:val="0"/>
      <w:sz w:val="18"/>
      <w:lang w:bidi="ar-SA"/>
    </w:rPr>
  </w:style>
  <w:style w:type="paragraph" w:customStyle="1" w:styleId="SellHead">
    <w:name w:val="Sell Head"/>
    <w:basedOn w:val="BodyText"/>
    <w:rsid w:val="00012D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before="120" w:after="0" w:line="240" w:lineRule="exact"/>
      <w:ind w:left="0"/>
      <w:jc w:val="left"/>
    </w:pPr>
    <w:rPr>
      <w:b/>
      <w:spacing w:val="0"/>
      <w:szCs w:val="22"/>
      <w:lang w:bidi="ar-SA"/>
    </w:rPr>
  </w:style>
  <w:style w:type="paragraph" w:customStyle="1" w:styleId="TableBody2">
    <w:name w:val="Table Body 2"/>
    <w:basedOn w:val="Normal"/>
    <w:rsid w:val="00012D9C"/>
    <w:pPr>
      <w:spacing w:before="40" w:after="40" w:line="250" w:lineRule="exact"/>
      <w:ind w:left="0" w:right="115"/>
      <w:jc w:val="left"/>
    </w:pPr>
    <w:rPr>
      <w:spacing w:val="0"/>
      <w:sz w:val="17"/>
      <w:lang w:bidi="ar-SA"/>
    </w:rPr>
  </w:style>
  <w:style w:type="paragraph" w:customStyle="1" w:styleId="TableBold2">
    <w:name w:val="Table Bold 2"/>
    <w:basedOn w:val="Normal"/>
    <w:rsid w:val="00012D9C"/>
    <w:pPr>
      <w:spacing w:before="120" w:after="60" w:line="280" w:lineRule="exact"/>
      <w:ind w:left="24" w:right="115"/>
      <w:jc w:val="left"/>
    </w:pPr>
    <w:rPr>
      <w:rFonts w:ascii="Arial Narrow" w:hAnsi="Arial Narrow"/>
      <w:b/>
      <w:spacing w:val="0"/>
      <w:sz w:val="19"/>
      <w:lang w:bidi="ar-SA"/>
    </w:rPr>
  </w:style>
  <w:style w:type="paragraph" w:customStyle="1" w:styleId="NumberCharChar">
    <w:name w:val="Number Char Char"/>
    <w:basedOn w:val="Normal"/>
    <w:link w:val="NumberCharCharChar1"/>
    <w:rsid w:val="00012D9C"/>
    <w:pPr>
      <w:widowControl w:val="0"/>
      <w:tabs>
        <w:tab w:val="left" w:pos="7920"/>
      </w:tabs>
      <w:spacing w:before="120" w:after="0" w:line="280" w:lineRule="exact"/>
      <w:ind w:left="216" w:hanging="216"/>
      <w:jc w:val="left"/>
    </w:pPr>
    <w:rPr>
      <w:spacing w:val="0"/>
      <w:sz w:val="19"/>
      <w:szCs w:val="24"/>
      <w:lang w:bidi="ar-SA"/>
    </w:rPr>
  </w:style>
  <w:style w:type="character" w:customStyle="1" w:styleId="NumberCharCharChar1">
    <w:name w:val="Number Char Char Char1"/>
    <w:basedOn w:val="DefaultParagraphFont"/>
    <w:link w:val="NumberCharChar"/>
    <w:rsid w:val="00012D9C"/>
    <w:rPr>
      <w:rFonts w:ascii="Arial" w:hAnsi="Arial"/>
      <w:sz w:val="19"/>
      <w:szCs w:val="24"/>
      <w:lang w:val="en-US" w:eastAsia="en-US" w:bidi="ar-SA"/>
    </w:rPr>
  </w:style>
  <w:style w:type="character" w:customStyle="1" w:styleId="NumberCharCharChar">
    <w:name w:val="Number Char Char Char"/>
    <w:basedOn w:val="DefaultParagraphFont"/>
    <w:rsid w:val="00012D9C"/>
    <w:rPr>
      <w:rFonts w:ascii="Arial" w:hAnsi="Arial"/>
      <w:sz w:val="19"/>
      <w:szCs w:val="24"/>
      <w:lang w:val="en-US" w:eastAsia="en-US" w:bidi="ar-SA"/>
    </w:rPr>
  </w:style>
  <w:style w:type="paragraph" w:customStyle="1" w:styleId="Body-indent">
    <w:name w:val="Body-indent"/>
    <w:basedOn w:val="Normal"/>
    <w:rsid w:val="00012D9C"/>
    <w:pPr>
      <w:widowControl w:val="0"/>
      <w:spacing w:before="120" w:after="0" w:line="280" w:lineRule="exact"/>
      <w:ind w:left="0" w:right="-19" w:firstLine="240"/>
      <w:jc w:val="left"/>
    </w:pPr>
    <w:rPr>
      <w:spacing w:val="0"/>
      <w:sz w:val="19"/>
      <w:szCs w:val="24"/>
      <w:lang w:bidi="ar-SA"/>
    </w:rPr>
  </w:style>
  <w:style w:type="paragraph" w:customStyle="1" w:styleId="TestDrive1">
    <w:name w:val="Test Drive 1"/>
    <w:basedOn w:val="Heading1"/>
    <w:rsid w:val="00012D9C"/>
    <w:pPr>
      <w:keepLines w:val="0"/>
      <w:pageBreakBefore/>
      <w:pBdr>
        <w:top w:val="single" w:sz="6" w:space="3" w:color="auto"/>
        <w:left w:val="none" w:sz="0" w:space="0" w:color="auto"/>
        <w:bottom w:val="single" w:sz="6" w:space="1" w:color="auto"/>
      </w:pBdr>
      <w:shd w:val="clear" w:color="auto" w:fill="CCCCCC"/>
      <w:spacing w:before="360" w:after="200" w:line="280" w:lineRule="exact"/>
      <w:ind w:left="0" w:right="-360" w:firstLine="0"/>
      <w:jc w:val="left"/>
    </w:pPr>
    <w:rPr>
      <w:rFonts w:ascii="Arial" w:hAnsi="Arial" w:cs="Arial"/>
      <w:b/>
      <w:bCs/>
      <w:color w:val="auto"/>
      <w:spacing w:val="0"/>
      <w:kern w:val="28"/>
      <w:position w:val="0"/>
      <w:lang w:bidi="ar-SA"/>
    </w:rPr>
  </w:style>
  <w:style w:type="paragraph" w:customStyle="1" w:styleId="TestDrive2">
    <w:name w:val="Test Drive 2"/>
    <w:basedOn w:val="Heading3"/>
    <w:rsid w:val="00012D9C"/>
    <w:pPr>
      <w:keepLines w:val="0"/>
      <w:shd w:val="clear" w:color="auto" w:fill="CCCCCC"/>
      <w:tabs>
        <w:tab w:val="left" w:pos="360"/>
      </w:tabs>
      <w:spacing w:before="240" w:after="60" w:line="280" w:lineRule="exact"/>
      <w:ind w:left="0" w:right="-360"/>
      <w:jc w:val="left"/>
    </w:pPr>
    <w:rPr>
      <w:rFonts w:ascii="Arial" w:hAnsi="Arial" w:cs="Arial"/>
      <w:b/>
      <w:bCs/>
      <w:spacing w:val="0"/>
      <w:kern w:val="0"/>
      <w:lang w:bidi="ar-SA"/>
    </w:rPr>
  </w:style>
  <w:style w:type="paragraph" w:customStyle="1" w:styleId="Note-Body">
    <w:name w:val="Note - Body"/>
    <w:basedOn w:val="Normal"/>
    <w:rsid w:val="00012D9C"/>
    <w:pPr>
      <w:spacing w:before="120" w:line="280" w:lineRule="exact"/>
      <w:ind w:left="360" w:right="-360"/>
      <w:jc w:val="left"/>
    </w:pPr>
    <w:rPr>
      <w:spacing w:val="0"/>
      <w:szCs w:val="24"/>
      <w:lang w:bidi="ar-SA"/>
    </w:rPr>
  </w:style>
  <w:style w:type="paragraph" w:customStyle="1" w:styleId="Note-Enum">
    <w:name w:val="Note - Enum"/>
    <w:basedOn w:val="NumberCharChar"/>
    <w:link w:val="Note-EnumChar"/>
    <w:rsid w:val="00012D9C"/>
    <w:pPr>
      <w:spacing w:after="120"/>
      <w:ind w:left="720" w:firstLine="0"/>
    </w:pPr>
    <w:rPr>
      <w:sz w:val="20"/>
    </w:rPr>
  </w:style>
  <w:style w:type="character" w:customStyle="1" w:styleId="Note-EnumChar">
    <w:name w:val="Note - Enum Char"/>
    <w:basedOn w:val="NumberCharCharChar1"/>
    <w:link w:val="Note-Enum"/>
    <w:rsid w:val="00012D9C"/>
  </w:style>
  <w:style w:type="character" w:customStyle="1" w:styleId="Heading3Char">
    <w:name w:val="Heading 3 Char"/>
    <w:aliases w:val="H3 Char,h3 Char,HeadC Char"/>
    <w:basedOn w:val="DefaultParagraphFont"/>
    <w:rsid w:val="00012D9C"/>
    <w:rPr>
      <w:rFonts w:ascii="Arial" w:hAnsi="Arial" w:cs="Arial"/>
      <w:b/>
      <w:bCs/>
      <w:lang w:val="en-US" w:eastAsia="en-US" w:bidi="ar-SA"/>
    </w:rPr>
  </w:style>
  <w:style w:type="paragraph" w:customStyle="1" w:styleId="Body-indentCharChar">
    <w:name w:val="Body-indent Char Char"/>
    <w:basedOn w:val="Normal"/>
    <w:rsid w:val="00012D9C"/>
    <w:pPr>
      <w:widowControl w:val="0"/>
      <w:spacing w:before="120" w:after="0" w:line="280" w:lineRule="exact"/>
      <w:ind w:left="0" w:right="-19" w:firstLine="240"/>
      <w:jc w:val="left"/>
    </w:pPr>
    <w:rPr>
      <w:spacing w:val="0"/>
      <w:sz w:val="19"/>
      <w:lang w:bidi="ar-SA"/>
    </w:rPr>
  </w:style>
  <w:style w:type="paragraph" w:customStyle="1" w:styleId="Follows6">
    <w:name w:val="Follows6"/>
    <w:basedOn w:val="Normal"/>
    <w:rsid w:val="00012D9C"/>
    <w:pPr>
      <w:spacing w:before="60" w:after="0"/>
      <w:ind w:left="360"/>
      <w:jc w:val="left"/>
    </w:pPr>
    <w:rPr>
      <w:rFonts w:ascii="Times New Roman" w:hAnsi="Times New Roman"/>
      <w:spacing w:val="0"/>
      <w:lang w:bidi="ar-SA"/>
    </w:rPr>
  </w:style>
  <w:style w:type="paragraph" w:customStyle="1" w:styleId="Bullet3">
    <w:name w:val="Bullet 3"/>
    <w:basedOn w:val="Bullet2"/>
    <w:rsid w:val="00012D9C"/>
    <w:pPr>
      <w:tabs>
        <w:tab w:val="clear" w:pos="757"/>
        <w:tab w:val="num" w:pos="1117"/>
      </w:tabs>
      <w:spacing w:before="120" w:line="280" w:lineRule="exact"/>
      <w:ind w:left="1117" w:right="-360"/>
    </w:pPr>
    <w:rPr>
      <w:rFonts w:cs="Times New Roman"/>
    </w:rPr>
  </w:style>
  <w:style w:type="character" w:customStyle="1" w:styleId="Body-noindentCharChar">
    <w:name w:val="Body-no indent Char Char"/>
    <w:basedOn w:val="DefaultParagraphFont"/>
    <w:rsid w:val="00012D9C"/>
    <w:rPr>
      <w:rFonts w:ascii="Arial" w:hAnsi="Arial"/>
      <w:szCs w:val="24"/>
      <w:lang w:val="en-US" w:eastAsia="en-US" w:bidi="ar-SA"/>
    </w:rPr>
  </w:style>
  <w:style w:type="paragraph" w:customStyle="1" w:styleId="Bullet-bodyindent">
    <w:name w:val="Bullet-body indent"/>
    <w:basedOn w:val="Bullet10"/>
    <w:rsid w:val="00012D9C"/>
    <w:pPr>
      <w:widowControl w:val="0"/>
      <w:tabs>
        <w:tab w:val="clear" w:pos="180"/>
        <w:tab w:val="num" w:pos="648"/>
      </w:tabs>
      <w:spacing w:before="120" w:line="280" w:lineRule="exact"/>
      <w:ind w:left="648" w:hanging="403"/>
    </w:pPr>
    <w:rPr>
      <w:sz w:val="19"/>
    </w:rPr>
  </w:style>
  <w:style w:type="paragraph" w:customStyle="1" w:styleId="Caption2Med">
    <w:name w:val="Caption2 Med"/>
    <w:basedOn w:val="Normal"/>
    <w:rsid w:val="00012D9C"/>
    <w:pPr>
      <w:spacing w:before="60" w:after="280" w:line="200" w:lineRule="exact"/>
      <w:ind w:left="0"/>
      <w:jc w:val="left"/>
    </w:pPr>
    <w:rPr>
      <w:i/>
      <w:spacing w:val="0"/>
      <w:sz w:val="16"/>
      <w:lang w:bidi="ar-SA"/>
    </w:rPr>
  </w:style>
  <w:style w:type="paragraph" w:customStyle="1" w:styleId="Logo">
    <w:name w:val="Logo"/>
    <w:basedOn w:val="Picture1Small"/>
    <w:rsid w:val="00012D9C"/>
    <w:pPr>
      <w:framePr w:wrap="auto"/>
    </w:pPr>
    <w:rPr>
      <w:noProof/>
    </w:rPr>
  </w:style>
  <w:style w:type="paragraph" w:customStyle="1" w:styleId="Picture1Small">
    <w:name w:val="Picture1 Small"/>
    <w:basedOn w:val="Normal"/>
    <w:next w:val="Caption1Small"/>
    <w:rsid w:val="00012D9C"/>
    <w:pPr>
      <w:framePr w:w="3336" w:wrap="auto" w:hAnchor="page" w:x="817" w:y="3162"/>
      <w:spacing w:before="120" w:after="0"/>
      <w:ind w:left="0"/>
      <w:jc w:val="center"/>
    </w:pPr>
    <w:rPr>
      <w:i/>
      <w:spacing w:val="0"/>
      <w:sz w:val="15"/>
      <w:lang w:bidi="ar-SA"/>
    </w:rPr>
  </w:style>
  <w:style w:type="paragraph" w:customStyle="1" w:styleId="Caption1Small">
    <w:name w:val="Caption1 Small"/>
    <w:basedOn w:val="Normal"/>
    <w:rsid w:val="00012D9C"/>
    <w:pPr>
      <w:framePr w:w="3336" w:wrap="auto" w:hAnchor="page" w:x="817" w:y="3162"/>
      <w:spacing w:before="60" w:after="280" w:line="200" w:lineRule="exact"/>
      <w:ind w:left="0"/>
      <w:jc w:val="left"/>
    </w:pPr>
    <w:rPr>
      <w:i/>
      <w:spacing w:val="0"/>
      <w:sz w:val="14"/>
      <w:lang w:bidi="ar-SA"/>
    </w:rPr>
  </w:style>
  <w:style w:type="paragraph" w:customStyle="1" w:styleId="Companyname0">
    <w:name w:val="Company name"/>
    <w:basedOn w:val="Title"/>
    <w:rsid w:val="00012D9C"/>
    <w:pPr>
      <w:keepNext w:val="0"/>
      <w:keepLines w:val="0"/>
      <w:pBdr>
        <w:top w:val="none" w:sz="0" w:space="0" w:color="auto"/>
      </w:pBdr>
      <w:spacing w:before="480" w:after="0" w:line="440" w:lineRule="exact"/>
      <w:ind w:left="360" w:right="-14" w:firstLine="0"/>
      <w:jc w:val="left"/>
      <w:outlineLvl w:val="0"/>
    </w:pPr>
    <w:rPr>
      <w:rFonts w:ascii="Arial Narrow" w:hAnsi="Arial Narrow"/>
      <w:spacing w:val="-5"/>
      <w:sz w:val="44"/>
      <w:lang w:bidi="ar-SA"/>
    </w:rPr>
  </w:style>
  <w:style w:type="paragraph" w:customStyle="1" w:styleId="ProductDescriptor">
    <w:name w:val="Product Descriptor"/>
    <w:rsid w:val="00012D9C"/>
    <w:pPr>
      <w:spacing w:after="1040" w:line="200" w:lineRule="exact"/>
      <w:ind w:left="792"/>
    </w:pPr>
    <w:rPr>
      <w:rFonts w:ascii="Arial" w:hAnsi="Arial"/>
      <w:i/>
    </w:rPr>
  </w:style>
  <w:style w:type="paragraph" w:customStyle="1" w:styleId="SubjectTitle">
    <w:name w:val="Subject Title"/>
    <w:basedOn w:val="Normal"/>
    <w:rsid w:val="00012D9C"/>
    <w:pPr>
      <w:spacing w:before="40" w:line="500" w:lineRule="exact"/>
      <w:ind w:left="360" w:right="360"/>
      <w:jc w:val="left"/>
    </w:pPr>
    <w:rPr>
      <w:spacing w:val="0"/>
      <w:sz w:val="48"/>
      <w:lang w:bidi="ar-SA"/>
    </w:rPr>
  </w:style>
  <w:style w:type="paragraph" w:customStyle="1" w:styleId="AbstractText">
    <w:name w:val="Abstract Text"/>
    <w:rsid w:val="00012D9C"/>
    <w:pPr>
      <w:tabs>
        <w:tab w:val="left" w:pos="1680"/>
      </w:tabs>
      <w:spacing w:before="120" w:line="280" w:lineRule="exact"/>
      <w:ind w:left="360"/>
    </w:pPr>
    <w:rPr>
      <w:rFonts w:ascii="Arial" w:hAnsi="Arial"/>
      <w:sz w:val="19"/>
    </w:rPr>
  </w:style>
  <w:style w:type="paragraph" w:customStyle="1" w:styleId="Legalese-Space">
    <w:name w:val="Legalese-Space"/>
    <w:next w:val="Legalese"/>
    <w:rsid w:val="00012D9C"/>
    <w:pPr>
      <w:spacing w:before="5430" w:after="70" w:line="140" w:lineRule="exact"/>
      <w:ind w:left="3768"/>
    </w:pPr>
    <w:rPr>
      <w:rFonts w:ascii="Arial" w:hAnsi="Arial"/>
      <w:i/>
      <w:sz w:val="13"/>
    </w:rPr>
  </w:style>
  <w:style w:type="paragraph" w:customStyle="1" w:styleId="Bullet4">
    <w:name w:val="Bullet 4"/>
    <w:basedOn w:val="Normal"/>
    <w:rsid w:val="00012D9C"/>
    <w:pPr>
      <w:widowControl w:val="0"/>
      <w:tabs>
        <w:tab w:val="num" w:pos="720"/>
        <w:tab w:val="left" w:pos="7920"/>
      </w:tabs>
      <w:spacing w:before="120" w:after="0" w:line="280" w:lineRule="exact"/>
      <w:ind w:left="720" w:hanging="360"/>
      <w:jc w:val="left"/>
    </w:pPr>
    <w:rPr>
      <w:spacing w:val="0"/>
      <w:sz w:val="19"/>
      <w:lang w:bidi="ar-SA"/>
    </w:rPr>
  </w:style>
  <w:style w:type="paragraph" w:customStyle="1" w:styleId="Bullet5">
    <w:name w:val="Bullet 5"/>
    <w:basedOn w:val="Bullet2"/>
    <w:rsid w:val="00012D9C"/>
    <w:pPr>
      <w:widowControl w:val="0"/>
      <w:tabs>
        <w:tab w:val="clear" w:pos="757"/>
        <w:tab w:val="left" w:pos="7920"/>
      </w:tabs>
      <w:spacing w:before="120" w:line="280" w:lineRule="exact"/>
      <w:ind w:left="720" w:firstLine="0"/>
    </w:pPr>
    <w:rPr>
      <w:rFonts w:cs="Times New Roman"/>
      <w:sz w:val="19"/>
      <w:szCs w:val="20"/>
    </w:rPr>
  </w:style>
  <w:style w:type="paragraph" w:customStyle="1" w:styleId="Bulletbodyindentsecond">
    <w:name w:val="Bullet body indent second"/>
    <w:basedOn w:val="Normal"/>
    <w:rsid w:val="00012D9C"/>
    <w:pPr>
      <w:widowControl w:val="0"/>
      <w:tabs>
        <w:tab w:val="left" w:pos="7920"/>
      </w:tabs>
      <w:spacing w:before="60" w:after="0" w:line="280" w:lineRule="exact"/>
      <w:ind w:left="648"/>
      <w:jc w:val="left"/>
    </w:pPr>
    <w:rPr>
      <w:spacing w:val="0"/>
      <w:sz w:val="19"/>
      <w:lang w:bidi="ar-SA"/>
    </w:rPr>
  </w:style>
  <w:style w:type="paragraph" w:customStyle="1" w:styleId="Callout">
    <w:name w:val="Callout"/>
    <w:basedOn w:val="Normal"/>
    <w:rsid w:val="00012D9C"/>
    <w:pPr>
      <w:framePr w:w="3336" w:hSpace="180" w:wrap="auto" w:vAnchor="text" w:hAnchor="page" w:x="721" w:y="289"/>
      <w:spacing w:before="120" w:after="280" w:line="280" w:lineRule="exact"/>
      <w:ind w:left="0"/>
      <w:jc w:val="left"/>
    </w:pPr>
    <w:rPr>
      <w:rFonts w:ascii="Arial Narrow" w:hAnsi="Arial Narrow"/>
      <w:b/>
      <w:noProof/>
      <w:spacing w:val="0"/>
      <w:sz w:val="19"/>
      <w:lang w:bidi="ar-SA"/>
    </w:rPr>
  </w:style>
  <w:style w:type="paragraph" w:customStyle="1" w:styleId="Caption3Large">
    <w:name w:val="Caption3 Large"/>
    <w:basedOn w:val="Normal"/>
    <w:rsid w:val="00012D9C"/>
    <w:pPr>
      <w:spacing w:before="60" w:after="280" w:line="200" w:lineRule="exact"/>
      <w:ind w:left="-3744"/>
      <w:jc w:val="left"/>
    </w:pPr>
    <w:rPr>
      <w:i/>
      <w:spacing w:val="0"/>
      <w:sz w:val="14"/>
      <w:lang w:bidi="ar-SA"/>
    </w:rPr>
  </w:style>
  <w:style w:type="paragraph" w:customStyle="1" w:styleId="CODE0">
    <w:name w:val="CODE"/>
    <w:basedOn w:val="Normal"/>
    <w:rsid w:val="00012D9C"/>
    <w:pPr>
      <w:keepNext/>
      <w:keepLines/>
      <w:spacing w:before="120" w:after="0" w:line="180" w:lineRule="exact"/>
      <w:ind w:left="0"/>
      <w:jc w:val="left"/>
    </w:pPr>
    <w:rPr>
      <w:rFonts w:ascii="Courier New" w:hAnsi="Courier New"/>
      <w:spacing w:val="0"/>
      <w:sz w:val="16"/>
      <w:lang w:bidi="ar-SA"/>
    </w:rPr>
  </w:style>
  <w:style w:type="paragraph" w:customStyle="1" w:styleId="DOSPrompt">
    <w:name w:val="DOS Prompt"/>
    <w:basedOn w:val="Body-indentCharChar"/>
    <w:rsid w:val="00012D9C"/>
    <w:pPr>
      <w:spacing w:before="280" w:after="280"/>
      <w:ind w:left="240" w:firstLine="0"/>
    </w:pPr>
    <w:rPr>
      <w:rFonts w:ascii="Courier New" w:hAnsi="Courier New"/>
      <w:sz w:val="18"/>
    </w:rPr>
  </w:style>
  <w:style w:type="paragraph" w:customStyle="1" w:styleId="Footer-even">
    <w:name w:val="Footer-even"/>
    <w:basedOn w:val="Footer"/>
    <w:rsid w:val="00012D9C"/>
    <w:pPr>
      <w:keepLines w:val="0"/>
      <w:pBdr>
        <w:top w:val="single" w:sz="6" w:space="1" w:color="auto"/>
      </w:pBdr>
      <w:tabs>
        <w:tab w:val="clear" w:pos="4320"/>
        <w:tab w:val="clear" w:pos="8640"/>
        <w:tab w:val="center" w:pos="-2016"/>
      </w:tabs>
      <w:spacing w:before="120" w:after="0" w:line="280" w:lineRule="exact"/>
      <w:ind w:left="-3787" w:firstLine="0"/>
      <w:jc w:val="right"/>
    </w:pPr>
    <w:rPr>
      <w:b/>
      <w:caps w:val="0"/>
      <w:spacing w:val="0"/>
      <w:lang w:bidi="ar-SA"/>
    </w:rPr>
  </w:style>
  <w:style w:type="paragraph" w:customStyle="1" w:styleId="Footer-odd">
    <w:name w:val="Footer-odd"/>
    <w:basedOn w:val="Footer"/>
    <w:rsid w:val="00012D9C"/>
    <w:pPr>
      <w:keepLines w:val="0"/>
      <w:pBdr>
        <w:top w:val="single" w:sz="6" w:space="1" w:color="auto"/>
      </w:pBdr>
      <w:tabs>
        <w:tab w:val="clear" w:pos="4320"/>
        <w:tab w:val="clear" w:pos="8640"/>
        <w:tab w:val="left" w:pos="3870"/>
        <w:tab w:val="left" w:pos="7056"/>
      </w:tabs>
      <w:spacing w:before="120" w:after="0" w:line="280" w:lineRule="exact"/>
      <w:ind w:left="-3787" w:firstLine="0"/>
      <w:jc w:val="right"/>
    </w:pPr>
    <w:rPr>
      <w:b/>
      <w:caps w:val="0"/>
      <w:spacing w:val="0"/>
      <w:lang w:bidi="ar-SA"/>
    </w:rPr>
  </w:style>
  <w:style w:type="paragraph" w:customStyle="1" w:styleId="NoteCaution">
    <w:name w:val="Note/Caution"/>
    <w:basedOn w:val="Body-indentCharChar"/>
    <w:next w:val="Body-indentCharChar"/>
    <w:rsid w:val="00012D9C"/>
    <w:pPr>
      <w:tabs>
        <w:tab w:val="left" w:pos="7920"/>
      </w:tabs>
      <w:spacing w:before="140" w:after="120"/>
      <w:ind w:right="-14" w:firstLine="0"/>
    </w:pPr>
    <w:rPr>
      <w:rFonts w:ascii="Arial Narrow" w:hAnsi="Arial Narrow"/>
    </w:rPr>
  </w:style>
  <w:style w:type="paragraph" w:customStyle="1" w:styleId="numberindent">
    <w:name w:val="number indent"/>
    <w:basedOn w:val="NumberCharChar"/>
    <w:rsid w:val="00012D9C"/>
    <w:pPr>
      <w:ind w:left="605"/>
    </w:pPr>
  </w:style>
  <w:style w:type="paragraph" w:customStyle="1" w:styleId="Picture2Med">
    <w:name w:val="Picture2 Med"/>
    <w:basedOn w:val="Normal"/>
    <w:next w:val="Caption2Med"/>
    <w:rsid w:val="00012D9C"/>
    <w:pPr>
      <w:keepNext/>
      <w:spacing w:before="280"/>
      <w:ind w:left="0"/>
      <w:jc w:val="left"/>
    </w:pPr>
    <w:rPr>
      <w:rFonts w:ascii="Century Schoolbook" w:hAnsi="Century Schoolbook"/>
      <w:noProof/>
      <w:spacing w:val="0"/>
      <w:lang w:bidi="ar-SA"/>
    </w:rPr>
  </w:style>
  <w:style w:type="paragraph" w:customStyle="1" w:styleId="Picture3Large">
    <w:name w:val="Picture3 Large"/>
    <w:basedOn w:val="Normal"/>
    <w:next w:val="Caption3Large"/>
    <w:rsid w:val="00012D9C"/>
    <w:pPr>
      <w:keepNext/>
      <w:spacing w:before="280"/>
      <w:ind w:left="-3744"/>
      <w:jc w:val="left"/>
    </w:pPr>
    <w:rPr>
      <w:rFonts w:ascii="Century Schoolbook" w:hAnsi="Century Schoolbook"/>
      <w:noProof/>
      <w:spacing w:val="0"/>
      <w:lang w:bidi="ar-SA"/>
    </w:rPr>
  </w:style>
  <w:style w:type="paragraph" w:customStyle="1" w:styleId="TableBullet1">
    <w:name w:val="Table Bullet 1"/>
    <w:basedOn w:val="TableBody2"/>
    <w:rsid w:val="00012D9C"/>
    <w:pPr>
      <w:tabs>
        <w:tab w:val="num" w:pos="360"/>
      </w:tabs>
      <w:spacing w:after="0"/>
      <w:ind w:left="360" w:hanging="360"/>
    </w:pPr>
  </w:style>
  <w:style w:type="paragraph" w:customStyle="1" w:styleId="TableBullet2">
    <w:name w:val="Table Bullet 2"/>
    <w:basedOn w:val="TableBullet1"/>
    <w:rsid w:val="00012D9C"/>
    <w:pPr>
      <w:spacing w:before="0"/>
    </w:pPr>
  </w:style>
  <w:style w:type="paragraph" w:customStyle="1" w:styleId="TableBullet3">
    <w:name w:val="Table Bullet 3"/>
    <w:basedOn w:val="TableBullet1"/>
    <w:rsid w:val="00012D9C"/>
    <w:pPr>
      <w:spacing w:before="0" w:after="40"/>
      <w:ind w:left="576"/>
    </w:pPr>
  </w:style>
  <w:style w:type="paragraph" w:customStyle="1" w:styleId="TableHead">
    <w:name w:val="Table Head"/>
    <w:aliases w:val="Th"/>
    <w:basedOn w:val="Normal"/>
    <w:rsid w:val="00012D9C"/>
    <w:pPr>
      <w:spacing w:before="120" w:after="60" w:line="280" w:lineRule="exact"/>
      <w:ind w:left="0"/>
      <w:jc w:val="left"/>
    </w:pPr>
    <w:rPr>
      <w:rFonts w:ascii="Arial Narrow" w:hAnsi="Arial Narrow"/>
      <w:b/>
      <w:spacing w:val="0"/>
      <w:sz w:val="19"/>
      <w:lang w:bidi="ar-SA"/>
    </w:rPr>
  </w:style>
  <w:style w:type="paragraph" w:customStyle="1" w:styleId="CoverTitle">
    <w:name w:val="Cover Title"/>
    <w:basedOn w:val="Normal"/>
    <w:rsid w:val="00012D9C"/>
    <w:pPr>
      <w:widowControl w:val="0"/>
      <w:pBdr>
        <w:top w:val="single" w:sz="6" w:space="6" w:color="auto"/>
        <w:left w:val="single" w:sz="6" w:space="6" w:color="auto"/>
        <w:bottom w:val="single" w:sz="6" w:space="6" w:color="auto"/>
        <w:right w:val="single" w:sz="6" w:space="6" w:color="auto"/>
      </w:pBdr>
      <w:shd w:val="solid" w:color="auto" w:fill="auto"/>
      <w:suppressAutoHyphens/>
      <w:spacing w:before="120" w:after="0" w:line="480" w:lineRule="exact"/>
      <w:ind w:left="-2794" w:right="8100"/>
      <w:jc w:val="left"/>
    </w:pPr>
    <w:rPr>
      <w:rFonts w:ascii="Times" w:hAnsi="Times"/>
      <w:spacing w:val="-20"/>
      <w:sz w:val="44"/>
      <w:lang w:bidi="ar-SA"/>
    </w:rPr>
  </w:style>
  <w:style w:type="paragraph" w:customStyle="1" w:styleId="Example">
    <w:name w:val="Example"/>
    <w:aliases w:val="Ex"/>
    <w:basedOn w:val="Normal"/>
    <w:rsid w:val="00012D9C"/>
    <w:pPr>
      <w:spacing w:before="120" w:after="60"/>
      <w:ind w:left="360"/>
      <w:jc w:val="left"/>
    </w:pPr>
    <w:rPr>
      <w:i/>
      <w:spacing w:val="0"/>
      <w:lang w:bidi="ar-SA"/>
    </w:rPr>
  </w:style>
  <w:style w:type="paragraph" w:customStyle="1" w:styleId="ExampleHeader">
    <w:name w:val="Example Header"/>
    <w:basedOn w:val="Example"/>
    <w:rsid w:val="00012D9C"/>
    <w:pPr>
      <w:keepNext/>
      <w:spacing w:line="240" w:lineRule="exact"/>
    </w:pPr>
    <w:rPr>
      <w:b/>
    </w:rPr>
  </w:style>
  <w:style w:type="paragraph" w:customStyle="1" w:styleId="NumberSecond">
    <w:name w:val="Number Second"/>
    <w:basedOn w:val="NumberCharChar"/>
    <w:rsid w:val="00012D9C"/>
    <w:pPr>
      <w:spacing w:before="40"/>
      <w:ind w:left="259" w:firstLine="0"/>
    </w:pPr>
    <w:rPr>
      <w:snapToGrid w:val="0"/>
    </w:rPr>
  </w:style>
  <w:style w:type="paragraph" w:customStyle="1" w:styleId="Head6Paragraph">
    <w:name w:val="Head6 Paragraph"/>
    <w:aliases w:val="H6p"/>
    <w:basedOn w:val="Normal"/>
    <w:next w:val="Normal"/>
    <w:rsid w:val="00012D9C"/>
    <w:pPr>
      <w:framePr w:h="259" w:hSpace="130" w:wrap="around" w:vAnchor="text" w:hAnchor="text" w:y="1"/>
      <w:spacing w:before="40" w:after="0"/>
      <w:ind w:left="0"/>
      <w:jc w:val="left"/>
    </w:pPr>
    <w:rPr>
      <w:rFonts w:ascii="Times New Roman" w:hAnsi="Times New Roman"/>
      <w:spacing w:val="0"/>
      <w:lang w:bidi="ar-SA"/>
    </w:rPr>
  </w:style>
  <w:style w:type="paragraph" w:customStyle="1" w:styleId="Wh">
    <w:name w:val="Wh"/>
    <w:basedOn w:val="Nh"/>
    <w:next w:val="Np1"/>
    <w:rsid w:val="00012D9C"/>
    <w:pPr>
      <w:framePr w:wrap="around"/>
    </w:pPr>
  </w:style>
  <w:style w:type="paragraph" w:customStyle="1" w:styleId="Nh">
    <w:name w:val="Nh"/>
    <w:next w:val="Np1"/>
    <w:rsid w:val="00012D9C"/>
    <w:pPr>
      <w:keepNext/>
      <w:framePr w:h="235" w:hSpace="170" w:wrap="around" w:vAnchor="text" w:hAnchor="text" w:y="1"/>
      <w:spacing w:before="40" w:line="240" w:lineRule="exact"/>
    </w:pPr>
    <w:rPr>
      <w:rFonts w:ascii="Arial Narrow" w:hAnsi="Arial Narrow"/>
      <w:b/>
      <w:sz w:val="21"/>
    </w:rPr>
  </w:style>
  <w:style w:type="paragraph" w:customStyle="1" w:styleId="Np1">
    <w:name w:val="Np1"/>
    <w:basedOn w:val="Np2"/>
    <w:next w:val="Ne"/>
    <w:rsid w:val="00012D9C"/>
    <w:pPr>
      <w:spacing w:before="40"/>
    </w:pPr>
  </w:style>
  <w:style w:type="paragraph" w:customStyle="1" w:styleId="Np2">
    <w:name w:val="Np2"/>
    <w:basedOn w:val="Normal"/>
    <w:next w:val="Ne"/>
    <w:rsid w:val="00012D9C"/>
    <w:pPr>
      <w:keepNext/>
      <w:spacing w:before="120" w:after="100"/>
      <w:ind w:left="0"/>
      <w:jc w:val="left"/>
    </w:pPr>
    <w:rPr>
      <w:rFonts w:ascii="Times New Roman" w:hAnsi="Times New Roman"/>
      <w:spacing w:val="0"/>
      <w:lang w:bidi="ar-SA"/>
    </w:rPr>
  </w:style>
  <w:style w:type="paragraph" w:customStyle="1" w:styleId="Ne">
    <w:name w:val="Ne"/>
    <w:next w:val="Normal"/>
    <w:rsid w:val="00012D9C"/>
    <w:pPr>
      <w:pBdr>
        <w:top w:val="single" w:sz="6" w:space="1" w:color="auto"/>
      </w:pBdr>
      <w:spacing w:after="60" w:line="140" w:lineRule="exact"/>
      <w:ind w:left="40" w:right="40"/>
    </w:pPr>
    <w:rPr>
      <w:color w:val="FFFFFF"/>
      <w:sz w:val="12"/>
    </w:rPr>
  </w:style>
  <w:style w:type="paragraph" w:customStyle="1" w:styleId="Ws">
    <w:name w:val="Ws"/>
    <w:next w:val="Wh"/>
    <w:rsid w:val="00012D9C"/>
    <w:pPr>
      <w:keepNext/>
      <w:keepLines/>
      <w:pBdr>
        <w:bottom w:val="double" w:sz="6" w:space="0" w:color="auto"/>
      </w:pBdr>
      <w:spacing w:line="80" w:lineRule="exact"/>
      <w:ind w:left="20" w:right="20"/>
    </w:pPr>
    <w:rPr>
      <w:color w:val="FFFFFF"/>
      <w:sz w:val="12"/>
    </w:rPr>
  </w:style>
  <w:style w:type="paragraph" w:customStyle="1" w:styleId="We">
    <w:name w:val="We"/>
    <w:basedOn w:val="Normal"/>
    <w:next w:val="Normal"/>
    <w:rsid w:val="00012D9C"/>
    <w:pPr>
      <w:pBdr>
        <w:top w:val="double" w:sz="6" w:space="1" w:color="auto"/>
      </w:pBdr>
      <w:spacing w:before="120" w:after="0" w:line="200" w:lineRule="exact"/>
      <w:ind w:left="20" w:right="20"/>
      <w:jc w:val="left"/>
    </w:pPr>
    <w:rPr>
      <w:rFonts w:ascii="Times New Roman" w:hAnsi="Times New Roman"/>
      <w:color w:val="FFFFFF"/>
      <w:spacing w:val="0"/>
      <w:sz w:val="16"/>
      <w:lang w:bidi="ar-SA"/>
    </w:rPr>
  </w:style>
  <w:style w:type="paragraph" w:customStyle="1" w:styleId="Ns">
    <w:name w:val="Ns"/>
    <w:next w:val="Nh"/>
    <w:rsid w:val="00012D9C"/>
    <w:pPr>
      <w:keepNext/>
      <w:keepLines/>
      <w:pBdr>
        <w:bottom w:val="single" w:sz="6" w:space="1" w:color="auto"/>
      </w:pBdr>
      <w:spacing w:line="80" w:lineRule="exact"/>
      <w:ind w:left="40" w:right="40"/>
    </w:pPr>
    <w:rPr>
      <w:color w:val="FFFFFF"/>
      <w:sz w:val="12"/>
    </w:rPr>
  </w:style>
  <w:style w:type="paragraph" w:customStyle="1" w:styleId="Nhi">
    <w:name w:val="Nhi"/>
    <w:basedOn w:val="Nh"/>
    <w:next w:val="Np1i"/>
    <w:rsid w:val="00012D9C"/>
    <w:pPr>
      <w:framePr w:wrap="around"/>
      <w:ind w:left="320"/>
    </w:pPr>
  </w:style>
  <w:style w:type="paragraph" w:customStyle="1" w:styleId="Np1i">
    <w:name w:val="Np1i"/>
    <w:basedOn w:val="Np1"/>
    <w:next w:val="Nei"/>
    <w:rsid w:val="00012D9C"/>
    <w:pPr>
      <w:ind w:left="300" w:hanging="300"/>
    </w:pPr>
  </w:style>
  <w:style w:type="paragraph" w:customStyle="1" w:styleId="Nei">
    <w:name w:val="Nei"/>
    <w:basedOn w:val="Ne"/>
    <w:next w:val="Normal"/>
    <w:rsid w:val="00012D9C"/>
    <w:pPr>
      <w:spacing w:after="0"/>
      <w:ind w:left="360"/>
    </w:pPr>
  </w:style>
  <w:style w:type="paragraph" w:customStyle="1" w:styleId="ListNumber1">
    <w:name w:val="List Number1"/>
    <w:aliases w:val="Ln1"/>
    <w:basedOn w:val="Normal"/>
    <w:rsid w:val="00012D9C"/>
    <w:pPr>
      <w:spacing w:before="80" w:after="80"/>
      <w:ind w:left="360" w:hanging="360"/>
      <w:jc w:val="left"/>
    </w:pPr>
    <w:rPr>
      <w:rFonts w:ascii="Times New Roman" w:hAnsi="Times New Roman"/>
      <w:spacing w:val="0"/>
      <w:lang w:bidi="ar-SA"/>
    </w:rPr>
  </w:style>
  <w:style w:type="paragraph" w:customStyle="1" w:styleId="Nsi">
    <w:name w:val="Nsi"/>
    <w:basedOn w:val="Ns"/>
    <w:next w:val="Nhi"/>
    <w:rsid w:val="00012D9C"/>
    <w:pPr>
      <w:ind w:left="360"/>
    </w:pPr>
  </w:style>
  <w:style w:type="paragraph" w:customStyle="1" w:styleId="Wsi">
    <w:name w:val="Wsi"/>
    <w:basedOn w:val="Ws"/>
    <w:next w:val="Whi"/>
    <w:rsid w:val="00012D9C"/>
    <w:pPr>
      <w:ind w:left="360" w:right="40"/>
    </w:pPr>
  </w:style>
  <w:style w:type="paragraph" w:customStyle="1" w:styleId="Whi">
    <w:name w:val="Whi"/>
    <w:basedOn w:val="Nhi"/>
    <w:next w:val="Np1i"/>
    <w:rsid w:val="00012D9C"/>
    <w:pPr>
      <w:framePr w:wrap="around"/>
    </w:pPr>
  </w:style>
  <w:style w:type="paragraph" w:customStyle="1" w:styleId="Sbre">
    <w:name w:val="Sbre"/>
    <w:next w:val="Normal"/>
    <w:rsid w:val="00012D9C"/>
    <w:pPr>
      <w:spacing w:line="300" w:lineRule="exact"/>
      <w:ind w:left="-240"/>
    </w:pPr>
    <w:rPr>
      <w:sz w:val="16"/>
    </w:rPr>
  </w:style>
  <w:style w:type="paragraph" w:customStyle="1" w:styleId="Wei">
    <w:name w:val="Wei"/>
    <w:basedOn w:val="We"/>
    <w:next w:val="Normal"/>
    <w:rsid w:val="00012D9C"/>
    <w:pPr>
      <w:spacing w:line="140" w:lineRule="exact"/>
      <w:ind w:left="360" w:right="40"/>
    </w:pPr>
    <w:rPr>
      <w:sz w:val="12"/>
    </w:rPr>
  </w:style>
  <w:style w:type="paragraph" w:customStyle="1" w:styleId="Sbrh">
    <w:name w:val="Sbrh"/>
    <w:next w:val="Sbrp"/>
    <w:rsid w:val="00012D9C"/>
    <w:pPr>
      <w:keepNext/>
      <w:spacing w:before="220" w:after="40" w:line="280" w:lineRule="exact"/>
      <w:ind w:left="280" w:right="280"/>
    </w:pPr>
    <w:rPr>
      <w:rFonts w:ascii="Arial Narrow" w:hAnsi="Arial Narrow"/>
      <w:b/>
      <w:sz w:val="24"/>
    </w:rPr>
  </w:style>
  <w:style w:type="paragraph" w:customStyle="1" w:styleId="Sbrp">
    <w:name w:val="Sbrp"/>
    <w:rsid w:val="00012D9C"/>
    <w:pPr>
      <w:keepNext/>
      <w:spacing w:after="160" w:line="240" w:lineRule="exact"/>
      <w:ind w:left="280" w:right="280"/>
    </w:pPr>
    <w:rPr>
      <w:sz w:val="21"/>
    </w:rPr>
  </w:style>
  <w:style w:type="paragraph" w:customStyle="1" w:styleId="Tt">
    <w:name w:val="Tt"/>
    <w:next w:val="TableHead"/>
    <w:rsid w:val="00012D9C"/>
    <w:pPr>
      <w:keepNext/>
      <w:keepLines/>
      <w:spacing w:after="60" w:line="220" w:lineRule="exact"/>
    </w:pPr>
    <w:rPr>
      <w:b/>
      <w:sz w:val="19"/>
    </w:rPr>
  </w:style>
  <w:style w:type="paragraph" w:customStyle="1" w:styleId="Tr">
    <w:name w:val="Tr"/>
    <w:basedOn w:val="Normal"/>
    <w:rsid w:val="00012D9C"/>
    <w:pPr>
      <w:pBdr>
        <w:top w:val="single" w:sz="6" w:space="1" w:color="auto"/>
      </w:pBdr>
      <w:spacing w:before="120" w:after="0" w:line="40" w:lineRule="exact"/>
      <w:ind w:left="0"/>
      <w:jc w:val="left"/>
    </w:pPr>
    <w:rPr>
      <w:rFonts w:ascii="Times New Roman" w:hAnsi="Times New Roman"/>
      <w:spacing w:val="0"/>
      <w:lang w:bidi="ar-SA"/>
    </w:rPr>
  </w:style>
  <w:style w:type="paragraph" w:customStyle="1" w:styleId="TablePara">
    <w:name w:val="Table Para"/>
    <w:aliases w:val="Tp"/>
    <w:basedOn w:val="Normal"/>
    <w:rsid w:val="00012D9C"/>
    <w:pPr>
      <w:tabs>
        <w:tab w:val="left" w:pos="520"/>
        <w:tab w:val="left" w:pos="800"/>
      </w:tabs>
      <w:spacing w:before="20" w:after="60" w:line="220" w:lineRule="exact"/>
      <w:ind w:left="240"/>
      <w:jc w:val="left"/>
    </w:pPr>
    <w:rPr>
      <w:rFonts w:ascii="Times New Roman" w:hAnsi="Times New Roman"/>
      <w:spacing w:val="0"/>
      <w:sz w:val="19"/>
      <w:lang w:bidi="ar-SA"/>
    </w:rPr>
  </w:style>
  <w:style w:type="paragraph" w:customStyle="1" w:styleId="TableEnd">
    <w:name w:val="Table End"/>
    <w:aliases w:val="Te,Table End Rule"/>
    <w:basedOn w:val="ListEnd"/>
    <w:next w:val="Normal"/>
    <w:rsid w:val="00012D9C"/>
    <w:pPr>
      <w:pBdr>
        <w:top w:val="single" w:sz="6" w:space="1" w:color="auto"/>
      </w:pBdr>
      <w:spacing w:after="120"/>
      <w:ind w:left="30" w:right="30"/>
    </w:pPr>
  </w:style>
  <w:style w:type="paragraph" w:customStyle="1" w:styleId="ListEnd">
    <w:name w:val="List End"/>
    <w:aliases w:val="Le"/>
    <w:basedOn w:val="ListNumber1"/>
    <w:next w:val="Normal"/>
    <w:rsid w:val="00012D9C"/>
    <w:pPr>
      <w:spacing w:after="0" w:line="160" w:lineRule="exact"/>
      <w:ind w:left="0" w:firstLine="0"/>
      <w:jc w:val="right"/>
    </w:pPr>
    <w:rPr>
      <w:sz w:val="16"/>
    </w:rPr>
  </w:style>
  <w:style w:type="paragraph" w:customStyle="1" w:styleId="Ttw">
    <w:name w:val="Ttw"/>
    <w:basedOn w:val="Tt"/>
    <w:next w:val="TableHead"/>
    <w:rsid w:val="00012D9C"/>
    <w:pPr>
      <w:ind w:left="-1800"/>
    </w:pPr>
  </w:style>
  <w:style w:type="paragraph" w:customStyle="1" w:styleId="Ch">
    <w:name w:val="Ch"/>
    <w:next w:val="Normal"/>
    <w:rsid w:val="00012D9C"/>
    <w:pPr>
      <w:keepNext/>
      <w:framePr w:w="6720" w:h="2460" w:hRule="exact" w:wrap="notBeside" w:vAnchor="text" w:hAnchor="margin" w:x="-1800" w:y="1"/>
      <w:spacing w:line="540" w:lineRule="exact"/>
    </w:pPr>
    <w:rPr>
      <w:rFonts w:ascii="Arial Narrow" w:hAnsi="Arial Narrow"/>
      <w:b/>
      <w:sz w:val="48"/>
    </w:rPr>
  </w:style>
  <w:style w:type="paragraph" w:customStyle="1" w:styleId="ListBullet1">
    <w:name w:val="List Bullet1"/>
    <w:aliases w:val="Lb1"/>
    <w:basedOn w:val="ListNumber1"/>
    <w:rsid w:val="00012D9C"/>
    <w:pPr>
      <w:spacing w:before="120" w:after="0"/>
    </w:pPr>
  </w:style>
  <w:style w:type="paragraph" w:customStyle="1" w:styleId="ProcedureHead">
    <w:name w:val="Procedure Head"/>
    <w:aliases w:val="Proch"/>
    <w:next w:val="ListNumber1"/>
    <w:rsid w:val="00012D9C"/>
    <w:pPr>
      <w:keepNext/>
      <w:keepLines/>
      <w:tabs>
        <w:tab w:val="left" w:pos="0"/>
      </w:tabs>
      <w:spacing w:before="240" w:after="100"/>
    </w:pPr>
    <w:rPr>
      <w:b/>
      <w:sz w:val="21"/>
    </w:rPr>
  </w:style>
  <w:style w:type="paragraph" w:customStyle="1" w:styleId="Hn1">
    <w:name w:val="Hn1"/>
    <w:basedOn w:val="Heading1"/>
    <w:next w:val="Normal"/>
    <w:rsid w:val="00012D9C"/>
    <w:pPr>
      <w:keepLines w:val="0"/>
      <w:pageBreakBefore/>
      <w:pBdr>
        <w:top w:val="single" w:sz="6" w:space="1" w:color="auto"/>
        <w:left w:val="none" w:sz="0" w:space="0" w:color="auto"/>
        <w:bottom w:val="none" w:sz="0" w:space="0" w:color="auto"/>
      </w:pBdr>
      <w:shd w:val="clear" w:color="auto" w:fill="auto"/>
      <w:spacing w:after="720" w:line="240" w:lineRule="auto"/>
      <w:ind w:left="0" w:firstLine="0"/>
      <w:jc w:val="left"/>
      <w:outlineLvl w:val="9"/>
    </w:pPr>
    <w:rPr>
      <w:rFonts w:ascii="Arial" w:hAnsi="Arial"/>
      <w:b/>
      <w:color w:val="auto"/>
      <w:spacing w:val="0"/>
      <w:kern w:val="28"/>
      <w:position w:val="0"/>
      <w:sz w:val="32"/>
      <w:szCs w:val="20"/>
      <w:lang w:bidi="ar-SA"/>
    </w:rPr>
  </w:style>
  <w:style w:type="paragraph" w:customStyle="1" w:styleId="Hn2">
    <w:name w:val="Hn2"/>
    <w:basedOn w:val="Heading2"/>
    <w:next w:val="Normal"/>
    <w:rsid w:val="00012D9C"/>
    <w:pPr>
      <w:keepLines w:val="0"/>
      <w:spacing w:before="360" w:after="60" w:line="240" w:lineRule="auto"/>
      <w:jc w:val="left"/>
      <w:outlineLvl w:val="9"/>
    </w:pPr>
    <w:rPr>
      <w:rFonts w:ascii="Arial" w:hAnsi="Arial"/>
      <w:b/>
      <w:spacing w:val="0"/>
      <w:kern w:val="0"/>
      <w:sz w:val="24"/>
      <w:lang w:bidi="ar-SA"/>
    </w:rPr>
  </w:style>
  <w:style w:type="paragraph" w:customStyle="1" w:styleId="MarginPara">
    <w:name w:val="Margin Para"/>
    <w:aliases w:val="Mp"/>
    <w:rsid w:val="00012D9C"/>
    <w:pPr>
      <w:keepNext/>
      <w:keepLines/>
      <w:framePr w:w="2040" w:hSpace="240" w:vSpace="240" w:wrap="around" w:vAnchor="text" w:hAnchor="page" w:y="2"/>
      <w:spacing w:line="220" w:lineRule="exact"/>
    </w:pPr>
    <w:rPr>
      <w:rFonts w:ascii="Arial Narrow" w:hAnsi="Arial Narrow"/>
      <w:sz w:val="19"/>
    </w:rPr>
  </w:style>
  <w:style w:type="paragraph" w:customStyle="1" w:styleId="ListParagraph1">
    <w:name w:val="List Paragraph1"/>
    <w:aliases w:val="Lp1"/>
    <w:basedOn w:val="ListNumber1"/>
    <w:rsid w:val="00012D9C"/>
    <w:pPr>
      <w:spacing w:before="120"/>
    </w:pPr>
  </w:style>
  <w:style w:type="paragraph" w:customStyle="1" w:styleId="Erm">
    <w:name w:val="Erm"/>
    <w:basedOn w:val="Normal"/>
    <w:next w:val="Erp"/>
    <w:rsid w:val="00012D9C"/>
    <w:pPr>
      <w:keepNext/>
      <w:spacing w:before="100" w:after="40" w:line="240" w:lineRule="atLeast"/>
      <w:ind w:left="0" w:right="240"/>
      <w:jc w:val="left"/>
    </w:pPr>
    <w:rPr>
      <w:rFonts w:ascii="Times New Roman" w:hAnsi="Times New Roman"/>
      <w:b/>
      <w:spacing w:val="0"/>
      <w:lang w:bidi="ar-SA"/>
    </w:rPr>
  </w:style>
  <w:style w:type="paragraph" w:customStyle="1" w:styleId="Erp">
    <w:name w:val="Erp"/>
    <w:basedOn w:val="Normal"/>
    <w:rsid w:val="00012D9C"/>
    <w:pPr>
      <w:spacing w:before="120" w:after="100"/>
      <w:ind w:left="0"/>
      <w:jc w:val="left"/>
    </w:pPr>
    <w:rPr>
      <w:rFonts w:ascii="Times New Roman" w:hAnsi="Times New Roman"/>
      <w:spacing w:val="0"/>
      <w:lang w:bidi="ar-SA"/>
    </w:rPr>
  </w:style>
  <w:style w:type="paragraph" w:customStyle="1" w:styleId="Cn">
    <w:name w:val="Cn"/>
    <w:next w:val="Ch"/>
    <w:rsid w:val="00012D9C"/>
    <w:pPr>
      <w:keepNext/>
      <w:spacing w:after="280" w:line="240" w:lineRule="exact"/>
      <w:ind w:left="-1800"/>
    </w:pPr>
    <w:rPr>
      <w:caps/>
      <w:spacing w:val="120"/>
      <w:sz w:val="24"/>
    </w:rPr>
  </w:style>
  <w:style w:type="paragraph" w:customStyle="1" w:styleId="ListBullet20">
    <w:name w:val="List Bullet2"/>
    <w:aliases w:val="Lb2"/>
    <w:basedOn w:val="ListBullet1"/>
    <w:rsid w:val="00012D9C"/>
    <w:pPr>
      <w:spacing w:before="60"/>
      <w:ind w:left="720"/>
    </w:pPr>
  </w:style>
  <w:style w:type="paragraph" w:customStyle="1" w:styleId="ExampleLab">
    <w:name w:val="Example Lab"/>
    <w:aliases w:val="Exl"/>
    <w:basedOn w:val="Example"/>
    <w:rsid w:val="00012D9C"/>
    <w:pPr>
      <w:keepNext/>
      <w:keepLines/>
      <w:tabs>
        <w:tab w:val="left" w:pos="680"/>
        <w:tab w:val="left" w:pos="1080"/>
        <w:tab w:val="left" w:pos="1480"/>
        <w:tab w:val="left" w:pos="1880"/>
        <w:tab w:val="left" w:pos="2280"/>
        <w:tab w:val="left" w:pos="2680"/>
        <w:tab w:val="left" w:pos="3080"/>
        <w:tab w:val="left" w:pos="3480"/>
        <w:tab w:val="left" w:pos="3880"/>
        <w:tab w:val="left" w:pos="4280"/>
      </w:tabs>
      <w:spacing w:after="0" w:line="220" w:lineRule="exact"/>
      <w:ind w:left="274"/>
    </w:pPr>
    <w:rPr>
      <w:rFonts w:ascii="Courier New" w:hAnsi="Courier New"/>
      <w:i w:val="0"/>
      <w:sz w:val="18"/>
    </w:rPr>
  </w:style>
  <w:style w:type="paragraph" w:customStyle="1" w:styleId="Cap">
    <w:name w:val="Cap"/>
    <w:next w:val="Normal"/>
    <w:rsid w:val="00012D9C"/>
    <w:pPr>
      <w:spacing w:after="300" w:line="220" w:lineRule="exact"/>
    </w:pPr>
    <w:rPr>
      <w:rFonts w:ascii="Helvetica-Narrow" w:hAnsi="Helvetica-Narrow"/>
      <w:b/>
      <w:sz w:val="19"/>
    </w:rPr>
  </w:style>
  <w:style w:type="paragraph" w:customStyle="1" w:styleId="ListNumber20">
    <w:name w:val="List Number2"/>
    <w:aliases w:val="Ln2"/>
    <w:basedOn w:val="ListNumber1"/>
    <w:rsid w:val="00012D9C"/>
    <w:pPr>
      <w:ind w:left="720"/>
    </w:pPr>
  </w:style>
  <w:style w:type="paragraph" w:customStyle="1" w:styleId="ListParagraph20">
    <w:name w:val="List Paragraph2"/>
    <w:aliases w:val="Lp2"/>
    <w:basedOn w:val="ListParagraph1"/>
    <w:rsid w:val="00012D9C"/>
    <w:pPr>
      <w:spacing w:after="100"/>
      <w:ind w:left="720"/>
    </w:pPr>
  </w:style>
  <w:style w:type="paragraph" w:customStyle="1" w:styleId="headerrule">
    <w:name w:val="header rule"/>
    <w:next w:val="Normal"/>
    <w:rsid w:val="00012D9C"/>
    <w:pPr>
      <w:pBdr>
        <w:top w:val="single" w:sz="6" w:space="0" w:color="auto"/>
      </w:pBdr>
      <w:spacing w:before="50" w:line="80" w:lineRule="exact"/>
      <w:ind w:left="-2250" w:right="-210"/>
    </w:pPr>
    <w:rPr>
      <w:sz w:val="12"/>
    </w:rPr>
  </w:style>
  <w:style w:type="paragraph" w:customStyle="1" w:styleId="Rh1">
    <w:name w:val="Rh1"/>
    <w:next w:val="MarginHead"/>
    <w:rsid w:val="00012D9C"/>
    <w:pPr>
      <w:keepNext/>
      <w:tabs>
        <w:tab w:val="left" w:pos="0"/>
      </w:tabs>
      <w:spacing w:after="180" w:line="440" w:lineRule="exact"/>
      <w:ind w:left="-1800"/>
    </w:pPr>
    <w:rPr>
      <w:rFonts w:ascii="Arial Narrow" w:hAnsi="Arial Narrow"/>
      <w:b/>
      <w:position w:val="6"/>
      <w:sz w:val="40"/>
    </w:rPr>
  </w:style>
  <w:style w:type="paragraph" w:customStyle="1" w:styleId="MarginHead">
    <w:name w:val="Margin Head"/>
    <w:aliases w:val="Rmh"/>
    <w:next w:val="Normal"/>
    <w:rsid w:val="00012D9C"/>
    <w:pPr>
      <w:keepNext/>
      <w:framePr w:w="2040" w:hSpace="240" w:vSpace="240" w:wrap="around" w:vAnchor="text" w:hAnchor="page" w:y="2"/>
      <w:spacing w:line="220" w:lineRule="exact"/>
    </w:pPr>
    <w:rPr>
      <w:rFonts w:ascii="Arial Narrow" w:hAnsi="Arial Narrow"/>
      <w:b/>
      <w:sz w:val="21"/>
    </w:rPr>
  </w:style>
  <w:style w:type="paragraph" w:customStyle="1" w:styleId="Ermn">
    <w:name w:val="Ermn"/>
    <w:basedOn w:val="Erm"/>
    <w:rsid w:val="00012D9C"/>
    <w:pPr>
      <w:spacing w:before="20" w:after="60"/>
    </w:pPr>
  </w:style>
  <w:style w:type="paragraph" w:customStyle="1" w:styleId="Hn3">
    <w:name w:val="Hn3"/>
    <w:basedOn w:val="Heading3"/>
    <w:next w:val="Normal"/>
    <w:rsid w:val="00012D9C"/>
    <w:pPr>
      <w:keepLines w:val="0"/>
      <w:spacing w:before="360" w:after="0" w:line="240" w:lineRule="auto"/>
      <w:ind w:left="0"/>
      <w:jc w:val="left"/>
      <w:outlineLvl w:val="9"/>
    </w:pPr>
    <w:rPr>
      <w:rFonts w:ascii="Times New Roman" w:hAnsi="Times New Roman"/>
      <w:b/>
      <w:i/>
      <w:spacing w:val="0"/>
      <w:kern w:val="0"/>
      <w:sz w:val="24"/>
      <w:lang w:bidi="ar-SA"/>
    </w:rPr>
  </w:style>
  <w:style w:type="paragraph" w:customStyle="1" w:styleId="Term1">
    <w:name w:val="Term1"/>
    <w:next w:val="Def1"/>
    <w:rsid w:val="00012D9C"/>
    <w:pPr>
      <w:keepNext/>
      <w:spacing w:line="240" w:lineRule="exact"/>
    </w:pPr>
    <w:rPr>
      <w:sz w:val="21"/>
    </w:rPr>
  </w:style>
  <w:style w:type="paragraph" w:customStyle="1" w:styleId="Def1">
    <w:name w:val="Def1"/>
    <w:basedOn w:val="Normal"/>
    <w:next w:val="Term1"/>
    <w:rsid w:val="00012D9C"/>
    <w:pPr>
      <w:spacing w:before="120" w:after="80"/>
      <w:ind w:left="280"/>
      <w:jc w:val="left"/>
    </w:pPr>
    <w:rPr>
      <w:rFonts w:ascii="Times New Roman" w:hAnsi="Times New Roman"/>
      <w:spacing w:val="0"/>
      <w:lang w:bidi="ar-SA"/>
    </w:rPr>
  </w:style>
  <w:style w:type="paragraph" w:customStyle="1" w:styleId="ListBulletPara">
    <w:name w:val="List BulletPara"/>
    <w:aliases w:val="Lbp"/>
    <w:basedOn w:val="ListBullet1"/>
    <w:rsid w:val="00012D9C"/>
  </w:style>
  <w:style w:type="paragraph" w:customStyle="1" w:styleId="Np2i">
    <w:name w:val="Np2i"/>
    <w:basedOn w:val="Np2"/>
    <w:next w:val="Nei"/>
    <w:rsid w:val="00012D9C"/>
    <w:pPr>
      <w:ind w:left="280"/>
    </w:pPr>
  </w:style>
  <w:style w:type="paragraph" w:customStyle="1" w:styleId="Term2">
    <w:name w:val="Term2"/>
    <w:basedOn w:val="Term1"/>
    <w:next w:val="Def2"/>
    <w:rsid w:val="00012D9C"/>
    <w:pPr>
      <w:ind w:left="280"/>
    </w:pPr>
  </w:style>
  <w:style w:type="paragraph" w:customStyle="1" w:styleId="Def2">
    <w:name w:val="Def2"/>
    <w:basedOn w:val="Def1"/>
    <w:next w:val="Term2"/>
    <w:rsid w:val="00012D9C"/>
    <w:pPr>
      <w:ind w:left="560"/>
    </w:pPr>
  </w:style>
  <w:style w:type="paragraph" w:customStyle="1" w:styleId="ExampleWide">
    <w:name w:val="Example Wide"/>
    <w:aliases w:val="Exw"/>
    <w:basedOn w:val="Example"/>
    <w:rsid w:val="00012D9C"/>
    <w:pPr>
      <w:keepNext/>
      <w:keepLines/>
      <w:tabs>
        <w:tab w:val="left" w:pos="-1400"/>
        <w:tab w:val="left" w:pos="-1000"/>
        <w:tab w:val="left" w:pos="-600"/>
        <w:tab w:val="left" w:pos="-200"/>
        <w:tab w:val="left" w:pos="200"/>
        <w:tab w:val="left" w:pos="600"/>
        <w:tab w:val="left" w:pos="1000"/>
        <w:tab w:val="left" w:pos="1400"/>
        <w:tab w:val="left" w:pos="1800"/>
        <w:tab w:val="left" w:pos="2200"/>
      </w:tabs>
      <w:spacing w:after="0" w:line="220" w:lineRule="exact"/>
      <w:ind w:left="-1800"/>
    </w:pPr>
    <w:rPr>
      <w:rFonts w:ascii="Courier New" w:hAnsi="Courier New"/>
      <w:i w:val="0"/>
      <w:sz w:val="18"/>
    </w:rPr>
  </w:style>
  <w:style w:type="paragraph" w:customStyle="1" w:styleId="Rule">
    <w:name w:val="Rule"/>
    <w:next w:val="Normal"/>
    <w:rsid w:val="00012D9C"/>
    <w:pPr>
      <w:pBdr>
        <w:bottom w:val="single" w:sz="6" w:space="0" w:color="auto"/>
      </w:pBdr>
      <w:spacing w:after="340" w:line="120" w:lineRule="exact"/>
      <w:ind w:left="-2250" w:right="-240"/>
    </w:pPr>
    <w:rPr>
      <w:color w:val="FFFFFF"/>
      <w:sz w:val="8"/>
    </w:rPr>
  </w:style>
  <w:style w:type="paragraph" w:customStyle="1" w:styleId="Synw">
    <w:name w:val="Synw"/>
    <w:basedOn w:val="Normal"/>
    <w:rsid w:val="00012D9C"/>
    <w:pPr>
      <w:tabs>
        <w:tab w:val="left" w:pos="-1520"/>
        <w:tab w:val="left" w:pos="-1240"/>
        <w:tab w:val="left" w:pos="-960"/>
        <w:tab w:val="left" w:pos="-680"/>
        <w:tab w:val="left" w:pos="-400"/>
        <w:tab w:val="left" w:pos="-120"/>
        <w:tab w:val="left" w:pos="160"/>
        <w:tab w:val="left" w:pos="440"/>
        <w:tab w:val="left" w:pos="720"/>
        <w:tab w:val="left" w:pos="1000"/>
        <w:tab w:val="left" w:pos="1280"/>
        <w:tab w:val="left" w:pos="1560"/>
        <w:tab w:val="left" w:pos="1840"/>
        <w:tab w:val="left" w:pos="2120"/>
        <w:tab w:val="left" w:pos="2400"/>
        <w:tab w:val="left" w:pos="2680"/>
      </w:tabs>
      <w:spacing w:before="120" w:after="0"/>
      <w:ind w:left="-1660" w:hanging="140"/>
      <w:jc w:val="left"/>
    </w:pPr>
    <w:rPr>
      <w:rFonts w:ascii="Times New Roman" w:hAnsi="Times New Roman"/>
      <w:spacing w:val="0"/>
      <w:lang w:bidi="ar-SA"/>
    </w:rPr>
  </w:style>
  <w:style w:type="paragraph" w:customStyle="1" w:styleId="Syn">
    <w:name w:val="Syn"/>
    <w:basedOn w:val="Normal"/>
    <w:rsid w:val="00012D9C"/>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spacing w:before="120" w:after="0"/>
      <w:ind w:left="140" w:hanging="140"/>
      <w:jc w:val="left"/>
    </w:pPr>
    <w:rPr>
      <w:rFonts w:ascii="Times New Roman" w:hAnsi="Times New Roman"/>
      <w:spacing w:val="0"/>
      <w:lang w:bidi="ar-SA"/>
    </w:rPr>
  </w:style>
  <w:style w:type="paragraph" w:customStyle="1" w:styleId="ListEndbfrHead">
    <w:name w:val="List End bfr Head"/>
    <w:aliases w:val="Leh"/>
    <w:basedOn w:val="ListEnd"/>
    <w:next w:val="Heading4"/>
    <w:rsid w:val="00012D9C"/>
    <w:pPr>
      <w:spacing w:line="80" w:lineRule="exact"/>
    </w:pPr>
    <w:rPr>
      <w:sz w:val="12"/>
    </w:rPr>
  </w:style>
  <w:style w:type="paragraph" w:customStyle="1" w:styleId="Lmc">
    <w:name w:val="Lmc"/>
    <w:basedOn w:val="Normal"/>
    <w:rsid w:val="00012D9C"/>
    <w:pPr>
      <w:spacing w:before="120" w:after="80"/>
      <w:ind w:left="0"/>
      <w:jc w:val="left"/>
    </w:pPr>
    <w:rPr>
      <w:rFonts w:ascii="Times New Roman" w:hAnsi="Times New Roman"/>
      <w:spacing w:val="0"/>
      <w:lang w:bidi="ar-SA"/>
    </w:rPr>
  </w:style>
  <w:style w:type="paragraph" w:customStyle="1" w:styleId="ProcedurePara">
    <w:name w:val="Procedure Para"/>
    <w:aliases w:val="Procp"/>
    <w:basedOn w:val="Normal"/>
    <w:next w:val="ListNumber1"/>
    <w:rsid w:val="00012D9C"/>
    <w:pPr>
      <w:spacing w:before="120" w:after="100"/>
      <w:ind w:left="0"/>
      <w:jc w:val="left"/>
    </w:pPr>
    <w:rPr>
      <w:rFonts w:ascii="Times New Roman" w:hAnsi="Times New Roman"/>
      <w:spacing w:val="0"/>
      <w:lang w:bidi="ar-SA"/>
    </w:rPr>
  </w:style>
  <w:style w:type="paragraph" w:customStyle="1" w:styleId="Tpi">
    <w:name w:val="Tpi"/>
    <w:basedOn w:val="TablePara"/>
    <w:rsid w:val="00012D9C"/>
    <w:pPr>
      <w:tabs>
        <w:tab w:val="clear" w:pos="800"/>
      </w:tabs>
      <w:ind w:left="518" w:hanging="274"/>
    </w:pPr>
  </w:style>
  <w:style w:type="paragraph" w:customStyle="1" w:styleId="Tpr">
    <w:name w:val="Tpr"/>
    <w:basedOn w:val="TablePara"/>
    <w:rsid w:val="00012D9C"/>
    <w:pPr>
      <w:jc w:val="right"/>
    </w:pPr>
  </w:style>
  <w:style w:type="paragraph" w:customStyle="1" w:styleId="TableCodeExampleFirst">
    <w:name w:val="Table Code Example First"/>
    <w:aliases w:val="Texf"/>
    <w:basedOn w:val="Example"/>
    <w:rsid w:val="00012D9C"/>
    <w:pPr>
      <w:keepNext/>
      <w:keepLines/>
      <w:tabs>
        <w:tab w:val="left" w:pos="380"/>
        <w:tab w:val="left" w:pos="760"/>
        <w:tab w:val="left" w:pos="1140"/>
        <w:tab w:val="left" w:pos="1520"/>
        <w:tab w:val="left" w:pos="1900"/>
      </w:tabs>
      <w:spacing w:before="20" w:line="220" w:lineRule="exact"/>
      <w:ind w:left="0"/>
    </w:pPr>
    <w:rPr>
      <w:rFonts w:ascii="Courier New" w:hAnsi="Courier New"/>
      <w:i w:val="0"/>
      <w:sz w:val="18"/>
    </w:rPr>
  </w:style>
  <w:style w:type="paragraph" w:customStyle="1" w:styleId="Tf">
    <w:name w:val="Tf"/>
    <w:basedOn w:val="TablePara"/>
    <w:rsid w:val="00012D9C"/>
    <w:pPr>
      <w:tabs>
        <w:tab w:val="left" w:pos="120"/>
      </w:tabs>
      <w:spacing w:after="0" w:line="200" w:lineRule="exact"/>
      <w:ind w:left="120" w:hanging="120"/>
    </w:pPr>
    <w:rPr>
      <w:sz w:val="17"/>
    </w:rPr>
  </w:style>
  <w:style w:type="paragraph" w:customStyle="1" w:styleId="TableParaFirst">
    <w:name w:val="Table Para First"/>
    <w:aliases w:val="Tpf"/>
    <w:basedOn w:val="TablePara"/>
    <w:rsid w:val="00012D9C"/>
    <w:pPr>
      <w:tabs>
        <w:tab w:val="clear" w:pos="520"/>
        <w:tab w:val="clear" w:pos="800"/>
        <w:tab w:val="left" w:pos="280"/>
        <w:tab w:val="left" w:pos="560"/>
      </w:tabs>
      <w:ind w:left="0"/>
    </w:pPr>
  </w:style>
  <w:style w:type="paragraph" w:customStyle="1" w:styleId="TableEndRuleWide">
    <w:name w:val="Table End Rule Wide"/>
    <w:aliases w:val="Tew"/>
    <w:basedOn w:val="TableEnd"/>
    <w:next w:val="Normal"/>
    <w:rsid w:val="00012D9C"/>
    <w:pPr>
      <w:ind w:left="-1770"/>
    </w:pPr>
  </w:style>
  <w:style w:type="paragraph" w:customStyle="1" w:styleId="Art">
    <w:name w:val="Art"/>
    <w:next w:val="Rule"/>
    <w:rsid w:val="00012D9C"/>
    <w:pPr>
      <w:tabs>
        <w:tab w:val="left" w:pos="0"/>
        <w:tab w:val="left" w:pos="280"/>
      </w:tabs>
    </w:pPr>
    <w:rPr>
      <w:b/>
      <w:sz w:val="21"/>
    </w:rPr>
  </w:style>
  <w:style w:type="paragraph" w:customStyle="1" w:styleId="TableHeadFirst">
    <w:name w:val="Table Head First"/>
    <w:aliases w:val="Thf"/>
    <w:basedOn w:val="TableHead"/>
    <w:rsid w:val="00012D9C"/>
    <w:pPr>
      <w:keepNext/>
      <w:keepLines/>
      <w:tabs>
        <w:tab w:val="left" w:pos="280"/>
        <w:tab w:val="left" w:pos="560"/>
      </w:tabs>
      <w:spacing w:before="20" w:line="220" w:lineRule="exact"/>
    </w:pPr>
    <w:rPr>
      <w:rFonts w:ascii="Times New Roman" w:hAnsi="Times New Roman"/>
    </w:rPr>
  </w:style>
  <w:style w:type="paragraph" w:customStyle="1" w:styleId="Tpif">
    <w:name w:val="Tpif"/>
    <w:basedOn w:val="TableParaFirst"/>
    <w:rsid w:val="00012D9C"/>
    <w:pPr>
      <w:tabs>
        <w:tab w:val="clear" w:pos="560"/>
      </w:tabs>
      <w:ind w:left="274" w:hanging="274"/>
    </w:pPr>
  </w:style>
  <w:style w:type="paragraph" w:customStyle="1" w:styleId="Ph">
    <w:name w:val="Ph"/>
    <w:basedOn w:val="Ch"/>
    <w:next w:val="Normal"/>
    <w:rsid w:val="00012D9C"/>
    <w:pPr>
      <w:framePr w:hSpace="180" w:wrap="notBeside" w:y="3"/>
      <w:spacing w:line="640" w:lineRule="exact"/>
    </w:pPr>
    <w:rPr>
      <w:rFonts w:ascii="Times New Roman" w:hAnsi="Times New Roman"/>
      <w:b w:val="0"/>
      <w:color w:val="0000FF"/>
      <w:sz w:val="60"/>
    </w:rPr>
  </w:style>
  <w:style w:type="paragraph" w:customStyle="1" w:styleId="index">
    <w:name w:val="index"/>
    <w:basedOn w:val="Normal"/>
    <w:next w:val="Normal"/>
    <w:rsid w:val="00012D9C"/>
    <w:pPr>
      <w:keepNext/>
      <w:keepLines/>
      <w:spacing w:before="120" w:after="80"/>
      <w:ind w:left="0"/>
      <w:jc w:val="left"/>
    </w:pPr>
    <w:rPr>
      <w:rFonts w:ascii="Times New Roman" w:hAnsi="Times New Roman"/>
      <w:vanish/>
      <w:color w:val="FF0000"/>
      <w:spacing w:val="0"/>
      <w:lang w:bidi="ar-SA"/>
    </w:rPr>
  </w:style>
  <w:style w:type="paragraph" w:customStyle="1" w:styleId="CapSd">
    <w:name w:val="CapSd"/>
    <w:basedOn w:val="Cap"/>
    <w:rsid w:val="00012D9C"/>
    <w:pPr>
      <w:keepLines/>
      <w:framePr w:w="1560" w:hSpace="240" w:wrap="around" w:vAnchor="text" w:hAnchor="page" w:y="1"/>
      <w:tabs>
        <w:tab w:val="right" w:pos="1560"/>
      </w:tabs>
      <w:spacing w:after="0"/>
    </w:pPr>
    <w:rPr>
      <w:rFonts w:ascii="Times New Roman" w:hAnsi="Times New Roman"/>
    </w:rPr>
  </w:style>
  <w:style w:type="paragraph" w:customStyle="1" w:styleId="ArtSd">
    <w:name w:val="ArtSd"/>
    <w:basedOn w:val="Art"/>
    <w:next w:val="Normal"/>
    <w:rsid w:val="00012D9C"/>
    <w:pPr>
      <w:keepNext/>
      <w:keepLines/>
      <w:framePr w:w="1560" w:hSpace="240" w:wrap="around" w:vAnchor="text" w:hAnchor="page" w:y="1"/>
      <w:tabs>
        <w:tab w:val="clear" w:pos="0"/>
        <w:tab w:val="clear" w:pos="280"/>
        <w:tab w:val="right" w:pos="1560"/>
      </w:tabs>
      <w:spacing w:after="240"/>
    </w:pPr>
    <w:rPr>
      <w:b w:val="0"/>
      <w:sz w:val="28"/>
    </w:rPr>
  </w:style>
  <w:style w:type="paragraph" w:customStyle="1" w:styleId="TableCodeExample">
    <w:name w:val="Table Code Example"/>
    <w:aliases w:val="Tex"/>
    <w:basedOn w:val="Example"/>
    <w:rsid w:val="00012D9C"/>
    <w:pPr>
      <w:keepNext/>
      <w:keepLines/>
      <w:tabs>
        <w:tab w:val="left" w:pos="400"/>
        <w:tab w:val="left" w:pos="800"/>
        <w:tab w:val="left" w:pos="1200"/>
        <w:tab w:val="left" w:pos="1600"/>
        <w:tab w:val="left" w:pos="2000"/>
        <w:tab w:val="left" w:pos="2400"/>
        <w:tab w:val="left" w:pos="2800"/>
        <w:tab w:val="left" w:pos="3200"/>
        <w:tab w:val="left" w:pos="3600"/>
        <w:tab w:val="left" w:pos="4000"/>
      </w:tabs>
      <w:spacing w:before="20" w:line="220" w:lineRule="exact"/>
      <w:ind w:left="0"/>
    </w:pPr>
    <w:rPr>
      <w:rFonts w:ascii="Courier New" w:hAnsi="Courier New"/>
      <w:i w:val="0"/>
      <w:sz w:val="18"/>
    </w:rPr>
  </w:style>
  <w:style w:type="paragraph" w:customStyle="1" w:styleId="hb2">
    <w:name w:val="*hb2"/>
    <w:basedOn w:val="Normal"/>
    <w:next w:val="Rh1"/>
    <w:rsid w:val="00012D9C"/>
    <w:pPr>
      <w:keepNext/>
      <w:framePr w:h="390" w:hRule="exact" w:wrap="auto" w:vAnchor="text" w:hAnchor="margin" w:xAlign="right" w:y="1"/>
      <w:pBdr>
        <w:top w:val="single" w:sz="6" w:space="4" w:color="FFFFFF"/>
        <w:left w:val="single" w:sz="6" w:space="4" w:color="FFFFFF"/>
        <w:bottom w:val="single" w:sz="6" w:space="4" w:color="FFFFFF"/>
        <w:right w:val="single" w:sz="6" w:space="4" w:color="FFFFFF"/>
      </w:pBdr>
      <w:shd w:val="pct60" w:color="0000FF" w:fill="auto"/>
      <w:spacing w:before="120" w:after="0" w:line="360" w:lineRule="exact"/>
      <w:ind w:left="0" w:right="120"/>
      <w:jc w:val="left"/>
    </w:pPr>
    <w:rPr>
      <w:rFonts w:ascii="Arial Narrow" w:hAnsi="Arial Narrow"/>
      <w:b/>
      <w:color w:val="FFFFFF"/>
      <w:spacing w:val="0"/>
      <w:position w:val="10"/>
      <w:sz w:val="24"/>
      <w:lang w:bidi="ar-SA"/>
    </w:rPr>
  </w:style>
  <w:style w:type="paragraph" w:customStyle="1" w:styleId="hb1">
    <w:name w:val="*hb1"/>
    <w:basedOn w:val="Heading4"/>
    <w:next w:val="Heading4"/>
    <w:rsid w:val="00012D9C"/>
    <w:pPr>
      <w:keepLines w:val="0"/>
      <w:framePr w:w="1460" w:h="390" w:hRule="exact" w:hSpace="220" w:wrap="around" w:vAnchor="text" w:hAnchor="page" w:y="1"/>
      <w:pBdr>
        <w:top w:val="single" w:sz="6" w:space="1" w:color="FFFFFF"/>
        <w:left w:val="single" w:sz="6" w:space="1" w:color="FFFFFF"/>
        <w:bottom w:val="single" w:sz="6" w:space="1" w:color="FFFFFF"/>
        <w:right w:val="single" w:sz="6" w:space="1" w:color="FFFFFF"/>
      </w:pBdr>
      <w:shd w:val="pct60" w:color="0000FF" w:fill="auto"/>
      <w:spacing w:before="0" w:after="0" w:line="360" w:lineRule="exact"/>
      <w:ind w:left="0"/>
      <w:jc w:val="center"/>
      <w:outlineLvl w:val="9"/>
    </w:pPr>
    <w:rPr>
      <w:color w:val="FFFFFF"/>
      <w:spacing w:val="0"/>
      <w:kern w:val="0"/>
      <w:position w:val="4"/>
      <w:sz w:val="20"/>
      <w:szCs w:val="20"/>
      <w:lang w:bidi="ar-SA"/>
    </w:rPr>
  </w:style>
  <w:style w:type="paragraph" w:customStyle="1" w:styleId="TableArt">
    <w:name w:val="Table Art"/>
    <w:aliases w:val="Tart"/>
    <w:basedOn w:val="TablePara"/>
    <w:rsid w:val="00012D9C"/>
    <w:pPr>
      <w:keepLines/>
      <w:tabs>
        <w:tab w:val="left" w:pos="240"/>
        <w:tab w:val="left" w:pos="280"/>
        <w:tab w:val="left" w:pos="560"/>
      </w:tabs>
      <w:spacing w:line="240" w:lineRule="auto"/>
    </w:pPr>
  </w:style>
  <w:style w:type="paragraph" w:customStyle="1" w:styleId="TableEndIndented">
    <w:name w:val="Table End Indented"/>
    <w:aliases w:val="Tei,Table End Rule Indented"/>
    <w:basedOn w:val="Normal"/>
    <w:rsid w:val="00012D9C"/>
    <w:pPr>
      <w:keepLines/>
      <w:pBdr>
        <w:top w:val="single" w:sz="6" w:space="1" w:color="auto"/>
      </w:pBdr>
      <w:spacing w:before="80" w:after="80" w:line="180" w:lineRule="atLeast"/>
      <w:ind w:left="310" w:right="30"/>
      <w:jc w:val="right"/>
    </w:pPr>
    <w:rPr>
      <w:rFonts w:ascii="Times New Roman" w:hAnsi="Times New Roman"/>
      <w:spacing w:val="0"/>
      <w:sz w:val="16"/>
      <w:lang w:bidi="ar-SA"/>
    </w:rPr>
  </w:style>
  <w:style w:type="paragraph" w:customStyle="1" w:styleId="Sbrh2">
    <w:name w:val="Sbrh2"/>
    <w:next w:val="Sbrp"/>
    <w:rsid w:val="00012D9C"/>
    <w:pPr>
      <w:keepNext/>
      <w:spacing w:before="40" w:after="40" w:line="240" w:lineRule="exact"/>
      <w:ind w:left="280" w:right="280"/>
    </w:pPr>
    <w:rPr>
      <w:rFonts w:ascii="Arial Narrow" w:hAnsi="Arial Narrow"/>
      <w:b/>
      <w:sz w:val="21"/>
    </w:rPr>
  </w:style>
  <w:style w:type="paragraph" w:customStyle="1" w:styleId="SbrLb">
    <w:name w:val="SbrLb"/>
    <w:basedOn w:val="Normal"/>
    <w:rsid w:val="00012D9C"/>
    <w:pPr>
      <w:keepNext/>
      <w:tabs>
        <w:tab w:val="left" w:pos="560"/>
      </w:tabs>
      <w:spacing w:before="120" w:after="80"/>
      <w:ind w:left="560" w:right="280" w:hanging="280"/>
      <w:jc w:val="left"/>
    </w:pPr>
    <w:rPr>
      <w:rFonts w:ascii="Times New Roman" w:hAnsi="Times New Roman"/>
      <w:spacing w:val="0"/>
      <w:lang w:bidi="ar-SA"/>
    </w:rPr>
  </w:style>
  <w:style w:type="paragraph" w:customStyle="1" w:styleId="ExampleLabIndent">
    <w:name w:val="Example Lab Indent"/>
    <w:aliases w:val="Exl2"/>
    <w:basedOn w:val="ExampleLab"/>
    <w:rsid w:val="00012D9C"/>
    <w:pPr>
      <w:ind w:left="562"/>
    </w:pPr>
  </w:style>
  <w:style w:type="paragraph" w:customStyle="1" w:styleId="SbrLp">
    <w:name w:val="SbrLp"/>
    <w:basedOn w:val="SbrLb"/>
    <w:next w:val="SbrLb"/>
    <w:rsid w:val="00012D9C"/>
  </w:style>
  <w:style w:type="paragraph" w:customStyle="1" w:styleId="SbrEx">
    <w:name w:val="SbrEx"/>
    <w:rsid w:val="00012D9C"/>
    <w:pPr>
      <w:keepNext/>
      <w:tabs>
        <w:tab w:val="left" w:pos="670"/>
        <w:tab w:val="left" w:pos="1060"/>
        <w:tab w:val="left" w:pos="1450"/>
        <w:tab w:val="left" w:pos="1840"/>
        <w:tab w:val="left" w:pos="2230"/>
        <w:tab w:val="left" w:pos="2620"/>
        <w:tab w:val="left" w:pos="3010"/>
        <w:tab w:val="left" w:pos="3400"/>
        <w:tab w:val="left" w:pos="3790"/>
        <w:tab w:val="left" w:pos="4180"/>
        <w:tab w:val="left" w:pos="4570"/>
        <w:tab w:val="left" w:pos="4960"/>
        <w:tab w:val="left" w:pos="5350"/>
        <w:tab w:val="left" w:pos="5740"/>
        <w:tab w:val="left" w:pos="6130"/>
        <w:tab w:val="left" w:pos="6520"/>
      </w:tabs>
      <w:spacing w:line="220" w:lineRule="exact"/>
      <w:ind w:left="280" w:right="280"/>
    </w:pPr>
    <w:rPr>
      <w:rFonts w:ascii="Lucida Sans Typewriter" w:hAnsi="Lucida Sans Typewriter"/>
      <w:sz w:val="16"/>
    </w:rPr>
  </w:style>
  <w:style w:type="paragraph" w:customStyle="1" w:styleId="TableEndbfrHead">
    <w:name w:val="Table End bfr Head"/>
    <w:aliases w:val="Teh"/>
    <w:basedOn w:val="ListEndbfrHead"/>
    <w:next w:val="Heading4"/>
    <w:rsid w:val="00012D9C"/>
    <w:pPr>
      <w:keepLines/>
    </w:pPr>
  </w:style>
  <w:style w:type="paragraph" w:customStyle="1" w:styleId="Tsyn">
    <w:name w:val="Tsyn"/>
    <w:basedOn w:val="Syn"/>
    <w:rsid w:val="00012D9C"/>
    <w:pPr>
      <w:spacing w:before="20" w:after="60" w:line="220" w:lineRule="exact"/>
    </w:pPr>
    <w:rPr>
      <w:sz w:val="19"/>
    </w:rPr>
  </w:style>
  <w:style w:type="paragraph" w:customStyle="1" w:styleId="SbrLe">
    <w:name w:val="SbrLe"/>
    <w:basedOn w:val="Normal"/>
    <w:next w:val="Sbrp"/>
    <w:rsid w:val="00012D9C"/>
    <w:pPr>
      <w:keepNext/>
      <w:spacing w:before="120" w:after="0" w:line="160" w:lineRule="exact"/>
      <w:ind w:left="280" w:right="280"/>
      <w:jc w:val="right"/>
    </w:pPr>
    <w:rPr>
      <w:rFonts w:ascii="Times New Roman" w:hAnsi="Times New Roman"/>
      <w:spacing w:val="0"/>
      <w:sz w:val="12"/>
      <w:lang w:bidi="ar-SA"/>
    </w:rPr>
  </w:style>
  <w:style w:type="paragraph" w:customStyle="1" w:styleId="TableEndNoRule">
    <w:name w:val="Table End No Rule"/>
    <w:aliases w:val="Tes"/>
    <w:basedOn w:val="ListEnd"/>
    <w:next w:val="Normal"/>
    <w:rsid w:val="00012D9C"/>
    <w:rPr>
      <w:sz w:val="12"/>
    </w:rPr>
  </w:style>
  <w:style w:type="paragraph" w:customStyle="1" w:styleId="Sbrs">
    <w:name w:val="Sbrs"/>
    <w:next w:val="Sbrh"/>
    <w:rsid w:val="00012D9C"/>
    <w:pPr>
      <w:keepNext/>
      <w:spacing w:line="100" w:lineRule="exact"/>
      <w:ind w:left="-240"/>
    </w:pPr>
    <w:rPr>
      <w:sz w:val="16"/>
    </w:rPr>
  </w:style>
  <w:style w:type="paragraph" w:customStyle="1" w:styleId="Cbx">
    <w:name w:val="*Cbx"/>
    <w:rsid w:val="00012D9C"/>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Tr"/>
    <w:rsid w:val="00012D9C"/>
    <w:pPr>
      <w:spacing w:after="100"/>
    </w:pPr>
  </w:style>
  <w:style w:type="paragraph" w:customStyle="1" w:styleId="ArtBody">
    <w:name w:val="Art Body"/>
    <w:basedOn w:val="Art"/>
    <w:next w:val="Normal"/>
    <w:rsid w:val="00012D9C"/>
    <w:pPr>
      <w:spacing w:before="80" w:after="240"/>
    </w:pPr>
  </w:style>
  <w:style w:type="paragraph" w:customStyle="1" w:styleId="ArtWide">
    <w:name w:val="Art Wide"/>
    <w:basedOn w:val="Art"/>
    <w:next w:val="Rule"/>
    <w:rsid w:val="00012D9C"/>
    <w:pPr>
      <w:spacing w:before="140"/>
      <w:ind w:left="-1800"/>
    </w:pPr>
  </w:style>
  <w:style w:type="paragraph" w:customStyle="1" w:styleId="ArtL">
    <w:name w:val="ArtL"/>
    <w:basedOn w:val="ArtBody"/>
    <w:rsid w:val="00012D9C"/>
    <w:pPr>
      <w:ind w:left="274"/>
    </w:pPr>
  </w:style>
  <w:style w:type="paragraph" w:customStyle="1" w:styleId="FFt">
    <w:name w:val="FFt"/>
    <w:next w:val="Normal"/>
    <w:rsid w:val="00012D9C"/>
    <w:pPr>
      <w:framePr w:hSpace="187" w:wrap="around" w:vAnchor="text" w:hAnchor="page" w:y="1"/>
      <w:spacing w:line="80" w:lineRule="exact"/>
      <w:ind w:left="-274"/>
    </w:pPr>
    <w:rPr>
      <w:sz w:val="12"/>
    </w:rPr>
  </w:style>
  <w:style w:type="paragraph" w:customStyle="1" w:styleId="InstructorMarginPara">
    <w:name w:val="Instructor Margin Para"/>
    <w:aliases w:val="IMp"/>
    <w:basedOn w:val="MarginPara"/>
    <w:rsid w:val="00012D9C"/>
    <w:pPr>
      <w:framePr w:w="1978" w:hSpace="173" w:vSpace="245" w:wrap="around"/>
      <w:pBdr>
        <w:top w:val="single" w:sz="6" w:space="1" w:color="auto"/>
        <w:left w:val="single" w:sz="6" w:space="1" w:color="auto"/>
        <w:bottom w:val="single" w:sz="6" w:space="1" w:color="auto"/>
        <w:right w:val="single" w:sz="6" w:space="1" w:color="auto"/>
      </w:pBdr>
    </w:pPr>
  </w:style>
  <w:style w:type="paragraph" w:customStyle="1" w:styleId="InstructorMarginHead">
    <w:name w:val="Instructor Margin Head"/>
    <w:aliases w:val="IRmh"/>
    <w:basedOn w:val="MarginHead"/>
    <w:next w:val="InstructorMarginPara"/>
    <w:rsid w:val="00012D9C"/>
    <w:pPr>
      <w:framePr w:w="1978" w:hSpace="173" w:vSpace="245" w:wrap="around"/>
      <w:pBdr>
        <w:top w:val="single" w:sz="6" w:space="1" w:color="auto"/>
        <w:left w:val="single" w:sz="6" w:space="1" w:color="auto"/>
        <w:bottom w:val="single" w:sz="6" w:space="1" w:color="auto"/>
        <w:right w:val="single" w:sz="6" w:space="1" w:color="auto"/>
      </w:pBdr>
      <w:spacing w:before="120"/>
    </w:pPr>
  </w:style>
  <w:style w:type="paragraph" w:customStyle="1" w:styleId="LabAnswer">
    <w:name w:val="Lab Answer"/>
    <w:aliases w:val="La1,Lab Answer1"/>
    <w:basedOn w:val="ListParagraph1"/>
    <w:rsid w:val="00012D9C"/>
    <w:pPr>
      <w:spacing w:after="100"/>
    </w:pPr>
    <w:rPr>
      <w:b/>
    </w:rPr>
  </w:style>
  <w:style w:type="paragraph" w:customStyle="1" w:styleId="LabAnswer2">
    <w:name w:val="Lab Answer 2"/>
    <w:aliases w:val="La2,Lab Answer2"/>
    <w:basedOn w:val="ListParagraph20"/>
    <w:rsid w:val="00012D9C"/>
    <w:rPr>
      <w:b/>
    </w:rPr>
  </w:style>
  <w:style w:type="paragraph" w:customStyle="1" w:styleId="LabAnswer1Example">
    <w:name w:val="Lab Answer1 Example"/>
    <w:aliases w:val="LaEx1"/>
    <w:basedOn w:val="ExampleLab"/>
    <w:rsid w:val="00012D9C"/>
    <w:pPr>
      <w:spacing w:after="100" w:line="240" w:lineRule="exact"/>
    </w:pPr>
    <w:rPr>
      <w:b/>
      <w:sz w:val="20"/>
    </w:rPr>
  </w:style>
  <w:style w:type="paragraph" w:customStyle="1" w:styleId="LabAnswer2Example">
    <w:name w:val="Lab Answer2 Example"/>
    <w:aliases w:val="LaEx2"/>
    <w:basedOn w:val="ExampleLabIndent"/>
    <w:rsid w:val="00012D9C"/>
    <w:pPr>
      <w:spacing w:after="100" w:line="240" w:lineRule="exact"/>
    </w:pPr>
    <w:rPr>
      <w:b/>
      <w:sz w:val="20"/>
    </w:rPr>
  </w:style>
  <w:style w:type="paragraph" w:customStyle="1" w:styleId="Li">
    <w:name w:val="Li"/>
    <w:next w:val="MarginHead"/>
    <w:rsid w:val="00012D9C"/>
    <w:pPr>
      <w:spacing w:after="180"/>
    </w:pPr>
    <w:rPr>
      <w:rFonts w:ascii="Arial Narrow" w:hAnsi="Arial Narrow"/>
      <w:b/>
      <w:sz w:val="28"/>
    </w:rPr>
  </w:style>
  <w:style w:type="paragraph" w:customStyle="1" w:styleId="Line1">
    <w:name w:val="Line1"/>
    <w:basedOn w:val="ListParagraph1"/>
    <w:rsid w:val="00012D9C"/>
    <w:pPr>
      <w:tabs>
        <w:tab w:val="right" w:leader="underscore" w:pos="6955"/>
      </w:tabs>
      <w:spacing w:before="100" w:after="240"/>
      <w:ind w:left="-86" w:firstLine="0"/>
    </w:pPr>
  </w:style>
  <w:style w:type="paragraph" w:customStyle="1" w:styleId="Line2">
    <w:name w:val="Line2"/>
    <w:basedOn w:val="ListParagraph20"/>
    <w:rsid w:val="00012D9C"/>
    <w:pPr>
      <w:tabs>
        <w:tab w:val="right" w:leader="underscore" w:pos="6955"/>
      </w:tabs>
      <w:spacing w:before="100" w:after="240"/>
      <w:ind w:left="562"/>
    </w:pPr>
  </w:style>
  <w:style w:type="paragraph" w:customStyle="1" w:styleId="query">
    <w:name w:val="query"/>
    <w:basedOn w:val="Normal"/>
    <w:next w:val="Normal"/>
    <w:rsid w:val="00012D9C"/>
    <w:pPr>
      <w:spacing w:before="120" w:after="0"/>
      <w:ind w:left="0"/>
      <w:jc w:val="left"/>
    </w:pPr>
    <w:rPr>
      <w:rFonts w:ascii="Dom Casual" w:hAnsi="Dom Casual"/>
      <w:color w:val="FF0000"/>
      <w:spacing w:val="0"/>
      <w:sz w:val="36"/>
      <w:u w:val="single"/>
      <w:lang w:bidi="ar-SA"/>
    </w:rPr>
  </w:style>
  <w:style w:type="paragraph" w:customStyle="1" w:styleId="Gt">
    <w:name w:val="Gt"/>
    <w:next w:val="Gd"/>
    <w:rsid w:val="00012D9C"/>
    <w:pPr>
      <w:keepNext/>
      <w:framePr w:h="215" w:hSpace="130" w:wrap="auto" w:vAnchor="text" w:hAnchor="text" w:y="1"/>
      <w:spacing w:line="238" w:lineRule="exact"/>
    </w:pPr>
    <w:rPr>
      <w:rFonts w:ascii="Arial Narrow" w:hAnsi="Arial Narrow"/>
      <w:b/>
      <w:sz w:val="21"/>
    </w:rPr>
  </w:style>
  <w:style w:type="paragraph" w:customStyle="1" w:styleId="Gd">
    <w:name w:val="Gd"/>
    <w:next w:val="Gt"/>
    <w:rsid w:val="00012D9C"/>
    <w:pPr>
      <w:spacing w:after="200" w:line="240" w:lineRule="exact"/>
    </w:pPr>
    <w:rPr>
      <w:sz w:val="21"/>
    </w:rPr>
  </w:style>
  <w:style w:type="paragraph" w:customStyle="1" w:styleId="Body-bullet">
    <w:name w:val="Body-bullet"/>
    <w:basedOn w:val="Normal"/>
    <w:rsid w:val="00012D9C"/>
    <w:pPr>
      <w:tabs>
        <w:tab w:val="left" w:pos="160"/>
      </w:tabs>
      <w:spacing w:before="120" w:after="0" w:line="260" w:lineRule="exact"/>
      <w:ind w:left="158" w:hanging="158"/>
      <w:jc w:val="left"/>
    </w:pPr>
    <w:rPr>
      <w:rFonts w:ascii="Times New Roman" w:hAnsi="Times New Roman"/>
      <w:spacing w:val="0"/>
      <w:lang w:bidi="ar-SA"/>
    </w:rPr>
  </w:style>
  <w:style w:type="paragraph" w:customStyle="1" w:styleId="list0">
    <w:name w:val="list"/>
    <w:basedOn w:val="Normal"/>
    <w:rsid w:val="00012D9C"/>
    <w:pPr>
      <w:tabs>
        <w:tab w:val="left" w:pos="180"/>
      </w:tabs>
      <w:spacing w:before="120"/>
      <w:ind w:left="180" w:hanging="180"/>
      <w:jc w:val="left"/>
    </w:pPr>
    <w:rPr>
      <w:rFonts w:ascii="Times New Roman" w:hAnsi="Times New Roman"/>
      <w:spacing w:val="0"/>
      <w:lang w:bidi="ar-SA"/>
    </w:rPr>
  </w:style>
  <w:style w:type="paragraph" w:customStyle="1" w:styleId="Heading">
    <w:name w:val="Heading"/>
    <w:basedOn w:val="Heading4"/>
    <w:rsid w:val="00012D9C"/>
    <w:pPr>
      <w:keepLines w:val="0"/>
      <w:spacing w:before="200" w:after="0" w:line="240" w:lineRule="auto"/>
      <w:ind w:left="0"/>
      <w:jc w:val="left"/>
      <w:outlineLvl w:val="9"/>
    </w:pPr>
    <w:rPr>
      <w:spacing w:val="0"/>
      <w:kern w:val="0"/>
      <w:sz w:val="20"/>
      <w:szCs w:val="20"/>
      <w:lang w:bidi="ar-SA"/>
    </w:rPr>
  </w:style>
  <w:style w:type="paragraph" w:customStyle="1" w:styleId="normla">
    <w:name w:val="normla"/>
    <w:basedOn w:val="ListParagraph1"/>
    <w:rsid w:val="00012D9C"/>
  </w:style>
  <w:style w:type="paragraph" w:customStyle="1" w:styleId="Body">
    <w:name w:val="Body"/>
    <w:basedOn w:val="Normal"/>
    <w:rsid w:val="00012D9C"/>
    <w:pPr>
      <w:spacing w:before="120"/>
      <w:ind w:left="0"/>
      <w:jc w:val="left"/>
    </w:pPr>
    <w:rPr>
      <w:rFonts w:ascii="Times New Roman" w:hAnsi="Times New Roman"/>
      <w:spacing w:val="0"/>
      <w:lang w:bidi="ar-SA"/>
    </w:rPr>
  </w:style>
  <w:style w:type="paragraph" w:customStyle="1" w:styleId="2ndHeading">
    <w:name w:val="2nd Heading"/>
    <w:rsid w:val="00012D9C"/>
    <w:pPr>
      <w:spacing w:after="60"/>
    </w:pPr>
    <w:rPr>
      <w:b/>
    </w:rPr>
  </w:style>
  <w:style w:type="paragraph" w:customStyle="1" w:styleId="dashes">
    <w:name w:val="dashes"/>
    <w:basedOn w:val="Normal"/>
    <w:rsid w:val="00012D9C"/>
    <w:pPr>
      <w:widowControl w:val="0"/>
      <w:tabs>
        <w:tab w:val="right" w:pos="11160"/>
      </w:tabs>
      <w:spacing w:before="120" w:after="0"/>
      <w:ind w:left="648" w:hanging="288"/>
      <w:jc w:val="left"/>
    </w:pPr>
    <w:rPr>
      <w:rFonts w:ascii="Times New Roman" w:hAnsi="Times New Roman"/>
      <w:spacing w:val="0"/>
      <w:lang w:bidi="ar-SA"/>
    </w:rPr>
  </w:style>
  <w:style w:type="paragraph" w:customStyle="1" w:styleId="colhead">
    <w:name w:val="col_head"/>
    <w:basedOn w:val="Normal"/>
    <w:rsid w:val="00012D9C"/>
    <w:pPr>
      <w:widowControl w:val="0"/>
      <w:tabs>
        <w:tab w:val="right" w:pos="11160"/>
      </w:tabs>
      <w:spacing w:before="120" w:after="0"/>
      <w:ind w:left="0"/>
      <w:jc w:val="center"/>
    </w:pPr>
    <w:rPr>
      <w:b/>
      <w:spacing w:val="0"/>
      <w:sz w:val="18"/>
      <w:lang w:bidi="ar-SA"/>
    </w:rPr>
  </w:style>
  <w:style w:type="paragraph" w:customStyle="1" w:styleId="Procedure">
    <w:name w:val="Procedure"/>
    <w:basedOn w:val="Normal"/>
    <w:rsid w:val="00012D9C"/>
    <w:pPr>
      <w:spacing w:before="360" w:after="0"/>
      <w:ind w:left="0"/>
      <w:jc w:val="left"/>
    </w:pPr>
    <w:rPr>
      <w:b/>
      <w:spacing w:val="0"/>
      <w:sz w:val="22"/>
      <w:lang w:bidi="ar-SA"/>
    </w:rPr>
  </w:style>
  <w:style w:type="paragraph" w:customStyle="1" w:styleId="Definition">
    <w:name w:val="Definition"/>
    <w:basedOn w:val="BodyText"/>
    <w:rsid w:val="00012D9C"/>
    <w:pPr>
      <w:spacing w:before="120" w:after="0" w:line="240" w:lineRule="auto"/>
      <w:jc w:val="left"/>
    </w:pPr>
    <w:rPr>
      <w:rFonts w:ascii="Times New Roman" w:hAnsi="Times New Roman"/>
      <w:spacing w:val="0"/>
      <w:lang w:bidi="ar-SA"/>
    </w:rPr>
  </w:style>
  <w:style w:type="paragraph" w:customStyle="1" w:styleId="Definition2">
    <w:name w:val="Definition 2"/>
    <w:basedOn w:val="Definition"/>
    <w:rsid w:val="00012D9C"/>
  </w:style>
  <w:style w:type="paragraph" w:customStyle="1" w:styleId="DefinitionBullet">
    <w:name w:val="Definition Bullet"/>
    <w:basedOn w:val="Definition"/>
    <w:rsid w:val="00012D9C"/>
    <w:pPr>
      <w:spacing w:before="60"/>
      <w:ind w:left="1080" w:hanging="360"/>
    </w:pPr>
  </w:style>
  <w:style w:type="paragraph" w:customStyle="1" w:styleId="FILEDIR">
    <w:name w:val="FILE_DIR"/>
    <w:basedOn w:val="Normal"/>
    <w:rsid w:val="00012D9C"/>
    <w:pPr>
      <w:spacing w:before="120" w:after="0"/>
      <w:ind w:left="1800" w:hanging="360"/>
      <w:jc w:val="left"/>
    </w:pPr>
    <w:rPr>
      <w:rFonts w:ascii="Times New Roman" w:hAnsi="Times New Roman"/>
      <w:smallCaps/>
      <w:spacing w:val="0"/>
      <w:lang w:bidi="ar-SA"/>
    </w:rPr>
  </w:style>
  <w:style w:type="paragraph" w:customStyle="1" w:styleId="Follows2">
    <w:name w:val="Follows2"/>
    <w:basedOn w:val="Normal"/>
    <w:rsid w:val="00012D9C"/>
    <w:pPr>
      <w:spacing w:before="120" w:after="0"/>
      <w:ind w:left="360"/>
      <w:jc w:val="left"/>
    </w:pPr>
    <w:rPr>
      <w:rFonts w:ascii="Times New Roman" w:hAnsi="Times New Roman"/>
      <w:spacing w:val="0"/>
      <w:lang w:bidi="ar-SA"/>
    </w:rPr>
  </w:style>
  <w:style w:type="paragraph" w:customStyle="1" w:styleId="Follows3">
    <w:name w:val="Follows3"/>
    <w:basedOn w:val="Normal"/>
    <w:rsid w:val="00012D9C"/>
    <w:pPr>
      <w:spacing w:before="60" w:after="0"/>
      <w:ind w:left="547"/>
      <w:jc w:val="left"/>
    </w:pPr>
    <w:rPr>
      <w:rFonts w:ascii="Times New Roman" w:hAnsi="Times New Roman"/>
      <w:spacing w:val="0"/>
      <w:lang w:bidi="ar-SA"/>
    </w:rPr>
  </w:style>
  <w:style w:type="paragraph" w:customStyle="1" w:styleId="Follows4">
    <w:name w:val="Follows4"/>
    <w:basedOn w:val="Normal"/>
    <w:rsid w:val="00012D9C"/>
    <w:pPr>
      <w:spacing w:before="60" w:after="0"/>
      <w:ind w:left="720"/>
      <w:jc w:val="left"/>
    </w:pPr>
    <w:rPr>
      <w:rFonts w:ascii="Times New Roman" w:hAnsi="Times New Roman"/>
      <w:spacing w:val="0"/>
      <w:lang w:bidi="ar-SA"/>
    </w:rPr>
  </w:style>
  <w:style w:type="paragraph" w:customStyle="1" w:styleId="Follows5">
    <w:name w:val="Follows5"/>
    <w:basedOn w:val="Normal"/>
    <w:rsid w:val="00012D9C"/>
    <w:pPr>
      <w:spacing w:before="60" w:after="0"/>
      <w:ind w:left="720"/>
      <w:jc w:val="left"/>
    </w:pPr>
    <w:rPr>
      <w:rFonts w:ascii="Times New Roman" w:hAnsi="Times New Roman"/>
      <w:spacing w:val="0"/>
      <w:lang w:bidi="ar-SA"/>
    </w:rPr>
  </w:style>
  <w:style w:type="paragraph" w:customStyle="1" w:styleId="HeadingSm1">
    <w:name w:val="Heading Sm 1"/>
    <w:basedOn w:val="Follows2"/>
    <w:next w:val="Normal"/>
    <w:rsid w:val="00012D9C"/>
    <w:pPr>
      <w:spacing w:after="60"/>
    </w:pPr>
    <w:rPr>
      <w:rFonts w:ascii="Arial" w:hAnsi="Arial"/>
      <w:b/>
      <w:caps/>
      <w:sz w:val="24"/>
    </w:rPr>
  </w:style>
  <w:style w:type="paragraph" w:customStyle="1" w:styleId="HeadingSm2">
    <w:name w:val="Heading Sm 2"/>
    <w:basedOn w:val="Follows2"/>
    <w:next w:val="NormalIndent"/>
    <w:rsid w:val="00012D9C"/>
    <w:pPr>
      <w:tabs>
        <w:tab w:val="left" w:pos="1728"/>
      </w:tabs>
    </w:pPr>
    <w:rPr>
      <w:rFonts w:ascii="Arial" w:hAnsi="Arial"/>
      <w:b/>
    </w:rPr>
  </w:style>
  <w:style w:type="paragraph" w:customStyle="1" w:styleId="List2in">
    <w:name w:val="List 2 in"/>
    <w:basedOn w:val="Normal"/>
    <w:rsid w:val="00012D9C"/>
    <w:pPr>
      <w:spacing w:before="120" w:after="0"/>
      <w:jc w:val="left"/>
    </w:pPr>
    <w:rPr>
      <w:rFonts w:ascii="Times New Roman" w:hAnsi="Times New Roman"/>
      <w:spacing w:val="0"/>
      <w:lang w:bidi="ar-SA"/>
    </w:rPr>
  </w:style>
  <w:style w:type="paragraph" w:customStyle="1" w:styleId="ListBulletin">
    <w:name w:val="List Bullet in"/>
    <w:basedOn w:val="NormalIndent"/>
    <w:rsid w:val="00012D9C"/>
    <w:pPr>
      <w:spacing w:before="60" w:after="0"/>
      <w:ind w:left="1080" w:hanging="360"/>
      <w:jc w:val="left"/>
    </w:pPr>
    <w:rPr>
      <w:rFonts w:ascii="Times New Roman" w:hAnsi="Times New Roman"/>
      <w:spacing w:val="0"/>
      <w:lang w:bidi="ar-SA"/>
    </w:rPr>
  </w:style>
  <w:style w:type="paragraph" w:customStyle="1" w:styleId="ListBulletins">
    <w:name w:val="List Bullet in_s"/>
    <w:basedOn w:val="ListBulletin"/>
    <w:rsid w:val="00012D9C"/>
    <w:pPr>
      <w:spacing w:before="0"/>
    </w:pPr>
  </w:style>
  <w:style w:type="paragraph" w:customStyle="1" w:styleId="Listin">
    <w:name w:val="List in"/>
    <w:basedOn w:val="ListBullet"/>
    <w:rsid w:val="00012D9C"/>
    <w:pPr>
      <w:tabs>
        <w:tab w:val="num" w:pos="720"/>
      </w:tabs>
      <w:spacing w:before="120" w:after="0" w:line="240" w:lineRule="auto"/>
      <w:ind w:left="720" w:firstLine="0"/>
      <w:jc w:val="left"/>
    </w:pPr>
    <w:rPr>
      <w:rFonts w:ascii="Times New Roman" w:hAnsi="Times New Roman"/>
      <w:spacing w:val="0"/>
      <w:lang w:bidi="ar-SA"/>
    </w:rPr>
  </w:style>
  <w:style w:type="paragraph" w:customStyle="1" w:styleId="Listin2">
    <w:name w:val="List in 2"/>
    <w:basedOn w:val="Listin"/>
    <w:rsid w:val="00012D9C"/>
    <w:pPr>
      <w:ind w:left="1080"/>
    </w:pPr>
  </w:style>
  <w:style w:type="paragraph" w:customStyle="1" w:styleId="ListNum">
    <w:name w:val="List Num"/>
    <w:basedOn w:val="Follows3"/>
    <w:rsid w:val="00012D9C"/>
    <w:pPr>
      <w:ind w:left="907" w:hanging="360"/>
    </w:pPr>
  </w:style>
  <w:style w:type="paragraph" w:customStyle="1" w:styleId="ListNumin">
    <w:name w:val="List Num in"/>
    <w:basedOn w:val="ListNum"/>
    <w:rsid w:val="00012D9C"/>
    <w:pPr>
      <w:ind w:left="1080"/>
    </w:pPr>
  </w:style>
  <w:style w:type="paragraph" w:customStyle="1" w:styleId="ListNumRoman">
    <w:name w:val="List Num Roman"/>
    <w:basedOn w:val="ListNum"/>
    <w:rsid w:val="00012D9C"/>
  </w:style>
  <w:style w:type="paragraph" w:customStyle="1" w:styleId="Listpoints">
    <w:name w:val="List points"/>
    <w:basedOn w:val="ListBullet"/>
    <w:rsid w:val="00012D9C"/>
    <w:pPr>
      <w:spacing w:before="60" w:after="0" w:line="240" w:lineRule="auto"/>
      <w:ind w:left="907"/>
      <w:jc w:val="left"/>
    </w:pPr>
    <w:rPr>
      <w:rFonts w:ascii="Times New Roman" w:hAnsi="Times New Roman"/>
      <w:spacing w:val="0"/>
      <w:lang w:bidi="ar-SA"/>
    </w:rPr>
  </w:style>
  <w:style w:type="paragraph" w:customStyle="1" w:styleId="Summary">
    <w:name w:val="Summary"/>
    <w:basedOn w:val="Normal"/>
    <w:next w:val="NormalIndent"/>
    <w:rsid w:val="00012D9C"/>
    <w:pPr>
      <w:pBdr>
        <w:top w:val="single" w:sz="6" w:space="1" w:color="auto"/>
      </w:pBdr>
      <w:spacing w:before="360" w:after="0"/>
      <w:ind w:left="360" w:hanging="360"/>
      <w:jc w:val="left"/>
    </w:pPr>
    <w:rPr>
      <w:b/>
      <w:spacing w:val="0"/>
      <w:lang w:bidi="ar-SA"/>
    </w:rPr>
  </w:style>
  <w:style w:type="paragraph" w:customStyle="1" w:styleId="Term">
    <w:name w:val="Term"/>
    <w:basedOn w:val="Heading3"/>
    <w:next w:val="Definition"/>
    <w:rsid w:val="00012D9C"/>
    <w:pPr>
      <w:keepLines w:val="0"/>
      <w:spacing w:before="360" w:after="0" w:line="240" w:lineRule="auto"/>
      <w:jc w:val="left"/>
      <w:outlineLvl w:val="9"/>
    </w:pPr>
    <w:rPr>
      <w:rFonts w:ascii="Times New Roman" w:hAnsi="Times New Roman"/>
      <w:b/>
      <w:spacing w:val="0"/>
      <w:kern w:val="0"/>
      <w:lang w:bidi="ar-SA"/>
    </w:rPr>
  </w:style>
  <w:style w:type="paragraph" w:customStyle="1" w:styleId="indent1">
    <w:name w:val="indent 1"/>
    <w:basedOn w:val="Normal"/>
    <w:rsid w:val="00012D9C"/>
    <w:pPr>
      <w:spacing w:before="120" w:line="240" w:lineRule="exact"/>
      <w:ind w:left="1584" w:hanging="432"/>
      <w:jc w:val="left"/>
    </w:pPr>
    <w:rPr>
      <w:rFonts w:ascii="CG Times (W1)" w:hAnsi="CG Times (W1)"/>
      <w:spacing w:val="0"/>
      <w:lang w:bidi="ar-SA"/>
    </w:rPr>
  </w:style>
  <w:style w:type="paragraph" w:customStyle="1" w:styleId="Style1">
    <w:name w:val="Style1"/>
    <w:basedOn w:val="TOC2"/>
    <w:rsid w:val="00012D9C"/>
    <w:pPr>
      <w:tabs>
        <w:tab w:val="left" w:pos="540"/>
        <w:tab w:val="right" w:pos="6840"/>
        <w:tab w:val="right" w:leader="dot" w:pos="8630"/>
        <w:tab w:val="right" w:pos="9360"/>
      </w:tabs>
      <w:spacing w:before="120"/>
      <w:ind w:left="0"/>
      <w:jc w:val="left"/>
    </w:pPr>
    <w:rPr>
      <w:b/>
      <w:smallCaps w:val="0"/>
      <w:spacing w:val="0"/>
      <w:sz w:val="20"/>
      <w:lang w:bidi="ar-SA"/>
    </w:rPr>
  </w:style>
  <w:style w:type="paragraph" w:customStyle="1" w:styleId="Bulletintable">
    <w:name w:val="Bullet_in_table"/>
    <w:basedOn w:val="Normal"/>
    <w:rsid w:val="00012D9C"/>
    <w:pPr>
      <w:spacing w:before="40" w:after="60"/>
      <w:ind w:left="360" w:hanging="360"/>
      <w:jc w:val="left"/>
    </w:pPr>
    <w:rPr>
      <w:rFonts w:ascii="Times New Roman" w:hAnsi="Times New Roman"/>
      <w:spacing w:val="0"/>
      <w:lang w:bidi="ar-SA"/>
    </w:rPr>
  </w:style>
  <w:style w:type="paragraph" w:customStyle="1" w:styleId="Follows60">
    <w:name w:val="Follows 6"/>
    <w:basedOn w:val="Normal"/>
    <w:rsid w:val="00012D9C"/>
    <w:pPr>
      <w:spacing w:before="120" w:after="0"/>
      <w:ind w:left="360"/>
      <w:jc w:val="left"/>
    </w:pPr>
    <w:rPr>
      <w:rFonts w:ascii="Times New Roman" w:hAnsi="Times New Roman"/>
      <w:spacing w:val="0"/>
      <w:lang w:bidi="ar-SA"/>
    </w:rPr>
  </w:style>
  <w:style w:type="paragraph" w:customStyle="1" w:styleId="Bullet2intable">
    <w:name w:val="Bullet2_in_table"/>
    <w:basedOn w:val="Bulletintable"/>
    <w:rsid w:val="00012D9C"/>
    <w:pPr>
      <w:ind w:left="702"/>
    </w:pPr>
  </w:style>
  <w:style w:type="paragraph" w:customStyle="1" w:styleId="Content">
    <w:name w:val="Content"/>
    <w:basedOn w:val="Heading1"/>
    <w:rsid w:val="00012D9C"/>
    <w:pPr>
      <w:pageBreakBefore/>
      <w:pBdr>
        <w:top w:val="none" w:sz="0" w:space="0" w:color="auto"/>
        <w:left w:val="none" w:sz="0" w:space="0" w:color="auto"/>
        <w:bottom w:val="single" w:sz="36" w:space="4" w:color="auto"/>
      </w:pBdr>
      <w:shd w:val="clear" w:color="auto" w:fill="auto"/>
      <w:spacing w:before="480" w:line="240" w:lineRule="auto"/>
      <w:ind w:left="0" w:right="-90" w:firstLine="0"/>
      <w:jc w:val="left"/>
      <w:outlineLvl w:val="9"/>
    </w:pPr>
    <w:rPr>
      <w:rFonts w:ascii="Arial Narrow" w:hAnsi="Arial Narrow"/>
      <w:b/>
      <w:color w:val="auto"/>
      <w:spacing w:val="0"/>
      <w:kern w:val="28"/>
      <w:position w:val="0"/>
      <w:sz w:val="36"/>
      <w:szCs w:val="20"/>
      <w:lang w:bidi="ar-SA"/>
    </w:rPr>
  </w:style>
  <w:style w:type="paragraph" w:customStyle="1" w:styleId="Procp2">
    <w:name w:val="Procp2"/>
    <w:basedOn w:val="ProcedurePara"/>
    <w:next w:val="Normal"/>
    <w:rsid w:val="00012D9C"/>
    <w:pPr>
      <w:spacing w:line="240" w:lineRule="exact"/>
      <w:ind w:left="300"/>
    </w:pPr>
    <w:rPr>
      <w:sz w:val="21"/>
    </w:rPr>
  </w:style>
  <w:style w:type="paragraph" w:customStyle="1" w:styleId="Line0">
    <w:name w:val="Line0"/>
    <w:basedOn w:val="Normal"/>
    <w:rsid w:val="00012D9C"/>
    <w:pPr>
      <w:tabs>
        <w:tab w:val="right" w:leader="underscore" w:pos="6810"/>
      </w:tabs>
      <w:spacing w:before="120" w:after="240" w:line="240" w:lineRule="exact"/>
      <w:ind w:left="-30"/>
      <w:jc w:val="left"/>
    </w:pPr>
    <w:rPr>
      <w:rFonts w:ascii="Times New Roman" w:hAnsi="Times New Roman"/>
      <w:spacing w:val="0"/>
      <w:sz w:val="21"/>
      <w:lang w:bidi="ar-SA"/>
    </w:rPr>
  </w:style>
  <w:style w:type="paragraph" w:customStyle="1" w:styleId="Proch2">
    <w:name w:val="Proch2"/>
    <w:basedOn w:val="Proch1"/>
    <w:next w:val="ListNumber20"/>
    <w:rsid w:val="00012D9C"/>
    <w:pPr>
      <w:tabs>
        <w:tab w:val="clear" w:pos="300"/>
        <w:tab w:val="clear" w:pos="360"/>
        <w:tab w:val="left" w:pos="600"/>
        <w:tab w:val="left" w:pos="720"/>
        <w:tab w:val="num" w:pos="1440"/>
      </w:tabs>
      <w:ind w:left="1440"/>
    </w:pPr>
  </w:style>
  <w:style w:type="paragraph" w:customStyle="1" w:styleId="Proch1">
    <w:name w:val="Proch1"/>
    <w:basedOn w:val="Normal"/>
    <w:next w:val="ListNumber1"/>
    <w:rsid w:val="00012D9C"/>
    <w:pPr>
      <w:tabs>
        <w:tab w:val="left" w:pos="300"/>
        <w:tab w:val="num" w:pos="360"/>
      </w:tabs>
      <w:spacing w:before="60" w:after="100" w:line="280" w:lineRule="exact"/>
      <w:ind w:left="360" w:hanging="360"/>
      <w:jc w:val="left"/>
    </w:pPr>
    <w:rPr>
      <w:rFonts w:ascii="Times New Roman" w:hAnsi="Times New Roman"/>
      <w:b/>
      <w:spacing w:val="0"/>
      <w:sz w:val="21"/>
      <w:lang w:bidi="ar-SA"/>
    </w:rPr>
  </w:style>
  <w:style w:type="paragraph" w:customStyle="1" w:styleId="FooterDateStamp">
    <w:name w:val="FooterDateStamp"/>
    <w:basedOn w:val="Normal"/>
    <w:rsid w:val="00012D9C"/>
    <w:pPr>
      <w:tabs>
        <w:tab w:val="right" w:pos="160"/>
        <w:tab w:val="left" w:pos="280"/>
        <w:tab w:val="left" w:pos="562"/>
      </w:tabs>
      <w:spacing w:before="120" w:after="200" w:line="160" w:lineRule="exact"/>
      <w:ind w:left="0"/>
      <w:jc w:val="right"/>
    </w:pPr>
    <w:rPr>
      <w:rFonts w:ascii="Times New Roman" w:hAnsi="Times New Roman"/>
      <w:spacing w:val="0"/>
      <w:sz w:val="16"/>
      <w:lang w:bidi="ar-SA"/>
    </w:rPr>
  </w:style>
  <w:style w:type="paragraph" w:customStyle="1" w:styleId="La0">
    <w:name w:val="La0"/>
    <w:basedOn w:val="LabAnswer"/>
    <w:next w:val="Normal"/>
    <w:rsid w:val="00012D9C"/>
    <w:pPr>
      <w:numPr>
        <w:ilvl w:val="12"/>
      </w:numPr>
      <w:spacing w:before="0" w:line="240" w:lineRule="exact"/>
      <w:ind w:left="360" w:hanging="360"/>
    </w:pPr>
    <w:rPr>
      <w:sz w:val="21"/>
    </w:rPr>
  </w:style>
  <w:style w:type="paragraph" w:customStyle="1" w:styleId="LaEx0">
    <w:name w:val="LaEx0"/>
    <w:basedOn w:val="LabAnswer1Example"/>
    <w:rsid w:val="00012D9C"/>
    <w:pPr>
      <w:numPr>
        <w:ilvl w:val="12"/>
      </w:numPr>
      <w:tabs>
        <w:tab w:val="left" w:pos="280"/>
      </w:tabs>
      <w:ind w:left="274"/>
    </w:pPr>
    <w:rPr>
      <w:rFonts w:ascii="Lucida Sans Typewriter" w:hAnsi="Lucida Sans Typewriter"/>
      <w:noProof/>
      <w:sz w:val="18"/>
    </w:rPr>
  </w:style>
  <w:style w:type="paragraph" w:customStyle="1" w:styleId="Latp">
    <w:name w:val="Latp"/>
    <w:basedOn w:val="Normal"/>
    <w:rsid w:val="00012D9C"/>
    <w:pPr>
      <w:numPr>
        <w:ilvl w:val="12"/>
      </w:numPr>
      <w:spacing w:before="20" w:after="60" w:line="220" w:lineRule="exact"/>
      <w:ind w:left="240"/>
      <w:jc w:val="left"/>
    </w:pPr>
    <w:rPr>
      <w:rFonts w:ascii="Times New Roman" w:hAnsi="Times New Roman"/>
      <w:b/>
      <w:spacing w:val="0"/>
      <w:sz w:val="19"/>
      <w:lang w:bidi="ar-SA"/>
    </w:rPr>
  </w:style>
  <w:style w:type="paragraph" w:customStyle="1" w:styleId="Latpf">
    <w:name w:val="Latpf"/>
    <w:basedOn w:val="Normal"/>
    <w:rsid w:val="00012D9C"/>
    <w:pPr>
      <w:numPr>
        <w:ilvl w:val="12"/>
      </w:numPr>
      <w:spacing w:before="20" w:after="60" w:line="220" w:lineRule="exact"/>
      <w:ind w:left="1080"/>
      <w:jc w:val="left"/>
    </w:pPr>
    <w:rPr>
      <w:rFonts w:ascii="Times New Roman" w:hAnsi="Times New Roman"/>
      <w:b/>
      <w:spacing w:val="0"/>
      <w:sz w:val="19"/>
      <w:lang w:bidi="ar-SA"/>
    </w:rPr>
  </w:style>
  <w:style w:type="paragraph" w:customStyle="1" w:styleId="Lp3">
    <w:name w:val="Lp3"/>
    <w:basedOn w:val="ListParagraph20"/>
    <w:rsid w:val="00012D9C"/>
    <w:pPr>
      <w:spacing w:before="0" w:line="240" w:lineRule="exact"/>
      <w:ind w:left="900" w:firstLine="0"/>
    </w:pPr>
    <w:rPr>
      <w:sz w:val="21"/>
    </w:rPr>
  </w:style>
  <w:style w:type="paragraph" w:customStyle="1" w:styleId="Lp4">
    <w:name w:val="Lp4"/>
    <w:basedOn w:val="Lp3"/>
    <w:rsid w:val="00012D9C"/>
    <w:pPr>
      <w:ind w:left="1200"/>
    </w:pPr>
  </w:style>
  <w:style w:type="paragraph" w:customStyle="1" w:styleId="Lp5">
    <w:name w:val="Lp5"/>
    <w:basedOn w:val="Lp4"/>
    <w:rsid w:val="00012D9C"/>
    <w:pPr>
      <w:ind w:left="1500"/>
    </w:pPr>
  </w:style>
  <w:style w:type="paragraph" w:customStyle="1" w:styleId="PgN">
    <w:name w:val="PgN"/>
    <w:basedOn w:val="Heading6"/>
    <w:next w:val="Normal"/>
    <w:rsid w:val="00012D9C"/>
    <w:pPr>
      <w:keepLines w:val="0"/>
      <w:framePr w:w="2071" w:h="235" w:hSpace="170" w:wrap="around" w:vAnchor="text" w:hAnchor="text" w:x="-2279" w:y="1"/>
      <w:spacing w:before="50" w:after="0" w:line="460" w:lineRule="exact"/>
      <w:ind w:left="20" w:firstLine="0"/>
      <w:jc w:val="left"/>
    </w:pPr>
    <w:rPr>
      <w:rFonts w:ascii="Arial Narrow" w:hAnsi="Arial Narrow"/>
      <w:i w:val="0"/>
      <w:spacing w:val="0"/>
      <w:kern w:val="0"/>
      <w:sz w:val="24"/>
      <w:lang w:bidi="ar-SA"/>
    </w:rPr>
  </w:style>
  <w:style w:type="paragraph" w:customStyle="1" w:styleId="Rq">
    <w:name w:val="Rq"/>
    <w:basedOn w:val="Heading5"/>
    <w:rsid w:val="00012D9C"/>
    <w:pPr>
      <w:keepLines w:val="0"/>
      <w:spacing w:before="60" w:line="440" w:lineRule="exact"/>
      <w:ind w:left="0" w:firstLine="0"/>
      <w:jc w:val="left"/>
    </w:pPr>
    <w:rPr>
      <w:rFonts w:ascii="Arial Narrow" w:hAnsi="Arial Narrow"/>
      <w:b/>
      <w:spacing w:val="0"/>
      <w:kern w:val="0"/>
      <w:sz w:val="28"/>
      <w:lang w:bidi="ar-SA"/>
    </w:rPr>
  </w:style>
  <w:style w:type="paragraph" w:customStyle="1" w:styleId="Thfi">
    <w:name w:val="Thfi"/>
    <w:basedOn w:val="TableHeadFirst"/>
    <w:rsid w:val="00012D9C"/>
    <w:pPr>
      <w:numPr>
        <w:ilvl w:val="12"/>
      </w:numPr>
    </w:pPr>
  </w:style>
  <w:style w:type="paragraph" w:customStyle="1" w:styleId="Thfw">
    <w:name w:val="Thfw"/>
    <w:basedOn w:val="TableHeadFirst"/>
    <w:rsid w:val="00012D9C"/>
    <w:pPr>
      <w:numPr>
        <w:ilvl w:val="12"/>
      </w:numPr>
    </w:pPr>
  </w:style>
  <w:style w:type="paragraph" w:customStyle="1" w:styleId="Thi">
    <w:name w:val="Thi"/>
    <w:basedOn w:val="TableHead"/>
    <w:rsid w:val="00012D9C"/>
    <w:pPr>
      <w:keepNext/>
      <w:keepLines/>
      <w:numPr>
        <w:ilvl w:val="12"/>
      </w:numPr>
      <w:tabs>
        <w:tab w:val="left" w:pos="520"/>
        <w:tab w:val="left" w:pos="800"/>
      </w:tabs>
      <w:spacing w:before="20" w:line="220" w:lineRule="exact"/>
      <w:ind w:left="240"/>
    </w:pPr>
    <w:rPr>
      <w:rFonts w:ascii="Times New Roman" w:hAnsi="Times New Roman"/>
    </w:rPr>
  </w:style>
  <w:style w:type="paragraph" w:customStyle="1" w:styleId="Thw">
    <w:name w:val="Thw"/>
    <w:basedOn w:val="TableHead"/>
    <w:rsid w:val="00012D9C"/>
    <w:pPr>
      <w:keepNext/>
      <w:keepLines/>
      <w:numPr>
        <w:ilvl w:val="12"/>
      </w:numPr>
      <w:tabs>
        <w:tab w:val="left" w:pos="520"/>
        <w:tab w:val="left" w:pos="800"/>
      </w:tabs>
      <w:spacing w:before="20" w:line="220" w:lineRule="exact"/>
      <w:ind w:left="240"/>
    </w:pPr>
    <w:rPr>
      <w:rFonts w:ascii="Times New Roman" w:hAnsi="Times New Roman"/>
    </w:rPr>
  </w:style>
  <w:style w:type="paragraph" w:customStyle="1" w:styleId="Tpfi">
    <w:name w:val="Tpfi"/>
    <w:basedOn w:val="TableParaFirst"/>
    <w:rsid w:val="00012D9C"/>
    <w:pPr>
      <w:numPr>
        <w:ilvl w:val="12"/>
      </w:numPr>
    </w:pPr>
  </w:style>
  <w:style w:type="paragraph" w:customStyle="1" w:styleId="Tpfw">
    <w:name w:val="Tpfw"/>
    <w:basedOn w:val="TableParaFirst"/>
    <w:rsid w:val="00012D9C"/>
    <w:pPr>
      <w:numPr>
        <w:ilvl w:val="12"/>
      </w:numPr>
    </w:pPr>
  </w:style>
  <w:style w:type="paragraph" w:customStyle="1" w:styleId="Lb1Tpf">
    <w:name w:val="Lb1Tpf"/>
    <w:basedOn w:val="TableParaFirst"/>
    <w:rsid w:val="00012D9C"/>
    <w:pPr>
      <w:tabs>
        <w:tab w:val="num" w:pos="360"/>
      </w:tabs>
      <w:ind w:left="260" w:hanging="260"/>
    </w:pPr>
  </w:style>
  <w:style w:type="paragraph" w:customStyle="1" w:styleId="Tpw">
    <w:name w:val="Tpw"/>
    <w:basedOn w:val="TablePara"/>
    <w:rsid w:val="00012D9C"/>
    <w:pPr>
      <w:numPr>
        <w:ilvl w:val="12"/>
      </w:numPr>
      <w:ind w:left="240"/>
    </w:pPr>
  </w:style>
  <w:style w:type="paragraph" w:customStyle="1" w:styleId="Tri">
    <w:name w:val="Tri"/>
    <w:basedOn w:val="Tr"/>
    <w:rsid w:val="00012D9C"/>
    <w:pPr>
      <w:numPr>
        <w:ilvl w:val="12"/>
      </w:numPr>
    </w:pPr>
    <w:rPr>
      <w:sz w:val="21"/>
    </w:rPr>
  </w:style>
  <w:style w:type="paragraph" w:customStyle="1" w:styleId="Trw">
    <w:name w:val="Trw"/>
    <w:basedOn w:val="Tr"/>
    <w:rsid w:val="00012D9C"/>
    <w:pPr>
      <w:numPr>
        <w:ilvl w:val="12"/>
      </w:numPr>
    </w:pPr>
    <w:rPr>
      <w:sz w:val="21"/>
    </w:rPr>
  </w:style>
  <w:style w:type="paragraph" w:customStyle="1" w:styleId="Tti">
    <w:name w:val="Tti"/>
    <w:basedOn w:val="Tt"/>
    <w:rsid w:val="00012D9C"/>
    <w:pPr>
      <w:numPr>
        <w:ilvl w:val="12"/>
      </w:numPr>
      <w:ind w:left="300"/>
    </w:pPr>
  </w:style>
  <w:style w:type="paragraph" w:customStyle="1" w:styleId="Wm">
    <w:name w:val="Wm"/>
    <w:basedOn w:val="Normal"/>
    <w:rsid w:val="00012D9C"/>
    <w:pPr>
      <w:framePr w:hSpace="180" w:wrap="around" w:vAnchor="page" w:hAnchor="page" w:x="3601" w:y="9361"/>
      <w:spacing w:before="120" w:after="160"/>
      <w:ind w:left="0"/>
      <w:jc w:val="left"/>
    </w:pPr>
    <w:rPr>
      <w:rFonts w:ascii="Times New Roman" w:hAnsi="Times New Roman"/>
      <w:spacing w:val="0"/>
      <w:sz w:val="21"/>
      <w:lang w:bidi="ar-SA"/>
    </w:rPr>
  </w:style>
  <w:style w:type="paragraph" w:customStyle="1" w:styleId="Ln3">
    <w:name w:val="Ln3"/>
    <w:basedOn w:val="ListNumber20"/>
    <w:rsid w:val="00012D9C"/>
    <w:pPr>
      <w:tabs>
        <w:tab w:val="left" w:pos="900"/>
        <w:tab w:val="left" w:pos="1280"/>
        <w:tab w:val="num" w:pos="3600"/>
      </w:tabs>
      <w:spacing w:before="0" w:after="100" w:line="240" w:lineRule="exact"/>
      <w:ind w:left="3600"/>
    </w:pPr>
    <w:rPr>
      <w:sz w:val="21"/>
    </w:rPr>
  </w:style>
  <w:style w:type="paragraph" w:customStyle="1" w:styleId="Lb3">
    <w:name w:val="Lb3"/>
    <w:basedOn w:val="ListBullet20"/>
    <w:rsid w:val="00012D9C"/>
    <w:pPr>
      <w:tabs>
        <w:tab w:val="left" w:pos="900"/>
        <w:tab w:val="left" w:pos="1280"/>
        <w:tab w:val="num" w:pos="1800"/>
      </w:tabs>
      <w:spacing w:before="0" w:after="100" w:line="240" w:lineRule="exact"/>
      <w:ind w:left="1800"/>
    </w:pPr>
    <w:rPr>
      <w:sz w:val="21"/>
    </w:rPr>
  </w:style>
  <w:style w:type="paragraph" w:customStyle="1" w:styleId="Lb2Tpf">
    <w:name w:val="Lb2Tpf"/>
    <w:basedOn w:val="Lb1Tpf"/>
    <w:rsid w:val="00012D9C"/>
    <w:pPr>
      <w:tabs>
        <w:tab w:val="clear" w:pos="280"/>
        <w:tab w:val="clear" w:pos="360"/>
        <w:tab w:val="num" w:pos="1440"/>
      </w:tabs>
      <w:ind w:left="1440" w:hanging="360"/>
    </w:pPr>
  </w:style>
  <w:style w:type="paragraph" w:customStyle="1" w:styleId="LbP">
    <w:name w:val="LbP"/>
    <w:basedOn w:val="Normal"/>
    <w:rsid w:val="00012D9C"/>
    <w:pPr>
      <w:tabs>
        <w:tab w:val="left" w:pos="300"/>
        <w:tab w:val="num" w:pos="2520"/>
      </w:tabs>
      <w:spacing w:before="120" w:after="160" w:line="240" w:lineRule="exact"/>
      <w:ind w:left="2520" w:hanging="360"/>
      <w:jc w:val="left"/>
    </w:pPr>
    <w:rPr>
      <w:rFonts w:ascii="Times New Roman" w:hAnsi="Times New Roman"/>
      <w:spacing w:val="0"/>
      <w:sz w:val="21"/>
      <w:lang w:bidi="ar-SA"/>
    </w:rPr>
  </w:style>
  <w:style w:type="paragraph" w:customStyle="1" w:styleId="Lb1Tp">
    <w:name w:val="Lb1Tp"/>
    <w:basedOn w:val="TablePara"/>
    <w:rsid w:val="00012D9C"/>
    <w:pPr>
      <w:tabs>
        <w:tab w:val="num" w:pos="2160"/>
      </w:tabs>
      <w:ind w:left="2160" w:hanging="180"/>
    </w:pPr>
  </w:style>
  <w:style w:type="paragraph" w:customStyle="1" w:styleId="Lb2Tp">
    <w:name w:val="Lb2Tp"/>
    <w:basedOn w:val="Lb1Tp"/>
    <w:rsid w:val="00012D9C"/>
    <w:pPr>
      <w:tabs>
        <w:tab w:val="clear" w:pos="520"/>
        <w:tab w:val="clear" w:pos="2160"/>
        <w:tab w:val="num" w:pos="2880"/>
      </w:tabs>
      <w:ind w:left="2880" w:hanging="360"/>
    </w:pPr>
  </w:style>
  <w:style w:type="paragraph" w:customStyle="1" w:styleId="Tabletextcentered">
    <w:name w:val="Table.text.centered"/>
    <w:basedOn w:val="Normal"/>
    <w:rsid w:val="00012D9C"/>
    <w:pPr>
      <w:spacing w:before="40" w:after="40"/>
      <w:ind w:left="0"/>
      <w:jc w:val="center"/>
    </w:pPr>
    <w:rPr>
      <w:rFonts w:ascii="Franklin Gothic Book" w:hAnsi="Franklin Gothic Book"/>
      <w:noProof/>
      <w:spacing w:val="0"/>
      <w:sz w:val="14"/>
      <w:lang w:bidi="ar-SA"/>
    </w:rPr>
  </w:style>
  <w:style w:type="paragraph" w:customStyle="1" w:styleId="Headrule">
    <w:name w:val="Head rule"/>
    <w:basedOn w:val="Normal"/>
    <w:rsid w:val="00012D9C"/>
    <w:pPr>
      <w:pBdr>
        <w:top w:val="single" w:sz="12" w:space="1" w:color="auto"/>
      </w:pBdr>
      <w:spacing w:before="120" w:after="0"/>
      <w:ind w:left="0"/>
      <w:jc w:val="left"/>
    </w:pPr>
    <w:rPr>
      <w:rFonts w:ascii="Arial Narrow" w:hAnsi="Arial Narrow"/>
      <w:b/>
      <w:color w:val="000000"/>
      <w:spacing w:val="0"/>
      <w:sz w:val="30"/>
      <w:lang w:bidi="ar-SA"/>
    </w:rPr>
  </w:style>
  <w:style w:type="paragraph" w:customStyle="1" w:styleId="Tabletextboldcentered">
    <w:name w:val="Table.text.bold.centered"/>
    <w:basedOn w:val="Normal"/>
    <w:rsid w:val="00012D9C"/>
    <w:pPr>
      <w:spacing w:before="40" w:after="40"/>
      <w:ind w:left="0"/>
      <w:jc w:val="center"/>
    </w:pPr>
    <w:rPr>
      <w:rFonts w:ascii="Franklin Gothic Book" w:hAnsi="Franklin Gothic Book"/>
      <w:b/>
      <w:noProof/>
      <w:spacing w:val="0"/>
      <w:sz w:val="14"/>
      <w:lang w:bidi="ar-SA"/>
    </w:rPr>
  </w:style>
  <w:style w:type="paragraph" w:customStyle="1" w:styleId="Body-NoIndent0">
    <w:name w:val="Body-No Indent"/>
    <w:next w:val="Normal"/>
    <w:rsid w:val="00012D9C"/>
    <w:pPr>
      <w:widowControl w:val="0"/>
      <w:tabs>
        <w:tab w:val="left" w:pos="7920"/>
      </w:tabs>
      <w:spacing w:line="280" w:lineRule="exact"/>
      <w:ind w:right="-19"/>
    </w:pPr>
    <w:rPr>
      <w:rFonts w:ascii="Arial" w:hAnsi="Arial"/>
      <w:sz w:val="19"/>
    </w:rPr>
  </w:style>
  <w:style w:type="paragraph" w:customStyle="1" w:styleId="Mikhail1">
    <w:name w:val="Mikhail1"/>
    <w:basedOn w:val="Body-indentCharChar"/>
    <w:rsid w:val="00012D9C"/>
    <w:pPr>
      <w:ind w:left="720" w:firstLine="0"/>
    </w:pPr>
    <w:rPr>
      <w:sz w:val="16"/>
      <w:szCs w:val="16"/>
    </w:rPr>
  </w:style>
  <w:style w:type="character" w:customStyle="1" w:styleId="Body-indentCharCharChar">
    <w:name w:val="Body-indent Char Char Char"/>
    <w:basedOn w:val="DefaultParagraphFont"/>
    <w:rsid w:val="00012D9C"/>
    <w:rPr>
      <w:rFonts w:ascii="Arial" w:hAnsi="Arial"/>
      <w:sz w:val="19"/>
      <w:lang w:val="en-US" w:eastAsia="en-US" w:bidi="ar-SA"/>
    </w:rPr>
  </w:style>
  <w:style w:type="character" w:customStyle="1" w:styleId="Mikhail1Char">
    <w:name w:val="Mikhail1 Char"/>
    <w:basedOn w:val="Body-indentCharCharChar"/>
    <w:rsid w:val="00012D9C"/>
    <w:rPr>
      <w:sz w:val="16"/>
      <w:szCs w:val="16"/>
    </w:rPr>
  </w:style>
  <w:style w:type="paragraph" w:customStyle="1" w:styleId="TableText">
    <w:name w:val="Table Text"/>
    <w:basedOn w:val="BodyText"/>
    <w:rsid w:val="00012D9C"/>
    <w:pPr>
      <w:keepNext/>
      <w:keepLines/>
      <w:spacing w:before="60" w:after="60"/>
      <w:ind w:left="0"/>
      <w:jc w:val="left"/>
    </w:pPr>
    <w:rPr>
      <w:spacing w:val="0"/>
      <w:sz w:val="18"/>
      <w:szCs w:val="24"/>
      <w:lang w:bidi="ar-SA"/>
    </w:rPr>
  </w:style>
  <w:style w:type="character" w:customStyle="1" w:styleId="PrintOnly">
    <w:name w:val="Print Only"/>
    <w:basedOn w:val="DefaultParagraphFont"/>
    <w:rsid w:val="00012D9C"/>
    <w:rPr>
      <w:color w:val="000080"/>
    </w:rPr>
  </w:style>
  <w:style w:type="character" w:customStyle="1" w:styleId="WindowItem">
    <w:name w:val="Window Item"/>
    <w:basedOn w:val="DefaultParagraphFont"/>
    <w:rsid w:val="00012D9C"/>
    <w:rPr>
      <w:b/>
    </w:rPr>
  </w:style>
  <w:style w:type="paragraph" w:customStyle="1" w:styleId="Inst1">
    <w:name w:val="Inst1"/>
    <w:basedOn w:val="Numberedlist"/>
    <w:autoRedefine/>
    <w:rsid w:val="00012D9C"/>
    <w:pPr>
      <w:tabs>
        <w:tab w:val="clear" w:pos="720"/>
      </w:tabs>
      <w:spacing w:after="120"/>
      <w:ind w:left="0" w:right="0" w:firstLine="0"/>
    </w:pPr>
    <w:rPr>
      <w:rFonts w:ascii="Arial" w:hAnsi="Arial" w:cs="Arial"/>
      <w:szCs w:val="19"/>
    </w:rPr>
  </w:style>
  <w:style w:type="paragraph" w:customStyle="1" w:styleId="Bord1">
    <w:name w:val="Bord1"/>
    <w:basedOn w:val="Inst1"/>
    <w:rsid w:val="00012D9C"/>
    <w:pPr>
      <w:pBdr>
        <w:top w:val="single" w:sz="12" w:space="1" w:color="auto"/>
        <w:left w:val="single" w:sz="12" w:space="4" w:color="auto"/>
        <w:bottom w:val="single" w:sz="12" w:space="1" w:color="auto"/>
        <w:right w:val="single" w:sz="12" w:space="4" w:color="auto"/>
      </w:pBdr>
      <w:ind w:left="450"/>
    </w:pPr>
  </w:style>
  <w:style w:type="paragraph" w:customStyle="1" w:styleId="Hed1">
    <w:name w:val="Hed1"/>
    <w:basedOn w:val="Body-noindent"/>
    <w:rsid w:val="00012D9C"/>
    <w:pPr>
      <w:pBdr>
        <w:bottom w:val="single" w:sz="12" w:space="1" w:color="auto"/>
      </w:pBdr>
    </w:pPr>
    <w:rPr>
      <w:b/>
    </w:rPr>
  </w:style>
  <w:style w:type="paragraph" w:customStyle="1" w:styleId="Feature">
    <w:name w:val="Feature"/>
    <w:basedOn w:val="Normal"/>
    <w:rsid w:val="00012D9C"/>
    <w:pPr>
      <w:spacing w:before="120" w:after="0"/>
      <w:ind w:left="248"/>
      <w:jc w:val="left"/>
    </w:pPr>
    <w:rPr>
      <w:rFonts w:cs="Arial"/>
      <w:spacing w:val="0"/>
      <w:lang w:bidi="ar-SA"/>
    </w:rPr>
  </w:style>
  <w:style w:type="paragraph" w:customStyle="1" w:styleId="Body-indentChar">
    <w:name w:val="Body-indent Char"/>
    <w:basedOn w:val="Normal"/>
    <w:rsid w:val="00012D9C"/>
    <w:pPr>
      <w:widowControl w:val="0"/>
      <w:spacing w:before="120" w:after="0" w:line="280" w:lineRule="exact"/>
      <w:ind w:left="0" w:right="-19" w:firstLine="240"/>
      <w:jc w:val="left"/>
    </w:pPr>
    <w:rPr>
      <w:spacing w:val="0"/>
      <w:sz w:val="19"/>
      <w:lang w:bidi="ar-SA"/>
    </w:rPr>
  </w:style>
  <w:style w:type="paragraph" w:customStyle="1" w:styleId="Sidebar">
    <w:name w:val="Sidebar"/>
    <w:basedOn w:val="Heading2"/>
    <w:autoRedefine/>
    <w:rsid w:val="00012D9C"/>
    <w:pPr>
      <w:keepLines w:val="0"/>
      <w:shd w:val="clear" w:color="auto" w:fill="CCCCCC"/>
      <w:spacing w:before="240" w:after="60"/>
      <w:jc w:val="left"/>
    </w:pPr>
    <w:rPr>
      <w:rFonts w:ascii="Arial" w:hAnsi="Arial" w:cs="Arial"/>
      <w:b/>
      <w:bCs/>
      <w:iCs/>
      <w:spacing w:val="0"/>
      <w:kern w:val="0"/>
      <w:sz w:val="24"/>
      <w:szCs w:val="24"/>
      <w:lang w:bidi="ar-SA"/>
    </w:rPr>
  </w:style>
  <w:style w:type="paragraph" w:customStyle="1" w:styleId="SIdebar0">
    <w:name w:val="SIdebar"/>
    <w:basedOn w:val="Heading2"/>
    <w:autoRedefine/>
    <w:rsid w:val="00012D9C"/>
    <w:pPr>
      <w:keepLines w:val="0"/>
      <w:spacing w:before="240" w:after="60"/>
      <w:jc w:val="left"/>
    </w:pPr>
    <w:rPr>
      <w:rFonts w:ascii="Arial" w:hAnsi="Arial" w:cs="Arial"/>
      <w:b/>
      <w:bCs/>
      <w:iCs/>
      <w:spacing w:val="0"/>
      <w:kern w:val="0"/>
      <w:sz w:val="24"/>
      <w:szCs w:val="24"/>
      <w:lang w:bidi="ar-SA"/>
    </w:rPr>
  </w:style>
  <w:style w:type="paragraph" w:customStyle="1" w:styleId="SidebarHead">
    <w:name w:val="Sidebar Head"/>
    <w:basedOn w:val="Normal"/>
    <w:next w:val="SidebarBody"/>
    <w:autoRedefine/>
    <w:rsid w:val="00012D9C"/>
    <w:pPr>
      <w:keepNext/>
      <w:widowControl w:val="0"/>
      <w:shd w:val="clear" w:color="auto" w:fill="808080"/>
      <w:spacing w:before="480"/>
      <w:ind w:left="0"/>
      <w:jc w:val="left"/>
    </w:pPr>
    <w:rPr>
      <w:b/>
      <w:i/>
      <w:noProof/>
      <w:spacing w:val="0"/>
      <w:sz w:val="24"/>
      <w:szCs w:val="24"/>
      <w:lang w:bidi="ar-SA"/>
    </w:rPr>
  </w:style>
  <w:style w:type="paragraph" w:customStyle="1" w:styleId="SidebarBody">
    <w:name w:val="Sidebar Body"/>
    <w:basedOn w:val="BodyText"/>
    <w:autoRedefine/>
    <w:rsid w:val="00012D9C"/>
    <w:pPr>
      <w:shd w:val="clear" w:color="auto" w:fill="D9D9D9"/>
      <w:spacing w:after="120"/>
      <w:ind w:left="0"/>
      <w:jc w:val="left"/>
    </w:pPr>
    <w:rPr>
      <w:rFonts w:cs="Arial"/>
      <w:spacing w:val="0"/>
      <w:szCs w:val="24"/>
      <w:lang w:bidi="ar-SA"/>
    </w:rPr>
  </w:style>
  <w:style w:type="paragraph" w:customStyle="1" w:styleId="CharCharCharCharCharChar">
    <w:name w:val="Char Char Char Char Char Char"/>
    <w:basedOn w:val="Normal"/>
    <w:rsid w:val="00012D9C"/>
    <w:pPr>
      <w:spacing w:after="160" w:line="240" w:lineRule="exact"/>
      <w:ind w:left="0"/>
      <w:jc w:val="left"/>
    </w:pPr>
    <w:rPr>
      <w:rFonts w:ascii="Tahoma" w:hAnsi="Tahoma"/>
      <w:spacing w:val="0"/>
      <w:lang w:val="en-GB" w:bidi="ar-SA"/>
    </w:rPr>
  </w:style>
  <w:style w:type="paragraph" w:customStyle="1" w:styleId="CharCharChar1Char">
    <w:name w:val="Char Char Char1 Char"/>
    <w:basedOn w:val="Normal"/>
    <w:rsid w:val="00012D9C"/>
    <w:pPr>
      <w:spacing w:after="160" w:line="240" w:lineRule="exact"/>
      <w:ind w:left="0"/>
      <w:jc w:val="left"/>
    </w:pPr>
    <w:rPr>
      <w:rFonts w:ascii="Tahoma" w:hAnsi="Tahoma"/>
      <w:spacing w:val="0"/>
      <w:lang w:bidi="ar-SA"/>
    </w:rPr>
  </w:style>
  <w:style w:type="paragraph" w:styleId="NoSpacing">
    <w:name w:val="No Spacing"/>
    <w:aliases w:val="Code Sample"/>
    <w:basedOn w:val="Normal"/>
    <w:link w:val="NoSpacingChar"/>
    <w:qFormat/>
    <w:rsid w:val="00CD34BF"/>
    <w:pPr>
      <w:spacing w:after="0"/>
      <w:ind w:left="720"/>
      <w:jc w:val="left"/>
    </w:pPr>
    <w:rPr>
      <w:rFonts w:ascii="Courier New" w:hAnsi="Courier New" w:cs="Courier New"/>
      <w:b/>
      <w:spacing w:val="0"/>
      <w:lang w:bidi="en-US"/>
    </w:rPr>
  </w:style>
  <w:style w:type="character" w:customStyle="1" w:styleId="NoSpacingChar">
    <w:name w:val="No Spacing Char"/>
    <w:aliases w:val="Code Sample Char"/>
    <w:basedOn w:val="DefaultParagraphFont"/>
    <w:link w:val="NoSpacing"/>
    <w:rsid w:val="009B400B"/>
    <w:rPr>
      <w:rFonts w:ascii="Courier New" w:hAnsi="Courier New" w:cs="Courier New"/>
      <w:b/>
      <w:lang w:bidi="en-US"/>
    </w:rPr>
  </w:style>
  <w:style w:type="paragraph" w:customStyle="1" w:styleId="BulletItem">
    <w:name w:val="Bullet Item"/>
    <w:basedOn w:val="ListBullet"/>
    <w:link w:val="BulletItemChar"/>
    <w:autoRedefine/>
    <w:uiPriority w:val="99"/>
    <w:qFormat/>
    <w:rsid w:val="00981CD7"/>
    <w:pPr>
      <w:numPr>
        <w:numId w:val="1"/>
      </w:numPr>
      <w:ind w:left="1080"/>
      <w:jc w:val="left"/>
    </w:pPr>
    <w:rPr>
      <w:iCs/>
    </w:rPr>
  </w:style>
  <w:style w:type="character" w:customStyle="1" w:styleId="BulletItemChar">
    <w:name w:val="Bullet Item Char"/>
    <w:basedOn w:val="DefaultParagraphFont"/>
    <w:link w:val="BulletItem"/>
    <w:uiPriority w:val="99"/>
    <w:rsid w:val="00981CD7"/>
    <w:rPr>
      <w:rFonts w:ascii="Arial" w:hAnsi="Arial"/>
      <w:iCs/>
      <w:spacing w:val="-5"/>
      <w:lang w:bidi="he-IL"/>
    </w:rPr>
  </w:style>
  <w:style w:type="paragraph" w:styleId="ListParagraph">
    <w:name w:val="List Paragraph"/>
    <w:basedOn w:val="Normal"/>
    <w:uiPriority w:val="34"/>
    <w:qFormat/>
    <w:rsid w:val="001003F1"/>
    <w:pPr>
      <w:spacing w:after="0"/>
      <w:ind w:left="720"/>
      <w:jc w:val="left"/>
    </w:pPr>
    <w:rPr>
      <w:rFonts w:ascii="Times New Roman" w:eastAsiaTheme="minorHAnsi" w:hAnsi="Times New Roman"/>
      <w:spacing w:val="0"/>
      <w:sz w:val="24"/>
      <w:szCs w:val="24"/>
      <w:lang w:bidi="ar-SA"/>
    </w:rPr>
  </w:style>
  <w:style w:type="character" w:customStyle="1" w:styleId="SubtitleChar">
    <w:name w:val="Subtitle Char"/>
    <w:aliases w:val="Cover Text Char"/>
    <w:basedOn w:val="DefaultParagraphFont"/>
    <w:link w:val="Subtitle"/>
    <w:uiPriority w:val="11"/>
    <w:rsid w:val="00911AA0"/>
    <w:rPr>
      <w:rFonts w:ascii="Arial" w:hAnsi="Arial"/>
      <w:spacing w:val="-16"/>
      <w:kern w:val="28"/>
      <w:sz w:val="32"/>
      <w:lang w:bidi="he-IL"/>
    </w:rPr>
  </w:style>
</w:styles>
</file>

<file path=word/webSettings.xml><?xml version="1.0" encoding="utf-8"?>
<w:webSettings xmlns:r="http://schemas.openxmlformats.org/officeDocument/2006/relationships" xmlns:w="http://schemas.openxmlformats.org/wordprocessingml/2006/main">
  <w:divs>
    <w:div w:id="24793324">
      <w:bodyDiv w:val="1"/>
      <w:marLeft w:val="0"/>
      <w:marRight w:val="0"/>
      <w:marTop w:val="0"/>
      <w:marBottom w:val="0"/>
      <w:divBdr>
        <w:top w:val="none" w:sz="0" w:space="0" w:color="auto"/>
        <w:left w:val="none" w:sz="0" w:space="0" w:color="auto"/>
        <w:bottom w:val="none" w:sz="0" w:space="0" w:color="auto"/>
        <w:right w:val="none" w:sz="0" w:space="0" w:color="auto"/>
      </w:divBdr>
      <w:divsChild>
        <w:div w:id="267350431">
          <w:marLeft w:val="0"/>
          <w:marRight w:val="0"/>
          <w:marTop w:val="0"/>
          <w:marBottom w:val="0"/>
          <w:divBdr>
            <w:top w:val="none" w:sz="0" w:space="0" w:color="auto"/>
            <w:left w:val="none" w:sz="0" w:space="0" w:color="auto"/>
            <w:bottom w:val="none" w:sz="0" w:space="0" w:color="auto"/>
            <w:right w:val="none" w:sz="0" w:space="0" w:color="auto"/>
          </w:divBdr>
          <w:divsChild>
            <w:div w:id="685401685">
              <w:marLeft w:val="0"/>
              <w:marRight w:val="0"/>
              <w:marTop w:val="0"/>
              <w:marBottom w:val="0"/>
              <w:divBdr>
                <w:top w:val="none" w:sz="0" w:space="0" w:color="auto"/>
                <w:left w:val="none" w:sz="0" w:space="0" w:color="auto"/>
                <w:bottom w:val="none" w:sz="0" w:space="0" w:color="auto"/>
                <w:right w:val="none" w:sz="0" w:space="0" w:color="auto"/>
              </w:divBdr>
            </w:div>
            <w:div w:id="748041659">
              <w:marLeft w:val="0"/>
              <w:marRight w:val="0"/>
              <w:marTop w:val="0"/>
              <w:marBottom w:val="0"/>
              <w:divBdr>
                <w:top w:val="none" w:sz="0" w:space="0" w:color="auto"/>
                <w:left w:val="none" w:sz="0" w:space="0" w:color="auto"/>
                <w:bottom w:val="none" w:sz="0" w:space="0" w:color="auto"/>
                <w:right w:val="none" w:sz="0" w:space="0" w:color="auto"/>
              </w:divBdr>
            </w:div>
            <w:div w:id="1424186210">
              <w:marLeft w:val="0"/>
              <w:marRight w:val="0"/>
              <w:marTop w:val="0"/>
              <w:marBottom w:val="0"/>
              <w:divBdr>
                <w:top w:val="none" w:sz="0" w:space="0" w:color="auto"/>
                <w:left w:val="none" w:sz="0" w:space="0" w:color="auto"/>
                <w:bottom w:val="none" w:sz="0" w:space="0" w:color="auto"/>
                <w:right w:val="none" w:sz="0" w:space="0" w:color="auto"/>
              </w:divBdr>
            </w:div>
            <w:div w:id="1736780590">
              <w:marLeft w:val="0"/>
              <w:marRight w:val="0"/>
              <w:marTop w:val="0"/>
              <w:marBottom w:val="0"/>
              <w:divBdr>
                <w:top w:val="none" w:sz="0" w:space="0" w:color="auto"/>
                <w:left w:val="none" w:sz="0" w:space="0" w:color="auto"/>
                <w:bottom w:val="none" w:sz="0" w:space="0" w:color="auto"/>
                <w:right w:val="none" w:sz="0" w:space="0" w:color="auto"/>
              </w:divBdr>
            </w:div>
            <w:div w:id="20726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3641">
      <w:bodyDiv w:val="1"/>
      <w:marLeft w:val="0"/>
      <w:marRight w:val="0"/>
      <w:marTop w:val="0"/>
      <w:marBottom w:val="0"/>
      <w:divBdr>
        <w:top w:val="none" w:sz="0" w:space="0" w:color="auto"/>
        <w:left w:val="none" w:sz="0" w:space="0" w:color="auto"/>
        <w:bottom w:val="none" w:sz="0" w:space="0" w:color="auto"/>
        <w:right w:val="none" w:sz="0" w:space="0" w:color="auto"/>
      </w:divBdr>
      <w:divsChild>
        <w:div w:id="1571042359">
          <w:marLeft w:val="734"/>
          <w:marRight w:val="0"/>
          <w:marTop w:val="115"/>
          <w:marBottom w:val="0"/>
          <w:divBdr>
            <w:top w:val="none" w:sz="0" w:space="0" w:color="auto"/>
            <w:left w:val="none" w:sz="0" w:space="0" w:color="auto"/>
            <w:bottom w:val="none" w:sz="0" w:space="0" w:color="auto"/>
            <w:right w:val="none" w:sz="0" w:space="0" w:color="auto"/>
          </w:divBdr>
        </w:div>
        <w:div w:id="1211923498">
          <w:marLeft w:val="1354"/>
          <w:marRight w:val="0"/>
          <w:marTop w:val="96"/>
          <w:marBottom w:val="0"/>
          <w:divBdr>
            <w:top w:val="none" w:sz="0" w:space="0" w:color="auto"/>
            <w:left w:val="none" w:sz="0" w:space="0" w:color="auto"/>
            <w:bottom w:val="none" w:sz="0" w:space="0" w:color="auto"/>
            <w:right w:val="none" w:sz="0" w:space="0" w:color="auto"/>
          </w:divBdr>
        </w:div>
      </w:divsChild>
    </w:div>
    <w:div w:id="197203397">
      <w:bodyDiv w:val="1"/>
      <w:marLeft w:val="0"/>
      <w:marRight w:val="0"/>
      <w:marTop w:val="0"/>
      <w:marBottom w:val="0"/>
      <w:divBdr>
        <w:top w:val="none" w:sz="0" w:space="0" w:color="auto"/>
        <w:left w:val="none" w:sz="0" w:space="0" w:color="auto"/>
        <w:bottom w:val="none" w:sz="0" w:space="0" w:color="auto"/>
        <w:right w:val="none" w:sz="0" w:space="0" w:color="auto"/>
      </w:divBdr>
    </w:div>
    <w:div w:id="218253349">
      <w:bodyDiv w:val="1"/>
      <w:marLeft w:val="0"/>
      <w:marRight w:val="0"/>
      <w:marTop w:val="0"/>
      <w:marBottom w:val="0"/>
      <w:divBdr>
        <w:top w:val="none" w:sz="0" w:space="0" w:color="auto"/>
        <w:left w:val="none" w:sz="0" w:space="0" w:color="auto"/>
        <w:bottom w:val="none" w:sz="0" w:space="0" w:color="auto"/>
        <w:right w:val="none" w:sz="0" w:space="0" w:color="auto"/>
      </w:divBdr>
      <w:divsChild>
        <w:div w:id="83496981">
          <w:marLeft w:val="0"/>
          <w:marRight w:val="0"/>
          <w:marTop w:val="0"/>
          <w:marBottom w:val="0"/>
          <w:divBdr>
            <w:top w:val="none" w:sz="0" w:space="0" w:color="auto"/>
            <w:left w:val="none" w:sz="0" w:space="0" w:color="auto"/>
            <w:bottom w:val="none" w:sz="0" w:space="0" w:color="auto"/>
            <w:right w:val="none" w:sz="0" w:space="0" w:color="auto"/>
          </w:divBdr>
          <w:divsChild>
            <w:div w:id="13395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5491">
      <w:bodyDiv w:val="1"/>
      <w:marLeft w:val="0"/>
      <w:marRight w:val="0"/>
      <w:marTop w:val="0"/>
      <w:marBottom w:val="0"/>
      <w:divBdr>
        <w:top w:val="none" w:sz="0" w:space="0" w:color="auto"/>
        <w:left w:val="none" w:sz="0" w:space="0" w:color="auto"/>
        <w:bottom w:val="none" w:sz="0" w:space="0" w:color="auto"/>
        <w:right w:val="none" w:sz="0" w:space="0" w:color="auto"/>
      </w:divBdr>
      <w:divsChild>
        <w:div w:id="1486895899">
          <w:marLeft w:val="0"/>
          <w:marRight w:val="0"/>
          <w:marTop w:val="0"/>
          <w:marBottom w:val="0"/>
          <w:divBdr>
            <w:top w:val="none" w:sz="0" w:space="0" w:color="auto"/>
            <w:left w:val="none" w:sz="0" w:space="0" w:color="auto"/>
            <w:bottom w:val="none" w:sz="0" w:space="0" w:color="auto"/>
            <w:right w:val="none" w:sz="0" w:space="0" w:color="auto"/>
          </w:divBdr>
          <w:divsChild>
            <w:div w:id="8100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8713">
      <w:bodyDiv w:val="1"/>
      <w:marLeft w:val="0"/>
      <w:marRight w:val="0"/>
      <w:marTop w:val="0"/>
      <w:marBottom w:val="0"/>
      <w:divBdr>
        <w:top w:val="none" w:sz="0" w:space="0" w:color="auto"/>
        <w:left w:val="none" w:sz="0" w:space="0" w:color="auto"/>
        <w:bottom w:val="none" w:sz="0" w:space="0" w:color="auto"/>
        <w:right w:val="none" w:sz="0" w:space="0" w:color="auto"/>
      </w:divBdr>
      <w:divsChild>
        <w:div w:id="1953121882">
          <w:marLeft w:val="0"/>
          <w:marRight w:val="0"/>
          <w:marTop w:val="0"/>
          <w:marBottom w:val="0"/>
          <w:divBdr>
            <w:top w:val="none" w:sz="0" w:space="0" w:color="auto"/>
            <w:left w:val="none" w:sz="0" w:space="0" w:color="auto"/>
            <w:bottom w:val="none" w:sz="0" w:space="0" w:color="auto"/>
            <w:right w:val="none" w:sz="0" w:space="0" w:color="auto"/>
          </w:divBdr>
          <w:divsChild>
            <w:div w:id="5983674">
              <w:marLeft w:val="0"/>
              <w:marRight w:val="0"/>
              <w:marTop w:val="0"/>
              <w:marBottom w:val="0"/>
              <w:divBdr>
                <w:top w:val="none" w:sz="0" w:space="0" w:color="auto"/>
                <w:left w:val="none" w:sz="0" w:space="0" w:color="auto"/>
                <w:bottom w:val="none" w:sz="0" w:space="0" w:color="auto"/>
                <w:right w:val="none" w:sz="0" w:space="0" w:color="auto"/>
              </w:divBdr>
            </w:div>
            <w:div w:id="151944773">
              <w:marLeft w:val="0"/>
              <w:marRight w:val="0"/>
              <w:marTop w:val="0"/>
              <w:marBottom w:val="0"/>
              <w:divBdr>
                <w:top w:val="none" w:sz="0" w:space="0" w:color="auto"/>
                <w:left w:val="none" w:sz="0" w:space="0" w:color="auto"/>
                <w:bottom w:val="none" w:sz="0" w:space="0" w:color="auto"/>
                <w:right w:val="none" w:sz="0" w:space="0" w:color="auto"/>
              </w:divBdr>
            </w:div>
            <w:div w:id="166672239">
              <w:marLeft w:val="0"/>
              <w:marRight w:val="0"/>
              <w:marTop w:val="0"/>
              <w:marBottom w:val="0"/>
              <w:divBdr>
                <w:top w:val="none" w:sz="0" w:space="0" w:color="auto"/>
                <w:left w:val="none" w:sz="0" w:space="0" w:color="auto"/>
                <w:bottom w:val="none" w:sz="0" w:space="0" w:color="auto"/>
                <w:right w:val="none" w:sz="0" w:space="0" w:color="auto"/>
              </w:divBdr>
            </w:div>
            <w:div w:id="225989676">
              <w:marLeft w:val="0"/>
              <w:marRight w:val="0"/>
              <w:marTop w:val="0"/>
              <w:marBottom w:val="0"/>
              <w:divBdr>
                <w:top w:val="none" w:sz="0" w:space="0" w:color="auto"/>
                <w:left w:val="none" w:sz="0" w:space="0" w:color="auto"/>
                <w:bottom w:val="none" w:sz="0" w:space="0" w:color="auto"/>
                <w:right w:val="none" w:sz="0" w:space="0" w:color="auto"/>
              </w:divBdr>
            </w:div>
            <w:div w:id="479662292">
              <w:marLeft w:val="0"/>
              <w:marRight w:val="0"/>
              <w:marTop w:val="0"/>
              <w:marBottom w:val="0"/>
              <w:divBdr>
                <w:top w:val="none" w:sz="0" w:space="0" w:color="auto"/>
                <w:left w:val="none" w:sz="0" w:space="0" w:color="auto"/>
                <w:bottom w:val="none" w:sz="0" w:space="0" w:color="auto"/>
                <w:right w:val="none" w:sz="0" w:space="0" w:color="auto"/>
              </w:divBdr>
            </w:div>
            <w:div w:id="538320000">
              <w:marLeft w:val="0"/>
              <w:marRight w:val="0"/>
              <w:marTop w:val="0"/>
              <w:marBottom w:val="0"/>
              <w:divBdr>
                <w:top w:val="none" w:sz="0" w:space="0" w:color="auto"/>
                <w:left w:val="none" w:sz="0" w:space="0" w:color="auto"/>
                <w:bottom w:val="none" w:sz="0" w:space="0" w:color="auto"/>
                <w:right w:val="none" w:sz="0" w:space="0" w:color="auto"/>
              </w:divBdr>
            </w:div>
            <w:div w:id="635380717">
              <w:marLeft w:val="0"/>
              <w:marRight w:val="0"/>
              <w:marTop w:val="0"/>
              <w:marBottom w:val="0"/>
              <w:divBdr>
                <w:top w:val="none" w:sz="0" w:space="0" w:color="auto"/>
                <w:left w:val="none" w:sz="0" w:space="0" w:color="auto"/>
                <w:bottom w:val="none" w:sz="0" w:space="0" w:color="auto"/>
                <w:right w:val="none" w:sz="0" w:space="0" w:color="auto"/>
              </w:divBdr>
            </w:div>
            <w:div w:id="669144420">
              <w:marLeft w:val="0"/>
              <w:marRight w:val="0"/>
              <w:marTop w:val="0"/>
              <w:marBottom w:val="0"/>
              <w:divBdr>
                <w:top w:val="none" w:sz="0" w:space="0" w:color="auto"/>
                <w:left w:val="none" w:sz="0" w:space="0" w:color="auto"/>
                <w:bottom w:val="none" w:sz="0" w:space="0" w:color="auto"/>
                <w:right w:val="none" w:sz="0" w:space="0" w:color="auto"/>
              </w:divBdr>
            </w:div>
            <w:div w:id="997155652">
              <w:marLeft w:val="0"/>
              <w:marRight w:val="0"/>
              <w:marTop w:val="0"/>
              <w:marBottom w:val="0"/>
              <w:divBdr>
                <w:top w:val="none" w:sz="0" w:space="0" w:color="auto"/>
                <w:left w:val="none" w:sz="0" w:space="0" w:color="auto"/>
                <w:bottom w:val="none" w:sz="0" w:space="0" w:color="auto"/>
                <w:right w:val="none" w:sz="0" w:space="0" w:color="auto"/>
              </w:divBdr>
            </w:div>
            <w:div w:id="1022510738">
              <w:marLeft w:val="0"/>
              <w:marRight w:val="0"/>
              <w:marTop w:val="0"/>
              <w:marBottom w:val="0"/>
              <w:divBdr>
                <w:top w:val="none" w:sz="0" w:space="0" w:color="auto"/>
                <w:left w:val="none" w:sz="0" w:space="0" w:color="auto"/>
                <w:bottom w:val="none" w:sz="0" w:space="0" w:color="auto"/>
                <w:right w:val="none" w:sz="0" w:space="0" w:color="auto"/>
              </w:divBdr>
            </w:div>
            <w:div w:id="1192916460">
              <w:marLeft w:val="0"/>
              <w:marRight w:val="0"/>
              <w:marTop w:val="0"/>
              <w:marBottom w:val="0"/>
              <w:divBdr>
                <w:top w:val="none" w:sz="0" w:space="0" w:color="auto"/>
                <w:left w:val="none" w:sz="0" w:space="0" w:color="auto"/>
                <w:bottom w:val="none" w:sz="0" w:space="0" w:color="auto"/>
                <w:right w:val="none" w:sz="0" w:space="0" w:color="auto"/>
              </w:divBdr>
            </w:div>
            <w:div w:id="1251810845">
              <w:marLeft w:val="0"/>
              <w:marRight w:val="0"/>
              <w:marTop w:val="0"/>
              <w:marBottom w:val="0"/>
              <w:divBdr>
                <w:top w:val="none" w:sz="0" w:space="0" w:color="auto"/>
                <w:left w:val="none" w:sz="0" w:space="0" w:color="auto"/>
                <w:bottom w:val="none" w:sz="0" w:space="0" w:color="auto"/>
                <w:right w:val="none" w:sz="0" w:space="0" w:color="auto"/>
              </w:divBdr>
            </w:div>
            <w:div w:id="1515798468">
              <w:marLeft w:val="0"/>
              <w:marRight w:val="0"/>
              <w:marTop w:val="0"/>
              <w:marBottom w:val="0"/>
              <w:divBdr>
                <w:top w:val="none" w:sz="0" w:space="0" w:color="auto"/>
                <w:left w:val="none" w:sz="0" w:space="0" w:color="auto"/>
                <w:bottom w:val="none" w:sz="0" w:space="0" w:color="auto"/>
                <w:right w:val="none" w:sz="0" w:space="0" w:color="auto"/>
              </w:divBdr>
            </w:div>
            <w:div w:id="1534347050">
              <w:marLeft w:val="0"/>
              <w:marRight w:val="0"/>
              <w:marTop w:val="0"/>
              <w:marBottom w:val="0"/>
              <w:divBdr>
                <w:top w:val="none" w:sz="0" w:space="0" w:color="auto"/>
                <w:left w:val="none" w:sz="0" w:space="0" w:color="auto"/>
                <w:bottom w:val="none" w:sz="0" w:space="0" w:color="auto"/>
                <w:right w:val="none" w:sz="0" w:space="0" w:color="auto"/>
              </w:divBdr>
            </w:div>
            <w:div w:id="1568958818">
              <w:marLeft w:val="0"/>
              <w:marRight w:val="0"/>
              <w:marTop w:val="0"/>
              <w:marBottom w:val="0"/>
              <w:divBdr>
                <w:top w:val="none" w:sz="0" w:space="0" w:color="auto"/>
                <w:left w:val="none" w:sz="0" w:space="0" w:color="auto"/>
                <w:bottom w:val="none" w:sz="0" w:space="0" w:color="auto"/>
                <w:right w:val="none" w:sz="0" w:space="0" w:color="auto"/>
              </w:divBdr>
            </w:div>
            <w:div w:id="1686250002">
              <w:marLeft w:val="0"/>
              <w:marRight w:val="0"/>
              <w:marTop w:val="0"/>
              <w:marBottom w:val="0"/>
              <w:divBdr>
                <w:top w:val="none" w:sz="0" w:space="0" w:color="auto"/>
                <w:left w:val="none" w:sz="0" w:space="0" w:color="auto"/>
                <w:bottom w:val="none" w:sz="0" w:space="0" w:color="auto"/>
                <w:right w:val="none" w:sz="0" w:space="0" w:color="auto"/>
              </w:divBdr>
            </w:div>
            <w:div w:id="1913855069">
              <w:marLeft w:val="0"/>
              <w:marRight w:val="0"/>
              <w:marTop w:val="0"/>
              <w:marBottom w:val="0"/>
              <w:divBdr>
                <w:top w:val="none" w:sz="0" w:space="0" w:color="auto"/>
                <w:left w:val="none" w:sz="0" w:space="0" w:color="auto"/>
                <w:bottom w:val="none" w:sz="0" w:space="0" w:color="auto"/>
                <w:right w:val="none" w:sz="0" w:space="0" w:color="auto"/>
              </w:divBdr>
            </w:div>
            <w:div w:id="19631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3399">
      <w:bodyDiv w:val="1"/>
      <w:marLeft w:val="0"/>
      <w:marRight w:val="0"/>
      <w:marTop w:val="0"/>
      <w:marBottom w:val="0"/>
      <w:divBdr>
        <w:top w:val="none" w:sz="0" w:space="0" w:color="auto"/>
        <w:left w:val="none" w:sz="0" w:space="0" w:color="auto"/>
        <w:bottom w:val="none" w:sz="0" w:space="0" w:color="auto"/>
        <w:right w:val="none" w:sz="0" w:space="0" w:color="auto"/>
      </w:divBdr>
      <w:divsChild>
        <w:div w:id="701442491">
          <w:marLeft w:val="0"/>
          <w:marRight w:val="0"/>
          <w:marTop w:val="0"/>
          <w:marBottom w:val="0"/>
          <w:divBdr>
            <w:top w:val="none" w:sz="0" w:space="0" w:color="auto"/>
            <w:left w:val="none" w:sz="0" w:space="0" w:color="auto"/>
            <w:bottom w:val="none" w:sz="0" w:space="0" w:color="auto"/>
            <w:right w:val="none" w:sz="0" w:space="0" w:color="auto"/>
          </w:divBdr>
          <w:divsChild>
            <w:div w:id="18312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67890">
      <w:bodyDiv w:val="1"/>
      <w:marLeft w:val="0"/>
      <w:marRight w:val="0"/>
      <w:marTop w:val="0"/>
      <w:marBottom w:val="0"/>
      <w:divBdr>
        <w:top w:val="none" w:sz="0" w:space="0" w:color="auto"/>
        <w:left w:val="none" w:sz="0" w:space="0" w:color="auto"/>
        <w:bottom w:val="none" w:sz="0" w:space="0" w:color="auto"/>
        <w:right w:val="none" w:sz="0" w:space="0" w:color="auto"/>
      </w:divBdr>
    </w:div>
    <w:div w:id="354380844">
      <w:bodyDiv w:val="1"/>
      <w:marLeft w:val="0"/>
      <w:marRight w:val="0"/>
      <w:marTop w:val="0"/>
      <w:marBottom w:val="0"/>
      <w:divBdr>
        <w:top w:val="none" w:sz="0" w:space="0" w:color="auto"/>
        <w:left w:val="none" w:sz="0" w:space="0" w:color="auto"/>
        <w:bottom w:val="none" w:sz="0" w:space="0" w:color="auto"/>
        <w:right w:val="none" w:sz="0" w:space="0" w:color="auto"/>
      </w:divBdr>
      <w:divsChild>
        <w:div w:id="2073001766">
          <w:marLeft w:val="0"/>
          <w:marRight w:val="0"/>
          <w:marTop w:val="0"/>
          <w:marBottom w:val="0"/>
          <w:divBdr>
            <w:top w:val="none" w:sz="0" w:space="0" w:color="auto"/>
            <w:left w:val="none" w:sz="0" w:space="0" w:color="auto"/>
            <w:bottom w:val="none" w:sz="0" w:space="0" w:color="auto"/>
            <w:right w:val="none" w:sz="0" w:space="0" w:color="auto"/>
          </w:divBdr>
          <w:divsChild>
            <w:div w:id="150489776">
              <w:marLeft w:val="0"/>
              <w:marRight w:val="0"/>
              <w:marTop w:val="0"/>
              <w:marBottom w:val="0"/>
              <w:divBdr>
                <w:top w:val="none" w:sz="0" w:space="0" w:color="auto"/>
                <w:left w:val="none" w:sz="0" w:space="0" w:color="auto"/>
                <w:bottom w:val="none" w:sz="0" w:space="0" w:color="auto"/>
                <w:right w:val="none" w:sz="0" w:space="0" w:color="auto"/>
              </w:divBdr>
            </w:div>
            <w:div w:id="374081502">
              <w:marLeft w:val="0"/>
              <w:marRight w:val="0"/>
              <w:marTop w:val="0"/>
              <w:marBottom w:val="0"/>
              <w:divBdr>
                <w:top w:val="none" w:sz="0" w:space="0" w:color="auto"/>
                <w:left w:val="none" w:sz="0" w:space="0" w:color="auto"/>
                <w:bottom w:val="none" w:sz="0" w:space="0" w:color="auto"/>
                <w:right w:val="none" w:sz="0" w:space="0" w:color="auto"/>
              </w:divBdr>
            </w:div>
            <w:div w:id="543522175">
              <w:marLeft w:val="0"/>
              <w:marRight w:val="0"/>
              <w:marTop w:val="0"/>
              <w:marBottom w:val="0"/>
              <w:divBdr>
                <w:top w:val="none" w:sz="0" w:space="0" w:color="auto"/>
                <w:left w:val="none" w:sz="0" w:space="0" w:color="auto"/>
                <w:bottom w:val="none" w:sz="0" w:space="0" w:color="auto"/>
                <w:right w:val="none" w:sz="0" w:space="0" w:color="auto"/>
              </w:divBdr>
            </w:div>
            <w:div w:id="607739580">
              <w:marLeft w:val="0"/>
              <w:marRight w:val="0"/>
              <w:marTop w:val="0"/>
              <w:marBottom w:val="0"/>
              <w:divBdr>
                <w:top w:val="none" w:sz="0" w:space="0" w:color="auto"/>
                <w:left w:val="none" w:sz="0" w:space="0" w:color="auto"/>
                <w:bottom w:val="none" w:sz="0" w:space="0" w:color="auto"/>
                <w:right w:val="none" w:sz="0" w:space="0" w:color="auto"/>
              </w:divBdr>
            </w:div>
            <w:div w:id="670988660">
              <w:marLeft w:val="0"/>
              <w:marRight w:val="0"/>
              <w:marTop w:val="0"/>
              <w:marBottom w:val="0"/>
              <w:divBdr>
                <w:top w:val="none" w:sz="0" w:space="0" w:color="auto"/>
                <w:left w:val="none" w:sz="0" w:space="0" w:color="auto"/>
                <w:bottom w:val="none" w:sz="0" w:space="0" w:color="auto"/>
                <w:right w:val="none" w:sz="0" w:space="0" w:color="auto"/>
              </w:divBdr>
            </w:div>
            <w:div w:id="706106967">
              <w:marLeft w:val="0"/>
              <w:marRight w:val="0"/>
              <w:marTop w:val="0"/>
              <w:marBottom w:val="0"/>
              <w:divBdr>
                <w:top w:val="none" w:sz="0" w:space="0" w:color="auto"/>
                <w:left w:val="none" w:sz="0" w:space="0" w:color="auto"/>
                <w:bottom w:val="none" w:sz="0" w:space="0" w:color="auto"/>
                <w:right w:val="none" w:sz="0" w:space="0" w:color="auto"/>
              </w:divBdr>
            </w:div>
            <w:div w:id="1537692569">
              <w:marLeft w:val="0"/>
              <w:marRight w:val="0"/>
              <w:marTop w:val="0"/>
              <w:marBottom w:val="0"/>
              <w:divBdr>
                <w:top w:val="none" w:sz="0" w:space="0" w:color="auto"/>
                <w:left w:val="none" w:sz="0" w:space="0" w:color="auto"/>
                <w:bottom w:val="none" w:sz="0" w:space="0" w:color="auto"/>
                <w:right w:val="none" w:sz="0" w:space="0" w:color="auto"/>
              </w:divBdr>
            </w:div>
            <w:div w:id="1862429119">
              <w:marLeft w:val="0"/>
              <w:marRight w:val="0"/>
              <w:marTop w:val="0"/>
              <w:marBottom w:val="0"/>
              <w:divBdr>
                <w:top w:val="none" w:sz="0" w:space="0" w:color="auto"/>
                <w:left w:val="none" w:sz="0" w:space="0" w:color="auto"/>
                <w:bottom w:val="none" w:sz="0" w:space="0" w:color="auto"/>
                <w:right w:val="none" w:sz="0" w:space="0" w:color="auto"/>
              </w:divBdr>
            </w:div>
            <w:div w:id="1887789946">
              <w:marLeft w:val="0"/>
              <w:marRight w:val="0"/>
              <w:marTop w:val="0"/>
              <w:marBottom w:val="0"/>
              <w:divBdr>
                <w:top w:val="none" w:sz="0" w:space="0" w:color="auto"/>
                <w:left w:val="none" w:sz="0" w:space="0" w:color="auto"/>
                <w:bottom w:val="none" w:sz="0" w:space="0" w:color="auto"/>
                <w:right w:val="none" w:sz="0" w:space="0" w:color="auto"/>
              </w:divBdr>
            </w:div>
            <w:div w:id="1960262885">
              <w:marLeft w:val="0"/>
              <w:marRight w:val="0"/>
              <w:marTop w:val="0"/>
              <w:marBottom w:val="0"/>
              <w:divBdr>
                <w:top w:val="none" w:sz="0" w:space="0" w:color="auto"/>
                <w:left w:val="none" w:sz="0" w:space="0" w:color="auto"/>
                <w:bottom w:val="none" w:sz="0" w:space="0" w:color="auto"/>
                <w:right w:val="none" w:sz="0" w:space="0" w:color="auto"/>
              </w:divBdr>
            </w:div>
            <w:div w:id="2029600916">
              <w:marLeft w:val="0"/>
              <w:marRight w:val="0"/>
              <w:marTop w:val="0"/>
              <w:marBottom w:val="0"/>
              <w:divBdr>
                <w:top w:val="none" w:sz="0" w:space="0" w:color="auto"/>
                <w:left w:val="none" w:sz="0" w:space="0" w:color="auto"/>
                <w:bottom w:val="none" w:sz="0" w:space="0" w:color="auto"/>
                <w:right w:val="none" w:sz="0" w:space="0" w:color="auto"/>
              </w:divBdr>
            </w:div>
            <w:div w:id="2105153610">
              <w:marLeft w:val="0"/>
              <w:marRight w:val="0"/>
              <w:marTop w:val="0"/>
              <w:marBottom w:val="0"/>
              <w:divBdr>
                <w:top w:val="none" w:sz="0" w:space="0" w:color="auto"/>
                <w:left w:val="none" w:sz="0" w:space="0" w:color="auto"/>
                <w:bottom w:val="none" w:sz="0" w:space="0" w:color="auto"/>
                <w:right w:val="none" w:sz="0" w:space="0" w:color="auto"/>
              </w:divBdr>
            </w:div>
            <w:div w:id="2128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7827">
      <w:bodyDiv w:val="1"/>
      <w:marLeft w:val="0"/>
      <w:marRight w:val="0"/>
      <w:marTop w:val="0"/>
      <w:marBottom w:val="0"/>
      <w:divBdr>
        <w:top w:val="none" w:sz="0" w:space="0" w:color="auto"/>
        <w:left w:val="none" w:sz="0" w:space="0" w:color="auto"/>
        <w:bottom w:val="none" w:sz="0" w:space="0" w:color="auto"/>
        <w:right w:val="none" w:sz="0" w:space="0" w:color="auto"/>
      </w:divBdr>
      <w:divsChild>
        <w:div w:id="2074044537">
          <w:marLeft w:val="0"/>
          <w:marRight w:val="0"/>
          <w:marTop w:val="0"/>
          <w:marBottom w:val="0"/>
          <w:divBdr>
            <w:top w:val="none" w:sz="0" w:space="0" w:color="auto"/>
            <w:left w:val="none" w:sz="0" w:space="0" w:color="auto"/>
            <w:bottom w:val="none" w:sz="0" w:space="0" w:color="auto"/>
            <w:right w:val="none" w:sz="0" w:space="0" w:color="auto"/>
          </w:divBdr>
          <w:divsChild>
            <w:div w:id="135804083">
              <w:marLeft w:val="0"/>
              <w:marRight w:val="0"/>
              <w:marTop w:val="0"/>
              <w:marBottom w:val="0"/>
              <w:divBdr>
                <w:top w:val="none" w:sz="0" w:space="0" w:color="auto"/>
                <w:left w:val="none" w:sz="0" w:space="0" w:color="auto"/>
                <w:bottom w:val="none" w:sz="0" w:space="0" w:color="auto"/>
                <w:right w:val="none" w:sz="0" w:space="0" w:color="auto"/>
              </w:divBdr>
            </w:div>
            <w:div w:id="693114029">
              <w:marLeft w:val="0"/>
              <w:marRight w:val="0"/>
              <w:marTop w:val="0"/>
              <w:marBottom w:val="0"/>
              <w:divBdr>
                <w:top w:val="none" w:sz="0" w:space="0" w:color="auto"/>
                <w:left w:val="none" w:sz="0" w:space="0" w:color="auto"/>
                <w:bottom w:val="none" w:sz="0" w:space="0" w:color="auto"/>
                <w:right w:val="none" w:sz="0" w:space="0" w:color="auto"/>
              </w:divBdr>
            </w:div>
            <w:div w:id="789514414">
              <w:marLeft w:val="0"/>
              <w:marRight w:val="0"/>
              <w:marTop w:val="0"/>
              <w:marBottom w:val="0"/>
              <w:divBdr>
                <w:top w:val="none" w:sz="0" w:space="0" w:color="auto"/>
                <w:left w:val="none" w:sz="0" w:space="0" w:color="auto"/>
                <w:bottom w:val="none" w:sz="0" w:space="0" w:color="auto"/>
                <w:right w:val="none" w:sz="0" w:space="0" w:color="auto"/>
              </w:divBdr>
            </w:div>
            <w:div w:id="1168642666">
              <w:marLeft w:val="0"/>
              <w:marRight w:val="0"/>
              <w:marTop w:val="0"/>
              <w:marBottom w:val="0"/>
              <w:divBdr>
                <w:top w:val="none" w:sz="0" w:space="0" w:color="auto"/>
                <w:left w:val="none" w:sz="0" w:space="0" w:color="auto"/>
                <w:bottom w:val="none" w:sz="0" w:space="0" w:color="auto"/>
                <w:right w:val="none" w:sz="0" w:space="0" w:color="auto"/>
              </w:divBdr>
            </w:div>
            <w:div w:id="1356619480">
              <w:marLeft w:val="0"/>
              <w:marRight w:val="0"/>
              <w:marTop w:val="0"/>
              <w:marBottom w:val="0"/>
              <w:divBdr>
                <w:top w:val="none" w:sz="0" w:space="0" w:color="auto"/>
                <w:left w:val="none" w:sz="0" w:space="0" w:color="auto"/>
                <w:bottom w:val="none" w:sz="0" w:space="0" w:color="auto"/>
                <w:right w:val="none" w:sz="0" w:space="0" w:color="auto"/>
              </w:divBdr>
            </w:div>
            <w:div w:id="19193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145">
      <w:bodyDiv w:val="1"/>
      <w:marLeft w:val="0"/>
      <w:marRight w:val="0"/>
      <w:marTop w:val="0"/>
      <w:marBottom w:val="0"/>
      <w:divBdr>
        <w:top w:val="none" w:sz="0" w:space="0" w:color="auto"/>
        <w:left w:val="none" w:sz="0" w:space="0" w:color="auto"/>
        <w:bottom w:val="none" w:sz="0" w:space="0" w:color="auto"/>
        <w:right w:val="none" w:sz="0" w:space="0" w:color="auto"/>
      </w:divBdr>
    </w:div>
    <w:div w:id="515194596">
      <w:bodyDiv w:val="1"/>
      <w:marLeft w:val="0"/>
      <w:marRight w:val="0"/>
      <w:marTop w:val="0"/>
      <w:marBottom w:val="0"/>
      <w:divBdr>
        <w:top w:val="none" w:sz="0" w:space="0" w:color="auto"/>
        <w:left w:val="none" w:sz="0" w:space="0" w:color="auto"/>
        <w:bottom w:val="none" w:sz="0" w:space="0" w:color="auto"/>
        <w:right w:val="none" w:sz="0" w:space="0" w:color="auto"/>
      </w:divBdr>
      <w:divsChild>
        <w:div w:id="1052969882">
          <w:marLeft w:val="0"/>
          <w:marRight w:val="0"/>
          <w:marTop w:val="0"/>
          <w:marBottom w:val="0"/>
          <w:divBdr>
            <w:top w:val="none" w:sz="0" w:space="0" w:color="auto"/>
            <w:left w:val="none" w:sz="0" w:space="0" w:color="auto"/>
            <w:bottom w:val="none" w:sz="0" w:space="0" w:color="auto"/>
            <w:right w:val="none" w:sz="0" w:space="0" w:color="auto"/>
          </w:divBdr>
        </w:div>
      </w:divsChild>
    </w:div>
    <w:div w:id="527910116">
      <w:bodyDiv w:val="1"/>
      <w:marLeft w:val="0"/>
      <w:marRight w:val="0"/>
      <w:marTop w:val="0"/>
      <w:marBottom w:val="0"/>
      <w:divBdr>
        <w:top w:val="none" w:sz="0" w:space="0" w:color="auto"/>
        <w:left w:val="none" w:sz="0" w:space="0" w:color="auto"/>
        <w:bottom w:val="none" w:sz="0" w:space="0" w:color="auto"/>
        <w:right w:val="none" w:sz="0" w:space="0" w:color="auto"/>
      </w:divBdr>
    </w:div>
    <w:div w:id="574317108">
      <w:bodyDiv w:val="1"/>
      <w:marLeft w:val="0"/>
      <w:marRight w:val="0"/>
      <w:marTop w:val="0"/>
      <w:marBottom w:val="0"/>
      <w:divBdr>
        <w:top w:val="none" w:sz="0" w:space="0" w:color="auto"/>
        <w:left w:val="none" w:sz="0" w:space="0" w:color="auto"/>
        <w:bottom w:val="none" w:sz="0" w:space="0" w:color="auto"/>
        <w:right w:val="none" w:sz="0" w:space="0" w:color="auto"/>
      </w:divBdr>
      <w:divsChild>
        <w:div w:id="1704086974">
          <w:marLeft w:val="0"/>
          <w:marRight w:val="0"/>
          <w:marTop w:val="0"/>
          <w:marBottom w:val="0"/>
          <w:divBdr>
            <w:top w:val="none" w:sz="0" w:space="0" w:color="auto"/>
            <w:left w:val="none" w:sz="0" w:space="0" w:color="auto"/>
            <w:bottom w:val="none" w:sz="0" w:space="0" w:color="auto"/>
            <w:right w:val="none" w:sz="0" w:space="0" w:color="auto"/>
          </w:divBdr>
        </w:div>
      </w:divsChild>
    </w:div>
    <w:div w:id="584996204">
      <w:bodyDiv w:val="1"/>
      <w:marLeft w:val="0"/>
      <w:marRight w:val="0"/>
      <w:marTop w:val="0"/>
      <w:marBottom w:val="0"/>
      <w:divBdr>
        <w:top w:val="none" w:sz="0" w:space="0" w:color="auto"/>
        <w:left w:val="none" w:sz="0" w:space="0" w:color="auto"/>
        <w:bottom w:val="none" w:sz="0" w:space="0" w:color="auto"/>
        <w:right w:val="none" w:sz="0" w:space="0" w:color="auto"/>
      </w:divBdr>
      <w:divsChild>
        <w:div w:id="351230663">
          <w:marLeft w:val="0"/>
          <w:marRight w:val="0"/>
          <w:marTop w:val="0"/>
          <w:marBottom w:val="0"/>
          <w:divBdr>
            <w:top w:val="none" w:sz="0" w:space="0" w:color="auto"/>
            <w:left w:val="none" w:sz="0" w:space="0" w:color="auto"/>
            <w:bottom w:val="none" w:sz="0" w:space="0" w:color="auto"/>
            <w:right w:val="none" w:sz="0" w:space="0" w:color="auto"/>
          </w:divBdr>
          <w:divsChild>
            <w:div w:id="526136029">
              <w:marLeft w:val="0"/>
              <w:marRight w:val="0"/>
              <w:marTop w:val="0"/>
              <w:marBottom w:val="0"/>
              <w:divBdr>
                <w:top w:val="none" w:sz="0" w:space="0" w:color="auto"/>
                <w:left w:val="none" w:sz="0" w:space="0" w:color="auto"/>
                <w:bottom w:val="none" w:sz="0" w:space="0" w:color="auto"/>
                <w:right w:val="none" w:sz="0" w:space="0" w:color="auto"/>
              </w:divBdr>
            </w:div>
            <w:div w:id="761997928">
              <w:marLeft w:val="0"/>
              <w:marRight w:val="0"/>
              <w:marTop w:val="0"/>
              <w:marBottom w:val="0"/>
              <w:divBdr>
                <w:top w:val="none" w:sz="0" w:space="0" w:color="auto"/>
                <w:left w:val="none" w:sz="0" w:space="0" w:color="auto"/>
                <w:bottom w:val="none" w:sz="0" w:space="0" w:color="auto"/>
                <w:right w:val="none" w:sz="0" w:space="0" w:color="auto"/>
              </w:divBdr>
            </w:div>
            <w:div w:id="1383561529">
              <w:marLeft w:val="0"/>
              <w:marRight w:val="0"/>
              <w:marTop w:val="0"/>
              <w:marBottom w:val="0"/>
              <w:divBdr>
                <w:top w:val="none" w:sz="0" w:space="0" w:color="auto"/>
                <w:left w:val="none" w:sz="0" w:space="0" w:color="auto"/>
                <w:bottom w:val="none" w:sz="0" w:space="0" w:color="auto"/>
                <w:right w:val="none" w:sz="0" w:space="0" w:color="auto"/>
              </w:divBdr>
            </w:div>
            <w:div w:id="1634291840">
              <w:marLeft w:val="0"/>
              <w:marRight w:val="0"/>
              <w:marTop w:val="0"/>
              <w:marBottom w:val="0"/>
              <w:divBdr>
                <w:top w:val="none" w:sz="0" w:space="0" w:color="auto"/>
                <w:left w:val="none" w:sz="0" w:space="0" w:color="auto"/>
                <w:bottom w:val="none" w:sz="0" w:space="0" w:color="auto"/>
                <w:right w:val="none" w:sz="0" w:space="0" w:color="auto"/>
              </w:divBdr>
            </w:div>
            <w:div w:id="19182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65601">
      <w:bodyDiv w:val="1"/>
      <w:marLeft w:val="0"/>
      <w:marRight w:val="0"/>
      <w:marTop w:val="0"/>
      <w:marBottom w:val="0"/>
      <w:divBdr>
        <w:top w:val="none" w:sz="0" w:space="0" w:color="auto"/>
        <w:left w:val="none" w:sz="0" w:space="0" w:color="auto"/>
        <w:bottom w:val="none" w:sz="0" w:space="0" w:color="auto"/>
        <w:right w:val="none" w:sz="0" w:space="0" w:color="auto"/>
      </w:divBdr>
      <w:divsChild>
        <w:div w:id="133451722">
          <w:marLeft w:val="0"/>
          <w:marRight w:val="0"/>
          <w:marTop w:val="0"/>
          <w:marBottom w:val="0"/>
          <w:divBdr>
            <w:top w:val="none" w:sz="0" w:space="0" w:color="auto"/>
            <w:left w:val="none" w:sz="0" w:space="0" w:color="auto"/>
            <w:bottom w:val="none" w:sz="0" w:space="0" w:color="auto"/>
            <w:right w:val="none" w:sz="0" w:space="0" w:color="auto"/>
          </w:divBdr>
          <w:divsChild>
            <w:div w:id="41491010">
              <w:marLeft w:val="0"/>
              <w:marRight w:val="0"/>
              <w:marTop w:val="0"/>
              <w:marBottom w:val="0"/>
              <w:divBdr>
                <w:top w:val="none" w:sz="0" w:space="0" w:color="auto"/>
                <w:left w:val="none" w:sz="0" w:space="0" w:color="auto"/>
                <w:bottom w:val="none" w:sz="0" w:space="0" w:color="auto"/>
                <w:right w:val="none" w:sz="0" w:space="0" w:color="auto"/>
              </w:divBdr>
            </w:div>
            <w:div w:id="679937722">
              <w:marLeft w:val="0"/>
              <w:marRight w:val="0"/>
              <w:marTop w:val="0"/>
              <w:marBottom w:val="0"/>
              <w:divBdr>
                <w:top w:val="none" w:sz="0" w:space="0" w:color="auto"/>
                <w:left w:val="none" w:sz="0" w:space="0" w:color="auto"/>
                <w:bottom w:val="none" w:sz="0" w:space="0" w:color="auto"/>
                <w:right w:val="none" w:sz="0" w:space="0" w:color="auto"/>
              </w:divBdr>
            </w:div>
            <w:div w:id="1603878129">
              <w:marLeft w:val="0"/>
              <w:marRight w:val="0"/>
              <w:marTop w:val="0"/>
              <w:marBottom w:val="0"/>
              <w:divBdr>
                <w:top w:val="none" w:sz="0" w:space="0" w:color="auto"/>
                <w:left w:val="none" w:sz="0" w:space="0" w:color="auto"/>
                <w:bottom w:val="none" w:sz="0" w:space="0" w:color="auto"/>
                <w:right w:val="none" w:sz="0" w:space="0" w:color="auto"/>
              </w:divBdr>
            </w:div>
            <w:div w:id="1827281302">
              <w:marLeft w:val="0"/>
              <w:marRight w:val="0"/>
              <w:marTop w:val="0"/>
              <w:marBottom w:val="0"/>
              <w:divBdr>
                <w:top w:val="none" w:sz="0" w:space="0" w:color="auto"/>
                <w:left w:val="none" w:sz="0" w:space="0" w:color="auto"/>
                <w:bottom w:val="none" w:sz="0" w:space="0" w:color="auto"/>
                <w:right w:val="none" w:sz="0" w:space="0" w:color="auto"/>
              </w:divBdr>
            </w:div>
            <w:div w:id="19760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1692">
      <w:bodyDiv w:val="1"/>
      <w:marLeft w:val="0"/>
      <w:marRight w:val="0"/>
      <w:marTop w:val="0"/>
      <w:marBottom w:val="0"/>
      <w:divBdr>
        <w:top w:val="none" w:sz="0" w:space="0" w:color="auto"/>
        <w:left w:val="none" w:sz="0" w:space="0" w:color="auto"/>
        <w:bottom w:val="none" w:sz="0" w:space="0" w:color="auto"/>
        <w:right w:val="none" w:sz="0" w:space="0" w:color="auto"/>
      </w:divBdr>
      <w:divsChild>
        <w:div w:id="1897007122">
          <w:marLeft w:val="0"/>
          <w:marRight w:val="0"/>
          <w:marTop w:val="0"/>
          <w:marBottom w:val="0"/>
          <w:divBdr>
            <w:top w:val="none" w:sz="0" w:space="0" w:color="auto"/>
            <w:left w:val="none" w:sz="0" w:space="0" w:color="auto"/>
            <w:bottom w:val="none" w:sz="0" w:space="0" w:color="auto"/>
            <w:right w:val="none" w:sz="0" w:space="0" w:color="auto"/>
          </w:divBdr>
          <w:divsChild>
            <w:div w:id="130441608">
              <w:marLeft w:val="0"/>
              <w:marRight w:val="0"/>
              <w:marTop w:val="0"/>
              <w:marBottom w:val="0"/>
              <w:divBdr>
                <w:top w:val="none" w:sz="0" w:space="0" w:color="auto"/>
                <w:left w:val="none" w:sz="0" w:space="0" w:color="auto"/>
                <w:bottom w:val="none" w:sz="0" w:space="0" w:color="auto"/>
                <w:right w:val="none" w:sz="0" w:space="0" w:color="auto"/>
              </w:divBdr>
            </w:div>
            <w:div w:id="198591148">
              <w:marLeft w:val="0"/>
              <w:marRight w:val="0"/>
              <w:marTop w:val="0"/>
              <w:marBottom w:val="0"/>
              <w:divBdr>
                <w:top w:val="none" w:sz="0" w:space="0" w:color="auto"/>
                <w:left w:val="none" w:sz="0" w:space="0" w:color="auto"/>
                <w:bottom w:val="none" w:sz="0" w:space="0" w:color="auto"/>
                <w:right w:val="none" w:sz="0" w:space="0" w:color="auto"/>
              </w:divBdr>
            </w:div>
            <w:div w:id="1075399879">
              <w:marLeft w:val="0"/>
              <w:marRight w:val="0"/>
              <w:marTop w:val="0"/>
              <w:marBottom w:val="0"/>
              <w:divBdr>
                <w:top w:val="none" w:sz="0" w:space="0" w:color="auto"/>
                <w:left w:val="none" w:sz="0" w:space="0" w:color="auto"/>
                <w:bottom w:val="none" w:sz="0" w:space="0" w:color="auto"/>
                <w:right w:val="none" w:sz="0" w:space="0" w:color="auto"/>
              </w:divBdr>
            </w:div>
            <w:div w:id="1393313879">
              <w:marLeft w:val="0"/>
              <w:marRight w:val="0"/>
              <w:marTop w:val="0"/>
              <w:marBottom w:val="0"/>
              <w:divBdr>
                <w:top w:val="none" w:sz="0" w:space="0" w:color="auto"/>
                <w:left w:val="none" w:sz="0" w:space="0" w:color="auto"/>
                <w:bottom w:val="none" w:sz="0" w:space="0" w:color="auto"/>
                <w:right w:val="none" w:sz="0" w:space="0" w:color="auto"/>
              </w:divBdr>
            </w:div>
            <w:div w:id="1419908107">
              <w:marLeft w:val="0"/>
              <w:marRight w:val="0"/>
              <w:marTop w:val="0"/>
              <w:marBottom w:val="0"/>
              <w:divBdr>
                <w:top w:val="none" w:sz="0" w:space="0" w:color="auto"/>
                <w:left w:val="none" w:sz="0" w:space="0" w:color="auto"/>
                <w:bottom w:val="none" w:sz="0" w:space="0" w:color="auto"/>
                <w:right w:val="none" w:sz="0" w:space="0" w:color="auto"/>
              </w:divBdr>
            </w:div>
            <w:div w:id="1462263788">
              <w:marLeft w:val="0"/>
              <w:marRight w:val="0"/>
              <w:marTop w:val="0"/>
              <w:marBottom w:val="0"/>
              <w:divBdr>
                <w:top w:val="none" w:sz="0" w:space="0" w:color="auto"/>
                <w:left w:val="none" w:sz="0" w:space="0" w:color="auto"/>
                <w:bottom w:val="none" w:sz="0" w:space="0" w:color="auto"/>
                <w:right w:val="none" w:sz="0" w:space="0" w:color="auto"/>
              </w:divBdr>
            </w:div>
            <w:div w:id="1631208863">
              <w:marLeft w:val="0"/>
              <w:marRight w:val="0"/>
              <w:marTop w:val="0"/>
              <w:marBottom w:val="0"/>
              <w:divBdr>
                <w:top w:val="none" w:sz="0" w:space="0" w:color="auto"/>
                <w:left w:val="none" w:sz="0" w:space="0" w:color="auto"/>
                <w:bottom w:val="none" w:sz="0" w:space="0" w:color="auto"/>
                <w:right w:val="none" w:sz="0" w:space="0" w:color="auto"/>
              </w:divBdr>
            </w:div>
            <w:div w:id="18541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9332">
      <w:bodyDiv w:val="1"/>
      <w:marLeft w:val="0"/>
      <w:marRight w:val="0"/>
      <w:marTop w:val="0"/>
      <w:marBottom w:val="0"/>
      <w:divBdr>
        <w:top w:val="none" w:sz="0" w:space="0" w:color="auto"/>
        <w:left w:val="none" w:sz="0" w:space="0" w:color="auto"/>
        <w:bottom w:val="none" w:sz="0" w:space="0" w:color="auto"/>
        <w:right w:val="none" w:sz="0" w:space="0" w:color="auto"/>
      </w:divBdr>
      <w:divsChild>
        <w:div w:id="1722291750">
          <w:marLeft w:val="0"/>
          <w:marRight w:val="0"/>
          <w:marTop w:val="0"/>
          <w:marBottom w:val="0"/>
          <w:divBdr>
            <w:top w:val="none" w:sz="0" w:space="0" w:color="auto"/>
            <w:left w:val="none" w:sz="0" w:space="0" w:color="auto"/>
            <w:bottom w:val="none" w:sz="0" w:space="0" w:color="auto"/>
            <w:right w:val="none" w:sz="0" w:space="0" w:color="auto"/>
          </w:divBdr>
          <w:divsChild>
            <w:div w:id="209458277">
              <w:marLeft w:val="0"/>
              <w:marRight w:val="0"/>
              <w:marTop w:val="0"/>
              <w:marBottom w:val="0"/>
              <w:divBdr>
                <w:top w:val="none" w:sz="0" w:space="0" w:color="auto"/>
                <w:left w:val="none" w:sz="0" w:space="0" w:color="auto"/>
                <w:bottom w:val="none" w:sz="0" w:space="0" w:color="auto"/>
                <w:right w:val="none" w:sz="0" w:space="0" w:color="auto"/>
              </w:divBdr>
            </w:div>
            <w:div w:id="501823808">
              <w:marLeft w:val="0"/>
              <w:marRight w:val="0"/>
              <w:marTop w:val="0"/>
              <w:marBottom w:val="0"/>
              <w:divBdr>
                <w:top w:val="none" w:sz="0" w:space="0" w:color="auto"/>
                <w:left w:val="none" w:sz="0" w:space="0" w:color="auto"/>
                <w:bottom w:val="none" w:sz="0" w:space="0" w:color="auto"/>
                <w:right w:val="none" w:sz="0" w:space="0" w:color="auto"/>
              </w:divBdr>
            </w:div>
            <w:div w:id="506796164">
              <w:marLeft w:val="0"/>
              <w:marRight w:val="0"/>
              <w:marTop w:val="0"/>
              <w:marBottom w:val="0"/>
              <w:divBdr>
                <w:top w:val="none" w:sz="0" w:space="0" w:color="auto"/>
                <w:left w:val="none" w:sz="0" w:space="0" w:color="auto"/>
                <w:bottom w:val="none" w:sz="0" w:space="0" w:color="auto"/>
                <w:right w:val="none" w:sz="0" w:space="0" w:color="auto"/>
              </w:divBdr>
            </w:div>
            <w:div w:id="920482002">
              <w:marLeft w:val="0"/>
              <w:marRight w:val="0"/>
              <w:marTop w:val="0"/>
              <w:marBottom w:val="0"/>
              <w:divBdr>
                <w:top w:val="none" w:sz="0" w:space="0" w:color="auto"/>
                <w:left w:val="none" w:sz="0" w:space="0" w:color="auto"/>
                <w:bottom w:val="none" w:sz="0" w:space="0" w:color="auto"/>
                <w:right w:val="none" w:sz="0" w:space="0" w:color="auto"/>
              </w:divBdr>
            </w:div>
            <w:div w:id="1406223831">
              <w:marLeft w:val="0"/>
              <w:marRight w:val="0"/>
              <w:marTop w:val="0"/>
              <w:marBottom w:val="0"/>
              <w:divBdr>
                <w:top w:val="none" w:sz="0" w:space="0" w:color="auto"/>
                <w:left w:val="none" w:sz="0" w:space="0" w:color="auto"/>
                <w:bottom w:val="none" w:sz="0" w:space="0" w:color="auto"/>
                <w:right w:val="none" w:sz="0" w:space="0" w:color="auto"/>
              </w:divBdr>
            </w:div>
            <w:div w:id="1476607171">
              <w:marLeft w:val="0"/>
              <w:marRight w:val="0"/>
              <w:marTop w:val="0"/>
              <w:marBottom w:val="0"/>
              <w:divBdr>
                <w:top w:val="none" w:sz="0" w:space="0" w:color="auto"/>
                <w:left w:val="none" w:sz="0" w:space="0" w:color="auto"/>
                <w:bottom w:val="none" w:sz="0" w:space="0" w:color="auto"/>
                <w:right w:val="none" w:sz="0" w:space="0" w:color="auto"/>
              </w:divBdr>
            </w:div>
            <w:div w:id="1540849520">
              <w:marLeft w:val="0"/>
              <w:marRight w:val="0"/>
              <w:marTop w:val="0"/>
              <w:marBottom w:val="0"/>
              <w:divBdr>
                <w:top w:val="none" w:sz="0" w:space="0" w:color="auto"/>
                <w:left w:val="none" w:sz="0" w:space="0" w:color="auto"/>
                <w:bottom w:val="none" w:sz="0" w:space="0" w:color="auto"/>
                <w:right w:val="none" w:sz="0" w:space="0" w:color="auto"/>
              </w:divBdr>
            </w:div>
            <w:div w:id="1550334488">
              <w:marLeft w:val="0"/>
              <w:marRight w:val="0"/>
              <w:marTop w:val="0"/>
              <w:marBottom w:val="0"/>
              <w:divBdr>
                <w:top w:val="none" w:sz="0" w:space="0" w:color="auto"/>
                <w:left w:val="none" w:sz="0" w:space="0" w:color="auto"/>
                <w:bottom w:val="none" w:sz="0" w:space="0" w:color="auto"/>
                <w:right w:val="none" w:sz="0" w:space="0" w:color="auto"/>
              </w:divBdr>
            </w:div>
            <w:div w:id="1580485296">
              <w:marLeft w:val="0"/>
              <w:marRight w:val="0"/>
              <w:marTop w:val="0"/>
              <w:marBottom w:val="0"/>
              <w:divBdr>
                <w:top w:val="none" w:sz="0" w:space="0" w:color="auto"/>
                <w:left w:val="none" w:sz="0" w:space="0" w:color="auto"/>
                <w:bottom w:val="none" w:sz="0" w:space="0" w:color="auto"/>
                <w:right w:val="none" w:sz="0" w:space="0" w:color="auto"/>
              </w:divBdr>
            </w:div>
            <w:div w:id="1796212224">
              <w:marLeft w:val="0"/>
              <w:marRight w:val="0"/>
              <w:marTop w:val="0"/>
              <w:marBottom w:val="0"/>
              <w:divBdr>
                <w:top w:val="none" w:sz="0" w:space="0" w:color="auto"/>
                <w:left w:val="none" w:sz="0" w:space="0" w:color="auto"/>
                <w:bottom w:val="none" w:sz="0" w:space="0" w:color="auto"/>
                <w:right w:val="none" w:sz="0" w:space="0" w:color="auto"/>
              </w:divBdr>
            </w:div>
            <w:div w:id="1992326922">
              <w:marLeft w:val="0"/>
              <w:marRight w:val="0"/>
              <w:marTop w:val="0"/>
              <w:marBottom w:val="0"/>
              <w:divBdr>
                <w:top w:val="none" w:sz="0" w:space="0" w:color="auto"/>
                <w:left w:val="none" w:sz="0" w:space="0" w:color="auto"/>
                <w:bottom w:val="none" w:sz="0" w:space="0" w:color="auto"/>
                <w:right w:val="none" w:sz="0" w:space="0" w:color="auto"/>
              </w:divBdr>
            </w:div>
            <w:div w:id="21110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7379">
      <w:bodyDiv w:val="1"/>
      <w:marLeft w:val="0"/>
      <w:marRight w:val="0"/>
      <w:marTop w:val="0"/>
      <w:marBottom w:val="0"/>
      <w:divBdr>
        <w:top w:val="none" w:sz="0" w:space="0" w:color="auto"/>
        <w:left w:val="none" w:sz="0" w:space="0" w:color="auto"/>
        <w:bottom w:val="none" w:sz="0" w:space="0" w:color="auto"/>
        <w:right w:val="none" w:sz="0" w:space="0" w:color="auto"/>
      </w:divBdr>
      <w:divsChild>
        <w:div w:id="1684819157">
          <w:marLeft w:val="0"/>
          <w:marRight w:val="0"/>
          <w:marTop w:val="0"/>
          <w:marBottom w:val="0"/>
          <w:divBdr>
            <w:top w:val="none" w:sz="0" w:space="0" w:color="auto"/>
            <w:left w:val="none" w:sz="0" w:space="0" w:color="auto"/>
            <w:bottom w:val="none" w:sz="0" w:space="0" w:color="auto"/>
            <w:right w:val="none" w:sz="0" w:space="0" w:color="auto"/>
          </w:divBdr>
        </w:div>
      </w:divsChild>
    </w:div>
    <w:div w:id="815534939">
      <w:bodyDiv w:val="1"/>
      <w:marLeft w:val="0"/>
      <w:marRight w:val="0"/>
      <w:marTop w:val="0"/>
      <w:marBottom w:val="0"/>
      <w:divBdr>
        <w:top w:val="none" w:sz="0" w:space="0" w:color="auto"/>
        <w:left w:val="none" w:sz="0" w:space="0" w:color="auto"/>
        <w:bottom w:val="none" w:sz="0" w:space="0" w:color="auto"/>
        <w:right w:val="none" w:sz="0" w:space="0" w:color="auto"/>
      </w:divBdr>
      <w:divsChild>
        <w:div w:id="1751732127">
          <w:marLeft w:val="0"/>
          <w:marRight w:val="0"/>
          <w:marTop w:val="0"/>
          <w:marBottom w:val="0"/>
          <w:divBdr>
            <w:top w:val="none" w:sz="0" w:space="0" w:color="auto"/>
            <w:left w:val="none" w:sz="0" w:space="0" w:color="auto"/>
            <w:bottom w:val="none" w:sz="0" w:space="0" w:color="auto"/>
            <w:right w:val="none" w:sz="0" w:space="0" w:color="auto"/>
          </w:divBdr>
          <w:divsChild>
            <w:div w:id="17306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6780">
      <w:bodyDiv w:val="1"/>
      <w:marLeft w:val="0"/>
      <w:marRight w:val="0"/>
      <w:marTop w:val="0"/>
      <w:marBottom w:val="0"/>
      <w:divBdr>
        <w:top w:val="none" w:sz="0" w:space="0" w:color="auto"/>
        <w:left w:val="none" w:sz="0" w:space="0" w:color="auto"/>
        <w:bottom w:val="none" w:sz="0" w:space="0" w:color="auto"/>
        <w:right w:val="none" w:sz="0" w:space="0" w:color="auto"/>
      </w:divBdr>
    </w:div>
    <w:div w:id="865631129">
      <w:bodyDiv w:val="1"/>
      <w:marLeft w:val="0"/>
      <w:marRight w:val="0"/>
      <w:marTop w:val="0"/>
      <w:marBottom w:val="0"/>
      <w:divBdr>
        <w:top w:val="none" w:sz="0" w:space="0" w:color="auto"/>
        <w:left w:val="none" w:sz="0" w:space="0" w:color="auto"/>
        <w:bottom w:val="none" w:sz="0" w:space="0" w:color="auto"/>
        <w:right w:val="none" w:sz="0" w:space="0" w:color="auto"/>
      </w:divBdr>
      <w:divsChild>
        <w:div w:id="215430396">
          <w:marLeft w:val="0"/>
          <w:marRight w:val="0"/>
          <w:marTop w:val="0"/>
          <w:marBottom w:val="0"/>
          <w:divBdr>
            <w:top w:val="none" w:sz="0" w:space="0" w:color="auto"/>
            <w:left w:val="none" w:sz="0" w:space="0" w:color="auto"/>
            <w:bottom w:val="none" w:sz="0" w:space="0" w:color="auto"/>
            <w:right w:val="none" w:sz="0" w:space="0" w:color="auto"/>
          </w:divBdr>
          <w:divsChild>
            <w:div w:id="1072115792">
              <w:marLeft w:val="0"/>
              <w:marRight w:val="0"/>
              <w:marTop w:val="0"/>
              <w:marBottom w:val="0"/>
              <w:divBdr>
                <w:top w:val="none" w:sz="0" w:space="0" w:color="auto"/>
                <w:left w:val="none" w:sz="0" w:space="0" w:color="auto"/>
                <w:bottom w:val="none" w:sz="0" w:space="0" w:color="auto"/>
                <w:right w:val="none" w:sz="0" w:space="0" w:color="auto"/>
              </w:divBdr>
            </w:div>
            <w:div w:id="1152256336">
              <w:marLeft w:val="0"/>
              <w:marRight w:val="0"/>
              <w:marTop w:val="0"/>
              <w:marBottom w:val="0"/>
              <w:divBdr>
                <w:top w:val="none" w:sz="0" w:space="0" w:color="auto"/>
                <w:left w:val="none" w:sz="0" w:space="0" w:color="auto"/>
                <w:bottom w:val="none" w:sz="0" w:space="0" w:color="auto"/>
                <w:right w:val="none" w:sz="0" w:space="0" w:color="auto"/>
              </w:divBdr>
            </w:div>
            <w:div w:id="1184828070">
              <w:marLeft w:val="0"/>
              <w:marRight w:val="0"/>
              <w:marTop w:val="0"/>
              <w:marBottom w:val="0"/>
              <w:divBdr>
                <w:top w:val="none" w:sz="0" w:space="0" w:color="auto"/>
                <w:left w:val="none" w:sz="0" w:space="0" w:color="auto"/>
                <w:bottom w:val="none" w:sz="0" w:space="0" w:color="auto"/>
                <w:right w:val="none" w:sz="0" w:space="0" w:color="auto"/>
              </w:divBdr>
            </w:div>
            <w:div w:id="1550803623">
              <w:marLeft w:val="0"/>
              <w:marRight w:val="0"/>
              <w:marTop w:val="0"/>
              <w:marBottom w:val="0"/>
              <w:divBdr>
                <w:top w:val="none" w:sz="0" w:space="0" w:color="auto"/>
                <w:left w:val="none" w:sz="0" w:space="0" w:color="auto"/>
                <w:bottom w:val="none" w:sz="0" w:space="0" w:color="auto"/>
                <w:right w:val="none" w:sz="0" w:space="0" w:color="auto"/>
              </w:divBdr>
            </w:div>
            <w:div w:id="20625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2705">
      <w:bodyDiv w:val="1"/>
      <w:marLeft w:val="0"/>
      <w:marRight w:val="0"/>
      <w:marTop w:val="0"/>
      <w:marBottom w:val="0"/>
      <w:divBdr>
        <w:top w:val="none" w:sz="0" w:space="0" w:color="auto"/>
        <w:left w:val="none" w:sz="0" w:space="0" w:color="auto"/>
        <w:bottom w:val="none" w:sz="0" w:space="0" w:color="auto"/>
        <w:right w:val="none" w:sz="0" w:space="0" w:color="auto"/>
      </w:divBdr>
    </w:div>
    <w:div w:id="945625517">
      <w:bodyDiv w:val="1"/>
      <w:marLeft w:val="0"/>
      <w:marRight w:val="0"/>
      <w:marTop w:val="0"/>
      <w:marBottom w:val="0"/>
      <w:divBdr>
        <w:top w:val="none" w:sz="0" w:space="0" w:color="auto"/>
        <w:left w:val="none" w:sz="0" w:space="0" w:color="auto"/>
        <w:bottom w:val="none" w:sz="0" w:space="0" w:color="auto"/>
        <w:right w:val="none" w:sz="0" w:space="0" w:color="auto"/>
      </w:divBdr>
    </w:div>
    <w:div w:id="975447872">
      <w:bodyDiv w:val="1"/>
      <w:marLeft w:val="0"/>
      <w:marRight w:val="0"/>
      <w:marTop w:val="0"/>
      <w:marBottom w:val="0"/>
      <w:divBdr>
        <w:top w:val="none" w:sz="0" w:space="0" w:color="auto"/>
        <w:left w:val="none" w:sz="0" w:space="0" w:color="auto"/>
        <w:bottom w:val="none" w:sz="0" w:space="0" w:color="auto"/>
        <w:right w:val="none" w:sz="0" w:space="0" w:color="auto"/>
      </w:divBdr>
    </w:div>
    <w:div w:id="987980363">
      <w:bodyDiv w:val="1"/>
      <w:marLeft w:val="0"/>
      <w:marRight w:val="0"/>
      <w:marTop w:val="0"/>
      <w:marBottom w:val="0"/>
      <w:divBdr>
        <w:top w:val="none" w:sz="0" w:space="0" w:color="auto"/>
        <w:left w:val="none" w:sz="0" w:space="0" w:color="auto"/>
        <w:bottom w:val="none" w:sz="0" w:space="0" w:color="auto"/>
        <w:right w:val="none" w:sz="0" w:space="0" w:color="auto"/>
      </w:divBdr>
    </w:div>
    <w:div w:id="1062287959">
      <w:bodyDiv w:val="1"/>
      <w:marLeft w:val="0"/>
      <w:marRight w:val="0"/>
      <w:marTop w:val="0"/>
      <w:marBottom w:val="0"/>
      <w:divBdr>
        <w:top w:val="none" w:sz="0" w:space="0" w:color="auto"/>
        <w:left w:val="none" w:sz="0" w:space="0" w:color="auto"/>
        <w:bottom w:val="none" w:sz="0" w:space="0" w:color="auto"/>
        <w:right w:val="none" w:sz="0" w:space="0" w:color="auto"/>
      </w:divBdr>
      <w:divsChild>
        <w:div w:id="1809126807">
          <w:marLeft w:val="0"/>
          <w:marRight w:val="0"/>
          <w:marTop w:val="0"/>
          <w:marBottom w:val="0"/>
          <w:divBdr>
            <w:top w:val="none" w:sz="0" w:space="0" w:color="auto"/>
            <w:left w:val="none" w:sz="0" w:space="0" w:color="auto"/>
            <w:bottom w:val="none" w:sz="0" w:space="0" w:color="auto"/>
            <w:right w:val="none" w:sz="0" w:space="0" w:color="auto"/>
          </w:divBdr>
          <w:divsChild>
            <w:div w:id="200869640">
              <w:marLeft w:val="0"/>
              <w:marRight w:val="0"/>
              <w:marTop w:val="0"/>
              <w:marBottom w:val="0"/>
              <w:divBdr>
                <w:top w:val="none" w:sz="0" w:space="0" w:color="auto"/>
                <w:left w:val="none" w:sz="0" w:space="0" w:color="auto"/>
                <w:bottom w:val="none" w:sz="0" w:space="0" w:color="auto"/>
                <w:right w:val="none" w:sz="0" w:space="0" w:color="auto"/>
              </w:divBdr>
            </w:div>
            <w:div w:id="243073396">
              <w:marLeft w:val="0"/>
              <w:marRight w:val="0"/>
              <w:marTop w:val="0"/>
              <w:marBottom w:val="0"/>
              <w:divBdr>
                <w:top w:val="none" w:sz="0" w:space="0" w:color="auto"/>
                <w:left w:val="none" w:sz="0" w:space="0" w:color="auto"/>
                <w:bottom w:val="none" w:sz="0" w:space="0" w:color="auto"/>
                <w:right w:val="none" w:sz="0" w:space="0" w:color="auto"/>
              </w:divBdr>
            </w:div>
            <w:div w:id="304507908">
              <w:marLeft w:val="0"/>
              <w:marRight w:val="0"/>
              <w:marTop w:val="0"/>
              <w:marBottom w:val="0"/>
              <w:divBdr>
                <w:top w:val="none" w:sz="0" w:space="0" w:color="auto"/>
                <w:left w:val="none" w:sz="0" w:space="0" w:color="auto"/>
                <w:bottom w:val="none" w:sz="0" w:space="0" w:color="auto"/>
                <w:right w:val="none" w:sz="0" w:space="0" w:color="auto"/>
              </w:divBdr>
            </w:div>
            <w:div w:id="947933803">
              <w:marLeft w:val="0"/>
              <w:marRight w:val="0"/>
              <w:marTop w:val="0"/>
              <w:marBottom w:val="0"/>
              <w:divBdr>
                <w:top w:val="none" w:sz="0" w:space="0" w:color="auto"/>
                <w:left w:val="none" w:sz="0" w:space="0" w:color="auto"/>
                <w:bottom w:val="none" w:sz="0" w:space="0" w:color="auto"/>
                <w:right w:val="none" w:sz="0" w:space="0" w:color="auto"/>
              </w:divBdr>
            </w:div>
            <w:div w:id="1013259741">
              <w:marLeft w:val="0"/>
              <w:marRight w:val="0"/>
              <w:marTop w:val="0"/>
              <w:marBottom w:val="0"/>
              <w:divBdr>
                <w:top w:val="none" w:sz="0" w:space="0" w:color="auto"/>
                <w:left w:val="none" w:sz="0" w:space="0" w:color="auto"/>
                <w:bottom w:val="none" w:sz="0" w:space="0" w:color="auto"/>
                <w:right w:val="none" w:sz="0" w:space="0" w:color="auto"/>
              </w:divBdr>
            </w:div>
            <w:div w:id="1163396915">
              <w:marLeft w:val="0"/>
              <w:marRight w:val="0"/>
              <w:marTop w:val="0"/>
              <w:marBottom w:val="0"/>
              <w:divBdr>
                <w:top w:val="none" w:sz="0" w:space="0" w:color="auto"/>
                <w:left w:val="none" w:sz="0" w:space="0" w:color="auto"/>
                <w:bottom w:val="none" w:sz="0" w:space="0" w:color="auto"/>
                <w:right w:val="none" w:sz="0" w:space="0" w:color="auto"/>
              </w:divBdr>
            </w:div>
            <w:div w:id="1226069095">
              <w:marLeft w:val="0"/>
              <w:marRight w:val="0"/>
              <w:marTop w:val="0"/>
              <w:marBottom w:val="0"/>
              <w:divBdr>
                <w:top w:val="none" w:sz="0" w:space="0" w:color="auto"/>
                <w:left w:val="none" w:sz="0" w:space="0" w:color="auto"/>
                <w:bottom w:val="none" w:sz="0" w:space="0" w:color="auto"/>
                <w:right w:val="none" w:sz="0" w:space="0" w:color="auto"/>
              </w:divBdr>
            </w:div>
            <w:div w:id="1486387311">
              <w:marLeft w:val="0"/>
              <w:marRight w:val="0"/>
              <w:marTop w:val="0"/>
              <w:marBottom w:val="0"/>
              <w:divBdr>
                <w:top w:val="none" w:sz="0" w:space="0" w:color="auto"/>
                <w:left w:val="none" w:sz="0" w:space="0" w:color="auto"/>
                <w:bottom w:val="none" w:sz="0" w:space="0" w:color="auto"/>
                <w:right w:val="none" w:sz="0" w:space="0" w:color="auto"/>
              </w:divBdr>
            </w:div>
            <w:div w:id="1608194809">
              <w:marLeft w:val="0"/>
              <w:marRight w:val="0"/>
              <w:marTop w:val="0"/>
              <w:marBottom w:val="0"/>
              <w:divBdr>
                <w:top w:val="none" w:sz="0" w:space="0" w:color="auto"/>
                <w:left w:val="none" w:sz="0" w:space="0" w:color="auto"/>
                <w:bottom w:val="none" w:sz="0" w:space="0" w:color="auto"/>
                <w:right w:val="none" w:sz="0" w:space="0" w:color="auto"/>
              </w:divBdr>
            </w:div>
            <w:div w:id="1611738260">
              <w:marLeft w:val="0"/>
              <w:marRight w:val="0"/>
              <w:marTop w:val="0"/>
              <w:marBottom w:val="0"/>
              <w:divBdr>
                <w:top w:val="none" w:sz="0" w:space="0" w:color="auto"/>
                <w:left w:val="none" w:sz="0" w:space="0" w:color="auto"/>
                <w:bottom w:val="none" w:sz="0" w:space="0" w:color="auto"/>
                <w:right w:val="none" w:sz="0" w:space="0" w:color="auto"/>
              </w:divBdr>
            </w:div>
            <w:div w:id="1835954240">
              <w:marLeft w:val="0"/>
              <w:marRight w:val="0"/>
              <w:marTop w:val="0"/>
              <w:marBottom w:val="0"/>
              <w:divBdr>
                <w:top w:val="none" w:sz="0" w:space="0" w:color="auto"/>
                <w:left w:val="none" w:sz="0" w:space="0" w:color="auto"/>
                <w:bottom w:val="none" w:sz="0" w:space="0" w:color="auto"/>
                <w:right w:val="none" w:sz="0" w:space="0" w:color="auto"/>
              </w:divBdr>
            </w:div>
            <w:div w:id="2025354582">
              <w:marLeft w:val="0"/>
              <w:marRight w:val="0"/>
              <w:marTop w:val="0"/>
              <w:marBottom w:val="0"/>
              <w:divBdr>
                <w:top w:val="none" w:sz="0" w:space="0" w:color="auto"/>
                <w:left w:val="none" w:sz="0" w:space="0" w:color="auto"/>
                <w:bottom w:val="none" w:sz="0" w:space="0" w:color="auto"/>
                <w:right w:val="none" w:sz="0" w:space="0" w:color="auto"/>
              </w:divBdr>
            </w:div>
            <w:div w:id="20504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2395">
      <w:bodyDiv w:val="1"/>
      <w:marLeft w:val="0"/>
      <w:marRight w:val="0"/>
      <w:marTop w:val="0"/>
      <w:marBottom w:val="0"/>
      <w:divBdr>
        <w:top w:val="none" w:sz="0" w:space="0" w:color="auto"/>
        <w:left w:val="none" w:sz="0" w:space="0" w:color="auto"/>
        <w:bottom w:val="none" w:sz="0" w:space="0" w:color="auto"/>
        <w:right w:val="none" w:sz="0" w:space="0" w:color="auto"/>
      </w:divBdr>
      <w:divsChild>
        <w:div w:id="905409312">
          <w:marLeft w:val="0"/>
          <w:marRight w:val="0"/>
          <w:marTop w:val="0"/>
          <w:marBottom w:val="0"/>
          <w:divBdr>
            <w:top w:val="none" w:sz="0" w:space="0" w:color="auto"/>
            <w:left w:val="none" w:sz="0" w:space="0" w:color="auto"/>
            <w:bottom w:val="none" w:sz="0" w:space="0" w:color="auto"/>
            <w:right w:val="none" w:sz="0" w:space="0" w:color="auto"/>
          </w:divBdr>
        </w:div>
      </w:divsChild>
    </w:div>
    <w:div w:id="1101343058">
      <w:bodyDiv w:val="1"/>
      <w:marLeft w:val="0"/>
      <w:marRight w:val="0"/>
      <w:marTop w:val="0"/>
      <w:marBottom w:val="0"/>
      <w:divBdr>
        <w:top w:val="none" w:sz="0" w:space="0" w:color="auto"/>
        <w:left w:val="none" w:sz="0" w:space="0" w:color="auto"/>
        <w:bottom w:val="none" w:sz="0" w:space="0" w:color="auto"/>
        <w:right w:val="none" w:sz="0" w:space="0" w:color="auto"/>
      </w:divBdr>
      <w:divsChild>
        <w:div w:id="1408724108">
          <w:marLeft w:val="0"/>
          <w:marRight w:val="0"/>
          <w:marTop w:val="0"/>
          <w:marBottom w:val="0"/>
          <w:divBdr>
            <w:top w:val="none" w:sz="0" w:space="0" w:color="auto"/>
            <w:left w:val="none" w:sz="0" w:space="0" w:color="auto"/>
            <w:bottom w:val="none" w:sz="0" w:space="0" w:color="auto"/>
            <w:right w:val="none" w:sz="0" w:space="0" w:color="auto"/>
          </w:divBdr>
        </w:div>
        <w:div w:id="1814367948">
          <w:marLeft w:val="0"/>
          <w:marRight w:val="0"/>
          <w:marTop w:val="0"/>
          <w:marBottom w:val="0"/>
          <w:divBdr>
            <w:top w:val="none" w:sz="0" w:space="0" w:color="auto"/>
            <w:left w:val="none" w:sz="0" w:space="0" w:color="auto"/>
            <w:bottom w:val="none" w:sz="0" w:space="0" w:color="auto"/>
            <w:right w:val="none" w:sz="0" w:space="0" w:color="auto"/>
          </w:divBdr>
        </w:div>
      </w:divsChild>
    </w:div>
    <w:div w:id="1124153780">
      <w:bodyDiv w:val="1"/>
      <w:marLeft w:val="0"/>
      <w:marRight w:val="0"/>
      <w:marTop w:val="0"/>
      <w:marBottom w:val="0"/>
      <w:divBdr>
        <w:top w:val="none" w:sz="0" w:space="0" w:color="auto"/>
        <w:left w:val="none" w:sz="0" w:space="0" w:color="auto"/>
        <w:bottom w:val="none" w:sz="0" w:space="0" w:color="auto"/>
        <w:right w:val="none" w:sz="0" w:space="0" w:color="auto"/>
      </w:divBdr>
      <w:divsChild>
        <w:div w:id="1983583148">
          <w:marLeft w:val="0"/>
          <w:marRight w:val="0"/>
          <w:marTop w:val="0"/>
          <w:marBottom w:val="0"/>
          <w:divBdr>
            <w:top w:val="none" w:sz="0" w:space="0" w:color="auto"/>
            <w:left w:val="none" w:sz="0" w:space="0" w:color="auto"/>
            <w:bottom w:val="none" w:sz="0" w:space="0" w:color="auto"/>
            <w:right w:val="none" w:sz="0" w:space="0" w:color="auto"/>
          </w:divBdr>
          <w:divsChild>
            <w:div w:id="6876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8021">
      <w:bodyDiv w:val="1"/>
      <w:marLeft w:val="0"/>
      <w:marRight w:val="0"/>
      <w:marTop w:val="0"/>
      <w:marBottom w:val="0"/>
      <w:divBdr>
        <w:top w:val="none" w:sz="0" w:space="0" w:color="auto"/>
        <w:left w:val="none" w:sz="0" w:space="0" w:color="auto"/>
        <w:bottom w:val="none" w:sz="0" w:space="0" w:color="auto"/>
        <w:right w:val="none" w:sz="0" w:space="0" w:color="auto"/>
      </w:divBdr>
      <w:divsChild>
        <w:div w:id="1816795840">
          <w:marLeft w:val="0"/>
          <w:marRight w:val="0"/>
          <w:marTop w:val="0"/>
          <w:marBottom w:val="0"/>
          <w:divBdr>
            <w:top w:val="none" w:sz="0" w:space="0" w:color="auto"/>
            <w:left w:val="none" w:sz="0" w:space="0" w:color="auto"/>
            <w:bottom w:val="none" w:sz="0" w:space="0" w:color="auto"/>
            <w:right w:val="none" w:sz="0" w:space="0" w:color="auto"/>
          </w:divBdr>
          <w:divsChild>
            <w:div w:id="14118578">
              <w:marLeft w:val="0"/>
              <w:marRight w:val="0"/>
              <w:marTop w:val="0"/>
              <w:marBottom w:val="0"/>
              <w:divBdr>
                <w:top w:val="none" w:sz="0" w:space="0" w:color="auto"/>
                <w:left w:val="none" w:sz="0" w:space="0" w:color="auto"/>
                <w:bottom w:val="none" w:sz="0" w:space="0" w:color="auto"/>
                <w:right w:val="none" w:sz="0" w:space="0" w:color="auto"/>
              </w:divBdr>
            </w:div>
            <w:div w:id="588543404">
              <w:marLeft w:val="0"/>
              <w:marRight w:val="0"/>
              <w:marTop w:val="0"/>
              <w:marBottom w:val="0"/>
              <w:divBdr>
                <w:top w:val="none" w:sz="0" w:space="0" w:color="auto"/>
                <w:left w:val="none" w:sz="0" w:space="0" w:color="auto"/>
                <w:bottom w:val="none" w:sz="0" w:space="0" w:color="auto"/>
                <w:right w:val="none" w:sz="0" w:space="0" w:color="auto"/>
              </w:divBdr>
            </w:div>
            <w:div w:id="1223518892">
              <w:marLeft w:val="0"/>
              <w:marRight w:val="0"/>
              <w:marTop w:val="0"/>
              <w:marBottom w:val="0"/>
              <w:divBdr>
                <w:top w:val="none" w:sz="0" w:space="0" w:color="auto"/>
                <w:left w:val="none" w:sz="0" w:space="0" w:color="auto"/>
                <w:bottom w:val="none" w:sz="0" w:space="0" w:color="auto"/>
                <w:right w:val="none" w:sz="0" w:space="0" w:color="auto"/>
              </w:divBdr>
            </w:div>
            <w:div w:id="1377968545">
              <w:marLeft w:val="0"/>
              <w:marRight w:val="0"/>
              <w:marTop w:val="0"/>
              <w:marBottom w:val="0"/>
              <w:divBdr>
                <w:top w:val="none" w:sz="0" w:space="0" w:color="auto"/>
                <w:left w:val="none" w:sz="0" w:space="0" w:color="auto"/>
                <w:bottom w:val="none" w:sz="0" w:space="0" w:color="auto"/>
                <w:right w:val="none" w:sz="0" w:space="0" w:color="auto"/>
              </w:divBdr>
            </w:div>
            <w:div w:id="1490293157">
              <w:marLeft w:val="0"/>
              <w:marRight w:val="0"/>
              <w:marTop w:val="0"/>
              <w:marBottom w:val="0"/>
              <w:divBdr>
                <w:top w:val="none" w:sz="0" w:space="0" w:color="auto"/>
                <w:left w:val="none" w:sz="0" w:space="0" w:color="auto"/>
                <w:bottom w:val="none" w:sz="0" w:space="0" w:color="auto"/>
                <w:right w:val="none" w:sz="0" w:space="0" w:color="auto"/>
              </w:divBdr>
            </w:div>
            <w:div w:id="1787501021">
              <w:marLeft w:val="0"/>
              <w:marRight w:val="0"/>
              <w:marTop w:val="0"/>
              <w:marBottom w:val="0"/>
              <w:divBdr>
                <w:top w:val="none" w:sz="0" w:space="0" w:color="auto"/>
                <w:left w:val="none" w:sz="0" w:space="0" w:color="auto"/>
                <w:bottom w:val="none" w:sz="0" w:space="0" w:color="auto"/>
                <w:right w:val="none" w:sz="0" w:space="0" w:color="auto"/>
              </w:divBdr>
            </w:div>
            <w:div w:id="19558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80854">
      <w:bodyDiv w:val="1"/>
      <w:marLeft w:val="0"/>
      <w:marRight w:val="0"/>
      <w:marTop w:val="0"/>
      <w:marBottom w:val="0"/>
      <w:divBdr>
        <w:top w:val="none" w:sz="0" w:space="0" w:color="auto"/>
        <w:left w:val="none" w:sz="0" w:space="0" w:color="auto"/>
        <w:bottom w:val="none" w:sz="0" w:space="0" w:color="auto"/>
        <w:right w:val="none" w:sz="0" w:space="0" w:color="auto"/>
      </w:divBdr>
      <w:divsChild>
        <w:div w:id="656886397">
          <w:marLeft w:val="734"/>
          <w:marRight w:val="0"/>
          <w:marTop w:val="134"/>
          <w:marBottom w:val="0"/>
          <w:divBdr>
            <w:top w:val="none" w:sz="0" w:space="0" w:color="auto"/>
            <w:left w:val="none" w:sz="0" w:space="0" w:color="auto"/>
            <w:bottom w:val="none" w:sz="0" w:space="0" w:color="auto"/>
            <w:right w:val="none" w:sz="0" w:space="0" w:color="auto"/>
          </w:divBdr>
        </w:div>
        <w:div w:id="1190025763">
          <w:marLeft w:val="1354"/>
          <w:marRight w:val="0"/>
          <w:marTop w:val="115"/>
          <w:marBottom w:val="0"/>
          <w:divBdr>
            <w:top w:val="none" w:sz="0" w:space="0" w:color="auto"/>
            <w:left w:val="none" w:sz="0" w:space="0" w:color="auto"/>
            <w:bottom w:val="none" w:sz="0" w:space="0" w:color="auto"/>
            <w:right w:val="none" w:sz="0" w:space="0" w:color="auto"/>
          </w:divBdr>
        </w:div>
        <w:div w:id="302581140">
          <w:marLeft w:val="1354"/>
          <w:marRight w:val="0"/>
          <w:marTop w:val="115"/>
          <w:marBottom w:val="0"/>
          <w:divBdr>
            <w:top w:val="none" w:sz="0" w:space="0" w:color="auto"/>
            <w:left w:val="none" w:sz="0" w:space="0" w:color="auto"/>
            <w:bottom w:val="none" w:sz="0" w:space="0" w:color="auto"/>
            <w:right w:val="none" w:sz="0" w:space="0" w:color="auto"/>
          </w:divBdr>
        </w:div>
        <w:div w:id="2058581089">
          <w:marLeft w:val="1354"/>
          <w:marRight w:val="0"/>
          <w:marTop w:val="115"/>
          <w:marBottom w:val="0"/>
          <w:divBdr>
            <w:top w:val="none" w:sz="0" w:space="0" w:color="auto"/>
            <w:left w:val="none" w:sz="0" w:space="0" w:color="auto"/>
            <w:bottom w:val="none" w:sz="0" w:space="0" w:color="auto"/>
            <w:right w:val="none" w:sz="0" w:space="0" w:color="auto"/>
          </w:divBdr>
        </w:div>
        <w:div w:id="854340440">
          <w:marLeft w:val="734"/>
          <w:marRight w:val="0"/>
          <w:marTop w:val="134"/>
          <w:marBottom w:val="0"/>
          <w:divBdr>
            <w:top w:val="none" w:sz="0" w:space="0" w:color="auto"/>
            <w:left w:val="none" w:sz="0" w:space="0" w:color="auto"/>
            <w:bottom w:val="none" w:sz="0" w:space="0" w:color="auto"/>
            <w:right w:val="none" w:sz="0" w:space="0" w:color="auto"/>
          </w:divBdr>
        </w:div>
        <w:div w:id="1627463130">
          <w:marLeft w:val="1354"/>
          <w:marRight w:val="0"/>
          <w:marTop w:val="115"/>
          <w:marBottom w:val="0"/>
          <w:divBdr>
            <w:top w:val="none" w:sz="0" w:space="0" w:color="auto"/>
            <w:left w:val="none" w:sz="0" w:space="0" w:color="auto"/>
            <w:bottom w:val="none" w:sz="0" w:space="0" w:color="auto"/>
            <w:right w:val="none" w:sz="0" w:space="0" w:color="auto"/>
          </w:divBdr>
        </w:div>
      </w:divsChild>
    </w:div>
    <w:div w:id="1209221351">
      <w:bodyDiv w:val="1"/>
      <w:marLeft w:val="0"/>
      <w:marRight w:val="0"/>
      <w:marTop w:val="0"/>
      <w:marBottom w:val="0"/>
      <w:divBdr>
        <w:top w:val="none" w:sz="0" w:space="0" w:color="auto"/>
        <w:left w:val="none" w:sz="0" w:space="0" w:color="auto"/>
        <w:bottom w:val="none" w:sz="0" w:space="0" w:color="auto"/>
        <w:right w:val="none" w:sz="0" w:space="0" w:color="auto"/>
      </w:divBdr>
      <w:divsChild>
        <w:div w:id="972711631">
          <w:marLeft w:val="0"/>
          <w:marRight w:val="0"/>
          <w:marTop w:val="0"/>
          <w:marBottom w:val="0"/>
          <w:divBdr>
            <w:top w:val="none" w:sz="0" w:space="0" w:color="auto"/>
            <w:left w:val="none" w:sz="0" w:space="0" w:color="auto"/>
            <w:bottom w:val="none" w:sz="0" w:space="0" w:color="auto"/>
            <w:right w:val="none" w:sz="0" w:space="0" w:color="auto"/>
          </w:divBdr>
        </w:div>
      </w:divsChild>
    </w:div>
    <w:div w:id="1209534756">
      <w:bodyDiv w:val="1"/>
      <w:marLeft w:val="0"/>
      <w:marRight w:val="0"/>
      <w:marTop w:val="0"/>
      <w:marBottom w:val="0"/>
      <w:divBdr>
        <w:top w:val="none" w:sz="0" w:space="0" w:color="auto"/>
        <w:left w:val="none" w:sz="0" w:space="0" w:color="auto"/>
        <w:bottom w:val="none" w:sz="0" w:space="0" w:color="auto"/>
        <w:right w:val="none" w:sz="0" w:space="0" w:color="auto"/>
      </w:divBdr>
      <w:divsChild>
        <w:div w:id="1464425744">
          <w:marLeft w:val="0"/>
          <w:marRight w:val="0"/>
          <w:marTop w:val="0"/>
          <w:marBottom w:val="0"/>
          <w:divBdr>
            <w:top w:val="none" w:sz="0" w:space="0" w:color="auto"/>
            <w:left w:val="none" w:sz="0" w:space="0" w:color="auto"/>
            <w:bottom w:val="none" w:sz="0" w:space="0" w:color="auto"/>
            <w:right w:val="none" w:sz="0" w:space="0" w:color="auto"/>
          </w:divBdr>
          <w:divsChild>
            <w:div w:id="291331190">
              <w:marLeft w:val="0"/>
              <w:marRight w:val="0"/>
              <w:marTop w:val="0"/>
              <w:marBottom w:val="0"/>
              <w:divBdr>
                <w:top w:val="none" w:sz="0" w:space="0" w:color="auto"/>
                <w:left w:val="none" w:sz="0" w:space="0" w:color="auto"/>
                <w:bottom w:val="none" w:sz="0" w:space="0" w:color="auto"/>
                <w:right w:val="none" w:sz="0" w:space="0" w:color="auto"/>
              </w:divBdr>
            </w:div>
            <w:div w:id="638460009">
              <w:marLeft w:val="0"/>
              <w:marRight w:val="0"/>
              <w:marTop w:val="0"/>
              <w:marBottom w:val="0"/>
              <w:divBdr>
                <w:top w:val="none" w:sz="0" w:space="0" w:color="auto"/>
                <w:left w:val="none" w:sz="0" w:space="0" w:color="auto"/>
                <w:bottom w:val="none" w:sz="0" w:space="0" w:color="auto"/>
                <w:right w:val="none" w:sz="0" w:space="0" w:color="auto"/>
              </w:divBdr>
            </w:div>
            <w:div w:id="975111869">
              <w:marLeft w:val="0"/>
              <w:marRight w:val="0"/>
              <w:marTop w:val="0"/>
              <w:marBottom w:val="0"/>
              <w:divBdr>
                <w:top w:val="none" w:sz="0" w:space="0" w:color="auto"/>
                <w:left w:val="none" w:sz="0" w:space="0" w:color="auto"/>
                <w:bottom w:val="none" w:sz="0" w:space="0" w:color="auto"/>
                <w:right w:val="none" w:sz="0" w:space="0" w:color="auto"/>
              </w:divBdr>
            </w:div>
            <w:div w:id="1314946665">
              <w:marLeft w:val="0"/>
              <w:marRight w:val="0"/>
              <w:marTop w:val="0"/>
              <w:marBottom w:val="0"/>
              <w:divBdr>
                <w:top w:val="none" w:sz="0" w:space="0" w:color="auto"/>
                <w:left w:val="none" w:sz="0" w:space="0" w:color="auto"/>
                <w:bottom w:val="none" w:sz="0" w:space="0" w:color="auto"/>
                <w:right w:val="none" w:sz="0" w:space="0" w:color="auto"/>
              </w:divBdr>
            </w:div>
            <w:div w:id="1883249246">
              <w:marLeft w:val="0"/>
              <w:marRight w:val="0"/>
              <w:marTop w:val="0"/>
              <w:marBottom w:val="0"/>
              <w:divBdr>
                <w:top w:val="none" w:sz="0" w:space="0" w:color="auto"/>
                <w:left w:val="none" w:sz="0" w:space="0" w:color="auto"/>
                <w:bottom w:val="none" w:sz="0" w:space="0" w:color="auto"/>
                <w:right w:val="none" w:sz="0" w:space="0" w:color="auto"/>
              </w:divBdr>
            </w:div>
            <w:div w:id="20223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77421">
      <w:bodyDiv w:val="1"/>
      <w:marLeft w:val="0"/>
      <w:marRight w:val="0"/>
      <w:marTop w:val="0"/>
      <w:marBottom w:val="0"/>
      <w:divBdr>
        <w:top w:val="none" w:sz="0" w:space="0" w:color="auto"/>
        <w:left w:val="none" w:sz="0" w:space="0" w:color="auto"/>
        <w:bottom w:val="none" w:sz="0" w:space="0" w:color="auto"/>
        <w:right w:val="none" w:sz="0" w:space="0" w:color="auto"/>
      </w:divBdr>
      <w:divsChild>
        <w:div w:id="1912156906">
          <w:marLeft w:val="0"/>
          <w:marRight w:val="0"/>
          <w:marTop w:val="0"/>
          <w:marBottom w:val="0"/>
          <w:divBdr>
            <w:top w:val="none" w:sz="0" w:space="0" w:color="auto"/>
            <w:left w:val="none" w:sz="0" w:space="0" w:color="auto"/>
            <w:bottom w:val="none" w:sz="0" w:space="0" w:color="auto"/>
            <w:right w:val="none" w:sz="0" w:space="0" w:color="auto"/>
          </w:divBdr>
          <w:divsChild>
            <w:div w:id="158084768">
              <w:marLeft w:val="0"/>
              <w:marRight w:val="0"/>
              <w:marTop w:val="0"/>
              <w:marBottom w:val="0"/>
              <w:divBdr>
                <w:top w:val="none" w:sz="0" w:space="0" w:color="auto"/>
                <w:left w:val="none" w:sz="0" w:space="0" w:color="auto"/>
                <w:bottom w:val="none" w:sz="0" w:space="0" w:color="auto"/>
                <w:right w:val="none" w:sz="0" w:space="0" w:color="auto"/>
              </w:divBdr>
            </w:div>
            <w:div w:id="203297559">
              <w:marLeft w:val="0"/>
              <w:marRight w:val="0"/>
              <w:marTop w:val="0"/>
              <w:marBottom w:val="0"/>
              <w:divBdr>
                <w:top w:val="none" w:sz="0" w:space="0" w:color="auto"/>
                <w:left w:val="none" w:sz="0" w:space="0" w:color="auto"/>
                <w:bottom w:val="none" w:sz="0" w:space="0" w:color="auto"/>
                <w:right w:val="none" w:sz="0" w:space="0" w:color="auto"/>
              </w:divBdr>
            </w:div>
            <w:div w:id="387412922">
              <w:marLeft w:val="0"/>
              <w:marRight w:val="0"/>
              <w:marTop w:val="0"/>
              <w:marBottom w:val="0"/>
              <w:divBdr>
                <w:top w:val="none" w:sz="0" w:space="0" w:color="auto"/>
                <w:left w:val="none" w:sz="0" w:space="0" w:color="auto"/>
                <w:bottom w:val="none" w:sz="0" w:space="0" w:color="auto"/>
                <w:right w:val="none" w:sz="0" w:space="0" w:color="auto"/>
              </w:divBdr>
            </w:div>
            <w:div w:id="1177959063">
              <w:marLeft w:val="0"/>
              <w:marRight w:val="0"/>
              <w:marTop w:val="0"/>
              <w:marBottom w:val="0"/>
              <w:divBdr>
                <w:top w:val="none" w:sz="0" w:space="0" w:color="auto"/>
                <w:left w:val="none" w:sz="0" w:space="0" w:color="auto"/>
                <w:bottom w:val="none" w:sz="0" w:space="0" w:color="auto"/>
                <w:right w:val="none" w:sz="0" w:space="0" w:color="auto"/>
              </w:divBdr>
            </w:div>
            <w:div w:id="1310550737">
              <w:marLeft w:val="0"/>
              <w:marRight w:val="0"/>
              <w:marTop w:val="0"/>
              <w:marBottom w:val="0"/>
              <w:divBdr>
                <w:top w:val="none" w:sz="0" w:space="0" w:color="auto"/>
                <w:left w:val="none" w:sz="0" w:space="0" w:color="auto"/>
                <w:bottom w:val="none" w:sz="0" w:space="0" w:color="auto"/>
                <w:right w:val="none" w:sz="0" w:space="0" w:color="auto"/>
              </w:divBdr>
            </w:div>
            <w:div w:id="1507557314">
              <w:marLeft w:val="0"/>
              <w:marRight w:val="0"/>
              <w:marTop w:val="0"/>
              <w:marBottom w:val="0"/>
              <w:divBdr>
                <w:top w:val="none" w:sz="0" w:space="0" w:color="auto"/>
                <w:left w:val="none" w:sz="0" w:space="0" w:color="auto"/>
                <w:bottom w:val="none" w:sz="0" w:space="0" w:color="auto"/>
                <w:right w:val="none" w:sz="0" w:space="0" w:color="auto"/>
              </w:divBdr>
            </w:div>
            <w:div w:id="16326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26946">
      <w:bodyDiv w:val="1"/>
      <w:marLeft w:val="0"/>
      <w:marRight w:val="0"/>
      <w:marTop w:val="0"/>
      <w:marBottom w:val="0"/>
      <w:divBdr>
        <w:top w:val="none" w:sz="0" w:space="0" w:color="auto"/>
        <w:left w:val="none" w:sz="0" w:space="0" w:color="auto"/>
        <w:bottom w:val="none" w:sz="0" w:space="0" w:color="auto"/>
        <w:right w:val="none" w:sz="0" w:space="0" w:color="auto"/>
      </w:divBdr>
      <w:divsChild>
        <w:div w:id="1898971558">
          <w:marLeft w:val="0"/>
          <w:marRight w:val="0"/>
          <w:marTop w:val="0"/>
          <w:marBottom w:val="0"/>
          <w:divBdr>
            <w:top w:val="none" w:sz="0" w:space="0" w:color="auto"/>
            <w:left w:val="none" w:sz="0" w:space="0" w:color="auto"/>
            <w:bottom w:val="none" w:sz="0" w:space="0" w:color="auto"/>
            <w:right w:val="none" w:sz="0" w:space="0" w:color="auto"/>
          </w:divBdr>
          <w:divsChild>
            <w:div w:id="368452608">
              <w:marLeft w:val="0"/>
              <w:marRight w:val="0"/>
              <w:marTop w:val="0"/>
              <w:marBottom w:val="0"/>
              <w:divBdr>
                <w:top w:val="none" w:sz="0" w:space="0" w:color="auto"/>
                <w:left w:val="none" w:sz="0" w:space="0" w:color="auto"/>
                <w:bottom w:val="none" w:sz="0" w:space="0" w:color="auto"/>
                <w:right w:val="none" w:sz="0" w:space="0" w:color="auto"/>
              </w:divBdr>
            </w:div>
            <w:div w:id="578560067">
              <w:marLeft w:val="0"/>
              <w:marRight w:val="0"/>
              <w:marTop w:val="0"/>
              <w:marBottom w:val="0"/>
              <w:divBdr>
                <w:top w:val="none" w:sz="0" w:space="0" w:color="auto"/>
                <w:left w:val="none" w:sz="0" w:space="0" w:color="auto"/>
                <w:bottom w:val="none" w:sz="0" w:space="0" w:color="auto"/>
                <w:right w:val="none" w:sz="0" w:space="0" w:color="auto"/>
              </w:divBdr>
            </w:div>
            <w:div w:id="609582877">
              <w:marLeft w:val="0"/>
              <w:marRight w:val="0"/>
              <w:marTop w:val="0"/>
              <w:marBottom w:val="0"/>
              <w:divBdr>
                <w:top w:val="none" w:sz="0" w:space="0" w:color="auto"/>
                <w:left w:val="none" w:sz="0" w:space="0" w:color="auto"/>
                <w:bottom w:val="none" w:sz="0" w:space="0" w:color="auto"/>
                <w:right w:val="none" w:sz="0" w:space="0" w:color="auto"/>
              </w:divBdr>
            </w:div>
            <w:div w:id="721100988">
              <w:marLeft w:val="0"/>
              <w:marRight w:val="0"/>
              <w:marTop w:val="0"/>
              <w:marBottom w:val="0"/>
              <w:divBdr>
                <w:top w:val="none" w:sz="0" w:space="0" w:color="auto"/>
                <w:left w:val="none" w:sz="0" w:space="0" w:color="auto"/>
                <w:bottom w:val="none" w:sz="0" w:space="0" w:color="auto"/>
                <w:right w:val="none" w:sz="0" w:space="0" w:color="auto"/>
              </w:divBdr>
            </w:div>
            <w:div w:id="861936350">
              <w:marLeft w:val="0"/>
              <w:marRight w:val="0"/>
              <w:marTop w:val="0"/>
              <w:marBottom w:val="0"/>
              <w:divBdr>
                <w:top w:val="none" w:sz="0" w:space="0" w:color="auto"/>
                <w:left w:val="none" w:sz="0" w:space="0" w:color="auto"/>
                <w:bottom w:val="none" w:sz="0" w:space="0" w:color="auto"/>
                <w:right w:val="none" w:sz="0" w:space="0" w:color="auto"/>
              </w:divBdr>
            </w:div>
            <w:div w:id="917329919">
              <w:marLeft w:val="0"/>
              <w:marRight w:val="0"/>
              <w:marTop w:val="0"/>
              <w:marBottom w:val="0"/>
              <w:divBdr>
                <w:top w:val="none" w:sz="0" w:space="0" w:color="auto"/>
                <w:left w:val="none" w:sz="0" w:space="0" w:color="auto"/>
                <w:bottom w:val="none" w:sz="0" w:space="0" w:color="auto"/>
                <w:right w:val="none" w:sz="0" w:space="0" w:color="auto"/>
              </w:divBdr>
            </w:div>
            <w:div w:id="1206332897">
              <w:marLeft w:val="0"/>
              <w:marRight w:val="0"/>
              <w:marTop w:val="0"/>
              <w:marBottom w:val="0"/>
              <w:divBdr>
                <w:top w:val="none" w:sz="0" w:space="0" w:color="auto"/>
                <w:left w:val="none" w:sz="0" w:space="0" w:color="auto"/>
                <w:bottom w:val="none" w:sz="0" w:space="0" w:color="auto"/>
                <w:right w:val="none" w:sz="0" w:space="0" w:color="auto"/>
              </w:divBdr>
            </w:div>
            <w:div w:id="1337733236">
              <w:marLeft w:val="0"/>
              <w:marRight w:val="0"/>
              <w:marTop w:val="0"/>
              <w:marBottom w:val="0"/>
              <w:divBdr>
                <w:top w:val="none" w:sz="0" w:space="0" w:color="auto"/>
                <w:left w:val="none" w:sz="0" w:space="0" w:color="auto"/>
                <w:bottom w:val="none" w:sz="0" w:space="0" w:color="auto"/>
                <w:right w:val="none" w:sz="0" w:space="0" w:color="auto"/>
              </w:divBdr>
            </w:div>
            <w:div w:id="1386373383">
              <w:marLeft w:val="0"/>
              <w:marRight w:val="0"/>
              <w:marTop w:val="0"/>
              <w:marBottom w:val="0"/>
              <w:divBdr>
                <w:top w:val="none" w:sz="0" w:space="0" w:color="auto"/>
                <w:left w:val="none" w:sz="0" w:space="0" w:color="auto"/>
                <w:bottom w:val="none" w:sz="0" w:space="0" w:color="auto"/>
                <w:right w:val="none" w:sz="0" w:space="0" w:color="auto"/>
              </w:divBdr>
            </w:div>
            <w:div w:id="1720394618">
              <w:marLeft w:val="0"/>
              <w:marRight w:val="0"/>
              <w:marTop w:val="0"/>
              <w:marBottom w:val="0"/>
              <w:divBdr>
                <w:top w:val="none" w:sz="0" w:space="0" w:color="auto"/>
                <w:left w:val="none" w:sz="0" w:space="0" w:color="auto"/>
                <w:bottom w:val="none" w:sz="0" w:space="0" w:color="auto"/>
                <w:right w:val="none" w:sz="0" w:space="0" w:color="auto"/>
              </w:divBdr>
            </w:div>
            <w:div w:id="21020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5229">
      <w:bodyDiv w:val="1"/>
      <w:marLeft w:val="0"/>
      <w:marRight w:val="0"/>
      <w:marTop w:val="0"/>
      <w:marBottom w:val="0"/>
      <w:divBdr>
        <w:top w:val="none" w:sz="0" w:space="0" w:color="auto"/>
        <w:left w:val="none" w:sz="0" w:space="0" w:color="auto"/>
        <w:bottom w:val="none" w:sz="0" w:space="0" w:color="auto"/>
        <w:right w:val="none" w:sz="0" w:space="0" w:color="auto"/>
      </w:divBdr>
      <w:divsChild>
        <w:div w:id="2092309174">
          <w:marLeft w:val="0"/>
          <w:marRight w:val="0"/>
          <w:marTop w:val="0"/>
          <w:marBottom w:val="0"/>
          <w:divBdr>
            <w:top w:val="none" w:sz="0" w:space="0" w:color="auto"/>
            <w:left w:val="none" w:sz="0" w:space="0" w:color="auto"/>
            <w:bottom w:val="none" w:sz="0" w:space="0" w:color="auto"/>
            <w:right w:val="none" w:sz="0" w:space="0" w:color="auto"/>
          </w:divBdr>
          <w:divsChild>
            <w:div w:id="346713199">
              <w:marLeft w:val="0"/>
              <w:marRight w:val="0"/>
              <w:marTop w:val="0"/>
              <w:marBottom w:val="0"/>
              <w:divBdr>
                <w:top w:val="none" w:sz="0" w:space="0" w:color="auto"/>
                <w:left w:val="none" w:sz="0" w:space="0" w:color="auto"/>
                <w:bottom w:val="none" w:sz="0" w:space="0" w:color="auto"/>
                <w:right w:val="none" w:sz="0" w:space="0" w:color="auto"/>
              </w:divBdr>
            </w:div>
            <w:div w:id="539631011">
              <w:marLeft w:val="0"/>
              <w:marRight w:val="0"/>
              <w:marTop w:val="0"/>
              <w:marBottom w:val="0"/>
              <w:divBdr>
                <w:top w:val="none" w:sz="0" w:space="0" w:color="auto"/>
                <w:left w:val="none" w:sz="0" w:space="0" w:color="auto"/>
                <w:bottom w:val="none" w:sz="0" w:space="0" w:color="auto"/>
                <w:right w:val="none" w:sz="0" w:space="0" w:color="auto"/>
              </w:divBdr>
            </w:div>
            <w:div w:id="1996302102">
              <w:marLeft w:val="0"/>
              <w:marRight w:val="0"/>
              <w:marTop w:val="0"/>
              <w:marBottom w:val="0"/>
              <w:divBdr>
                <w:top w:val="none" w:sz="0" w:space="0" w:color="auto"/>
                <w:left w:val="none" w:sz="0" w:space="0" w:color="auto"/>
                <w:bottom w:val="none" w:sz="0" w:space="0" w:color="auto"/>
                <w:right w:val="none" w:sz="0" w:space="0" w:color="auto"/>
              </w:divBdr>
            </w:div>
            <w:div w:id="21288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6916">
      <w:bodyDiv w:val="1"/>
      <w:marLeft w:val="0"/>
      <w:marRight w:val="0"/>
      <w:marTop w:val="0"/>
      <w:marBottom w:val="0"/>
      <w:divBdr>
        <w:top w:val="none" w:sz="0" w:space="0" w:color="auto"/>
        <w:left w:val="none" w:sz="0" w:space="0" w:color="auto"/>
        <w:bottom w:val="none" w:sz="0" w:space="0" w:color="auto"/>
        <w:right w:val="none" w:sz="0" w:space="0" w:color="auto"/>
      </w:divBdr>
    </w:div>
    <w:div w:id="1314871761">
      <w:bodyDiv w:val="1"/>
      <w:marLeft w:val="0"/>
      <w:marRight w:val="0"/>
      <w:marTop w:val="0"/>
      <w:marBottom w:val="0"/>
      <w:divBdr>
        <w:top w:val="none" w:sz="0" w:space="0" w:color="auto"/>
        <w:left w:val="none" w:sz="0" w:space="0" w:color="auto"/>
        <w:bottom w:val="none" w:sz="0" w:space="0" w:color="auto"/>
        <w:right w:val="none" w:sz="0" w:space="0" w:color="auto"/>
      </w:divBdr>
    </w:div>
    <w:div w:id="1323662454">
      <w:bodyDiv w:val="1"/>
      <w:marLeft w:val="0"/>
      <w:marRight w:val="0"/>
      <w:marTop w:val="0"/>
      <w:marBottom w:val="0"/>
      <w:divBdr>
        <w:top w:val="none" w:sz="0" w:space="0" w:color="auto"/>
        <w:left w:val="none" w:sz="0" w:space="0" w:color="auto"/>
        <w:bottom w:val="none" w:sz="0" w:space="0" w:color="auto"/>
        <w:right w:val="none" w:sz="0" w:space="0" w:color="auto"/>
      </w:divBdr>
      <w:divsChild>
        <w:div w:id="59791138">
          <w:marLeft w:val="0"/>
          <w:marRight w:val="0"/>
          <w:marTop w:val="0"/>
          <w:marBottom w:val="0"/>
          <w:divBdr>
            <w:top w:val="none" w:sz="0" w:space="0" w:color="auto"/>
            <w:left w:val="none" w:sz="0" w:space="0" w:color="auto"/>
            <w:bottom w:val="none" w:sz="0" w:space="0" w:color="auto"/>
            <w:right w:val="none" w:sz="0" w:space="0" w:color="auto"/>
          </w:divBdr>
          <w:divsChild>
            <w:div w:id="75178036">
              <w:marLeft w:val="0"/>
              <w:marRight w:val="0"/>
              <w:marTop w:val="0"/>
              <w:marBottom w:val="0"/>
              <w:divBdr>
                <w:top w:val="none" w:sz="0" w:space="0" w:color="auto"/>
                <w:left w:val="none" w:sz="0" w:space="0" w:color="auto"/>
                <w:bottom w:val="none" w:sz="0" w:space="0" w:color="auto"/>
                <w:right w:val="none" w:sz="0" w:space="0" w:color="auto"/>
              </w:divBdr>
            </w:div>
            <w:div w:id="78602263">
              <w:marLeft w:val="0"/>
              <w:marRight w:val="0"/>
              <w:marTop w:val="0"/>
              <w:marBottom w:val="0"/>
              <w:divBdr>
                <w:top w:val="none" w:sz="0" w:space="0" w:color="auto"/>
                <w:left w:val="none" w:sz="0" w:space="0" w:color="auto"/>
                <w:bottom w:val="none" w:sz="0" w:space="0" w:color="auto"/>
                <w:right w:val="none" w:sz="0" w:space="0" w:color="auto"/>
              </w:divBdr>
            </w:div>
            <w:div w:id="92484163">
              <w:marLeft w:val="0"/>
              <w:marRight w:val="0"/>
              <w:marTop w:val="0"/>
              <w:marBottom w:val="0"/>
              <w:divBdr>
                <w:top w:val="none" w:sz="0" w:space="0" w:color="auto"/>
                <w:left w:val="none" w:sz="0" w:space="0" w:color="auto"/>
                <w:bottom w:val="none" w:sz="0" w:space="0" w:color="auto"/>
                <w:right w:val="none" w:sz="0" w:space="0" w:color="auto"/>
              </w:divBdr>
            </w:div>
            <w:div w:id="1460293648">
              <w:marLeft w:val="0"/>
              <w:marRight w:val="0"/>
              <w:marTop w:val="0"/>
              <w:marBottom w:val="0"/>
              <w:divBdr>
                <w:top w:val="none" w:sz="0" w:space="0" w:color="auto"/>
                <w:left w:val="none" w:sz="0" w:space="0" w:color="auto"/>
                <w:bottom w:val="none" w:sz="0" w:space="0" w:color="auto"/>
                <w:right w:val="none" w:sz="0" w:space="0" w:color="auto"/>
              </w:divBdr>
            </w:div>
            <w:div w:id="19065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0897">
      <w:bodyDiv w:val="1"/>
      <w:marLeft w:val="0"/>
      <w:marRight w:val="0"/>
      <w:marTop w:val="0"/>
      <w:marBottom w:val="0"/>
      <w:divBdr>
        <w:top w:val="none" w:sz="0" w:space="0" w:color="auto"/>
        <w:left w:val="none" w:sz="0" w:space="0" w:color="auto"/>
        <w:bottom w:val="none" w:sz="0" w:space="0" w:color="auto"/>
        <w:right w:val="none" w:sz="0" w:space="0" w:color="auto"/>
      </w:divBdr>
      <w:divsChild>
        <w:div w:id="46030129">
          <w:marLeft w:val="0"/>
          <w:marRight w:val="0"/>
          <w:marTop w:val="0"/>
          <w:marBottom w:val="0"/>
          <w:divBdr>
            <w:top w:val="none" w:sz="0" w:space="0" w:color="auto"/>
            <w:left w:val="none" w:sz="0" w:space="0" w:color="auto"/>
            <w:bottom w:val="none" w:sz="0" w:space="0" w:color="auto"/>
            <w:right w:val="none" w:sz="0" w:space="0" w:color="auto"/>
          </w:divBdr>
          <w:divsChild>
            <w:div w:id="115612517">
              <w:marLeft w:val="0"/>
              <w:marRight w:val="0"/>
              <w:marTop w:val="0"/>
              <w:marBottom w:val="0"/>
              <w:divBdr>
                <w:top w:val="none" w:sz="0" w:space="0" w:color="auto"/>
                <w:left w:val="none" w:sz="0" w:space="0" w:color="auto"/>
                <w:bottom w:val="none" w:sz="0" w:space="0" w:color="auto"/>
                <w:right w:val="none" w:sz="0" w:space="0" w:color="auto"/>
              </w:divBdr>
            </w:div>
            <w:div w:id="450707169">
              <w:marLeft w:val="0"/>
              <w:marRight w:val="0"/>
              <w:marTop w:val="0"/>
              <w:marBottom w:val="0"/>
              <w:divBdr>
                <w:top w:val="none" w:sz="0" w:space="0" w:color="auto"/>
                <w:left w:val="none" w:sz="0" w:space="0" w:color="auto"/>
                <w:bottom w:val="none" w:sz="0" w:space="0" w:color="auto"/>
                <w:right w:val="none" w:sz="0" w:space="0" w:color="auto"/>
              </w:divBdr>
            </w:div>
            <w:div w:id="479227652">
              <w:marLeft w:val="0"/>
              <w:marRight w:val="0"/>
              <w:marTop w:val="0"/>
              <w:marBottom w:val="0"/>
              <w:divBdr>
                <w:top w:val="none" w:sz="0" w:space="0" w:color="auto"/>
                <w:left w:val="none" w:sz="0" w:space="0" w:color="auto"/>
                <w:bottom w:val="none" w:sz="0" w:space="0" w:color="auto"/>
                <w:right w:val="none" w:sz="0" w:space="0" w:color="auto"/>
              </w:divBdr>
            </w:div>
            <w:div w:id="570775862">
              <w:marLeft w:val="0"/>
              <w:marRight w:val="0"/>
              <w:marTop w:val="0"/>
              <w:marBottom w:val="0"/>
              <w:divBdr>
                <w:top w:val="none" w:sz="0" w:space="0" w:color="auto"/>
                <w:left w:val="none" w:sz="0" w:space="0" w:color="auto"/>
                <w:bottom w:val="none" w:sz="0" w:space="0" w:color="auto"/>
                <w:right w:val="none" w:sz="0" w:space="0" w:color="auto"/>
              </w:divBdr>
            </w:div>
            <w:div w:id="588466596">
              <w:marLeft w:val="0"/>
              <w:marRight w:val="0"/>
              <w:marTop w:val="0"/>
              <w:marBottom w:val="0"/>
              <w:divBdr>
                <w:top w:val="none" w:sz="0" w:space="0" w:color="auto"/>
                <w:left w:val="none" w:sz="0" w:space="0" w:color="auto"/>
                <w:bottom w:val="none" w:sz="0" w:space="0" w:color="auto"/>
                <w:right w:val="none" w:sz="0" w:space="0" w:color="auto"/>
              </w:divBdr>
            </w:div>
            <w:div w:id="753741444">
              <w:marLeft w:val="0"/>
              <w:marRight w:val="0"/>
              <w:marTop w:val="0"/>
              <w:marBottom w:val="0"/>
              <w:divBdr>
                <w:top w:val="none" w:sz="0" w:space="0" w:color="auto"/>
                <w:left w:val="none" w:sz="0" w:space="0" w:color="auto"/>
                <w:bottom w:val="none" w:sz="0" w:space="0" w:color="auto"/>
                <w:right w:val="none" w:sz="0" w:space="0" w:color="auto"/>
              </w:divBdr>
            </w:div>
            <w:div w:id="780077834">
              <w:marLeft w:val="0"/>
              <w:marRight w:val="0"/>
              <w:marTop w:val="0"/>
              <w:marBottom w:val="0"/>
              <w:divBdr>
                <w:top w:val="none" w:sz="0" w:space="0" w:color="auto"/>
                <w:left w:val="none" w:sz="0" w:space="0" w:color="auto"/>
                <w:bottom w:val="none" w:sz="0" w:space="0" w:color="auto"/>
                <w:right w:val="none" w:sz="0" w:space="0" w:color="auto"/>
              </w:divBdr>
            </w:div>
            <w:div w:id="785588634">
              <w:marLeft w:val="0"/>
              <w:marRight w:val="0"/>
              <w:marTop w:val="0"/>
              <w:marBottom w:val="0"/>
              <w:divBdr>
                <w:top w:val="none" w:sz="0" w:space="0" w:color="auto"/>
                <w:left w:val="none" w:sz="0" w:space="0" w:color="auto"/>
                <w:bottom w:val="none" w:sz="0" w:space="0" w:color="auto"/>
                <w:right w:val="none" w:sz="0" w:space="0" w:color="auto"/>
              </w:divBdr>
            </w:div>
            <w:div w:id="897741700">
              <w:marLeft w:val="0"/>
              <w:marRight w:val="0"/>
              <w:marTop w:val="0"/>
              <w:marBottom w:val="0"/>
              <w:divBdr>
                <w:top w:val="none" w:sz="0" w:space="0" w:color="auto"/>
                <w:left w:val="none" w:sz="0" w:space="0" w:color="auto"/>
                <w:bottom w:val="none" w:sz="0" w:space="0" w:color="auto"/>
                <w:right w:val="none" w:sz="0" w:space="0" w:color="auto"/>
              </w:divBdr>
            </w:div>
            <w:div w:id="1216624811">
              <w:marLeft w:val="0"/>
              <w:marRight w:val="0"/>
              <w:marTop w:val="0"/>
              <w:marBottom w:val="0"/>
              <w:divBdr>
                <w:top w:val="none" w:sz="0" w:space="0" w:color="auto"/>
                <w:left w:val="none" w:sz="0" w:space="0" w:color="auto"/>
                <w:bottom w:val="none" w:sz="0" w:space="0" w:color="auto"/>
                <w:right w:val="none" w:sz="0" w:space="0" w:color="auto"/>
              </w:divBdr>
            </w:div>
            <w:div w:id="1854687465">
              <w:marLeft w:val="0"/>
              <w:marRight w:val="0"/>
              <w:marTop w:val="0"/>
              <w:marBottom w:val="0"/>
              <w:divBdr>
                <w:top w:val="none" w:sz="0" w:space="0" w:color="auto"/>
                <w:left w:val="none" w:sz="0" w:space="0" w:color="auto"/>
                <w:bottom w:val="none" w:sz="0" w:space="0" w:color="auto"/>
                <w:right w:val="none" w:sz="0" w:space="0" w:color="auto"/>
              </w:divBdr>
            </w:div>
            <w:div w:id="21458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0257">
      <w:bodyDiv w:val="1"/>
      <w:marLeft w:val="0"/>
      <w:marRight w:val="0"/>
      <w:marTop w:val="0"/>
      <w:marBottom w:val="0"/>
      <w:divBdr>
        <w:top w:val="none" w:sz="0" w:space="0" w:color="auto"/>
        <w:left w:val="none" w:sz="0" w:space="0" w:color="auto"/>
        <w:bottom w:val="none" w:sz="0" w:space="0" w:color="auto"/>
        <w:right w:val="none" w:sz="0" w:space="0" w:color="auto"/>
      </w:divBdr>
      <w:divsChild>
        <w:div w:id="515080080">
          <w:marLeft w:val="0"/>
          <w:marRight w:val="0"/>
          <w:marTop w:val="0"/>
          <w:marBottom w:val="0"/>
          <w:divBdr>
            <w:top w:val="none" w:sz="0" w:space="0" w:color="auto"/>
            <w:left w:val="none" w:sz="0" w:space="0" w:color="auto"/>
            <w:bottom w:val="none" w:sz="0" w:space="0" w:color="auto"/>
            <w:right w:val="none" w:sz="0" w:space="0" w:color="auto"/>
          </w:divBdr>
          <w:divsChild>
            <w:div w:id="9044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7340">
      <w:bodyDiv w:val="1"/>
      <w:marLeft w:val="0"/>
      <w:marRight w:val="0"/>
      <w:marTop w:val="0"/>
      <w:marBottom w:val="0"/>
      <w:divBdr>
        <w:top w:val="none" w:sz="0" w:space="0" w:color="auto"/>
        <w:left w:val="none" w:sz="0" w:space="0" w:color="auto"/>
        <w:bottom w:val="none" w:sz="0" w:space="0" w:color="auto"/>
        <w:right w:val="none" w:sz="0" w:space="0" w:color="auto"/>
      </w:divBdr>
      <w:divsChild>
        <w:div w:id="704914233">
          <w:marLeft w:val="0"/>
          <w:marRight w:val="0"/>
          <w:marTop w:val="0"/>
          <w:marBottom w:val="0"/>
          <w:divBdr>
            <w:top w:val="none" w:sz="0" w:space="0" w:color="auto"/>
            <w:left w:val="none" w:sz="0" w:space="0" w:color="auto"/>
            <w:bottom w:val="none" w:sz="0" w:space="0" w:color="auto"/>
            <w:right w:val="none" w:sz="0" w:space="0" w:color="auto"/>
          </w:divBdr>
        </w:div>
      </w:divsChild>
    </w:div>
    <w:div w:id="1439450057">
      <w:bodyDiv w:val="1"/>
      <w:marLeft w:val="0"/>
      <w:marRight w:val="0"/>
      <w:marTop w:val="0"/>
      <w:marBottom w:val="0"/>
      <w:divBdr>
        <w:top w:val="none" w:sz="0" w:space="0" w:color="auto"/>
        <w:left w:val="none" w:sz="0" w:space="0" w:color="auto"/>
        <w:bottom w:val="none" w:sz="0" w:space="0" w:color="auto"/>
        <w:right w:val="none" w:sz="0" w:space="0" w:color="auto"/>
      </w:divBdr>
      <w:divsChild>
        <w:div w:id="13772241">
          <w:marLeft w:val="0"/>
          <w:marRight w:val="0"/>
          <w:marTop w:val="0"/>
          <w:marBottom w:val="0"/>
          <w:divBdr>
            <w:top w:val="none" w:sz="0" w:space="0" w:color="auto"/>
            <w:left w:val="none" w:sz="0" w:space="0" w:color="auto"/>
            <w:bottom w:val="none" w:sz="0" w:space="0" w:color="auto"/>
            <w:right w:val="none" w:sz="0" w:space="0" w:color="auto"/>
          </w:divBdr>
          <w:divsChild>
            <w:div w:id="1428186406">
              <w:marLeft w:val="0"/>
              <w:marRight w:val="0"/>
              <w:marTop w:val="0"/>
              <w:marBottom w:val="0"/>
              <w:divBdr>
                <w:top w:val="none" w:sz="0" w:space="0" w:color="auto"/>
                <w:left w:val="none" w:sz="0" w:space="0" w:color="auto"/>
                <w:bottom w:val="none" w:sz="0" w:space="0" w:color="auto"/>
                <w:right w:val="none" w:sz="0" w:space="0" w:color="auto"/>
              </w:divBdr>
            </w:div>
            <w:div w:id="1534340276">
              <w:marLeft w:val="0"/>
              <w:marRight w:val="0"/>
              <w:marTop w:val="0"/>
              <w:marBottom w:val="0"/>
              <w:divBdr>
                <w:top w:val="none" w:sz="0" w:space="0" w:color="auto"/>
                <w:left w:val="none" w:sz="0" w:space="0" w:color="auto"/>
                <w:bottom w:val="none" w:sz="0" w:space="0" w:color="auto"/>
                <w:right w:val="none" w:sz="0" w:space="0" w:color="auto"/>
              </w:divBdr>
            </w:div>
            <w:div w:id="1874420512">
              <w:marLeft w:val="0"/>
              <w:marRight w:val="0"/>
              <w:marTop w:val="0"/>
              <w:marBottom w:val="0"/>
              <w:divBdr>
                <w:top w:val="none" w:sz="0" w:space="0" w:color="auto"/>
                <w:left w:val="none" w:sz="0" w:space="0" w:color="auto"/>
                <w:bottom w:val="none" w:sz="0" w:space="0" w:color="auto"/>
                <w:right w:val="none" w:sz="0" w:space="0" w:color="auto"/>
              </w:divBdr>
            </w:div>
            <w:div w:id="21054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3085">
      <w:bodyDiv w:val="1"/>
      <w:marLeft w:val="0"/>
      <w:marRight w:val="0"/>
      <w:marTop w:val="0"/>
      <w:marBottom w:val="0"/>
      <w:divBdr>
        <w:top w:val="none" w:sz="0" w:space="0" w:color="auto"/>
        <w:left w:val="none" w:sz="0" w:space="0" w:color="auto"/>
        <w:bottom w:val="none" w:sz="0" w:space="0" w:color="auto"/>
        <w:right w:val="none" w:sz="0" w:space="0" w:color="auto"/>
      </w:divBdr>
      <w:divsChild>
        <w:div w:id="1895655767">
          <w:marLeft w:val="0"/>
          <w:marRight w:val="0"/>
          <w:marTop w:val="0"/>
          <w:marBottom w:val="0"/>
          <w:divBdr>
            <w:top w:val="none" w:sz="0" w:space="0" w:color="auto"/>
            <w:left w:val="none" w:sz="0" w:space="0" w:color="auto"/>
            <w:bottom w:val="none" w:sz="0" w:space="0" w:color="auto"/>
            <w:right w:val="none" w:sz="0" w:space="0" w:color="auto"/>
          </w:divBdr>
          <w:divsChild>
            <w:div w:id="540945113">
              <w:marLeft w:val="0"/>
              <w:marRight w:val="0"/>
              <w:marTop w:val="0"/>
              <w:marBottom w:val="0"/>
              <w:divBdr>
                <w:top w:val="none" w:sz="0" w:space="0" w:color="auto"/>
                <w:left w:val="none" w:sz="0" w:space="0" w:color="auto"/>
                <w:bottom w:val="none" w:sz="0" w:space="0" w:color="auto"/>
                <w:right w:val="none" w:sz="0" w:space="0" w:color="auto"/>
              </w:divBdr>
            </w:div>
            <w:div w:id="555311913">
              <w:marLeft w:val="0"/>
              <w:marRight w:val="0"/>
              <w:marTop w:val="0"/>
              <w:marBottom w:val="0"/>
              <w:divBdr>
                <w:top w:val="none" w:sz="0" w:space="0" w:color="auto"/>
                <w:left w:val="none" w:sz="0" w:space="0" w:color="auto"/>
                <w:bottom w:val="none" w:sz="0" w:space="0" w:color="auto"/>
                <w:right w:val="none" w:sz="0" w:space="0" w:color="auto"/>
              </w:divBdr>
            </w:div>
            <w:div w:id="603926718">
              <w:marLeft w:val="0"/>
              <w:marRight w:val="0"/>
              <w:marTop w:val="0"/>
              <w:marBottom w:val="0"/>
              <w:divBdr>
                <w:top w:val="none" w:sz="0" w:space="0" w:color="auto"/>
                <w:left w:val="none" w:sz="0" w:space="0" w:color="auto"/>
                <w:bottom w:val="none" w:sz="0" w:space="0" w:color="auto"/>
                <w:right w:val="none" w:sz="0" w:space="0" w:color="auto"/>
              </w:divBdr>
            </w:div>
            <w:div w:id="965114563">
              <w:marLeft w:val="0"/>
              <w:marRight w:val="0"/>
              <w:marTop w:val="0"/>
              <w:marBottom w:val="0"/>
              <w:divBdr>
                <w:top w:val="none" w:sz="0" w:space="0" w:color="auto"/>
                <w:left w:val="none" w:sz="0" w:space="0" w:color="auto"/>
                <w:bottom w:val="none" w:sz="0" w:space="0" w:color="auto"/>
                <w:right w:val="none" w:sz="0" w:space="0" w:color="auto"/>
              </w:divBdr>
            </w:div>
            <w:div w:id="970288135">
              <w:marLeft w:val="0"/>
              <w:marRight w:val="0"/>
              <w:marTop w:val="0"/>
              <w:marBottom w:val="0"/>
              <w:divBdr>
                <w:top w:val="none" w:sz="0" w:space="0" w:color="auto"/>
                <w:left w:val="none" w:sz="0" w:space="0" w:color="auto"/>
                <w:bottom w:val="none" w:sz="0" w:space="0" w:color="auto"/>
                <w:right w:val="none" w:sz="0" w:space="0" w:color="auto"/>
              </w:divBdr>
            </w:div>
            <w:div w:id="973829363">
              <w:marLeft w:val="0"/>
              <w:marRight w:val="0"/>
              <w:marTop w:val="0"/>
              <w:marBottom w:val="0"/>
              <w:divBdr>
                <w:top w:val="none" w:sz="0" w:space="0" w:color="auto"/>
                <w:left w:val="none" w:sz="0" w:space="0" w:color="auto"/>
                <w:bottom w:val="none" w:sz="0" w:space="0" w:color="auto"/>
                <w:right w:val="none" w:sz="0" w:space="0" w:color="auto"/>
              </w:divBdr>
            </w:div>
            <w:div w:id="992023985">
              <w:marLeft w:val="0"/>
              <w:marRight w:val="0"/>
              <w:marTop w:val="0"/>
              <w:marBottom w:val="0"/>
              <w:divBdr>
                <w:top w:val="none" w:sz="0" w:space="0" w:color="auto"/>
                <w:left w:val="none" w:sz="0" w:space="0" w:color="auto"/>
                <w:bottom w:val="none" w:sz="0" w:space="0" w:color="auto"/>
                <w:right w:val="none" w:sz="0" w:space="0" w:color="auto"/>
              </w:divBdr>
            </w:div>
            <w:div w:id="1095444258">
              <w:marLeft w:val="0"/>
              <w:marRight w:val="0"/>
              <w:marTop w:val="0"/>
              <w:marBottom w:val="0"/>
              <w:divBdr>
                <w:top w:val="none" w:sz="0" w:space="0" w:color="auto"/>
                <w:left w:val="none" w:sz="0" w:space="0" w:color="auto"/>
                <w:bottom w:val="none" w:sz="0" w:space="0" w:color="auto"/>
                <w:right w:val="none" w:sz="0" w:space="0" w:color="auto"/>
              </w:divBdr>
            </w:div>
            <w:div w:id="1174878319">
              <w:marLeft w:val="0"/>
              <w:marRight w:val="0"/>
              <w:marTop w:val="0"/>
              <w:marBottom w:val="0"/>
              <w:divBdr>
                <w:top w:val="none" w:sz="0" w:space="0" w:color="auto"/>
                <w:left w:val="none" w:sz="0" w:space="0" w:color="auto"/>
                <w:bottom w:val="none" w:sz="0" w:space="0" w:color="auto"/>
                <w:right w:val="none" w:sz="0" w:space="0" w:color="auto"/>
              </w:divBdr>
            </w:div>
            <w:div w:id="1540434321">
              <w:marLeft w:val="0"/>
              <w:marRight w:val="0"/>
              <w:marTop w:val="0"/>
              <w:marBottom w:val="0"/>
              <w:divBdr>
                <w:top w:val="none" w:sz="0" w:space="0" w:color="auto"/>
                <w:left w:val="none" w:sz="0" w:space="0" w:color="auto"/>
                <w:bottom w:val="none" w:sz="0" w:space="0" w:color="auto"/>
                <w:right w:val="none" w:sz="0" w:space="0" w:color="auto"/>
              </w:divBdr>
            </w:div>
            <w:div w:id="1577593073">
              <w:marLeft w:val="0"/>
              <w:marRight w:val="0"/>
              <w:marTop w:val="0"/>
              <w:marBottom w:val="0"/>
              <w:divBdr>
                <w:top w:val="none" w:sz="0" w:space="0" w:color="auto"/>
                <w:left w:val="none" w:sz="0" w:space="0" w:color="auto"/>
                <w:bottom w:val="none" w:sz="0" w:space="0" w:color="auto"/>
                <w:right w:val="none" w:sz="0" w:space="0" w:color="auto"/>
              </w:divBdr>
            </w:div>
            <w:div w:id="16395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5479">
      <w:bodyDiv w:val="1"/>
      <w:marLeft w:val="0"/>
      <w:marRight w:val="0"/>
      <w:marTop w:val="0"/>
      <w:marBottom w:val="0"/>
      <w:divBdr>
        <w:top w:val="none" w:sz="0" w:space="0" w:color="auto"/>
        <w:left w:val="none" w:sz="0" w:space="0" w:color="auto"/>
        <w:bottom w:val="none" w:sz="0" w:space="0" w:color="auto"/>
        <w:right w:val="none" w:sz="0" w:space="0" w:color="auto"/>
      </w:divBdr>
      <w:divsChild>
        <w:div w:id="410273973">
          <w:marLeft w:val="0"/>
          <w:marRight w:val="0"/>
          <w:marTop w:val="0"/>
          <w:marBottom w:val="0"/>
          <w:divBdr>
            <w:top w:val="none" w:sz="0" w:space="0" w:color="auto"/>
            <w:left w:val="none" w:sz="0" w:space="0" w:color="auto"/>
            <w:bottom w:val="none" w:sz="0" w:space="0" w:color="auto"/>
            <w:right w:val="none" w:sz="0" w:space="0" w:color="auto"/>
          </w:divBdr>
          <w:divsChild>
            <w:div w:id="449589403">
              <w:marLeft w:val="0"/>
              <w:marRight w:val="0"/>
              <w:marTop w:val="0"/>
              <w:marBottom w:val="0"/>
              <w:divBdr>
                <w:top w:val="none" w:sz="0" w:space="0" w:color="auto"/>
                <w:left w:val="none" w:sz="0" w:space="0" w:color="auto"/>
                <w:bottom w:val="none" w:sz="0" w:space="0" w:color="auto"/>
                <w:right w:val="none" w:sz="0" w:space="0" w:color="auto"/>
              </w:divBdr>
            </w:div>
            <w:div w:id="747769370">
              <w:marLeft w:val="0"/>
              <w:marRight w:val="0"/>
              <w:marTop w:val="0"/>
              <w:marBottom w:val="0"/>
              <w:divBdr>
                <w:top w:val="none" w:sz="0" w:space="0" w:color="auto"/>
                <w:left w:val="none" w:sz="0" w:space="0" w:color="auto"/>
                <w:bottom w:val="none" w:sz="0" w:space="0" w:color="auto"/>
                <w:right w:val="none" w:sz="0" w:space="0" w:color="auto"/>
              </w:divBdr>
            </w:div>
            <w:div w:id="811218993">
              <w:marLeft w:val="0"/>
              <w:marRight w:val="0"/>
              <w:marTop w:val="0"/>
              <w:marBottom w:val="0"/>
              <w:divBdr>
                <w:top w:val="none" w:sz="0" w:space="0" w:color="auto"/>
                <w:left w:val="none" w:sz="0" w:space="0" w:color="auto"/>
                <w:bottom w:val="none" w:sz="0" w:space="0" w:color="auto"/>
                <w:right w:val="none" w:sz="0" w:space="0" w:color="auto"/>
              </w:divBdr>
            </w:div>
            <w:div w:id="908996839">
              <w:marLeft w:val="0"/>
              <w:marRight w:val="0"/>
              <w:marTop w:val="0"/>
              <w:marBottom w:val="0"/>
              <w:divBdr>
                <w:top w:val="none" w:sz="0" w:space="0" w:color="auto"/>
                <w:left w:val="none" w:sz="0" w:space="0" w:color="auto"/>
                <w:bottom w:val="none" w:sz="0" w:space="0" w:color="auto"/>
                <w:right w:val="none" w:sz="0" w:space="0" w:color="auto"/>
              </w:divBdr>
            </w:div>
            <w:div w:id="1128818825">
              <w:marLeft w:val="0"/>
              <w:marRight w:val="0"/>
              <w:marTop w:val="0"/>
              <w:marBottom w:val="0"/>
              <w:divBdr>
                <w:top w:val="none" w:sz="0" w:space="0" w:color="auto"/>
                <w:left w:val="none" w:sz="0" w:space="0" w:color="auto"/>
                <w:bottom w:val="none" w:sz="0" w:space="0" w:color="auto"/>
                <w:right w:val="none" w:sz="0" w:space="0" w:color="auto"/>
              </w:divBdr>
            </w:div>
            <w:div w:id="1342777331">
              <w:marLeft w:val="0"/>
              <w:marRight w:val="0"/>
              <w:marTop w:val="0"/>
              <w:marBottom w:val="0"/>
              <w:divBdr>
                <w:top w:val="none" w:sz="0" w:space="0" w:color="auto"/>
                <w:left w:val="none" w:sz="0" w:space="0" w:color="auto"/>
                <w:bottom w:val="none" w:sz="0" w:space="0" w:color="auto"/>
                <w:right w:val="none" w:sz="0" w:space="0" w:color="auto"/>
              </w:divBdr>
            </w:div>
            <w:div w:id="1936135388">
              <w:marLeft w:val="0"/>
              <w:marRight w:val="0"/>
              <w:marTop w:val="0"/>
              <w:marBottom w:val="0"/>
              <w:divBdr>
                <w:top w:val="none" w:sz="0" w:space="0" w:color="auto"/>
                <w:left w:val="none" w:sz="0" w:space="0" w:color="auto"/>
                <w:bottom w:val="none" w:sz="0" w:space="0" w:color="auto"/>
                <w:right w:val="none" w:sz="0" w:space="0" w:color="auto"/>
              </w:divBdr>
            </w:div>
            <w:div w:id="21257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60952">
      <w:bodyDiv w:val="1"/>
      <w:marLeft w:val="0"/>
      <w:marRight w:val="0"/>
      <w:marTop w:val="0"/>
      <w:marBottom w:val="0"/>
      <w:divBdr>
        <w:top w:val="none" w:sz="0" w:space="0" w:color="auto"/>
        <w:left w:val="none" w:sz="0" w:space="0" w:color="auto"/>
        <w:bottom w:val="none" w:sz="0" w:space="0" w:color="auto"/>
        <w:right w:val="none" w:sz="0" w:space="0" w:color="auto"/>
      </w:divBdr>
    </w:div>
    <w:div w:id="1547133634">
      <w:bodyDiv w:val="1"/>
      <w:marLeft w:val="0"/>
      <w:marRight w:val="0"/>
      <w:marTop w:val="0"/>
      <w:marBottom w:val="0"/>
      <w:divBdr>
        <w:top w:val="none" w:sz="0" w:space="0" w:color="auto"/>
        <w:left w:val="none" w:sz="0" w:space="0" w:color="auto"/>
        <w:bottom w:val="none" w:sz="0" w:space="0" w:color="auto"/>
        <w:right w:val="none" w:sz="0" w:space="0" w:color="auto"/>
      </w:divBdr>
      <w:divsChild>
        <w:div w:id="1085952883">
          <w:marLeft w:val="734"/>
          <w:marRight w:val="0"/>
          <w:marTop w:val="154"/>
          <w:marBottom w:val="0"/>
          <w:divBdr>
            <w:top w:val="none" w:sz="0" w:space="0" w:color="auto"/>
            <w:left w:val="none" w:sz="0" w:space="0" w:color="auto"/>
            <w:bottom w:val="none" w:sz="0" w:space="0" w:color="auto"/>
            <w:right w:val="none" w:sz="0" w:space="0" w:color="auto"/>
          </w:divBdr>
        </w:div>
        <w:div w:id="84427990">
          <w:marLeft w:val="1354"/>
          <w:marRight w:val="0"/>
          <w:marTop w:val="134"/>
          <w:marBottom w:val="0"/>
          <w:divBdr>
            <w:top w:val="none" w:sz="0" w:space="0" w:color="auto"/>
            <w:left w:val="none" w:sz="0" w:space="0" w:color="auto"/>
            <w:bottom w:val="none" w:sz="0" w:space="0" w:color="auto"/>
            <w:right w:val="none" w:sz="0" w:space="0" w:color="auto"/>
          </w:divBdr>
        </w:div>
        <w:div w:id="1896239756">
          <w:marLeft w:val="1354"/>
          <w:marRight w:val="0"/>
          <w:marTop w:val="134"/>
          <w:marBottom w:val="0"/>
          <w:divBdr>
            <w:top w:val="none" w:sz="0" w:space="0" w:color="auto"/>
            <w:left w:val="none" w:sz="0" w:space="0" w:color="auto"/>
            <w:bottom w:val="none" w:sz="0" w:space="0" w:color="auto"/>
            <w:right w:val="none" w:sz="0" w:space="0" w:color="auto"/>
          </w:divBdr>
        </w:div>
        <w:div w:id="1627542782">
          <w:marLeft w:val="1354"/>
          <w:marRight w:val="0"/>
          <w:marTop w:val="134"/>
          <w:marBottom w:val="0"/>
          <w:divBdr>
            <w:top w:val="none" w:sz="0" w:space="0" w:color="auto"/>
            <w:left w:val="none" w:sz="0" w:space="0" w:color="auto"/>
            <w:bottom w:val="none" w:sz="0" w:space="0" w:color="auto"/>
            <w:right w:val="none" w:sz="0" w:space="0" w:color="auto"/>
          </w:divBdr>
        </w:div>
        <w:div w:id="2016110781">
          <w:marLeft w:val="734"/>
          <w:marRight w:val="0"/>
          <w:marTop w:val="154"/>
          <w:marBottom w:val="0"/>
          <w:divBdr>
            <w:top w:val="none" w:sz="0" w:space="0" w:color="auto"/>
            <w:left w:val="none" w:sz="0" w:space="0" w:color="auto"/>
            <w:bottom w:val="none" w:sz="0" w:space="0" w:color="auto"/>
            <w:right w:val="none" w:sz="0" w:space="0" w:color="auto"/>
          </w:divBdr>
        </w:div>
        <w:div w:id="1418863081">
          <w:marLeft w:val="1354"/>
          <w:marRight w:val="0"/>
          <w:marTop w:val="134"/>
          <w:marBottom w:val="0"/>
          <w:divBdr>
            <w:top w:val="none" w:sz="0" w:space="0" w:color="auto"/>
            <w:left w:val="none" w:sz="0" w:space="0" w:color="auto"/>
            <w:bottom w:val="none" w:sz="0" w:space="0" w:color="auto"/>
            <w:right w:val="none" w:sz="0" w:space="0" w:color="auto"/>
          </w:divBdr>
        </w:div>
        <w:div w:id="2017800701">
          <w:marLeft w:val="1354"/>
          <w:marRight w:val="0"/>
          <w:marTop w:val="134"/>
          <w:marBottom w:val="0"/>
          <w:divBdr>
            <w:top w:val="none" w:sz="0" w:space="0" w:color="auto"/>
            <w:left w:val="none" w:sz="0" w:space="0" w:color="auto"/>
            <w:bottom w:val="none" w:sz="0" w:space="0" w:color="auto"/>
            <w:right w:val="none" w:sz="0" w:space="0" w:color="auto"/>
          </w:divBdr>
        </w:div>
        <w:div w:id="1156651514">
          <w:marLeft w:val="734"/>
          <w:marRight w:val="0"/>
          <w:marTop w:val="154"/>
          <w:marBottom w:val="0"/>
          <w:divBdr>
            <w:top w:val="none" w:sz="0" w:space="0" w:color="auto"/>
            <w:left w:val="none" w:sz="0" w:space="0" w:color="auto"/>
            <w:bottom w:val="none" w:sz="0" w:space="0" w:color="auto"/>
            <w:right w:val="none" w:sz="0" w:space="0" w:color="auto"/>
          </w:divBdr>
        </w:div>
        <w:div w:id="462969558">
          <w:marLeft w:val="1354"/>
          <w:marRight w:val="0"/>
          <w:marTop w:val="134"/>
          <w:marBottom w:val="0"/>
          <w:divBdr>
            <w:top w:val="none" w:sz="0" w:space="0" w:color="auto"/>
            <w:left w:val="none" w:sz="0" w:space="0" w:color="auto"/>
            <w:bottom w:val="none" w:sz="0" w:space="0" w:color="auto"/>
            <w:right w:val="none" w:sz="0" w:space="0" w:color="auto"/>
          </w:divBdr>
        </w:div>
        <w:div w:id="1552498601">
          <w:marLeft w:val="1354"/>
          <w:marRight w:val="0"/>
          <w:marTop w:val="134"/>
          <w:marBottom w:val="0"/>
          <w:divBdr>
            <w:top w:val="none" w:sz="0" w:space="0" w:color="auto"/>
            <w:left w:val="none" w:sz="0" w:space="0" w:color="auto"/>
            <w:bottom w:val="none" w:sz="0" w:space="0" w:color="auto"/>
            <w:right w:val="none" w:sz="0" w:space="0" w:color="auto"/>
          </w:divBdr>
        </w:div>
        <w:div w:id="1392654075">
          <w:marLeft w:val="1354"/>
          <w:marRight w:val="0"/>
          <w:marTop w:val="134"/>
          <w:marBottom w:val="0"/>
          <w:divBdr>
            <w:top w:val="none" w:sz="0" w:space="0" w:color="auto"/>
            <w:left w:val="none" w:sz="0" w:space="0" w:color="auto"/>
            <w:bottom w:val="none" w:sz="0" w:space="0" w:color="auto"/>
            <w:right w:val="none" w:sz="0" w:space="0" w:color="auto"/>
          </w:divBdr>
        </w:div>
      </w:divsChild>
    </w:div>
    <w:div w:id="1558198258">
      <w:bodyDiv w:val="1"/>
      <w:marLeft w:val="0"/>
      <w:marRight w:val="0"/>
      <w:marTop w:val="0"/>
      <w:marBottom w:val="0"/>
      <w:divBdr>
        <w:top w:val="none" w:sz="0" w:space="0" w:color="auto"/>
        <w:left w:val="none" w:sz="0" w:space="0" w:color="auto"/>
        <w:bottom w:val="none" w:sz="0" w:space="0" w:color="auto"/>
        <w:right w:val="none" w:sz="0" w:space="0" w:color="auto"/>
      </w:divBdr>
      <w:divsChild>
        <w:div w:id="1720128903">
          <w:marLeft w:val="0"/>
          <w:marRight w:val="0"/>
          <w:marTop w:val="0"/>
          <w:marBottom w:val="0"/>
          <w:divBdr>
            <w:top w:val="none" w:sz="0" w:space="0" w:color="auto"/>
            <w:left w:val="none" w:sz="0" w:space="0" w:color="auto"/>
            <w:bottom w:val="none" w:sz="0" w:space="0" w:color="auto"/>
            <w:right w:val="none" w:sz="0" w:space="0" w:color="auto"/>
          </w:divBdr>
        </w:div>
      </w:divsChild>
    </w:div>
    <w:div w:id="1623681866">
      <w:bodyDiv w:val="1"/>
      <w:marLeft w:val="0"/>
      <w:marRight w:val="0"/>
      <w:marTop w:val="0"/>
      <w:marBottom w:val="0"/>
      <w:divBdr>
        <w:top w:val="none" w:sz="0" w:space="0" w:color="auto"/>
        <w:left w:val="none" w:sz="0" w:space="0" w:color="auto"/>
        <w:bottom w:val="none" w:sz="0" w:space="0" w:color="auto"/>
        <w:right w:val="none" w:sz="0" w:space="0" w:color="auto"/>
      </w:divBdr>
      <w:divsChild>
        <w:div w:id="1306735272">
          <w:marLeft w:val="0"/>
          <w:marRight w:val="0"/>
          <w:marTop w:val="0"/>
          <w:marBottom w:val="0"/>
          <w:divBdr>
            <w:top w:val="none" w:sz="0" w:space="0" w:color="auto"/>
            <w:left w:val="none" w:sz="0" w:space="0" w:color="auto"/>
            <w:bottom w:val="none" w:sz="0" w:space="0" w:color="auto"/>
            <w:right w:val="none" w:sz="0" w:space="0" w:color="auto"/>
          </w:divBdr>
        </w:div>
      </w:divsChild>
    </w:div>
    <w:div w:id="1630090388">
      <w:bodyDiv w:val="1"/>
      <w:marLeft w:val="0"/>
      <w:marRight w:val="0"/>
      <w:marTop w:val="0"/>
      <w:marBottom w:val="0"/>
      <w:divBdr>
        <w:top w:val="none" w:sz="0" w:space="0" w:color="auto"/>
        <w:left w:val="none" w:sz="0" w:space="0" w:color="auto"/>
        <w:bottom w:val="none" w:sz="0" w:space="0" w:color="auto"/>
        <w:right w:val="none" w:sz="0" w:space="0" w:color="auto"/>
      </w:divBdr>
      <w:divsChild>
        <w:div w:id="1408765283">
          <w:marLeft w:val="1354"/>
          <w:marRight w:val="0"/>
          <w:marTop w:val="134"/>
          <w:marBottom w:val="0"/>
          <w:divBdr>
            <w:top w:val="none" w:sz="0" w:space="0" w:color="auto"/>
            <w:left w:val="none" w:sz="0" w:space="0" w:color="auto"/>
            <w:bottom w:val="none" w:sz="0" w:space="0" w:color="auto"/>
            <w:right w:val="none" w:sz="0" w:space="0" w:color="auto"/>
          </w:divBdr>
        </w:div>
        <w:div w:id="532426739">
          <w:marLeft w:val="1354"/>
          <w:marRight w:val="0"/>
          <w:marTop w:val="134"/>
          <w:marBottom w:val="0"/>
          <w:divBdr>
            <w:top w:val="none" w:sz="0" w:space="0" w:color="auto"/>
            <w:left w:val="none" w:sz="0" w:space="0" w:color="auto"/>
            <w:bottom w:val="none" w:sz="0" w:space="0" w:color="auto"/>
            <w:right w:val="none" w:sz="0" w:space="0" w:color="auto"/>
          </w:divBdr>
        </w:div>
        <w:div w:id="402223017">
          <w:marLeft w:val="1354"/>
          <w:marRight w:val="0"/>
          <w:marTop w:val="134"/>
          <w:marBottom w:val="0"/>
          <w:divBdr>
            <w:top w:val="none" w:sz="0" w:space="0" w:color="auto"/>
            <w:left w:val="none" w:sz="0" w:space="0" w:color="auto"/>
            <w:bottom w:val="none" w:sz="0" w:space="0" w:color="auto"/>
            <w:right w:val="none" w:sz="0" w:space="0" w:color="auto"/>
          </w:divBdr>
        </w:div>
      </w:divsChild>
    </w:div>
    <w:div w:id="1658223688">
      <w:bodyDiv w:val="1"/>
      <w:marLeft w:val="0"/>
      <w:marRight w:val="0"/>
      <w:marTop w:val="0"/>
      <w:marBottom w:val="0"/>
      <w:divBdr>
        <w:top w:val="none" w:sz="0" w:space="0" w:color="auto"/>
        <w:left w:val="none" w:sz="0" w:space="0" w:color="auto"/>
        <w:bottom w:val="none" w:sz="0" w:space="0" w:color="auto"/>
        <w:right w:val="none" w:sz="0" w:space="0" w:color="auto"/>
      </w:divBdr>
      <w:divsChild>
        <w:div w:id="1024747957">
          <w:marLeft w:val="0"/>
          <w:marRight w:val="0"/>
          <w:marTop w:val="0"/>
          <w:marBottom w:val="0"/>
          <w:divBdr>
            <w:top w:val="none" w:sz="0" w:space="0" w:color="auto"/>
            <w:left w:val="none" w:sz="0" w:space="0" w:color="auto"/>
            <w:bottom w:val="none" w:sz="0" w:space="0" w:color="auto"/>
            <w:right w:val="none" w:sz="0" w:space="0" w:color="auto"/>
          </w:divBdr>
          <w:divsChild>
            <w:div w:id="204753785">
              <w:marLeft w:val="0"/>
              <w:marRight w:val="0"/>
              <w:marTop w:val="0"/>
              <w:marBottom w:val="0"/>
              <w:divBdr>
                <w:top w:val="none" w:sz="0" w:space="0" w:color="auto"/>
                <w:left w:val="none" w:sz="0" w:space="0" w:color="auto"/>
                <w:bottom w:val="none" w:sz="0" w:space="0" w:color="auto"/>
                <w:right w:val="none" w:sz="0" w:space="0" w:color="auto"/>
              </w:divBdr>
            </w:div>
            <w:div w:id="946961275">
              <w:marLeft w:val="0"/>
              <w:marRight w:val="0"/>
              <w:marTop w:val="0"/>
              <w:marBottom w:val="0"/>
              <w:divBdr>
                <w:top w:val="none" w:sz="0" w:space="0" w:color="auto"/>
                <w:left w:val="none" w:sz="0" w:space="0" w:color="auto"/>
                <w:bottom w:val="none" w:sz="0" w:space="0" w:color="auto"/>
                <w:right w:val="none" w:sz="0" w:space="0" w:color="auto"/>
              </w:divBdr>
            </w:div>
            <w:div w:id="1504510822">
              <w:marLeft w:val="0"/>
              <w:marRight w:val="0"/>
              <w:marTop w:val="0"/>
              <w:marBottom w:val="0"/>
              <w:divBdr>
                <w:top w:val="none" w:sz="0" w:space="0" w:color="auto"/>
                <w:left w:val="none" w:sz="0" w:space="0" w:color="auto"/>
                <w:bottom w:val="none" w:sz="0" w:space="0" w:color="auto"/>
                <w:right w:val="none" w:sz="0" w:space="0" w:color="auto"/>
              </w:divBdr>
            </w:div>
            <w:div w:id="1662660803">
              <w:marLeft w:val="0"/>
              <w:marRight w:val="0"/>
              <w:marTop w:val="0"/>
              <w:marBottom w:val="0"/>
              <w:divBdr>
                <w:top w:val="none" w:sz="0" w:space="0" w:color="auto"/>
                <w:left w:val="none" w:sz="0" w:space="0" w:color="auto"/>
                <w:bottom w:val="none" w:sz="0" w:space="0" w:color="auto"/>
                <w:right w:val="none" w:sz="0" w:space="0" w:color="auto"/>
              </w:divBdr>
            </w:div>
            <w:div w:id="1664503594">
              <w:marLeft w:val="0"/>
              <w:marRight w:val="0"/>
              <w:marTop w:val="0"/>
              <w:marBottom w:val="0"/>
              <w:divBdr>
                <w:top w:val="none" w:sz="0" w:space="0" w:color="auto"/>
                <w:left w:val="none" w:sz="0" w:space="0" w:color="auto"/>
                <w:bottom w:val="none" w:sz="0" w:space="0" w:color="auto"/>
                <w:right w:val="none" w:sz="0" w:space="0" w:color="auto"/>
              </w:divBdr>
            </w:div>
            <w:div w:id="1882286240">
              <w:marLeft w:val="0"/>
              <w:marRight w:val="0"/>
              <w:marTop w:val="0"/>
              <w:marBottom w:val="0"/>
              <w:divBdr>
                <w:top w:val="none" w:sz="0" w:space="0" w:color="auto"/>
                <w:left w:val="none" w:sz="0" w:space="0" w:color="auto"/>
                <w:bottom w:val="none" w:sz="0" w:space="0" w:color="auto"/>
                <w:right w:val="none" w:sz="0" w:space="0" w:color="auto"/>
              </w:divBdr>
            </w:div>
            <w:div w:id="1921865677">
              <w:marLeft w:val="0"/>
              <w:marRight w:val="0"/>
              <w:marTop w:val="0"/>
              <w:marBottom w:val="0"/>
              <w:divBdr>
                <w:top w:val="none" w:sz="0" w:space="0" w:color="auto"/>
                <w:left w:val="none" w:sz="0" w:space="0" w:color="auto"/>
                <w:bottom w:val="none" w:sz="0" w:space="0" w:color="auto"/>
                <w:right w:val="none" w:sz="0" w:space="0" w:color="auto"/>
              </w:divBdr>
            </w:div>
            <w:div w:id="20150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387">
      <w:bodyDiv w:val="1"/>
      <w:marLeft w:val="0"/>
      <w:marRight w:val="0"/>
      <w:marTop w:val="0"/>
      <w:marBottom w:val="0"/>
      <w:divBdr>
        <w:top w:val="none" w:sz="0" w:space="0" w:color="auto"/>
        <w:left w:val="none" w:sz="0" w:space="0" w:color="auto"/>
        <w:bottom w:val="none" w:sz="0" w:space="0" w:color="auto"/>
        <w:right w:val="none" w:sz="0" w:space="0" w:color="auto"/>
      </w:divBdr>
      <w:divsChild>
        <w:div w:id="188221411">
          <w:marLeft w:val="0"/>
          <w:marRight w:val="0"/>
          <w:marTop w:val="0"/>
          <w:marBottom w:val="0"/>
          <w:divBdr>
            <w:top w:val="none" w:sz="0" w:space="0" w:color="auto"/>
            <w:left w:val="none" w:sz="0" w:space="0" w:color="auto"/>
            <w:bottom w:val="none" w:sz="0" w:space="0" w:color="auto"/>
            <w:right w:val="none" w:sz="0" w:space="0" w:color="auto"/>
          </w:divBdr>
        </w:div>
        <w:div w:id="206140222">
          <w:marLeft w:val="0"/>
          <w:marRight w:val="0"/>
          <w:marTop w:val="0"/>
          <w:marBottom w:val="0"/>
          <w:divBdr>
            <w:top w:val="none" w:sz="0" w:space="0" w:color="auto"/>
            <w:left w:val="none" w:sz="0" w:space="0" w:color="auto"/>
            <w:bottom w:val="none" w:sz="0" w:space="0" w:color="auto"/>
            <w:right w:val="none" w:sz="0" w:space="0" w:color="auto"/>
          </w:divBdr>
        </w:div>
        <w:div w:id="218591480">
          <w:marLeft w:val="0"/>
          <w:marRight w:val="0"/>
          <w:marTop w:val="0"/>
          <w:marBottom w:val="0"/>
          <w:divBdr>
            <w:top w:val="none" w:sz="0" w:space="0" w:color="auto"/>
            <w:left w:val="none" w:sz="0" w:space="0" w:color="auto"/>
            <w:bottom w:val="none" w:sz="0" w:space="0" w:color="auto"/>
            <w:right w:val="none" w:sz="0" w:space="0" w:color="auto"/>
          </w:divBdr>
        </w:div>
        <w:div w:id="383339109">
          <w:marLeft w:val="0"/>
          <w:marRight w:val="0"/>
          <w:marTop w:val="0"/>
          <w:marBottom w:val="0"/>
          <w:divBdr>
            <w:top w:val="none" w:sz="0" w:space="0" w:color="auto"/>
            <w:left w:val="none" w:sz="0" w:space="0" w:color="auto"/>
            <w:bottom w:val="none" w:sz="0" w:space="0" w:color="auto"/>
            <w:right w:val="none" w:sz="0" w:space="0" w:color="auto"/>
          </w:divBdr>
        </w:div>
        <w:div w:id="616453376">
          <w:marLeft w:val="0"/>
          <w:marRight w:val="0"/>
          <w:marTop w:val="0"/>
          <w:marBottom w:val="0"/>
          <w:divBdr>
            <w:top w:val="none" w:sz="0" w:space="0" w:color="auto"/>
            <w:left w:val="none" w:sz="0" w:space="0" w:color="auto"/>
            <w:bottom w:val="none" w:sz="0" w:space="0" w:color="auto"/>
            <w:right w:val="none" w:sz="0" w:space="0" w:color="auto"/>
          </w:divBdr>
        </w:div>
        <w:div w:id="927271674">
          <w:marLeft w:val="0"/>
          <w:marRight w:val="0"/>
          <w:marTop w:val="0"/>
          <w:marBottom w:val="0"/>
          <w:divBdr>
            <w:top w:val="none" w:sz="0" w:space="0" w:color="auto"/>
            <w:left w:val="none" w:sz="0" w:space="0" w:color="auto"/>
            <w:bottom w:val="none" w:sz="0" w:space="0" w:color="auto"/>
            <w:right w:val="none" w:sz="0" w:space="0" w:color="auto"/>
          </w:divBdr>
        </w:div>
        <w:div w:id="1192113342">
          <w:marLeft w:val="0"/>
          <w:marRight w:val="0"/>
          <w:marTop w:val="0"/>
          <w:marBottom w:val="0"/>
          <w:divBdr>
            <w:top w:val="none" w:sz="0" w:space="0" w:color="auto"/>
            <w:left w:val="none" w:sz="0" w:space="0" w:color="auto"/>
            <w:bottom w:val="none" w:sz="0" w:space="0" w:color="auto"/>
            <w:right w:val="none" w:sz="0" w:space="0" w:color="auto"/>
          </w:divBdr>
        </w:div>
        <w:div w:id="1204252265">
          <w:marLeft w:val="0"/>
          <w:marRight w:val="0"/>
          <w:marTop w:val="0"/>
          <w:marBottom w:val="0"/>
          <w:divBdr>
            <w:top w:val="none" w:sz="0" w:space="0" w:color="auto"/>
            <w:left w:val="none" w:sz="0" w:space="0" w:color="auto"/>
            <w:bottom w:val="none" w:sz="0" w:space="0" w:color="auto"/>
            <w:right w:val="none" w:sz="0" w:space="0" w:color="auto"/>
          </w:divBdr>
        </w:div>
        <w:div w:id="1708218282">
          <w:marLeft w:val="0"/>
          <w:marRight w:val="0"/>
          <w:marTop w:val="0"/>
          <w:marBottom w:val="0"/>
          <w:divBdr>
            <w:top w:val="none" w:sz="0" w:space="0" w:color="auto"/>
            <w:left w:val="none" w:sz="0" w:space="0" w:color="auto"/>
            <w:bottom w:val="none" w:sz="0" w:space="0" w:color="auto"/>
            <w:right w:val="none" w:sz="0" w:space="0" w:color="auto"/>
          </w:divBdr>
        </w:div>
      </w:divsChild>
    </w:div>
    <w:div w:id="1768304829">
      <w:bodyDiv w:val="1"/>
      <w:marLeft w:val="0"/>
      <w:marRight w:val="0"/>
      <w:marTop w:val="0"/>
      <w:marBottom w:val="0"/>
      <w:divBdr>
        <w:top w:val="none" w:sz="0" w:space="0" w:color="auto"/>
        <w:left w:val="none" w:sz="0" w:space="0" w:color="auto"/>
        <w:bottom w:val="none" w:sz="0" w:space="0" w:color="auto"/>
        <w:right w:val="none" w:sz="0" w:space="0" w:color="auto"/>
      </w:divBdr>
    </w:div>
    <w:div w:id="1897930779">
      <w:bodyDiv w:val="1"/>
      <w:marLeft w:val="0"/>
      <w:marRight w:val="0"/>
      <w:marTop w:val="0"/>
      <w:marBottom w:val="0"/>
      <w:divBdr>
        <w:top w:val="none" w:sz="0" w:space="0" w:color="auto"/>
        <w:left w:val="none" w:sz="0" w:space="0" w:color="auto"/>
        <w:bottom w:val="none" w:sz="0" w:space="0" w:color="auto"/>
        <w:right w:val="none" w:sz="0" w:space="0" w:color="auto"/>
      </w:divBdr>
    </w:div>
    <w:div w:id="1934363263">
      <w:bodyDiv w:val="1"/>
      <w:marLeft w:val="0"/>
      <w:marRight w:val="0"/>
      <w:marTop w:val="0"/>
      <w:marBottom w:val="0"/>
      <w:divBdr>
        <w:top w:val="none" w:sz="0" w:space="0" w:color="auto"/>
        <w:left w:val="none" w:sz="0" w:space="0" w:color="auto"/>
        <w:bottom w:val="none" w:sz="0" w:space="0" w:color="auto"/>
        <w:right w:val="none" w:sz="0" w:space="0" w:color="auto"/>
      </w:divBdr>
      <w:divsChild>
        <w:div w:id="1016611554">
          <w:marLeft w:val="0"/>
          <w:marRight w:val="0"/>
          <w:marTop w:val="0"/>
          <w:marBottom w:val="0"/>
          <w:divBdr>
            <w:top w:val="none" w:sz="0" w:space="0" w:color="auto"/>
            <w:left w:val="none" w:sz="0" w:space="0" w:color="auto"/>
            <w:bottom w:val="none" w:sz="0" w:space="0" w:color="auto"/>
            <w:right w:val="none" w:sz="0" w:space="0" w:color="auto"/>
          </w:divBdr>
          <w:divsChild>
            <w:div w:id="36636400">
              <w:marLeft w:val="0"/>
              <w:marRight w:val="0"/>
              <w:marTop w:val="0"/>
              <w:marBottom w:val="0"/>
              <w:divBdr>
                <w:top w:val="none" w:sz="0" w:space="0" w:color="auto"/>
                <w:left w:val="none" w:sz="0" w:space="0" w:color="auto"/>
                <w:bottom w:val="none" w:sz="0" w:space="0" w:color="auto"/>
                <w:right w:val="none" w:sz="0" w:space="0" w:color="auto"/>
              </w:divBdr>
            </w:div>
            <w:div w:id="1278492183">
              <w:marLeft w:val="0"/>
              <w:marRight w:val="0"/>
              <w:marTop w:val="0"/>
              <w:marBottom w:val="0"/>
              <w:divBdr>
                <w:top w:val="none" w:sz="0" w:space="0" w:color="auto"/>
                <w:left w:val="none" w:sz="0" w:space="0" w:color="auto"/>
                <w:bottom w:val="none" w:sz="0" w:space="0" w:color="auto"/>
                <w:right w:val="none" w:sz="0" w:space="0" w:color="auto"/>
              </w:divBdr>
            </w:div>
            <w:div w:id="2112388100">
              <w:marLeft w:val="0"/>
              <w:marRight w:val="0"/>
              <w:marTop w:val="0"/>
              <w:marBottom w:val="0"/>
              <w:divBdr>
                <w:top w:val="none" w:sz="0" w:space="0" w:color="auto"/>
                <w:left w:val="none" w:sz="0" w:space="0" w:color="auto"/>
                <w:bottom w:val="none" w:sz="0" w:space="0" w:color="auto"/>
                <w:right w:val="none" w:sz="0" w:space="0" w:color="auto"/>
              </w:divBdr>
            </w:div>
            <w:div w:id="21301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0054">
      <w:bodyDiv w:val="1"/>
      <w:marLeft w:val="0"/>
      <w:marRight w:val="0"/>
      <w:marTop w:val="0"/>
      <w:marBottom w:val="0"/>
      <w:divBdr>
        <w:top w:val="none" w:sz="0" w:space="0" w:color="auto"/>
        <w:left w:val="none" w:sz="0" w:space="0" w:color="auto"/>
        <w:bottom w:val="none" w:sz="0" w:space="0" w:color="auto"/>
        <w:right w:val="none" w:sz="0" w:space="0" w:color="auto"/>
      </w:divBdr>
      <w:divsChild>
        <w:div w:id="853569804">
          <w:marLeft w:val="0"/>
          <w:marRight w:val="0"/>
          <w:marTop w:val="0"/>
          <w:marBottom w:val="0"/>
          <w:divBdr>
            <w:top w:val="none" w:sz="0" w:space="0" w:color="auto"/>
            <w:left w:val="none" w:sz="0" w:space="0" w:color="auto"/>
            <w:bottom w:val="none" w:sz="0" w:space="0" w:color="auto"/>
            <w:right w:val="none" w:sz="0" w:space="0" w:color="auto"/>
          </w:divBdr>
          <w:divsChild>
            <w:div w:id="14898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5704">
      <w:bodyDiv w:val="1"/>
      <w:marLeft w:val="0"/>
      <w:marRight w:val="0"/>
      <w:marTop w:val="0"/>
      <w:marBottom w:val="0"/>
      <w:divBdr>
        <w:top w:val="none" w:sz="0" w:space="0" w:color="auto"/>
        <w:left w:val="none" w:sz="0" w:space="0" w:color="auto"/>
        <w:bottom w:val="none" w:sz="0" w:space="0" w:color="auto"/>
        <w:right w:val="none" w:sz="0" w:space="0" w:color="auto"/>
      </w:divBdr>
      <w:divsChild>
        <w:div w:id="882984474">
          <w:marLeft w:val="0"/>
          <w:marRight w:val="0"/>
          <w:marTop w:val="0"/>
          <w:marBottom w:val="0"/>
          <w:divBdr>
            <w:top w:val="none" w:sz="0" w:space="0" w:color="auto"/>
            <w:left w:val="none" w:sz="0" w:space="0" w:color="auto"/>
            <w:bottom w:val="none" w:sz="0" w:space="0" w:color="auto"/>
            <w:right w:val="none" w:sz="0" w:space="0" w:color="auto"/>
          </w:divBdr>
        </w:div>
      </w:divsChild>
    </w:div>
    <w:div w:id="1968730964">
      <w:bodyDiv w:val="1"/>
      <w:marLeft w:val="0"/>
      <w:marRight w:val="0"/>
      <w:marTop w:val="0"/>
      <w:marBottom w:val="0"/>
      <w:divBdr>
        <w:top w:val="none" w:sz="0" w:space="0" w:color="auto"/>
        <w:left w:val="none" w:sz="0" w:space="0" w:color="auto"/>
        <w:bottom w:val="none" w:sz="0" w:space="0" w:color="auto"/>
        <w:right w:val="none" w:sz="0" w:space="0" w:color="auto"/>
      </w:divBdr>
      <w:divsChild>
        <w:div w:id="1371606921">
          <w:marLeft w:val="0"/>
          <w:marRight w:val="0"/>
          <w:marTop w:val="0"/>
          <w:marBottom w:val="0"/>
          <w:divBdr>
            <w:top w:val="none" w:sz="0" w:space="0" w:color="auto"/>
            <w:left w:val="none" w:sz="0" w:space="0" w:color="auto"/>
            <w:bottom w:val="none" w:sz="0" w:space="0" w:color="auto"/>
            <w:right w:val="none" w:sz="0" w:space="0" w:color="auto"/>
          </w:divBdr>
        </w:div>
      </w:divsChild>
    </w:div>
    <w:div w:id="1968731084">
      <w:bodyDiv w:val="1"/>
      <w:marLeft w:val="0"/>
      <w:marRight w:val="0"/>
      <w:marTop w:val="0"/>
      <w:marBottom w:val="0"/>
      <w:divBdr>
        <w:top w:val="none" w:sz="0" w:space="0" w:color="auto"/>
        <w:left w:val="none" w:sz="0" w:space="0" w:color="auto"/>
        <w:bottom w:val="none" w:sz="0" w:space="0" w:color="auto"/>
        <w:right w:val="none" w:sz="0" w:space="0" w:color="auto"/>
      </w:divBdr>
      <w:divsChild>
        <w:div w:id="1831553362">
          <w:marLeft w:val="0"/>
          <w:marRight w:val="0"/>
          <w:marTop w:val="0"/>
          <w:marBottom w:val="0"/>
          <w:divBdr>
            <w:top w:val="none" w:sz="0" w:space="0" w:color="auto"/>
            <w:left w:val="none" w:sz="0" w:space="0" w:color="auto"/>
            <w:bottom w:val="none" w:sz="0" w:space="0" w:color="auto"/>
            <w:right w:val="none" w:sz="0" w:space="0" w:color="auto"/>
          </w:divBdr>
          <w:divsChild>
            <w:div w:id="10237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674">
      <w:bodyDiv w:val="1"/>
      <w:marLeft w:val="0"/>
      <w:marRight w:val="0"/>
      <w:marTop w:val="0"/>
      <w:marBottom w:val="0"/>
      <w:divBdr>
        <w:top w:val="none" w:sz="0" w:space="0" w:color="auto"/>
        <w:left w:val="none" w:sz="0" w:space="0" w:color="auto"/>
        <w:bottom w:val="none" w:sz="0" w:space="0" w:color="auto"/>
        <w:right w:val="none" w:sz="0" w:space="0" w:color="auto"/>
      </w:divBdr>
      <w:divsChild>
        <w:div w:id="798037307">
          <w:marLeft w:val="0"/>
          <w:marRight w:val="0"/>
          <w:marTop w:val="0"/>
          <w:marBottom w:val="0"/>
          <w:divBdr>
            <w:top w:val="none" w:sz="0" w:space="0" w:color="auto"/>
            <w:left w:val="none" w:sz="0" w:space="0" w:color="auto"/>
            <w:bottom w:val="none" w:sz="0" w:space="0" w:color="auto"/>
            <w:right w:val="none" w:sz="0" w:space="0" w:color="auto"/>
          </w:divBdr>
        </w:div>
      </w:divsChild>
    </w:div>
    <w:div w:id="2076314258">
      <w:bodyDiv w:val="1"/>
      <w:marLeft w:val="0"/>
      <w:marRight w:val="0"/>
      <w:marTop w:val="0"/>
      <w:marBottom w:val="0"/>
      <w:divBdr>
        <w:top w:val="none" w:sz="0" w:space="0" w:color="auto"/>
        <w:left w:val="none" w:sz="0" w:space="0" w:color="auto"/>
        <w:bottom w:val="none" w:sz="0" w:space="0" w:color="auto"/>
        <w:right w:val="none" w:sz="0" w:space="0" w:color="auto"/>
      </w:divBdr>
      <w:divsChild>
        <w:div w:id="449324551">
          <w:marLeft w:val="0"/>
          <w:marRight w:val="0"/>
          <w:marTop w:val="0"/>
          <w:marBottom w:val="0"/>
          <w:divBdr>
            <w:top w:val="none" w:sz="0" w:space="0" w:color="auto"/>
            <w:left w:val="none" w:sz="0" w:space="0" w:color="auto"/>
            <w:bottom w:val="none" w:sz="0" w:space="0" w:color="auto"/>
            <w:right w:val="none" w:sz="0" w:space="0" w:color="auto"/>
          </w:divBdr>
        </w:div>
      </w:divsChild>
    </w:div>
    <w:div w:id="2118912766">
      <w:bodyDiv w:val="1"/>
      <w:marLeft w:val="0"/>
      <w:marRight w:val="0"/>
      <w:marTop w:val="0"/>
      <w:marBottom w:val="0"/>
      <w:divBdr>
        <w:top w:val="none" w:sz="0" w:space="0" w:color="auto"/>
        <w:left w:val="none" w:sz="0" w:space="0" w:color="auto"/>
        <w:bottom w:val="none" w:sz="0" w:space="0" w:color="auto"/>
        <w:right w:val="none" w:sz="0" w:space="0" w:color="auto"/>
      </w:divBdr>
      <w:divsChild>
        <w:div w:id="669525778">
          <w:marLeft w:val="0"/>
          <w:marRight w:val="0"/>
          <w:marTop w:val="0"/>
          <w:marBottom w:val="0"/>
          <w:divBdr>
            <w:top w:val="none" w:sz="0" w:space="0" w:color="auto"/>
            <w:left w:val="none" w:sz="0" w:space="0" w:color="auto"/>
            <w:bottom w:val="none" w:sz="0" w:space="0" w:color="auto"/>
            <w:right w:val="none" w:sz="0" w:space="0" w:color="auto"/>
          </w:divBdr>
          <w:divsChild>
            <w:div w:id="714551307">
              <w:marLeft w:val="0"/>
              <w:marRight w:val="0"/>
              <w:marTop w:val="0"/>
              <w:marBottom w:val="0"/>
              <w:divBdr>
                <w:top w:val="none" w:sz="0" w:space="0" w:color="auto"/>
                <w:left w:val="none" w:sz="0" w:space="0" w:color="auto"/>
                <w:bottom w:val="none" w:sz="0" w:space="0" w:color="auto"/>
                <w:right w:val="none" w:sz="0" w:space="0" w:color="auto"/>
              </w:divBdr>
            </w:div>
            <w:div w:id="14998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3203">
      <w:bodyDiv w:val="1"/>
      <w:marLeft w:val="0"/>
      <w:marRight w:val="0"/>
      <w:marTop w:val="0"/>
      <w:marBottom w:val="0"/>
      <w:divBdr>
        <w:top w:val="none" w:sz="0" w:space="0" w:color="auto"/>
        <w:left w:val="none" w:sz="0" w:space="0" w:color="auto"/>
        <w:bottom w:val="none" w:sz="0" w:space="0" w:color="auto"/>
        <w:right w:val="none" w:sz="0" w:space="0" w:color="auto"/>
      </w:divBdr>
      <w:divsChild>
        <w:div w:id="1811750387">
          <w:marLeft w:val="0"/>
          <w:marRight w:val="0"/>
          <w:marTop w:val="0"/>
          <w:marBottom w:val="0"/>
          <w:divBdr>
            <w:top w:val="none" w:sz="0" w:space="0" w:color="auto"/>
            <w:left w:val="none" w:sz="0" w:space="0" w:color="auto"/>
            <w:bottom w:val="none" w:sz="0" w:space="0" w:color="auto"/>
            <w:right w:val="none" w:sz="0" w:space="0" w:color="auto"/>
          </w:divBdr>
          <w:divsChild>
            <w:div w:id="215824605">
              <w:marLeft w:val="0"/>
              <w:marRight w:val="0"/>
              <w:marTop w:val="0"/>
              <w:marBottom w:val="0"/>
              <w:divBdr>
                <w:top w:val="none" w:sz="0" w:space="0" w:color="auto"/>
                <w:left w:val="none" w:sz="0" w:space="0" w:color="auto"/>
                <w:bottom w:val="none" w:sz="0" w:space="0" w:color="auto"/>
                <w:right w:val="none" w:sz="0" w:space="0" w:color="auto"/>
              </w:divBdr>
            </w:div>
            <w:div w:id="340089568">
              <w:marLeft w:val="0"/>
              <w:marRight w:val="0"/>
              <w:marTop w:val="0"/>
              <w:marBottom w:val="0"/>
              <w:divBdr>
                <w:top w:val="none" w:sz="0" w:space="0" w:color="auto"/>
                <w:left w:val="none" w:sz="0" w:space="0" w:color="auto"/>
                <w:bottom w:val="none" w:sz="0" w:space="0" w:color="auto"/>
                <w:right w:val="none" w:sz="0" w:space="0" w:color="auto"/>
              </w:divBdr>
            </w:div>
            <w:div w:id="485514364">
              <w:marLeft w:val="0"/>
              <w:marRight w:val="0"/>
              <w:marTop w:val="0"/>
              <w:marBottom w:val="0"/>
              <w:divBdr>
                <w:top w:val="none" w:sz="0" w:space="0" w:color="auto"/>
                <w:left w:val="none" w:sz="0" w:space="0" w:color="auto"/>
                <w:bottom w:val="none" w:sz="0" w:space="0" w:color="auto"/>
                <w:right w:val="none" w:sz="0" w:space="0" w:color="auto"/>
              </w:divBdr>
            </w:div>
            <w:div w:id="578906713">
              <w:marLeft w:val="0"/>
              <w:marRight w:val="0"/>
              <w:marTop w:val="0"/>
              <w:marBottom w:val="0"/>
              <w:divBdr>
                <w:top w:val="none" w:sz="0" w:space="0" w:color="auto"/>
                <w:left w:val="none" w:sz="0" w:space="0" w:color="auto"/>
                <w:bottom w:val="none" w:sz="0" w:space="0" w:color="auto"/>
                <w:right w:val="none" w:sz="0" w:space="0" w:color="auto"/>
              </w:divBdr>
            </w:div>
            <w:div w:id="761754931">
              <w:marLeft w:val="0"/>
              <w:marRight w:val="0"/>
              <w:marTop w:val="0"/>
              <w:marBottom w:val="0"/>
              <w:divBdr>
                <w:top w:val="none" w:sz="0" w:space="0" w:color="auto"/>
                <w:left w:val="none" w:sz="0" w:space="0" w:color="auto"/>
                <w:bottom w:val="none" w:sz="0" w:space="0" w:color="auto"/>
                <w:right w:val="none" w:sz="0" w:space="0" w:color="auto"/>
              </w:divBdr>
            </w:div>
            <w:div w:id="1330449926">
              <w:marLeft w:val="0"/>
              <w:marRight w:val="0"/>
              <w:marTop w:val="0"/>
              <w:marBottom w:val="0"/>
              <w:divBdr>
                <w:top w:val="none" w:sz="0" w:space="0" w:color="auto"/>
                <w:left w:val="none" w:sz="0" w:space="0" w:color="auto"/>
                <w:bottom w:val="none" w:sz="0" w:space="0" w:color="auto"/>
                <w:right w:val="none" w:sz="0" w:space="0" w:color="auto"/>
              </w:divBdr>
            </w:div>
            <w:div w:id="2036466658">
              <w:marLeft w:val="0"/>
              <w:marRight w:val="0"/>
              <w:marTop w:val="0"/>
              <w:marBottom w:val="0"/>
              <w:divBdr>
                <w:top w:val="none" w:sz="0" w:space="0" w:color="auto"/>
                <w:left w:val="none" w:sz="0" w:space="0" w:color="auto"/>
                <w:bottom w:val="none" w:sz="0" w:space="0" w:color="auto"/>
                <w:right w:val="none" w:sz="0" w:space="0" w:color="auto"/>
              </w:divBdr>
            </w:div>
            <w:div w:id="207515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4122">
      <w:bodyDiv w:val="1"/>
      <w:marLeft w:val="0"/>
      <w:marRight w:val="0"/>
      <w:marTop w:val="0"/>
      <w:marBottom w:val="0"/>
      <w:divBdr>
        <w:top w:val="none" w:sz="0" w:space="0" w:color="auto"/>
        <w:left w:val="none" w:sz="0" w:space="0" w:color="auto"/>
        <w:bottom w:val="none" w:sz="0" w:space="0" w:color="auto"/>
        <w:right w:val="none" w:sz="0" w:space="0" w:color="auto"/>
      </w:divBdr>
      <w:divsChild>
        <w:div w:id="1121267758">
          <w:marLeft w:val="734"/>
          <w:marRight w:val="0"/>
          <w:marTop w:val="134"/>
          <w:marBottom w:val="0"/>
          <w:divBdr>
            <w:top w:val="none" w:sz="0" w:space="0" w:color="auto"/>
            <w:left w:val="none" w:sz="0" w:space="0" w:color="auto"/>
            <w:bottom w:val="none" w:sz="0" w:space="0" w:color="auto"/>
            <w:right w:val="none" w:sz="0" w:space="0" w:color="auto"/>
          </w:divBdr>
        </w:div>
        <w:div w:id="1517772709">
          <w:marLeft w:val="734"/>
          <w:marRight w:val="0"/>
          <w:marTop w:val="134"/>
          <w:marBottom w:val="0"/>
          <w:divBdr>
            <w:top w:val="none" w:sz="0" w:space="0" w:color="auto"/>
            <w:left w:val="none" w:sz="0" w:space="0" w:color="auto"/>
            <w:bottom w:val="none" w:sz="0" w:space="0" w:color="auto"/>
            <w:right w:val="none" w:sz="0" w:space="0" w:color="auto"/>
          </w:divBdr>
        </w:div>
        <w:div w:id="117574531">
          <w:marLeft w:val="734"/>
          <w:marRight w:val="0"/>
          <w:marTop w:val="134"/>
          <w:marBottom w:val="0"/>
          <w:divBdr>
            <w:top w:val="none" w:sz="0" w:space="0" w:color="auto"/>
            <w:left w:val="none" w:sz="0" w:space="0" w:color="auto"/>
            <w:bottom w:val="none" w:sz="0" w:space="0" w:color="auto"/>
            <w:right w:val="none" w:sz="0" w:space="0" w:color="auto"/>
          </w:divBdr>
        </w:div>
        <w:div w:id="769351461">
          <w:marLeft w:val="734"/>
          <w:marRight w:val="0"/>
          <w:marTop w:val="134"/>
          <w:marBottom w:val="0"/>
          <w:divBdr>
            <w:top w:val="none" w:sz="0" w:space="0" w:color="auto"/>
            <w:left w:val="none" w:sz="0" w:space="0" w:color="auto"/>
            <w:bottom w:val="none" w:sz="0" w:space="0" w:color="auto"/>
            <w:right w:val="none" w:sz="0" w:space="0" w:color="auto"/>
          </w:divBdr>
        </w:div>
        <w:div w:id="565989658">
          <w:marLeft w:val="734"/>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D3748-84B1-45EB-A0FE-14A0482CC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13531</Words>
  <Characters>80710</Characters>
  <Application>Microsoft Office Word</Application>
  <DocSecurity>0</DocSecurity>
  <Lines>672</Lines>
  <Paragraphs>188</Paragraphs>
  <ScaleCrop>false</ScaleCrop>
  <HeadingPairs>
    <vt:vector size="2" baseType="variant">
      <vt:variant>
        <vt:lpstr>Title</vt:lpstr>
      </vt:variant>
      <vt:variant>
        <vt:i4>1</vt:i4>
      </vt:variant>
    </vt:vector>
  </HeadingPairs>
  <TitlesOfParts>
    <vt:vector size="1" baseType="lpstr">
      <vt:lpstr>Introducing Windows Communication Foundation</vt:lpstr>
    </vt:vector>
  </TitlesOfParts>
  <Company>Chappell &amp; Associates</Company>
  <LinksUpToDate>false</LinksUpToDate>
  <CharactersWithSpaces>94053</CharactersWithSpaces>
  <SharedDoc>false</SharedDoc>
  <HLinks>
    <vt:vector size="138" baseType="variant">
      <vt:variant>
        <vt:i4>1310775</vt:i4>
      </vt:variant>
      <vt:variant>
        <vt:i4>137</vt:i4>
      </vt:variant>
      <vt:variant>
        <vt:i4>0</vt:i4>
      </vt:variant>
      <vt:variant>
        <vt:i4>5</vt:i4>
      </vt:variant>
      <vt:variant>
        <vt:lpwstr/>
      </vt:variant>
      <vt:variant>
        <vt:lpwstr>_Toc176163661</vt:lpwstr>
      </vt:variant>
      <vt:variant>
        <vt:i4>1310775</vt:i4>
      </vt:variant>
      <vt:variant>
        <vt:i4>131</vt:i4>
      </vt:variant>
      <vt:variant>
        <vt:i4>0</vt:i4>
      </vt:variant>
      <vt:variant>
        <vt:i4>5</vt:i4>
      </vt:variant>
      <vt:variant>
        <vt:lpwstr/>
      </vt:variant>
      <vt:variant>
        <vt:lpwstr>_Toc176163660</vt:lpwstr>
      </vt:variant>
      <vt:variant>
        <vt:i4>1507383</vt:i4>
      </vt:variant>
      <vt:variant>
        <vt:i4>125</vt:i4>
      </vt:variant>
      <vt:variant>
        <vt:i4>0</vt:i4>
      </vt:variant>
      <vt:variant>
        <vt:i4>5</vt:i4>
      </vt:variant>
      <vt:variant>
        <vt:lpwstr/>
      </vt:variant>
      <vt:variant>
        <vt:lpwstr>_Toc176163659</vt:lpwstr>
      </vt:variant>
      <vt:variant>
        <vt:i4>1507383</vt:i4>
      </vt:variant>
      <vt:variant>
        <vt:i4>119</vt:i4>
      </vt:variant>
      <vt:variant>
        <vt:i4>0</vt:i4>
      </vt:variant>
      <vt:variant>
        <vt:i4>5</vt:i4>
      </vt:variant>
      <vt:variant>
        <vt:lpwstr/>
      </vt:variant>
      <vt:variant>
        <vt:lpwstr>_Toc176163658</vt:lpwstr>
      </vt:variant>
      <vt:variant>
        <vt:i4>1507383</vt:i4>
      </vt:variant>
      <vt:variant>
        <vt:i4>113</vt:i4>
      </vt:variant>
      <vt:variant>
        <vt:i4>0</vt:i4>
      </vt:variant>
      <vt:variant>
        <vt:i4>5</vt:i4>
      </vt:variant>
      <vt:variant>
        <vt:lpwstr/>
      </vt:variant>
      <vt:variant>
        <vt:lpwstr>_Toc176163657</vt:lpwstr>
      </vt:variant>
      <vt:variant>
        <vt:i4>1507383</vt:i4>
      </vt:variant>
      <vt:variant>
        <vt:i4>107</vt:i4>
      </vt:variant>
      <vt:variant>
        <vt:i4>0</vt:i4>
      </vt:variant>
      <vt:variant>
        <vt:i4>5</vt:i4>
      </vt:variant>
      <vt:variant>
        <vt:lpwstr/>
      </vt:variant>
      <vt:variant>
        <vt:lpwstr>_Toc176163656</vt:lpwstr>
      </vt:variant>
      <vt:variant>
        <vt:i4>1507383</vt:i4>
      </vt:variant>
      <vt:variant>
        <vt:i4>101</vt:i4>
      </vt:variant>
      <vt:variant>
        <vt:i4>0</vt:i4>
      </vt:variant>
      <vt:variant>
        <vt:i4>5</vt:i4>
      </vt:variant>
      <vt:variant>
        <vt:lpwstr/>
      </vt:variant>
      <vt:variant>
        <vt:lpwstr>_Toc176163655</vt:lpwstr>
      </vt:variant>
      <vt:variant>
        <vt:i4>1507383</vt:i4>
      </vt:variant>
      <vt:variant>
        <vt:i4>95</vt:i4>
      </vt:variant>
      <vt:variant>
        <vt:i4>0</vt:i4>
      </vt:variant>
      <vt:variant>
        <vt:i4>5</vt:i4>
      </vt:variant>
      <vt:variant>
        <vt:lpwstr/>
      </vt:variant>
      <vt:variant>
        <vt:lpwstr>_Toc176163654</vt:lpwstr>
      </vt:variant>
      <vt:variant>
        <vt:i4>1507383</vt:i4>
      </vt:variant>
      <vt:variant>
        <vt:i4>89</vt:i4>
      </vt:variant>
      <vt:variant>
        <vt:i4>0</vt:i4>
      </vt:variant>
      <vt:variant>
        <vt:i4>5</vt:i4>
      </vt:variant>
      <vt:variant>
        <vt:lpwstr/>
      </vt:variant>
      <vt:variant>
        <vt:lpwstr>_Toc176163653</vt:lpwstr>
      </vt:variant>
      <vt:variant>
        <vt:i4>1507383</vt:i4>
      </vt:variant>
      <vt:variant>
        <vt:i4>83</vt:i4>
      </vt:variant>
      <vt:variant>
        <vt:i4>0</vt:i4>
      </vt:variant>
      <vt:variant>
        <vt:i4>5</vt:i4>
      </vt:variant>
      <vt:variant>
        <vt:lpwstr/>
      </vt:variant>
      <vt:variant>
        <vt:lpwstr>_Toc176163652</vt:lpwstr>
      </vt:variant>
      <vt:variant>
        <vt:i4>1507383</vt:i4>
      </vt:variant>
      <vt:variant>
        <vt:i4>77</vt:i4>
      </vt:variant>
      <vt:variant>
        <vt:i4>0</vt:i4>
      </vt:variant>
      <vt:variant>
        <vt:i4>5</vt:i4>
      </vt:variant>
      <vt:variant>
        <vt:lpwstr/>
      </vt:variant>
      <vt:variant>
        <vt:lpwstr>_Toc176163651</vt:lpwstr>
      </vt:variant>
      <vt:variant>
        <vt:i4>1507383</vt:i4>
      </vt:variant>
      <vt:variant>
        <vt:i4>71</vt:i4>
      </vt:variant>
      <vt:variant>
        <vt:i4>0</vt:i4>
      </vt:variant>
      <vt:variant>
        <vt:i4>5</vt:i4>
      </vt:variant>
      <vt:variant>
        <vt:lpwstr/>
      </vt:variant>
      <vt:variant>
        <vt:lpwstr>_Toc176163650</vt:lpwstr>
      </vt:variant>
      <vt:variant>
        <vt:i4>1441847</vt:i4>
      </vt:variant>
      <vt:variant>
        <vt:i4>65</vt:i4>
      </vt:variant>
      <vt:variant>
        <vt:i4>0</vt:i4>
      </vt:variant>
      <vt:variant>
        <vt:i4>5</vt:i4>
      </vt:variant>
      <vt:variant>
        <vt:lpwstr/>
      </vt:variant>
      <vt:variant>
        <vt:lpwstr>_Toc176163649</vt:lpwstr>
      </vt:variant>
      <vt:variant>
        <vt:i4>1441847</vt:i4>
      </vt:variant>
      <vt:variant>
        <vt:i4>59</vt:i4>
      </vt:variant>
      <vt:variant>
        <vt:i4>0</vt:i4>
      </vt:variant>
      <vt:variant>
        <vt:i4>5</vt:i4>
      </vt:variant>
      <vt:variant>
        <vt:lpwstr/>
      </vt:variant>
      <vt:variant>
        <vt:lpwstr>_Toc176163648</vt:lpwstr>
      </vt:variant>
      <vt:variant>
        <vt:i4>1441847</vt:i4>
      </vt:variant>
      <vt:variant>
        <vt:i4>53</vt:i4>
      </vt:variant>
      <vt:variant>
        <vt:i4>0</vt:i4>
      </vt:variant>
      <vt:variant>
        <vt:i4>5</vt:i4>
      </vt:variant>
      <vt:variant>
        <vt:lpwstr/>
      </vt:variant>
      <vt:variant>
        <vt:lpwstr>_Toc176163647</vt:lpwstr>
      </vt:variant>
      <vt:variant>
        <vt:i4>1441847</vt:i4>
      </vt:variant>
      <vt:variant>
        <vt:i4>47</vt:i4>
      </vt:variant>
      <vt:variant>
        <vt:i4>0</vt:i4>
      </vt:variant>
      <vt:variant>
        <vt:i4>5</vt:i4>
      </vt:variant>
      <vt:variant>
        <vt:lpwstr/>
      </vt:variant>
      <vt:variant>
        <vt:lpwstr>_Toc176163646</vt:lpwstr>
      </vt:variant>
      <vt:variant>
        <vt:i4>1441847</vt:i4>
      </vt:variant>
      <vt:variant>
        <vt:i4>41</vt:i4>
      </vt:variant>
      <vt:variant>
        <vt:i4>0</vt:i4>
      </vt:variant>
      <vt:variant>
        <vt:i4>5</vt:i4>
      </vt:variant>
      <vt:variant>
        <vt:lpwstr/>
      </vt:variant>
      <vt:variant>
        <vt:lpwstr>_Toc176163645</vt:lpwstr>
      </vt:variant>
      <vt:variant>
        <vt:i4>1441847</vt:i4>
      </vt:variant>
      <vt:variant>
        <vt:i4>35</vt:i4>
      </vt:variant>
      <vt:variant>
        <vt:i4>0</vt:i4>
      </vt:variant>
      <vt:variant>
        <vt:i4>5</vt:i4>
      </vt:variant>
      <vt:variant>
        <vt:lpwstr/>
      </vt:variant>
      <vt:variant>
        <vt:lpwstr>_Toc176163644</vt:lpwstr>
      </vt:variant>
      <vt:variant>
        <vt:i4>1441847</vt:i4>
      </vt:variant>
      <vt:variant>
        <vt:i4>29</vt:i4>
      </vt:variant>
      <vt:variant>
        <vt:i4>0</vt:i4>
      </vt:variant>
      <vt:variant>
        <vt:i4>5</vt:i4>
      </vt:variant>
      <vt:variant>
        <vt:lpwstr/>
      </vt:variant>
      <vt:variant>
        <vt:lpwstr>_Toc176163643</vt:lpwstr>
      </vt:variant>
      <vt:variant>
        <vt:i4>1441847</vt:i4>
      </vt:variant>
      <vt:variant>
        <vt:i4>23</vt:i4>
      </vt:variant>
      <vt:variant>
        <vt:i4>0</vt:i4>
      </vt:variant>
      <vt:variant>
        <vt:i4>5</vt:i4>
      </vt:variant>
      <vt:variant>
        <vt:lpwstr/>
      </vt:variant>
      <vt:variant>
        <vt:lpwstr>_Toc176163642</vt:lpwstr>
      </vt:variant>
      <vt:variant>
        <vt:i4>1441847</vt:i4>
      </vt:variant>
      <vt:variant>
        <vt:i4>17</vt:i4>
      </vt:variant>
      <vt:variant>
        <vt:i4>0</vt:i4>
      </vt:variant>
      <vt:variant>
        <vt:i4>5</vt:i4>
      </vt:variant>
      <vt:variant>
        <vt:lpwstr/>
      </vt:variant>
      <vt:variant>
        <vt:lpwstr>_Toc176163641</vt:lpwstr>
      </vt:variant>
      <vt:variant>
        <vt:i4>1441847</vt:i4>
      </vt:variant>
      <vt:variant>
        <vt:i4>11</vt:i4>
      </vt:variant>
      <vt:variant>
        <vt:i4>0</vt:i4>
      </vt:variant>
      <vt:variant>
        <vt:i4>5</vt:i4>
      </vt:variant>
      <vt:variant>
        <vt:lpwstr/>
      </vt:variant>
      <vt:variant>
        <vt:lpwstr>_Toc176163640</vt:lpwstr>
      </vt:variant>
      <vt:variant>
        <vt:i4>1114167</vt:i4>
      </vt:variant>
      <vt:variant>
        <vt:i4>5</vt:i4>
      </vt:variant>
      <vt:variant>
        <vt:i4>0</vt:i4>
      </vt:variant>
      <vt:variant>
        <vt:i4>5</vt:i4>
      </vt:variant>
      <vt:variant>
        <vt:lpwstr/>
      </vt:variant>
      <vt:variant>
        <vt:lpwstr>_Toc176163639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Windows Communication Foundation</dc:title>
  <dc:creator>David Chappell</dc:creator>
  <cp:lastModifiedBy>Kent Sharkey</cp:lastModifiedBy>
  <cp:revision>2</cp:revision>
  <cp:lastPrinted>2010-03-16T16:36:00Z</cp:lastPrinted>
  <dcterms:created xsi:type="dcterms:W3CDTF">2010-03-16T16:39:00Z</dcterms:created>
  <dcterms:modified xsi:type="dcterms:W3CDTF">2010-03-16T16:39:00Z</dcterms:modified>
</cp:coreProperties>
</file>