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5C38" w:rsidRPr="000A5A0B" w:rsidRDefault="000F5C38" w:rsidP="00E31E3C">
      <w:pPr>
        <w:spacing w:after="0" w:line="30" w:lineRule="atLeast"/>
        <w:jc w:val="center"/>
        <w:rPr>
          <w:b/>
          <w:sz w:val="32"/>
          <w:szCs w:val="32"/>
        </w:rPr>
      </w:pPr>
      <w:r w:rsidRPr="000A5A0B">
        <w:rPr>
          <w:b/>
          <w:sz w:val="32"/>
          <w:szCs w:val="32"/>
        </w:rPr>
        <w:t xml:space="preserve">Asian school of </w:t>
      </w:r>
      <w:r w:rsidRPr="000A5A0B">
        <w:rPr>
          <w:b/>
          <w:sz w:val="32"/>
          <w:szCs w:val="32"/>
        </w:rPr>
        <w:softHyphen/>
      </w:r>
      <w:r w:rsidRPr="000A5A0B">
        <w:rPr>
          <w:b/>
          <w:sz w:val="32"/>
          <w:szCs w:val="32"/>
        </w:rPr>
        <w:softHyphen/>
      </w:r>
      <w:r w:rsidRPr="000A5A0B">
        <w:rPr>
          <w:b/>
          <w:sz w:val="32"/>
          <w:szCs w:val="32"/>
        </w:rPr>
        <w:softHyphen/>
      </w:r>
      <w:r w:rsidRPr="000A5A0B">
        <w:rPr>
          <w:b/>
          <w:sz w:val="32"/>
          <w:szCs w:val="32"/>
        </w:rPr>
        <w:softHyphen/>
        <w:t xml:space="preserve">Management </w:t>
      </w:r>
      <w:r w:rsidR="00A67D06">
        <w:rPr>
          <w:b/>
          <w:sz w:val="32"/>
          <w:szCs w:val="32"/>
        </w:rPr>
        <w:t>&amp;</w:t>
      </w:r>
      <w:r w:rsidRPr="000A5A0B">
        <w:rPr>
          <w:b/>
          <w:sz w:val="32"/>
          <w:szCs w:val="32"/>
        </w:rPr>
        <w:t xml:space="preserve"> Technology</w:t>
      </w:r>
    </w:p>
    <w:p w:rsidR="000F5C38" w:rsidRPr="000A5A0B" w:rsidRDefault="000F5C38" w:rsidP="00E31E3C">
      <w:pPr>
        <w:spacing w:after="0" w:line="30" w:lineRule="atLeast"/>
        <w:jc w:val="center"/>
        <w:rPr>
          <w:sz w:val="20"/>
          <w:szCs w:val="20"/>
        </w:rPr>
      </w:pPr>
    </w:p>
    <w:p w:rsidR="000F5C38" w:rsidRPr="000A5A0B" w:rsidRDefault="000F5C38" w:rsidP="00E31E3C">
      <w:pPr>
        <w:spacing w:after="0" w:line="30" w:lineRule="atLeast"/>
        <w:ind w:firstLine="720"/>
        <w:jc w:val="center"/>
        <w:rPr>
          <w:b/>
          <w:sz w:val="32"/>
          <w:szCs w:val="32"/>
        </w:rPr>
      </w:pPr>
      <w:r w:rsidRPr="000A5A0B">
        <w:rPr>
          <w:b/>
          <w:sz w:val="32"/>
          <w:szCs w:val="32"/>
        </w:rPr>
        <w:t>(Affiliated to Tribhuvan University)</w:t>
      </w:r>
    </w:p>
    <w:p w:rsidR="000F5C38" w:rsidRPr="000A5A0B" w:rsidRDefault="00E31E3C" w:rsidP="00E31E3C">
      <w:pPr>
        <w:spacing w:after="0" w:line="30" w:lineRule="atLeast"/>
        <w:ind w:left="2160" w:firstLine="720"/>
        <w:rPr>
          <w:sz w:val="28"/>
          <w:szCs w:val="28"/>
        </w:rPr>
      </w:pPr>
      <w:r>
        <w:rPr>
          <w:sz w:val="28"/>
          <w:szCs w:val="28"/>
        </w:rPr>
        <w:t xml:space="preserve">     </w:t>
      </w:r>
      <w:r w:rsidR="000F5C38" w:rsidRPr="000A5A0B">
        <w:rPr>
          <w:sz w:val="28"/>
          <w:szCs w:val="28"/>
        </w:rPr>
        <w:t>Gongabu, Kathmandu</w:t>
      </w:r>
    </w:p>
    <w:p w:rsidR="000F5C38" w:rsidRPr="00E63055" w:rsidRDefault="000F5C38" w:rsidP="00E31E3C">
      <w:pPr>
        <w:spacing w:after="0" w:line="30" w:lineRule="atLeast"/>
        <w:jc w:val="center"/>
        <w:rPr>
          <w:sz w:val="28"/>
          <w:szCs w:val="28"/>
        </w:rPr>
      </w:pPr>
    </w:p>
    <w:p w:rsidR="000F5C38" w:rsidRDefault="00A67D06" w:rsidP="00E31E3C">
      <w:pPr>
        <w:spacing w:after="0" w:line="30" w:lineRule="atLeast"/>
        <w:ind w:firstLine="720"/>
        <w:jc w:val="center"/>
        <w:rPr>
          <w:b/>
          <w:sz w:val="32"/>
          <w:szCs w:val="32"/>
        </w:rPr>
      </w:pPr>
      <w:r>
        <w:rPr>
          <w:noProof/>
        </w:rPr>
        <w:drawing>
          <wp:inline distT="0" distB="0" distL="0" distR="0" wp14:anchorId="2BEA5456" wp14:editId="57B238EA">
            <wp:extent cx="2083981" cy="2258471"/>
            <wp:effectExtent l="0" t="0" r="0" b="2540"/>
            <wp:docPr id="1498222708" name="Picture 149822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0458" cy="2352188"/>
                    </a:xfrm>
                    <a:prstGeom prst="rect">
                      <a:avLst/>
                    </a:prstGeom>
                    <a:noFill/>
                    <a:ln>
                      <a:noFill/>
                    </a:ln>
                  </pic:spPr>
                </pic:pic>
              </a:graphicData>
            </a:graphic>
          </wp:inline>
        </w:drawing>
      </w:r>
    </w:p>
    <w:p w:rsidR="000F5C38" w:rsidRDefault="000F5C38" w:rsidP="00E31E3C">
      <w:pPr>
        <w:spacing w:after="0" w:line="30" w:lineRule="atLeast"/>
        <w:jc w:val="center"/>
        <w:rPr>
          <w:b/>
          <w:sz w:val="32"/>
          <w:szCs w:val="32"/>
        </w:rPr>
      </w:pPr>
    </w:p>
    <w:p w:rsidR="000F5C38" w:rsidRDefault="000F5C38" w:rsidP="00E31E3C">
      <w:pPr>
        <w:spacing w:after="0" w:line="30" w:lineRule="atLeast"/>
        <w:jc w:val="center"/>
        <w:rPr>
          <w:b/>
          <w:sz w:val="32"/>
          <w:szCs w:val="32"/>
        </w:rPr>
      </w:pPr>
      <w:r>
        <w:rPr>
          <w:b/>
          <w:sz w:val="32"/>
          <w:szCs w:val="32"/>
        </w:rPr>
        <w:t xml:space="preserve">A Case </w:t>
      </w:r>
      <w:r w:rsidR="00B67DB8">
        <w:rPr>
          <w:b/>
          <w:sz w:val="32"/>
          <w:szCs w:val="32"/>
        </w:rPr>
        <w:t>stud</w:t>
      </w:r>
      <w:r w:rsidR="00401FC5">
        <w:rPr>
          <w:b/>
          <w:sz w:val="32"/>
          <w:szCs w:val="32"/>
        </w:rPr>
        <w:t>y</w:t>
      </w:r>
    </w:p>
    <w:p w:rsidR="000F5C38" w:rsidRDefault="000F5C38" w:rsidP="00E31E3C">
      <w:pPr>
        <w:spacing w:after="0" w:line="30" w:lineRule="atLeast"/>
        <w:jc w:val="center"/>
        <w:rPr>
          <w:b/>
          <w:sz w:val="32"/>
          <w:szCs w:val="32"/>
        </w:rPr>
      </w:pPr>
      <w:r>
        <w:rPr>
          <w:b/>
          <w:sz w:val="32"/>
          <w:szCs w:val="32"/>
        </w:rPr>
        <w:t>on</w:t>
      </w:r>
    </w:p>
    <w:p w:rsidR="000F5C38" w:rsidRPr="00A67D06" w:rsidRDefault="000F5C38" w:rsidP="00A67D06">
      <w:pPr>
        <w:spacing w:after="0" w:line="30" w:lineRule="atLeast"/>
        <w:jc w:val="center"/>
        <w:rPr>
          <w:b/>
          <w:sz w:val="32"/>
          <w:szCs w:val="32"/>
        </w:rPr>
      </w:pPr>
      <w:r w:rsidRPr="000A5A0B">
        <w:rPr>
          <w:b/>
          <w:sz w:val="32"/>
          <w:szCs w:val="32"/>
        </w:rPr>
        <w:t>“General Information services of National Informatics”</w:t>
      </w:r>
    </w:p>
    <w:p w:rsidR="007E7EC5" w:rsidRDefault="007E7EC5" w:rsidP="00A67D06">
      <w:pPr>
        <w:spacing w:after="0" w:line="30" w:lineRule="atLeast"/>
        <w:rPr>
          <w:b/>
          <w:sz w:val="28"/>
          <w:szCs w:val="28"/>
        </w:rPr>
      </w:pPr>
    </w:p>
    <w:p w:rsidR="000F5C38" w:rsidRDefault="009E423A" w:rsidP="00E31E3C">
      <w:pPr>
        <w:spacing w:after="0" w:line="30" w:lineRule="atLeast"/>
        <w:jc w:val="center"/>
        <w:rPr>
          <w:b/>
          <w:sz w:val="28"/>
          <w:szCs w:val="28"/>
        </w:rPr>
      </w:pPr>
      <w:r>
        <w:rPr>
          <w:b/>
          <w:noProof/>
          <w:sz w:val="28"/>
          <w:szCs w:val="28"/>
          <w:lang w:bidi="ne-NP"/>
        </w:rPr>
        <mc:AlternateContent>
          <mc:Choice Requires="wps">
            <w:drawing>
              <wp:anchor distT="0" distB="0" distL="114300" distR="114300" simplePos="0" relativeHeight="251659264" behindDoc="0" locked="0" layoutInCell="1" allowOverlap="1" wp14:anchorId="5092A5B5" wp14:editId="24EBE2E1">
                <wp:simplePos x="0" y="0"/>
                <wp:positionH relativeFrom="column">
                  <wp:posOffset>2469143</wp:posOffset>
                </wp:positionH>
                <wp:positionV relativeFrom="paragraph">
                  <wp:posOffset>93980</wp:posOffset>
                </wp:positionV>
                <wp:extent cx="0" cy="2792095"/>
                <wp:effectExtent l="19050" t="0" r="38100" b="27305"/>
                <wp:wrapNone/>
                <wp:docPr id="2" name="Straight Connector 2"/>
                <wp:cNvGraphicFramePr/>
                <a:graphic xmlns:a="http://schemas.openxmlformats.org/drawingml/2006/main">
                  <a:graphicData uri="http://schemas.microsoft.com/office/word/2010/wordprocessingShape">
                    <wps:wsp>
                      <wps:cNvCnPr/>
                      <wps:spPr>
                        <a:xfrm>
                          <a:off x="0" y="0"/>
                          <a:ext cx="0" cy="2792095"/>
                        </a:xfrm>
                        <a:prstGeom prst="line">
                          <a:avLst/>
                        </a:prstGeom>
                        <a:ln w="50800"/>
                        <a:effectLst>
                          <a:innerShdw dist="1778000" dir="13500000">
                            <a:schemeClr val="accent2">
                              <a:alpha val="94000"/>
                            </a:scheme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4.4pt,7.4pt" to="194.4pt,2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" strokecolor="#4579b8 [3044]" strokeweight="4pt"/>
            </w:pict>
          </mc:Fallback>
        </mc:AlternateContent>
      </w:r>
      <w:r>
        <w:rPr>
          <w:b/>
          <w:noProof/>
          <w:sz w:val="28"/>
          <w:szCs w:val="28"/>
          <w:lang w:bidi="ne-NP"/>
        </w:rPr>
        <mc:AlternateContent>
          <mc:Choice Requires="wps">
            <w:drawing>
              <wp:anchor distT="0" distB="0" distL="114300" distR="114300" simplePos="0" relativeHeight="251661312" behindDoc="0" locked="0" layoutInCell="1" allowOverlap="1" wp14:anchorId="086B8837" wp14:editId="20555B7B">
                <wp:simplePos x="0" y="0"/>
                <wp:positionH relativeFrom="column">
                  <wp:posOffset>3188598</wp:posOffset>
                </wp:positionH>
                <wp:positionV relativeFrom="paragraph">
                  <wp:posOffset>142875</wp:posOffset>
                </wp:positionV>
                <wp:extent cx="0" cy="2742565"/>
                <wp:effectExtent l="19050" t="0" r="38100" b="19685"/>
                <wp:wrapNone/>
                <wp:docPr id="3" name="Straight Connector 3"/>
                <wp:cNvGraphicFramePr/>
                <a:graphic xmlns:a="http://schemas.openxmlformats.org/drawingml/2006/main">
                  <a:graphicData uri="http://schemas.microsoft.com/office/word/2010/wordprocessingShape">
                    <wps:wsp>
                      <wps:cNvCnPr/>
                      <wps:spPr>
                        <a:xfrm>
                          <a:off x="0" y="0"/>
                          <a:ext cx="0" cy="2742565"/>
                        </a:xfrm>
                        <a:prstGeom prst="line">
                          <a:avLst/>
                        </a:prstGeom>
                        <a:ln w="50800"/>
                        <a:effectLst>
                          <a:innerShdw dist="1778000" dir="13500000">
                            <a:schemeClr val="accent2">
                              <a:alpha val="94000"/>
                            </a:scheme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1.05pt,11.25pt" to="251.05pt,2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" strokecolor="#4579b8 [3044]" strokeweight="4pt"/>
            </w:pict>
          </mc:Fallback>
        </mc:AlternateContent>
      </w:r>
      <w:r>
        <w:rPr>
          <w:b/>
          <w:noProof/>
          <w:sz w:val="28"/>
          <w:szCs w:val="28"/>
          <w:lang w:bidi="ne-NP"/>
        </w:rPr>
        <mc:AlternateContent>
          <mc:Choice Requires="wps">
            <w:drawing>
              <wp:anchor distT="0" distB="0" distL="114300" distR="114300" simplePos="0" relativeHeight="251663360" behindDoc="0" locked="0" layoutInCell="1" allowOverlap="1" wp14:anchorId="05A34BB0" wp14:editId="649B55C8">
                <wp:simplePos x="0" y="0"/>
                <wp:positionH relativeFrom="column">
                  <wp:posOffset>3855983</wp:posOffset>
                </wp:positionH>
                <wp:positionV relativeFrom="paragraph">
                  <wp:posOffset>77470</wp:posOffset>
                </wp:positionV>
                <wp:extent cx="0" cy="2710180"/>
                <wp:effectExtent l="19050" t="0" r="38100" b="13970"/>
                <wp:wrapNone/>
                <wp:docPr id="4" name="Straight Connector 4"/>
                <wp:cNvGraphicFramePr/>
                <a:graphic xmlns:a="http://schemas.openxmlformats.org/drawingml/2006/main">
                  <a:graphicData uri="http://schemas.microsoft.com/office/word/2010/wordprocessingShape">
                    <wps:wsp>
                      <wps:cNvCnPr/>
                      <wps:spPr>
                        <a:xfrm>
                          <a:off x="0" y="0"/>
                          <a:ext cx="0" cy="2710180"/>
                        </a:xfrm>
                        <a:prstGeom prst="line">
                          <a:avLst/>
                        </a:prstGeom>
                        <a:ln w="50800"/>
                        <a:effectLst>
                          <a:innerShdw dist="1778000" dir="13500000">
                            <a:schemeClr val="accent2">
                              <a:alpha val="94000"/>
                            </a:scheme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id="Straight Connector 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3.6pt,6.1pt" to="303.6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" strokecolor="#4579b8 [3044]" strokeweight="4pt"/>
            </w:pict>
          </mc:Fallback>
        </mc:AlternateContent>
      </w:r>
    </w:p>
    <w:p w:rsidR="000F5C38" w:rsidRDefault="000F5C38" w:rsidP="00E31E3C">
      <w:pPr>
        <w:spacing w:after="0" w:line="30" w:lineRule="atLeast"/>
        <w:jc w:val="center"/>
        <w:rPr>
          <w:b/>
          <w:sz w:val="28"/>
          <w:szCs w:val="28"/>
        </w:rPr>
      </w:pPr>
    </w:p>
    <w:p w:rsidR="000F5C38" w:rsidRDefault="000F5C38" w:rsidP="00E31E3C">
      <w:pPr>
        <w:spacing w:after="0" w:line="30" w:lineRule="atLeast"/>
        <w:jc w:val="center"/>
        <w:rPr>
          <w:b/>
          <w:sz w:val="28"/>
          <w:szCs w:val="28"/>
        </w:rPr>
      </w:pPr>
    </w:p>
    <w:p w:rsidR="000F5C38" w:rsidRDefault="000F5C38" w:rsidP="00E31E3C">
      <w:pPr>
        <w:spacing w:after="0" w:line="30" w:lineRule="atLeast"/>
        <w:jc w:val="center"/>
        <w:rPr>
          <w:b/>
          <w:sz w:val="28"/>
          <w:szCs w:val="28"/>
        </w:rPr>
      </w:pPr>
    </w:p>
    <w:p w:rsidR="000F5C38" w:rsidRDefault="000F5C38" w:rsidP="00E31E3C">
      <w:pPr>
        <w:spacing w:after="0" w:line="30" w:lineRule="atLeast"/>
        <w:jc w:val="center"/>
        <w:rPr>
          <w:b/>
          <w:sz w:val="28"/>
          <w:szCs w:val="28"/>
        </w:rPr>
      </w:pPr>
    </w:p>
    <w:p w:rsidR="000F5C38" w:rsidRDefault="000F5C38" w:rsidP="00E31E3C">
      <w:pPr>
        <w:spacing w:after="0" w:line="30" w:lineRule="atLeast"/>
        <w:jc w:val="center"/>
        <w:rPr>
          <w:b/>
          <w:sz w:val="28"/>
          <w:szCs w:val="28"/>
        </w:rPr>
      </w:pPr>
    </w:p>
    <w:p w:rsidR="000F5C38" w:rsidRDefault="000F5C38" w:rsidP="00E31E3C">
      <w:pPr>
        <w:spacing w:after="0" w:line="30" w:lineRule="atLeast"/>
        <w:jc w:val="center"/>
        <w:rPr>
          <w:b/>
          <w:sz w:val="28"/>
          <w:szCs w:val="28"/>
        </w:rPr>
      </w:pPr>
    </w:p>
    <w:p w:rsidR="000F5C38" w:rsidRPr="007E7EC5" w:rsidRDefault="000F5C38" w:rsidP="00E31E3C">
      <w:pPr>
        <w:spacing w:after="0" w:line="30" w:lineRule="atLeast"/>
        <w:jc w:val="center"/>
        <w:rPr>
          <w:b/>
          <w:sz w:val="28"/>
          <w:szCs w:val="28"/>
          <w:vertAlign w:val="subscript"/>
        </w:rPr>
      </w:pPr>
    </w:p>
    <w:p w:rsidR="000F5C38" w:rsidRDefault="000F5C38" w:rsidP="00E31E3C">
      <w:pPr>
        <w:spacing w:after="0" w:line="30" w:lineRule="atLeast"/>
        <w:jc w:val="center"/>
        <w:rPr>
          <w:b/>
          <w:sz w:val="28"/>
          <w:szCs w:val="28"/>
        </w:rPr>
      </w:pPr>
    </w:p>
    <w:p w:rsidR="000F5C38" w:rsidRDefault="000F5C38" w:rsidP="00E31E3C">
      <w:pPr>
        <w:spacing w:after="0" w:line="30" w:lineRule="atLeast"/>
        <w:jc w:val="center"/>
        <w:rPr>
          <w:b/>
          <w:sz w:val="28"/>
          <w:szCs w:val="28"/>
        </w:rPr>
      </w:pPr>
    </w:p>
    <w:p w:rsidR="000F5C38" w:rsidRDefault="000F5C38" w:rsidP="00E31E3C">
      <w:pPr>
        <w:spacing w:after="0" w:line="30" w:lineRule="atLeast"/>
        <w:jc w:val="center"/>
        <w:rPr>
          <w:b/>
          <w:sz w:val="28"/>
          <w:szCs w:val="28"/>
        </w:rPr>
      </w:pPr>
    </w:p>
    <w:p w:rsidR="000F5C38" w:rsidRDefault="000F5C38" w:rsidP="00E31E3C">
      <w:pPr>
        <w:spacing w:after="0" w:line="30" w:lineRule="atLeast"/>
        <w:jc w:val="center"/>
        <w:rPr>
          <w:b/>
          <w:sz w:val="28"/>
          <w:szCs w:val="28"/>
        </w:rPr>
      </w:pPr>
    </w:p>
    <w:p w:rsidR="000F5C38" w:rsidRDefault="000F5C38" w:rsidP="00E31E3C">
      <w:pPr>
        <w:spacing w:after="0" w:line="30" w:lineRule="atLeast"/>
        <w:jc w:val="center"/>
        <w:rPr>
          <w:b/>
          <w:sz w:val="28"/>
          <w:szCs w:val="28"/>
        </w:rPr>
      </w:pPr>
    </w:p>
    <w:p w:rsidR="000F5C38" w:rsidRDefault="000F5C38" w:rsidP="00E31E3C">
      <w:pPr>
        <w:spacing w:after="0" w:line="30" w:lineRule="atLeast"/>
        <w:jc w:val="center"/>
        <w:rPr>
          <w:b/>
          <w:sz w:val="28"/>
          <w:szCs w:val="28"/>
        </w:rPr>
      </w:pPr>
    </w:p>
    <w:p w:rsidR="007E7EC5" w:rsidRDefault="007E7EC5" w:rsidP="00BA23CA">
      <w:pPr>
        <w:spacing w:after="0" w:line="30" w:lineRule="atLeast"/>
        <w:jc w:val="both"/>
        <w:rPr>
          <w:b/>
          <w:sz w:val="28"/>
          <w:szCs w:val="28"/>
        </w:rPr>
      </w:pPr>
    </w:p>
    <w:p w:rsidR="002F58CC" w:rsidRDefault="002F58CC" w:rsidP="00BA23CA">
      <w:pPr>
        <w:spacing w:after="0" w:line="30" w:lineRule="atLeast"/>
        <w:jc w:val="both"/>
        <w:rPr>
          <w:b/>
          <w:sz w:val="28"/>
          <w:szCs w:val="28"/>
        </w:rPr>
      </w:pPr>
    </w:p>
    <w:p w:rsidR="002F58CC" w:rsidRDefault="002F58CC" w:rsidP="00BA23CA">
      <w:pPr>
        <w:spacing w:after="0" w:line="30" w:lineRule="atLeast"/>
        <w:jc w:val="both"/>
        <w:rPr>
          <w:b/>
          <w:sz w:val="28"/>
          <w:szCs w:val="28"/>
        </w:rPr>
      </w:pPr>
    </w:p>
    <w:p w:rsidR="00B001A9" w:rsidRPr="002F58CC" w:rsidRDefault="002F58CC" w:rsidP="00BA23CA">
      <w:pPr>
        <w:spacing w:after="0" w:line="30" w:lineRule="atLeast"/>
        <w:jc w:val="both"/>
        <w:rPr>
          <w:b/>
          <w:sz w:val="28"/>
          <w:szCs w:val="28"/>
        </w:rPr>
      </w:pPr>
      <w:r w:rsidRPr="002F58CC">
        <w:rPr>
          <w:b/>
          <w:sz w:val="28"/>
          <w:szCs w:val="28"/>
        </w:rPr>
        <w:t xml:space="preserve">Prepared </w:t>
      </w:r>
      <w:r w:rsidR="00E72E67" w:rsidRPr="002F58CC">
        <w:rPr>
          <w:b/>
          <w:sz w:val="28"/>
          <w:szCs w:val="28"/>
        </w:rPr>
        <w:t>by: -</w:t>
      </w:r>
      <w:r w:rsidRPr="002F58CC">
        <w:rPr>
          <w:b/>
          <w:sz w:val="28"/>
          <w:szCs w:val="28"/>
        </w:rPr>
        <w:t xml:space="preserve">                                                             </w:t>
      </w:r>
      <w:r>
        <w:rPr>
          <w:b/>
          <w:sz w:val="28"/>
          <w:szCs w:val="28"/>
        </w:rPr>
        <w:t xml:space="preserve">                   </w:t>
      </w:r>
      <w:r w:rsidRPr="002F58CC">
        <w:rPr>
          <w:b/>
          <w:sz w:val="28"/>
          <w:szCs w:val="28"/>
        </w:rPr>
        <w:t xml:space="preserve"> Submitted To:</w:t>
      </w:r>
      <w:r w:rsidR="00BA23CA">
        <w:rPr>
          <w:b/>
          <w:sz w:val="28"/>
          <w:szCs w:val="28"/>
        </w:rPr>
        <w:t xml:space="preserve"> </w:t>
      </w:r>
      <w:r w:rsidRPr="002F58CC">
        <w:rPr>
          <w:b/>
          <w:sz w:val="28"/>
          <w:szCs w:val="28"/>
        </w:rPr>
        <w:t>-</w:t>
      </w:r>
    </w:p>
    <w:p w:rsidR="00B001A9" w:rsidRDefault="002F58CC" w:rsidP="00B001A9">
      <w:pPr>
        <w:spacing w:after="0" w:line="30" w:lineRule="atLeast"/>
        <w:jc w:val="both"/>
        <w:rPr>
          <w:b/>
          <w:sz w:val="28"/>
          <w:szCs w:val="28"/>
        </w:rPr>
      </w:pPr>
      <w:r w:rsidRPr="002F58CC">
        <w:rPr>
          <w:b/>
          <w:sz w:val="28"/>
          <w:szCs w:val="28"/>
        </w:rPr>
        <w:t xml:space="preserve">Name: </w:t>
      </w:r>
      <w:r w:rsidR="00A146F5">
        <w:rPr>
          <w:b/>
          <w:sz w:val="28"/>
          <w:szCs w:val="28"/>
        </w:rPr>
        <w:t>Rabin</w:t>
      </w:r>
      <w:r w:rsidRPr="002F58CC">
        <w:rPr>
          <w:b/>
          <w:sz w:val="28"/>
          <w:szCs w:val="28"/>
        </w:rPr>
        <w:t xml:space="preserve"> </w:t>
      </w:r>
      <w:r w:rsidR="00E72E67">
        <w:rPr>
          <w:b/>
          <w:sz w:val="28"/>
          <w:szCs w:val="28"/>
        </w:rPr>
        <w:t>Neupane</w:t>
      </w:r>
      <w:r w:rsidRPr="002F58CC">
        <w:rPr>
          <w:b/>
          <w:sz w:val="28"/>
          <w:szCs w:val="28"/>
        </w:rPr>
        <w:t xml:space="preserve">                 </w:t>
      </w:r>
    </w:p>
    <w:p w:rsidR="002F58CC" w:rsidRPr="002F58CC" w:rsidRDefault="00A67D06" w:rsidP="00B001A9">
      <w:pPr>
        <w:spacing w:after="0" w:line="30" w:lineRule="atLeast"/>
        <w:jc w:val="both"/>
        <w:rPr>
          <w:b/>
          <w:sz w:val="28"/>
          <w:szCs w:val="28"/>
        </w:rPr>
      </w:pPr>
      <w:r>
        <w:rPr>
          <w:b/>
          <w:sz w:val="28"/>
          <w:szCs w:val="28"/>
        </w:rPr>
        <w:t>B.Sc. CSIT  6</w:t>
      </w:r>
      <w:r w:rsidRPr="00A67D06">
        <w:rPr>
          <w:b/>
          <w:sz w:val="28"/>
          <w:szCs w:val="28"/>
          <w:vertAlign w:val="superscript"/>
        </w:rPr>
        <w:t>th</w:t>
      </w:r>
      <w:r>
        <w:rPr>
          <w:b/>
          <w:sz w:val="28"/>
          <w:szCs w:val="28"/>
        </w:rPr>
        <w:t xml:space="preserve"> semester</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2F58CC" w:rsidRPr="002F58CC">
        <w:rPr>
          <w:b/>
          <w:sz w:val="28"/>
          <w:szCs w:val="28"/>
        </w:rPr>
        <w:t>……………………………</w:t>
      </w:r>
      <w:r w:rsidR="00B001A9">
        <w:rPr>
          <w:b/>
          <w:sz w:val="28"/>
          <w:szCs w:val="28"/>
        </w:rPr>
        <w:t xml:space="preserve"> Symbol no: 24109</w:t>
      </w:r>
      <w:r w:rsidR="00B001A9">
        <w:rPr>
          <w:b/>
          <w:sz w:val="28"/>
          <w:szCs w:val="28"/>
        </w:rPr>
        <w:tab/>
      </w:r>
      <w:r w:rsidR="00B001A9">
        <w:rPr>
          <w:b/>
          <w:sz w:val="28"/>
          <w:szCs w:val="28"/>
        </w:rPr>
        <w:tab/>
      </w:r>
      <w:r w:rsidR="00B001A9">
        <w:rPr>
          <w:b/>
          <w:sz w:val="28"/>
          <w:szCs w:val="28"/>
        </w:rPr>
        <w:tab/>
      </w:r>
      <w:r w:rsidR="00B001A9">
        <w:rPr>
          <w:b/>
          <w:sz w:val="28"/>
          <w:szCs w:val="28"/>
        </w:rPr>
        <w:tab/>
      </w:r>
      <w:r w:rsidR="00B001A9">
        <w:rPr>
          <w:b/>
          <w:sz w:val="28"/>
          <w:szCs w:val="28"/>
        </w:rPr>
        <w:tab/>
      </w:r>
      <w:r w:rsidR="00B001A9">
        <w:rPr>
          <w:b/>
          <w:sz w:val="28"/>
          <w:szCs w:val="28"/>
        </w:rPr>
        <w:tab/>
      </w:r>
      <w:r w:rsidR="00B001A9">
        <w:rPr>
          <w:b/>
          <w:sz w:val="28"/>
          <w:szCs w:val="28"/>
        </w:rPr>
        <w:tab/>
      </w:r>
      <w:r w:rsidR="00B001A9">
        <w:rPr>
          <w:b/>
          <w:sz w:val="28"/>
          <w:szCs w:val="28"/>
        </w:rPr>
        <w:tab/>
        <w:t>Surya Bam</w:t>
      </w:r>
    </w:p>
    <w:p w:rsidR="00494409" w:rsidRDefault="00494409" w:rsidP="00BA23CA">
      <w:pPr>
        <w:spacing w:after="0" w:line="360" w:lineRule="auto"/>
        <w:jc w:val="both"/>
        <w:rPr>
          <w:b/>
          <w:sz w:val="28"/>
          <w:szCs w:val="28"/>
        </w:rPr>
      </w:pPr>
    </w:p>
    <w:p w:rsidR="001627D7" w:rsidRDefault="00A74C32" w:rsidP="001627D7">
      <w:pPr>
        <w:pStyle w:val="NoSpacing"/>
        <w:jc w:val="center"/>
        <w:rPr>
          <w:sz w:val="32"/>
          <w:szCs w:val="32"/>
        </w:rPr>
      </w:pPr>
      <w:r w:rsidRPr="00734969">
        <w:rPr>
          <w:sz w:val="32"/>
          <w:szCs w:val="32"/>
        </w:rPr>
        <w:t>Contents</w:t>
      </w:r>
    </w:p>
    <w:p w:rsidR="00A74C32" w:rsidRPr="001627D7" w:rsidRDefault="00A74C32" w:rsidP="001627D7">
      <w:pPr>
        <w:pStyle w:val="NoSpacing"/>
        <w:spacing w:line="276" w:lineRule="auto"/>
        <w:rPr>
          <w:sz w:val="24"/>
          <w:szCs w:val="24"/>
        </w:rPr>
      </w:pPr>
      <w:r w:rsidRPr="001627D7">
        <w:rPr>
          <w:sz w:val="24"/>
          <w:szCs w:val="24"/>
        </w:rPr>
        <w:t>ACKNOWLDGEMENT....</w:t>
      </w:r>
      <w:r w:rsidR="001627D7">
        <w:rPr>
          <w:sz w:val="24"/>
          <w:szCs w:val="24"/>
        </w:rPr>
        <w:t>.</w:t>
      </w:r>
      <w:r w:rsidRPr="001627D7">
        <w:rPr>
          <w:sz w:val="24"/>
          <w:szCs w:val="24"/>
        </w:rPr>
        <w:t>........................................................................................</w:t>
      </w:r>
      <w:r w:rsidR="00B326DA" w:rsidRPr="001627D7">
        <w:rPr>
          <w:sz w:val="24"/>
          <w:szCs w:val="24"/>
        </w:rPr>
        <w:t>3</w:t>
      </w:r>
    </w:p>
    <w:p w:rsidR="00A74C32" w:rsidRPr="001627D7" w:rsidRDefault="001627D7" w:rsidP="001627D7">
      <w:pPr>
        <w:pStyle w:val="NoSpacing"/>
        <w:spacing w:line="276" w:lineRule="auto"/>
        <w:jc w:val="both"/>
        <w:rPr>
          <w:sz w:val="24"/>
          <w:szCs w:val="24"/>
        </w:rPr>
      </w:pPr>
      <w:r w:rsidRPr="001627D7">
        <w:rPr>
          <w:sz w:val="24"/>
          <w:szCs w:val="24"/>
        </w:rPr>
        <w:t>Abstract</w:t>
      </w:r>
      <w:r>
        <w:rPr>
          <w:sz w:val="24"/>
          <w:szCs w:val="24"/>
        </w:rPr>
        <w:t xml:space="preserve"> …</w:t>
      </w:r>
      <w:r w:rsidR="00A74C32" w:rsidRPr="001627D7">
        <w:rPr>
          <w:sz w:val="24"/>
          <w:szCs w:val="24"/>
        </w:rPr>
        <w:t>……………………</w:t>
      </w:r>
      <w:r>
        <w:rPr>
          <w:sz w:val="24"/>
          <w:szCs w:val="24"/>
        </w:rPr>
        <w:t>…………………………</w:t>
      </w:r>
      <w:r w:rsidR="00A74C32" w:rsidRPr="001627D7">
        <w:rPr>
          <w:sz w:val="24"/>
          <w:szCs w:val="24"/>
        </w:rPr>
        <w:t>…………………………</w:t>
      </w:r>
      <w:r>
        <w:rPr>
          <w:sz w:val="24"/>
          <w:szCs w:val="24"/>
        </w:rPr>
        <w:t>…...</w:t>
      </w:r>
      <w:r w:rsidR="00A74C32" w:rsidRPr="001627D7">
        <w:rPr>
          <w:sz w:val="24"/>
          <w:szCs w:val="24"/>
        </w:rPr>
        <w:t>…………………………3</w:t>
      </w:r>
    </w:p>
    <w:p w:rsidR="008618BB" w:rsidRPr="001627D7" w:rsidRDefault="008618BB" w:rsidP="001627D7">
      <w:pPr>
        <w:pStyle w:val="NoSpacing"/>
        <w:spacing w:line="276" w:lineRule="auto"/>
        <w:jc w:val="both"/>
        <w:rPr>
          <w:sz w:val="24"/>
          <w:szCs w:val="24"/>
        </w:rPr>
      </w:pPr>
      <w:r w:rsidRPr="001627D7">
        <w:rPr>
          <w:sz w:val="24"/>
          <w:szCs w:val="24"/>
        </w:rPr>
        <w:t>Introduction</w:t>
      </w:r>
      <w:r w:rsidR="001627D7">
        <w:rPr>
          <w:sz w:val="24"/>
          <w:szCs w:val="24"/>
        </w:rPr>
        <w:t xml:space="preserve"> </w:t>
      </w:r>
      <w:r w:rsidRPr="001627D7">
        <w:rPr>
          <w:sz w:val="24"/>
          <w:szCs w:val="24"/>
        </w:rPr>
        <w:t>...................................................................................................</w:t>
      </w:r>
      <w:r w:rsidR="001627D7">
        <w:rPr>
          <w:sz w:val="24"/>
          <w:szCs w:val="24"/>
        </w:rPr>
        <w:t>.......</w:t>
      </w:r>
      <w:r w:rsidR="001627D7" w:rsidRPr="001627D7">
        <w:rPr>
          <w:sz w:val="24"/>
          <w:szCs w:val="24"/>
        </w:rPr>
        <w:t>4</w:t>
      </w:r>
    </w:p>
    <w:p w:rsidR="001627D7" w:rsidRDefault="00A74C32" w:rsidP="001627D7">
      <w:pPr>
        <w:pStyle w:val="NoSpacing"/>
        <w:spacing w:line="276" w:lineRule="auto"/>
        <w:jc w:val="both"/>
        <w:rPr>
          <w:sz w:val="24"/>
          <w:szCs w:val="24"/>
        </w:rPr>
      </w:pPr>
      <w:r w:rsidRPr="001627D7">
        <w:rPr>
          <w:sz w:val="24"/>
          <w:szCs w:val="24"/>
        </w:rPr>
        <w:t>Objectives..................................</w:t>
      </w:r>
      <w:r w:rsidR="001627D7">
        <w:rPr>
          <w:sz w:val="24"/>
          <w:szCs w:val="24"/>
        </w:rPr>
        <w:t>.</w:t>
      </w:r>
      <w:r w:rsidRPr="001627D7">
        <w:rPr>
          <w:sz w:val="24"/>
          <w:szCs w:val="24"/>
        </w:rPr>
        <w:t>.......................</w:t>
      </w:r>
      <w:r w:rsidR="001627D7">
        <w:rPr>
          <w:sz w:val="24"/>
          <w:szCs w:val="24"/>
        </w:rPr>
        <w:t>.............</w:t>
      </w:r>
      <w:r w:rsidRPr="001627D7">
        <w:rPr>
          <w:sz w:val="24"/>
          <w:szCs w:val="24"/>
        </w:rPr>
        <w:t>.......................................</w:t>
      </w:r>
      <w:r w:rsidR="001627D7" w:rsidRPr="001627D7">
        <w:rPr>
          <w:sz w:val="24"/>
          <w:szCs w:val="24"/>
        </w:rPr>
        <w:t xml:space="preserve">6 </w:t>
      </w:r>
    </w:p>
    <w:p w:rsidR="00A74C32" w:rsidRPr="001627D7" w:rsidRDefault="001627D7" w:rsidP="001627D7">
      <w:pPr>
        <w:pStyle w:val="NoSpacing"/>
        <w:spacing w:line="276" w:lineRule="auto"/>
        <w:jc w:val="both"/>
        <w:rPr>
          <w:sz w:val="24"/>
          <w:szCs w:val="24"/>
        </w:rPr>
      </w:pPr>
      <w:r w:rsidRPr="001627D7">
        <w:rPr>
          <w:sz w:val="24"/>
          <w:szCs w:val="24"/>
        </w:rPr>
        <w:t xml:space="preserve">Focused Area </w:t>
      </w:r>
      <w:r w:rsidR="00A74C32" w:rsidRPr="001627D7">
        <w:rPr>
          <w:sz w:val="24"/>
          <w:szCs w:val="24"/>
        </w:rPr>
        <w:t>.................................................................................................</w:t>
      </w:r>
      <w:r>
        <w:rPr>
          <w:sz w:val="24"/>
          <w:szCs w:val="24"/>
        </w:rPr>
        <w:t>......</w:t>
      </w:r>
      <w:r w:rsidR="00A74C32" w:rsidRPr="001627D7">
        <w:rPr>
          <w:sz w:val="24"/>
          <w:szCs w:val="24"/>
        </w:rPr>
        <w:t>..</w:t>
      </w:r>
      <w:r w:rsidRPr="001627D7">
        <w:rPr>
          <w:sz w:val="24"/>
          <w:szCs w:val="24"/>
        </w:rPr>
        <w:t>7</w:t>
      </w:r>
    </w:p>
    <w:p w:rsidR="001627D7" w:rsidRPr="001627D7" w:rsidRDefault="001627D7" w:rsidP="001627D7">
      <w:pPr>
        <w:pStyle w:val="NoSpacing"/>
        <w:spacing w:line="276" w:lineRule="auto"/>
        <w:jc w:val="both"/>
        <w:rPr>
          <w:sz w:val="24"/>
          <w:szCs w:val="24"/>
        </w:rPr>
      </w:pPr>
      <w:r w:rsidRPr="001627D7">
        <w:rPr>
          <w:sz w:val="24"/>
          <w:szCs w:val="24"/>
        </w:rPr>
        <w:t>History ……………………………………………</w:t>
      </w:r>
      <w:r>
        <w:rPr>
          <w:sz w:val="24"/>
          <w:szCs w:val="24"/>
        </w:rPr>
        <w:t>……………</w:t>
      </w:r>
      <w:proofErr w:type="gramStart"/>
      <w:r>
        <w:rPr>
          <w:sz w:val="24"/>
          <w:szCs w:val="24"/>
        </w:rPr>
        <w:t>…..</w:t>
      </w:r>
      <w:proofErr w:type="gramEnd"/>
      <w:r w:rsidRPr="001627D7">
        <w:rPr>
          <w:sz w:val="24"/>
          <w:szCs w:val="24"/>
        </w:rPr>
        <w:t>……………………………………………….7</w:t>
      </w:r>
    </w:p>
    <w:p w:rsidR="001627D7" w:rsidRPr="001627D7" w:rsidRDefault="001627D7" w:rsidP="001627D7">
      <w:pPr>
        <w:pStyle w:val="NoSpacing"/>
        <w:numPr>
          <w:ilvl w:val="0"/>
          <w:numId w:val="27"/>
        </w:numPr>
        <w:spacing w:line="276" w:lineRule="auto"/>
        <w:jc w:val="both"/>
        <w:rPr>
          <w:sz w:val="24"/>
          <w:szCs w:val="24"/>
        </w:rPr>
      </w:pPr>
      <w:r w:rsidRPr="001627D7">
        <w:rPr>
          <w:sz w:val="24"/>
          <w:szCs w:val="24"/>
        </w:rPr>
        <w:t>Pre internet era………………</w:t>
      </w:r>
      <w:r>
        <w:rPr>
          <w:sz w:val="24"/>
          <w:szCs w:val="24"/>
        </w:rPr>
        <w:t>……………………………</w:t>
      </w:r>
      <w:proofErr w:type="gramStart"/>
      <w:r>
        <w:rPr>
          <w:sz w:val="24"/>
          <w:szCs w:val="24"/>
        </w:rPr>
        <w:t>…..</w:t>
      </w:r>
      <w:proofErr w:type="gramEnd"/>
      <w:r w:rsidRPr="001627D7">
        <w:rPr>
          <w:sz w:val="24"/>
          <w:szCs w:val="24"/>
        </w:rPr>
        <w:t>…………………………………….7</w:t>
      </w:r>
    </w:p>
    <w:p w:rsidR="001627D7" w:rsidRPr="001627D7" w:rsidRDefault="001627D7" w:rsidP="001627D7">
      <w:pPr>
        <w:pStyle w:val="NoSpacing"/>
        <w:numPr>
          <w:ilvl w:val="0"/>
          <w:numId w:val="27"/>
        </w:numPr>
        <w:spacing w:line="276" w:lineRule="auto"/>
        <w:jc w:val="both"/>
        <w:rPr>
          <w:sz w:val="24"/>
          <w:szCs w:val="24"/>
        </w:rPr>
      </w:pPr>
      <w:r w:rsidRPr="001627D7">
        <w:rPr>
          <w:sz w:val="24"/>
          <w:szCs w:val="24"/>
        </w:rPr>
        <w:t>Internet era……………</w:t>
      </w:r>
      <w:r>
        <w:rPr>
          <w:sz w:val="24"/>
          <w:szCs w:val="24"/>
        </w:rPr>
        <w:t>……………………………………….</w:t>
      </w:r>
      <w:r w:rsidRPr="001627D7">
        <w:rPr>
          <w:sz w:val="24"/>
          <w:szCs w:val="24"/>
        </w:rPr>
        <w:t>………………………………………8</w:t>
      </w:r>
    </w:p>
    <w:p w:rsidR="00A74C32" w:rsidRPr="001627D7" w:rsidRDefault="00A74C32" w:rsidP="001627D7">
      <w:pPr>
        <w:pStyle w:val="NoSpacing"/>
        <w:spacing w:line="276" w:lineRule="auto"/>
        <w:jc w:val="both"/>
        <w:rPr>
          <w:sz w:val="24"/>
          <w:szCs w:val="24"/>
        </w:rPr>
      </w:pPr>
      <w:r w:rsidRPr="001627D7">
        <w:rPr>
          <w:sz w:val="24"/>
          <w:szCs w:val="24"/>
        </w:rPr>
        <w:t>Results</w:t>
      </w:r>
      <w:r w:rsidR="001627D7">
        <w:rPr>
          <w:sz w:val="24"/>
          <w:szCs w:val="24"/>
        </w:rPr>
        <w:tab/>
        <w:t xml:space="preserve">  …………………….</w:t>
      </w:r>
      <w:r w:rsidRPr="001627D7">
        <w:rPr>
          <w:sz w:val="24"/>
          <w:szCs w:val="24"/>
        </w:rPr>
        <w:t>...........................................................................................7</w:t>
      </w:r>
    </w:p>
    <w:p w:rsidR="00A74C32" w:rsidRPr="001627D7" w:rsidRDefault="00A74C32" w:rsidP="001627D7">
      <w:pPr>
        <w:pStyle w:val="NoSpacing"/>
        <w:spacing w:line="276" w:lineRule="auto"/>
        <w:jc w:val="both"/>
        <w:rPr>
          <w:sz w:val="24"/>
          <w:szCs w:val="24"/>
        </w:rPr>
      </w:pPr>
      <w:r w:rsidRPr="001627D7">
        <w:rPr>
          <w:sz w:val="24"/>
          <w:szCs w:val="24"/>
        </w:rPr>
        <w:t>Conclusion............................................................................</w:t>
      </w:r>
      <w:r w:rsidR="001627D7">
        <w:rPr>
          <w:sz w:val="24"/>
          <w:szCs w:val="24"/>
        </w:rPr>
        <w:t>...</w:t>
      </w:r>
      <w:r w:rsidRPr="001627D7">
        <w:rPr>
          <w:sz w:val="24"/>
          <w:szCs w:val="24"/>
        </w:rPr>
        <w:t>...............</w:t>
      </w:r>
      <w:r w:rsidR="001627D7" w:rsidRPr="001627D7">
        <w:rPr>
          <w:sz w:val="24"/>
          <w:szCs w:val="24"/>
        </w:rPr>
        <w:t>................9</w:t>
      </w:r>
      <w:r w:rsidRPr="001627D7">
        <w:rPr>
          <w:sz w:val="24"/>
          <w:szCs w:val="24"/>
        </w:rPr>
        <w:t xml:space="preserve"> References.............................................................</w:t>
      </w:r>
      <w:r w:rsidR="001627D7">
        <w:rPr>
          <w:sz w:val="24"/>
          <w:szCs w:val="24"/>
        </w:rPr>
        <w:t>...</w:t>
      </w:r>
      <w:r w:rsidRPr="001627D7">
        <w:rPr>
          <w:sz w:val="24"/>
          <w:szCs w:val="24"/>
        </w:rPr>
        <w:t>..</w:t>
      </w:r>
      <w:r w:rsidR="001627D7" w:rsidRPr="001627D7">
        <w:rPr>
          <w:sz w:val="24"/>
          <w:szCs w:val="24"/>
        </w:rPr>
        <w:t>........</w:t>
      </w:r>
      <w:r w:rsidRPr="001627D7">
        <w:rPr>
          <w:sz w:val="24"/>
          <w:szCs w:val="24"/>
        </w:rPr>
        <w:t>....................................9</w:t>
      </w:r>
    </w:p>
    <w:p w:rsidR="00A74C32" w:rsidRDefault="00A74C32" w:rsidP="00A74C32">
      <w:pPr>
        <w:pStyle w:val="NoSpacing"/>
        <w:jc w:val="both"/>
        <w:rPr>
          <w:sz w:val="28"/>
          <w:szCs w:val="28"/>
        </w:rPr>
      </w:pPr>
      <w:r>
        <w:rPr>
          <w:sz w:val="28"/>
          <w:szCs w:val="28"/>
        </w:rPr>
        <w:br w:type="page"/>
      </w:r>
    </w:p>
    <w:p w:rsidR="00A74C32" w:rsidRPr="00A74C32" w:rsidRDefault="00A74C32" w:rsidP="00A74C32">
      <w:pPr>
        <w:rPr>
          <w:sz w:val="28"/>
          <w:szCs w:val="28"/>
        </w:rPr>
      </w:pPr>
      <w:r w:rsidRPr="00A74C32">
        <w:rPr>
          <w:sz w:val="28"/>
          <w:szCs w:val="28"/>
        </w:rPr>
        <w:lastRenderedPageBreak/>
        <w:t>ACKNOWLEDGEMENT</w:t>
      </w:r>
    </w:p>
    <w:p w:rsidR="00A74C32" w:rsidRPr="00A74C32" w:rsidRDefault="00A74C32" w:rsidP="00B326DA">
      <w:pPr>
        <w:pStyle w:val="NoSpacing"/>
        <w:jc w:val="both"/>
        <w:rPr>
          <w:sz w:val="24"/>
          <w:szCs w:val="24"/>
        </w:rPr>
      </w:pPr>
      <w:r w:rsidRPr="00A74C32">
        <w:rPr>
          <w:sz w:val="24"/>
          <w:szCs w:val="24"/>
        </w:rPr>
        <w:t>We would like to express our most profound appreciation to all those who provided us with the</w:t>
      </w:r>
      <w:r>
        <w:rPr>
          <w:sz w:val="24"/>
          <w:szCs w:val="24"/>
        </w:rPr>
        <w:t xml:space="preserve"> </w:t>
      </w:r>
      <w:r w:rsidRPr="00A74C32">
        <w:rPr>
          <w:sz w:val="24"/>
          <w:szCs w:val="24"/>
        </w:rPr>
        <w:t xml:space="preserve">possibility to complete this report. Special gratitude to our project Supervisor, </w:t>
      </w:r>
      <w:proofErr w:type="spellStart"/>
      <w:r w:rsidRPr="00A74C32">
        <w:rPr>
          <w:sz w:val="24"/>
          <w:szCs w:val="24"/>
        </w:rPr>
        <w:t>Mr</w:t>
      </w:r>
      <w:proofErr w:type="spellEnd"/>
      <w:r w:rsidRPr="00A74C32">
        <w:rPr>
          <w:sz w:val="24"/>
          <w:szCs w:val="24"/>
        </w:rPr>
        <w:t xml:space="preserve"> Surya Bam sir, who</w:t>
      </w:r>
      <w:r>
        <w:rPr>
          <w:sz w:val="24"/>
          <w:szCs w:val="24"/>
        </w:rPr>
        <w:t xml:space="preserve"> </w:t>
      </w:r>
      <w:r w:rsidRPr="00A74C32">
        <w:rPr>
          <w:sz w:val="24"/>
          <w:szCs w:val="24"/>
        </w:rPr>
        <w:t>contributed in providing suggestions and encouragement, and helped us to coordinate in writing this</w:t>
      </w:r>
      <w:r>
        <w:rPr>
          <w:sz w:val="24"/>
          <w:szCs w:val="24"/>
        </w:rPr>
        <w:t xml:space="preserve"> </w:t>
      </w:r>
      <w:r w:rsidRPr="00A74C32">
        <w:rPr>
          <w:sz w:val="24"/>
          <w:szCs w:val="24"/>
        </w:rPr>
        <w:t>report. Furthermore, we would like to acknowledge with much appreciation the crucial role played by</w:t>
      </w:r>
      <w:r>
        <w:rPr>
          <w:sz w:val="24"/>
          <w:szCs w:val="24"/>
        </w:rPr>
        <w:t xml:space="preserve"> </w:t>
      </w:r>
      <w:r w:rsidRPr="00A74C32">
        <w:rPr>
          <w:sz w:val="24"/>
          <w:szCs w:val="24"/>
        </w:rPr>
        <w:t>the Asian School of Management and Technology staff, who permitted to use all required equipment</w:t>
      </w:r>
      <w:r>
        <w:rPr>
          <w:sz w:val="24"/>
          <w:szCs w:val="24"/>
        </w:rPr>
        <w:t xml:space="preserve"> </w:t>
      </w:r>
      <w:r w:rsidRPr="00A74C32">
        <w:rPr>
          <w:sz w:val="24"/>
          <w:szCs w:val="24"/>
        </w:rPr>
        <w:t>and the necessary materials to complete the report.</w:t>
      </w:r>
      <w:r>
        <w:rPr>
          <w:sz w:val="24"/>
          <w:szCs w:val="24"/>
        </w:rPr>
        <w:t xml:space="preserve"> </w:t>
      </w:r>
      <w:r w:rsidRPr="00A74C32">
        <w:rPr>
          <w:sz w:val="24"/>
          <w:szCs w:val="24"/>
        </w:rPr>
        <w:t>We are also thankful and fortunate enough to get constant support from my seniors and every teaching</w:t>
      </w:r>
      <w:r>
        <w:rPr>
          <w:sz w:val="24"/>
          <w:szCs w:val="24"/>
        </w:rPr>
        <w:t xml:space="preserve"> </w:t>
      </w:r>
      <w:r w:rsidRPr="00A74C32">
        <w:rPr>
          <w:sz w:val="24"/>
          <w:szCs w:val="24"/>
        </w:rPr>
        <w:t>staff of B.Sc. CSIT department which helped us successfully to complete this project. We would also</w:t>
      </w:r>
      <w:r>
        <w:rPr>
          <w:sz w:val="24"/>
          <w:szCs w:val="24"/>
        </w:rPr>
        <w:t xml:space="preserve"> </w:t>
      </w:r>
      <w:r w:rsidRPr="00A74C32">
        <w:rPr>
          <w:sz w:val="24"/>
          <w:szCs w:val="24"/>
        </w:rPr>
        <w:t>like to extend our regards to all the non-teaching staff</w:t>
      </w:r>
      <w:r>
        <w:rPr>
          <w:sz w:val="24"/>
          <w:szCs w:val="24"/>
        </w:rPr>
        <w:t xml:space="preserve"> </w:t>
      </w:r>
      <w:r w:rsidRPr="00A74C32">
        <w:rPr>
          <w:sz w:val="24"/>
          <w:szCs w:val="24"/>
        </w:rPr>
        <w:t>of B.Sc. CSIT department for their timely</w:t>
      </w:r>
      <w:r>
        <w:rPr>
          <w:sz w:val="24"/>
          <w:szCs w:val="24"/>
        </w:rPr>
        <w:t xml:space="preserve"> </w:t>
      </w:r>
      <w:r w:rsidRPr="00A74C32">
        <w:rPr>
          <w:sz w:val="24"/>
          <w:szCs w:val="24"/>
        </w:rPr>
        <w:t>support. We have to appreciate the guidance given by other supervisors and the panels, especially in</w:t>
      </w:r>
      <w:r>
        <w:rPr>
          <w:sz w:val="24"/>
          <w:szCs w:val="24"/>
        </w:rPr>
        <w:t xml:space="preserve"> </w:t>
      </w:r>
      <w:r w:rsidRPr="00A74C32">
        <w:rPr>
          <w:sz w:val="24"/>
          <w:szCs w:val="24"/>
        </w:rPr>
        <w:t>our project presentation which has improved our presentation skills thanks to their comments and</w:t>
      </w:r>
      <w:r w:rsidR="00B326DA">
        <w:rPr>
          <w:sz w:val="24"/>
          <w:szCs w:val="24"/>
        </w:rPr>
        <w:t xml:space="preserve"> </w:t>
      </w:r>
      <w:r w:rsidRPr="00A74C32">
        <w:rPr>
          <w:sz w:val="24"/>
          <w:szCs w:val="24"/>
        </w:rPr>
        <w:t>advice. Finally, thanks and appreciation also go to every one of our colleagues for their encouragement</w:t>
      </w:r>
      <w:r w:rsidR="00B326DA">
        <w:rPr>
          <w:sz w:val="24"/>
          <w:szCs w:val="24"/>
        </w:rPr>
        <w:t xml:space="preserve"> </w:t>
      </w:r>
      <w:r w:rsidRPr="00A74C32">
        <w:rPr>
          <w:sz w:val="24"/>
          <w:szCs w:val="24"/>
        </w:rPr>
        <w:t>and support in completing this report.</w:t>
      </w:r>
    </w:p>
    <w:p w:rsidR="00A74C32" w:rsidRPr="00A74C32" w:rsidRDefault="00A74C32" w:rsidP="00A74C32">
      <w:pPr>
        <w:rPr>
          <w:sz w:val="24"/>
          <w:szCs w:val="24"/>
        </w:rPr>
      </w:pPr>
    </w:p>
    <w:p w:rsidR="00A74C32" w:rsidRPr="00A74C32" w:rsidRDefault="00A74C32" w:rsidP="00A74C32">
      <w:pPr>
        <w:rPr>
          <w:sz w:val="28"/>
          <w:szCs w:val="28"/>
        </w:rPr>
      </w:pPr>
      <w:r w:rsidRPr="00A74C32">
        <w:rPr>
          <w:sz w:val="28"/>
          <w:szCs w:val="28"/>
        </w:rPr>
        <w:t>With Respect,</w:t>
      </w:r>
    </w:p>
    <w:p w:rsidR="00F80FF7" w:rsidRPr="00B326DA" w:rsidRDefault="00A74C32" w:rsidP="00B326DA">
      <w:pPr>
        <w:rPr>
          <w:sz w:val="28"/>
          <w:szCs w:val="28"/>
        </w:rPr>
      </w:pPr>
      <w:r w:rsidRPr="00A74C32">
        <w:rPr>
          <w:sz w:val="28"/>
          <w:szCs w:val="28"/>
        </w:rPr>
        <w:t>R</w:t>
      </w:r>
      <w:r w:rsidR="00B326DA">
        <w:rPr>
          <w:sz w:val="28"/>
          <w:szCs w:val="28"/>
        </w:rPr>
        <w:t xml:space="preserve">abin Neupane </w:t>
      </w:r>
      <w:r>
        <w:rPr>
          <w:sz w:val="28"/>
          <w:szCs w:val="28"/>
        </w:rPr>
        <w:br w:type="page"/>
      </w:r>
    </w:p>
    <w:p w:rsidR="00494409" w:rsidRDefault="00494409" w:rsidP="00BA23CA">
      <w:pPr>
        <w:spacing w:after="0" w:line="360" w:lineRule="auto"/>
        <w:jc w:val="both"/>
        <w:rPr>
          <w:b/>
          <w:sz w:val="28"/>
          <w:szCs w:val="28"/>
        </w:rPr>
      </w:pPr>
    </w:p>
    <w:p w:rsidR="00511D6F" w:rsidRDefault="00511D6F" w:rsidP="00BA23CA">
      <w:pPr>
        <w:spacing w:after="0" w:line="360" w:lineRule="auto"/>
        <w:jc w:val="both"/>
        <w:rPr>
          <w:b/>
          <w:sz w:val="28"/>
          <w:szCs w:val="28"/>
        </w:rPr>
      </w:pPr>
      <w:r>
        <w:rPr>
          <w:b/>
          <w:sz w:val="28"/>
          <w:szCs w:val="28"/>
        </w:rPr>
        <w:t>Abstract: -</w:t>
      </w:r>
    </w:p>
    <w:p w:rsidR="00511D6F" w:rsidRDefault="00511D6F" w:rsidP="00BA23CA">
      <w:pPr>
        <w:spacing w:after="0" w:line="360" w:lineRule="auto"/>
        <w:jc w:val="both"/>
        <w:rPr>
          <w:sz w:val="24"/>
          <w:szCs w:val="24"/>
        </w:rPr>
      </w:pPr>
      <w:r w:rsidRPr="00511D6F">
        <w:rPr>
          <w:sz w:val="24"/>
          <w:szCs w:val="24"/>
        </w:rPr>
        <w:t>The National Information Technology Center (NITC) in Nepal is a government agency responsible for developing and implementing IT policies and strategies across all government agencies in the country</w:t>
      </w:r>
      <w:r>
        <w:rPr>
          <w:sz w:val="24"/>
          <w:szCs w:val="24"/>
        </w:rPr>
        <w:t xml:space="preserve">. </w:t>
      </w:r>
      <w:r w:rsidRPr="00511D6F">
        <w:rPr>
          <w:sz w:val="24"/>
          <w:szCs w:val="24"/>
        </w:rPr>
        <w:t>NITC has played a significant role in the development and implementation of IT systems and services that have improved the efficiency and effectiveness of government operations in Nepal.</w:t>
      </w:r>
      <w:r w:rsidRPr="00511D6F">
        <w:t xml:space="preserve"> </w:t>
      </w:r>
      <w:r w:rsidRPr="00511D6F">
        <w:rPr>
          <w:sz w:val="24"/>
          <w:szCs w:val="24"/>
        </w:rPr>
        <w:t>NITC has been instrumental in promoting the development and use of IT in Nepal, and has facilitated citizen engagement and participation in governance.</w:t>
      </w:r>
    </w:p>
    <w:p w:rsidR="00A203A6" w:rsidRDefault="00A203A6" w:rsidP="00BA23CA">
      <w:pPr>
        <w:spacing w:after="0" w:line="360" w:lineRule="auto"/>
        <w:jc w:val="both"/>
        <w:rPr>
          <w:sz w:val="24"/>
          <w:szCs w:val="24"/>
        </w:rPr>
      </w:pPr>
    </w:p>
    <w:p w:rsidR="00A203A6" w:rsidRDefault="00A203A6" w:rsidP="00BA23CA">
      <w:pPr>
        <w:spacing w:after="0" w:line="360" w:lineRule="auto"/>
        <w:jc w:val="both"/>
        <w:rPr>
          <w:sz w:val="24"/>
          <w:szCs w:val="24"/>
        </w:rPr>
      </w:pPr>
    </w:p>
    <w:p w:rsidR="00A203A6" w:rsidRDefault="00A203A6" w:rsidP="00BA23CA">
      <w:pPr>
        <w:spacing w:after="0" w:line="360" w:lineRule="auto"/>
        <w:jc w:val="both"/>
        <w:rPr>
          <w:sz w:val="24"/>
          <w:szCs w:val="24"/>
        </w:rPr>
      </w:pPr>
    </w:p>
    <w:p w:rsidR="00A203A6" w:rsidRDefault="00A203A6" w:rsidP="00BA23CA">
      <w:pPr>
        <w:spacing w:after="0" w:line="360" w:lineRule="auto"/>
        <w:jc w:val="both"/>
        <w:rPr>
          <w:sz w:val="24"/>
          <w:szCs w:val="24"/>
        </w:rPr>
      </w:pPr>
    </w:p>
    <w:p w:rsidR="00494409" w:rsidRDefault="00494409" w:rsidP="00BA23CA">
      <w:pPr>
        <w:spacing w:after="0" w:line="360" w:lineRule="auto"/>
        <w:jc w:val="both"/>
        <w:rPr>
          <w:sz w:val="24"/>
          <w:szCs w:val="24"/>
        </w:rPr>
      </w:pPr>
    </w:p>
    <w:p w:rsidR="00B326DA" w:rsidRDefault="00B326DA" w:rsidP="00BA23CA">
      <w:pPr>
        <w:spacing w:after="0" w:line="360" w:lineRule="auto"/>
        <w:jc w:val="both"/>
        <w:rPr>
          <w:sz w:val="24"/>
          <w:szCs w:val="24"/>
        </w:rPr>
      </w:pPr>
    </w:p>
    <w:p w:rsidR="00B326DA" w:rsidRDefault="00B326DA" w:rsidP="00BA23CA">
      <w:pPr>
        <w:spacing w:after="0" w:line="360" w:lineRule="auto"/>
        <w:jc w:val="both"/>
        <w:rPr>
          <w:sz w:val="24"/>
          <w:szCs w:val="24"/>
        </w:rPr>
      </w:pPr>
    </w:p>
    <w:p w:rsidR="00B326DA" w:rsidRDefault="00B326DA" w:rsidP="00BA23CA">
      <w:pPr>
        <w:spacing w:after="0" w:line="360" w:lineRule="auto"/>
        <w:jc w:val="both"/>
        <w:rPr>
          <w:sz w:val="24"/>
          <w:szCs w:val="24"/>
        </w:rPr>
      </w:pPr>
    </w:p>
    <w:p w:rsidR="00B326DA" w:rsidRDefault="00B326DA" w:rsidP="00BA23CA">
      <w:pPr>
        <w:spacing w:after="0" w:line="360" w:lineRule="auto"/>
        <w:jc w:val="both"/>
        <w:rPr>
          <w:sz w:val="24"/>
          <w:szCs w:val="24"/>
        </w:rPr>
      </w:pPr>
    </w:p>
    <w:p w:rsidR="00B326DA" w:rsidRDefault="00B326DA" w:rsidP="00BA23CA">
      <w:pPr>
        <w:spacing w:after="0" w:line="360" w:lineRule="auto"/>
        <w:jc w:val="both"/>
        <w:rPr>
          <w:sz w:val="24"/>
          <w:szCs w:val="24"/>
        </w:rPr>
      </w:pPr>
    </w:p>
    <w:p w:rsidR="00B326DA" w:rsidRDefault="00B326DA" w:rsidP="00BA23CA">
      <w:pPr>
        <w:spacing w:after="0" w:line="360" w:lineRule="auto"/>
        <w:jc w:val="both"/>
        <w:rPr>
          <w:sz w:val="24"/>
          <w:szCs w:val="24"/>
        </w:rPr>
      </w:pPr>
    </w:p>
    <w:p w:rsidR="00B326DA" w:rsidRDefault="00B326DA" w:rsidP="00BA23CA">
      <w:pPr>
        <w:spacing w:after="0" w:line="360" w:lineRule="auto"/>
        <w:jc w:val="both"/>
        <w:rPr>
          <w:sz w:val="24"/>
          <w:szCs w:val="24"/>
        </w:rPr>
      </w:pPr>
    </w:p>
    <w:p w:rsidR="00B326DA" w:rsidRDefault="00B326DA" w:rsidP="00BA23CA">
      <w:pPr>
        <w:spacing w:after="0" w:line="360" w:lineRule="auto"/>
        <w:jc w:val="both"/>
        <w:rPr>
          <w:sz w:val="24"/>
          <w:szCs w:val="24"/>
        </w:rPr>
      </w:pPr>
    </w:p>
    <w:p w:rsidR="00B326DA" w:rsidRDefault="00B326DA" w:rsidP="00BA23CA">
      <w:pPr>
        <w:spacing w:after="0" w:line="360" w:lineRule="auto"/>
        <w:jc w:val="both"/>
        <w:rPr>
          <w:sz w:val="24"/>
          <w:szCs w:val="24"/>
        </w:rPr>
      </w:pPr>
    </w:p>
    <w:p w:rsidR="00B326DA" w:rsidRDefault="00B326DA" w:rsidP="00BA23CA">
      <w:pPr>
        <w:spacing w:after="0" w:line="360" w:lineRule="auto"/>
        <w:jc w:val="both"/>
        <w:rPr>
          <w:sz w:val="24"/>
          <w:szCs w:val="24"/>
        </w:rPr>
      </w:pPr>
    </w:p>
    <w:p w:rsidR="00B326DA" w:rsidRDefault="00B326DA" w:rsidP="00BA23CA">
      <w:pPr>
        <w:spacing w:after="0" w:line="360" w:lineRule="auto"/>
        <w:jc w:val="both"/>
        <w:rPr>
          <w:sz w:val="24"/>
          <w:szCs w:val="24"/>
        </w:rPr>
      </w:pPr>
    </w:p>
    <w:p w:rsidR="00B326DA" w:rsidRDefault="00B326DA" w:rsidP="00BA23CA">
      <w:pPr>
        <w:spacing w:after="0" w:line="360" w:lineRule="auto"/>
        <w:jc w:val="both"/>
        <w:rPr>
          <w:sz w:val="24"/>
          <w:szCs w:val="24"/>
        </w:rPr>
      </w:pPr>
    </w:p>
    <w:p w:rsidR="00B326DA" w:rsidRDefault="00B326DA" w:rsidP="00BA23CA">
      <w:pPr>
        <w:spacing w:after="0" w:line="360" w:lineRule="auto"/>
        <w:jc w:val="both"/>
        <w:rPr>
          <w:sz w:val="24"/>
          <w:szCs w:val="24"/>
        </w:rPr>
      </w:pPr>
    </w:p>
    <w:p w:rsidR="00B326DA" w:rsidRDefault="00B326DA" w:rsidP="00BA23CA">
      <w:pPr>
        <w:spacing w:after="0" w:line="360" w:lineRule="auto"/>
        <w:jc w:val="both"/>
        <w:rPr>
          <w:sz w:val="24"/>
          <w:szCs w:val="24"/>
        </w:rPr>
      </w:pPr>
    </w:p>
    <w:p w:rsidR="00B326DA" w:rsidRDefault="00B326DA" w:rsidP="00BA23CA">
      <w:pPr>
        <w:spacing w:after="0" w:line="360" w:lineRule="auto"/>
        <w:jc w:val="both"/>
        <w:rPr>
          <w:sz w:val="24"/>
          <w:szCs w:val="24"/>
        </w:rPr>
      </w:pPr>
    </w:p>
    <w:p w:rsidR="00B326DA" w:rsidRDefault="00B326DA" w:rsidP="00BA23CA">
      <w:pPr>
        <w:spacing w:after="0" w:line="360" w:lineRule="auto"/>
        <w:jc w:val="both"/>
        <w:rPr>
          <w:sz w:val="24"/>
          <w:szCs w:val="24"/>
        </w:rPr>
      </w:pPr>
    </w:p>
    <w:p w:rsidR="00B67DB8" w:rsidRDefault="00B67DB8" w:rsidP="00BA23CA">
      <w:pPr>
        <w:spacing w:after="0" w:line="360" w:lineRule="auto"/>
        <w:jc w:val="both"/>
        <w:rPr>
          <w:sz w:val="24"/>
          <w:szCs w:val="24"/>
        </w:rPr>
      </w:pPr>
    </w:p>
    <w:p w:rsidR="00B67DB8" w:rsidRDefault="00B67DB8" w:rsidP="00BA23CA">
      <w:pPr>
        <w:spacing w:after="0" w:line="360" w:lineRule="auto"/>
        <w:jc w:val="both"/>
        <w:rPr>
          <w:sz w:val="24"/>
          <w:szCs w:val="24"/>
        </w:rPr>
      </w:pPr>
    </w:p>
    <w:p w:rsidR="00494409" w:rsidRPr="00D8258F" w:rsidRDefault="00494409" w:rsidP="00BA23CA">
      <w:pPr>
        <w:spacing w:after="0" w:line="360" w:lineRule="auto"/>
        <w:jc w:val="both"/>
        <w:rPr>
          <w:sz w:val="24"/>
          <w:szCs w:val="24"/>
        </w:rPr>
      </w:pPr>
    </w:p>
    <w:p w:rsidR="00CD314B" w:rsidRPr="00DB36C6" w:rsidRDefault="00D8258F" w:rsidP="00BA23CA">
      <w:pPr>
        <w:spacing w:after="0" w:line="360" w:lineRule="auto"/>
        <w:jc w:val="both"/>
        <w:rPr>
          <w:b/>
          <w:sz w:val="32"/>
          <w:szCs w:val="32"/>
        </w:rPr>
      </w:pPr>
      <w:r w:rsidRPr="00DB36C6">
        <w:rPr>
          <w:b/>
          <w:sz w:val="32"/>
          <w:szCs w:val="32"/>
        </w:rPr>
        <w:lastRenderedPageBreak/>
        <w:t>Introduction:</w:t>
      </w:r>
      <w:r w:rsidR="001C0003" w:rsidRPr="00DB36C6">
        <w:rPr>
          <w:b/>
          <w:sz w:val="32"/>
          <w:szCs w:val="32"/>
        </w:rPr>
        <w:t xml:space="preserve"> </w:t>
      </w:r>
      <w:r w:rsidRPr="00DB36C6">
        <w:rPr>
          <w:b/>
          <w:sz w:val="32"/>
          <w:szCs w:val="32"/>
        </w:rPr>
        <w:t>-</w:t>
      </w:r>
    </w:p>
    <w:p w:rsidR="006E7F6F" w:rsidRPr="006E7F6F" w:rsidRDefault="00511D6F" w:rsidP="00BA23CA">
      <w:pPr>
        <w:spacing w:after="0" w:line="360" w:lineRule="auto"/>
        <w:jc w:val="both"/>
        <w:rPr>
          <w:bCs/>
          <w:sz w:val="24"/>
          <w:szCs w:val="24"/>
        </w:rPr>
      </w:pPr>
      <w:r w:rsidRPr="00511D6F">
        <w:rPr>
          <w:bCs/>
          <w:sz w:val="24"/>
          <w:szCs w:val="24"/>
        </w:rPr>
        <w:tab/>
        <w:t>National informatics is a term that refers to the use of information technology (IT) in the governance of a country. National informatics services, therefore, are the various IT services and systems that are deployed and managed by the government to support its various functions</w:t>
      </w:r>
      <w:r>
        <w:rPr>
          <w:bCs/>
          <w:sz w:val="24"/>
          <w:szCs w:val="24"/>
        </w:rPr>
        <w:t>.</w:t>
      </w:r>
      <w:r w:rsidR="006E7F6F" w:rsidRPr="006E7F6F">
        <w:t xml:space="preserve"> </w:t>
      </w:r>
      <w:r w:rsidR="006E7F6F" w:rsidRPr="006E7F6F">
        <w:rPr>
          <w:bCs/>
          <w:sz w:val="24"/>
          <w:szCs w:val="24"/>
        </w:rPr>
        <w:t>The spread and advancement of the use of information technology is deepening the governments reliance on information systems. The use of information and communication technology has led to the establishment of national information technology to address policy as well as institutional challenges with appropriate opportunities through continuous development and dynamism.</w:t>
      </w:r>
    </w:p>
    <w:p w:rsidR="00511D6F" w:rsidRDefault="006E7F6F" w:rsidP="00BA23CA">
      <w:pPr>
        <w:spacing w:after="0" w:line="360" w:lineRule="auto"/>
        <w:jc w:val="both"/>
        <w:rPr>
          <w:bCs/>
          <w:sz w:val="24"/>
          <w:szCs w:val="24"/>
        </w:rPr>
      </w:pPr>
      <w:r w:rsidRPr="006E7F6F">
        <w:rPr>
          <w:bCs/>
          <w:sz w:val="24"/>
          <w:szCs w:val="24"/>
        </w:rPr>
        <w:t>The National Information Technology Center acts as a data bank of information and assist in computerization of records at governmental offices and in developing and expanding the contents.</w:t>
      </w:r>
    </w:p>
    <w:p w:rsidR="00511D6F" w:rsidRPr="00511D6F" w:rsidRDefault="00511D6F" w:rsidP="00BA23CA">
      <w:pPr>
        <w:spacing w:after="0" w:line="360" w:lineRule="auto"/>
        <w:jc w:val="both"/>
        <w:rPr>
          <w:bCs/>
          <w:sz w:val="24"/>
          <w:szCs w:val="24"/>
        </w:rPr>
      </w:pPr>
      <w:r w:rsidRPr="00511D6F">
        <w:rPr>
          <w:bCs/>
          <w:sz w:val="24"/>
          <w:szCs w:val="24"/>
        </w:rPr>
        <w:t>Some general informatics services of national informatics include:</w:t>
      </w:r>
    </w:p>
    <w:p w:rsidR="00511D6F" w:rsidRPr="00511D6F" w:rsidRDefault="00511D6F" w:rsidP="00BA23CA">
      <w:pPr>
        <w:pStyle w:val="ListParagraph"/>
        <w:numPr>
          <w:ilvl w:val="0"/>
          <w:numId w:val="18"/>
        </w:numPr>
        <w:spacing w:after="0" w:line="360" w:lineRule="auto"/>
        <w:jc w:val="both"/>
        <w:rPr>
          <w:bCs/>
          <w:sz w:val="24"/>
          <w:szCs w:val="24"/>
        </w:rPr>
      </w:pPr>
      <w:r w:rsidRPr="00511D6F">
        <w:rPr>
          <w:b/>
          <w:sz w:val="24"/>
          <w:szCs w:val="24"/>
        </w:rPr>
        <w:t>E-government services:</w:t>
      </w:r>
      <w:r w:rsidRPr="00511D6F">
        <w:rPr>
          <w:bCs/>
          <w:sz w:val="24"/>
          <w:szCs w:val="24"/>
        </w:rPr>
        <w:t xml:space="preserve"> These are online services that enable citizens to interact with government agencies and access government services online, such as applying for passports, licenses, and permits.</w:t>
      </w:r>
    </w:p>
    <w:p w:rsidR="00511D6F" w:rsidRPr="00511D6F" w:rsidRDefault="00511D6F" w:rsidP="00BA23CA">
      <w:pPr>
        <w:spacing w:after="0" w:line="360" w:lineRule="auto"/>
        <w:jc w:val="both"/>
        <w:rPr>
          <w:bCs/>
          <w:sz w:val="24"/>
          <w:szCs w:val="24"/>
        </w:rPr>
      </w:pPr>
    </w:p>
    <w:p w:rsidR="00511D6F" w:rsidRPr="00511D6F" w:rsidRDefault="00511D6F" w:rsidP="00BA23CA">
      <w:pPr>
        <w:pStyle w:val="ListParagraph"/>
        <w:numPr>
          <w:ilvl w:val="0"/>
          <w:numId w:val="18"/>
        </w:numPr>
        <w:spacing w:after="0" w:line="360" w:lineRule="auto"/>
        <w:jc w:val="both"/>
        <w:rPr>
          <w:bCs/>
          <w:sz w:val="24"/>
          <w:szCs w:val="24"/>
        </w:rPr>
      </w:pPr>
      <w:r w:rsidRPr="00511D6F">
        <w:rPr>
          <w:b/>
          <w:sz w:val="24"/>
          <w:szCs w:val="24"/>
        </w:rPr>
        <w:t>Electronic payment systems</w:t>
      </w:r>
      <w:r w:rsidRPr="00511D6F">
        <w:rPr>
          <w:bCs/>
          <w:sz w:val="24"/>
          <w:szCs w:val="24"/>
        </w:rPr>
        <w:t>: These are online payment platforms that enable citizens to pay for government services and taxes online, without having to visit government offices.</w:t>
      </w:r>
    </w:p>
    <w:p w:rsidR="00511D6F" w:rsidRPr="00511D6F" w:rsidRDefault="00511D6F" w:rsidP="00BA23CA">
      <w:pPr>
        <w:spacing w:after="0" w:line="360" w:lineRule="auto"/>
        <w:jc w:val="both"/>
        <w:rPr>
          <w:bCs/>
          <w:sz w:val="24"/>
          <w:szCs w:val="24"/>
        </w:rPr>
      </w:pPr>
    </w:p>
    <w:p w:rsidR="00511D6F" w:rsidRPr="00511D6F" w:rsidRDefault="00511D6F" w:rsidP="00BA23CA">
      <w:pPr>
        <w:pStyle w:val="ListParagraph"/>
        <w:numPr>
          <w:ilvl w:val="0"/>
          <w:numId w:val="18"/>
        </w:numPr>
        <w:spacing w:after="0" w:line="360" w:lineRule="auto"/>
        <w:jc w:val="both"/>
        <w:rPr>
          <w:bCs/>
          <w:sz w:val="24"/>
          <w:szCs w:val="24"/>
        </w:rPr>
      </w:pPr>
      <w:r w:rsidRPr="00511D6F">
        <w:rPr>
          <w:b/>
          <w:sz w:val="24"/>
          <w:szCs w:val="24"/>
        </w:rPr>
        <w:t>Data management systems</w:t>
      </w:r>
      <w:r w:rsidRPr="00511D6F">
        <w:rPr>
          <w:bCs/>
          <w:sz w:val="24"/>
          <w:szCs w:val="24"/>
        </w:rPr>
        <w:t>: These are software systems that are used to manage and store government data, such as citizen data, budget data, and demographic data.</w:t>
      </w:r>
    </w:p>
    <w:p w:rsidR="00511D6F" w:rsidRPr="00511D6F" w:rsidRDefault="00511D6F" w:rsidP="00BA23CA">
      <w:pPr>
        <w:spacing w:after="0" w:line="360" w:lineRule="auto"/>
        <w:jc w:val="both"/>
        <w:rPr>
          <w:bCs/>
          <w:sz w:val="24"/>
          <w:szCs w:val="24"/>
        </w:rPr>
      </w:pPr>
    </w:p>
    <w:p w:rsidR="00511D6F" w:rsidRPr="00511D6F" w:rsidRDefault="00511D6F" w:rsidP="00BA23CA">
      <w:pPr>
        <w:pStyle w:val="ListParagraph"/>
        <w:numPr>
          <w:ilvl w:val="0"/>
          <w:numId w:val="18"/>
        </w:numPr>
        <w:spacing w:after="0" w:line="360" w:lineRule="auto"/>
        <w:jc w:val="both"/>
        <w:rPr>
          <w:bCs/>
          <w:sz w:val="24"/>
          <w:szCs w:val="24"/>
        </w:rPr>
      </w:pPr>
      <w:r w:rsidRPr="00511D6F">
        <w:rPr>
          <w:b/>
          <w:sz w:val="24"/>
          <w:szCs w:val="24"/>
        </w:rPr>
        <w:t>Information security systems</w:t>
      </w:r>
      <w:r w:rsidRPr="00511D6F">
        <w:rPr>
          <w:bCs/>
          <w:sz w:val="24"/>
          <w:szCs w:val="24"/>
        </w:rPr>
        <w:t>: These are systems and procedures that are used to protect government information and data from unauthorized access, theft, or corruption.</w:t>
      </w:r>
    </w:p>
    <w:p w:rsidR="00511D6F" w:rsidRPr="00511D6F" w:rsidRDefault="00511D6F" w:rsidP="00BA23CA">
      <w:pPr>
        <w:pStyle w:val="ListParagraph"/>
        <w:numPr>
          <w:ilvl w:val="0"/>
          <w:numId w:val="18"/>
        </w:numPr>
        <w:spacing w:after="0" w:line="360" w:lineRule="auto"/>
        <w:jc w:val="both"/>
        <w:rPr>
          <w:bCs/>
          <w:sz w:val="24"/>
          <w:szCs w:val="24"/>
        </w:rPr>
      </w:pPr>
      <w:r w:rsidRPr="00511D6F">
        <w:rPr>
          <w:b/>
          <w:sz w:val="24"/>
          <w:szCs w:val="24"/>
        </w:rPr>
        <w:t>Networking and communication systems</w:t>
      </w:r>
      <w:r w:rsidRPr="00511D6F">
        <w:rPr>
          <w:bCs/>
          <w:sz w:val="24"/>
          <w:szCs w:val="24"/>
        </w:rPr>
        <w:t>: These are systems and infrastructure that enable government agencies to communicate and share information with each other.</w:t>
      </w:r>
    </w:p>
    <w:p w:rsidR="00511D6F" w:rsidRPr="00511D6F" w:rsidRDefault="00511D6F" w:rsidP="00BA23CA">
      <w:pPr>
        <w:pStyle w:val="ListParagraph"/>
        <w:numPr>
          <w:ilvl w:val="0"/>
          <w:numId w:val="18"/>
        </w:numPr>
        <w:spacing w:after="0" w:line="360" w:lineRule="auto"/>
        <w:jc w:val="both"/>
        <w:rPr>
          <w:bCs/>
          <w:sz w:val="24"/>
          <w:szCs w:val="24"/>
        </w:rPr>
      </w:pPr>
      <w:r w:rsidRPr="00511D6F">
        <w:rPr>
          <w:b/>
          <w:sz w:val="24"/>
          <w:szCs w:val="24"/>
        </w:rPr>
        <w:lastRenderedPageBreak/>
        <w:t>IT infrastructure management</w:t>
      </w:r>
      <w:r w:rsidRPr="00511D6F">
        <w:rPr>
          <w:bCs/>
          <w:sz w:val="24"/>
          <w:szCs w:val="24"/>
        </w:rPr>
        <w:t>: This involves the planning, deployment, and management of the hardware, software, and network infrastructure that supports government operations</w:t>
      </w:r>
    </w:p>
    <w:p w:rsidR="00511D6F" w:rsidRPr="00511D6F" w:rsidRDefault="00511D6F" w:rsidP="00BA23CA">
      <w:pPr>
        <w:spacing w:after="0" w:line="360" w:lineRule="auto"/>
        <w:jc w:val="both"/>
        <w:rPr>
          <w:bCs/>
          <w:sz w:val="24"/>
          <w:szCs w:val="24"/>
        </w:rPr>
      </w:pPr>
    </w:p>
    <w:p w:rsidR="00D8258F" w:rsidRPr="00DB36C6" w:rsidRDefault="00D8258F" w:rsidP="00BA23CA">
      <w:pPr>
        <w:spacing w:line="360" w:lineRule="auto"/>
        <w:jc w:val="both"/>
        <w:rPr>
          <w:b/>
          <w:sz w:val="32"/>
          <w:szCs w:val="32"/>
        </w:rPr>
      </w:pPr>
      <w:r w:rsidRPr="00DB36C6">
        <w:rPr>
          <w:b/>
          <w:sz w:val="32"/>
          <w:szCs w:val="32"/>
        </w:rPr>
        <w:t>Objective:</w:t>
      </w:r>
      <w:r w:rsidR="003E23CE" w:rsidRPr="00DB36C6">
        <w:rPr>
          <w:b/>
          <w:sz w:val="32"/>
          <w:szCs w:val="32"/>
        </w:rPr>
        <w:t xml:space="preserve"> </w:t>
      </w:r>
      <w:r w:rsidRPr="00DB36C6">
        <w:rPr>
          <w:b/>
          <w:sz w:val="32"/>
          <w:szCs w:val="32"/>
        </w:rPr>
        <w:t>-</w:t>
      </w:r>
    </w:p>
    <w:p w:rsidR="006873EF" w:rsidRPr="001C0003" w:rsidRDefault="00BA23CA" w:rsidP="001C0003">
      <w:pPr>
        <w:pStyle w:val="ListParagraph"/>
        <w:numPr>
          <w:ilvl w:val="0"/>
          <w:numId w:val="10"/>
        </w:numPr>
        <w:spacing w:line="360" w:lineRule="auto"/>
        <w:jc w:val="both"/>
        <w:rPr>
          <w:bCs/>
          <w:sz w:val="24"/>
          <w:szCs w:val="24"/>
        </w:rPr>
      </w:pPr>
      <w:r w:rsidRPr="00BA23CA">
        <w:rPr>
          <w:b/>
          <w:sz w:val="24"/>
          <w:szCs w:val="24"/>
        </w:rPr>
        <w:t xml:space="preserve">Developing and implementing national IT policies and strategies: </w:t>
      </w:r>
      <w:r w:rsidRPr="00BA23CA">
        <w:rPr>
          <w:bCs/>
          <w:sz w:val="24"/>
          <w:szCs w:val="24"/>
        </w:rPr>
        <w:t>NITC is responsible for developing and implementing national IT policies and strategies, which aim to promote the development and use of IT across all sectors of the economy. These policies and strategies provide a framework for the adoption of IT in Nepal and guide the development of IT systems and services.</w:t>
      </w:r>
    </w:p>
    <w:p w:rsidR="001C0003" w:rsidRDefault="00BA23CA" w:rsidP="00BA23CA">
      <w:pPr>
        <w:pStyle w:val="ListParagraph"/>
        <w:numPr>
          <w:ilvl w:val="0"/>
          <w:numId w:val="10"/>
        </w:numPr>
        <w:jc w:val="both"/>
        <w:rPr>
          <w:rFonts w:ascii="Segoe UI" w:eastAsia="Times New Roman" w:hAnsi="Segoe UI" w:cs="Segoe UI"/>
          <w:color w:val="000000" w:themeColor="text1"/>
          <w:sz w:val="24"/>
          <w:szCs w:val="24"/>
          <w:lang w:val="en-NP"/>
        </w:rPr>
      </w:pPr>
      <w:r w:rsidRPr="00BA23CA">
        <w:rPr>
          <w:rFonts w:ascii="Segoe UI" w:eastAsia="Times New Roman" w:hAnsi="Segoe UI" w:cs="Segoe UI"/>
          <w:b/>
          <w:bCs/>
          <w:color w:val="000000" w:themeColor="text1"/>
          <w:sz w:val="24"/>
          <w:szCs w:val="24"/>
          <w:lang w:val="en-NP"/>
        </w:rPr>
        <w:t>Promoting the adoption of IT in government operations:</w:t>
      </w:r>
      <w:r w:rsidRPr="00BA23CA">
        <w:rPr>
          <w:rFonts w:ascii="Segoe UI" w:eastAsia="Times New Roman" w:hAnsi="Segoe UI" w:cs="Segoe UI"/>
          <w:color w:val="000000" w:themeColor="text1"/>
          <w:sz w:val="24"/>
          <w:szCs w:val="24"/>
          <w:lang w:val="en-NP"/>
        </w:rPr>
        <w:t xml:space="preserve"> NITC aims to promote the adoption of IT in government operations, with the goal of improving the efficiency and effectiveness of government services. NITC develops and implements various IT systems and services for government agencies and provides technical support to ensure their effective use.</w:t>
      </w:r>
    </w:p>
    <w:p w:rsidR="00BA23CA" w:rsidRPr="00BA23CA" w:rsidRDefault="006873EF" w:rsidP="001C0003">
      <w:pPr>
        <w:pStyle w:val="ListParagraph"/>
        <w:jc w:val="both"/>
        <w:rPr>
          <w:rFonts w:ascii="Segoe UI" w:eastAsia="Times New Roman" w:hAnsi="Segoe UI" w:cs="Segoe UI"/>
          <w:color w:val="000000" w:themeColor="text1"/>
          <w:sz w:val="24"/>
          <w:szCs w:val="24"/>
          <w:lang w:val="en-NP"/>
        </w:rPr>
      </w:pPr>
      <w:r>
        <w:rPr>
          <w:rFonts w:ascii="Segoe UI" w:eastAsia="Times New Roman" w:hAnsi="Segoe UI" w:cs="Segoe UI"/>
          <w:color w:val="000000" w:themeColor="text1"/>
          <w:sz w:val="24"/>
          <w:szCs w:val="24"/>
          <w:lang w:val="en-NP"/>
        </w:rPr>
        <w:tab/>
      </w:r>
    </w:p>
    <w:p w:rsidR="00BA23CA" w:rsidRDefault="00BA23CA" w:rsidP="006873EF">
      <w:pPr>
        <w:pStyle w:val="ListParagraph"/>
        <w:numPr>
          <w:ilvl w:val="0"/>
          <w:numId w:val="10"/>
        </w:numPr>
        <w:jc w:val="both"/>
        <w:rPr>
          <w:bCs/>
          <w:sz w:val="24"/>
          <w:szCs w:val="24"/>
        </w:rPr>
      </w:pPr>
      <w:r w:rsidRPr="00D9132A">
        <w:rPr>
          <w:b/>
          <w:sz w:val="24"/>
          <w:szCs w:val="24"/>
        </w:rPr>
        <w:t>Developing and implementing IT systems and services for citizens:</w:t>
      </w:r>
      <w:r w:rsidRPr="00D9132A">
        <w:rPr>
          <w:bCs/>
          <w:sz w:val="24"/>
          <w:szCs w:val="24"/>
        </w:rPr>
        <w:t xml:space="preserve"> </w:t>
      </w:r>
      <w:r w:rsidRPr="00BA23CA">
        <w:rPr>
          <w:bCs/>
          <w:sz w:val="24"/>
          <w:szCs w:val="24"/>
        </w:rPr>
        <w:t>NITC also develops and implements various IT systems and services for citizens, with the goal of improving access to government services and promoting citizen engagement in governance. These systems and services include the National Portal of Nepal, mobile applications, and other e-governance initiatives.</w:t>
      </w:r>
    </w:p>
    <w:p w:rsidR="006873EF" w:rsidRPr="006873EF" w:rsidRDefault="006873EF" w:rsidP="006873EF">
      <w:pPr>
        <w:pStyle w:val="ListParagraph"/>
        <w:jc w:val="both"/>
        <w:rPr>
          <w:bCs/>
          <w:sz w:val="24"/>
          <w:szCs w:val="24"/>
        </w:rPr>
      </w:pPr>
    </w:p>
    <w:p w:rsidR="006873EF" w:rsidRPr="006873EF" w:rsidRDefault="00BA23CA" w:rsidP="006873EF">
      <w:pPr>
        <w:pStyle w:val="ListParagraph"/>
        <w:numPr>
          <w:ilvl w:val="0"/>
          <w:numId w:val="10"/>
        </w:numPr>
        <w:jc w:val="both"/>
        <w:rPr>
          <w:bCs/>
          <w:sz w:val="24"/>
          <w:szCs w:val="24"/>
        </w:rPr>
      </w:pPr>
      <w:r w:rsidRPr="00BA23CA">
        <w:rPr>
          <w:b/>
          <w:sz w:val="24"/>
          <w:szCs w:val="24"/>
        </w:rPr>
        <w:t>Building IT capacity and skills:</w:t>
      </w:r>
      <w:r w:rsidRPr="00BA23CA">
        <w:rPr>
          <w:bCs/>
          <w:sz w:val="24"/>
          <w:szCs w:val="24"/>
        </w:rPr>
        <w:t xml:space="preserve"> NITC aims to build IT capacity and skills across all sectors of the economy, by providing training and technical assistance to government agencies and private sector organizations. This helps to ensure that there is a sufficient pool of skilled IT professionals in Nepal to support the development and use of IT.</w:t>
      </w:r>
      <w:r w:rsidR="006873EF">
        <w:rPr>
          <w:bCs/>
          <w:sz w:val="24"/>
          <w:szCs w:val="24"/>
        </w:rPr>
        <w:tab/>
      </w:r>
      <w:r w:rsidR="006873EF">
        <w:rPr>
          <w:bCs/>
          <w:sz w:val="24"/>
          <w:szCs w:val="24"/>
        </w:rPr>
        <w:tab/>
      </w:r>
      <w:r w:rsidR="006873EF">
        <w:rPr>
          <w:bCs/>
          <w:sz w:val="24"/>
          <w:szCs w:val="24"/>
        </w:rPr>
        <w:tab/>
      </w:r>
      <w:r w:rsidR="006873EF">
        <w:rPr>
          <w:bCs/>
          <w:sz w:val="24"/>
          <w:szCs w:val="24"/>
        </w:rPr>
        <w:tab/>
      </w:r>
      <w:r w:rsidR="006873EF">
        <w:rPr>
          <w:bCs/>
          <w:sz w:val="24"/>
          <w:szCs w:val="24"/>
        </w:rPr>
        <w:tab/>
      </w:r>
      <w:r w:rsidR="006873EF">
        <w:rPr>
          <w:bCs/>
          <w:sz w:val="24"/>
          <w:szCs w:val="24"/>
        </w:rPr>
        <w:tab/>
      </w:r>
      <w:r w:rsidR="006873EF">
        <w:rPr>
          <w:bCs/>
          <w:sz w:val="24"/>
          <w:szCs w:val="24"/>
        </w:rPr>
        <w:tab/>
      </w:r>
      <w:r w:rsidR="006873EF">
        <w:rPr>
          <w:bCs/>
          <w:sz w:val="24"/>
          <w:szCs w:val="24"/>
        </w:rPr>
        <w:tab/>
      </w:r>
      <w:r w:rsidR="006873EF">
        <w:rPr>
          <w:bCs/>
          <w:sz w:val="24"/>
          <w:szCs w:val="24"/>
        </w:rPr>
        <w:tab/>
      </w:r>
    </w:p>
    <w:p w:rsidR="00BA23CA" w:rsidRDefault="00BA23CA" w:rsidP="00BA23CA">
      <w:pPr>
        <w:pStyle w:val="ListParagraph"/>
        <w:numPr>
          <w:ilvl w:val="0"/>
          <w:numId w:val="10"/>
        </w:numPr>
        <w:jc w:val="both"/>
        <w:rPr>
          <w:bCs/>
          <w:sz w:val="24"/>
          <w:szCs w:val="24"/>
        </w:rPr>
      </w:pPr>
      <w:r w:rsidRPr="00BA23CA">
        <w:rPr>
          <w:b/>
          <w:sz w:val="24"/>
          <w:szCs w:val="24"/>
        </w:rPr>
        <w:t xml:space="preserve">Facilitating international cooperation and collaboration: </w:t>
      </w:r>
      <w:r w:rsidRPr="00BA23CA">
        <w:rPr>
          <w:bCs/>
          <w:sz w:val="24"/>
          <w:szCs w:val="24"/>
        </w:rPr>
        <w:t>NITC also aims to facilitate international cooperation and collaboration in the development and use of IT, by working with international organizations and participating in international conferences and forums. This helps to promote the exchange of knowledge and best practices in IT development and use, and supports the development of a global IT ecosystem.</w:t>
      </w:r>
    </w:p>
    <w:p w:rsidR="00DB36C6" w:rsidRDefault="00DB36C6" w:rsidP="00DB36C6">
      <w:pPr>
        <w:jc w:val="both"/>
        <w:rPr>
          <w:bCs/>
          <w:sz w:val="24"/>
          <w:szCs w:val="24"/>
        </w:rPr>
      </w:pPr>
    </w:p>
    <w:p w:rsidR="00DB36C6" w:rsidRPr="00DB36C6" w:rsidRDefault="00DB36C6" w:rsidP="00DB36C6">
      <w:pPr>
        <w:jc w:val="both"/>
        <w:rPr>
          <w:bCs/>
          <w:sz w:val="24"/>
          <w:szCs w:val="24"/>
        </w:rPr>
      </w:pPr>
    </w:p>
    <w:p w:rsidR="001C0003" w:rsidRDefault="001C0003" w:rsidP="001C0003">
      <w:pPr>
        <w:pStyle w:val="ListParagraph"/>
        <w:jc w:val="both"/>
        <w:rPr>
          <w:b/>
          <w:sz w:val="24"/>
          <w:szCs w:val="24"/>
        </w:rPr>
      </w:pPr>
    </w:p>
    <w:p w:rsidR="001C0003" w:rsidRPr="00DB36C6" w:rsidRDefault="001C0003" w:rsidP="001C0003">
      <w:pPr>
        <w:jc w:val="both"/>
        <w:rPr>
          <w:b/>
          <w:sz w:val="32"/>
          <w:szCs w:val="32"/>
        </w:rPr>
      </w:pPr>
      <w:r w:rsidRPr="00DB36C6">
        <w:rPr>
          <w:b/>
          <w:sz w:val="32"/>
          <w:szCs w:val="32"/>
        </w:rPr>
        <w:lastRenderedPageBreak/>
        <w:t>Focused Area</w:t>
      </w:r>
    </w:p>
    <w:p w:rsidR="001C0003" w:rsidRPr="001C0003" w:rsidRDefault="001C0003" w:rsidP="001C0003">
      <w:pPr>
        <w:pStyle w:val="NormalWeb"/>
        <w:spacing w:before="0" w:beforeAutospacing="0" w:after="345" w:afterAutospacing="0"/>
        <w:jc w:val="both"/>
        <w:rPr>
          <w:rFonts w:asciiTheme="minorHAnsi" w:hAnsiTheme="minorHAnsi" w:cstheme="minorHAnsi"/>
          <w:color w:val="000000" w:themeColor="text1"/>
        </w:rPr>
      </w:pPr>
      <w:r>
        <w:rPr>
          <w:b/>
          <w:sz w:val="28"/>
          <w:szCs w:val="28"/>
        </w:rPr>
        <w:tab/>
      </w:r>
      <w:r w:rsidRPr="001C0003">
        <w:rPr>
          <w:rFonts w:asciiTheme="minorHAnsi" w:hAnsiTheme="minorHAnsi" w:cstheme="minorHAnsi"/>
          <w:color w:val="000000" w:themeColor="text1"/>
        </w:rPr>
        <w:t>National Information Technology Center (NITC) also focus for critical components and their special security requirements.</w:t>
      </w:r>
    </w:p>
    <w:p w:rsidR="001C0003" w:rsidRPr="001C0003" w:rsidRDefault="001C0003" w:rsidP="001C0003">
      <w:pPr>
        <w:numPr>
          <w:ilvl w:val="0"/>
          <w:numId w:val="25"/>
        </w:numPr>
        <w:spacing w:before="100" w:beforeAutospacing="1" w:after="120" w:line="360" w:lineRule="atLeast"/>
        <w:rPr>
          <w:rFonts w:eastAsia="Times New Roman" w:cstheme="minorHAnsi"/>
          <w:color w:val="000000" w:themeColor="text1"/>
          <w:sz w:val="24"/>
          <w:szCs w:val="24"/>
          <w:lang w:val="en-NP"/>
        </w:rPr>
      </w:pPr>
      <w:r w:rsidRPr="001C0003">
        <w:rPr>
          <w:rFonts w:eastAsia="Times New Roman" w:cstheme="minorHAnsi"/>
          <w:color w:val="000000" w:themeColor="text1"/>
          <w:sz w:val="24"/>
          <w:szCs w:val="24"/>
          <w:lang w:val="en-NP"/>
        </w:rPr>
        <w:t>Physical Security of DC</w:t>
      </w:r>
    </w:p>
    <w:p w:rsidR="001C0003" w:rsidRPr="001C0003" w:rsidRDefault="001C0003" w:rsidP="001C0003">
      <w:pPr>
        <w:numPr>
          <w:ilvl w:val="0"/>
          <w:numId w:val="25"/>
        </w:numPr>
        <w:spacing w:before="100" w:beforeAutospacing="1" w:after="120" w:line="360" w:lineRule="atLeast"/>
        <w:rPr>
          <w:rFonts w:eastAsia="Times New Roman" w:cstheme="minorHAnsi"/>
          <w:color w:val="000000" w:themeColor="text1"/>
          <w:sz w:val="24"/>
          <w:szCs w:val="24"/>
          <w:lang w:val="en-NP"/>
        </w:rPr>
      </w:pPr>
      <w:r w:rsidRPr="001C0003">
        <w:rPr>
          <w:rFonts w:eastAsia="Times New Roman" w:cstheme="minorHAnsi"/>
          <w:color w:val="000000" w:themeColor="text1"/>
          <w:sz w:val="24"/>
          <w:szCs w:val="24"/>
          <w:lang w:val="en-NP"/>
        </w:rPr>
        <w:t>Restricting Access</w:t>
      </w:r>
    </w:p>
    <w:p w:rsidR="001C0003" w:rsidRPr="001C0003" w:rsidRDefault="001C0003" w:rsidP="001C0003">
      <w:pPr>
        <w:numPr>
          <w:ilvl w:val="0"/>
          <w:numId w:val="25"/>
        </w:numPr>
        <w:spacing w:before="100" w:beforeAutospacing="1" w:after="120" w:line="360" w:lineRule="atLeast"/>
        <w:rPr>
          <w:rFonts w:eastAsia="Times New Roman" w:cstheme="minorHAnsi"/>
          <w:color w:val="000000" w:themeColor="text1"/>
          <w:sz w:val="24"/>
          <w:szCs w:val="24"/>
          <w:lang w:val="en-NP"/>
        </w:rPr>
      </w:pPr>
      <w:r w:rsidRPr="001C0003">
        <w:rPr>
          <w:rFonts w:eastAsia="Times New Roman" w:cstheme="minorHAnsi"/>
          <w:color w:val="000000" w:themeColor="text1"/>
          <w:sz w:val="24"/>
          <w:szCs w:val="24"/>
          <w:lang w:val="en-NP"/>
        </w:rPr>
        <w:t>Securing your Data</w:t>
      </w:r>
    </w:p>
    <w:p w:rsidR="001C0003" w:rsidRPr="001C0003" w:rsidRDefault="001C0003" w:rsidP="001C0003">
      <w:pPr>
        <w:numPr>
          <w:ilvl w:val="0"/>
          <w:numId w:val="25"/>
        </w:numPr>
        <w:spacing w:before="100" w:beforeAutospacing="1" w:after="120" w:line="360" w:lineRule="atLeast"/>
        <w:rPr>
          <w:rFonts w:eastAsia="Times New Roman" w:cstheme="minorHAnsi"/>
          <w:color w:val="000000" w:themeColor="text1"/>
          <w:sz w:val="24"/>
          <w:szCs w:val="24"/>
          <w:lang w:val="en-NP"/>
        </w:rPr>
      </w:pPr>
      <w:r w:rsidRPr="001C0003">
        <w:rPr>
          <w:rFonts w:eastAsia="Times New Roman" w:cstheme="minorHAnsi"/>
          <w:color w:val="000000" w:themeColor="text1"/>
          <w:sz w:val="24"/>
          <w:szCs w:val="24"/>
          <w:lang w:val="en-NP"/>
        </w:rPr>
        <w:t>Network security</w:t>
      </w:r>
    </w:p>
    <w:p w:rsidR="001C0003" w:rsidRPr="001C0003" w:rsidRDefault="001C0003" w:rsidP="001C0003">
      <w:pPr>
        <w:numPr>
          <w:ilvl w:val="0"/>
          <w:numId w:val="25"/>
        </w:numPr>
        <w:spacing w:before="100" w:beforeAutospacing="1" w:after="120" w:line="360" w:lineRule="atLeast"/>
        <w:rPr>
          <w:rFonts w:eastAsia="Times New Roman" w:cstheme="minorHAnsi"/>
          <w:color w:val="000000" w:themeColor="text1"/>
          <w:sz w:val="24"/>
          <w:szCs w:val="24"/>
          <w:lang w:val="en-NP"/>
        </w:rPr>
      </w:pPr>
      <w:r w:rsidRPr="001C0003">
        <w:rPr>
          <w:rFonts w:eastAsia="Times New Roman" w:cstheme="minorHAnsi"/>
          <w:color w:val="000000" w:themeColor="text1"/>
          <w:sz w:val="24"/>
          <w:szCs w:val="24"/>
          <w:lang w:val="en-NP"/>
        </w:rPr>
        <w:t>Server security</w:t>
      </w:r>
    </w:p>
    <w:p w:rsidR="001C0003" w:rsidRPr="001C0003" w:rsidRDefault="001C0003" w:rsidP="001C0003">
      <w:pPr>
        <w:numPr>
          <w:ilvl w:val="0"/>
          <w:numId w:val="25"/>
        </w:numPr>
        <w:spacing w:before="100" w:beforeAutospacing="1" w:after="120" w:line="360" w:lineRule="atLeast"/>
        <w:rPr>
          <w:rFonts w:eastAsia="Times New Roman" w:cstheme="minorHAnsi"/>
          <w:color w:val="000000" w:themeColor="text1"/>
          <w:sz w:val="24"/>
          <w:szCs w:val="24"/>
          <w:lang w:val="en-NP"/>
        </w:rPr>
      </w:pPr>
      <w:r w:rsidRPr="001C0003">
        <w:rPr>
          <w:rFonts w:eastAsia="Times New Roman" w:cstheme="minorHAnsi"/>
          <w:color w:val="000000" w:themeColor="text1"/>
          <w:sz w:val="24"/>
          <w:szCs w:val="24"/>
          <w:lang w:val="en-NP"/>
        </w:rPr>
        <w:t>Cyber Security</w:t>
      </w:r>
    </w:p>
    <w:p w:rsidR="001C0003" w:rsidRPr="001C0003" w:rsidRDefault="001C0003" w:rsidP="001C0003">
      <w:pPr>
        <w:jc w:val="both"/>
        <w:rPr>
          <w:rFonts w:cstheme="minorHAnsi"/>
          <w:b/>
          <w:sz w:val="28"/>
          <w:szCs w:val="28"/>
        </w:rPr>
      </w:pPr>
    </w:p>
    <w:p w:rsidR="00212E42" w:rsidRPr="00DB36C6" w:rsidRDefault="00212E42" w:rsidP="00BA23CA">
      <w:pPr>
        <w:spacing w:line="360" w:lineRule="auto"/>
        <w:jc w:val="both"/>
        <w:rPr>
          <w:b/>
          <w:sz w:val="32"/>
          <w:szCs w:val="32"/>
        </w:rPr>
      </w:pPr>
      <w:r w:rsidRPr="00DB36C6">
        <w:rPr>
          <w:b/>
          <w:sz w:val="32"/>
          <w:szCs w:val="32"/>
        </w:rPr>
        <w:t>History:</w:t>
      </w:r>
      <w:r w:rsidR="006873EF" w:rsidRPr="00DB36C6">
        <w:rPr>
          <w:b/>
          <w:sz w:val="32"/>
          <w:szCs w:val="32"/>
        </w:rPr>
        <w:t xml:space="preserve"> </w:t>
      </w:r>
      <w:r w:rsidRPr="00DB36C6">
        <w:rPr>
          <w:b/>
          <w:sz w:val="32"/>
          <w:szCs w:val="32"/>
        </w:rPr>
        <w:t>-</w:t>
      </w:r>
    </w:p>
    <w:p w:rsidR="00212E42" w:rsidRDefault="00212E42" w:rsidP="00BA23CA">
      <w:pPr>
        <w:spacing w:line="360" w:lineRule="auto"/>
        <w:jc w:val="both"/>
        <w:rPr>
          <w:b/>
          <w:bCs/>
          <w:sz w:val="24"/>
          <w:szCs w:val="24"/>
        </w:rPr>
      </w:pPr>
      <w:r w:rsidRPr="00212E42">
        <w:rPr>
          <w:b/>
          <w:bCs/>
          <w:sz w:val="24"/>
          <w:szCs w:val="24"/>
        </w:rPr>
        <w:t>Pre internet era</w:t>
      </w:r>
    </w:p>
    <w:p w:rsidR="00196C30" w:rsidRDefault="00196C30" w:rsidP="00BA23CA">
      <w:pPr>
        <w:spacing w:line="360" w:lineRule="auto"/>
        <w:jc w:val="both"/>
        <w:rPr>
          <w:sz w:val="24"/>
          <w:szCs w:val="24"/>
        </w:rPr>
      </w:pPr>
      <w:r>
        <w:rPr>
          <w:b/>
          <w:bCs/>
          <w:sz w:val="24"/>
          <w:szCs w:val="24"/>
        </w:rPr>
        <w:tab/>
      </w:r>
      <w:r w:rsidRPr="00196C30">
        <w:rPr>
          <w:b/>
          <w:bCs/>
          <w:sz w:val="24"/>
          <w:szCs w:val="24"/>
        </w:rPr>
        <w:t>Th</w:t>
      </w:r>
      <w:r w:rsidRPr="00196C30">
        <w:rPr>
          <w:sz w:val="24"/>
          <w:szCs w:val="24"/>
        </w:rPr>
        <w:t>e National Information Technology Center (NITC) in Nepal was established in 1988, well before the widespread adoption of the internet. During this pre-internet era, NITC primarily focused on developing and implementing IT systems and services that were based on traditional networking technologies, such as local area networks (LANs) and wide area networks (WANs).</w:t>
      </w:r>
    </w:p>
    <w:p w:rsidR="00196C30" w:rsidRPr="00196C30" w:rsidRDefault="00196C30" w:rsidP="00196C30">
      <w:pPr>
        <w:spacing w:line="360" w:lineRule="auto"/>
        <w:jc w:val="both"/>
        <w:rPr>
          <w:bCs/>
          <w:sz w:val="24"/>
          <w:szCs w:val="24"/>
        </w:rPr>
      </w:pPr>
      <w:r w:rsidRPr="00196C30">
        <w:rPr>
          <w:bCs/>
          <w:sz w:val="24"/>
          <w:szCs w:val="24"/>
        </w:rPr>
        <w:t>One of the major initiatives of NITC during this era was the development and implementation of the National Census Information System (NCIS), which was designed to automate the census data collection and processing process. NCIS involved the use of optical character recognition (OCR) technology to scan and digitize census forms, which were then processed and analyzed using computer algorithms. This system significantly reduced the time and effort required for census data processing and enabled more accurate and reliable data analysis.</w:t>
      </w:r>
    </w:p>
    <w:p w:rsidR="00196C30" w:rsidRDefault="00196C30" w:rsidP="00196C30">
      <w:pPr>
        <w:spacing w:line="360" w:lineRule="auto"/>
        <w:jc w:val="both"/>
        <w:rPr>
          <w:bCs/>
          <w:sz w:val="24"/>
          <w:szCs w:val="24"/>
        </w:rPr>
      </w:pPr>
      <w:r w:rsidRPr="00196C30">
        <w:rPr>
          <w:bCs/>
          <w:sz w:val="24"/>
          <w:szCs w:val="24"/>
        </w:rPr>
        <w:t>NITC also developed various other IT systems and services during this era, such as the National Data Center (NDC), which was a centralized data center that provided hosting and storage services to various government agencies. The NDC enabled government agencies to share data and collaborate more effectively, leading to more efficient service delivery and decision-making.</w:t>
      </w:r>
    </w:p>
    <w:p w:rsidR="00196C30" w:rsidRPr="00196C30" w:rsidRDefault="00196C30" w:rsidP="00196C30">
      <w:pPr>
        <w:spacing w:line="360" w:lineRule="auto"/>
        <w:jc w:val="both"/>
        <w:rPr>
          <w:bCs/>
          <w:sz w:val="24"/>
          <w:szCs w:val="24"/>
        </w:rPr>
      </w:pPr>
      <w:r w:rsidRPr="00196C30">
        <w:rPr>
          <w:bCs/>
          <w:sz w:val="24"/>
          <w:szCs w:val="24"/>
        </w:rPr>
        <w:lastRenderedPageBreak/>
        <w:t>NITC developed various LAN and WAN-based networking solutions for government agencies, enabling them to connect and share information more easily. These solutions included the development of a government-wide email system, which facilitated communication and collaboration among government officials.</w:t>
      </w:r>
    </w:p>
    <w:p w:rsidR="00ED2890" w:rsidRDefault="00ED2890" w:rsidP="00BA23CA">
      <w:pPr>
        <w:spacing w:line="360" w:lineRule="auto"/>
        <w:jc w:val="both"/>
        <w:rPr>
          <w:b/>
          <w:sz w:val="24"/>
          <w:szCs w:val="24"/>
        </w:rPr>
      </w:pPr>
      <w:r>
        <w:rPr>
          <w:b/>
          <w:sz w:val="24"/>
          <w:szCs w:val="24"/>
        </w:rPr>
        <w:t>Internet era</w:t>
      </w:r>
    </w:p>
    <w:p w:rsidR="00196C30" w:rsidRDefault="00196C30" w:rsidP="00BA23CA">
      <w:pPr>
        <w:spacing w:line="360" w:lineRule="auto"/>
        <w:jc w:val="both"/>
        <w:rPr>
          <w:bCs/>
          <w:sz w:val="24"/>
          <w:szCs w:val="24"/>
        </w:rPr>
      </w:pPr>
      <w:r>
        <w:rPr>
          <w:b/>
          <w:sz w:val="24"/>
          <w:szCs w:val="24"/>
        </w:rPr>
        <w:tab/>
      </w:r>
      <w:r w:rsidRPr="00196C30">
        <w:rPr>
          <w:bCs/>
          <w:sz w:val="24"/>
          <w:szCs w:val="24"/>
        </w:rPr>
        <w:t>In the internet era, the National Information Technology Center (NITC) in Nepal has adapted and expanded its services to leverage the power of the internet and digital technologies. During this period, NITC has focused on several key areas:</w:t>
      </w:r>
    </w:p>
    <w:p w:rsidR="00196C30" w:rsidRPr="00A95FBE" w:rsidRDefault="00196C30" w:rsidP="00196C30">
      <w:pPr>
        <w:pStyle w:val="ListParagraph"/>
        <w:numPr>
          <w:ilvl w:val="0"/>
          <w:numId w:val="24"/>
        </w:numPr>
        <w:spacing w:line="360" w:lineRule="auto"/>
        <w:jc w:val="both"/>
        <w:rPr>
          <w:bCs/>
          <w:sz w:val="24"/>
          <w:szCs w:val="24"/>
        </w:rPr>
      </w:pPr>
      <w:r w:rsidRPr="00A95FBE">
        <w:rPr>
          <w:b/>
          <w:sz w:val="24"/>
          <w:szCs w:val="24"/>
        </w:rPr>
        <w:t xml:space="preserve">Connectivity and Infrastructure: </w:t>
      </w:r>
      <w:r w:rsidRPr="00A95FBE">
        <w:rPr>
          <w:bCs/>
          <w:sz w:val="24"/>
          <w:szCs w:val="24"/>
        </w:rPr>
        <w:t>NITC has worked on improving internet connectivity and infrastructure across the country. It has collaborated with internet service providers and telecommunication companies to expand the reach of broadband internet services, especially in rural areas. This has facilitated increased access to the internet for government offices, citizens, and businesses.</w:t>
      </w:r>
    </w:p>
    <w:p w:rsidR="00196C30" w:rsidRPr="00A95FBE" w:rsidRDefault="00196C30" w:rsidP="00196C30">
      <w:pPr>
        <w:pStyle w:val="ListParagraph"/>
        <w:numPr>
          <w:ilvl w:val="0"/>
          <w:numId w:val="24"/>
        </w:numPr>
        <w:spacing w:line="360" w:lineRule="auto"/>
        <w:jc w:val="both"/>
        <w:rPr>
          <w:bCs/>
          <w:sz w:val="24"/>
          <w:szCs w:val="24"/>
        </w:rPr>
      </w:pPr>
      <w:r w:rsidRPr="00A95FBE">
        <w:rPr>
          <w:b/>
          <w:sz w:val="24"/>
          <w:szCs w:val="24"/>
        </w:rPr>
        <w:t>E-Government Services</w:t>
      </w:r>
      <w:r w:rsidRPr="00A95FBE">
        <w:rPr>
          <w:bCs/>
          <w:sz w:val="24"/>
          <w:szCs w:val="24"/>
        </w:rPr>
        <w:t>: NITC has played a vital role in the development and implementation of various e-governance initiatives. This includes the digitization of government services, enabling citizens to access and avail government services online. NITC has worked on projects such as online tax filing, digital birth and death registration, online passport applications, and other citizen-centric services, making government processes more efficient and convenient.</w:t>
      </w:r>
    </w:p>
    <w:p w:rsidR="00196C30" w:rsidRPr="00A95FBE" w:rsidRDefault="00196C30" w:rsidP="00A95FBE">
      <w:pPr>
        <w:pStyle w:val="ListParagraph"/>
        <w:numPr>
          <w:ilvl w:val="0"/>
          <w:numId w:val="24"/>
        </w:numPr>
        <w:spacing w:line="360" w:lineRule="auto"/>
        <w:jc w:val="both"/>
        <w:rPr>
          <w:bCs/>
          <w:sz w:val="24"/>
          <w:szCs w:val="24"/>
        </w:rPr>
      </w:pPr>
      <w:r w:rsidRPr="00A95FBE">
        <w:rPr>
          <w:b/>
          <w:sz w:val="24"/>
          <w:szCs w:val="24"/>
        </w:rPr>
        <w:t>Data Management and Security</w:t>
      </w:r>
      <w:r w:rsidRPr="00A95FBE">
        <w:rPr>
          <w:bCs/>
          <w:sz w:val="24"/>
          <w:szCs w:val="24"/>
        </w:rPr>
        <w:t>: With the proliferation of digital data, NITC has placed emphasis on robust data management and security systems. It has developed secure data centers and implemented data protection measures to ensure the confidentiality, integrity, and availability of government data. This includes the establishment of secure cloud infrastructure and data backup systems.</w:t>
      </w:r>
    </w:p>
    <w:p w:rsidR="00196C30" w:rsidRPr="00A95FBE" w:rsidRDefault="00196C30" w:rsidP="00196C30">
      <w:pPr>
        <w:pStyle w:val="ListParagraph"/>
        <w:numPr>
          <w:ilvl w:val="0"/>
          <w:numId w:val="24"/>
        </w:numPr>
        <w:spacing w:line="360" w:lineRule="auto"/>
        <w:jc w:val="both"/>
        <w:rPr>
          <w:bCs/>
          <w:sz w:val="24"/>
          <w:szCs w:val="24"/>
        </w:rPr>
      </w:pPr>
      <w:r w:rsidRPr="00A95FBE">
        <w:rPr>
          <w:b/>
          <w:sz w:val="24"/>
          <w:szCs w:val="24"/>
        </w:rPr>
        <w:t xml:space="preserve">Digital Literacy and Skill Development: </w:t>
      </w:r>
      <w:r w:rsidRPr="00A95FBE">
        <w:rPr>
          <w:bCs/>
          <w:sz w:val="24"/>
          <w:szCs w:val="24"/>
        </w:rPr>
        <w:t>Recognizing the importance of digital literacy, NITC has initiated programs to enhance digital skills and knowledge among government officials, citizens, and the workforce in general. It has conducted training programs and workshops to improve IT literacy, promote digital inclusion, and empower individuals to effectively utilize digital technologies.</w:t>
      </w:r>
    </w:p>
    <w:p w:rsidR="00196C30" w:rsidRPr="00A95FBE" w:rsidRDefault="00196C30" w:rsidP="00196C30">
      <w:pPr>
        <w:pStyle w:val="ListParagraph"/>
        <w:numPr>
          <w:ilvl w:val="0"/>
          <w:numId w:val="24"/>
        </w:numPr>
        <w:spacing w:line="360" w:lineRule="auto"/>
        <w:jc w:val="both"/>
        <w:rPr>
          <w:bCs/>
          <w:sz w:val="24"/>
          <w:szCs w:val="24"/>
        </w:rPr>
      </w:pPr>
      <w:r w:rsidRPr="00A95FBE">
        <w:rPr>
          <w:b/>
          <w:sz w:val="24"/>
          <w:szCs w:val="24"/>
        </w:rPr>
        <w:t xml:space="preserve">Collaboration and Partnerships: </w:t>
      </w:r>
      <w:r w:rsidRPr="00A95FBE">
        <w:rPr>
          <w:bCs/>
          <w:sz w:val="24"/>
          <w:szCs w:val="24"/>
        </w:rPr>
        <w:t xml:space="preserve">NITC has actively collaborated with various stakeholders, including government agencies, private sector organizations, and international bodies, to foster innovation and share best practices in the field of IT. It </w:t>
      </w:r>
      <w:r w:rsidRPr="00A95FBE">
        <w:rPr>
          <w:bCs/>
          <w:sz w:val="24"/>
          <w:szCs w:val="24"/>
        </w:rPr>
        <w:lastRenderedPageBreak/>
        <w:t>has participated in international conferences, signed agreements with foreign entities, and promoted knowledge exchange to keep pace with global advancements.</w:t>
      </w:r>
    </w:p>
    <w:p w:rsidR="00212E42" w:rsidRPr="00A95FBE" w:rsidRDefault="00196C30" w:rsidP="00A95FBE">
      <w:pPr>
        <w:pStyle w:val="ListParagraph"/>
        <w:numPr>
          <w:ilvl w:val="0"/>
          <w:numId w:val="24"/>
        </w:numPr>
        <w:spacing w:line="360" w:lineRule="auto"/>
        <w:jc w:val="both"/>
        <w:rPr>
          <w:bCs/>
          <w:sz w:val="24"/>
          <w:szCs w:val="24"/>
        </w:rPr>
      </w:pPr>
      <w:r w:rsidRPr="00A95FBE">
        <w:rPr>
          <w:b/>
          <w:sz w:val="24"/>
          <w:szCs w:val="24"/>
        </w:rPr>
        <w:t>Cybersecurity and Incident Response:</w:t>
      </w:r>
      <w:r w:rsidRPr="00A95FBE">
        <w:rPr>
          <w:bCs/>
          <w:sz w:val="24"/>
          <w:szCs w:val="24"/>
        </w:rPr>
        <w:t xml:space="preserve"> In the face of increasing cyber threats, NITC has focused on strengthening cybersecurity measures. It has developed frameworks, policies, and guidelines for cybersecurity practices within the government. NITC has also established an incident response mechanism to handle cybersecurity incidents and ensure the protection of critical information infrastructure.</w:t>
      </w:r>
    </w:p>
    <w:p w:rsidR="00ED2890" w:rsidRPr="00DB36C6" w:rsidRDefault="00ED2890" w:rsidP="00BA23CA">
      <w:pPr>
        <w:spacing w:line="360" w:lineRule="auto"/>
        <w:jc w:val="both"/>
        <w:rPr>
          <w:b/>
          <w:sz w:val="32"/>
          <w:szCs w:val="32"/>
        </w:rPr>
      </w:pPr>
      <w:r w:rsidRPr="00DB36C6">
        <w:rPr>
          <w:b/>
          <w:sz w:val="32"/>
          <w:szCs w:val="32"/>
        </w:rPr>
        <w:t>Conclusion:</w:t>
      </w:r>
      <w:r w:rsidR="00A95FBE" w:rsidRPr="00DB36C6">
        <w:rPr>
          <w:b/>
          <w:sz w:val="32"/>
          <w:szCs w:val="32"/>
        </w:rPr>
        <w:t xml:space="preserve"> </w:t>
      </w:r>
      <w:r w:rsidRPr="00DB36C6">
        <w:rPr>
          <w:b/>
          <w:sz w:val="32"/>
          <w:szCs w:val="32"/>
        </w:rPr>
        <w:t>-</w:t>
      </w:r>
    </w:p>
    <w:p w:rsidR="00A95FBE" w:rsidRPr="00A95FBE" w:rsidRDefault="00A95FBE" w:rsidP="00BA23CA">
      <w:pPr>
        <w:spacing w:line="360" w:lineRule="auto"/>
        <w:jc w:val="both"/>
        <w:rPr>
          <w:bCs/>
          <w:sz w:val="24"/>
          <w:szCs w:val="24"/>
        </w:rPr>
      </w:pPr>
      <w:r>
        <w:rPr>
          <w:b/>
          <w:sz w:val="28"/>
          <w:szCs w:val="28"/>
        </w:rPr>
        <w:tab/>
      </w:r>
      <w:r w:rsidRPr="00A95FBE">
        <w:rPr>
          <w:bCs/>
          <w:sz w:val="24"/>
          <w:szCs w:val="24"/>
        </w:rPr>
        <w:t>Overall, the various IT systems and services developed and implemented by NITC have significantly improved the efficiency and effectiveness of government operations in Nepal, and have facilitated citizen engagement and participation in governance.</w:t>
      </w:r>
    </w:p>
    <w:p w:rsidR="00024E5B" w:rsidRPr="00DB36C6" w:rsidRDefault="00024E5B" w:rsidP="00DB36C6">
      <w:pPr>
        <w:rPr>
          <w:b/>
          <w:bCs/>
          <w:sz w:val="32"/>
          <w:szCs w:val="32"/>
        </w:rPr>
      </w:pPr>
      <w:r w:rsidRPr="00DB36C6">
        <w:rPr>
          <w:b/>
          <w:bCs/>
          <w:sz w:val="32"/>
          <w:szCs w:val="32"/>
        </w:rPr>
        <w:t>References:</w:t>
      </w:r>
      <w:r w:rsidR="00A95FBE" w:rsidRPr="00DB36C6">
        <w:rPr>
          <w:b/>
          <w:bCs/>
          <w:sz w:val="32"/>
          <w:szCs w:val="32"/>
        </w:rPr>
        <w:t xml:space="preserve"> </w:t>
      </w:r>
      <w:r w:rsidRPr="00DB36C6">
        <w:rPr>
          <w:b/>
          <w:bCs/>
          <w:sz w:val="32"/>
          <w:szCs w:val="32"/>
        </w:rPr>
        <w:t>-</w:t>
      </w:r>
    </w:p>
    <w:p w:rsidR="00E16141" w:rsidRPr="00494409" w:rsidRDefault="00E16141" w:rsidP="00BA23CA">
      <w:pPr>
        <w:pStyle w:val="ListParagraph"/>
        <w:numPr>
          <w:ilvl w:val="0"/>
          <w:numId w:val="6"/>
        </w:numPr>
        <w:spacing w:after="0" w:line="360" w:lineRule="auto"/>
        <w:jc w:val="both"/>
        <w:rPr>
          <w:color w:val="000000" w:themeColor="text1"/>
          <w:sz w:val="24"/>
          <w:szCs w:val="24"/>
        </w:rPr>
      </w:pPr>
      <w:r w:rsidRPr="00E16141">
        <w:rPr>
          <w:color w:val="000000" w:themeColor="text1"/>
          <w:sz w:val="24"/>
          <w:szCs w:val="24"/>
        </w:rPr>
        <w:t>https://nic.gov.np</w:t>
      </w:r>
    </w:p>
    <w:p w:rsidR="00454BFF" w:rsidRDefault="00000000" w:rsidP="00BA23CA">
      <w:pPr>
        <w:pStyle w:val="ListParagraph"/>
        <w:numPr>
          <w:ilvl w:val="0"/>
          <w:numId w:val="6"/>
        </w:numPr>
        <w:spacing w:after="0" w:line="360" w:lineRule="auto"/>
        <w:jc w:val="both"/>
        <w:rPr>
          <w:color w:val="000000" w:themeColor="text1"/>
          <w:sz w:val="24"/>
          <w:szCs w:val="24"/>
        </w:rPr>
      </w:pPr>
      <w:hyperlink r:id="rId8" w:anchor=":~:text=The%20core%20objective%20of%20NITC,Build%20a%20knowledge%2Dbased%20society" w:history="1">
        <w:r w:rsidR="00454BFF" w:rsidRPr="000C5847">
          <w:rPr>
            <w:rStyle w:val="Hyperlink"/>
            <w:sz w:val="24"/>
            <w:szCs w:val="24"/>
          </w:rPr>
          <w:t>https://nitc.gov.np/aboutus/introduction#:~:text=The%20core%20objective%20of%20NITC,Build%20a%20knowledge%2Dbased%20society</w:t>
        </w:r>
      </w:hyperlink>
      <w:r w:rsidR="00454BFF" w:rsidRPr="00454BFF">
        <w:rPr>
          <w:color w:val="000000" w:themeColor="text1"/>
          <w:sz w:val="24"/>
          <w:szCs w:val="24"/>
        </w:rPr>
        <w:t>.</w:t>
      </w:r>
    </w:p>
    <w:p w:rsidR="00454BFF" w:rsidRDefault="00000000" w:rsidP="00BA23CA">
      <w:pPr>
        <w:pStyle w:val="ListParagraph"/>
        <w:numPr>
          <w:ilvl w:val="0"/>
          <w:numId w:val="6"/>
        </w:numPr>
        <w:spacing w:after="0" w:line="360" w:lineRule="auto"/>
        <w:jc w:val="both"/>
        <w:rPr>
          <w:color w:val="000000" w:themeColor="text1"/>
          <w:sz w:val="24"/>
          <w:szCs w:val="24"/>
        </w:rPr>
      </w:pPr>
      <w:hyperlink r:id="rId9" w:history="1">
        <w:r w:rsidR="00454BFF" w:rsidRPr="000C5847">
          <w:rPr>
            <w:rStyle w:val="Hyperlink"/>
            <w:sz w:val="24"/>
            <w:szCs w:val="24"/>
          </w:rPr>
          <w:t>https://nic.gov.np/files/new_files/unofficial-setting_2075_31-dec-_final(1).pdf</w:t>
        </w:r>
      </w:hyperlink>
    </w:p>
    <w:p w:rsidR="00E16141" w:rsidRDefault="00E16141" w:rsidP="00A95FBE">
      <w:pPr>
        <w:pStyle w:val="ListParagraph"/>
        <w:spacing w:after="0" w:line="360" w:lineRule="auto"/>
        <w:ind w:left="1440"/>
        <w:jc w:val="both"/>
        <w:rPr>
          <w:color w:val="000000" w:themeColor="text1"/>
          <w:sz w:val="24"/>
          <w:szCs w:val="24"/>
        </w:rPr>
      </w:pPr>
    </w:p>
    <w:p w:rsidR="00454BFF" w:rsidRDefault="00454BFF" w:rsidP="00BA23CA">
      <w:pPr>
        <w:pStyle w:val="ListParagraph"/>
        <w:spacing w:after="0" w:line="360" w:lineRule="auto"/>
        <w:ind w:left="1440"/>
        <w:jc w:val="both"/>
        <w:rPr>
          <w:color w:val="000000" w:themeColor="text1"/>
          <w:sz w:val="24"/>
          <w:szCs w:val="24"/>
        </w:rPr>
      </w:pPr>
    </w:p>
    <w:p w:rsidR="00E16141" w:rsidRPr="00494409" w:rsidRDefault="00E16141" w:rsidP="00BA23CA">
      <w:pPr>
        <w:pStyle w:val="ListParagraph"/>
        <w:spacing w:after="0" w:line="360" w:lineRule="auto"/>
        <w:ind w:left="1440"/>
        <w:jc w:val="both"/>
        <w:rPr>
          <w:color w:val="000000" w:themeColor="text1"/>
          <w:sz w:val="24"/>
          <w:szCs w:val="24"/>
        </w:rPr>
      </w:pPr>
    </w:p>
    <w:p w:rsidR="00024E5B" w:rsidRPr="00024E5B" w:rsidRDefault="00024E5B" w:rsidP="00BA23CA">
      <w:pPr>
        <w:spacing w:after="0" w:line="360" w:lineRule="auto"/>
        <w:ind w:left="720"/>
        <w:jc w:val="both"/>
        <w:rPr>
          <w:b/>
          <w:sz w:val="28"/>
          <w:szCs w:val="28"/>
        </w:rPr>
      </w:pPr>
    </w:p>
    <w:p w:rsidR="000F5C38" w:rsidRPr="000F5C38" w:rsidRDefault="000F5C38" w:rsidP="00BA23CA">
      <w:pPr>
        <w:tabs>
          <w:tab w:val="left" w:pos="1680"/>
          <w:tab w:val="center" w:pos="4513"/>
        </w:tabs>
        <w:spacing w:after="0" w:line="360" w:lineRule="auto"/>
        <w:jc w:val="both"/>
        <w:rPr>
          <w:b/>
          <w:sz w:val="30"/>
          <w:szCs w:val="30"/>
        </w:rPr>
      </w:pPr>
      <w:r w:rsidRPr="0088097D">
        <w:rPr>
          <w:b/>
          <w:sz w:val="32"/>
          <w:szCs w:val="32"/>
        </w:rPr>
        <w:tab/>
      </w:r>
    </w:p>
    <w:p w:rsidR="004017EA" w:rsidRPr="000F5C38" w:rsidRDefault="004017EA" w:rsidP="00BA23CA">
      <w:pPr>
        <w:spacing w:after="0" w:line="360" w:lineRule="auto"/>
        <w:jc w:val="both"/>
        <w:rPr>
          <w:b/>
          <w:sz w:val="30"/>
          <w:szCs w:val="30"/>
        </w:rPr>
      </w:pPr>
    </w:p>
    <w:sectPr w:rsidR="004017EA" w:rsidRPr="000F5C38" w:rsidSect="00212E42">
      <w:footerReference w:type="even" r:id="rId10"/>
      <w:footerReference w:type="default" r:id="rId11"/>
      <w:pgSz w:w="11907" w:h="16839"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7D5E" w:rsidRDefault="00FB7D5E" w:rsidP="00A203A6">
      <w:pPr>
        <w:spacing w:after="0" w:line="240" w:lineRule="auto"/>
      </w:pPr>
      <w:r>
        <w:separator/>
      </w:r>
    </w:p>
  </w:endnote>
  <w:endnote w:type="continuationSeparator" w:id="0">
    <w:p w:rsidR="00FB7D5E" w:rsidRDefault="00FB7D5E" w:rsidP="00A20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7663542"/>
      <w:docPartObj>
        <w:docPartGallery w:val="Page Numbers (Bottom of Page)"/>
        <w:docPartUnique/>
      </w:docPartObj>
    </w:sdtPr>
    <w:sdtContent>
      <w:p w:rsidR="00A203A6" w:rsidRDefault="00A203A6" w:rsidP="007701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203A6" w:rsidRDefault="00A203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306803"/>
      <w:docPartObj>
        <w:docPartGallery w:val="Page Numbers (Bottom of Page)"/>
        <w:docPartUnique/>
      </w:docPartObj>
    </w:sdtPr>
    <w:sdtContent>
      <w:p w:rsidR="00A203A6" w:rsidRDefault="00A203A6" w:rsidP="007701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203A6" w:rsidRDefault="00A203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7D5E" w:rsidRDefault="00FB7D5E" w:rsidP="00A203A6">
      <w:pPr>
        <w:spacing w:after="0" w:line="240" w:lineRule="auto"/>
      </w:pPr>
      <w:r>
        <w:separator/>
      </w:r>
    </w:p>
  </w:footnote>
  <w:footnote w:type="continuationSeparator" w:id="0">
    <w:p w:rsidR="00FB7D5E" w:rsidRDefault="00FB7D5E" w:rsidP="00A20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BF6"/>
    <w:multiLevelType w:val="hybridMultilevel"/>
    <w:tmpl w:val="0D34F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3285F"/>
    <w:multiLevelType w:val="multilevel"/>
    <w:tmpl w:val="D8C2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62ABC"/>
    <w:multiLevelType w:val="multilevel"/>
    <w:tmpl w:val="567A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F4FDC"/>
    <w:multiLevelType w:val="hybridMultilevel"/>
    <w:tmpl w:val="E844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772C3"/>
    <w:multiLevelType w:val="multilevel"/>
    <w:tmpl w:val="F202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6001A"/>
    <w:multiLevelType w:val="multilevel"/>
    <w:tmpl w:val="28E2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E6D9D"/>
    <w:multiLevelType w:val="hybridMultilevel"/>
    <w:tmpl w:val="E4042CDE"/>
    <w:lvl w:ilvl="0" w:tplc="BC28CA20">
      <w:start w:val="1"/>
      <w:numFmt w:val="bullet"/>
      <w:lvlText w:val="•"/>
      <w:lvlJc w:val="left"/>
      <w:pPr>
        <w:tabs>
          <w:tab w:val="num" w:pos="720"/>
        </w:tabs>
        <w:ind w:left="720" w:hanging="360"/>
      </w:pPr>
      <w:rPr>
        <w:rFonts w:ascii="Arial" w:hAnsi="Arial" w:hint="default"/>
      </w:rPr>
    </w:lvl>
    <w:lvl w:ilvl="1" w:tplc="E774E9C6" w:tentative="1">
      <w:start w:val="1"/>
      <w:numFmt w:val="bullet"/>
      <w:lvlText w:val="•"/>
      <w:lvlJc w:val="left"/>
      <w:pPr>
        <w:tabs>
          <w:tab w:val="num" w:pos="1440"/>
        </w:tabs>
        <w:ind w:left="1440" w:hanging="360"/>
      </w:pPr>
      <w:rPr>
        <w:rFonts w:ascii="Arial" w:hAnsi="Arial" w:hint="default"/>
      </w:rPr>
    </w:lvl>
    <w:lvl w:ilvl="2" w:tplc="FDE03E8A" w:tentative="1">
      <w:start w:val="1"/>
      <w:numFmt w:val="bullet"/>
      <w:lvlText w:val="•"/>
      <w:lvlJc w:val="left"/>
      <w:pPr>
        <w:tabs>
          <w:tab w:val="num" w:pos="2160"/>
        </w:tabs>
        <w:ind w:left="2160" w:hanging="360"/>
      </w:pPr>
      <w:rPr>
        <w:rFonts w:ascii="Arial" w:hAnsi="Arial" w:hint="default"/>
      </w:rPr>
    </w:lvl>
    <w:lvl w:ilvl="3" w:tplc="9678DF32" w:tentative="1">
      <w:start w:val="1"/>
      <w:numFmt w:val="bullet"/>
      <w:lvlText w:val="•"/>
      <w:lvlJc w:val="left"/>
      <w:pPr>
        <w:tabs>
          <w:tab w:val="num" w:pos="2880"/>
        </w:tabs>
        <w:ind w:left="2880" w:hanging="360"/>
      </w:pPr>
      <w:rPr>
        <w:rFonts w:ascii="Arial" w:hAnsi="Arial" w:hint="default"/>
      </w:rPr>
    </w:lvl>
    <w:lvl w:ilvl="4" w:tplc="00D2D72C" w:tentative="1">
      <w:start w:val="1"/>
      <w:numFmt w:val="bullet"/>
      <w:lvlText w:val="•"/>
      <w:lvlJc w:val="left"/>
      <w:pPr>
        <w:tabs>
          <w:tab w:val="num" w:pos="3600"/>
        </w:tabs>
        <w:ind w:left="3600" w:hanging="360"/>
      </w:pPr>
      <w:rPr>
        <w:rFonts w:ascii="Arial" w:hAnsi="Arial" w:hint="default"/>
      </w:rPr>
    </w:lvl>
    <w:lvl w:ilvl="5" w:tplc="452066DE" w:tentative="1">
      <w:start w:val="1"/>
      <w:numFmt w:val="bullet"/>
      <w:lvlText w:val="•"/>
      <w:lvlJc w:val="left"/>
      <w:pPr>
        <w:tabs>
          <w:tab w:val="num" w:pos="4320"/>
        </w:tabs>
        <w:ind w:left="4320" w:hanging="360"/>
      </w:pPr>
      <w:rPr>
        <w:rFonts w:ascii="Arial" w:hAnsi="Arial" w:hint="default"/>
      </w:rPr>
    </w:lvl>
    <w:lvl w:ilvl="6" w:tplc="BE7AF27A" w:tentative="1">
      <w:start w:val="1"/>
      <w:numFmt w:val="bullet"/>
      <w:lvlText w:val="•"/>
      <w:lvlJc w:val="left"/>
      <w:pPr>
        <w:tabs>
          <w:tab w:val="num" w:pos="5040"/>
        </w:tabs>
        <w:ind w:left="5040" w:hanging="360"/>
      </w:pPr>
      <w:rPr>
        <w:rFonts w:ascii="Arial" w:hAnsi="Arial" w:hint="default"/>
      </w:rPr>
    </w:lvl>
    <w:lvl w:ilvl="7" w:tplc="BC3603BC" w:tentative="1">
      <w:start w:val="1"/>
      <w:numFmt w:val="bullet"/>
      <w:lvlText w:val="•"/>
      <w:lvlJc w:val="left"/>
      <w:pPr>
        <w:tabs>
          <w:tab w:val="num" w:pos="5760"/>
        </w:tabs>
        <w:ind w:left="5760" w:hanging="360"/>
      </w:pPr>
      <w:rPr>
        <w:rFonts w:ascii="Arial" w:hAnsi="Arial" w:hint="default"/>
      </w:rPr>
    </w:lvl>
    <w:lvl w:ilvl="8" w:tplc="90A8F30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9A41F7"/>
    <w:multiLevelType w:val="hybridMultilevel"/>
    <w:tmpl w:val="9F7E4BFE"/>
    <w:lvl w:ilvl="0" w:tplc="4FC6CA46">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D06C1"/>
    <w:multiLevelType w:val="hybridMultilevel"/>
    <w:tmpl w:val="824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B2A41"/>
    <w:multiLevelType w:val="hybridMultilevel"/>
    <w:tmpl w:val="6B7A97F4"/>
    <w:lvl w:ilvl="0" w:tplc="DEECB304">
      <w:start w:val="1"/>
      <w:numFmt w:val="bullet"/>
      <w:lvlText w:val="•"/>
      <w:lvlJc w:val="left"/>
      <w:pPr>
        <w:tabs>
          <w:tab w:val="num" w:pos="720"/>
        </w:tabs>
        <w:ind w:left="720" w:hanging="360"/>
      </w:pPr>
      <w:rPr>
        <w:rFonts w:ascii="Arial" w:hAnsi="Arial" w:hint="default"/>
      </w:rPr>
    </w:lvl>
    <w:lvl w:ilvl="1" w:tplc="0F84A454" w:tentative="1">
      <w:start w:val="1"/>
      <w:numFmt w:val="bullet"/>
      <w:lvlText w:val="•"/>
      <w:lvlJc w:val="left"/>
      <w:pPr>
        <w:tabs>
          <w:tab w:val="num" w:pos="1440"/>
        </w:tabs>
        <w:ind w:left="1440" w:hanging="360"/>
      </w:pPr>
      <w:rPr>
        <w:rFonts w:ascii="Arial" w:hAnsi="Arial" w:hint="default"/>
      </w:rPr>
    </w:lvl>
    <w:lvl w:ilvl="2" w:tplc="AB9AE34E" w:tentative="1">
      <w:start w:val="1"/>
      <w:numFmt w:val="bullet"/>
      <w:lvlText w:val="•"/>
      <w:lvlJc w:val="left"/>
      <w:pPr>
        <w:tabs>
          <w:tab w:val="num" w:pos="2160"/>
        </w:tabs>
        <w:ind w:left="2160" w:hanging="360"/>
      </w:pPr>
      <w:rPr>
        <w:rFonts w:ascii="Arial" w:hAnsi="Arial" w:hint="default"/>
      </w:rPr>
    </w:lvl>
    <w:lvl w:ilvl="3" w:tplc="BE0EC578" w:tentative="1">
      <w:start w:val="1"/>
      <w:numFmt w:val="bullet"/>
      <w:lvlText w:val="•"/>
      <w:lvlJc w:val="left"/>
      <w:pPr>
        <w:tabs>
          <w:tab w:val="num" w:pos="2880"/>
        </w:tabs>
        <w:ind w:left="2880" w:hanging="360"/>
      </w:pPr>
      <w:rPr>
        <w:rFonts w:ascii="Arial" w:hAnsi="Arial" w:hint="default"/>
      </w:rPr>
    </w:lvl>
    <w:lvl w:ilvl="4" w:tplc="0BD2E418" w:tentative="1">
      <w:start w:val="1"/>
      <w:numFmt w:val="bullet"/>
      <w:lvlText w:val="•"/>
      <w:lvlJc w:val="left"/>
      <w:pPr>
        <w:tabs>
          <w:tab w:val="num" w:pos="3600"/>
        </w:tabs>
        <w:ind w:left="3600" w:hanging="360"/>
      </w:pPr>
      <w:rPr>
        <w:rFonts w:ascii="Arial" w:hAnsi="Arial" w:hint="default"/>
      </w:rPr>
    </w:lvl>
    <w:lvl w:ilvl="5" w:tplc="1160D5D2" w:tentative="1">
      <w:start w:val="1"/>
      <w:numFmt w:val="bullet"/>
      <w:lvlText w:val="•"/>
      <w:lvlJc w:val="left"/>
      <w:pPr>
        <w:tabs>
          <w:tab w:val="num" w:pos="4320"/>
        </w:tabs>
        <w:ind w:left="4320" w:hanging="360"/>
      </w:pPr>
      <w:rPr>
        <w:rFonts w:ascii="Arial" w:hAnsi="Arial" w:hint="default"/>
      </w:rPr>
    </w:lvl>
    <w:lvl w:ilvl="6" w:tplc="9B2EC202" w:tentative="1">
      <w:start w:val="1"/>
      <w:numFmt w:val="bullet"/>
      <w:lvlText w:val="•"/>
      <w:lvlJc w:val="left"/>
      <w:pPr>
        <w:tabs>
          <w:tab w:val="num" w:pos="5040"/>
        </w:tabs>
        <w:ind w:left="5040" w:hanging="360"/>
      </w:pPr>
      <w:rPr>
        <w:rFonts w:ascii="Arial" w:hAnsi="Arial" w:hint="default"/>
      </w:rPr>
    </w:lvl>
    <w:lvl w:ilvl="7" w:tplc="4B183B2A" w:tentative="1">
      <w:start w:val="1"/>
      <w:numFmt w:val="bullet"/>
      <w:lvlText w:val="•"/>
      <w:lvlJc w:val="left"/>
      <w:pPr>
        <w:tabs>
          <w:tab w:val="num" w:pos="5760"/>
        </w:tabs>
        <w:ind w:left="5760" w:hanging="360"/>
      </w:pPr>
      <w:rPr>
        <w:rFonts w:ascii="Arial" w:hAnsi="Arial" w:hint="default"/>
      </w:rPr>
    </w:lvl>
    <w:lvl w:ilvl="8" w:tplc="25CED16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FC2E82"/>
    <w:multiLevelType w:val="hybridMultilevel"/>
    <w:tmpl w:val="CE8090B2"/>
    <w:lvl w:ilvl="0" w:tplc="4FC6CA46">
      <w:numFmt w:val="bullet"/>
      <w:lvlText w:val="•"/>
      <w:lvlJc w:val="left"/>
      <w:pPr>
        <w:ind w:left="1440" w:hanging="360"/>
      </w:pPr>
      <w:rPr>
        <w:rFonts w:ascii="Calibri" w:eastAsiaTheme="minorHAnsi" w:hAnsi="Calibri" w:cs="Calibri"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201029"/>
    <w:multiLevelType w:val="hybridMultilevel"/>
    <w:tmpl w:val="57888B46"/>
    <w:lvl w:ilvl="0" w:tplc="7200DD90">
      <w:start w:val="1"/>
      <w:numFmt w:val="bullet"/>
      <w:lvlText w:val="•"/>
      <w:lvlJc w:val="left"/>
      <w:pPr>
        <w:tabs>
          <w:tab w:val="num" w:pos="720"/>
        </w:tabs>
        <w:ind w:left="720" w:hanging="360"/>
      </w:pPr>
      <w:rPr>
        <w:rFonts w:ascii="Arial" w:hAnsi="Arial" w:hint="default"/>
      </w:rPr>
    </w:lvl>
    <w:lvl w:ilvl="1" w:tplc="993894E8" w:tentative="1">
      <w:start w:val="1"/>
      <w:numFmt w:val="bullet"/>
      <w:lvlText w:val="•"/>
      <w:lvlJc w:val="left"/>
      <w:pPr>
        <w:tabs>
          <w:tab w:val="num" w:pos="1440"/>
        </w:tabs>
        <w:ind w:left="1440" w:hanging="360"/>
      </w:pPr>
      <w:rPr>
        <w:rFonts w:ascii="Arial" w:hAnsi="Arial" w:hint="default"/>
      </w:rPr>
    </w:lvl>
    <w:lvl w:ilvl="2" w:tplc="2E4EB6D2" w:tentative="1">
      <w:start w:val="1"/>
      <w:numFmt w:val="bullet"/>
      <w:lvlText w:val="•"/>
      <w:lvlJc w:val="left"/>
      <w:pPr>
        <w:tabs>
          <w:tab w:val="num" w:pos="2160"/>
        </w:tabs>
        <w:ind w:left="2160" w:hanging="360"/>
      </w:pPr>
      <w:rPr>
        <w:rFonts w:ascii="Arial" w:hAnsi="Arial" w:hint="default"/>
      </w:rPr>
    </w:lvl>
    <w:lvl w:ilvl="3" w:tplc="08A603DC" w:tentative="1">
      <w:start w:val="1"/>
      <w:numFmt w:val="bullet"/>
      <w:lvlText w:val="•"/>
      <w:lvlJc w:val="left"/>
      <w:pPr>
        <w:tabs>
          <w:tab w:val="num" w:pos="2880"/>
        </w:tabs>
        <w:ind w:left="2880" w:hanging="360"/>
      </w:pPr>
      <w:rPr>
        <w:rFonts w:ascii="Arial" w:hAnsi="Arial" w:hint="default"/>
      </w:rPr>
    </w:lvl>
    <w:lvl w:ilvl="4" w:tplc="92C06EEA" w:tentative="1">
      <w:start w:val="1"/>
      <w:numFmt w:val="bullet"/>
      <w:lvlText w:val="•"/>
      <w:lvlJc w:val="left"/>
      <w:pPr>
        <w:tabs>
          <w:tab w:val="num" w:pos="3600"/>
        </w:tabs>
        <w:ind w:left="3600" w:hanging="360"/>
      </w:pPr>
      <w:rPr>
        <w:rFonts w:ascii="Arial" w:hAnsi="Arial" w:hint="default"/>
      </w:rPr>
    </w:lvl>
    <w:lvl w:ilvl="5" w:tplc="98EE87F6" w:tentative="1">
      <w:start w:val="1"/>
      <w:numFmt w:val="bullet"/>
      <w:lvlText w:val="•"/>
      <w:lvlJc w:val="left"/>
      <w:pPr>
        <w:tabs>
          <w:tab w:val="num" w:pos="4320"/>
        </w:tabs>
        <w:ind w:left="4320" w:hanging="360"/>
      </w:pPr>
      <w:rPr>
        <w:rFonts w:ascii="Arial" w:hAnsi="Arial" w:hint="default"/>
      </w:rPr>
    </w:lvl>
    <w:lvl w:ilvl="6" w:tplc="56C43384" w:tentative="1">
      <w:start w:val="1"/>
      <w:numFmt w:val="bullet"/>
      <w:lvlText w:val="•"/>
      <w:lvlJc w:val="left"/>
      <w:pPr>
        <w:tabs>
          <w:tab w:val="num" w:pos="5040"/>
        </w:tabs>
        <w:ind w:left="5040" w:hanging="360"/>
      </w:pPr>
      <w:rPr>
        <w:rFonts w:ascii="Arial" w:hAnsi="Arial" w:hint="default"/>
      </w:rPr>
    </w:lvl>
    <w:lvl w:ilvl="7" w:tplc="CC1CD186" w:tentative="1">
      <w:start w:val="1"/>
      <w:numFmt w:val="bullet"/>
      <w:lvlText w:val="•"/>
      <w:lvlJc w:val="left"/>
      <w:pPr>
        <w:tabs>
          <w:tab w:val="num" w:pos="5760"/>
        </w:tabs>
        <w:ind w:left="5760" w:hanging="360"/>
      </w:pPr>
      <w:rPr>
        <w:rFonts w:ascii="Arial" w:hAnsi="Arial" w:hint="default"/>
      </w:rPr>
    </w:lvl>
    <w:lvl w:ilvl="8" w:tplc="BA02818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1609BD"/>
    <w:multiLevelType w:val="hybridMultilevel"/>
    <w:tmpl w:val="7F8A5868"/>
    <w:lvl w:ilvl="0" w:tplc="E34A3C0A">
      <w:start w:val="1"/>
      <w:numFmt w:val="bullet"/>
      <w:lvlText w:val="•"/>
      <w:lvlJc w:val="left"/>
      <w:pPr>
        <w:tabs>
          <w:tab w:val="num" w:pos="720"/>
        </w:tabs>
        <w:ind w:left="720" w:hanging="360"/>
      </w:pPr>
      <w:rPr>
        <w:rFonts w:ascii="Arial" w:hAnsi="Arial" w:hint="default"/>
      </w:rPr>
    </w:lvl>
    <w:lvl w:ilvl="1" w:tplc="BE068CAC" w:tentative="1">
      <w:start w:val="1"/>
      <w:numFmt w:val="bullet"/>
      <w:lvlText w:val="•"/>
      <w:lvlJc w:val="left"/>
      <w:pPr>
        <w:tabs>
          <w:tab w:val="num" w:pos="1440"/>
        </w:tabs>
        <w:ind w:left="1440" w:hanging="360"/>
      </w:pPr>
      <w:rPr>
        <w:rFonts w:ascii="Arial" w:hAnsi="Arial" w:hint="default"/>
      </w:rPr>
    </w:lvl>
    <w:lvl w:ilvl="2" w:tplc="0F56AB2E" w:tentative="1">
      <w:start w:val="1"/>
      <w:numFmt w:val="bullet"/>
      <w:lvlText w:val="•"/>
      <w:lvlJc w:val="left"/>
      <w:pPr>
        <w:tabs>
          <w:tab w:val="num" w:pos="2160"/>
        </w:tabs>
        <w:ind w:left="2160" w:hanging="360"/>
      </w:pPr>
      <w:rPr>
        <w:rFonts w:ascii="Arial" w:hAnsi="Arial" w:hint="default"/>
      </w:rPr>
    </w:lvl>
    <w:lvl w:ilvl="3" w:tplc="7E6440AA" w:tentative="1">
      <w:start w:val="1"/>
      <w:numFmt w:val="bullet"/>
      <w:lvlText w:val="•"/>
      <w:lvlJc w:val="left"/>
      <w:pPr>
        <w:tabs>
          <w:tab w:val="num" w:pos="2880"/>
        </w:tabs>
        <w:ind w:left="2880" w:hanging="360"/>
      </w:pPr>
      <w:rPr>
        <w:rFonts w:ascii="Arial" w:hAnsi="Arial" w:hint="default"/>
      </w:rPr>
    </w:lvl>
    <w:lvl w:ilvl="4" w:tplc="25A238C8" w:tentative="1">
      <w:start w:val="1"/>
      <w:numFmt w:val="bullet"/>
      <w:lvlText w:val="•"/>
      <w:lvlJc w:val="left"/>
      <w:pPr>
        <w:tabs>
          <w:tab w:val="num" w:pos="3600"/>
        </w:tabs>
        <w:ind w:left="3600" w:hanging="360"/>
      </w:pPr>
      <w:rPr>
        <w:rFonts w:ascii="Arial" w:hAnsi="Arial" w:hint="default"/>
      </w:rPr>
    </w:lvl>
    <w:lvl w:ilvl="5" w:tplc="DF44AFE4" w:tentative="1">
      <w:start w:val="1"/>
      <w:numFmt w:val="bullet"/>
      <w:lvlText w:val="•"/>
      <w:lvlJc w:val="left"/>
      <w:pPr>
        <w:tabs>
          <w:tab w:val="num" w:pos="4320"/>
        </w:tabs>
        <w:ind w:left="4320" w:hanging="360"/>
      </w:pPr>
      <w:rPr>
        <w:rFonts w:ascii="Arial" w:hAnsi="Arial" w:hint="default"/>
      </w:rPr>
    </w:lvl>
    <w:lvl w:ilvl="6" w:tplc="52B0BC4E" w:tentative="1">
      <w:start w:val="1"/>
      <w:numFmt w:val="bullet"/>
      <w:lvlText w:val="•"/>
      <w:lvlJc w:val="left"/>
      <w:pPr>
        <w:tabs>
          <w:tab w:val="num" w:pos="5040"/>
        </w:tabs>
        <w:ind w:left="5040" w:hanging="360"/>
      </w:pPr>
      <w:rPr>
        <w:rFonts w:ascii="Arial" w:hAnsi="Arial" w:hint="default"/>
      </w:rPr>
    </w:lvl>
    <w:lvl w:ilvl="7" w:tplc="A0E87A20" w:tentative="1">
      <w:start w:val="1"/>
      <w:numFmt w:val="bullet"/>
      <w:lvlText w:val="•"/>
      <w:lvlJc w:val="left"/>
      <w:pPr>
        <w:tabs>
          <w:tab w:val="num" w:pos="5760"/>
        </w:tabs>
        <w:ind w:left="5760" w:hanging="360"/>
      </w:pPr>
      <w:rPr>
        <w:rFonts w:ascii="Arial" w:hAnsi="Arial" w:hint="default"/>
      </w:rPr>
    </w:lvl>
    <w:lvl w:ilvl="8" w:tplc="AAD0935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20B5B25"/>
    <w:multiLevelType w:val="hybridMultilevel"/>
    <w:tmpl w:val="CD32724E"/>
    <w:lvl w:ilvl="0" w:tplc="AC50E2FA">
      <w:start w:val="1"/>
      <w:numFmt w:val="bullet"/>
      <w:lvlText w:val="•"/>
      <w:lvlJc w:val="left"/>
      <w:pPr>
        <w:tabs>
          <w:tab w:val="num" w:pos="720"/>
        </w:tabs>
        <w:ind w:left="720" w:hanging="360"/>
      </w:pPr>
      <w:rPr>
        <w:rFonts w:ascii="Arial" w:hAnsi="Arial" w:hint="default"/>
      </w:rPr>
    </w:lvl>
    <w:lvl w:ilvl="1" w:tplc="1CA4131C" w:tentative="1">
      <w:start w:val="1"/>
      <w:numFmt w:val="bullet"/>
      <w:lvlText w:val="•"/>
      <w:lvlJc w:val="left"/>
      <w:pPr>
        <w:tabs>
          <w:tab w:val="num" w:pos="1440"/>
        </w:tabs>
        <w:ind w:left="1440" w:hanging="360"/>
      </w:pPr>
      <w:rPr>
        <w:rFonts w:ascii="Arial" w:hAnsi="Arial" w:hint="default"/>
      </w:rPr>
    </w:lvl>
    <w:lvl w:ilvl="2" w:tplc="723CEAC2" w:tentative="1">
      <w:start w:val="1"/>
      <w:numFmt w:val="bullet"/>
      <w:lvlText w:val="•"/>
      <w:lvlJc w:val="left"/>
      <w:pPr>
        <w:tabs>
          <w:tab w:val="num" w:pos="2160"/>
        </w:tabs>
        <w:ind w:left="2160" w:hanging="360"/>
      </w:pPr>
      <w:rPr>
        <w:rFonts w:ascii="Arial" w:hAnsi="Arial" w:hint="default"/>
      </w:rPr>
    </w:lvl>
    <w:lvl w:ilvl="3" w:tplc="CB7013E0" w:tentative="1">
      <w:start w:val="1"/>
      <w:numFmt w:val="bullet"/>
      <w:lvlText w:val="•"/>
      <w:lvlJc w:val="left"/>
      <w:pPr>
        <w:tabs>
          <w:tab w:val="num" w:pos="2880"/>
        </w:tabs>
        <w:ind w:left="2880" w:hanging="360"/>
      </w:pPr>
      <w:rPr>
        <w:rFonts w:ascii="Arial" w:hAnsi="Arial" w:hint="default"/>
      </w:rPr>
    </w:lvl>
    <w:lvl w:ilvl="4" w:tplc="D3A4E662" w:tentative="1">
      <w:start w:val="1"/>
      <w:numFmt w:val="bullet"/>
      <w:lvlText w:val="•"/>
      <w:lvlJc w:val="left"/>
      <w:pPr>
        <w:tabs>
          <w:tab w:val="num" w:pos="3600"/>
        </w:tabs>
        <w:ind w:left="3600" w:hanging="360"/>
      </w:pPr>
      <w:rPr>
        <w:rFonts w:ascii="Arial" w:hAnsi="Arial" w:hint="default"/>
      </w:rPr>
    </w:lvl>
    <w:lvl w:ilvl="5" w:tplc="E918DD6C" w:tentative="1">
      <w:start w:val="1"/>
      <w:numFmt w:val="bullet"/>
      <w:lvlText w:val="•"/>
      <w:lvlJc w:val="left"/>
      <w:pPr>
        <w:tabs>
          <w:tab w:val="num" w:pos="4320"/>
        </w:tabs>
        <w:ind w:left="4320" w:hanging="360"/>
      </w:pPr>
      <w:rPr>
        <w:rFonts w:ascii="Arial" w:hAnsi="Arial" w:hint="default"/>
      </w:rPr>
    </w:lvl>
    <w:lvl w:ilvl="6" w:tplc="1294F3F4" w:tentative="1">
      <w:start w:val="1"/>
      <w:numFmt w:val="bullet"/>
      <w:lvlText w:val="•"/>
      <w:lvlJc w:val="left"/>
      <w:pPr>
        <w:tabs>
          <w:tab w:val="num" w:pos="5040"/>
        </w:tabs>
        <w:ind w:left="5040" w:hanging="360"/>
      </w:pPr>
      <w:rPr>
        <w:rFonts w:ascii="Arial" w:hAnsi="Arial" w:hint="default"/>
      </w:rPr>
    </w:lvl>
    <w:lvl w:ilvl="7" w:tplc="927ADB00" w:tentative="1">
      <w:start w:val="1"/>
      <w:numFmt w:val="bullet"/>
      <w:lvlText w:val="•"/>
      <w:lvlJc w:val="left"/>
      <w:pPr>
        <w:tabs>
          <w:tab w:val="num" w:pos="5760"/>
        </w:tabs>
        <w:ind w:left="5760" w:hanging="360"/>
      </w:pPr>
      <w:rPr>
        <w:rFonts w:ascii="Arial" w:hAnsi="Arial" w:hint="default"/>
      </w:rPr>
    </w:lvl>
    <w:lvl w:ilvl="8" w:tplc="4914D70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29298A"/>
    <w:multiLevelType w:val="hybridMultilevel"/>
    <w:tmpl w:val="E932A6D4"/>
    <w:lvl w:ilvl="0" w:tplc="4A204372">
      <w:start w:val="1"/>
      <w:numFmt w:val="bullet"/>
      <w:lvlText w:val=""/>
      <w:lvlJc w:val="left"/>
      <w:pPr>
        <w:ind w:left="720" w:hanging="360"/>
      </w:pPr>
      <w:rPr>
        <w:rFonts w:ascii="Symbol" w:hAnsi="Symbol" w:hint="default"/>
        <w:b w:val="0"/>
        <w:bCs/>
      </w:rPr>
    </w:lvl>
    <w:lvl w:ilvl="1" w:tplc="78CEE56A">
      <w:start w:val="5"/>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F4138"/>
    <w:multiLevelType w:val="hybridMultilevel"/>
    <w:tmpl w:val="7590A78E"/>
    <w:lvl w:ilvl="0" w:tplc="A712EA66">
      <w:start w:val="1"/>
      <w:numFmt w:val="bullet"/>
      <w:lvlText w:val="•"/>
      <w:lvlJc w:val="left"/>
      <w:pPr>
        <w:tabs>
          <w:tab w:val="num" w:pos="720"/>
        </w:tabs>
        <w:ind w:left="720" w:hanging="360"/>
      </w:pPr>
      <w:rPr>
        <w:rFonts w:ascii="Arial" w:hAnsi="Arial" w:hint="default"/>
      </w:rPr>
    </w:lvl>
    <w:lvl w:ilvl="1" w:tplc="FCA847DC" w:tentative="1">
      <w:start w:val="1"/>
      <w:numFmt w:val="bullet"/>
      <w:lvlText w:val="•"/>
      <w:lvlJc w:val="left"/>
      <w:pPr>
        <w:tabs>
          <w:tab w:val="num" w:pos="1440"/>
        </w:tabs>
        <w:ind w:left="1440" w:hanging="360"/>
      </w:pPr>
      <w:rPr>
        <w:rFonts w:ascii="Arial" w:hAnsi="Arial" w:hint="default"/>
      </w:rPr>
    </w:lvl>
    <w:lvl w:ilvl="2" w:tplc="55BC61FC" w:tentative="1">
      <w:start w:val="1"/>
      <w:numFmt w:val="bullet"/>
      <w:lvlText w:val="•"/>
      <w:lvlJc w:val="left"/>
      <w:pPr>
        <w:tabs>
          <w:tab w:val="num" w:pos="2160"/>
        </w:tabs>
        <w:ind w:left="2160" w:hanging="360"/>
      </w:pPr>
      <w:rPr>
        <w:rFonts w:ascii="Arial" w:hAnsi="Arial" w:hint="default"/>
      </w:rPr>
    </w:lvl>
    <w:lvl w:ilvl="3" w:tplc="864EC828" w:tentative="1">
      <w:start w:val="1"/>
      <w:numFmt w:val="bullet"/>
      <w:lvlText w:val="•"/>
      <w:lvlJc w:val="left"/>
      <w:pPr>
        <w:tabs>
          <w:tab w:val="num" w:pos="2880"/>
        </w:tabs>
        <w:ind w:left="2880" w:hanging="360"/>
      </w:pPr>
      <w:rPr>
        <w:rFonts w:ascii="Arial" w:hAnsi="Arial" w:hint="default"/>
      </w:rPr>
    </w:lvl>
    <w:lvl w:ilvl="4" w:tplc="4BF44A60" w:tentative="1">
      <w:start w:val="1"/>
      <w:numFmt w:val="bullet"/>
      <w:lvlText w:val="•"/>
      <w:lvlJc w:val="left"/>
      <w:pPr>
        <w:tabs>
          <w:tab w:val="num" w:pos="3600"/>
        </w:tabs>
        <w:ind w:left="3600" w:hanging="360"/>
      </w:pPr>
      <w:rPr>
        <w:rFonts w:ascii="Arial" w:hAnsi="Arial" w:hint="default"/>
      </w:rPr>
    </w:lvl>
    <w:lvl w:ilvl="5" w:tplc="96B88016" w:tentative="1">
      <w:start w:val="1"/>
      <w:numFmt w:val="bullet"/>
      <w:lvlText w:val="•"/>
      <w:lvlJc w:val="left"/>
      <w:pPr>
        <w:tabs>
          <w:tab w:val="num" w:pos="4320"/>
        </w:tabs>
        <w:ind w:left="4320" w:hanging="360"/>
      </w:pPr>
      <w:rPr>
        <w:rFonts w:ascii="Arial" w:hAnsi="Arial" w:hint="default"/>
      </w:rPr>
    </w:lvl>
    <w:lvl w:ilvl="6" w:tplc="5406FD7C" w:tentative="1">
      <w:start w:val="1"/>
      <w:numFmt w:val="bullet"/>
      <w:lvlText w:val="•"/>
      <w:lvlJc w:val="left"/>
      <w:pPr>
        <w:tabs>
          <w:tab w:val="num" w:pos="5040"/>
        </w:tabs>
        <w:ind w:left="5040" w:hanging="360"/>
      </w:pPr>
      <w:rPr>
        <w:rFonts w:ascii="Arial" w:hAnsi="Arial" w:hint="default"/>
      </w:rPr>
    </w:lvl>
    <w:lvl w:ilvl="7" w:tplc="2778AAE8" w:tentative="1">
      <w:start w:val="1"/>
      <w:numFmt w:val="bullet"/>
      <w:lvlText w:val="•"/>
      <w:lvlJc w:val="left"/>
      <w:pPr>
        <w:tabs>
          <w:tab w:val="num" w:pos="5760"/>
        </w:tabs>
        <w:ind w:left="5760" w:hanging="360"/>
      </w:pPr>
      <w:rPr>
        <w:rFonts w:ascii="Arial" w:hAnsi="Arial" w:hint="default"/>
      </w:rPr>
    </w:lvl>
    <w:lvl w:ilvl="8" w:tplc="F112D4A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C3D0591"/>
    <w:multiLevelType w:val="multilevel"/>
    <w:tmpl w:val="8F50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A921F0"/>
    <w:multiLevelType w:val="hybridMultilevel"/>
    <w:tmpl w:val="4BA8D558"/>
    <w:lvl w:ilvl="0" w:tplc="29421C36">
      <w:start w:val="1"/>
      <w:numFmt w:val="bullet"/>
      <w:lvlText w:val="•"/>
      <w:lvlJc w:val="left"/>
      <w:pPr>
        <w:tabs>
          <w:tab w:val="num" w:pos="720"/>
        </w:tabs>
        <w:ind w:left="720" w:hanging="360"/>
      </w:pPr>
      <w:rPr>
        <w:rFonts w:ascii="Arial" w:hAnsi="Arial" w:hint="default"/>
      </w:rPr>
    </w:lvl>
    <w:lvl w:ilvl="1" w:tplc="AB74FAF0" w:tentative="1">
      <w:start w:val="1"/>
      <w:numFmt w:val="bullet"/>
      <w:lvlText w:val="•"/>
      <w:lvlJc w:val="left"/>
      <w:pPr>
        <w:tabs>
          <w:tab w:val="num" w:pos="1440"/>
        </w:tabs>
        <w:ind w:left="1440" w:hanging="360"/>
      </w:pPr>
      <w:rPr>
        <w:rFonts w:ascii="Arial" w:hAnsi="Arial" w:hint="default"/>
      </w:rPr>
    </w:lvl>
    <w:lvl w:ilvl="2" w:tplc="57CCC2E6" w:tentative="1">
      <w:start w:val="1"/>
      <w:numFmt w:val="bullet"/>
      <w:lvlText w:val="•"/>
      <w:lvlJc w:val="left"/>
      <w:pPr>
        <w:tabs>
          <w:tab w:val="num" w:pos="2160"/>
        </w:tabs>
        <w:ind w:left="2160" w:hanging="360"/>
      </w:pPr>
      <w:rPr>
        <w:rFonts w:ascii="Arial" w:hAnsi="Arial" w:hint="default"/>
      </w:rPr>
    </w:lvl>
    <w:lvl w:ilvl="3" w:tplc="809E9322" w:tentative="1">
      <w:start w:val="1"/>
      <w:numFmt w:val="bullet"/>
      <w:lvlText w:val="•"/>
      <w:lvlJc w:val="left"/>
      <w:pPr>
        <w:tabs>
          <w:tab w:val="num" w:pos="2880"/>
        </w:tabs>
        <w:ind w:left="2880" w:hanging="360"/>
      </w:pPr>
      <w:rPr>
        <w:rFonts w:ascii="Arial" w:hAnsi="Arial" w:hint="default"/>
      </w:rPr>
    </w:lvl>
    <w:lvl w:ilvl="4" w:tplc="15EEBEDC" w:tentative="1">
      <w:start w:val="1"/>
      <w:numFmt w:val="bullet"/>
      <w:lvlText w:val="•"/>
      <w:lvlJc w:val="left"/>
      <w:pPr>
        <w:tabs>
          <w:tab w:val="num" w:pos="3600"/>
        </w:tabs>
        <w:ind w:left="3600" w:hanging="360"/>
      </w:pPr>
      <w:rPr>
        <w:rFonts w:ascii="Arial" w:hAnsi="Arial" w:hint="default"/>
      </w:rPr>
    </w:lvl>
    <w:lvl w:ilvl="5" w:tplc="9732C6B2" w:tentative="1">
      <w:start w:val="1"/>
      <w:numFmt w:val="bullet"/>
      <w:lvlText w:val="•"/>
      <w:lvlJc w:val="left"/>
      <w:pPr>
        <w:tabs>
          <w:tab w:val="num" w:pos="4320"/>
        </w:tabs>
        <w:ind w:left="4320" w:hanging="360"/>
      </w:pPr>
      <w:rPr>
        <w:rFonts w:ascii="Arial" w:hAnsi="Arial" w:hint="default"/>
      </w:rPr>
    </w:lvl>
    <w:lvl w:ilvl="6" w:tplc="53AA2226" w:tentative="1">
      <w:start w:val="1"/>
      <w:numFmt w:val="bullet"/>
      <w:lvlText w:val="•"/>
      <w:lvlJc w:val="left"/>
      <w:pPr>
        <w:tabs>
          <w:tab w:val="num" w:pos="5040"/>
        </w:tabs>
        <w:ind w:left="5040" w:hanging="360"/>
      </w:pPr>
      <w:rPr>
        <w:rFonts w:ascii="Arial" w:hAnsi="Arial" w:hint="default"/>
      </w:rPr>
    </w:lvl>
    <w:lvl w:ilvl="7" w:tplc="7AE05FA0" w:tentative="1">
      <w:start w:val="1"/>
      <w:numFmt w:val="bullet"/>
      <w:lvlText w:val="•"/>
      <w:lvlJc w:val="left"/>
      <w:pPr>
        <w:tabs>
          <w:tab w:val="num" w:pos="5760"/>
        </w:tabs>
        <w:ind w:left="5760" w:hanging="360"/>
      </w:pPr>
      <w:rPr>
        <w:rFonts w:ascii="Arial" w:hAnsi="Arial" w:hint="default"/>
      </w:rPr>
    </w:lvl>
    <w:lvl w:ilvl="8" w:tplc="E912FC1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E32383"/>
    <w:multiLevelType w:val="hybridMultilevel"/>
    <w:tmpl w:val="1C78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66745"/>
    <w:multiLevelType w:val="hybridMultilevel"/>
    <w:tmpl w:val="BD0299B4"/>
    <w:lvl w:ilvl="0" w:tplc="04090001">
      <w:start w:val="1"/>
      <w:numFmt w:val="bullet"/>
      <w:lvlText w:val=""/>
      <w:lvlJc w:val="left"/>
      <w:pPr>
        <w:tabs>
          <w:tab w:val="num" w:pos="720"/>
        </w:tabs>
        <w:ind w:left="720" w:hanging="360"/>
      </w:pPr>
      <w:rPr>
        <w:rFonts w:ascii="Symbol" w:hAnsi="Symbol" w:hint="default"/>
      </w:rPr>
    </w:lvl>
    <w:lvl w:ilvl="1" w:tplc="3E3E347E" w:tentative="1">
      <w:start w:val="1"/>
      <w:numFmt w:val="bullet"/>
      <w:lvlText w:val="•"/>
      <w:lvlJc w:val="left"/>
      <w:pPr>
        <w:tabs>
          <w:tab w:val="num" w:pos="1440"/>
        </w:tabs>
        <w:ind w:left="1440" w:hanging="360"/>
      </w:pPr>
      <w:rPr>
        <w:rFonts w:ascii="Arial" w:hAnsi="Arial" w:hint="default"/>
      </w:rPr>
    </w:lvl>
    <w:lvl w:ilvl="2" w:tplc="0E6C9842" w:tentative="1">
      <w:start w:val="1"/>
      <w:numFmt w:val="bullet"/>
      <w:lvlText w:val="•"/>
      <w:lvlJc w:val="left"/>
      <w:pPr>
        <w:tabs>
          <w:tab w:val="num" w:pos="2160"/>
        </w:tabs>
        <w:ind w:left="2160" w:hanging="360"/>
      </w:pPr>
      <w:rPr>
        <w:rFonts w:ascii="Arial" w:hAnsi="Arial" w:hint="default"/>
      </w:rPr>
    </w:lvl>
    <w:lvl w:ilvl="3" w:tplc="CAD86A86" w:tentative="1">
      <w:start w:val="1"/>
      <w:numFmt w:val="bullet"/>
      <w:lvlText w:val="•"/>
      <w:lvlJc w:val="left"/>
      <w:pPr>
        <w:tabs>
          <w:tab w:val="num" w:pos="2880"/>
        </w:tabs>
        <w:ind w:left="2880" w:hanging="360"/>
      </w:pPr>
      <w:rPr>
        <w:rFonts w:ascii="Arial" w:hAnsi="Arial" w:hint="default"/>
      </w:rPr>
    </w:lvl>
    <w:lvl w:ilvl="4" w:tplc="EED2A104" w:tentative="1">
      <w:start w:val="1"/>
      <w:numFmt w:val="bullet"/>
      <w:lvlText w:val="•"/>
      <w:lvlJc w:val="left"/>
      <w:pPr>
        <w:tabs>
          <w:tab w:val="num" w:pos="3600"/>
        </w:tabs>
        <w:ind w:left="3600" w:hanging="360"/>
      </w:pPr>
      <w:rPr>
        <w:rFonts w:ascii="Arial" w:hAnsi="Arial" w:hint="default"/>
      </w:rPr>
    </w:lvl>
    <w:lvl w:ilvl="5" w:tplc="AE30F11E" w:tentative="1">
      <w:start w:val="1"/>
      <w:numFmt w:val="bullet"/>
      <w:lvlText w:val="•"/>
      <w:lvlJc w:val="left"/>
      <w:pPr>
        <w:tabs>
          <w:tab w:val="num" w:pos="4320"/>
        </w:tabs>
        <w:ind w:left="4320" w:hanging="360"/>
      </w:pPr>
      <w:rPr>
        <w:rFonts w:ascii="Arial" w:hAnsi="Arial" w:hint="default"/>
      </w:rPr>
    </w:lvl>
    <w:lvl w:ilvl="6" w:tplc="9F888F20" w:tentative="1">
      <w:start w:val="1"/>
      <w:numFmt w:val="bullet"/>
      <w:lvlText w:val="•"/>
      <w:lvlJc w:val="left"/>
      <w:pPr>
        <w:tabs>
          <w:tab w:val="num" w:pos="5040"/>
        </w:tabs>
        <w:ind w:left="5040" w:hanging="360"/>
      </w:pPr>
      <w:rPr>
        <w:rFonts w:ascii="Arial" w:hAnsi="Arial" w:hint="default"/>
      </w:rPr>
    </w:lvl>
    <w:lvl w:ilvl="7" w:tplc="33222C2E" w:tentative="1">
      <w:start w:val="1"/>
      <w:numFmt w:val="bullet"/>
      <w:lvlText w:val="•"/>
      <w:lvlJc w:val="left"/>
      <w:pPr>
        <w:tabs>
          <w:tab w:val="num" w:pos="5760"/>
        </w:tabs>
        <w:ind w:left="5760" w:hanging="360"/>
      </w:pPr>
      <w:rPr>
        <w:rFonts w:ascii="Arial" w:hAnsi="Arial" w:hint="default"/>
      </w:rPr>
    </w:lvl>
    <w:lvl w:ilvl="8" w:tplc="3FF4DCA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6EE2545"/>
    <w:multiLevelType w:val="hybridMultilevel"/>
    <w:tmpl w:val="132E1B28"/>
    <w:lvl w:ilvl="0" w:tplc="441065C0">
      <w:start w:val="1"/>
      <w:numFmt w:val="bullet"/>
      <w:lvlText w:val="•"/>
      <w:lvlJc w:val="left"/>
      <w:pPr>
        <w:tabs>
          <w:tab w:val="num" w:pos="720"/>
        </w:tabs>
        <w:ind w:left="720" w:hanging="360"/>
      </w:pPr>
      <w:rPr>
        <w:rFonts w:ascii="Arial" w:hAnsi="Arial" w:hint="default"/>
      </w:rPr>
    </w:lvl>
    <w:lvl w:ilvl="1" w:tplc="E3909F66" w:tentative="1">
      <w:start w:val="1"/>
      <w:numFmt w:val="bullet"/>
      <w:lvlText w:val="•"/>
      <w:lvlJc w:val="left"/>
      <w:pPr>
        <w:tabs>
          <w:tab w:val="num" w:pos="1440"/>
        </w:tabs>
        <w:ind w:left="1440" w:hanging="360"/>
      </w:pPr>
      <w:rPr>
        <w:rFonts w:ascii="Arial" w:hAnsi="Arial" w:hint="default"/>
      </w:rPr>
    </w:lvl>
    <w:lvl w:ilvl="2" w:tplc="8D36CFAC" w:tentative="1">
      <w:start w:val="1"/>
      <w:numFmt w:val="bullet"/>
      <w:lvlText w:val="•"/>
      <w:lvlJc w:val="left"/>
      <w:pPr>
        <w:tabs>
          <w:tab w:val="num" w:pos="2160"/>
        </w:tabs>
        <w:ind w:left="2160" w:hanging="360"/>
      </w:pPr>
      <w:rPr>
        <w:rFonts w:ascii="Arial" w:hAnsi="Arial" w:hint="default"/>
      </w:rPr>
    </w:lvl>
    <w:lvl w:ilvl="3" w:tplc="A926B8FC" w:tentative="1">
      <w:start w:val="1"/>
      <w:numFmt w:val="bullet"/>
      <w:lvlText w:val="•"/>
      <w:lvlJc w:val="left"/>
      <w:pPr>
        <w:tabs>
          <w:tab w:val="num" w:pos="2880"/>
        </w:tabs>
        <w:ind w:left="2880" w:hanging="360"/>
      </w:pPr>
      <w:rPr>
        <w:rFonts w:ascii="Arial" w:hAnsi="Arial" w:hint="default"/>
      </w:rPr>
    </w:lvl>
    <w:lvl w:ilvl="4" w:tplc="53A2E892" w:tentative="1">
      <w:start w:val="1"/>
      <w:numFmt w:val="bullet"/>
      <w:lvlText w:val="•"/>
      <w:lvlJc w:val="left"/>
      <w:pPr>
        <w:tabs>
          <w:tab w:val="num" w:pos="3600"/>
        </w:tabs>
        <w:ind w:left="3600" w:hanging="360"/>
      </w:pPr>
      <w:rPr>
        <w:rFonts w:ascii="Arial" w:hAnsi="Arial" w:hint="default"/>
      </w:rPr>
    </w:lvl>
    <w:lvl w:ilvl="5" w:tplc="E24063C0" w:tentative="1">
      <w:start w:val="1"/>
      <w:numFmt w:val="bullet"/>
      <w:lvlText w:val="•"/>
      <w:lvlJc w:val="left"/>
      <w:pPr>
        <w:tabs>
          <w:tab w:val="num" w:pos="4320"/>
        </w:tabs>
        <w:ind w:left="4320" w:hanging="360"/>
      </w:pPr>
      <w:rPr>
        <w:rFonts w:ascii="Arial" w:hAnsi="Arial" w:hint="default"/>
      </w:rPr>
    </w:lvl>
    <w:lvl w:ilvl="6" w:tplc="259643FE" w:tentative="1">
      <w:start w:val="1"/>
      <w:numFmt w:val="bullet"/>
      <w:lvlText w:val="•"/>
      <w:lvlJc w:val="left"/>
      <w:pPr>
        <w:tabs>
          <w:tab w:val="num" w:pos="5040"/>
        </w:tabs>
        <w:ind w:left="5040" w:hanging="360"/>
      </w:pPr>
      <w:rPr>
        <w:rFonts w:ascii="Arial" w:hAnsi="Arial" w:hint="default"/>
      </w:rPr>
    </w:lvl>
    <w:lvl w:ilvl="7" w:tplc="D506C484" w:tentative="1">
      <w:start w:val="1"/>
      <w:numFmt w:val="bullet"/>
      <w:lvlText w:val="•"/>
      <w:lvlJc w:val="left"/>
      <w:pPr>
        <w:tabs>
          <w:tab w:val="num" w:pos="5760"/>
        </w:tabs>
        <w:ind w:left="5760" w:hanging="360"/>
      </w:pPr>
      <w:rPr>
        <w:rFonts w:ascii="Arial" w:hAnsi="Arial" w:hint="default"/>
      </w:rPr>
    </w:lvl>
    <w:lvl w:ilvl="8" w:tplc="7E701C9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DCF0B28"/>
    <w:multiLevelType w:val="hybridMultilevel"/>
    <w:tmpl w:val="6E52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323709"/>
    <w:multiLevelType w:val="hybridMultilevel"/>
    <w:tmpl w:val="325EA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AE0470"/>
    <w:multiLevelType w:val="hybridMultilevel"/>
    <w:tmpl w:val="F41EE0E0"/>
    <w:lvl w:ilvl="0" w:tplc="4A204372">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827866"/>
    <w:multiLevelType w:val="hybridMultilevel"/>
    <w:tmpl w:val="8730A43E"/>
    <w:lvl w:ilvl="0" w:tplc="4FC6CA46">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37355A"/>
    <w:multiLevelType w:val="multilevel"/>
    <w:tmpl w:val="FC328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942DFC"/>
    <w:multiLevelType w:val="hybridMultilevel"/>
    <w:tmpl w:val="C1F21310"/>
    <w:lvl w:ilvl="0" w:tplc="890C00B6">
      <w:start w:val="1"/>
      <w:numFmt w:val="bullet"/>
      <w:lvlText w:val="•"/>
      <w:lvlJc w:val="left"/>
      <w:pPr>
        <w:tabs>
          <w:tab w:val="num" w:pos="720"/>
        </w:tabs>
        <w:ind w:left="720" w:hanging="360"/>
      </w:pPr>
      <w:rPr>
        <w:rFonts w:ascii="Arial" w:hAnsi="Arial" w:hint="default"/>
      </w:rPr>
    </w:lvl>
    <w:lvl w:ilvl="1" w:tplc="892827E6" w:tentative="1">
      <w:start w:val="1"/>
      <w:numFmt w:val="bullet"/>
      <w:lvlText w:val="•"/>
      <w:lvlJc w:val="left"/>
      <w:pPr>
        <w:tabs>
          <w:tab w:val="num" w:pos="1440"/>
        </w:tabs>
        <w:ind w:left="1440" w:hanging="360"/>
      </w:pPr>
      <w:rPr>
        <w:rFonts w:ascii="Arial" w:hAnsi="Arial" w:hint="default"/>
      </w:rPr>
    </w:lvl>
    <w:lvl w:ilvl="2" w:tplc="17DA8B2A" w:tentative="1">
      <w:start w:val="1"/>
      <w:numFmt w:val="bullet"/>
      <w:lvlText w:val="•"/>
      <w:lvlJc w:val="left"/>
      <w:pPr>
        <w:tabs>
          <w:tab w:val="num" w:pos="2160"/>
        </w:tabs>
        <w:ind w:left="2160" w:hanging="360"/>
      </w:pPr>
      <w:rPr>
        <w:rFonts w:ascii="Arial" w:hAnsi="Arial" w:hint="default"/>
      </w:rPr>
    </w:lvl>
    <w:lvl w:ilvl="3" w:tplc="74649FAE" w:tentative="1">
      <w:start w:val="1"/>
      <w:numFmt w:val="bullet"/>
      <w:lvlText w:val="•"/>
      <w:lvlJc w:val="left"/>
      <w:pPr>
        <w:tabs>
          <w:tab w:val="num" w:pos="2880"/>
        </w:tabs>
        <w:ind w:left="2880" w:hanging="360"/>
      </w:pPr>
      <w:rPr>
        <w:rFonts w:ascii="Arial" w:hAnsi="Arial" w:hint="default"/>
      </w:rPr>
    </w:lvl>
    <w:lvl w:ilvl="4" w:tplc="7E0C01CA" w:tentative="1">
      <w:start w:val="1"/>
      <w:numFmt w:val="bullet"/>
      <w:lvlText w:val="•"/>
      <w:lvlJc w:val="left"/>
      <w:pPr>
        <w:tabs>
          <w:tab w:val="num" w:pos="3600"/>
        </w:tabs>
        <w:ind w:left="3600" w:hanging="360"/>
      </w:pPr>
      <w:rPr>
        <w:rFonts w:ascii="Arial" w:hAnsi="Arial" w:hint="default"/>
      </w:rPr>
    </w:lvl>
    <w:lvl w:ilvl="5" w:tplc="DB0ABDB0" w:tentative="1">
      <w:start w:val="1"/>
      <w:numFmt w:val="bullet"/>
      <w:lvlText w:val="•"/>
      <w:lvlJc w:val="left"/>
      <w:pPr>
        <w:tabs>
          <w:tab w:val="num" w:pos="4320"/>
        </w:tabs>
        <w:ind w:left="4320" w:hanging="360"/>
      </w:pPr>
      <w:rPr>
        <w:rFonts w:ascii="Arial" w:hAnsi="Arial" w:hint="default"/>
      </w:rPr>
    </w:lvl>
    <w:lvl w:ilvl="6" w:tplc="8B18AAD6" w:tentative="1">
      <w:start w:val="1"/>
      <w:numFmt w:val="bullet"/>
      <w:lvlText w:val="•"/>
      <w:lvlJc w:val="left"/>
      <w:pPr>
        <w:tabs>
          <w:tab w:val="num" w:pos="5040"/>
        </w:tabs>
        <w:ind w:left="5040" w:hanging="360"/>
      </w:pPr>
      <w:rPr>
        <w:rFonts w:ascii="Arial" w:hAnsi="Arial" w:hint="default"/>
      </w:rPr>
    </w:lvl>
    <w:lvl w:ilvl="7" w:tplc="532E85EC" w:tentative="1">
      <w:start w:val="1"/>
      <w:numFmt w:val="bullet"/>
      <w:lvlText w:val="•"/>
      <w:lvlJc w:val="left"/>
      <w:pPr>
        <w:tabs>
          <w:tab w:val="num" w:pos="5760"/>
        </w:tabs>
        <w:ind w:left="5760" w:hanging="360"/>
      </w:pPr>
      <w:rPr>
        <w:rFonts w:ascii="Arial" w:hAnsi="Arial" w:hint="default"/>
      </w:rPr>
    </w:lvl>
    <w:lvl w:ilvl="8" w:tplc="2ADA318A" w:tentative="1">
      <w:start w:val="1"/>
      <w:numFmt w:val="bullet"/>
      <w:lvlText w:val="•"/>
      <w:lvlJc w:val="left"/>
      <w:pPr>
        <w:tabs>
          <w:tab w:val="num" w:pos="6480"/>
        </w:tabs>
        <w:ind w:left="6480" w:hanging="360"/>
      </w:pPr>
      <w:rPr>
        <w:rFonts w:ascii="Arial" w:hAnsi="Arial" w:hint="default"/>
      </w:rPr>
    </w:lvl>
  </w:abstractNum>
  <w:num w:numId="1" w16cid:durableId="1007252006">
    <w:abstractNumId w:val="8"/>
  </w:num>
  <w:num w:numId="2" w16cid:durableId="1247767075">
    <w:abstractNumId w:val="3"/>
  </w:num>
  <w:num w:numId="3" w16cid:durableId="2104915189">
    <w:abstractNumId w:val="18"/>
  </w:num>
  <w:num w:numId="4" w16cid:durableId="454376470">
    <w:abstractNumId w:val="24"/>
  </w:num>
  <w:num w:numId="5" w16cid:durableId="876043697">
    <w:abstractNumId w:val="7"/>
  </w:num>
  <w:num w:numId="6" w16cid:durableId="1441954252">
    <w:abstractNumId w:val="10"/>
  </w:num>
  <w:num w:numId="7" w16cid:durableId="759646485">
    <w:abstractNumId w:val="15"/>
  </w:num>
  <w:num w:numId="8" w16cid:durableId="1726029053">
    <w:abstractNumId w:val="9"/>
  </w:num>
  <w:num w:numId="9" w16cid:durableId="1620916504">
    <w:abstractNumId w:val="26"/>
  </w:num>
  <w:num w:numId="10" w16cid:durableId="834497264">
    <w:abstractNumId w:val="14"/>
  </w:num>
  <w:num w:numId="11" w16cid:durableId="204173133">
    <w:abstractNumId w:val="13"/>
  </w:num>
  <w:num w:numId="12" w16cid:durableId="205335547">
    <w:abstractNumId w:val="17"/>
  </w:num>
  <w:num w:numId="13" w16cid:durableId="605313843">
    <w:abstractNumId w:val="6"/>
  </w:num>
  <w:num w:numId="14" w16cid:durableId="1510215957">
    <w:abstractNumId w:val="19"/>
  </w:num>
  <w:num w:numId="15" w16cid:durableId="690229795">
    <w:abstractNumId w:val="11"/>
  </w:num>
  <w:num w:numId="16" w16cid:durableId="183904687">
    <w:abstractNumId w:val="20"/>
  </w:num>
  <w:num w:numId="17" w16cid:durableId="721488046">
    <w:abstractNumId w:val="12"/>
  </w:num>
  <w:num w:numId="18" w16cid:durableId="596868717">
    <w:abstractNumId w:val="0"/>
  </w:num>
  <w:num w:numId="19" w16cid:durableId="1011835647">
    <w:abstractNumId w:val="5"/>
  </w:num>
  <w:num w:numId="20" w16cid:durableId="445004523">
    <w:abstractNumId w:val="4"/>
  </w:num>
  <w:num w:numId="21" w16cid:durableId="316230455">
    <w:abstractNumId w:val="16"/>
  </w:num>
  <w:num w:numId="22" w16cid:durableId="304357657">
    <w:abstractNumId w:val="25"/>
  </w:num>
  <w:num w:numId="23" w16cid:durableId="151407954">
    <w:abstractNumId w:val="1"/>
  </w:num>
  <w:num w:numId="24" w16cid:durableId="516846121">
    <w:abstractNumId w:val="23"/>
  </w:num>
  <w:num w:numId="25" w16cid:durableId="1167675198">
    <w:abstractNumId w:val="2"/>
  </w:num>
  <w:num w:numId="26" w16cid:durableId="1860925887">
    <w:abstractNumId w:val="21"/>
  </w:num>
  <w:num w:numId="27" w16cid:durableId="7910951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583"/>
    <w:rsid w:val="00024E5B"/>
    <w:rsid w:val="000264E5"/>
    <w:rsid w:val="000A5A0B"/>
    <w:rsid w:val="000F5C38"/>
    <w:rsid w:val="001627D7"/>
    <w:rsid w:val="00196C30"/>
    <w:rsid w:val="001C0003"/>
    <w:rsid w:val="00212E42"/>
    <w:rsid w:val="00275518"/>
    <w:rsid w:val="002F58CC"/>
    <w:rsid w:val="00364858"/>
    <w:rsid w:val="003E23CE"/>
    <w:rsid w:val="004017EA"/>
    <w:rsid w:val="00401FC5"/>
    <w:rsid w:val="00454BFF"/>
    <w:rsid w:val="00471CC9"/>
    <w:rsid w:val="00480BD9"/>
    <w:rsid w:val="00494409"/>
    <w:rsid w:val="00511D6F"/>
    <w:rsid w:val="0054038D"/>
    <w:rsid w:val="005C2162"/>
    <w:rsid w:val="00665632"/>
    <w:rsid w:val="00681ED2"/>
    <w:rsid w:val="006873EF"/>
    <w:rsid w:val="006E7F6F"/>
    <w:rsid w:val="00766F1A"/>
    <w:rsid w:val="007C07D8"/>
    <w:rsid w:val="007E7EC5"/>
    <w:rsid w:val="008618BB"/>
    <w:rsid w:val="009E31CC"/>
    <w:rsid w:val="009E423A"/>
    <w:rsid w:val="00A146F5"/>
    <w:rsid w:val="00A203A6"/>
    <w:rsid w:val="00A67D06"/>
    <w:rsid w:val="00A74C32"/>
    <w:rsid w:val="00A92B34"/>
    <w:rsid w:val="00A95FBE"/>
    <w:rsid w:val="00B001A9"/>
    <w:rsid w:val="00B326DA"/>
    <w:rsid w:val="00B47583"/>
    <w:rsid w:val="00B64CB3"/>
    <w:rsid w:val="00B67DB8"/>
    <w:rsid w:val="00BA23CA"/>
    <w:rsid w:val="00C05499"/>
    <w:rsid w:val="00C46A1E"/>
    <w:rsid w:val="00C56162"/>
    <w:rsid w:val="00CC48DB"/>
    <w:rsid w:val="00CD314B"/>
    <w:rsid w:val="00D24EB7"/>
    <w:rsid w:val="00D8258F"/>
    <w:rsid w:val="00D9132A"/>
    <w:rsid w:val="00D91467"/>
    <w:rsid w:val="00DB36C6"/>
    <w:rsid w:val="00E16141"/>
    <w:rsid w:val="00E31E3C"/>
    <w:rsid w:val="00E4625D"/>
    <w:rsid w:val="00E65E8C"/>
    <w:rsid w:val="00E72E67"/>
    <w:rsid w:val="00EA5D4C"/>
    <w:rsid w:val="00ED2890"/>
    <w:rsid w:val="00F80FF7"/>
    <w:rsid w:val="00FB7D5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CCDA"/>
  <w15:docId w15:val="{A382C0C5-5376-0C47-95A0-EC57EB10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C38"/>
  </w:style>
  <w:style w:type="paragraph" w:styleId="Heading1">
    <w:name w:val="heading 1"/>
    <w:basedOn w:val="Normal"/>
    <w:next w:val="Normal"/>
    <w:link w:val="Heading1Char"/>
    <w:uiPriority w:val="9"/>
    <w:qFormat/>
    <w:rsid w:val="00DB36C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C38"/>
    <w:rPr>
      <w:rFonts w:ascii="Tahoma" w:hAnsi="Tahoma" w:cs="Tahoma"/>
      <w:sz w:val="16"/>
      <w:szCs w:val="16"/>
    </w:rPr>
  </w:style>
  <w:style w:type="paragraph" w:styleId="ListParagraph">
    <w:name w:val="List Paragraph"/>
    <w:basedOn w:val="Normal"/>
    <w:uiPriority w:val="34"/>
    <w:qFormat/>
    <w:rsid w:val="00CD314B"/>
    <w:pPr>
      <w:ind w:left="720"/>
      <w:contextualSpacing/>
    </w:pPr>
  </w:style>
  <w:style w:type="character" w:styleId="Hyperlink">
    <w:name w:val="Hyperlink"/>
    <w:basedOn w:val="DefaultParagraphFont"/>
    <w:uiPriority w:val="99"/>
    <w:unhideWhenUsed/>
    <w:rsid w:val="00024E5B"/>
    <w:rPr>
      <w:color w:val="0000FF" w:themeColor="hyperlink"/>
      <w:u w:val="single"/>
    </w:rPr>
  </w:style>
  <w:style w:type="character" w:styleId="FollowedHyperlink">
    <w:name w:val="FollowedHyperlink"/>
    <w:basedOn w:val="DefaultParagraphFont"/>
    <w:uiPriority w:val="99"/>
    <w:semiHidden/>
    <w:unhideWhenUsed/>
    <w:rsid w:val="00E4625D"/>
    <w:rPr>
      <w:color w:val="800080" w:themeColor="followedHyperlink"/>
      <w:u w:val="single"/>
    </w:rPr>
  </w:style>
  <w:style w:type="character" w:styleId="UnresolvedMention">
    <w:name w:val="Unresolved Mention"/>
    <w:basedOn w:val="DefaultParagraphFont"/>
    <w:uiPriority w:val="99"/>
    <w:semiHidden/>
    <w:unhideWhenUsed/>
    <w:rsid w:val="00454BFF"/>
    <w:rPr>
      <w:color w:val="605E5C"/>
      <w:shd w:val="clear" w:color="auto" w:fill="E1DFDD"/>
    </w:rPr>
  </w:style>
  <w:style w:type="paragraph" w:styleId="NormalWeb">
    <w:name w:val="Normal (Web)"/>
    <w:basedOn w:val="Normal"/>
    <w:uiPriority w:val="99"/>
    <w:semiHidden/>
    <w:unhideWhenUsed/>
    <w:rsid w:val="00BA23CA"/>
    <w:pPr>
      <w:spacing w:before="100" w:beforeAutospacing="1" w:after="100" w:afterAutospacing="1" w:line="240" w:lineRule="auto"/>
    </w:pPr>
    <w:rPr>
      <w:rFonts w:ascii="Times New Roman" w:eastAsia="Times New Roman" w:hAnsi="Times New Roman" w:cs="Times New Roman"/>
      <w:sz w:val="24"/>
      <w:szCs w:val="24"/>
      <w:lang w:val="en-NP"/>
    </w:rPr>
  </w:style>
  <w:style w:type="character" w:customStyle="1" w:styleId="Heading1Char">
    <w:name w:val="Heading 1 Char"/>
    <w:basedOn w:val="DefaultParagraphFont"/>
    <w:link w:val="Heading1"/>
    <w:uiPriority w:val="9"/>
    <w:rsid w:val="00DB36C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65E8C"/>
    <w:pPr>
      <w:spacing w:line="259" w:lineRule="auto"/>
      <w:outlineLvl w:val="9"/>
    </w:pPr>
  </w:style>
  <w:style w:type="paragraph" w:styleId="TOC1">
    <w:name w:val="toc 1"/>
    <w:basedOn w:val="Normal"/>
    <w:next w:val="Normal"/>
    <w:autoRedefine/>
    <w:uiPriority w:val="39"/>
    <w:unhideWhenUsed/>
    <w:rsid w:val="00E65E8C"/>
    <w:pPr>
      <w:spacing w:after="100" w:line="259" w:lineRule="auto"/>
    </w:pPr>
  </w:style>
  <w:style w:type="paragraph" w:styleId="TOC2">
    <w:name w:val="toc 2"/>
    <w:basedOn w:val="Normal"/>
    <w:next w:val="Normal"/>
    <w:autoRedefine/>
    <w:uiPriority w:val="39"/>
    <w:unhideWhenUsed/>
    <w:rsid w:val="00E65E8C"/>
    <w:pPr>
      <w:spacing w:after="100" w:line="259" w:lineRule="auto"/>
      <w:ind w:left="220"/>
    </w:pPr>
  </w:style>
  <w:style w:type="paragraph" w:styleId="TOC3">
    <w:name w:val="toc 3"/>
    <w:basedOn w:val="Normal"/>
    <w:next w:val="Normal"/>
    <w:autoRedefine/>
    <w:uiPriority w:val="39"/>
    <w:unhideWhenUsed/>
    <w:rsid w:val="00E65E8C"/>
    <w:pPr>
      <w:spacing w:after="100" w:line="259" w:lineRule="auto"/>
      <w:ind w:left="440"/>
    </w:pPr>
  </w:style>
  <w:style w:type="paragraph" w:styleId="Footer">
    <w:name w:val="footer"/>
    <w:basedOn w:val="Normal"/>
    <w:link w:val="FooterChar"/>
    <w:uiPriority w:val="99"/>
    <w:unhideWhenUsed/>
    <w:rsid w:val="00A20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3A6"/>
  </w:style>
  <w:style w:type="character" w:styleId="PageNumber">
    <w:name w:val="page number"/>
    <w:basedOn w:val="DefaultParagraphFont"/>
    <w:uiPriority w:val="99"/>
    <w:semiHidden/>
    <w:unhideWhenUsed/>
    <w:rsid w:val="00A203A6"/>
  </w:style>
  <w:style w:type="paragraph" w:styleId="NoSpacing">
    <w:name w:val="No Spacing"/>
    <w:uiPriority w:val="1"/>
    <w:qFormat/>
    <w:rsid w:val="00A74C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4559">
      <w:bodyDiv w:val="1"/>
      <w:marLeft w:val="0"/>
      <w:marRight w:val="0"/>
      <w:marTop w:val="0"/>
      <w:marBottom w:val="0"/>
      <w:divBdr>
        <w:top w:val="none" w:sz="0" w:space="0" w:color="auto"/>
        <w:left w:val="none" w:sz="0" w:space="0" w:color="auto"/>
        <w:bottom w:val="none" w:sz="0" w:space="0" w:color="auto"/>
        <w:right w:val="none" w:sz="0" w:space="0" w:color="auto"/>
      </w:divBdr>
      <w:divsChild>
        <w:div w:id="1609774771">
          <w:marLeft w:val="763"/>
          <w:marRight w:val="0"/>
          <w:marTop w:val="96"/>
          <w:marBottom w:val="0"/>
          <w:divBdr>
            <w:top w:val="none" w:sz="0" w:space="0" w:color="auto"/>
            <w:left w:val="none" w:sz="0" w:space="0" w:color="auto"/>
            <w:bottom w:val="none" w:sz="0" w:space="0" w:color="auto"/>
            <w:right w:val="none" w:sz="0" w:space="0" w:color="auto"/>
          </w:divBdr>
        </w:div>
      </w:divsChild>
    </w:div>
    <w:div w:id="89742817">
      <w:bodyDiv w:val="1"/>
      <w:marLeft w:val="0"/>
      <w:marRight w:val="0"/>
      <w:marTop w:val="0"/>
      <w:marBottom w:val="0"/>
      <w:divBdr>
        <w:top w:val="none" w:sz="0" w:space="0" w:color="auto"/>
        <w:left w:val="none" w:sz="0" w:space="0" w:color="auto"/>
        <w:bottom w:val="none" w:sz="0" w:space="0" w:color="auto"/>
        <w:right w:val="none" w:sz="0" w:space="0" w:color="auto"/>
      </w:divBdr>
    </w:div>
    <w:div w:id="196163863">
      <w:bodyDiv w:val="1"/>
      <w:marLeft w:val="0"/>
      <w:marRight w:val="0"/>
      <w:marTop w:val="0"/>
      <w:marBottom w:val="0"/>
      <w:divBdr>
        <w:top w:val="none" w:sz="0" w:space="0" w:color="auto"/>
        <w:left w:val="none" w:sz="0" w:space="0" w:color="auto"/>
        <w:bottom w:val="none" w:sz="0" w:space="0" w:color="auto"/>
        <w:right w:val="none" w:sz="0" w:space="0" w:color="auto"/>
      </w:divBdr>
    </w:div>
    <w:div w:id="370107445">
      <w:bodyDiv w:val="1"/>
      <w:marLeft w:val="0"/>
      <w:marRight w:val="0"/>
      <w:marTop w:val="0"/>
      <w:marBottom w:val="0"/>
      <w:divBdr>
        <w:top w:val="none" w:sz="0" w:space="0" w:color="auto"/>
        <w:left w:val="none" w:sz="0" w:space="0" w:color="auto"/>
        <w:bottom w:val="none" w:sz="0" w:space="0" w:color="auto"/>
        <w:right w:val="none" w:sz="0" w:space="0" w:color="auto"/>
      </w:divBdr>
    </w:div>
    <w:div w:id="370737194">
      <w:bodyDiv w:val="1"/>
      <w:marLeft w:val="0"/>
      <w:marRight w:val="0"/>
      <w:marTop w:val="0"/>
      <w:marBottom w:val="0"/>
      <w:divBdr>
        <w:top w:val="none" w:sz="0" w:space="0" w:color="auto"/>
        <w:left w:val="none" w:sz="0" w:space="0" w:color="auto"/>
        <w:bottom w:val="none" w:sz="0" w:space="0" w:color="auto"/>
        <w:right w:val="none" w:sz="0" w:space="0" w:color="auto"/>
      </w:divBdr>
    </w:div>
    <w:div w:id="372660908">
      <w:bodyDiv w:val="1"/>
      <w:marLeft w:val="0"/>
      <w:marRight w:val="0"/>
      <w:marTop w:val="0"/>
      <w:marBottom w:val="0"/>
      <w:divBdr>
        <w:top w:val="none" w:sz="0" w:space="0" w:color="auto"/>
        <w:left w:val="none" w:sz="0" w:space="0" w:color="auto"/>
        <w:bottom w:val="none" w:sz="0" w:space="0" w:color="auto"/>
        <w:right w:val="none" w:sz="0" w:space="0" w:color="auto"/>
      </w:divBdr>
    </w:div>
    <w:div w:id="450051462">
      <w:bodyDiv w:val="1"/>
      <w:marLeft w:val="0"/>
      <w:marRight w:val="0"/>
      <w:marTop w:val="0"/>
      <w:marBottom w:val="0"/>
      <w:divBdr>
        <w:top w:val="none" w:sz="0" w:space="0" w:color="auto"/>
        <w:left w:val="none" w:sz="0" w:space="0" w:color="auto"/>
        <w:bottom w:val="none" w:sz="0" w:space="0" w:color="auto"/>
        <w:right w:val="none" w:sz="0" w:space="0" w:color="auto"/>
      </w:divBdr>
    </w:div>
    <w:div w:id="645429885">
      <w:bodyDiv w:val="1"/>
      <w:marLeft w:val="0"/>
      <w:marRight w:val="0"/>
      <w:marTop w:val="0"/>
      <w:marBottom w:val="0"/>
      <w:divBdr>
        <w:top w:val="none" w:sz="0" w:space="0" w:color="auto"/>
        <w:left w:val="none" w:sz="0" w:space="0" w:color="auto"/>
        <w:bottom w:val="none" w:sz="0" w:space="0" w:color="auto"/>
        <w:right w:val="none" w:sz="0" w:space="0" w:color="auto"/>
      </w:divBdr>
    </w:div>
    <w:div w:id="687563918">
      <w:bodyDiv w:val="1"/>
      <w:marLeft w:val="0"/>
      <w:marRight w:val="0"/>
      <w:marTop w:val="0"/>
      <w:marBottom w:val="0"/>
      <w:divBdr>
        <w:top w:val="none" w:sz="0" w:space="0" w:color="auto"/>
        <w:left w:val="none" w:sz="0" w:space="0" w:color="auto"/>
        <w:bottom w:val="none" w:sz="0" w:space="0" w:color="auto"/>
        <w:right w:val="none" w:sz="0" w:space="0" w:color="auto"/>
      </w:divBdr>
    </w:div>
    <w:div w:id="709494035">
      <w:bodyDiv w:val="1"/>
      <w:marLeft w:val="0"/>
      <w:marRight w:val="0"/>
      <w:marTop w:val="0"/>
      <w:marBottom w:val="0"/>
      <w:divBdr>
        <w:top w:val="none" w:sz="0" w:space="0" w:color="auto"/>
        <w:left w:val="none" w:sz="0" w:space="0" w:color="auto"/>
        <w:bottom w:val="none" w:sz="0" w:space="0" w:color="auto"/>
        <w:right w:val="none" w:sz="0" w:space="0" w:color="auto"/>
      </w:divBdr>
    </w:div>
    <w:div w:id="719400785">
      <w:bodyDiv w:val="1"/>
      <w:marLeft w:val="0"/>
      <w:marRight w:val="0"/>
      <w:marTop w:val="0"/>
      <w:marBottom w:val="0"/>
      <w:divBdr>
        <w:top w:val="none" w:sz="0" w:space="0" w:color="auto"/>
        <w:left w:val="none" w:sz="0" w:space="0" w:color="auto"/>
        <w:bottom w:val="none" w:sz="0" w:space="0" w:color="auto"/>
        <w:right w:val="none" w:sz="0" w:space="0" w:color="auto"/>
      </w:divBdr>
    </w:div>
    <w:div w:id="1060640924">
      <w:bodyDiv w:val="1"/>
      <w:marLeft w:val="0"/>
      <w:marRight w:val="0"/>
      <w:marTop w:val="0"/>
      <w:marBottom w:val="0"/>
      <w:divBdr>
        <w:top w:val="none" w:sz="0" w:space="0" w:color="auto"/>
        <w:left w:val="none" w:sz="0" w:space="0" w:color="auto"/>
        <w:bottom w:val="none" w:sz="0" w:space="0" w:color="auto"/>
        <w:right w:val="none" w:sz="0" w:space="0" w:color="auto"/>
      </w:divBdr>
      <w:divsChild>
        <w:div w:id="326905340">
          <w:marLeft w:val="720"/>
          <w:marRight w:val="0"/>
          <w:marTop w:val="106"/>
          <w:marBottom w:val="0"/>
          <w:divBdr>
            <w:top w:val="none" w:sz="0" w:space="0" w:color="auto"/>
            <w:left w:val="none" w:sz="0" w:space="0" w:color="auto"/>
            <w:bottom w:val="none" w:sz="0" w:space="0" w:color="auto"/>
            <w:right w:val="none" w:sz="0" w:space="0" w:color="auto"/>
          </w:divBdr>
        </w:div>
      </w:divsChild>
    </w:div>
    <w:div w:id="1077943384">
      <w:bodyDiv w:val="1"/>
      <w:marLeft w:val="0"/>
      <w:marRight w:val="0"/>
      <w:marTop w:val="0"/>
      <w:marBottom w:val="0"/>
      <w:divBdr>
        <w:top w:val="none" w:sz="0" w:space="0" w:color="auto"/>
        <w:left w:val="none" w:sz="0" w:space="0" w:color="auto"/>
        <w:bottom w:val="none" w:sz="0" w:space="0" w:color="auto"/>
        <w:right w:val="none" w:sz="0" w:space="0" w:color="auto"/>
      </w:divBdr>
      <w:divsChild>
        <w:div w:id="1751467818">
          <w:marLeft w:val="432"/>
          <w:marRight w:val="0"/>
          <w:marTop w:val="96"/>
          <w:marBottom w:val="0"/>
          <w:divBdr>
            <w:top w:val="none" w:sz="0" w:space="0" w:color="auto"/>
            <w:left w:val="none" w:sz="0" w:space="0" w:color="auto"/>
            <w:bottom w:val="none" w:sz="0" w:space="0" w:color="auto"/>
            <w:right w:val="none" w:sz="0" w:space="0" w:color="auto"/>
          </w:divBdr>
        </w:div>
      </w:divsChild>
    </w:div>
    <w:div w:id="1135292345">
      <w:bodyDiv w:val="1"/>
      <w:marLeft w:val="0"/>
      <w:marRight w:val="0"/>
      <w:marTop w:val="0"/>
      <w:marBottom w:val="0"/>
      <w:divBdr>
        <w:top w:val="none" w:sz="0" w:space="0" w:color="auto"/>
        <w:left w:val="none" w:sz="0" w:space="0" w:color="auto"/>
        <w:bottom w:val="none" w:sz="0" w:space="0" w:color="auto"/>
        <w:right w:val="none" w:sz="0" w:space="0" w:color="auto"/>
      </w:divBdr>
      <w:divsChild>
        <w:div w:id="1023827402">
          <w:marLeft w:val="432"/>
          <w:marRight w:val="0"/>
          <w:marTop w:val="96"/>
          <w:marBottom w:val="0"/>
          <w:divBdr>
            <w:top w:val="none" w:sz="0" w:space="0" w:color="auto"/>
            <w:left w:val="none" w:sz="0" w:space="0" w:color="auto"/>
            <w:bottom w:val="none" w:sz="0" w:space="0" w:color="auto"/>
            <w:right w:val="none" w:sz="0" w:space="0" w:color="auto"/>
          </w:divBdr>
        </w:div>
      </w:divsChild>
    </w:div>
    <w:div w:id="1204292186">
      <w:bodyDiv w:val="1"/>
      <w:marLeft w:val="0"/>
      <w:marRight w:val="0"/>
      <w:marTop w:val="0"/>
      <w:marBottom w:val="0"/>
      <w:divBdr>
        <w:top w:val="none" w:sz="0" w:space="0" w:color="auto"/>
        <w:left w:val="none" w:sz="0" w:space="0" w:color="auto"/>
        <w:bottom w:val="none" w:sz="0" w:space="0" w:color="auto"/>
        <w:right w:val="none" w:sz="0" w:space="0" w:color="auto"/>
      </w:divBdr>
    </w:div>
    <w:div w:id="1228538741">
      <w:bodyDiv w:val="1"/>
      <w:marLeft w:val="0"/>
      <w:marRight w:val="0"/>
      <w:marTop w:val="0"/>
      <w:marBottom w:val="0"/>
      <w:divBdr>
        <w:top w:val="none" w:sz="0" w:space="0" w:color="auto"/>
        <w:left w:val="none" w:sz="0" w:space="0" w:color="auto"/>
        <w:bottom w:val="none" w:sz="0" w:space="0" w:color="auto"/>
        <w:right w:val="none" w:sz="0" w:space="0" w:color="auto"/>
      </w:divBdr>
      <w:divsChild>
        <w:div w:id="971137039">
          <w:marLeft w:val="0"/>
          <w:marRight w:val="0"/>
          <w:marTop w:val="0"/>
          <w:marBottom w:val="0"/>
          <w:divBdr>
            <w:top w:val="single" w:sz="2" w:space="0" w:color="auto"/>
            <w:left w:val="single" w:sz="2" w:space="0" w:color="auto"/>
            <w:bottom w:val="single" w:sz="6" w:space="0" w:color="auto"/>
            <w:right w:val="single" w:sz="2" w:space="0" w:color="auto"/>
          </w:divBdr>
          <w:divsChild>
            <w:div w:id="1013990126">
              <w:marLeft w:val="0"/>
              <w:marRight w:val="0"/>
              <w:marTop w:val="100"/>
              <w:marBottom w:val="100"/>
              <w:divBdr>
                <w:top w:val="single" w:sz="2" w:space="0" w:color="D9D9E3"/>
                <w:left w:val="single" w:sz="2" w:space="0" w:color="D9D9E3"/>
                <w:bottom w:val="single" w:sz="2" w:space="0" w:color="D9D9E3"/>
                <w:right w:val="single" w:sz="2" w:space="0" w:color="D9D9E3"/>
              </w:divBdr>
              <w:divsChild>
                <w:div w:id="642003833">
                  <w:marLeft w:val="0"/>
                  <w:marRight w:val="0"/>
                  <w:marTop w:val="0"/>
                  <w:marBottom w:val="0"/>
                  <w:divBdr>
                    <w:top w:val="single" w:sz="2" w:space="0" w:color="D9D9E3"/>
                    <w:left w:val="single" w:sz="2" w:space="0" w:color="D9D9E3"/>
                    <w:bottom w:val="single" w:sz="2" w:space="0" w:color="D9D9E3"/>
                    <w:right w:val="single" w:sz="2" w:space="0" w:color="D9D9E3"/>
                  </w:divBdr>
                  <w:divsChild>
                    <w:div w:id="1655522336">
                      <w:marLeft w:val="0"/>
                      <w:marRight w:val="0"/>
                      <w:marTop w:val="0"/>
                      <w:marBottom w:val="0"/>
                      <w:divBdr>
                        <w:top w:val="single" w:sz="2" w:space="0" w:color="D9D9E3"/>
                        <w:left w:val="single" w:sz="2" w:space="0" w:color="D9D9E3"/>
                        <w:bottom w:val="single" w:sz="2" w:space="0" w:color="D9D9E3"/>
                        <w:right w:val="single" w:sz="2" w:space="0" w:color="D9D9E3"/>
                      </w:divBdr>
                      <w:divsChild>
                        <w:div w:id="839857111">
                          <w:marLeft w:val="0"/>
                          <w:marRight w:val="0"/>
                          <w:marTop w:val="0"/>
                          <w:marBottom w:val="0"/>
                          <w:divBdr>
                            <w:top w:val="single" w:sz="2" w:space="0" w:color="D9D9E3"/>
                            <w:left w:val="single" w:sz="2" w:space="0" w:color="D9D9E3"/>
                            <w:bottom w:val="single" w:sz="2" w:space="0" w:color="D9D9E3"/>
                            <w:right w:val="single" w:sz="2" w:space="0" w:color="D9D9E3"/>
                          </w:divBdr>
                          <w:divsChild>
                            <w:div w:id="63067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0973211">
          <w:marLeft w:val="0"/>
          <w:marRight w:val="0"/>
          <w:marTop w:val="0"/>
          <w:marBottom w:val="0"/>
          <w:divBdr>
            <w:top w:val="single" w:sz="2" w:space="0" w:color="auto"/>
            <w:left w:val="single" w:sz="2" w:space="0" w:color="auto"/>
            <w:bottom w:val="single" w:sz="6" w:space="0" w:color="auto"/>
            <w:right w:val="single" w:sz="2" w:space="0" w:color="auto"/>
          </w:divBdr>
          <w:divsChild>
            <w:div w:id="1405909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744702">
                  <w:marLeft w:val="0"/>
                  <w:marRight w:val="0"/>
                  <w:marTop w:val="0"/>
                  <w:marBottom w:val="0"/>
                  <w:divBdr>
                    <w:top w:val="single" w:sz="2" w:space="0" w:color="D9D9E3"/>
                    <w:left w:val="single" w:sz="2" w:space="0" w:color="D9D9E3"/>
                    <w:bottom w:val="single" w:sz="2" w:space="0" w:color="D9D9E3"/>
                    <w:right w:val="single" w:sz="2" w:space="0" w:color="D9D9E3"/>
                  </w:divBdr>
                  <w:divsChild>
                    <w:div w:id="1438066058">
                      <w:marLeft w:val="0"/>
                      <w:marRight w:val="0"/>
                      <w:marTop w:val="0"/>
                      <w:marBottom w:val="0"/>
                      <w:divBdr>
                        <w:top w:val="single" w:sz="2" w:space="0" w:color="D9D9E3"/>
                        <w:left w:val="single" w:sz="2" w:space="0" w:color="D9D9E3"/>
                        <w:bottom w:val="single" w:sz="2" w:space="0" w:color="D9D9E3"/>
                        <w:right w:val="single" w:sz="2" w:space="0" w:color="D9D9E3"/>
                      </w:divBdr>
                      <w:divsChild>
                        <w:div w:id="1240015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0751514">
      <w:bodyDiv w:val="1"/>
      <w:marLeft w:val="0"/>
      <w:marRight w:val="0"/>
      <w:marTop w:val="0"/>
      <w:marBottom w:val="0"/>
      <w:divBdr>
        <w:top w:val="none" w:sz="0" w:space="0" w:color="auto"/>
        <w:left w:val="none" w:sz="0" w:space="0" w:color="auto"/>
        <w:bottom w:val="none" w:sz="0" w:space="0" w:color="auto"/>
        <w:right w:val="none" w:sz="0" w:space="0" w:color="auto"/>
      </w:divBdr>
      <w:divsChild>
        <w:div w:id="378818130">
          <w:marLeft w:val="720"/>
          <w:marRight w:val="0"/>
          <w:marTop w:val="106"/>
          <w:marBottom w:val="0"/>
          <w:divBdr>
            <w:top w:val="none" w:sz="0" w:space="0" w:color="auto"/>
            <w:left w:val="none" w:sz="0" w:space="0" w:color="auto"/>
            <w:bottom w:val="none" w:sz="0" w:space="0" w:color="auto"/>
            <w:right w:val="none" w:sz="0" w:space="0" w:color="auto"/>
          </w:divBdr>
        </w:div>
      </w:divsChild>
    </w:div>
    <w:div w:id="1307079003">
      <w:bodyDiv w:val="1"/>
      <w:marLeft w:val="0"/>
      <w:marRight w:val="0"/>
      <w:marTop w:val="0"/>
      <w:marBottom w:val="0"/>
      <w:divBdr>
        <w:top w:val="none" w:sz="0" w:space="0" w:color="auto"/>
        <w:left w:val="none" w:sz="0" w:space="0" w:color="auto"/>
        <w:bottom w:val="none" w:sz="0" w:space="0" w:color="auto"/>
        <w:right w:val="none" w:sz="0" w:space="0" w:color="auto"/>
      </w:divBdr>
      <w:divsChild>
        <w:div w:id="2008049863">
          <w:marLeft w:val="432"/>
          <w:marRight w:val="0"/>
          <w:marTop w:val="86"/>
          <w:marBottom w:val="0"/>
          <w:divBdr>
            <w:top w:val="none" w:sz="0" w:space="0" w:color="auto"/>
            <w:left w:val="none" w:sz="0" w:space="0" w:color="auto"/>
            <w:bottom w:val="none" w:sz="0" w:space="0" w:color="auto"/>
            <w:right w:val="none" w:sz="0" w:space="0" w:color="auto"/>
          </w:divBdr>
        </w:div>
        <w:div w:id="1460150935">
          <w:marLeft w:val="432"/>
          <w:marRight w:val="0"/>
          <w:marTop w:val="86"/>
          <w:marBottom w:val="0"/>
          <w:divBdr>
            <w:top w:val="none" w:sz="0" w:space="0" w:color="auto"/>
            <w:left w:val="none" w:sz="0" w:space="0" w:color="auto"/>
            <w:bottom w:val="none" w:sz="0" w:space="0" w:color="auto"/>
            <w:right w:val="none" w:sz="0" w:space="0" w:color="auto"/>
          </w:divBdr>
        </w:div>
        <w:div w:id="1848246927">
          <w:marLeft w:val="432"/>
          <w:marRight w:val="0"/>
          <w:marTop w:val="86"/>
          <w:marBottom w:val="0"/>
          <w:divBdr>
            <w:top w:val="none" w:sz="0" w:space="0" w:color="auto"/>
            <w:left w:val="none" w:sz="0" w:space="0" w:color="auto"/>
            <w:bottom w:val="none" w:sz="0" w:space="0" w:color="auto"/>
            <w:right w:val="none" w:sz="0" w:space="0" w:color="auto"/>
          </w:divBdr>
        </w:div>
        <w:div w:id="1491210580">
          <w:marLeft w:val="432"/>
          <w:marRight w:val="0"/>
          <w:marTop w:val="86"/>
          <w:marBottom w:val="0"/>
          <w:divBdr>
            <w:top w:val="none" w:sz="0" w:space="0" w:color="auto"/>
            <w:left w:val="none" w:sz="0" w:space="0" w:color="auto"/>
            <w:bottom w:val="none" w:sz="0" w:space="0" w:color="auto"/>
            <w:right w:val="none" w:sz="0" w:space="0" w:color="auto"/>
          </w:divBdr>
        </w:div>
        <w:div w:id="2074501686">
          <w:marLeft w:val="432"/>
          <w:marRight w:val="0"/>
          <w:marTop w:val="86"/>
          <w:marBottom w:val="0"/>
          <w:divBdr>
            <w:top w:val="none" w:sz="0" w:space="0" w:color="auto"/>
            <w:left w:val="none" w:sz="0" w:space="0" w:color="auto"/>
            <w:bottom w:val="none" w:sz="0" w:space="0" w:color="auto"/>
            <w:right w:val="none" w:sz="0" w:space="0" w:color="auto"/>
          </w:divBdr>
        </w:div>
        <w:div w:id="1548102631">
          <w:marLeft w:val="432"/>
          <w:marRight w:val="0"/>
          <w:marTop w:val="86"/>
          <w:marBottom w:val="0"/>
          <w:divBdr>
            <w:top w:val="none" w:sz="0" w:space="0" w:color="auto"/>
            <w:left w:val="none" w:sz="0" w:space="0" w:color="auto"/>
            <w:bottom w:val="none" w:sz="0" w:space="0" w:color="auto"/>
            <w:right w:val="none" w:sz="0" w:space="0" w:color="auto"/>
          </w:divBdr>
        </w:div>
        <w:div w:id="1072587168">
          <w:marLeft w:val="432"/>
          <w:marRight w:val="0"/>
          <w:marTop w:val="86"/>
          <w:marBottom w:val="0"/>
          <w:divBdr>
            <w:top w:val="none" w:sz="0" w:space="0" w:color="auto"/>
            <w:left w:val="none" w:sz="0" w:space="0" w:color="auto"/>
            <w:bottom w:val="none" w:sz="0" w:space="0" w:color="auto"/>
            <w:right w:val="none" w:sz="0" w:space="0" w:color="auto"/>
          </w:divBdr>
        </w:div>
      </w:divsChild>
    </w:div>
    <w:div w:id="1382902105">
      <w:bodyDiv w:val="1"/>
      <w:marLeft w:val="0"/>
      <w:marRight w:val="0"/>
      <w:marTop w:val="0"/>
      <w:marBottom w:val="0"/>
      <w:divBdr>
        <w:top w:val="none" w:sz="0" w:space="0" w:color="auto"/>
        <w:left w:val="none" w:sz="0" w:space="0" w:color="auto"/>
        <w:bottom w:val="none" w:sz="0" w:space="0" w:color="auto"/>
        <w:right w:val="none" w:sz="0" w:space="0" w:color="auto"/>
      </w:divBdr>
    </w:div>
    <w:div w:id="1423406264">
      <w:bodyDiv w:val="1"/>
      <w:marLeft w:val="0"/>
      <w:marRight w:val="0"/>
      <w:marTop w:val="0"/>
      <w:marBottom w:val="0"/>
      <w:divBdr>
        <w:top w:val="none" w:sz="0" w:space="0" w:color="auto"/>
        <w:left w:val="none" w:sz="0" w:space="0" w:color="auto"/>
        <w:bottom w:val="none" w:sz="0" w:space="0" w:color="auto"/>
        <w:right w:val="none" w:sz="0" w:space="0" w:color="auto"/>
      </w:divBdr>
    </w:div>
    <w:div w:id="1610307976">
      <w:bodyDiv w:val="1"/>
      <w:marLeft w:val="0"/>
      <w:marRight w:val="0"/>
      <w:marTop w:val="0"/>
      <w:marBottom w:val="0"/>
      <w:divBdr>
        <w:top w:val="none" w:sz="0" w:space="0" w:color="auto"/>
        <w:left w:val="none" w:sz="0" w:space="0" w:color="auto"/>
        <w:bottom w:val="none" w:sz="0" w:space="0" w:color="auto"/>
        <w:right w:val="none" w:sz="0" w:space="0" w:color="auto"/>
      </w:divBdr>
      <w:divsChild>
        <w:div w:id="438379283">
          <w:marLeft w:val="432"/>
          <w:marRight w:val="0"/>
          <w:marTop w:val="91"/>
          <w:marBottom w:val="0"/>
          <w:divBdr>
            <w:top w:val="none" w:sz="0" w:space="0" w:color="auto"/>
            <w:left w:val="none" w:sz="0" w:space="0" w:color="auto"/>
            <w:bottom w:val="none" w:sz="0" w:space="0" w:color="auto"/>
            <w:right w:val="none" w:sz="0" w:space="0" w:color="auto"/>
          </w:divBdr>
        </w:div>
        <w:div w:id="531961887">
          <w:marLeft w:val="432"/>
          <w:marRight w:val="0"/>
          <w:marTop w:val="91"/>
          <w:marBottom w:val="0"/>
          <w:divBdr>
            <w:top w:val="none" w:sz="0" w:space="0" w:color="auto"/>
            <w:left w:val="none" w:sz="0" w:space="0" w:color="auto"/>
            <w:bottom w:val="none" w:sz="0" w:space="0" w:color="auto"/>
            <w:right w:val="none" w:sz="0" w:space="0" w:color="auto"/>
          </w:divBdr>
        </w:div>
        <w:div w:id="1580289326">
          <w:marLeft w:val="432"/>
          <w:marRight w:val="0"/>
          <w:marTop w:val="91"/>
          <w:marBottom w:val="0"/>
          <w:divBdr>
            <w:top w:val="none" w:sz="0" w:space="0" w:color="auto"/>
            <w:left w:val="none" w:sz="0" w:space="0" w:color="auto"/>
            <w:bottom w:val="none" w:sz="0" w:space="0" w:color="auto"/>
            <w:right w:val="none" w:sz="0" w:space="0" w:color="auto"/>
          </w:divBdr>
        </w:div>
        <w:div w:id="88820302">
          <w:marLeft w:val="432"/>
          <w:marRight w:val="0"/>
          <w:marTop w:val="91"/>
          <w:marBottom w:val="0"/>
          <w:divBdr>
            <w:top w:val="none" w:sz="0" w:space="0" w:color="auto"/>
            <w:left w:val="none" w:sz="0" w:space="0" w:color="auto"/>
            <w:bottom w:val="none" w:sz="0" w:space="0" w:color="auto"/>
            <w:right w:val="none" w:sz="0" w:space="0" w:color="auto"/>
          </w:divBdr>
        </w:div>
        <w:div w:id="1917206263">
          <w:marLeft w:val="432"/>
          <w:marRight w:val="0"/>
          <w:marTop w:val="91"/>
          <w:marBottom w:val="0"/>
          <w:divBdr>
            <w:top w:val="none" w:sz="0" w:space="0" w:color="auto"/>
            <w:left w:val="none" w:sz="0" w:space="0" w:color="auto"/>
            <w:bottom w:val="none" w:sz="0" w:space="0" w:color="auto"/>
            <w:right w:val="none" w:sz="0" w:space="0" w:color="auto"/>
          </w:divBdr>
        </w:div>
        <w:div w:id="1955943022">
          <w:marLeft w:val="432"/>
          <w:marRight w:val="0"/>
          <w:marTop w:val="91"/>
          <w:marBottom w:val="0"/>
          <w:divBdr>
            <w:top w:val="none" w:sz="0" w:space="0" w:color="auto"/>
            <w:left w:val="none" w:sz="0" w:space="0" w:color="auto"/>
            <w:bottom w:val="none" w:sz="0" w:space="0" w:color="auto"/>
            <w:right w:val="none" w:sz="0" w:space="0" w:color="auto"/>
          </w:divBdr>
        </w:div>
        <w:div w:id="442306666">
          <w:marLeft w:val="432"/>
          <w:marRight w:val="0"/>
          <w:marTop w:val="91"/>
          <w:marBottom w:val="0"/>
          <w:divBdr>
            <w:top w:val="none" w:sz="0" w:space="0" w:color="auto"/>
            <w:left w:val="none" w:sz="0" w:space="0" w:color="auto"/>
            <w:bottom w:val="none" w:sz="0" w:space="0" w:color="auto"/>
            <w:right w:val="none" w:sz="0" w:space="0" w:color="auto"/>
          </w:divBdr>
        </w:div>
        <w:div w:id="1709257580">
          <w:marLeft w:val="432"/>
          <w:marRight w:val="0"/>
          <w:marTop w:val="91"/>
          <w:marBottom w:val="0"/>
          <w:divBdr>
            <w:top w:val="none" w:sz="0" w:space="0" w:color="auto"/>
            <w:left w:val="none" w:sz="0" w:space="0" w:color="auto"/>
            <w:bottom w:val="none" w:sz="0" w:space="0" w:color="auto"/>
            <w:right w:val="none" w:sz="0" w:space="0" w:color="auto"/>
          </w:divBdr>
        </w:div>
      </w:divsChild>
    </w:div>
    <w:div w:id="1658150482">
      <w:bodyDiv w:val="1"/>
      <w:marLeft w:val="0"/>
      <w:marRight w:val="0"/>
      <w:marTop w:val="0"/>
      <w:marBottom w:val="0"/>
      <w:divBdr>
        <w:top w:val="none" w:sz="0" w:space="0" w:color="auto"/>
        <w:left w:val="none" w:sz="0" w:space="0" w:color="auto"/>
        <w:bottom w:val="none" w:sz="0" w:space="0" w:color="auto"/>
        <w:right w:val="none" w:sz="0" w:space="0" w:color="auto"/>
      </w:divBdr>
    </w:div>
    <w:div w:id="1722050367">
      <w:bodyDiv w:val="1"/>
      <w:marLeft w:val="0"/>
      <w:marRight w:val="0"/>
      <w:marTop w:val="0"/>
      <w:marBottom w:val="0"/>
      <w:divBdr>
        <w:top w:val="none" w:sz="0" w:space="0" w:color="auto"/>
        <w:left w:val="none" w:sz="0" w:space="0" w:color="auto"/>
        <w:bottom w:val="none" w:sz="0" w:space="0" w:color="auto"/>
        <w:right w:val="none" w:sz="0" w:space="0" w:color="auto"/>
      </w:divBdr>
      <w:divsChild>
        <w:div w:id="324166987">
          <w:marLeft w:val="432"/>
          <w:marRight w:val="0"/>
          <w:marTop w:val="96"/>
          <w:marBottom w:val="0"/>
          <w:divBdr>
            <w:top w:val="none" w:sz="0" w:space="0" w:color="auto"/>
            <w:left w:val="none" w:sz="0" w:space="0" w:color="auto"/>
            <w:bottom w:val="none" w:sz="0" w:space="0" w:color="auto"/>
            <w:right w:val="none" w:sz="0" w:space="0" w:color="auto"/>
          </w:divBdr>
        </w:div>
        <w:div w:id="1322853866">
          <w:marLeft w:val="432"/>
          <w:marRight w:val="0"/>
          <w:marTop w:val="96"/>
          <w:marBottom w:val="0"/>
          <w:divBdr>
            <w:top w:val="none" w:sz="0" w:space="0" w:color="auto"/>
            <w:left w:val="none" w:sz="0" w:space="0" w:color="auto"/>
            <w:bottom w:val="none" w:sz="0" w:space="0" w:color="auto"/>
            <w:right w:val="none" w:sz="0" w:space="0" w:color="auto"/>
          </w:divBdr>
        </w:div>
        <w:div w:id="452290898">
          <w:marLeft w:val="432"/>
          <w:marRight w:val="0"/>
          <w:marTop w:val="96"/>
          <w:marBottom w:val="0"/>
          <w:divBdr>
            <w:top w:val="none" w:sz="0" w:space="0" w:color="auto"/>
            <w:left w:val="none" w:sz="0" w:space="0" w:color="auto"/>
            <w:bottom w:val="none" w:sz="0" w:space="0" w:color="auto"/>
            <w:right w:val="none" w:sz="0" w:space="0" w:color="auto"/>
          </w:divBdr>
        </w:div>
        <w:div w:id="1115909420">
          <w:marLeft w:val="432"/>
          <w:marRight w:val="0"/>
          <w:marTop w:val="96"/>
          <w:marBottom w:val="0"/>
          <w:divBdr>
            <w:top w:val="none" w:sz="0" w:space="0" w:color="auto"/>
            <w:left w:val="none" w:sz="0" w:space="0" w:color="auto"/>
            <w:bottom w:val="none" w:sz="0" w:space="0" w:color="auto"/>
            <w:right w:val="none" w:sz="0" w:space="0" w:color="auto"/>
          </w:divBdr>
        </w:div>
      </w:divsChild>
    </w:div>
    <w:div w:id="1766532025">
      <w:bodyDiv w:val="1"/>
      <w:marLeft w:val="0"/>
      <w:marRight w:val="0"/>
      <w:marTop w:val="0"/>
      <w:marBottom w:val="0"/>
      <w:divBdr>
        <w:top w:val="none" w:sz="0" w:space="0" w:color="auto"/>
        <w:left w:val="none" w:sz="0" w:space="0" w:color="auto"/>
        <w:bottom w:val="none" w:sz="0" w:space="0" w:color="auto"/>
        <w:right w:val="none" w:sz="0" w:space="0" w:color="auto"/>
      </w:divBdr>
    </w:div>
    <w:div w:id="1791971008">
      <w:bodyDiv w:val="1"/>
      <w:marLeft w:val="0"/>
      <w:marRight w:val="0"/>
      <w:marTop w:val="0"/>
      <w:marBottom w:val="0"/>
      <w:divBdr>
        <w:top w:val="none" w:sz="0" w:space="0" w:color="auto"/>
        <w:left w:val="none" w:sz="0" w:space="0" w:color="auto"/>
        <w:bottom w:val="none" w:sz="0" w:space="0" w:color="auto"/>
        <w:right w:val="none" w:sz="0" w:space="0" w:color="auto"/>
      </w:divBdr>
      <w:divsChild>
        <w:div w:id="1865705959">
          <w:marLeft w:val="432"/>
          <w:marRight w:val="0"/>
          <w:marTop w:val="96"/>
          <w:marBottom w:val="0"/>
          <w:divBdr>
            <w:top w:val="none" w:sz="0" w:space="0" w:color="auto"/>
            <w:left w:val="none" w:sz="0" w:space="0" w:color="auto"/>
            <w:bottom w:val="none" w:sz="0" w:space="0" w:color="auto"/>
            <w:right w:val="none" w:sz="0" w:space="0" w:color="auto"/>
          </w:divBdr>
        </w:div>
      </w:divsChild>
    </w:div>
    <w:div w:id="1873153047">
      <w:bodyDiv w:val="1"/>
      <w:marLeft w:val="0"/>
      <w:marRight w:val="0"/>
      <w:marTop w:val="0"/>
      <w:marBottom w:val="0"/>
      <w:divBdr>
        <w:top w:val="none" w:sz="0" w:space="0" w:color="auto"/>
        <w:left w:val="none" w:sz="0" w:space="0" w:color="auto"/>
        <w:bottom w:val="none" w:sz="0" w:space="0" w:color="auto"/>
        <w:right w:val="none" w:sz="0" w:space="0" w:color="auto"/>
      </w:divBdr>
    </w:div>
    <w:div w:id="2022703598">
      <w:bodyDiv w:val="1"/>
      <w:marLeft w:val="0"/>
      <w:marRight w:val="0"/>
      <w:marTop w:val="0"/>
      <w:marBottom w:val="0"/>
      <w:divBdr>
        <w:top w:val="none" w:sz="0" w:space="0" w:color="auto"/>
        <w:left w:val="none" w:sz="0" w:space="0" w:color="auto"/>
        <w:bottom w:val="none" w:sz="0" w:space="0" w:color="auto"/>
        <w:right w:val="none" w:sz="0" w:space="0" w:color="auto"/>
      </w:divBdr>
    </w:div>
    <w:div w:id="2025472039">
      <w:bodyDiv w:val="1"/>
      <w:marLeft w:val="0"/>
      <w:marRight w:val="0"/>
      <w:marTop w:val="0"/>
      <w:marBottom w:val="0"/>
      <w:divBdr>
        <w:top w:val="none" w:sz="0" w:space="0" w:color="auto"/>
        <w:left w:val="none" w:sz="0" w:space="0" w:color="auto"/>
        <w:bottom w:val="none" w:sz="0" w:space="0" w:color="auto"/>
        <w:right w:val="none" w:sz="0" w:space="0" w:color="auto"/>
      </w:divBdr>
    </w:div>
    <w:div w:id="2061049824">
      <w:bodyDiv w:val="1"/>
      <w:marLeft w:val="0"/>
      <w:marRight w:val="0"/>
      <w:marTop w:val="0"/>
      <w:marBottom w:val="0"/>
      <w:divBdr>
        <w:top w:val="none" w:sz="0" w:space="0" w:color="auto"/>
        <w:left w:val="none" w:sz="0" w:space="0" w:color="auto"/>
        <w:bottom w:val="none" w:sz="0" w:space="0" w:color="auto"/>
        <w:right w:val="none" w:sz="0" w:space="0" w:color="auto"/>
      </w:divBdr>
      <w:divsChild>
        <w:div w:id="898905402">
          <w:marLeft w:val="720"/>
          <w:marRight w:val="0"/>
          <w:marTop w:val="106"/>
          <w:marBottom w:val="0"/>
          <w:divBdr>
            <w:top w:val="none" w:sz="0" w:space="0" w:color="auto"/>
            <w:left w:val="none" w:sz="0" w:space="0" w:color="auto"/>
            <w:bottom w:val="none" w:sz="0" w:space="0" w:color="auto"/>
            <w:right w:val="none" w:sz="0" w:space="0" w:color="auto"/>
          </w:divBdr>
        </w:div>
      </w:divsChild>
    </w:div>
    <w:div w:id="2068994555">
      <w:bodyDiv w:val="1"/>
      <w:marLeft w:val="0"/>
      <w:marRight w:val="0"/>
      <w:marTop w:val="0"/>
      <w:marBottom w:val="0"/>
      <w:divBdr>
        <w:top w:val="none" w:sz="0" w:space="0" w:color="auto"/>
        <w:left w:val="none" w:sz="0" w:space="0" w:color="auto"/>
        <w:bottom w:val="none" w:sz="0" w:space="0" w:color="auto"/>
        <w:right w:val="none" w:sz="0" w:space="0" w:color="auto"/>
      </w:divBdr>
    </w:div>
    <w:div w:id="2097507647">
      <w:bodyDiv w:val="1"/>
      <w:marLeft w:val="0"/>
      <w:marRight w:val="0"/>
      <w:marTop w:val="0"/>
      <w:marBottom w:val="0"/>
      <w:divBdr>
        <w:top w:val="none" w:sz="0" w:space="0" w:color="auto"/>
        <w:left w:val="none" w:sz="0" w:space="0" w:color="auto"/>
        <w:bottom w:val="none" w:sz="0" w:space="0" w:color="auto"/>
        <w:right w:val="none" w:sz="0" w:space="0" w:color="auto"/>
      </w:divBdr>
    </w:div>
    <w:div w:id="2100367407">
      <w:bodyDiv w:val="1"/>
      <w:marLeft w:val="0"/>
      <w:marRight w:val="0"/>
      <w:marTop w:val="0"/>
      <w:marBottom w:val="0"/>
      <w:divBdr>
        <w:top w:val="none" w:sz="0" w:space="0" w:color="auto"/>
        <w:left w:val="none" w:sz="0" w:space="0" w:color="auto"/>
        <w:bottom w:val="none" w:sz="0" w:space="0" w:color="auto"/>
        <w:right w:val="none" w:sz="0" w:space="0" w:color="auto"/>
      </w:divBdr>
      <w:divsChild>
        <w:div w:id="1138064765">
          <w:marLeft w:val="763"/>
          <w:marRight w:val="0"/>
          <w:marTop w:val="96"/>
          <w:marBottom w:val="0"/>
          <w:divBdr>
            <w:top w:val="none" w:sz="0" w:space="0" w:color="auto"/>
            <w:left w:val="none" w:sz="0" w:space="0" w:color="auto"/>
            <w:bottom w:val="none" w:sz="0" w:space="0" w:color="auto"/>
            <w:right w:val="none" w:sz="0" w:space="0" w:color="auto"/>
          </w:divBdr>
        </w:div>
        <w:div w:id="1819496957">
          <w:marLeft w:val="763"/>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tc.gov.np/aboutus/introdu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ic.gov.np/files/new_files/unofficial-setting_2075_31-dec-_final(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1120</TotalTime>
  <Pages>9</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acharya</dc:creator>
  <cp:lastModifiedBy>Rabin Neupane</cp:lastModifiedBy>
  <cp:revision>22</cp:revision>
  <dcterms:created xsi:type="dcterms:W3CDTF">2022-05-15T05:42:00Z</dcterms:created>
  <dcterms:modified xsi:type="dcterms:W3CDTF">2023-09-02T08:35:00Z</dcterms:modified>
</cp:coreProperties>
</file>