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EF" w:rsidRPr="00B117B8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sz w:val="24"/>
          <w:szCs w:val="24"/>
        </w:rPr>
      </w:pPr>
      <w:r w:rsidRPr="00EA01A9">
        <w:rPr>
          <w:rFonts w:ascii="Verdana" w:hAnsi="Verdana" w:cstheme="minorHAnsi"/>
          <w:b/>
          <w:bCs/>
          <w:sz w:val="24"/>
          <w:szCs w:val="24"/>
        </w:rPr>
        <w:t>(RIC-2018-E)</w:t>
      </w:r>
      <w:r w:rsidR="00B117B8"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Pr="00EA01A9">
        <w:rPr>
          <w:rFonts w:ascii="Verdana" w:hAnsi="Verdana" w:cstheme="minorHAnsi"/>
          <w:i/>
          <w:iCs/>
          <w:sz w:val="24"/>
          <w:szCs w:val="24"/>
        </w:rPr>
        <w:t>Ambiti di competenza: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- Sistemi per la memorizzazione e l’analisi di Big Data e per l’accesso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a basi dati.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- Linguaggi e strumenti per l’analisi e la trasformazione dei dati.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- Metodi per la progettazione e realizzazione di flussi di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trasformazione di dati.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- Modellazione di ontologie per la gestione dei dati.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- Conoscenza di metodi e strumenti di Machine Learning e di Natural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Language Processing.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- Tecniche e strumenti per l’analisi di dati non strutturati, e text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proofErr w:type="spellStart"/>
      <w:r w:rsidRPr="00EA01A9">
        <w:rPr>
          <w:rFonts w:ascii="Verdana" w:hAnsi="Verdana" w:cstheme="minorHAnsi"/>
          <w:sz w:val="24"/>
          <w:szCs w:val="24"/>
        </w:rPr>
        <w:t>mining</w:t>
      </w:r>
      <w:proofErr w:type="spellEnd"/>
      <w:r w:rsidRPr="00EA01A9">
        <w:rPr>
          <w:rFonts w:ascii="Verdana" w:hAnsi="Verdana" w:cstheme="minorHAnsi"/>
          <w:sz w:val="24"/>
          <w:szCs w:val="24"/>
        </w:rPr>
        <w:t>.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- Strumenti e tecniche di analisi predittiva, statistica e visuale dei</w:t>
      </w:r>
    </w:p>
    <w:p w:rsidR="001D27EF" w:rsidRPr="00EA01A9" w:rsidRDefault="001D27EF" w:rsidP="001D27EF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>dati.</w:t>
      </w:r>
    </w:p>
    <w:p w:rsidR="00C22F00" w:rsidRPr="00EA01A9" w:rsidRDefault="00C22F00" w:rsidP="001D27EF">
      <w:pPr>
        <w:rPr>
          <w:rFonts w:ascii="Verdana" w:hAnsi="Verdana" w:cstheme="minorHAnsi"/>
          <w:sz w:val="24"/>
          <w:szCs w:val="24"/>
        </w:rPr>
      </w:pPr>
    </w:p>
    <w:p w:rsidR="00A76659" w:rsidRPr="00EA01A9" w:rsidRDefault="00A76659" w:rsidP="001D27EF">
      <w:pPr>
        <w:rPr>
          <w:rFonts w:ascii="Verdana" w:hAnsi="Verdana" w:cstheme="minorHAnsi"/>
          <w:i/>
          <w:sz w:val="24"/>
          <w:szCs w:val="24"/>
        </w:rPr>
      </w:pPr>
      <w:r w:rsidRPr="00EA01A9">
        <w:rPr>
          <w:rFonts w:ascii="Verdana" w:hAnsi="Verdana" w:cstheme="minorHAnsi"/>
          <w:i/>
          <w:sz w:val="24"/>
          <w:szCs w:val="24"/>
        </w:rPr>
        <w:t>Argomenti oggetto delle prove di esame:</w:t>
      </w:r>
    </w:p>
    <w:p w:rsidR="00A76659" w:rsidRPr="00EA01A9" w:rsidRDefault="00A76659" w:rsidP="00A7665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bCs/>
          <w:sz w:val="24"/>
          <w:szCs w:val="24"/>
        </w:rPr>
      </w:pPr>
      <w:r w:rsidRPr="00EA01A9">
        <w:rPr>
          <w:rFonts w:ascii="Verdana" w:hAnsi="Verdana" w:cstheme="minorHAnsi"/>
          <w:b/>
          <w:bCs/>
          <w:sz w:val="24"/>
          <w:szCs w:val="24"/>
        </w:rPr>
        <w:t>Area Data Science</w:t>
      </w:r>
    </w:p>
    <w:p w:rsidR="00A76659" w:rsidRPr="00EA01A9" w:rsidRDefault="00A76659" w:rsidP="00A7665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  <w:u w:val="single"/>
        </w:rPr>
        <w:t>Prima prova</w:t>
      </w:r>
      <w:r w:rsidRPr="00EA01A9">
        <w:rPr>
          <w:rFonts w:ascii="Verdana" w:hAnsi="Verdana" w:cstheme="minorHAnsi"/>
          <w:sz w:val="24"/>
          <w:szCs w:val="24"/>
        </w:rPr>
        <w:t>: Metodi e tecniche per la progettazione e realizzazione di basi di dati e di sistemi di calcolo, modelli e tecniche di analisi statistica descrittiva e inferenziale.</w:t>
      </w:r>
    </w:p>
    <w:p w:rsidR="00A76659" w:rsidRPr="00EA01A9" w:rsidRDefault="00A76659" w:rsidP="00A7665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  <w:u w:val="single"/>
        </w:rPr>
        <w:t>Seconda prova</w:t>
      </w:r>
      <w:r w:rsidRPr="00EA01A9">
        <w:rPr>
          <w:rFonts w:ascii="Verdana" w:hAnsi="Verdana" w:cstheme="minorHAnsi"/>
          <w:sz w:val="24"/>
          <w:szCs w:val="24"/>
        </w:rPr>
        <w:t xml:space="preserve">: Metodi e tecniche di controllo e correzione dei dati, metodi e tecniche di integrazione dei dati, linguaggi di programmazione orientati all’analisi statistica (R, SAS, SPSS, etc.). Machine </w:t>
      </w:r>
      <w:proofErr w:type="spellStart"/>
      <w:r w:rsidRPr="00EA01A9">
        <w:rPr>
          <w:rFonts w:ascii="Verdana" w:hAnsi="Verdana" w:cstheme="minorHAnsi"/>
          <w:sz w:val="24"/>
          <w:szCs w:val="24"/>
        </w:rPr>
        <w:t>learning</w:t>
      </w:r>
      <w:proofErr w:type="spellEnd"/>
      <w:r w:rsidRPr="00EA01A9">
        <w:rPr>
          <w:rFonts w:ascii="Verdana" w:hAnsi="Verdana" w:cstheme="minorHAnsi"/>
          <w:sz w:val="24"/>
          <w:szCs w:val="24"/>
        </w:rPr>
        <w:t xml:space="preserve">, analisi di testi (text </w:t>
      </w:r>
      <w:proofErr w:type="spellStart"/>
      <w:r w:rsidRPr="00EA01A9">
        <w:rPr>
          <w:rFonts w:ascii="Verdana" w:hAnsi="Verdana" w:cstheme="minorHAnsi"/>
          <w:sz w:val="24"/>
          <w:szCs w:val="24"/>
        </w:rPr>
        <w:t>mining</w:t>
      </w:r>
      <w:proofErr w:type="spellEnd"/>
      <w:r w:rsidRPr="00EA01A9">
        <w:rPr>
          <w:rFonts w:ascii="Verdana" w:hAnsi="Verdana" w:cstheme="minorHAnsi"/>
          <w:sz w:val="24"/>
          <w:szCs w:val="24"/>
        </w:rPr>
        <w:t>). Memorizzazione e analisi di Big Data, linguaggi di</w:t>
      </w:r>
    </w:p>
    <w:p w:rsidR="00A76659" w:rsidRPr="00EA01A9" w:rsidRDefault="00A76659" w:rsidP="00A7665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</w:rPr>
        <w:t xml:space="preserve">programmazione orientati all’analisi statistica (R, SAS, SPSS, etc.), modellazione di ontologie, progettazione e realizzazione di basi di dati relazionali e </w:t>
      </w:r>
      <w:proofErr w:type="spellStart"/>
      <w:r w:rsidRPr="00EA01A9">
        <w:rPr>
          <w:rFonts w:ascii="Verdana" w:hAnsi="Verdana" w:cstheme="minorHAnsi"/>
          <w:sz w:val="24"/>
          <w:szCs w:val="24"/>
        </w:rPr>
        <w:t>NoSQL</w:t>
      </w:r>
      <w:proofErr w:type="spellEnd"/>
      <w:r w:rsidRPr="00EA01A9">
        <w:rPr>
          <w:rFonts w:ascii="Verdana" w:hAnsi="Verdana" w:cstheme="minorHAnsi"/>
          <w:sz w:val="24"/>
          <w:szCs w:val="24"/>
        </w:rPr>
        <w:t>, progettazione e realizzazione di flussi di trasformazione e integrazione di dati, misurazione e miglioramento della qualità dei dati</w:t>
      </w:r>
    </w:p>
    <w:p w:rsidR="00A76659" w:rsidRPr="00EA01A9" w:rsidRDefault="00A76659" w:rsidP="00A76659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4"/>
          <w:szCs w:val="24"/>
        </w:rPr>
      </w:pPr>
      <w:r w:rsidRPr="00EA01A9">
        <w:rPr>
          <w:rFonts w:ascii="Verdana" w:hAnsi="Verdana" w:cstheme="minorHAnsi"/>
          <w:sz w:val="24"/>
          <w:szCs w:val="24"/>
          <w:u w:val="single"/>
        </w:rPr>
        <w:t>Colloquio</w:t>
      </w:r>
      <w:r w:rsidRPr="00EA01A9">
        <w:rPr>
          <w:rFonts w:ascii="Verdana" w:hAnsi="Verdana" w:cstheme="minorHAnsi"/>
          <w:sz w:val="24"/>
          <w:szCs w:val="24"/>
        </w:rPr>
        <w:t>: Materie oggetto delle prove scritte, accertamento della conoscenza della lingua inglese e dell’uso delle apparecchiature e delle applicazioni informatiche più diffuse</w:t>
      </w:r>
    </w:p>
    <w:p w:rsidR="00A76659" w:rsidRDefault="00A76659" w:rsidP="00A76659">
      <w:pPr>
        <w:rPr>
          <w:rFonts w:cstheme="minorHAnsi"/>
          <w:sz w:val="24"/>
          <w:szCs w:val="24"/>
        </w:rPr>
      </w:pPr>
    </w:p>
    <w:p w:rsidR="00C40CFD" w:rsidRPr="00C40CFD" w:rsidRDefault="00C40CFD" w:rsidP="00A76659">
      <w:pPr>
        <w:rPr>
          <w:rFonts w:ascii="Verdana" w:hAnsi="Verdana" w:cstheme="minorHAnsi"/>
          <w:b/>
          <w:sz w:val="24"/>
          <w:szCs w:val="24"/>
        </w:rPr>
      </w:pPr>
      <w:r w:rsidRPr="00C40CFD">
        <w:rPr>
          <w:rFonts w:ascii="Verdana" w:hAnsi="Verdana" w:cstheme="minorHAnsi"/>
          <w:b/>
          <w:sz w:val="24"/>
          <w:szCs w:val="24"/>
        </w:rPr>
        <w:t>Il colloquio</w:t>
      </w:r>
    </w:p>
    <w:p w:rsidR="00EA01A9" w:rsidRPr="00EA01A9" w:rsidRDefault="00EA01A9" w:rsidP="00EA01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EA01A9">
        <w:rPr>
          <w:rFonts w:ascii="Verdana" w:hAnsi="Verdana" w:cs="Verdana"/>
          <w:sz w:val="24"/>
          <w:szCs w:val="24"/>
        </w:rPr>
        <w:t>Il colloquio è volto ad accertare la conoscenza delle materie oggetto delle</w:t>
      </w:r>
    </w:p>
    <w:p w:rsidR="00EA01A9" w:rsidRPr="00EA01A9" w:rsidRDefault="00EA01A9" w:rsidP="00EA01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EA01A9">
        <w:rPr>
          <w:rFonts w:ascii="Verdana" w:hAnsi="Verdana" w:cs="Verdana"/>
          <w:sz w:val="24"/>
          <w:szCs w:val="24"/>
        </w:rPr>
        <w:t>prove scritte, della lingua inglese, dell’uso delle apparecchiature e delle</w:t>
      </w:r>
    </w:p>
    <w:p w:rsidR="00EA01A9" w:rsidRPr="00EA01A9" w:rsidRDefault="00EA01A9" w:rsidP="00EA01A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EA01A9">
        <w:rPr>
          <w:rFonts w:ascii="Verdana" w:hAnsi="Verdana" w:cs="Verdana"/>
          <w:sz w:val="24"/>
          <w:szCs w:val="24"/>
        </w:rPr>
        <w:t>applicazioni informatiche più diffuse, nonché la conoscenza delle norme</w:t>
      </w:r>
    </w:p>
    <w:p w:rsidR="00EA01A9" w:rsidRDefault="00EA01A9" w:rsidP="00EA01A9">
      <w:pPr>
        <w:rPr>
          <w:rFonts w:ascii="Verdana" w:hAnsi="Verdana" w:cs="Verdana"/>
          <w:sz w:val="24"/>
          <w:szCs w:val="24"/>
        </w:rPr>
      </w:pPr>
      <w:r w:rsidRPr="00EA01A9">
        <w:rPr>
          <w:rFonts w:ascii="Verdana" w:hAnsi="Verdana" w:cs="Verdana"/>
          <w:sz w:val="24"/>
          <w:szCs w:val="24"/>
        </w:rPr>
        <w:t>sull’ordinamento statistico italiano ed europeo.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L’accertamento della conoscenza della lingua inglese avviene attraverso la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lettura e la traduzione di un testo scelto dalla Commissione esaminatrice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ed una conversazione. L’accertamento della conoscenza dell’informatica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riguarda l’utilizzo del personal computer e dei software applicativi più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diffusi; il candidato deve, altresì, dimostrare la conoscenza delle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problematiche e delle potenzialità connesse all’uso degli strumenti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informatici in relazione all’organizzazione e gestione delle risorse, al</w:t>
      </w:r>
    </w:p>
    <w:p w:rsidR="001F0A0F" w:rsidRPr="001F0A0F" w:rsidRDefault="001F0A0F" w:rsidP="001F0A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 w:rsidRPr="001F0A0F">
        <w:rPr>
          <w:rFonts w:ascii="Verdana" w:hAnsi="Verdana" w:cs="Verdana"/>
          <w:sz w:val="24"/>
          <w:szCs w:val="24"/>
        </w:rPr>
        <w:t>miglioramento dell’efficienza degli uffici e dei servizi, e ai processi</w:t>
      </w:r>
    </w:p>
    <w:p w:rsidR="001F0A0F" w:rsidRPr="00EA01A9" w:rsidRDefault="001F0A0F" w:rsidP="001F0A0F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sz w:val="24"/>
          <w:szCs w:val="24"/>
          <w:lang w:val="en-GB"/>
        </w:rPr>
        <w:t>comunicativi</w:t>
      </w:r>
      <w:proofErr w:type="spellEnd"/>
      <w:proofErr w:type="gramEnd"/>
      <w:r>
        <w:rPr>
          <w:rFonts w:ascii="Verdana" w:hAnsi="Verdana" w:cs="Verdana"/>
          <w:sz w:val="24"/>
          <w:szCs w:val="24"/>
          <w:lang w:val="en-GB"/>
        </w:rPr>
        <w:t xml:space="preserve"> in re</w:t>
      </w:r>
      <w:bookmarkStart w:id="0" w:name="_GoBack"/>
      <w:bookmarkEnd w:id="0"/>
      <w:r>
        <w:rPr>
          <w:rFonts w:ascii="Verdana" w:hAnsi="Verdana" w:cs="Verdana"/>
          <w:sz w:val="24"/>
          <w:szCs w:val="24"/>
          <w:lang w:val="en-GB"/>
        </w:rPr>
        <w:t>te.</w:t>
      </w:r>
    </w:p>
    <w:sectPr w:rsidR="001F0A0F" w:rsidRPr="00EA01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BD"/>
    <w:rsid w:val="001D27EF"/>
    <w:rsid w:val="001F0A0F"/>
    <w:rsid w:val="00941278"/>
    <w:rsid w:val="00A559BD"/>
    <w:rsid w:val="00A76659"/>
    <w:rsid w:val="00B117B8"/>
    <w:rsid w:val="00C22F00"/>
    <w:rsid w:val="00C40CFD"/>
    <w:rsid w:val="00EA01A9"/>
    <w:rsid w:val="00F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4AD1E-6D51-4449-A616-EA7549C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Valentino</dc:creator>
  <cp:keywords/>
  <dc:description/>
  <cp:lastModifiedBy>telelavoro</cp:lastModifiedBy>
  <cp:revision>9</cp:revision>
  <dcterms:created xsi:type="dcterms:W3CDTF">2022-06-17T09:20:00Z</dcterms:created>
  <dcterms:modified xsi:type="dcterms:W3CDTF">2022-06-22T09:41:00Z</dcterms:modified>
</cp:coreProperties>
</file>