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SatScene on macOS</w:t>
      </w:r>
    </w:p>
    <w:p>
      <w:pPr>
        <w:pStyle w:val="Normal"/>
      </w:pPr>
      <w:r>
        <w:t xml:space="preserve">This guide runs SatScene as a local browser GUI on Apple Silicon or Intel Macs. On</w:t>
      </w:r>
    </w:p>
    <w:p>
      <w:pPr>
        <w:pStyle w:val="Normal"/>
      </w:pPr>
      <w:r>
        <w:t xml:space="preserve">Apple Silicon, PyTorch uses MPS when it is available; otherwise inference and training</w:t>
      </w:r>
    </w:p>
    <w:p>
      <w:pPr>
        <w:pStyle w:val="Normal"/>
      </w:pPr>
      <w:r>
        <w:t xml:space="preserve">run on the CPU. First-time training downloads pretrained weights and needs internet access.</w:t>
      </w:r>
    </w:p>
    <w:p>
      <w:pPr>
        <w:pStyle w:val="Heading1"/>
      </w:pPr>
      <w:r>
        <w:t xml:space="preserve">1. Install Python and create an environment</w:t>
      </w:r>
    </w:p>
    <w:p>
      <w:pPr>
        <w:pStyle w:val="Normal"/>
      </w:pPr>
      <w:r>
        <w:t xml:space="preserve">Install Python 3.11 (for example from python.org), then open Terminal and run these</w:t>
      </w:r>
    </w:p>
    <w:p>
      <w:pPr>
        <w:pStyle w:val="Normal"/>
      </w:pPr>
      <w:r>
        <w:t xml:space="preserve">commands from the SatScene project folder:</w:t>
      </w:r>
    </w:p>
    <w:p>
      <w:pPr>
        <w:pStyle w:val="Code"/>
      </w:pPr>
      <w:r>
        <w:t xml:space="preserve">python3.11 -m venv .venv</w:t>
      </w:r>
    </w:p>
    <w:p>
      <w:pPr>
        <w:pStyle w:val="Code"/>
      </w:pPr>
      <w:r>
        <w:t xml:space="preserve">source .venv/bin/activate</w:t>
      </w:r>
    </w:p>
    <w:p>
      <w:pPr>
        <w:pStyle w:val="Code"/>
      </w:pPr>
      <w:r>
        <w:t xml:space="preserve">python -m pip install --upgrade pip</w:t>
      </w:r>
    </w:p>
    <w:p>
      <w:pPr>
        <w:pStyle w:val="Code"/>
      </w:pPr>
      <w:r>
        <w:t xml:space="preserve">python -m pip install -r requirements.txt</w:t>
      </w:r>
    </w:p>
    <w:p>
      <w:pPr>
        <w:pStyle w:val="Code"/>
      </w:pPr>
      <w:r>
        <w:t xml:space="preserve">python -m pip install -e .</w:t>
      </w:r>
    </w:p>
    <w:p>
      <w:pPr>
        <w:pStyle w:val="Normal"/>
      </w:pPr>
      <w:r>
        <w:t xml:space="preserve">If python3.11 is not found, install Python 3.11 and reopen Terminal. Keep using the</w:t>
      </w:r>
    </w:p>
    <w:p>
      <w:pPr>
        <w:pStyle w:val="Normal"/>
      </w:pPr>
      <w:r>
        <w:t xml:space="preserve">.venv environment whenever you run the app.</w:t>
      </w:r>
    </w:p>
    <w:p>
      <w:pPr>
        <w:pStyle w:val="Heading1"/>
      </w:pPr>
      <w:r>
        <w:t xml:space="preserve">2. Download and check the dataset</w:t>
      </w:r>
    </w:p>
    <w:p>
      <w:pPr>
        <w:pStyle w:val="Normal"/>
      </w:pPr>
      <w:r>
        <w:t xml:space="preserve">The download script uses the Kaggle CLI. Configure Kaggle API credentials in</w:t>
      </w:r>
    </w:p>
    <w:p>
      <w:pPr>
        <w:pStyle w:val="Normal"/>
      </w:pPr>
      <w:r>
        <w:t xml:space="preserve">~/.kaggle/kaggle.json or set KAGGLE_USERNAME and KAGGLE_KEY, then run:</w:t>
      </w:r>
    </w:p>
    <w:p>
      <w:pPr>
        <w:pStyle w:val="Code"/>
      </w:pPr>
      <w:r>
        <w:t xml:space="preserve">bash scripts/download_data.sh</w:t>
      </w:r>
    </w:p>
    <w:p>
      <w:pPr>
        <w:pStyle w:val="Normal"/>
      </w:pPr>
      <w:r>
        <w:t xml:space="preserve">The configured data root is data/Remote Sensing Data.v2i.yolov8. It should contain</w:t>
      </w:r>
    </w:p>
    <w:p>
      <w:pPr>
        <w:pStyle w:val="Normal"/>
      </w:pPr>
      <w:r>
        <w:t xml:space="preserve">data.yaml and train, valid, and test folders, each with images/ and labels/.</w:t>
      </w:r>
    </w:p>
    <w:p>
      <w:pPr>
        <w:pStyle w:val="Normal"/>
      </w:pPr>
      <w:r>
        <w:t xml:space="preserve">If Kaggle extracts to a differently named directory, update data.root in</w:t>
      </w:r>
    </w:p>
    <w:p>
      <w:pPr>
        <w:pStyle w:val="Normal"/>
      </w:pPr>
      <w:r>
        <w:t xml:space="preserve">configs/default.yaml to the directory containing data.yaml.</w:t>
      </w:r>
    </w:p>
    <w:p>
      <w:pPr>
        <w:pStyle w:val="Heading1"/>
      </w:pPr>
      <w:r>
        <w:t xml:space="preserve">3. Train a model</w:t>
      </w:r>
    </w:p>
    <w:p>
      <w:pPr>
        <w:pStyle w:val="Code"/>
      </w:pPr>
      <w:r>
        <w:t xml:space="preserve">python -m satscene.train --config configs/default.yaml</w:t>
      </w:r>
    </w:p>
    <w:p>
      <w:pPr>
        <w:pStyle w:val="Normal"/>
      </w:pPr>
      <w:r>
        <w:t xml:space="preserve">The best checkpoint is written to runs/convnext_tiny/best_model.pth. On Apple Silicon,</w:t>
      </w:r>
    </w:p>
    <w:p>
      <w:pPr>
        <w:pStyle w:val="Normal"/>
      </w:pPr>
      <w:r>
        <w:t xml:space="preserve">training uses MPS if supported by the installed PyTorch build; on Intel Macs it uses CPU.</w:t>
      </w:r>
    </w:p>
    <w:p>
      <w:pPr>
        <w:pStyle w:val="Normal"/>
      </w:pPr>
      <w:r>
        <w:t xml:space="preserve">CPU training can take a long time. The checkpoint stores class names and model settings</w:t>
      </w:r>
    </w:p>
    <w:p>
      <w:pPr>
        <w:pStyle w:val="Normal"/>
      </w:pPr>
      <w:r>
        <w:t xml:space="preserve">needed by the app. Training requires the dataset and internet access for the pretrained</w:t>
      </w:r>
    </w:p>
    <w:p>
      <w:pPr>
        <w:pStyle w:val="Normal"/>
      </w:pPr>
      <w:r>
        <w:t xml:space="preserve">ConvNeXt weights on the first run.</w:t>
      </w:r>
    </w:p>
    <w:p>
      <w:pPr>
        <w:pStyle w:val="Heading1"/>
      </w:pPr>
      <w:r>
        <w:t xml:space="preserve">4. Launch the GUI</w:t>
      </w:r>
    </w:p>
    <w:p>
      <w:pPr>
        <w:pStyle w:val="Code"/>
      </w:pPr>
      <w:r>
        <w:t xml:space="preserve">python -m satscene.app --config configs/default.yaml</w:t>
      </w:r>
    </w:p>
    <w:p>
      <w:pPr>
        <w:pStyle w:val="Normal"/>
      </w:pPr>
      <w:r>
        <w:t xml:space="preserve">The app opens http://127.0.0.1:7860 in your browser and binds only to your own Mac.</w:t>
      </w:r>
    </w:p>
    <w:p>
      <w:pPr>
        <w:pStyle w:val="Normal"/>
      </w:pPr>
      <w:r>
        <w:t xml:space="preserve">Upload a satellite or aerial image; SatScene returns the predicted class, confidence,</w:t>
      </w:r>
    </w:p>
    <w:p>
      <w:pPr>
        <w:pStyle w:val="Normal"/>
      </w:pPr>
      <w:r>
        <w:t xml:space="preserve">top alternatives, and the matching decision-support suggestion. To use another trained</w:t>
      </w:r>
    </w:p>
    <w:p>
      <w:pPr>
        <w:pStyle w:val="Normal"/>
      </w:pPr>
      <w:r>
        <w:t xml:space="preserve">checkpoint:</w:t>
      </w:r>
    </w:p>
    <w:p>
      <w:pPr>
        <w:pStyle w:val="Code"/>
      </w:pPr>
      <w:r>
        <w:t xml:space="preserve">python -m satscene.app --config configs/default.yaml --checkpoint /path/to/best_model.pth</w:t>
      </w:r>
    </w:p>
    <w:p>
      <w:pPr>
        <w:pStyle w:val="Normal"/>
      </w:pPr>
      <w:r>
        <w:t xml:space="preserve">The optional --share flag creates a public Gradio link. Do not use it for private</w:t>
      </w:r>
    </w:p>
    <w:p>
      <w:pPr>
        <w:pStyle w:val="Normal"/>
      </w:pPr>
      <w:r>
        <w:t xml:space="preserve">imagery. Press Control-C in Terminal to stop the local app.</w:t>
      </w:r>
    </w:p>
    <w:p>
      <w:pPr>
        <w:pStyle w:val="Heading1"/>
      </w:pPr>
      <w:r>
        <w:t xml:space="preserve">5. Evaluate the held-out test set</w:t>
      </w:r>
    </w:p>
    <w:p>
      <w:pPr>
        <w:pStyle w:val="Normal"/>
      </w:pPr>
      <w:r>
        <w:t xml:space="preserve">After model selection is complete, run this once:</w:t>
      </w:r>
    </w:p>
    <w:p>
      <w:pPr>
        <w:pStyle w:val="Code"/>
      </w:pPr>
      <w:r>
        <w:t xml:space="preserve">python -m satscene.evaluate --config configs/default.yaml --split test</w:t>
      </w:r>
    </w:p>
    <w:p>
      <w:pPr>
        <w:pStyle w:val="Normal"/>
      </w:pPr>
      <w:r>
        <w:t xml:space="preserve">Metrics and a confusion matrix are saved under runs/convnext_tiny/. Keep test results</w:t>
      </w:r>
    </w:p>
    <w:p>
      <w:pPr>
        <w:pStyle w:val="Normal"/>
      </w:pPr>
      <w:r>
        <w:t xml:space="preserve">separate from decisions about model settings.</w:t>
      </w:r>
    </w:p>
    <w:p>
      <w:pPr>
        <w:pStyle w:val="Heading1"/>
      </w:pPr>
      <w:r>
        <w:t xml:space="preserve">Troubleshooting</w:t>
      </w:r>
    </w:p>
    <w:p>
      <w:pPr>
        <w:pStyle w:val="Normal"/>
      </w:pPr>
      <w:r>
        <w:t xml:space="preserve">•  **Checkpoint not found:** train first, or pass an existing checkpoint with</w:t>
      </w:r>
    </w:p>
    <w:p>
      <w:pPr>
        <w:pStyle w:val="Normal"/>
      </w:pPr>
      <w:r>
        <w:t xml:space="preserve">  --checkpoint. The app does not silently create a fake prediction.</w:t>
      </w:r>
    </w:p>
    <w:p>
      <w:pPr>
        <w:pStyle w:val="Normal"/>
      </w:pPr>
      <w:r>
        <w:t xml:space="preserve">•  **No labeled images found:** check the configured data root and confirm YOLO label</w:t>
      </w:r>
    </w:p>
    <w:p>
      <w:pPr>
        <w:pStyle w:val="Normal"/>
      </w:pPr>
      <w:r>
        <w:t xml:space="preserve">  text files exist beside the images under each split's labels/ directory.</w:t>
      </w:r>
    </w:p>
    <w:p>
      <w:pPr>
        <w:pStyle w:val="Normal"/>
      </w:pPr>
      <w:r>
        <w:t xml:space="preserve">•  **MPS unavailable:** SatScene falls back to CPU. Check `python -c 'import torch; print(torch.backends.mps.is_available())'`.</w:t>
      </w:r>
    </w:p>
    <w:p>
      <w:pPr>
        <w:pStyle w:val="Normal"/>
      </w:pPr>
      <w:r>
        <w:t xml:space="preserve">•  **Port 7860 is occupied:** choose another port, for example `--port 7861`.</w:t>
      </w:r>
    </w:p>
    <w:p>
      <w:pPr>
        <w:pStyle w:val="Normal"/>
      </w:pPr>
      <w:r>
        <w:t xml:space="preserve">•  **Kaggle download fails:** verify Kaggle credentials and that the dataset is accessible</w:t>
      </w:r>
    </w:p>
    <w:p>
      <w:pPr>
        <w:pStyle w:val="Normal"/>
      </w:pPr>
      <w:r>
        <w:t xml:space="preserve">  to your Kaggle account.</w:t>
      </w:r>
    </w:p>
    <w:p>
      <w:pPr>
        <w:pStyle w:val="Normal"/>
      </w:pPr>
      <w:r>
        <w:t xml:space="preserve">The current dataset consists of non-georeferenced JPEGs. The GUI classifies image</w:t>
      </w:r>
    </w:p>
    <w:p>
      <w:pPr>
        <w:pStyle w:val="Normal"/>
      </w:pPr>
      <w:r>
        <w:t xml:space="preserve">content; it does not read coordinates or execute NDVI, DEM, or other GIS analyses.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Title">
    <w:name w:val="Title"/>
    <w:rPr>
      <w:b/>
      <w:sz w:val="36"/>
      <w:color w:val="1F4E79"/>
    </w:rPr>
  </w:style>
  <w:style w:type="paragraph" w:styleId="Heading1">
    <w:name w:val="heading 1"/>
    <w:basedOn w:val="Normal"/>
    <w:rPr>
      <w:b/>
      <w:sz w:val="28"/>
      <w:color w:val="1F4E79"/>
    </w:rPr>
  </w:style>
  <w:style w:type="paragraph" w:styleId="Code">
    <w:name w:val="Code"/>
    <w:basedOn w:val="Normal"/>
    <w:rPr>
      <w:rFonts w:ascii="Courier New" w:hAnsi="Courier New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