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40433" w14:textId="77777777" w:rsidR="0073625C" w:rsidRDefault="0073625C" w:rsidP="0073625C"/>
    <w:p w14:paraId="76D208EB" w14:textId="77777777" w:rsidR="0073625C" w:rsidRDefault="0073625C" w:rsidP="0073625C">
      <w:r>
        <w:t>Base Class Theology: An Introduction to Pantheism</w:t>
      </w:r>
    </w:p>
    <w:p w14:paraId="72AD0AE4" w14:textId="77777777" w:rsidR="0073625C" w:rsidRDefault="0073625C" w:rsidP="0073625C"/>
    <w:p w14:paraId="7387BFD7" w14:textId="77777777" w:rsidR="0073625C" w:rsidRDefault="0073625C" w:rsidP="0073625C">
      <w:r>
        <w:t>Introduction</w:t>
      </w:r>
    </w:p>
    <w:p w14:paraId="39D7946A" w14:textId="77777777" w:rsidR="0073625C" w:rsidRDefault="0073625C" w:rsidP="0073625C"/>
    <w:p w14:paraId="1E658359" w14:textId="77777777" w:rsidR="0073625C" w:rsidRDefault="0073625C" w:rsidP="0073625C">
      <w:r>
        <w:t>Base class theology is a new approach to theology that is based on the principles of object-oriented programming. Object-oriented programming is a way of thinking about software development in which complex systems are broken down into smaller, more manageable objects. Each object has its own properties and behaviors, and objects can interact with each other to create complex systems.</w:t>
      </w:r>
    </w:p>
    <w:p w14:paraId="376CA2D5" w14:textId="77777777" w:rsidR="0073625C" w:rsidRDefault="0073625C" w:rsidP="0073625C"/>
    <w:p w14:paraId="5DAF9361" w14:textId="77777777" w:rsidR="0073625C" w:rsidRDefault="0073625C" w:rsidP="0073625C">
      <w:r>
        <w:t xml:space="preserve">Base class theology views the universe as a single object, and religion as a way of conceptualizing that object. Just as a class in object-oriented programming can be used to define the properties and behaviors of all objects of a certain type, religion can be used to define the properties and behaviors of the </w:t>
      </w:r>
      <w:proofErr w:type="gramStart"/>
      <w:r>
        <w:t>universe as a whole</w:t>
      </w:r>
      <w:proofErr w:type="gramEnd"/>
      <w:r>
        <w:t>.</w:t>
      </w:r>
    </w:p>
    <w:p w14:paraId="33B5CD73" w14:textId="77777777" w:rsidR="0073625C" w:rsidRDefault="0073625C" w:rsidP="0073625C"/>
    <w:p w14:paraId="60978D1E" w14:textId="77777777" w:rsidR="0073625C" w:rsidRDefault="0073625C" w:rsidP="0073625C">
      <w:r>
        <w:t>Pantheism, which is the belief that God is everything, is a natural fit for base class theology. Pantheists believe that there is no distinction between God and the universe. This means that base class theology can be used to understand God and the universe in a unified way.</w:t>
      </w:r>
    </w:p>
    <w:p w14:paraId="310D97A8" w14:textId="77777777" w:rsidR="0073625C" w:rsidRDefault="0073625C" w:rsidP="0073625C"/>
    <w:p w14:paraId="717FE71D" w14:textId="77777777" w:rsidR="0073625C" w:rsidRDefault="0073625C" w:rsidP="0073625C">
      <w:r>
        <w:t>Nikola Tesla</w:t>
      </w:r>
    </w:p>
    <w:p w14:paraId="52D230A1" w14:textId="77777777" w:rsidR="0073625C" w:rsidRDefault="0073625C" w:rsidP="0073625C"/>
    <w:p w14:paraId="64A07C4F" w14:textId="77777777" w:rsidR="0073625C" w:rsidRDefault="0073625C" w:rsidP="0073625C">
      <w:r>
        <w:t>Nikola Tesla was a famous inventor and engineer who was also a Pantheist. He credited much of his insight to a reduction between Christianity and Buddhism. Tesla believed that the universe is a single system, and that all things are interconnected.</w:t>
      </w:r>
    </w:p>
    <w:p w14:paraId="7BCDCB25" w14:textId="77777777" w:rsidR="0073625C" w:rsidRDefault="0073625C" w:rsidP="0073625C"/>
    <w:p w14:paraId="20F75297" w14:textId="77777777" w:rsidR="0073625C" w:rsidRDefault="0073625C" w:rsidP="0073625C">
      <w:r>
        <w:t>In a letter to his friend Robert Underwood Johnson, Tesla wrote:</w:t>
      </w:r>
    </w:p>
    <w:p w14:paraId="4B281FFB" w14:textId="77777777" w:rsidR="0073625C" w:rsidRDefault="0073625C" w:rsidP="0073625C"/>
    <w:p w14:paraId="5D5FB1B4" w14:textId="77777777" w:rsidR="0073625C" w:rsidRDefault="0073625C" w:rsidP="0073625C">
      <w:r>
        <w:t>"The Buddhist has no fear of death because he believes in reincarnation. The Christian has no fear of death because he believes in Heaven. But I believe in neither reincarnation nor Heaven, yet I have no fear of death. Why? Because I do not believe in a personal God, but in a great, impersonal, universal Mind. This Mind is in everything, and everything is in it. I am a part of it, and it is a part of me. When I die, my individuality will cease to exist, but the Mind will go on. I am one with the Mind, and the Mind is one with me."</w:t>
      </w:r>
    </w:p>
    <w:p w14:paraId="3B313835" w14:textId="77777777" w:rsidR="0073625C" w:rsidRDefault="0073625C" w:rsidP="0073625C"/>
    <w:p w14:paraId="6A461FB8" w14:textId="77777777" w:rsidR="0073625C" w:rsidRDefault="0073625C" w:rsidP="0073625C">
      <w:r>
        <w:lastRenderedPageBreak/>
        <w:t>Tesla's view of God as a "great, impersonal, universal Mind" is consistent with the Pantheistic view of God as everything.</w:t>
      </w:r>
    </w:p>
    <w:p w14:paraId="1F3BC736" w14:textId="77777777" w:rsidR="0073625C" w:rsidRDefault="0073625C" w:rsidP="0073625C"/>
    <w:p w14:paraId="535635A3" w14:textId="77777777" w:rsidR="0073625C" w:rsidRDefault="0073625C" w:rsidP="0073625C">
      <w:r>
        <w:t>Theology and Nature</w:t>
      </w:r>
    </w:p>
    <w:p w14:paraId="2D5491F2" w14:textId="77777777" w:rsidR="0073625C" w:rsidRDefault="0073625C" w:rsidP="0073625C"/>
    <w:p w14:paraId="206FC1B0" w14:textId="77777777" w:rsidR="0073625C" w:rsidRDefault="0073625C" w:rsidP="0073625C">
      <w:r>
        <w:t>Theology is the study of God and religious beliefs. Nature is the physical world around us. Base class theology views theology as a way of understanding nature. It sees religion as a way of categorizing thought and actions according to the results they produce for society, people, and the environment.</w:t>
      </w:r>
    </w:p>
    <w:p w14:paraId="7A664F6E" w14:textId="77777777" w:rsidR="0073625C" w:rsidRDefault="0073625C" w:rsidP="0073625C"/>
    <w:p w14:paraId="42022EA4" w14:textId="77777777" w:rsidR="0073625C" w:rsidRDefault="0073625C" w:rsidP="0073625C">
      <w:r>
        <w:t>For example, base class theology might categorize a religious belief as positive if it leads to actions that are good for society and the environment. It might categorize a religious belief as negative if it leads to actions that are harmful to society and the environment.</w:t>
      </w:r>
    </w:p>
    <w:p w14:paraId="68C410D5" w14:textId="77777777" w:rsidR="0073625C" w:rsidRDefault="0073625C" w:rsidP="0073625C"/>
    <w:p w14:paraId="44C6B19E" w14:textId="77777777" w:rsidR="0073625C" w:rsidRDefault="0073625C" w:rsidP="0073625C">
      <w:r>
        <w:t>Good and Bad</w:t>
      </w:r>
    </w:p>
    <w:p w14:paraId="1598C601" w14:textId="77777777" w:rsidR="0073625C" w:rsidRDefault="0073625C" w:rsidP="0073625C"/>
    <w:p w14:paraId="20F0D268" w14:textId="77777777" w:rsidR="0073625C" w:rsidRDefault="0073625C" w:rsidP="0073625C">
      <w:r>
        <w:t xml:space="preserve">Base class theology defines good and bad as actions that lead to positive or negative outcomes for the </w:t>
      </w:r>
      <w:proofErr w:type="gramStart"/>
      <w:r>
        <w:t>system as a whole</w:t>
      </w:r>
      <w:proofErr w:type="gramEnd"/>
      <w:r>
        <w:t>. It sees sin as anything that harms or causes pain, and it sees love as a manifestation of the force that sustains life.</w:t>
      </w:r>
    </w:p>
    <w:p w14:paraId="51C4A28B" w14:textId="77777777" w:rsidR="0073625C" w:rsidRDefault="0073625C" w:rsidP="0073625C"/>
    <w:p w14:paraId="7F9C8243" w14:textId="77777777" w:rsidR="0073625C" w:rsidRDefault="0073625C" w:rsidP="0073625C">
      <w:r>
        <w:t xml:space="preserve">From the perspective of base class theology, good and bad are not absolute. They are determined by the context and the impact of actions on the </w:t>
      </w:r>
      <w:proofErr w:type="gramStart"/>
      <w:r>
        <w:t>system as a whole</w:t>
      </w:r>
      <w:proofErr w:type="gramEnd"/>
      <w:r>
        <w:t>.</w:t>
      </w:r>
    </w:p>
    <w:p w14:paraId="323E4764" w14:textId="77777777" w:rsidR="0073625C" w:rsidRDefault="0073625C" w:rsidP="0073625C"/>
    <w:p w14:paraId="1A459555" w14:textId="77777777" w:rsidR="0073625C" w:rsidRDefault="0073625C" w:rsidP="0073625C">
      <w:r>
        <w:t>Pantheism</w:t>
      </w:r>
    </w:p>
    <w:p w14:paraId="7A7E94B9" w14:textId="77777777" w:rsidR="0073625C" w:rsidRDefault="0073625C" w:rsidP="0073625C"/>
    <w:p w14:paraId="651C7BE9" w14:textId="77777777" w:rsidR="0073625C" w:rsidRDefault="0073625C" w:rsidP="0073625C">
      <w:r>
        <w:t>Pantheism is the belief that God is everything. Pantheists believe that there is no distinction between God and the universe. Base class theology sees Pantheism as a natural fit for its approach to theology.</w:t>
      </w:r>
    </w:p>
    <w:p w14:paraId="10CA797B" w14:textId="77777777" w:rsidR="0073625C" w:rsidRDefault="0073625C" w:rsidP="0073625C"/>
    <w:p w14:paraId="42A3235F" w14:textId="77777777" w:rsidR="0073625C" w:rsidRDefault="0073625C" w:rsidP="0073625C">
      <w:r>
        <w:t>Pantheism is a holistic view of the universe. It sees everything as being interconnected and part of a larger whole. This view is consistent with the base class theology view of the universe as a single object.</w:t>
      </w:r>
    </w:p>
    <w:p w14:paraId="0790DC7D" w14:textId="77777777" w:rsidR="0073625C" w:rsidRDefault="0073625C" w:rsidP="0073625C"/>
    <w:p w14:paraId="5B676D3E" w14:textId="77777777" w:rsidR="0073625C" w:rsidRDefault="0073625C" w:rsidP="0073625C">
      <w:r>
        <w:t>Personification</w:t>
      </w:r>
    </w:p>
    <w:p w14:paraId="29D6C874" w14:textId="77777777" w:rsidR="0073625C" w:rsidRDefault="0073625C" w:rsidP="0073625C"/>
    <w:p w14:paraId="2FD4D751" w14:textId="77777777" w:rsidR="0073625C" w:rsidRDefault="0073625C" w:rsidP="0073625C">
      <w:r>
        <w:lastRenderedPageBreak/>
        <w:t>Base class theology sees value in personifying the principles of positive and negative sustainability. It believes that this can help people to understand these principles more easily.</w:t>
      </w:r>
    </w:p>
    <w:p w14:paraId="13551BB7" w14:textId="77777777" w:rsidR="0073625C" w:rsidRDefault="0073625C" w:rsidP="0073625C"/>
    <w:p w14:paraId="4314F46D" w14:textId="77777777" w:rsidR="0073625C" w:rsidRDefault="0073625C" w:rsidP="0073625C">
      <w:r>
        <w:t>For example, the Christian figure of Jesus can be seen as a personification of positive sustainability. Jesus taught his followers to love their neighbors and to do good to all people. These are actions that lead to positive outcomes for society and the environment.</w:t>
      </w:r>
    </w:p>
    <w:p w14:paraId="15F1D53D" w14:textId="77777777" w:rsidR="0073625C" w:rsidRDefault="0073625C" w:rsidP="0073625C"/>
    <w:p w14:paraId="798E3E41" w14:textId="77777777" w:rsidR="0073625C" w:rsidRDefault="0073625C" w:rsidP="0073625C">
      <w:r>
        <w:t>The Buddhist figure of Mara, on the other hand, can be seen as a personification of negative sustainability. Mara is a tempter who tries to lead people astray. His actions lead to negative outcomes for society and the environment.</w:t>
      </w:r>
    </w:p>
    <w:p w14:paraId="60F72D30" w14:textId="77777777" w:rsidR="0073625C" w:rsidRDefault="0073625C" w:rsidP="0073625C"/>
    <w:p w14:paraId="058D61BC" w14:textId="77777777" w:rsidR="0073625C" w:rsidRDefault="0073625C" w:rsidP="0073625C">
      <w:r>
        <w:t>By personifying these principles, base class theology can help people to understand them more easily and to see how they relate to their own lives.</w:t>
      </w:r>
    </w:p>
    <w:p w14:paraId="1BEB0DDD" w14:textId="77777777" w:rsidR="0073625C" w:rsidRDefault="0073625C" w:rsidP="0073625C"/>
    <w:p w14:paraId="237FA357" w14:textId="77777777" w:rsidR="0073625C" w:rsidRDefault="0073625C" w:rsidP="0073625C">
      <w:r>
        <w:t>Conclusion</w:t>
      </w:r>
    </w:p>
    <w:p w14:paraId="72AA0217" w14:textId="77777777" w:rsidR="0073625C" w:rsidRDefault="0073625C" w:rsidP="0073625C"/>
    <w:p w14:paraId="7F1F231D" w14:textId="77777777" w:rsidR="0073625C" w:rsidRDefault="0073625C" w:rsidP="0073625C">
      <w:r>
        <w:t>Base class theology is a new and innovative approach to theology. It is based on the principles of object-oriented programming, and it sees Pantheism as a natural fit for its approach. Base class theology has the potential to unite people of different belief systems, and to help people to better understand the world around them.</w:t>
      </w:r>
    </w:p>
    <w:p w14:paraId="68930BFD" w14:textId="77777777" w:rsidR="0073625C" w:rsidRDefault="0073625C" w:rsidP="0073625C"/>
    <w:p w14:paraId="6C3FDDDF" w14:textId="77777777" w:rsidR="0073625C" w:rsidRDefault="0073625C" w:rsidP="0073625C">
      <w:r>
        <w:t>Potential Implications of Base Class Theology</w:t>
      </w:r>
    </w:p>
    <w:p w14:paraId="692FA29B" w14:textId="77777777" w:rsidR="0073625C" w:rsidRDefault="0073625C" w:rsidP="0073625C"/>
    <w:p w14:paraId="637DF20B" w14:textId="77777777" w:rsidR="0073625C" w:rsidRDefault="0073625C" w:rsidP="0073625C">
      <w:r>
        <w:t xml:space="preserve">Base class theology has </w:t>
      </w:r>
      <w:proofErr w:type="gramStart"/>
      <w:r>
        <w:t>a number of</w:t>
      </w:r>
      <w:proofErr w:type="gramEnd"/>
      <w:r>
        <w:t xml:space="preserve"> potential implications for the future of religion.</w:t>
      </w:r>
    </w:p>
    <w:p w14:paraId="71BB72C0" w14:textId="77777777" w:rsidR="0073625C" w:rsidRDefault="0073625C" w:rsidP="0073625C"/>
    <w:p w14:paraId="0A772D52" w14:textId="3F2E1906" w:rsidR="001270C5" w:rsidRDefault="0073625C" w:rsidP="0073625C">
      <w:r>
        <w:t>First, it can help to bridge the gap between science and religion. Base class theology is based on the principles of object-oriented programming, which is a scientific way of thinking</w:t>
      </w:r>
    </w:p>
    <w:sectPr w:rsidR="00127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0C5"/>
    <w:rsid w:val="001270C5"/>
    <w:rsid w:val="00736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AF1F7B-1C6A-4F96-B5D8-7B2788E43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176869">
      <w:bodyDiv w:val="1"/>
      <w:marLeft w:val="0"/>
      <w:marRight w:val="0"/>
      <w:marTop w:val="0"/>
      <w:marBottom w:val="0"/>
      <w:divBdr>
        <w:top w:val="none" w:sz="0" w:space="0" w:color="auto"/>
        <w:left w:val="none" w:sz="0" w:space="0" w:color="auto"/>
        <w:bottom w:val="none" w:sz="0" w:space="0" w:color="auto"/>
        <w:right w:val="none" w:sz="0" w:space="0" w:color="auto"/>
      </w:divBdr>
      <w:divsChild>
        <w:div w:id="1374966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750</Words>
  <Characters>4276</Characters>
  <Application>Microsoft Office Word</Application>
  <DocSecurity>0</DocSecurity>
  <Lines>35</Lines>
  <Paragraphs>10</Paragraphs>
  <ScaleCrop>false</ScaleCrop>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Burns</dc:creator>
  <cp:keywords/>
  <dc:description/>
  <cp:lastModifiedBy>Jason Burns</cp:lastModifiedBy>
  <cp:revision>2</cp:revision>
  <dcterms:created xsi:type="dcterms:W3CDTF">2023-10-20T02:12:00Z</dcterms:created>
  <dcterms:modified xsi:type="dcterms:W3CDTF">2023-10-20T02:14:00Z</dcterms:modified>
</cp:coreProperties>
</file>