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C525" w14:textId="38211DF9" w:rsidR="00E73B5B" w:rsidRPr="00F14D6E" w:rsidRDefault="00E73B5B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Event 1</w:t>
      </w:r>
    </w:p>
    <w:p w14:paraId="1594C97E" w14:textId="6512B4B7" w:rsidR="00CA2B73" w:rsidRPr="00F14D6E" w:rsidRDefault="005E5E8B">
      <w:pPr>
        <w:rPr>
          <w:sz w:val="36"/>
          <w:szCs w:val="36"/>
          <w:lang w:val="en-GB"/>
        </w:rPr>
      </w:pPr>
      <w:commentRangeStart w:id="0"/>
      <w:r w:rsidRPr="00F14D6E">
        <w:rPr>
          <w:sz w:val="36"/>
          <w:szCs w:val="36"/>
          <w:lang w:val="en-GB"/>
        </w:rPr>
        <w:t>I remember being in the train station,</w:t>
      </w:r>
      <w:commentRangeEnd w:id="0"/>
      <w:r w:rsidR="00D75049" w:rsidRPr="00F14D6E">
        <w:rPr>
          <w:rStyle w:val="CommentReference"/>
          <w:sz w:val="21"/>
          <w:szCs w:val="21"/>
        </w:rPr>
        <w:commentReference w:id="0"/>
      </w:r>
    </w:p>
    <w:p w14:paraId="0258AB1E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1"/>
      <w:r w:rsidRPr="00F14D6E">
        <w:rPr>
          <w:sz w:val="36"/>
          <w:szCs w:val="36"/>
          <w:lang w:val="en-GB"/>
        </w:rPr>
        <w:t xml:space="preserve">with big circular old-style archways </w:t>
      </w:r>
      <w:commentRangeEnd w:id="1"/>
      <w:r w:rsidR="00D75049" w:rsidRPr="00F14D6E">
        <w:rPr>
          <w:rStyle w:val="CommentReference"/>
          <w:sz w:val="21"/>
          <w:szCs w:val="21"/>
        </w:rPr>
        <w:commentReference w:id="1"/>
      </w:r>
    </w:p>
    <w:p w14:paraId="32B3C109" w14:textId="57841CFB" w:rsidR="005E5E8B" w:rsidRPr="00F14D6E" w:rsidRDefault="005E5E8B">
      <w:pPr>
        <w:rPr>
          <w:sz w:val="36"/>
          <w:szCs w:val="36"/>
          <w:lang w:val="en-GB"/>
        </w:rPr>
      </w:pPr>
      <w:commentRangeStart w:id="2"/>
      <w:r w:rsidRPr="00F14D6E">
        <w:rPr>
          <w:sz w:val="36"/>
          <w:szCs w:val="36"/>
          <w:lang w:val="en-GB"/>
        </w:rPr>
        <w:t>on the ceiling</w:t>
      </w:r>
      <w:commentRangeEnd w:id="2"/>
      <w:r w:rsidR="00D75049" w:rsidRPr="00F14D6E">
        <w:rPr>
          <w:rStyle w:val="CommentReference"/>
          <w:sz w:val="21"/>
          <w:szCs w:val="21"/>
        </w:rPr>
        <w:commentReference w:id="2"/>
      </w:r>
    </w:p>
    <w:p w14:paraId="023AAFA0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3"/>
      <w:r w:rsidRPr="00F14D6E">
        <w:rPr>
          <w:sz w:val="36"/>
          <w:szCs w:val="36"/>
          <w:lang w:val="en-GB"/>
        </w:rPr>
        <w:t xml:space="preserve">I walked </w:t>
      </w:r>
      <w:commentRangeEnd w:id="3"/>
      <w:r w:rsidR="00D75049" w:rsidRPr="00F14D6E">
        <w:rPr>
          <w:rStyle w:val="CommentReference"/>
          <w:sz w:val="21"/>
          <w:szCs w:val="21"/>
        </w:rPr>
        <w:commentReference w:id="3"/>
      </w:r>
    </w:p>
    <w:p w14:paraId="41C1E19B" w14:textId="2BD76B43" w:rsidR="00450F33" w:rsidRPr="00F14D6E" w:rsidRDefault="005E5E8B">
      <w:pPr>
        <w:rPr>
          <w:sz w:val="36"/>
          <w:szCs w:val="36"/>
          <w:lang w:val="en-GB"/>
        </w:rPr>
      </w:pPr>
      <w:commentRangeStart w:id="4"/>
      <w:r w:rsidRPr="00F14D6E">
        <w:rPr>
          <w:sz w:val="36"/>
          <w:szCs w:val="36"/>
          <w:lang w:val="en-GB"/>
        </w:rPr>
        <w:t xml:space="preserve">through the ticket barrier </w:t>
      </w:r>
      <w:commentRangeEnd w:id="4"/>
      <w:r w:rsidR="00D75049" w:rsidRPr="00F14D6E">
        <w:rPr>
          <w:rStyle w:val="CommentReference"/>
          <w:sz w:val="21"/>
          <w:szCs w:val="21"/>
        </w:rPr>
        <w:commentReference w:id="4"/>
      </w:r>
    </w:p>
    <w:p w14:paraId="2F5444E5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5"/>
      <w:r w:rsidRPr="00F14D6E">
        <w:rPr>
          <w:sz w:val="36"/>
          <w:szCs w:val="36"/>
          <w:lang w:val="en-GB"/>
        </w:rPr>
        <w:t xml:space="preserve">and a women </w:t>
      </w:r>
      <w:commentRangeEnd w:id="5"/>
      <w:r w:rsidR="00D75049" w:rsidRPr="00F14D6E">
        <w:rPr>
          <w:rStyle w:val="CommentReference"/>
          <w:sz w:val="21"/>
          <w:szCs w:val="21"/>
        </w:rPr>
        <w:commentReference w:id="5"/>
      </w:r>
    </w:p>
    <w:p w14:paraId="7ABFCFB9" w14:textId="0F402C18" w:rsidR="005E5E8B" w:rsidRPr="00F14D6E" w:rsidRDefault="005E5E8B" w:rsidP="00D75049">
      <w:pPr>
        <w:rPr>
          <w:sz w:val="36"/>
          <w:szCs w:val="36"/>
          <w:lang w:val="en-GB"/>
        </w:rPr>
      </w:pPr>
      <w:commentRangeStart w:id="6"/>
      <w:r w:rsidRPr="00F14D6E">
        <w:rPr>
          <w:sz w:val="36"/>
          <w:szCs w:val="36"/>
          <w:lang w:val="en-GB"/>
        </w:rPr>
        <w:t>said hello to me, or welcomed me.</w:t>
      </w:r>
      <w:commentRangeEnd w:id="6"/>
      <w:r w:rsidR="00D75049" w:rsidRPr="00F14D6E">
        <w:rPr>
          <w:rStyle w:val="CommentReference"/>
          <w:sz w:val="21"/>
          <w:szCs w:val="21"/>
        </w:rPr>
        <w:commentReference w:id="6"/>
      </w:r>
    </w:p>
    <w:p w14:paraId="2BE85037" w14:textId="27CFFB1D" w:rsidR="00F14D6E" w:rsidRPr="00F14D6E" w:rsidRDefault="00F14D6E" w:rsidP="00D75049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I can’t remember anything else, I think.</w:t>
      </w:r>
    </w:p>
    <w:p w14:paraId="47CFAEC9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7"/>
      <w:r w:rsidRPr="00F14D6E">
        <w:rPr>
          <w:sz w:val="36"/>
          <w:szCs w:val="36"/>
          <w:lang w:val="en-GB"/>
        </w:rPr>
        <w:t xml:space="preserve">Oh and there was an announcement </w:t>
      </w:r>
      <w:commentRangeEnd w:id="7"/>
      <w:r w:rsidR="00D75049" w:rsidRPr="00F14D6E">
        <w:rPr>
          <w:rStyle w:val="CommentReference"/>
          <w:sz w:val="21"/>
          <w:szCs w:val="21"/>
        </w:rPr>
        <w:commentReference w:id="7"/>
      </w:r>
    </w:p>
    <w:p w14:paraId="452A7160" w14:textId="72D3F0F4" w:rsidR="005E5E8B" w:rsidRPr="00F14D6E" w:rsidRDefault="005E5E8B">
      <w:pPr>
        <w:rPr>
          <w:sz w:val="36"/>
          <w:szCs w:val="36"/>
          <w:lang w:val="en-GB"/>
        </w:rPr>
      </w:pPr>
      <w:commentRangeStart w:id="8"/>
      <w:r w:rsidRPr="00F14D6E">
        <w:rPr>
          <w:sz w:val="36"/>
          <w:szCs w:val="36"/>
          <w:lang w:val="en-GB"/>
        </w:rPr>
        <w:t>about a train being late or something</w:t>
      </w:r>
      <w:commentRangeEnd w:id="8"/>
      <w:r w:rsidR="00D75049" w:rsidRPr="00F14D6E">
        <w:rPr>
          <w:rStyle w:val="CommentReference"/>
          <w:sz w:val="21"/>
          <w:szCs w:val="21"/>
        </w:rPr>
        <w:commentReference w:id="8"/>
      </w:r>
    </w:p>
    <w:p w14:paraId="5368C158" w14:textId="1D4012C5" w:rsidR="003E3C40" w:rsidRPr="00F14D6E" w:rsidRDefault="003E3C40">
      <w:pPr>
        <w:rPr>
          <w:sz w:val="36"/>
          <w:szCs w:val="36"/>
          <w:lang w:val="en-GB"/>
        </w:rPr>
      </w:pPr>
      <w:commentRangeStart w:id="9"/>
      <w:r w:rsidRPr="00F14D6E">
        <w:rPr>
          <w:sz w:val="36"/>
          <w:szCs w:val="36"/>
          <w:lang w:val="en-GB"/>
        </w:rPr>
        <w:t>This was right after you said the experiment started</w:t>
      </w:r>
      <w:commentRangeEnd w:id="9"/>
      <w:r w:rsidR="00D75049" w:rsidRPr="00F14D6E">
        <w:rPr>
          <w:rStyle w:val="CommentReference"/>
          <w:sz w:val="21"/>
          <w:szCs w:val="21"/>
        </w:rPr>
        <w:commentReference w:id="9"/>
      </w:r>
    </w:p>
    <w:p w14:paraId="3E1CD925" w14:textId="200FC52A" w:rsidR="003C30A6" w:rsidRPr="00F14D6E" w:rsidRDefault="003C30A6" w:rsidP="00E5085C">
      <w:pPr>
        <w:rPr>
          <w:sz w:val="36"/>
          <w:szCs w:val="36"/>
          <w:lang w:val="en-GB"/>
        </w:rPr>
      </w:pPr>
      <w:commentRangeStart w:id="10"/>
      <w:r w:rsidRPr="00F14D6E">
        <w:rPr>
          <w:sz w:val="36"/>
          <w:szCs w:val="36"/>
          <w:lang w:val="en-GB"/>
        </w:rPr>
        <w:t>This shouldn’t work</w:t>
      </w:r>
      <w:commentRangeEnd w:id="10"/>
      <w:r w:rsidR="00E5085C" w:rsidRPr="00F14D6E">
        <w:rPr>
          <w:rStyle w:val="CommentReference"/>
          <w:sz w:val="21"/>
          <w:szCs w:val="21"/>
        </w:rPr>
        <w:commentReference w:id="10"/>
      </w:r>
    </w:p>
    <w:p w14:paraId="180B968E" w14:textId="4DAE64EF" w:rsidR="00F432C6" w:rsidRPr="00F14D6E" w:rsidRDefault="00F432C6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This also should not work</w:t>
      </w:r>
    </w:p>
    <w:p w14:paraId="36630A0E" w14:textId="10857DC6" w:rsidR="00E73B5B" w:rsidRPr="00F14D6E" w:rsidRDefault="00E73B5B">
      <w:pPr>
        <w:rPr>
          <w:sz w:val="36"/>
          <w:szCs w:val="36"/>
          <w:lang w:val="en-GB"/>
        </w:rPr>
      </w:pPr>
    </w:p>
    <w:p w14:paraId="6C36E1BB" w14:textId="2468D55F" w:rsidR="00E73B5B" w:rsidRPr="00F14D6E" w:rsidRDefault="00E73B5B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Event 2</w:t>
      </w:r>
    </w:p>
    <w:p w14:paraId="5A2E09C5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1"/>
      <w:r w:rsidRPr="00F14D6E">
        <w:rPr>
          <w:sz w:val="36"/>
          <w:szCs w:val="36"/>
          <w:lang w:val="en-GB"/>
        </w:rPr>
        <w:t xml:space="preserve">Yes I remember meeting Dave. </w:t>
      </w:r>
      <w:commentRangeEnd w:id="11"/>
      <w:r w:rsidR="00E5085C" w:rsidRPr="00F14D6E">
        <w:rPr>
          <w:rStyle w:val="CommentReference"/>
          <w:sz w:val="21"/>
          <w:szCs w:val="21"/>
        </w:rPr>
        <w:commentReference w:id="11"/>
      </w:r>
    </w:p>
    <w:p w14:paraId="3339B6FD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2"/>
      <w:r w:rsidRPr="00F14D6E">
        <w:rPr>
          <w:sz w:val="36"/>
          <w:szCs w:val="36"/>
          <w:lang w:val="en-GB"/>
        </w:rPr>
        <w:t xml:space="preserve">He was the tour guide, </w:t>
      </w:r>
      <w:commentRangeEnd w:id="12"/>
      <w:r w:rsidR="00E5085C" w:rsidRPr="00F14D6E">
        <w:rPr>
          <w:rStyle w:val="CommentReference"/>
          <w:sz w:val="21"/>
          <w:szCs w:val="21"/>
        </w:rPr>
        <w:commentReference w:id="12"/>
      </w:r>
    </w:p>
    <w:p w14:paraId="482DDB61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3"/>
      <w:r w:rsidRPr="00F14D6E">
        <w:rPr>
          <w:sz w:val="36"/>
          <w:szCs w:val="36"/>
          <w:lang w:val="en-GB"/>
        </w:rPr>
        <w:t>And he was very enthusiastic.</w:t>
      </w:r>
      <w:commentRangeEnd w:id="13"/>
      <w:r w:rsidR="00AE2B39" w:rsidRPr="00F14D6E">
        <w:rPr>
          <w:rStyle w:val="CommentReference"/>
          <w:sz w:val="21"/>
          <w:szCs w:val="21"/>
        </w:rPr>
        <w:commentReference w:id="13"/>
      </w:r>
    </w:p>
    <w:p w14:paraId="3900B9CF" w14:textId="77777777" w:rsidR="00AE2B39" w:rsidRPr="00F14D6E" w:rsidRDefault="00E73B5B" w:rsidP="00E73B5B">
      <w:pPr>
        <w:rPr>
          <w:sz w:val="36"/>
          <w:szCs w:val="36"/>
          <w:lang w:val="en-GB"/>
        </w:rPr>
      </w:pPr>
      <w:commentRangeStart w:id="14"/>
      <w:r w:rsidRPr="00F14D6E">
        <w:rPr>
          <w:sz w:val="36"/>
          <w:szCs w:val="36"/>
          <w:lang w:val="en-GB"/>
        </w:rPr>
        <w:t xml:space="preserve">It was right outside the train station, </w:t>
      </w:r>
      <w:commentRangeEnd w:id="14"/>
      <w:r w:rsidR="00AE2B39" w:rsidRPr="00F14D6E">
        <w:rPr>
          <w:rStyle w:val="CommentReference"/>
          <w:sz w:val="21"/>
          <w:szCs w:val="21"/>
        </w:rPr>
        <w:commentReference w:id="14"/>
      </w:r>
    </w:p>
    <w:p w14:paraId="2245FF6B" w14:textId="70E91613" w:rsidR="00E73B5B" w:rsidRPr="00F14D6E" w:rsidRDefault="00E73B5B" w:rsidP="00E73B5B">
      <w:pPr>
        <w:rPr>
          <w:sz w:val="36"/>
          <w:szCs w:val="36"/>
          <w:lang w:val="en-GB"/>
        </w:rPr>
      </w:pPr>
      <w:commentRangeStart w:id="15"/>
      <w:r w:rsidRPr="00F14D6E">
        <w:rPr>
          <w:sz w:val="36"/>
          <w:szCs w:val="36"/>
          <w:lang w:val="en-GB"/>
        </w:rPr>
        <w:t>where we met him.</w:t>
      </w:r>
      <w:commentRangeEnd w:id="15"/>
      <w:r w:rsidR="00AE2B39" w:rsidRPr="00F14D6E">
        <w:rPr>
          <w:rStyle w:val="CommentReference"/>
          <w:sz w:val="21"/>
          <w:szCs w:val="21"/>
        </w:rPr>
        <w:commentReference w:id="15"/>
      </w:r>
    </w:p>
    <w:p w14:paraId="726463EA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6"/>
      <w:r w:rsidRPr="00F14D6E">
        <w:rPr>
          <w:sz w:val="36"/>
          <w:szCs w:val="36"/>
          <w:lang w:val="en-GB"/>
        </w:rPr>
        <w:t xml:space="preserve">He explained Filbury was a great place, </w:t>
      </w:r>
      <w:commentRangeEnd w:id="16"/>
      <w:r w:rsidR="00AE2B39" w:rsidRPr="00F14D6E">
        <w:rPr>
          <w:rStyle w:val="CommentReference"/>
          <w:sz w:val="21"/>
          <w:szCs w:val="21"/>
        </w:rPr>
        <w:commentReference w:id="16"/>
      </w:r>
    </w:p>
    <w:p w14:paraId="105A031E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7"/>
      <w:r w:rsidRPr="00F14D6E">
        <w:rPr>
          <w:sz w:val="36"/>
          <w:szCs w:val="36"/>
          <w:lang w:val="en-GB"/>
        </w:rPr>
        <w:t>And there was so much to see and do.</w:t>
      </w:r>
      <w:commentRangeEnd w:id="17"/>
      <w:r w:rsidR="00F14D6E" w:rsidRPr="00F14D6E">
        <w:rPr>
          <w:rStyle w:val="CommentReference"/>
          <w:sz w:val="21"/>
          <w:szCs w:val="21"/>
        </w:rPr>
        <w:commentReference w:id="17"/>
      </w:r>
    </w:p>
    <w:p w14:paraId="68365A28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8"/>
      <w:r w:rsidRPr="00F14D6E">
        <w:rPr>
          <w:sz w:val="36"/>
          <w:szCs w:val="36"/>
          <w:lang w:val="en-GB"/>
        </w:rPr>
        <w:t xml:space="preserve">I think there might have been cars going past too, </w:t>
      </w:r>
      <w:commentRangeEnd w:id="18"/>
      <w:r w:rsidR="00F14D6E" w:rsidRPr="00F14D6E">
        <w:rPr>
          <w:rStyle w:val="CommentReference"/>
          <w:sz w:val="21"/>
          <w:szCs w:val="21"/>
        </w:rPr>
        <w:commentReference w:id="18"/>
      </w:r>
    </w:p>
    <w:p w14:paraId="082D9C95" w14:textId="5E2B3637" w:rsidR="00E73B5B" w:rsidRPr="00F14D6E" w:rsidRDefault="00E73B5B" w:rsidP="00E73B5B">
      <w:pPr>
        <w:rPr>
          <w:sz w:val="36"/>
          <w:szCs w:val="36"/>
          <w:lang w:val="en-GB"/>
        </w:rPr>
      </w:pPr>
      <w:commentRangeStart w:id="19"/>
      <w:r w:rsidRPr="00F14D6E">
        <w:rPr>
          <w:sz w:val="36"/>
          <w:szCs w:val="36"/>
          <w:lang w:val="en-GB"/>
        </w:rPr>
        <w:t>And one honked it’s horn</w:t>
      </w:r>
      <w:commentRangeEnd w:id="19"/>
      <w:r w:rsidR="00F14D6E" w:rsidRPr="00F14D6E">
        <w:rPr>
          <w:rStyle w:val="CommentReference"/>
          <w:sz w:val="21"/>
          <w:szCs w:val="21"/>
        </w:rPr>
        <w:commentReference w:id="19"/>
      </w:r>
    </w:p>
    <w:p w14:paraId="3ACBBAEA" w14:textId="34CE822B" w:rsidR="00BA048D" w:rsidRPr="00F14D6E" w:rsidRDefault="00BA048D" w:rsidP="00E73B5B">
      <w:pPr>
        <w:rPr>
          <w:sz w:val="36"/>
          <w:szCs w:val="36"/>
          <w:lang w:val="en-GB"/>
        </w:rPr>
      </w:pPr>
    </w:p>
    <w:p w14:paraId="368F267E" w14:textId="075F460F" w:rsidR="00BA048D" w:rsidRPr="00F14D6E" w:rsidRDefault="00BA048D" w:rsidP="00BA048D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Event 21</w:t>
      </w:r>
    </w:p>
    <w:p w14:paraId="71647952" w14:textId="134F6C19" w:rsidR="00BA048D" w:rsidRPr="00F14D6E" w:rsidRDefault="00BA048D" w:rsidP="00E73B5B">
      <w:pPr>
        <w:rPr>
          <w:sz w:val="36"/>
          <w:szCs w:val="36"/>
          <w:lang w:val="en-GB"/>
        </w:rPr>
      </w:pPr>
      <w:commentRangeStart w:id="20"/>
      <w:r w:rsidRPr="00F14D6E">
        <w:rPr>
          <w:sz w:val="36"/>
          <w:szCs w:val="36"/>
          <w:lang w:val="en-GB"/>
        </w:rPr>
        <w:t>I remember there being a rabbit</w:t>
      </w:r>
      <w:commentRangeEnd w:id="20"/>
      <w:r w:rsidR="00F14D6E" w:rsidRPr="00F14D6E">
        <w:rPr>
          <w:rStyle w:val="CommentReference"/>
          <w:sz w:val="21"/>
          <w:szCs w:val="21"/>
        </w:rPr>
        <w:commentReference w:id="20"/>
      </w:r>
    </w:p>
    <w:p w14:paraId="58DCB0C2" w14:textId="77777777" w:rsidR="00E73B5B" w:rsidRPr="00F14D6E" w:rsidRDefault="00E73B5B" w:rsidP="00E73B5B">
      <w:pPr>
        <w:rPr>
          <w:sz w:val="36"/>
          <w:szCs w:val="36"/>
          <w:lang w:val="en-GB"/>
        </w:rPr>
      </w:pPr>
    </w:p>
    <w:p w14:paraId="64CE5209" w14:textId="77777777" w:rsidR="00E73B5B" w:rsidRPr="00F14D6E" w:rsidRDefault="00E73B5B">
      <w:pPr>
        <w:rPr>
          <w:sz w:val="36"/>
          <w:szCs w:val="36"/>
          <w:lang w:val="en-GB"/>
        </w:rPr>
      </w:pPr>
    </w:p>
    <w:sectPr w:rsidR="00E73B5B" w:rsidRPr="00F14D6E" w:rsidSect="00E87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ymour, Robert" w:date="2021-11-18T14:50:00Z" w:initials="SR">
    <w:p w14:paraId="1EA960E3" w14:textId="465312D6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" w:author="Seymour, Robert" w:date="2021-11-18T14:50:00Z" w:initials="SR">
    <w:p w14:paraId="041B422F" w14:textId="5035F1A2" w:rsidR="00D75049" w:rsidRDefault="00D75049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2" w:author="Seymour, Robert" w:date="2021-11-18T14:50:00Z" w:initials="SR">
    <w:p w14:paraId="4083BBA1" w14:textId="646C5A77" w:rsidR="00D75049" w:rsidRDefault="00D75049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3" w:author="Seymour, Robert" w:date="2021-11-18T14:50:00Z" w:initials="SR">
    <w:p w14:paraId="20704F24" w14:textId="296A9D8C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4" w:author="Seymour, Robert" w:date="2021-11-18T14:50:00Z" w:initials="SR">
    <w:p w14:paraId="7A2AC56B" w14:textId="37AC4748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5" w:author="Seymour, Robert" w:date="2021-11-18T14:51:00Z" w:initials="SR">
    <w:p w14:paraId="4EE3C3AE" w14:textId="3BA5BD1E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6" w:author="Seymour, Robert" w:date="2021-11-18T14:51:00Z" w:initials="SR">
    <w:p w14:paraId="47DC57A6" w14:textId="4A3BCA7D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7" w:author="Seymour, Robert" w:date="2021-11-18T14:51:00Z" w:initials="SR">
    <w:p w14:paraId="05712F76" w14:textId="7E47FDED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8" w:author="Seymour, Robert" w:date="2021-11-18T14:51:00Z" w:initials="SR">
    <w:p w14:paraId="2AE55CF8" w14:textId="226B5748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9" w:author="Seymour, Robert" w:date="2021-11-18T14:51:00Z" w:initials="SR">
    <w:p w14:paraId="1713CC9F" w14:textId="23219273" w:rsidR="00D75049" w:rsidRDefault="00D75049">
      <w:pPr>
        <w:pStyle w:val="CommentText"/>
      </w:pPr>
      <w:r>
        <w:rPr>
          <w:rStyle w:val="CommentReference"/>
        </w:rPr>
        <w:annotationRef/>
      </w:r>
      <w:r>
        <w:t>EOT</w:t>
      </w:r>
      <w:r w:rsidR="00F14D6E">
        <w:t>T</w:t>
      </w:r>
    </w:p>
  </w:comment>
  <w:comment w:id="10" w:author="Seymour, Robert" w:date="2021-11-18T14:59:00Z" w:initials="SR">
    <w:p w14:paraId="6507758E" w14:textId="2ADBC1AF" w:rsidR="00E5085C" w:rsidRDefault="00E5085C">
      <w:pPr>
        <w:pStyle w:val="CommentText"/>
      </w:pPr>
      <w:r>
        <w:rPr>
          <w:rStyle w:val="CommentReference"/>
        </w:rPr>
        <w:annotationRef/>
      </w:r>
      <w:r>
        <w:t>T7D8</w:t>
      </w:r>
    </w:p>
  </w:comment>
  <w:comment w:id="11" w:author="Seymour, Robert" w:date="2021-11-18T15:01:00Z" w:initials="SR">
    <w:p w14:paraId="4BA2338F" w14:textId="6640863B" w:rsidR="00E5085C" w:rsidRDefault="00E5085C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2" w:author="Seymour, Robert" w:date="2021-11-18T15:02:00Z" w:initials="SR">
    <w:p w14:paraId="3E8E3182" w14:textId="49E9E4B5" w:rsidR="00E5085C" w:rsidRDefault="00E5085C">
      <w:pPr>
        <w:pStyle w:val="CommentText"/>
      </w:pPr>
      <w:r>
        <w:rPr>
          <w:rStyle w:val="CommentReference"/>
        </w:rPr>
        <w:annotationRef/>
      </w:r>
      <w:r w:rsidR="00627DEA">
        <w:t>I</w:t>
      </w:r>
      <w:r w:rsidR="00AE2B39">
        <w:t>EVT</w:t>
      </w:r>
    </w:p>
  </w:comment>
  <w:comment w:id="13" w:author="Seymour, Robert" w:date="2021-11-18T15:22:00Z" w:initials="SR">
    <w:p w14:paraId="5B5301FC" w14:textId="386C1F57" w:rsidR="00AE2B39" w:rsidRDefault="00AE2B39">
      <w:pPr>
        <w:pStyle w:val="CommentText"/>
      </w:pPr>
      <w:r>
        <w:rPr>
          <w:rStyle w:val="CommentReference"/>
        </w:rPr>
        <w:annotationRef/>
      </w:r>
      <w:r w:rsidR="00627DEA">
        <w:t>I</w:t>
      </w:r>
      <w:r>
        <w:t>THU</w:t>
      </w:r>
    </w:p>
  </w:comment>
  <w:comment w:id="14" w:author="Seymour, Robert" w:date="2021-11-18T15:26:00Z" w:initials="SR">
    <w:p w14:paraId="6BE50B0B" w14:textId="3A9C1DE5" w:rsidR="00AE2B39" w:rsidRDefault="00AE2B39">
      <w:pPr>
        <w:pStyle w:val="CommentText"/>
      </w:pPr>
      <w:r>
        <w:rPr>
          <w:rStyle w:val="CommentReference"/>
        </w:rPr>
        <w:annotationRef/>
      </w:r>
      <w:r>
        <w:t>IPLT</w:t>
      </w:r>
    </w:p>
  </w:comment>
  <w:comment w:id="15" w:author="Seymour, Robert" w:date="2021-11-18T15:27:00Z" w:initials="SR">
    <w:p w14:paraId="1233B96E" w14:textId="5A081197" w:rsidR="00AE2B39" w:rsidRDefault="00AE2B3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6" w:author="Seymour, Robert" w:date="2021-11-18T15:27:00Z" w:initials="SR">
    <w:p w14:paraId="7B24284B" w14:textId="12FCFBD1" w:rsidR="00AE2B39" w:rsidRDefault="00AE2B3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7" w:author="Seymour, Robert" w:date="2021-11-18T15:28:00Z" w:initials="SR">
    <w:p w14:paraId="70E14F17" w14:textId="6CE3F3E6" w:rsidR="00F14D6E" w:rsidRDefault="00F14D6E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8" w:author="Seymour, Robert" w:date="2021-11-18T15:28:00Z" w:initials="SR">
    <w:p w14:paraId="254E13AC" w14:textId="30A1A3C6" w:rsidR="00F14D6E" w:rsidRDefault="00F14D6E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19" w:author="Seymour, Robert" w:date="2021-11-18T15:29:00Z" w:initials="SR">
    <w:p w14:paraId="0010A31D" w14:textId="564A6F79" w:rsidR="00F14D6E" w:rsidRDefault="00F14D6E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20" w:author="Seymour, Robert" w:date="2021-11-18T15:29:00Z" w:initials="SR">
    <w:p w14:paraId="00A3547F" w14:textId="0CEA6A7C" w:rsidR="00F14D6E" w:rsidRDefault="00F14D6E">
      <w:pPr>
        <w:pStyle w:val="CommentText"/>
      </w:pPr>
      <w:r>
        <w:rPr>
          <w:rStyle w:val="CommentReference"/>
        </w:rPr>
        <w:annotationRef/>
      </w:r>
      <w:r w:rsidR="00627DEA">
        <w:t>I</w:t>
      </w:r>
      <w:r>
        <w:t>EVT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960E3" w15:done="0"/>
  <w15:commentEx w15:paraId="041B422F" w15:done="0"/>
  <w15:commentEx w15:paraId="4083BBA1" w15:done="0"/>
  <w15:commentEx w15:paraId="20704F24" w15:done="0"/>
  <w15:commentEx w15:paraId="7A2AC56B" w15:done="0"/>
  <w15:commentEx w15:paraId="4EE3C3AE" w15:done="0"/>
  <w15:commentEx w15:paraId="47DC57A6" w15:done="0"/>
  <w15:commentEx w15:paraId="05712F76" w15:done="0"/>
  <w15:commentEx w15:paraId="2AE55CF8" w15:done="0"/>
  <w15:commentEx w15:paraId="1713CC9F" w15:done="0"/>
  <w15:commentEx w15:paraId="6507758E" w15:done="0"/>
  <w15:commentEx w15:paraId="4BA2338F" w15:done="0"/>
  <w15:commentEx w15:paraId="3E8E3182" w15:done="0"/>
  <w15:commentEx w15:paraId="5B5301FC" w15:done="0"/>
  <w15:commentEx w15:paraId="6BE50B0B" w15:done="0"/>
  <w15:commentEx w15:paraId="1233B96E" w15:done="0"/>
  <w15:commentEx w15:paraId="7B24284B" w15:done="0"/>
  <w15:commentEx w15:paraId="70E14F17" w15:done="0"/>
  <w15:commentEx w15:paraId="254E13AC" w15:done="0"/>
  <w15:commentEx w15:paraId="0010A31D" w15:done="0"/>
  <w15:commentEx w15:paraId="00A354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0E69F" w16cex:dateUtc="2021-11-18T14:50:00Z"/>
  <w16cex:commentExtensible w16cex:durableId="2540E6AE" w16cex:dateUtc="2021-11-18T14:50:00Z"/>
  <w16cex:commentExtensible w16cex:durableId="2540E6B7" w16cex:dateUtc="2021-11-18T14:50:00Z"/>
  <w16cex:commentExtensible w16cex:durableId="2540E6C1" w16cex:dateUtc="2021-11-18T14:50:00Z"/>
  <w16cex:commentExtensible w16cex:durableId="2540E6CA" w16cex:dateUtc="2021-11-18T14:50:00Z"/>
  <w16cex:commentExtensible w16cex:durableId="2540E6D9" w16cex:dateUtc="2021-11-18T14:51:00Z"/>
  <w16cex:commentExtensible w16cex:durableId="2540E6E1" w16cex:dateUtc="2021-11-18T14:51:00Z"/>
  <w16cex:commentExtensible w16cex:durableId="2540E6EA" w16cex:dateUtc="2021-11-18T14:51:00Z"/>
  <w16cex:commentExtensible w16cex:durableId="2540E6EE" w16cex:dateUtc="2021-11-18T14:51:00Z"/>
  <w16cex:commentExtensible w16cex:durableId="2540E6FB" w16cex:dateUtc="2021-11-18T14:51:00Z"/>
  <w16cex:commentExtensible w16cex:durableId="2540E8D4" w16cex:dateUtc="2021-11-18T14:59:00Z"/>
  <w16cex:commentExtensible w16cex:durableId="2540E92E" w16cex:dateUtc="2021-11-18T15:01:00Z"/>
  <w16cex:commentExtensible w16cex:durableId="2540E984" w16cex:dateUtc="2021-11-18T15:02:00Z"/>
  <w16cex:commentExtensible w16cex:durableId="2540EE30" w16cex:dateUtc="2021-11-18T15:22:00Z"/>
  <w16cex:commentExtensible w16cex:durableId="2540EF34" w16cex:dateUtc="2021-11-18T15:26:00Z"/>
  <w16cex:commentExtensible w16cex:durableId="2540EF45" w16cex:dateUtc="2021-11-18T15:27:00Z"/>
  <w16cex:commentExtensible w16cex:durableId="2540EF53" w16cex:dateUtc="2021-11-18T15:27:00Z"/>
  <w16cex:commentExtensible w16cex:durableId="2540EF87" w16cex:dateUtc="2021-11-18T15:28:00Z"/>
  <w16cex:commentExtensible w16cex:durableId="2540EF92" w16cex:dateUtc="2021-11-18T15:28:00Z"/>
  <w16cex:commentExtensible w16cex:durableId="2540EFD9" w16cex:dateUtc="2021-11-18T15:29:00Z"/>
  <w16cex:commentExtensible w16cex:durableId="2540EFE7" w16cex:dateUtc="2021-11-18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960E3" w16cid:durableId="2540E69F"/>
  <w16cid:commentId w16cid:paraId="041B422F" w16cid:durableId="2540E6AE"/>
  <w16cid:commentId w16cid:paraId="4083BBA1" w16cid:durableId="2540E6B7"/>
  <w16cid:commentId w16cid:paraId="20704F24" w16cid:durableId="2540E6C1"/>
  <w16cid:commentId w16cid:paraId="7A2AC56B" w16cid:durableId="2540E6CA"/>
  <w16cid:commentId w16cid:paraId="4EE3C3AE" w16cid:durableId="2540E6D9"/>
  <w16cid:commentId w16cid:paraId="47DC57A6" w16cid:durableId="2540E6E1"/>
  <w16cid:commentId w16cid:paraId="05712F76" w16cid:durableId="2540E6EA"/>
  <w16cid:commentId w16cid:paraId="2AE55CF8" w16cid:durableId="2540E6EE"/>
  <w16cid:commentId w16cid:paraId="1713CC9F" w16cid:durableId="2540E6FB"/>
  <w16cid:commentId w16cid:paraId="6507758E" w16cid:durableId="2540E8D4"/>
  <w16cid:commentId w16cid:paraId="4BA2338F" w16cid:durableId="2540E92E"/>
  <w16cid:commentId w16cid:paraId="3E8E3182" w16cid:durableId="2540E984"/>
  <w16cid:commentId w16cid:paraId="5B5301FC" w16cid:durableId="2540EE30"/>
  <w16cid:commentId w16cid:paraId="6BE50B0B" w16cid:durableId="2540EF34"/>
  <w16cid:commentId w16cid:paraId="1233B96E" w16cid:durableId="2540EF45"/>
  <w16cid:commentId w16cid:paraId="7B24284B" w16cid:durableId="2540EF53"/>
  <w16cid:commentId w16cid:paraId="70E14F17" w16cid:durableId="2540EF87"/>
  <w16cid:commentId w16cid:paraId="254E13AC" w16cid:durableId="2540EF92"/>
  <w16cid:commentId w16cid:paraId="0010A31D" w16cid:durableId="2540EFD9"/>
  <w16cid:commentId w16cid:paraId="00A3547F" w16cid:durableId="2540EF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mour, Robert">
    <w15:presenceInfo w15:providerId="AD" w15:userId="S::skgtsey@ucl.ac.uk::e7580516-30b8-4860-84af-d3b5169fa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93"/>
    <w:rsid w:val="00111F65"/>
    <w:rsid w:val="003A3D68"/>
    <w:rsid w:val="003C30A6"/>
    <w:rsid w:val="003E3C40"/>
    <w:rsid w:val="00450F33"/>
    <w:rsid w:val="004D1C37"/>
    <w:rsid w:val="005E5E8B"/>
    <w:rsid w:val="00627DEA"/>
    <w:rsid w:val="00657435"/>
    <w:rsid w:val="00973EBC"/>
    <w:rsid w:val="00A802FC"/>
    <w:rsid w:val="00AE2B39"/>
    <w:rsid w:val="00B90A93"/>
    <w:rsid w:val="00BA048D"/>
    <w:rsid w:val="00CA2B73"/>
    <w:rsid w:val="00D75049"/>
    <w:rsid w:val="00DE1D83"/>
    <w:rsid w:val="00E5085C"/>
    <w:rsid w:val="00E73B5B"/>
    <w:rsid w:val="00E87C5D"/>
    <w:rsid w:val="00F14D6E"/>
    <w:rsid w:val="00F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5FB91"/>
  <w15:chartTrackingRefBased/>
  <w15:docId w15:val="{1C093FFE-2357-7644-B7AC-0458C161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0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Robert</dc:creator>
  <cp:keywords/>
  <dc:description/>
  <cp:lastModifiedBy>Seymour, Robert</cp:lastModifiedBy>
  <cp:revision>16</cp:revision>
  <dcterms:created xsi:type="dcterms:W3CDTF">2021-10-26T16:50:00Z</dcterms:created>
  <dcterms:modified xsi:type="dcterms:W3CDTF">2021-11-18T16:26:00Z</dcterms:modified>
  <cp:category/>
</cp:coreProperties>
</file>