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5F9D9" w14:textId="77777777" w:rsidR="0027759B" w:rsidRPr="004B6824" w:rsidRDefault="0027759B" w:rsidP="0027759B">
      <w:r w:rsidRPr="004B6824">
        <w:fldChar w:fldCharType="begin"/>
      </w:r>
      <w:r w:rsidRPr="004B6824">
        <w:instrText xml:space="preserve"> INCLUDEPICTURE "https://fundit.fr/sites/default/files/styles/max_650x650/public/actors/2527-universite-toronto.png?itok=mPR77h6x" \* MERGEFORMATINET </w:instrText>
      </w:r>
      <w:r w:rsidRPr="004B6824">
        <w:fldChar w:fldCharType="separate"/>
      </w:r>
      <w:r w:rsidRPr="004B6824">
        <w:rPr>
          <w:noProof/>
        </w:rPr>
        <w:drawing>
          <wp:inline distT="0" distB="0" distL="0" distR="0" wp14:anchorId="0DF0ADEC" wp14:editId="0E5EB344">
            <wp:extent cx="2325757" cy="1305505"/>
            <wp:effectExtent l="0" t="0" r="0" b="3175"/>
            <wp:docPr id="1504998199" name="Picture 1" descr="University of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oron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438" cy="1329463"/>
                    </a:xfrm>
                    <a:prstGeom prst="rect">
                      <a:avLst/>
                    </a:prstGeom>
                    <a:noFill/>
                    <a:ln>
                      <a:noFill/>
                    </a:ln>
                  </pic:spPr>
                </pic:pic>
              </a:graphicData>
            </a:graphic>
          </wp:inline>
        </w:drawing>
      </w:r>
      <w:r w:rsidRPr="004B6824">
        <w:fldChar w:fldCharType="end"/>
      </w:r>
    </w:p>
    <w:p w14:paraId="69E381E7" w14:textId="26E56A7E" w:rsidR="0027759B" w:rsidRPr="0027759B" w:rsidRDefault="0027759B" w:rsidP="0027759B">
      <w:pPr>
        <w:pStyle w:val="Heading1"/>
        <w:rPr>
          <w:rFonts w:ascii="Arial" w:hAnsi="Arial" w:cs="Arial"/>
          <w:sz w:val="36"/>
          <w:szCs w:val="36"/>
        </w:rPr>
      </w:pPr>
      <w:r w:rsidRPr="0027759B">
        <w:rPr>
          <w:rFonts w:ascii="Arial" w:hAnsi="Arial" w:cs="Arial"/>
          <w:sz w:val="36"/>
          <w:szCs w:val="36"/>
        </w:rPr>
        <w:t xml:space="preserve">Assignment </w:t>
      </w:r>
      <w:r w:rsidR="00E21C7B">
        <w:rPr>
          <w:rFonts w:ascii="Arial" w:hAnsi="Arial" w:cs="Arial"/>
          <w:sz w:val="36"/>
          <w:szCs w:val="36"/>
        </w:rPr>
        <w:t>3</w:t>
      </w:r>
    </w:p>
    <w:p w14:paraId="23F74C84" w14:textId="77777777" w:rsidR="0027759B" w:rsidRPr="0027759B" w:rsidRDefault="0027759B" w:rsidP="0027759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265"/>
        <w:gridCol w:w="4675"/>
      </w:tblGrid>
      <w:tr w:rsidR="0027759B" w14:paraId="52AFE2AC" w14:textId="77777777" w:rsidTr="0027759B">
        <w:tc>
          <w:tcPr>
            <w:tcW w:w="2410" w:type="dxa"/>
          </w:tcPr>
          <w:p w14:paraId="4BC4A4B8"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Date: </w:t>
            </w:r>
          </w:p>
          <w:p w14:paraId="1AA678C9" w14:textId="77777777" w:rsid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Course:</w:t>
            </w:r>
          </w:p>
          <w:p w14:paraId="11386702" w14:textId="77777777" w:rsid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Name:</w:t>
            </w:r>
          </w:p>
          <w:p w14:paraId="41B347B5" w14:textId="3BD479AA" w:rsidR="0027759B" w:rsidRDefault="0027759B" w:rsidP="0027759B">
            <w:pPr>
              <w:rPr>
                <w:rFonts w:ascii="Arial" w:hAnsi="Arial" w:cs="Arial"/>
              </w:rPr>
            </w:pPr>
            <w:r w:rsidRPr="0027759B">
              <w:rPr>
                <w:rFonts w:ascii="Arial" w:hAnsi="Arial" w:cs="Arial"/>
                <w:color w:val="153D63" w:themeColor="text2" w:themeTint="E6"/>
                <w:sz w:val="28"/>
                <w:szCs w:val="28"/>
              </w:rPr>
              <w:t>Student number:</w:t>
            </w:r>
          </w:p>
        </w:tc>
        <w:tc>
          <w:tcPr>
            <w:tcW w:w="6940" w:type="dxa"/>
            <w:gridSpan w:val="2"/>
          </w:tcPr>
          <w:p w14:paraId="4ED1E94B" w14:textId="41F6B0F7" w:rsidR="0027759B" w:rsidRDefault="00E21C7B" w:rsidP="0027759B">
            <w:pPr>
              <w:rPr>
                <w:rFonts w:ascii="Arial" w:hAnsi="Arial" w:cs="Arial"/>
                <w:color w:val="153D63" w:themeColor="text2" w:themeTint="E6"/>
                <w:sz w:val="28"/>
                <w:szCs w:val="28"/>
              </w:rPr>
            </w:pPr>
            <w:r>
              <w:rPr>
                <w:rFonts w:ascii="Arial" w:hAnsi="Arial" w:cs="Arial"/>
                <w:color w:val="153D63" w:themeColor="text2" w:themeTint="E6"/>
                <w:sz w:val="28"/>
                <w:szCs w:val="28"/>
              </w:rPr>
              <w:t>04</w:t>
            </w:r>
            <w:r w:rsidR="0027759B" w:rsidRPr="0027759B">
              <w:rPr>
                <w:rFonts w:ascii="Arial" w:hAnsi="Arial" w:cs="Arial"/>
                <w:color w:val="153D63" w:themeColor="text2" w:themeTint="E6"/>
                <w:sz w:val="28"/>
                <w:szCs w:val="28"/>
              </w:rPr>
              <w:t>/0</w:t>
            </w:r>
            <w:r>
              <w:rPr>
                <w:rFonts w:ascii="Arial" w:hAnsi="Arial" w:cs="Arial"/>
                <w:color w:val="153D63" w:themeColor="text2" w:themeTint="E6"/>
                <w:sz w:val="28"/>
                <w:szCs w:val="28"/>
              </w:rPr>
              <w:t>5</w:t>
            </w:r>
            <w:r w:rsidR="0027759B" w:rsidRPr="0027759B">
              <w:rPr>
                <w:rFonts w:ascii="Arial" w:hAnsi="Arial" w:cs="Arial"/>
                <w:color w:val="153D63" w:themeColor="text2" w:themeTint="E6"/>
                <w:sz w:val="28"/>
                <w:szCs w:val="28"/>
              </w:rPr>
              <w:t>/2025</w:t>
            </w:r>
          </w:p>
          <w:p w14:paraId="65EFC753"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MMG1344H </w:t>
            </w:r>
          </w:p>
          <w:p w14:paraId="70D8D6EF"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 xml:space="preserve">Maria Eleni </w:t>
            </w:r>
            <w:proofErr w:type="spellStart"/>
            <w:r w:rsidRPr="0027759B">
              <w:rPr>
                <w:rFonts w:ascii="Arial" w:hAnsi="Arial" w:cs="Arial"/>
                <w:color w:val="153D63" w:themeColor="text2" w:themeTint="E6"/>
                <w:sz w:val="28"/>
                <w:szCs w:val="28"/>
              </w:rPr>
              <w:t>Fafouti</w:t>
            </w:r>
            <w:proofErr w:type="spellEnd"/>
          </w:p>
          <w:p w14:paraId="3D786AC0" w14:textId="77777777" w:rsidR="0027759B" w:rsidRPr="0027759B" w:rsidRDefault="0027759B" w:rsidP="0027759B">
            <w:pPr>
              <w:rPr>
                <w:rFonts w:ascii="Arial" w:hAnsi="Arial" w:cs="Arial"/>
                <w:color w:val="153D63" w:themeColor="text2" w:themeTint="E6"/>
                <w:sz w:val="28"/>
                <w:szCs w:val="28"/>
              </w:rPr>
            </w:pPr>
            <w:r w:rsidRPr="0027759B">
              <w:rPr>
                <w:rFonts w:ascii="Arial" w:hAnsi="Arial" w:cs="Arial"/>
                <w:color w:val="153D63" w:themeColor="text2" w:themeTint="E6"/>
                <w:sz w:val="28"/>
                <w:szCs w:val="28"/>
              </w:rPr>
              <w:t>1010799094</w:t>
            </w:r>
          </w:p>
          <w:p w14:paraId="15D2CA84" w14:textId="303BB5CF" w:rsidR="0027759B" w:rsidRDefault="0027759B" w:rsidP="0027759B">
            <w:pPr>
              <w:rPr>
                <w:rFonts w:ascii="Arial" w:hAnsi="Arial" w:cs="Arial"/>
              </w:rPr>
            </w:pPr>
          </w:p>
        </w:tc>
      </w:tr>
      <w:tr w:rsidR="0027759B" w14:paraId="69226CF1" w14:textId="77777777" w:rsidTr="0027759B">
        <w:tc>
          <w:tcPr>
            <w:tcW w:w="4675" w:type="dxa"/>
            <w:gridSpan w:val="2"/>
          </w:tcPr>
          <w:p w14:paraId="4097CD95" w14:textId="77777777" w:rsidR="0027759B" w:rsidRDefault="0027759B" w:rsidP="0027759B">
            <w:pPr>
              <w:rPr>
                <w:rFonts w:ascii="Arial" w:hAnsi="Arial" w:cs="Arial"/>
              </w:rPr>
            </w:pPr>
          </w:p>
        </w:tc>
        <w:tc>
          <w:tcPr>
            <w:tcW w:w="4675" w:type="dxa"/>
          </w:tcPr>
          <w:p w14:paraId="1AB69297" w14:textId="77777777" w:rsidR="0027759B" w:rsidRDefault="0027759B" w:rsidP="0027759B">
            <w:pPr>
              <w:rPr>
                <w:rFonts w:ascii="Arial" w:hAnsi="Arial" w:cs="Arial"/>
              </w:rPr>
            </w:pPr>
          </w:p>
        </w:tc>
      </w:tr>
      <w:tr w:rsidR="0027759B" w14:paraId="7CBB92CC" w14:textId="77777777" w:rsidTr="0027759B">
        <w:tc>
          <w:tcPr>
            <w:tcW w:w="4675" w:type="dxa"/>
            <w:gridSpan w:val="2"/>
          </w:tcPr>
          <w:p w14:paraId="68BA3B54" w14:textId="77777777" w:rsidR="0027759B" w:rsidRDefault="0027759B" w:rsidP="0027759B">
            <w:pPr>
              <w:rPr>
                <w:rFonts w:ascii="Arial" w:hAnsi="Arial" w:cs="Arial"/>
              </w:rPr>
            </w:pPr>
          </w:p>
        </w:tc>
        <w:tc>
          <w:tcPr>
            <w:tcW w:w="4675" w:type="dxa"/>
          </w:tcPr>
          <w:p w14:paraId="4B83074B" w14:textId="77777777" w:rsidR="0027759B" w:rsidRDefault="0027759B" w:rsidP="0027759B">
            <w:pPr>
              <w:rPr>
                <w:rFonts w:ascii="Arial" w:hAnsi="Arial" w:cs="Arial"/>
              </w:rPr>
            </w:pPr>
          </w:p>
        </w:tc>
      </w:tr>
      <w:tr w:rsidR="0027759B" w14:paraId="5BCAACAA" w14:textId="77777777" w:rsidTr="0027759B">
        <w:tc>
          <w:tcPr>
            <w:tcW w:w="4675" w:type="dxa"/>
            <w:gridSpan w:val="2"/>
          </w:tcPr>
          <w:p w14:paraId="42FB920C" w14:textId="77777777" w:rsidR="0027759B" w:rsidRDefault="0027759B" w:rsidP="0027759B">
            <w:pPr>
              <w:rPr>
                <w:rFonts w:ascii="Arial" w:hAnsi="Arial" w:cs="Arial"/>
              </w:rPr>
            </w:pPr>
          </w:p>
        </w:tc>
        <w:tc>
          <w:tcPr>
            <w:tcW w:w="4675" w:type="dxa"/>
          </w:tcPr>
          <w:p w14:paraId="481EAC74" w14:textId="77777777" w:rsidR="0027759B" w:rsidRDefault="0027759B" w:rsidP="0027759B">
            <w:pPr>
              <w:rPr>
                <w:rFonts w:ascii="Arial" w:hAnsi="Arial" w:cs="Arial"/>
              </w:rPr>
            </w:pPr>
          </w:p>
        </w:tc>
      </w:tr>
    </w:tbl>
    <w:p w14:paraId="59D3A9BF" w14:textId="77777777" w:rsidR="0027759B" w:rsidRPr="0027759B" w:rsidRDefault="0027759B" w:rsidP="0027759B">
      <w:pPr>
        <w:rPr>
          <w:rFonts w:ascii="Arial" w:hAnsi="Arial" w:cs="Arial"/>
        </w:rPr>
      </w:pPr>
    </w:p>
    <w:p w14:paraId="3F4881E9" w14:textId="5DC74962" w:rsidR="0027759B" w:rsidRDefault="0027759B">
      <w:r>
        <w:br w:type="page"/>
      </w:r>
    </w:p>
    <w:p w14:paraId="415722F9" w14:textId="1F493938" w:rsidR="00B24079" w:rsidRDefault="0027759B" w:rsidP="0027759B">
      <w:pPr>
        <w:pStyle w:val="Heading1"/>
      </w:pPr>
      <w:r w:rsidRPr="0027759B">
        <w:lastRenderedPageBreak/>
        <w:t xml:space="preserve">Part </w:t>
      </w:r>
      <w:r w:rsidR="00E21C7B">
        <w:t>1</w:t>
      </w:r>
    </w:p>
    <w:p w14:paraId="326E5FA8" w14:textId="387E2D8B" w:rsidR="00E21C7B" w:rsidRDefault="00BA5BE3" w:rsidP="00E21C7B">
      <w:pPr>
        <w:rPr>
          <w:rFonts w:ascii="Arial" w:hAnsi="Arial" w:cs="Arial"/>
          <w:color w:val="000000"/>
          <w:u w:val="single"/>
        </w:rPr>
      </w:pPr>
      <w:r>
        <w:rPr>
          <w:rFonts w:ascii="Arial" w:hAnsi="Arial" w:cs="Arial"/>
          <w:color w:val="000000"/>
          <w:u w:val="single"/>
        </w:rPr>
        <w:t>Question</w:t>
      </w:r>
      <w:r w:rsidR="00E7460C" w:rsidRPr="00E21C7B">
        <w:rPr>
          <w:rFonts w:ascii="Arial" w:hAnsi="Arial" w:cs="Arial"/>
          <w:color w:val="000000"/>
          <w:u w:val="single"/>
        </w:rPr>
        <w:t xml:space="preserve"> 1:</w:t>
      </w:r>
    </w:p>
    <w:p w14:paraId="2B9DF0F3" w14:textId="77777777" w:rsidR="00E37D0A" w:rsidRDefault="00E37D0A" w:rsidP="00E21C7B">
      <w:pPr>
        <w:rPr>
          <w:rFonts w:ascii="Arial" w:hAnsi="Arial" w:cs="Arial"/>
          <w:color w:val="000000"/>
          <w:u w:val="single"/>
        </w:rPr>
      </w:pPr>
    </w:p>
    <w:p w14:paraId="23C9792E" w14:textId="08797DA6" w:rsidR="00DA0788" w:rsidRPr="00A651BA" w:rsidRDefault="00DA0788" w:rsidP="00A651BA">
      <w:pPr>
        <w:jc w:val="both"/>
        <w:rPr>
          <w:rFonts w:ascii="Arial" w:hAnsi="Arial" w:cs="Arial"/>
          <w:color w:val="000000"/>
          <w:sz w:val="22"/>
          <w:szCs w:val="22"/>
        </w:rPr>
      </w:pPr>
      <w:r w:rsidRPr="00A651BA">
        <w:rPr>
          <w:rFonts w:ascii="Arial" w:hAnsi="Arial" w:cs="Arial"/>
          <w:color w:val="000000"/>
          <w:sz w:val="22"/>
          <w:szCs w:val="22"/>
        </w:rPr>
        <w:t xml:space="preserve">To begin with, I imported the data as a csv file using pandas. When inspecting the data, it looks like this: </w:t>
      </w:r>
    </w:p>
    <w:p w14:paraId="27DF0FDD" w14:textId="01D8497A" w:rsidR="00DA0788" w:rsidRPr="00A651BA" w:rsidRDefault="00DA0788" w:rsidP="00E21C7B">
      <w:pPr>
        <w:rPr>
          <w:rFonts w:ascii="Arial" w:hAnsi="Arial" w:cs="Arial"/>
          <w:color w:val="000000"/>
          <w:sz w:val="22"/>
          <w:szCs w:val="22"/>
        </w:rPr>
      </w:pPr>
      <w:r w:rsidRPr="00A651BA">
        <w:rPr>
          <w:rFonts w:ascii="Arial" w:hAnsi="Arial" w:cs="Arial"/>
          <w:noProof/>
          <w:color w:val="000000"/>
          <w:sz w:val="22"/>
          <w:szCs w:val="22"/>
        </w:rPr>
        <w:drawing>
          <wp:inline distT="0" distB="0" distL="0" distR="0" wp14:anchorId="61877628" wp14:editId="24CCB626">
            <wp:extent cx="3733800" cy="647700"/>
            <wp:effectExtent l="0" t="0" r="0" b="0"/>
            <wp:docPr id="148520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01871" name=""/>
                    <pic:cNvPicPr/>
                  </pic:nvPicPr>
                  <pic:blipFill>
                    <a:blip r:embed="rId8"/>
                    <a:stretch>
                      <a:fillRect/>
                    </a:stretch>
                  </pic:blipFill>
                  <pic:spPr>
                    <a:xfrm>
                      <a:off x="0" y="0"/>
                      <a:ext cx="3733800" cy="647700"/>
                    </a:xfrm>
                    <a:prstGeom prst="rect">
                      <a:avLst/>
                    </a:prstGeom>
                  </pic:spPr>
                </pic:pic>
              </a:graphicData>
            </a:graphic>
          </wp:inline>
        </w:drawing>
      </w:r>
    </w:p>
    <w:p w14:paraId="4E2F543F" w14:textId="18C42A96" w:rsidR="0024280D" w:rsidRDefault="0024280D" w:rsidP="00A651BA">
      <w:pPr>
        <w:jc w:val="both"/>
        <w:rPr>
          <w:rFonts w:ascii="Arial" w:hAnsi="Arial" w:cs="Arial"/>
          <w:color w:val="000000"/>
          <w:sz w:val="22"/>
          <w:szCs w:val="22"/>
        </w:rPr>
      </w:pPr>
      <w:r w:rsidRPr="00A651BA">
        <w:rPr>
          <w:rFonts w:ascii="Arial" w:hAnsi="Arial" w:cs="Arial"/>
          <w:color w:val="000000"/>
          <w:sz w:val="22"/>
          <w:szCs w:val="22"/>
        </w:rPr>
        <w:t xml:space="preserve">We can see that each row is a </w:t>
      </w:r>
      <w:proofErr w:type="gramStart"/>
      <w:r w:rsidRPr="00A651BA">
        <w:rPr>
          <w:rFonts w:ascii="Arial" w:hAnsi="Arial" w:cs="Arial"/>
          <w:color w:val="000000"/>
          <w:sz w:val="22"/>
          <w:szCs w:val="22"/>
        </w:rPr>
        <w:t>gene</w:t>
      </w:r>
      <w:proofErr w:type="gramEnd"/>
      <w:r w:rsidRPr="00A651BA">
        <w:rPr>
          <w:rFonts w:ascii="Arial" w:hAnsi="Arial" w:cs="Arial"/>
          <w:color w:val="000000"/>
          <w:sz w:val="22"/>
          <w:szCs w:val="22"/>
        </w:rPr>
        <w:t xml:space="preserve"> and each column is a sample. There are 6812 genes and 40 samples in total. </w:t>
      </w:r>
    </w:p>
    <w:p w14:paraId="3104C554" w14:textId="77777777" w:rsidR="00E37D0A" w:rsidRPr="00A651BA" w:rsidRDefault="00E37D0A" w:rsidP="00A651BA">
      <w:pPr>
        <w:jc w:val="both"/>
        <w:rPr>
          <w:rFonts w:ascii="Arial" w:hAnsi="Arial" w:cs="Arial"/>
          <w:color w:val="000000"/>
          <w:sz w:val="22"/>
          <w:szCs w:val="22"/>
        </w:rPr>
      </w:pPr>
    </w:p>
    <w:p w14:paraId="4BFE9FA2" w14:textId="0D047EC0" w:rsidR="0024280D" w:rsidRDefault="0024280D" w:rsidP="00A651BA">
      <w:pPr>
        <w:jc w:val="both"/>
        <w:rPr>
          <w:rFonts w:ascii="Arial" w:hAnsi="Arial" w:cs="Arial"/>
          <w:color w:val="000000"/>
          <w:sz w:val="22"/>
          <w:szCs w:val="22"/>
        </w:rPr>
      </w:pPr>
      <w:r w:rsidRPr="00A651BA">
        <w:rPr>
          <w:rFonts w:ascii="Arial" w:hAnsi="Arial" w:cs="Arial"/>
          <w:color w:val="000000"/>
          <w:sz w:val="22"/>
          <w:szCs w:val="22"/>
        </w:rPr>
        <w:t xml:space="preserve">Then, to standardize the data, </w:t>
      </w:r>
      <w:r w:rsidR="0051348D" w:rsidRPr="00A651BA">
        <w:rPr>
          <w:rFonts w:ascii="Arial" w:hAnsi="Arial" w:cs="Arial"/>
          <w:color w:val="000000"/>
          <w:sz w:val="22"/>
          <w:szCs w:val="22"/>
        </w:rPr>
        <w:t xml:space="preserve">I computed the means and the standard deviation across all rows. After subtracting the means from all data points and dividing by standard deviation, I obtained the following: </w:t>
      </w:r>
    </w:p>
    <w:p w14:paraId="3433D3BF" w14:textId="77777777" w:rsidR="00E37D0A" w:rsidRPr="00A651BA" w:rsidRDefault="00E37D0A" w:rsidP="00A651BA">
      <w:pPr>
        <w:jc w:val="both"/>
        <w:rPr>
          <w:rFonts w:ascii="Arial" w:hAnsi="Arial" w:cs="Arial"/>
          <w:color w:val="000000"/>
          <w:sz w:val="22"/>
          <w:szCs w:val="22"/>
        </w:rPr>
      </w:pPr>
    </w:p>
    <w:p w14:paraId="2FA32379" w14:textId="5D47F4AE" w:rsidR="0051348D" w:rsidRDefault="0051348D" w:rsidP="00E21C7B">
      <w:pPr>
        <w:rPr>
          <w:rFonts w:ascii="Arial" w:hAnsi="Arial" w:cs="Arial"/>
          <w:color w:val="000000"/>
          <w:sz w:val="22"/>
          <w:szCs w:val="22"/>
        </w:rPr>
      </w:pPr>
      <w:r w:rsidRPr="00A651BA">
        <w:rPr>
          <w:rFonts w:ascii="Arial" w:hAnsi="Arial" w:cs="Arial"/>
          <w:noProof/>
          <w:color w:val="000000"/>
          <w:sz w:val="22"/>
          <w:szCs w:val="22"/>
        </w:rPr>
        <w:drawing>
          <wp:inline distT="0" distB="0" distL="0" distR="0" wp14:anchorId="2C829CD1" wp14:editId="754F2F04">
            <wp:extent cx="3931219" cy="405302"/>
            <wp:effectExtent l="0" t="0" r="0" b="1270"/>
            <wp:docPr id="24187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79168" name=""/>
                    <pic:cNvPicPr/>
                  </pic:nvPicPr>
                  <pic:blipFill>
                    <a:blip r:embed="rId9"/>
                    <a:stretch>
                      <a:fillRect/>
                    </a:stretch>
                  </pic:blipFill>
                  <pic:spPr>
                    <a:xfrm>
                      <a:off x="0" y="0"/>
                      <a:ext cx="4161253" cy="429018"/>
                    </a:xfrm>
                    <a:prstGeom prst="rect">
                      <a:avLst/>
                    </a:prstGeom>
                  </pic:spPr>
                </pic:pic>
              </a:graphicData>
            </a:graphic>
          </wp:inline>
        </w:drawing>
      </w:r>
    </w:p>
    <w:p w14:paraId="4935F50D" w14:textId="77777777" w:rsidR="00E37D0A" w:rsidRPr="00A651BA" w:rsidRDefault="00E37D0A" w:rsidP="00E21C7B">
      <w:pPr>
        <w:rPr>
          <w:rFonts w:ascii="Arial" w:hAnsi="Arial" w:cs="Arial"/>
          <w:color w:val="000000"/>
          <w:sz w:val="22"/>
          <w:szCs w:val="22"/>
        </w:rPr>
      </w:pPr>
    </w:p>
    <w:p w14:paraId="3EFD67D9" w14:textId="7DE05B79" w:rsidR="00A651BA" w:rsidRPr="00A651BA" w:rsidRDefault="00A651BA" w:rsidP="00A651BA">
      <w:pPr>
        <w:jc w:val="both"/>
        <w:rPr>
          <w:rFonts w:ascii="Arial" w:hAnsi="Arial" w:cs="Arial"/>
          <w:color w:val="000000"/>
          <w:sz w:val="22"/>
          <w:szCs w:val="22"/>
        </w:rPr>
      </w:pPr>
      <w:r w:rsidRPr="00A651BA">
        <w:rPr>
          <w:rFonts w:ascii="Arial" w:hAnsi="Arial" w:cs="Arial"/>
          <w:color w:val="000000"/>
          <w:sz w:val="22"/>
          <w:szCs w:val="22"/>
        </w:rPr>
        <w:t xml:space="preserve">This shows that the mean values are very close to zero, while the standard deviation values equal to 1, which is what we were aiming for. </w:t>
      </w:r>
    </w:p>
    <w:p w14:paraId="3A898515" w14:textId="7A6B838B" w:rsidR="00E21C7B" w:rsidRDefault="00E21C7B" w:rsidP="00A651BA">
      <w:pPr>
        <w:jc w:val="both"/>
        <w:rPr>
          <w:rFonts w:ascii="Arial" w:hAnsi="Arial" w:cs="Arial"/>
          <w:color w:val="000000"/>
          <w:sz w:val="22"/>
          <w:szCs w:val="22"/>
        </w:rPr>
      </w:pPr>
      <w:r w:rsidRPr="00A651BA">
        <w:rPr>
          <w:rFonts w:ascii="Arial" w:hAnsi="Arial" w:cs="Arial"/>
          <w:color w:val="000000"/>
          <w:sz w:val="22"/>
          <w:szCs w:val="22"/>
        </w:rPr>
        <w:t xml:space="preserve">To implement the k-means algorithm as a python function, </w:t>
      </w:r>
      <w:r w:rsidR="00A651BA" w:rsidRPr="00A651BA">
        <w:rPr>
          <w:rFonts w:ascii="Arial" w:hAnsi="Arial" w:cs="Arial"/>
          <w:color w:val="000000"/>
          <w:sz w:val="22"/>
          <w:szCs w:val="22"/>
        </w:rPr>
        <w:t xml:space="preserve">I was given a few parameters (k=4, using Euclidian distance) but </w:t>
      </w:r>
      <w:r w:rsidRPr="00A651BA">
        <w:rPr>
          <w:rFonts w:ascii="Arial" w:hAnsi="Arial" w:cs="Arial"/>
          <w:color w:val="000000"/>
          <w:sz w:val="22"/>
          <w:szCs w:val="22"/>
        </w:rPr>
        <w:t>I</w:t>
      </w:r>
      <w:r w:rsidR="00A651BA" w:rsidRPr="00A651BA">
        <w:rPr>
          <w:rFonts w:ascii="Arial" w:hAnsi="Arial" w:cs="Arial"/>
          <w:color w:val="000000"/>
          <w:sz w:val="22"/>
          <w:szCs w:val="22"/>
        </w:rPr>
        <w:t xml:space="preserve"> also</w:t>
      </w:r>
      <w:r w:rsidRPr="00A651BA">
        <w:rPr>
          <w:rFonts w:ascii="Arial" w:hAnsi="Arial" w:cs="Arial"/>
          <w:color w:val="000000"/>
          <w:sz w:val="22"/>
          <w:szCs w:val="22"/>
        </w:rPr>
        <w:t xml:space="preserve"> had to think of a few key concepts: </w:t>
      </w:r>
      <w:r w:rsidR="00A651BA" w:rsidRPr="00A651BA">
        <w:rPr>
          <w:rFonts w:ascii="Arial" w:hAnsi="Arial" w:cs="Arial"/>
          <w:color w:val="000000"/>
          <w:sz w:val="22"/>
          <w:szCs w:val="22"/>
        </w:rPr>
        <w:t xml:space="preserve">how many would the maximum iterations be and how large should the tolerance be. </w:t>
      </w:r>
      <w:r w:rsidR="00A651BA">
        <w:rPr>
          <w:rFonts w:ascii="Arial" w:hAnsi="Arial" w:cs="Arial"/>
          <w:color w:val="000000"/>
          <w:sz w:val="22"/>
          <w:szCs w:val="22"/>
        </w:rPr>
        <w:t>I picked 100 maximum iterations as a safe upper limit, as k-means tends to converge at about 20-30 iterations. To ensure that the algorithm does not keep iterating for no reason, I chose to set a convergence threshold at 1e^-4. This value is small enough to ensure precision and make the algorithm stop when the clusters are stable enough (which is usually well before the 100</w:t>
      </w:r>
      <w:r w:rsidR="00A651BA" w:rsidRPr="00A651BA">
        <w:rPr>
          <w:rFonts w:ascii="Arial" w:hAnsi="Arial" w:cs="Arial"/>
          <w:color w:val="000000"/>
          <w:sz w:val="22"/>
          <w:szCs w:val="22"/>
          <w:vertAlign w:val="superscript"/>
        </w:rPr>
        <w:t>th</w:t>
      </w:r>
      <w:r w:rsidR="00A651BA">
        <w:rPr>
          <w:rFonts w:ascii="Arial" w:hAnsi="Arial" w:cs="Arial"/>
          <w:color w:val="000000"/>
          <w:sz w:val="22"/>
          <w:szCs w:val="22"/>
        </w:rPr>
        <w:t xml:space="preserve"> iteration). Larger values than this one could be too permissive, making the algorithm stop too early and hence sacrifice precision for faster computation. </w:t>
      </w:r>
    </w:p>
    <w:p w14:paraId="386EF3BD" w14:textId="11D70169" w:rsidR="00A651BA" w:rsidRDefault="00A651BA" w:rsidP="00A651BA">
      <w:pPr>
        <w:jc w:val="both"/>
        <w:rPr>
          <w:rFonts w:ascii="Arial" w:hAnsi="Arial" w:cs="Arial"/>
          <w:color w:val="000000"/>
          <w:sz w:val="22"/>
          <w:szCs w:val="22"/>
        </w:rPr>
      </w:pPr>
      <w:r>
        <w:rPr>
          <w:rFonts w:ascii="Arial" w:hAnsi="Arial" w:cs="Arial"/>
          <w:color w:val="000000"/>
          <w:sz w:val="22"/>
          <w:szCs w:val="22"/>
        </w:rPr>
        <w:t xml:space="preserve">The algorithm takes a matrix as input, where the rows correspond to samples and columns correspond to features (genes, in this case). After that, the algorithm picks 4 (k=4) samples randomly to become the “centroids”, without allowing for a sample to be chosen twice. These centroids will evolve to be the centres of the clusters once the algorithm completes its run. The algorithm performs a specific sequence of tasks for 100 iterations: for each sample, it computes the Euclidian distances to all centroids and assigning the sample to the one where the distance is the smallest. After completing that for all samples, it proceeds to recompute the centroids. For each centroid, the new value will be the mean of all samples assigned to that specific cluster. After that, the algorithm checks how much the centroids moved </w:t>
      </w:r>
      <w:proofErr w:type="spellStart"/>
      <w:r>
        <w:rPr>
          <w:rFonts w:ascii="Arial" w:hAnsi="Arial" w:cs="Arial"/>
          <w:color w:val="000000"/>
          <w:sz w:val="22"/>
          <w:szCs w:val="22"/>
        </w:rPr>
        <w:t>i.e</w:t>
      </w:r>
      <w:proofErr w:type="spellEnd"/>
      <w:r>
        <w:rPr>
          <w:rFonts w:ascii="Arial" w:hAnsi="Arial" w:cs="Arial"/>
          <w:color w:val="000000"/>
          <w:sz w:val="22"/>
          <w:szCs w:val="22"/>
        </w:rPr>
        <w:t xml:space="preserve"> how different is the centroid mean now compared to the previous iteration. If that value is above the tolerance threshold, then the algorithm jumps into another loop to improve cluster precision. If the value is below the tolerance threshold, the iterations stop and an array containing the labels assigned to the samples is returned. </w:t>
      </w:r>
    </w:p>
    <w:p w14:paraId="2BC8DA7A" w14:textId="33F9F5A5" w:rsidR="00BA5BE3" w:rsidRDefault="00BA5BE3" w:rsidP="00A651BA">
      <w:pPr>
        <w:jc w:val="both"/>
        <w:rPr>
          <w:rFonts w:ascii="Arial" w:hAnsi="Arial" w:cs="Arial"/>
          <w:color w:val="000000"/>
          <w:sz w:val="22"/>
          <w:szCs w:val="22"/>
        </w:rPr>
      </w:pPr>
      <w:r>
        <w:rPr>
          <w:rFonts w:ascii="Arial" w:hAnsi="Arial" w:cs="Arial"/>
          <w:color w:val="000000"/>
          <w:sz w:val="22"/>
          <w:szCs w:val="22"/>
        </w:rPr>
        <w:t xml:space="preserve">Below is a snippet showing the sample ids in each cluster after one run, using seed=42. </w:t>
      </w:r>
    </w:p>
    <w:p w14:paraId="4060E491" w14:textId="602D56AE" w:rsidR="00BA5BE3" w:rsidRPr="00A651BA" w:rsidRDefault="00BA5BE3" w:rsidP="00A651BA">
      <w:pPr>
        <w:jc w:val="both"/>
        <w:rPr>
          <w:rFonts w:ascii="Arial" w:hAnsi="Arial" w:cs="Arial"/>
          <w:color w:val="000000"/>
          <w:sz w:val="22"/>
          <w:szCs w:val="22"/>
        </w:rPr>
      </w:pPr>
      <w:r w:rsidRPr="00BA5BE3">
        <w:rPr>
          <w:rFonts w:ascii="Arial" w:hAnsi="Arial" w:cs="Arial"/>
          <w:color w:val="000000"/>
          <w:sz w:val="22"/>
          <w:szCs w:val="22"/>
        </w:rPr>
        <w:lastRenderedPageBreak/>
        <w:drawing>
          <wp:inline distT="0" distB="0" distL="0" distR="0" wp14:anchorId="7EC57446" wp14:editId="53DFC153">
            <wp:extent cx="1842149" cy="4741035"/>
            <wp:effectExtent l="0" t="0" r="0" b="0"/>
            <wp:docPr id="151394400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44006" name="Picture 1" descr="A screenshot of a computer code&#10;&#10;AI-generated content may be incorrect."/>
                    <pic:cNvPicPr/>
                  </pic:nvPicPr>
                  <pic:blipFill>
                    <a:blip r:embed="rId10"/>
                    <a:stretch>
                      <a:fillRect/>
                    </a:stretch>
                  </pic:blipFill>
                  <pic:spPr>
                    <a:xfrm>
                      <a:off x="0" y="0"/>
                      <a:ext cx="1849058" cy="4758815"/>
                    </a:xfrm>
                    <a:prstGeom prst="rect">
                      <a:avLst/>
                    </a:prstGeom>
                  </pic:spPr>
                </pic:pic>
              </a:graphicData>
            </a:graphic>
          </wp:inline>
        </w:drawing>
      </w:r>
    </w:p>
    <w:p w14:paraId="135CF59F" w14:textId="77777777" w:rsidR="00E21C7B" w:rsidRPr="00E21C7B" w:rsidRDefault="00E21C7B" w:rsidP="00E21C7B">
      <w:pPr>
        <w:rPr>
          <w:rFonts w:ascii="Arial" w:hAnsi="Arial" w:cs="Arial"/>
          <w:color w:val="000000"/>
          <w:u w:val="single"/>
        </w:rPr>
      </w:pPr>
    </w:p>
    <w:p w14:paraId="56DF9CAF" w14:textId="74A8E4CE" w:rsidR="00097B8C" w:rsidRDefault="00BA5BE3" w:rsidP="00097B8C">
      <w:pPr>
        <w:rPr>
          <w:rFonts w:ascii="Arial" w:hAnsi="Arial" w:cs="Arial"/>
          <w:color w:val="000000"/>
          <w:u w:val="single"/>
        </w:rPr>
      </w:pPr>
      <w:r>
        <w:rPr>
          <w:rFonts w:ascii="Arial" w:hAnsi="Arial" w:cs="Arial"/>
          <w:color w:val="000000"/>
          <w:u w:val="single"/>
        </w:rPr>
        <w:t>Question</w:t>
      </w:r>
      <w:r w:rsidR="00097B8C" w:rsidRPr="00AC31B7">
        <w:rPr>
          <w:rFonts w:ascii="Arial" w:hAnsi="Arial" w:cs="Arial"/>
          <w:color w:val="000000"/>
          <w:u w:val="single"/>
        </w:rPr>
        <w:t xml:space="preserve"> 2: </w:t>
      </w:r>
    </w:p>
    <w:p w14:paraId="6C862604" w14:textId="42C4CFE3" w:rsidR="00601F36" w:rsidRDefault="00601F36" w:rsidP="00097B8C">
      <w:pPr>
        <w:rPr>
          <w:rFonts w:ascii="Arial" w:hAnsi="Arial" w:cs="Arial"/>
          <w:color w:val="000000"/>
          <w:sz w:val="22"/>
          <w:szCs w:val="22"/>
        </w:rPr>
      </w:pPr>
      <w:r w:rsidRPr="00601F36">
        <w:rPr>
          <w:rFonts w:ascii="Arial" w:hAnsi="Arial" w:cs="Arial"/>
          <w:color w:val="000000"/>
          <w:sz w:val="22"/>
          <w:szCs w:val="22"/>
        </w:rPr>
        <w:t xml:space="preserve">To run the algorithm 10 times, using a different random seed each time, I wrote code that loops 10 times (from 0 to 9) and implements the </w:t>
      </w:r>
      <w:proofErr w:type="spellStart"/>
      <w:r w:rsidRPr="00601F36">
        <w:rPr>
          <w:rFonts w:ascii="Arial" w:hAnsi="Arial" w:cs="Arial"/>
          <w:color w:val="000000"/>
          <w:sz w:val="22"/>
          <w:szCs w:val="22"/>
        </w:rPr>
        <w:t>kmeans</w:t>
      </w:r>
      <w:proofErr w:type="spellEnd"/>
      <w:r w:rsidRPr="00601F36">
        <w:rPr>
          <w:rFonts w:ascii="Arial" w:hAnsi="Arial" w:cs="Arial"/>
          <w:color w:val="000000"/>
          <w:sz w:val="22"/>
          <w:szCs w:val="22"/>
        </w:rPr>
        <w:t xml:space="preserve"> function on the given data that I standardized for the previous part. To make sure that the initiation of centroids is different for each seed, I implemented a print statement, which confirmed the following: </w:t>
      </w:r>
    </w:p>
    <w:p w14:paraId="1864666B" w14:textId="2D86FD13" w:rsidR="00601F36" w:rsidRDefault="00601F36" w:rsidP="00097B8C">
      <w:pPr>
        <w:rPr>
          <w:rFonts w:ascii="Arial" w:hAnsi="Arial" w:cs="Arial"/>
          <w:color w:val="000000"/>
          <w:sz w:val="22"/>
          <w:szCs w:val="22"/>
        </w:rPr>
      </w:pPr>
      <w:r w:rsidRPr="00601F36">
        <w:rPr>
          <w:rFonts w:ascii="Arial" w:hAnsi="Arial" w:cs="Arial"/>
          <w:color w:val="000000"/>
          <w:sz w:val="22"/>
          <w:szCs w:val="22"/>
        </w:rPr>
        <w:drawing>
          <wp:inline distT="0" distB="0" distL="0" distR="0" wp14:anchorId="2EA785B7" wp14:editId="2981B931">
            <wp:extent cx="3797764" cy="993455"/>
            <wp:effectExtent l="0" t="0" r="0" b="0"/>
            <wp:docPr id="17842823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8235" name="Picture 1" descr="A screenshot of a computer code&#10;&#10;AI-generated content may be incorrect."/>
                    <pic:cNvPicPr/>
                  </pic:nvPicPr>
                  <pic:blipFill>
                    <a:blip r:embed="rId11"/>
                    <a:stretch>
                      <a:fillRect/>
                    </a:stretch>
                  </pic:blipFill>
                  <pic:spPr>
                    <a:xfrm>
                      <a:off x="0" y="0"/>
                      <a:ext cx="3913765" cy="1023800"/>
                    </a:xfrm>
                    <a:prstGeom prst="rect">
                      <a:avLst/>
                    </a:prstGeom>
                  </pic:spPr>
                </pic:pic>
              </a:graphicData>
            </a:graphic>
          </wp:inline>
        </w:drawing>
      </w:r>
    </w:p>
    <w:p w14:paraId="0D9A7A43" w14:textId="56A210D3" w:rsidR="00AF2390" w:rsidRPr="00601F36" w:rsidRDefault="00AF2390" w:rsidP="00097B8C">
      <w:pPr>
        <w:rPr>
          <w:rFonts w:ascii="Arial" w:hAnsi="Arial" w:cs="Arial"/>
          <w:color w:val="000000"/>
          <w:sz w:val="22"/>
          <w:szCs w:val="22"/>
        </w:rPr>
      </w:pPr>
      <w:r>
        <w:rPr>
          <w:rFonts w:ascii="Arial" w:hAnsi="Arial" w:cs="Arial"/>
          <w:color w:val="000000"/>
          <w:sz w:val="22"/>
          <w:szCs w:val="22"/>
        </w:rPr>
        <w:t>After completing all 10 runs, I saved the results in a matrix which I plotted on the heatmap below:</w:t>
      </w:r>
    </w:p>
    <w:p w14:paraId="4C060F15" w14:textId="5BE5D0F7" w:rsidR="00971B88" w:rsidRDefault="00971B88" w:rsidP="00097B8C">
      <w:pPr>
        <w:rPr>
          <w:rFonts w:ascii="Arial" w:hAnsi="Arial" w:cs="Arial"/>
          <w:color w:val="000000"/>
          <w:u w:val="single"/>
        </w:rPr>
      </w:pPr>
      <w:r w:rsidRPr="00971B88">
        <w:rPr>
          <w:rFonts w:ascii="Arial" w:hAnsi="Arial" w:cs="Arial"/>
          <w:noProof/>
          <w:color w:val="000000"/>
        </w:rPr>
        <w:lastRenderedPageBreak/>
        <w:drawing>
          <wp:inline distT="0" distB="0" distL="0" distR="0" wp14:anchorId="1A8E87F2" wp14:editId="39CE8264">
            <wp:extent cx="5943600" cy="4953000"/>
            <wp:effectExtent l="0" t="0" r="0" b="0"/>
            <wp:docPr id="205380011" name="Picture 1" descr="A chart of multiple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0011" name="Picture 1" descr="A chart of multiple colo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3067CCF6" w14:textId="13FB51AF" w:rsidR="00AF2390" w:rsidRDefault="00AF2390" w:rsidP="001229C0">
      <w:pPr>
        <w:jc w:val="both"/>
        <w:rPr>
          <w:rFonts w:ascii="Arial" w:hAnsi="Arial" w:cs="Arial"/>
          <w:color w:val="000000"/>
          <w:sz w:val="22"/>
          <w:szCs w:val="22"/>
        </w:rPr>
      </w:pPr>
      <w:r w:rsidRPr="00AF2390">
        <w:rPr>
          <w:rFonts w:ascii="Arial" w:hAnsi="Arial" w:cs="Arial"/>
          <w:color w:val="000000"/>
          <w:sz w:val="22"/>
          <w:szCs w:val="22"/>
        </w:rPr>
        <w:t xml:space="preserve">We can observe that cluster membership differs in each run, but </w:t>
      </w:r>
      <w:r w:rsidR="00FD7017" w:rsidRPr="00AF2390">
        <w:rPr>
          <w:rFonts w:ascii="Arial" w:hAnsi="Arial" w:cs="Arial"/>
          <w:color w:val="000000"/>
          <w:sz w:val="22"/>
          <w:szCs w:val="22"/>
        </w:rPr>
        <w:t>overall,</w:t>
      </w:r>
      <w:r w:rsidRPr="00AF2390">
        <w:rPr>
          <w:rFonts w:ascii="Arial" w:hAnsi="Arial" w:cs="Arial"/>
          <w:color w:val="000000"/>
          <w:sz w:val="22"/>
          <w:szCs w:val="22"/>
        </w:rPr>
        <w:t xml:space="preserve"> there is a pattern where the two</w:t>
      </w:r>
      <w:r w:rsidR="00BC3D95">
        <w:rPr>
          <w:rFonts w:ascii="Arial" w:hAnsi="Arial" w:cs="Arial"/>
          <w:color w:val="000000"/>
          <w:sz w:val="22"/>
          <w:szCs w:val="22"/>
        </w:rPr>
        <w:t>-</w:t>
      </w:r>
      <w:r w:rsidRPr="00AF2390">
        <w:rPr>
          <w:rFonts w:ascii="Arial" w:hAnsi="Arial" w:cs="Arial"/>
          <w:color w:val="000000"/>
          <w:sz w:val="22"/>
          <w:szCs w:val="22"/>
        </w:rPr>
        <w:t>cell and four</w:t>
      </w:r>
      <w:r w:rsidR="00BC3D95">
        <w:rPr>
          <w:rFonts w:ascii="Arial" w:hAnsi="Arial" w:cs="Arial"/>
          <w:color w:val="000000"/>
          <w:sz w:val="22"/>
          <w:szCs w:val="22"/>
        </w:rPr>
        <w:t>-</w:t>
      </w:r>
      <w:r w:rsidRPr="00AF2390">
        <w:rPr>
          <w:rFonts w:ascii="Arial" w:hAnsi="Arial" w:cs="Arial"/>
          <w:color w:val="000000"/>
          <w:sz w:val="22"/>
          <w:szCs w:val="22"/>
        </w:rPr>
        <w:t>cell embryos appear to be in different clusters. For example</w:t>
      </w:r>
      <w:r w:rsidR="00FD7017">
        <w:rPr>
          <w:rFonts w:ascii="Arial" w:hAnsi="Arial" w:cs="Arial"/>
          <w:color w:val="000000"/>
          <w:sz w:val="22"/>
          <w:szCs w:val="22"/>
        </w:rPr>
        <w:t>,</w:t>
      </w:r>
      <w:r w:rsidRPr="00AF2390">
        <w:rPr>
          <w:rFonts w:ascii="Arial" w:hAnsi="Arial" w:cs="Arial"/>
          <w:color w:val="000000"/>
          <w:sz w:val="22"/>
          <w:szCs w:val="22"/>
        </w:rPr>
        <w:t xml:space="preserve"> in the first attempt, the </w:t>
      </w:r>
      <w:r w:rsidR="00BC3D95" w:rsidRPr="00AF2390">
        <w:rPr>
          <w:rFonts w:ascii="Arial" w:hAnsi="Arial" w:cs="Arial"/>
          <w:color w:val="000000"/>
          <w:sz w:val="22"/>
          <w:szCs w:val="22"/>
        </w:rPr>
        <w:t>four-cell</w:t>
      </w:r>
      <w:r w:rsidRPr="00AF2390">
        <w:rPr>
          <w:rFonts w:ascii="Arial" w:hAnsi="Arial" w:cs="Arial"/>
          <w:color w:val="000000"/>
          <w:sz w:val="22"/>
          <w:szCs w:val="22"/>
        </w:rPr>
        <w:t xml:space="preserve"> embryo comprises cluster 4, while the two</w:t>
      </w:r>
      <w:r w:rsidR="00BC3D95">
        <w:rPr>
          <w:rFonts w:ascii="Arial" w:hAnsi="Arial" w:cs="Arial"/>
          <w:color w:val="000000"/>
          <w:sz w:val="22"/>
          <w:szCs w:val="22"/>
        </w:rPr>
        <w:t>-</w:t>
      </w:r>
      <w:r w:rsidRPr="00AF2390">
        <w:rPr>
          <w:rFonts w:ascii="Arial" w:hAnsi="Arial" w:cs="Arial"/>
          <w:color w:val="000000"/>
          <w:sz w:val="22"/>
          <w:szCs w:val="22"/>
        </w:rPr>
        <w:t>cell embryo is divided among the rest of the clusters</w:t>
      </w:r>
      <w:r w:rsidR="00F52954">
        <w:rPr>
          <w:rFonts w:ascii="Arial" w:hAnsi="Arial" w:cs="Arial"/>
          <w:color w:val="000000"/>
          <w:sz w:val="22"/>
          <w:szCs w:val="22"/>
        </w:rPr>
        <w:t xml:space="preserve">. </w:t>
      </w:r>
    </w:p>
    <w:p w14:paraId="089C8734" w14:textId="2B74FFAC" w:rsidR="0012170C" w:rsidRDefault="0012170C" w:rsidP="001229C0">
      <w:pPr>
        <w:jc w:val="both"/>
        <w:rPr>
          <w:rFonts w:ascii="Arial" w:hAnsi="Arial" w:cs="Arial"/>
          <w:color w:val="000000"/>
          <w:sz w:val="22"/>
          <w:szCs w:val="22"/>
        </w:rPr>
      </w:pPr>
      <w:r>
        <w:rPr>
          <w:rFonts w:ascii="Arial" w:hAnsi="Arial" w:cs="Arial"/>
          <w:color w:val="000000"/>
          <w:sz w:val="22"/>
          <w:szCs w:val="22"/>
        </w:rPr>
        <w:t xml:space="preserve">Note: The naming of clusters here starts from 1 while in the previous example it started from 0. </w:t>
      </w:r>
    </w:p>
    <w:p w14:paraId="6ACB0785" w14:textId="77777777" w:rsidR="00F52954" w:rsidRDefault="00F52954" w:rsidP="00097B8C">
      <w:pPr>
        <w:rPr>
          <w:rFonts w:ascii="Arial" w:hAnsi="Arial" w:cs="Arial"/>
          <w:color w:val="000000"/>
          <w:sz w:val="22"/>
          <w:szCs w:val="22"/>
        </w:rPr>
      </w:pPr>
    </w:p>
    <w:p w14:paraId="2908F843" w14:textId="712BA705" w:rsidR="00F52954" w:rsidRPr="00F52954" w:rsidRDefault="00F52954" w:rsidP="00097B8C">
      <w:pPr>
        <w:rPr>
          <w:rFonts w:ascii="Arial" w:hAnsi="Arial" w:cs="Arial"/>
          <w:color w:val="000000"/>
          <w:u w:val="single"/>
        </w:rPr>
      </w:pPr>
      <w:r>
        <w:rPr>
          <w:rFonts w:ascii="Arial" w:hAnsi="Arial" w:cs="Arial"/>
          <w:color w:val="000000"/>
          <w:u w:val="single"/>
        </w:rPr>
        <w:t>Question</w:t>
      </w:r>
      <w:r w:rsidRPr="00AC31B7">
        <w:rPr>
          <w:rFonts w:ascii="Arial" w:hAnsi="Arial" w:cs="Arial"/>
          <w:color w:val="000000"/>
          <w:u w:val="single"/>
        </w:rPr>
        <w:t xml:space="preserve"> </w:t>
      </w:r>
      <w:r>
        <w:rPr>
          <w:rFonts w:ascii="Arial" w:hAnsi="Arial" w:cs="Arial"/>
          <w:color w:val="000000"/>
          <w:u w:val="single"/>
        </w:rPr>
        <w:t>3</w:t>
      </w:r>
      <w:r w:rsidRPr="00AC31B7">
        <w:rPr>
          <w:rFonts w:ascii="Arial" w:hAnsi="Arial" w:cs="Arial"/>
          <w:color w:val="000000"/>
          <w:u w:val="single"/>
        </w:rPr>
        <w:t xml:space="preserve">: </w:t>
      </w:r>
    </w:p>
    <w:p w14:paraId="4DE52D2C" w14:textId="2D78CD5A" w:rsidR="00F52954" w:rsidRDefault="00F52954" w:rsidP="001229C0">
      <w:pPr>
        <w:jc w:val="both"/>
        <w:rPr>
          <w:rFonts w:ascii="Arial" w:hAnsi="Arial" w:cs="Arial"/>
          <w:color w:val="000000"/>
          <w:sz w:val="22"/>
          <w:szCs w:val="22"/>
        </w:rPr>
      </w:pPr>
      <w:r>
        <w:rPr>
          <w:rFonts w:ascii="Arial" w:hAnsi="Arial" w:cs="Arial"/>
          <w:color w:val="000000"/>
          <w:sz w:val="22"/>
          <w:szCs w:val="22"/>
        </w:rPr>
        <w:t xml:space="preserve">To identify the best clustering run, I defined a function that loops over all clusters of a specific run and computes the </w:t>
      </w:r>
      <w:r w:rsidRPr="00F52954">
        <w:rPr>
          <w:rFonts w:ascii="Arial" w:hAnsi="Arial" w:cs="Arial"/>
          <w:color w:val="000000"/>
          <w:sz w:val="22"/>
          <w:szCs w:val="22"/>
        </w:rPr>
        <w:t>Within-Cluster Sum of Squares (WCSS)</w:t>
      </w:r>
      <w:r>
        <w:rPr>
          <w:rFonts w:ascii="Arial" w:hAnsi="Arial" w:cs="Arial"/>
          <w:color w:val="000000"/>
          <w:sz w:val="22"/>
          <w:szCs w:val="22"/>
        </w:rPr>
        <w:t xml:space="preserve">. This is a measure of how close the data points in a cluster are arranged around the centroid. Here are the WCSS values computed for all the runs: </w:t>
      </w:r>
    </w:p>
    <w:p w14:paraId="41A0CFFA" w14:textId="32FAC553" w:rsidR="00F52954" w:rsidRDefault="00F52954" w:rsidP="001229C0">
      <w:pPr>
        <w:jc w:val="both"/>
        <w:rPr>
          <w:rFonts w:ascii="Arial" w:hAnsi="Arial" w:cs="Arial"/>
          <w:color w:val="000000"/>
          <w:sz w:val="22"/>
          <w:szCs w:val="22"/>
        </w:rPr>
      </w:pPr>
      <w:r w:rsidRPr="00F52954">
        <w:rPr>
          <w:rFonts w:ascii="Arial" w:hAnsi="Arial" w:cs="Arial"/>
          <w:color w:val="000000"/>
          <w:sz w:val="22"/>
          <w:szCs w:val="22"/>
        </w:rPr>
        <w:drawing>
          <wp:inline distT="0" distB="0" distL="0" distR="0" wp14:anchorId="5970E063" wp14:editId="7EEA01F2">
            <wp:extent cx="2308662" cy="1314867"/>
            <wp:effectExtent l="0" t="0" r="3175" b="6350"/>
            <wp:docPr id="12820213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21374" name="Picture 1" descr="A screenshot of a computer&#10;&#10;AI-generated content may be incorrect."/>
                    <pic:cNvPicPr/>
                  </pic:nvPicPr>
                  <pic:blipFill>
                    <a:blip r:embed="rId13"/>
                    <a:stretch>
                      <a:fillRect/>
                    </a:stretch>
                  </pic:blipFill>
                  <pic:spPr>
                    <a:xfrm>
                      <a:off x="0" y="0"/>
                      <a:ext cx="2444984" cy="1392508"/>
                    </a:xfrm>
                    <a:prstGeom prst="rect">
                      <a:avLst/>
                    </a:prstGeom>
                  </pic:spPr>
                </pic:pic>
              </a:graphicData>
            </a:graphic>
          </wp:inline>
        </w:drawing>
      </w:r>
    </w:p>
    <w:p w14:paraId="084CC937" w14:textId="690D0DA8" w:rsidR="00E72411" w:rsidRDefault="00F52954" w:rsidP="001229C0">
      <w:pPr>
        <w:jc w:val="both"/>
        <w:rPr>
          <w:rFonts w:ascii="Arial" w:hAnsi="Arial" w:cs="Arial"/>
          <w:color w:val="000000"/>
          <w:sz w:val="22"/>
          <w:szCs w:val="22"/>
        </w:rPr>
      </w:pPr>
      <w:r>
        <w:rPr>
          <w:rFonts w:ascii="Arial" w:hAnsi="Arial" w:cs="Arial"/>
          <w:color w:val="000000"/>
          <w:sz w:val="22"/>
          <w:szCs w:val="22"/>
        </w:rPr>
        <w:lastRenderedPageBreak/>
        <w:t xml:space="preserve">The smallest value out of all corresponds to the run with seed=7, which is the run I will be picking as the best one. Looking at the heatmap above, we can appreciate that seed=7 performs a nice division between the two-cell and four-cell embryos with clusters being composed of entirely 4-cell embryo or 2-cell embryo samples. </w:t>
      </w:r>
    </w:p>
    <w:p w14:paraId="7301A2E6" w14:textId="77777777" w:rsidR="00E72411" w:rsidRDefault="00E72411" w:rsidP="001229C0">
      <w:pPr>
        <w:jc w:val="both"/>
        <w:rPr>
          <w:rFonts w:ascii="Arial" w:hAnsi="Arial" w:cs="Arial"/>
          <w:color w:val="000000"/>
          <w:sz w:val="22"/>
          <w:szCs w:val="22"/>
        </w:rPr>
      </w:pPr>
    </w:p>
    <w:p w14:paraId="63147254" w14:textId="7EA1AD84" w:rsidR="00E72411" w:rsidRDefault="00E72411" w:rsidP="001229C0">
      <w:pPr>
        <w:jc w:val="both"/>
        <w:rPr>
          <w:rFonts w:ascii="Arial" w:hAnsi="Arial" w:cs="Arial"/>
          <w:color w:val="000000"/>
          <w:sz w:val="22"/>
          <w:szCs w:val="22"/>
        </w:rPr>
      </w:pPr>
      <w:r>
        <w:rPr>
          <w:rFonts w:ascii="Arial" w:hAnsi="Arial" w:cs="Arial"/>
          <w:color w:val="000000"/>
          <w:sz w:val="22"/>
          <w:szCs w:val="22"/>
        </w:rPr>
        <w:t xml:space="preserve">To compare gene expression within a cluster, we will use the raw data. The standardized data allowed us to avoid certain genes with very large absolute FPKM values dominating the </w:t>
      </w:r>
      <w:proofErr w:type="spellStart"/>
      <w:r>
        <w:rPr>
          <w:rFonts w:ascii="Arial" w:hAnsi="Arial" w:cs="Arial"/>
          <w:color w:val="000000"/>
          <w:sz w:val="22"/>
          <w:szCs w:val="22"/>
        </w:rPr>
        <w:t>Eucledian</w:t>
      </w:r>
      <w:proofErr w:type="spellEnd"/>
      <w:r>
        <w:rPr>
          <w:rFonts w:ascii="Arial" w:hAnsi="Arial" w:cs="Arial"/>
          <w:color w:val="000000"/>
          <w:sz w:val="22"/>
          <w:szCs w:val="22"/>
        </w:rPr>
        <w:t xml:space="preserve"> distances. Now that we have defined the clusters, we wish to compare whether genes are expressed higher or lower biologically. I defined a function for the upcoming analysis, which loops over all the clusters and for each cluster it compares the expression of every gene (6812 in total) within the cluster versus all other clusters (3 in our case). This comparison is done using a Mann-Whitney U test and the p values are recorded. Then, the Bonferroni correction is applied</w:t>
      </w:r>
      <w:r w:rsidR="00B03868">
        <w:rPr>
          <w:rFonts w:ascii="Arial" w:hAnsi="Arial" w:cs="Arial"/>
          <w:color w:val="000000"/>
          <w:sz w:val="22"/>
          <w:szCs w:val="22"/>
        </w:rPr>
        <w:t xml:space="preserve">, to avoid false positive results </w:t>
      </w:r>
      <w:proofErr w:type="spellStart"/>
      <w:r w:rsidR="00B03868">
        <w:rPr>
          <w:rFonts w:ascii="Arial" w:hAnsi="Arial" w:cs="Arial"/>
          <w:color w:val="000000"/>
          <w:sz w:val="22"/>
          <w:szCs w:val="22"/>
        </w:rPr>
        <w:t>i.e</w:t>
      </w:r>
      <w:proofErr w:type="spellEnd"/>
      <w:r w:rsidR="00B03868">
        <w:rPr>
          <w:rFonts w:ascii="Arial" w:hAnsi="Arial" w:cs="Arial"/>
          <w:color w:val="000000"/>
          <w:sz w:val="22"/>
          <w:szCs w:val="22"/>
        </w:rPr>
        <w:t xml:space="preserve"> genes that were found significant by chance. This helps to adjust the p value, considering that we checked 6812 genes</w:t>
      </w:r>
      <w:r w:rsidR="0012170C">
        <w:rPr>
          <w:rFonts w:ascii="Arial" w:hAnsi="Arial" w:cs="Arial"/>
          <w:color w:val="000000"/>
          <w:sz w:val="22"/>
          <w:szCs w:val="22"/>
        </w:rPr>
        <w:t xml:space="preserve"> and performed </w:t>
      </w:r>
      <w:r w:rsidR="0012170C">
        <w:rPr>
          <w:rFonts w:ascii="Arial" w:hAnsi="Arial" w:cs="Arial"/>
          <w:color w:val="000000"/>
          <w:sz w:val="22"/>
          <w:szCs w:val="22"/>
        </w:rPr>
        <w:t>6812</w:t>
      </w:r>
      <w:r w:rsidR="0012170C">
        <w:rPr>
          <w:rFonts w:ascii="Arial" w:hAnsi="Arial" w:cs="Arial"/>
          <w:color w:val="000000"/>
          <w:sz w:val="22"/>
          <w:szCs w:val="22"/>
        </w:rPr>
        <w:t>*4 (k=4) tests</w:t>
      </w:r>
      <w:r w:rsidR="00B03868">
        <w:rPr>
          <w:rFonts w:ascii="Arial" w:hAnsi="Arial" w:cs="Arial"/>
          <w:color w:val="000000"/>
          <w:sz w:val="22"/>
          <w:szCs w:val="22"/>
        </w:rPr>
        <w:t xml:space="preserve">. Then, we can compare this new value to the significance threshold (0.05) to decide if the effect of a specific gene is significant. </w:t>
      </w:r>
    </w:p>
    <w:p w14:paraId="6A21F5C9" w14:textId="77777777" w:rsidR="000D472D" w:rsidRDefault="000D472D" w:rsidP="001229C0">
      <w:pPr>
        <w:jc w:val="both"/>
        <w:rPr>
          <w:rFonts w:ascii="Arial" w:hAnsi="Arial" w:cs="Arial"/>
          <w:color w:val="000000"/>
          <w:sz w:val="22"/>
          <w:szCs w:val="22"/>
        </w:rPr>
      </w:pPr>
    </w:p>
    <w:p w14:paraId="531E673C" w14:textId="77777777" w:rsidR="0012170C" w:rsidRDefault="000D472D" w:rsidP="001229C0">
      <w:pPr>
        <w:jc w:val="both"/>
        <w:rPr>
          <w:rFonts w:ascii="Arial" w:hAnsi="Arial" w:cs="Arial"/>
          <w:color w:val="000000"/>
          <w:sz w:val="22"/>
          <w:szCs w:val="22"/>
        </w:rPr>
      </w:pPr>
      <w:r>
        <w:rPr>
          <w:rFonts w:ascii="Arial" w:hAnsi="Arial" w:cs="Arial"/>
          <w:color w:val="000000"/>
          <w:sz w:val="22"/>
          <w:szCs w:val="22"/>
        </w:rPr>
        <w:t xml:space="preserve">I implemented that function to the genes in the clustering result using seed=7, which was determined to be the best </w:t>
      </w:r>
      <w:r w:rsidR="0012170C">
        <w:rPr>
          <w:rFonts w:ascii="Arial" w:hAnsi="Arial" w:cs="Arial"/>
          <w:color w:val="000000"/>
          <w:sz w:val="22"/>
          <w:szCs w:val="22"/>
        </w:rPr>
        <w:t xml:space="preserve">one </w:t>
      </w:r>
      <w:r>
        <w:rPr>
          <w:rFonts w:ascii="Arial" w:hAnsi="Arial" w:cs="Arial"/>
          <w:color w:val="000000"/>
          <w:sz w:val="22"/>
          <w:szCs w:val="22"/>
        </w:rPr>
        <w:t xml:space="preserve">(as explained above). </w:t>
      </w:r>
      <w:r w:rsidR="0012170C">
        <w:rPr>
          <w:rFonts w:ascii="Arial" w:hAnsi="Arial" w:cs="Arial"/>
          <w:color w:val="000000"/>
          <w:sz w:val="22"/>
          <w:szCs w:val="22"/>
        </w:rPr>
        <w:t xml:space="preserve">Below is a short list of the top 5 significant genes per cluster, for the ones that do have significant genes. </w:t>
      </w:r>
    </w:p>
    <w:p w14:paraId="071370ED" w14:textId="77777777" w:rsidR="00160EF7" w:rsidRDefault="00160EF7" w:rsidP="00097B8C">
      <w:pPr>
        <w:rPr>
          <w:rFonts w:ascii="Arial" w:hAnsi="Arial" w:cs="Arial"/>
          <w:color w:val="000000"/>
          <w:sz w:val="22"/>
          <w:szCs w:val="22"/>
        </w:rPr>
      </w:pPr>
    </w:p>
    <w:p w14:paraId="0692DEAA" w14:textId="65D2E1EA" w:rsidR="0012170C" w:rsidRDefault="00160EF7" w:rsidP="00097B8C">
      <w:pPr>
        <w:rPr>
          <w:rFonts w:ascii="Arial" w:hAnsi="Arial" w:cs="Arial"/>
          <w:color w:val="000000"/>
          <w:sz w:val="22"/>
          <w:szCs w:val="22"/>
        </w:rPr>
      </w:pPr>
      <w:r w:rsidRPr="00160EF7">
        <w:rPr>
          <w:rFonts w:ascii="Arial" w:hAnsi="Arial" w:cs="Arial"/>
          <w:color w:val="000000"/>
          <w:sz w:val="22"/>
          <w:szCs w:val="22"/>
        </w:rPr>
        <w:drawing>
          <wp:inline distT="0" distB="0" distL="0" distR="0" wp14:anchorId="6631AA18" wp14:editId="1A573DA0">
            <wp:extent cx="2254434" cy="2022360"/>
            <wp:effectExtent l="0" t="0" r="0" b="0"/>
            <wp:docPr id="17731151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15122" name="Picture 1" descr="A screenshot of a computer screen&#10;&#10;AI-generated content may be incorrect."/>
                    <pic:cNvPicPr/>
                  </pic:nvPicPr>
                  <pic:blipFill>
                    <a:blip r:embed="rId14"/>
                    <a:stretch>
                      <a:fillRect/>
                    </a:stretch>
                  </pic:blipFill>
                  <pic:spPr>
                    <a:xfrm>
                      <a:off x="0" y="0"/>
                      <a:ext cx="2284888" cy="2049679"/>
                    </a:xfrm>
                    <a:prstGeom prst="rect">
                      <a:avLst/>
                    </a:prstGeom>
                  </pic:spPr>
                </pic:pic>
              </a:graphicData>
            </a:graphic>
          </wp:inline>
        </w:drawing>
      </w:r>
    </w:p>
    <w:p w14:paraId="153859D6" w14:textId="77777777" w:rsidR="00160EF7" w:rsidRDefault="00160EF7" w:rsidP="00097B8C">
      <w:pPr>
        <w:rPr>
          <w:rFonts w:ascii="Arial" w:hAnsi="Arial" w:cs="Arial"/>
          <w:color w:val="000000"/>
          <w:sz w:val="22"/>
          <w:szCs w:val="22"/>
        </w:rPr>
      </w:pPr>
    </w:p>
    <w:p w14:paraId="11A79F19" w14:textId="5C3DAD77" w:rsidR="000D472D" w:rsidRDefault="0012170C" w:rsidP="00097B8C">
      <w:pPr>
        <w:rPr>
          <w:rFonts w:ascii="Arial" w:hAnsi="Arial" w:cs="Arial"/>
          <w:color w:val="000000"/>
          <w:sz w:val="22"/>
          <w:szCs w:val="22"/>
        </w:rPr>
      </w:pPr>
      <w:r w:rsidRPr="0012170C">
        <w:rPr>
          <w:rFonts w:ascii="Arial" w:hAnsi="Arial" w:cs="Arial"/>
          <w:color w:val="000000"/>
          <w:sz w:val="22"/>
          <w:szCs w:val="22"/>
          <w:u w:val="single"/>
        </w:rPr>
        <w:t>Note</w:t>
      </w:r>
      <w:r>
        <w:rPr>
          <w:rFonts w:ascii="Arial" w:hAnsi="Arial" w:cs="Arial"/>
          <w:color w:val="000000"/>
          <w:sz w:val="22"/>
          <w:szCs w:val="22"/>
        </w:rPr>
        <w:t xml:space="preserve">: A full list has been saved as a .txt file and is included in the submission. </w:t>
      </w:r>
    </w:p>
    <w:p w14:paraId="67F145AA" w14:textId="51FCEBA8" w:rsidR="00B03868" w:rsidRDefault="00B03868" w:rsidP="00097B8C">
      <w:pPr>
        <w:rPr>
          <w:rFonts w:ascii="Arial" w:hAnsi="Arial" w:cs="Arial"/>
          <w:color w:val="000000"/>
          <w:sz w:val="22"/>
          <w:szCs w:val="22"/>
        </w:rPr>
      </w:pPr>
    </w:p>
    <w:p w14:paraId="513220D1" w14:textId="2C1CBE29" w:rsidR="00847175" w:rsidRPr="00F52954" w:rsidRDefault="00847175" w:rsidP="00847175">
      <w:pPr>
        <w:rPr>
          <w:rFonts w:ascii="Arial" w:hAnsi="Arial" w:cs="Arial"/>
          <w:color w:val="000000"/>
          <w:u w:val="single"/>
        </w:rPr>
      </w:pPr>
      <w:r>
        <w:rPr>
          <w:rFonts w:ascii="Arial" w:hAnsi="Arial" w:cs="Arial"/>
          <w:color w:val="000000"/>
          <w:u w:val="single"/>
        </w:rPr>
        <w:t>Question</w:t>
      </w:r>
      <w:r w:rsidRPr="00AC31B7">
        <w:rPr>
          <w:rFonts w:ascii="Arial" w:hAnsi="Arial" w:cs="Arial"/>
          <w:color w:val="000000"/>
          <w:u w:val="single"/>
        </w:rPr>
        <w:t xml:space="preserve"> </w:t>
      </w:r>
      <w:r>
        <w:rPr>
          <w:rFonts w:ascii="Arial" w:hAnsi="Arial" w:cs="Arial"/>
          <w:color w:val="000000"/>
          <w:u w:val="single"/>
        </w:rPr>
        <w:t>4</w:t>
      </w:r>
      <w:r w:rsidRPr="00AC31B7">
        <w:rPr>
          <w:rFonts w:ascii="Arial" w:hAnsi="Arial" w:cs="Arial"/>
          <w:color w:val="000000"/>
          <w:u w:val="single"/>
        </w:rPr>
        <w:t xml:space="preserve">: </w:t>
      </w:r>
    </w:p>
    <w:p w14:paraId="39FA44E7" w14:textId="77777777" w:rsidR="00847175" w:rsidRDefault="00847175" w:rsidP="00097B8C">
      <w:pPr>
        <w:rPr>
          <w:rFonts w:ascii="Arial" w:hAnsi="Arial" w:cs="Arial"/>
          <w:color w:val="000000"/>
          <w:sz w:val="22"/>
          <w:szCs w:val="22"/>
        </w:rPr>
      </w:pPr>
    </w:p>
    <w:p w14:paraId="5B6A4235" w14:textId="76172EC4" w:rsidR="00847175" w:rsidRDefault="00847175" w:rsidP="001229C0">
      <w:pPr>
        <w:jc w:val="both"/>
        <w:rPr>
          <w:rFonts w:ascii="Arial" w:hAnsi="Arial" w:cs="Arial"/>
          <w:color w:val="000000"/>
          <w:sz w:val="22"/>
          <w:szCs w:val="22"/>
        </w:rPr>
      </w:pPr>
      <w:r>
        <w:rPr>
          <w:rFonts w:ascii="Arial" w:hAnsi="Arial" w:cs="Arial"/>
          <w:color w:val="000000"/>
          <w:sz w:val="22"/>
          <w:szCs w:val="22"/>
        </w:rPr>
        <w:t xml:space="preserve">After looking at the heatmap in the previous question, we can see that there are two types of clusters: two major and two minor ones. The major clusters are the ones containing more samples (in the heatmap above, that is cluster 1 -blue- and 2 -yellow-, which correspond to clusters 0 and 1 in the list of significant above). There is one major cluster per embryo </w:t>
      </w:r>
      <w:proofErr w:type="spellStart"/>
      <w:r>
        <w:rPr>
          <w:rFonts w:ascii="Arial" w:hAnsi="Arial" w:cs="Arial"/>
          <w:color w:val="000000"/>
          <w:sz w:val="22"/>
          <w:szCs w:val="22"/>
        </w:rPr>
        <w:t>i.e</w:t>
      </w:r>
      <w:proofErr w:type="spellEnd"/>
      <w:r>
        <w:rPr>
          <w:rFonts w:ascii="Arial" w:hAnsi="Arial" w:cs="Arial"/>
          <w:color w:val="000000"/>
          <w:sz w:val="22"/>
          <w:szCs w:val="22"/>
        </w:rPr>
        <w:t xml:space="preserve"> one for the 4-cell embryo and one for the 2-cell embryo. Then, there is also the minor clusters which contain a smaller number of samples. Again, there is one minor cluster per embryo type. In the significant genes list, we can see that those two minor clusters do not have any significant genes. </w:t>
      </w:r>
    </w:p>
    <w:p w14:paraId="674FB818" w14:textId="785651E6" w:rsidR="00E37D0A" w:rsidRDefault="00E37D0A">
      <w:pPr>
        <w:spacing w:after="160" w:line="278" w:lineRule="auto"/>
        <w:rPr>
          <w:rFonts w:ascii="Arial" w:hAnsi="Arial" w:cs="Arial"/>
          <w:color w:val="000000"/>
          <w:sz w:val="22"/>
          <w:szCs w:val="22"/>
        </w:rPr>
      </w:pPr>
      <w:r>
        <w:rPr>
          <w:rFonts w:ascii="Arial" w:hAnsi="Arial" w:cs="Arial"/>
          <w:color w:val="000000"/>
          <w:sz w:val="22"/>
          <w:szCs w:val="22"/>
        </w:rPr>
        <w:br w:type="page"/>
      </w:r>
    </w:p>
    <w:p w14:paraId="29463370" w14:textId="5D0EEB17" w:rsidR="00E37D0A" w:rsidRDefault="00E37D0A" w:rsidP="00E37D0A">
      <w:pPr>
        <w:pStyle w:val="Heading1"/>
      </w:pPr>
      <w:r w:rsidRPr="0027759B">
        <w:lastRenderedPageBreak/>
        <w:t>Part</w:t>
      </w:r>
      <w:r>
        <w:t xml:space="preserve"> 2</w:t>
      </w:r>
    </w:p>
    <w:p w14:paraId="05301C45" w14:textId="77777777" w:rsidR="00E37D0A" w:rsidRDefault="00E37D0A" w:rsidP="00E37D0A">
      <w:pPr>
        <w:rPr>
          <w:rFonts w:ascii="Arial" w:hAnsi="Arial" w:cs="Arial"/>
          <w:color w:val="000000"/>
          <w:u w:val="single"/>
        </w:rPr>
      </w:pPr>
      <w:r>
        <w:rPr>
          <w:rFonts w:ascii="Arial" w:hAnsi="Arial" w:cs="Arial"/>
          <w:color w:val="000000"/>
          <w:u w:val="single"/>
        </w:rPr>
        <w:t>Question</w:t>
      </w:r>
      <w:r w:rsidRPr="00E21C7B">
        <w:rPr>
          <w:rFonts w:ascii="Arial" w:hAnsi="Arial" w:cs="Arial"/>
          <w:color w:val="000000"/>
          <w:u w:val="single"/>
        </w:rPr>
        <w:t xml:space="preserve"> 1:</w:t>
      </w:r>
    </w:p>
    <w:p w14:paraId="2290D4F3" w14:textId="77777777" w:rsidR="00E37D0A" w:rsidRDefault="00E37D0A" w:rsidP="00097B8C">
      <w:pPr>
        <w:rPr>
          <w:rFonts w:ascii="Arial" w:hAnsi="Arial" w:cs="Arial"/>
          <w:color w:val="000000"/>
          <w:sz w:val="22"/>
          <w:szCs w:val="22"/>
        </w:rPr>
      </w:pPr>
    </w:p>
    <w:p w14:paraId="7E79A4CA" w14:textId="1ECD3078" w:rsidR="00CD77AB" w:rsidRDefault="00CD77AB" w:rsidP="00097B8C">
      <w:pPr>
        <w:rPr>
          <w:rFonts w:ascii="Arial" w:hAnsi="Arial" w:cs="Arial"/>
          <w:color w:val="000000"/>
          <w:sz w:val="22"/>
          <w:szCs w:val="22"/>
        </w:rPr>
      </w:pPr>
      <w:r>
        <w:rPr>
          <w:rFonts w:ascii="Arial" w:hAnsi="Arial" w:cs="Arial"/>
          <w:color w:val="000000"/>
          <w:sz w:val="22"/>
          <w:szCs w:val="22"/>
        </w:rPr>
        <w:t xml:space="preserve">First, I had to unzip the folder and inspect it. Once opening it, I noticed that it was comprised of an input folder which contained the following: </w:t>
      </w:r>
    </w:p>
    <w:p w14:paraId="2BC7337C" w14:textId="77777777" w:rsidR="00CD77AB" w:rsidRDefault="00CD77AB" w:rsidP="00097B8C">
      <w:pPr>
        <w:rPr>
          <w:rFonts w:ascii="Arial" w:hAnsi="Arial" w:cs="Arial"/>
          <w:color w:val="000000"/>
          <w:sz w:val="22"/>
          <w:szCs w:val="22"/>
        </w:rPr>
      </w:pPr>
    </w:p>
    <w:p w14:paraId="02D5D7E2" w14:textId="6AF3AFFC" w:rsidR="00CD77AB" w:rsidRDefault="00CD77AB" w:rsidP="00097B8C">
      <w:pPr>
        <w:rPr>
          <w:rFonts w:ascii="Arial" w:hAnsi="Arial" w:cs="Arial"/>
          <w:color w:val="000000"/>
          <w:sz w:val="22"/>
          <w:szCs w:val="22"/>
        </w:rPr>
      </w:pPr>
      <w:r w:rsidRPr="00CD77AB">
        <w:rPr>
          <w:rFonts w:ascii="Arial" w:hAnsi="Arial" w:cs="Arial"/>
          <w:color w:val="000000"/>
          <w:sz w:val="22"/>
          <w:szCs w:val="22"/>
        </w:rPr>
        <w:drawing>
          <wp:inline distT="0" distB="0" distL="0" distR="0" wp14:anchorId="21B34F09" wp14:editId="0BBD98D4">
            <wp:extent cx="1962289" cy="5511473"/>
            <wp:effectExtent l="0" t="0" r="6350" b="635"/>
            <wp:docPr id="1546722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2570" name="Picture 1" descr="A screenshot of a computer&#10;&#10;AI-generated content may be incorrect."/>
                    <pic:cNvPicPr/>
                  </pic:nvPicPr>
                  <pic:blipFill>
                    <a:blip r:embed="rId15"/>
                    <a:stretch>
                      <a:fillRect/>
                    </a:stretch>
                  </pic:blipFill>
                  <pic:spPr>
                    <a:xfrm>
                      <a:off x="0" y="0"/>
                      <a:ext cx="1971833" cy="5538278"/>
                    </a:xfrm>
                    <a:prstGeom prst="rect">
                      <a:avLst/>
                    </a:prstGeom>
                  </pic:spPr>
                </pic:pic>
              </a:graphicData>
            </a:graphic>
          </wp:inline>
        </w:drawing>
      </w:r>
    </w:p>
    <w:p w14:paraId="190244EC" w14:textId="77777777" w:rsidR="00CD77AB" w:rsidRDefault="00CD77AB" w:rsidP="00097B8C">
      <w:pPr>
        <w:rPr>
          <w:rFonts w:ascii="Arial" w:hAnsi="Arial" w:cs="Arial"/>
          <w:color w:val="000000"/>
          <w:sz w:val="22"/>
          <w:szCs w:val="22"/>
        </w:rPr>
      </w:pPr>
    </w:p>
    <w:p w14:paraId="29237942" w14:textId="3ED798E4" w:rsidR="00CD77AB" w:rsidRDefault="00CD77AB" w:rsidP="001229C0">
      <w:pPr>
        <w:jc w:val="both"/>
        <w:rPr>
          <w:rFonts w:ascii="Arial" w:hAnsi="Arial" w:cs="Arial"/>
          <w:color w:val="000000"/>
          <w:sz w:val="22"/>
          <w:szCs w:val="22"/>
        </w:rPr>
      </w:pPr>
      <w:r>
        <w:rPr>
          <w:rFonts w:ascii="Arial" w:hAnsi="Arial" w:cs="Arial"/>
          <w:color w:val="000000"/>
          <w:sz w:val="22"/>
          <w:szCs w:val="22"/>
        </w:rPr>
        <w:t xml:space="preserve">I proceeded to load the mutations and control sample </w:t>
      </w:r>
      <w:proofErr w:type="spellStart"/>
      <w:r>
        <w:rPr>
          <w:rFonts w:ascii="Arial" w:hAnsi="Arial" w:cs="Arial"/>
          <w:color w:val="000000"/>
          <w:sz w:val="22"/>
          <w:szCs w:val="22"/>
        </w:rPr>
        <w:t>csvs</w:t>
      </w:r>
      <w:proofErr w:type="spellEnd"/>
      <w:r>
        <w:rPr>
          <w:rFonts w:ascii="Arial" w:hAnsi="Arial" w:cs="Arial"/>
          <w:color w:val="000000"/>
          <w:sz w:val="22"/>
          <w:szCs w:val="22"/>
        </w:rPr>
        <w:t xml:space="preserve"> onto my program. I then initiated an empty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with columns for </w:t>
      </w:r>
      <w:r w:rsidRPr="00CD77AB">
        <w:rPr>
          <w:rFonts w:ascii="Arial" w:hAnsi="Arial" w:cs="Arial"/>
          <w:color w:val="000000"/>
          <w:sz w:val="22"/>
          <w:szCs w:val="22"/>
        </w:rPr>
        <w:t>the chromosome, position, nucleotide, and the VAF for each control sample.</w:t>
      </w:r>
      <w:r>
        <w:rPr>
          <w:rFonts w:ascii="Arial" w:hAnsi="Arial" w:cs="Arial"/>
          <w:color w:val="000000"/>
          <w:sz w:val="22"/>
          <w:szCs w:val="22"/>
        </w:rPr>
        <w:t xml:space="preserve"> </w:t>
      </w:r>
    </w:p>
    <w:p w14:paraId="5E79D300" w14:textId="77777777" w:rsidR="00CD77AB" w:rsidRDefault="00CD77AB" w:rsidP="001229C0">
      <w:pPr>
        <w:jc w:val="both"/>
        <w:rPr>
          <w:rFonts w:ascii="Arial" w:hAnsi="Arial" w:cs="Arial"/>
          <w:color w:val="000000"/>
          <w:sz w:val="22"/>
          <w:szCs w:val="22"/>
        </w:rPr>
      </w:pPr>
    </w:p>
    <w:p w14:paraId="65F6A1AF" w14:textId="4FE0A6FD" w:rsidR="00CD77AB" w:rsidRDefault="00CD77AB" w:rsidP="001229C0">
      <w:pPr>
        <w:jc w:val="both"/>
        <w:rPr>
          <w:rFonts w:ascii="Arial" w:hAnsi="Arial" w:cs="Arial"/>
          <w:color w:val="000000"/>
          <w:sz w:val="22"/>
          <w:szCs w:val="22"/>
        </w:rPr>
      </w:pPr>
      <w:r>
        <w:rPr>
          <w:rFonts w:ascii="Arial" w:hAnsi="Arial" w:cs="Arial"/>
          <w:color w:val="000000"/>
          <w:sz w:val="22"/>
          <w:szCs w:val="22"/>
        </w:rPr>
        <w:t xml:space="preserve">My program iterates over each mutation in the mutations.csv file and searches for it in each of the control sample csv file. To do this, each of those files is loaded and the code checks for the specific mutation. If it is found, the corresponding VAF value is </w:t>
      </w:r>
      <w:proofErr w:type="spellStart"/>
      <w:r>
        <w:rPr>
          <w:rFonts w:ascii="Arial" w:hAnsi="Arial" w:cs="Arial"/>
          <w:color w:val="000000"/>
          <w:sz w:val="22"/>
          <w:szCs w:val="22"/>
        </w:rPr>
        <w:t>extacted</w:t>
      </w:r>
      <w:proofErr w:type="spellEnd"/>
      <w:r>
        <w:rPr>
          <w:rFonts w:ascii="Arial" w:hAnsi="Arial" w:cs="Arial"/>
          <w:color w:val="000000"/>
          <w:sz w:val="22"/>
          <w:szCs w:val="22"/>
        </w:rPr>
        <w:t xml:space="preserve"> and if not the value 0 is assigned. </w:t>
      </w:r>
    </w:p>
    <w:p w14:paraId="74488438" w14:textId="77777777" w:rsidR="00CD77AB" w:rsidRDefault="00CD77AB" w:rsidP="001229C0">
      <w:pPr>
        <w:jc w:val="both"/>
        <w:rPr>
          <w:rFonts w:ascii="Arial" w:hAnsi="Arial" w:cs="Arial"/>
          <w:color w:val="000000"/>
          <w:sz w:val="22"/>
          <w:szCs w:val="22"/>
        </w:rPr>
      </w:pPr>
    </w:p>
    <w:p w14:paraId="6CC776C8" w14:textId="2224C9FB" w:rsidR="00CD77AB" w:rsidRDefault="00CD77AB" w:rsidP="001229C0">
      <w:pPr>
        <w:jc w:val="both"/>
        <w:rPr>
          <w:rFonts w:ascii="Arial" w:hAnsi="Arial" w:cs="Arial"/>
          <w:color w:val="000000"/>
          <w:sz w:val="22"/>
          <w:szCs w:val="22"/>
        </w:rPr>
      </w:pPr>
      <w:r>
        <w:rPr>
          <w:rFonts w:ascii="Arial" w:hAnsi="Arial" w:cs="Arial"/>
          <w:color w:val="000000"/>
          <w:sz w:val="22"/>
          <w:szCs w:val="22"/>
        </w:rPr>
        <w:t xml:space="preserve">For each mutation, a new row is added to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until the program has looped over all the control sample files. </w:t>
      </w:r>
    </w:p>
    <w:p w14:paraId="04ADBB7B" w14:textId="77777777" w:rsidR="00B36523" w:rsidRDefault="00B36523" w:rsidP="001229C0">
      <w:pPr>
        <w:jc w:val="both"/>
        <w:rPr>
          <w:rFonts w:ascii="Arial" w:hAnsi="Arial" w:cs="Arial"/>
          <w:color w:val="000000"/>
          <w:sz w:val="22"/>
          <w:szCs w:val="22"/>
        </w:rPr>
      </w:pPr>
    </w:p>
    <w:p w14:paraId="06755FA2" w14:textId="405FCC5D" w:rsidR="00B36523" w:rsidRDefault="00B36523" w:rsidP="001229C0">
      <w:pPr>
        <w:jc w:val="both"/>
        <w:rPr>
          <w:rFonts w:ascii="Arial" w:hAnsi="Arial" w:cs="Arial"/>
          <w:color w:val="000000"/>
          <w:sz w:val="22"/>
          <w:szCs w:val="22"/>
        </w:rPr>
      </w:pPr>
      <w:r w:rsidRPr="00B36523">
        <w:rPr>
          <w:rFonts w:ascii="Arial" w:hAnsi="Arial" w:cs="Arial"/>
          <w:color w:val="000000"/>
          <w:sz w:val="22"/>
          <w:szCs w:val="22"/>
          <w:u w:val="single"/>
        </w:rPr>
        <w:t>Note</w:t>
      </w:r>
      <w:r>
        <w:rPr>
          <w:rFonts w:ascii="Arial" w:hAnsi="Arial" w:cs="Arial"/>
          <w:color w:val="000000"/>
          <w:sz w:val="22"/>
          <w:szCs w:val="22"/>
        </w:rPr>
        <w:t xml:space="preserve">: The folder is saved in a csv file and will be submitted along with all files required for this assignment. </w:t>
      </w:r>
    </w:p>
    <w:p w14:paraId="5BE4B6A5" w14:textId="77777777" w:rsidR="006314A0" w:rsidRDefault="006314A0" w:rsidP="00097B8C">
      <w:pPr>
        <w:rPr>
          <w:rFonts w:ascii="Arial" w:hAnsi="Arial" w:cs="Arial"/>
          <w:color w:val="000000"/>
          <w:sz w:val="22"/>
          <w:szCs w:val="22"/>
        </w:rPr>
      </w:pPr>
    </w:p>
    <w:p w14:paraId="4EC2E528" w14:textId="77777777" w:rsidR="006314A0" w:rsidRDefault="006314A0" w:rsidP="00097B8C">
      <w:pPr>
        <w:rPr>
          <w:rFonts w:ascii="Arial" w:hAnsi="Arial" w:cs="Arial"/>
          <w:color w:val="000000"/>
          <w:sz w:val="22"/>
          <w:szCs w:val="22"/>
        </w:rPr>
      </w:pPr>
    </w:p>
    <w:p w14:paraId="60952DC3" w14:textId="44438F10" w:rsidR="006314A0" w:rsidRDefault="006314A0" w:rsidP="006314A0">
      <w:pPr>
        <w:rPr>
          <w:rFonts w:ascii="Arial" w:hAnsi="Arial" w:cs="Arial"/>
          <w:color w:val="000000"/>
          <w:u w:val="single"/>
        </w:rPr>
      </w:pPr>
      <w:r>
        <w:rPr>
          <w:rFonts w:ascii="Arial" w:hAnsi="Arial" w:cs="Arial"/>
          <w:color w:val="000000"/>
          <w:u w:val="single"/>
        </w:rPr>
        <w:t>Question</w:t>
      </w:r>
      <w:r w:rsidRPr="00E21C7B">
        <w:rPr>
          <w:rFonts w:ascii="Arial" w:hAnsi="Arial" w:cs="Arial"/>
          <w:color w:val="000000"/>
          <w:u w:val="single"/>
        </w:rPr>
        <w:t xml:space="preserve"> </w:t>
      </w:r>
      <w:r>
        <w:rPr>
          <w:rFonts w:ascii="Arial" w:hAnsi="Arial" w:cs="Arial"/>
          <w:color w:val="000000"/>
          <w:u w:val="single"/>
        </w:rPr>
        <w:t>2</w:t>
      </w:r>
      <w:r w:rsidRPr="00E21C7B">
        <w:rPr>
          <w:rFonts w:ascii="Arial" w:hAnsi="Arial" w:cs="Arial"/>
          <w:color w:val="000000"/>
          <w:u w:val="single"/>
        </w:rPr>
        <w:t>:</w:t>
      </w:r>
    </w:p>
    <w:p w14:paraId="55BF60E6" w14:textId="77777777" w:rsidR="006314A0" w:rsidRDefault="006314A0" w:rsidP="006314A0">
      <w:pPr>
        <w:rPr>
          <w:rFonts w:ascii="Arial" w:hAnsi="Arial" w:cs="Arial"/>
          <w:color w:val="000000"/>
          <w:u w:val="single"/>
        </w:rPr>
      </w:pPr>
    </w:p>
    <w:p w14:paraId="3E18C581" w14:textId="01029BFD" w:rsidR="006314A0" w:rsidRDefault="005E220F" w:rsidP="005E220F">
      <w:pPr>
        <w:jc w:val="both"/>
        <w:rPr>
          <w:rFonts w:ascii="Arial" w:hAnsi="Arial" w:cs="Arial"/>
          <w:color w:val="000000"/>
          <w:sz w:val="22"/>
          <w:szCs w:val="22"/>
        </w:rPr>
      </w:pPr>
      <w:r w:rsidRPr="005E220F">
        <w:rPr>
          <w:rFonts w:ascii="Arial" w:hAnsi="Arial" w:cs="Arial"/>
          <w:color w:val="000000"/>
          <w:sz w:val="22"/>
          <w:szCs w:val="22"/>
        </w:rPr>
        <w:t xml:space="preserve">Here we wish to check if a variant that was observed in patients, was also observed at least once in the controls. If this is the case for a given variant, we are fitting an exponential distribution. This will help us model background noise and understand which variants might just appear by chance and are </w:t>
      </w:r>
      <w:proofErr w:type="gramStart"/>
      <w:r w:rsidRPr="005E220F">
        <w:rPr>
          <w:rFonts w:ascii="Arial" w:hAnsi="Arial" w:cs="Arial"/>
          <w:color w:val="000000"/>
          <w:sz w:val="22"/>
          <w:szCs w:val="22"/>
        </w:rPr>
        <w:t>actually not</w:t>
      </w:r>
      <w:proofErr w:type="gramEnd"/>
      <w:r w:rsidRPr="005E220F">
        <w:rPr>
          <w:rFonts w:ascii="Arial" w:hAnsi="Arial" w:cs="Arial"/>
          <w:color w:val="000000"/>
          <w:sz w:val="22"/>
          <w:szCs w:val="22"/>
        </w:rPr>
        <w:t xml:space="preserve"> related to the disease. Usually, random and low-frequency mutations present very low VAF which drops quickly as the frequency increases. This can be captured well with the exponential distribution, while it requires only 1 parameter to fully describe it: </w:t>
      </w:r>
      <w:proofErr w:type="spellStart"/>
      <w:r w:rsidRPr="005E220F">
        <w:rPr>
          <w:rFonts w:ascii="Arial" w:hAnsi="Arial" w:cs="Arial"/>
          <w:color w:val="000000"/>
          <w:sz w:val="22"/>
          <w:szCs w:val="22"/>
        </w:rPr>
        <w:t>lamda</w:t>
      </w:r>
      <w:proofErr w:type="spellEnd"/>
      <w:r w:rsidRPr="005E220F">
        <w:rPr>
          <w:rFonts w:ascii="Arial" w:hAnsi="Arial" w:cs="Arial"/>
          <w:color w:val="000000"/>
          <w:sz w:val="22"/>
          <w:szCs w:val="22"/>
        </w:rPr>
        <w:t xml:space="preserve">. Hence, we can quantify the typical background noise for a variant and see how the patients VAF compares to that noise. If the value in patient is much higher, then the variant is likely real. </w:t>
      </w:r>
    </w:p>
    <w:p w14:paraId="6FB57844" w14:textId="77777777" w:rsidR="005A2467" w:rsidRDefault="005A2467" w:rsidP="005E220F">
      <w:pPr>
        <w:jc w:val="both"/>
        <w:rPr>
          <w:rFonts w:ascii="Arial" w:hAnsi="Arial" w:cs="Arial"/>
          <w:color w:val="000000"/>
          <w:sz w:val="22"/>
          <w:szCs w:val="22"/>
        </w:rPr>
      </w:pPr>
    </w:p>
    <w:p w14:paraId="19708DCF" w14:textId="4603F6BC" w:rsidR="005A2467" w:rsidRDefault="005A2467" w:rsidP="005E220F">
      <w:pPr>
        <w:jc w:val="both"/>
        <w:rPr>
          <w:rFonts w:ascii="Arial" w:hAnsi="Arial" w:cs="Arial"/>
          <w:color w:val="000000"/>
          <w:sz w:val="22"/>
          <w:szCs w:val="22"/>
        </w:rPr>
      </w:pPr>
      <w:r>
        <w:rPr>
          <w:rFonts w:ascii="Arial" w:hAnsi="Arial" w:cs="Arial"/>
          <w:color w:val="000000"/>
          <w:sz w:val="22"/>
          <w:szCs w:val="22"/>
        </w:rPr>
        <w:t>The output of this computation is saved as a .csv file as instructed.</w:t>
      </w:r>
    </w:p>
    <w:p w14:paraId="5EC65ABA" w14:textId="77777777" w:rsidR="008B175B" w:rsidRPr="005E220F" w:rsidRDefault="008B175B" w:rsidP="005E220F">
      <w:pPr>
        <w:jc w:val="both"/>
        <w:rPr>
          <w:rFonts w:ascii="Arial" w:hAnsi="Arial" w:cs="Arial"/>
          <w:color w:val="000000"/>
          <w:sz w:val="22"/>
          <w:szCs w:val="22"/>
        </w:rPr>
      </w:pPr>
    </w:p>
    <w:p w14:paraId="189328E9" w14:textId="77777777" w:rsidR="006314A0" w:rsidRDefault="006314A0" w:rsidP="00097B8C">
      <w:pPr>
        <w:rPr>
          <w:rFonts w:ascii="Arial" w:hAnsi="Arial" w:cs="Arial"/>
          <w:color w:val="000000"/>
          <w:sz w:val="22"/>
          <w:szCs w:val="22"/>
        </w:rPr>
      </w:pPr>
    </w:p>
    <w:p w14:paraId="39D741D1" w14:textId="5AD38D2E" w:rsidR="005A2467" w:rsidRDefault="005A2467" w:rsidP="005A2467">
      <w:pPr>
        <w:rPr>
          <w:rFonts w:ascii="Arial" w:hAnsi="Arial" w:cs="Arial"/>
          <w:color w:val="000000"/>
          <w:u w:val="single"/>
        </w:rPr>
      </w:pPr>
      <w:r>
        <w:rPr>
          <w:rFonts w:ascii="Arial" w:hAnsi="Arial" w:cs="Arial"/>
          <w:color w:val="000000"/>
          <w:u w:val="single"/>
        </w:rPr>
        <w:t>Question</w:t>
      </w:r>
      <w:r w:rsidRPr="00E21C7B">
        <w:rPr>
          <w:rFonts w:ascii="Arial" w:hAnsi="Arial" w:cs="Arial"/>
          <w:color w:val="000000"/>
          <w:u w:val="single"/>
        </w:rPr>
        <w:t xml:space="preserve"> </w:t>
      </w:r>
      <w:r>
        <w:rPr>
          <w:rFonts w:ascii="Arial" w:hAnsi="Arial" w:cs="Arial"/>
          <w:color w:val="000000"/>
          <w:u w:val="single"/>
        </w:rPr>
        <w:t>3</w:t>
      </w:r>
      <w:r w:rsidRPr="00E21C7B">
        <w:rPr>
          <w:rFonts w:ascii="Arial" w:hAnsi="Arial" w:cs="Arial"/>
          <w:color w:val="000000"/>
          <w:u w:val="single"/>
        </w:rPr>
        <w:t>:</w:t>
      </w:r>
    </w:p>
    <w:p w14:paraId="61BAC5A5" w14:textId="352DA843" w:rsidR="005A2467" w:rsidRDefault="005A2467" w:rsidP="005A2467">
      <w:pPr>
        <w:rPr>
          <w:rFonts w:ascii="Arial" w:hAnsi="Arial" w:cs="Arial"/>
          <w:color w:val="000000"/>
          <w:u w:val="single"/>
        </w:rPr>
      </w:pPr>
    </w:p>
    <w:p w14:paraId="258AD8FB" w14:textId="25DCDD4E" w:rsidR="005A2467" w:rsidRDefault="005A2467" w:rsidP="001229C0">
      <w:pPr>
        <w:jc w:val="both"/>
        <w:rPr>
          <w:rFonts w:ascii="Arial" w:hAnsi="Arial" w:cs="Arial"/>
          <w:color w:val="000000"/>
          <w:sz w:val="22"/>
          <w:szCs w:val="22"/>
        </w:rPr>
      </w:pPr>
      <w:r w:rsidRPr="005A2467">
        <w:rPr>
          <w:rFonts w:ascii="Arial" w:hAnsi="Arial" w:cs="Arial"/>
          <w:color w:val="000000"/>
          <w:sz w:val="22"/>
          <w:szCs w:val="22"/>
        </w:rPr>
        <w:t xml:space="preserve">Here, we wish to compare the </w:t>
      </w:r>
      <w:r w:rsidRPr="005A2467">
        <w:rPr>
          <w:rFonts w:ascii="Arial" w:hAnsi="Arial" w:cs="Arial"/>
          <w:color w:val="000000"/>
          <w:sz w:val="22"/>
          <w:szCs w:val="22"/>
        </w:rPr>
        <w:t xml:space="preserve">patient-variant pairs at diagnosis </w:t>
      </w:r>
      <w:r w:rsidRPr="005A2467">
        <w:rPr>
          <w:rFonts w:ascii="Arial" w:hAnsi="Arial" w:cs="Arial"/>
          <w:color w:val="000000"/>
          <w:sz w:val="22"/>
          <w:szCs w:val="22"/>
        </w:rPr>
        <w:t>and how they compare to the ones</w:t>
      </w:r>
      <w:r w:rsidRPr="005A2467">
        <w:rPr>
          <w:rFonts w:ascii="Arial" w:hAnsi="Arial" w:cs="Arial"/>
          <w:color w:val="000000"/>
          <w:sz w:val="22"/>
          <w:szCs w:val="22"/>
        </w:rPr>
        <w:t xml:space="preserve"> after treatment</w:t>
      </w:r>
      <w:r w:rsidRPr="005A2467">
        <w:rPr>
          <w:rFonts w:ascii="Arial" w:hAnsi="Arial" w:cs="Arial"/>
          <w:color w:val="000000"/>
          <w:sz w:val="22"/>
          <w:szCs w:val="22"/>
        </w:rPr>
        <w:t>. We want to see if a given variant is significantly above the background level (which was modelled with the exponential distribution in the previous question)</w:t>
      </w:r>
      <w:r w:rsidR="00845C2C">
        <w:rPr>
          <w:rFonts w:ascii="Arial" w:hAnsi="Arial" w:cs="Arial"/>
          <w:color w:val="000000"/>
          <w:sz w:val="22"/>
          <w:szCs w:val="22"/>
        </w:rPr>
        <w:t xml:space="preserve">. After treatment, we are expecting the VAF to decrease and approach background level and hence not be detected to be significantly high anymore. </w:t>
      </w:r>
    </w:p>
    <w:p w14:paraId="6B21D0C2" w14:textId="77777777" w:rsidR="00A61428" w:rsidRDefault="00A61428" w:rsidP="001229C0">
      <w:pPr>
        <w:jc w:val="both"/>
        <w:rPr>
          <w:rFonts w:ascii="Arial" w:hAnsi="Arial" w:cs="Arial"/>
          <w:color w:val="000000"/>
          <w:sz w:val="22"/>
          <w:szCs w:val="22"/>
        </w:rPr>
      </w:pPr>
    </w:p>
    <w:p w14:paraId="7AE1AE45" w14:textId="198B6F17" w:rsidR="00A61428" w:rsidRDefault="00A61428" w:rsidP="001229C0">
      <w:pPr>
        <w:jc w:val="both"/>
        <w:rPr>
          <w:rFonts w:ascii="Arial" w:hAnsi="Arial" w:cs="Arial"/>
          <w:color w:val="000000"/>
          <w:sz w:val="22"/>
          <w:szCs w:val="22"/>
        </w:rPr>
      </w:pPr>
      <w:r>
        <w:rPr>
          <w:rFonts w:ascii="Arial" w:hAnsi="Arial" w:cs="Arial"/>
          <w:color w:val="000000"/>
          <w:sz w:val="22"/>
          <w:szCs w:val="22"/>
        </w:rPr>
        <w:t xml:space="preserve">First, I created a table showing the VAF for each patient, in the same way that I did for controls in question 1. </w:t>
      </w:r>
      <w:r w:rsidR="00E9214A">
        <w:rPr>
          <w:rFonts w:ascii="Arial" w:hAnsi="Arial" w:cs="Arial"/>
          <w:color w:val="000000"/>
          <w:sz w:val="22"/>
          <w:szCs w:val="22"/>
        </w:rPr>
        <w:t xml:space="preserve">Then, I merged the VAF per patient table with the rate fitting table we created earlier. </w:t>
      </w:r>
    </w:p>
    <w:p w14:paraId="114EFB7B" w14:textId="77777777" w:rsidR="008B175B" w:rsidRDefault="008B175B" w:rsidP="001229C0">
      <w:pPr>
        <w:jc w:val="both"/>
        <w:rPr>
          <w:rFonts w:ascii="Arial" w:hAnsi="Arial" w:cs="Arial"/>
          <w:color w:val="000000"/>
          <w:sz w:val="22"/>
          <w:szCs w:val="22"/>
        </w:rPr>
      </w:pPr>
    </w:p>
    <w:p w14:paraId="3E5353FE" w14:textId="731A0472" w:rsidR="008B175B" w:rsidRDefault="008B175B" w:rsidP="001229C0">
      <w:pPr>
        <w:jc w:val="both"/>
        <w:rPr>
          <w:rFonts w:ascii="Arial" w:hAnsi="Arial" w:cs="Arial"/>
          <w:color w:val="000000"/>
          <w:sz w:val="22"/>
          <w:szCs w:val="22"/>
        </w:rPr>
      </w:pPr>
      <w:r>
        <w:rPr>
          <w:rFonts w:ascii="Arial" w:hAnsi="Arial" w:cs="Arial"/>
          <w:color w:val="000000"/>
          <w:sz w:val="22"/>
          <w:szCs w:val="22"/>
        </w:rPr>
        <w:t xml:space="preserve">In the merged </w:t>
      </w:r>
      <w:proofErr w:type="spellStart"/>
      <w:r>
        <w:rPr>
          <w:rFonts w:ascii="Arial" w:hAnsi="Arial" w:cs="Arial"/>
          <w:color w:val="000000"/>
          <w:sz w:val="22"/>
          <w:szCs w:val="22"/>
        </w:rPr>
        <w:t>dataframe</w:t>
      </w:r>
      <w:proofErr w:type="spellEnd"/>
      <w:r>
        <w:rPr>
          <w:rFonts w:ascii="Arial" w:hAnsi="Arial" w:cs="Arial"/>
          <w:color w:val="000000"/>
          <w:sz w:val="22"/>
          <w:szCs w:val="22"/>
        </w:rPr>
        <w:t>, for each patient VAF I computed the probability of seeing a VAF at least as large as the one observed, assuming the variant is background noise (and hence not truly present). I am saving the p-values as a .csv in the next question but here’s a preview of the result, before performing any corrections:</w:t>
      </w:r>
    </w:p>
    <w:p w14:paraId="3B0AE133" w14:textId="77777777" w:rsidR="008B175B" w:rsidRDefault="008B175B" w:rsidP="005A2467">
      <w:pPr>
        <w:rPr>
          <w:rFonts w:ascii="Arial" w:hAnsi="Arial" w:cs="Arial"/>
          <w:color w:val="000000"/>
          <w:sz w:val="22"/>
          <w:szCs w:val="22"/>
        </w:rPr>
      </w:pPr>
    </w:p>
    <w:p w14:paraId="22842846" w14:textId="2DF694E0" w:rsidR="008B175B" w:rsidRDefault="008B175B" w:rsidP="005A2467">
      <w:pPr>
        <w:rPr>
          <w:rFonts w:ascii="Arial" w:hAnsi="Arial" w:cs="Arial"/>
          <w:color w:val="000000"/>
          <w:sz w:val="22"/>
          <w:szCs w:val="22"/>
        </w:rPr>
      </w:pPr>
      <w:r w:rsidRPr="008B175B">
        <w:rPr>
          <w:rFonts w:ascii="Arial" w:hAnsi="Arial" w:cs="Arial"/>
          <w:color w:val="000000"/>
          <w:sz w:val="22"/>
          <w:szCs w:val="22"/>
        </w:rPr>
        <w:drawing>
          <wp:inline distT="0" distB="0" distL="0" distR="0" wp14:anchorId="67BA2C37" wp14:editId="01438E7F">
            <wp:extent cx="3218639" cy="720841"/>
            <wp:effectExtent l="0" t="0" r="0" b="3175"/>
            <wp:docPr id="106673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381" name="Picture 1" descr="A screenshot of a computer&#10;&#10;AI-generated content may be incorrect."/>
                    <pic:cNvPicPr/>
                  </pic:nvPicPr>
                  <pic:blipFill>
                    <a:blip r:embed="rId16"/>
                    <a:stretch>
                      <a:fillRect/>
                    </a:stretch>
                  </pic:blipFill>
                  <pic:spPr>
                    <a:xfrm>
                      <a:off x="0" y="0"/>
                      <a:ext cx="3265008" cy="731226"/>
                    </a:xfrm>
                    <a:prstGeom prst="rect">
                      <a:avLst/>
                    </a:prstGeom>
                  </pic:spPr>
                </pic:pic>
              </a:graphicData>
            </a:graphic>
          </wp:inline>
        </w:drawing>
      </w:r>
    </w:p>
    <w:p w14:paraId="7CB5158A" w14:textId="77777777" w:rsidR="008B175B" w:rsidRPr="005A2467" w:rsidRDefault="008B175B" w:rsidP="005A2467">
      <w:pPr>
        <w:rPr>
          <w:rFonts w:ascii="Arial" w:hAnsi="Arial" w:cs="Arial"/>
          <w:color w:val="000000"/>
          <w:sz w:val="22"/>
          <w:szCs w:val="22"/>
        </w:rPr>
      </w:pPr>
    </w:p>
    <w:p w14:paraId="2CE07438" w14:textId="175CDAB2" w:rsidR="005A2467" w:rsidRDefault="008B175B" w:rsidP="00097B8C">
      <w:pPr>
        <w:rPr>
          <w:rFonts w:ascii="Arial" w:hAnsi="Arial" w:cs="Arial"/>
          <w:color w:val="000000"/>
          <w:sz w:val="22"/>
          <w:szCs w:val="22"/>
        </w:rPr>
      </w:pPr>
      <w:r>
        <w:rPr>
          <w:rFonts w:ascii="Arial" w:hAnsi="Arial" w:cs="Arial"/>
          <w:color w:val="000000"/>
          <w:sz w:val="22"/>
          <w:szCs w:val="22"/>
        </w:rPr>
        <w:t xml:space="preserve">In general, high p-values indicate that the VAF is consistent with background noise, while low p-values indicate possible mutation signal. </w:t>
      </w:r>
    </w:p>
    <w:p w14:paraId="1F6FDA5B" w14:textId="77777777" w:rsidR="00C73EC9" w:rsidRDefault="00C73EC9" w:rsidP="00097B8C">
      <w:pPr>
        <w:rPr>
          <w:rFonts w:ascii="Arial" w:hAnsi="Arial" w:cs="Arial"/>
          <w:color w:val="000000"/>
          <w:sz w:val="22"/>
          <w:szCs w:val="22"/>
        </w:rPr>
      </w:pPr>
    </w:p>
    <w:p w14:paraId="481AA055" w14:textId="77777777" w:rsidR="00C73EC9" w:rsidRDefault="00C73EC9" w:rsidP="00097B8C">
      <w:pPr>
        <w:rPr>
          <w:rFonts w:ascii="Arial" w:hAnsi="Arial" w:cs="Arial"/>
          <w:color w:val="000000"/>
          <w:sz w:val="22"/>
          <w:szCs w:val="22"/>
        </w:rPr>
      </w:pPr>
    </w:p>
    <w:p w14:paraId="678E222F" w14:textId="77777777" w:rsidR="00C73EC9" w:rsidRDefault="00C73EC9" w:rsidP="00097B8C">
      <w:pPr>
        <w:rPr>
          <w:rFonts w:ascii="Arial" w:hAnsi="Arial" w:cs="Arial"/>
          <w:color w:val="000000"/>
          <w:sz w:val="22"/>
          <w:szCs w:val="22"/>
        </w:rPr>
      </w:pPr>
    </w:p>
    <w:p w14:paraId="4AC0D2BF" w14:textId="77777777" w:rsidR="008E72A0" w:rsidRDefault="008E72A0" w:rsidP="00097B8C">
      <w:pPr>
        <w:rPr>
          <w:rFonts w:ascii="Arial" w:hAnsi="Arial" w:cs="Arial"/>
          <w:color w:val="000000"/>
          <w:sz w:val="22"/>
          <w:szCs w:val="22"/>
        </w:rPr>
      </w:pPr>
    </w:p>
    <w:p w14:paraId="097C31D1" w14:textId="378428B1" w:rsidR="008E72A0" w:rsidRDefault="008E72A0" w:rsidP="008E72A0">
      <w:pPr>
        <w:rPr>
          <w:rFonts w:ascii="Arial" w:hAnsi="Arial" w:cs="Arial"/>
          <w:color w:val="000000"/>
          <w:u w:val="single"/>
        </w:rPr>
      </w:pPr>
      <w:r>
        <w:rPr>
          <w:rFonts w:ascii="Arial" w:hAnsi="Arial" w:cs="Arial"/>
          <w:color w:val="000000"/>
          <w:u w:val="single"/>
        </w:rPr>
        <w:t>Question</w:t>
      </w:r>
      <w:r w:rsidRPr="00E21C7B">
        <w:rPr>
          <w:rFonts w:ascii="Arial" w:hAnsi="Arial" w:cs="Arial"/>
          <w:color w:val="000000"/>
          <w:u w:val="single"/>
        </w:rPr>
        <w:t xml:space="preserve"> </w:t>
      </w:r>
      <w:r>
        <w:rPr>
          <w:rFonts w:ascii="Arial" w:hAnsi="Arial" w:cs="Arial"/>
          <w:color w:val="000000"/>
          <w:u w:val="single"/>
        </w:rPr>
        <w:t>4</w:t>
      </w:r>
      <w:r w:rsidRPr="00E21C7B">
        <w:rPr>
          <w:rFonts w:ascii="Arial" w:hAnsi="Arial" w:cs="Arial"/>
          <w:color w:val="000000"/>
          <w:u w:val="single"/>
        </w:rPr>
        <w:t>:</w:t>
      </w:r>
    </w:p>
    <w:p w14:paraId="32437721" w14:textId="77777777" w:rsidR="001D5A5D" w:rsidRDefault="001D5A5D" w:rsidP="008E72A0">
      <w:pPr>
        <w:rPr>
          <w:rFonts w:ascii="Arial" w:hAnsi="Arial" w:cs="Arial"/>
          <w:color w:val="000000"/>
          <w:u w:val="single"/>
        </w:rPr>
      </w:pPr>
    </w:p>
    <w:p w14:paraId="21DE189B" w14:textId="52656C5D" w:rsidR="001D5A5D" w:rsidRDefault="001D5A5D" w:rsidP="001229C0">
      <w:pPr>
        <w:jc w:val="both"/>
        <w:rPr>
          <w:rFonts w:ascii="Arial" w:hAnsi="Arial" w:cs="Arial"/>
          <w:color w:val="000000"/>
          <w:sz w:val="22"/>
          <w:szCs w:val="22"/>
        </w:rPr>
      </w:pPr>
      <w:r w:rsidRPr="00F624F0">
        <w:rPr>
          <w:rFonts w:ascii="Arial" w:hAnsi="Arial" w:cs="Arial"/>
          <w:color w:val="000000"/>
          <w:sz w:val="22"/>
          <w:szCs w:val="22"/>
        </w:rPr>
        <w:t xml:space="preserve">After obtaining nominal p-values per patient-variant pair, we need to correct for multiple comparisons because the likelihood of false positives increases when testing multiple hypotheses at the same time. The </w:t>
      </w:r>
      <w:proofErr w:type="spellStart"/>
      <w:r w:rsidRPr="00F624F0">
        <w:rPr>
          <w:rFonts w:ascii="Arial" w:hAnsi="Arial" w:cs="Arial"/>
          <w:color w:val="000000"/>
          <w:sz w:val="22"/>
          <w:szCs w:val="22"/>
        </w:rPr>
        <w:t>Benjamini</w:t>
      </w:r>
      <w:proofErr w:type="spellEnd"/>
      <w:r w:rsidRPr="00F624F0">
        <w:rPr>
          <w:rFonts w:ascii="Arial" w:hAnsi="Arial" w:cs="Arial"/>
          <w:color w:val="000000"/>
          <w:sz w:val="22"/>
          <w:szCs w:val="22"/>
        </w:rPr>
        <w:t>-Hochberg (BH)</w:t>
      </w:r>
      <w:r w:rsidRPr="00F624F0">
        <w:rPr>
          <w:rFonts w:ascii="Arial" w:hAnsi="Arial" w:cs="Arial"/>
          <w:color w:val="000000"/>
          <w:sz w:val="22"/>
          <w:szCs w:val="22"/>
        </w:rPr>
        <w:t xml:space="preserve"> correction controls the False Discovery Rate (FDR). This method outputs q-values, which are essentially the FDR-adjusted p-values</w:t>
      </w:r>
      <w:r w:rsidR="00F624F0" w:rsidRPr="00F624F0">
        <w:rPr>
          <w:rFonts w:ascii="Arial" w:hAnsi="Arial" w:cs="Arial"/>
          <w:color w:val="000000"/>
          <w:sz w:val="22"/>
          <w:szCs w:val="22"/>
        </w:rPr>
        <w:t xml:space="preserve">. Then we set two FDR thresholds: below or equal to 0.01 or below/equal to 0.05. </w:t>
      </w:r>
      <w:r w:rsidR="00F624F0">
        <w:rPr>
          <w:rFonts w:ascii="Arial" w:hAnsi="Arial" w:cs="Arial"/>
          <w:color w:val="000000"/>
          <w:sz w:val="22"/>
          <w:szCs w:val="22"/>
        </w:rPr>
        <w:t xml:space="preserve">After this, we </w:t>
      </w:r>
      <w:proofErr w:type="gramStart"/>
      <w:r w:rsidR="00F624F0">
        <w:rPr>
          <w:rFonts w:ascii="Arial" w:hAnsi="Arial" w:cs="Arial"/>
          <w:color w:val="000000"/>
          <w:sz w:val="22"/>
          <w:szCs w:val="22"/>
        </w:rPr>
        <w:t>are able to</w:t>
      </w:r>
      <w:proofErr w:type="gramEnd"/>
      <w:r w:rsidR="00F624F0">
        <w:rPr>
          <w:rFonts w:ascii="Arial" w:hAnsi="Arial" w:cs="Arial"/>
          <w:color w:val="000000"/>
          <w:sz w:val="22"/>
          <w:szCs w:val="22"/>
        </w:rPr>
        <w:t xml:space="preserve"> detect significant results while controlling for FDR. Here is a summary of the result: </w:t>
      </w:r>
    </w:p>
    <w:p w14:paraId="16EDBBF3" w14:textId="77777777" w:rsidR="00F624F0" w:rsidRDefault="00F624F0" w:rsidP="008E72A0">
      <w:pPr>
        <w:rPr>
          <w:rFonts w:ascii="Arial" w:hAnsi="Arial" w:cs="Arial"/>
          <w:color w:val="000000"/>
          <w:sz w:val="22"/>
          <w:szCs w:val="22"/>
        </w:rPr>
      </w:pPr>
    </w:p>
    <w:p w14:paraId="31D19600" w14:textId="13C96CA7" w:rsidR="00F624F0" w:rsidRPr="00F624F0" w:rsidRDefault="00F624F0" w:rsidP="00F624F0">
      <w:pPr>
        <w:rPr>
          <w:rFonts w:ascii="Arial" w:hAnsi="Arial" w:cs="Arial"/>
          <w:color w:val="000000"/>
          <w:sz w:val="22"/>
          <w:szCs w:val="22"/>
        </w:rPr>
      </w:pPr>
      <w:r>
        <w:rPr>
          <w:rFonts w:ascii="Arial" w:hAnsi="Arial" w:cs="Arial"/>
          <w:color w:val="000000"/>
          <w:sz w:val="22"/>
          <w:szCs w:val="22"/>
        </w:rPr>
        <w:t xml:space="preserve">Variants </w:t>
      </w:r>
      <w:r w:rsidRPr="00F624F0">
        <w:rPr>
          <w:rFonts w:ascii="Arial" w:hAnsi="Arial" w:cs="Arial"/>
          <w:color w:val="000000"/>
          <w:sz w:val="22"/>
          <w:szCs w:val="22"/>
        </w:rPr>
        <w:t>Significant at FDR ≤ 0.01: 28</w:t>
      </w:r>
    </w:p>
    <w:p w14:paraId="5310EB3A" w14:textId="374BF25E" w:rsidR="00F624F0" w:rsidRPr="00F624F0" w:rsidRDefault="00F624F0" w:rsidP="00F624F0">
      <w:pPr>
        <w:rPr>
          <w:rFonts w:ascii="Arial" w:hAnsi="Arial" w:cs="Arial"/>
          <w:color w:val="000000"/>
          <w:sz w:val="22"/>
          <w:szCs w:val="22"/>
        </w:rPr>
      </w:pPr>
      <w:r>
        <w:rPr>
          <w:rFonts w:ascii="Arial" w:hAnsi="Arial" w:cs="Arial"/>
          <w:color w:val="000000"/>
          <w:sz w:val="22"/>
          <w:szCs w:val="22"/>
        </w:rPr>
        <w:t xml:space="preserve">Variants </w:t>
      </w:r>
      <w:r w:rsidRPr="00F624F0">
        <w:rPr>
          <w:rFonts w:ascii="Arial" w:hAnsi="Arial" w:cs="Arial"/>
          <w:color w:val="000000"/>
          <w:sz w:val="22"/>
          <w:szCs w:val="22"/>
        </w:rPr>
        <w:t>Significant at FDR ≤ 0.05: 33</w:t>
      </w:r>
    </w:p>
    <w:p w14:paraId="5ECA145E" w14:textId="77777777" w:rsidR="008E72A0" w:rsidRDefault="008E72A0" w:rsidP="00097B8C">
      <w:pPr>
        <w:rPr>
          <w:rFonts w:ascii="Arial" w:hAnsi="Arial" w:cs="Arial"/>
          <w:color w:val="000000"/>
          <w:sz w:val="22"/>
          <w:szCs w:val="22"/>
        </w:rPr>
      </w:pPr>
    </w:p>
    <w:p w14:paraId="520C337D" w14:textId="6E1EFB48" w:rsidR="00C73EC9" w:rsidRDefault="00C73EC9" w:rsidP="00097B8C">
      <w:pPr>
        <w:rPr>
          <w:rFonts w:ascii="Arial" w:hAnsi="Arial" w:cs="Arial"/>
          <w:color w:val="000000"/>
          <w:sz w:val="22"/>
          <w:szCs w:val="22"/>
        </w:rPr>
      </w:pPr>
      <w:r>
        <w:rPr>
          <w:rFonts w:ascii="Arial" w:hAnsi="Arial" w:cs="Arial"/>
          <w:color w:val="000000"/>
          <w:sz w:val="22"/>
          <w:szCs w:val="22"/>
        </w:rPr>
        <w:t xml:space="preserve">A .csv file will be included with the submission. </w:t>
      </w:r>
    </w:p>
    <w:p w14:paraId="7DD597C3" w14:textId="77777777" w:rsidR="00FA13BF" w:rsidRDefault="00FA13BF" w:rsidP="00097B8C">
      <w:pPr>
        <w:rPr>
          <w:rFonts w:ascii="Arial" w:hAnsi="Arial" w:cs="Arial"/>
          <w:color w:val="000000"/>
          <w:sz w:val="22"/>
          <w:szCs w:val="22"/>
        </w:rPr>
      </w:pPr>
    </w:p>
    <w:p w14:paraId="167DB112" w14:textId="77777777" w:rsidR="00FA13BF" w:rsidRDefault="00FA13BF" w:rsidP="00097B8C">
      <w:pPr>
        <w:rPr>
          <w:rFonts w:ascii="Arial" w:hAnsi="Arial" w:cs="Arial"/>
          <w:color w:val="000000"/>
          <w:sz w:val="22"/>
          <w:szCs w:val="22"/>
        </w:rPr>
      </w:pPr>
    </w:p>
    <w:p w14:paraId="6CB04813" w14:textId="627FED62" w:rsidR="00FA13BF" w:rsidRDefault="00FA13BF" w:rsidP="00FA13BF">
      <w:pPr>
        <w:rPr>
          <w:rFonts w:ascii="Arial" w:hAnsi="Arial" w:cs="Arial"/>
          <w:color w:val="000000"/>
          <w:u w:val="single"/>
        </w:rPr>
      </w:pPr>
      <w:r>
        <w:rPr>
          <w:rFonts w:ascii="Arial" w:hAnsi="Arial" w:cs="Arial"/>
          <w:color w:val="000000"/>
          <w:u w:val="single"/>
        </w:rPr>
        <w:t>Question</w:t>
      </w:r>
      <w:r w:rsidRPr="00E21C7B">
        <w:rPr>
          <w:rFonts w:ascii="Arial" w:hAnsi="Arial" w:cs="Arial"/>
          <w:color w:val="000000"/>
          <w:u w:val="single"/>
        </w:rPr>
        <w:t xml:space="preserve"> </w:t>
      </w:r>
      <w:r>
        <w:rPr>
          <w:rFonts w:ascii="Arial" w:hAnsi="Arial" w:cs="Arial"/>
          <w:color w:val="000000"/>
          <w:u w:val="single"/>
        </w:rPr>
        <w:t>5</w:t>
      </w:r>
      <w:r w:rsidRPr="00E21C7B">
        <w:rPr>
          <w:rFonts w:ascii="Arial" w:hAnsi="Arial" w:cs="Arial"/>
          <w:color w:val="000000"/>
          <w:u w:val="single"/>
        </w:rPr>
        <w:t>:</w:t>
      </w:r>
    </w:p>
    <w:p w14:paraId="3D7C82BC" w14:textId="77777777" w:rsidR="00FA13BF" w:rsidRDefault="00FA13BF" w:rsidP="00097B8C">
      <w:pPr>
        <w:rPr>
          <w:rFonts w:ascii="Arial" w:hAnsi="Arial" w:cs="Arial"/>
          <w:color w:val="000000"/>
          <w:sz w:val="22"/>
          <w:szCs w:val="22"/>
        </w:rPr>
      </w:pPr>
    </w:p>
    <w:p w14:paraId="0C2174A4" w14:textId="63BBC9C8" w:rsidR="001229C0" w:rsidRDefault="001229C0" w:rsidP="001229C0">
      <w:pPr>
        <w:jc w:val="both"/>
        <w:rPr>
          <w:rFonts w:ascii="Arial" w:hAnsi="Arial" w:cs="Arial"/>
          <w:color w:val="000000"/>
          <w:sz w:val="22"/>
          <w:szCs w:val="22"/>
        </w:rPr>
      </w:pPr>
      <w:r>
        <w:rPr>
          <w:rFonts w:ascii="Arial" w:hAnsi="Arial" w:cs="Arial"/>
          <w:color w:val="000000"/>
          <w:sz w:val="22"/>
          <w:szCs w:val="22"/>
        </w:rPr>
        <w:t xml:space="preserve">To complete this task, I need to compare two variables: patient-variant pairs where the VAF is significantly above background after treatment and whether that patient-variant pair was observed at diagnosis. For the first variable, I need to </w:t>
      </w:r>
      <w:proofErr w:type="gramStart"/>
      <w:r>
        <w:rPr>
          <w:rFonts w:ascii="Arial" w:hAnsi="Arial" w:cs="Arial"/>
          <w:color w:val="000000"/>
          <w:sz w:val="22"/>
          <w:szCs w:val="22"/>
        </w:rPr>
        <w:t>look into</w:t>
      </w:r>
      <w:proofErr w:type="gramEnd"/>
      <w:r>
        <w:rPr>
          <w:rFonts w:ascii="Arial" w:hAnsi="Arial" w:cs="Arial"/>
          <w:color w:val="000000"/>
          <w:sz w:val="22"/>
          <w:szCs w:val="22"/>
        </w:rPr>
        <w:t xml:space="preserve"> the table we created in question 4, where we tabulated the q values showing whether a VAF is significantly higher than the background. For the second variable, I will look at the mutations table, to determine the status at diagnosis. </w:t>
      </w:r>
    </w:p>
    <w:p w14:paraId="4ED27934" w14:textId="77777777" w:rsidR="00B63869" w:rsidRDefault="00B63869" w:rsidP="001229C0">
      <w:pPr>
        <w:jc w:val="both"/>
        <w:rPr>
          <w:rFonts w:ascii="Arial" w:hAnsi="Arial" w:cs="Arial"/>
          <w:color w:val="000000"/>
          <w:sz w:val="22"/>
          <w:szCs w:val="22"/>
        </w:rPr>
      </w:pPr>
    </w:p>
    <w:p w14:paraId="0FDE4960" w14:textId="75148676" w:rsidR="00B63869" w:rsidRDefault="00B63869" w:rsidP="001229C0">
      <w:pPr>
        <w:jc w:val="both"/>
        <w:rPr>
          <w:rFonts w:ascii="Arial" w:hAnsi="Arial" w:cs="Arial"/>
          <w:color w:val="000000"/>
          <w:sz w:val="22"/>
          <w:szCs w:val="22"/>
        </w:rPr>
      </w:pPr>
      <w:r>
        <w:rPr>
          <w:rFonts w:ascii="Arial" w:hAnsi="Arial" w:cs="Arial"/>
          <w:color w:val="000000"/>
          <w:sz w:val="22"/>
          <w:szCs w:val="22"/>
        </w:rPr>
        <w:t xml:space="preserve">Using the information from both tables, I created two more columns in the question 4 table (with the FDR values): a Boolean for whether a VAF is significant and another Boolean for whether that variant was observed at diagnosis. </w:t>
      </w:r>
      <w:r w:rsidR="00C12E41">
        <w:rPr>
          <w:rFonts w:ascii="Arial" w:hAnsi="Arial" w:cs="Arial"/>
          <w:color w:val="000000"/>
          <w:sz w:val="22"/>
          <w:szCs w:val="22"/>
        </w:rPr>
        <w:t xml:space="preserve">Additionally, I included all the variant information from all patients, using a table created in one of the previous questions. </w:t>
      </w:r>
      <w:r>
        <w:rPr>
          <w:rFonts w:ascii="Arial" w:hAnsi="Arial" w:cs="Arial"/>
          <w:color w:val="000000"/>
          <w:sz w:val="22"/>
          <w:szCs w:val="22"/>
        </w:rPr>
        <w:t>I then proceeded to construct a contingency table</w:t>
      </w:r>
      <w:r w:rsidR="00B66150">
        <w:rPr>
          <w:rFonts w:ascii="Arial" w:hAnsi="Arial" w:cs="Arial"/>
          <w:color w:val="000000"/>
          <w:sz w:val="22"/>
          <w:szCs w:val="22"/>
        </w:rPr>
        <w:t xml:space="preserve"> and performed the fisher’s exact test. </w:t>
      </w:r>
    </w:p>
    <w:p w14:paraId="4B82D391" w14:textId="77777777" w:rsidR="00B63869" w:rsidRDefault="00B63869" w:rsidP="001229C0">
      <w:pPr>
        <w:jc w:val="both"/>
        <w:rPr>
          <w:rFonts w:ascii="Arial" w:hAnsi="Arial" w:cs="Arial"/>
          <w:color w:val="000000"/>
          <w:sz w:val="22"/>
          <w:szCs w:val="22"/>
        </w:rPr>
      </w:pPr>
    </w:p>
    <w:p w14:paraId="7B1F7EE8" w14:textId="55CAA4D9" w:rsidR="00C12E41" w:rsidRDefault="00C12E41" w:rsidP="001229C0">
      <w:pPr>
        <w:jc w:val="both"/>
        <w:rPr>
          <w:rFonts w:ascii="Arial" w:hAnsi="Arial" w:cs="Arial"/>
          <w:color w:val="000000"/>
          <w:sz w:val="22"/>
          <w:szCs w:val="22"/>
        </w:rPr>
      </w:pPr>
      <w:r w:rsidRPr="00C12E41">
        <w:rPr>
          <w:rFonts w:ascii="Arial" w:hAnsi="Arial" w:cs="Arial"/>
          <w:color w:val="000000"/>
          <w:sz w:val="22"/>
          <w:szCs w:val="22"/>
        </w:rPr>
        <w:drawing>
          <wp:inline distT="0" distB="0" distL="0" distR="0" wp14:anchorId="5A2306FA" wp14:editId="7DDE2F4D">
            <wp:extent cx="4611006" cy="774236"/>
            <wp:effectExtent l="0" t="0" r="0" b="635"/>
            <wp:docPr id="312934334"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34334" name="Picture 1" descr="A close-up of a white background&#10;&#10;AI-generated content may be incorrect."/>
                    <pic:cNvPicPr/>
                  </pic:nvPicPr>
                  <pic:blipFill>
                    <a:blip r:embed="rId17"/>
                    <a:stretch>
                      <a:fillRect/>
                    </a:stretch>
                  </pic:blipFill>
                  <pic:spPr>
                    <a:xfrm>
                      <a:off x="0" y="0"/>
                      <a:ext cx="4783344" cy="803173"/>
                    </a:xfrm>
                    <a:prstGeom prst="rect">
                      <a:avLst/>
                    </a:prstGeom>
                  </pic:spPr>
                </pic:pic>
              </a:graphicData>
            </a:graphic>
          </wp:inline>
        </w:drawing>
      </w:r>
    </w:p>
    <w:p w14:paraId="0F9F3FB5" w14:textId="77777777" w:rsidR="00B66150" w:rsidRDefault="00B66150" w:rsidP="001229C0">
      <w:pPr>
        <w:jc w:val="both"/>
        <w:rPr>
          <w:rFonts w:ascii="Arial" w:hAnsi="Arial" w:cs="Arial"/>
          <w:color w:val="000000"/>
          <w:sz w:val="22"/>
          <w:szCs w:val="22"/>
        </w:rPr>
      </w:pPr>
    </w:p>
    <w:p w14:paraId="3A6D4FF5" w14:textId="754943B2" w:rsidR="00B66150" w:rsidRDefault="00B66150" w:rsidP="001229C0">
      <w:pPr>
        <w:jc w:val="both"/>
        <w:rPr>
          <w:rFonts w:ascii="Arial" w:hAnsi="Arial" w:cs="Arial"/>
          <w:color w:val="000000"/>
          <w:sz w:val="22"/>
          <w:szCs w:val="22"/>
        </w:rPr>
      </w:pPr>
      <w:r>
        <w:rPr>
          <w:rFonts w:ascii="Arial" w:hAnsi="Arial" w:cs="Arial"/>
          <w:color w:val="000000"/>
          <w:sz w:val="22"/>
          <w:szCs w:val="22"/>
        </w:rPr>
        <w:t xml:space="preserve">The Fisher’s test tells us if the observations are independent and we can see that the p-value it generates is very small, meaning that we reject the null hypothesis. This indicates a strong association between being observed at diagnosis and being significant after treatment. </w:t>
      </w:r>
    </w:p>
    <w:p w14:paraId="03254F8B" w14:textId="77777777" w:rsidR="00B66150" w:rsidRDefault="00B66150" w:rsidP="001229C0">
      <w:pPr>
        <w:jc w:val="both"/>
        <w:rPr>
          <w:rFonts w:ascii="Arial" w:hAnsi="Arial" w:cs="Arial"/>
          <w:color w:val="000000"/>
          <w:sz w:val="22"/>
          <w:szCs w:val="22"/>
        </w:rPr>
      </w:pPr>
    </w:p>
    <w:p w14:paraId="6253734C" w14:textId="197B23FC" w:rsidR="00B66150" w:rsidRDefault="00B66150" w:rsidP="001229C0">
      <w:pPr>
        <w:jc w:val="both"/>
        <w:rPr>
          <w:rFonts w:ascii="Arial" w:hAnsi="Arial" w:cs="Arial"/>
          <w:color w:val="000000"/>
          <w:sz w:val="22"/>
          <w:szCs w:val="22"/>
        </w:rPr>
      </w:pPr>
      <w:r>
        <w:rPr>
          <w:rFonts w:ascii="Arial" w:hAnsi="Arial" w:cs="Arial"/>
          <w:color w:val="000000"/>
          <w:sz w:val="22"/>
          <w:szCs w:val="22"/>
        </w:rPr>
        <w:t xml:space="preserve">In conclusion, the samples do not appear to have been randomly swapped </w:t>
      </w:r>
      <w:r w:rsidR="00D439FB">
        <w:rPr>
          <w:rFonts w:ascii="Arial" w:hAnsi="Arial" w:cs="Arial"/>
          <w:color w:val="000000"/>
          <w:sz w:val="22"/>
          <w:szCs w:val="22"/>
        </w:rPr>
        <w:t>because if they had been we would expect no association between diagnosis-time variants and post-treatment significance. Instead, the data shows enrichment of diagnosis-time variants that are significant post-treatment. The biological reason for this is that they are potentially persistent or clonal variants.</w:t>
      </w:r>
    </w:p>
    <w:p w14:paraId="0075559E" w14:textId="77777777" w:rsidR="00857DCB" w:rsidRDefault="00857DCB" w:rsidP="001229C0">
      <w:pPr>
        <w:jc w:val="both"/>
        <w:rPr>
          <w:rFonts w:ascii="Arial" w:hAnsi="Arial" w:cs="Arial"/>
          <w:color w:val="000000"/>
          <w:sz w:val="22"/>
          <w:szCs w:val="22"/>
        </w:rPr>
      </w:pPr>
    </w:p>
    <w:p w14:paraId="3D3065C9" w14:textId="4BBAB7ED" w:rsidR="00857DCB" w:rsidRDefault="00857DCB" w:rsidP="00857DCB">
      <w:pPr>
        <w:rPr>
          <w:rFonts w:ascii="Arial" w:hAnsi="Arial" w:cs="Arial"/>
          <w:color w:val="000000"/>
          <w:u w:val="single"/>
        </w:rPr>
      </w:pPr>
      <w:r>
        <w:rPr>
          <w:rFonts w:ascii="Arial" w:hAnsi="Arial" w:cs="Arial"/>
          <w:color w:val="000000"/>
          <w:u w:val="single"/>
        </w:rPr>
        <w:t>Question</w:t>
      </w:r>
      <w:r>
        <w:rPr>
          <w:rFonts w:ascii="Arial" w:hAnsi="Arial" w:cs="Arial"/>
          <w:color w:val="000000"/>
          <w:u w:val="single"/>
        </w:rPr>
        <w:t xml:space="preserve"> 6</w:t>
      </w:r>
      <w:r w:rsidRPr="00E21C7B">
        <w:rPr>
          <w:rFonts w:ascii="Arial" w:hAnsi="Arial" w:cs="Arial"/>
          <w:color w:val="000000"/>
          <w:u w:val="single"/>
        </w:rPr>
        <w:t>:</w:t>
      </w:r>
    </w:p>
    <w:p w14:paraId="1010A78F" w14:textId="77777777" w:rsidR="00E96ABC" w:rsidRPr="00E96ABC" w:rsidRDefault="00E96ABC" w:rsidP="00E96ABC">
      <w:pPr>
        <w:jc w:val="both"/>
        <w:rPr>
          <w:rFonts w:ascii="Arial" w:hAnsi="Arial" w:cs="Arial"/>
          <w:color w:val="000000"/>
          <w:sz w:val="22"/>
          <w:szCs w:val="22"/>
        </w:rPr>
      </w:pPr>
    </w:p>
    <w:p w14:paraId="129CB2D8" w14:textId="05248E99" w:rsidR="00E96ABC" w:rsidRDefault="00E96ABC" w:rsidP="00E96ABC">
      <w:pPr>
        <w:jc w:val="both"/>
        <w:rPr>
          <w:rFonts w:ascii="Arial" w:hAnsi="Arial" w:cs="Arial"/>
          <w:color w:val="000000"/>
          <w:sz w:val="22"/>
          <w:szCs w:val="22"/>
        </w:rPr>
      </w:pPr>
      <w:r>
        <w:rPr>
          <w:rFonts w:ascii="Arial" w:hAnsi="Arial" w:cs="Arial"/>
          <w:color w:val="000000"/>
          <w:sz w:val="22"/>
          <w:szCs w:val="22"/>
        </w:rPr>
        <w:t>Applying</w:t>
      </w:r>
      <w:r w:rsidRPr="00E96ABC">
        <w:rPr>
          <w:rFonts w:ascii="Arial" w:hAnsi="Arial" w:cs="Arial"/>
          <w:color w:val="000000"/>
          <w:sz w:val="22"/>
          <w:szCs w:val="22"/>
        </w:rPr>
        <w:t xml:space="preserve"> the </w:t>
      </w:r>
      <w:proofErr w:type="spellStart"/>
      <w:r w:rsidRPr="00E96ABC">
        <w:rPr>
          <w:rFonts w:ascii="Arial" w:hAnsi="Arial" w:cs="Arial"/>
          <w:color w:val="000000"/>
          <w:sz w:val="22"/>
          <w:szCs w:val="22"/>
        </w:rPr>
        <w:t>Benjamini</w:t>
      </w:r>
      <w:proofErr w:type="spellEnd"/>
      <w:r w:rsidRPr="00E96ABC">
        <w:rPr>
          <w:rFonts w:ascii="Arial" w:hAnsi="Arial" w:cs="Arial"/>
          <w:color w:val="000000"/>
          <w:sz w:val="22"/>
          <w:szCs w:val="22"/>
        </w:rPr>
        <w:t>-Hochberg procedure to adjust nominal p-values for multiple testing among variants detected at diagnosis</w:t>
      </w:r>
      <w:r>
        <w:rPr>
          <w:rFonts w:ascii="Arial" w:hAnsi="Arial" w:cs="Arial"/>
          <w:color w:val="000000"/>
          <w:sz w:val="22"/>
          <w:szCs w:val="22"/>
        </w:rPr>
        <w:t xml:space="preserve"> was performed in a similar way as in question 4</w:t>
      </w:r>
      <w:r w:rsidRPr="00E96ABC">
        <w:rPr>
          <w:rFonts w:ascii="Arial" w:hAnsi="Arial" w:cs="Arial"/>
          <w:color w:val="000000"/>
          <w:sz w:val="22"/>
          <w:szCs w:val="22"/>
        </w:rPr>
        <w:t xml:space="preserve">. At an FDR threshold of 0.05, 29 patient-variant pairs remained significantly above </w:t>
      </w:r>
      <w:proofErr w:type="gramStart"/>
      <w:r w:rsidRPr="00E96ABC">
        <w:rPr>
          <w:rFonts w:ascii="Arial" w:hAnsi="Arial" w:cs="Arial"/>
          <w:color w:val="000000"/>
          <w:sz w:val="22"/>
          <w:szCs w:val="22"/>
        </w:rPr>
        <w:t>background;</w:t>
      </w:r>
      <w:proofErr w:type="gramEnd"/>
      <w:r w:rsidRPr="00E96ABC">
        <w:rPr>
          <w:rFonts w:ascii="Arial" w:hAnsi="Arial" w:cs="Arial"/>
          <w:color w:val="000000"/>
          <w:sz w:val="22"/>
          <w:szCs w:val="22"/>
        </w:rPr>
        <w:t xml:space="preserve"> at FDR ≤ 0.01, fewer remained significant.</w:t>
      </w:r>
      <w:r>
        <w:rPr>
          <w:rFonts w:ascii="Arial" w:hAnsi="Arial" w:cs="Arial"/>
          <w:color w:val="000000"/>
          <w:sz w:val="22"/>
          <w:szCs w:val="22"/>
        </w:rPr>
        <w:t xml:space="preserve"> The relevant .csv file was saved for submission.</w:t>
      </w:r>
    </w:p>
    <w:p w14:paraId="3BBD519C" w14:textId="77777777" w:rsidR="00E96ABC" w:rsidRDefault="00E96ABC" w:rsidP="00E96ABC">
      <w:pPr>
        <w:jc w:val="both"/>
        <w:rPr>
          <w:rFonts w:ascii="Arial" w:hAnsi="Arial" w:cs="Arial"/>
          <w:color w:val="000000"/>
          <w:sz w:val="22"/>
          <w:szCs w:val="22"/>
        </w:rPr>
      </w:pPr>
    </w:p>
    <w:p w14:paraId="0E6ACBE0" w14:textId="79D4DC75" w:rsidR="00E96ABC" w:rsidRDefault="00E96ABC" w:rsidP="00E96ABC">
      <w:pPr>
        <w:rPr>
          <w:rFonts w:ascii="Arial" w:hAnsi="Arial" w:cs="Arial"/>
          <w:color w:val="000000"/>
          <w:u w:val="single"/>
        </w:rPr>
      </w:pPr>
      <w:r>
        <w:rPr>
          <w:rFonts w:ascii="Arial" w:hAnsi="Arial" w:cs="Arial"/>
          <w:color w:val="000000"/>
          <w:u w:val="single"/>
        </w:rPr>
        <w:lastRenderedPageBreak/>
        <w:t xml:space="preserve">Question </w:t>
      </w:r>
      <w:r>
        <w:rPr>
          <w:rFonts w:ascii="Arial" w:hAnsi="Arial" w:cs="Arial"/>
          <w:color w:val="000000"/>
          <w:u w:val="single"/>
        </w:rPr>
        <w:t>7</w:t>
      </w:r>
      <w:r w:rsidRPr="00E21C7B">
        <w:rPr>
          <w:rFonts w:ascii="Arial" w:hAnsi="Arial" w:cs="Arial"/>
          <w:color w:val="000000"/>
          <w:u w:val="single"/>
        </w:rPr>
        <w:t>:</w:t>
      </w:r>
    </w:p>
    <w:p w14:paraId="62A685B6" w14:textId="77777777" w:rsidR="00E96ABC" w:rsidRDefault="00E96ABC" w:rsidP="00E96ABC">
      <w:pPr>
        <w:jc w:val="both"/>
        <w:rPr>
          <w:rFonts w:ascii="Arial" w:hAnsi="Arial" w:cs="Arial"/>
          <w:color w:val="000000"/>
          <w:sz w:val="22"/>
          <w:szCs w:val="22"/>
        </w:rPr>
      </w:pPr>
    </w:p>
    <w:p w14:paraId="7178E268" w14:textId="77777777" w:rsidR="00E96ABC" w:rsidRDefault="00E96ABC" w:rsidP="00E96ABC">
      <w:pPr>
        <w:jc w:val="both"/>
        <w:rPr>
          <w:rFonts w:ascii="Arial" w:hAnsi="Arial" w:cs="Arial"/>
          <w:color w:val="000000"/>
          <w:sz w:val="22"/>
          <w:szCs w:val="22"/>
        </w:rPr>
      </w:pPr>
      <w:r>
        <w:rPr>
          <w:rFonts w:ascii="Arial" w:hAnsi="Arial" w:cs="Arial"/>
          <w:color w:val="000000"/>
          <w:sz w:val="22"/>
          <w:szCs w:val="22"/>
        </w:rPr>
        <w:t>N</w:t>
      </w:r>
      <w:r w:rsidRPr="00E96ABC">
        <w:rPr>
          <w:rFonts w:ascii="Arial" w:hAnsi="Arial" w:cs="Arial"/>
          <w:color w:val="000000"/>
          <w:sz w:val="22"/>
          <w:szCs w:val="22"/>
        </w:rPr>
        <w:t>one of the variants observed at diagnosis became non-significant after treatment, indicating no full treatment responses under the strict definition</w:t>
      </w:r>
      <w:r>
        <w:rPr>
          <w:rFonts w:ascii="Arial" w:hAnsi="Arial" w:cs="Arial"/>
          <w:color w:val="000000"/>
          <w:sz w:val="22"/>
          <w:szCs w:val="22"/>
        </w:rPr>
        <w:t xml:space="preserve"> of this assignment</w:t>
      </w:r>
      <w:r w:rsidRPr="00E96ABC">
        <w:rPr>
          <w:rFonts w:ascii="Arial" w:hAnsi="Arial" w:cs="Arial"/>
          <w:color w:val="000000"/>
          <w:sz w:val="22"/>
          <w:szCs w:val="22"/>
        </w:rPr>
        <w:t xml:space="preserve">. This means that 0% of patients showed a full molecular response by the criteria of diagnosed variants becoming statistically insignificant post-treatment. </w:t>
      </w:r>
    </w:p>
    <w:p w14:paraId="25AFFCBB" w14:textId="77777777" w:rsidR="00E96ABC" w:rsidRDefault="00E96ABC" w:rsidP="00E96ABC">
      <w:pPr>
        <w:jc w:val="both"/>
        <w:rPr>
          <w:rFonts w:ascii="Arial" w:hAnsi="Arial" w:cs="Arial"/>
          <w:color w:val="000000"/>
          <w:sz w:val="22"/>
          <w:szCs w:val="22"/>
        </w:rPr>
      </w:pPr>
    </w:p>
    <w:p w14:paraId="1E3E9E5E" w14:textId="77777777" w:rsidR="00E96ABC" w:rsidRDefault="00E96ABC" w:rsidP="00E96ABC">
      <w:pPr>
        <w:jc w:val="both"/>
        <w:rPr>
          <w:rFonts w:ascii="Arial" w:hAnsi="Arial" w:cs="Arial"/>
          <w:color w:val="000000"/>
          <w:sz w:val="22"/>
          <w:szCs w:val="22"/>
        </w:rPr>
      </w:pPr>
      <w:r>
        <w:rPr>
          <w:rFonts w:ascii="Arial" w:hAnsi="Arial" w:cs="Arial"/>
          <w:color w:val="000000"/>
          <w:sz w:val="22"/>
          <w:szCs w:val="22"/>
        </w:rPr>
        <w:t>This</w:t>
      </w:r>
      <w:r w:rsidRPr="00E96ABC">
        <w:rPr>
          <w:rFonts w:ascii="Arial" w:hAnsi="Arial" w:cs="Arial"/>
          <w:color w:val="000000"/>
          <w:sz w:val="22"/>
          <w:szCs w:val="22"/>
        </w:rPr>
        <w:t xml:space="preserve"> sugges</w:t>
      </w:r>
      <w:r>
        <w:rPr>
          <w:rFonts w:ascii="Arial" w:hAnsi="Arial" w:cs="Arial"/>
          <w:color w:val="000000"/>
          <w:sz w:val="22"/>
          <w:szCs w:val="22"/>
        </w:rPr>
        <w:t>ts</w:t>
      </w:r>
      <w:r w:rsidRPr="00E96ABC">
        <w:rPr>
          <w:rFonts w:ascii="Arial" w:hAnsi="Arial" w:cs="Arial"/>
          <w:color w:val="000000"/>
          <w:sz w:val="22"/>
          <w:szCs w:val="22"/>
        </w:rPr>
        <w:t xml:space="preserve"> persistent molecular traces of disease or limited sensitivity to treatment. While no full responses were observed, partial responses (e.g., VAF reductions) could still be explored in future analysis. </w:t>
      </w:r>
    </w:p>
    <w:p w14:paraId="4CF2975A" w14:textId="77777777" w:rsidR="00E96ABC" w:rsidRDefault="00E96ABC" w:rsidP="00E96ABC">
      <w:pPr>
        <w:jc w:val="both"/>
        <w:rPr>
          <w:rFonts w:ascii="Arial" w:hAnsi="Arial" w:cs="Arial"/>
          <w:color w:val="000000"/>
          <w:sz w:val="22"/>
          <w:szCs w:val="22"/>
        </w:rPr>
      </w:pPr>
    </w:p>
    <w:p w14:paraId="6D5E538E" w14:textId="42AC35B2" w:rsidR="00E96ABC" w:rsidRPr="00AF2390" w:rsidRDefault="00E96ABC" w:rsidP="00E96ABC">
      <w:pPr>
        <w:jc w:val="both"/>
        <w:rPr>
          <w:rFonts w:ascii="Arial" w:hAnsi="Arial" w:cs="Arial"/>
          <w:color w:val="000000"/>
          <w:sz w:val="22"/>
          <w:szCs w:val="22"/>
        </w:rPr>
      </w:pPr>
      <w:r>
        <w:rPr>
          <w:rFonts w:ascii="Arial" w:hAnsi="Arial" w:cs="Arial"/>
          <w:color w:val="000000"/>
          <w:sz w:val="22"/>
          <w:szCs w:val="22"/>
        </w:rPr>
        <w:t>It is possible that</w:t>
      </w:r>
      <w:r w:rsidRPr="00E96ABC">
        <w:rPr>
          <w:rFonts w:ascii="Arial" w:hAnsi="Arial" w:cs="Arial"/>
          <w:color w:val="000000"/>
          <w:sz w:val="22"/>
          <w:szCs w:val="22"/>
        </w:rPr>
        <w:t xml:space="preserve"> the lack of full responses could reflect technical issues such as sample mixing or contamination, where reads from the diagnosis samples inadvertently introduced into post-treatment samples may have falsely preserved variant signal.</w:t>
      </w:r>
    </w:p>
    <w:sectPr w:rsidR="00E96ABC" w:rsidRPr="00AF2390" w:rsidSect="00E7460C">
      <w:footerReference w:type="even"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0FBA5" w14:textId="77777777" w:rsidR="00B2547D" w:rsidRDefault="00B2547D" w:rsidP="00E7460C">
      <w:r>
        <w:separator/>
      </w:r>
    </w:p>
  </w:endnote>
  <w:endnote w:type="continuationSeparator" w:id="0">
    <w:p w14:paraId="31B34A98" w14:textId="77777777" w:rsidR="00B2547D" w:rsidRDefault="00B2547D" w:rsidP="00E7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96351286"/>
      <w:docPartObj>
        <w:docPartGallery w:val="Page Numbers (Bottom of Page)"/>
        <w:docPartUnique/>
      </w:docPartObj>
    </w:sdtPr>
    <w:sdtContent>
      <w:p w14:paraId="7E01D897" w14:textId="31954B71" w:rsidR="00E7460C" w:rsidRDefault="00E7460C" w:rsidP="005134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8803AC" w14:textId="77777777" w:rsidR="00E7460C" w:rsidRDefault="00E7460C" w:rsidP="00E746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8221402"/>
      <w:docPartObj>
        <w:docPartGallery w:val="Page Numbers (Bottom of Page)"/>
        <w:docPartUnique/>
      </w:docPartObj>
    </w:sdtPr>
    <w:sdtContent>
      <w:p w14:paraId="1ED1C123" w14:textId="016812B2" w:rsidR="00E7460C" w:rsidRDefault="00E7460C" w:rsidP="005134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14BE36" w14:textId="77777777" w:rsidR="00E7460C" w:rsidRDefault="00E7460C" w:rsidP="00E746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E2937" w14:textId="77777777" w:rsidR="00B2547D" w:rsidRDefault="00B2547D" w:rsidP="00E7460C">
      <w:r>
        <w:separator/>
      </w:r>
    </w:p>
  </w:footnote>
  <w:footnote w:type="continuationSeparator" w:id="0">
    <w:p w14:paraId="4A89949C" w14:textId="77777777" w:rsidR="00B2547D" w:rsidRDefault="00B2547D" w:rsidP="00E74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634"/>
    <w:multiLevelType w:val="hybridMultilevel"/>
    <w:tmpl w:val="F716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32129"/>
    <w:multiLevelType w:val="multilevel"/>
    <w:tmpl w:val="95DA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4E28"/>
    <w:multiLevelType w:val="hybridMultilevel"/>
    <w:tmpl w:val="0D32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3DA8"/>
    <w:multiLevelType w:val="hybridMultilevel"/>
    <w:tmpl w:val="182470E0"/>
    <w:lvl w:ilvl="0" w:tplc="D49E37E8">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181490"/>
    <w:multiLevelType w:val="hybridMultilevel"/>
    <w:tmpl w:val="3E56D720"/>
    <w:lvl w:ilvl="0" w:tplc="D49E37E8">
      <w:start w:val="1"/>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DA5642"/>
    <w:multiLevelType w:val="hybridMultilevel"/>
    <w:tmpl w:val="F056BE9E"/>
    <w:lvl w:ilvl="0" w:tplc="B60C6CA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65093"/>
    <w:multiLevelType w:val="hybridMultilevel"/>
    <w:tmpl w:val="DD4A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074790">
    <w:abstractNumId w:val="6"/>
  </w:num>
  <w:num w:numId="2" w16cid:durableId="1389451866">
    <w:abstractNumId w:val="0"/>
  </w:num>
  <w:num w:numId="3" w16cid:durableId="245723299">
    <w:abstractNumId w:val="3"/>
  </w:num>
  <w:num w:numId="4" w16cid:durableId="305865636">
    <w:abstractNumId w:val="4"/>
  </w:num>
  <w:num w:numId="5" w16cid:durableId="495537956">
    <w:abstractNumId w:val="5"/>
  </w:num>
  <w:num w:numId="6" w16cid:durableId="842823157">
    <w:abstractNumId w:val="2"/>
  </w:num>
  <w:num w:numId="7" w16cid:durableId="923605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9B"/>
    <w:rsid w:val="000352A2"/>
    <w:rsid w:val="00086CA6"/>
    <w:rsid w:val="00097B8C"/>
    <w:rsid w:val="000B7DC9"/>
    <w:rsid w:val="000D472D"/>
    <w:rsid w:val="0012170C"/>
    <w:rsid w:val="001229C0"/>
    <w:rsid w:val="001330D1"/>
    <w:rsid w:val="00160EF7"/>
    <w:rsid w:val="001C56CD"/>
    <w:rsid w:val="001D5A5D"/>
    <w:rsid w:val="0024280D"/>
    <w:rsid w:val="00265B88"/>
    <w:rsid w:val="0027759B"/>
    <w:rsid w:val="002C665A"/>
    <w:rsid w:val="00377930"/>
    <w:rsid w:val="003A04BA"/>
    <w:rsid w:val="003B0D7B"/>
    <w:rsid w:val="003B2CE2"/>
    <w:rsid w:val="003C5FEB"/>
    <w:rsid w:val="003E16DB"/>
    <w:rsid w:val="003E2A71"/>
    <w:rsid w:val="00505BE3"/>
    <w:rsid w:val="0051165F"/>
    <w:rsid w:val="0051348D"/>
    <w:rsid w:val="0052597D"/>
    <w:rsid w:val="00536763"/>
    <w:rsid w:val="00541DFC"/>
    <w:rsid w:val="005463AB"/>
    <w:rsid w:val="00551D84"/>
    <w:rsid w:val="00573042"/>
    <w:rsid w:val="005A2467"/>
    <w:rsid w:val="005A50B1"/>
    <w:rsid w:val="005E220F"/>
    <w:rsid w:val="00601F36"/>
    <w:rsid w:val="00602097"/>
    <w:rsid w:val="006122FA"/>
    <w:rsid w:val="006314A0"/>
    <w:rsid w:val="00634FA6"/>
    <w:rsid w:val="006642F3"/>
    <w:rsid w:val="00683530"/>
    <w:rsid w:val="006D38D1"/>
    <w:rsid w:val="006D5990"/>
    <w:rsid w:val="006E54EF"/>
    <w:rsid w:val="0072099B"/>
    <w:rsid w:val="00741871"/>
    <w:rsid w:val="007605A9"/>
    <w:rsid w:val="007B7063"/>
    <w:rsid w:val="00805276"/>
    <w:rsid w:val="00845C2C"/>
    <w:rsid w:val="00847175"/>
    <w:rsid w:val="00857DCB"/>
    <w:rsid w:val="00877431"/>
    <w:rsid w:val="008B175B"/>
    <w:rsid w:val="008B6CD1"/>
    <w:rsid w:val="008C1E82"/>
    <w:rsid w:val="008C4773"/>
    <w:rsid w:val="008C66A0"/>
    <w:rsid w:val="008E72A0"/>
    <w:rsid w:val="009122D9"/>
    <w:rsid w:val="009547E1"/>
    <w:rsid w:val="00971B88"/>
    <w:rsid w:val="009A562C"/>
    <w:rsid w:val="009C73F9"/>
    <w:rsid w:val="00A61428"/>
    <w:rsid w:val="00A651BA"/>
    <w:rsid w:val="00A754C0"/>
    <w:rsid w:val="00A7555B"/>
    <w:rsid w:val="00AC31B7"/>
    <w:rsid w:val="00AC4CD0"/>
    <w:rsid w:val="00AF0A6B"/>
    <w:rsid w:val="00AF2390"/>
    <w:rsid w:val="00B03868"/>
    <w:rsid w:val="00B24079"/>
    <w:rsid w:val="00B2547D"/>
    <w:rsid w:val="00B36523"/>
    <w:rsid w:val="00B55009"/>
    <w:rsid w:val="00B56377"/>
    <w:rsid w:val="00B63869"/>
    <w:rsid w:val="00B66150"/>
    <w:rsid w:val="00BA4981"/>
    <w:rsid w:val="00BA5BE3"/>
    <w:rsid w:val="00BA6A0F"/>
    <w:rsid w:val="00BC3D95"/>
    <w:rsid w:val="00C12E41"/>
    <w:rsid w:val="00C436F7"/>
    <w:rsid w:val="00C45642"/>
    <w:rsid w:val="00C5327C"/>
    <w:rsid w:val="00C73EC9"/>
    <w:rsid w:val="00CA2BEB"/>
    <w:rsid w:val="00CC6E82"/>
    <w:rsid w:val="00CD77AB"/>
    <w:rsid w:val="00CE128B"/>
    <w:rsid w:val="00D11088"/>
    <w:rsid w:val="00D133CF"/>
    <w:rsid w:val="00D31913"/>
    <w:rsid w:val="00D439FB"/>
    <w:rsid w:val="00D716FB"/>
    <w:rsid w:val="00DA0788"/>
    <w:rsid w:val="00DB0FC2"/>
    <w:rsid w:val="00DC4F00"/>
    <w:rsid w:val="00DD3770"/>
    <w:rsid w:val="00E13E45"/>
    <w:rsid w:val="00E21C7B"/>
    <w:rsid w:val="00E37D0A"/>
    <w:rsid w:val="00E42E1B"/>
    <w:rsid w:val="00E4481F"/>
    <w:rsid w:val="00E50F38"/>
    <w:rsid w:val="00E50FAD"/>
    <w:rsid w:val="00E72411"/>
    <w:rsid w:val="00E7460C"/>
    <w:rsid w:val="00E9214A"/>
    <w:rsid w:val="00E96ABC"/>
    <w:rsid w:val="00ED499D"/>
    <w:rsid w:val="00ED5899"/>
    <w:rsid w:val="00EF76B1"/>
    <w:rsid w:val="00F24A04"/>
    <w:rsid w:val="00F3093B"/>
    <w:rsid w:val="00F52954"/>
    <w:rsid w:val="00F624F0"/>
    <w:rsid w:val="00FA13BF"/>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C3C9"/>
  <w15:chartTrackingRefBased/>
  <w15:docId w15:val="{7024A204-6E8C-A549-A4AF-2986860B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5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77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7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7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59B"/>
    <w:rPr>
      <w:rFonts w:eastAsiaTheme="majorEastAsia" w:cstheme="majorBidi"/>
      <w:color w:val="272727" w:themeColor="text1" w:themeTint="D8"/>
    </w:rPr>
  </w:style>
  <w:style w:type="paragraph" w:styleId="Title">
    <w:name w:val="Title"/>
    <w:basedOn w:val="Normal"/>
    <w:next w:val="Normal"/>
    <w:link w:val="TitleChar"/>
    <w:uiPriority w:val="10"/>
    <w:qFormat/>
    <w:rsid w:val="00277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59B"/>
    <w:pPr>
      <w:spacing w:before="160"/>
      <w:jc w:val="center"/>
    </w:pPr>
    <w:rPr>
      <w:i/>
      <w:iCs/>
      <w:color w:val="404040" w:themeColor="text1" w:themeTint="BF"/>
    </w:rPr>
  </w:style>
  <w:style w:type="character" w:customStyle="1" w:styleId="QuoteChar">
    <w:name w:val="Quote Char"/>
    <w:basedOn w:val="DefaultParagraphFont"/>
    <w:link w:val="Quote"/>
    <w:uiPriority w:val="29"/>
    <w:rsid w:val="0027759B"/>
    <w:rPr>
      <w:i/>
      <w:iCs/>
      <w:color w:val="404040" w:themeColor="text1" w:themeTint="BF"/>
    </w:rPr>
  </w:style>
  <w:style w:type="paragraph" w:styleId="ListParagraph">
    <w:name w:val="List Paragraph"/>
    <w:basedOn w:val="Normal"/>
    <w:uiPriority w:val="34"/>
    <w:qFormat/>
    <w:rsid w:val="0027759B"/>
    <w:pPr>
      <w:ind w:left="720"/>
      <w:contextualSpacing/>
    </w:pPr>
  </w:style>
  <w:style w:type="character" w:styleId="IntenseEmphasis">
    <w:name w:val="Intense Emphasis"/>
    <w:basedOn w:val="DefaultParagraphFont"/>
    <w:uiPriority w:val="21"/>
    <w:qFormat/>
    <w:rsid w:val="0027759B"/>
    <w:rPr>
      <w:i/>
      <w:iCs/>
      <w:color w:val="0F4761" w:themeColor="accent1" w:themeShade="BF"/>
    </w:rPr>
  </w:style>
  <w:style w:type="paragraph" w:styleId="IntenseQuote">
    <w:name w:val="Intense Quote"/>
    <w:basedOn w:val="Normal"/>
    <w:next w:val="Normal"/>
    <w:link w:val="IntenseQuoteChar"/>
    <w:uiPriority w:val="30"/>
    <w:qFormat/>
    <w:rsid w:val="00277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59B"/>
    <w:rPr>
      <w:i/>
      <w:iCs/>
      <w:color w:val="0F4761" w:themeColor="accent1" w:themeShade="BF"/>
    </w:rPr>
  </w:style>
  <w:style w:type="character" w:styleId="IntenseReference">
    <w:name w:val="Intense Reference"/>
    <w:basedOn w:val="DefaultParagraphFont"/>
    <w:uiPriority w:val="32"/>
    <w:qFormat/>
    <w:rsid w:val="0027759B"/>
    <w:rPr>
      <w:b/>
      <w:bCs/>
      <w:smallCaps/>
      <w:color w:val="0F4761" w:themeColor="accent1" w:themeShade="BF"/>
      <w:spacing w:val="5"/>
    </w:rPr>
  </w:style>
  <w:style w:type="table" w:styleId="TableGrid">
    <w:name w:val="Table Grid"/>
    <w:basedOn w:val="TableNormal"/>
    <w:uiPriority w:val="39"/>
    <w:rsid w:val="00277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4A04"/>
    <w:rPr>
      <w:color w:val="666666"/>
    </w:rPr>
  </w:style>
  <w:style w:type="paragraph" w:styleId="Caption">
    <w:name w:val="caption"/>
    <w:basedOn w:val="Normal"/>
    <w:next w:val="Normal"/>
    <w:uiPriority w:val="35"/>
    <w:unhideWhenUsed/>
    <w:qFormat/>
    <w:rsid w:val="00E7460C"/>
    <w:pPr>
      <w:spacing w:after="200"/>
    </w:pPr>
    <w:rPr>
      <w:i/>
      <w:iCs/>
      <w:color w:val="0E2841" w:themeColor="text2"/>
      <w:sz w:val="18"/>
      <w:szCs w:val="18"/>
    </w:rPr>
  </w:style>
  <w:style w:type="paragraph" w:styleId="Footer">
    <w:name w:val="footer"/>
    <w:basedOn w:val="Normal"/>
    <w:link w:val="FooterChar"/>
    <w:uiPriority w:val="99"/>
    <w:unhideWhenUsed/>
    <w:rsid w:val="00E7460C"/>
    <w:pPr>
      <w:tabs>
        <w:tab w:val="center" w:pos="4680"/>
        <w:tab w:val="right" w:pos="9360"/>
      </w:tabs>
    </w:pPr>
  </w:style>
  <w:style w:type="character" w:customStyle="1" w:styleId="FooterChar">
    <w:name w:val="Footer Char"/>
    <w:basedOn w:val="DefaultParagraphFont"/>
    <w:link w:val="Footer"/>
    <w:uiPriority w:val="99"/>
    <w:rsid w:val="00E7460C"/>
  </w:style>
  <w:style w:type="character" w:styleId="PageNumber">
    <w:name w:val="page number"/>
    <w:basedOn w:val="DefaultParagraphFont"/>
    <w:uiPriority w:val="99"/>
    <w:semiHidden/>
    <w:unhideWhenUsed/>
    <w:rsid w:val="00E7460C"/>
  </w:style>
  <w:style w:type="paragraph" w:styleId="Header">
    <w:name w:val="header"/>
    <w:basedOn w:val="Normal"/>
    <w:link w:val="HeaderChar"/>
    <w:uiPriority w:val="99"/>
    <w:unhideWhenUsed/>
    <w:rsid w:val="00E7460C"/>
    <w:pPr>
      <w:tabs>
        <w:tab w:val="center" w:pos="4680"/>
        <w:tab w:val="right" w:pos="9360"/>
      </w:tabs>
    </w:pPr>
  </w:style>
  <w:style w:type="character" w:customStyle="1" w:styleId="HeaderChar">
    <w:name w:val="Header Char"/>
    <w:basedOn w:val="DefaultParagraphFont"/>
    <w:link w:val="Header"/>
    <w:uiPriority w:val="99"/>
    <w:rsid w:val="00E7460C"/>
  </w:style>
  <w:style w:type="character" w:customStyle="1" w:styleId="mord">
    <w:name w:val="mord"/>
    <w:basedOn w:val="DefaultParagraphFont"/>
    <w:rsid w:val="00602097"/>
  </w:style>
  <w:style w:type="character" w:customStyle="1" w:styleId="mopen">
    <w:name w:val="mopen"/>
    <w:basedOn w:val="DefaultParagraphFont"/>
    <w:rsid w:val="00602097"/>
  </w:style>
  <w:style w:type="character" w:customStyle="1" w:styleId="mclose">
    <w:name w:val="mclose"/>
    <w:basedOn w:val="DefaultParagraphFont"/>
    <w:rsid w:val="00602097"/>
  </w:style>
  <w:style w:type="character" w:customStyle="1" w:styleId="mrel">
    <w:name w:val="mrel"/>
    <w:basedOn w:val="DefaultParagraphFont"/>
    <w:rsid w:val="00602097"/>
  </w:style>
  <w:style w:type="character" w:customStyle="1" w:styleId="vlist-s">
    <w:name w:val="vlist-s"/>
    <w:basedOn w:val="DefaultParagraphFont"/>
    <w:rsid w:val="00602097"/>
  </w:style>
  <w:style w:type="character" w:customStyle="1" w:styleId="mbin">
    <w:name w:val="mbin"/>
    <w:basedOn w:val="DefaultParagraphFont"/>
    <w:rsid w:val="005463AB"/>
  </w:style>
  <w:style w:type="character" w:customStyle="1" w:styleId="mpunct">
    <w:name w:val="mpunct"/>
    <w:basedOn w:val="DefaultParagraphFont"/>
    <w:rsid w:val="00A754C0"/>
  </w:style>
  <w:style w:type="paragraph" w:customStyle="1" w:styleId="p1">
    <w:name w:val="p1"/>
    <w:basedOn w:val="Normal"/>
    <w:rsid w:val="007605A9"/>
    <w:rPr>
      <w:rFonts w:ascii="Arial" w:hAnsi="Arial" w:cs="Arial"/>
      <w:color w:val="000000"/>
      <w:sz w:val="17"/>
      <w:szCs w:val="17"/>
    </w:rPr>
  </w:style>
  <w:style w:type="character" w:customStyle="1" w:styleId="s1">
    <w:name w:val="s1"/>
    <w:basedOn w:val="DefaultParagraphFont"/>
    <w:rsid w:val="00D716FB"/>
    <w:rPr>
      <w:rFonts w:ascii="Arial" w:hAnsi="Arial" w:cs="Arial" w:hint="default"/>
      <w:sz w:val="11"/>
      <w:szCs w:val="11"/>
    </w:rPr>
  </w:style>
  <w:style w:type="character" w:customStyle="1" w:styleId="apple-converted-space">
    <w:name w:val="apple-converted-space"/>
    <w:basedOn w:val="DefaultParagraphFont"/>
    <w:rsid w:val="00D716FB"/>
  </w:style>
  <w:style w:type="table" w:styleId="TableGridLight">
    <w:name w:val="Grid Table Light"/>
    <w:basedOn w:val="TableNormal"/>
    <w:uiPriority w:val="40"/>
    <w:rsid w:val="00CA2B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F529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873">
      <w:bodyDiv w:val="1"/>
      <w:marLeft w:val="0"/>
      <w:marRight w:val="0"/>
      <w:marTop w:val="0"/>
      <w:marBottom w:val="0"/>
      <w:divBdr>
        <w:top w:val="none" w:sz="0" w:space="0" w:color="auto"/>
        <w:left w:val="none" w:sz="0" w:space="0" w:color="auto"/>
        <w:bottom w:val="none" w:sz="0" w:space="0" w:color="auto"/>
        <w:right w:val="none" w:sz="0" w:space="0" w:color="auto"/>
      </w:divBdr>
      <w:divsChild>
        <w:div w:id="1355694148">
          <w:marLeft w:val="0"/>
          <w:marRight w:val="0"/>
          <w:marTop w:val="0"/>
          <w:marBottom w:val="0"/>
          <w:divBdr>
            <w:top w:val="none" w:sz="0" w:space="0" w:color="auto"/>
            <w:left w:val="none" w:sz="0" w:space="0" w:color="auto"/>
            <w:bottom w:val="none" w:sz="0" w:space="0" w:color="auto"/>
            <w:right w:val="none" w:sz="0" w:space="0" w:color="auto"/>
          </w:divBdr>
          <w:divsChild>
            <w:div w:id="16154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6125">
      <w:bodyDiv w:val="1"/>
      <w:marLeft w:val="0"/>
      <w:marRight w:val="0"/>
      <w:marTop w:val="0"/>
      <w:marBottom w:val="0"/>
      <w:divBdr>
        <w:top w:val="none" w:sz="0" w:space="0" w:color="auto"/>
        <w:left w:val="none" w:sz="0" w:space="0" w:color="auto"/>
        <w:bottom w:val="none" w:sz="0" w:space="0" w:color="auto"/>
        <w:right w:val="none" w:sz="0" w:space="0" w:color="auto"/>
      </w:divBdr>
    </w:div>
    <w:div w:id="78527385">
      <w:bodyDiv w:val="1"/>
      <w:marLeft w:val="0"/>
      <w:marRight w:val="0"/>
      <w:marTop w:val="0"/>
      <w:marBottom w:val="0"/>
      <w:divBdr>
        <w:top w:val="none" w:sz="0" w:space="0" w:color="auto"/>
        <w:left w:val="none" w:sz="0" w:space="0" w:color="auto"/>
        <w:bottom w:val="none" w:sz="0" w:space="0" w:color="auto"/>
        <w:right w:val="none" w:sz="0" w:space="0" w:color="auto"/>
      </w:divBdr>
    </w:div>
    <w:div w:id="241642932">
      <w:bodyDiv w:val="1"/>
      <w:marLeft w:val="0"/>
      <w:marRight w:val="0"/>
      <w:marTop w:val="0"/>
      <w:marBottom w:val="0"/>
      <w:divBdr>
        <w:top w:val="none" w:sz="0" w:space="0" w:color="auto"/>
        <w:left w:val="none" w:sz="0" w:space="0" w:color="auto"/>
        <w:bottom w:val="none" w:sz="0" w:space="0" w:color="auto"/>
        <w:right w:val="none" w:sz="0" w:space="0" w:color="auto"/>
      </w:divBdr>
    </w:div>
    <w:div w:id="351305363">
      <w:bodyDiv w:val="1"/>
      <w:marLeft w:val="0"/>
      <w:marRight w:val="0"/>
      <w:marTop w:val="0"/>
      <w:marBottom w:val="0"/>
      <w:divBdr>
        <w:top w:val="none" w:sz="0" w:space="0" w:color="auto"/>
        <w:left w:val="none" w:sz="0" w:space="0" w:color="auto"/>
        <w:bottom w:val="none" w:sz="0" w:space="0" w:color="auto"/>
        <w:right w:val="none" w:sz="0" w:space="0" w:color="auto"/>
      </w:divBdr>
    </w:div>
    <w:div w:id="451361175">
      <w:bodyDiv w:val="1"/>
      <w:marLeft w:val="0"/>
      <w:marRight w:val="0"/>
      <w:marTop w:val="0"/>
      <w:marBottom w:val="0"/>
      <w:divBdr>
        <w:top w:val="none" w:sz="0" w:space="0" w:color="auto"/>
        <w:left w:val="none" w:sz="0" w:space="0" w:color="auto"/>
        <w:bottom w:val="none" w:sz="0" w:space="0" w:color="auto"/>
        <w:right w:val="none" w:sz="0" w:space="0" w:color="auto"/>
      </w:divBdr>
    </w:div>
    <w:div w:id="1009022400">
      <w:bodyDiv w:val="1"/>
      <w:marLeft w:val="0"/>
      <w:marRight w:val="0"/>
      <w:marTop w:val="0"/>
      <w:marBottom w:val="0"/>
      <w:divBdr>
        <w:top w:val="none" w:sz="0" w:space="0" w:color="auto"/>
        <w:left w:val="none" w:sz="0" w:space="0" w:color="auto"/>
        <w:bottom w:val="none" w:sz="0" w:space="0" w:color="auto"/>
        <w:right w:val="none" w:sz="0" w:space="0" w:color="auto"/>
      </w:divBdr>
    </w:div>
    <w:div w:id="1052735558">
      <w:bodyDiv w:val="1"/>
      <w:marLeft w:val="0"/>
      <w:marRight w:val="0"/>
      <w:marTop w:val="0"/>
      <w:marBottom w:val="0"/>
      <w:divBdr>
        <w:top w:val="none" w:sz="0" w:space="0" w:color="auto"/>
        <w:left w:val="none" w:sz="0" w:space="0" w:color="auto"/>
        <w:bottom w:val="none" w:sz="0" w:space="0" w:color="auto"/>
        <w:right w:val="none" w:sz="0" w:space="0" w:color="auto"/>
      </w:divBdr>
      <w:divsChild>
        <w:div w:id="1202472299">
          <w:marLeft w:val="0"/>
          <w:marRight w:val="0"/>
          <w:marTop w:val="0"/>
          <w:marBottom w:val="0"/>
          <w:divBdr>
            <w:top w:val="none" w:sz="0" w:space="0" w:color="auto"/>
            <w:left w:val="none" w:sz="0" w:space="0" w:color="auto"/>
            <w:bottom w:val="none" w:sz="0" w:space="0" w:color="auto"/>
            <w:right w:val="none" w:sz="0" w:space="0" w:color="auto"/>
          </w:divBdr>
          <w:divsChild>
            <w:div w:id="19930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6701">
      <w:bodyDiv w:val="1"/>
      <w:marLeft w:val="0"/>
      <w:marRight w:val="0"/>
      <w:marTop w:val="0"/>
      <w:marBottom w:val="0"/>
      <w:divBdr>
        <w:top w:val="none" w:sz="0" w:space="0" w:color="auto"/>
        <w:left w:val="none" w:sz="0" w:space="0" w:color="auto"/>
        <w:bottom w:val="none" w:sz="0" w:space="0" w:color="auto"/>
        <w:right w:val="none" w:sz="0" w:space="0" w:color="auto"/>
      </w:divBdr>
      <w:divsChild>
        <w:div w:id="1656372930">
          <w:marLeft w:val="0"/>
          <w:marRight w:val="0"/>
          <w:marTop w:val="0"/>
          <w:marBottom w:val="0"/>
          <w:divBdr>
            <w:top w:val="none" w:sz="0" w:space="0" w:color="auto"/>
            <w:left w:val="none" w:sz="0" w:space="0" w:color="auto"/>
            <w:bottom w:val="none" w:sz="0" w:space="0" w:color="auto"/>
            <w:right w:val="none" w:sz="0" w:space="0" w:color="auto"/>
          </w:divBdr>
          <w:divsChild>
            <w:div w:id="8302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5396">
      <w:bodyDiv w:val="1"/>
      <w:marLeft w:val="0"/>
      <w:marRight w:val="0"/>
      <w:marTop w:val="0"/>
      <w:marBottom w:val="0"/>
      <w:divBdr>
        <w:top w:val="none" w:sz="0" w:space="0" w:color="auto"/>
        <w:left w:val="none" w:sz="0" w:space="0" w:color="auto"/>
        <w:bottom w:val="none" w:sz="0" w:space="0" w:color="auto"/>
        <w:right w:val="none" w:sz="0" w:space="0" w:color="auto"/>
      </w:divBdr>
    </w:div>
    <w:div w:id="1216433737">
      <w:bodyDiv w:val="1"/>
      <w:marLeft w:val="0"/>
      <w:marRight w:val="0"/>
      <w:marTop w:val="0"/>
      <w:marBottom w:val="0"/>
      <w:divBdr>
        <w:top w:val="none" w:sz="0" w:space="0" w:color="auto"/>
        <w:left w:val="none" w:sz="0" w:space="0" w:color="auto"/>
        <w:bottom w:val="none" w:sz="0" w:space="0" w:color="auto"/>
        <w:right w:val="none" w:sz="0" w:space="0" w:color="auto"/>
      </w:divBdr>
    </w:div>
    <w:div w:id="1243488173">
      <w:bodyDiv w:val="1"/>
      <w:marLeft w:val="0"/>
      <w:marRight w:val="0"/>
      <w:marTop w:val="0"/>
      <w:marBottom w:val="0"/>
      <w:divBdr>
        <w:top w:val="none" w:sz="0" w:space="0" w:color="auto"/>
        <w:left w:val="none" w:sz="0" w:space="0" w:color="auto"/>
        <w:bottom w:val="none" w:sz="0" w:space="0" w:color="auto"/>
        <w:right w:val="none" w:sz="0" w:space="0" w:color="auto"/>
      </w:divBdr>
      <w:divsChild>
        <w:div w:id="507789969">
          <w:marLeft w:val="0"/>
          <w:marRight w:val="0"/>
          <w:marTop w:val="0"/>
          <w:marBottom w:val="0"/>
          <w:divBdr>
            <w:top w:val="none" w:sz="0" w:space="0" w:color="auto"/>
            <w:left w:val="none" w:sz="0" w:space="0" w:color="auto"/>
            <w:bottom w:val="none" w:sz="0" w:space="0" w:color="auto"/>
            <w:right w:val="none" w:sz="0" w:space="0" w:color="auto"/>
          </w:divBdr>
          <w:divsChild>
            <w:div w:id="10634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09132">
      <w:bodyDiv w:val="1"/>
      <w:marLeft w:val="0"/>
      <w:marRight w:val="0"/>
      <w:marTop w:val="0"/>
      <w:marBottom w:val="0"/>
      <w:divBdr>
        <w:top w:val="none" w:sz="0" w:space="0" w:color="auto"/>
        <w:left w:val="none" w:sz="0" w:space="0" w:color="auto"/>
        <w:bottom w:val="none" w:sz="0" w:space="0" w:color="auto"/>
        <w:right w:val="none" w:sz="0" w:space="0" w:color="auto"/>
      </w:divBdr>
    </w:div>
    <w:div w:id="1675452298">
      <w:bodyDiv w:val="1"/>
      <w:marLeft w:val="0"/>
      <w:marRight w:val="0"/>
      <w:marTop w:val="0"/>
      <w:marBottom w:val="0"/>
      <w:divBdr>
        <w:top w:val="none" w:sz="0" w:space="0" w:color="auto"/>
        <w:left w:val="none" w:sz="0" w:space="0" w:color="auto"/>
        <w:bottom w:val="none" w:sz="0" w:space="0" w:color="auto"/>
        <w:right w:val="none" w:sz="0" w:space="0" w:color="auto"/>
      </w:divBdr>
      <w:divsChild>
        <w:div w:id="2102796156">
          <w:marLeft w:val="0"/>
          <w:marRight w:val="0"/>
          <w:marTop w:val="0"/>
          <w:marBottom w:val="0"/>
          <w:divBdr>
            <w:top w:val="none" w:sz="0" w:space="0" w:color="auto"/>
            <w:left w:val="none" w:sz="0" w:space="0" w:color="auto"/>
            <w:bottom w:val="none" w:sz="0" w:space="0" w:color="auto"/>
            <w:right w:val="none" w:sz="0" w:space="0" w:color="auto"/>
          </w:divBdr>
          <w:divsChild>
            <w:div w:id="18932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786">
      <w:bodyDiv w:val="1"/>
      <w:marLeft w:val="0"/>
      <w:marRight w:val="0"/>
      <w:marTop w:val="0"/>
      <w:marBottom w:val="0"/>
      <w:divBdr>
        <w:top w:val="none" w:sz="0" w:space="0" w:color="auto"/>
        <w:left w:val="none" w:sz="0" w:space="0" w:color="auto"/>
        <w:bottom w:val="none" w:sz="0" w:space="0" w:color="auto"/>
        <w:right w:val="none" w:sz="0" w:space="0" w:color="auto"/>
      </w:divBdr>
    </w:div>
    <w:div w:id="1721585858">
      <w:bodyDiv w:val="1"/>
      <w:marLeft w:val="0"/>
      <w:marRight w:val="0"/>
      <w:marTop w:val="0"/>
      <w:marBottom w:val="0"/>
      <w:divBdr>
        <w:top w:val="none" w:sz="0" w:space="0" w:color="auto"/>
        <w:left w:val="none" w:sz="0" w:space="0" w:color="auto"/>
        <w:bottom w:val="none" w:sz="0" w:space="0" w:color="auto"/>
        <w:right w:val="none" w:sz="0" w:space="0" w:color="auto"/>
      </w:divBdr>
    </w:div>
    <w:div w:id="1734960684">
      <w:bodyDiv w:val="1"/>
      <w:marLeft w:val="0"/>
      <w:marRight w:val="0"/>
      <w:marTop w:val="0"/>
      <w:marBottom w:val="0"/>
      <w:divBdr>
        <w:top w:val="none" w:sz="0" w:space="0" w:color="auto"/>
        <w:left w:val="none" w:sz="0" w:space="0" w:color="auto"/>
        <w:bottom w:val="none" w:sz="0" w:space="0" w:color="auto"/>
        <w:right w:val="none" w:sz="0" w:space="0" w:color="auto"/>
      </w:divBdr>
    </w:div>
    <w:div w:id="1812595648">
      <w:bodyDiv w:val="1"/>
      <w:marLeft w:val="0"/>
      <w:marRight w:val="0"/>
      <w:marTop w:val="0"/>
      <w:marBottom w:val="0"/>
      <w:divBdr>
        <w:top w:val="none" w:sz="0" w:space="0" w:color="auto"/>
        <w:left w:val="none" w:sz="0" w:space="0" w:color="auto"/>
        <w:bottom w:val="none" w:sz="0" w:space="0" w:color="auto"/>
        <w:right w:val="none" w:sz="0" w:space="0" w:color="auto"/>
      </w:divBdr>
      <w:divsChild>
        <w:div w:id="1082606730">
          <w:marLeft w:val="0"/>
          <w:marRight w:val="0"/>
          <w:marTop w:val="0"/>
          <w:marBottom w:val="0"/>
          <w:divBdr>
            <w:top w:val="none" w:sz="0" w:space="0" w:color="auto"/>
            <w:left w:val="none" w:sz="0" w:space="0" w:color="auto"/>
            <w:bottom w:val="none" w:sz="0" w:space="0" w:color="auto"/>
            <w:right w:val="none" w:sz="0" w:space="0" w:color="auto"/>
          </w:divBdr>
          <w:divsChild>
            <w:div w:id="19521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Eleni Fafouti</dc:creator>
  <cp:keywords/>
  <dc:description/>
  <cp:lastModifiedBy>Maria Eleni Fafouti</cp:lastModifiedBy>
  <cp:revision>17</cp:revision>
  <dcterms:created xsi:type="dcterms:W3CDTF">2025-05-02T16:45:00Z</dcterms:created>
  <dcterms:modified xsi:type="dcterms:W3CDTF">2025-05-04T04:13:00Z</dcterms:modified>
</cp:coreProperties>
</file>