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A6D" w:rsidRPr="00BE304B" w:rsidRDefault="00BE304B" w:rsidP="00BE304B">
      <w:pPr>
        <w:rPr>
          <w:rFonts w:ascii="Times" w:hAnsi="Times"/>
        </w:rPr>
      </w:pPr>
      <w:r>
        <w:rPr>
          <w:rFonts w:ascii="Times" w:hAnsi="Times"/>
        </w:rPr>
        <w:t xml:space="preserve">A. </w:t>
      </w:r>
      <w:r w:rsidR="00AD1A6D" w:rsidRPr="00BE304B">
        <w:rPr>
          <w:rFonts w:ascii="Times" w:hAnsi="Times"/>
        </w:rPr>
        <w:t>Supplemental Material</w:t>
      </w:r>
      <w:r w:rsidR="00AD1A6D" w:rsidRPr="00BE304B">
        <w:rPr>
          <w:rFonts w:ascii="Times" w:hAnsi="Times"/>
        </w:rPr>
        <w:t xml:space="preserve">. </w:t>
      </w:r>
      <w:proofErr w:type="spellStart"/>
      <w:r w:rsidR="00AD1A6D" w:rsidRPr="00BE304B">
        <w:rPr>
          <w:rFonts w:ascii="Times" w:hAnsi="Times"/>
        </w:rPr>
        <w:t>InCHIANTI</w:t>
      </w:r>
      <w:proofErr w:type="spellEnd"/>
      <w:r w:rsidR="00AD1A6D" w:rsidRPr="00BE304B">
        <w:rPr>
          <w:rFonts w:ascii="Times" w:hAnsi="Times"/>
        </w:rPr>
        <w:t xml:space="preserve"> Frailty Analysis and Biomarkers</w:t>
      </w:r>
    </w:p>
    <w:p w:rsidR="00AD1A6D" w:rsidRDefault="00AD1A6D" w:rsidP="00AD1A6D">
      <w:pPr>
        <w:widowControl w:val="0"/>
        <w:autoSpaceDE w:val="0"/>
        <w:autoSpaceDN w:val="0"/>
        <w:adjustRightInd w:val="0"/>
        <w:rPr>
          <w:rFonts w:ascii="Times" w:hAnsi="Times"/>
        </w:rPr>
      </w:pPr>
    </w:p>
    <w:p w:rsidR="00AD1A6D" w:rsidRPr="00885403" w:rsidRDefault="00AD1A6D" w:rsidP="00AD1A6D">
      <w:pPr>
        <w:rPr>
          <w:rFonts w:eastAsia="Times New Roman"/>
        </w:rPr>
      </w:pPr>
      <w:r w:rsidRPr="00885403">
        <w:t xml:space="preserve">Model generation </w:t>
      </w:r>
      <w:bookmarkStart w:id="0" w:name="_GoBack"/>
      <w:bookmarkEnd w:id="0"/>
    </w:p>
    <w:p w:rsidR="00AD1A6D" w:rsidRPr="00885403" w:rsidRDefault="00AD1A6D" w:rsidP="00AD1A6D">
      <w:r w:rsidRPr="00885403">
        <w:rPr>
          <w:rFonts w:eastAsia="Arial" w:cs="Arial"/>
        </w:rPr>
        <w:t xml:space="preserve">The predictive genetic and laboratory biomarkers were identified in a comprehensive systematic review and analyzed using an </w:t>
      </w:r>
      <w:r w:rsidRPr="00885403">
        <w:rPr>
          <w:rFonts w:eastAsia="Times New Roman"/>
        </w:rPr>
        <w:t>Extreme Gradient Boosting</w:t>
      </w:r>
      <w:r w:rsidRPr="00885403">
        <w:rPr>
          <w:rFonts w:eastAsia="Arial" w:cs="Arial"/>
        </w:rPr>
        <w:t xml:space="preserve"> (</w:t>
      </w:r>
      <w:proofErr w:type="spellStart"/>
      <w:r w:rsidRPr="00885403">
        <w:rPr>
          <w:rFonts w:eastAsia="Arial" w:cs="Arial"/>
        </w:rPr>
        <w:t>xgboost</w:t>
      </w:r>
      <w:proofErr w:type="spellEnd"/>
      <w:r w:rsidRPr="00885403">
        <w:rPr>
          <w:rFonts w:eastAsia="Arial" w:cs="Arial"/>
        </w:rPr>
        <w:t>) in R</w:t>
      </w:r>
      <w:r w:rsidRPr="00885403">
        <w:rPr>
          <w:rFonts w:eastAsia="Arial" w:cs="Arial"/>
        </w:rPr>
        <w:fldChar w:fldCharType="begin" w:fldLock="1"/>
      </w:r>
      <w:r w:rsidRPr="00885403">
        <w:rPr>
          <w:rFonts w:eastAsia="Arial" w:cs="Arial"/>
        </w:rPr>
        <w:instrText>ADDIN CSL_CITATION { "citationItems" : [ { "id" : "ITEM-1", "itemData" : { "DOI" : "10.1145/2939672.2939785&gt;", "abstract" : "Description Extreme Gradient Boosting, which is an efficient implementation of the gradient boosting frame-work from Chen &amp; Guestrin (2016) &lt;doi:10.1145/2939672.2939785&gt;. This package is its R interface. The package includes efficient linear model solver and tree learning algorithms. The package can automatically do parallel computation on a single machine which could be more than 10 times faster than existing gradient boosting packages. It supports various objective functions, including regression, classification and ranking. The package is made to be extensible, so that users are also allowed to define their own objectives easily.", "author" : [ { "dropping-particle" : "", "family" : "Chen, Tianqi, He, Tong, Benesty, Michael, Khotilovich, Vadim, Tang", "given" : "Yuan", "non-dropping-particle" : "", "parse-names" : false, "suffix" : "" } ], "id" : "ITEM-1", "issued" : { "date-parts" : [ [ "2017" ] ] }, "title" : "'xgboost'-Extreme Gradient Boosting", "type" : "article-journal" }, "uris" : [ "http://www.mendeley.com/documents/?uuid=0f881da2-ff65-3941-bd4b-06a6af48e257" ] } ], "mendeley" : { "formattedCitation" : "&lt;sup&gt;14&lt;/sup&gt;", "plainTextFormattedCitation" : "14", "previouslyFormattedCitation" : "&lt;sup&gt;14&lt;/sup&gt;" }, "properties" : { "noteIndex" : 0 }, "schema" : "https://github.com/citation-style-language/schema/raw/master/csl-citation.json" }</w:instrText>
      </w:r>
      <w:r w:rsidRPr="00885403">
        <w:rPr>
          <w:rFonts w:eastAsia="Arial" w:cs="Arial"/>
        </w:rPr>
        <w:fldChar w:fldCharType="separate"/>
      </w:r>
      <w:r w:rsidRPr="00885403">
        <w:rPr>
          <w:rFonts w:eastAsia="Arial" w:cs="Arial"/>
          <w:noProof/>
          <w:vertAlign w:val="superscript"/>
        </w:rPr>
        <w:t>14</w:t>
      </w:r>
      <w:r w:rsidRPr="00885403">
        <w:rPr>
          <w:rFonts w:eastAsia="Arial" w:cs="Arial"/>
        </w:rPr>
        <w:fldChar w:fldCharType="end"/>
      </w:r>
      <w:r w:rsidRPr="00885403">
        <w:rPr>
          <w:rFonts w:eastAsia="Arial" w:cs="Arial"/>
        </w:rPr>
        <w:t>. While boosting was initially developed for machine learning, ‘</w:t>
      </w:r>
      <w:proofErr w:type="spellStart"/>
      <w:r w:rsidRPr="00885403">
        <w:rPr>
          <w:rFonts w:eastAsia="Arial" w:cs="Arial"/>
        </w:rPr>
        <w:t>xgboost</w:t>
      </w:r>
      <w:proofErr w:type="spellEnd"/>
      <w:r w:rsidRPr="00885403">
        <w:rPr>
          <w:rFonts w:eastAsia="Arial" w:cs="Arial"/>
        </w:rPr>
        <w:t xml:space="preserve">’ in R is based in boosted trees. </w:t>
      </w:r>
      <w:proofErr w:type="spellStart"/>
      <w:r w:rsidRPr="00885403">
        <w:rPr>
          <w:rFonts w:eastAsia="Arial" w:cs="Arial"/>
        </w:rPr>
        <w:t>Xgboost</w:t>
      </w:r>
      <w:proofErr w:type="spellEnd"/>
      <w:r w:rsidRPr="00885403">
        <w:rPr>
          <w:rFonts w:eastAsia="Arial" w:cs="Arial"/>
        </w:rPr>
        <w:t xml:space="preserve"> is an open source tool and a variant of the gradient boosting machine and uses a </w:t>
      </w:r>
      <w:proofErr w:type="gramStart"/>
      <w:r w:rsidRPr="00885403">
        <w:rPr>
          <w:rFonts w:eastAsia="Arial" w:cs="Arial"/>
        </w:rPr>
        <w:t>tree based</w:t>
      </w:r>
      <w:proofErr w:type="gramEnd"/>
      <w:r w:rsidRPr="00885403">
        <w:rPr>
          <w:rFonts w:eastAsia="Arial" w:cs="Arial"/>
        </w:rPr>
        <w:t xml:space="preserve"> model. </w:t>
      </w:r>
      <w:proofErr w:type="spellStart"/>
      <w:r w:rsidRPr="00885403">
        <w:rPr>
          <w:rFonts w:eastAsia="Arial" w:cs="Arial"/>
        </w:rPr>
        <w:t>Xgboost</w:t>
      </w:r>
      <w:proofErr w:type="spellEnd"/>
      <w:r w:rsidRPr="00885403">
        <w:rPr>
          <w:rFonts w:eastAsia="Arial" w:cs="Arial"/>
        </w:rPr>
        <w:t xml:space="preserve"> is used in this study for a supervised learning problem where the variables identified from the systematic review are used to predict</w:t>
      </w:r>
      <w:r w:rsidRPr="00885403">
        <w:t xml:space="preserve">, pre-frail and frail individuals. </w:t>
      </w:r>
    </w:p>
    <w:p w:rsidR="00AD1A6D" w:rsidRPr="00885403" w:rsidRDefault="00AD1A6D" w:rsidP="00AD1A6D"/>
    <w:p w:rsidR="00AD1A6D" w:rsidRPr="00885403" w:rsidRDefault="00AD1A6D" w:rsidP="00AD1A6D">
      <w:pPr>
        <w:rPr>
          <w:rFonts w:eastAsia="Arial" w:cs="Arial"/>
          <w:highlight w:val="white"/>
        </w:rPr>
      </w:pPr>
      <w:r w:rsidRPr="00885403">
        <w:rPr>
          <w:rFonts w:eastAsia="Arial" w:cs="Arial"/>
          <w:highlight w:val="white"/>
        </w:rPr>
        <w:t>Evaluation of the model</w:t>
      </w:r>
    </w:p>
    <w:p w:rsidR="00AD1A6D" w:rsidRPr="00885403" w:rsidRDefault="00AD1A6D" w:rsidP="00AD1A6D">
      <w:pPr>
        <w:rPr>
          <w:rFonts w:eastAsia="Arial" w:cs="Arial"/>
        </w:rPr>
      </w:pPr>
      <w:r w:rsidRPr="00885403">
        <w:rPr>
          <w:rFonts w:eastAsia="Arial" w:cs="Arial"/>
          <w:highlight w:val="white"/>
        </w:rPr>
        <w:t xml:space="preserve">With the use of any predictive model in machine learning there is a chance for inflated risk of capitalizing on chance features (overfitting) in the data. Overfitting of the integrative model was mitigated in two ways: 1) having a distinct training and validation process for the model and 2) using </w:t>
      </w:r>
      <w:proofErr w:type="spellStart"/>
      <w:r w:rsidRPr="00885403">
        <w:rPr>
          <w:rFonts w:eastAsia="Arial" w:cs="Arial"/>
          <w:highlight w:val="white"/>
        </w:rPr>
        <w:t>xgb</w:t>
      </w:r>
      <w:proofErr w:type="spellEnd"/>
      <w:r w:rsidRPr="00885403">
        <w:rPr>
          <w:rFonts w:eastAsia="Arial" w:cs="Arial"/>
          <w:highlight w:val="white"/>
        </w:rPr>
        <w:t xml:space="preserve"> in R which has a </w:t>
      </w:r>
      <w:proofErr w:type="gramStart"/>
      <w:r w:rsidRPr="00885403">
        <w:rPr>
          <w:rFonts w:eastAsia="Arial" w:cs="Arial"/>
          <w:highlight w:val="white"/>
        </w:rPr>
        <w:t>built-in parameter settings</w:t>
      </w:r>
      <w:proofErr w:type="gramEnd"/>
      <w:r w:rsidRPr="00885403">
        <w:rPr>
          <w:rFonts w:eastAsia="Arial" w:cs="Arial"/>
          <w:highlight w:val="white"/>
        </w:rPr>
        <w:t xml:space="preserve"> for selection to reduce poor predictive performance. </w:t>
      </w:r>
      <w:r w:rsidRPr="00885403">
        <w:rPr>
          <w:rFonts w:eastAsia="Arial" w:cs="Arial"/>
          <w:i/>
          <w:highlight w:val="white"/>
        </w:rPr>
        <w:t>Internal validation:</w:t>
      </w:r>
      <w:r w:rsidRPr="00885403">
        <w:rPr>
          <w:rFonts w:eastAsia="Arial" w:cs="Arial"/>
          <w:highlight w:val="white"/>
        </w:rPr>
        <w:t xml:space="preserve"> A randomly assigned training subset was used to validate the model within the </w:t>
      </w:r>
      <w:proofErr w:type="spellStart"/>
      <w:r w:rsidRPr="00885403">
        <w:rPr>
          <w:rFonts w:eastAsia="Arial" w:cs="Arial"/>
          <w:highlight w:val="white"/>
        </w:rPr>
        <w:t>InCHIANTI</w:t>
      </w:r>
      <w:proofErr w:type="spellEnd"/>
      <w:r w:rsidRPr="00885403">
        <w:rPr>
          <w:rFonts w:eastAsia="Arial" w:cs="Arial"/>
          <w:highlight w:val="white"/>
        </w:rPr>
        <w:t xml:space="preserve"> cohort </w:t>
      </w:r>
      <w:r w:rsidRPr="00885403">
        <w:rPr>
          <w:rFonts w:eastAsia="Arial" w:cs="Arial"/>
          <w:i/>
          <w:highlight w:val="white"/>
        </w:rPr>
        <w:t xml:space="preserve">in silico </w:t>
      </w:r>
      <w:r w:rsidRPr="00885403">
        <w:rPr>
          <w:rFonts w:eastAsia="Arial" w:cs="Arial"/>
          <w:highlight w:val="white"/>
        </w:rPr>
        <w:t xml:space="preserve">(via simulation). </w:t>
      </w:r>
    </w:p>
    <w:p w:rsidR="00AD1A6D" w:rsidRPr="00885403" w:rsidRDefault="00AD1A6D" w:rsidP="00AD1A6D">
      <w:pPr>
        <w:rPr>
          <w:rFonts w:eastAsia="Arial" w:cs="Arial"/>
        </w:rPr>
      </w:pPr>
    </w:p>
    <w:p w:rsidR="00AD1A6D" w:rsidRPr="00885403" w:rsidRDefault="00AD1A6D" w:rsidP="00AD1A6D">
      <w:pPr>
        <w:rPr>
          <w:rFonts w:eastAsia="Arial" w:cs="Arial"/>
          <w:highlight w:val="white"/>
        </w:rPr>
      </w:pPr>
      <w:r w:rsidRPr="00885403">
        <w:rPr>
          <w:rFonts w:eastAsia="Arial" w:cs="Arial"/>
          <w:highlight w:val="white"/>
        </w:rPr>
        <w:t xml:space="preserve">Calibration of the model </w:t>
      </w:r>
    </w:p>
    <w:p w:rsidR="00AD1A6D" w:rsidRPr="00885403" w:rsidRDefault="00AD1A6D" w:rsidP="00AD1A6D">
      <w:pPr>
        <w:rPr>
          <w:rFonts w:eastAsia="Arial" w:cs="Arial"/>
        </w:rPr>
      </w:pPr>
      <w:r w:rsidRPr="00885403">
        <w:rPr>
          <w:rFonts w:eastAsia="Arial" w:cs="Arial"/>
          <w:highlight w:val="white"/>
        </w:rPr>
        <w:t>Parameter estimates for each predictive factor and associated descriptive statistics was evaluated to provide biological insight into the underpinnings of the classification algorithm.</w:t>
      </w:r>
      <w:r w:rsidRPr="00885403">
        <w:rPr>
          <w:rFonts w:eastAsia="Arial" w:cs="Arial"/>
        </w:rPr>
        <w:t xml:space="preserve"> We first evaluated the calibration by partitioning the data into 5, 10, 20, 30, 40, 50, 75, 100 and 200 groups and then ran the calibration test. Next, we repeated tests for all possible values between 5-200 groups and evaluated the distribution of the test statistic. The best prediction thresholds were determined using AUC, 93.8%. </w:t>
      </w:r>
    </w:p>
    <w:p w:rsidR="00AD1A6D" w:rsidRPr="00885403" w:rsidRDefault="00AD1A6D" w:rsidP="00AD1A6D"/>
    <w:p w:rsidR="00AD1A6D" w:rsidRPr="00885403" w:rsidRDefault="00AD1A6D" w:rsidP="00AD1A6D">
      <w:r w:rsidRPr="00885403">
        <w:t>Genetic Data</w:t>
      </w:r>
    </w:p>
    <w:p w:rsidR="00AD1A6D" w:rsidRPr="00885403" w:rsidRDefault="00AD1A6D" w:rsidP="00AD1A6D">
      <w:r w:rsidRPr="00885403">
        <w:t xml:space="preserve">Genotypic data was generated at the National Institute on Aging’s Laboratory of </w:t>
      </w:r>
      <w:proofErr w:type="spellStart"/>
      <w:r w:rsidRPr="00885403">
        <w:t>Neurogenics</w:t>
      </w:r>
      <w:proofErr w:type="spellEnd"/>
      <w:r w:rsidRPr="00885403">
        <w:t>. Samples of genomic DNA extracted from leukocytes</w:t>
      </w:r>
      <w:r w:rsidRPr="00885403">
        <w:fldChar w:fldCharType="begin" w:fldLock="1"/>
      </w:r>
      <w:r w:rsidRPr="00885403">
        <w:instrText>ADDIN CSL_CITATION { "citationItems" : [ { "id" : "ITEM-1", "itemData" : { "ISSN" : "0002-8614", "PMID" : "11129752", "abstract" : "BACKGROUND Older patients are often referred to geriatricians because of complaints of progressive difficulties in walking. The diagnostic and therapeutic approach to these patients is complex. Multiple physiologic subsystems may influence the ability to walk, and no standard criteria are currently available to establish whether these subsystems are functioning within the normal range. To address this lack of knowledge we conducted the InCHIANTI study. OBJECTIVE To identify measures that clinicians can use to understand the causes of walking difficulties in older persons. DESIGN A population-based study of persons living in the Chianti geographic area (Tuscany, Italy). PARTICIPANTS 1,453 persons (age-range 20-102 years; 91.6% of the eligible) selected from city registry of Greve in Chianti and Bagno a Ripoli (Tuscany, Italy), using a multistage sampling method. MEASUREMENTS Factors that influence walking ability were classified into six main physiologic subsystems: central nervous system, perceptual system, peripheral nervous system, muscles, bone/joints, and energy production/delivery. Measures of the integrity and functioning of each of these proposed subsystems were identified and administered to all participants. CONCLUSIONS Data collected in InCHIANTI will be used to identify the main risk factors that influence loss of the ability to walk in older persons, to define physiologic subsystems that are critical for walking, to select the best measures of their integrity, and to establish critical ranges in these measures that are compatible with \"normal\" walking ability. The final goal is to translate epidemiological research into a geriatric clinical tool that makes possible more precise diagnosis and more effective treatment in patients with walking dysfunction.", "author" : [ { "dropping-particle" : "", "family" : "Ferrucci", "given" : "L", "non-dropping-particle" : "", "parse-names" : false, "suffix" : "" }, { "dropping-particle" : "", "family" : "Bandinelli", "given" : "S", "non-dropping-particle" : "", "parse-names" : false, "suffix" : "" }, { "dropping-particle" : "", "family" : "Benvenuti", "given" : "E", "non-dropping-particle" : "", "parse-names" : false, "suffix" : "" }, { "dropping-particle" : "", "family" : "Iorio", "given" : "A", "non-dropping-particle" : "Di", "parse-names" : false, "suffix" : "" }, { "dropping-particle" : "", "family" : "Macchi", "given" : "C", "non-dropping-particle" : "", "parse-names" : false, "suffix" : "" }, { "dropping-particle" : "", "family" : "Harris", "given" : "T B", "non-dropping-particle" : "", "parse-names" : false, "suffix" : "" }, { "dropping-particle" : "", "family" : "Guralnik", "given" : "J M", "non-dropping-particle" : "", "parse-names" : false, "suffix" : "" } ], "container-title" : "Journal of the American Geriatrics Society", "id" : "ITEM-1", "issue" : "12", "issued" : { "date-parts" : [ [ "2000", "12" ] ] }, "page" : "1618-25", "title" : "Subsystems contributing to the decline in ability to walk: bridging the gap between epidemiology and geriatric practice in the InCHIANTI study.", "type" : "article-journal", "volume" : "48" }, "uris" : [ "http://www.mendeley.com/documents/?uuid=0a67f22a-3cb2-3a55-a96b-ea3466700ccd" ] } ], "mendeley" : { "formattedCitation" : "&lt;sup&gt;17&lt;/sup&gt;", "plainTextFormattedCitation" : "17", "previouslyFormattedCitation" : "&lt;sup&gt;20&lt;/sup&gt;" }, "properties" : { "noteIndex" : 0 }, "schema" : "https://github.com/citation-style-language/schema/raw/master/csl-citation.json" }</w:instrText>
      </w:r>
      <w:r w:rsidRPr="00885403">
        <w:fldChar w:fldCharType="separate"/>
      </w:r>
      <w:r w:rsidRPr="00885403">
        <w:rPr>
          <w:noProof/>
          <w:vertAlign w:val="superscript"/>
        </w:rPr>
        <w:t>17</w:t>
      </w:r>
      <w:r w:rsidRPr="00885403">
        <w:fldChar w:fldCharType="end"/>
      </w:r>
      <w:r w:rsidRPr="00885403">
        <w:t xml:space="preserve">. Genotypic data used for the model were extracted out of the binary Plink files from the </w:t>
      </w:r>
      <w:proofErr w:type="spellStart"/>
      <w:r w:rsidRPr="00885403">
        <w:rPr>
          <w:rFonts w:eastAsia="Arial" w:cs="Arial"/>
          <w:highlight w:val="white"/>
        </w:rPr>
        <w:t>InCHIANTI</w:t>
      </w:r>
      <w:proofErr w:type="spellEnd"/>
      <w:r w:rsidRPr="00885403">
        <w:rPr>
          <w:rFonts w:eastAsia="Arial" w:cs="Arial"/>
          <w:highlight w:val="white"/>
        </w:rPr>
        <w:t xml:space="preserve"> </w:t>
      </w:r>
      <w:r w:rsidRPr="00885403">
        <w:t xml:space="preserve">database. SNPs which could not be identified in the binary files were extracted from genotype imputed files, genotype imputation was completed with </w:t>
      </w:r>
      <w:proofErr w:type="spellStart"/>
      <w:r w:rsidRPr="00885403">
        <w:t>Minimac</w:t>
      </w:r>
      <w:proofErr w:type="spellEnd"/>
      <w:r w:rsidRPr="00885403">
        <w:t xml:space="preserve"> (V2). The SNPs included meet the following standard: per variant and per sample missingness &lt; 5%, European ancestry, MAF &lt; 0.001 and </w:t>
      </w:r>
      <w:r w:rsidRPr="00885403">
        <w:rPr>
          <w:rFonts w:ascii="Calibri" w:eastAsia="Times New Roman" w:hAnsi="Calibri"/>
          <w:color w:val="000000"/>
          <w:shd w:val="clear" w:color="auto" w:fill="FFFFFF"/>
        </w:rPr>
        <w:t xml:space="preserve">a </w:t>
      </w:r>
      <w:proofErr w:type="spellStart"/>
      <w:r w:rsidRPr="00885403">
        <w:rPr>
          <w:rFonts w:ascii="Calibri" w:eastAsia="Times New Roman" w:hAnsi="Calibri"/>
          <w:color w:val="000000"/>
          <w:shd w:val="clear" w:color="auto" w:fill="FFFFFF"/>
        </w:rPr>
        <w:t>rsq</w:t>
      </w:r>
      <w:proofErr w:type="spellEnd"/>
      <w:r w:rsidRPr="00885403">
        <w:rPr>
          <w:rFonts w:ascii="Calibri" w:eastAsia="Times New Roman" w:hAnsi="Calibri"/>
          <w:color w:val="000000"/>
          <w:shd w:val="clear" w:color="auto" w:fill="FFFFFF"/>
        </w:rPr>
        <w:t xml:space="preserve"> &lt; 0.3</w:t>
      </w:r>
      <w:r w:rsidRPr="00885403">
        <w:t xml:space="preserve">. Additionally, Samples were filtered for 95% or greater genotyping call rate, no ancestry outliers, and no sex discrepancies. </w:t>
      </w:r>
    </w:p>
    <w:p w:rsidR="00AD1A6D" w:rsidRPr="00885403" w:rsidRDefault="00AD1A6D" w:rsidP="00AD1A6D">
      <w:pPr>
        <w:rPr>
          <w:b/>
        </w:rPr>
      </w:pPr>
    </w:p>
    <w:p w:rsidR="00AD1A6D" w:rsidRDefault="00AD1A6D" w:rsidP="00AD1A6D">
      <w:pPr>
        <w:rPr>
          <w:rFonts w:ascii="Times" w:hAnsi="Times"/>
        </w:rPr>
      </w:pPr>
      <w:r w:rsidRPr="002E0482">
        <w:rPr>
          <w:rFonts w:ascii="Times" w:hAnsi="Times"/>
        </w:rPr>
        <w:t xml:space="preserve">Demographic </w:t>
      </w:r>
      <w:r>
        <w:rPr>
          <w:rFonts w:ascii="Times" w:hAnsi="Times"/>
        </w:rPr>
        <w:t>Data</w:t>
      </w:r>
    </w:p>
    <w:p w:rsidR="00AD1A6D" w:rsidRPr="002E0482" w:rsidRDefault="00AD1A6D" w:rsidP="00AD1A6D">
      <w:pPr>
        <w:rPr>
          <w:rFonts w:ascii="Times" w:eastAsia="Times New Roman" w:hAnsi="Times"/>
        </w:rPr>
      </w:pPr>
      <w:r>
        <w:rPr>
          <w:rFonts w:ascii="Times" w:hAnsi="Times"/>
        </w:rPr>
        <w:t xml:space="preserve">Demographic data </w:t>
      </w:r>
      <w:r w:rsidRPr="002E0482">
        <w:rPr>
          <w:rFonts w:ascii="Times" w:hAnsi="Times"/>
        </w:rPr>
        <w:t xml:space="preserve">included gender, age, and level of education. Disease processes considered as confounders included baseline diagnosis of: baseline dementia (n=82), vascular dementia (n=41), depression (n=412), and Parkinson’s disease (n=16). </w:t>
      </w:r>
    </w:p>
    <w:p w:rsidR="00AD1A6D" w:rsidRPr="002E0482" w:rsidRDefault="00AD1A6D" w:rsidP="00AD1A6D">
      <w:pPr>
        <w:rPr>
          <w:rFonts w:ascii="Times" w:hAnsi="Times"/>
          <w:b/>
        </w:rPr>
      </w:pPr>
    </w:p>
    <w:p w:rsidR="00AD1A6D" w:rsidRPr="00885403" w:rsidRDefault="00AD1A6D" w:rsidP="00AD1A6D">
      <w:pPr>
        <w:rPr>
          <w:b/>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p>
    <w:p w:rsidR="00AD1A6D" w:rsidRDefault="00AD1A6D" w:rsidP="00AD1A6D">
      <w:pPr>
        <w:rPr>
          <w:b/>
          <w:sz w:val="22"/>
          <w:szCs w:val="22"/>
        </w:rPr>
      </w:pPr>
      <w:r>
        <w:rPr>
          <w:b/>
          <w:sz w:val="22"/>
          <w:szCs w:val="22"/>
        </w:rPr>
        <w:lastRenderedPageBreak/>
        <w:t>Supplementary</w:t>
      </w:r>
      <w:r w:rsidRPr="0089220C">
        <w:rPr>
          <w:b/>
          <w:sz w:val="22"/>
          <w:szCs w:val="22"/>
        </w:rPr>
        <w:t xml:space="preserve"> </w:t>
      </w:r>
      <w:r>
        <w:rPr>
          <w:b/>
          <w:sz w:val="22"/>
          <w:szCs w:val="22"/>
        </w:rPr>
        <w:t xml:space="preserve">Data Table I: Laboratory values as they appear in the </w:t>
      </w:r>
      <w:proofErr w:type="spellStart"/>
      <w:r w:rsidRPr="00323947">
        <w:rPr>
          <w:rFonts w:eastAsia="Arial" w:cs="Arial"/>
          <w:b/>
          <w:sz w:val="22"/>
          <w:szCs w:val="22"/>
          <w:highlight w:val="white"/>
        </w:rPr>
        <w:t>InCHIANTI</w:t>
      </w:r>
      <w:proofErr w:type="spellEnd"/>
      <w:r w:rsidRPr="0050438A">
        <w:rPr>
          <w:rFonts w:eastAsia="Arial" w:cs="Arial"/>
          <w:sz w:val="22"/>
          <w:szCs w:val="22"/>
          <w:highlight w:val="white"/>
        </w:rPr>
        <w:t xml:space="preserve"> </w:t>
      </w:r>
      <w:r>
        <w:rPr>
          <w:b/>
          <w:sz w:val="22"/>
          <w:szCs w:val="22"/>
        </w:rPr>
        <w:t xml:space="preserve">Datasets by Clinical Category </w:t>
      </w:r>
    </w:p>
    <w:tbl>
      <w:tblPr>
        <w:tblStyle w:val="TableGrid"/>
        <w:tblW w:w="0" w:type="auto"/>
        <w:tblLook w:val="04A0" w:firstRow="1" w:lastRow="0" w:firstColumn="1" w:lastColumn="0" w:noHBand="0" w:noVBand="1"/>
      </w:tblPr>
      <w:tblGrid>
        <w:gridCol w:w="3596"/>
        <w:gridCol w:w="3597"/>
        <w:gridCol w:w="3597"/>
      </w:tblGrid>
      <w:tr w:rsidR="00AD1A6D" w:rsidTr="003F3E72">
        <w:tc>
          <w:tcPr>
            <w:tcW w:w="3596" w:type="dxa"/>
            <w:vAlign w:val="center"/>
          </w:tcPr>
          <w:p w:rsidR="00AD1A6D" w:rsidRPr="00C36F33" w:rsidRDefault="00AD1A6D" w:rsidP="003F3E72">
            <w:pPr>
              <w:jc w:val="center"/>
              <w:rPr>
                <w:b/>
                <w:sz w:val="22"/>
                <w:szCs w:val="22"/>
              </w:rPr>
            </w:pPr>
            <w:r w:rsidRPr="00C36F33">
              <w:rPr>
                <w:rFonts w:eastAsia="Times New Roman"/>
                <w:b/>
                <w:bCs/>
                <w:color w:val="000000"/>
                <w:sz w:val="22"/>
                <w:szCs w:val="22"/>
              </w:rPr>
              <w:t>Inflammatory/Immunity</w:t>
            </w:r>
          </w:p>
        </w:tc>
        <w:tc>
          <w:tcPr>
            <w:tcW w:w="3597" w:type="dxa"/>
            <w:vAlign w:val="center"/>
          </w:tcPr>
          <w:p w:rsidR="00AD1A6D" w:rsidRPr="00C36F33" w:rsidRDefault="00AD1A6D" w:rsidP="003F3E72">
            <w:pPr>
              <w:jc w:val="center"/>
              <w:rPr>
                <w:b/>
                <w:sz w:val="22"/>
                <w:szCs w:val="22"/>
              </w:rPr>
            </w:pPr>
            <w:r w:rsidRPr="00C36F33">
              <w:rPr>
                <w:rFonts w:eastAsia="Times New Roman"/>
                <w:b/>
                <w:bCs/>
                <w:color w:val="000000"/>
                <w:sz w:val="22"/>
                <w:szCs w:val="22"/>
              </w:rPr>
              <w:t>Nutrient Biomarker</w:t>
            </w:r>
          </w:p>
        </w:tc>
        <w:tc>
          <w:tcPr>
            <w:tcW w:w="3597" w:type="dxa"/>
            <w:vAlign w:val="center"/>
          </w:tcPr>
          <w:p w:rsidR="00AD1A6D" w:rsidRPr="00C36F33" w:rsidRDefault="00AD1A6D" w:rsidP="003F3E72">
            <w:pPr>
              <w:jc w:val="center"/>
              <w:rPr>
                <w:b/>
                <w:sz w:val="22"/>
                <w:szCs w:val="22"/>
              </w:rPr>
            </w:pPr>
            <w:r w:rsidRPr="00C36F33">
              <w:rPr>
                <w:rFonts w:eastAsia="Times New Roman"/>
                <w:b/>
                <w:bCs/>
                <w:color w:val="000000"/>
                <w:sz w:val="22"/>
                <w:szCs w:val="22"/>
              </w:rPr>
              <w:t>Lipid Metabolism</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Uric acid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vAlign w:val="center"/>
          </w:tcPr>
          <w:p w:rsidR="00AD1A6D" w:rsidRDefault="00AD1A6D" w:rsidP="003F3E72">
            <w:pPr>
              <w:rPr>
                <w:b/>
                <w:sz w:val="22"/>
                <w:szCs w:val="22"/>
              </w:rPr>
            </w:pPr>
            <w:r>
              <w:rPr>
                <w:rFonts w:eastAsia="Times New Roman"/>
                <w:color w:val="000000"/>
                <w:sz w:val="22"/>
                <w:szCs w:val="22"/>
              </w:rPr>
              <w:t>BL Omega-3 fatty acids as % of total fatty acid area</w:t>
            </w:r>
          </w:p>
        </w:tc>
        <w:tc>
          <w:tcPr>
            <w:tcW w:w="3597" w:type="dxa"/>
            <w:vAlign w:val="center"/>
          </w:tcPr>
          <w:p w:rsidR="00AD1A6D" w:rsidRPr="005F2963" w:rsidRDefault="00AD1A6D" w:rsidP="003F3E72">
            <w:pPr>
              <w:rPr>
                <w:b/>
                <w:sz w:val="22"/>
                <w:szCs w:val="22"/>
              </w:rPr>
            </w:pPr>
            <w:r w:rsidRPr="005F2963">
              <w:rPr>
                <w:rFonts w:eastAsia="Times New Roman"/>
                <w:color w:val="000000"/>
                <w:sz w:val="22"/>
                <w:szCs w:val="22"/>
              </w:rPr>
              <w:t>BL Lipids: total cholesterol (mg/</w:t>
            </w:r>
            <w:proofErr w:type="spellStart"/>
            <w:r w:rsidRPr="005F2963">
              <w:rPr>
                <w:rFonts w:eastAsia="Times New Roman"/>
                <w:color w:val="000000"/>
                <w:sz w:val="22"/>
                <w:szCs w:val="22"/>
              </w:rPr>
              <w:t>dL</w:t>
            </w:r>
            <w:proofErr w:type="spellEnd"/>
            <w:r w:rsidRPr="005F2963">
              <w:rPr>
                <w:rFonts w:eastAsia="Times New Roman"/>
                <w:color w:val="000000"/>
                <w:sz w:val="22"/>
                <w:szCs w:val="22"/>
              </w:rPr>
              <w: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Urinary cortisol (µg/mL)</w:t>
            </w:r>
          </w:p>
        </w:tc>
        <w:tc>
          <w:tcPr>
            <w:tcW w:w="3597" w:type="dxa"/>
            <w:vAlign w:val="center"/>
          </w:tcPr>
          <w:p w:rsidR="00AD1A6D" w:rsidRDefault="00AD1A6D" w:rsidP="003F3E72">
            <w:pPr>
              <w:rPr>
                <w:b/>
                <w:sz w:val="22"/>
                <w:szCs w:val="22"/>
              </w:rPr>
            </w:pPr>
            <w:r>
              <w:rPr>
                <w:rFonts w:eastAsia="Times New Roman"/>
                <w:color w:val="000000"/>
                <w:sz w:val="22"/>
                <w:szCs w:val="22"/>
              </w:rPr>
              <w:t>BL Omega-3 plasma fatty acid weight (mg/L)</w:t>
            </w:r>
          </w:p>
        </w:tc>
        <w:tc>
          <w:tcPr>
            <w:tcW w:w="3597" w:type="dxa"/>
            <w:vAlign w:val="center"/>
          </w:tcPr>
          <w:p w:rsidR="00AD1A6D" w:rsidRPr="005F2963" w:rsidRDefault="00AD1A6D" w:rsidP="003F3E72">
            <w:pPr>
              <w:rPr>
                <w:b/>
                <w:sz w:val="22"/>
                <w:szCs w:val="22"/>
              </w:rPr>
            </w:pPr>
            <w:r w:rsidRPr="005F2963">
              <w:rPr>
                <w:rFonts w:eastAsia="Times New Roman"/>
                <w:color w:val="000000"/>
                <w:sz w:val="22"/>
                <w:szCs w:val="22"/>
              </w:rPr>
              <w:t>BL Lipids: HDL cholesterol (mg/</w:t>
            </w:r>
            <w:proofErr w:type="spellStart"/>
            <w:r w:rsidRPr="005F2963">
              <w:rPr>
                <w:rFonts w:eastAsia="Times New Roman"/>
                <w:color w:val="000000"/>
                <w:sz w:val="22"/>
                <w:szCs w:val="22"/>
              </w:rPr>
              <w:t>dL</w:t>
            </w:r>
            <w:proofErr w:type="spellEnd"/>
            <w:r w:rsidRPr="005F2963">
              <w:rPr>
                <w:rFonts w:eastAsia="Times New Roman"/>
                <w:color w:val="000000"/>
                <w:sz w:val="22"/>
                <w:szCs w:val="22"/>
              </w:rPr>
              <w: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24-hour urinary cortisol (µg/24 hours)</w:t>
            </w:r>
          </w:p>
        </w:tc>
        <w:tc>
          <w:tcPr>
            <w:tcW w:w="3597" w:type="dxa"/>
            <w:vAlign w:val="center"/>
          </w:tcPr>
          <w:p w:rsidR="00AD1A6D" w:rsidRDefault="00AD1A6D" w:rsidP="003F3E72">
            <w:pPr>
              <w:rPr>
                <w:b/>
                <w:sz w:val="22"/>
                <w:szCs w:val="22"/>
              </w:rPr>
            </w:pPr>
            <w:r>
              <w:rPr>
                <w:rFonts w:eastAsia="Times New Roman"/>
                <w:color w:val="000000"/>
                <w:sz w:val="22"/>
                <w:szCs w:val="22"/>
              </w:rPr>
              <w:t>BL Omega-3 fatty acids as % of total fatty acid weight</w:t>
            </w:r>
          </w:p>
        </w:tc>
        <w:tc>
          <w:tcPr>
            <w:tcW w:w="3597" w:type="dxa"/>
            <w:vAlign w:val="center"/>
          </w:tcPr>
          <w:p w:rsidR="00AD1A6D" w:rsidRPr="005F2963" w:rsidRDefault="00AD1A6D" w:rsidP="003F3E72">
            <w:pPr>
              <w:rPr>
                <w:b/>
                <w:sz w:val="22"/>
                <w:szCs w:val="22"/>
              </w:rPr>
            </w:pPr>
            <w:r w:rsidRPr="005F2963">
              <w:rPr>
                <w:rFonts w:eastAsia="Times New Roman"/>
                <w:color w:val="000000"/>
                <w:sz w:val="22"/>
                <w:szCs w:val="22"/>
              </w:rPr>
              <w:t>BL Lipids: triglycerides (mg/</w:t>
            </w:r>
            <w:proofErr w:type="spellStart"/>
            <w:r w:rsidRPr="005F2963">
              <w:rPr>
                <w:rFonts w:eastAsia="Times New Roman"/>
                <w:color w:val="000000"/>
                <w:sz w:val="22"/>
                <w:szCs w:val="22"/>
              </w:rPr>
              <w:t>dL</w:t>
            </w:r>
            <w:proofErr w:type="spellEnd"/>
            <w:r w:rsidRPr="005F2963">
              <w:rPr>
                <w:rFonts w:eastAsia="Times New Roman"/>
                <w:color w:val="000000"/>
                <w:sz w:val="22"/>
                <w:szCs w:val="22"/>
              </w:rPr>
              <w: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C-reactive protein - low sensitivity (µg/mL)</w:t>
            </w:r>
          </w:p>
        </w:tc>
        <w:tc>
          <w:tcPr>
            <w:tcW w:w="3597" w:type="dxa"/>
            <w:vAlign w:val="center"/>
          </w:tcPr>
          <w:p w:rsidR="00AD1A6D" w:rsidRDefault="00AD1A6D" w:rsidP="003F3E72">
            <w:pPr>
              <w:rPr>
                <w:b/>
                <w:sz w:val="22"/>
                <w:szCs w:val="22"/>
              </w:rPr>
            </w:pPr>
            <w:r>
              <w:rPr>
                <w:rFonts w:eastAsia="Times New Roman"/>
                <w:color w:val="000000"/>
                <w:sz w:val="22"/>
                <w:szCs w:val="22"/>
              </w:rPr>
              <w:t xml:space="preserve">BL Omega-3 fatty acids as % of total fatty acid </w:t>
            </w:r>
            <w:proofErr w:type="spellStart"/>
            <w:r>
              <w:rPr>
                <w:rFonts w:eastAsia="Times New Roman"/>
                <w:color w:val="000000"/>
                <w:sz w:val="22"/>
                <w:szCs w:val="22"/>
              </w:rPr>
              <w:t>mols</w:t>
            </w:r>
            <w:proofErr w:type="spellEnd"/>
          </w:p>
        </w:tc>
        <w:tc>
          <w:tcPr>
            <w:tcW w:w="3597" w:type="dxa"/>
            <w:vAlign w:val="center"/>
          </w:tcPr>
          <w:p w:rsidR="00AD1A6D" w:rsidRPr="005F2963" w:rsidRDefault="00AD1A6D" w:rsidP="003F3E72">
            <w:pPr>
              <w:rPr>
                <w:b/>
                <w:sz w:val="22"/>
                <w:szCs w:val="22"/>
              </w:rPr>
            </w:pPr>
            <w:r w:rsidRPr="005F2963">
              <w:rPr>
                <w:rFonts w:eastAsia="Times New Roman"/>
                <w:color w:val="000000"/>
                <w:sz w:val="22"/>
                <w:szCs w:val="22"/>
              </w:rPr>
              <w:t>BL Lipids: LDL cholesterol (mg/</w:t>
            </w:r>
            <w:proofErr w:type="spellStart"/>
            <w:r w:rsidRPr="005F2963">
              <w:rPr>
                <w:rFonts w:eastAsia="Times New Roman"/>
                <w:color w:val="000000"/>
                <w:sz w:val="22"/>
                <w:szCs w:val="22"/>
              </w:rPr>
              <w:t>dL</w:t>
            </w:r>
            <w:proofErr w:type="spellEnd"/>
            <w:r w:rsidRPr="005F2963">
              <w:rPr>
                <w:rFonts w:eastAsia="Times New Roman"/>
                <w:color w:val="000000"/>
                <w:sz w:val="22"/>
                <w:szCs w:val="22"/>
              </w:rPr>
              <w: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C-reactive protein - high sensitivity (µg/mL)</w:t>
            </w:r>
          </w:p>
        </w:tc>
        <w:tc>
          <w:tcPr>
            <w:tcW w:w="3597" w:type="dxa"/>
            <w:vAlign w:val="center"/>
          </w:tcPr>
          <w:p w:rsidR="00AD1A6D" w:rsidRDefault="00AD1A6D" w:rsidP="003F3E72">
            <w:pPr>
              <w:rPr>
                <w:b/>
                <w:sz w:val="22"/>
                <w:szCs w:val="22"/>
              </w:rPr>
            </w:pPr>
            <w:r>
              <w:rPr>
                <w:rFonts w:eastAsia="Times New Roman"/>
                <w:color w:val="000000"/>
                <w:sz w:val="22"/>
                <w:szCs w:val="22"/>
              </w:rPr>
              <w:t>BL Omega-6 fatty acids as % of total fatty acid area</w:t>
            </w:r>
          </w:p>
        </w:tc>
        <w:tc>
          <w:tcPr>
            <w:tcW w:w="3597" w:type="dxa"/>
            <w:vAlign w:val="center"/>
          </w:tcPr>
          <w:p w:rsidR="00AD1A6D" w:rsidRPr="005F2963" w:rsidRDefault="00AD1A6D" w:rsidP="003F3E72">
            <w:pPr>
              <w:rPr>
                <w:b/>
                <w:sz w:val="22"/>
                <w:szCs w:val="22"/>
              </w:rPr>
            </w:pPr>
            <w:r w:rsidRPr="005F2963">
              <w:rPr>
                <w:rFonts w:eastAsia="Times New Roman"/>
                <w:color w:val="000000"/>
                <w:sz w:val="22"/>
                <w:szCs w:val="22"/>
              </w:rPr>
              <w:t>BL Lipoprotein(a) (mg/</w:t>
            </w:r>
            <w:proofErr w:type="spellStart"/>
            <w:r w:rsidRPr="005F2963">
              <w:rPr>
                <w:rFonts w:eastAsia="Times New Roman"/>
                <w:color w:val="000000"/>
                <w:sz w:val="22"/>
                <w:szCs w:val="22"/>
              </w:rPr>
              <w:t>dL</w:t>
            </w:r>
            <w:proofErr w:type="spellEnd"/>
            <w:r w:rsidRPr="005F2963">
              <w:rPr>
                <w:rFonts w:eastAsia="Times New Roman"/>
                <w:color w:val="000000"/>
                <w:sz w:val="22"/>
                <w:szCs w:val="22"/>
              </w:rPr>
              <w: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Interleukin-6 via ELISA ultrasensitive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Omega-6 plasma fatty acid weight (mg/L)</w:t>
            </w:r>
          </w:p>
        </w:tc>
        <w:tc>
          <w:tcPr>
            <w:tcW w:w="3597" w:type="dxa"/>
            <w:vAlign w:val="center"/>
          </w:tcPr>
          <w:p w:rsidR="00AD1A6D" w:rsidRDefault="00AD1A6D" w:rsidP="003F3E72">
            <w:pPr>
              <w:rPr>
                <w:b/>
                <w:sz w:val="22"/>
                <w:szCs w:val="22"/>
              </w:rPr>
            </w:pP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IL-6 high-sensitivity ELISA calculated from ELISA ultrasensitive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Omega-6 fatty acids as % of total fatty acid weight</w:t>
            </w:r>
          </w:p>
        </w:tc>
        <w:tc>
          <w:tcPr>
            <w:tcW w:w="3597" w:type="dxa"/>
            <w:vAlign w:val="center"/>
          </w:tcPr>
          <w:p w:rsidR="00AD1A6D" w:rsidRPr="005F2963" w:rsidRDefault="00AD1A6D" w:rsidP="003F3E72">
            <w:pPr>
              <w:jc w:val="center"/>
              <w:rPr>
                <w:rFonts w:eastAsia="Times New Roman"/>
                <w:b/>
                <w:bCs/>
                <w:color w:val="000000"/>
                <w:sz w:val="22"/>
                <w:szCs w:val="22"/>
              </w:rPr>
            </w:pPr>
            <w:r w:rsidRPr="005F2963">
              <w:rPr>
                <w:rFonts w:eastAsia="Times New Roman"/>
                <w:b/>
                <w:bCs/>
                <w:color w:val="000000"/>
                <w:sz w:val="22"/>
                <w:szCs w:val="22"/>
              </w:rPr>
              <w:t>Metabolomics(plasma lipids)</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Soluble IL-6 receptor via ELISA (ng/mL)</w:t>
            </w:r>
          </w:p>
        </w:tc>
        <w:tc>
          <w:tcPr>
            <w:tcW w:w="3597" w:type="dxa"/>
            <w:vAlign w:val="center"/>
          </w:tcPr>
          <w:p w:rsidR="00AD1A6D" w:rsidRDefault="00AD1A6D" w:rsidP="003F3E72">
            <w:pPr>
              <w:rPr>
                <w:b/>
                <w:sz w:val="22"/>
                <w:szCs w:val="22"/>
              </w:rPr>
            </w:pPr>
            <w:r>
              <w:rPr>
                <w:rFonts w:eastAsia="Times New Roman"/>
                <w:color w:val="000000"/>
                <w:sz w:val="22"/>
                <w:szCs w:val="22"/>
              </w:rPr>
              <w:t xml:space="preserve">BL Omega-6 fatty acids as % of total fatty acid </w:t>
            </w:r>
            <w:proofErr w:type="spellStart"/>
            <w:r>
              <w:rPr>
                <w:rFonts w:eastAsia="Times New Roman"/>
                <w:color w:val="000000"/>
                <w:sz w:val="22"/>
                <w:szCs w:val="22"/>
              </w:rPr>
              <w:t>mols</w:t>
            </w:r>
            <w:proofErr w:type="spellEnd"/>
          </w:p>
        </w:tc>
        <w:tc>
          <w:tcPr>
            <w:tcW w:w="3597" w:type="dxa"/>
            <w:vAlign w:val="center"/>
          </w:tcPr>
          <w:p w:rsidR="00AD1A6D" w:rsidRDefault="00AD1A6D" w:rsidP="003F3E72">
            <w:pPr>
              <w:rPr>
                <w:b/>
                <w:sz w:val="22"/>
                <w:szCs w:val="22"/>
              </w:rPr>
            </w:pPr>
            <w:r>
              <w:rPr>
                <w:rFonts w:eastAsia="Times New Roman"/>
                <w:color w:val="000000"/>
                <w:sz w:val="22"/>
                <w:szCs w:val="22"/>
              </w:rPr>
              <w:t>BL Fatty acid C16:0 (palmitiA91:A116c)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Interleukin-10 via ELISA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Ratio of Omega-6:Omega-3 as % of total fatty acid area</w:t>
            </w:r>
          </w:p>
        </w:tc>
        <w:tc>
          <w:tcPr>
            <w:tcW w:w="3597" w:type="dxa"/>
            <w:vAlign w:val="center"/>
          </w:tcPr>
          <w:p w:rsidR="00AD1A6D" w:rsidRDefault="00AD1A6D" w:rsidP="003F3E72">
            <w:pPr>
              <w:rPr>
                <w:b/>
                <w:sz w:val="22"/>
                <w:szCs w:val="22"/>
              </w:rPr>
            </w:pPr>
            <w:r>
              <w:rPr>
                <w:rFonts w:eastAsia="Times New Roman"/>
                <w:color w:val="000000"/>
                <w:sz w:val="22"/>
                <w:szCs w:val="22"/>
              </w:rPr>
              <w:t>BL Fatty acid C16:0 (palmitic)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Interleukin-1 receptor antagonist via ELISA ultrasensitive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Ratio of Omega-6:Omega-3 as % of total fatty acid weight</w:t>
            </w:r>
          </w:p>
        </w:tc>
        <w:tc>
          <w:tcPr>
            <w:tcW w:w="3597" w:type="dxa"/>
            <w:vAlign w:val="center"/>
          </w:tcPr>
          <w:p w:rsidR="00AD1A6D" w:rsidRDefault="00AD1A6D" w:rsidP="003F3E72">
            <w:pPr>
              <w:rPr>
                <w:b/>
                <w:sz w:val="22"/>
                <w:szCs w:val="22"/>
              </w:rPr>
            </w:pPr>
            <w:r>
              <w:rPr>
                <w:rFonts w:eastAsia="Times New Roman"/>
                <w:color w:val="000000"/>
                <w:sz w:val="22"/>
                <w:szCs w:val="22"/>
              </w:rPr>
              <w:t>BL Fatty acid C16:0 as % of total fatty acid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Interleukin-1B via ELISA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 xml:space="preserve">BL Ratio of Omega-6:Omega-3 as % of total fatty acid </w:t>
            </w:r>
            <w:proofErr w:type="spellStart"/>
            <w:r>
              <w:rPr>
                <w:rFonts w:eastAsia="Times New Roman"/>
                <w:color w:val="000000"/>
                <w:sz w:val="22"/>
                <w:szCs w:val="22"/>
              </w:rPr>
              <w:t>mols</w:t>
            </w:r>
            <w:proofErr w:type="spellEnd"/>
          </w:p>
        </w:tc>
        <w:tc>
          <w:tcPr>
            <w:tcW w:w="3597" w:type="dxa"/>
            <w:vAlign w:val="center"/>
          </w:tcPr>
          <w:p w:rsidR="00AD1A6D" w:rsidRDefault="00AD1A6D" w:rsidP="003F3E72">
            <w:pPr>
              <w:rPr>
                <w:b/>
                <w:sz w:val="22"/>
                <w:szCs w:val="22"/>
              </w:rPr>
            </w:pPr>
            <w:r>
              <w:rPr>
                <w:rFonts w:eastAsia="Times New Roman"/>
                <w:color w:val="000000"/>
                <w:sz w:val="22"/>
                <w:szCs w:val="22"/>
              </w:rPr>
              <w:t>BL Fatty acid C16:0 weight (mg/L)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Interleukin-18 via ELISA ultrasensitive using plasma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Vitamin B6 via high performance liquid chromatography (ng/mL)</w:t>
            </w:r>
          </w:p>
        </w:tc>
        <w:tc>
          <w:tcPr>
            <w:tcW w:w="3597" w:type="dxa"/>
            <w:vAlign w:val="center"/>
          </w:tcPr>
          <w:p w:rsidR="00AD1A6D" w:rsidRDefault="00AD1A6D" w:rsidP="003F3E72">
            <w:pPr>
              <w:rPr>
                <w:b/>
                <w:sz w:val="22"/>
                <w:szCs w:val="22"/>
              </w:rPr>
            </w:pPr>
            <w:r>
              <w:rPr>
                <w:rFonts w:eastAsia="Times New Roman"/>
                <w:color w:val="000000"/>
                <w:sz w:val="22"/>
                <w:szCs w:val="22"/>
              </w:rPr>
              <w:t>BL Fatty acid C16:0 as % of total fatty acid weight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Transforming growth factor-B1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Vitamin B6 via high performance liquid chromatography (nmol/L)</w:t>
            </w:r>
          </w:p>
        </w:tc>
        <w:tc>
          <w:tcPr>
            <w:tcW w:w="3597" w:type="dxa"/>
            <w:vAlign w:val="center"/>
          </w:tcPr>
          <w:p w:rsidR="00AD1A6D" w:rsidRDefault="00AD1A6D" w:rsidP="003F3E72">
            <w:pPr>
              <w:rPr>
                <w:b/>
                <w:sz w:val="22"/>
                <w:szCs w:val="22"/>
              </w:rPr>
            </w:pPr>
            <w:r>
              <w:rPr>
                <w:rFonts w:eastAsia="Times New Roman"/>
                <w:color w:val="000000"/>
                <w:sz w:val="22"/>
                <w:szCs w:val="22"/>
              </w:rPr>
              <w:t>BL Fatty acid C16:0 (µ</w:t>
            </w:r>
            <w:proofErr w:type="spellStart"/>
            <w:r>
              <w:rPr>
                <w:rFonts w:eastAsia="Times New Roman"/>
                <w:color w:val="000000"/>
                <w:sz w:val="22"/>
                <w:szCs w:val="22"/>
              </w:rPr>
              <w:t>mol</w:t>
            </w:r>
            <w:proofErr w:type="spellEnd"/>
            <w:r>
              <w:rPr>
                <w:rFonts w:eastAsia="Times New Roman"/>
                <w:color w:val="000000"/>
                <w:sz w:val="22"/>
                <w:szCs w:val="22"/>
              </w:rPr>
              <w:t>/L)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Tumor necrosis factor-a via multiplex technology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Vitamin E gamma tocopherol, high performance liquid chromatography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vAlign w:val="center"/>
          </w:tcPr>
          <w:p w:rsidR="00AD1A6D" w:rsidRDefault="00AD1A6D" w:rsidP="003F3E72">
            <w:pPr>
              <w:rPr>
                <w:b/>
                <w:sz w:val="22"/>
                <w:szCs w:val="22"/>
              </w:rPr>
            </w:pPr>
            <w:r>
              <w:rPr>
                <w:rFonts w:eastAsia="Times New Roman"/>
                <w:color w:val="000000"/>
                <w:sz w:val="22"/>
                <w:szCs w:val="22"/>
              </w:rPr>
              <w:t xml:space="preserve">BL Fatty acid C16:0 as % of total fatty acid </w:t>
            </w:r>
            <w:proofErr w:type="spellStart"/>
            <w:r>
              <w:rPr>
                <w:rFonts w:eastAsia="Times New Roman"/>
                <w:color w:val="000000"/>
                <w:sz w:val="22"/>
                <w:szCs w:val="22"/>
              </w:rPr>
              <w:t>mols</w:t>
            </w:r>
            <w:proofErr w:type="spellEnd"/>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Soluble TNF-a receptor I via quantitative sandwich EIA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Vitamin E alpha tocopherol, high performance liquid chromatography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vAlign w:val="center"/>
          </w:tcPr>
          <w:p w:rsidR="00AD1A6D" w:rsidRDefault="00AD1A6D" w:rsidP="003F3E72">
            <w:pPr>
              <w:rPr>
                <w:b/>
                <w:sz w:val="22"/>
                <w:szCs w:val="22"/>
              </w:rPr>
            </w:pPr>
            <w:r>
              <w:rPr>
                <w:rFonts w:eastAsia="Times New Roman"/>
                <w:color w:val="000000"/>
                <w:sz w:val="22"/>
                <w:szCs w:val="22"/>
              </w:rPr>
              <w:t>BL Fatty acid C20:0 (arachidic)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Soluble TNF-a receptor II via quantitative sandwich EIA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Vitamin E gamma tocopherol, high performance liquid chromatography, assay #2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vAlign w:val="center"/>
          </w:tcPr>
          <w:p w:rsidR="00AD1A6D" w:rsidRDefault="00AD1A6D" w:rsidP="003F3E72">
            <w:pPr>
              <w:rPr>
                <w:b/>
                <w:sz w:val="22"/>
                <w:szCs w:val="22"/>
              </w:rPr>
            </w:pPr>
            <w:r>
              <w:rPr>
                <w:rFonts w:eastAsia="Times New Roman"/>
                <w:color w:val="000000"/>
                <w:sz w:val="22"/>
                <w:szCs w:val="22"/>
              </w:rPr>
              <w:t>BL Fatty acid C20:0 as % of total fatty acid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TNF-related apoptosis-inducing ligand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Vitamin E alpha tocopherol, high performance liquid chromatography, assay #2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vAlign w:val="center"/>
          </w:tcPr>
          <w:p w:rsidR="00AD1A6D" w:rsidRDefault="00AD1A6D" w:rsidP="003F3E72">
            <w:pPr>
              <w:rPr>
                <w:b/>
                <w:sz w:val="22"/>
                <w:szCs w:val="22"/>
              </w:rPr>
            </w:pPr>
            <w:r>
              <w:rPr>
                <w:rFonts w:eastAsia="Times New Roman"/>
                <w:color w:val="000000"/>
                <w:sz w:val="22"/>
                <w:szCs w:val="22"/>
              </w:rPr>
              <w:t>BL Fatty acid C20:0 weight (mg/L)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Interleukin-8 via Bio-Plex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Beta-carotene via high performance liquid chromatography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vAlign w:val="center"/>
          </w:tcPr>
          <w:p w:rsidR="00AD1A6D" w:rsidRDefault="00AD1A6D" w:rsidP="003F3E72">
            <w:pPr>
              <w:rPr>
                <w:b/>
                <w:sz w:val="22"/>
                <w:szCs w:val="22"/>
              </w:rPr>
            </w:pPr>
            <w:r>
              <w:rPr>
                <w:rFonts w:eastAsia="Times New Roman"/>
                <w:color w:val="000000"/>
                <w:sz w:val="22"/>
                <w:szCs w:val="22"/>
              </w:rPr>
              <w:t>BL Fatty acid C20:0 as % of total fatty acid weight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Interleukin-12 via Bio-Plex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Lycopene via high performance liquid chromatography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vAlign w:val="center"/>
          </w:tcPr>
          <w:p w:rsidR="00AD1A6D" w:rsidRDefault="00AD1A6D" w:rsidP="003F3E72">
            <w:pPr>
              <w:rPr>
                <w:b/>
                <w:sz w:val="22"/>
                <w:szCs w:val="22"/>
              </w:rPr>
            </w:pPr>
            <w:r>
              <w:rPr>
                <w:rFonts w:eastAsia="Times New Roman"/>
                <w:color w:val="000000"/>
                <w:sz w:val="22"/>
                <w:szCs w:val="22"/>
              </w:rPr>
              <w:t>BL Fatty acid C20:0 (µ</w:t>
            </w:r>
            <w:proofErr w:type="spellStart"/>
            <w:r>
              <w:rPr>
                <w:rFonts w:eastAsia="Times New Roman"/>
                <w:color w:val="000000"/>
                <w:sz w:val="22"/>
                <w:szCs w:val="22"/>
              </w:rPr>
              <w:t>mol</w:t>
            </w:r>
            <w:proofErr w:type="spellEnd"/>
            <w:r>
              <w:rPr>
                <w:rFonts w:eastAsia="Times New Roman"/>
                <w:color w:val="000000"/>
                <w:sz w:val="22"/>
                <w:szCs w:val="22"/>
              </w:rPr>
              <w:t>/L)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Monocyte chemoattractant protein-1 via Bio-Plex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Total proteins (g/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vAlign w:val="center"/>
          </w:tcPr>
          <w:p w:rsidR="00AD1A6D" w:rsidRDefault="00AD1A6D" w:rsidP="003F3E72">
            <w:pPr>
              <w:rPr>
                <w:b/>
                <w:sz w:val="22"/>
                <w:szCs w:val="22"/>
              </w:rPr>
            </w:pPr>
            <w:r>
              <w:rPr>
                <w:rFonts w:eastAsia="Times New Roman"/>
                <w:color w:val="000000"/>
                <w:sz w:val="22"/>
                <w:szCs w:val="22"/>
              </w:rPr>
              <w:t xml:space="preserve">BL Fatty acid C20:0 as % of total fatty acid </w:t>
            </w:r>
            <w:proofErr w:type="spellStart"/>
            <w:r>
              <w:rPr>
                <w:rFonts w:eastAsia="Times New Roman"/>
                <w:color w:val="000000"/>
                <w:sz w:val="22"/>
                <w:szCs w:val="22"/>
              </w:rPr>
              <w:t>mols</w:t>
            </w:r>
            <w:proofErr w:type="spellEnd"/>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Macrophage inflammatory protein-1b via Bio-Plex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vAlign w:val="center"/>
          </w:tcPr>
          <w:p w:rsidR="00AD1A6D" w:rsidRDefault="00AD1A6D" w:rsidP="003F3E72">
            <w:pPr>
              <w:rPr>
                <w:b/>
                <w:sz w:val="22"/>
                <w:szCs w:val="22"/>
              </w:rPr>
            </w:pPr>
            <w:r>
              <w:rPr>
                <w:rFonts w:eastAsia="Times New Roman"/>
                <w:color w:val="000000"/>
                <w:sz w:val="22"/>
                <w:szCs w:val="22"/>
              </w:rPr>
              <w:t>BL Albumin (%)</w:t>
            </w:r>
          </w:p>
        </w:tc>
        <w:tc>
          <w:tcPr>
            <w:tcW w:w="3597" w:type="dxa"/>
            <w:vAlign w:val="center"/>
          </w:tcPr>
          <w:p w:rsidR="00AD1A6D" w:rsidRDefault="00AD1A6D" w:rsidP="003F3E72">
            <w:pPr>
              <w:rPr>
                <w:b/>
                <w:sz w:val="22"/>
                <w:szCs w:val="22"/>
              </w:rPr>
            </w:pPr>
            <w:r>
              <w:rPr>
                <w:rFonts w:eastAsia="Times New Roman"/>
                <w:color w:val="000000"/>
                <w:sz w:val="22"/>
                <w:szCs w:val="22"/>
              </w:rPr>
              <w:t>BL Fatty acid C20:5 n-3 cis (</w:t>
            </w:r>
            <w:proofErr w:type="spellStart"/>
            <w:r>
              <w:rPr>
                <w:rFonts w:eastAsia="Times New Roman"/>
                <w:color w:val="000000"/>
                <w:sz w:val="22"/>
                <w:szCs w:val="22"/>
              </w:rPr>
              <w:t>eicosapentaenoic</w:t>
            </w:r>
            <w:proofErr w:type="spellEnd"/>
            <w:r>
              <w:rPr>
                <w:rFonts w:eastAsia="Times New Roman"/>
                <w:color w:val="000000"/>
                <w:sz w:val="22"/>
                <w:szCs w:val="22"/>
              </w:rPr>
              <w:t>, EPA)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Serum cortisol (µg/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C20:5 n-3 as % of total fatty acid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Serum cortisol (nmol/L)</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C20:5 n-3 weight (mg/L)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lastRenderedPageBreak/>
              <w:t>BL Dehydroepiandrosterone sulfate (µg/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C20:5 n-3 as % of total fatty acid weight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Dehydroepiandrosterone sulfate (nmol/L)</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C20:5 n-3 (µ</w:t>
            </w:r>
            <w:proofErr w:type="spellStart"/>
            <w:r>
              <w:rPr>
                <w:rFonts w:eastAsia="Times New Roman"/>
                <w:color w:val="000000"/>
                <w:sz w:val="22"/>
                <w:szCs w:val="22"/>
              </w:rPr>
              <w:t>mol</w:t>
            </w:r>
            <w:proofErr w:type="spellEnd"/>
            <w:r>
              <w:rPr>
                <w:rFonts w:eastAsia="Times New Roman"/>
                <w:color w:val="000000"/>
                <w:sz w:val="22"/>
                <w:szCs w:val="22"/>
              </w:rPr>
              <w:t>/L)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 xml:space="preserve">BL </w:t>
            </w:r>
            <w:proofErr w:type="spellStart"/>
            <w:r>
              <w:rPr>
                <w:rFonts w:eastAsia="Times New Roman"/>
                <w:color w:val="000000"/>
                <w:sz w:val="22"/>
                <w:szCs w:val="22"/>
              </w:rPr>
              <w:t>Cortisol:DHEAS</w:t>
            </w:r>
            <w:proofErr w:type="spellEnd"/>
            <w:r>
              <w:rPr>
                <w:rFonts w:eastAsia="Times New Roman"/>
                <w:color w:val="000000"/>
                <w:sz w:val="22"/>
                <w:szCs w:val="22"/>
              </w:rPr>
              <w:t xml:space="preserve"> ratio (based on nmols)</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 xml:space="preserve">BL Fatty acid C20:5 n-3 as % of total fatty acid </w:t>
            </w:r>
            <w:proofErr w:type="spellStart"/>
            <w:r>
              <w:rPr>
                <w:rFonts w:eastAsia="Times New Roman"/>
                <w:color w:val="000000"/>
                <w:sz w:val="22"/>
                <w:szCs w:val="22"/>
              </w:rPr>
              <w:t>mols</w:t>
            </w:r>
            <w:proofErr w:type="spellEnd"/>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Soluble CD14 via ELISA (ng/mL)</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C22:0 (behenic)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Fibrinogen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C22:0 as % of total fatty acid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Erythrocyte sedimentation rate (ESR) (mm/hour)</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C22:0 weight (mg/L)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Homocysteine via FPIA analysis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C22:0 as % of total fatty acid weight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 xml:space="preserve">BL </w:t>
            </w:r>
            <w:proofErr w:type="spellStart"/>
            <w:r>
              <w:rPr>
                <w:rFonts w:eastAsia="Times New Roman"/>
                <w:color w:val="000000"/>
                <w:sz w:val="22"/>
                <w:szCs w:val="22"/>
              </w:rPr>
              <w:t>Resistin</w:t>
            </w:r>
            <w:proofErr w:type="spellEnd"/>
            <w:r>
              <w:rPr>
                <w:rFonts w:eastAsia="Times New Roman"/>
                <w:color w:val="000000"/>
                <w:sz w:val="22"/>
                <w:szCs w:val="22"/>
              </w:rPr>
              <w:t xml:space="preserve"> via EIA (ng/mL)-</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C22:0 (µ</w:t>
            </w:r>
            <w:proofErr w:type="spellStart"/>
            <w:r>
              <w:rPr>
                <w:rFonts w:eastAsia="Times New Roman"/>
                <w:color w:val="000000"/>
                <w:sz w:val="22"/>
                <w:szCs w:val="22"/>
              </w:rPr>
              <w:t>mol</w:t>
            </w:r>
            <w:proofErr w:type="spellEnd"/>
            <w:r>
              <w:rPr>
                <w:rFonts w:eastAsia="Times New Roman"/>
                <w:color w:val="000000"/>
                <w:sz w:val="22"/>
                <w:szCs w:val="22"/>
              </w:rPr>
              <w:t>/L)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Adiponectin via RIA (µg/mL)-(metabolic function)</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 xml:space="preserve">BL Fatty acid C22:0 as % of total fatty acid </w:t>
            </w:r>
            <w:proofErr w:type="spellStart"/>
            <w:r>
              <w:rPr>
                <w:rFonts w:eastAsia="Times New Roman"/>
                <w:color w:val="000000"/>
                <w:sz w:val="22"/>
                <w:szCs w:val="22"/>
              </w:rPr>
              <w:t>mols</w:t>
            </w:r>
            <w:proofErr w:type="spellEnd"/>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 xml:space="preserve">BL Advanced glycation </w:t>
            </w:r>
            <w:proofErr w:type="spellStart"/>
            <w:r>
              <w:rPr>
                <w:rFonts w:eastAsia="Times New Roman"/>
                <w:color w:val="000000"/>
                <w:sz w:val="22"/>
                <w:szCs w:val="22"/>
              </w:rPr>
              <w:t>endproduct</w:t>
            </w:r>
            <w:proofErr w:type="spellEnd"/>
            <w:r>
              <w:rPr>
                <w:rFonts w:eastAsia="Times New Roman"/>
                <w:color w:val="000000"/>
                <w:sz w:val="22"/>
                <w:szCs w:val="22"/>
              </w:rPr>
              <w:t xml:space="preserve"> (AGE): Carboxymethyl-lysine (ng/mL)</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C24:0 (lignoceric)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Alpha-1 globulin (%)</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C24:0 as % of total fatty acid area</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Alpha-2 globulin (%)</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C24:0 weight (mg/L)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Alpha-2-macroglobulin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C24:0 as % of total fatty acid weight</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Beta globulins (%)</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BL Fatty acid C24:0 (µ</w:t>
            </w:r>
            <w:proofErr w:type="spellStart"/>
            <w:r>
              <w:rPr>
                <w:rFonts w:eastAsia="Times New Roman"/>
                <w:color w:val="000000"/>
                <w:sz w:val="22"/>
                <w:szCs w:val="22"/>
              </w:rPr>
              <w:t>mol</w:t>
            </w:r>
            <w:proofErr w:type="spellEnd"/>
            <w:r>
              <w:rPr>
                <w:rFonts w:eastAsia="Times New Roman"/>
                <w:color w:val="000000"/>
                <w:sz w:val="22"/>
                <w:szCs w:val="22"/>
              </w:rPr>
              <w:t>/L)</w:t>
            </w:r>
          </w:p>
        </w:tc>
      </w:tr>
      <w:tr w:rsidR="00AD1A6D" w:rsidTr="003F3E72">
        <w:tc>
          <w:tcPr>
            <w:tcW w:w="3596" w:type="dxa"/>
            <w:vAlign w:val="center"/>
          </w:tcPr>
          <w:p w:rsidR="00AD1A6D" w:rsidRDefault="00AD1A6D" w:rsidP="003F3E72">
            <w:pPr>
              <w:rPr>
                <w:b/>
                <w:sz w:val="22"/>
                <w:szCs w:val="22"/>
              </w:rPr>
            </w:pPr>
            <w:r>
              <w:rPr>
                <w:rFonts w:eastAsia="Times New Roman"/>
                <w:color w:val="000000"/>
                <w:sz w:val="22"/>
                <w:szCs w:val="22"/>
              </w:rPr>
              <w:t>BL Endogenous secretory receptor for AGEs (ng/mL)</w:t>
            </w:r>
          </w:p>
        </w:tc>
        <w:tc>
          <w:tcPr>
            <w:tcW w:w="3597" w:type="dxa"/>
            <w:vAlign w:val="center"/>
          </w:tcPr>
          <w:p w:rsidR="00AD1A6D" w:rsidRDefault="00AD1A6D" w:rsidP="003F3E72">
            <w:pPr>
              <w:rPr>
                <w:b/>
                <w:sz w:val="22"/>
                <w:szCs w:val="22"/>
              </w:rPr>
            </w:pPr>
          </w:p>
        </w:tc>
        <w:tc>
          <w:tcPr>
            <w:tcW w:w="3597" w:type="dxa"/>
            <w:vAlign w:val="center"/>
          </w:tcPr>
          <w:p w:rsidR="00AD1A6D" w:rsidRDefault="00AD1A6D" w:rsidP="003F3E72">
            <w:pPr>
              <w:rPr>
                <w:b/>
                <w:sz w:val="22"/>
                <w:szCs w:val="22"/>
              </w:rPr>
            </w:pPr>
            <w:r>
              <w:rPr>
                <w:rFonts w:eastAsia="Times New Roman"/>
                <w:color w:val="000000"/>
                <w:sz w:val="22"/>
                <w:szCs w:val="22"/>
              </w:rPr>
              <w:t xml:space="preserve">BL Fatty acid C24:0 as % of total fatty acid </w:t>
            </w:r>
            <w:proofErr w:type="spellStart"/>
            <w:r>
              <w:rPr>
                <w:rFonts w:eastAsia="Times New Roman"/>
                <w:color w:val="000000"/>
                <w:sz w:val="22"/>
                <w:szCs w:val="22"/>
              </w:rPr>
              <w:t>mols</w:t>
            </w:r>
            <w:proofErr w:type="spellEnd"/>
          </w:p>
        </w:tc>
      </w:tr>
      <w:tr w:rsidR="00AD1A6D" w:rsidTr="003F3E72">
        <w:tc>
          <w:tcPr>
            <w:tcW w:w="3596" w:type="dxa"/>
          </w:tcPr>
          <w:p w:rsidR="00AD1A6D" w:rsidRDefault="00AD1A6D" w:rsidP="003F3E72">
            <w:pPr>
              <w:jc w:val="center"/>
              <w:rPr>
                <w:b/>
                <w:sz w:val="22"/>
                <w:szCs w:val="22"/>
              </w:rPr>
            </w:pPr>
            <w:r>
              <w:rPr>
                <w:rFonts w:eastAsia="Times New Roman"/>
                <w:b/>
                <w:bCs/>
                <w:color w:val="000000"/>
                <w:sz w:val="22"/>
                <w:szCs w:val="22"/>
              </w:rPr>
              <w:t>Renal/Electrolyte</w:t>
            </w:r>
          </w:p>
        </w:tc>
        <w:tc>
          <w:tcPr>
            <w:tcW w:w="3597" w:type="dxa"/>
          </w:tcPr>
          <w:p w:rsidR="00AD1A6D" w:rsidRDefault="00AD1A6D" w:rsidP="003F3E72">
            <w:pPr>
              <w:jc w:val="center"/>
              <w:rPr>
                <w:b/>
                <w:sz w:val="22"/>
                <w:szCs w:val="22"/>
              </w:rPr>
            </w:pPr>
            <w:r>
              <w:rPr>
                <w:rFonts w:eastAsia="Times New Roman"/>
                <w:b/>
                <w:bCs/>
                <w:color w:val="000000"/>
                <w:sz w:val="22"/>
                <w:szCs w:val="22"/>
              </w:rPr>
              <w:t>Hematology/Liver</w:t>
            </w:r>
          </w:p>
        </w:tc>
        <w:tc>
          <w:tcPr>
            <w:tcW w:w="3597" w:type="dxa"/>
          </w:tcPr>
          <w:p w:rsidR="00AD1A6D" w:rsidRDefault="00AD1A6D" w:rsidP="003F3E72">
            <w:pPr>
              <w:jc w:val="center"/>
              <w:rPr>
                <w:b/>
                <w:sz w:val="22"/>
                <w:szCs w:val="22"/>
              </w:rPr>
            </w:pPr>
            <w:r>
              <w:rPr>
                <w:rFonts w:eastAsia="Times New Roman"/>
                <w:b/>
                <w:bCs/>
                <w:color w:val="000000"/>
                <w:sz w:val="22"/>
                <w:szCs w:val="22"/>
              </w:rPr>
              <w:t>Endocrine/Hormones</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Na+ (</w:t>
            </w:r>
            <w:proofErr w:type="spellStart"/>
            <w:r>
              <w:rPr>
                <w:rFonts w:eastAsia="Times New Roman"/>
                <w:color w:val="000000"/>
                <w:sz w:val="22"/>
                <w:szCs w:val="22"/>
              </w:rPr>
              <w:t>mEq</w:t>
            </w:r>
            <w:proofErr w:type="spellEnd"/>
            <w:r>
              <w:rPr>
                <w:rFonts w:eastAsia="Times New Roman"/>
                <w:color w:val="000000"/>
                <w:sz w:val="22"/>
                <w:szCs w:val="22"/>
              </w:rPr>
              <w:t>/L)</w:t>
            </w:r>
          </w:p>
        </w:tc>
        <w:tc>
          <w:tcPr>
            <w:tcW w:w="3597" w:type="dxa"/>
          </w:tcPr>
          <w:p w:rsidR="00AD1A6D" w:rsidRDefault="00AD1A6D" w:rsidP="003F3E72">
            <w:pPr>
              <w:rPr>
                <w:b/>
                <w:sz w:val="22"/>
                <w:szCs w:val="22"/>
              </w:rPr>
            </w:pPr>
            <w:r>
              <w:rPr>
                <w:rFonts w:eastAsia="Times New Roman"/>
                <w:color w:val="000000"/>
                <w:sz w:val="22"/>
                <w:szCs w:val="22"/>
              </w:rPr>
              <w:t>BL White blood cells (WBC) (n, K/µL)</w:t>
            </w:r>
          </w:p>
        </w:tc>
        <w:tc>
          <w:tcPr>
            <w:tcW w:w="3597" w:type="dxa"/>
          </w:tcPr>
          <w:p w:rsidR="00AD1A6D" w:rsidRDefault="00AD1A6D" w:rsidP="003F3E72">
            <w:pPr>
              <w:rPr>
                <w:b/>
                <w:sz w:val="22"/>
                <w:szCs w:val="22"/>
              </w:rPr>
            </w:pPr>
            <w:r>
              <w:rPr>
                <w:rFonts w:eastAsia="Times New Roman"/>
                <w:color w:val="000000"/>
                <w:sz w:val="22"/>
                <w:szCs w:val="22"/>
              </w:rPr>
              <w:t>BL Blood glucose (mg/</w:t>
            </w:r>
            <w:proofErr w:type="spellStart"/>
            <w:r>
              <w:rPr>
                <w:rFonts w:eastAsia="Times New Roman"/>
                <w:color w:val="000000"/>
                <w:sz w:val="22"/>
                <w:szCs w:val="22"/>
              </w:rPr>
              <w:t>dL</w:t>
            </w:r>
            <w:proofErr w:type="spellEnd"/>
            <w:r>
              <w:rPr>
                <w:rFonts w:eastAsia="Times New Roman"/>
                <w:color w:val="000000"/>
                <w:sz w:val="22"/>
                <w:szCs w:val="22"/>
              </w:rPr>
              <w:t>)</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Ca++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Neutrophils (n, K/µL)</w:t>
            </w:r>
          </w:p>
        </w:tc>
        <w:tc>
          <w:tcPr>
            <w:tcW w:w="3597" w:type="dxa"/>
          </w:tcPr>
          <w:p w:rsidR="00AD1A6D" w:rsidRDefault="00AD1A6D" w:rsidP="003F3E72">
            <w:pPr>
              <w:rPr>
                <w:b/>
                <w:sz w:val="22"/>
                <w:szCs w:val="22"/>
              </w:rPr>
            </w:pPr>
            <w:r>
              <w:rPr>
                <w:rFonts w:eastAsia="Times New Roman"/>
                <w:color w:val="000000"/>
                <w:sz w:val="22"/>
                <w:szCs w:val="22"/>
              </w:rPr>
              <w:t>BL 25(OH)-D (25-hydroxyvitamin D) via RIA (nmol/L)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Urinary creatinine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Lymphocytes (n, K/µL)</w:t>
            </w:r>
          </w:p>
        </w:tc>
        <w:tc>
          <w:tcPr>
            <w:tcW w:w="3597" w:type="dxa"/>
          </w:tcPr>
          <w:p w:rsidR="00AD1A6D" w:rsidRDefault="00AD1A6D" w:rsidP="003F3E72">
            <w:pPr>
              <w:rPr>
                <w:b/>
                <w:sz w:val="22"/>
                <w:szCs w:val="22"/>
              </w:rPr>
            </w:pPr>
            <w:r>
              <w:rPr>
                <w:rFonts w:eastAsia="Times New Roman"/>
                <w:color w:val="000000"/>
                <w:sz w:val="22"/>
                <w:szCs w:val="22"/>
              </w:rPr>
              <w:t>BL Parathyroid hormone, two-site immunoradiometric assay (</w:t>
            </w:r>
            <w:proofErr w:type="spellStart"/>
            <w:r>
              <w:rPr>
                <w:rFonts w:eastAsia="Times New Roman"/>
                <w:color w:val="000000"/>
                <w:sz w:val="22"/>
                <w:szCs w:val="22"/>
              </w:rPr>
              <w:t>pg</w:t>
            </w:r>
            <w:proofErr w:type="spellEnd"/>
            <w:r>
              <w:rPr>
                <w:rFonts w:eastAsia="Times New Roman"/>
                <w:color w:val="000000"/>
                <w:sz w:val="22"/>
                <w:szCs w:val="22"/>
              </w:rPr>
              <w:t>/mL)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24-hour urinary creatinine (mg/24 hours)</w:t>
            </w:r>
          </w:p>
        </w:tc>
        <w:tc>
          <w:tcPr>
            <w:tcW w:w="3597" w:type="dxa"/>
          </w:tcPr>
          <w:p w:rsidR="00AD1A6D" w:rsidRDefault="00AD1A6D" w:rsidP="003F3E72">
            <w:pPr>
              <w:rPr>
                <w:b/>
                <w:sz w:val="22"/>
                <w:szCs w:val="22"/>
              </w:rPr>
            </w:pPr>
            <w:r>
              <w:rPr>
                <w:rFonts w:eastAsia="Times New Roman"/>
                <w:color w:val="000000"/>
                <w:sz w:val="22"/>
                <w:szCs w:val="22"/>
              </w:rPr>
              <w:t>BL Monocytes (n, K/µL)</w:t>
            </w:r>
          </w:p>
        </w:tc>
        <w:tc>
          <w:tcPr>
            <w:tcW w:w="3597" w:type="dxa"/>
          </w:tcPr>
          <w:p w:rsidR="00AD1A6D" w:rsidRDefault="00AD1A6D" w:rsidP="003F3E72">
            <w:pPr>
              <w:rPr>
                <w:b/>
                <w:sz w:val="22"/>
                <w:szCs w:val="22"/>
              </w:rPr>
            </w:pPr>
            <w:r>
              <w:rPr>
                <w:rFonts w:eastAsia="Times New Roman"/>
                <w:color w:val="000000"/>
                <w:sz w:val="22"/>
                <w:szCs w:val="22"/>
              </w:rPr>
              <w:t>BL Thyroid stimulating hormone, TSH (</w:t>
            </w:r>
            <w:proofErr w:type="spellStart"/>
            <w:r>
              <w:rPr>
                <w:rFonts w:eastAsia="Times New Roman"/>
                <w:color w:val="000000"/>
                <w:sz w:val="22"/>
                <w:szCs w:val="22"/>
              </w:rPr>
              <w:t>mIU</w:t>
            </w:r>
            <w:proofErr w:type="spellEnd"/>
            <w:r>
              <w:rPr>
                <w:rFonts w:eastAsia="Times New Roman"/>
                <w:color w:val="000000"/>
                <w:sz w:val="22"/>
                <w:szCs w:val="22"/>
              </w:rPr>
              <w:t>/L)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Creatinine clearance, 24-hr urine (mL/minute)</w:t>
            </w:r>
          </w:p>
        </w:tc>
        <w:tc>
          <w:tcPr>
            <w:tcW w:w="3597" w:type="dxa"/>
          </w:tcPr>
          <w:p w:rsidR="00AD1A6D" w:rsidRDefault="00AD1A6D" w:rsidP="003F3E72">
            <w:pPr>
              <w:rPr>
                <w:b/>
                <w:sz w:val="22"/>
                <w:szCs w:val="22"/>
              </w:rPr>
            </w:pPr>
            <w:r>
              <w:rPr>
                <w:rFonts w:eastAsia="Times New Roman"/>
                <w:color w:val="000000"/>
                <w:sz w:val="22"/>
                <w:szCs w:val="22"/>
              </w:rPr>
              <w:t>BL Neutrophils (%)</w:t>
            </w:r>
          </w:p>
        </w:tc>
        <w:tc>
          <w:tcPr>
            <w:tcW w:w="3597" w:type="dxa"/>
          </w:tcPr>
          <w:p w:rsidR="00AD1A6D" w:rsidRDefault="00AD1A6D" w:rsidP="003F3E72">
            <w:pPr>
              <w:rPr>
                <w:b/>
                <w:sz w:val="22"/>
                <w:szCs w:val="22"/>
              </w:rPr>
            </w:pPr>
            <w:r>
              <w:rPr>
                <w:rFonts w:eastAsia="Times New Roman"/>
                <w:color w:val="000000"/>
                <w:sz w:val="22"/>
                <w:szCs w:val="22"/>
              </w:rPr>
              <w:t>BL Free thyroxine, fT4 (ng/</w:t>
            </w:r>
            <w:proofErr w:type="spellStart"/>
            <w:r>
              <w:rPr>
                <w:rFonts w:eastAsia="Times New Roman"/>
                <w:color w:val="000000"/>
                <w:sz w:val="22"/>
                <w:szCs w:val="22"/>
              </w:rPr>
              <w:t>dL</w:t>
            </w:r>
            <w:proofErr w:type="spellEnd"/>
            <w:r>
              <w:rPr>
                <w:rFonts w:eastAsia="Times New Roman"/>
                <w:color w:val="000000"/>
                <w:sz w:val="22"/>
                <w:szCs w:val="22"/>
              </w:rPr>
              <w:t>)</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Urinary Ca (mmol/L)</w:t>
            </w:r>
          </w:p>
        </w:tc>
        <w:tc>
          <w:tcPr>
            <w:tcW w:w="3597" w:type="dxa"/>
          </w:tcPr>
          <w:p w:rsidR="00AD1A6D" w:rsidRDefault="00AD1A6D" w:rsidP="003F3E72">
            <w:pPr>
              <w:rPr>
                <w:b/>
                <w:sz w:val="22"/>
                <w:szCs w:val="22"/>
              </w:rPr>
            </w:pPr>
            <w:r>
              <w:rPr>
                <w:rFonts w:eastAsia="Times New Roman"/>
                <w:color w:val="000000"/>
                <w:sz w:val="22"/>
                <w:szCs w:val="22"/>
              </w:rPr>
              <w:t>BL Lymphocytes (%)</w:t>
            </w:r>
          </w:p>
        </w:tc>
        <w:tc>
          <w:tcPr>
            <w:tcW w:w="3597" w:type="dxa"/>
          </w:tcPr>
          <w:p w:rsidR="00AD1A6D" w:rsidRDefault="00AD1A6D" w:rsidP="003F3E72">
            <w:pPr>
              <w:rPr>
                <w:b/>
                <w:sz w:val="22"/>
                <w:szCs w:val="22"/>
              </w:rPr>
            </w:pPr>
            <w:r>
              <w:rPr>
                <w:rFonts w:eastAsia="Times New Roman"/>
                <w:color w:val="000000"/>
                <w:sz w:val="22"/>
                <w:szCs w:val="22"/>
              </w:rPr>
              <w:t>BL Plasma insulin via RIA (</w:t>
            </w:r>
            <w:proofErr w:type="spellStart"/>
            <w:r>
              <w:rPr>
                <w:rFonts w:eastAsia="Times New Roman"/>
                <w:color w:val="000000"/>
                <w:sz w:val="22"/>
                <w:szCs w:val="22"/>
              </w:rPr>
              <w:t>mIU</w:t>
            </w:r>
            <w:proofErr w:type="spellEnd"/>
            <w:r>
              <w:rPr>
                <w:rFonts w:eastAsia="Times New Roman"/>
                <w:color w:val="000000"/>
                <w:sz w:val="22"/>
                <w:szCs w:val="22"/>
              </w:rPr>
              <w:t>/L)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Urinary Na (mmol/L)</w:t>
            </w:r>
          </w:p>
        </w:tc>
        <w:tc>
          <w:tcPr>
            <w:tcW w:w="3597" w:type="dxa"/>
          </w:tcPr>
          <w:p w:rsidR="00AD1A6D" w:rsidRDefault="00AD1A6D" w:rsidP="003F3E72">
            <w:pPr>
              <w:rPr>
                <w:b/>
                <w:sz w:val="22"/>
                <w:szCs w:val="22"/>
              </w:rPr>
            </w:pPr>
            <w:r>
              <w:rPr>
                <w:rFonts w:eastAsia="Times New Roman"/>
                <w:color w:val="000000"/>
                <w:sz w:val="22"/>
                <w:szCs w:val="22"/>
              </w:rPr>
              <w:t>BL Monocytes (%)</w:t>
            </w:r>
          </w:p>
        </w:tc>
        <w:tc>
          <w:tcPr>
            <w:tcW w:w="3597" w:type="dxa"/>
          </w:tcPr>
          <w:p w:rsidR="00AD1A6D" w:rsidRDefault="00AD1A6D" w:rsidP="003F3E72">
            <w:pPr>
              <w:rPr>
                <w:b/>
                <w:sz w:val="22"/>
                <w:szCs w:val="22"/>
              </w:rPr>
            </w:pPr>
            <w:r>
              <w:rPr>
                <w:rFonts w:eastAsia="Times New Roman"/>
                <w:color w:val="000000"/>
                <w:sz w:val="22"/>
                <w:szCs w:val="22"/>
              </w:rPr>
              <w:t>BL Total testosterone (ng/mL)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Urine glucose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Red blood cells (RBC) (n, millions/µL)</w:t>
            </w:r>
          </w:p>
        </w:tc>
        <w:tc>
          <w:tcPr>
            <w:tcW w:w="3597" w:type="dxa"/>
          </w:tcPr>
          <w:p w:rsidR="00AD1A6D" w:rsidRDefault="00AD1A6D" w:rsidP="003F3E72">
            <w:pPr>
              <w:rPr>
                <w:b/>
                <w:sz w:val="22"/>
                <w:szCs w:val="22"/>
              </w:rPr>
            </w:pPr>
            <w:r>
              <w:rPr>
                <w:rFonts w:eastAsia="Times New Roman"/>
                <w:color w:val="000000"/>
                <w:sz w:val="22"/>
                <w:szCs w:val="22"/>
              </w:rPr>
              <w:t>BL Total testosterone (nmol/L)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Urine proteins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Hemoglobin (g/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Free testosterone (ng/</w:t>
            </w:r>
            <w:proofErr w:type="spellStart"/>
            <w:r>
              <w:rPr>
                <w:rFonts w:eastAsia="Times New Roman"/>
                <w:color w:val="000000"/>
                <w:sz w:val="22"/>
                <w:szCs w:val="22"/>
              </w:rPr>
              <w:t>dL</w:t>
            </w:r>
            <w:proofErr w:type="spellEnd"/>
            <w:r>
              <w:rPr>
                <w:rFonts w:eastAsia="Times New Roman"/>
                <w:color w:val="000000"/>
                <w:sz w:val="22"/>
                <w:szCs w:val="22"/>
              </w:rPr>
              <w:t>), Vermeulen</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Urine hemoglobin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Hematocrit (%)</w:t>
            </w:r>
          </w:p>
        </w:tc>
        <w:tc>
          <w:tcPr>
            <w:tcW w:w="3597" w:type="dxa"/>
          </w:tcPr>
          <w:p w:rsidR="00AD1A6D" w:rsidRDefault="00AD1A6D" w:rsidP="003F3E72">
            <w:pPr>
              <w:rPr>
                <w:b/>
                <w:sz w:val="22"/>
                <w:szCs w:val="22"/>
              </w:rPr>
            </w:pPr>
            <w:r>
              <w:rPr>
                <w:rFonts w:eastAsia="Times New Roman"/>
                <w:color w:val="000000"/>
                <w:sz w:val="22"/>
                <w:szCs w:val="22"/>
              </w:rPr>
              <w:t>BL Free testosterone (nmol/L), Vermeulen</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Urine ketones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Mean corpuscular volume (MCV) (</w:t>
            </w:r>
            <w:proofErr w:type="spellStart"/>
            <w:r>
              <w:rPr>
                <w:rFonts w:eastAsia="Times New Roman"/>
                <w:color w:val="000000"/>
                <w:sz w:val="22"/>
                <w:szCs w:val="22"/>
              </w:rPr>
              <w:t>fL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Estradiol via radioimmunoassay (</w:t>
            </w:r>
            <w:proofErr w:type="spellStart"/>
            <w:r>
              <w:rPr>
                <w:rFonts w:eastAsia="Times New Roman"/>
                <w:color w:val="000000"/>
                <w:sz w:val="22"/>
                <w:szCs w:val="22"/>
              </w:rPr>
              <w:t>pg</w:t>
            </w:r>
            <w:proofErr w:type="spellEnd"/>
            <w:r>
              <w:rPr>
                <w:rFonts w:eastAsia="Times New Roman"/>
                <w:color w:val="000000"/>
                <w:sz w:val="22"/>
                <w:szCs w:val="22"/>
              </w:rPr>
              <w:t>/mL)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Urine bilirubin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Mean corpuscular hemoglobin (MCH) (</w:t>
            </w:r>
            <w:proofErr w:type="spellStart"/>
            <w:r>
              <w:rPr>
                <w:rFonts w:eastAsia="Times New Roman"/>
                <w:color w:val="000000"/>
                <w:sz w:val="22"/>
                <w:szCs w:val="22"/>
              </w:rPr>
              <w:t>pg</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Estradiol via radioimmunoassay (nmol/L)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Urine urobilinogen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MCH concentration (MCHC) (g/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C-terminal telopeptide of type-1 collagen (ng/mL)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Urine nitrites</w:t>
            </w:r>
          </w:p>
        </w:tc>
        <w:tc>
          <w:tcPr>
            <w:tcW w:w="3597" w:type="dxa"/>
          </w:tcPr>
          <w:p w:rsidR="00AD1A6D" w:rsidRDefault="00AD1A6D" w:rsidP="003F3E72">
            <w:pPr>
              <w:rPr>
                <w:b/>
                <w:sz w:val="22"/>
                <w:szCs w:val="22"/>
              </w:rPr>
            </w:pPr>
            <w:r>
              <w:rPr>
                <w:rFonts w:eastAsia="Times New Roman"/>
                <w:color w:val="000000"/>
                <w:sz w:val="22"/>
                <w:szCs w:val="22"/>
              </w:rPr>
              <w:t>BL Red cell distribution width (RDW) (%)</w:t>
            </w:r>
          </w:p>
        </w:tc>
        <w:tc>
          <w:tcPr>
            <w:tcW w:w="3597" w:type="dxa"/>
          </w:tcPr>
          <w:p w:rsidR="00AD1A6D" w:rsidRDefault="00AD1A6D" w:rsidP="003F3E72">
            <w:pPr>
              <w:rPr>
                <w:b/>
                <w:sz w:val="22"/>
                <w:szCs w:val="22"/>
              </w:rPr>
            </w:pPr>
            <w:r>
              <w:rPr>
                <w:rFonts w:eastAsia="Times New Roman"/>
                <w:color w:val="000000"/>
                <w:sz w:val="22"/>
                <w:szCs w:val="22"/>
              </w:rPr>
              <w:t>BL Total insulin-like growth factor-1, serum, immunoradiometric assay (ng/mL)-(IGFBP1)</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lastRenderedPageBreak/>
              <w:t>BL Serum creatinine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Mean platelet volume (MPV) (</w:t>
            </w:r>
            <w:proofErr w:type="spellStart"/>
            <w:r>
              <w:rPr>
                <w:rFonts w:eastAsia="Times New Roman"/>
                <w:color w:val="000000"/>
                <w:sz w:val="22"/>
                <w:szCs w:val="22"/>
              </w:rPr>
              <w:t>fL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IGF binding protein-3, serum, immunoradiometric assay (ng/mL) ***corrected***</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Blood urea nitrogen (mg/</w:t>
            </w:r>
            <w:proofErr w:type="spellStart"/>
            <w:r>
              <w:rPr>
                <w:rFonts w:eastAsia="Times New Roman"/>
                <w:color w:val="000000"/>
                <w:sz w:val="22"/>
                <w:szCs w:val="22"/>
              </w:rPr>
              <w:t>dL</w:t>
            </w:r>
            <w:proofErr w:type="spellEnd"/>
            <w:r>
              <w:rPr>
                <w:rFonts w:eastAsia="Times New Roman"/>
                <w:color w:val="000000"/>
                <w:sz w:val="22"/>
                <w:szCs w:val="22"/>
              </w:rPr>
              <w:t>)</w:t>
            </w:r>
          </w:p>
        </w:tc>
        <w:tc>
          <w:tcPr>
            <w:tcW w:w="3597" w:type="dxa"/>
          </w:tcPr>
          <w:p w:rsidR="00AD1A6D" w:rsidRDefault="00AD1A6D" w:rsidP="003F3E72">
            <w:pPr>
              <w:rPr>
                <w:b/>
                <w:sz w:val="22"/>
                <w:szCs w:val="22"/>
              </w:rPr>
            </w:pPr>
            <w:r>
              <w:rPr>
                <w:rFonts w:eastAsia="Times New Roman"/>
                <w:color w:val="000000"/>
                <w:sz w:val="22"/>
                <w:szCs w:val="22"/>
              </w:rPr>
              <w:t>BL Ferritin (ng/mL)</w:t>
            </w:r>
          </w:p>
        </w:tc>
        <w:tc>
          <w:tcPr>
            <w:tcW w:w="3597" w:type="dxa"/>
          </w:tcPr>
          <w:p w:rsidR="00AD1A6D" w:rsidRDefault="00AD1A6D" w:rsidP="003F3E72">
            <w:pPr>
              <w:rPr>
                <w:b/>
                <w:sz w:val="22"/>
                <w:szCs w:val="22"/>
              </w:rPr>
            </w:pPr>
            <w:r>
              <w:rPr>
                <w:rFonts w:eastAsia="Times New Roman"/>
                <w:color w:val="000000"/>
                <w:sz w:val="22"/>
                <w:szCs w:val="22"/>
              </w:rPr>
              <w:t>BL IGF binding protein-3, serum, immunoradiometric assay (nmol/L)</w:t>
            </w: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Creatine phosphokinase (U/L)</w:t>
            </w:r>
          </w:p>
        </w:tc>
        <w:tc>
          <w:tcPr>
            <w:tcW w:w="3597" w:type="dxa"/>
          </w:tcPr>
          <w:p w:rsidR="00AD1A6D" w:rsidRDefault="00AD1A6D" w:rsidP="003F3E72">
            <w:pPr>
              <w:rPr>
                <w:b/>
                <w:sz w:val="22"/>
                <w:szCs w:val="22"/>
              </w:rPr>
            </w:pPr>
            <w:r>
              <w:rPr>
                <w:rFonts w:eastAsia="Times New Roman"/>
                <w:color w:val="000000"/>
                <w:sz w:val="22"/>
                <w:szCs w:val="22"/>
              </w:rPr>
              <w:t>BL Folate via RIA (ng/mL)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r>
              <w:rPr>
                <w:rFonts w:eastAsia="Times New Roman"/>
                <w:color w:val="000000"/>
                <w:sz w:val="22"/>
                <w:szCs w:val="22"/>
              </w:rPr>
              <w:t>BL Cystatin C (mg/L)</w:t>
            </w:r>
          </w:p>
        </w:tc>
        <w:tc>
          <w:tcPr>
            <w:tcW w:w="3597" w:type="dxa"/>
          </w:tcPr>
          <w:p w:rsidR="00AD1A6D" w:rsidRDefault="00AD1A6D" w:rsidP="003F3E72">
            <w:pPr>
              <w:rPr>
                <w:b/>
                <w:sz w:val="22"/>
                <w:szCs w:val="22"/>
              </w:rPr>
            </w:pPr>
            <w:r>
              <w:rPr>
                <w:rFonts w:eastAsia="Times New Roman"/>
                <w:color w:val="000000"/>
                <w:sz w:val="22"/>
                <w:szCs w:val="22"/>
              </w:rPr>
              <w:t>BL Folate via RIA (nmol/L)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Vitamin B12 via RIA (</w:t>
            </w:r>
            <w:proofErr w:type="spellStart"/>
            <w:r>
              <w:rPr>
                <w:rFonts w:eastAsia="Times New Roman"/>
                <w:color w:val="000000"/>
                <w:sz w:val="22"/>
                <w:szCs w:val="22"/>
              </w:rPr>
              <w:t>pg</w:t>
            </w:r>
            <w:proofErr w:type="spellEnd"/>
            <w:r>
              <w:rPr>
                <w:rFonts w:eastAsia="Times New Roman"/>
                <w:color w:val="000000"/>
                <w:sz w:val="22"/>
                <w:szCs w:val="22"/>
              </w:rPr>
              <w:t>/mL)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Vitamin B12 via RIA (</w:t>
            </w:r>
            <w:proofErr w:type="spellStart"/>
            <w:r>
              <w:rPr>
                <w:rFonts w:eastAsia="Times New Roman"/>
                <w:color w:val="000000"/>
                <w:sz w:val="22"/>
                <w:szCs w:val="22"/>
              </w:rPr>
              <w:t>pmol</w:t>
            </w:r>
            <w:proofErr w:type="spellEnd"/>
            <w:r>
              <w:rPr>
                <w:rFonts w:eastAsia="Times New Roman"/>
                <w:color w:val="000000"/>
                <w:sz w:val="22"/>
                <w:szCs w:val="22"/>
              </w:rPr>
              <w:t>/L)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Methylmalonic acid(methylmalonic aciduria), MMA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Soluble transferrin receptor (nmol/L)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Soluble transferrin receptor (mg/L)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GOT (also known as AST) (U/L)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GPT (also known as ALT) (U/L)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Gamma glutamyl transferase (U/L)</w:t>
            </w:r>
          </w:p>
        </w:tc>
        <w:tc>
          <w:tcPr>
            <w:tcW w:w="3597" w:type="dxa"/>
          </w:tcPr>
          <w:p w:rsidR="00AD1A6D" w:rsidRDefault="00AD1A6D" w:rsidP="003F3E72">
            <w:pPr>
              <w:rPr>
                <w:b/>
                <w:sz w:val="22"/>
                <w:szCs w:val="22"/>
              </w:rPr>
            </w:pPr>
          </w:p>
        </w:tc>
      </w:tr>
      <w:tr w:rsidR="00AD1A6D" w:rsidTr="003F3E72">
        <w:tc>
          <w:tcPr>
            <w:tcW w:w="3596" w:type="dxa"/>
          </w:tcPr>
          <w:p w:rsidR="00AD1A6D" w:rsidRDefault="00AD1A6D" w:rsidP="003F3E72">
            <w:pPr>
              <w:rPr>
                <w:b/>
                <w:sz w:val="22"/>
                <w:szCs w:val="22"/>
              </w:rPr>
            </w:pPr>
          </w:p>
        </w:tc>
        <w:tc>
          <w:tcPr>
            <w:tcW w:w="3597" w:type="dxa"/>
          </w:tcPr>
          <w:p w:rsidR="00AD1A6D" w:rsidRDefault="00AD1A6D" w:rsidP="003F3E72">
            <w:pPr>
              <w:rPr>
                <w:b/>
                <w:sz w:val="22"/>
                <w:szCs w:val="22"/>
              </w:rPr>
            </w:pPr>
            <w:r>
              <w:rPr>
                <w:rFonts w:eastAsia="Times New Roman"/>
                <w:color w:val="000000"/>
                <w:sz w:val="22"/>
                <w:szCs w:val="22"/>
              </w:rPr>
              <w:t>BL Retinol via high performance liquid chromatography (µ</w:t>
            </w:r>
            <w:proofErr w:type="spellStart"/>
            <w:r>
              <w:rPr>
                <w:rFonts w:eastAsia="Times New Roman"/>
                <w:color w:val="000000"/>
                <w:sz w:val="22"/>
                <w:szCs w:val="22"/>
              </w:rPr>
              <w:t>mol</w:t>
            </w:r>
            <w:proofErr w:type="spellEnd"/>
            <w:r>
              <w:rPr>
                <w:rFonts w:eastAsia="Times New Roman"/>
                <w:color w:val="000000"/>
                <w:sz w:val="22"/>
                <w:szCs w:val="22"/>
              </w:rPr>
              <w:t>/L)</w:t>
            </w:r>
          </w:p>
        </w:tc>
        <w:tc>
          <w:tcPr>
            <w:tcW w:w="3597" w:type="dxa"/>
          </w:tcPr>
          <w:p w:rsidR="00AD1A6D" w:rsidRDefault="00AD1A6D" w:rsidP="003F3E72">
            <w:pPr>
              <w:rPr>
                <w:b/>
                <w:sz w:val="22"/>
                <w:szCs w:val="22"/>
              </w:rPr>
            </w:pPr>
          </w:p>
        </w:tc>
      </w:tr>
    </w:tbl>
    <w:p w:rsidR="00AD1A6D" w:rsidRDefault="00AD1A6D" w:rsidP="00AD1A6D">
      <w:pPr>
        <w:rPr>
          <w:b/>
          <w:sz w:val="22"/>
          <w:szCs w:val="22"/>
        </w:rPr>
      </w:pPr>
    </w:p>
    <w:p w:rsidR="00AD1A6D" w:rsidRPr="0089220C" w:rsidRDefault="00AD1A6D" w:rsidP="00AD1A6D">
      <w:pPr>
        <w:rPr>
          <w:b/>
          <w:sz w:val="22"/>
          <w:szCs w:val="22"/>
        </w:rPr>
      </w:pPr>
      <w:r>
        <w:rPr>
          <w:b/>
          <w:sz w:val="22"/>
          <w:szCs w:val="22"/>
        </w:rPr>
        <w:t>Supplementary</w:t>
      </w:r>
      <w:r w:rsidRPr="0089220C">
        <w:rPr>
          <w:b/>
          <w:sz w:val="22"/>
          <w:szCs w:val="22"/>
        </w:rPr>
        <w:t xml:space="preserve"> </w:t>
      </w:r>
      <w:r>
        <w:rPr>
          <w:b/>
          <w:sz w:val="22"/>
          <w:szCs w:val="22"/>
        </w:rPr>
        <w:t>Data Table II</w:t>
      </w:r>
      <w:r w:rsidRPr="0089220C">
        <w:rPr>
          <w:b/>
          <w:sz w:val="22"/>
          <w:szCs w:val="22"/>
        </w:rPr>
        <w:t xml:space="preserve">: Variants included in the Genomic Risk Score GRS calculations and individual effect estimates of single variates for predictive modeling. Phenotype association is based on the findings from the systematic review and the relationship found between variant and disease outcome. </w:t>
      </w:r>
    </w:p>
    <w:tbl>
      <w:tblPr>
        <w:tblStyle w:val="TableGrid"/>
        <w:tblW w:w="10980" w:type="dxa"/>
        <w:tblInd w:w="-5" w:type="dxa"/>
        <w:tblLayout w:type="fixed"/>
        <w:tblLook w:val="04A0" w:firstRow="1" w:lastRow="0" w:firstColumn="1" w:lastColumn="0" w:noHBand="0" w:noVBand="1"/>
      </w:tblPr>
      <w:tblGrid>
        <w:gridCol w:w="2070"/>
        <w:gridCol w:w="1170"/>
        <w:gridCol w:w="2612"/>
        <w:gridCol w:w="3868"/>
        <w:gridCol w:w="1260"/>
      </w:tblGrid>
      <w:tr w:rsidR="00AD1A6D" w:rsidRPr="0050438A" w:rsidTr="003F3E72">
        <w:trPr>
          <w:trHeight w:val="496"/>
        </w:trPr>
        <w:tc>
          <w:tcPr>
            <w:tcW w:w="2070" w:type="dxa"/>
            <w:vAlign w:val="center"/>
          </w:tcPr>
          <w:p w:rsidR="00AD1A6D" w:rsidRPr="0050438A" w:rsidRDefault="00AD1A6D" w:rsidP="003F3E72">
            <w:pPr>
              <w:jc w:val="center"/>
              <w:rPr>
                <w:sz w:val="22"/>
                <w:szCs w:val="22"/>
              </w:rPr>
            </w:pPr>
            <w:r w:rsidRPr="0050438A">
              <w:rPr>
                <w:sz w:val="22"/>
                <w:szCs w:val="22"/>
              </w:rPr>
              <w:t>Variant Name</w:t>
            </w:r>
            <w:r>
              <w:rPr>
                <w:sz w:val="22"/>
                <w:szCs w:val="22"/>
              </w:rPr>
              <w:t>-Allele</w:t>
            </w:r>
          </w:p>
        </w:tc>
        <w:tc>
          <w:tcPr>
            <w:tcW w:w="1170" w:type="dxa"/>
            <w:vAlign w:val="center"/>
          </w:tcPr>
          <w:p w:rsidR="00AD1A6D" w:rsidRDefault="00AD1A6D" w:rsidP="003F3E72">
            <w:pPr>
              <w:jc w:val="center"/>
              <w:rPr>
                <w:rFonts w:eastAsia="Times New Roman"/>
                <w:color w:val="000000"/>
                <w:sz w:val="22"/>
                <w:szCs w:val="22"/>
              </w:rPr>
            </w:pPr>
            <w:r>
              <w:rPr>
                <w:rFonts w:eastAsia="Times New Roman"/>
                <w:color w:val="000000"/>
                <w:sz w:val="22"/>
                <w:szCs w:val="22"/>
              </w:rPr>
              <w:t>Allele Frequency</w:t>
            </w:r>
          </w:p>
          <w:p w:rsidR="00AD1A6D" w:rsidRPr="0050438A" w:rsidRDefault="00AD1A6D" w:rsidP="003F3E72">
            <w:pPr>
              <w:jc w:val="center"/>
              <w:rPr>
                <w:sz w:val="22"/>
                <w:szCs w:val="22"/>
              </w:rPr>
            </w:pPr>
            <w:r>
              <w:rPr>
                <w:rFonts w:eastAsia="Times New Roman"/>
                <w:color w:val="000000"/>
                <w:sz w:val="22"/>
                <w:szCs w:val="22"/>
              </w:rPr>
              <w:t>(%)</w:t>
            </w:r>
          </w:p>
        </w:tc>
        <w:tc>
          <w:tcPr>
            <w:tcW w:w="2612" w:type="dxa"/>
            <w:vAlign w:val="center"/>
          </w:tcPr>
          <w:p w:rsidR="00AD1A6D" w:rsidRPr="0050438A" w:rsidRDefault="00AD1A6D" w:rsidP="003F3E72">
            <w:pPr>
              <w:jc w:val="center"/>
              <w:rPr>
                <w:sz w:val="22"/>
                <w:szCs w:val="22"/>
              </w:rPr>
            </w:pPr>
            <w:r w:rsidRPr="0050438A">
              <w:rPr>
                <w:sz w:val="22"/>
                <w:szCs w:val="22"/>
              </w:rPr>
              <w:t xml:space="preserve">Gene/Closest </w:t>
            </w:r>
            <w:proofErr w:type="spellStart"/>
            <w:r>
              <w:rPr>
                <w:sz w:val="22"/>
                <w:szCs w:val="22"/>
              </w:rPr>
              <w:t>RefSeq</w:t>
            </w:r>
            <w:proofErr w:type="spellEnd"/>
            <w:r>
              <w:rPr>
                <w:sz w:val="22"/>
                <w:szCs w:val="22"/>
              </w:rPr>
              <w:t xml:space="preserve"> </w:t>
            </w:r>
            <w:r w:rsidRPr="0050438A">
              <w:rPr>
                <w:sz w:val="22"/>
                <w:szCs w:val="22"/>
              </w:rPr>
              <w:t>Gene</w:t>
            </w:r>
          </w:p>
        </w:tc>
        <w:tc>
          <w:tcPr>
            <w:tcW w:w="3868" w:type="dxa"/>
            <w:vAlign w:val="center"/>
          </w:tcPr>
          <w:p w:rsidR="00AD1A6D" w:rsidRPr="0050438A" w:rsidRDefault="00AD1A6D" w:rsidP="003F3E72">
            <w:pPr>
              <w:jc w:val="center"/>
              <w:rPr>
                <w:sz w:val="22"/>
                <w:szCs w:val="22"/>
              </w:rPr>
            </w:pPr>
            <w:r w:rsidRPr="0050438A">
              <w:rPr>
                <w:sz w:val="22"/>
                <w:szCs w:val="22"/>
              </w:rPr>
              <w:t>Variant Detail-</w:t>
            </w:r>
            <w:proofErr w:type="spellStart"/>
            <w:r w:rsidRPr="0050438A">
              <w:rPr>
                <w:sz w:val="22"/>
                <w:szCs w:val="22"/>
              </w:rPr>
              <w:t>dbSNP</w:t>
            </w:r>
            <w:proofErr w:type="spellEnd"/>
          </w:p>
        </w:tc>
        <w:tc>
          <w:tcPr>
            <w:tcW w:w="1260" w:type="dxa"/>
          </w:tcPr>
          <w:p w:rsidR="00AD1A6D" w:rsidRPr="0050438A" w:rsidRDefault="00AD1A6D" w:rsidP="003F3E72">
            <w:pPr>
              <w:rPr>
                <w:sz w:val="22"/>
                <w:szCs w:val="22"/>
              </w:rPr>
            </w:pPr>
            <w:r w:rsidRPr="0050438A">
              <w:rPr>
                <w:sz w:val="22"/>
                <w:szCs w:val="22"/>
              </w:rPr>
              <w:t>Phenotype Association</w:t>
            </w:r>
          </w:p>
        </w:tc>
      </w:tr>
      <w:tr w:rsidR="00AD1A6D" w:rsidRPr="0050438A" w:rsidTr="003F3E72">
        <w:trPr>
          <w:trHeight w:val="34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rs1048945_C</w:t>
            </w:r>
          </w:p>
        </w:tc>
        <w:tc>
          <w:tcPr>
            <w:tcW w:w="1170" w:type="dxa"/>
            <w:vAlign w:val="bottom"/>
          </w:tcPr>
          <w:p w:rsidR="00AD1A6D" w:rsidRPr="0050438A" w:rsidRDefault="00AD1A6D" w:rsidP="003F3E72">
            <w:pPr>
              <w:jc w:val="right"/>
              <w:rPr>
                <w:sz w:val="22"/>
                <w:szCs w:val="22"/>
              </w:rPr>
            </w:pPr>
            <w:r>
              <w:rPr>
                <w:rFonts w:eastAsia="Times New Roman"/>
                <w:color w:val="000000"/>
              </w:rPr>
              <w:t>1.3</w:t>
            </w:r>
          </w:p>
        </w:tc>
        <w:tc>
          <w:tcPr>
            <w:tcW w:w="2612" w:type="dxa"/>
          </w:tcPr>
          <w:p w:rsidR="00AD1A6D" w:rsidRPr="0050438A" w:rsidRDefault="00AD1A6D" w:rsidP="003F3E72">
            <w:pPr>
              <w:rPr>
                <w:sz w:val="22"/>
                <w:szCs w:val="22"/>
              </w:rPr>
            </w:pPr>
            <w:r w:rsidRPr="0050438A">
              <w:rPr>
                <w:sz w:val="22"/>
                <w:szCs w:val="22"/>
              </w:rPr>
              <w:t>APEX1</w:t>
            </w:r>
          </w:p>
        </w:tc>
        <w:tc>
          <w:tcPr>
            <w:tcW w:w="3868" w:type="dxa"/>
          </w:tcPr>
          <w:p w:rsidR="00AD1A6D" w:rsidRPr="0050438A" w:rsidRDefault="00AD1A6D" w:rsidP="003F3E72">
            <w:pPr>
              <w:rPr>
                <w:sz w:val="22"/>
                <w:szCs w:val="22"/>
              </w:rPr>
            </w:pPr>
            <w:r w:rsidRPr="0050438A">
              <w:rPr>
                <w:rFonts w:eastAsia="Times New Roman"/>
                <w:color w:val="000000"/>
                <w:sz w:val="22"/>
                <w:szCs w:val="22"/>
              </w:rPr>
              <w:t>rs1048945 C/G Ancestral: G Minor: C</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06"/>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rs1052133_G</w:t>
            </w:r>
          </w:p>
        </w:tc>
        <w:tc>
          <w:tcPr>
            <w:tcW w:w="1170" w:type="dxa"/>
            <w:vAlign w:val="bottom"/>
          </w:tcPr>
          <w:p w:rsidR="00AD1A6D" w:rsidRPr="0050438A" w:rsidRDefault="00AD1A6D" w:rsidP="003F3E72">
            <w:pPr>
              <w:jc w:val="right"/>
              <w:rPr>
                <w:sz w:val="22"/>
                <w:szCs w:val="22"/>
              </w:rPr>
            </w:pPr>
            <w:r>
              <w:rPr>
                <w:rFonts w:eastAsia="Times New Roman"/>
                <w:color w:val="000000"/>
              </w:rPr>
              <w:t>20.6</w:t>
            </w:r>
          </w:p>
        </w:tc>
        <w:tc>
          <w:tcPr>
            <w:tcW w:w="2612" w:type="dxa"/>
          </w:tcPr>
          <w:p w:rsidR="00AD1A6D" w:rsidRPr="0050438A" w:rsidRDefault="00AD1A6D" w:rsidP="003F3E72">
            <w:pPr>
              <w:rPr>
                <w:sz w:val="22"/>
                <w:szCs w:val="22"/>
              </w:rPr>
            </w:pPr>
            <w:r w:rsidRPr="0050438A">
              <w:rPr>
                <w:sz w:val="22"/>
                <w:szCs w:val="22"/>
              </w:rPr>
              <w:t>OGG1</w:t>
            </w:r>
          </w:p>
        </w:tc>
        <w:tc>
          <w:tcPr>
            <w:tcW w:w="3868" w:type="dxa"/>
          </w:tcPr>
          <w:p w:rsidR="00AD1A6D" w:rsidRPr="0050438A" w:rsidRDefault="00AD1A6D" w:rsidP="003F3E72">
            <w:pPr>
              <w:rPr>
                <w:sz w:val="22"/>
                <w:szCs w:val="22"/>
              </w:rPr>
            </w:pPr>
            <w:r w:rsidRPr="0050438A">
              <w:rPr>
                <w:sz w:val="22"/>
                <w:szCs w:val="22"/>
              </w:rPr>
              <w:t xml:space="preserve">rs1052133 </w:t>
            </w:r>
            <w:r w:rsidRPr="0050438A">
              <w:rPr>
                <w:rFonts w:eastAsia="Times New Roman"/>
                <w:color w:val="000000"/>
                <w:sz w:val="22"/>
                <w:szCs w:val="22"/>
              </w:rPr>
              <w:t>C/G Ancestral: C Minor: G</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rs1064039_T</w:t>
            </w:r>
          </w:p>
        </w:tc>
        <w:tc>
          <w:tcPr>
            <w:tcW w:w="1170" w:type="dxa"/>
            <w:vAlign w:val="bottom"/>
          </w:tcPr>
          <w:p w:rsidR="00AD1A6D" w:rsidRPr="0050438A" w:rsidRDefault="00AD1A6D" w:rsidP="003F3E72">
            <w:pPr>
              <w:jc w:val="right"/>
              <w:rPr>
                <w:sz w:val="22"/>
                <w:szCs w:val="22"/>
              </w:rPr>
            </w:pPr>
            <w:r>
              <w:rPr>
                <w:rFonts w:eastAsia="Times New Roman"/>
                <w:color w:val="000000"/>
              </w:rPr>
              <w:t>19.0</w:t>
            </w:r>
          </w:p>
        </w:tc>
        <w:tc>
          <w:tcPr>
            <w:tcW w:w="2612" w:type="dxa"/>
          </w:tcPr>
          <w:p w:rsidR="00AD1A6D" w:rsidRPr="0050438A" w:rsidRDefault="00AD1A6D" w:rsidP="003F3E72">
            <w:pPr>
              <w:rPr>
                <w:sz w:val="22"/>
                <w:szCs w:val="22"/>
              </w:rPr>
            </w:pPr>
            <w:r w:rsidRPr="0050438A">
              <w:rPr>
                <w:sz w:val="22"/>
                <w:szCs w:val="22"/>
              </w:rPr>
              <w:t>CST3</w:t>
            </w:r>
          </w:p>
        </w:tc>
        <w:tc>
          <w:tcPr>
            <w:tcW w:w="3868" w:type="dxa"/>
          </w:tcPr>
          <w:p w:rsidR="00AD1A6D" w:rsidRPr="0050438A" w:rsidRDefault="00AD1A6D" w:rsidP="003F3E72">
            <w:pPr>
              <w:rPr>
                <w:sz w:val="22"/>
                <w:szCs w:val="22"/>
              </w:rPr>
            </w:pPr>
            <w:r w:rsidRPr="0050438A">
              <w:rPr>
                <w:rFonts w:eastAsia="Times New Roman"/>
                <w:color w:val="000000"/>
                <w:sz w:val="22"/>
                <w:szCs w:val="22"/>
              </w:rPr>
              <w:t>rs1064039 A/G Ancestral: G Minor: T</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rs10793294_C</w:t>
            </w:r>
          </w:p>
        </w:tc>
        <w:tc>
          <w:tcPr>
            <w:tcW w:w="1170" w:type="dxa"/>
            <w:vAlign w:val="bottom"/>
          </w:tcPr>
          <w:p w:rsidR="00AD1A6D" w:rsidRPr="0050438A" w:rsidRDefault="00AD1A6D" w:rsidP="003F3E72">
            <w:pPr>
              <w:jc w:val="right"/>
              <w:rPr>
                <w:sz w:val="22"/>
                <w:szCs w:val="22"/>
              </w:rPr>
            </w:pPr>
            <w:r>
              <w:rPr>
                <w:rFonts w:eastAsia="Times New Roman"/>
                <w:color w:val="000000"/>
              </w:rPr>
              <w:t>21.7</w:t>
            </w:r>
          </w:p>
        </w:tc>
        <w:tc>
          <w:tcPr>
            <w:tcW w:w="2612" w:type="dxa"/>
          </w:tcPr>
          <w:p w:rsidR="00AD1A6D" w:rsidRPr="0050438A" w:rsidRDefault="00AD1A6D" w:rsidP="003F3E72">
            <w:pPr>
              <w:rPr>
                <w:sz w:val="22"/>
                <w:szCs w:val="22"/>
              </w:rPr>
            </w:pPr>
            <w:r w:rsidRPr="0050438A">
              <w:rPr>
                <w:sz w:val="22"/>
                <w:szCs w:val="22"/>
              </w:rPr>
              <w:t>GAB2</w:t>
            </w:r>
          </w:p>
        </w:tc>
        <w:tc>
          <w:tcPr>
            <w:tcW w:w="3868" w:type="dxa"/>
          </w:tcPr>
          <w:p w:rsidR="00AD1A6D" w:rsidRPr="0050438A" w:rsidRDefault="00AD1A6D" w:rsidP="003F3E72">
            <w:pPr>
              <w:rPr>
                <w:sz w:val="22"/>
                <w:szCs w:val="22"/>
              </w:rPr>
            </w:pPr>
            <w:r w:rsidRPr="0050438A">
              <w:rPr>
                <w:rFonts w:eastAsia="Times New Roman"/>
                <w:color w:val="000000"/>
                <w:sz w:val="22"/>
                <w:szCs w:val="22"/>
              </w:rPr>
              <w:t>rs10793294 A/C Ancestral: G Minor: C</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340"/>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rs10883631_G</w:t>
            </w:r>
          </w:p>
        </w:tc>
        <w:tc>
          <w:tcPr>
            <w:tcW w:w="1170" w:type="dxa"/>
            <w:vAlign w:val="bottom"/>
          </w:tcPr>
          <w:p w:rsidR="00AD1A6D" w:rsidRPr="0050438A" w:rsidRDefault="00AD1A6D" w:rsidP="003F3E72">
            <w:pPr>
              <w:jc w:val="right"/>
              <w:rPr>
                <w:sz w:val="22"/>
                <w:szCs w:val="22"/>
              </w:rPr>
            </w:pPr>
            <w:r>
              <w:rPr>
                <w:rFonts w:eastAsia="Times New Roman"/>
                <w:color w:val="000000"/>
              </w:rPr>
              <w:t>48.4</w:t>
            </w:r>
          </w:p>
        </w:tc>
        <w:tc>
          <w:tcPr>
            <w:tcW w:w="2612" w:type="dxa"/>
          </w:tcPr>
          <w:p w:rsidR="00AD1A6D" w:rsidRPr="0050438A" w:rsidRDefault="00AD1A6D" w:rsidP="003F3E72">
            <w:pPr>
              <w:rPr>
                <w:sz w:val="22"/>
                <w:szCs w:val="22"/>
              </w:rPr>
            </w:pPr>
            <w:r w:rsidRPr="0050438A">
              <w:rPr>
                <w:sz w:val="22"/>
                <w:szCs w:val="22"/>
              </w:rPr>
              <w:t>BTRC</w:t>
            </w:r>
          </w:p>
        </w:tc>
        <w:tc>
          <w:tcPr>
            <w:tcW w:w="3868" w:type="dxa"/>
          </w:tcPr>
          <w:p w:rsidR="00AD1A6D" w:rsidRPr="0050438A" w:rsidRDefault="00AD1A6D" w:rsidP="003F3E72">
            <w:pPr>
              <w:rPr>
                <w:sz w:val="22"/>
                <w:szCs w:val="22"/>
              </w:rPr>
            </w:pPr>
            <w:r w:rsidRPr="0050438A">
              <w:rPr>
                <w:rFonts w:eastAsia="Times New Roman"/>
                <w:color w:val="000000"/>
                <w:sz w:val="22"/>
                <w:szCs w:val="22"/>
              </w:rPr>
              <w:t>rs10883631 A/G Ancestral: G Minor: A</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rs10883642_G</w:t>
            </w:r>
          </w:p>
        </w:tc>
        <w:tc>
          <w:tcPr>
            <w:tcW w:w="1170" w:type="dxa"/>
            <w:vAlign w:val="bottom"/>
          </w:tcPr>
          <w:p w:rsidR="00AD1A6D" w:rsidRPr="0050438A" w:rsidRDefault="00AD1A6D" w:rsidP="003F3E72">
            <w:pPr>
              <w:jc w:val="right"/>
              <w:rPr>
                <w:sz w:val="22"/>
                <w:szCs w:val="22"/>
              </w:rPr>
            </w:pPr>
            <w:r>
              <w:rPr>
                <w:rFonts w:eastAsia="Times New Roman"/>
                <w:color w:val="000000"/>
              </w:rPr>
              <w:t>48.4</w:t>
            </w:r>
          </w:p>
        </w:tc>
        <w:tc>
          <w:tcPr>
            <w:tcW w:w="2612" w:type="dxa"/>
          </w:tcPr>
          <w:p w:rsidR="00AD1A6D" w:rsidRPr="0050438A" w:rsidRDefault="00AD1A6D" w:rsidP="003F3E72">
            <w:pPr>
              <w:rPr>
                <w:sz w:val="22"/>
                <w:szCs w:val="22"/>
              </w:rPr>
            </w:pPr>
            <w:r w:rsidRPr="0050438A">
              <w:rPr>
                <w:sz w:val="22"/>
                <w:szCs w:val="22"/>
              </w:rPr>
              <w:t>BTRC</w:t>
            </w:r>
          </w:p>
        </w:tc>
        <w:tc>
          <w:tcPr>
            <w:tcW w:w="3868" w:type="dxa"/>
          </w:tcPr>
          <w:p w:rsidR="00AD1A6D" w:rsidRPr="0050438A" w:rsidRDefault="00AD1A6D" w:rsidP="003F3E72">
            <w:pPr>
              <w:rPr>
                <w:sz w:val="22"/>
                <w:szCs w:val="22"/>
              </w:rPr>
            </w:pPr>
            <w:r w:rsidRPr="0050438A">
              <w:rPr>
                <w:rFonts w:eastAsia="Times New Roman"/>
                <w:color w:val="000000"/>
                <w:sz w:val="22"/>
                <w:szCs w:val="22"/>
              </w:rPr>
              <w:t>rs10883642 A/G Ancestral: A Minor: A</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rs11225434_C</w:t>
            </w:r>
          </w:p>
        </w:tc>
        <w:tc>
          <w:tcPr>
            <w:tcW w:w="1170" w:type="dxa"/>
            <w:vAlign w:val="bottom"/>
          </w:tcPr>
          <w:p w:rsidR="00AD1A6D" w:rsidRPr="0050438A" w:rsidRDefault="00AD1A6D" w:rsidP="003F3E72">
            <w:pPr>
              <w:jc w:val="right"/>
              <w:rPr>
                <w:sz w:val="22"/>
                <w:szCs w:val="22"/>
              </w:rPr>
            </w:pPr>
            <w:r>
              <w:rPr>
                <w:rFonts w:eastAsia="Times New Roman"/>
                <w:color w:val="000000"/>
              </w:rPr>
              <w:t>47.9</w:t>
            </w:r>
          </w:p>
        </w:tc>
        <w:tc>
          <w:tcPr>
            <w:tcW w:w="2612" w:type="dxa"/>
          </w:tcPr>
          <w:p w:rsidR="00AD1A6D" w:rsidRPr="0050438A" w:rsidRDefault="00AD1A6D" w:rsidP="003F3E72">
            <w:pPr>
              <w:rPr>
                <w:sz w:val="22"/>
                <w:szCs w:val="22"/>
              </w:rPr>
            </w:pPr>
            <w:r w:rsidRPr="0050438A">
              <w:rPr>
                <w:sz w:val="22"/>
                <w:szCs w:val="22"/>
              </w:rPr>
              <w:t>WTAPP1</w:t>
            </w:r>
          </w:p>
        </w:tc>
        <w:tc>
          <w:tcPr>
            <w:tcW w:w="3868" w:type="dxa"/>
          </w:tcPr>
          <w:p w:rsidR="00AD1A6D" w:rsidRPr="0050438A" w:rsidRDefault="00AD1A6D" w:rsidP="003F3E72">
            <w:pPr>
              <w:rPr>
                <w:sz w:val="22"/>
                <w:szCs w:val="22"/>
              </w:rPr>
            </w:pPr>
            <w:r w:rsidRPr="0050438A">
              <w:rPr>
                <w:rFonts w:eastAsia="Times New Roman"/>
                <w:color w:val="000000"/>
                <w:sz w:val="22"/>
                <w:szCs w:val="22"/>
              </w:rPr>
              <w:t>rs11225434 C/T Ancestral: T Minor: C</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322"/>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rs113263161_A</w:t>
            </w:r>
          </w:p>
        </w:tc>
        <w:tc>
          <w:tcPr>
            <w:tcW w:w="1170" w:type="dxa"/>
            <w:vAlign w:val="bottom"/>
          </w:tcPr>
          <w:p w:rsidR="00AD1A6D" w:rsidRPr="009B0839" w:rsidRDefault="00AD1A6D" w:rsidP="003F3E72">
            <w:pPr>
              <w:jc w:val="right"/>
              <w:rPr>
                <w:b/>
                <w:sz w:val="22"/>
                <w:szCs w:val="22"/>
              </w:rPr>
            </w:pPr>
            <w:r>
              <w:rPr>
                <w:rFonts w:eastAsia="Times New Roman"/>
                <w:color w:val="000000"/>
              </w:rPr>
              <w:t>10.4</w:t>
            </w:r>
          </w:p>
        </w:tc>
        <w:tc>
          <w:tcPr>
            <w:tcW w:w="2612" w:type="dxa"/>
          </w:tcPr>
          <w:p w:rsidR="00AD1A6D" w:rsidRPr="0050438A" w:rsidRDefault="00AD1A6D" w:rsidP="003F3E72">
            <w:pPr>
              <w:rPr>
                <w:sz w:val="22"/>
                <w:szCs w:val="22"/>
              </w:rPr>
            </w:pPr>
            <w:r w:rsidRPr="009B0839">
              <w:rPr>
                <w:b/>
                <w:sz w:val="22"/>
                <w:szCs w:val="22"/>
              </w:rPr>
              <w:t>CCRL2</w:t>
            </w:r>
            <w:r w:rsidRPr="0050438A">
              <w:rPr>
                <w:sz w:val="22"/>
                <w:szCs w:val="22"/>
              </w:rPr>
              <w:t>/LOC102724297</w:t>
            </w:r>
          </w:p>
        </w:tc>
        <w:tc>
          <w:tcPr>
            <w:tcW w:w="3868" w:type="dxa"/>
          </w:tcPr>
          <w:p w:rsidR="00AD1A6D" w:rsidRPr="0050438A" w:rsidRDefault="00AD1A6D" w:rsidP="003F3E72">
            <w:pPr>
              <w:rPr>
                <w:sz w:val="22"/>
                <w:szCs w:val="22"/>
              </w:rPr>
            </w:pPr>
            <w:r w:rsidRPr="0050438A">
              <w:rPr>
                <w:rFonts w:eastAsia="Times New Roman"/>
                <w:color w:val="000000"/>
                <w:sz w:val="22"/>
                <w:szCs w:val="22"/>
              </w:rPr>
              <w:t>rs113263161 A/G Ancestral: G Minor: A</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322"/>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rs1133174_A</w:t>
            </w:r>
          </w:p>
        </w:tc>
        <w:tc>
          <w:tcPr>
            <w:tcW w:w="1170" w:type="dxa"/>
            <w:vAlign w:val="bottom"/>
          </w:tcPr>
          <w:p w:rsidR="00AD1A6D" w:rsidRPr="0050438A" w:rsidRDefault="00AD1A6D" w:rsidP="003F3E72">
            <w:pPr>
              <w:jc w:val="right"/>
              <w:rPr>
                <w:sz w:val="22"/>
                <w:szCs w:val="22"/>
              </w:rPr>
            </w:pPr>
            <w:r>
              <w:rPr>
                <w:rFonts w:eastAsia="Times New Roman"/>
                <w:color w:val="000000"/>
              </w:rPr>
              <w:t>41.0</w:t>
            </w:r>
          </w:p>
        </w:tc>
        <w:tc>
          <w:tcPr>
            <w:tcW w:w="2612" w:type="dxa"/>
          </w:tcPr>
          <w:p w:rsidR="00AD1A6D" w:rsidRPr="0050438A" w:rsidRDefault="00AD1A6D" w:rsidP="003F3E72">
            <w:pPr>
              <w:rPr>
                <w:sz w:val="22"/>
                <w:szCs w:val="22"/>
              </w:rPr>
            </w:pPr>
            <w:r w:rsidRPr="0050438A">
              <w:rPr>
                <w:sz w:val="22"/>
                <w:szCs w:val="22"/>
              </w:rPr>
              <w:t>SORL1</w:t>
            </w:r>
          </w:p>
        </w:tc>
        <w:tc>
          <w:tcPr>
            <w:tcW w:w="3868" w:type="dxa"/>
          </w:tcPr>
          <w:p w:rsidR="00AD1A6D" w:rsidRPr="0050438A" w:rsidRDefault="00AD1A6D" w:rsidP="003F3E72">
            <w:pPr>
              <w:rPr>
                <w:sz w:val="22"/>
                <w:szCs w:val="22"/>
              </w:rPr>
            </w:pPr>
            <w:r w:rsidRPr="0050438A">
              <w:rPr>
                <w:rFonts w:eastAsia="Times New Roman"/>
                <w:color w:val="000000"/>
                <w:sz w:val="22"/>
                <w:szCs w:val="22"/>
              </w:rPr>
              <w:t>rs1133174 A/G Ancestral: G Minor: A</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rs11574428_A</w:t>
            </w:r>
          </w:p>
        </w:tc>
        <w:tc>
          <w:tcPr>
            <w:tcW w:w="1170" w:type="dxa"/>
            <w:vAlign w:val="bottom"/>
          </w:tcPr>
          <w:p w:rsidR="00AD1A6D" w:rsidRPr="0050438A" w:rsidRDefault="00AD1A6D" w:rsidP="003F3E72">
            <w:pPr>
              <w:jc w:val="right"/>
              <w:rPr>
                <w:sz w:val="22"/>
                <w:szCs w:val="22"/>
              </w:rPr>
            </w:pPr>
            <w:r>
              <w:rPr>
                <w:rFonts w:eastAsia="Times New Roman"/>
                <w:color w:val="000000"/>
              </w:rPr>
              <w:t>10.2</w:t>
            </w:r>
          </w:p>
        </w:tc>
        <w:tc>
          <w:tcPr>
            <w:tcW w:w="2612" w:type="dxa"/>
          </w:tcPr>
          <w:p w:rsidR="00AD1A6D" w:rsidRPr="0050438A" w:rsidRDefault="00AD1A6D" w:rsidP="003F3E72">
            <w:pPr>
              <w:rPr>
                <w:sz w:val="22"/>
                <w:szCs w:val="22"/>
              </w:rPr>
            </w:pPr>
            <w:r w:rsidRPr="0050438A">
              <w:rPr>
                <w:sz w:val="22"/>
                <w:szCs w:val="22"/>
              </w:rPr>
              <w:t>CCRL2</w:t>
            </w:r>
          </w:p>
        </w:tc>
        <w:tc>
          <w:tcPr>
            <w:tcW w:w="3868" w:type="dxa"/>
          </w:tcPr>
          <w:p w:rsidR="00AD1A6D" w:rsidRPr="0050438A" w:rsidRDefault="00AD1A6D" w:rsidP="003F3E72">
            <w:pPr>
              <w:rPr>
                <w:sz w:val="22"/>
                <w:szCs w:val="22"/>
              </w:rPr>
            </w:pPr>
            <w:r w:rsidRPr="0050438A">
              <w:rPr>
                <w:rFonts w:eastAsia="Times New Roman"/>
                <w:color w:val="000000"/>
                <w:sz w:val="22"/>
                <w:szCs w:val="22"/>
              </w:rPr>
              <w:t>rs11574428 A/T Ancestral: T Minor: A</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rs11575821_A</w:t>
            </w:r>
          </w:p>
        </w:tc>
        <w:tc>
          <w:tcPr>
            <w:tcW w:w="1170" w:type="dxa"/>
            <w:vAlign w:val="bottom"/>
          </w:tcPr>
          <w:p w:rsidR="00AD1A6D" w:rsidRPr="009B0839" w:rsidRDefault="00AD1A6D" w:rsidP="003F3E72">
            <w:pPr>
              <w:shd w:val="clear" w:color="auto" w:fill="FFFFFF"/>
              <w:spacing w:before="96" w:after="48"/>
              <w:jc w:val="right"/>
              <w:outlineLvl w:val="3"/>
              <w:rPr>
                <w:rFonts w:eastAsia="Times New Roman" w:cs="Arial"/>
                <w:b/>
                <w:iCs/>
                <w:color w:val="000000"/>
                <w:sz w:val="22"/>
                <w:szCs w:val="22"/>
              </w:rPr>
            </w:pPr>
            <w:r>
              <w:rPr>
                <w:rFonts w:eastAsia="Times New Roman"/>
                <w:color w:val="000000"/>
              </w:rPr>
              <w:t>11.4</w:t>
            </w:r>
          </w:p>
        </w:tc>
        <w:tc>
          <w:tcPr>
            <w:tcW w:w="2612" w:type="dxa"/>
            <w:vAlign w:val="bottom"/>
          </w:tcPr>
          <w:p w:rsidR="00AD1A6D" w:rsidRPr="0050438A" w:rsidRDefault="00AD1A6D" w:rsidP="003F3E72">
            <w:pPr>
              <w:shd w:val="clear" w:color="auto" w:fill="FFFFFF"/>
              <w:spacing w:before="96" w:after="48"/>
              <w:outlineLvl w:val="3"/>
              <w:rPr>
                <w:rFonts w:eastAsia="Times New Roman" w:cs="Arial"/>
                <w:b/>
                <w:bCs/>
                <w:color w:val="000000"/>
                <w:sz w:val="22"/>
                <w:szCs w:val="22"/>
              </w:rPr>
            </w:pPr>
            <w:r w:rsidRPr="009B0839">
              <w:rPr>
                <w:rFonts w:eastAsia="Times New Roman" w:cs="Arial"/>
                <w:b/>
                <w:iCs/>
                <w:color w:val="000000"/>
                <w:sz w:val="22"/>
                <w:szCs w:val="22"/>
              </w:rPr>
              <w:t>CCRL2</w:t>
            </w:r>
            <w:r w:rsidRPr="0050438A">
              <w:rPr>
                <w:rFonts w:eastAsia="Times New Roman" w:cs="Arial"/>
                <w:iCs/>
                <w:color w:val="000000"/>
                <w:sz w:val="22"/>
                <w:szCs w:val="22"/>
              </w:rPr>
              <w:t>/LOC102724297</w:t>
            </w:r>
          </w:p>
        </w:tc>
        <w:tc>
          <w:tcPr>
            <w:tcW w:w="3868" w:type="dxa"/>
            <w:vAlign w:val="bottom"/>
          </w:tcPr>
          <w:p w:rsidR="00AD1A6D" w:rsidRPr="0050438A" w:rsidRDefault="00AD1A6D" w:rsidP="003F3E72">
            <w:pPr>
              <w:rPr>
                <w:sz w:val="22"/>
                <w:szCs w:val="22"/>
              </w:rPr>
            </w:pPr>
            <w:r w:rsidRPr="0050438A">
              <w:rPr>
                <w:rFonts w:eastAsia="Times New Roman"/>
                <w:color w:val="000000"/>
                <w:sz w:val="22"/>
                <w:szCs w:val="22"/>
              </w:rPr>
              <w:t>rs11575821 A/G Ancestral: G Minor: A</w:t>
            </w:r>
          </w:p>
        </w:tc>
        <w:tc>
          <w:tcPr>
            <w:tcW w:w="1260" w:type="dxa"/>
            <w:vAlign w:val="bottom"/>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rs1207568_A</w:t>
            </w:r>
          </w:p>
        </w:tc>
        <w:tc>
          <w:tcPr>
            <w:tcW w:w="1170" w:type="dxa"/>
            <w:vAlign w:val="bottom"/>
          </w:tcPr>
          <w:p w:rsidR="00AD1A6D" w:rsidRPr="0050438A" w:rsidRDefault="00AD1A6D" w:rsidP="003F3E72">
            <w:pPr>
              <w:jc w:val="right"/>
              <w:rPr>
                <w:sz w:val="22"/>
                <w:szCs w:val="22"/>
              </w:rPr>
            </w:pPr>
            <w:r>
              <w:rPr>
                <w:rFonts w:eastAsia="Times New Roman"/>
                <w:color w:val="000000"/>
              </w:rPr>
              <w:t>19.4</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rs1207568 C/T Ancestral: C Minor: A</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421"/>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rs13113697_T</w:t>
            </w:r>
          </w:p>
        </w:tc>
        <w:tc>
          <w:tcPr>
            <w:tcW w:w="1170" w:type="dxa"/>
            <w:vAlign w:val="bottom"/>
          </w:tcPr>
          <w:p w:rsidR="00AD1A6D" w:rsidRPr="00B94DFE" w:rsidRDefault="00AD1A6D" w:rsidP="003F3E72">
            <w:pPr>
              <w:shd w:val="clear" w:color="auto" w:fill="FFFFFF"/>
              <w:spacing w:before="96" w:after="48"/>
              <w:jc w:val="right"/>
              <w:outlineLvl w:val="3"/>
              <w:rPr>
                <w:rFonts w:eastAsia="Times New Roman" w:cs="Arial"/>
                <w:b/>
                <w:iCs/>
                <w:color w:val="000000"/>
                <w:sz w:val="22"/>
                <w:szCs w:val="22"/>
              </w:rPr>
            </w:pPr>
            <w:r>
              <w:rPr>
                <w:rFonts w:eastAsia="Times New Roman"/>
                <w:color w:val="000000"/>
              </w:rPr>
              <w:t>27.2</w:t>
            </w:r>
          </w:p>
        </w:tc>
        <w:tc>
          <w:tcPr>
            <w:tcW w:w="2612" w:type="dxa"/>
          </w:tcPr>
          <w:p w:rsidR="00AD1A6D" w:rsidRPr="0050438A" w:rsidRDefault="00AD1A6D" w:rsidP="003F3E72">
            <w:pPr>
              <w:shd w:val="clear" w:color="auto" w:fill="FFFFFF"/>
              <w:spacing w:before="96" w:after="48"/>
              <w:outlineLvl w:val="3"/>
              <w:rPr>
                <w:rFonts w:eastAsia="Times New Roman" w:cs="Arial"/>
                <w:b/>
                <w:bCs/>
                <w:color w:val="000000"/>
                <w:sz w:val="22"/>
                <w:szCs w:val="22"/>
              </w:rPr>
            </w:pPr>
            <w:r w:rsidRPr="00B94DFE">
              <w:rPr>
                <w:rFonts w:eastAsia="Times New Roman" w:cs="Arial"/>
                <w:b/>
                <w:iCs/>
                <w:color w:val="000000"/>
                <w:sz w:val="22"/>
                <w:szCs w:val="22"/>
              </w:rPr>
              <w:t>HS3ST1</w:t>
            </w:r>
            <w:r w:rsidRPr="0050438A">
              <w:rPr>
                <w:rFonts w:eastAsia="Times New Roman" w:cs="Arial"/>
                <w:iCs/>
                <w:color w:val="000000"/>
                <w:sz w:val="22"/>
                <w:szCs w:val="22"/>
              </w:rPr>
              <w:t>/LOC107986178</w:t>
            </w:r>
          </w:p>
        </w:tc>
        <w:tc>
          <w:tcPr>
            <w:tcW w:w="3868" w:type="dxa"/>
          </w:tcPr>
          <w:p w:rsidR="00AD1A6D" w:rsidRPr="0050438A" w:rsidRDefault="00AD1A6D" w:rsidP="003F3E72">
            <w:pPr>
              <w:rPr>
                <w:sz w:val="22"/>
                <w:szCs w:val="22"/>
              </w:rPr>
            </w:pPr>
            <w:r w:rsidRPr="0050438A">
              <w:rPr>
                <w:rFonts w:eastAsia="Times New Roman"/>
                <w:color w:val="000000"/>
                <w:sz w:val="22"/>
                <w:szCs w:val="22"/>
              </w:rPr>
              <w:t>rs13113697 G/T Ancestral: G Minor: T</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rs1468063_T</w:t>
            </w:r>
          </w:p>
        </w:tc>
        <w:tc>
          <w:tcPr>
            <w:tcW w:w="1170" w:type="dxa"/>
            <w:vAlign w:val="bottom"/>
          </w:tcPr>
          <w:p w:rsidR="00AD1A6D" w:rsidRPr="0050438A" w:rsidRDefault="00AD1A6D" w:rsidP="003F3E72">
            <w:pPr>
              <w:jc w:val="right"/>
              <w:rPr>
                <w:sz w:val="22"/>
                <w:szCs w:val="22"/>
              </w:rPr>
            </w:pPr>
            <w:r>
              <w:rPr>
                <w:rFonts w:eastAsia="Times New Roman"/>
                <w:color w:val="000000"/>
              </w:rPr>
              <w:t>12.4</w:t>
            </w:r>
          </w:p>
        </w:tc>
        <w:tc>
          <w:tcPr>
            <w:tcW w:w="2612" w:type="dxa"/>
          </w:tcPr>
          <w:p w:rsidR="00AD1A6D" w:rsidRPr="0050438A" w:rsidRDefault="00AD1A6D" w:rsidP="003F3E72">
            <w:pPr>
              <w:rPr>
                <w:sz w:val="22"/>
                <w:szCs w:val="22"/>
              </w:rPr>
            </w:pPr>
            <w:r w:rsidRPr="0050438A">
              <w:rPr>
                <w:sz w:val="22"/>
                <w:szCs w:val="22"/>
              </w:rPr>
              <w:t>FAS</w:t>
            </w:r>
          </w:p>
        </w:tc>
        <w:tc>
          <w:tcPr>
            <w:tcW w:w="3868" w:type="dxa"/>
          </w:tcPr>
          <w:p w:rsidR="00AD1A6D" w:rsidRPr="0050438A" w:rsidRDefault="00AD1A6D" w:rsidP="003F3E72">
            <w:pPr>
              <w:rPr>
                <w:sz w:val="22"/>
                <w:szCs w:val="22"/>
              </w:rPr>
            </w:pPr>
            <w:r w:rsidRPr="0050438A">
              <w:rPr>
                <w:rFonts w:eastAsia="Times New Roman"/>
                <w:color w:val="000000"/>
                <w:sz w:val="22"/>
                <w:szCs w:val="22"/>
              </w:rPr>
              <w:t>rs1468063 A/G Ancestral: G Minor: T</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rs1566728_C</w:t>
            </w:r>
          </w:p>
        </w:tc>
        <w:tc>
          <w:tcPr>
            <w:tcW w:w="1170" w:type="dxa"/>
            <w:vAlign w:val="bottom"/>
          </w:tcPr>
          <w:p w:rsidR="00AD1A6D" w:rsidRPr="0050438A" w:rsidRDefault="00AD1A6D" w:rsidP="003F3E72">
            <w:pPr>
              <w:jc w:val="right"/>
              <w:rPr>
                <w:sz w:val="22"/>
                <w:szCs w:val="22"/>
              </w:rPr>
            </w:pPr>
            <w:r>
              <w:rPr>
                <w:rFonts w:eastAsia="Times New Roman"/>
                <w:color w:val="000000"/>
              </w:rPr>
              <w:t>14.1</w:t>
            </w:r>
          </w:p>
        </w:tc>
        <w:tc>
          <w:tcPr>
            <w:tcW w:w="2612" w:type="dxa"/>
          </w:tcPr>
          <w:p w:rsidR="00AD1A6D" w:rsidRPr="0050438A" w:rsidRDefault="00AD1A6D" w:rsidP="003F3E72">
            <w:pPr>
              <w:rPr>
                <w:sz w:val="22"/>
                <w:szCs w:val="22"/>
              </w:rPr>
            </w:pPr>
            <w:r w:rsidRPr="0050438A">
              <w:rPr>
                <w:sz w:val="22"/>
                <w:szCs w:val="22"/>
              </w:rPr>
              <w:t>PTPRJ</w:t>
            </w:r>
          </w:p>
        </w:tc>
        <w:tc>
          <w:tcPr>
            <w:tcW w:w="3868" w:type="dxa"/>
          </w:tcPr>
          <w:p w:rsidR="00AD1A6D" w:rsidRPr="0050438A" w:rsidRDefault="00AD1A6D" w:rsidP="003F3E72">
            <w:pPr>
              <w:rPr>
                <w:sz w:val="22"/>
                <w:szCs w:val="22"/>
              </w:rPr>
            </w:pPr>
            <w:r w:rsidRPr="0050438A">
              <w:rPr>
                <w:rFonts w:eastAsia="Times New Roman"/>
                <w:color w:val="000000"/>
                <w:sz w:val="22"/>
                <w:szCs w:val="22"/>
              </w:rPr>
              <w:t>rs1566728 A/G Ancestral: G Minor: C</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rs16944_A</w:t>
            </w:r>
          </w:p>
        </w:tc>
        <w:tc>
          <w:tcPr>
            <w:tcW w:w="1170" w:type="dxa"/>
            <w:vAlign w:val="bottom"/>
          </w:tcPr>
          <w:p w:rsidR="00AD1A6D" w:rsidRPr="0050438A" w:rsidRDefault="00AD1A6D" w:rsidP="003F3E72">
            <w:pPr>
              <w:jc w:val="right"/>
              <w:rPr>
                <w:sz w:val="22"/>
                <w:szCs w:val="22"/>
              </w:rPr>
            </w:pPr>
            <w:r>
              <w:rPr>
                <w:rFonts w:eastAsia="Times New Roman"/>
                <w:color w:val="000000"/>
              </w:rPr>
              <w:t>33.4</w:t>
            </w:r>
          </w:p>
        </w:tc>
        <w:tc>
          <w:tcPr>
            <w:tcW w:w="2612" w:type="dxa"/>
          </w:tcPr>
          <w:p w:rsidR="00AD1A6D" w:rsidRPr="0050438A" w:rsidRDefault="00AD1A6D" w:rsidP="003F3E72">
            <w:pPr>
              <w:rPr>
                <w:sz w:val="22"/>
                <w:szCs w:val="22"/>
              </w:rPr>
            </w:pPr>
            <w:r w:rsidRPr="0050438A">
              <w:rPr>
                <w:sz w:val="22"/>
                <w:szCs w:val="22"/>
              </w:rPr>
              <w:t>IL1B</w:t>
            </w:r>
          </w:p>
        </w:tc>
        <w:tc>
          <w:tcPr>
            <w:tcW w:w="3868" w:type="dxa"/>
          </w:tcPr>
          <w:p w:rsidR="00AD1A6D" w:rsidRPr="0050438A" w:rsidRDefault="00AD1A6D" w:rsidP="003F3E72">
            <w:pPr>
              <w:rPr>
                <w:sz w:val="22"/>
                <w:szCs w:val="22"/>
              </w:rPr>
            </w:pPr>
            <w:r>
              <w:rPr>
                <w:rFonts w:eastAsia="Times New Roman"/>
                <w:color w:val="000000"/>
                <w:sz w:val="22"/>
                <w:szCs w:val="22"/>
              </w:rPr>
              <w:t xml:space="preserve">rs16944 </w:t>
            </w:r>
            <w:r w:rsidRPr="0050438A">
              <w:rPr>
                <w:rFonts w:eastAsia="Times New Roman"/>
                <w:color w:val="000000"/>
                <w:sz w:val="22"/>
                <w:szCs w:val="22"/>
              </w:rPr>
              <w:t>A/G Ancestral: A Minor: A</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rs1799990_G</w:t>
            </w:r>
          </w:p>
        </w:tc>
        <w:tc>
          <w:tcPr>
            <w:tcW w:w="1170" w:type="dxa"/>
            <w:vAlign w:val="bottom"/>
          </w:tcPr>
          <w:p w:rsidR="00AD1A6D" w:rsidRPr="0050438A" w:rsidRDefault="00AD1A6D" w:rsidP="003F3E72">
            <w:pPr>
              <w:jc w:val="right"/>
              <w:rPr>
                <w:sz w:val="22"/>
                <w:szCs w:val="22"/>
              </w:rPr>
            </w:pPr>
            <w:r>
              <w:rPr>
                <w:rFonts w:eastAsia="Times New Roman"/>
                <w:color w:val="000000"/>
              </w:rPr>
              <w:t>30.9</w:t>
            </w:r>
          </w:p>
        </w:tc>
        <w:tc>
          <w:tcPr>
            <w:tcW w:w="2612" w:type="dxa"/>
          </w:tcPr>
          <w:p w:rsidR="00AD1A6D" w:rsidRPr="0050438A" w:rsidRDefault="00AD1A6D" w:rsidP="003F3E72">
            <w:pPr>
              <w:rPr>
                <w:sz w:val="22"/>
                <w:szCs w:val="22"/>
              </w:rPr>
            </w:pPr>
            <w:r w:rsidRPr="0050438A">
              <w:rPr>
                <w:sz w:val="22"/>
                <w:szCs w:val="22"/>
              </w:rPr>
              <w:t>PRNP</w:t>
            </w:r>
          </w:p>
        </w:tc>
        <w:tc>
          <w:tcPr>
            <w:tcW w:w="3868" w:type="dxa"/>
          </w:tcPr>
          <w:p w:rsidR="00AD1A6D" w:rsidRPr="0050438A" w:rsidRDefault="00AD1A6D" w:rsidP="003F3E72">
            <w:pPr>
              <w:rPr>
                <w:sz w:val="22"/>
                <w:szCs w:val="22"/>
              </w:rPr>
            </w:pPr>
            <w:r w:rsidRPr="0050438A">
              <w:rPr>
                <w:rFonts w:eastAsia="Times New Roman"/>
                <w:color w:val="000000"/>
                <w:sz w:val="22"/>
                <w:szCs w:val="22"/>
              </w:rPr>
              <w:t>rs1799990 A/G Ancestral: A Minor: G</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rs1800629_A</w:t>
            </w:r>
          </w:p>
        </w:tc>
        <w:tc>
          <w:tcPr>
            <w:tcW w:w="1170" w:type="dxa"/>
            <w:vAlign w:val="bottom"/>
          </w:tcPr>
          <w:p w:rsidR="00AD1A6D" w:rsidRPr="0050438A" w:rsidRDefault="00AD1A6D" w:rsidP="003F3E72">
            <w:pPr>
              <w:jc w:val="right"/>
              <w:rPr>
                <w:sz w:val="22"/>
                <w:szCs w:val="22"/>
              </w:rPr>
            </w:pPr>
            <w:r>
              <w:rPr>
                <w:rFonts w:eastAsia="Times New Roman"/>
                <w:color w:val="000000"/>
              </w:rPr>
              <w:t>12.3</w:t>
            </w:r>
          </w:p>
        </w:tc>
        <w:tc>
          <w:tcPr>
            <w:tcW w:w="2612" w:type="dxa"/>
          </w:tcPr>
          <w:p w:rsidR="00AD1A6D" w:rsidRPr="0050438A" w:rsidRDefault="00AD1A6D" w:rsidP="003F3E72">
            <w:pPr>
              <w:rPr>
                <w:sz w:val="22"/>
                <w:szCs w:val="22"/>
              </w:rPr>
            </w:pPr>
            <w:r w:rsidRPr="0050438A">
              <w:rPr>
                <w:sz w:val="22"/>
                <w:szCs w:val="22"/>
              </w:rPr>
              <w:t>TNF</w:t>
            </w:r>
          </w:p>
        </w:tc>
        <w:tc>
          <w:tcPr>
            <w:tcW w:w="3868" w:type="dxa"/>
          </w:tcPr>
          <w:p w:rsidR="00AD1A6D" w:rsidRPr="0050438A" w:rsidRDefault="00AD1A6D" w:rsidP="003F3E72">
            <w:pPr>
              <w:rPr>
                <w:sz w:val="22"/>
                <w:szCs w:val="22"/>
              </w:rPr>
            </w:pPr>
            <w:r w:rsidRPr="0050438A">
              <w:rPr>
                <w:rFonts w:eastAsia="Times New Roman"/>
                <w:color w:val="000000"/>
                <w:sz w:val="22"/>
                <w:szCs w:val="22"/>
              </w:rPr>
              <w:t>rs1800629 A/G Ancestral: G Minor: A</w:t>
            </w:r>
          </w:p>
        </w:tc>
        <w:tc>
          <w:tcPr>
            <w:tcW w:w="1260" w:type="dxa"/>
          </w:tcPr>
          <w:p w:rsidR="00AD1A6D" w:rsidRPr="0050438A" w:rsidRDefault="00AD1A6D" w:rsidP="003F3E72">
            <w:pPr>
              <w:rPr>
                <w:sz w:val="22"/>
                <w:szCs w:val="22"/>
              </w:rPr>
            </w:pPr>
            <w:r w:rsidRPr="0050438A">
              <w:rPr>
                <w:sz w:val="22"/>
                <w:szCs w:val="22"/>
              </w:rPr>
              <w:t>Cog/Frail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rs1800764_C</w:t>
            </w:r>
          </w:p>
        </w:tc>
        <w:tc>
          <w:tcPr>
            <w:tcW w:w="1170" w:type="dxa"/>
            <w:vAlign w:val="bottom"/>
          </w:tcPr>
          <w:p w:rsidR="00AD1A6D" w:rsidRPr="0050438A" w:rsidRDefault="00AD1A6D" w:rsidP="003F3E72">
            <w:pPr>
              <w:jc w:val="right"/>
              <w:rPr>
                <w:sz w:val="22"/>
                <w:szCs w:val="22"/>
              </w:rPr>
            </w:pPr>
            <w:r>
              <w:rPr>
                <w:rFonts w:eastAsia="Times New Roman"/>
                <w:color w:val="000000"/>
              </w:rPr>
              <w:t>47.6</w:t>
            </w:r>
          </w:p>
        </w:tc>
        <w:tc>
          <w:tcPr>
            <w:tcW w:w="2612" w:type="dxa"/>
          </w:tcPr>
          <w:p w:rsidR="00AD1A6D" w:rsidRPr="0050438A" w:rsidRDefault="00AD1A6D" w:rsidP="003F3E72">
            <w:pPr>
              <w:rPr>
                <w:sz w:val="22"/>
                <w:szCs w:val="22"/>
              </w:rPr>
            </w:pPr>
            <w:r w:rsidRPr="0050438A">
              <w:rPr>
                <w:sz w:val="22"/>
                <w:szCs w:val="22"/>
              </w:rPr>
              <w:t>ACE</w:t>
            </w:r>
          </w:p>
        </w:tc>
        <w:tc>
          <w:tcPr>
            <w:tcW w:w="3868" w:type="dxa"/>
          </w:tcPr>
          <w:p w:rsidR="00AD1A6D" w:rsidRPr="0050438A" w:rsidRDefault="00AD1A6D" w:rsidP="003F3E72">
            <w:pPr>
              <w:rPr>
                <w:sz w:val="22"/>
                <w:szCs w:val="22"/>
              </w:rPr>
            </w:pPr>
            <w:r w:rsidRPr="0050438A">
              <w:rPr>
                <w:rFonts w:eastAsia="Times New Roman"/>
                <w:color w:val="000000"/>
                <w:sz w:val="22"/>
                <w:szCs w:val="22"/>
              </w:rPr>
              <w:t>rs1800764 C/T Ancestral: C Minor: T</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rs1800796_C</w:t>
            </w:r>
          </w:p>
        </w:tc>
        <w:tc>
          <w:tcPr>
            <w:tcW w:w="1170" w:type="dxa"/>
            <w:vAlign w:val="bottom"/>
          </w:tcPr>
          <w:p w:rsidR="00AD1A6D" w:rsidRPr="0050438A" w:rsidRDefault="00AD1A6D" w:rsidP="003F3E72">
            <w:pPr>
              <w:jc w:val="right"/>
              <w:rPr>
                <w:sz w:val="22"/>
                <w:szCs w:val="22"/>
              </w:rPr>
            </w:pPr>
            <w:r>
              <w:rPr>
                <w:rFonts w:eastAsia="Times New Roman"/>
                <w:color w:val="000000"/>
              </w:rPr>
              <w:t>5.0</w:t>
            </w:r>
          </w:p>
        </w:tc>
        <w:tc>
          <w:tcPr>
            <w:tcW w:w="2612" w:type="dxa"/>
          </w:tcPr>
          <w:p w:rsidR="00AD1A6D" w:rsidRPr="0050438A" w:rsidRDefault="00AD1A6D" w:rsidP="003F3E72">
            <w:pPr>
              <w:rPr>
                <w:sz w:val="22"/>
                <w:szCs w:val="22"/>
              </w:rPr>
            </w:pPr>
            <w:r w:rsidRPr="0050438A">
              <w:rPr>
                <w:sz w:val="22"/>
                <w:szCs w:val="22"/>
              </w:rPr>
              <w:t>IL6</w:t>
            </w:r>
          </w:p>
        </w:tc>
        <w:tc>
          <w:tcPr>
            <w:tcW w:w="3868" w:type="dxa"/>
          </w:tcPr>
          <w:p w:rsidR="00AD1A6D" w:rsidRPr="0050438A" w:rsidRDefault="00AD1A6D" w:rsidP="003F3E72">
            <w:pPr>
              <w:rPr>
                <w:sz w:val="22"/>
                <w:szCs w:val="22"/>
              </w:rPr>
            </w:pPr>
            <w:r w:rsidRPr="0050438A">
              <w:rPr>
                <w:rFonts w:eastAsia="Times New Roman"/>
                <w:color w:val="000000"/>
                <w:sz w:val="22"/>
                <w:szCs w:val="22"/>
              </w:rPr>
              <w:t>rs1800796 C/G Ancestral: G Minor: C</w:t>
            </w:r>
          </w:p>
        </w:tc>
        <w:tc>
          <w:tcPr>
            <w:tcW w:w="1260" w:type="dxa"/>
          </w:tcPr>
          <w:p w:rsidR="00AD1A6D" w:rsidRPr="0050438A" w:rsidRDefault="00AD1A6D" w:rsidP="003F3E72">
            <w:pPr>
              <w:rPr>
                <w:sz w:val="22"/>
                <w:szCs w:val="22"/>
              </w:rPr>
            </w:pPr>
            <w:r w:rsidRPr="0050438A">
              <w:rPr>
                <w:sz w:val="22"/>
                <w:szCs w:val="22"/>
              </w:rPr>
              <w:t>Cog/Frail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rs1801394_G</w:t>
            </w:r>
          </w:p>
        </w:tc>
        <w:tc>
          <w:tcPr>
            <w:tcW w:w="1170" w:type="dxa"/>
            <w:vAlign w:val="bottom"/>
          </w:tcPr>
          <w:p w:rsidR="00AD1A6D" w:rsidRPr="0050438A" w:rsidRDefault="00AD1A6D" w:rsidP="003F3E72">
            <w:pPr>
              <w:jc w:val="right"/>
              <w:rPr>
                <w:sz w:val="22"/>
                <w:szCs w:val="22"/>
              </w:rPr>
            </w:pPr>
            <w:r>
              <w:rPr>
                <w:rFonts w:eastAsia="Times New Roman"/>
                <w:color w:val="000000"/>
              </w:rPr>
              <w:t>43.9</w:t>
            </w:r>
          </w:p>
        </w:tc>
        <w:tc>
          <w:tcPr>
            <w:tcW w:w="2612" w:type="dxa"/>
          </w:tcPr>
          <w:p w:rsidR="00AD1A6D" w:rsidRPr="0050438A" w:rsidRDefault="00AD1A6D" w:rsidP="003F3E72">
            <w:pPr>
              <w:rPr>
                <w:sz w:val="22"/>
                <w:szCs w:val="22"/>
              </w:rPr>
            </w:pPr>
            <w:r w:rsidRPr="0050438A">
              <w:rPr>
                <w:sz w:val="22"/>
                <w:szCs w:val="22"/>
              </w:rPr>
              <w:t>MTRR</w:t>
            </w:r>
          </w:p>
        </w:tc>
        <w:tc>
          <w:tcPr>
            <w:tcW w:w="3868" w:type="dxa"/>
          </w:tcPr>
          <w:p w:rsidR="00AD1A6D" w:rsidRPr="0050438A" w:rsidRDefault="00AD1A6D" w:rsidP="003F3E72">
            <w:pPr>
              <w:rPr>
                <w:sz w:val="22"/>
                <w:szCs w:val="22"/>
              </w:rPr>
            </w:pPr>
            <w:r w:rsidRPr="0050438A">
              <w:rPr>
                <w:rFonts w:eastAsia="Times New Roman"/>
                <w:color w:val="000000"/>
                <w:sz w:val="22"/>
                <w:szCs w:val="22"/>
              </w:rPr>
              <w:t>rs1801394 A/G Ancestral: A Minor: G</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rs2047812_A</w:t>
            </w:r>
          </w:p>
        </w:tc>
        <w:tc>
          <w:tcPr>
            <w:tcW w:w="1170" w:type="dxa"/>
            <w:vAlign w:val="bottom"/>
          </w:tcPr>
          <w:p w:rsidR="00AD1A6D" w:rsidRPr="0050438A" w:rsidRDefault="00AD1A6D" w:rsidP="003F3E72">
            <w:pPr>
              <w:jc w:val="right"/>
              <w:rPr>
                <w:sz w:val="22"/>
                <w:szCs w:val="22"/>
              </w:rPr>
            </w:pPr>
            <w:r>
              <w:rPr>
                <w:rFonts w:eastAsia="Times New Roman"/>
                <w:color w:val="000000"/>
              </w:rPr>
              <w:t>14.8</w:t>
            </w:r>
          </w:p>
        </w:tc>
        <w:tc>
          <w:tcPr>
            <w:tcW w:w="2612" w:type="dxa"/>
          </w:tcPr>
          <w:p w:rsidR="00AD1A6D" w:rsidRPr="0050438A" w:rsidRDefault="00AD1A6D" w:rsidP="003F3E72">
            <w:pPr>
              <w:rPr>
                <w:sz w:val="22"/>
                <w:szCs w:val="22"/>
              </w:rPr>
            </w:pPr>
            <w:r w:rsidRPr="0050438A">
              <w:rPr>
                <w:sz w:val="22"/>
                <w:szCs w:val="22"/>
              </w:rPr>
              <w:t>PTPRJ</w:t>
            </w:r>
          </w:p>
        </w:tc>
        <w:tc>
          <w:tcPr>
            <w:tcW w:w="3868" w:type="dxa"/>
          </w:tcPr>
          <w:p w:rsidR="00AD1A6D" w:rsidRPr="0050438A" w:rsidRDefault="00AD1A6D" w:rsidP="003F3E72">
            <w:pPr>
              <w:rPr>
                <w:sz w:val="22"/>
                <w:szCs w:val="22"/>
              </w:rPr>
            </w:pPr>
            <w:r w:rsidRPr="0050438A">
              <w:rPr>
                <w:rFonts w:eastAsia="Times New Roman"/>
                <w:color w:val="000000"/>
                <w:sz w:val="22"/>
                <w:szCs w:val="22"/>
              </w:rPr>
              <w:t>rs2047812 C/T Ancestral: C Minor: A</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lastRenderedPageBreak/>
              <w:t>rs2227729_G</w:t>
            </w:r>
          </w:p>
        </w:tc>
        <w:tc>
          <w:tcPr>
            <w:tcW w:w="1170" w:type="dxa"/>
            <w:vAlign w:val="bottom"/>
          </w:tcPr>
          <w:p w:rsidR="00AD1A6D" w:rsidRPr="0050438A" w:rsidRDefault="00AD1A6D" w:rsidP="003F3E72">
            <w:pPr>
              <w:jc w:val="right"/>
              <w:rPr>
                <w:sz w:val="22"/>
                <w:szCs w:val="22"/>
              </w:rPr>
            </w:pPr>
            <w:r>
              <w:rPr>
                <w:rFonts w:eastAsia="Times New Roman"/>
                <w:color w:val="000000"/>
              </w:rPr>
              <w:t>7.5</w:t>
            </w:r>
          </w:p>
        </w:tc>
        <w:tc>
          <w:tcPr>
            <w:tcW w:w="2612" w:type="dxa"/>
          </w:tcPr>
          <w:p w:rsidR="00AD1A6D" w:rsidRPr="0050438A" w:rsidRDefault="00AD1A6D" w:rsidP="003F3E72">
            <w:pPr>
              <w:rPr>
                <w:sz w:val="22"/>
                <w:szCs w:val="22"/>
              </w:rPr>
            </w:pPr>
            <w:r w:rsidRPr="0050438A">
              <w:rPr>
                <w:sz w:val="22"/>
                <w:szCs w:val="22"/>
              </w:rPr>
              <w:t>VTN</w:t>
            </w:r>
          </w:p>
        </w:tc>
        <w:tc>
          <w:tcPr>
            <w:tcW w:w="3868" w:type="dxa"/>
          </w:tcPr>
          <w:p w:rsidR="00AD1A6D" w:rsidRPr="0050438A" w:rsidRDefault="00AD1A6D" w:rsidP="003F3E72">
            <w:pPr>
              <w:rPr>
                <w:sz w:val="22"/>
                <w:szCs w:val="22"/>
              </w:rPr>
            </w:pPr>
            <w:r w:rsidRPr="0050438A">
              <w:rPr>
                <w:rFonts w:eastAsia="Times New Roman"/>
                <w:color w:val="000000"/>
                <w:sz w:val="22"/>
                <w:szCs w:val="22"/>
              </w:rPr>
              <w:t>rs2227729 C/T Ancestral: C Minor: G</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rs2228145_C</w:t>
            </w:r>
          </w:p>
        </w:tc>
        <w:tc>
          <w:tcPr>
            <w:tcW w:w="1170" w:type="dxa"/>
            <w:vAlign w:val="bottom"/>
          </w:tcPr>
          <w:p w:rsidR="00AD1A6D" w:rsidRPr="0050438A" w:rsidRDefault="00AD1A6D" w:rsidP="003F3E72">
            <w:pPr>
              <w:jc w:val="right"/>
              <w:rPr>
                <w:sz w:val="22"/>
                <w:szCs w:val="22"/>
              </w:rPr>
            </w:pPr>
            <w:r>
              <w:rPr>
                <w:rFonts w:eastAsia="Times New Roman"/>
                <w:color w:val="000000"/>
              </w:rPr>
              <w:t>38.0</w:t>
            </w:r>
          </w:p>
        </w:tc>
        <w:tc>
          <w:tcPr>
            <w:tcW w:w="2612" w:type="dxa"/>
          </w:tcPr>
          <w:p w:rsidR="00AD1A6D" w:rsidRPr="0050438A" w:rsidRDefault="00AD1A6D" w:rsidP="003F3E72">
            <w:pPr>
              <w:rPr>
                <w:sz w:val="22"/>
                <w:szCs w:val="22"/>
              </w:rPr>
            </w:pPr>
            <w:r w:rsidRPr="0050438A">
              <w:rPr>
                <w:sz w:val="22"/>
                <w:szCs w:val="22"/>
              </w:rPr>
              <w:t>IL6-R</w:t>
            </w:r>
          </w:p>
        </w:tc>
        <w:tc>
          <w:tcPr>
            <w:tcW w:w="3868" w:type="dxa"/>
          </w:tcPr>
          <w:p w:rsidR="00AD1A6D" w:rsidRPr="0050438A" w:rsidRDefault="00AD1A6D" w:rsidP="003F3E72">
            <w:pPr>
              <w:rPr>
                <w:sz w:val="22"/>
                <w:szCs w:val="22"/>
              </w:rPr>
            </w:pPr>
            <w:r w:rsidRPr="0050438A">
              <w:rPr>
                <w:rFonts w:eastAsia="Times New Roman"/>
                <w:color w:val="000000"/>
                <w:sz w:val="22"/>
                <w:szCs w:val="22"/>
              </w:rPr>
              <w:t>rs2228145 A/C/T Ancestral: A Minor: C</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rs2228467_C</w:t>
            </w:r>
          </w:p>
        </w:tc>
        <w:tc>
          <w:tcPr>
            <w:tcW w:w="1170" w:type="dxa"/>
            <w:vAlign w:val="bottom"/>
          </w:tcPr>
          <w:p w:rsidR="00AD1A6D" w:rsidRPr="0050438A" w:rsidRDefault="00AD1A6D" w:rsidP="003F3E72">
            <w:pPr>
              <w:jc w:val="right"/>
              <w:rPr>
                <w:sz w:val="22"/>
                <w:szCs w:val="22"/>
              </w:rPr>
            </w:pPr>
            <w:r>
              <w:rPr>
                <w:rFonts w:eastAsia="Times New Roman"/>
                <w:color w:val="000000"/>
              </w:rPr>
              <w:t>8.2</w:t>
            </w:r>
          </w:p>
        </w:tc>
        <w:tc>
          <w:tcPr>
            <w:tcW w:w="2612" w:type="dxa"/>
          </w:tcPr>
          <w:p w:rsidR="00AD1A6D" w:rsidRPr="0050438A" w:rsidRDefault="00AD1A6D" w:rsidP="003F3E72">
            <w:pPr>
              <w:rPr>
                <w:sz w:val="22"/>
                <w:szCs w:val="22"/>
              </w:rPr>
            </w:pPr>
            <w:r w:rsidRPr="0050438A">
              <w:rPr>
                <w:sz w:val="22"/>
                <w:szCs w:val="22"/>
              </w:rPr>
              <w:t>CCL4</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rs2228467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rs2229238_T</w:t>
            </w:r>
          </w:p>
        </w:tc>
        <w:tc>
          <w:tcPr>
            <w:tcW w:w="1170" w:type="dxa"/>
            <w:vAlign w:val="bottom"/>
          </w:tcPr>
          <w:p w:rsidR="00AD1A6D" w:rsidRPr="0050438A" w:rsidRDefault="00AD1A6D" w:rsidP="003F3E72">
            <w:pPr>
              <w:jc w:val="right"/>
              <w:rPr>
                <w:sz w:val="22"/>
                <w:szCs w:val="22"/>
              </w:rPr>
            </w:pPr>
            <w:r>
              <w:rPr>
                <w:rFonts w:eastAsia="Times New Roman"/>
                <w:color w:val="000000"/>
              </w:rPr>
              <w:t>16.9</w:t>
            </w:r>
          </w:p>
        </w:tc>
        <w:tc>
          <w:tcPr>
            <w:tcW w:w="2612" w:type="dxa"/>
          </w:tcPr>
          <w:p w:rsidR="00AD1A6D" w:rsidRPr="0050438A" w:rsidRDefault="00AD1A6D" w:rsidP="003F3E72">
            <w:pPr>
              <w:rPr>
                <w:sz w:val="22"/>
                <w:szCs w:val="22"/>
              </w:rPr>
            </w:pPr>
            <w:r w:rsidRPr="0050438A">
              <w:rPr>
                <w:sz w:val="22"/>
                <w:szCs w:val="22"/>
              </w:rPr>
              <w:t>IL6-R</w:t>
            </w:r>
          </w:p>
        </w:tc>
        <w:tc>
          <w:tcPr>
            <w:tcW w:w="3868" w:type="dxa"/>
          </w:tcPr>
          <w:p w:rsidR="00AD1A6D" w:rsidRPr="0050438A" w:rsidRDefault="00AD1A6D" w:rsidP="003F3E72">
            <w:pPr>
              <w:rPr>
                <w:sz w:val="22"/>
                <w:szCs w:val="22"/>
              </w:rPr>
            </w:pPr>
            <w:r w:rsidRPr="0050438A">
              <w:rPr>
                <w:rFonts w:eastAsia="Times New Roman"/>
                <w:color w:val="000000"/>
                <w:sz w:val="22"/>
                <w:szCs w:val="22"/>
              </w:rPr>
              <w:t>rs2229238 C/T Ancestral: C Minor: T</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rs2267163_T</w:t>
            </w:r>
          </w:p>
        </w:tc>
        <w:tc>
          <w:tcPr>
            <w:tcW w:w="1170" w:type="dxa"/>
            <w:vAlign w:val="bottom"/>
          </w:tcPr>
          <w:p w:rsidR="00AD1A6D" w:rsidRPr="0050438A" w:rsidRDefault="00AD1A6D" w:rsidP="003F3E72">
            <w:pPr>
              <w:jc w:val="right"/>
              <w:rPr>
                <w:sz w:val="22"/>
                <w:szCs w:val="22"/>
              </w:rPr>
            </w:pPr>
            <w:r>
              <w:rPr>
                <w:rFonts w:eastAsia="Times New Roman"/>
                <w:color w:val="000000"/>
              </w:rPr>
              <w:t>36.5</w:t>
            </w:r>
          </w:p>
        </w:tc>
        <w:tc>
          <w:tcPr>
            <w:tcW w:w="2612" w:type="dxa"/>
          </w:tcPr>
          <w:p w:rsidR="00AD1A6D" w:rsidRPr="0050438A" w:rsidRDefault="00AD1A6D" w:rsidP="003F3E72">
            <w:pPr>
              <w:rPr>
                <w:sz w:val="22"/>
                <w:szCs w:val="22"/>
              </w:rPr>
            </w:pPr>
            <w:r w:rsidRPr="0050438A">
              <w:rPr>
                <w:sz w:val="22"/>
                <w:szCs w:val="22"/>
              </w:rPr>
              <w:t>TCN2</w:t>
            </w:r>
          </w:p>
        </w:tc>
        <w:tc>
          <w:tcPr>
            <w:tcW w:w="3868" w:type="dxa"/>
          </w:tcPr>
          <w:p w:rsidR="00AD1A6D" w:rsidRPr="0050438A" w:rsidRDefault="00AD1A6D" w:rsidP="003F3E72">
            <w:pPr>
              <w:rPr>
                <w:sz w:val="22"/>
                <w:szCs w:val="22"/>
              </w:rPr>
            </w:pPr>
            <w:r w:rsidRPr="0050438A">
              <w:rPr>
                <w:rFonts w:eastAsia="Times New Roman"/>
                <w:color w:val="000000"/>
                <w:sz w:val="22"/>
                <w:szCs w:val="22"/>
              </w:rPr>
              <w:t>rs2267163 C/T Ancestral: C Minor: T</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rs2283368_C</w:t>
            </w:r>
          </w:p>
        </w:tc>
        <w:tc>
          <w:tcPr>
            <w:tcW w:w="1170" w:type="dxa"/>
            <w:vAlign w:val="bottom"/>
          </w:tcPr>
          <w:p w:rsidR="00AD1A6D" w:rsidRPr="0050438A" w:rsidRDefault="00AD1A6D" w:rsidP="003F3E72">
            <w:pPr>
              <w:jc w:val="right"/>
              <w:rPr>
                <w:sz w:val="22"/>
                <w:szCs w:val="22"/>
              </w:rPr>
            </w:pPr>
            <w:r>
              <w:rPr>
                <w:rFonts w:eastAsia="Times New Roman"/>
                <w:color w:val="000000"/>
              </w:rPr>
              <w:t>12.3</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tabs>
                <w:tab w:val="left" w:pos="1480"/>
              </w:tabs>
              <w:rPr>
                <w:sz w:val="22"/>
                <w:szCs w:val="22"/>
              </w:rPr>
            </w:pPr>
            <w:r w:rsidRPr="0050438A">
              <w:rPr>
                <w:rFonts w:eastAsia="Times New Roman"/>
                <w:color w:val="000000"/>
                <w:sz w:val="22"/>
                <w:szCs w:val="22"/>
              </w:rPr>
              <w:t xml:space="preserve">rs2283368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rs2465481_A</w:t>
            </w:r>
          </w:p>
        </w:tc>
        <w:tc>
          <w:tcPr>
            <w:tcW w:w="1170" w:type="dxa"/>
            <w:vAlign w:val="bottom"/>
          </w:tcPr>
          <w:p w:rsidR="00AD1A6D" w:rsidRPr="0050438A" w:rsidRDefault="00AD1A6D" w:rsidP="003F3E72">
            <w:pPr>
              <w:jc w:val="right"/>
              <w:rPr>
                <w:sz w:val="22"/>
                <w:szCs w:val="22"/>
              </w:rPr>
            </w:pPr>
            <w:r>
              <w:rPr>
                <w:rFonts w:eastAsia="Times New Roman"/>
                <w:color w:val="000000"/>
              </w:rPr>
              <w:t>47.0</w:t>
            </w:r>
          </w:p>
        </w:tc>
        <w:tc>
          <w:tcPr>
            <w:tcW w:w="2612" w:type="dxa"/>
          </w:tcPr>
          <w:p w:rsidR="00AD1A6D" w:rsidRPr="0050438A" w:rsidRDefault="00AD1A6D" w:rsidP="003F3E72">
            <w:pPr>
              <w:rPr>
                <w:sz w:val="22"/>
                <w:szCs w:val="22"/>
              </w:rPr>
            </w:pPr>
            <w:r w:rsidRPr="0050438A">
              <w:rPr>
                <w:sz w:val="22"/>
                <w:szCs w:val="22"/>
              </w:rPr>
              <w:t>GNAI1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rs2465481 C/T Ancestral: C Minor: A </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rs2714465_G</w:t>
            </w:r>
          </w:p>
        </w:tc>
        <w:tc>
          <w:tcPr>
            <w:tcW w:w="1170" w:type="dxa"/>
            <w:vAlign w:val="bottom"/>
          </w:tcPr>
          <w:p w:rsidR="00AD1A6D" w:rsidRPr="0050438A" w:rsidRDefault="00AD1A6D" w:rsidP="003F3E72">
            <w:pPr>
              <w:jc w:val="right"/>
              <w:rPr>
                <w:sz w:val="22"/>
                <w:szCs w:val="22"/>
              </w:rPr>
            </w:pPr>
            <w:r>
              <w:rPr>
                <w:rFonts w:eastAsia="Times New Roman"/>
                <w:color w:val="000000"/>
              </w:rPr>
              <w:t>45.0</w:t>
            </w:r>
          </w:p>
        </w:tc>
        <w:tc>
          <w:tcPr>
            <w:tcW w:w="2612" w:type="dxa"/>
          </w:tcPr>
          <w:p w:rsidR="00AD1A6D" w:rsidRPr="0050438A" w:rsidRDefault="00AD1A6D" w:rsidP="003F3E72">
            <w:pPr>
              <w:rPr>
                <w:sz w:val="22"/>
                <w:szCs w:val="22"/>
              </w:rPr>
            </w:pPr>
            <w:r w:rsidRPr="0050438A">
              <w:rPr>
                <w:sz w:val="22"/>
                <w:szCs w:val="22"/>
              </w:rPr>
              <w:t>GNAI1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rs2714465 A/G Ancestral: A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rs3092960_A</w:t>
            </w:r>
          </w:p>
        </w:tc>
        <w:tc>
          <w:tcPr>
            <w:tcW w:w="1170" w:type="dxa"/>
            <w:vAlign w:val="bottom"/>
          </w:tcPr>
          <w:p w:rsidR="00AD1A6D" w:rsidRPr="0050438A" w:rsidRDefault="00AD1A6D" w:rsidP="003F3E72">
            <w:pPr>
              <w:jc w:val="right"/>
              <w:rPr>
                <w:sz w:val="22"/>
                <w:szCs w:val="22"/>
              </w:rPr>
            </w:pPr>
            <w:r>
              <w:rPr>
                <w:rFonts w:eastAsia="Times New Roman"/>
                <w:color w:val="000000"/>
              </w:rPr>
              <w:t>10.7</w:t>
            </w:r>
          </w:p>
        </w:tc>
        <w:tc>
          <w:tcPr>
            <w:tcW w:w="2612" w:type="dxa"/>
          </w:tcPr>
          <w:p w:rsidR="00AD1A6D" w:rsidRPr="0050438A" w:rsidRDefault="00AD1A6D" w:rsidP="003F3E72">
            <w:pPr>
              <w:rPr>
                <w:sz w:val="22"/>
                <w:szCs w:val="22"/>
              </w:rPr>
            </w:pPr>
            <w:r w:rsidRPr="0050438A">
              <w:rPr>
                <w:sz w:val="22"/>
                <w:szCs w:val="22"/>
              </w:rPr>
              <w:t>CCR2</w:t>
            </w:r>
          </w:p>
        </w:tc>
        <w:tc>
          <w:tcPr>
            <w:tcW w:w="3868" w:type="dxa"/>
          </w:tcPr>
          <w:p w:rsidR="00AD1A6D" w:rsidRPr="0050438A" w:rsidRDefault="00AD1A6D" w:rsidP="003F3E72">
            <w:pPr>
              <w:rPr>
                <w:sz w:val="22"/>
                <w:szCs w:val="22"/>
              </w:rPr>
            </w:pPr>
            <w:r w:rsidRPr="0050438A">
              <w:rPr>
                <w:rFonts w:eastAsia="Times New Roman"/>
                <w:color w:val="000000"/>
                <w:sz w:val="22"/>
                <w:szCs w:val="22"/>
              </w:rPr>
              <w:t>rs3092960 A/G Ancestral: G Minor: A</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rs3131609_C</w:t>
            </w:r>
          </w:p>
        </w:tc>
        <w:tc>
          <w:tcPr>
            <w:tcW w:w="1170" w:type="dxa"/>
            <w:vAlign w:val="bottom"/>
          </w:tcPr>
          <w:p w:rsidR="00AD1A6D" w:rsidRPr="0050438A" w:rsidRDefault="00AD1A6D" w:rsidP="003F3E72">
            <w:pPr>
              <w:jc w:val="right"/>
              <w:rPr>
                <w:sz w:val="22"/>
                <w:szCs w:val="22"/>
              </w:rPr>
            </w:pPr>
            <w:r>
              <w:rPr>
                <w:rFonts w:eastAsia="Times New Roman"/>
                <w:color w:val="000000"/>
              </w:rPr>
              <w:t>32.8</w:t>
            </w:r>
          </w:p>
        </w:tc>
        <w:tc>
          <w:tcPr>
            <w:tcW w:w="2612" w:type="dxa"/>
          </w:tcPr>
          <w:p w:rsidR="00AD1A6D" w:rsidRPr="0050438A" w:rsidRDefault="00AD1A6D" w:rsidP="003F3E72">
            <w:pPr>
              <w:rPr>
                <w:sz w:val="22"/>
                <w:szCs w:val="22"/>
              </w:rPr>
            </w:pPr>
            <w:r w:rsidRPr="0050438A">
              <w:rPr>
                <w:sz w:val="22"/>
                <w:szCs w:val="22"/>
              </w:rPr>
              <w:t>USP50</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rs3131609 A/G Ancestral: A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rs360722_A</w:t>
            </w:r>
          </w:p>
        </w:tc>
        <w:tc>
          <w:tcPr>
            <w:tcW w:w="1170" w:type="dxa"/>
            <w:vAlign w:val="bottom"/>
          </w:tcPr>
          <w:p w:rsidR="00AD1A6D" w:rsidRPr="0050438A" w:rsidRDefault="00AD1A6D" w:rsidP="003F3E72">
            <w:pPr>
              <w:jc w:val="right"/>
              <w:rPr>
                <w:sz w:val="22"/>
                <w:szCs w:val="22"/>
              </w:rPr>
            </w:pPr>
            <w:r>
              <w:rPr>
                <w:rFonts w:eastAsia="Times New Roman"/>
                <w:color w:val="000000"/>
              </w:rPr>
              <w:t>16.9</w:t>
            </w:r>
          </w:p>
        </w:tc>
        <w:tc>
          <w:tcPr>
            <w:tcW w:w="2612" w:type="dxa"/>
          </w:tcPr>
          <w:p w:rsidR="00AD1A6D" w:rsidRPr="0050438A" w:rsidRDefault="00AD1A6D" w:rsidP="003F3E72">
            <w:pPr>
              <w:rPr>
                <w:sz w:val="22"/>
                <w:szCs w:val="22"/>
              </w:rPr>
            </w:pPr>
            <w:r w:rsidRPr="0050438A">
              <w:rPr>
                <w:sz w:val="22"/>
                <w:szCs w:val="22"/>
              </w:rPr>
              <w:t>IL18</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rs360722 C/T Ancestral: T Minor: A </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rs3865444_A</w:t>
            </w:r>
          </w:p>
        </w:tc>
        <w:tc>
          <w:tcPr>
            <w:tcW w:w="1170" w:type="dxa"/>
            <w:vAlign w:val="bottom"/>
          </w:tcPr>
          <w:p w:rsidR="00AD1A6D" w:rsidRPr="0050438A" w:rsidRDefault="00AD1A6D" w:rsidP="003F3E72">
            <w:pPr>
              <w:jc w:val="right"/>
              <w:rPr>
                <w:sz w:val="22"/>
                <w:szCs w:val="22"/>
              </w:rPr>
            </w:pPr>
            <w:r>
              <w:rPr>
                <w:rFonts w:eastAsia="Times New Roman"/>
                <w:color w:val="000000"/>
              </w:rPr>
              <w:t>27.1</w:t>
            </w:r>
          </w:p>
        </w:tc>
        <w:tc>
          <w:tcPr>
            <w:tcW w:w="2612" w:type="dxa"/>
          </w:tcPr>
          <w:p w:rsidR="00AD1A6D" w:rsidRPr="0050438A" w:rsidRDefault="00AD1A6D" w:rsidP="003F3E72">
            <w:pPr>
              <w:rPr>
                <w:sz w:val="22"/>
                <w:szCs w:val="22"/>
              </w:rPr>
            </w:pPr>
            <w:r w:rsidRPr="0050438A">
              <w:rPr>
                <w:sz w:val="22"/>
                <w:szCs w:val="22"/>
              </w:rPr>
              <w:t>CD33</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rs3865444 G/T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rs4147929_A</w:t>
            </w:r>
          </w:p>
        </w:tc>
        <w:tc>
          <w:tcPr>
            <w:tcW w:w="1170" w:type="dxa"/>
            <w:vAlign w:val="bottom"/>
          </w:tcPr>
          <w:p w:rsidR="00AD1A6D" w:rsidRPr="0050438A" w:rsidRDefault="00AD1A6D" w:rsidP="003F3E72">
            <w:pPr>
              <w:jc w:val="right"/>
              <w:rPr>
                <w:sz w:val="22"/>
                <w:szCs w:val="22"/>
              </w:rPr>
            </w:pPr>
            <w:r>
              <w:rPr>
                <w:rFonts w:eastAsia="Times New Roman"/>
                <w:color w:val="000000"/>
              </w:rPr>
              <w:t>19.3</w:t>
            </w:r>
          </w:p>
        </w:tc>
        <w:tc>
          <w:tcPr>
            <w:tcW w:w="2612" w:type="dxa"/>
          </w:tcPr>
          <w:p w:rsidR="00AD1A6D" w:rsidRPr="0050438A" w:rsidRDefault="00AD1A6D" w:rsidP="003F3E72">
            <w:pPr>
              <w:rPr>
                <w:sz w:val="22"/>
                <w:szCs w:val="22"/>
              </w:rPr>
            </w:pPr>
            <w:r w:rsidRPr="0050438A">
              <w:rPr>
                <w:sz w:val="22"/>
                <w:szCs w:val="22"/>
              </w:rPr>
              <w:t>ABCA7</w:t>
            </w:r>
          </w:p>
        </w:tc>
        <w:tc>
          <w:tcPr>
            <w:tcW w:w="3868" w:type="dxa"/>
          </w:tcPr>
          <w:p w:rsidR="00AD1A6D" w:rsidRPr="0050438A" w:rsidRDefault="00AD1A6D" w:rsidP="003F3E72">
            <w:pPr>
              <w:rPr>
                <w:sz w:val="22"/>
                <w:szCs w:val="22"/>
              </w:rPr>
            </w:pPr>
            <w:r w:rsidRPr="0050438A">
              <w:rPr>
                <w:rFonts w:eastAsia="Times New Roman"/>
                <w:color w:val="000000"/>
                <w:sz w:val="22"/>
                <w:szCs w:val="22"/>
              </w:rPr>
              <w:t>rs4147929 A/G Ancestral: G Minor: A</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rs429358_C</w:t>
            </w:r>
          </w:p>
        </w:tc>
        <w:tc>
          <w:tcPr>
            <w:tcW w:w="1170" w:type="dxa"/>
            <w:vAlign w:val="bottom"/>
          </w:tcPr>
          <w:p w:rsidR="00AD1A6D" w:rsidRPr="0050438A" w:rsidRDefault="00AD1A6D" w:rsidP="003F3E72">
            <w:pPr>
              <w:jc w:val="right"/>
              <w:rPr>
                <w:sz w:val="22"/>
                <w:szCs w:val="22"/>
              </w:rPr>
            </w:pPr>
            <w:r>
              <w:rPr>
                <w:rFonts w:eastAsia="Times New Roman"/>
                <w:color w:val="000000"/>
              </w:rPr>
              <w:t>6.9</w:t>
            </w:r>
          </w:p>
        </w:tc>
        <w:tc>
          <w:tcPr>
            <w:tcW w:w="2612" w:type="dxa"/>
          </w:tcPr>
          <w:p w:rsidR="00AD1A6D" w:rsidRPr="0050438A" w:rsidRDefault="00AD1A6D" w:rsidP="003F3E72">
            <w:pPr>
              <w:rPr>
                <w:sz w:val="22"/>
                <w:szCs w:val="22"/>
              </w:rPr>
            </w:pPr>
            <w:r w:rsidRPr="0050438A">
              <w:rPr>
                <w:sz w:val="22"/>
                <w:szCs w:val="22"/>
              </w:rPr>
              <w:t>APOE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rs429358 C/T Ancestral: C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rs4316_T</w:t>
            </w:r>
          </w:p>
        </w:tc>
        <w:tc>
          <w:tcPr>
            <w:tcW w:w="1170" w:type="dxa"/>
            <w:vAlign w:val="bottom"/>
          </w:tcPr>
          <w:p w:rsidR="00AD1A6D" w:rsidRPr="0050438A" w:rsidRDefault="00AD1A6D" w:rsidP="003F3E72">
            <w:pPr>
              <w:jc w:val="right"/>
              <w:rPr>
                <w:sz w:val="22"/>
                <w:szCs w:val="22"/>
              </w:rPr>
            </w:pPr>
            <w:r>
              <w:rPr>
                <w:rFonts w:eastAsia="Times New Roman"/>
                <w:color w:val="000000"/>
              </w:rPr>
              <w:t>38.1</w:t>
            </w:r>
          </w:p>
        </w:tc>
        <w:tc>
          <w:tcPr>
            <w:tcW w:w="2612" w:type="dxa"/>
          </w:tcPr>
          <w:p w:rsidR="00AD1A6D" w:rsidRPr="0050438A" w:rsidRDefault="00AD1A6D" w:rsidP="003F3E72">
            <w:pPr>
              <w:rPr>
                <w:sz w:val="22"/>
                <w:szCs w:val="22"/>
              </w:rPr>
            </w:pPr>
            <w:r w:rsidRPr="0050438A">
              <w:rPr>
                <w:sz w:val="22"/>
                <w:szCs w:val="22"/>
              </w:rPr>
              <w:t>ACE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rs4316 C/T Ancestral: C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rs4845622_C</w:t>
            </w:r>
          </w:p>
        </w:tc>
        <w:tc>
          <w:tcPr>
            <w:tcW w:w="1170" w:type="dxa"/>
            <w:vAlign w:val="bottom"/>
          </w:tcPr>
          <w:p w:rsidR="00AD1A6D" w:rsidRPr="0050438A" w:rsidRDefault="00AD1A6D" w:rsidP="003F3E72">
            <w:pPr>
              <w:jc w:val="right"/>
              <w:rPr>
                <w:sz w:val="22"/>
                <w:szCs w:val="22"/>
              </w:rPr>
            </w:pPr>
            <w:r>
              <w:rPr>
                <w:rFonts w:eastAsia="Times New Roman"/>
                <w:color w:val="000000"/>
              </w:rPr>
              <w:t>38.6</w:t>
            </w:r>
          </w:p>
        </w:tc>
        <w:tc>
          <w:tcPr>
            <w:tcW w:w="2612" w:type="dxa"/>
          </w:tcPr>
          <w:p w:rsidR="00AD1A6D" w:rsidRPr="0050438A" w:rsidRDefault="00AD1A6D" w:rsidP="003F3E72">
            <w:pPr>
              <w:rPr>
                <w:sz w:val="22"/>
                <w:szCs w:val="22"/>
              </w:rPr>
            </w:pPr>
            <w:r w:rsidRPr="0050438A">
              <w:rPr>
                <w:sz w:val="22"/>
                <w:szCs w:val="22"/>
              </w:rPr>
              <w:t>IL6R</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rs4845622 A/C Ancestral: A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rs4968782_G</w:t>
            </w:r>
          </w:p>
        </w:tc>
        <w:tc>
          <w:tcPr>
            <w:tcW w:w="1170" w:type="dxa"/>
            <w:vAlign w:val="bottom"/>
          </w:tcPr>
          <w:p w:rsidR="00AD1A6D" w:rsidRPr="00B30786" w:rsidRDefault="00AD1A6D" w:rsidP="003F3E72">
            <w:pPr>
              <w:jc w:val="right"/>
              <w:rPr>
                <w:b/>
                <w:sz w:val="22"/>
                <w:szCs w:val="22"/>
              </w:rPr>
            </w:pPr>
            <w:r>
              <w:rPr>
                <w:rFonts w:eastAsia="Times New Roman"/>
                <w:color w:val="000000"/>
              </w:rPr>
              <w:t>41.0</w:t>
            </w:r>
          </w:p>
        </w:tc>
        <w:tc>
          <w:tcPr>
            <w:tcW w:w="2612" w:type="dxa"/>
          </w:tcPr>
          <w:p w:rsidR="00AD1A6D" w:rsidRPr="00B30786" w:rsidRDefault="00AD1A6D" w:rsidP="003F3E72">
            <w:pPr>
              <w:rPr>
                <w:b/>
                <w:sz w:val="22"/>
                <w:szCs w:val="22"/>
              </w:rPr>
            </w:pPr>
            <w:r w:rsidRPr="00B30786">
              <w:rPr>
                <w:b/>
                <w:sz w:val="22"/>
                <w:szCs w:val="22"/>
              </w:rPr>
              <w:t>ACE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rs4968782 A/G Ancestral: G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rs55636820_A</w:t>
            </w:r>
          </w:p>
        </w:tc>
        <w:tc>
          <w:tcPr>
            <w:tcW w:w="1170" w:type="dxa"/>
            <w:vAlign w:val="bottom"/>
          </w:tcPr>
          <w:p w:rsidR="00AD1A6D" w:rsidRPr="0050438A" w:rsidRDefault="00AD1A6D" w:rsidP="003F3E72">
            <w:pPr>
              <w:jc w:val="right"/>
              <w:rPr>
                <w:sz w:val="22"/>
                <w:szCs w:val="22"/>
              </w:rPr>
            </w:pPr>
            <w:r>
              <w:rPr>
                <w:rFonts w:eastAsia="Times New Roman"/>
                <w:color w:val="000000"/>
              </w:rPr>
              <w:t>6.0</w:t>
            </w:r>
          </w:p>
        </w:tc>
        <w:tc>
          <w:tcPr>
            <w:tcW w:w="2612" w:type="dxa"/>
          </w:tcPr>
          <w:p w:rsidR="00AD1A6D" w:rsidRPr="0050438A" w:rsidRDefault="00AD1A6D" w:rsidP="003F3E72">
            <w:pPr>
              <w:rPr>
                <w:sz w:val="22"/>
                <w:szCs w:val="22"/>
              </w:rPr>
            </w:pPr>
            <w:r w:rsidRPr="0050438A">
              <w:rPr>
                <w:sz w:val="22"/>
                <w:szCs w:val="22"/>
              </w:rPr>
              <w:t>BIN1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rs55636820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rs562020_A</w:t>
            </w:r>
          </w:p>
        </w:tc>
        <w:tc>
          <w:tcPr>
            <w:tcW w:w="1170" w:type="dxa"/>
            <w:vAlign w:val="bottom"/>
          </w:tcPr>
          <w:p w:rsidR="00AD1A6D" w:rsidRPr="0050438A" w:rsidRDefault="00AD1A6D" w:rsidP="003F3E72">
            <w:pPr>
              <w:jc w:val="right"/>
              <w:rPr>
                <w:sz w:val="22"/>
                <w:szCs w:val="22"/>
              </w:rPr>
            </w:pPr>
            <w:r>
              <w:rPr>
                <w:rFonts w:eastAsia="Times New Roman"/>
                <w:color w:val="000000"/>
              </w:rPr>
              <w:t>34.6</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rs562020 C/T Ancestral: T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rs573521_A</w:t>
            </w:r>
          </w:p>
        </w:tc>
        <w:tc>
          <w:tcPr>
            <w:tcW w:w="1170" w:type="dxa"/>
            <w:vAlign w:val="bottom"/>
          </w:tcPr>
          <w:p w:rsidR="00AD1A6D" w:rsidRPr="0050438A" w:rsidRDefault="00AD1A6D" w:rsidP="003F3E72">
            <w:pPr>
              <w:jc w:val="right"/>
              <w:rPr>
                <w:sz w:val="22"/>
                <w:szCs w:val="22"/>
              </w:rPr>
            </w:pPr>
            <w:r>
              <w:rPr>
                <w:rFonts w:eastAsia="Times New Roman"/>
                <w:color w:val="000000"/>
              </w:rPr>
              <w:t>47.2</w:t>
            </w:r>
          </w:p>
        </w:tc>
        <w:tc>
          <w:tcPr>
            <w:tcW w:w="2612" w:type="dxa"/>
          </w:tcPr>
          <w:p w:rsidR="00AD1A6D" w:rsidRPr="0050438A" w:rsidRDefault="00AD1A6D" w:rsidP="003F3E72">
            <w:pPr>
              <w:rPr>
                <w:sz w:val="22"/>
                <w:szCs w:val="22"/>
              </w:rPr>
            </w:pPr>
            <w:r w:rsidRPr="0050438A">
              <w:rPr>
                <w:sz w:val="22"/>
                <w:szCs w:val="22"/>
              </w:rPr>
              <w:t>MMP3</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rs573521 C/T Ancestral: C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rs5744256_G</w:t>
            </w:r>
          </w:p>
        </w:tc>
        <w:tc>
          <w:tcPr>
            <w:tcW w:w="1170" w:type="dxa"/>
            <w:vAlign w:val="bottom"/>
          </w:tcPr>
          <w:p w:rsidR="00AD1A6D" w:rsidRPr="0050438A" w:rsidRDefault="00AD1A6D" w:rsidP="003F3E72">
            <w:pPr>
              <w:jc w:val="right"/>
              <w:rPr>
                <w:sz w:val="22"/>
                <w:szCs w:val="22"/>
              </w:rPr>
            </w:pPr>
            <w:r>
              <w:rPr>
                <w:rFonts w:eastAsia="Times New Roman"/>
                <w:color w:val="000000"/>
              </w:rPr>
              <w:t>18.3</w:t>
            </w:r>
          </w:p>
        </w:tc>
        <w:tc>
          <w:tcPr>
            <w:tcW w:w="2612" w:type="dxa"/>
          </w:tcPr>
          <w:p w:rsidR="00AD1A6D" w:rsidRPr="0050438A" w:rsidRDefault="00AD1A6D" w:rsidP="003F3E72">
            <w:pPr>
              <w:rPr>
                <w:sz w:val="22"/>
                <w:szCs w:val="22"/>
              </w:rPr>
            </w:pPr>
            <w:r w:rsidRPr="0050438A">
              <w:rPr>
                <w:sz w:val="22"/>
                <w:szCs w:val="22"/>
              </w:rPr>
              <w:t>IL18</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rs5744256 C/T Ancestral: T Minor: G </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rs603050_T</w:t>
            </w:r>
          </w:p>
        </w:tc>
        <w:tc>
          <w:tcPr>
            <w:tcW w:w="1170" w:type="dxa"/>
            <w:vAlign w:val="bottom"/>
          </w:tcPr>
          <w:p w:rsidR="00AD1A6D" w:rsidRPr="0050438A" w:rsidRDefault="00AD1A6D" w:rsidP="003F3E72">
            <w:pPr>
              <w:jc w:val="right"/>
              <w:rPr>
                <w:sz w:val="22"/>
                <w:szCs w:val="22"/>
              </w:rPr>
            </w:pPr>
            <w:r>
              <w:rPr>
                <w:rFonts w:eastAsia="Times New Roman"/>
                <w:color w:val="000000"/>
              </w:rPr>
              <w:t>31.3</w:t>
            </w:r>
          </w:p>
        </w:tc>
        <w:tc>
          <w:tcPr>
            <w:tcW w:w="2612" w:type="dxa"/>
          </w:tcPr>
          <w:p w:rsidR="00AD1A6D" w:rsidRPr="0050438A" w:rsidRDefault="00AD1A6D" w:rsidP="003F3E72">
            <w:pPr>
              <w:rPr>
                <w:sz w:val="22"/>
                <w:szCs w:val="22"/>
              </w:rPr>
            </w:pPr>
            <w:r w:rsidRPr="0050438A">
              <w:rPr>
                <w:sz w:val="22"/>
                <w:szCs w:val="22"/>
              </w:rPr>
              <w:t>WTAPP1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rs603050 A/G Ancestral: G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rs611646_T</w:t>
            </w:r>
          </w:p>
        </w:tc>
        <w:tc>
          <w:tcPr>
            <w:tcW w:w="1170" w:type="dxa"/>
            <w:vAlign w:val="bottom"/>
          </w:tcPr>
          <w:p w:rsidR="00AD1A6D" w:rsidRPr="0050438A" w:rsidRDefault="00AD1A6D" w:rsidP="003F3E72">
            <w:pPr>
              <w:jc w:val="right"/>
              <w:rPr>
                <w:sz w:val="22"/>
                <w:szCs w:val="22"/>
              </w:rPr>
            </w:pPr>
            <w:r>
              <w:rPr>
                <w:rFonts w:eastAsia="Times New Roman"/>
                <w:color w:val="000000"/>
              </w:rPr>
              <w:t>48.6</w:t>
            </w:r>
          </w:p>
        </w:tc>
        <w:tc>
          <w:tcPr>
            <w:tcW w:w="2612" w:type="dxa"/>
          </w:tcPr>
          <w:p w:rsidR="00AD1A6D" w:rsidRPr="0050438A" w:rsidRDefault="00AD1A6D" w:rsidP="003F3E72">
            <w:pPr>
              <w:rPr>
                <w:sz w:val="22"/>
                <w:szCs w:val="22"/>
              </w:rPr>
            </w:pPr>
            <w:r w:rsidRPr="0050438A">
              <w:rPr>
                <w:sz w:val="22"/>
                <w:szCs w:val="22"/>
              </w:rPr>
              <w:t>ATM</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rs611646 A/T Ancestral: A Minor: A </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rs61812598_A</w:t>
            </w:r>
          </w:p>
        </w:tc>
        <w:tc>
          <w:tcPr>
            <w:tcW w:w="1170" w:type="dxa"/>
            <w:vAlign w:val="bottom"/>
          </w:tcPr>
          <w:p w:rsidR="00AD1A6D" w:rsidRPr="0050438A" w:rsidRDefault="00AD1A6D" w:rsidP="003F3E72">
            <w:pPr>
              <w:jc w:val="right"/>
              <w:rPr>
                <w:sz w:val="22"/>
                <w:szCs w:val="22"/>
              </w:rPr>
            </w:pPr>
            <w:r>
              <w:rPr>
                <w:rFonts w:eastAsia="Times New Roman"/>
                <w:color w:val="000000"/>
              </w:rPr>
              <w:t>37.9</w:t>
            </w:r>
          </w:p>
        </w:tc>
        <w:tc>
          <w:tcPr>
            <w:tcW w:w="2612" w:type="dxa"/>
          </w:tcPr>
          <w:p w:rsidR="00AD1A6D" w:rsidRPr="0050438A" w:rsidRDefault="00AD1A6D" w:rsidP="003F3E72">
            <w:pPr>
              <w:rPr>
                <w:sz w:val="22"/>
                <w:szCs w:val="22"/>
              </w:rPr>
            </w:pPr>
            <w:r w:rsidRPr="0050438A">
              <w:rPr>
                <w:sz w:val="22"/>
                <w:szCs w:val="22"/>
              </w:rPr>
              <w:t>IL6-R</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rs61812598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rs6441977_A</w:t>
            </w:r>
          </w:p>
        </w:tc>
        <w:tc>
          <w:tcPr>
            <w:tcW w:w="1170" w:type="dxa"/>
            <w:vAlign w:val="bottom"/>
          </w:tcPr>
          <w:p w:rsidR="00AD1A6D" w:rsidRPr="0050438A" w:rsidRDefault="00AD1A6D" w:rsidP="003F3E72">
            <w:pPr>
              <w:jc w:val="right"/>
              <w:rPr>
                <w:sz w:val="22"/>
                <w:szCs w:val="22"/>
              </w:rPr>
            </w:pPr>
            <w:r>
              <w:rPr>
                <w:rFonts w:eastAsia="Times New Roman"/>
                <w:color w:val="000000"/>
              </w:rPr>
              <w:t>10.2</w:t>
            </w:r>
          </w:p>
        </w:tc>
        <w:tc>
          <w:tcPr>
            <w:tcW w:w="2612" w:type="dxa"/>
          </w:tcPr>
          <w:p w:rsidR="00AD1A6D" w:rsidRPr="0050438A" w:rsidRDefault="00AD1A6D" w:rsidP="003F3E72">
            <w:pPr>
              <w:rPr>
                <w:sz w:val="22"/>
                <w:szCs w:val="22"/>
              </w:rPr>
            </w:pPr>
            <w:r w:rsidRPr="0050438A">
              <w:rPr>
                <w:sz w:val="22"/>
                <w:szCs w:val="22"/>
              </w:rPr>
              <w:t>CCRL2</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rs6441977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rs650108_A</w:t>
            </w:r>
          </w:p>
        </w:tc>
        <w:tc>
          <w:tcPr>
            <w:tcW w:w="1170" w:type="dxa"/>
            <w:vAlign w:val="bottom"/>
          </w:tcPr>
          <w:p w:rsidR="00AD1A6D" w:rsidRPr="0050438A" w:rsidRDefault="00AD1A6D" w:rsidP="003F3E72">
            <w:pPr>
              <w:jc w:val="right"/>
              <w:rPr>
                <w:sz w:val="22"/>
                <w:szCs w:val="22"/>
              </w:rPr>
            </w:pPr>
            <w:r>
              <w:rPr>
                <w:rFonts w:eastAsia="Times New Roman"/>
                <w:color w:val="000000"/>
              </w:rPr>
              <w:t>30.1</w:t>
            </w:r>
          </w:p>
        </w:tc>
        <w:tc>
          <w:tcPr>
            <w:tcW w:w="2612" w:type="dxa"/>
          </w:tcPr>
          <w:p w:rsidR="00AD1A6D" w:rsidRPr="0050438A" w:rsidRDefault="00AD1A6D" w:rsidP="003F3E72">
            <w:pPr>
              <w:rPr>
                <w:sz w:val="22"/>
                <w:szCs w:val="22"/>
              </w:rPr>
            </w:pPr>
            <w:r w:rsidRPr="0050438A">
              <w:rPr>
                <w:sz w:val="22"/>
                <w:szCs w:val="22"/>
              </w:rPr>
              <w:t>MMP3</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rs650108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rs6762266_C</w:t>
            </w:r>
          </w:p>
        </w:tc>
        <w:tc>
          <w:tcPr>
            <w:tcW w:w="1170" w:type="dxa"/>
            <w:vAlign w:val="bottom"/>
          </w:tcPr>
          <w:p w:rsidR="00AD1A6D" w:rsidRPr="00B30786" w:rsidRDefault="00AD1A6D" w:rsidP="003F3E72">
            <w:pPr>
              <w:jc w:val="right"/>
              <w:rPr>
                <w:b/>
                <w:sz w:val="22"/>
                <w:szCs w:val="22"/>
              </w:rPr>
            </w:pPr>
            <w:r>
              <w:rPr>
                <w:rFonts w:eastAsia="Times New Roman"/>
                <w:color w:val="000000"/>
              </w:rPr>
              <w:t>10.4</w:t>
            </w:r>
          </w:p>
        </w:tc>
        <w:tc>
          <w:tcPr>
            <w:tcW w:w="2612" w:type="dxa"/>
          </w:tcPr>
          <w:p w:rsidR="00AD1A6D" w:rsidRPr="00B30786" w:rsidRDefault="00AD1A6D" w:rsidP="003F3E72">
            <w:pPr>
              <w:rPr>
                <w:b/>
                <w:sz w:val="22"/>
                <w:szCs w:val="22"/>
              </w:rPr>
            </w:pPr>
            <w:r w:rsidRPr="00B30786">
              <w:rPr>
                <w:b/>
                <w:sz w:val="22"/>
                <w:szCs w:val="22"/>
              </w:rPr>
              <w:t>CCRL2</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rs6762266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rs679620_T</w:t>
            </w:r>
          </w:p>
        </w:tc>
        <w:tc>
          <w:tcPr>
            <w:tcW w:w="1170" w:type="dxa"/>
            <w:vAlign w:val="bottom"/>
          </w:tcPr>
          <w:p w:rsidR="00AD1A6D" w:rsidRPr="0050438A" w:rsidRDefault="00AD1A6D" w:rsidP="003F3E72">
            <w:pPr>
              <w:jc w:val="right"/>
              <w:rPr>
                <w:sz w:val="22"/>
                <w:szCs w:val="22"/>
              </w:rPr>
            </w:pPr>
            <w:r>
              <w:rPr>
                <w:rFonts w:eastAsia="Times New Roman"/>
                <w:color w:val="000000"/>
              </w:rPr>
              <w:t>46.7</w:t>
            </w:r>
          </w:p>
        </w:tc>
        <w:tc>
          <w:tcPr>
            <w:tcW w:w="2612" w:type="dxa"/>
          </w:tcPr>
          <w:p w:rsidR="00AD1A6D" w:rsidRPr="0050438A" w:rsidRDefault="00AD1A6D" w:rsidP="003F3E72">
            <w:pPr>
              <w:rPr>
                <w:sz w:val="22"/>
                <w:szCs w:val="22"/>
              </w:rPr>
            </w:pPr>
            <w:r w:rsidRPr="0050438A">
              <w:rPr>
                <w:sz w:val="22"/>
                <w:szCs w:val="22"/>
              </w:rPr>
              <w:t>MMP3</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rs679620 A/G Ancestral: G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rs6808835_T</w:t>
            </w:r>
          </w:p>
        </w:tc>
        <w:tc>
          <w:tcPr>
            <w:tcW w:w="1170" w:type="dxa"/>
            <w:vAlign w:val="bottom"/>
          </w:tcPr>
          <w:p w:rsidR="00AD1A6D" w:rsidRPr="0050438A" w:rsidRDefault="00AD1A6D" w:rsidP="003F3E72">
            <w:pPr>
              <w:jc w:val="right"/>
              <w:rPr>
                <w:sz w:val="22"/>
                <w:szCs w:val="22"/>
              </w:rPr>
            </w:pPr>
            <w:r>
              <w:rPr>
                <w:rFonts w:eastAsia="Times New Roman"/>
                <w:color w:val="000000"/>
              </w:rPr>
              <w:t>10.5</w:t>
            </w:r>
          </w:p>
        </w:tc>
        <w:tc>
          <w:tcPr>
            <w:tcW w:w="2612" w:type="dxa"/>
          </w:tcPr>
          <w:p w:rsidR="00AD1A6D" w:rsidRPr="0050438A" w:rsidRDefault="00AD1A6D" w:rsidP="003F3E72">
            <w:pPr>
              <w:rPr>
                <w:sz w:val="22"/>
                <w:szCs w:val="22"/>
              </w:rPr>
            </w:pPr>
            <w:r w:rsidRPr="0050438A">
              <w:rPr>
                <w:sz w:val="22"/>
                <w:szCs w:val="22"/>
              </w:rPr>
              <w:t>CCRL2</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rs6808835 G/T Ancestral: T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rs7110631_C</w:t>
            </w:r>
          </w:p>
        </w:tc>
        <w:tc>
          <w:tcPr>
            <w:tcW w:w="1170" w:type="dxa"/>
            <w:vAlign w:val="bottom"/>
          </w:tcPr>
          <w:p w:rsidR="00AD1A6D" w:rsidRPr="00B30786" w:rsidRDefault="00AD1A6D" w:rsidP="003F3E72">
            <w:pPr>
              <w:jc w:val="right"/>
              <w:rPr>
                <w:b/>
                <w:sz w:val="22"/>
                <w:szCs w:val="22"/>
              </w:rPr>
            </w:pPr>
            <w:r>
              <w:rPr>
                <w:rFonts w:eastAsia="Times New Roman"/>
                <w:color w:val="000000"/>
              </w:rPr>
              <w:t>31.2</w:t>
            </w:r>
          </w:p>
        </w:tc>
        <w:tc>
          <w:tcPr>
            <w:tcW w:w="2612" w:type="dxa"/>
          </w:tcPr>
          <w:p w:rsidR="00AD1A6D" w:rsidRPr="00B30786" w:rsidRDefault="00AD1A6D" w:rsidP="003F3E72">
            <w:pPr>
              <w:rPr>
                <w:b/>
                <w:sz w:val="22"/>
                <w:szCs w:val="22"/>
              </w:rPr>
            </w:pPr>
            <w:r w:rsidRPr="00B30786">
              <w:rPr>
                <w:b/>
                <w:sz w:val="22"/>
                <w:szCs w:val="22"/>
              </w:rPr>
              <w:t>PICALM</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rs7110631 C/G Ancestral: G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rs7396366_C</w:t>
            </w:r>
          </w:p>
        </w:tc>
        <w:tc>
          <w:tcPr>
            <w:tcW w:w="1170" w:type="dxa"/>
            <w:vAlign w:val="bottom"/>
          </w:tcPr>
          <w:p w:rsidR="00AD1A6D" w:rsidRPr="0050438A" w:rsidRDefault="00AD1A6D" w:rsidP="003F3E72">
            <w:pPr>
              <w:jc w:val="right"/>
              <w:rPr>
                <w:sz w:val="22"/>
                <w:szCs w:val="22"/>
              </w:rPr>
            </w:pPr>
            <w:r>
              <w:rPr>
                <w:rFonts w:eastAsia="Times New Roman"/>
                <w:color w:val="000000"/>
              </w:rPr>
              <w:t>36.0</w:t>
            </w:r>
          </w:p>
        </w:tc>
        <w:tc>
          <w:tcPr>
            <w:tcW w:w="2612" w:type="dxa"/>
          </w:tcPr>
          <w:p w:rsidR="00AD1A6D" w:rsidRPr="0050438A" w:rsidRDefault="00AD1A6D" w:rsidP="003F3E72">
            <w:pPr>
              <w:rPr>
                <w:sz w:val="22"/>
                <w:szCs w:val="22"/>
              </w:rPr>
            </w:pPr>
            <w:r w:rsidRPr="0050438A">
              <w:rPr>
                <w:sz w:val="22"/>
                <w:szCs w:val="22"/>
              </w:rPr>
              <w:t>AP2A2</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rs7396366 G/T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rs7412_T</w:t>
            </w:r>
          </w:p>
        </w:tc>
        <w:tc>
          <w:tcPr>
            <w:tcW w:w="1170" w:type="dxa"/>
            <w:vAlign w:val="bottom"/>
          </w:tcPr>
          <w:p w:rsidR="00AD1A6D" w:rsidRPr="0050438A" w:rsidRDefault="00AD1A6D" w:rsidP="003F3E72">
            <w:pPr>
              <w:jc w:val="right"/>
              <w:rPr>
                <w:sz w:val="22"/>
                <w:szCs w:val="22"/>
              </w:rPr>
            </w:pPr>
            <w:r>
              <w:rPr>
                <w:rFonts w:eastAsia="Times New Roman"/>
                <w:color w:val="000000"/>
              </w:rPr>
              <w:t>6.6</w:t>
            </w:r>
          </w:p>
        </w:tc>
        <w:tc>
          <w:tcPr>
            <w:tcW w:w="2612" w:type="dxa"/>
          </w:tcPr>
          <w:p w:rsidR="00AD1A6D" w:rsidRPr="0050438A" w:rsidRDefault="00AD1A6D" w:rsidP="003F3E72">
            <w:pPr>
              <w:rPr>
                <w:sz w:val="22"/>
                <w:szCs w:val="22"/>
              </w:rPr>
            </w:pPr>
            <w:r w:rsidRPr="0050438A">
              <w:rPr>
                <w:sz w:val="22"/>
                <w:szCs w:val="22"/>
              </w:rPr>
              <w:t>APOE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rs7412 C/T Ancestral: C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rs7497104_T</w:t>
            </w:r>
          </w:p>
        </w:tc>
        <w:tc>
          <w:tcPr>
            <w:tcW w:w="1170" w:type="dxa"/>
            <w:vAlign w:val="bottom"/>
          </w:tcPr>
          <w:p w:rsidR="00AD1A6D" w:rsidRPr="0050438A" w:rsidRDefault="00AD1A6D" w:rsidP="003F3E72">
            <w:pPr>
              <w:jc w:val="right"/>
              <w:rPr>
                <w:sz w:val="22"/>
                <w:szCs w:val="22"/>
              </w:rPr>
            </w:pPr>
            <w:r>
              <w:rPr>
                <w:rFonts w:eastAsia="Times New Roman"/>
                <w:color w:val="000000"/>
              </w:rPr>
              <w:t>28.6</w:t>
            </w:r>
          </w:p>
        </w:tc>
        <w:tc>
          <w:tcPr>
            <w:tcW w:w="2612" w:type="dxa"/>
          </w:tcPr>
          <w:p w:rsidR="00AD1A6D" w:rsidRPr="0050438A" w:rsidRDefault="00AD1A6D" w:rsidP="003F3E72">
            <w:pPr>
              <w:rPr>
                <w:sz w:val="22"/>
                <w:szCs w:val="22"/>
              </w:rPr>
            </w:pPr>
            <w:r w:rsidRPr="0050438A">
              <w:rPr>
                <w:sz w:val="22"/>
                <w:szCs w:val="22"/>
              </w:rPr>
              <w:t>MYO9A</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rs7497104 C/T Ancestral: T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rs7926920_A</w:t>
            </w:r>
          </w:p>
        </w:tc>
        <w:tc>
          <w:tcPr>
            <w:tcW w:w="1170" w:type="dxa"/>
            <w:vAlign w:val="bottom"/>
          </w:tcPr>
          <w:p w:rsidR="00AD1A6D" w:rsidRPr="0050438A" w:rsidRDefault="00AD1A6D" w:rsidP="003F3E72">
            <w:pPr>
              <w:jc w:val="right"/>
              <w:rPr>
                <w:sz w:val="22"/>
                <w:szCs w:val="22"/>
              </w:rPr>
            </w:pPr>
            <w:r>
              <w:rPr>
                <w:rFonts w:eastAsia="Times New Roman"/>
                <w:color w:val="000000"/>
              </w:rPr>
              <w:t>46.9</w:t>
            </w:r>
          </w:p>
        </w:tc>
        <w:tc>
          <w:tcPr>
            <w:tcW w:w="2612" w:type="dxa"/>
          </w:tcPr>
          <w:p w:rsidR="00AD1A6D" w:rsidRPr="0050438A" w:rsidRDefault="00AD1A6D" w:rsidP="003F3E72">
            <w:pPr>
              <w:rPr>
                <w:sz w:val="22"/>
                <w:szCs w:val="22"/>
              </w:rPr>
            </w:pPr>
            <w:r w:rsidRPr="0050438A">
              <w:rPr>
                <w:sz w:val="22"/>
                <w:szCs w:val="22"/>
              </w:rPr>
              <w:t>WTAPP1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rs7926920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rs9267487_C</w:t>
            </w:r>
          </w:p>
        </w:tc>
        <w:tc>
          <w:tcPr>
            <w:tcW w:w="1170" w:type="dxa"/>
            <w:vAlign w:val="bottom"/>
          </w:tcPr>
          <w:p w:rsidR="00AD1A6D" w:rsidRPr="0050438A" w:rsidRDefault="00AD1A6D" w:rsidP="003F3E72">
            <w:pPr>
              <w:jc w:val="right"/>
              <w:rPr>
                <w:sz w:val="22"/>
                <w:szCs w:val="22"/>
              </w:rPr>
            </w:pPr>
            <w:r>
              <w:rPr>
                <w:rFonts w:eastAsia="Times New Roman"/>
                <w:color w:val="000000"/>
              </w:rPr>
              <w:t>6.5</w:t>
            </w:r>
          </w:p>
        </w:tc>
        <w:tc>
          <w:tcPr>
            <w:tcW w:w="2612" w:type="dxa"/>
          </w:tcPr>
          <w:p w:rsidR="00AD1A6D" w:rsidRPr="0050438A" w:rsidRDefault="00AD1A6D" w:rsidP="003F3E72">
            <w:pPr>
              <w:rPr>
                <w:sz w:val="22"/>
                <w:szCs w:val="22"/>
              </w:rPr>
            </w:pPr>
            <w:r w:rsidRPr="0050438A">
              <w:rPr>
                <w:sz w:val="22"/>
                <w:szCs w:val="22"/>
              </w:rPr>
              <w:t>DDX39B</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rs9267487 C/T Ancestral: T Minor: C </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331"/>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rs9349407_C</w:t>
            </w:r>
          </w:p>
        </w:tc>
        <w:tc>
          <w:tcPr>
            <w:tcW w:w="1170" w:type="dxa"/>
            <w:vAlign w:val="bottom"/>
          </w:tcPr>
          <w:p w:rsidR="00AD1A6D" w:rsidRPr="0050438A" w:rsidRDefault="00AD1A6D" w:rsidP="003F3E72">
            <w:pPr>
              <w:jc w:val="right"/>
              <w:rPr>
                <w:sz w:val="22"/>
                <w:szCs w:val="22"/>
              </w:rPr>
            </w:pPr>
            <w:r>
              <w:rPr>
                <w:rFonts w:eastAsia="Times New Roman"/>
                <w:color w:val="000000"/>
              </w:rPr>
              <w:t>24.5</w:t>
            </w:r>
          </w:p>
        </w:tc>
        <w:tc>
          <w:tcPr>
            <w:tcW w:w="2612" w:type="dxa"/>
          </w:tcPr>
          <w:p w:rsidR="00AD1A6D" w:rsidRPr="0050438A" w:rsidRDefault="00AD1A6D" w:rsidP="003F3E72">
            <w:pPr>
              <w:rPr>
                <w:sz w:val="22"/>
                <w:szCs w:val="22"/>
              </w:rPr>
            </w:pPr>
            <w:r w:rsidRPr="0050438A">
              <w:rPr>
                <w:sz w:val="22"/>
                <w:szCs w:val="22"/>
              </w:rPr>
              <w:t>CD2AP</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rs9349407 C/G Ancestral: G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rs948399_C</w:t>
            </w:r>
          </w:p>
        </w:tc>
        <w:tc>
          <w:tcPr>
            <w:tcW w:w="1170" w:type="dxa"/>
            <w:vAlign w:val="bottom"/>
          </w:tcPr>
          <w:p w:rsidR="00AD1A6D" w:rsidRDefault="00AD1A6D" w:rsidP="003F3E72">
            <w:pPr>
              <w:jc w:val="right"/>
              <w:rPr>
                <w:sz w:val="22"/>
                <w:szCs w:val="22"/>
              </w:rPr>
            </w:pPr>
            <w:r>
              <w:rPr>
                <w:rFonts w:eastAsia="Times New Roman"/>
                <w:color w:val="000000"/>
              </w:rPr>
              <w:t>26.9</w:t>
            </w:r>
          </w:p>
        </w:tc>
        <w:tc>
          <w:tcPr>
            <w:tcW w:w="2612" w:type="dxa"/>
          </w:tcPr>
          <w:p w:rsidR="00AD1A6D" w:rsidRPr="0050438A" w:rsidRDefault="00AD1A6D" w:rsidP="003F3E72">
            <w:pPr>
              <w:rPr>
                <w:sz w:val="22"/>
                <w:szCs w:val="22"/>
              </w:rPr>
            </w:pPr>
            <w:r>
              <w:rPr>
                <w:sz w:val="22"/>
                <w:szCs w:val="22"/>
              </w:rPr>
              <w:t>MMP3</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rs948399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rs9527025_C</w:t>
            </w:r>
          </w:p>
        </w:tc>
        <w:tc>
          <w:tcPr>
            <w:tcW w:w="1170" w:type="dxa"/>
            <w:vAlign w:val="bottom"/>
          </w:tcPr>
          <w:p w:rsidR="00AD1A6D" w:rsidRPr="0050438A" w:rsidRDefault="00AD1A6D" w:rsidP="003F3E72">
            <w:pPr>
              <w:jc w:val="right"/>
              <w:rPr>
                <w:sz w:val="22"/>
                <w:szCs w:val="22"/>
              </w:rPr>
            </w:pPr>
            <w:r>
              <w:rPr>
                <w:rFonts w:eastAsia="Times New Roman"/>
                <w:color w:val="000000"/>
              </w:rPr>
              <w:t>14.8</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rs9527025 C/G Ancestral: C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rs3219484_T</w:t>
            </w:r>
          </w:p>
        </w:tc>
        <w:tc>
          <w:tcPr>
            <w:tcW w:w="1170" w:type="dxa"/>
            <w:vAlign w:val="bottom"/>
          </w:tcPr>
          <w:p w:rsidR="00AD1A6D" w:rsidRPr="0050438A" w:rsidRDefault="00AD1A6D" w:rsidP="003F3E72">
            <w:pPr>
              <w:jc w:val="right"/>
              <w:rPr>
                <w:sz w:val="22"/>
                <w:szCs w:val="22"/>
              </w:rPr>
            </w:pPr>
            <w:r>
              <w:rPr>
                <w:rFonts w:eastAsia="Times New Roman"/>
                <w:color w:val="000000"/>
              </w:rPr>
              <w:t>3.8</w:t>
            </w:r>
          </w:p>
        </w:tc>
        <w:tc>
          <w:tcPr>
            <w:tcW w:w="2612" w:type="dxa"/>
          </w:tcPr>
          <w:p w:rsidR="00AD1A6D" w:rsidRPr="0050438A" w:rsidRDefault="00AD1A6D" w:rsidP="003F3E72">
            <w:pPr>
              <w:rPr>
                <w:sz w:val="22"/>
                <w:szCs w:val="22"/>
              </w:rPr>
            </w:pPr>
            <w:r w:rsidRPr="0050438A">
              <w:rPr>
                <w:sz w:val="22"/>
                <w:szCs w:val="22"/>
              </w:rPr>
              <w:t>MUTYH</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rs3219484_ A/G Ancestral: G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rs12752888_C</w:t>
            </w:r>
          </w:p>
        </w:tc>
        <w:tc>
          <w:tcPr>
            <w:tcW w:w="1170" w:type="dxa"/>
            <w:vAlign w:val="bottom"/>
          </w:tcPr>
          <w:p w:rsidR="00AD1A6D" w:rsidRPr="00965E05" w:rsidRDefault="00AD1A6D" w:rsidP="003F3E72">
            <w:pPr>
              <w:jc w:val="right"/>
              <w:rPr>
                <w:rFonts w:ascii="Calibri" w:eastAsia="Times New Roman" w:hAnsi="Calibri"/>
                <w:b/>
                <w:color w:val="000000"/>
                <w:sz w:val="22"/>
                <w:szCs w:val="22"/>
              </w:rPr>
            </w:pPr>
            <w:r>
              <w:rPr>
                <w:rFonts w:eastAsia="Times New Roman"/>
                <w:color w:val="000000"/>
              </w:rPr>
              <w:t>26.8</w:t>
            </w:r>
          </w:p>
        </w:tc>
        <w:tc>
          <w:tcPr>
            <w:tcW w:w="2612" w:type="dxa"/>
          </w:tcPr>
          <w:p w:rsidR="00AD1A6D" w:rsidRPr="00965E05" w:rsidRDefault="00AD1A6D" w:rsidP="003F3E72">
            <w:pPr>
              <w:rPr>
                <w:rFonts w:ascii="Calibri" w:eastAsia="Times New Roman" w:hAnsi="Calibri"/>
                <w:color w:val="000000"/>
                <w:sz w:val="22"/>
                <w:szCs w:val="22"/>
              </w:rPr>
            </w:pPr>
            <w:r w:rsidRPr="00965E05">
              <w:rPr>
                <w:rFonts w:ascii="Calibri" w:eastAsia="Times New Roman" w:hAnsi="Calibri"/>
                <w:b/>
                <w:color w:val="000000"/>
                <w:sz w:val="22"/>
                <w:szCs w:val="22"/>
              </w:rPr>
              <w:t>ACOT11</w:t>
            </w:r>
            <w:r>
              <w:rPr>
                <w:rFonts w:ascii="Calibri" w:eastAsia="Times New Roman" w:hAnsi="Calibri"/>
                <w:color w:val="000000"/>
                <w:sz w:val="22"/>
                <w:szCs w:val="22"/>
              </w:rPr>
              <w:t>/LOC105378734</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rs12752888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rs1539053_A</w:t>
            </w:r>
          </w:p>
        </w:tc>
        <w:tc>
          <w:tcPr>
            <w:tcW w:w="1170" w:type="dxa"/>
            <w:vAlign w:val="bottom"/>
          </w:tcPr>
          <w:p w:rsidR="00AD1A6D" w:rsidRPr="0050438A" w:rsidRDefault="00AD1A6D" w:rsidP="003F3E72">
            <w:pPr>
              <w:jc w:val="right"/>
              <w:rPr>
                <w:sz w:val="22"/>
                <w:szCs w:val="22"/>
              </w:rPr>
            </w:pPr>
            <w:r>
              <w:rPr>
                <w:rFonts w:eastAsia="Times New Roman"/>
                <w:color w:val="000000"/>
              </w:rPr>
              <w:t>45.6</w:t>
            </w:r>
          </w:p>
        </w:tc>
        <w:tc>
          <w:tcPr>
            <w:tcW w:w="2612" w:type="dxa"/>
          </w:tcPr>
          <w:p w:rsidR="00AD1A6D" w:rsidRPr="0050438A" w:rsidRDefault="00AD1A6D" w:rsidP="003F3E72">
            <w:pPr>
              <w:rPr>
                <w:sz w:val="22"/>
                <w:szCs w:val="22"/>
              </w:rPr>
            </w:pPr>
            <w:r w:rsidRPr="0050438A">
              <w:rPr>
                <w:sz w:val="22"/>
                <w:szCs w:val="22"/>
              </w:rPr>
              <w:t>DAB1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rs1539053 C/T Ancestral: T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rs3811448_A</w:t>
            </w:r>
          </w:p>
        </w:tc>
        <w:tc>
          <w:tcPr>
            <w:tcW w:w="1170" w:type="dxa"/>
            <w:vAlign w:val="bottom"/>
          </w:tcPr>
          <w:p w:rsidR="00AD1A6D" w:rsidRPr="0050438A" w:rsidRDefault="00AD1A6D" w:rsidP="003F3E72">
            <w:pPr>
              <w:jc w:val="right"/>
              <w:rPr>
                <w:sz w:val="22"/>
                <w:szCs w:val="22"/>
              </w:rPr>
            </w:pPr>
            <w:r>
              <w:rPr>
                <w:rFonts w:eastAsia="Times New Roman"/>
                <w:color w:val="000000"/>
              </w:rPr>
              <w:t>19.3</w:t>
            </w:r>
          </w:p>
        </w:tc>
        <w:tc>
          <w:tcPr>
            <w:tcW w:w="2612" w:type="dxa"/>
          </w:tcPr>
          <w:p w:rsidR="00AD1A6D" w:rsidRPr="0050438A" w:rsidRDefault="00AD1A6D" w:rsidP="003F3E72">
            <w:pPr>
              <w:rPr>
                <w:sz w:val="22"/>
                <w:szCs w:val="22"/>
              </w:rPr>
            </w:pPr>
            <w:r w:rsidRPr="0050438A">
              <w:rPr>
                <w:sz w:val="22"/>
                <w:szCs w:val="22"/>
              </w:rPr>
              <w:t>TDRD10</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rs3811448 A/G Ancestral: A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rs4129267_T</w:t>
            </w:r>
          </w:p>
        </w:tc>
        <w:tc>
          <w:tcPr>
            <w:tcW w:w="1170" w:type="dxa"/>
            <w:vAlign w:val="bottom"/>
          </w:tcPr>
          <w:p w:rsidR="00AD1A6D" w:rsidRPr="0050438A" w:rsidRDefault="00AD1A6D" w:rsidP="003F3E72">
            <w:pPr>
              <w:jc w:val="right"/>
              <w:rPr>
                <w:sz w:val="22"/>
                <w:szCs w:val="22"/>
              </w:rPr>
            </w:pPr>
            <w:r>
              <w:rPr>
                <w:rFonts w:eastAsia="Times New Roman"/>
                <w:color w:val="000000"/>
              </w:rPr>
              <w:t>37.9</w:t>
            </w:r>
          </w:p>
        </w:tc>
        <w:tc>
          <w:tcPr>
            <w:tcW w:w="2612" w:type="dxa"/>
          </w:tcPr>
          <w:p w:rsidR="00AD1A6D" w:rsidRPr="0050438A" w:rsidRDefault="00AD1A6D" w:rsidP="003F3E72">
            <w:pPr>
              <w:rPr>
                <w:sz w:val="22"/>
                <w:szCs w:val="22"/>
              </w:rPr>
            </w:pPr>
            <w:r w:rsidRPr="0050438A">
              <w:rPr>
                <w:sz w:val="22"/>
                <w:szCs w:val="22"/>
              </w:rPr>
              <w:t>IL6-R</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rs4129267 C/T Ancestral: C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rs915179_G</w:t>
            </w:r>
          </w:p>
        </w:tc>
        <w:tc>
          <w:tcPr>
            <w:tcW w:w="1170" w:type="dxa"/>
            <w:vAlign w:val="bottom"/>
          </w:tcPr>
          <w:p w:rsidR="00AD1A6D" w:rsidRPr="0050438A" w:rsidRDefault="00AD1A6D" w:rsidP="003F3E72">
            <w:pPr>
              <w:jc w:val="right"/>
              <w:rPr>
                <w:sz w:val="22"/>
                <w:szCs w:val="22"/>
              </w:rPr>
            </w:pPr>
            <w:r>
              <w:rPr>
                <w:rFonts w:eastAsia="Times New Roman"/>
                <w:color w:val="000000"/>
              </w:rPr>
              <w:t>36.0</w:t>
            </w:r>
          </w:p>
        </w:tc>
        <w:tc>
          <w:tcPr>
            <w:tcW w:w="2612" w:type="dxa"/>
          </w:tcPr>
          <w:p w:rsidR="00AD1A6D" w:rsidRPr="0050438A" w:rsidRDefault="00AD1A6D" w:rsidP="003F3E72">
            <w:pPr>
              <w:rPr>
                <w:sz w:val="22"/>
                <w:szCs w:val="22"/>
              </w:rPr>
            </w:pPr>
            <w:r w:rsidRPr="0050438A">
              <w:rPr>
                <w:sz w:val="22"/>
                <w:szCs w:val="22"/>
              </w:rPr>
              <w:t>LMNA</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rs915179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rs9919256_A</w:t>
            </w:r>
          </w:p>
        </w:tc>
        <w:tc>
          <w:tcPr>
            <w:tcW w:w="1170" w:type="dxa"/>
            <w:vAlign w:val="bottom"/>
          </w:tcPr>
          <w:p w:rsidR="00AD1A6D" w:rsidRPr="0050438A" w:rsidRDefault="00AD1A6D" w:rsidP="003F3E72">
            <w:pPr>
              <w:jc w:val="right"/>
              <w:rPr>
                <w:sz w:val="22"/>
                <w:szCs w:val="22"/>
              </w:rPr>
            </w:pPr>
            <w:r>
              <w:rPr>
                <w:rFonts w:eastAsia="Times New Roman"/>
                <w:color w:val="000000"/>
              </w:rPr>
              <w:t>13.7</w:t>
            </w:r>
          </w:p>
        </w:tc>
        <w:tc>
          <w:tcPr>
            <w:tcW w:w="2612" w:type="dxa"/>
          </w:tcPr>
          <w:p w:rsidR="00AD1A6D" w:rsidRPr="0050438A" w:rsidRDefault="00AD1A6D" w:rsidP="003F3E72">
            <w:pPr>
              <w:rPr>
                <w:sz w:val="22"/>
                <w:szCs w:val="22"/>
              </w:rPr>
            </w:pPr>
            <w:r w:rsidRPr="0050438A">
              <w:rPr>
                <w:sz w:val="22"/>
                <w:szCs w:val="22"/>
              </w:rPr>
              <w:t>LMNA</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rs9919256 A/G Ancestral: A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rs6131_T</w:t>
            </w:r>
          </w:p>
        </w:tc>
        <w:tc>
          <w:tcPr>
            <w:tcW w:w="1170" w:type="dxa"/>
            <w:vAlign w:val="bottom"/>
          </w:tcPr>
          <w:p w:rsidR="00AD1A6D" w:rsidRPr="0050438A" w:rsidRDefault="00AD1A6D" w:rsidP="003F3E72">
            <w:pPr>
              <w:jc w:val="right"/>
              <w:rPr>
                <w:sz w:val="22"/>
                <w:szCs w:val="22"/>
              </w:rPr>
            </w:pPr>
            <w:r>
              <w:rPr>
                <w:rFonts w:eastAsia="Times New Roman"/>
                <w:color w:val="000000"/>
              </w:rPr>
              <w:t>19.4</w:t>
            </w:r>
          </w:p>
        </w:tc>
        <w:tc>
          <w:tcPr>
            <w:tcW w:w="2612" w:type="dxa"/>
          </w:tcPr>
          <w:p w:rsidR="00AD1A6D" w:rsidRPr="0050438A" w:rsidRDefault="00AD1A6D" w:rsidP="003F3E72">
            <w:pPr>
              <w:rPr>
                <w:sz w:val="22"/>
                <w:szCs w:val="22"/>
              </w:rPr>
            </w:pPr>
            <w:r w:rsidRPr="0050438A">
              <w:rPr>
                <w:sz w:val="22"/>
                <w:szCs w:val="22"/>
              </w:rPr>
              <w:t>SELP</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rs6131 A/G Ancestral: A Minor: T </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rs3818361_A</w:t>
            </w:r>
          </w:p>
        </w:tc>
        <w:tc>
          <w:tcPr>
            <w:tcW w:w="1170" w:type="dxa"/>
            <w:vAlign w:val="bottom"/>
          </w:tcPr>
          <w:p w:rsidR="00AD1A6D" w:rsidRPr="0050438A" w:rsidRDefault="00AD1A6D" w:rsidP="003F3E72">
            <w:pPr>
              <w:jc w:val="right"/>
              <w:rPr>
                <w:sz w:val="22"/>
                <w:szCs w:val="22"/>
              </w:rPr>
            </w:pPr>
            <w:r>
              <w:rPr>
                <w:rFonts w:eastAsia="Times New Roman"/>
                <w:color w:val="000000"/>
              </w:rPr>
              <w:t>19.5</w:t>
            </w:r>
          </w:p>
        </w:tc>
        <w:tc>
          <w:tcPr>
            <w:tcW w:w="2612" w:type="dxa"/>
          </w:tcPr>
          <w:p w:rsidR="00AD1A6D" w:rsidRPr="0050438A" w:rsidRDefault="00AD1A6D" w:rsidP="003F3E72">
            <w:pPr>
              <w:rPr>
                <w:sz w:val="22"/>
                <w:szCs w:val="22"/>
              </w:rPr>
            </w:pPr>
            <w:r w:rsidRPr="0050438A">
              <w:rPr>
                <w:sz w:val="22"/>
                <w:szCs w:val="22"/>
              </w:rPr>
              <w:t>CR1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rs3818361 C/T Ancestral: C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rs1260326_C</w:t>
            </w:r>
          </w:p>
        </w:tc>
        <w:tc>
          <w:tcPr>
            <w:tcW w:w="1170" w:type="dxa"/>
            <w:vAlign w:val="bottom"/>
          </w:tcPr>
          <w:p w:rsidR="00AD1A6D" w:rsidRPr="0050438A" w:rsidRDefault="00AD1A6D" w:rsidP="003F3E72">
            <w:pPr>
              <w:jc w:val="right"/>
              <w:rPr>
                <w:sz w:val="22"/>
                <w:szCs w:val="22"/>
              </w:rPr>
            </w:pPr>
            <w:r>
              <w:rPr>
                <w:rFonts w:eastAsia="Times New Roman"/>
                <w:color w:val="000000"/>
              </w:rPr>
              <w:t>46.3</w:t>
            </w:r>
          </w:p>
        </w:tc>
        <w:tc>
          <w:tcPr>
            <w:tcW w:w="2612" w:type="dxa"/>
          </w:tcPr>
          <w:p w:rsidR="00AD1A6D" w:rsidRPr="0050438A" w:rsidRDefault="00AD1A6D" w:rsidP="003F3E72">
            <w:pPr>
              <w:rPr>
                <w:sz w:val="22"/>
                <w:szCs w:val="22"/>
              </w:rPr>
            </w:pPr>
            <w:r w:rsidRPr="0050438A">
              <w:rPr>
                <w:sz w:val="22"/>
                <w:szCs w:val="22"/>
              </w:rPr>
              <w:t>GCKR</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rs1260326 C/T Ancestral: C Minor: T </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rs744373_G</w:t>
            </w:r>
          </w:p>
        </w:tc>
        <w:tc>
          <w:tcPr>
            <w:tcW w:w="1170" w:type="dxa"/>
            <w:vAlign w:val="bottom"/>
          </w:tcPr>
          <w:p w:rsidR="00AD1A6D" w:rsidRPr="00B30786" w:rsidRDefault="00AD1A6D" w:rsidP="003F3E72">
            <w:pPr>
              <w:jc w:val="right"/>
              <w:rPr>
                <w:b/>
                <w:sz w:val="22"/>
                <w:szCs w:val="22"/>
              </w:rPr>
            </w:pPr>
            <w:r>
              <w:rPr>
                <w:rFonts w:eastAsia="Times New Roman"/>
                <w:color w:val="000000"/>
              </w:rPr>
              <w:t>28.2</w:t>
            </w:r>
          </w:p>
        </w:tc>
        <w:tc>
          <w:tcPr>
            <w:tcW w:w="2612" w:type="dxa"/>
          </w:tcPr>
          <w:p w:rsidR="00AD1A6D" w:rsidRPr="00B30786" w:rsidRDefault="00AD1A6D" w:rsidP="003F3E72">
            <w:pPr>
              <w:rPr>
                <w:b/>
                <w:sz w:val="22"/>
                <w:szCs w:val="22"/>
              </w:rPr>
            </w:pPr>
            <w:r w:rsidRPr="00B30786">
              <w:rPr>
                <w:b/>
                <w:sz w:val="22"/>
                <w:szCs w:val="22"/>
              </w:rPr>
              <w:t>BIN1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rs744373 C/T Ancestral: T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rs7561528_A</w:t>
            </w:r>
          </w:p>
        </w:tc>
        <w:tc>
          <w:tcPr>
            <w:tcW w:w="1170" w:type="dxa"/>
            <w:vAlign w:val="bottom"/>
          </w:tcPr>
          <w:p w:rsidR="00AD1A6D" w:rsidRPr="00B94DFE" w:rsidRDefault="00AD1A6D" w:rsidP="003F3E72">
            <w:pPr>
              <w:jc w:val="right"/>
              <w:rPr>
                <w:b/>
                <w:sz w:val="22"/>
                <w:szCs w:val="22"/>
              </w:rPr>
            </w:pPr>
            <w:r>
              <w:rPr>
                <w:rFonts w:eastAsia="Times New Roman"/>
                <w:color w:val="000000"/>
              </w:rPr>
              <w:t>31.2</w:t>
            </w:r>
          </w:p>
        </w:tc>
        <w:tc>
          <w:tcPr>
            <w:tcW w:w="2612" w:type="dxa"/>
          </w:tcPr>
          <w:p w:rsidR="00AD1A6D" w:rsidRPr="0050438A" w:rsidRDefault="00AD1A6D" w:rsidP="003F3E72">
            <w:pPr>
              <w:rPr>
                <w:sz w:val="22"/>
                <w:szCs w:val="22"/>
              </w:rPr>
            </w:pPr>
            <w:r w:rsidRPr="00B94DFE">
              <w:rPr>
                <w:b/>
                <w:sz w:val="22"/>
                <w:szCs w:val="22"/>
              </w:rPr>
              <w:t>BIN1</w:t>
            </w:r>
            <w:r>
              <w:rPr>
                <w:sz w:val="22"/>
                <w:szCs w:val="22"/>
              </w:rPr>
              <w:t>/</w:t>
            </w:r>
            <w:r w:rsidRPr="0050438A">
              <w:rPr>
                <w:sz w:val="22"/>
                <w:szCs w:val="22"/>
              </w:rPr>
              <w:t>LOC105373605</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rs7561528 A/G Ancestral: A Minor: A </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lastRenderedPageBreak/>
              <w:t>rs11894266_C</w:t>
            </w:r>
          </w:p>
        </w:tc>
        <w:tc>
          <w:tcPr>
            <w:tcW w:w="1170" w:type="dxa"/>
            <w:vAlign w:val="bottom"/>
          </w:tcPr>
          <w:p w:rsidR="00AD1A6D" w:rsidRPr="00B30786" w:rsidRDefault="00AD1A6D" w:rsidP="003F3E72">
            <w:pPr>
              <w:jc w:val="right"/>
              <w:rPr>
                <w:b/>
                <w:sz w:val="22"/>
                <w:szCs w:val="22"/>
              </w:rPr>
            </w:pPr>
            <w:r>
              <w:rPr>
                <w:rFonts w:eastAsia="Times New Roman"/>
                <w:color w:val="000000"/>
              </w:rPr>
              <w:t>43.5</w:t>
            </w:r>
          </w:p>
        </w:tc>
        <w:tc>
          <w:tcPr>
            <w:tcW w:w="2612" w:type="dxa"/>
          </w:tcPr>
          <w:p w:rsidR="00AD1A6D" w:rsidRPr="00B30786" w:rsidRDefault="00AD1A6D" w:rsidP="003F3E72">
            <w:pPr>
              <w:rPr>
                <w:b/>
                <w:sz w:val="22"/>
                <w:szCs w:val="22"/>
              </w:rPr>
            </w:pPr>
            <w:r w:rsidRPr="00B30786">
              <w:rPr>
                <w:b/>
                <w:sz w:val="22"/>
                <w:szCs w:val="22"/>
              </w:rPr>
              <w:t>SSB</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rs11894266 C/T Ancestral: C Minor: T </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rs6747918_A</w:t>
            </w:r>
          </w:p>
        </w:tc>
        <w:tc>
          <w:tcPr>
            <w:tcW w:w="1170" w:type="dxa"/>
            <w:vAlign w:val="bottom"/>
          </w:tcPr>
          <w:p w:rsidR="00AD1A6D" w:rsidRPr="0050438A" w:rsidRDefault="00AD1A6D" w:rsidP="003F3E72">
            <w:pPr>
              <w:jc w:val="right"/>
              <w:rPr>
                <w:sz w:val="22"/>
                <w:szCs w:val="22"/>
              </w:rPr>
            </w:pPr>
            <w:r>
              <w:rPr>
                <w:rFonts w:eastAsia="Times New Roman"/>
                <w:color w:val="000000"/>
              </w:rPr>
              <w:t>49.2</w:t>
            </w:r>
          </w:p>
        </w:tc>
        <w:tc>
          <w:tcPr>
            <w:tcW w:w="2612" w:type="dxa"/>
          </w:tcPr>
          <w:p w:rsidR="00AD1A6D" w:rsidRPr="0050438A" w:rsidRDefault="00AD1A6D" w:rsidP="003F3E72">
            <w:pPr>
              <w:rPr>
                <w:sz w:val="22"/>
                <w:szCs w:val="22"/>
              </w:rPr>
            </w:pPr>
            <w:r w:rsidRPr="0050438A">
              <w:rPr>
                <w:sz w:val="22"/>
                <w:szCs w:val="22"/>
              </w:rPr>
              <w:t>CASP8</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rs6747918 A/G Ancestral: A Minor: A </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rs2929408_A</w:t>
            </w:r>
          </w:p>
        </w:tc>
        <w:tc>
          <w:tcPr>
            <w:tcW w:w="1170" w:type="dxa"/>
            <w:vAlign w:val="bottom"/>
          </w:tcPr>
          <w:p w:rsidR="00AD1A6D" w:rsidRPr="0050438A" w:rsidRDefault="00AD1A6D" w:rsidP="003F3E72">
            <w:pPr>
              <w:jc w:val="right"/>
              <w:rPr>
                <w:sz w:val="22"/>
                <w:szCs w:val="22"/>
              </w:rPr>
            </w:pPr>
            <w:r>
              <w:rPr>
                <w:rFonts w:eastAsia="Times New Roman"/>
                <w:color w:val="000000"/>
              </w:rPr>
              <w:t>22.4</w:t>
            </w:r>
          </w:p>
        </w:tc>
        <w:tc>
          <w:tcPr>
            <w:tcW w:w="2612" w:type="dxa"/>
          </w:tcPr>
          <w:p w:rsidR="00AD1A6D" w:rsidRPr="0050438A" w:rsidRDefault="00AD1A6D" w:rsidP="003F3E72">
            <w:pPr>
              <w:rPr>
                <w:sz w:val="22"/>
                <w:szCs w:val="22"/>
              </w:rPr>
            </w:pPr>
            <w:r w:rsidRPr="0050438A">
              <w:rPr>
                <w:sz w:val="22"/>
                <w:szCs w:val="22"/>
              </w:rPr>
              <w:t>KAT2B</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rs2929408 G/T Ancestral: G Minor: A </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rs737267_T</w:t>
            </w:r>
          </w:p>
        </w:tc>
        <w:tc>
          <w:tcPr>
            <w:tcW w:w="1170" w:type="dxa"/>
            <w:vAlign w:val="bottom"/>
          </w:tcPr>
          <w:p w:rsidR="00AD1A6D" w:rsidRPr="0050438A" w:rsidRDefault="00AD1A6D" w:rsidP="003F3E72">
            <w:pPr>
              <w:jc w:val="right"/>
              <w:rPr>
                <w:sz w:val="22"/>
                <w:szCs w:val="22"/>
              </w:rPr>
            </w:pPr>
            <w:r>
              <w:rPr>
                <w:rFonts w:eastAsia="Times New Roman"/>
                <w:color w:val="000000"/>
              </w:rPr>
              <w:t>25.6</w:t>
            </w:r>
          </w:p>
        </w:tc>
        <w:tc>
          <w:tcPr>
            <w:tcW w:w="2612" w:type="dxa"/>
          </w:tcPr>
          <w:p w:rsidR="00AD1A6D" w:rsidRPr="0050438A" w:rsidRDefault="00AD1A6D" w:rsidP="003F3E72">
            <w:pPr>
              <w:rPr>
                <w:sz w:val="22"/>
                <w:szCs w:val="22"/>
              </w:rPr>
            </w:pPr>
            <w:r w:rsidRPr="0050438A">
              <w:rPr>
                <w:sz w:val="22"/>
                <w:szCs w:val="22"/>
              </w:rPr>
              <w:t>SLC2A9</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rs737267 A/G/T Ancestral: G Minor: T </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rs9461448_G</w:t>
            </w:r>
          </w:p>
        </w:tc>
        <w:tc>
          <w:tcPr>
            <w:tcW w:w="1170" w:type="dxa"/>
            <w:vAlign w:val="bottom"/>
          </w:tcPr>
          <w:p w:rsidR="00AD1A6D" w:rsidRPr="0050438A" w:rsidRDefault="00AD1A6D" w:rsidP="003F3E72">
            <w:pPr>
              <w:jc w:val="right"/>
              <w:rPr>
                <w:sz w:val="22"/>
                <w:szCs w:val="22"/>
              </w:rPr>
            </w:pPr>
            <w:r>
              <w:rPr>
                <w:rFonts w:eastAsia="Times New Roman"/>
                <w:color w:val="000000"/>
              </w:rPr>
              <w:t>4.7</w:t>
            </w:r>
          </w:p>
        </w:tc>
        <w:tc>
          <w:tcPr>
            <w:tcW w:w="2612" w:type="dxa"/>
          </w:tcPr>
          <w:p w:rsidR="00AD1A6D" w:rsidRPr="0050438A" w:rsidRDefault="00AD1A6D" w:rsidP="003F3E72">
            <w:pPr>
              <w:rPr>
                <w:sz w:val="22"/>
                <w:szCs w:val="22"/>
              </w:rPr>
            </w:pPr>
            <w:r w:rsidRPr="0050438A">
              <w:rPr>
                <w:sz w:val="22"/>
                <w:szCs w:val="22"/>
              </w:rPr>
              <w:t>PGBD1</w:t>
            </w:r>
          </w:p>
        </w:tc>
        <w:tc>
          <w:tcPr>
            <w:tcW w:w="3868" w:type="dxa"/>
          </w:tcPr>
          <w:p w:rsidR="00AD1A6D" w:rsidRPr="0050438A" w:rsidRDefault="00AD1A6D" w:rsidP="003F3E72">
            <w:pPr>
              <w:tabs>
                <w:tab w:val="left" w:pos="1140"/>
              </w:tabs>
              <w:rPr>
                <w:sz w:val="22"/>
                <w:szCs w:val="22"/>
              </w:rPr>
            </w:pPr>
            <w:r w:rsidRPr="0050438A">
              <w:rPr>
                <w:rFonts w:eastAsia="Times New Roman"/>
                <w:color w:val="000000"/>
                <w:sz w:val="22"/>
                <w:szCs w:val="22"/>
              </w:rPr>
              <w:t xml:space="preserve">rs9461448 G/T Ancestral: T Minor: G </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rs9446432_C</w:t>
            </w:r>
          </w:p>
        </w:tc>
        <w:tc>
          <w:tcPr>
            <w:tcW w:w="1170" w:type="dxa"/>
            <w:vAlign w:val="bottom"/>
          </w:tcPr>
          <w:p w:rsidR="00AD1A6D" w:rsidRPr="00D56F93" w:rsidRDefault="00AD1A6D" w:rsidP="003F3E72">
            <w:pPr>
              <w:jc w:val="right"/>
              <w:rPr>
                <w:rFonts w:ascii="Calibri" w:eastAsia="Times New Roman" w:hAnsi="Calibri"/>
                <w:b/>
                <w:color w:val="000000"/>
                <w:sz w:val="22"/>
                <w:szCs w:val="22"/>
              </w:rPr>
            </w:pPr>
            <w:r>
              <w:rPr>
                <w:rFonts w:eastAsia="Times New Roman"/>
                <w:color w:val="000000"/>
              </w:rPr>
              <w:t>8.2</w:t>
            </w:r>
          </w:p>
        </w:tc>
        <w:tc>
          <w:tcPr>
            <w:tcW w:w="2612" w:type="dxa"/>
          </w:tcPr>
          <w:p w:rsidR="00AD1A6D" w:rsidRPr="00D56F93" w:rsidRDefault="00AD1A6D" w:rsidP="003F3E72">
            <w:pPr>
              <w:rPr>
                <w:rFonts w:ascii="Calibri" w:eastAsia="Times New Roman" w:hAnsi="Calibri"/>
                <w:b/>
                <w:color w:val="000000"/>
                <w:sz w:val="22"/>
                <w:szCs w:val="22"/>
              </w:rPr>
            </w:pPr>
            <w:r w:rsidRPr="00D56F93">
              <w:rPr>
                <w:rFonts w:ascii="Calibri" w:eastAsia="Times New Roman" w:hAnsi="Calibri"/>
                <w:b/>
                <w:color w:val="000000"/>
                <w:sz w:val="22"/>
                <w:szCs w:val="22"/>
              </w:rPr>
              <w:t>C6orf155</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rs9446432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rs9384428_C</w:t>
            </w:r>
          </w:p>
        </w:tc>
        <w:tc>
          <w:tcPr>
            <w:tcW w:w="1170" w:type="dxa"/>
            <w:vAlign w:val="bottom"/>
          </w:tcPr>
          <w:p w:rsidR="00AD1A6D" w:rsidRPr="00B94DFE" w:rsidRDefault="00AD1A6D" w:rsidP="003F3E72">
            <w:pPr>
              <w:jc w:val="right"/>
              <w:rPr>
                <w:b/>
                <w:sz w:val="22"/>
                <w:szCs w:val="22"/>
              </w:rPr>
            </w:pPr>
            <w:r>
              <w:rPr>
                <w:rFonts w:eastAsia="Times New Roman"/>
                <w:color w:val="000000"/>
              </w:rPr>
              <w:t>32.5</w:t>
            </w:r>
          </w:p>
        </w:tc>
        <w:tc>
          <w:tcPr>
            <w:tcW w:w="2612" w:type="dxa"/>
          </w:tcPr>
          <w:p w:rsidR="00AD1A6D" w:rsidRPr="0050438A" w:rsidRDefault="00AD1A6D" w:rsidP="003F3E72">
            <w:pPr>
              <w:rPr>
                <w:sz w:val="22"/>
                <w:szCs w:val="22"/>
              </w:rPr>
            </w:pPr>
            <w:r w:rsidRPr="00B94DFE">
              <w:rPr>
                <w:b/>
                <w:sz w:val="22"/>
                <w:szCs w:val="22"/>
              </w:rPr>
              <w:t>MIR1202</w:t>
            </w:r>
            <w:r>
              <w:rPr>
                <w:sz w:val="22"/>
                <w:szCs w:val="22"/>
              </w:rPr>
              <w:t>/</w:t>
            </w:r>
            <w:r w:rsidRPr="0050438A">
              <w:rPr>
                <w:sz w:val="22"/>
                <w:szCs w:val="22"/>
              </w:rPr>
              <w:t>LOC101928923</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rs9384428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rs4646450_A</w:t>
            </w:r>
          </w:p>
        </w:tc>
        <w:tc>
          <w:tcPr>
            <w:tcW w:w="1170" w:type="dxa"/>
            <w:vAlign w:val="bottom"/>
          </w:tcPr>
          <w:p w:rsidR="00AD1A6D" w:rsidRPr="0050438A" w:rsidRDefault="00AD1A6D" w:rsidP="003F3E72">
            <w:pPr>
              <w:jc w:val="right"/>
              <w:rPr>
                <w:sz w:val="22"/>
                <w:szCs w:val="22"/>
              </w:rPr>
            </w:pPr>
            <w:r>
              <w:rPr>
                <w:rFonts w:eastAsia="Times New Roman"/>
                <w:color w:val="000000"/>
              </w:rPr>
              <w:t>16.4</w:t>
            </w:r>
          </w:p>
        </w:tc>
        <w:tc>
          <w:tcPr>
            <w:tcW w:w="2612" w:type="dxa"/>
          </w:tcPr>
          <w:p w:rsidR="00AD1A6D" w:rsidRPr="0050438A" w:rsidRDefault="00AD1A6D" w:rsidP="003F3E72">
            <w:pPr>
              <w:rPr>
                <w:sz w:val="22"/>
                <w:szCs w:val="22"/>
              </w:rPr>
            </w:pPr>
            <w:r w:rsidRPr="0050438A">
              <w:rPr>
                <w:sz w:val="22"/>
                <w:szCs w:val="22"/>
              </w:rPr>
              <w:t>CYP3A5</w:t>
            </w:r>
          </w:p>
        </w:tc>
        <w:tc>
          <w:tcPr>
            <w:tcW w:w="3868" w:type="dxa"/>
          </w:tcPr>
          <w:p w:rsidR="00AD1A6D" w:rsidRPr="0050438A" w:rsidRDefault="00AD1A6D" w:rsidP="003F3E72">
            <w:pPr>
              <w:tabs>
                <w:tab w:val="left" w:pos="920"/>
              </w:tabs>
              <w:rPr>
                <w:sz w:val="22"/>
                <w:szCs w:val="22"/>
              </w:rPr>
            </w:pPr>
            <w:r w:rsidRPr="0050438A">
              <w:rPr>
                <w:rFonts w:eastAsia="Times New Roman"/>
                <w:color w:val="000000"/>
                <w:sz w:val="22"/>
                <w:szCs w:val="22"/>
              </w:rPr>
              <w:t>rs4646450 C/T Ancestral: T Minor: A</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rs11767557_C</w:t>
            </w:r>
          </w:p>
        </w:tc>
        <w:tc>
          <w:tcPr>
            <w:tcW w:w="1170" w:type="dxa"/>
            <w:vAlign w:val="bottom"/>
          </w:tcPr>
          <w:p w:rsidR="00AD1A6D" w:rsidRPr="0050438A" w:rsidRDefault="00AD1A6D" w:rsidP="003F3E72">
            <w:pPr>
              <w:jc w:val="right"/>
              <w:rPr>
                <w:sz w:val="22"/>
                <w:szCs w:val="22"/>
              </w:rPr>
            </w:pPr>
            <w:r>
              <w:rPr>
                <w:rFonts w:eastAsia="Times New Roman"/>
                <w:color w:val="000000"/>
              </w:rPr>
              <w:t>16.8</w:t>
            </w:r>
          </w:p>
        </w:tc>
        <w:tc>
          <w:tcPr>
            <w:tcW w:w="2612" w:type="dxa"/>
          </w:tcPr>
          <w:p w:rsidR="00AD1A6D" w:rsidRPr="0050438A" w:rsidRDefault="00AD1A6D" w:rsidP="003F3E72">
            <w:pPr>
              <w:rPr>
                <w:sz w:val="22"/>
                <w:szCs w:val="22"/>
              </w:rPr>
            </w:pPr>
            <w:r w:rsidRPr="0050438A">
              <w:rPr>
                <w:sz w:val="22"/>
                <w:szCs w:val="22"/>
              </w:rPr>
              <w:t>EPHA1-AS1</w:t>
            </w:r>
          </w:p>
        </w:tc>
        <w:tc>
          <w:tcPr>
            <w:tcW w:w="3868" w:type="dxa"/>
          </w:tcPr>
          <w:p w:rsidR="00AD1A6D" w:rsidRPr="0050438A" w:rsidRDefault="00AD1A6D" w:rsidP="003F3E72">
            <w:pPr>
              <w:rPr>
                <w:sz w:val="22"/>
                <w:szCs w:val="22"/>
              </w:rPr>
            </w:pPr>
            <w:r w:rsidRPr="0050438A">
              <w:rPr>
                <w:rFonts w:eastAsia="Times New Roman"/>
                <w:color w:val="000000"/>
                <w:sz w:val="22"/>
                <w:szCs w:val="22"/>
              </w:rPr>
              <w:t>rs11767557 C/T Ancestral: T Minor: C</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rs11771145_A</w:t>
            </w:r>
          </w:p>
        </w:tc>
        <w:tc>
          <w:tcPr>
            <w:tcW w:w="1170" w:type="dxa"/>
            <w:vAlign w:val="bottom"/>
          </w:tcPr>
          <w:p w:rsidR="00AD1A6D" w:rsidRPr="0050438A" w:rsidRDefault="00AD1A6D" w:rsidP="003F3E72">
            <w:pPr>
              <w:jc w:val="right"/>
              <w:rPr>
                <w:sz w:val="22"/>
                <w:szCs w:val="22"/>
              </w:rPr>
            </w:pPr>
            <w:r>
              <w:rPr>
                <w:rFonts w:eastAsia="Times New Roman"/>
                <w:color w:val="000000"/>
              </w:rPr>
              <w:t>32.9</w:t>
            </w:r>
          </w:p>
        </w:tc>
        <w:tc>
          <w:tcPr>
            <w:tcW w:w="2612" w:type="dxa"/>
          </w:tcPr>
          <w:p w:rsidR="00AD1A6D" w:rsidRPr="0050438A" w:rsidRDefault="00AD1A6D" w:rsidP="003F3E72">
            <w:pPr>
              <w:rPr>
                <w:sz w:val="22"/>
                <w:szCs w:val="22"/>
              </w:rPr>
            </w:pPr>
            <w:r w:rsidRPr="0050438A">
              <w:rPr>
                <w:sz w:val="22"/>
                <w:szCs w:val="22"/>
              </w:rPr>
              <w:t>EPHA1-AS1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rs11771145 A/G Ancestral: A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rs11136000_T</w:t>
            </w:r>
          </w:p>
        </w:tc>
        <w:tc>
          <w:tcPr>
            <w:tcW w:w="1170" w:type="dxa"/>
            <w:vAlign w:val="bottom"/>
          </w:tcPr>
          <w:p w:rsidR="00AD1A6D" w:rsidRPr="0050438A" w:rsidRDefault="00AD1A6D" w:rsidP="003F3E72">
            <w:pPr>
              <w:jc w:val="right"/>
              <w:rPr>
                <w:sz w:val="22"/>
                <w:szCs w:val="22"/>
              </w:rPr>
            </w:pPr>
            <w:r>
              <w:rPr>
                <w:rFonts w:eastAsia="Times New Roman"/>
                <w:color w:val="000000"/>
              </w:rPr>
              <w:t>39.0</w:t>
            </w:r>
          </w:p>
        </w:tc>
        <w:tc>
          <w:tcPr>
            <w:tcW w:w="2612" w:type="dxa"/>
          </w:tcPr>
          <w:p w:rsidR="00AD1A6D" w:rsidRPr="0050438A" w:rsidRDefault="00AD1A6D" w:rsidP="003F3E72">
            <w:pPr>
              <w:rPr>
                <w:sz w:val="22"/>
                <w:szCs w:val="22"/>
              </w:rPr>
            </w:pPr>
            <w:r w:rsidRPr="0050438A">
              <w:rPr>
                <w:sz w:val="22"/>
                <w:szCs w:val="22"/>
              </w:rPr>
              <w:t>CLU</w:t>
            </w:r>
          </w:p>
        </w:tc>
        <w:tc>
          <w:tcPr>
            <w:tcW w:w="3868" w:type="dxa"/>
          </w:tcPr>
          <w:p w:rsidR="00AD1A6D" w:rsidRPr="0050438A" w:rsidRDefault="00AD1A6D" w:rsidP="003F3E72">
            <w:pPr>
              <w:rPr>
                <w:sz w:val="22"/>
                <w:szCs w:val="22"/>
              </w:rPr>
            </w:pPr>
            <w:r w:rsidRPr="0050438A">
              <w:rPr>
                <w:rFonts w:eastAsia="Times New Roman"/>
                <w:color w:val="000000"/>
                <w:sz w:val="22"/>
                <w:szCs w:val="22"/>
              </w:rPr>
              <w:t>rs11136000 C/T Ancestral: T Minor: T</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rs1157242_T</w:t>
            </w:r>
          </w:p>
        </w:tc>
        <w:tc>
          <w:tcPr>
            <w:tcW w:w="1170" w:type="dxa"/>
            <w:vAlign w:val="bottom"/>
          </w:tcPr>
          <w:p w:rsidR="00AD1A6D" w:rsidRPr="003531D1" w:rsidRDefault="00AD1A6D" w:rsidP="003F3E72">
            <w:pPr>
              <w:jc w:val="right"/>
              <w:rPr>
                <w:b/>
                <w:sz w:val="22"/>
                <w:szCs w:val="22"/>
              </w:rPr>
            </w:pPr>
            <w:r>
              <w:rPr>
                <w:rFonts w:eastAsia="Times New Roman"/>
                <w:color w:val="000000"/>
              </w:rPr>
              <w:t>16.2</w:t>
            </w:r>
          </w:p>
        </w:tc>
        <w:tc>
          <w:tcPr>
            <w:tcW w:w="2612" w:type="dxa"/>
          </w:tcPr>
          <w:p w:rsidR="00AD1A6D" w:rsidRPr="003531D1" w:rsidRDefault="00AD1A6D" w:rsidP="003F3E72">
            <w:pPr>
              <w:rPr>
                <w:b/>
                <w:sz w:val="22"/>
                <w:szCs w:val="22"/>
              </w:rPr>
            </w:pPr>
            <w:r w:rsidRPr="003531D1">
              <w:rPr>
                <w:b/>
                <w:sz w:val="22"/>
                <w:szCs w:val="22"/>
              </w:rPr>
              <w:t>KCNU1</w:t>
            </w:r>
          </w:p>
        </w:tc>
        <w:tc>
          <w:tcPr>
            <w:tcW w:w="3868" w:type="dxa"/>
          </w:tcPr>
          <w:p w:rsidR="00AD1A6D" w:rsidRPr="0050438A" w:rsidRDefault="00AD1A6D" w:rsidP="003F3E72">
            <w:pPr>
              <w:rPr>
                <w:sz w:val="22"/>
                <w:szCs w:val="22"/>
              </w:rPr>
            </w:pPr>
            <w:r w:rsidRPr="0050438A">
              <w:rPr>
                <w:rFonts w:eastAsia="Times New Roman"/>
                <w:color w:val="000000"/>
                <w:sz w:val="22"/>
                <w:szCs w:val="22"/>
              </w:rPr>
              <w:t>rs1157242 A/G Ancestral: G Minor: T</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rs7840202_C</w:t>
            </w:r>
          </w:p>
        </w:tc>
        <w:tc>
          <w:tcPr>
            <w:tcW w:w="1170" w:type="dxa"/>
            <w:vAlign w:val="bottom"/>
          </w:tcPr>
          <w:p w:rsidR="00AD1A6D" w:rsidRPr="0050438A" w:rsidRDefault="00AD1A6D" w:rsidP="003F3E72">
            <w:pPr>
              <w:jc w:val="right"/>
              <w:rPr>
                <w:sz w:val="22"/>
                <w:szCs w:val="22"/>
              </w:rPr>
            </w:pPr>
            <w:r>
              <w:rPr>
                <w:rFonts w:eastAsia="Times New Roman"/>
                <w:color w:val="000000"/>
              </w:rPr>
              <w:t>29.9</w:t>
            </w:r>
          </w:p>
        </w:tc>
        <w:tc>
          <w:tcPr>
            <w:tcW w:w="2612" w:type="dxa"/>
          </w:tcPr>
          <w:p w:rsidR="00AD1A6D" w:rsidRPr="0050438A" w:rsidRDefault="00AD1A6D" w:rsidP="003F3E72">
            <w:pPr>
              <w:rPr>
                <w:sz w:val="22"/>
                <w:szCs w:val="22"/>
              </w:rPr>
            </w:pPr>
            <w:r w:rsidRPr="0050438A">
              <w:rPr>
                <w:sz w:val="22"/>
                <w:szCs w:val="22"/>
              </w:rPr>
              <w:t>UBR5</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rs7840202 A/C Ancestral: C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rs7920721_G</w:t>
            </w:r>
          </w:p>
        </w:tc>
        <w:tc>
          <w:tcPr>
            <w:tcW w:w="1170" w:type="dxa"/>
            <w:vAlign w:val="bottom"/>
          </w:tcPr>
          <w:p w:rsidR="00AD1A6D" w:rsidRDefault="00AD1A6D" w:rsidP="003F3E72">
            <w:pPr>
              <w:jc w:val="right"/>
              <w:rPr>
                <w:rFonts w:ascii="Calibri" w:eastAsia="Times New Roman" w:hAnsi="Calibri"/>
                <w:color w:val="000000"/>
                <w:sz w:val="22"/>
                <w:szCs w:val="22"/>
              </w:rPr>
            </w:pPr>
            <w:r>
              <w:rPr>
                <w:rFonts w:eastAsia="Times New Roman"/>
                <w:color w:val="000000"/>
              </w:rPr>
              <w:t>39.4</w:t>
            </w:r>
          </w:p>
        </w:tc>
        <w:tc>
          <w:tcPr>
            <w:tcW w:w="2612" w:type="dxa"/>
          </w:tcPr>
          <w:p w:rsidR="00AD1A6D" w:rsidRPr="00970705" w:rsidRDefault="00AD1A6D" w:rsidP="003F3E72">
            <w:pPr>
              <w:rPr>
                <w:rFonts w:ascii="Calibri" w:eastAsia="Times New Roman" w:hAnsi="Calibri"/>
                <w:color w:val="000000"/>
                <w:sz w:val="22"/>
                <w:szCs w:val="22"/>
              </w:rPr>
            </w:pPr>
            <w:r>
              <w:rPr>
                <w:rFonts w:ascii="Calibri" w:eastAsia="Times New Roman" w:hAnsi="Calibri"/>
                <w:color w:val="000000"/>
                <w:sz w:val="22"/>
                <w:szCs w:val="22"/>
              </w:rPr>
              <w:t>ECHDC3</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rs7920721 A/G Ancestral: A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rs7905675_A</w:t>
            </w:r>
          </w:p>
        </w:tc>
        <w:tc>
          <w:tcPr>
            <w:tcW w:w="1170" w:type="dxa"/>
            <w:vAlign w:val="bottom"/>
          </w:tcPr>
          <w:p w:rsidR="00AD1A6D" w:rsidRPr="003531D1" w:rsidRDefault="00AD1A6D" w:rsidP="003F3E72">
            <w:pPr>
              <w:jc w:val="right"/>
              <w:rPr>
                <w:b/>
                <w:sz w:val="22"/>
                <w:szCs w:val="22"/>
              </w:rPr>
            </w:pPr>
            <w:r>
              <w:rPr>
                <w:rFonts w:eastAsia="Times New Roman"/>
                <w:color w:val="000000"/>
              </w:rPr>
              <w:t>34.9</w:t>
            </w:r>
          </w:p>
        </w:tc>
        <w:tc>
          <w:tcPr>
            <w:tcW w:w="2612" w:type="dxa"/>
          </w:tcPr>
          <w:p w:rsidR="00AD1A6D" w:rsidRPr="003531D1" w:rsidRDefault="00AD1A6D" w:rsidP="003F3E72">
            <w:pPr>
              <w:rPr>
                <w:b/>
                <w:sz w:val="22"/>
                <w:szCs w:val="22"/>
              </w:rPr>
            </w:pPr>
            <w:r w:rsidRPr="003531D1">
              <w:rPr>
                <w:b/>
                <w:sz w:val="22"/>
                <w:szCs w:val="22"/>
              </w:rPr>
              <w:t>TFAM</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rs7905675 A/G Ancestral: A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rs17117126_G</w:t>
            </w:r>
          </w:p>
        </w:tc>
        <w:tc>
          <w:tcPr>
            <w:tcW w:w="1170" w:type="dxa"/>
            <w:vAlign w:val="bottom"/>
          </w:tcPr>
          <w:p w:rsidR="00AD1A6D" w:rsidRPr="003531D1" w:rsidRDefault="00AD1A6D" w:rsidP="003F3E72">
            <w:pPr>
              <w:jc w:val="right"/>
              <w:rPr>
                <w:b/>
                <w:sz w:val="22"/>
                <w:szCs w:val="22"/>
              </w:rPr>
            </w:pPr>
            <w:r>
              <w:rPr>
                <w:rFonts w:eastAsia="Times New Roman"/>
                <w:color w:val="000000"/>
              </w:rPr>
              <w:t>9.5</w:t>
            </w:r>
          </w:p>
        </w:tc>
        <w:tc>
          <w:tcPr>
            <w:tcW w:w="2612" w:type="dxa"/>
          </w:tcPr>
          <w:p w:rsidR="00AD1A6D" w:rsidRPr="003531D1" w:rsidRDefault="00AD1A6D" w:rsidP="003F3E72">
            <w:pPr>
              <w:rPr>
                <w:b/>
                <w:sz w:val="22"/>
                <w:szCs w:val="22"/>
              </w:rPr>
            </w:pPr>
            <w:r w:rsidRPr="003531D1">
              <w:rPr>
                <w:b/>
                <w:sz w:val="22"/>
                <w:szCs w:val="22"/>
              </w:rPr>
              <w:t>CH25H</w:t>
            </w:r>
          </w:p>
        </w:tc>
        <w:tc>
          <w:tcPr>
            <w:tcW w:w="3868" w:type="dxa"/>
          </w:tcPr>
          <w:p w:rsidR="00AD1A6D" w:rsidRPr="0050438A" w:rsidRDefault="00AD1A6D" w:rsidP="003F3E72">
            <w:pPr>
              <w:rPr>
                <w:sz w:val="22"/>
                <w:szCs w:val="22"/>
              </w:rPr>
            </w:pPr>
            <w:r w:rsidRPr="0050438A">
              <w:rPr>
                <w:rFonts w:eastAsia="Times New Roman"/>
                <w:color w:val="000000"/>
                <w:sz w:val="22"/>
                <w:szCs w:val="22"/>
              </w:rPr>
              <w:t>rs17117126 A/G Ancestral: G Minor: G</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rs6265_T</w:t>
            </w:r>
          </w:p>
        </w:tc>
        <w:tc>
          <w:tcPr>
            <w:tcW w:w="1170" w:type="dxa"/>
            <w:vAlign w:val="bottom"/>
          </w:tcPr>
          <w:p w:rsidR="00AD1A6D" w:rsidRPr="0050438A" w:rsidRDefault="00AD1A6D" w:rsidP="003F3E72">
            <w:pPr>
              <w:jc w:val="right"/>
              <w:rPr>
                <w:sz w:val="22"/>
                <w:szCs w:val="22"/>
              </w:rPr>
            </w:pPr>
            <w:r>
              <w:rPr>
                <w:rFonts w:eastAsia="Times New Roman"/>
                <w:color w:val="000000"/>
              </w:rPr>
              <w:t>21.6</w:t>
            </w:r>
          </w:p>
        </w:tc>
        <w:tc>
          <w:tcPr>
            <w:tcW w:w="2612" w:type="dxa"/>
          </w:tcPr>
          <w:p w:rsidR="00AD1A6D" w:rsidRPr="0050438A" w:rsidRDefault="00AD1A6D" w:rsidP="003F3E72">
            <w:pPr>
              <w:rPr>
                <w:sz w:val="22"/>
                <w:szCs w:val="22"/>
              </w:rPr>
            </w:pPr>
            <w:r w:rsidRPr="0050438A">
              <w:rPr>
                <w:sz w:val="22"/>
                <w:szCs w:val="22"/>
              </w:rPr>
              <w:t>BDNF</w:t>
            </w:r>
          </w:p>
        </w:tc>
        <w:tc>
          <w:tcPr>
            <w:tcW w:w="3868" w:type="dxa"/>
          </w:tcPr>
          <w:p w:rsidR="00AD1A6D" w:rsidRPr="0050438A" w:rsidRDefault="00AD1A6D" w:rsidP="003F3E72">
            <w:pPr>
              <w:rPr>
                <w:sz w:val="22"/>
                <w:szCs w:val="22"/>
              </w:rPr>
            </w:pPr>
            <w:r w:rsidRPr="0050438A">
              <w:rPr>
                <w:rFonts w:eastAsia="Times New Roman"/>
                <w:color w:val="000000"/>
                <w:sz w:val="22"/>
                <w:szCs w:val="22"/>
              </w:rPr>
              <w:t>rs6265 A/G Ancestral: G Minor: T</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rs1566729_T</w:t>
            </w:r>
          </w:p>
        </w:tc>
        <w:tc>
          <w:tcPr>
            <w:tcW w:w="1170" w:type="dxa"/>
            <w:vAlign w:val="bottom"/>
          </w:tcPr>
          <w:p w:rsidR="00AD1A6D" w:rsidRPr="0050438A" w:rsidRDefault="00AD1A6D" w:rsidP="003F3E72">
            <w:pPr>
              <w:jc w:val="right"/>
              <w:rPr>
                <w:sz w:val="22"/>
                <w:szCs w:val="22"/>
              </w:rPr>
            </w:pPr>
            <w:r>
              <w:rPr>
                <w:rFonts w:eastAsia="Times New Roman"/>
                <w:color w:val="000000"/>
              </w:rPr>
              <w:t>14.1</w:t>
            </w:r>
          </w:p>
        </w:tc>
        <w:tc>
          <w:tcPr>
            <w:tcW w:w="2612" w:type="dxa"/>
          </w:tcPr>
          <w:p w:rsidR="00AD1A6D" w:rsidRPr="0050438A" w:rsidRDefault="00AD1A6D" w:rsidP="003F3E72">
            <w:pPr>
              <w:rPr>
                <w:sz w:val="22"/>
                <w:szCs w:val="22"/>
              </w:rPr>
            </w:pPr>
            <w:r w:rsidRPr="0050438A">
              <w:rPr>
                <w:sz w:val="22"/>
                <w:szCs w:val="22"/>
              </w:rPr>
              <w:t>PTPRJ</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rs1566729 A/G Ancestral: G Minor: T </w:t>
            </w:r>
          </w:p>
        </w:tc>
        <w:tc>
          <w:tcPr>
            <w:tcW w:w="1260" w:type="dxa"/>
          </w:tcPr>
          <w:p w:rsidR="00AD1A6D" w:rsidRPr="0050438A" w:rsidRDefault="00AD1A6D" w:rsidP="003F3E72">
            <w:pPr>
              <w:rPr>
                <w:sz w:val="22"/>
                <w:szCs w:val="22"/>
              </w:rPr>
            </w:pPr>
            <w:r w:rsidRPr="0050438A">
              <w:rPr>
                <w:sz w:val="22"/>
                <w:szCs w:val="22"/>
              </w:rPr>
              <w:t>Frail</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rs583791_C</w:t>
            </w:r>
          </w:p>
        </w:tc>
        <w:tc>
          <w:tcPr>
            <w:tcW w:w="1170" w:type="dxa"/>
            <w:vAlign w:val="bottom"/>
          </w:tcPr>
          <w:p w:rsidR="00AD1A6D" w:rsidRPr="0050438A" w:rsidRDefault="00AD1A6D" w:rsidP="003F3E72">
            <w:pPr>
              <w:jc w:val="right"/>
              <w:rPr>
                <w:sz w:val="22"/>
                <w:szCs w:val="22"/>
              </w:rPr>
            </w:pPr>
            <w:r>
              <w:rPr>
                <w:rFonts w:eastAsia="Times New Roman"/>
                <w:color w:val="000000"/>
              </w:rPr>
              <w:t>49.5</w:t>
            </w:r>
          </w:p>
        </w:tc>
        <w:tc>
          <w:tcPr>
            <w:tcW w:w="2612" w:type="dxa"/>
          </w:tcPr>
          <w:p w:rsidR="00AD1A6D" w:rsidRPr="0050438A" w:rsidRDefault="00AD1A6D" w:rsidP="003F3E72">
            <w:pPr>
              <w:rPr>
                <w:sz w:val="22"/>
                <w:szCs w:val="22"/>
              </w:rPr>
            </w:pPr>
            <w:r w:rsidRPr="0050438A">
              <w:rPr>
                <w:sz w:val="22"/>
                <w:szCs w:val="22"/>
              </w:rPr>
              <w:t>MS4A6A</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rs583791 A/G Ancestral: G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rs610932_T</w:t>
            </w:r>
          </w:p>
        </w:tc>
        <w:tc>
          <w:tcPr>
            <w:tcW w:w="1170" w:type="dxa"/>
            <w:vAlign w:val="bottom"/>
          </w:tcPr>
          <w:p w:rsidR="00AD1A6D" w:rsidRPr="0050438A" w:rsidRDefault="00AD1A6D" w:rsidP="003F3E72">
            <w:pPr>
              <w:jc w:val="right"/>
              <w:rPr>
                <w:sz w:val="22"/>
                <w:szCs w:val="22"/>
              </w:rPr>
            </w:pPr>
            <w:r>
              <w:rPr>
                <w:rFonts w:eastAsia="Times New Roman"/>
                <w:color w:val="000000"/>
              </w:rPr>
              <w:t>48.5</w:t>
            </w:r>
          </w:p>
        </w:tc>
        <w:tc>
          <w:tcPr>
            <w:tcW w:w="2612" w:type="dxa"/>
          </w:tcPr>
          <w:p w:rsidR="00AD1A6D" w:rsidRPr="0050438A" w:rsidRDefault="00AD1A6D" w:rsidP="003F3E72">
            <w:pPr>
              <w:rPr>
                <w:sz w:val="22"/>
                <w:szCs w:val="22"/>
              </w:rPr>
            </w:pPr>
            <w:r w:rsidRPr="0050438A">
              <w:rPr>
                <w:sz w:val="22"/>
                <w:szCs w:val="22"/>
              </w:rPr>
              <w:t>MS4A6A</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rs610932 A/C Ancestral: A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rs662196_C</w:t>
            </w:r>
          </w:p>
        </w:tc>
        <w:tc>
          <w:tcPr>
            <w:tcW w:w="1170" w:type="dxa"/>
            <w:vAlign w:val="bottom"/>
          </w:tcPr>
          <w:p w:rsidR="00AD1A6D" w:rsidRPr="0050438A" w:rsidRDefault="00AD1A6D" w:rsidP="003F3E72">
            <w:pPr>
              <w:jc w:val="right"/>
              <w:rPr>
                <w:sz w:val="22"/>
                <w:szCs w:val="22"/>
              </w:rPr>
            </w:pPr>
            <w:r>
              <w:rPr>
                <w:rFonts w:eastAsia="Times New Roman"/>
                <w:color w:val="000000"/>
              </w:rPr>
              <w:t>49.6</w:t>
            </w:r>
          </w:p>
        </w:tc>
        <w:tc>
          <w:tcPr>
            <w:tcW w:w="2612" w:type="dxa"/>
          </w:tcPr>
          <w:p w:rsidR="00AD1A6D" w:rsidRPr="0050438A" w:rsidRDefault="00AD1A6D" w:rsidP="003F3E72">
            <w:pPr>
              <w:rPr>
                <w:sz w:val="22"/>
                <w:szCs w:val="22"/>
              </w:rPr>
            </w:pPr>
            <w:r w:rsidRPr="0050438A">
              <w:rPr>
                <w:sz w:val="22"/>
                <w:szCs w:val="22"/>
              </w:rPr>
              <w:t>MS4A6A</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rs662196 A/G Ancestral: G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rs670139_T</w:t>
            </w:r>
          </w:p>
        </w:tc>
        <w:tc>
          <w:tcPr>
            <w:tcW w:w="1170" w:type="dxa"/>
            <w:vAlign w:val="bottom"/>
          </w:tcPr>
          <w:p w:rsidR="00AD1A6D" w:rsidRPr="0050438A" w:rsidRDefault="00AD1A6D" w:rsidP="003F3E72">
            <w:pPr>
              <w:jc w:val="right"/>
              <w:rPr>
                <w:sz w:val="22"/>
                <w:szCs w:val="22"/>
              </w:rPr>
            </w:pPr>
            <w:r>
              <w:rPr>
                <w:rFonts w:eastAsia="Times New Roman"/>
                <w:color w:val="000000"/>
              </w:rPr>
              <w:t>31.2</w:t>
            </w:r>
          </w:p>
        </w:tc>
        <w:tc>
          <w:tcPr>
            <w:tcW w:w="2612" w:type="dxa"/>
          </w:tcPr>
          <w:p w:rsidR="00AD1A6D" w:rsidRPr="0050438A" w:rsidRDefault="00AD1A6D" w:rsidP="003F3E72">
            <w:pPr>
              <w:rPr>
                <w:sz w:val="22"/>
                <w:szCs w:val="22"/>
              </w:rPr>
            </w:pPr>
            <w:r w:rsidRPr="0050438A">
              <w:rPr>
                <w:sz w:val="22"/>
                <w:szCs w:val="22"/>
              </w:rPr>
              <w:t>MS4A4E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rs670139 A/C/T Ancestral: C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rs676309_C</w:t>
            </w:r>
          </w:p>
        </w:tc>
        <w:tc>
          <w:tcPr>
            <w:tcW w:w="1170" w:type="dxa"/>
            <w:vAlign w:val="bottom"/>
          </w:tcPr>
          <w:p w:rsidR="00AD1A6D" w:rsidRPr="0050438A" w:rsidRDefault="00AD1A6D" w:rsidP="003F3E72">
            <w:pPr>
              <w:jc w:val="right"/>
              <w:rPr>
                <w:sz w:val="22"/>
                <w:szCs w:val="22"/>
              </w:rPr>
            </w:pPr>
            <w:r>
              <w:rPr>
                <w:rFonts w:eastAsia="Times New Roman"/>
                <w:color w:val="000000"/>
              </w:rPr>
              <w:t>31.1</w:t>
            </w:r>
          </w:p>
        </w:tc>
        <w:tc>
          <w:tcPr>
            <w:tcW w:w="2612" w:type="dxa"/>
          </w:tcPr>
          <w:p w:rsidR="00AD1A6D" w:rsidRPr="0050438A" w:rsidRDefault="00AD1A6D" w:rsidP="003F3E72">
            <w:pPr>
              <w:rPr>
                <w:sz w:val="22"/>
                <w:szCs w:val="22"/>
              </w:rPr>
            </w:pPr>
            <w:r w:rsidRPr="0050438A">
              <w:rPr>
                <w:sz w:val="22"/>
                <w:szCs w:val="22"/>
              </w:rPr>
              <w:t>MS4A4E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rs676309 A/G Ancestral: A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rs11827375_A</w:t>
            </w:r>
          </w:p>
        </w:tc>
        <w:tc>
          <w:tcPr>
            <w:tcW w:w="1170" w:type="dxa"/>
            <w:vAlign w:val="bottom"/>
          </w:tcPr>
          <w:p w:rsidR="00AD1A6D" w:rsidRPr="003531D1" w:rsidRDefault="00AD1A6D" w:rsidP="003F3E72">
            <w:pPr>
              <w:jc w:val="right"/>
              <w:rPr>
                <w:rFonts w:ascii="Calibri" w:eastAsia="Times New Roman" w:hAnsi="Calibri"/>
                <w:b/>
                <w:color w:val="000000"/>
                <w:sz w:val="22"/>
                <w:szCs w:val="22"/>
              </w:rPr>
            </w:pPr>
            <w:r>
              <w:rPr>
                <w:rFonts w:eastAsia="Times New Roman"/>
                <w:color w:val="000000"/>
              </w:rPr>
              <w:t>10.5</w:t>
            </w:r>
          </w:p>
        </w:tc>
        <w:tc>
          <w:tcPr>
            <w:tcW w:w="2612" w:type="dxa"/>
          </w:tcPr>
          <w:p w:rsidR="00AD1A6D" w:rsidRPr="003531D1" w:rsidRDefault="00AD1A6D" w:rsidP="003F3E72">
            <w:pPr>
              <w:rPr>
                <w:rFonts w:ascii="Calibri" w:eastAsia="Times New Roman" w:hAnsi="Calibri"/>
                <w:b/>
                <w:color w:val="000000"/>
                <w:sz w:val="22"/>
                <w:szCs w:val="22"/>
              </w:rPr>
            </w:pPr>
            <w:r w:rsidRPr="003531D1">
              <w:rPr>
                <w:rFonts w:ascii="Calibri" w:eastAsia="Times New Roman" w:hAnsi="Calibri"/>
                <w:b/>
                <w:color w:val="000000"/>
                <w:sz w:val="22"/>
                <w:szCs w:val="22"/>
              </w:rPr>
              <w:t>C11orf30</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rs11827375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rs3851179_T</w:t>
            </w:r>
          </w:p>
        </w:tc>
        <w:tc>
          <w:tcPr>
            <w:tcW w:w="1170" w:type="dxa"/>
            <w:vAlign w:val="bottom"/>
          </w:tcPr>
          <w:p w:rsidR="00AD1A6D" w:rsidRPr="003531D1" w:rsidRDefault="00AD1A6D" w:rsidP="003F3E72">
            <w:pPr>
              <w:jc w:val="right"/>
              <w:rPr>
                <w:b/>
                <w:sz w:val="22"/>
                <w:szCs w:val="22"/>
              </w:rPr>
            </w:pPr>
            <w:r>
              <w:rPr>
                <w:rFonts w:eastAsia="Times New Roman"/>
                <w:color w:val="000000"/>
              </w:rPr>
              <w:t>36.0</w:t>
            </w:r>
          </w:p>
        </w:tc>
        <w:tc>
          <w:tcPr>
            <w:tcW w:w="2612" w:type="dxa"/>
          </w:tcPr>
          <w:p w:rsidR="00AD1A6D" w:rsidRPr="003531D1" w:rsidRDefault="00AD1A6D" w:rsidP="003F3E72">
            <w:pPr>
              <w:rPr>
                <w:b/>
                <w:sz w:val="22"/>
                <w:szCs w:val="22"/>
              </w:rPr>
            </w:pPr>
            <w:r w:rsidRPr="003531D1">
              <w:rPr>
                <w:b/>
                <w:sz w:val="22"/>
                <w:szCs w:val="22"/>
              </w:rPr>
              <w:t>PICALM</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rs3851179 A/G Ancestral: G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rs541458_C</w:t>
            </w:r>
          </w:p>
        </w:tc>
        <w:tc>
          <w:tcPr>
            <w:tcW w:w="1170" w:type="dxa"/>
            <w:vAlign w:val="bottom"/>
          </w:tcPr>
          <w:p w:rsidR="00AD1A6D" w:rsidRPr="003531D1" w:rsidRDefault="00AD1A6D" w:rsidP="003F3E72">
            <w:pPr>
              <w:jc w:val="right"/>
              <w:rPr>
                <w:rFonts w:eastAsia="Times New Roman"/>
                <w:b/>
                <w:color w:val="000000"/>
                <w:sz w:val="22"/>
                <w:szCs w:val="22"/>
              </w:rPr>
            </w:pPr>
            <w:r>
              <w:rPr>
                <w:rFonts w:eastAsia="Times New Roman"/>
                <w:color w:val="000000"/>
              </w:rPr>
              <w:t>31.6</w:t>
            </w:r>
          </w:p>
        </w:tc>
        <w:tc>
          <w:tcPr>
            <w:tcW w:w="2612" w:type="dxa"/>
          </w:tcPr>
          <w:p w:rsidR="00AD1A6D" w:rsidRPr="003531D1" w:rsidRDefault="00AD1A6D" w:rsidP="003F3E72">
            <w:pPr>
              <w:rPr>
                <w:rFonts w:eastAsia="Times New Roman"/>
                <w:b/>
                <w:color w:val="000000"/>
                <w:sz w:val="22"/>
                <w:szCs w:val="22"/>
              </w:rPr>
            </w:pPr>
            <w:r w:rsidRPr="003531D1">
              <w:rPr>
                <w:rFonts w:eastAsia="Times New Roman"/>
                <w:b/>
                <w:color w:val="000000"/>
                <w:sz w:val="22"/>
                <w:szCs w:val="22"/>
              </w:rPr>
              <w:t>PICALM</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rs541458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rs10501927_G</w:t>
            </w:r>
          </w:p>
        </w:tc>
        <w:tc>
          <w:tcPr>
            <w:tcW w:w="1170" w:type="dxa"/>
            <w:vAlign w:val="bottom"/>
          </w:tcPr>
          <w:p w:rsidR="00AD1A6D" w:rsidRPr="0050438A" w:rsidRDefault="00AD1A6D" w:rsidP="003F3E72">
            <w:pPr>
              <w:jc w:val="right"/>
              <w:rPr>
                <w:sz w:val="22"/>
                <w:szCs w:val="22"/>
              </w:rPr>
            </w:pPr>
            <w:r>
              <w:rPr>
                <w:rFonts w:eastAsia="Times New Roman"/>
                <w:color w:val="000000"/>
              </w:rPr>
              <w:t>23.6</w:t>
            </w:r>
          </w:p>
        </w:tc>
        <w:tc>
          <w:tcPr>
            <w:tcW w:w="2612" w:type="dxa"/>
          </w:tcPr>
          <w:p w:rsidR="00AD1A6D" w:rsidRPr="0050438A" w:rsidRDefault="00AD1A6D" w:rsidP="003F3E72">
            <w:pPr>
              <w:rPr>
                <w:sz w:val="22"/>
                <w:szCs w:val="22"/>
              </w:rPr>
            </w:pPr>
            <w:r w:rsidRPr="0050438A">
              <w:rPr>
                <w:sz w:val="22"/>
                <w:szCs w:val="22"/>
              </w:rPr>
              <w:t>CNTN5</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rs10501927 G/T Ancestral: T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rs495366_A</w:t>
            </w:r>
          </w:p>
        </w:tc>
        <w:tc>
          <w:tcPr>
            <w:tcW w:w="1170" w:type="dxa"/>
            <w:vAlign w:val="bottom"/>
          </w:tcPr>
          <w:p w:rsidR="00AD1A6D" w:rsidRPr="0050438A" w:rsidRDefault="00AD1A6D" w:rsidP="003F3E72">
            <w:pPr>
              <w:jc w:val="right"/>
              <w:rPr>
                <w:sz w:val="22"/>
                <w:szCs w:val="22"/>
              </w:rPr>
            </w:pPr>
            <w:r>
              <w:rPr>
                <w:rFonts w:eastAsia="Times New Roman"/>
                <w:color w:val="000000"/>
              </w:rPr>
              <w:t>30.1</w:t>
            </w:r>
          </w:p>
        </w:tc>
        <w:tc>
          <w:tcPr>
            <w:tcW w:w="2612" w:type="dxa"/>
          </w:tcPr>
          <w:p w:rsidR="00AD1A6D" w:rsidRPr="0050438A" w:rsidRDefault="00AD1A6D" w:rsidP="003F3E72">
            <w:pPr>
              <w:rPr>
                <w:sz w:val="22"/>
                <w:szCs w:val="22"/>
              </w:rPr>
            </w:pPr>
            <w:r w:rsidRPr="0050438A">
              <w:rPr>
                <w:sz w:val="22"/>
                <w:szCs w:val="22"/>
              </w:rPr>
              <w:t>WTAPP1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rs495366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143"/>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rs645419_A</w:t>
            </w:r>
          </w:p>
        </w:tc>
        <w:tc>
          <w:tcPr>
            <w:tcW w:w="1170" w:type="dxa"/>
            <w:vAlign w:val="bottom"/>
          </w:tcPr>
          <w:p w:rsidR="00AD1A6D" w:rsidRPr="0050438A" w:rsidRDefault="00AD1A6D" w:rsidP="003F3E72">
            <w:pPr>
              <w:jc w:val="right"/>
              <w:rPr>
                <w:sz w:val="22"/>
                <w:szCs w:val="22"/>
              </w:rPr>
            </w:pPr>
            <w:r>
              <w:rPr>
                <w:rFonts w:eastAsia="Times New Roman"/>
                <w:color w:val="000000"/>
              </w:rPr>
              <w:t>46.7</w:t>
            </w:r>
          </w:p>
        </w:tc>
        <w:tc>
          <w:tcPr>
            <w:tcW w:w="2612" w:type="dxa"/>
          </w:tcPr>
          <w:p w:rsidR="00AD1A6D" w:rsidRPr="0050438A" w:rsidRDefault="00AD1A6D" w:rsidP="003F3E72">
            <w:pPr>
              <w:rPr>
                <w:sz w:val="22"/>
                <w:szCs w:val="22"/>
              </w:rPr>
            </w:pPr>
            <w:r w:rsidRPr="0050438A">
              <w:rPr>
                <w:sz w:val="22"/>
                <w:szCs w:val="22"/>
              </w:rPr>
              <w:t>MMP3</w:t>
            </w:r>
          </w:p>
        </w:tc>
        <w:tc>
          <w:tcPr>
            <w:tcW w:w="3868" w:type="dxa"/>
          </w:tcPr>
          <w:p w:rsidR="00AD1A6D" w:rsidRPr="0050438A" w:rsidRDefault="00AD1A6D" w:rsidP="003F3E72">
            <w:pPr>
              <w:rPr>
                <w:sz w:val="22"/>
                <w:szCs w:val="22"/>
              </w:rPr>
            </w:pPr>
            <w:r w:rsidRPr="0050438A">
              <w:rPr>
                <w:rFonts w:eastAsia="Times New Roman"/>
                <w:color w:val="000000"/>
                <w:sz w:val="22"/>
                <w:szCs w:val="22"/>
              </w:rPr>
              <w:t>rs645419 A/G Ancestral: G Minor: A</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rs10502262_T</w:t>
            </w:r>
          </w:p>
        </w:tc>
        <w:tc>
          <w:tcPr>
            <w:tcW w:w="1170" w:type="dxa"/>
            <w:vAlign w:val="bottom"/>
          </w:tcPr>
          <w:p w:rsidR="00AD1A6D" w:rsidRPr="0050438A" w:rsidRDefault="00AD1A6D" w:rsidP="003F3E72">
            <w:pPr>
              <w:jc w:val="right"/>
              <w:rPr>
                <w:sz w:val="22"/>
                <w:szCs w:val="22"/>
              </w:rPr>
            </w:pPr>
            <w:r>
              <w:rPr>
                <w:rFonts w:eastAsia="Times New Roman"/>
                <w:color w:val="000000"/>
              </w:rPr>
              <w:t>27.7</w:t>
            </w:r>
          </w:p>
        </w:tc>
        <w:tc>
          <w:tcPr>
            <w:tcW w:w="2612" w:type="dxa"/>
          </w:tcPr>
          <w:p w:rsidR="00AD1A6D" w:rsidRPr="0050438A" w:rsidRDefault="00AD1A6D" w:rsidP="003F3E72">
            <w:pPr>
              <w:rPr>
                <w:sz w:val="22"/>
                <w:szCs w:val="22"/>
              </w:rPr>
            </w:pPr>
            <w:r w:rsidRPr="0050438A">
              <w:rPr>
                <w:sz w:val="22"/>
                <w:szCs w:val="22"/>
              </w:rPr>
              <w:t>SORL1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rs10502262 A/G Ancestral: G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rs1614735_G</w:t>
            </w:r>
          </w:p>
        </w:tc>
        <w:tc>
          <w:tcPr>
            <w:tcW w:w="1170" w:type="dxa"/>
            <w:vAlign w:val="bottom"/>
          </w:tcPr>
          <w:p w:rsidR="00AD1A6D" w:rsidRPr="0050438A" w:rsidRDefault="00AD1A6D" w:rsidP="003F3E72">
            <w:pPr>
              <w:jc w:val="right"/>
              <w:rPr>
                <w:sz w:val="22"/>
                <w:szCs w:val="22"/>
              </w:rPr>
            </w:pPr>
            <w:r>
              <w:rPr>
                <w:rFonts w:eastAsia="Times New Roman"/>
                <w:color w:val="000000"/>
              </w:rPr>
              <w:t>47.6</w:t>
            </w:r>
          </w:p>
        </w:tc>
        <w:tc>
          <w:tcPr>
            <w:tcW w:w="2612" w:type="dxa"/>
          </w:tcPr>
          <w:p w:rsidR="00AD1A6D" w:rsidRPr="0050438A" w:rsidRDefault="00AD1A6D" w:rsidP="003F3E72">
            <w:pPr>
              <w:rPr>
                <w:sz w:val="22"/>
                <w:szCs w:val="22"/>
              </w:rPr>
            </w:pPr>
            <w:r w:rsidRPr="0050438A">
              <w:rPr>
                <w:sz w:val="22"/>
                <w:szCs w:val="22"/>
              </w:rPr>
              <w:t>SORL1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rs1614735 G/T Ancestral: T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rs2298813_A</w:t>
            </w:r>
          </w:p>
        </w:tc>
        <w:tc>
          <w:tcPr>
            <w:tcW w:w="1170" w:type="dxa"/>
            <w:vAlign w:val="bottom"/>
          </w:tcPr>
          <w:p w:rsidR="00AD1A6D" w:rsidRPr="0050438A" w:rsidRDefault="00AD1A6D" w:rsidP="003F3E72">
            <w:pPr>
              <w:jc w:val="right"/>
              <w:rPr>
                <w:sz w:val="22"/>
                <w:szCs w:val="22"/>
              </w:rPr>
            </w:pPr>
            <w:r>
              <w:rPr>
                <w:rFonts w:eastAsia="Times New Roman"/>
                <w:color w:val="000000"/>
              </w:rPr>
              <w:t>4.0</w:t>
            </w:r>
          </w:p>
        </w:tc>
        <w:tc>
          <w:tcPr>
            <w:tcW w:w="2612" w:type="dxa"/>
          </w:tcPr>
          <w:p w:rsidR="00AD1A6D" w:rsidRPr="0050438A" w:rsidRDefault="00AD1A6D" w:rsidP="003F3E72">
            <w:pPr>
              <w:rPr>
                <w:sz w:val="22"/>
                <w:szCs w:val="22"/>
              </w:rPr>
            </w:pPr>
            <w:r w:rsidRPr="0050438A">
              <w:rPr>
                <w:sz w:val="22"/>
                <w:szCs w:val="22"/>
              </w:rPr>
              <w:t>SORL1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rs2298813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rs3781835_A</w:t>
            </w:r>
          </w:p>
        </w:tc>
        <w:tc>
          <w:tcPr>
            <w:tcW w:w="1170" w:type="dxa"/>
            <w:vAlign w:val="bottom"/>
          </w:tcPr>
          <w:p w:rsidR="00AD1A6D" w:rsidRPr="0050438A" w:rsidRDefault="00AD1A6D" w:rsidP="003F3E72">
            <w:pPr>
              <w:jc w:val="right"/>
              <w:rPr>
                <w:sz w:val="22"/>
                <w:szCs w:val="22"/>
              </w:rPr>
            </w:pPr>
            <w:r>
              <w:rPr>
                <w:rFonts w:eastAsia="Times New Roman"/>
                <w:color w:val="000000"/>
              </w:rPr>
              <w:t>2.3</w:t>
            </w:r>
          </w:p>
        </w:tc>
        <w:tc>
          <w:tcPr>
            <w:tcW w:w="2612" w:type="dxa"/>
          </w:tcPr>
          <w:p w:rsidR="00AD1A6D" w:rsidRPr="0050438A" w:rsidRDefault="00AD1A6D" w:rsidP="003F3E72">
            <w:pPr>
              <w:rPr>
                <w:sz w:val="22"/>
                <w:szCs w:val="22"/>
              </w:rPr>
            </w:pPr>
            <w:r w:rsidRPr="0050438A">
              <w:rPr>
                <w:sz w:val="22"/>
                <w:szCs w:val="22"/>
              </w:rPr>
              <w:t>SORL1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rs3781835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rs4935774_C</w:t>
            </w:r>
          </w:p>
        </w:tc>
        <w:tc>
          <w:tcPr>
            <w:tcW w:w="1170" w:type="dxa"/>
            <w:vAlign w:val="bottom"/>
          </w:tcPr>
          <w:p w:rsidR="00AD1A6D" w:rsidRPr="0050438A" w:rsidRDefault="00AD1A6D" w:rsidP="003F3E72">
            <w:pPr>
              <w:jc w:val="right"/>
              <w:rPr>
                <w:sz w:val="22"/>
                <w:szCs w:val="22"/>
              </w:rPr>
            </w:pPr>
            <w:r>
              <w:rPr>
                <w:rFonts w:eastAsia="Times New Roman"/>
                <w:color w:val="000000"/>
              </w:rPr>
              <w:t>20.5</w:t>
            </w:r>
          </w:p>
        </w:tc>
        <w:tc>
          <w:tcPr>
            <w:tcW w:w="2612" w:type="dxa"/>
          </w:tcPr>
          <w:p w:rsidR="00AD1A6D" w:rsidRPr="0050438A" w:rsidRDefault="00AD1A6D" w:rsidP="003F3E72">
            <w:pPr>
              <w:rPr>
                <w:sz w:val="22"/>
                <w:szCs w:val="22"/>
              </w:rPr>
            </w:pPr>
            <w:r w:rsidRPr="0050438A">
              <w:rPr>
                <w:sz w:val="22"/>
                <w:szCs w:val="22"/>
              </w:rPr>
              <w:t>SORL1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rs4935774 C/T Ancestral: C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322"/>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rs4363657_C</w:t>
            </w:r>
          </w:p>
        </w:tc>
        <w:tc>
          <w:tcPr>
            <w:tcW w:w="1170" w:type="dxa"/>
            <w:vAlign w:val="bottom"/>
          </w:tcPr>
          <w:p w:rsidR="00AD1A6D" w:rsidRPr="0050438A" w:rsidRDefault="00AD1A6D" w:rsidP="003F3E72">
            <w:pPr>
              <w:jc w:val="right"/>
              <w:rPr>
                <w:sz w:val="22"/>
                <w:szCs w:val="22"/>
              </w:rPr>
            </w:pPr>
            <w:r>
              <w:rPr>
                <w:rFonts w:eastAsia="Times New Roman"/>
                <w:color w:val="000000"/>
              </w:rPr>
              <w:t>15.2</w:t>
            </w:r>
          </w:p>
        </w:tc>
        <w:tc>
          <w:tcPr>
            <w:tcW w:w="2612" w:type="dxa"/>
          </w:tcPr>
          <w:p w:rsidR="00AD1A6D" w:rsidRPr="0050438A" w:rsidRDefault="00AD1A6D" w:rsidP="003F3E72">
            <w:pPr>
              <w:rPr>
                <w:sz w:val="22"/>
                <w:szCs w:val="22"/>
              </w:rPr>
            </w:pPr>
            <w:r w:rsidRPr="0050438A">
              <w:rPr>
                <w:sz w:val="22"/>
                <w:szCs w:val="22"/>
              </w:rPr>
              <w:t>SLCO1B1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rs4363657 C/T Ancestral: T Minor: C </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rs1799986_T</w:t>
            </w:r>
          </w:p>
        </w:tc>
        <w:tc>
          <w:tcPr>
            <w:tcW w:w="1170" w:type="dxa"/>
            <w:vAlign w:val="bottom"/>
          </w:tcPr>
          <w:p w:rsidR="00AD1A6D" w:rsidRPr="0050438A" w:rsidRDefault="00AD1A6D" w:rsidP="003F3E72">
            <w:pPr>
              <w:jc w:val="right"/>
              <w:rPr>
                <w:sz w:val="22"/>
                <w:szCs w:val="22"/>
              </w:rPr>
            </w:pPr>
            <w:r>
              <w:rPr>
                <w:rFonts w:eastAsia="Times New Roman"/>
                <w:color w:val="000000"/>
              </w:rPr>
              <w:t>17.4</w:t>
            </w:r>
          </w:p>
        </w:tc>
        <w:tc>
          <w:tcPr>
            <w:tcW w:w="2612" w:type="dxa"/>
          </w:tcPr>
          <w:p w:rsidR="00AD1A6D" w:rsidRPr="0050438A" w:rsidRDefault="00AD1A6D" w:rsidP="003F3E72">
            <w:pPr>
              <w:rPr>
                <w:sz w:val="22"/>
                <w:szCs w:val="22"/>
              </w:rPr>
            </w:pPr>
            <w:r w:rsidRPr="0050438A">
              <w:rPr>
                <w:sz w:val="22"/>
                <w:szCs w:val="22"/>
              </w:rPr>
              <w:t>LRP1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rs1799986 A/C/T Ancestral: C Minor: T </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rs398655_C</w:t>
            </w:r>
          </w:p>
        </w:tc>
        <w:tc>
          <w:tcPr>
            <w:tcW w:w="1170" w:type="dxa"/>
            <w:vAlign w:val="bottom"/>
          </w:tcPr>
          <w:p w:rsidR="00AD1A6D" w:rsidRPr="0050438A" w:rsidRDefault="00AD1A6D" w:rsidP="003F3E72">
            <w:pPr>
              <w:jc w:val="right"/>
              <w:rPr>
                <w:sz w:val="22"/>
                <w:szCs w:val="22"/>
              </w:rPr>
            </w:pPr>
            <w:r>
              <w:rPr>
                <w:rFonts w:eastAsia="Times New Roman"/>
                <w:color w:val="000000"/>
              </w:rPr>
              <w:t>45.0</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rs398655 G/T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rs648202_T</w:t>
            </w:r>
          </w:p>
        </w:tc>
        <w:tc>
          <w:tcPr>
            <w:tcW w:w="1170" w:type="dxa"/>
            <w:vAlign w:val="bottom"/>
          </w:tcPr>
          <w:p w:rsidR="00AD1A6D" w:rsidRPr="0050438A" w:rsidRDefault="00AD1A6D" w:rsidP="003F3E72">
            <w:pPr>
              <w:jc w:val="right"/>
              <w:rPr>
                <w:sz w:val="22"/>
                <w:szCs w:val="22"/>
              </w:rPr>
            </w:pPr>
            <w:r>
              <w:rPr>
                <w:rFonts w:eastAsia="Times New Roman"/>
                <w:color w:val="000000"/>
              </w:rPr>
              <w:t>13.7</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rs648202 C/T Ancestral: C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rs9526984_G</w:t>
            </w:r>
          </w:p>
        </w:tc>
        <w:tc>
          <w:tcPr>
            <w:tcW w:w="1170" w:type="dxa"/>
            <w:vAlign w:val="bottom"/>
          </w:tcPr>
          <w:p w:rsidR="00AD1A6D" w:rsidRPr="0050438A" w:rsidRDefault="00AD1A6D" w:rsidP="003F3E72">
            <w:pPr>
              <w:jc w:val="right"/>
              <w:rPr>
                <w:sz w:val="22"/>
                <w:szCs w:val="22"/>
              </w:rPr>
            </w:pPr>
            <w:r>
              <w:rPr>
                <w:rFonts w:eastAsia="Times New Roman"/>
                <w:color w:val="000000"/>
              </w:rPr>
              <w:t>7.4</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rs9526984 A/G Ancestral: A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rs9527024_A</w:t>
            </w:r>
          </w:p>
        </w:tc>
        <w:tc>
          <w:tcPr>
            <w:tcW w:w="1170" w:type="dxa"/>
            <w:vAlign w:val="bottom"/>
          </w:tcPr>
          <w:p w:rsidR="00AD1A6D" w:rsidRPr="0050438A" w:rsidRDefault="00AD1A6D" w:rsidP="003F3E72">
            <w:pPr>
              <w:jc w:val="right"/>
              <w:rPr>
                <w:sz w:val="22"/>
                <w:szCs w:val="22"/>
              </w:rPr>
            </w:pPr>
            <w:r>
              <w:rPr>
                <w:rFonts w:eastAsia="Times New Roman"/>
                <w:color w:val="000000"/>
              </w:rPr>
              <w:t>14.8</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rs9527024 A/G Ancestral: A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rs9536314_G</w:t>
            </w:r>
          </w:p>
        </w:tc>
        <w:tc>
          <w:tcPr>
            <w:tcW w:w="1170" w:type="dxa"/>
            <w:vAlign w:val="bottom"/>
          </w:tcPr>
          <w:p w:rsidR="00AD1A6D" w:rsidRPr="0050438A" w:rsidRDefault="00AD1A6D" w:rsidP="003F3E72">
            <w:pPr>
              <w:jc w:val="right"/>
              <w:rPr>
                <w:sz w:val="22"/>
                <w:szCs w:val="22"/>
              </w:rPr>
            </w:pPr>
            <w:r>
              <w:rPr>
                <w:rFonts w:eastAsia="Times New Roman"/>
                <w:color w:val="000000"/>
              </w:rPr>
              <w:t>14.7</w:t>
            </w:r>
          </w:p>
        </w:tc>
        <w:tc>
          <w:tcPr>
            <w:tcW w:w="2612" w:type="dxa"/>
          </w:tcPr>
          <w:p w:rsidR="00AD1A6D" w:rsidRPr="0050438A" w:rsidRDefault="00AD1A6D" w:rsidP="003F3E72">
            <w:pPr>
              <w:rPr>
                <w:sz w:val="22"/>
                <w:szCs w:val="22"/>
              </w:rPr>
            </w:pPr>
            <w:r w:rsidRPr="0050438A">
              <w:rPr>
                <w:sz w:val="22"/>
                <w:szCs w:val="22"/>
              </w:rPr>
              <w:t>KLOTHO</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rs9536314 A/G/T Ancestral: T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rs2287396_T</w:t>
            </w:r>
          </w:p>
        </w:tc>
        <w:tc>
          <w:tcPr>
            <w:tcW w:w="1170" w:type="dxa"/>
            <w:vAlign w:val="bottom"/>
          </w:tcPr>
          <w:p w:rsidR="00AD1A6D" w:rsidRPr="0050438A" w:rsidRDefault="00AD1A6D" w:rsidP="003F3E72">
            <w:pPr>
              <w:jc w:val="right"/>
              <w:rPr>
                <w:sz w:val="22"/>
                <w:szCs w:val="22"/>
              </w:rPr>
            </w:pPr>
            <w:r>
              <w:rPr>
                <w:rFonts w:eastAsia="Times New Roman"/>
                <w:color w:val="000000"/>
              </w:rPr>
              <w:t>17.7</w:t>
            </w:r>
          </w:p>
        </w:tc>
        <w:tc>
          <w:tcPr>
            <w:tcW w:w="2612" w:type="dxa"/>
          </w:tcPr>
          <w:p w:rsidR="00AD1A6D" w:rsidRPr="0050438A" w:rsidRDefault="00AD1A6D" w:rsidP="003F3E72">
            <w:pPr>
              <w:rPr>
                <w:sz w:val="22"/>
                <w:szCs w:val="22"/>
              </w:rPr>
            </w:pPr>
            <w:r w:rsidRPr="0050438A">
              <w:rPr>
                <w:sz w:val="22"/>
                <w:szCs w:val="22"/>
              </w:rPr>
              <w:t>GSTZ1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rs2287396 C/T Ancestral: C Minor: T </w:t>
            </w:r>
          </w:p>
        </w:tc>
        <w:tc>
          <w:tcPr>
            <w:tcW w:w="1260" w:type="dxa"/>
          </w:tcPr>
          <w:p w:rsidR="00AD1A6D" w:rsidRPr="0050438A" w:rsidRDefault="00AD1A6D" w:rsidP="003F3E72">
            <w:pPr>
              <w:rPr>
                <w:sz w:val="22"/>
                <w:szCs w:val="22"/>
              </w:rPr>
            </w:pPr>
            <w:r>
              <w:rPr>
                <w:sz w:val="22"/>
                <w:szCs w:val="22"/>
              </w:rPr>
              <w:t>Frail</w:t>
            </w:r>
            <w:r w:rsidRPr="0050438A">
              <w:rPr>
                <w:sz w:val="22"/>
                <w:szCs w:val="22"/>
              </w:rPr>
              <w:t xml:space="preserve">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rs7175373_C</w:t>
            </w:r>
          </w:p>
        </w:tc>
        <w:tc>
          <w:tcPr>
            <w:tcW w:w="1170" w:type="dxa"/>
            <w:vAlign w:val="bottom"/>
          </w:tcPr>
          <w:p w:rsidR="00AD1A6D" w:rsidRPr="003531D1" w:rsidRDefault="00AD1A6D" w:rsidP="003F3E72">
            <w:pPr>
              <w:jc w:val="right"/>
              <w:rPr>
                <w:rFonts w:eastAsia="Times New Roman"/>
                <w:b/>
                <w:sz w:val="22"/>
                <w:szCs w:val="22"/>
              </w:rPr>
            </w:pPr>
            <w:r>
              <w:rPr>
                <w:rFonts w:eastAsia="Times New Roman"/>
                <w:color w:val="000000"/>
              </w:rPr>
              <w:t>29.1</w:t>
            </w:r>
          </w:p>
        </w:tc>
        <w:tc>
          <w:tcPr>
            <w:tcW w:w="2612" w:type="dxa"/>
          </w:tcPr>
          <w:p w:rsidR="00AD1A6D" w:rsidRPr="003531D1" w:rsidRDefault="00AD1A6D" w:rsidP="003F3E72">
            <w:pPr>
              <w:rPr>
                <w:rFonts w:eastAsia="Times New Roman"/>
                <w:b/>
                <w:sz w:val="22"/>
                <w:szCs w:val="22"/>
              </w:rPr>
            </w:pPr>
            <w:r w:rsidRPr="003531D1">
              <w:rPr>
                <w:rFonts w:eastAsia="Times New Roman"/>
                <w:b/>
                <w:sz w:val="22"/>
                <w:szCs w:val="22"/>
              </w:rPr>
              <w:t>MYO9A</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rs7175373 A/C/G Ancestral: C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rs129968_A</w:t>
            </w:r>
          </w:p>
        </w:tc>
        <w:tc>
          <w:tcPr>
            <w:tcW w:w="1170" w:type="dxa"/>
            <w:vAlign w:val="bottom"/>
          </w:tcPr>
          <w:p w:rsidR="00AD1A6D" w:rsidRPr="0050438A" w:rsidRDefault="00AD1A6D" w:rsidP="003F3E72">
            <w:pPr>
              <w:jc w:val="right"/>
              <w:rPr>
                <w:sz w:val="22"/>
                <w:szCs w:val="22"/>
              </w:rPr>
            </w:pPr>
            <w:r>
              <w:rPr>
                <w:rFonts w:eastAsia="Times New Roman"/>
                <w:color w:val="000000"/>
              </w:rPr>
              <w:t>39.8</w:t>
            </w:r>
          </w:p>
        </w:tc>
        <w:tc>
          <w:tcPr>
            <w:tcW w:w="2612" w:type="dxa"/>
          </w:tcPr>
          <w:p w:rsidR="00AD1A6D" w:rsidRPr="0050438A" w:rsidRDefault="00AD1A6D" w:rsidP="003F3E72">
            <w:pPr>
              <w:rPr>
                <w:sz w:val="22"/>
                <w:szCs w:val="22"/>
              </w:rPr>
            </w:pPr>
            <w:r w:rsidRPr="0050438A">
              <w:rPr>
                <w:sz w:val="22"/>
                <w:szCs w:val="22"/>
              </w:rPr>
              <w:t>CREBBP</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rs129968 A/G Ancestral: A Minor: G </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rs3785880_G</w:t>
            </w:r>
          </w:p>
        </w:tc>
        <w:tc>
          <w:tcPr>
            <w:tcW w:w="1170" w:type="dxa"/>
            <w:vAlign w:val="bottom"/>
          </w:tcPr>
          <w:p w:rsidR="00AD1A6D" w:rsidRPr="0050438A" w:rsidRDefault="00AD1A6D" w:rsidP="003F3E72">
            <w:pPr>
              <w:jc w:val="right"/>
              <w:rPr>
                <w:sz w:val="22"/>
                <w:szCs w:val="22"/>
              </w:rPr>
            </w:pPr>
            <w:r>
              <w:rPr>
                <w:rFonts w:eastAsia="Times New Roman"/>
                <w:color w:val="000000"/>
              </w:rPr>
              <w:t>39.8</w:t>
            </w:r>
          </w:p>
        </w:tc>
        <w:tc>
          <w:tcPr>
            <w:tcW w:w="2612" w:type="dxa"/>
          </w:tcPr>
          <w:p w:rsidR="00AD1A6D" w:rsidRPr="0050438A" w:rsidRDefault="00AD1A6D" w:rsidP="003F3E72">
            <w:pPr>
              <w:rPr>
                <w:sz w:val="22"/>
                <w:szCs w:val="22"/>
              </w:rPr>
            </w:pPr>
            <w:r w:rsidRPr="0050438A">
              <w:rPr>
                <w:sz w:val="22"/>
                <w:szCs w:val="22"/>
              </w:rPr>
              <w:t>MAPT</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rs3785880 G/T Ancestral: T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rs2526378_G</w:t>
            </w:r>
          </w:p>
        </w:tc>
        <w:tc>
          <w:tcPr>
            <w:tcW w:w="1170" w:type="dxa"/>
            <w:vAlign w:val="bottom"/>
          </w:tcPr>
          <w:p w:rsidR="00AD1A6D" w:rsidRPr="0050438A" w:rsidRDefault="00AD1A6D" w:rsidP="003F3E72">
            <w:pPr>
              <w:jc w:val="right"/>
              <w:rPr>
                <w:sz w:val="22"/>
                <w:szCs w:val="22"/>
              </w:rPr>
            </w:pPr>
            <w:r>
              <w:rPr>
                <w:rFonts w:eastAsia="Times New Roman"/>
                <w:color w:val="000000"/>
              </w:rPr>
              <w:t>46.8</w:t>
            </w:r>
          </w:p>
        </w:tc>
        <w:tc>
          <w:tcPr>
            <w:tcW w:w="2612" w:type="dxa"/>
          </w:tcPr>
          <w:p w:rsidR="00AD1A6D" w:rsidRPr="0050438A" w:rsidRDefault="00AD1A6D" w:rsidP="003F3E72">
            <w:pPr>
              <w:rPr>
                <w:sz w:val="22"/>
                <w:szCs w:val="22"/>
              </w:rPr>
            </w:pPr>
            <w:r w:rsidRPr="0050438A">
              <w:rPr>
                <w:sz w:val="22"/>
                <w:szCs w:val="22"/>
              </w:rPr>
              <w:t>TSPOAP1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rs2526378 C/T Ancestral: C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rs4343_A</w:t>
            </w:r>
          </w:p>
        </w:tc>
        <w:tc>
          <w:tcPr>
            <w:tcW w:w="1170" w:type="dxa"/>
            <w:vAlign w:val="bottom"/>
          </w:tcPr>
          <w:p w:rsidR="00AD1A6D" w:rsidRPr="0050438A" w:rsidRDefault="00AD1A6D" w:rsidP="003F3E72">
            <w:pPr>
              <w:jc w:val="right"/>
              <w:rPr>
                <w:sz w:val="22"/>
                <w:szCs w:val="22"/>
              </w:rPr>
            </w:pPr>
            <w:r>
              <w:rPr>
                <w:rFonts w:eastAsia="Times New Roman"/>
                <w:color w:val="000000"/>
              </w:rPr>
              <w:t>40.1</w:t>
            </w:r>
          </w:p>
        </w:tc>
        <w:tc>
          <w:tcPr>
            <w:tcW w:w="2612" w:type="dxa"/>
          </w:tcPr>
          <w:p w:rsidR="00AD1A6D" w:rsidRPr="0050438A" w:rsidRDefault="00AD1A6D" w:rsidP="003F3E72">
            <w:pPr>
              <w:rPr>
                <w:sz w:val="22"/>
                <w:szCs w:val="22"/>
              </w:rPr>
            </w:pPr>
            <w:r w:rsidRPr="0050438A">
              <w:rPr>
                <w:sz w:val="22"/>
                <w:szCs w:val="22"/>
              </w:rPr>
              <w:t>ACE</w:t>
            </w:r>
          </w:p>
        </w:tc>
        <w:tc>
          <w:tcPr>
            <w:tcW w:w="3868" w:type="dxa"/>
          </w:tcPr>
          <w:p w:rsidR="00AD1A6D" w:rsidRPr="0050438A" w:rsidRDefault="00AD1A6D" w:rsidP="003F3E72">
            <w:pPr>
              <w:tabs>
                <w:tab w:val="left" w:pos="2740"/>
              </w:tabs>
              <w:rPr>
                <w:sz w:val="22"/>
                <w:szCs w:val="22"/>
              </w:rPr>
            </w:pPr>
            <w:r w:rsidRPr="0050438A">
              <w:rPr>
                <w:rFonts w:eastAsia="Times New Roman"/>
                <w:color w:val="000000"/>
                <w:sz w:val="22"/>
                <w:szCs w:val="22"/>
              </w:rPr>
              <w:t xml:space="preserve">rs4343 A/G Ancestral: A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rs4459609_C</w:t>
            </w:r>
          </w:p>
        </w:tc>
        <w:tc>
          <w:tcPr>
            <w:tcW w:w="1170" w:type="dxa"/>
            <w:vAlign w:val="bottom"/>
          </w:tcPr>
          <w:p w:rsidR="00AD1A6D" w:rsidRPr="003531D1" w:rsidRDefault="00AD1A6D" w:rsidP="003F3E72">
            <w:pPr>
              <w:jc w:val="right"/>
              <w:rPr>
                <w:b/>
                <w:sz w:val="22"/>
                <w:szCs w:val="22"/>
              </w:rPr>
            </w:pPr>
            <w:r>
              <w:rPr>
                <w:rFonts w:eastAsia="Times New Roman"/>
                <w:color w:val="000000"/>
              </w:rPr>
              <w:t>40.9</w:t>
            </w:r>
          </w:p>
        </w:tc>
        <w:tc>
          <w:tcPr>
            <w:tcW w:w="2612" w:type="dxa"/>
          </w:tcPr>
          <w:p w:rsidR="00AD1A6D" w:rsidRPr="003531D1" w:rsidRDefault="00AD1A6D" w:rsidP="003F3E72">
            <w:pPr>
              <w:rPr>
                <w:b/>
                <w:sz w:val="22"/>
                <w:szCs w:val="22"/>
              </w:rPr>
            </w:pPr>
            <w:r w:rsidRPr="003531D1">
              <w:rPr>
                <w:b/>
                <w:sz w:val="22"/>
                <w:szCs w:val="22"/>
              </w:rPr>
              <w:t>ACE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rs4459609 A/C Ancestral: A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rs3764650_G</w:t>
            </w:r>
          </w:p>
        </w:tc>
        <w:tc>
          <w:tcPr>
            <w:tcW w:w="1170" w:type="dxa"/>
            <w:vAlign w:val="bottom"/>
          </w:tcPr>
          <w:p w:rsidR="00AD1A6D" w:rsidRPr="0050438A" w:rsidRDefault="00AD1A6D" w:rsidP="003F3E72">
            <w:pPr>
              <w:jc w:val="right"/>
              <w:rPr>
                <w:sz w:val="22"/>
                <w:szCs w:val="22"/>
              </w:rPr>
            </w:pPr>
            <w:r>
              <w:rPr>
                <w:rFonts w:eastAsia="Times New Roman"/>
                <w:color w:val="000000"/>
              </w:rPr>
              <w:t>11.8</w:t>
            </w:r>
          </w:p>
        </w:tc>
        <w:tc>
          <w:tcPr>
            <w:tcW w:w="2612" w:type="dxa"/>
          </w:tcPr>
          <w:p w:rsidR="00AD1A6D" w:rsidRPr="0050438A" w:rsidRDefault="00AD1A6D" w:rsidP="003F3E72">
            <w:pPr>
              <w:rPr>
                <w:sz w:val="22"/>
                <w:szCs w:val="22"/>
              </w:rPr>
            </w:pPr>
            <w:r w:rsidRPr="0050438A">
              <w:rPr>
                <w:sz w:val="22"/>
                <w:szCs w:val="22"/>
              </w:rPr>
              <w:t>ABCA7</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rs3764650 G/T Ancestral: T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rs157580_G</w:t>
            </w:r>
          </w:p>
        </w:tc>
        <w:tc>
          <w:tcPr>
            <w:tcW w:w="1170" w:type="dxa"/>
            <w:vAlign w:val="bottom"/>
          </w:tcPr>
          <w:p w:rsidR="00AD1A6D" w:rsidRPr="0050438A" w:rsidRDefault="00AD1A6D" w:rsidP="003F3E72">
            <w:pPr>
              <w:jc w:val="right"/>
              <w:rPr>
                <w:sz w:val="22"/>
                <w:szCs w:val="22"/>
              </w:rPr>
            </w:pPr>
            <w:r>
              <w:rPr>
                <w:rFonts w:eastAsia="Times New Roman"/>
                <w:color w:val="000000"/>
              </w:rPr>
              <w:t>39.1</w:t>
            </w:r>
          </w:p>
        </w:tc>
        <w:tc>
          <w:tcPr>
            <w:tcW w:w="2612" w:type="dxa"/>
          </w:tcPr>
          <w:p w:rsidR="00AD1A6D" w:rsidRPr="0050438A" w:rsidRDefault="00AD1A6D" w:rsidP="003F3E72">
            <w:pPr>
              <w:rPr>
                <w:sz w:val="22"/>
                <w:szCs w:val="22"/>
              </w:rPr>
            </w:pPr>
            <w:r w:rsidRPr="0050438A">
              <w:rPr>
                <w:sz w:val="22"/>
                <w:szCs w:val="22"/>
              </w:rPr>
              <w:t>TOMM40</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rs157580 A/G Ancestral: G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lastRenderedPageBreak/>
              <w:t>rs2075650_G</w:t>
            </w:r>
          </w:p>
        </w:tc>
        <w:tc>
          <w:tcPr>
            <w:tcW w:w="1170" w:type="dxa"/>
            <w:vAlign w:val="bottom"/>
          </w:tcPr>
          <w:p w:rsidR="00AD1A6D" w:rsidRPr="0050438A" w:rsidRDefault="00AD1A6D" w:rsidP="003F3E72">
            <w:pPr>
              <w:jc w:val="right"/>
              <w:rPr>
                <w:sz w:val="22"/>
                <w:szCs w:val="22"/>
              </w:rPr>
            </w:pPr>
            <w:r>
              <w:rPr>
                <w:rFonts w:eastAsia="Times New Roman"/>
                <w:color w:val="000000"/>
              </w:rPr>
              <w:t>7.5</w:t>
            </w:r>
          </w:p>
        </w:tc>
        <w:tc>
          <w:tcPr>
            <w:tcW w:w="2612" w:type="dxa"/>
          </w:tcPr>
          <w:p w:rsidR="00AD1A6D" w:rsidRPr="0050438A" w:rsidRDefault="00AD1A6D" w:rsidP="003F3E72">
            <w:pPr>
              <w:rPr>
                <w:sz w:val="22"/>
                <w:szCs w:val="22"/>
              </w:rPr>
            </w:pPr>
            <w:r w:rsidRPr="0050438A">
              <w:rPr>
                <w:sz w:val="22"/>
                <w:szCs w:val="22"/>
              </w:rPr>
              <w:t>TOMM40</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rs2075650 A/G Ancestral: G Minor: G </w:t>
            </w:r>
          </w:p>
        </w:tc>
        <w:tc>
          <w:tcPr>
            <w:tcW w:w="1260" w:type="dxa"/>
          </w:tcPr>
          <w:p w:rsidR="00AD1A6D" w:rsidRPr="0050438A" w:rsidRDefault="00AD1A6D" w:rsidP="003F3E72">
            <w:pPr>
              <w:rPr>
                <w:sz w:val="22"/>
                <w:szCs w:val="22"/>
              </w:rPr>
            </w:pPr>
            <w:r w:rsidRPr="0050438A">
              <w:rPr>
                <w:sz w:val="22"/>
                <w:szCs w:val="22"/>
              </w:rPr>
              <w:t>Cognition</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rs405509_T</w:t>
            </w:r>
          </w:p>
        </w:tc>
        <w:tc>
          <w:tcPr>
            <w:tcW w:w="1170" w:type="dxa"/>
            <w:vAlign w:val="bottom"/>
          </w:tcPr>
          <w:p w:rsidR="00AD1A6D" w:rsidRPr="0050438A" w:rsidRDefault="00AD1A6D" w:rsidP="003F3E72">
            <w:pPr>
              <w:jc w:val="right"/>
              <w:rPr>
                <w:sz w:val="22"/>
                <w:szCs w:val="22"/>
              </w:rPr>
            </w:pPr>
            <w:r>
              <w:rPr>
                <w:rFonts w:eastAsia="Times New Roman"/>
                <w:color w:val="000000"/>
              </w:rPr>
              <w:t>42.8</w:t>
            </w:r>
          </w:p>
        </w:tc>
        <w:tc>
          <w:tcPr>
            <w:tcW w:w="2612" w:type="dxa"/>
          </w:tcPr>
          <w:p w:rsidR="00AD1A6D" w:rsidRPr="0050438A" w:rsidRDefault="00AD1A6D" w:rsidP="003F3E72">
            <w:pPr>
              <w:rPr>
                <w:sz w:val="22"/>
                <w:szCs w:val="22"/>
              </w:rPr>
            </w:pPr>
            <w:r w:rsidRPr="0050438A">
              <w:rPr>
                <w:sz w:val="22"/>
                <w:szCs w:val="22"/>
              </w:rPr>
              <w:t>APOE</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rs405509 A/C Ancestral: C Minor: T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rs597668_C</w:t>
            </w:r>
          </w:p>
        </w:tc>
        <w:tc>
          <w:tcPr>
            <w:tcW w:w="1170" w:type="dxa"/>
            <w:vAlign w:val="bottom"/>
          </w:tcPr>
          <w:p w:rsidR="00AD1A6D" w:rsidRPr="003531D1" w:rsidRDefault="00AD1A6D" w:rsidP="003F3E72">
            <w:pPr>
              <w:jc w:val="right"/>
              <w:rPr>
                <w:b/>
                <w:sz w:val="22"/>
                <w:szCs w:val="22"/>
              </w:rPr>
            </w:pPr>
            <w:r>
              <w:rPr>
                <w:rFonts w:eastAsia="Times New Roman"/>
                <w:color w:val="000000"/>
              </w:rPr>
              <w:t>12.0</w:t>
            </w:r>
          </w:p>
        </w:tc>
        <w:tc>
          <w:tcPr>
            <w:tcW w:w="2612" w:type="dxa"/>
          </w:tcPr>
          <w:p w:rsidR="00AD1A6D" w:rsidRPr="003531D1" w:rsidRDefault="00AD1A6D" w:rsidP="003F3E72">
            <w:pPr>
              <w:rPr>
                <w:b/>
                <w:sz w:val="22"/>
                <w:szCs w:val="22"/>
              </w:rPr>
            </w:pPr>
            <w:r w:rsidRPr="003531D1">
              <w:rPr>
                <w:b/>
                <w:sz w:val="22"/>
                <w:szCs w:val="22"/>
              </w:rPr>
              <w:t>EXOC3L2</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rs597668 C/T Ancestral: C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rs6859_A</w:t>
            </w:r>
          </w:p>
        </w:tc>
        <w:tc>
          <w:tcPr>
            <w:tcW w:w="1170" w:type="dxa"/>
            <w:vAlign w:val="bottom"/>
          </w:tcPr>
          <w:p w:rsidR="00AD1A6D" w:rsidRPr="0050438A" w:rsidRDefault="00AD1A6D" w:rsidP="003F3E72">
            <w:pPr>
              <w:jc w:val="right"/>
              <w:rPr>
                <w:sz w:val="22"/>
                <w:szCs w:val="22"/>
              </w:rPr>
            </w:pPr>
            <w:r>
              <w:rPr>
                <w:rFonts w:eastAsia="Times New Roman"/>
                <w:color w:val="000000"/>
              </w:rPr>
              <w:t>38.8</w:t>
            </w:r>
          </w:p>
        </w:tc>
        <w:tc>
          <w:tcPr>
            <w:tcW w:w="2612" w:type="dxa"/>
          </w:tcPr>
          <w:p w:rsidR="00AD1A6D" w:rsidRPr="0050438A" w:rsidRDefault="00AD1A6D" w:rsidP="003F3E72">
            <w:pPr>
              <w:rPr>
                <w:sz w:val="22"/>
                <w:szCs w:val="22"/>
              </w:rPr>
            </w:pPr>
            <w:r w:rsidRPr="0050438A">
              <w:rPr>
                <w:sz w:val="22"/>
                <w:szCs w:val="22"/>
              </w:rPr>
              <w:t>NECTIN2</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rs6859 A/G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rs8106922_G</w:t>
            </w:r>
          </w:p>
        </w:tc>
        <w:tc>
          <w:tcPr>
            <w:tcW w:w="1170" w:type="dxa"/>
            <w:vAlign w:val="bottom"/>
          </w:tcPr>
          <w:p w:rsidR="00AD1A6D" w:rsidRPr="0050438A" w:rsidRDefault="00AD1A6D" w:rsidP="003F3E72">
            <w:pPr>
              <w:jc w:val="right"/>
              <w:rPr>
                <w:sz w:val="22"/>
                <w:szCs w:val="22"/>
              </w:rPr>
            </w:pPr>
            <w:r>
              <w:rPr>
                <w:rFonts w:eastAsia="Times New Roman"/>
                <w:color w:val="000000"/>
              </w:rPr>
              <w:t>44.8</w:t>
            </w:r>
          </w:p>
        </w:tc>
        <w:tc>
          <w:tcPr>
            <w:tcW w:w="2612" w:type="dxa"/>
          </w:tcPr>
          <w:p w:rsidR="00AD1A6D" w:rsidRPr="0050438A" w:rsidRDefault="00AD1A6D" w:rsidP="003F3E72">
            <w:pPr>
              <w:rPr>
                <w:sz w:val="22"/>
                <w:szCs w:val="22"/>
              </w:rPr>
            </w:pPr>
            <w:r w:rsidRPr="0050438A">
              <w:rPr>
                <w:sz w:val="22"/>
                <w:szCs w:val="22"/>
              </w:rPr>
              <w:t>TOMM40</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rs8106922 A/G Ancestral: A Minor: G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rs17411904_C</w:t>
            </w:r>
          </w:p>
        </w:tc>
        <w:tc>
          <w:tcPr>
            <w:tcW w:w="1170" w:type="dxa"/>
            <w:vAlign w:val="bottom"/>
          </w:tcPr>
          <w:p w:rsidR="00AD1A6D" w:rsidRPr="003531D1" w:rsidRDefault="00AD1A6D" w:rsidP="003F3E72">
            <w:pPr>
              <w:jc w:val="right"/>
              <w:rPr>
                <w:rFonts w:eastAsia="Times New Roman"/>
                <w:b/>
                <w:color w:val="000000"/>
                <w:sz w:val="22"/>
                <w:szCs w:val="22"/>
              </w:rPr>
            </w:pPr>
            <w:r>
              <w:rPr>
                <w:rFonts w:eastAsia="Times New Roman"/>
                <w:color w:val="000000"/>
              </w:rPr>
              <w:t>7.7</w:t>
            </w:r>
          </w:p>
        </w:tc>
        <w:tc>
          <w:tcPr>
            <w:tcW w:w="2612" w:type="dxa"/>
          </w:tcPr>
          <w:p w:rsidR="00AD1A6D" w:rsidRPr="003531D1" w:rsidRDefault="00AD1A6D" w:rsidP="003F3E72">
            <w:pPr>
              <w:rPr>
                <w:rFonts w:eastAsia="Times New Roman"/>
                <w:b/>
                <w:color w:val="000000"/>
                <w:sz w:val="22"/>
                <w:szCs w:val="22"/>
              </w:rPr>
            </w:pPr>
            <w:r w:rsidRPr="003531D1">
              <w:rPr>
                <w:rFonts w:eastAsia="Times New Roman"/>
                <w:b/>
                <w:color w:val="000000"/>
                <w:sz w:val="22"/>
                <w:szCs w:val="22"/>
              </w:rPr>
              <w:t>PCK1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rs17411904 C/T Ancestral: T Minor: C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rs2833383_T</w:t>
            </w:r>
          </w:p>
        </w:tc>
        <w:tc>
          <w:tcPr>
            <w:tcW w:w="1170" w:type="dxa"/>
            <w:vAlign w:val="bottom"/>
          </w:tcPr>
          <w:p w:rsidR="00AD1A6D" w:rsidRPr="0050438A" w:rsidRDefault="00AD1A6D" w:rsidP="003F3E72">
            <w:pPr>
              <w:jc w:val="right"/>
              <w:rPr>
                <w:sz w:val="22"/>
                <w:szCs w:val="22"/>
              </w:rPr>
            </w:pPr>
            <w:r>
              <w:rPr>
                <w:rFonts w:eastAsia="Times New Roman"/>
                <w:color w:val="000000"/>
              </w:rPr>
              <w:t>27.9</w:t>
            </w:r>
          </w:p>
        </w:tc>
        <w:tc>
          <w:tcPr>
            <w:tcW w:w="2612" w:type="dxa"/>
          </w:tcPr>
          <w:p w:rsidR="00AD1A6D" w:rsidRPr="0050438A" w:rsidRDefault="00AD1A6D" w:rsidP="003F3E72">
            <w:pPr>
              <w:rPr>
                <w:sz w:val="22"/>
                <w:szCs w:val="22"/>
              </w:rPr>
            </w:pPr>
            <w:r w:rsidRPr="0050438A">
              <w:rPr>
                <w:sz w:val="22"/>
                <w:szCs w:val="22"/>
              </w:rPr>
              <w:t>TIAM1</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rs2833383 C/T Ancestral: C Minor: T </w:t>
            </w:r>
          </w:p>
        </w:tc>
        <w:tc>
          <w:tcPr>
            <w:tcW w:w="1260" w:type="dxa"/>
          </w:tcPr>
          <w:p w:rsidR="00AD1A6D" w:rsidRPr="0050438A" w:rsidRDefault="00AD1A6D" w:rsidP="003F3E72">
            <w:pPr>
              <w:rPr>
                <w:sz w:val="22"/>
                <w:szCs w:val="22"/>
              </w:rPr>
            </w:pPr>
            <w:r>
              <w:rPr>
                <w:sz w:val="22"/>
                <w:szCs w:val="22"/>
              </w:rPr>
              <w:t xml:space="preserve">Frail </w:t>
            </w:r>
            <w:r w:rsidRPr="0050438A">
              <w:rPr>
                <w:sz w:val="22"/>
                <w:szCs w:val="22"/>
              </w:rPr>
              <w:t xml:space="preserve">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rs4646316_T</w:t>
            </w:r>
          </w:p>
        </w:tc>
        <w:tc>
          <w:tcPr>
            <w:tcW w:w="1170" w:type="dxa"/>
            <w:vAlign w:val="bottom"/>
          </w:tcPr>
          <w:p w:rsidR="00AD1A6D" w:rsidRPr="0050438A" w:rsidRDefault="00AD1A6D" w:rsidP="003F3E72">
            <w:pPr>
              <w:jc w:val="right"/>
              <w:rPr>
                <w:sz w:val="22"/>
                <w:szCs w:val="22"/>
              </w:rPr>
            </w:pPr>
            <w:r>
              <w:rPr>
                <w:rFonts w:eastAsia="Times New Roman"/>
                <w:color w:val="000000"/>
              </w:rPr>
              <w:t>27.7</w:t>
            </w:r>
          </w:p>
        </w:tc>
        <w:tc>
          <w:tcPr>
            <w:tcW w:w="2612" w:type="dxa"/>
          </w:tcPr>
          <w:p w:rsidR="00AD1A6D" w:rsidRPr="0050438A" w:rsidRDefault="00AD1A6D" w:rsidP="003F3E72">
            <w:pPr>
              <w:rPr>
                <w:sz w:val="22"/>
                <w:szCs w:val="22"/>
              </w:rPr>
            </w:pPr>
            <w:r w:rsidRPr="0050438A">
              <w:rPr>
                <w:sz w:val="22"/>
                <w:szCs w:val="22"/>
              </w:rPr>
              <w:t>COMT</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rs4646316 C/T Ancestral: C Minor: T </w:t>
            </w:r>
          </w:p>
        </w:tc>
        <w:tc>
          <w:tcPr>
            <w:tcW w:w="1260" w:type="dxa"/>
          </w:tcPr>
          <w:p w:rsidR="00AD1A6D" w:rsidRPr="0050438A" w:rsidRDefault="00AD1A6D" w:rsidP="003F3E72">
            <w:pPr>
              <w:rPr>
                <w:sz w:val="22"/>
                <w:szCs w:val="22"/>
              </w:rPr>
            </w:pPr>
            <w:r w:rsidRPr="0050438A">
              <w:rPr>
                <w:sz w:val="22"/>
                <w:szCs w:val="22"/>
              </w:rPr>
              <w:t xml:space="preserve">Frail </w:t>
            </w:r>
          </w:p>
        </w:tc>
      </w:tr>
      <w:tr w:rsidR="00AD1A6D" w:rsidRPr="0050438A" w:rsidTr="003F3E72">
        <w:trPr>
          <w:trHeight w:val="239"/>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rs4680_A</w:t>
            </w:r>
          </w:p>
        </w:tc>
        <w:tc>
          <w:tcPr>
            <w:tcW w:w="1170" w:type="dxa"/>
            <w:vAlign w:val="bottom"/>
          </w:tcPr>
          <w:p w:rsidR="00AD1A6D" w:rsidRPr="0050438A" w:rsidRDefault="00AD1A6D" w:rsidP="003F3E72">
            <w:pPr>
              <w:jc w:val="right"/>
              <w:rPr>
                <w:sz w:val="22"/>
                <w:szCs w:val="22"/>
              </w:rPr>
            </w:pPr>
            <w:r>
              <w:rPr>
                <w:rFonts w:eastAsia="Times New Roman"/>
                <w:color w:val="000000"/>
              </w:rPr>
              <w:t>46.4</w:t>
            </w:r>
          </w:p>
        </w:tc>
        <w:tc>
          <w:tcPr>
            <w:tcW w:w="2612" w:type="dxa"/>
          </w:tcPr>
          <w:p w:rsidR="00AD1A6D" w:rsidRPr="0050438A" w:rsidRDefault="00AD1A6D" w:rsidP="003F3E72">
            <w:pPr>
              <w:rPr>
                <w:sz w:val="22"/>
                <w:szCs w:val="22"/>
              </w:rPr>
            </w:pPr>
            <w:r w:rsidRPr="0050438A">
              <w:rPr>
                <w:sz w:val="22"/>
                <w:szCs w:val="22"/>
              </w:rPr>
              <w:t>COMT</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rs4680 C/T Ancestral: G Minor: A </w:t>
            </w:r>
          </w:p>
        </w:tc>
        <w:tc>
          <w:tcPr>
            <w:tcW w:w="1260" w:type="dxa"/>
          </w:tcPr>
          <w:p w:rsidR="00AD1A6D" w:rsidRPr="0050438A" w:rsidRDefault="00AD1A6D" w:rsidP="003F3E72">
            <w:pPr>
              <w:rPr>
                <w:sz w:val="22"/>
                <w:szCs w:val="22"/>
              </w:rPr>
            </w:pPr>
            <w:r w:rsidRPr="0050438A">
              <w:rPr>
                <w:sz w:val="22"/>
                <w:szCs w:val="22"/>
              </w:rPr>
              <w:t xml:space="preserve">Cognition </w:t>
            </w:r>
          </w:p>
        </w:tc>
      </w:tr>
      <w:tr w:rsidR="00AD1A6D" w:rsidRPr="0050438A" w:rsidTr="003F3E72">
        <w:trPr>
          <w:trHeight w:val="255"/>
        </w:trPr>
        <w:tc>
          <w:tcPr>
            <w:tcW w:w="2070" w:type="dxa"/>
            <w:vAlign w:val="bottom"/>
          </w:tcPr>
          <w:p w:rsidR="00AD1A6D" w:rsidRPr="0050438A" w:rsidRDefault="00AD1A6D" w:rsidP="003F3E72">
            <w:pPr>
              <w:rPr>
                <w:sz w:val="22"/>
                <w:szCs w:val="22"/>
              </w:rPr>
            </w:pPr>
            <w:r w:rsidRPr="00B21D97">
              <w:rPr>
                <w:rFonts w:eastAsia="Times New Roman"/>
                <w:color w:val="000000"/>
                <w:sz w:val="22"/>
                <w:szCs w:val="22"/>
              </w:rPr>
              <w:t>rs740234_G</w:t>
            </w:r>
          </w:p>
        </w:tc>
        <w:tc>
          <w:tcPr>
            <w:tcW w:w="1170" w:type="dxa"/>
            <w:vAlign w:val="bottom"/>
          </w:tcPr>
          <w:p w:rsidR="00AD1A6D" w:rsidRPr="0050438A" w:rsidRDefault="00AD1A6D" w:rsidP="003F3E72">
            <w:pPr>
              <w:jc w:val="right"/>
              <w:rPr>
                <w:sz w:val="22"/>
                <w:szCs w:val="22"/>
              </w:rPr>
            </w:pPr>
            <w:r>
              <w:rPr>
                <w:rFonts w:eastAsia="Times New Roman"/>
                <w:color w:val="000000"/>
              </w:rPr>
              <w:t>24.2</w:t>
            </w:r>
          </w:p>
        </w:tc>
        <w:tc>
          <w:tcPr>
            <w:tcW w:w="2612" w:type="dxa"/>
          </w:tcPr>
          <w:p w:rsidR="00AD1A6D" w:rsidRPr="0050438A" w:rsidRDefault="00AD1A6D" w:rsidP="003F3E72">
            <w:pPr>
              <w:rPr>
                <w:sz w:val="22"/>
                <w:szCs w:val="22"/>
              </w:rPr>
            </w:pPr>
            <w:r w:rsidRPr="0050438A">
              <w:rPr>
                <w:sz w:val="22"/>
                <w:szCs w:val="22"/>
              </w:rPr>
              <w:t>TCN2</w:t>
            </w:r>
          </w:p>
        </w:tc>
        <w:tc>
          <w:tcPr>
            <w:tcW w:w="3868" w:type="dxa"/>
          </w:tcPr>
          <w:p w:rsidR="00AD1A6D" w:rsidRPr="0050438A" w:rsidRDefault="00AD1A6D" w:rsidP="003F3E72">
            <w:pPr>
              <w:rPr>
                <w:sz w:val="22"/>
                <w:szCs w:val="22"/>
              </w:rPr>
            </w:pPr>
            <w:r w:rsidRPr="0050438A">
              <w:rPr>
                <w:rFonts w:eastAsia="Times New Roman"/>
                <w:color w:val="000000"/>
                <w:sz w:val="22"/>
                <w:szCs w:val="22"/>
              </w:rPr>
              <w:t xml:space="preserve">rs740234 C/T Ancestral: T Minor: G </w:t>
            </w:r>
          </w:p>
        </w:tc>
        <w:tc>
          <w:tcPr>
            <w:tcW w:w="1260" w:type="dxa"/>
          </w:tcPr>
          <w:p w:rsidR="00AD1A6D" w:rsidRPr="0050438A" w:rsidRDefault="00AD1A6D" w:rsidP="003F3E72">
            <w:pPr>
              <w:rPr>
                <w:sz w:val="22"/>
                <w:szCs w:val="22"/>
              </w:rPr>
            </w:pPr>
            <w:r w:rsidRPr="0050438A">
              <w:rPr>
                <w:sz w:val="22"/>
                <w:szCs w:val="22"/>
              </w:rPr>
              <w:t xml:space="preserve">Frail </w:t>
            </w:r>
          </w:p>
        </w:tc>
      </w:tr>
    </w:tbl>
    <w:p w:rsidR="00AD1A6D" w:rsidRDefault="00AD1A6D" w:rsidP="00AD1A6D">
      <w:pPr>
        <w:rPr>
          <w:sz w:val="22"/>
          <w:szCs w:val="22"/>
        </w:rPr>
      </w:pPr>
      <w:r w:rsidRPr="0033642F">
        <w:rPr>
          <w:i/>
          <w:sz w:val="22"/>
          <w:szCs w:val="22"/>
        </w:rPr>
        <w:t>Notes:</w:t>
      </w:r>
      <w:r>
        <w:rPr>
          <w:sz w:val="22"/>
          <w:szCs w:val="22"/>
        </w:rPr>
        <w:t xml:space="preserve"> *Proxy SNP, Cog/Frail – variant was found for both phenotypes in the systematic review, bold text indicates the closest gene</w:t>
      </w:r>
    </w:p>
    <w:p w:rsidR="00AD1A6D" w:rsidRDefault="00AD1A6D" w:rsidP="00AD1A6D">
      <w:pPr>
        <w:rPr>
          <w:sz w:val="22"/>
          <w:szCs w:val="22"/>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Default="00AD1A6D" w:rsidP="00AD1A6D">
      <w:pPr>
        <w:widowControl w:val="0"/>
        <w:autoSpaceDE w:val="0"/>
        <w:autoSpaceDN w:val="0"/>
        <w:adjustRightInd w:val="0"/>
        <w:ind w:left="640" w:hanging="640"/>
        <w:rPr>
          <w:rFonts w:ascii="Times" w:hAnsi="Times"/>
        </w:rPr>
      </w:pPr>
    </w:p>
    <w:p w:rsidR="00AD1A6D" w:rsidRPr="00544DC0" w:rsidRDefault="00AD1A6D" w:rsidP="00AD1A6D">
      <w:pPr>
        <w:widowControl w:val="0"/>
        <w:autoSpaceDE w:val="0"/>
        <w:autoSpaceDN w:val="0"/>
        <w:adjustRightInd w:val="0"/>
        <w:ind w:left="640" w:hanging="640"/>
        <w:rPr>
          <w:rFonts w:ascii="Times" w:eastAsia="Times New Roman" w:hAnsi="Times"/>
          <w:noProof/>
        </w:rPr>
      </w:pPr>
      <w:r>
        <w:rPr>
          <w:rFonts w:ascii="Times" w:hAnsi="Times"/>
        </w:rPr>
        <w:lastRenderedPageBreak/>
        <w:fldChar w:fldCharType="begin" w:fldLock="1"/>
      </w:r>
      <w:r>
        <w:rPr>
          <w:rFonts w:ascii="Times" w:hAnsi="Times"/>
        </w:rPr>
        <w:instrText xml:space="preserve">ADDIN Mendeley Bibliography CSL_BIBLIOGRAPHY </w:instrText>
      </w:r>
      <w:r>
        <w:rPr>
          <w:rFonts w:ascii="Times" w:hAnsi="Times"/>
        </w:rPr>
        <w:fldChar w:fldCharType="separate"/>
      </w:r>
      <w:r w:rsidRPr="00544DC0">
        <w:rPr>
          <w:rFonts w:ascii="Times" w:eastAsia="Times New Roman" w:hAnsi="Times"/>
          <w:noProof/>
        </w:rPr>
        <w:t xml:space="preserve">1. </w:t>
      </w:r>
      <w:r w:rsidRPr="00544DC0">
        <w:rPr>
          <w:rFonts w:ascii="Times" w:eastAsia="Times New Roman" w:hAnsi="Times"/>
          <w:noProof/>
        </w:rPr>
        <w:tab/>
        <w:t xml:space="preserve">Sargent L, Brown R. Assessing the Current State of Cognitive Frailty: Measurement Properties. </w:t>
      </w:r>
      <w:r w:rsidRPr="00544DC0">
        <w:rPr>
          <w:rFonts w:ascii="Times" w:eastAsia="Times New Roman" w:hAnsi="Times"/>
          <w:i/>
          <w:iCs/>
          <w:noProof/>
        </w:rPr>
        <w:t>J Nutr Health Aging</w:t>
      </w:r>
      <w:r w:rsidRPr="00544DC0">
        <w:rPr>
          <w:rFonts w:ascii="Times" w:eastAsia="Times New Roman" w:hAnsi="Times"/>
          <w:noProof/>
        </w:rPr>
        <w:t>. 2017;21(2):152-160. doi:10.1007/s12603-016-0735-9.</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2. </w:t>
      </w:r>
      <w:r w:rsidRPr="00544DC0">
        <w:rPr>
          <w:rFonts w:ascii="Times" w:eastAsia="Times New Roman" w:hAnsi="Times"/>
          <w:noProof/>
        </w:rPr>
        <w:tab/>
        <w:t xml:space="preserve">Slaviero KA, Clarke SJ, Rivory LP. Inflammatory response: An unrecognised source of variability in the pharmacokinetics and pharmacodynamics of cancer chemotherapy. </w:t>
      </w:r>
      <w:r w:rsidRPr="00544DC0">
        <w:rPr>
          <w:rFonts w:ascii="Times" w:eastAsia="Times New Roman" w:hAnsi="Times"/>
          <w:i/>
          <w:iCs/>
          <w:noProof/>
        </w:rPr>
        <w:t>Lancet Oncol</w:t>
      </w:r>
      <w:r w:rsidRPr="00544DC0">
        <w:rPr>
          <w:rFonts w:ascii="Times" w:eastAsia="Times New Roman" w:hAnsi="Times"/>
          <w:noProof/>
        </w:rPr>
        <w:t>. 2003;4(4):224-232. doi:10.1016/S1470-2045(03)01034-9.</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3. </w:t>
      </w:r>
      <w:r w:rsidRPr="00544DC0">
        <w:rPr>
          <w:rFonts w:ascii="Times" w:eastAsia="Times New Roman" w:hAnsi="Times"/>
          <w:noProof/>
        </w:rPr>
        <w:tab/>
        <w:t xml:space="preserve">Aitken AE, Richardson TA, Morgan ET. Regulation of Drug-Metabolizing Enzymes and Transporters in Inflammation. </w:t>
      </w:r>
      <w:r w:rsidRPr="00544DC0">
        <w:rPr>
          <w:rFonts w:ascii="Times" w:eastAsia="Times New Roman" w:hAnsi="Times"/>
          <w:i/>
          <w:iCs/>
          <w:noProof/>
        </w:rPr>
        <w:t>Annu Rev Pharmacol Toxicol</w:t>
      </w:r>
      <w:r w:rsidRPr="00544DC0">
        <w:rPr>
          <w:rFonts w:ascii="Times" w:eastAsia="Times New Roman" w:hAnsi="Times"/>
          <w:noProof/>
        </w:rPr>
        <w:t>. 2006;46(1):123-149. doi:10.1146/annurev.pharmtox.46.120604.141059.</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4. </w:t>
      </w:r>
      <w:r w:rsidRPr="00544DC0">
        <w:rPr>
          <w:rFonts w:ascii="Times" w:eastAsia="Times New Roman" w:hAnsi="Times"/>
          <w:noProof/>
        </w:rPr>
        <w:tab/>
        <w:t xml:space="preserve">Pan YZ, Gao W, Yu AM. MicroRNAs regulate CYP3A4 expression via direct and indirect targeting. </w:t>
      </w:r>
      <w:r w:rsidRPr="00544DC0">
        <w:rPr>
          <w:rFonts w:ascii="Times" w:eastAsia="Times New Roman" w:hAnsi="Times"/>
          <w:i/>
          <w:iCs/>
          <w:noProof/>
        </w:rPr>
        <w:t>Drug Metab Dispos</w:t>
      </w:r>
      <w:r w:rsidRPr="00544DC0">
        <w:rPr>
          <w:rFonts w:ascii="Times" w:eastAsia="Times New Roman" w:hAnsi="Times"/>
          <w:noProof/>
        </w:rPr>
        <w:t>. 2009;37(10):2112-2117. doi:10.1124/dmd.109.027680.</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5. </w:t>
      </w:r>
      <w:r w:rsidRPr="00544DC0">
        <w:rPr>
          <w:rFonts w:ascii="Times" w:eastAsia="Times New Roman" w:hAnsi="Times"/>
          <w:noProof/>
        </w:rPr>
        <w:tab/>
        <w:t xml:space="preserve">Zanger UM, Schwab M. Cytochrome P450 enzymes in drug metabolism: Regulation of gene expression, enzyme activities, and impact of genetic variation. </w:t>
      </w:r>
      <w:r w:rsidRPr="00544DC0">
        <w:rPr>
          <w:rFonts w:ascii="Times" w:eastAsia="Times New Roman" w:hAnsi="Times"/>
          <w:i/>
          <w:iCs/>
          <w:noProof/>
        </w:rPr>
        <w:t>Pharmacol Ther</w:t>
      </w:r>
      <w:r w:rsidRPr="00544DC0">
        <w:rPr>
          <w:rFonts w:ascii="Times" w:eastAsia="Times New Roman" w:hAnsi="Times"/>
          <w:noProof/>
        </w:rPr>
        <w:t>. 2013;138(1):103-141. doi:10.1016/j.pharmthera.2012.12.007.</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6. </w:t>
      </w:r>
      <w:r w:rsidRPr="00544DC0">
        <w:rPr>
          <w:rFonts w:ascii="Times" w:eastAsia="Times New Roman" w:hAnsi="Times"/>
          <w:noProof/>
        </w:rPr>
        <w:tab/>
        <w:t xml:space="preserve">Zia A, Kamaruzzaman S, Myint PK, Tan MP. Anticholinergic burden is associated with recurrent and injurious falls in older individuals. </w:t>
      </w:r>
      <w:r w:rsidRPr="00544DC0">
        <w:rPr>
          <w:rFonts w:ascii="Times" w:eastAsia="Times New Roman" w:hAnsi="Times"/>
          <w:i/>
          <w:iCs/>
          <w:noProof/>
        </w:rPr>
        <w:t>Maturitas</w:t>
      </w:r>
      <w:r w:rsidRPr="00544DC0">
        <w:rPr>
          <w:rFonts w:ascii="Times" w:eastAsia="Times New Roman" w:hAnsi="Times"/>
          <w:noProof/>
        </w:rPr>
        <w:t>. 2016;84:32-37. doi:10.1016/j.maturitas.2015.10.009.</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7. </w:t>
      </w:r>
      <w:r w:rsidRPr="00544DC0">
        <w:rPr>
          <w:rFonts w:ascii="Times" w:eastAsia="Times New Roman" w:hAnsi="Times"/>
          <w:noProof/>
        </w:rPr>
        <w:tab/>
        <w:t xml:space="preserve">Fox C, Smith T, Maidment I, et al. Effect of medications with anti-cholinergic properties on cognitive function, delirium, physical function and mortality: A systematic review. </w:t>
      </w:r>
      <w:r w:rsidRPr="00544DC0">
        <w:rPr>
          <w:rFonts w:ascii="Times" w:eastAsia="Times New Roman" w:hAnsi="Times"/>
          <w:i/>
          <w:iCs/>
          <w:noProof/>
        </w:rPr>
        <w:t>Age Ageing</w:t>
      </w:r>
      <w:r w:rsidRPr="00544DC0">
        <w:rPr>
          <w:rFonts w:ascii="Times" w:eastAsia="Times New Roman" w:hAnsi="Times"/>
          <w:noProof/>
        </w:rPr>
        <w:t>. 2014;43(5):604-615. doi:10.1093/ageing/afu096.</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8. </w:t>
      </w:r>
      <w:r w:rsidRPr="00544DC0">
        <w:rPr>
          <w:rFonts w:ascii="Times" w:eastAsia="Times New Roman" w:hAnsi="Times"/>
          <w:noProof/>
        </w:rPr>
        <w:tab/>
        <w:t xml:space="preserve">Jamsen KM, Bell JS, Hilmer SN, et al. Effects of Changes in Number of Medications and Drug Burden Index Exposure on Transitions between Frailty States and Death: The Concord Health and Ageing in Men Project Cohort Study. </w:t>
      </w:r>
      <w:r w:rsidRPr="00544DC0">
        <w:rPr>
          <w:rFonts w:ascii="Times" w:eastAsia="Times New Roman" w:hAnsi="Times"/>
          <w:i/>
          <w:iCs/>
          <w:noProof/>
        </w:rPr>
        <w:t>J Am Geriatr Soc</w:t>
      </w:r>
      <w:r w:rsidRPr="00544DC0">
        <w:rPr>
          <w:rFonts w:ascii="Times" w:eastAsia="Times New Roman" w:hAnsi="Times"/>
          <w:noProof/>
        </w:rPr>
        <w:t>. 2016;64(1):89-95. doi:10.1111/jgs.13877.</w:t>
      </w:r>
    </w:p>
    <w:p w:rsidR="00AD1A6D" w:rsidRPr="00544DC0" w:rsidRDefault="00AD1A6D" w:rsidP="00AD1A6D">
      <w:pPr>
        <w:widowControl w:val="0"/>
        <w:autoSpaceDE w:val="0"/>
        <w:autoSpaceDN w:val="0"/>
        <w:adjustRightInd w:val="0"/>
        <w:ind w:left="640" w:hanging="640"/>
        <w:rPr>
          <w:rFonts w:ascii="Times" w:eastAsia="Times New Roman" w:hAnsi="Times"/>
          <w:noProof/>
        </w:rPr>
      </w:pPr>
      <w:r w:rsidRPr="00544DC0">
        <w:rPr>
          <w:rFonts w:ascii="Times" w:eastAsia="Times New Roman" w:hAnsi="Times"/>
          <w:noProof/>
        </w:rPr>
        <w:t xml:space="preserve">9. </w:t>
      </w:r>
      <w:r w:rsidRPr="00544DC0">
        <w:rPr>
          <w:rFonts w:ascii="Times" w:eastAsia="Times New Roman" w:hAnsi="Times"/>
          <w:noProof/>
        </w:rPr>
        <w:tab/>
        <w:t xml:space="preserve">Salahudeen MS, Chyou T-Y, Nishtala PS. Serum Anticholinergic Activity and Cognitive and Functional Adverse Outcomes in Older People: A Systematic Review and Meta-Analysis of the Literature. </w:t>
      </w:r>
      <w:r w:rsidRPr="00544DC0">
        <w:rPr>
          <w:rFonts w:ascii="Times" w:eastAsia="Times New Roman" w:hAnsi="Times"/>
          <w:i/>
          <w:iCs/>
          <w:noProof/>
        </w:rPr>
        <w:t>PLoS One</w:t>
      </w:r>
      <w:r w:rsidRPr="00544DC0">
        <w:rPr>
          <w:rFonts w:ascii="Times" w:eastAsia="Times New Roman" w:hAnsi="Times"/>
          <w:noProof/>
        </w:rPr>
        <w:t>. 2016;11(3):e0151084. doi:10.1371/journal.pone.0151084.</w:t>
      </w:r>
    </w:p>
    <w:p w:rsidR="00AD1A6D" w:rsidRPr="00544DC0" w:rsidRDefault="00AD1A6D" w:rsidP="00AD1A6D">
      <w:pPr>
        <w:widowControl w:val="0"/>
        <w:autoSpaceDE w:val="0"/>
        <w:autoSpaceDN w:val="0"/>
        <w:adjustRightInd w:val="0"/>
        <w:ind w:left="640" w:hanging="640"/>
        <w:rPr>
          <w:rFonts w:ascii="Times" w:hAnsi="Times"/>
          <w:noProof/>
        </w:rPr>
      </w:pPr>
      <w:r w:rsidRPr="00544DC0">
        <w:rPr>
          <w:rFonts w:ascii="Times" w:eastAsia="Times New Roman" w:hAnsi="Times"/>
          <w:noProof/>
        </w:rPr>
        <w:t xml:space="preserve">10. </w:t>
      </w:r>
      <w:r w:rsidRPr="00544DC0">
        <w:rPr>
          <w:rFonts w:ascii="Times" w:eastAsia="Times New Roman" w:hAnsi="Times"/>
          <w:noProof/>
        </w:rPr>
        <w:tab/>
        <w:t xml:space="preserve">Collamati A, Martone AM, Poscia A, et al. Anticholinergic drugs and negative outcomes in the older population: from biological plausibility to clinical evidence. </w:t>
      </w:r>
      <w:r w:rsidRPr="00544DC0">
        <w:rPr>
          <w:rFonts w:ascii="Times" w:eastAsia="Times New Roman" w:hAnsi="Times"/>
          <w:i/>
          <w:iCs/>
          <w:noProof/>
        </w:rPr>
        <w:t>Aging Clin Exp Res</w:t>
      </w:r>
      <w:r w:rsidRPr="00544DC0">
        <w:rPr>
          <w:rFonts w:ascii="Times" w:eastAsia="Times New Roman" w:hAnsi="Times"/>
          <w:noProof/>
        </w:rPr>
        <w:t>. 2016;28(1):25-35. doi:10.1007/s40520-015-0359-7.</w:t>
      </w:r>
    </w:p>
    <w:p w:rsidR="00AD1A6D" w:rsidRPr="00DD4043" w:rsidRDefault="00AD1A6D" w:rsidP="00AD1A6D">
      <w:pPr>
        <w:widowControl w:val="0"/>
        <w:autoSpaceDE w:val="0"/>
        <w:autoSpaceDN w:val="0"/>
        <w:adjustRightInd w:val="0"/>
        <w:ind w:left="640" w:hanging="640"/>
        <w:rPr>
          <w:rFonts w:ascii="Times" w:hAnsi="Times"/>
        </w:rPr>
      </w:pPr>
      <w:r>
        <w:rPr>
          <w:rFonts w:ascii="Times" w:hAnsi="Times"/>
        </w:rPr>
        <w:fldChar w:fldCharType="end"/>
      </w:r>
    </w:p>
    <w:p w:rsidR="0027400A" w:rsidRDefault="00BE304B"/>
    <w:sectPr w:rsidR="0027400A" w:rsidSect="006569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6AF9"/>
    <w:multiLevelType w:val="hybridMultilevel"/>
    <w:tmpl w:val="5D0C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B2FEC"/>
    <w:multiLevelType w:val="hybridMultilevel"/>
    <w:tmpl w:val="5254F936"/>
    <w:lvl w:ilvl="0" w:tplc="7A6E51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C4792"/>
    <w:multiLevelType w:val="hybridMultilevel"/>
    <w:tmpl w:val="B9C8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64FB1"/>
    <w:multiLevelType w:val="hybridMultilevel"/>
    <w:tmpl w:val="6CCC2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655C9"/>
    <w:multiLevelType w:val="hybridMultilevel"/>
    <w:tmpl w:val="9652381E"/>
    <w:lvl w:ilvl="0" w:tplc="24F2D3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6D"/>
    <w:rsid w:val="0056183A"/>
    <w:rsid w:val="00AD1A6D"/>
    <w:rsid w:val="00BE304B"/>
    <w:rsid w:val="00EB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A71DA"/>
  <w15:chartTrackingRefBased/>
  <w15:docId w15:val="{5CB724BF-14E2-1446-B6E3-A8785BC2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A6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D1A6D"/>
    <w:pPr>
      <w:spacing w:line="360" w:lineRule="auto"/>
    </w:pPr>
    <w:rPr>
      <w:rFonts w:eastAsia="Times New Roman"/>
      <w:szCs w:val="20"/>
      <w:lang w:val="it-IT"/>
    </w:rPr>
  </w:style>
  <w:style w:type="character" w:customStyle="1" w:styleId="BodyTextChar">
    <w:name w:val="Body Text Char"/>
    <w:basedOn w:val="DefaultParagraphFont"/>
    <w:link w:val="BodyText"/>
    <w:rsid w:val="00AD1A6D"/>
    <w:rPr>
      <w:rFonts w:ascii="Times New Roman" w:eastAsia="Times New Roman" w:hAnsi="Times New Roman" w:cs="Times New Roman"/>
      <w:szCs w:val="20"/>
      <w:lang w:val="it-IT"/>
    </w:rPr>
  </w:style>
  <w:style w:type="character" w:styleId="Hyperlink">
    <w:name w:val="Hyperlink"/>
    <w:basedOn w:val="DefaultParagraphFont"/>
    <w:uiPriority w:val="99"/>
    <w:unhideWhenUsed/>
    <w:rsid w:val="00AD1A6D"/>
    <w:rPr>
      <w:color w:val="0000FF"/>
      <w:u w:val="single"/>
    </w:rPr>
  </w:style>
  <w:style w:type="table" w:styleId="TableGrid">
    <w:name w:val="Table Grid"/>
    <w:basedOn w:val="TableNormal"/>
    <w:uiPriority w:val="39"/>
    <w:rsid w:val="00AD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1A6D"/>
    <w:pPr>
      <w:ind w:left="720"/>
      <w:contextualSpacing/>
    </w:pPr>
  </w:style>
  <w:style w:type="paragraph" w:styleId="Footer">
    <w:name w:val="footer"/>
    <w:basedOn w:val="Normal"/>
    <w:link w:val="FooterChar"/>
    <w:uiPriority w:val="99"/>
    <w:unhideWhenUsed/>
    <w:rsid w:val="00AD1A6D"/>
    <w:pPr>
      <w:tabs>
        <w:tab w:val="center" w:pos="4680"/>
        <w:tab w:val="right" w:pos="9360"/>
      </w:tabs>
    </w:pPr>
  </w:style>
  <w:style w:type="character" w:customStyle="1" w:styleId="FooterChar">
    <w:name w:val="Footer Char"/>
    <w:basedOn w:val="DefaultParagraphFont"/>
    <w:link w:val="Footer"/>
    <w:uiPriority w:val="99"/>
    <w:rsid w:val="00AD1A6D"/>
    <w:rPr>
      <w:rFonts w:ascii="Times New Roman" w:hAnsi="Times New Roman" w:cs="Times New Roman"/>
    </w:rPr>
  </w:style>
  <w:style w:type="paragraph" w:styleId="Header">
    <w:name w:val="header"/>
    <w:basedOn w:val="Normal"/>
    <w:link w:val="HeaderChar"/>
    <w:uiPriority w:val="99"/>
    <w:unhideWhenUsed/>
    <w:rsid w:val="00AD1A6D"/>
    <w:pPr>
      <w:tabs>
        <w:tab w:val="center" w:pos="4680"/>
        <w:tab w:val="right" w:pos="9360"/>
      </w:tabs>
    </w:pPr>
  </w:style>
  <w:style w:type="character" w:customStyle="1" w:styleId="HeaderChar">
    <w:name w:val="Header Char"/>
    <w:basedOn w:val="DefaultParagraphFont"/>
    <w:link w:val="Header"/>
    <w:uiPriority w:val="99"/>
    <w:rsid w:val="00AD1A6D"/>
    <w:rPr>
      <w:rFonts w:ascii="Times New Roman" w:hAnsi="Times New Roman" w:cs="Times New Roman"/>
    </w:rPr>
  </w:style>
  <w:style w:type="character" w:customStyle="1" w:styleId="CommentTextChar">
    <w:name w:val="Comment Text Char"/>
    <w:basedOn w:val="DefaultParagraphFont"/>
    <w:link w:val="CommentText"/>
    <w:uiPriority w:val="99"/>
    <w:semiHidden/>
    <w:rsid w:val="00AD1A6D"/>
    <w:rPr>
      <w:rFonts w:ascii="Times New Roman" w:hAnsi="Times New Roman" w:cs="Times New Roman"/>
    </w:rPr>
  </w:style>
  <w:style w:type="paragraph" w:styleId="CommentText">
    <w:name w:val="annotation text"/>
    <w:basedOn w:val="Normal"/>
    <w:link w:val="CommentTextChar"/>
    <w:uiPriority w:val="99"/>
    <w:semiHidden/>
    <w:unhideWhenUsed/>
    <w:rsid w:val="00AD1A6D"/>
  </w:style>
  <w:style w:type="character" w:customStyle="1" w:styleId="CommentTextChar1">
    <w:name w:val="Comment Text Char1"/>
    <w:basedOn w:val="DefaultParagraphFont"/>
    <w:uiPriority w:val="99"/>
    <w:semiHidden/>
    <w:rsid w:val="00AD1A6D"/>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D1A6D"/>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D1A6D"/>
    <w:rPr>
      <w:b/>
      <w:bCs/>
      <w:sz w:val="20"/>
      <w:szCs w:val="20"/>
    </w:rPr>
  </w:style>
  <w:style w:type="character" w:customStyle="1" w:styleId="CommentSubjectChar1">
    <w:name w:val="Comment Subject Char1"/>
    <w:basedOn w:val="CommentTextChar1"/>
    <w:uiPriority w:val="99"/>
    <w:semiHidden/>
    <w:rsid w:val="00AD1A6D"/>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AD1A6D"/>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AD1A6D"/>
    <w:rPr>
      <w:sz w:val="18"/>
      <w:szCs w:val="18"/>
    </w:rPr>
  </w:style>
  <w:style w:type="character" w:customStyle="1" w:styleId="BalloonTextChar1">
    <w:name w:val="Balloon Text Char1"/>
    <w:basedOn w:val="DefaultParagraphFont"/>
    <w:uiPriority w:val="99"/>
    <w:semiHidden/>
    <w:rsid w:val="00AD1A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4025</Words>
  <Characters>22947</Characters>
  <Application>Microsoft Office Word</Application>
  <DocSecurity>0</DocSecurity>
  <Lines>191</Lines>
  <Paragraphs>53</Paragraphs>
  <ScaleCrop>false</ScaleCrop>
  <Company/>
  <LinksUpToDate>false</LinksUpToDate>
  <CharactersWithSpaces>26919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2019-09-09T15:39:00Z</dcterms:created>
  <dcterms:modified xsi:type="dcterms:W3CDTF">2019-09-09T15:43:00Z</dcterms:modified>
</cp:coreProperties>
</file>