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3722" w14:textId="5CFDCE42" w:rsidR="0024120E" w:rsidRPr="00377856" w:rsidRDefault="0024120E" w:rsidP="0024120E">
      <w:pPr>
        <w:rPr>
          <w:rFonts w:ascii="Arial" w:hAnsi="Arial" w:cs="Arial"/>
          <w:b/>
          <w:sz w:val="28"/>
          <w:szCs w:val="28"/>
          <w:lang w:val="en-US"/>
        </w:rPr>
      </w:pPr>
      <w:r w:rsidRPr="00377856">
        <w:rPr>
          <w:rFonts w:ascii="Arial" w:hAnsi="Arial" w:cs="Arial"/>
          <w:b/>
          <w:sz w:val="28"/>
          <w:szCs w:val="28"/>
          <w:lang w:val="en-US"/>
        </w:rPr>
        <w:t xml:space="preserve">README </w:t>
      </w:r>
      <w:r w:rsidR="00AC7255">
        <w:rPr>
          <w:rFonts w:ascii="Arial" w:hAnsi="Arial" w:cs="Arial"/>
          <w:b/>
          <w:sz w:val="28"/>
          <w:szCs w:val="28"/>
          <w:lang w:val="en-US"/>
        </w:rPr>
        <w:t>Taste Test</w:t>
      </w:r>
    </w:p>
    <w:sdt>
      <w:sdtPr>
        <w:rPr>
          <w:rFonts w:ascii="Arial" w:eastAsiaTheme="minorHAnsi" w:hAnsi="Arial" w:cs="Arial"/>
          <w:color w:val="auto"/>
          <w:sz w:val="22"/>
          <w:szCs w:val="22"/>
          <w:lang w:val="de-DE"/>
        </w:rPr>
        <w:id w:val="1363555861"/>
        <w:docPartObj>
          <w:docPartGallery w:val="Table of Contents"/>
          <w:docPartUnique/>
        </w:docPartObj>
      </w:sdtPr>
      <w:sdtEndPr>
        <w:rPr>
          <w:b/>
          <w:bCs/>
          <w:noProof/>
        </w:rPr>
      </w:sdtEndPr>
      <w:sdtContent>
        <w:p w14:paraId="5C82EC97" w14:textId="77777777" w:rsidR="0024120E" w:rsidRPr="00377856" w:rsidRDefault="0024120E" w:rsidP="0024120E">
          <w:pPr>
            <w:pStyle w:val="Inhaltsverzeichnisberschrift"/>
            <w:rPr>
              <w:rFonts w:ascii="Arial" w:hAnsi="Arial" w:cs="Arial"/>
            </w:rPr>
          </w:pPr>
          <w:r w:rsidRPr="00377856">
            <w:rPr>
              <w:rFonts w:ascii="Arial" w:hAnsi="Arial" w:cs="Arial"/>
            </w:rPr>
            <w:t>Table of Contents</w:t>
          </w:r>
        </w:p>
        <w:p w14:paraId="21A05EF8" w14:textId="02E89DA3" w:rsidR="000E3BCA" w:rsidRDefault="0024120E">
          <w:pPr>
            <w:pStyle w:val="Verzeichnis1"/>
            <w:tabs>
              <w:tab w:val="right" w:pos="9062"/>
            </w:tabs>
            <w:rPr>
              <w:rFonts w:eastAsiaTheme="minorEastAsia" w:cstheme="minorBidi"/>
              <w:b w:val="0"/>
              <w:bCs w:val="0"/>
              <w:noProof/>
              <w:sz w:val="22"/>
              <w:szCs w:val="22"/>
              <w:lang w:eastAsia="de-DE"/>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00745864" w:history="1">
            <w:r w:rsidR="000E3BCA" w:rsidRPr="001D102D">
              <w:rPr>
                <w:rStyle w:val="Hyperlink"/>
                <w:rFonts w:ascii="Arial" w:hAnsi="Arial" w:cs="Arial"/>
                <w:noProof/>
                <w:lang w:val="en-US"/>
              </w:rPr>
              <w:t>Introduction</w:t>
            </w:r>
            <w:r w:rsidR="000E3BCA">
              <w:rPr>
                <w:noProof/>
                <w:webHidden/>
              </w:rPr>
              <w:tab/>
            </w:r>
            <w:r w:rsidR="000E3BCA">
              <w:rPr>
                <w:noProof/>
                <w:webHidden/>
              </w:rPr>
              <w:fldChar w:fldCharType="begin"/>
            </w:r>
            <w:r w:rsidR="000E3BCA">
              <w:rPr>
                <w:noProof/>
                <w:webHidden/>
              </w:rPr>
              <w:instrText xml:space="preserve"> PAGEREF _Toc100745864 \h </w:instrText>
            </w:r>
            <w:r w:rsidR="000E3BCA">
              <w:rPr>
                <w:noProof/>
                <w:webHidden/>
              </w:rPr>
            </w:r>
            <w:r w:rsidR="000E3BCA">
              <w:rPr>
                <w:noProof/>
                <w:webHidden/>
              </w:rPr>
              <w:fldChar w:fldCharType="separate"/>
            </w:r>
            <w:r w:rsidR="000E3BCA">
              <w:rPr>
                <w:noProof/>
                <w:webHidden/>
              </w:rPr>
              <w:t>2</w:t>
            </w:r>
            <w:r w:rsidR="000E3BCA">
              <w:rPr>
                <w:noProof/>
                <w:webHidden/>
              </w:rPr>
              <w:fldChar w:fldCharType="end"/>
            </w:r>
          </w:hyperlink>
        </w:p>
        <w:p w14:paraId="2068145B" w14:textId="2E4FE0E3" w:rsidR="000E3BCA" w:rsidRDefault="003A78EB">
          <w:pPr>
            <w:pStyle w:val="Verzeichnis2"/>
            <w:tabs>
              <w:tab w:val="right" w:pos="9062"/>
            </w:tabs>
            <w:rPr>
              <w:rFonts w:eastAsiaTheme="minorEastAsia" w:cstheme="minorBidi"/>
              <w:i w:val="0"/>
              <w:iCs w:val="0"/>
              <w:noProof/>
              <w:sz w:val="22"/>
              <w:szCs w:val="22"/>
              <w:lang w:eastAsia="de-DE"/>
            </w:rPr>
          </w:pPr>
          <w:hyperlink w:anchor="_Toc100745865" w:history="1">
            <w:r w:rsidR="000E3BCA" w:rsidRPr="001D102D">
              <w:rPr>
                <w:rStyle w:val="Hyperlink"/>
                <w:rFonts w:ascii="Arial" w:hAnsi="Arial" w:cs="Arial"/>
                <w:noProof/>
              </w:rPr>
              <w:t>Detailed description of phases of the experiment</w:t>
            </w:r>
            <w:r w:rsidR="000E3BCA">
              <w:rPr>
                <w:noProof/>
                <w:webHidden/>
              </w:rPr>
              <w:tab/>
            </w:r>
            <w:r w:rsidR="000E3BCA">
              <w:rPr>
                <w:noProof/>
                <w:webHidden/>
              </w:rPr>
              <w:fldChar w:fldCharType="begin"/>
            </w:r>
            <w:r w:rsidR="000E3BCA">
              <w:rPr>
                <w:noProof/>
                <w:webHidden/>
              </w:rPr>
              <w:instrText xml:space="preserve"> PAGEREF _Toc100745865 \h </w:instrText>
            </w:r>
            <w:r w:rsidR="000E3BCA">
              <w:rPr>
                <w:noProof/>
                <w:webHidden/>
              </w:rPr>
            </w:r>
            <w:r w:rsidR="000E3BCA">
              <w:rPr>
                <w:noProof/>
                <w:webHidden/>
              </w:rPr>
              <w:fldChar w:fldCharType="separate"/>
            </w:r>
            <w:r w:rsidR="000E3BCA">
              <w:rPr>
                <w:noProof/>
                <w:webHidden/>
              </w:rPr>
              <w:t>2</w:t>
            </w:r>
            <w:r w:rsidR="000E3BCA">
              <w:rPr>
                <w:noProof/>
                <w:webHidden/>
              </w:rPr>
              <w:fldChar w:fldCharType="end"/>
            </w:r>
          </w:hyperlink>
        </w:p>
        <w:p w14:paraId="53E1ACBE" w14:textId="1FD838E2" w:rsidR="000E3BCA" w:rsidRDefault="003A78EB">
          <w:pPr>
            <w:pStyle w:val="Verzeichnis1"/>
            <w:tabs>
              <w:tab w:val="right" w:pos="9062"/>
            </w:tabs>
            <w:rPr>
              <w:rFonts w:eastAsiaTheme="minorEastAsia" w:cstheme="minorBidi"/>
              <w:b w:val="0"/>
              <w:bCs w:val="0"/>
              <w:noProof/>
              <w:sz w:val="22"/>
              <w:szCs w:val="22"/>
              <w:lang w:eastAsia="de-DE"/>
            </w:rPr>
          </w:pPr>
          <w:hyperlink w:anchor="_Toc100745866" w:history="1">
            <w:r w:rsidR="000E3BCA" w:rsidRPr="001D102D">
              <w:rPr>
                <w:rStyle w:val="Hyperlink"/>
                <w:rFonts w:ascii="Arial" w:hAnsi="Arial" w:cs="Arial"/>
                <w:noProof/>
                <w:lang w:val="en-US"/>
              </w:rPr>
              <w:t>Script description TUE008_Show_TasteTest.m</w:t>
            </w:r>
            <w:r w:rsidR="000E3BCA">
              <w:rPr>
                <w:noProof/>
                <w:webHidden/>
              </w:rPr>
              <w:tab/>
            </w:r>
            <w:r w:rsidR="000E3BCA">
              <w:rPr>
                <w:noProof/>
                <w:webHidden/>
              </w:rPr>
              <w:fldChar w:fldCharType="begin"/>
            </w:r>
            <w:r w:rsidR="000E3BCA">
              <w:rPr>
                <w:noProof/>
                <w:webHidden/>
              </w:rPr>
              <w:instrText xml:space="preserve"> PAGEREF _Toc100745866 \h </w:instrText>
            </w:r>
            <w:r w:rsidR="000E3BCA">
              <w:rPr>
                <w:noProof/>
                <w:webHidden/>
              </w:rPr>
            </w:r>
            <w:r w:rsidR="000E3BCA">
              <w:rPr>
                <w:noProof/>
                <w:webHidden/>
              </w:rPr>
              <w:fldChar w:fldCharType="separate"/>
            </w:r>
            <w:r w:rsidR="000E3BCA">
              <w:rPr>
                <w:noProof/>
                <w:webHidden/>
              </w:rPr>
              <w:t>2</w:t>
            </w:r>
            <w:r w:rsidR="000E3BCA">
              <w:rPr>
                <w:noProof/>
                <w:webHidden/>
              </w:rPr>
              <w:fldChar w:fldCharType="end"/>
            </w:r>
          </w:hyperlink>
        </w:p>
        <w:p w14:paraId="13ACCC05" w14:textId="524D3C40" w:rsidR="000E3BCA" w:rsidRDefault="003A78EB">
          <w:pPr>
            <w:pStyle w:val="Verzeichnis2"/>
            <w:tabs>
              <w:tab w:val="right" w:pos="9062"/>
            </w:tabs>
            <w:rPr>
              <w:rFonts w:eastAsiaTheme="minorEastAsia" w:cstheme="minorBidi"/>
              <w:i w:val="0"/>
              <w:iCs w:val="0"/>
              <w:noProof/>
              <w:sz w:val="22"/>
              <w:szCs w:val="22"/>
              <w:lang w:eastAsia="de-DE"/>
            </w:rPr>
          </w:pPr>
          <w:hyperlink w:anchor="_Toc100745867" w:history="1">
            <w:r w:rsidR="000E3BCA" w:rsidRPr="001D102D">
              <w:rPr>
                <w:rStyle w:val="Hyperlink"/>
                <w:rFonts w:ascii="Arial" w:hAnsi="Arial" w:cs="Arial"/>
                <w:noProof/>
                <w:lang w:val="en-US"/>
              </w:rPr>
              <w:t>Part 1: Preparation</w:t>
            </w:r>
            <w:r w:rsidR="000E3BCA">
              <w:rPr>
                <w:noProof/>
                <w:webHidden/>
              </w:rPr>
              <w:tab/>
            </w:r>
            <w:r w:rsidR="000E3BCA">
              <w:rPr>
                <w:noProof/>
                <w:webHidden/>
              </w:rPr>
              <w:fldChar w:fldCharType="begin"/>
            </w:r>
            <w:r w:rsidR="000E3BCA">
              <w:rPr>
                <w:noProof/>
                <w:webHidden/>
              </w:rPr>
              <w:instrText xml:space="preserve"> PAGEREF _Toc100745867 \h </w:instrText>
            </w:r>
            <w:r w:rsidR="000E3BCA">
              <w:rPr>
                <w:noProof/>
                <w:webHidden/>
              </w:rPr>
            </w:r>
            <w:r w:rsidR="000E3BCA">
              <w:rPr>
                <w:noProof/>
                <w:webHidden/>
              </w:rPr>
              <w:fldChar w:fldCharType="separate"/>
            </w:r>
            <w:r w:rsidR="000E3BCA">
              <w:rPr>
                <w:noProof/>
                <w:webHidden/>
              </w:rPr>
              <w:t>3</w:t>
            </w:r>
            <w:r w:rsidR="000E3BCA">
              <w:rPr>
                <w:noProof/>
                <w:webHidden/>
              </w:rPr>
              <w:fldChar w:fldCharType="end"/>
            </w:r>
          </w:hyperlink>
        </w:p>
        <w:p w14:paraId="671B8ADF" w14:textId="2633FA11" w:rsidR="000E3BCA" w:rsidRDefault="003A78EB">
          <w:pPr>
            <w:pStyle w:val="Verzeichnis2"/>
            <w:tabs>
              <w:tab w:val="right" w:pos="9062"/>
            </w:tabs>
            <w:rPr>
              <w:rFonts w:eastAsiaTheme="minorEastAsia" w:cstheme="minorBidi"/>
              <w:i w:val="0"/>
              <w:iCs w:val="0"/>
              <w:noProof/>
              <w:sz w:val="22"/>
              <w:szCs w:val="22"/>
              <w:lang w:eastAsia="de-DE"/>
            </w:rPr>
          </w:pPr>
          <w:hyperlink w:anchor="_Toc100745868" w:history="1">
            <w:r w:rsidR="000E3BCA" w:rsidRPr="001D102D">
              <w:rPr>
                <w:rStyle w:val="Hyperlink"/>
                <w:rFonts w:ascii="Arial" w:hAnsi="Arial" w:cs="Arial"/>
                <w:noProof/>
                <w:lang w:val="en-US"/>
              </w:rPr>
              <w:t>Part 2: Load stimuli images</w:t>
            </w:r>
            <w:r w:rsidR="000E3BCA">
              <w:rPr>
                <w:noProof/>
                <w:webHidden/>
              </w:rPr>
              <w:tab/>
            </w:r>
            <w:r w:rsidR="000E3BCA">
              <w:rPr>
                <w:noProof/>
                <w:webHidden/>
              </w:rPr>
              <w:fldChar w:fldCharType="begin"/>
            </w:r>
            <w:r w:rsidR="000E3BCA">
              <w:rPr>
                <w:noProof/>
                <w:webHidden/>
              </w:rPr>
              <w:instrText xml:space="preserve"> PAGEREF _Toc100745868 \h </w:instrText>
            </w:r>
            <w:r w:rsidR="000E3BCA">
              <w:rPr>
                <w:noProof/>
                <w:webHidden/>
              </w:rPr>
            </w:r>
            <w:r w:rsidR="000E3BCA">
              <w:rPr>
                <w:noProof/>
                <w:webHidden/>
              </w:rPr>
              <w:fldChar w:fldCharType="separate"/>
            </w:r>
            <w:r w:rsidR="000E3BCA">
              <w:rPr>
                <w:noProof/>
                <w:webHidden/>
              </w:rPr>
              <w:t>3</w:t>
            </w:r>
            <w:r w:rsidR="000E3BCA">
              <w:rPr>
                <w:noProof/>
                <w:webHidden/>
              </w:rPr>
              <w:fldChar w:fldCharType="end"/>
            </w:r>
          </w:hyperlink>
        </w:p>
        <w:p w14:paraId="26AB698D" w14:textId="2189AD34" w:rsidR="000E3BCA" w:rsidRDefault="003A78EB">
          <w:pPr>
            <w:pStyle w:val="Verzeichnis2"/>
            <w:tabs>
              <w:tab w:val="right" w:pos="9062"/>
            </w:tabs>
            <w:rPr>
              <w:rFonts w:eastAsiaTheme="minorEastAsia" w:cstheme="minorBidi"/>
              <w:i w:val="0"/>
              <w:iCs w:val="0"/>
              <w:noProof/>
              <w:sz w:val="22"/>
              <w:szCs w:val="22"/>
              <w:lang w:eastAsia="de-DE"/>
            </w:rPr>
          </w:pPr>
          <w:hyperlink w:anchor="_Toc100745869" w:history="1">
            <w:r w:rsidR="000E3BCA" w:rsidRPr="001D102D">
              <w:rPr>
                <w:rStyle w:val="Hyperlink"/>
                <w:rFonts w:ascii="Arial" w:hAnsi="Arial" w:cs="Arial"/>
                <w:noProof/>
                <w:lang w:val="en-US"/>
              </w:rPr>
              <w:t>Part 3: Paradigm settings</w:t>
            </w:r>
            <w:r w:rsidR="000E3BCA">
              <w:rPr>
                <w:noProof/>
                <w:webHidden/>
              </w:rPr>
              <w:tab/>
            </w:r>
            <w:r w:rsidR="000E3BCA">
              <w:rPr>
                <w:noProof/>
                <w:webHidden/>
              </w:rPr>
              <w:fldChar w:fldCharType="begin"/>
            </w:r>
            <w:r w:rsidR="000E3BCA">
              <w:rPr>
                <w:noProof/>
                <w:webHidden/>
              </w:rPr>
              <w:instrText xml:space="preserve"> PAGEREF _Toc100745869 \h </w:instrText>
            </w:r>
            <w:r w:rsidR="000E3BCA">
              <w:rPr>
                <w:noProof/>
                <w:webHidden/>
              </w:rPr>
            </w:r>
            <w:r w:rsidR="000E3BCA">
              <w:rPr>
                <w:noProof/>
                <w:webHidden/>
              </w:rPr>
              <w:fldChar w:fldCharType="separate"/>
            </w:r>
            <w:r w:rsidR="000E3BCA">
              <w:rPr>
                <w:noProof/>
                <w:webHidden/>
              </w:rPr>
              <w:t>4</w:t>
            </w:r>
            <w:r w:rsidR="000E3BCA">
              <w:rPr>
                <w:noProof/>
                <w:webHidden/>
              </w:rPr>
              <w:fldChar w:fldCharType="end"/>
            </w:r>
          </w:hyperlink>
        </w:p>
        <w:p w14:paraId="18FD0637" w14:textId="781ABEB5" w:rsidR="000E3BCA" w:rsidRDefault="003A78EB">
          <w:pPr>
            <w:pStyle w:val="Verzeichnis2"/>
            <w:tabs>
              <w:tab w:val="right" w:pos="9062"/>
            </w:tabs>
            <w:rPr>
              <w:rFonts w:eastAsiaTheme="minorEastAsia" w:cstheme="minorBidi"/>
              <w:i w:val="0"/>
              <w:iCs w:val="0"/>
              <w:noProof/>
              <w:sz w:val="22"/>
              <w:szCs w:val="22"/>
              <w:lang w:eastAsia="de-DE"/>
            </w:rPr>
          </w:pPr>
          <w:hyperlink w:anchor="_Toc100745870" w:history="1">
            <w:r w:rsidR="000E3BCA" w:rsidRPr="001D102D">
              <w:rPr>
                <w:rStyle w:val="Hyperlink"/>
                <w:rFonts w:ascii="Arial" w:hAnsi="Arial" w:cs="Arial"/>
                <w:noProof/>
                <w:lang w:val="en-US"/>
              </w:rPr>
              <w:t>Part 4: Language, texts, instructions, and repetitions</w:t>
            </w:r>
            <w:r w:rsidR="000E3BCA">
              <w:rPr>
                <w:noProof/>
                <w:webHidden/>
              </w:rPr>
              <w:tab/>
            </w:r>
            <w:r w:rsidR="000E3BCA">
              <w:rPr>
                <w:noProof/>
                <w:webHidden/>
              </w:rPr>
              <w:fldChar w:fldCharType="begin"/>
            </w:r>
            <w:r w:rsidR="000E3BCA">
              <w:rPr>
                <w:noProof/>
                <w:webHidden/>
              </w:rPr>
              <w:instrText xml:space="preserve"> PAGEREF _Toc100745870 \h </w:instrText>
            </w:r>
            <w:r w:rsidR="000E3BCA">
              <w:rPr>
                <w:noProof/>
                <w:webHidden/>
              </w:rPr>
            </w:r>
            <w:r w:rsidR="000E3BCA">
              <w:rPr>
                <w:noProof/>
                <w:webHidden/>
              </w:rPr>
              <w:fldChar w:fldCharType="separate"/>
            </w:r>
            <w:r w:rsidR="000E3BCA">
              <w:rPr>
                <w:noProof/>
                <w:webHidden/>
              </w:rPr>
              <w:t>4</w:t>
            </w:r>
            <w:r w:rsidR="000E3BCA">
              <w:rPr>
                <w:noProof/>
                <w:webHidden/>
              </w:rPr>
              <w:fldChar w:fldCharType="end"/>
            </w:r>
          </w:hyperlink>
        </w:p>
        <w:p w14:paraId="3DE4241A" w14:textId="3B3F76F9" w:rsidR="000E3BCA" w:rsidRDefault="003A78EB">
          <w:pPr>
            <w:pStyle w:val="Verzeichnis2"/>
            <w:tabs>
              <w:tab w:val="right" w:pos="9062"/>
            </w:tabs>
            <w:rPr>
              <w:rFonts w:eastAsiaTheme="minorEastAsia" w:cstheme="minorBidi"/>
              <w:i w:val="0"/>
              <w:iCs w:val="0"/>
              <w:noProof/>
              <w:sz w:val="22"/>
              <w:szCs w:val="22"/>
              <w:lang w:eastAsia="de-DE"/>
            </w:rPr>
          </w:pPr>
          <w:hyperlink w:anchor="_Toc100745871" w:history="1">
            <w:r w:rsidR="000E3BCA" w:rsidRPr="001D102D">
              <w:rPr>
                <w:rStyle w:val="Hyperlink"/>
                <w:rFonts w:ascii="Arial" w:hAnsi="Arial" w:cs="Arial"/>
                <w:noProof/>
                <w:lang w:val="en-US"/>
              </w:rPr>
              <w:t>Part 5: Screen</w:t>
            </w:r>
            <w:r w:rsidR="000E3BCA">
              <w:rPr>
                <w:noProof/>
                <w:webHidden/>
              </w:rPr>
              <w:tab/>
            </w:r>
            <w:r w:rsidR="000E3BCA">
              <w:rPr>
                <w:noProof/>
                <w:webHidden/>
              </w:rPr>
              <w:fldChar w:fldCharType="begin"/>
            </w:r>
            <w:r w:rsidR="000E3BCA">
              <w:rPr>
                <w:noProof/>
                <w:webHidden/>
              </w:rPr>
              <w:instrText xml:space="preserve"> PAGEREF _Toc100745871 \h </w:instrText>
            </w:r>
            <w:r w:rsidR="000E3BCA">
              <w:rPr>
                <w:noProof/>
                <w:webHidden/>
              </w:rPr>
            </w:r>
            <w:r w:rsidR="000E3BCA">
              <w:rPr>
                <w:noProof/>
                <w:webHidden/>
              </w:rPr>
              <w:fldChar w:fldCharType="separate"/>
            </w:r>
            <w:r w:rsidR="000E3BCA">
              <w:rPr>
                <w:noProof/>
                <w:webHidden/>
              </w:rPr>
              <w:t>4</w:t>
            </w:r>
            <w:r w:rsidR="000E3BCA">
              <w:rPr>
                <w:noProof/>
                <w:webHidden/>
              </w:rPr>
              <w:fldChar w:fldCharType="end"/>
            </w:r>
          </w:hyperlink>
        </w:p>
        <w:p w14:paraId="7449D528" w14:textId="15F16C00" w:rsidR="000E3BCA" w:rsidRDefault="003A78EB">
          <w:pPr>
            <w:pStyle w:val="Verzeichnis2"/>
            <w:tabs>
              <w:tab w:val="right" w:pos="9062"/>
            </w:tabs>
            <w:rPr>
              <w:rFonts w:eastAsiaTheme="minorEastAsia" w:cstheme="minorBidi"/>
              <w:i w:val="0"/>
              <w:iCs w:val="0"/>
              <w:noProof/>
              <w:sz w:val="22"/>
              <w:szCs w:val="22"/>
              <w:lang w:eastAsia="de-DE"/>
            </w:rPr>
          </w:pPr>
          <w:hyperlink w:anchor="_Toc100745872" w:history="1">
            <w:r w:rsidR="000E3BCA" w:rsidRPr="001D102D">
              <w:rPr>
                <w:rStyle w:val="Hyperlink"/>
                <w:rFonts w:ascii="Arial" w:hAnsi="Arial" w:cs="Arial"/>
                <w:noProof/>
                <w:lang w:val="en-US"/>
              </w:rPr>
              <w:t>Part 6: Initialization before experiment loop</w:t>
            </w:r>
            <w:r w:rsidR="000E3BCA">
              <w:rPr>
                <w:noProof/>
                <w:webHidden/>
              </w:rPr>
              <w:tab/>
            </w:r>
            <w:r w:rsidR="000E3BCA">
              <w:rPr>
                <w:noProof/>
                <w:webHidden/>
              </w:rPr>
              <w:fldChar w:fldCharType="begin"/>
            </w:r>
            <w:r w:rsidR="000E3BCA">
              <w:rPr>
                <w:noProof/>
                <w:webHidden/>
              </w:rPr>
              <w:instrText xml:space="preserve"> PAGEREF _Toc100745872 \h </w:instrText>
            </w:r>
            <w:r w:rsidR="000E3BCA">
              <w:rPr>
                <w:noProof/>
                <w:webHidden/>
              </w:rPr>
            </w:r>
            <w:r w:rsidR="000E3BCA">
              <w:rPr>
                <w:noProof/>
                <w:webHidden/>
              </w:rPr>
              <w:fldChar w:fldCharType="separate"/>
            </w:r>
            <w:r w:rsidR="000E3BCA">
              <w:rPr>
                <w:noProof/>
                <w:webHidden/>
              </w:rPr>
              <w:t>5</w:t>
            </w:r>
            <w:r w:rsidR="000E3BCA">
              <w:rPr>
                <w:noProof/>
                <w:webHidden/>
              </w:rPr>
              <w:fldChar w:fldCharType="end"/>
            </w:r>
          </w:hyperlink>
        </w:p>
        <w:p w14:paraId="4F8345F5" w14:textId="36C32062" w:rsidR="000E3BCA" w:rsidRDefault="003A78EB">
          <w:pPr>
            <w:pStyle w:val="Verzeichnis2"/>
            <w:tabs>
              <w:tab w:val="right" w:pos="9062"/>
            </w:tabs>
            <w:rPr>
              <w:rFonts w:eastAsiaTheme="minorEastAsia" w:cstheme="minorBidi"/>
              <w:i w:val="0"/>
              <w:iCs w:val="0"/>
              <w:noProof/>
              <w:sz w:val="22"/>
              <w:szCs w:val="22"/>
              <w:lang w:eastAsia="de-DE"/>
            </w:rPr>
          </w:pPr>
          <w:hyperlink w:anchor="_Toc100745873" w:history="1">
            <w:r w:rsidR="000E3BCA" w:rsidRPr="001D102D">
              <w:rPr>
                <w:rStyle w:val="Hyperlink"/>
                <w:rFonts w:ascii="Arial" w:hAnsi="Arial" w:cs="Arial"/>
                <w:noProof/>
                <w:lang w:val="en-US"/>
              </w:rPr>
              <w:t>Part 7: Start of the experiment and timing</w:t>
            </w:r>
            <w:r w:rsidR="000E3BCA">
              <w:rPr>
                <w:noProof/>
                <w:webHidden/>
              </w:rPr>
              <w:tab/>
            </w:r>
            <w:r w:rsidR="000E3BCA">
              <w:rPr>
                <w:noProof/>
                <w:webHidden/>
              </w:rPr>
              <w:fldChar w:fldCharType="begin"/>
            </w:r>
            <w:r w:rsidR="000E3BCA">
              <w:rPr>
                <w:noProof/>
                <w:webHidden/>
              </w:rPr>
              <w:instrText xml:space="preserve"> PAGEREF _Toc100745873 \h </w:instrText>
            </w:r>
            <w:r w:rsidR="000E3BCA">
              <w:rPr>
                <w:noProof/>
                <w:webHidden/>
              </w:rPr>
            </w:r>
            <w:r w:rsidR="000E3BCA">
              <w:rPr>
                <w:noProof/>
                <w:webHidden/>
              </w:rPr>
              <w:fldChar w:fldCharType="separate"/>
            </w:r>
            <w:r w:rsidR="000E3BCA">
              <w:rPr>
                <w:noProof/>
                <w:webHidden/>
              </w:rPr>
              <w:t>5</w:t>
            </w:r>
            <w:r w:rsidR="000E3BCA">
              <w:rPr>
                <w:noProof/>
                <w:webHidden/>
              </w:rPr>
              <w:fldChar w:fldCharType="end"/>
            </w:r>
          </w:hyperlink>
        </w:p>
        <w:p w14:paraId="7A1FAD87" w14:textId="6CCB8A31" w:rsidR="000E3BCA" w:rsidRDefault="003A78EB">
          <w:pPr>
            <w:pStyle w:val="Verzeichnis2"/>
            <w:tabs>
              <w:tab w:val="right" w:pos="9062"/>
            </w:tabs>
            <w:rPr>
              <w:rFonts w:eastAsiaTheme="minorEastAsia" w:cstheme="minorBidi"/>
              <w:i w:val="0"/>
              <w:iCs w:val="0"/>
              <w:noProof/>
              <w:sz w:val="22"/>
              <w:szCs w:val="22"/>
              <w:lang w:eastAsia="de-DE"/>
            </w:rPr>
          </w:pPr>
          <w:hyperlink w:anchor="_Toc100745874" w:history="1">
            <w:r w:rsidR="000E3BCA" w:rsidRPr="001D102D">
              <w:rPr>
                <w:rStyle w:val="Hyperlink"/>
                <w:rFonts w:ascii="Arial" w:hAnsi="Arial" w:cs="Arial"/>
                <w:noProof/>
                <w:lang w:val="en-US"/>
              </w:rPr>
              <w:t>Part 8: Experimental loop</w:t>
            </w:r>
            <w:r w:rsidR="000E3BCA">
              <w:rPr>
                <w:noProof/>
                <w:webHidden/>
              </w:rPr>
              <w:tab/>
            </w:r>
            <w:r w:rsidR="000E3BCA">
              <w:rPr>
                <w:noProof/>
                <w:webHidden/>
              </w:rPr>
              <w:fldChar w:fldCharType="begin"/>
            </w:r>
            <w:r w:rsidR="000E3BCA">
              <w:rPr>
                <w:noProof/>
                <w:webHidden/>
              </w:rPr>
              <w:instrText xml:space="preserve"> PAGEREF _Toc100745874 \h </w:instrText>
            </w:r>
            <w:r w:rsidR="000E3BCA">
              <w:rPr>
                <w:noProof/>
                <w:webHidden/>
              </w:rPr>
            </w:r>
            <w:r w:rsidR="000E3BCA">
              <w:rPr>
                <w:noProof/>
                <w:webHidden/>
              </w:rPr>
              <w:fldChar w:fldCharType="separate"/>
            </w:r>
            <w:r w:rsidR="000E3BCA">
              <w:rPr>
                <w:noProof/>
                <w:webHidden/>
              </w:rPr>
              <w:t>5</w:t>
            </w:r>
            <w:r w:rsidR="000E3BCA">
              <w:rPr>
                <w:noProof/>
                <w:webHidden/>
              </w:rPr>
              <w:fldChar w:fldCharType="end"/>
            </w:r>
          </w:hyperlink>
        </w:p>
        <w:p w14:paraId="2C5118F8" w14:textId="6CE51D9C" w:rsidR="000E3BCA" w:rsidRDefault="003A78EB">
          <w:pPr>
            <w:pStyle w:val="Verzeichnis2"/>
            <w:tabs>
              <w:tab w:val="right" w:pos="9062"/>
            </w:tabs>
            <w:rPr>
              <w:rFonts w:eastAsiaTheme="minorEastAsia" w:cstheme="minorBidi"/>
              <w:i w:val="0"/>
              <w:iCs w:val="0"/>
              <w:noProof/>
              <w:sz w:val="22"/>
              <w:szCs w:val="22"/>
              <w:lang w:eastAsia="de-DE"/>
            </w:rPr>
          </w:pPr>
          <w:hyperlink w:anchor="_Toc100745875" w:history="1">
            <w:r w:rsidR="000E3BCA" w:rsidRPr="001D102D">
              <w:rPr>
                <w:rStyle w:val="Hyperlink"/>
                <w:rFonts w:ascii="Arial" w:hAnsi="Arial" w:cs="Arial"/>
                <w:noProof/>
                <w:lang w:val="en-US"/>
              </w:rPr>
              <w:t>Part 9: Winning trial</w:t>
            </w:r>
            <w:r w:rsidR="000E3BCA">
              <w:rPr>
                <w:noProof/>
                <w:webHidden/>
              </w:rPr>
              <w:tab/>
            </w:r>
            <w:r w:rsidR="000E3BCA">
              <w:rPr>
                <w:noProof/>
                <w:webHidden/>
              </w:rPr>
              <w:fldChar w:fldCharType="begin"/>
            </w:r>
            <w:r w:rsidR="000E3BCA">
              <w:rPr>
                <w:noProof/>
                <w:webHidden/>
              </w:rPr>
              <w:instrText xml:space="preserve"> PAGEREF _Toc100745875 \h </w:instrText>
            </w:r>
            <w:r w:rsidR="000E3BCA">
              <w:rPr>
                <w:noProof/>
                <w:webHidden/>
              </w:rPr>
            </w:r>
            <w:r w:rsidR="000E3BCA">
              <w:rPr>
                <w:noProof/>
                <w:webHidden/>
              </w:rPr>
              <w:fldChar w:fldCharType="separate"/>
            </w:r>
            <w:r w:rsidR="000E3BCA">
              <w:rPr>
                <w:noProof/>
                <w:webHidden/>
              </w:rPr>
              <w:t>6</w:t>
            </w:r>
            <w:r w:rsidR="000E3BCA">
              <w:rPr>
                <w:noProof/>
                <w:webHidden/>
              </w:rPr>
              <w:fldChar w:fldCharType="end"/>
            </w:r>
          </w:hyperlink>
        </w:p>
        <w:p w14:paraId="3E379E90" w14:textId="7AFADAE6" w:rsidR="000E3BCA" w:rsidRDefault="003A78EB">
          <w:pPr>
            <w:pStyle w:val="Verzeichnis2"/>
            <w:tabs>
              <w:tab w:val="right" w:pos="9062"/>
            </w:tabs>
            <w:rPr>
              <w:rFonts w:eastAsiaTheme="minorEastAsia" w:cstheme="minorBidi"/>
              <w:i w:val="0"/>
              <w:iCs w:val="0"/>
              <w:noProof/>
              <w:sz w:val="22"/>
              <w:szCs w:val="22"/>
              <w:lang w:eastAsia="de-DE"/>
            </w:rPr>
          </w:pPr>
          <w:hyperlink w:anchor="_Toc100745876" w:history="1">
            <w:r w:rsidR="000E3BCA" w:rsidRPr="001D102D">
              <w:rPr>
                <w:rStyle w:val="Hyperlink"/>
                <w:rFonts w:ascii="Arial" w:hAnsi="Arial" w:cs="Arial"/>
                <w:noProof/>
                <w:lang w:val="en-US"/>
              </w:rPr>
              <w:t>Part 10: End of experiment</w:t>
            </w:r>
            <w:r w:rsidR="000E3BCA">
              <w:rPr>
                <w:noProof/>
                <w:webHidden/>
              </w:rPr>
              <w:tab/>
            </w:r>
            <w:r w:rsidR="000E3BCA">
              <w:rPr>
                <w:noProof/>
                <w:webHidden/>
              </w:rPr>
              <w:fldChar w:fldCharType="begin"/>
            </w:r>
            <w:r w:rsidR="000E3BCA">
              <w:rPr>
                <w:noProof/>
                <w:webHidden/>
              </w:rPr>
              <w:instrText xml:space="preserve"> PAGEREF _Toc100745876 \h </w:instrText>
            </w:r>
            <w:r w:rsidR="000E3BCA">
              <w:rPr>
                <w:noProof/>
                <w:webHidden/>
              </w:rPr>
            </w:r>
            <w:r w:rsidR="000E3BCA">
              <w:rPr>
                <w:noProof/>
                <w:webHidden/>
              </w:rPr>
              <w:fldChar w:fldCharType="separate"/>
            </w:r>
            <w:r w:rsidR="000E3BCA">
              <w:rPr>
                <w:noProof/>
                <w:webHidden/>
              </w:rPr>
              <w:t>6</w:t>
            </w:r>
            <w:r w:rsidR="000E3BCA">
              <w:rPr>
                <w:noProof/>
                <w:webHidden/>
              </w:rPr>
              <w:fldChar w:fldCharType="end"/>
            </w:r>
          </w:hyperlink>
        </w:p>
        <w:p w14:paraId="76CAC430" w14:textId="3ED51FA4" w:rsidR="000E3BCA" w:rsidRDefault="003A78EB">
          <w:pPr>
            <w:pStyle w:val="Verzeichnis2"/>
            <w:tabs>
              <w:tab w:val="right" w:pos="9062"/>
            </w:tabs>
            <w:rPr>
              <w:rFonts w:eastAsiaTheme="minorEastAsia" w:cstheme="minorBidi"/>
              <w:i w:val="0"/>
              <w:iCs w:val="0"/>
              <w:noProof/>
              <w:sz w:val="22"/>
              <w:szCs w:val="22"/>
              <w:lang w:eastAsia="de-DE"/>
            </w:rPr>
          </w:pPr>
          <w:hyperlink w:anchor="_Toc100745877" w:history="1">
            <w:r w:rsidR="000E3BCA" w:rsidRPr="001D102D">
              <w:rPr>
                <w:rStyle w:val="Hyperlink"/>
                <w:rFonts w:ascii="Arial" w:hAnsi="Arial" w:cs="Arial"/>
                <w:noProof/>
                <w:lang w:val="en-US"/>
              </w:rPr>
              <w:t>Part 11: Save experiment data</w:t>
            </w:r>
            <w:r w:rsidR="000E3BCA">
              <w:rPr>
                <w:noProof/>
                <w:webHidden/>
              </w:rPr>
              <w:tab/>
            </w:r>
            <w:r w:rsidR="000E3BCA">
              <w:rPr>
                <w:noProof/>
                <w:webHidden/>
              </w:rPr>
              <w:fldChar w:fldCharType="begin"/>
            </w:r>
            <w:r w:rsidR="000E3BCA">
              <w:rPr>
                <w:noProof/>
                <w:webHidden/>
              </w:rPr>
              <w:instrText xml:space="preserve"> PAGEREF _Toc100745877 \h </w:instrText>
            </w:r>
            <w:r w:rsidR="000E3BCA">
              <w:rPr>
                <w:noProof/>
                <w:webHidden/>
              </w:rPr>
            </w:r>
            <w:r w:rsidR="000E3BCA">
              <w:rPr>
                <w:noProof/>
                <w:webHidden/>
              </w:rPr>
              <w:fldChar w:fldCharType="separate"/>
            </w:r>
            <w:r w:rsidR="000E3BCA">
              <w:rPr>
                <w:noProof/>
                <w:webHidden/>
              </w:rPr>
              <w:t>6</w:t>
            </w:r>
            <w:r w:rsidR="000E3BCA">
              <w:rPr>
                <w:noProof/>
                <w:webHidden/>
              </w:rPr>
              <w:fldChar w:fldCharType="end"/>
            </w:r>
          </w:hyperlink>
        </w:p>
        <w:p w14:paraId="5BD56963" w14:textId="5CF6EDA4" w:rsidR="000E3BCA" w:rsidRDefault="003A78EB">
          <w:pPr>
            <w:pStyle w:val="Verzeichnis1"/>
            <w:tabs>
              <w:tab w:val="right" w:pos="9062"/>
            </w:tabs>
            <w:rPr>
              <w:rFonts w:eastAsiaTheme="minorEastAsia" w:cstheme="minorBidi"/>
              <w:b w:val="0"/>
              <w:bCs w:val="0"/>
              <w:noProof/>
              <w:sz w:val="22"/>
              <w:szCs w:val="22"/>
              <w:lang w:eastAsia="de-DE"/>
            </w:rPr>
          </w:pPr>
          <w:hyperlink w:anchor="_Toc100745878" w:history="1">
            <w:r w:rsidR="000E3BCA" w:rsidRPr="001D102D">
              <w:rPr>
                <w:rStyle w:val="Hyperlink"/>
                <w:rFonts w:ascii="Arial" w:hAnsi="Arial" w:cs="Arial"/>
                <w:noProof/>
                <w:lang w:val="en-US"/>
              </w:rPr>
              <w:t>Output description</w:t>
            </w:r>
            <w:r w:rsidR="000E3BCA">
              <w:rPr>
                <w:noProof/>
                <w:webHidden/>
              </w:rPr>
              <w:tab/>
            </w:r>
            <w:r w:rsidR="000E3BCA">
              <w:rPr>
                <w:noProof/>
                <w:webHidden/>
              </w:rPr>
              <w:fldChar w:fldCharType="begin"/>
            </w:r>
            <w:r w:rsidR="000E3BCA">
              <w:rPr>
                <w:noProof/>
                <w:webHidden/>
              </w:rPr>
              <w:instrText xml:space="preserve"> PAGEREF _Toc100745878 \h </w:instrText>
            </w:r>
            <w:r w:rsidR="000E3BCA">
              <w:rPr>
                <w:noProof/>
                <w:webHidden/>
              </w:rPr>
            </w:r>
            <w:r w:rsidR="000E3BCA">
              <w:rPr>
                <w:noProof/>
                <w:webHidden/>
              </w:rPr>
              <w:fldChar w:fldCharType="separate"/>
            </w:r>
            <w:r w:rsidR="000E3BCA">
              <w:rPr>
                <w:noProof/>
                <w:webHidden/>
              </w:rPr>
              <w:t>6</w:t>
            </w:r>
            <w:r w:rsidR="000E3BCA">
              <w:rPr>
                <w:noProof/>
                <w:webHidden/>
              </w:rPr>
              <w:fldChar w:fldCharType="end"/>
            </w:r>
          </w:hyperlink>
        </w:p>
        <w:p w14:paraId="2538CFDC" w14:textId="217DDD38" w:rsidR="000E3BCA" w:rsidRDefault="003A78EB">
          <w:pPr>
            <w:pStyle w:val="Verzeichnis1"/>
            <w:tabs>
              <w:tab w:val="right" w:pos="9062"/>
            </w:tabs>
            <w:rPr>
              <w:rFonts w:eastAsiaTheme="minorEastAsia" w:cstheme="minorBidi"/>
              <w:b w:val="0"/>
              <w:bCs w:val="0"/>
              <w:noProof/>
              <w:sz w:val="22"/>
              <w:szCs w:val="22"/>
              <w:lang w:eastAsia="de-DE"/>
            </w:rPr>
          </w:pPr>
          <w:hyperlink w:anchor="_Toc100745879" w:history="1">
            <w:r w:rsidR="000E3BCA" w:rsidRPr="001D102D">
              <w:rPr>
                <w:rStyle w:val="Hyperlink"/>
                <w:rFonts w:ascii="Arial" w:hAnsi="Arial" w:cs="Arial"/>
                <w:noProof/>
                <w:lang w:val="en-US"/>
              </w:rPr>
              <w:t>Supporting files</w:t>
            </w:r>
            <w:r w:rsidR="000E3BCA">
              <w:rPr>
                <w:noProof/>
                <w:webHidden/>
              </w:rPr>
              <w:tab/>
            </w:r>
            <w:r w:rsidR="000E3BCA">
              <w:rPr>
                <w:noProof/>
                <w:webHidden/>
              </w:rPr>
              <w:fldChar w:fldCharType="begin"/>
            </w:r>
            <w:r w:rsidR="000E3BCA">
              <w:rPr>
                <w:noProof/>
                <w:webHidden/>
              </w:rPr>
              <w:instrText xml:space="preserve"> PAGEREF _Toc100745879 \h </w:instrText>
            </w:r>
            <w:r w:rsidR="000E3BCA">
              <w:rPr>
                <w:noProof/>
                <w:webHidden/>
              </w:rPr>
            </w:r>
            <w:r w:rsidR="000E3BCA">
              <w:rPr>
                <w:noProof/>
                <w:webHidden/>
              </w:rPr>
              <w:fldChar w:fldCharType="separate"/>
            </w:r>
            <w:r w:rsidR="000E3BCA">
              <w:rPr>
                <w:noProof/>
                <w:webHidden/>
              </w:rPr>
              <w:t>7</w:t>
            </w:r>
            <w:r w:rsidR="000E3BCA">
              <w:rPr>
                <w:noProof/>
                <w:webHidden/>
              </w:rPr>
              <w:fldChar w:fldCharType="end"/>
            </w:r>
          </w:hyperlink>
        </w:p>
        <w:p w14:paraId="0F8AFD0C" w14:textId="43B2F632" w:rsidR="000E3BCA" w:rsidRDefault="003A78EB">
          <w:pPr>
            <w:pStyle w:val="Verzeichnis2"/>
            <w:tabs>
              <w:tab w:val="right" w:pos="9062"/>
            </w:tabs>
            <w:rPr>
              <w:rFonts w:eastAsiaTheme="minorEastAsia" w:cstheme="minorBidi"/>
              <w:i w:val="0"/>
              <w:iCs w:val="0"/>
              <w:noProof/>
              <w:sz w:val="22"/>
              <w:szCs w:val="22"/>
              <w:lang w:eastAsia="de-DE"/>
            </w:rPr>
          </w:pPr>
          <w:hyperlink w:anchor="_Toc100745880" w:history="1">
            <w:r w:rsidR="000E3BCA" w:rsidRPr="001D102D">
              <w:rPr>
                <w:rStyle w:val="Hyperlink"/>
                <w:rFonts w:ascii="Arial" w:hAnsi="Arial" w:cs="Arial"/>
                <w:noProof/>
                <w:lang w:val="en-US"/>
              </w:rPr>
              <w:t>Joystick</w:t>
            </w:r>
            <w:r w:rsidR="000E3BCA">
              <w:rPr>
                <w:noProof/>
                <w:webHidden/>
              </w:rPr>
              <w:tab/>
            </w:r>
            <w:r w:rsidR="000E3BCA">
              <w:rPr>
                <w:noProof/>
                <w:webHidden/>
              </w:rPr>
              <w:fldChar w:fldCharType="begin"/>
            </w:r>
            <w:r w:rsidR="000E3BCA">
              <w:rPr>
                <w:noProof/>
                <w:webHidden/>
              </w:rPr>
              <w:instrText xml:space="preserve"> PAGEREF _Toc100745880 \h </w:instrText>
            </w:r>
            <w:r w:rsidR="000E3BCA">
              <w:rPr>
                <w:noProof/>
                <w:webHidden/>
              </w:rPr>
            </w:r>
            <w:r w:rsidR="000E3BCA">
              <w:rPr>
                <w:noProof/>
                <w:webHidden/>
              </w:rPr>
              <w:fldChar w:fldCharType="separate"/>
            </w:r>
            <w:r w:rsidR="000E3BCA">
              <w:rPr>
                <w:noProof/>
                <w:webHidden/>
              </w:rPr>
              <w:t>7</w:t>
            </w:r>
            <w:r w:rsidR="000E3BCA">
              <w:rPr>
                <w:noProof/>
                <w:webHidden/>
              </w:rPr>
              <w:fldChar w:fldCharType="end"/>
            </w:r>
          </w:hyperlink>
        </w:p>
        <w:p w14:paraId="621A6BD5" w14:textId="6DE1ADFA" w:rsidR="000E3BCA" w:rsidRDefault="003A78EB">
          <w:pPr>
            <w:pStyle w:val="Verzeichnis2"/>
            <w:tabs>
              <w:tab w:val="right" w:pos="9062"/>
            </w:tabs>
            <w:rPr>
              <w:rFonts w:eastAsiaTheme="minorEastAsia" w:cstheme="minorBidi"/>
              <w:i w:val="0"/>
              <w:iCs w:val="0"/>
              <w:noProof/>
              <w:sz w:val="22"/>
              <w:szCs w:val="22"/>
              <w:lang w:eastAsia="de-DE"/>
            </w:rPr>
          </w:pPr>
          <w:hyperlink w:anchor="_Toc100745881" w:history="1">
            <w:r w:rsidR="000E3BCA" w:rsidRPr="001D102D">
              <w:rPr>
                <w:rStyle w:val="Hyperlink"/>
                <w:rFonts w:ascii="Arial" w:hAnsi="Arial" w:cs="Arial"/>
                <w:noProof/>
                <w:lang w:val="en-US"/>
              </w:rPr>
              <w:t>Folder structure</w:t>
            </w:r>
            <w:r w:rsidR="000E3BCA">
              <w:rPr>
                <w:noProof/>
                <w:webHidden/>
              </w:rPr>
              <w:tab/>
            </w:r>
            <w:r w:rsidR="000E3BCA">
              <w:rPr>
                <w:noProof/>
                <w:webHidden/>
              </w:rPr>
              <w:fldChar w:fldCharType="begin"/>
            </w:r>
            <w:r w:rsidR="000E3BCA">
              <w:rPr>
                <w:noProof/>
                <w:webHidden/>
              </w:rPr>
              <w:instrText xml:space="preserve"> PAGEREF _Toc100745881 \h </w:instrText>
            </w:r>
            <w:r w:rsidR="000E3BCA">
              <w:rPr>
                <w:noProof/>
                <w:webHidden/>
              </w:rPr>
            </w:r>
            <w:r w:rsidR="000E3BCA">
              <w:rPr>
                <w:noProof/>
                <w:webHidden/>
              </w:rPr>
              <w:fldChar w:fldCharType="separate"/>
            </w:r>
            <w:r w:rsidR="000E3BCA">
              <w:rPr>
                <w:noProof/>
                <w:webHidden/>
              </w:rPr>
              <w:t>7</w:t>
            </w:r>
            <w:r w:rsidR="000E3BCA">
              <w:rPr>
                <w:noProof/>
                <w:webHidden/>
              </w:rPr>
              <w:fldChar w:fldCharType="end"/>
            </w:r>
          </w:hyperlink>
        </w:p>
        <w:p w14:paraId="2AA7A63E" w14:textId="1A72DFFB" w:rsidR="000E3BCA" w:rsidRDefault="003A78EB">
          <w:pPr>
            <w:pStyle w:val="Verzeichnis2"/>
            <w:tabs>
              <w:tab w:val="right" w:pos="9062"/>
            </w:tabs>
            <w:rPr>
              <w:rFonts w:eastAsiaTheme="minorEastAsia" w:cstheme="minorBidi"/>
              <w:i w:val="0"/>
              <w:iCs w:val="0"/>
              <w:noProof/>
              <w:sz w:val="22"/>
              <w:szCs w:val="22"/>
              <w:lang w:eastAsia="de-DE"/>
            </w:rPr>
          </w:pPr>
          <w:hyperlink w:anchor="_Toc100745882" w:history="1">
            <w:r w:rsidR="000E3BCA" w:rsidRPr="001D102D">
              <w:rPr>
                <w:rStyle w:val="Hyperlink"/>
                <w:rFonts w:ascii="Arial" w:hAnsi="Arial" w:cs="Arial"/>
                <w:noProof/>
                <w:lang w:val="en-US"/>
              </w:rPr>
              <w:t>Instructions</w:t>
            </w:r>
            <w:r w:rsidR="000E3BCA">
              <w:rPr>
                <w:noProof/>
                <w:webHidden/>
              </w:rPr>
              <w:tab/>
            </w:r>
            <w:r w:rsidR="000E3BCA">
              <w:rPr>
                <w:noProof/>
                <w:webHidden/>
              </w:rPr>
              <w:fldChar w:fldCharType="begin"/>
            </w:r>
            <w:r w:rsidR="000E3BCA">
              <w:rPr>
                <w:noProof/>
                <w:webHidden/>
              </w:rPr>
              <w:instrText xml:space="preserve"> PAGEREF _Toc100745882 \h </w:instrText>
            </w:r>
            <w:r w:rsidR="000E3BCA">
              <w:rPr>
                <w:noProof/>
                <w:webHidden/>
              </w:rPr>
            </w:r>
            <w:r w:rsidR="000E3BCA">
              <w:rPr>
                <w:noProof/>
                <w:webHidden/>
              </w:rPr>
              <w:fldChar w:fldCharType="separate"/>
            </w:r>
            <w:r w:rsidR="000E3BCA">
              <w:rPr>
                <w:noProof/>
                <w:webHidden/>
              </w:rPr>
              <w:t>7</w:t>
            </w:r>
            <w:r w:rsidR="000E3BCA">
              <w:rPr>
                <w:noProof/>
                <w:webHidden/>
              </w:rPr>
              <w:fldChar w:fldCharType="end"/>
            </w:r>
          </w:hyperlink>
        </w:p>
        <w:p w14:paraId="7CA16685" w14:textId="598CC38C" w:rsidR="000E3BCA" w:rsidRDefault="003A78EB">
          <w:pPr>
            <w:pStyle w:val="Verzeichnis2"/>
            <w:tabs>
              <w:tab w:val="right" w:pos="9062"/>
            </w:tabs>
            <w:rPr>
              <w:rFonts w:eastAsiaTheme="minorEastAsia" w:cstheme="minorBidi"/>
              <w:i w:val="0"/>
              <w:iCs w:val="0"/>
              <w:noProof/>
              <w:sz w:val="22"/>
              <w:szCs w:val="22"/>
              <w:lang w:eastAsia="de-DE"/>
            </w:rPr>
          </w:pPr>
          <w:hyperlink w:anchor="_Toc100745883" w:history="1">
            <w:r w:rsidR="000E3BCA" w:rsidRPr="001D102D">
              <w:rPr>
                <w:rStyle w:val="Hyperlink"/>
                <w:rFonts w:ascii="Arial" w:hAnsi="Arial" w:cs="Arial"/>
                <w:noProof/>
                <w:lang w:val="en-US"/>
              </w:rPr>
              <w:t>Jitters</w:t>
            </w:r>
            <w:r w:rsidR="000E3BCA">
              <w:rPr>
                <w:noProof/>
                <w:webHidden/>
              </w:rPr>
              <w:tab/>
            </w:r>
            <w:r w:rsidR="000E3BCA">
              <w:rPr>
                <w:noProof/>
                <w:webHidden/>
              </w:rPr>
              <w:fldChar w:fldCharType="begin"/>
            </w:r>
            <w:r w:rsidR="000E3BCA">
              <w:rPr>
                <w:noProof/>
                <w:webHidden/>
              </w:rPr>
              <w:instrText xml:space="preserve"> PAGEREF _Toc100745883 \h </w:instrText>
            </w:r>
            <w:r w:rsidR="000E3BCA">
              <w:rPr>
                <w:noProof/>
                <w:webHidden/>
              </w:rPr>
            </w:r>
            <w:r w:rsidR="000E3BCA">
              <w:rPr>
                <w:noProof/>
                <w:webHidden/>
              </w:rPr>
              <w:fldChar w:fldCharType="separate"/>
            </w:r>
            <w:r w:rsidR="000E3BCA">
              <w:rPr>
                <w:noProof/>
                <w:webHidden/>
              </w:rPr>
              <w:t>7</w:t>
            </w:r>
            <w:r w:rsidR="000E3BCA">
              <w:rPr>
                <w:noProof/>
                <w:webHidden/>
              </w:rPr>
              <w:fldChar w:fldCharType="end"/>
            </w:r>
          </w:hyperlink>
        </w:p>
        <w:p w14:paraId="56E6FFE4" w14:textId="669D0BAB" w:rsidR="000E3BCA" w:rsidRDefault="003A78EB">
          <w:pPr>
            <w:pStyle w:val="Verzeichnis2"/>
            <w:tabs>
              <w:tab w:val="right" w:pos="9062"/>
            </w:tabs>
            <w:rPr>
              <w:rFonts w:eastAsiaTheme="minorEastAsia" w:cstheme="minorBidi"/>
              <w:i w:val="0"/>
              <w:iCs w:val="0"/>
              <w:noProof/>
              <w:sz w:val="22"/>
              <w:szCs w:val="22"/>
              <w:lang w:eastAsia="de-DE"/>
            </w:rPr>
          </w:pPr>
          <w:hyperlink w:anchor="_Toc100745884" w:history="1">
            <w:r w:rsidR="000E3BCA" w:rsidRPr="001D102D">
              <w:rPr>
                <w:rStyle w:val="Hyperlink"/>
                <w:rFonts w:ascii="Arial" w:hAnsi="Arial" w:cs="Arial"/>
                <w:noProof/>
                <w:lang w:val="en-US"/>
              </w:rPr>
              <w:t>VAS</w:t>
            </w:r>
            <w:r w:rsidR="000E3BCA">
              <w:rPr>
                <w:noProof/>
                <w:webHidden/>
              </w:rPr>
              <w:tab/>
            </w:r>
            <w:r w:rsidR="000E3BCA">
              <w:rPr>
                <w:noProof/>
                <w:webHidden/>
              </w:rPr>
              <w:fldChar w:fldCharType="begin"/>
            </w:r>
            <w:r w:rsidR="000E3BCA">
              <w:rPr>
                <w:noProof/>
                <w:webHidden/>
              </w:rPr>
              <w:instrText xml:space="preserve"> PAGEREF _Toc100745884 \h </w:instrText>
            </w:r>
            <w:r w:rsidR="000E3BCA">
              <w:rPr>
                <w:noProof/>
                <w:webHidden/>
              </w:rPr>
            </w:r>
            <w:r w:rsidR="000E3BCA">
              <w:rPr>
                <w:noProof/>
                <w:webHidden/>
              </w:rPr>
              <w:fldChar w:fldCharType="separate"/>
            </w:r>
            <w:r w:rsidR="000E3BCA">
              <w:rPr>
                <w:noProof/>
                <w:webHidden/>
              </w:rPr>
              <w:t>7</w:t>
            </w:r>
            <w:r w:rsidR="000E3BCA">
              <w:rPr>
                <w:noProof/>
                <w:webHidden/>
              </w:rPr>
              <w:fldChar w:fldCharType="end"/>
            </w:r>
          </w:hyperlink>
        </w:p>
        <w:p w14:paraId="76F3A62A" w14:textId="643CA153" w:rsidR="000E3BCA" w:rsidRDefault="003A78EB">
          <w:pPr>
            <w:pStyle w:val="Verzeichnis1"/>
            <w:tabs>
              <w:tab w:val="right" w:pos="9062"/>
            </w:tabs>
            <w:rPr>
              <w:rFonts w:eastAsiaTheme="minorEastAsia" w:cstheme="minorBidi"/>
              <w:b w:val="0"/>
              <w:bCs w:val="0"/>
              <w:noProof/>
              <w:sz w:val="22"/>
              <w:szCs w:val="22"/>
              <w:lang w:eastAsia="de-DE"/>
            </w:rPr>
          </w:pPr>
          <w:hyperlink w:anchor="_Toc100745885" w:history="1">
            <w:r w:rsidR="000E3BCA" w:rsidRPr="001D102D">
              <w:rPr>
                <w:rStyle w:val="Hyperlink"/>
                <w:rFonts w:ascii="Arial" w:hAnsi="Arial" w:cs="Arial"/>
                <w:noProof/>
                <w:lang w:val="es-ES"/>
              </w:rPr>
              <w:t>References</w:t>
            </w:r>
            <w:r w:rsidR="000E3BCA">
              <w:rPr>
                <w:noProof/>
                <w:webHidden/>
              </w:rPr>
              <w:tab/>
            </w:r>
            <w:r w:rsidR="000E3BCA">
              <w:rPr>
                <w:noProof/>
                <w:webHidden/>
              </w:rPr>
              <w:fldChar w:fldCharType="begin"/>
            </w:r>
            <w:r w:rsidR="000E3BCA">
              <w:rPr>
                <w:noProof/>
                <w:webHidden/>
              </w:rPr>
              <w:instrText xml:space="preserve"> PAGEREF _Toc100745885 \h </w:instrText>
            </w:r>
            <w:r w:rsidR="000E3BCA">
              <w:rPr>
                <w:noProof/>
                <w:webHidden/>
              </w:rPr>
            </w:r>
            <w:r w:rsidR="000E3BCA">
              <w:rPr>
                <w:noProof/>
                <w:webHidden/>
              </w:rPr>
              <w:fldChar w:fldCharType="separate"/>
            </w:r>
            <w:r w:rsidR="000E3BCA">
              <w:rPr>
                <w:noProof/>
                <w:webHidden/>
              </w:rPr>
              <w:t>7</w:t>
            </w:r>
            <w:r w:rsidR="000E3BCA">
              <w:rPr>
                <w:noProof/>
                <w:webHidden/>
              </w:rPr>
              <w:fldChar w:fldCharType="end"/>
            </w:r>
          </w:hyperlink>
        </w:p>
        <w:p w14:paraId="2CE6F639" w14:textId="7C3A9F60" w:rsidR="0024120E" w:rsidRPr="00377856" w:rsidRDefault="0024120E" w:rsidP="0024120E">
          <w:pPr>
            <w:rPr>
              <w:rFonts w:ascii="Arial" w:hAnsi="Arial" w:cs="Arial"/>
              <w:lang w:val="en-US"/>
            </w:rPr>
          </w:pPr>
          <w:r>
            <w:rPr>
              <w:rFonts w:ascii="Arial" w:hAnsi="Arial" w:cs="Arial"/>
              <w:sz w:val="20"/>
              <w:szCs w:val="20"/>
            </w:rPr>
            <w:fldChar w:fldCharType="end"/>
          </w:r>
        </w:p>
      </w:sdtContent>
    </w:sdt>
    <w:p w14:paraId="7504619F" w14:textId="55787828" w:rsidR="00DB6959" w:rsidRDefault="00DB6959" w:rsidP="0024120E">
      <w:pPr>
        <w:rPr>
          <w:rFonts w:ascii="Arial" w:hAnsi="Arial" w:cs="Arial"/>
          <w:sz w:val="28"/>
          <w:szCs w:val="28"/>
          <w:lang w:val="en-US"/>
        </w:rPr>
      </w:pPr>
    </w:p>
    <w:p w14:paraId="09A675D8" w14:textId="520394BE" w:rsidR="00B56F11" w:rsidRDefault="00B56F11" w:rsidP="0024120E">
      <w:pPr>
        <w:rPr>
          <w:rFonts w:ascii="Arial" w:hAnsi="Arial" w:cs="Arial"/>
          <w:sz w:val="28"/>
          <w:szCs w:val="28"/>
          <w:lang w:val="en-US"/>
        </w:rPr>
      </w:pPr>
    </w:p>
    <w:p w14:paraId="6E6E1C7B" w14:textId="11478443" w:rsidR="00B56F11" w:rsidRDefault="00B56F11" w:rsidP="0024120E">
      <w:pPr>
        <w:rPr>
          <w:rFonts w:ascii="Arial" w:hAnsi="Arial" w:cs="Arial"/>
          <w:sz w:val="28"/>
          <w:szCs w:val="28"/>
          <w:lang w:val="en-US"/>
        </w:rPr>
      </w:pPr>
    </w:p>
    <w:p w14:paraId="7FA9AF44" w14:textId="2BB5B4FF" w:rsidR="00B56F11" w:rsidRDefault="00B56F11" w:rsidP="0024120E">
      <w:pPr>
        <w:rPr>
          <w:rFonts w:ascii="Arial" w:hAnsi="Arial" w:cs="Arial"/>
          <w:sz w:val="28"/>
          <w:szCs w:val="28"/>
          <w:lang w:val="en-US"/>
        </w:rPr>
      </w:pPr>
    </w:p>
    <w:p w14:paraId="74ED66B0" w14:textId="7FA611D3" w:rsidR="00B56F11" w:rsidRDefault="00B56F11" w:rsidP="0024120E">
      <w:pPr>
        <w:rPr>
          <w:rFonts w:ascii="Arial" w:hAnsi="Arial" w:cs="Arial"/>
          <w:sz w:val="28"/>
          <w:szCs w:val="28"/>
          <w:lang w:val="en-US"/>
        </w:rPr>
      </w:pPr>
    </w:p>
    <w:p w14:paraId="2106D6F2" w14:textId="1E70CF2B" w:rsidR="00D07245" w:rsidRDefault="00D07245" w:rsidP="0024120E">
      <w:pPr>
        <w:rPr>
          <w:rFonts w:ascii="Arial" w:hAnsi="Arial" w:cs="Arial"/>
          <w:sz w:val="28"/>
          <w:szCs w:val="28"/>
          <w:lang w:val="en-US"/>
        </w:rPr>
      </w:pPr>
    </w:p>
    <w:p w14:paraId="68C86282" w14:textId="77777777" w:rsidR="00D07245" w:rsidRDefault="00D07245" w:rsidP="0024120E">
      <w:pPr>
        <w:rPr>
          <w:rFonts w:ascii="Arial" w:hAnsi="Arial" w:cs="Arial"/>
          <w:sz w:val="28"/>
          <w:szCs w:val="28"/>
          <w:lang w:val="en-US"/>
        </w:rPr>
      </w:pPr>
    </w:p>
    <w:p w14:paraId="79ACF6ED" w14:textId="77777777" w:rsidR="00B56F11" w:rsidRDefault="00B56F11" w:rsidP="0024120E">
      <w:pPr>
        <w:rPr>
          <w:rFonts w:ascii="Arial" w:hAnsi="Arial" w:cs="Arial"/>
          <w:sz w:val="28"/>
          <w:szCs w:val="28"/>
          <w:lang w:val="en-US"/>
        </w:rPr>
      </w:pPr>
    </w:p>
    <w:p w14:paraId="3380C28C" w14:textId="2C3B2B99" w:rsidR="0024120E" w:rsidRPr="00B00D60" w:rsidRDefault="0024120E" w:rsidP="0024120E">
      <w:pPr>
        <w:rPr>
          <w:rFonts w:ascii="Arial" w:hAnsi="Arial" w:cs="Arial"/>
          <w:sz w:val="24"/>
          <w:szCs w:val="24"/>
          <w:lang w:val="en-US"/>
        </w:rPr>
      </w:pPr>
      <w:r w:rsidRPr="00B00D60">
        <w:rPr>
          <w:rFonts w:ascii="Arial" w:hAnsi="Arial" w:cs="Arial"/>
          <w:sz w:val="28"/>
          <w:szCs w:val="28"/>
          <w:lang w:val="en-US"/>
        </w:rPr>
        <w:t xml:space="preserve">Current version: </w:t>
      </w:r>
      <w:r w:rsidR="00AC7255" w:rsidRPr="00B00D60">
        <w:rPr>
          <w:rFonts w:ascii="Arial" w:hAnsi="Arial" w:cs="Arial"/>
          <w:sz w:val="28"/>
          <w:szCs w:val="28"/>
          <w:lang w:val="en-US"/>
        </w:rPr>
        <w:t>TUE008</w:t>
      </w:r>
    </w:p>
    <w:p w14:paraId="180CE0F0" w14:textId="6595ABAF" w:rsidR="006A0238" w:rsidRPr="00B00D60" w:rsidRDefault="0024120E" w:rsidP="005D5AA6">
      <w:pPr>
        <w:pStyle w:val="berschrift1"/>
        <w:spacing w:after="240"/>
        <w:rPr>
          <w:rFonts w:ascii="Arial" w:hAnsi="Arial" w:cs="Arial"/>
          <w:b/>
          <w:color w:val="000000" w:themeColor="text1"/>
          <w:sz w:val="28"/>
          <w:szCs w:val="28"/>
          <w:lang w:val="en-US"/>
        </w:rPr>
      </w:pPr>
      <w:bookmarkStart w:id="0" w:name="_Toc100745864"/>
      <w:r w:rsidRPr="00B00D60">
        <w:rPr>
          <w:rFonts w:ascii="Arial" w:hAnsi="Arial" w:cs="Arial"/>
          <w:b/>
          <w:color w:val="000000" w:themeColor="text1"/>
          <w:sz w:val="28"/>
          <w:szCs w:val="28"/>
          <w:lang w:val="en-US"/>
        </w:rPr>
        <w:t>Introduction</w:t>
      </w:r>
      <w:bookmarkEnd w:id="0"/>
    </w:p>
    <w:p w14:paraId="00352D40" w14:textId="0E7762D8" w:rsidR="006740D9" w:rsidRPr="00B00D60" w:rsidRDefault="003C6104" w:rsidP="00A51814">
      <w:pPr>
        <w:spacing w:line="360" w:lineRule="auto"/>
        <w:jc w:val="both"/>
        <w:rPr>
          <w:rFonts w:ascii="Arial" w:hAnsi="Arial" w:cs="Arial"/>
          <w:color w:val="FF0000"/>
          <w:lang w:val="en-US"/>
        </w:rPr>
      </w:pPr>
      <w:r w:rsidRPr="00B00D60">
        <w:rPr>
          <w:rFonts w:ascii="Arial" w:hAnsi="Arial" w:cs="Arial"/>
          <w:lang w:val="en-US"/>
        </w:rPr>
        <w:t>Through this ~20 min food taste task, the consummatory reward facet of anhedonia</w:t>
      </w:r>
      <w:r w:rsidR="00F46198" w:rsidRPr="00B00D60">
        <w:rPr>
          <w:rFonts w:ascii="Arial" w:hAnsi="Arial" w:cs="Arial"/>
          <w:lang w:val="en-US"/>
        </w:rPr>
        <w:t xml:space="preserve"> is </w:t>
      </w:r>
      <w:r w:rsidRPr="00B00D60">
        <w:rPr>
          <w:rFonts w:ascii="Arial" w:hAnsi="Arial" w:cs="Arial"/>
          <w:lang w:val="en-US"/>
        </w:rPr>
        <w:t>a</w:t>
      </w:r>
      <w:r w:rsidR="00F46198" w:rsidRPr="00B00D60">
        <w:rPr>
          <w:rFonts w:ascii="Arial" w:hAnsi="Arial" w:cs="Arial"/>
          <w:lang w:val="en-US"/>
        </w:rPr>
        <w:t>ssess</w:t>
      </w:r>
      <w:r w:rsidRPr="00B00D60">
        <w:rPr>
          <w:rFonts w:ascii="Arial" w:hAnsi="Arial" w:cs="Arial"/>
          <w:lang w:val="en-US"/>
        </w:rPr>
        <w:t>ed.</w:t>
      </w:r>
      <w:r w:rsidR="006D462E" w:rsidRPr="00B00D60">
        <w:rPr>
          <w:rFonts w:ascii="Arial" w:hAnsi="Arial" w:cs="Arial"/>
          <w:color w:val="FF0000"/>
          <w:lang w:val="en-US"/>
        </w:rPr>
        <w:t xml:space="preserve"> </w:t>
      </w:r>
      <w:r w:rsidR="006740D9" w:rsidRPr="00B00D60">
        <w:rPr>
          <w:rFonts w:ascii="Arial" w:hAnsi="Arial" w:cs="Arial"/>
          <w:lang w:val="en-US"/>
        </w:rPr>
        <w:t>The task includes several phases</w:t>
      </w:r>
      <w:r w:rsidR="00F46198" w:rsidRPr="00B00D60">
        <w:rPr>
          <w:rFonts w:ascii="Arial" w:hAnsi="Arial" w:cs="Arial"/>
          <w:lang w:val="en-US"/>
        </w:rPr>
        <w:t>. First,</w:t>
      </w:r>
      <w:r w:rsidR="006740D9" w:rsidRPr="00B00D60">
        <w:rPr>
          <w:rFonts w:ascii="Arial" w:hAnsi="Arial" w:cs="Arial"/>
          <w:lang w:val="en-US"/>
        </w:rPr>
        <w:t xml:space="preserve"> </w:t>
      </w:r>
      <w:r w:rsidR="00A36FF2" w:rsidRPr="00B00D60">
        <w:rPr>
          <w:rFonts w:ascii="Arial" w:hAnsi="Arial" w:cs="Arial"/>
          <w:lang w:val="en-US"/>
        </w:rPr>
        <w:t xml:space="preserve">in phase I, </w:t>
      </w:r>
      <w:r w:rsidR="00F46198" w:rsidRPr="00B00D60">
        <w:rPr>
          <w:rFonts w:ascii="Arial" w:hAnsi="Arial" w:cs="Arial"/>
          <w:lang w:val="en-US"/>
        </w:rPr>
        <w:t xml:space="preserve">participants will be asked to bid for the snacks to determine the participant’s willingness to pay for each snack. Next, they will be asked to </w:t>
      </w:r>
      <w:r w:rsidR="009A21D1" w:rsidRPr="00B00D60">
        <w:rPr>
          <w:rFonts w:ascii="Arial" w:hAnsi="Arial" w:cs="Arial"/>
          <w:lang w:val="en-US"/>
        </w:rPr>
        <w:t xml:space="preserve">anticipate the taste and </w:t>
      </w:r>
      <w:r w:rsidR="00F46198" w:rsidRPr="00B00D60">
        <w:rPr>
          <w:rFonts w:ascii="Arial" w:hAnsi="Arial" w:cs="Arial"/>
          <w:lang w:val="en-US"/>
        </w:rPr>
        <w:t>taste the snacks</w:t>
      </w:r>
      <w:r w:rsidR="009A21D1" w:rsidRPr="00B00D60">
        <w:rPr>
          <w:rFonts w:ascii="Arial" w:hAnsi="Arial" w:cs="Arial"/>
          <w:lang w:val="en-US"/>
        </w:rPr>
        <w:t xml:space="preserve">, and </w:t>
      </w:r>
      <w:r w:rsidR="00F46198" w:rsidRPr="00B00D60">
        <w:rPr>
          <w:rFonts w:ascii="Arial" w:hAnsi="Arial" w:cs="Arial"/>
          <w:lang w:val="en-US"/>
        </w:rPr>
        <w:t>to rate the experienced reward (</w:t>
      </w:r>
      <w:r w:rsidR="009A21D1" w:rsidRPr="00B00D60">
        <w:rPr>
          <w:rFonts w:ascii="Arial" w:hAnsi="Arial" w:cs="Arial"/>
          <w:lang w:val="en-US"/>
        </w:rPr>
        <w:t>i.e.,</w:t>
      </w:r>
      <w:r w:rsidR="00F46198" w:rsidRPr="00B00D60">
        <w:rPr>
          <w:rFonts w:ascii="Arial" w:hAnsi="Arial" w:cs="Arial"/>
          <w:lang w:val="en-US"/>
        </w:rPr>
        <w:t xml:space="preserve"> consummatory liking) </w:t>
      </w:r>
      <w:r w:rsidR="006740D9" w:rsidRPr="00B00D60">
        <w:rPr>
          <w:rFonts w:ascii="Arial" w:hAnsi="Arial" w:cs="Arial"/>
          <w:lang w:val="en-US"/>
        </w:rPr>
        <w:t>in phase</w:t>
      </w:r>
      <w:r w:rsidR="00A36FF2" w:rsidRPr="00B00D60">
        <w:rPr>
          <w:rFonts w:ascii="Arial" w:hAnsi="Arial" w:cs="Arial"/>
          <w:lang w:val="en-US"/>
        </w:rPr>
        <w:t>s</w:t>
      </w:r>
      <w:r w:rsidR="006740D9" w:rsidRPr="00B00D60">
        <w:rPr>
          <w:rFonts w:ascii="Arial" w:hAnsi="Arial" w:cs="Arial"/>
          <w:lang w:val="en-US"/>
        </w:rPr>
        <w:t xml:space="preserve"> </w:t>
      </w:r>
      <w:r w:rsidR="00A36FF2" w:rsidRPr="00B00D60">
        <w:rPr>
          <w:rFonts w:ascii="Arial" w:hAnsi="Arial" w:cs="Arial"/>
          <w:lang w:val="en-US"/>
        </w:rPr>
        <w:t>II</w:t>
      </w:r>
      <w:r w:rsidR="006740D9" w:rsidRPr="00B00D60">
        <w:rPr>
          <w:rFonts w:ascii="Arial" w:hAnsi="Arial" w:cs="Arial"/>
          <w:lang w:val="en-US"/>
        </w:rPr>
        <w:t xml:space="preserve"> to </w:t>
      </w:r>
      <w:r w:rsidR="00A36FF2" w:rsidRPr="00B00D60">
        <w:rPr>
          <w:rFonts w:ascii="Arial" w:hAnsi="Arial" w:cs="Arial"/>
          <w:lang w:val="en-US"/>
        </w:rPr>
        <w:t>IV</w:t>
      </w:r>
      <w:r w:rsidR="003E2BB6" w:rsidRPr="00B00D60">
        <w:rPr>
          <w:rFonts w:ascii="Arial" w:hAnsi="Arial" w:cs="Arial"/>
          <w:lang w:val="en-US"/>
        </w:rPr>
        <w:t>.</w:t>
      </w:r>
      <w:r w:rsidR="009A21D1" w:rsidRPr="00B00D60">
        <w:rPr>
          <w:rFonts w:ascii="Arial" w:hAnsi="Arial" w:cs="Arial"/>
          <w:lang w:val="en-US"/>
        </w:rPr>
        <w:t xml:space="preserve"> </w:t>
      </w:r>
      <w:r w:rsidR="003B0570" w:rsidRPr="00B00D60">
        <w:rPr>
          <w:rFonts w:ascii="Arial" w:hAnsi="Arial" w:cs="Arial"/>
          <w:lang w:val="en-US"/>
        </w:rPr>
        <w:t>I</w:t>
      </w:r>
      <w:r w:rsidR="009A21D1" w:rsidRPr="00B00D60">
        <w:rPr>
          <w:rFonts w:ascii="Arial" w:hAnsi="Arial" w:cs="Arial"/>
          <w:lang w:val="en-US"/>
        </w:rPr>
        <w:t xml:space="preserve">n phase </w:t>
      </w:r>
      <w:r w:rsidR="00A36FF2" w:rsidRPr="00B00D60">
        <w:rPr>
          <w:rFonts w:ascii="Arial" w:hAnsi="Arial" w:cs="Arial"/>
          <w:lang w:val="en-US"/>
        </w:rPr>
        <w:t>V</w:t>
      </w:r>
      <w:r w:rsidR="009A21D1" w:rsidRPr="00B00D60">
        <w:rPr>
          <w:rFonts w:ascii="Arial" w:hAnsi="Arial" w:cs="Arial"/>
          <w:lang w:val="en-US"/>
        </w:rPr>
        <w:t xml:space="preserve"> participants will repeat </w:t>
      </w:r>
      <w:r w:rsidR="006740D9" w:rsidRPr="00B00D60">
        <w:rPr>
          <w:rFonts w:ascii="Arial" w:hAnsi="Arial" w:cs="Arial"/>
          <w:lang w:val="en-US"/>
        </w:rPr>
        <w:t xml:space="preserve">the </w:t>
      </w:r>
      <w:r w:rsidR="006D462E" w:rsidRPr="00B00D60">
        <w:rPr>
          <w:rFonts w:ascii="Arial" w:hAnsi="Arial" w:cs="Arial"/>
          <w:lang w:val="en-US"/>
        </w:rPr>
        <w:t>willingness to pay</w:t>
      </w:r>
      <w:r w:rsidR="003B0570" w:rsidRPr="00B00D60">
        <w:rPr>
          <w:rFonts w:ascii="Arial" w:hAnsi="Arial" w:cs="Arial"/>
          <w:lang w:val="en-US"/>
        </w:rPr>
        <w:t xml:space="preserve"> trial</w:t>
      </w:r>
      <w:r w:rsidR="003E2BB6" w:rsidRPr="00B00D60">
        <w:rPr>
          <w:rFonts w:ascii="Arial" w:hAnsi="Arial" w:cs="Arial"/>
          <w:lang w:val="en-US"/>
        </w:rPr>
        <w:t xml:space="preserve">, </w:t>
      </w:r>
      <w:r w:rsidR="003B0570" w:rsidRPr="00B00D60">
        <w:rPr>
          <w:rFonts w:ascii="Arial" w:hAnsi="Arial" w:cs="Arial"/>
          <w:lang w:val="en-US"/>
        </w:rPr>
        <w:t xml:space="preserve">giving them the chance to increase or decrease their bid after they have tried the snacks (learning facet). Lastly, </w:t>
      </w:r>
      <w:r w:rsidR="003E2BB6" w:rsidRPr="00B00D60">
        <w:rPr>
          <w:rFonts w:ascii="Arial" w:hAnsi="Arial" w:cs="Arial"/>
          <w:lang w:val="en-US"/>
        </w:rPr>
        <w:t>they will have the chance to receive one of the items as a reward</w:t>
      </w:r>
      <w:r w:rsidR="003B0570" w:rsidRPr="00B00D60">
        <w:rPr>
          <w:rFonts w:ascii="Arial" w:hAnsi="Arial" w:cs="Arial"/>
          <w:lang w:val="en-US"/>
        </w:rPr>
        <w:t xml:space="preserve"> in the winning trial</w:t>
      </w:r>
      <w:r w:rsidR="006740D9" w:rsidRPr="00B00D60">
        <w:rPr>
          <w:rFonts w:ascii="Arial" w:hAnsi="Arial" w:cs="Arial"/>
          <w:lang w:val="en-US"/>
        </w:rPr>
        <w:t>:</w:t>
      </w:r>
    </w:p>
    <w:p w14:paraId="15F43C34" w14:textId="307144CF" w:rsidR="00B52ABF" w:rsidRPr="00B00D60" w:rsidRDefault="00B52ABF" w:rsidP="0024120E">
      <w:pPr>
        <w:spacing w:line="360" w:lineRule="auto"/>
        <w:rPr>
          <w:rFonts w:ascii="Arial" w:hAnsi="Arial" w:cs="Arial"/>
          <w:color w:val="FF0000"/>
          <w:lang w:val="en-US"/>
        </w:rPr>
      </w:pPr>
      <w:r w:rsidRPr="00B00D60">
        <w:rPr>
          <w:rFonts w:ascii="Arial" w:hAnsi="Arial" w:cs="Arial"/>
          <w:noProof/>
          <w:color w:val="FF0000"/>
          <w:lang w:val="en-US"/>
        </w:rPr>
        <w:drawing>
          <wp:inline distT="0" distB="0" distL="0" distR="0" wp14:anchorId="04698268" wp14:editId="7BE91A76">
            <wp:extent cx="5744210" cy="962776"/>
            <wp:effectExtent l="0" t="0" r="88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081240" w14:textId="6CAAE6A0" w:rsidR="000E3BCA" w:rsidRPr="00C2051A" w:rsidRDefault="000E3BCA" w:rsidP="000E3BCA">
      <w:pPr>
        <w:pStyle w:val="berschrift2"/>
        <w:spacing w:line="360" w:lineRule="auto"/>
        <w:rPr>
          <w:rFonts w:ascii="Arial" w:hAnsi="Arial" w:cs="Arial"/>
          <w:i/>
          <w:color w:val="000000" w:themeColor="text1"/>
          <w:lang w:val="en-US"/>
        </w:rPr>
      </w:pPr>
      <w:bookmarkStart w:id="1" w:name="_Toc100745865"/>
      <w:r w:rsidRPr="00C2051A">
        <w:rPr>
          <w:rFonts w:ascii="Arial" w:hAnsi="Arial" w:cs="Arial"/>
          <w:i/>
          <w:color w:val="000000" w:themeColor="text1"/>
          <w:lang w:val="en-US"/>
        </w:rPr>
        <w:t>Detailed description of phases of the experiment</w:t>
      </w:r>
      <w:bookmarkEnd w:id="1"/>
    </w:p>
    <w:p w14:paraId="17EB3D64" w14:textId="30C42E5B" w:rsidR="00B00D60" w:rsidRDefault="00632D8C" w:rsidP="00B00D60">
      <w:pPr>
        <w:pStyle w:val="Listenabsatz"/>
        <w:numPr>
          <w:ilvl w:val="0"/>
          <w:numId w:val="19"/>
        </w:numPr>
        <w:contextualSpacing w:val="0"/>
        <w:jc w:val="both"/>
        <w:rPr>
          <w:rFonts w:ascii="Arial" w:hAnsi="Arial" w:cs="Arial"/>
          <w:lang w:val="en-US"/>
        </w:rPr>
      </w:pPr>
      <w:r w:rsidRPr="00B00D60">
        <w:rPr>
          <w:rFonts w:ascii="Arial" w:hAnsi="Arial" w:cs="Arial"/>
          <w:b/>
          <w:bCs/>
          <w:lang w:val="en-US"/>
        </w:rPr>
        <w:t xml:space="preserve">Phase I: </w:t>
      </w:r>
      <w:r w:rsidR="000D240A" w:rsidRPr="00B00D60">
        <w:rPr>
          <w:rFonts w:ascii="Arial" w:hAnsi="Arial" w:cs="Arial"/>
          <w:b/>
          <w:bCs/>
          <w:lang w:val="en-US"/>
        </w:rPr>
        <w:t>Willingness to pay</w:t>
      </w:r>
      <w:r w:rsidR="006D462E" w:rsidRPr="00B00D60">
        <w:rPr>
          <w:rFonts w:ascii="Arial" w:hAnsi="Arial" w:cs="Arial"/>
          <w:b/>
          <w:bCs/>
          <w:lang w:val="en-US"/>
        </w:rPr>
        <w:t xml:space="preserve"> I</w:t>
      </w:r>
      <w:r w:rsidRPr="00B00D60">
        <w:rPr>
          <w:rFonts w:ascii="Arial" w:hAnsi="Arial" w:cs="Arial"/>
          <w:lang w:val="en-US"/>
        </w:rPr>
        <w:t xml:space="preserve"> </w:t>
      </w:r>
      <w:r w:rsidRPr="00B00D60">
        <w:rPr>
          <w:rFonts w:ascii="Arial" w:hAnsi="Arial" w:cs="Arial"/>
          <w:lang w:val="en-US"/>
        </w:rPr>
        <w:sym w:font="Wingdings" w:char="F0E0"/>
      </w:r>
      <w:r w:rsidR="000D240A" w:rsidRPr="00B00D60">
        <w:rPr>
          <w:rFonts w:ascii="Arial" w:hAnsi="Arial" w:cs="Arial"/>
          <w:lang w:val="en-US"/>
        </w:rPr>
        <w:t xml:space="preserve"> Taste test food items are visually </w:t>
      </w:r>
      <w:r w:rsidR="006D462E" w:rsidRPr="00B00D60">
        <w:rPr>
          <w:rFonts w:ascii="Arial" w:hAnsi="Arial" w:cs="Arial"/>
          <w:lang w:val="en-US"/>
        </w:rPr>
        <w:t>presented,</w:t>
      </w:r>
      <w:r w:rsidR="000D240A" w:rsidRPr="00B00D60">
        <w:rPr>
          <w:rFonts w:ascii="Arial" w:hAnsi="Arial" w:cs="Arial"/>
          <w:lang w:val="en-US"/>
        </w:rPr>
        <w:t xml:space="preserve"> and participants have to enter a price that they are willing to pay for each item. </w:t>
      </w:r>
    </w:p>
    <w:p w14:paraId="37DCB44F" w14:textId="77777777" w:rsidR="00B00D60" w:rsidRDefault="00632D8C" w:rsidP="00B00D60">
      <w:pPr>
        <w:pStyle w:val="Listenabsatz"/>
        <w:numPr>
          <w:ilvl w:val="0"/>
          <w:numId w:val="19"/>
        </w:numPr>
        <w:contextualSpacing w:val="0"/>
        <w:jc w:val="both"/>
        <w:rPr>
          <w:rFonts w:ascii="Arial" w:hAnsi="Arial" w:cs="Arial"/>
          <w:lang w:val="en-US"/>
        </w:rPr>
      </w:pPr>
      <w:r w:rsidRPr="00B00D60">
        <w:rPr>
          <w:rFonts w:ascii="Arial" w:hAnsi="Arial" w:cs="Arial"/>
          <w:b/>
          <w:bCs/>
          <w:lang w:val="en-US"/>
        </w:rPr>
        <w:t xml:space="preserve">Phase II: </w:t>
      </w:r>
      <w:r w:rsidR="006D462E" w:rsidRPr="00B00D60">
        <w:rPr>
          <w:rFonts w:ascii="Arial" w:hAnsi="Arial" w:cs="Arial"/>
          <w:b/>
          <w:bCs/>
          <w:lang w:val="en-US"/>
        </w:rPr>
        <w:t>Taste test a</w:t>
      </w:r>
      <w:r w:rsidR="006740D9" w:rsidRPr="00B00D60">
        <w:rPr>
          <w:rFonts w:ascii="Arial" w:hAnsi="Arial" w:cs="Arial"/>
          <w:b/>
          <w:bCs/>
          <w:lang w:val="en-US"/>
        </w:rPr>
        <w:t>nticipation</w:t>
      </w:r>
      <w:r w:rsidRPr="00B00D60">
        <w:rPr>
          <w:rFonts w:ascii="Arial" w:hAnsi="Arial" w:cs="Arial"/>
          <w:lang w:val="en-US"/>
        </w:rPr>
        <w:t xml:space="preserve"> </w:t>
      </w:r>
      <w:r w:rsidRPr="00B00D60">
        <w:rPr>
          <w:lang w:val="en-US"/>
        </w:rPr>
        <w:sym w:font="Wingdings" w:char="F0E0"/>
      </w:r>
      <w:r w:rsidR="006D462E" w:rsidRPr="00B00D60">
        <w:rPr>
          <w:rFonts w:ascii="Arial" w:hAnsi="Arial" w:cs="Arial"/>
          <w:lang w:val="en-US"/>
        </w:rPr>
        <w:t xml:space="preserve"> Participants are instructed to inspect the food items in front of them (smell, look), followed by taste test ratings.</w:t>
      </w:r>
    </w:p>
    <w:p w14:paraId="20B9DC69" w14:textId="77777777" w:rsidR="00B00D60" w:rsidRDefault="00632D8C" w:rsidP="00B00D60">
      <w:pPr>
        <w:pStyle w:val="Listenabsatz"/>
        <w:numPr>
          <w:ilvl w:val="0"/>
          <w:numId w:val="19"/>
        </w:numPr>
        <w:contextualSpacing w:val="0"/>
        <w:jc w:val="both"/>
        <w:rPr>
          <w:rFonts w:ascii="Arial" w:hAnsi="Arial" w:cs="Arial"/>
          <w:lang w:val="en-US"/>
        </w:rPr>
      </w:pPr>
      <w:r w:rsidRPr="00B00D60">
        <w:rPr>
          <w:rFonts w:ascii="Arial" w:hAnsi="Arial" w:cs="Arial"/>
          <w:b/>
          <w:bCs/>
          <w:lang w:val="en-US"/>
        </w:rPr>
        <w:t xml:space="preserve">Phase III: </w:t>
      </w:r>
      <w:r w:rsidR="006D462E" w:rsidRPr="00B00D60">
        <w:rPr>
          <w:rFonts w:ascii="Arial" w:hAnsi="Arial" w:cs="Arial"/>
          <w:b/>
          <w:bCs/>
          <w:lang w:val="en-US"/>
        </w:rPr>
        <w:t>Taste test c</w:t>
      </w:r>
      <w:r w:rsidR="006740D9" w:rsidRPr="00B00D60">
        <w:rPr>
          <w:rFonts w:ascii="Arial" w:hAnsi="Arial" w:cs="Arial"/>
          <w:b/>
          <w:bCs/>
          <w:lang w:val="en-US"/>
        </w:rPr>
        <w:t>onsumption</w:t>
      </w:r>
      <w:r w:rsidR="006D462E" w:rsidRPr="00B00D60">
        <w:rPr>
          <w:rFonts w:ascii="Arial" w:hAnsi="Arial" w:cs="Arial"/>
          <w:b/>
          <w:bCs/>
          <w:lang w:val="en-US"/>
        </w:rPr>
        <w:t xml:space="preserve"> I</w:t>
      </w:r>
      <w:r w:rsidRPr="00B00D60">
        <w:rPr>
          <w:rFonts w:ascii="Arial" w:hAnsi="Arial" w:cs="Arial"/>
          <w:lang w:val="en-US"/>
        </w:rPr>
        <w:t xml:space="preserve"> </w:t>
      </w:r>
      <w:r w:rsidRPr="00B00D60">
        <w:rPr>
          <w:lang w:val="en-US"/>
        </w:rPr>
        <w:sym w:font="Wingdings" w:char="F0E0"/>
      </w:r>
      <w:r w:rsidR="006740D9" w:rsidRPr="00B00D60">
        <w:rPr>
          <w:rFonts w:ascii="Arial" w:hAnsi="Arial" w:cs="Arial"/>
          <w:lang w:val="en-US"/>
        </w:rPr>
        <w:t xml:space="preserve"> </w:t>
      </w:r>
      <w:r w:rsidR="006D462E" w:rsidRPr="00B00D60">
        <w:rPr>
          <w:rFonts w:ascii="Arial" w:hAnsi="Arial" w:cs="Arial"/>
          <w:lang w:val="en-US"/>
        </w:rPr>
        <w:t xml:space="preserve">Participants are instructed to taste the food items in front of them, followed by taste test ratings. Every food item is assessed twice in this phase. </w:t>
      </w:r>
    </w:p>
    <w:p w14:paraId="661BD749" w14:textId="77777777" w:rsidR="00B00D60" w:rsidRDefault="00632D8C" w:rsidP="00B00D60">
      <w:pPr>
        <w:pStyle w:val="Listenabsatz"/>
        <w:numPr>
          <w:ilvl w:val="0"/>
          <w:numId w:val="19"/>
        </w:numPr>
        <w:contextualSpacing w:val="0"/>
        <w:jc w:val="both"/>
        <w:rPr>
          <w:rFonts w:ascii="Arial" w:hAnsi="Arial" w:cs="Arial"/>
          <w:lang w:val="en-US"/>
        </w:rPr>
      </w:pPr>
      <w:r w:rsidRPr="00B00D60">
        <w:rPr>
          <w:rFonts w:ascii="Arial" w:hAnsi="Arial" w:cs="Arial"/>
          <w:b/>
          <w:bCs/>
          <w:lang w:val="en-US"/>
        </w:rPr>
        <w:t xml:space="preserve">Phase IV: </w:t>
      </w:r>
      <w:r w:rsidR="006D462E" w:rsidRPr="00B00D60">
        <w:rPr>
          <w:rFonts w:ascii="Arial" w:hAnsi="Arial" w:cs="Arial"/>
          <w:b/>
          <w:bCs/>
          <w:lang w:val="en-US"/>
        </w:rPr>
        <w:t>Taste test c</w:t>
      </w:r>
      <w:r w:rsidR="006740D9" w:rsidRPr="00B00D60">
        <w:rPr>
          <w:rFonts w:ascii="Arial" w:hAnsi="Arial" w:cs="Arial"/>
          <w:b/>
          <w:bCs/>
          <w:lang w:val="en-US"/>
        </w:rPr>
        <w:t>onsumption</w:t>
      </w:r>
      <w:r w:rsidR="006D462E" w:rsidRPr="00B00D60">
        <w:rPr>
          <w:rFonts w:ascii="Arial" w:hAnsi="Arial" w:cs="Arial"/>
          <w:b/>
          <w:bCs/>
          <w:lang w:val="en-US"/>
        </w:rPr>
        <w:t xml:space="preserve"> II</w:t>
      </w:r>
      <w:r w:rsidRPr="00B00D60">
        <w:rPr>
          <w:rFonts w:ascii="Arial" w:hAnsi="Arial" w:cs="Arial"/>
          <w:lang w:val="en-US"/>
        </w:rPr>
        <w:t xml:space="preserve"> </w:t>
      </w:r>
      <w:r w:rsidRPr="00B00D60">
        <w:rPr>
          <w:lang w:val="en-US"/>
        </w:rPr>
        <w:sym w:font="Wingdings" w:char="F0E0"/>
      </w:r>
      <w:r w:rsidR="006740D9" w:rsidRPr="00B00D60">
        <w:rPr>
          <w:rFonts w:ascii="Arial" w:hAnsi="Arial" w:cs="Arial"/>
          <w:lang w:val="en-US"/>
        </w:rPr>
        <w:t xml:space="preserve"> </w:t>
      </w:r>
      <w:r w:rsidR="006D462E" w:rsidRPr="00B00D60">
        <w:rPr>
          <w:rFonts w:ascii="Arial" w:hAnsi="Arial" w:cs="Arial"/>
          <w:lang w:val="en-US"/>
        </w:rPr>
        <w:t xml:space="preserve">Participants are instructed to taste the food items in front of them, followed by taste test ratings. Every food item is assessed once in this phase. </w:t>
      </w:r>
    </w:p>
    <w:p w14:paraId="363146AD" w14:textId="751A0C6C" w:rsidR="00B00D60" w:rsidRDefault="00632D8C" w:rsidP="00B00D60">
      <w:pPr>
        <w:pStyle w:val="Listenabsatz"/>
        <w:numPr>
          <w:ilvl w:val="0"/>
          <w:numId w:val="19"/>
        </w:numPr>
        <w:contextualSpacing w:val="0"/>
        <w:jc w:val="both"/>
        <w:rPr>
          <w:rFonts w:ascii="Arial" w:hAnsi="Arial" w:cs="Arial"/>
          <w:lang w:val="en-US"/>
        </w:rPr>
      </w:pPr>
      <w:r w:rsidRPr="00B00D60">
        <w:rPr>
          <w:rFonts w:ascii="Arial" w:hAnsi="Arial" w:cs="Arial"/>
          <w:b/>
          <w:bCs/>
          <w:lang w:val="en-US"/>
        </w:rPr>
        <w:t xml:space="preserve">Phase V: </w:t>
      </w:r>
      <w:r w:rsidR="000D240A" w:rsidRPr="00B00D60">
        <w:rPr>
          <w:rFonts w:ascii="Arial" w:hAnsi="Arial" w:cs="Arial"/>
          <w:b/>
          <w:bCs/>
          <w:lang w:val="en-US"/>
        </w:rPr>
        <w:t xml:space="preserve">Willingness to pay </w:t>
      </w:r>
      <w:r w:rsidR="006D462E" w:rsidRPr="00B00D60">
        <w:rPr>
          <w:rFonts w:ascii="Arial" w:hAnsi="Arial" w:cs="Arial"/>
          <w:b/>
          <w:bCs/>
          <w:lang w:val="en-US"/>
        </w:rPr>
        <w:t>II</w:t>
      </w:r>
      <w:r w:rsidRPr="00B00D60">
        <w:rPr>
          <w:rFonts w:ascii="Arial" w:hAnsi="Arial" w:cs="Arial"/>
          <w:lang w:val="en-US"/>
        </w:rPr>
        <w:t xml:space="preserve"> </w:t>
      </w:r>
      <w:r w:rsidRPr="00B00D60">
        <w:rPr>
          <w:lang w:val="en-US"/>
        </w:rPr>
        <w:sym w:font="Wingdings" w:char="F0E0"/>
      </w:r>
      <w:r w:rsidR="006D462E" w:rsidRPr="00B00D60">
        <w:rPr>
          <w:rFonts w:ascii="Arial" w:hAnsi="Arial" w:cs="Arial"/>
          <w:lang w:val="en-US"/>
        </w:rPr>
        <w:t xml:space="preserve"> Taste test food items are visually presented, and participants have to enter a price that they are willing to pay for each item.</w:t>
      </w:r>
    </w:p>
    <w:p w14:paraId="035B9020" w14:textId="34A617F6" w:rsidR="00F521FF" w:rsidRPr="00AE0197" w:rsidRDefault="00F521FF" w:rsidP="00F521FF">
      <w:pPr>
        <w:pStyle w:val="Listenabsatz"/>
        <w:ind w:left="502"/>
        <w:contextualSpacing w:val="0"/>
        <w:jc w:val="both"/>
        <w:rPr>
          <w:rFonts w:ascii="Arial" w:hAnsi="Arial" w:cs="Arial"/>
          <w:color w:val="FF0000"/>
          <w:lang w:val="en-US"/>
        </w:rPr>
      </w:pPr>
      <w:r w:rsidRPr="00AE0197">
        <w:rPr>
          <w:rFonts w:ascii="Arial" w:hAnsi="Arial" w:cs="Arial"/>
          <w:b/>
          <w:bCs/>
          <w:color w:val="FF0000"/>
          <w:lang w:val="en-US"/>
        </w:rPr>
        <w:t xml:space="preserve">** </w:t>
      </w:r>
      <w:r w:rsidR="00AE0197" w:rsidRPr="00AE0197">
        <w:rPr>
          <w:rFonts w:ascii="Arial" w:hAnsi="Arial" w:cs="Arial"/>
          <w:b/>
          <w:bCs/>
          <w:color w:val="FF0000"/>
          <w:lang w:val="en-US"/>
        </w:rPr>
        <w:t xml:space="preserve">The output from </w:t>
      </w:r>
      <w:r w:rsidRPr="00AE0197">
        <w:rPr>
          <w:rFonts w:ascii="Arial" w:hAnsi="Arial" w:cs="Arial"/>
          <w:b/>
          <w:bCs/>
          <w:color w:val="FF0000"/>
          <w:lang w:val="en-US"/>
        </w:rPr>
        <w:t xml:space="preserve">Phase V is stored in the output file </w:t>
      </w:r>
      <w:r w:rsidR="00AE0197" w:rsidRPr="00AE0197">
        <w:rPr>
          <w:rFonts w:ascii="Arial" w:hAnsi="Arial" w:cs="Arial"/>
          <w:b/>
          <w:bCs/>
          <w:color w:val="FF0000"/>
          <w:lang w:val="en-US"/>
        </w:rPr>
        <w:t>under the name of</w:t>
      </w:r>
      <w:r w:rsidRPr="00AE0197">
        <w:rPr>
          <w:rFonts w:ascii="Arial" w:hAnsi="Arial" w:cs="Arial"/>
          <w:b/>
          <w:bCs/>
          <w:color w:val="FF0000"/>
          <w:lang w:val="en-US"/>
        </w:rPr>
        <w:t xml:space="preserve"> </w:t>
      </w:r>
      <w:r w:rsidRPr="00AE0197">
        <w:rPr>
          <w:rFonts w:ascii="Arial" w:hAnsi="Arial" w:cs="Arial"/>
          <w:b/>
          <w:bCs/>
          <w:color w:val="FF0000"/>
          <w:u w:val="single"/>
          <w:lang w:val="en-US"/>
        </w:rPr>
        <w:t>phase 6</w:t>
      </w:r>
      <w:r w:rsidRPr="00AE0197">
        <w:rPr>
          <w:rFonts w:ascii="Arial" w:hAnsi="Arial" w:cs="Arial"/>
          <w:b/>
          <w:bCs/>
          <w:color w:val="FF0000"/>
          <w:lang w:val="en-US"/>
        </w:rPr>
        <w:t xml:space="preserve"> because the </w:t>
      </w:r>
      <w:r w:rsidR="0014217F">
        <w:rPr>
          <w:rFonts w:ascii="Arial" w:hAnsi="Arial" w:cs="Arial"/>
          <w:b/>
          <w:bCs/>
          <w:color w:val="FF0000"/>
          <w:lang w:val="en-US"/>
        </w:rPr>
        <w:t>T</w:t>
      </w:r>
      <w:r w:rsidRPr="00AE0197">
        <w:rPr>
          <w:rFonts w:ascii="Arial" w:hAnsi="Arial" w:cs="Arial"/>
          <w:b/>
          <w:bCs/>
          <w:color w:val="FF0000"/>
          <w:lang w:val="en-US"/>
        </w:rPr>
        <w:t xml:space="preserve">aste </w:t>
      </w:r>
      <w:r w:rsidR="0014217F">
        <w:rPr>
          <w:rFonts w:ascii="Arial" w:hAnsi="Arial" w:cs="Arial"/>
          <w:b/>
          <w:bCs/>
          <w:color w:val="FF0000"/>
          <w:lang w:val="en-US"/>
        </w:rPr>
        <w:t>t</w:t>
      </w:r>
      <w:r w:rsidRPr="00AE0197">
        <w:rPr>
          <w:rFonts w:ascii="Arial" w:hAnsi="Arial" w:cs="Arial"/>
          <w:b/>
          <w:bCs/>
          <w:color w:val="FF0000"/>
          <w:lang w:val="en-US"/>
        </w:rPr>
        <w:t>est consumption</w:t>
      </w:r>
      <w:r w:rsidR="0014217F">
        <w:rPr>
          <w:rFonts w:ascii="Arial" w:hAnsi="Arial" w:cs="Arial"/>
          <w:b/>
          <w:bCs/>
          <w:color w:val="FF0000"/>
          <w:lang w:val="en-US"/>
        </w:rPr>
        <w:t xml:space="preserve"> I</w:t>
      </w:r>
      <w:r w:rsidRPr="00AE0197">
        <w:rPr>
          <w:rFonts w:ascii="Arial" w:hAnsi="Arial" w:cs="Arial"/>
          <w:b/>
          <w:bCs/>
          <w:color w:val="FF0000"/>
          <w:lang w:val="en-US"/>
        </w:rPr>
        <w:t xml:space="preserve"> </w:t>
      </w:r>
      <w:r w:rsidR="0014217F">
        <w:rPr>
          <w:rFonts w:ascii="Arial" w:hAnsi="Arial" w:cs="Arial"/>
          <w:b/>
          <w:bCs/>
          <w:color w:val="FF0000"/>
          <w:lang w:val="en-US"/>
        </w:rPr>
        <w:t xml:space="preserve">section </w:t>
      </w:r>
      <w:r w:rsidRPr="00AE0197">
        <w:rPr>
          <w:rFonts w:ascii="Arial" w:hAnsi="Arial" w:cs="Arial"/>
          <w:b/>
          <w:bCs/>
          <w:color w:val="FF0000"/>
          <w:lang w:val="en-US"/>
        </w:rPr>
        <w:t xml:space="preserve">is repeated twice, </w:t>
      </w:r>
      <w:r w:rsidR="00AE0197" w:rsidRPr="00AE0197">
        <w:rPr>
          <w:rFonts w:ascii="Arial" w:hAnsi="Arial" w:cs="Arial"/>
          <w:b/>
          <w:bCs/>
          <w:color w:val="FF0000"/>
          <w:lang w:val="en-US"/>
        </w:rPr>
        <w:t>and therefore, from the second run of phase III</w:t>
      </w:r>
      <w:r w:rsidR="00AE0197">
        <w:rPr>
          <w:rFonts w:ascii="Arial" w:hAnsi="Arial" w:cs="Arial"/>
          <w:b/>
          <w:bCs/>
          <w:color w:val="FF0000"/>
          <w:lang w:val="en-US"/>
        </w:rPr>
        <w:t xml:space="preserve"> (phase </w:t>
      </w:r>
      <w:r w:rsidR="00CB5274">
        <w:rPr>
          <w:rFonts w:ascii="Arial" w:hAnsi="Arial" w:cs="Arial"/>
          <w:b/>
          <w:bCs/>
          <w:color w:val="FF0000"/>
          <w:lang w:val="en-US"/>
        </w:rPr>
        <w:t>4</w:t>
      </w:r>
      <w:r w:rsidR="00AE0197">
        <w:rPr>
          <w:rFonts w:ascii="Arial" w:hAnsi="Arial" w:cs="Arial"/>
          <w:b/>
          <w:bCs/>
          <w:color w:val="FF0000"/>
          <w:lang w:val="en-US"/>
        </w:rPr>
        <w:t xml:space="preserve"> in the output)</w:t>
      </w:r>
      <w:r w:rsidR="00AE0197" w:rsidRPr="00AE0197">
        <w:rPr>
          <w:rFonts w:ascii="Arial" w:hAnsi="Arial" w:cs="Arial"/>
          <w:b/>
          <w:bCs/>
          <w:color w:val="FF0000"/>
          <w:lang w:val="en-US"/>
        </w:rPr>
        <w:t>, the index of all the phases are shifted one number</w:t>
      </w:r>
      <w:r w:rsidR="00AE0197">
        <w:rPr>
          <w:rFonts w:ascii="Arial" w:hAnsi="Arial" w:cs="Arial"/>
          <w:b/>
          <w:bCs/>
          <w:color w:val="FF0000"/>
          <w:lang w:val="en-US"/>
        </w:rPr>
        <w:t xml:space="preserve">. </w:t>
      </w:r>
      <w:r w:rsidR="00AE0197" w:rsidRPr="00AE0197">
        <w:rPr>
          <w:rFonts w:ascii="Arial" w:hAnsi="Arial" w:cs="Arial"/>
          <w:b/>
          <w:bCs/>
          <w:color w:val="FF0000"/>
          <w:lang w:val="en-US"/>
        </w:rPr>
        <w:t>**</w:t>
      </w:r>
    </w:p>
    <w:p w14:paraId="3A0F439D" w14:textId="58404F5B" w:rsidR="000A34A1" w:rsidRPr="00B00D60" w:rsidRDefault="00632D8C" w:rsidP="00B00D60">
      <w:pPr>
        <w:pStyle w:val="Listenabsatz"/>
        <w:numPr>
          <w:ilvl w:val="0"/>
          <w:numId w:val="19"/>
        </w:numPr>
        <w:contextualSpacing w:val="0"/>
        <w:jc w:val="both"/>
        <w:rPr>
          <w:rFonts w:ascii="Arial" w:hAnsi="Arial" w:cs="Arial"/>
          <w:lang w:val="en-US"/>
        </w:rPr>
      </w:pPr>
      <w:r w:rsidRPr="00B00D60">
        <w:rPr>
          <w:rFonts w:ascii="Arial" w:hAnsi="Arial" w:cs="Arial"/>
          <w:b/>
          <w:bCs/>
          <w:lang w:val="en-US"/>
        </w:rPr>
        <w:t xml:space="preserve">Winning trial </w:t>
      </w:r>
      <w:r w:rsidRPr="00B00D60">
        <w:rPr>
          <w:lang w:val="en-US"/>
        </w:rPr>
        <w:sym w:font="Wingdings" w:char="F0E0"/>
      </w:r>
      <w:r w:rsidR="002276DB" w:rsidRPr="00B00D60">
        <w:rPr>
          <w:rFonts w:ascii="Arial" w:hAnsi="Arial" w:cs="Arial"/>
          <w:lang w:val="en-US"/>
        </w:rPr>
        <w:t xml:space="preserve"> Displays on the screen if an item is won or not together with the snack image, taking into account the item bid in the willingness to pay II section.</w:t>
      </w:r>
    </w:p>
    <w:p w14:paraId="2212107C" w14:textId="2584688A" w:rsidR="0024120E" w:rsidRPr="002E49CA" w:rsidRDefault="0024120E" w:rsidP="002E49CA">
      <w:pPr>
        <w:pStyle w:val="berschrift1"/>
        <w:spacing w:line="360" w:lineRule="auto"/>
        <w:rPr>
          <w:rFonts w:ascii="Arial" w:hAnsi="Arial" w:cs="Arial"/>
          <w:b/>
          <w:color w:val="000000" w:themeColor="text1"/>
          <w:sz w:val="28"/>
          <w:szCs w:val="28"/>
          <w:lang w:val="en-US"/>
        </w:rPr>
      </w:pPr>
      <w:bookmarkStart w:id="2" w:name="_Toc100745866"/>
      <w:r>
        <w:rPr>
          <w:rFonts w:ascii="Arial" w:hAnsi="Arial" w:cs="Arial"/>
          <w:b/>
          <w:color w:val="000000" w:themeColor="text1"/>
          <w:sz w:val="28"/>
          <w:szCs w:val="28"/>
          <w:lang w:val="en-US"/>
        </w:rPr>
        <w:t>Script description</w:t>
      </w:r>
      <w:r w:rsidRPr="00377856">
        <w:rPr>
          <w:rFonts w:ascii="Arial" w:hAnsi="Arial" w:cs="Arial"/>
          <w:b/>
          <w:color w:val="000000" w:themeColor="text1"/>
          <w:sz w:val="28"/>
          <w:szCs w:val="28"/>
          <w:lang w:val="en-US"/>
        </w:rPr>
        <w:t xml:space="preserve"> </w:t>
      </w:r>
      <w:r w:rsidR="00AC7255">
        <w:rPr>
          <w:rFonts w:ascii="Arial" w:hAnsi="Arial" w:cs="Arial"/>
          <w:b/>
          <w:color w:val="000000" w:themeColor="text1"/>
          <w:sz w:val="28"/>
          <w:szCs w:val="28"/>
          <w:lang w:val="en-US"/>
        </w:rPr>
        <w:t>TUE008_Show_TasteTest</w:t>
      </w:r>
      <w:r>
        <w:rPr>
          <w:rFonts w:ascii="Arial" w:hAnsi="Arial" w:cs="Arial"/>
          <w:b/>
          <w:color w:val="000000" w:themeColor="text1"/>
          <w:sz w:val="28"/>
          <w:szCs w:val="28"/>
          <w:lang w:val="en-US"/>
        </w:rPr>
        <w:t>.m</w:t>
      </w:r>
      <w:bookmarkEnd w:id="2"/>
    </w:p>
    <w:p w14:paraId="30CD8E90" w14:textId="008C5B79" w:rsidR="0068496C" w:rsidRDefault="0068496C" w:rsidP="00663562">
      <w:pPr>
        <w:spacing w:line="360" w:lineRule="auto"/>
        <w:jc w:val="both"/>
        <w:rPr>
          <w:rFonts w:ascii="Arial" w:hAnsi="Arial" w:cs="Arial"/>
          <w:lang w:val="en-US"/>
        </w:rPr>
      </w:pPr>
      <w:r>
        <w:rPr>
          <w:rFonts w:ascii="Arial" w:hAnsi="Arial" w:cs="Arial"/>
          <w:lang w:val="en-US"/>
        </w:rPr>
        <w:t>T</w:t>
      </w:r>
      <w:r w:rsidR="0024120E" w:rsidRPr="00377856">
        <w:rPr>
          <w:rFonts w:ascii="Arial" w:hAnsi="Arial" w:cs="Arial"/>
          <w:lang w:val="en-US"/>
        </w:rPr>
        <w:t xml:space="preserve">here are </w:t>
      </w:r>
      <w:r w:rsidR="00FB38DC">
        <w:rPr>
          <w:rFonts w:ascii="Arial" w:hAnsi="Arial" w:cs="Arial"/>
          <w:lang w:val="en-US"/>
        </w:rPr>
        <w:t>three</w:t>
      </w:r>
      <w:r>
        <w:rPr>
          <w:rFonts w:ascii="Arial" w:hAnsi="Arial" w:cs="Arial"/>
          <w:lang w:val="en-US"/>
        </w:rPr>
        <w:t xml:space="preserve"> general</w:t>
      </w:r>
      <w:r w:rsidR="00FB38DC">
        <w:rPr>
          <w:rFonts w:ascii="Arial" w:hAnsi="Arial" w:cs="Arial"/>
          <w:lang w:val="en-US"/>
        </w:rPr>
        <w:t xml:space="preserve"> blocks</w:t>
      </w:r>
      <w:r>
        <w:rPr>
          <w:rFonts w:ascii="Arial" w:hAnsi="Arial" w:cs="Arial"/>
          <w:lang w:val="en-US"/>
        </w:rPr>
        <w:t xml:space="preserve"> in which the script can be divided: </w:t>
      </w:r>
    </w:p>
    <w:p w14:paraId="4D0BF9A8" w14:textId="36FBC442" w:rsidR="0068496C" w:rsidRDefault="0068496C" w:rsidP="00663562">
      <w:pPr>
        <w:pStyle w:val="Listenabsatz"/>
        <w:numPr>
          <w:ilvl w:val="0"/>
          <w:numId w:val="9"/>
        </w:numPr>
        <w:spacing w:line="360" w:lineRule="auto"/>
        <w:jc w:val="both"/>
        <w:rPr>
          <w:rFonts w:ascii="Arial" w:hAnsi="Arial" w:cs="Arial"/>
          <w:lang w:val="en-US"/>
        </w:rPr>
      </w:pPr>
      <w:r>
        <w:rPr>
          <w:rFonts w:ascii="Arial" w:hAnsi="Arial" w:cs="Arial"/>
          <w:lang w:val="en-US"/>
        </w:rPr>
        <w:lastRenderedPageBreak/>
        <w:t>Experiment preparation and customization: Parts 1 – 6</w:t>
      </w:r>
    </w:p>
    <w:p w14:paraId="2A0F3A77" w14:textId="3B8F57AD" w:rsidR="0024120E" w:rsidRDefault="0068496C" w:rsidP="00663562">
      <w:pPr>
        <w:pStyle w:val="Listenabsatz"/>
        <w:numPr>
          <w:ilvl w:val="0"/>
          <w:numId w:val="9"/>
        </w:numPr>
        <w:spacing w:line="360" w:lineRule="auto"/>
        <w:jc w:val="both"/>
        <w:rPr>
          <w:rFonts w:ascii="Arial" w:hAnsi="Arial" w:cs="Arial"/>
          <w:lang w:val="en-US"/>
        </w:rPr>
      </w:pPr>
      <w:r>
        <w:rPr>
          <w:rFonts w:ascii="Arial" w:hAnsi="Arial" w:cs="Arial"/>
          <w:lang w:val="en-US"/>
        </w:rPr>
        <w:t>E</w:t>
      </w:r>
      <w:r w:rsidR="00FB38DC" w:rsidRPr="0068496C">
        <w:rPr>
          <w:rFonts w:ascii="Arial" w:hAnsi="Arial" w:cs="Arial"/>
          <w:lang w:val="en-US"/>
        </w:rPr>
        <w:t>xperiment</w:t>
      </w:r>
      <w:r>
        <w:rPr>
          <w:rFonts w:ascii="Arial" w:hAnsi="Arial" w:cs="Arial"/>
          <w:lang w:val="en-US"/>
        </w:rPr>
        <w:t xml:space="preserve"> run: Parts 7 – 10</w:t>
      </w:r>
    </w:p>
    <w:p w14:paraId="27E25841" w14:textId="6155C0EF" w:rsidR="0024120E" w:rsidRPr="00B56F11" w:rsidRDefault="0068496C" w:rsidP="00663562">
      <w:pPr>
        <w:pStyle w:val="Listenabsatz"/>
        <w:numPr>
          <w:ilvl w:val="0"/>
          <w:numId w:val="9"/>
        </w:numPr>
        <w:spacing w:line="360" w:lineRule="auto"/>
        <w:jc w:val="both"/>
        <w:rPr>
          <w:rFonts w:ascii="Arial" w:hAnsi="Arial" w:cs="Arial"/>
          <w:lang w:val="en-US"/>
        </w:rPr>
      </w:pPr>
      <w:r>
        <w:rPr>
          <w:rFonts w:ascii="Arial" w:hAnsi="Arial" w:cs="Arial"/>
          <w:lang w:val="en-US"/>
        </w:rPr>
        <w:t>Saving experiment data: Part 11</w:t>
      </w:r>
    </w:p>
    <w:p w14:paraId="2F4C8483" w14:textId="1937BF2D" w:rsidR="002E49CA" w:rsidRPr="002E49CA" w:rsidRDefault="0024120E" w:rsidP="002E49CA">
      <w:pPr>
        <w:pStyle w:val="berschrift2"/>
        <w:spacing w:line="360" w:lineRule="auto"/>
        <w:rPr>
          <w:rFonts w:ascii="Arial" w:hAnsi="Arial" w:cs="Arial"/>
          <w:i/>
          <w:color w:val="000000" w:themeColor="text1"/>
          <w:lang w:val="en-US"/>
        </w:rPr>
      </w:pPr>
      <w:bookmarkStart w:id="3" w:name="_Toc100745867"/>
      <w:r w:rsidRPr="00377856">
        <w:rPr>
          <w:rFonts w:ascii="Arial" w:hAnsi="Arial" w:cs="Arial"/>
          <w:i/>
          <w:color w:val="000000" w:themeColor="text1"/>
          <w:lang w:val="en-US"/>
        </w:rPr>
        <w:t xml:space="preserve">Part 1: </w:t>
      </w:r>
      <w:r w:rsidR="00CE6338">
        <w:rPr>
          <w:rFonts w:ascii="Arial" w:hAnsi="Arial" w:cs="Arial"/>
          <w:i/>
          <w:color w:val="000000" w:themeColor="text1"/>
          <w:lang w:val="en-US"/>
        </w:rPr>
        <w:t>Preparation</w:t>
      </w:r>
      <w:bookmarkEnd w:id="3"/>
    </w:p>
    <w:p w14:paraId="5788A890" w14:textId="2C8061AA" w:rsidR="00DB18F3" w:rsidRDefault="00A240E4" w:rsidP="00663562">
      <w:pPr>
        <w:spacing w:line="360" w:lineRule="auto"/>
        <w:jc w:val="both"/>
        <w:rPr>
          <w:rFonts w:ascii="Arial" w:hAnsi="Arial" w:cs="Arial"/>
          <w:lang w:val="en-US"/>
        </w:rPr>
      </w:pPr>
      <w:r>
        <w:rPr>
          <w:rFonts w:ascii="Arial" w:hAnsi="Arial" w:cs="Arial"/>
          <w:lang w:val="en-US"/>
        </w:rPr>
        <w:t xml:space="preserve">In this section, </w:t>
      </w:r>
      <w:r w:rsidR="00DB18F3">
        <w:rPr>
          <w:rFonts w:ascii="Arial" w:hAnsi="Arial" w:cs="Arial"/>
          <w:lang w:val="en-US"/>
        </w:rPr>
        <w:t xml:space="preserve">the following points are </w:t>
      </w:r>
      <w:r w:rsidR="00A756ED">
        <w:rPr>
          <w:rFonts w:ascii="Arial" w:hAnsi="Arial" w:cs="Arial"/>
          <w:lang w:val="en-US"/>
        </w:rPr>
        <w:t>taken into consideration</w:t>
      </w:r>
      <w:r w:rsidR="00DB18F3">
        <w:rPr>
          <w:rFonts w:ascii="Arial" w:hAnsi="Arial" w:cs="Arial"/>
          <w:lang w:val="en-US"/>
        </w:rPr>
        <w:t xml:space="preserve">: </w:t>
      </w:r>
    </w:p>
    <w:p w14:paraId="00A1BFAE" w14:textId="77777777" w:rsidR="00453C9A" w:rsidRDefault="00913B09" w:rsidP="00663562">
      <w:pPr>
        <w:pStyle w:val="Listenabsatz"/>
        <w:numPr>
          <w:ilvl w:val="0"/>
          <w:numId w:val="18"/>
        </w:numPr>
        <w:spacing w:line="360" w:lineRule="auto"/>
        <w:jc w:val="both"/>
        <w:rPr>
          <w:rFonts w:ascii="Arial" w:hAnsi="Arial" w:cs="Arial"/>
          <w:lang w:val="en-US"/>
        </w:rPr>
      </w:pPr>
      <w:r w:rsidRPr="00913B09">
        <w:rPr>
          <w:rFonts w:ascii="Arial" w:hAnsi="Arial" w:cs="Arial"/>
          <w:lang w:val="en-US"/>
        </w:rPr>
        <w:t>Clear workspace</w:t>
      </w:r>
    </w:p>
    <w:p w14:paraId="63399F77" w14:textId="77777777" w:rsidR="00453C9A" w:rsidRDefault="00E11A71" w:rsidP="00663562">
      <w:pPr>
        <w:pStyle w:val="Listenabsatz"/>
        <w:numPr>
          <w:ilvl w:val="0"/>
          <w:numId w:val="18"/>
        </w:numPr>
        <w:spacing w:line="360" w:lineRule="auto"/>
        <w:jc w:val="both"/>
        <w:rPr>
          <w:rFonts w:ascii="Arial" w:hAnsi="Arial" w:cs="Arial"/>
          <w:lang w:val="en-US"/>
        </w:rPr>
      </w:pPr>
      <w:r w:rsidRPr="00453C9A">
        <w:rPr>
          <w:rFonts w:ascii="Arial" w:hAnsi="Arial" w:cs="Arial"/>
          <w:lang w:val="en-US"/>
        </w:rPr>
        <w:t>Set r</w:t>
      </w:r>
      <w:r w:rsidR="00DB18F3" w:rsidRPr="00453C9A">
        <w:rPr>
          <w:rFonts w:ascii="Arial" w:hAnsi="Arial" w:cs="Arial"/>
          <w:lang w:val="en-US"/>
        </w:rPr>
        <w:t xml:space="preserve">andom seed </w:t>
      </w:r>
    </w:p>
    <w:p w14:paraId="142759D7" w14:textId="77777777" w:rsidR="00453C9A" w:rsidRDefault="00E11A71" w:rsidP="00663562">
      <w:pPr>
        <w:pStyle w:val="Listenabsatz"/>
        <w:numPr>
          <w:ilvl w:val="0"/>
          <w:numId w:val="18"/>
        </w:numPr>
        <w:spacing w:line="360" w:lineRule="auto"/>
        <w:jc w:val="both"/>
        <w:rPr>
          <w:rFonts w:ascii="Arial" w:hAnsi="Arial" w:cs="Arial"/>
          <w:lang w:val="en-US"/>
        </w:rPr>
      </w:pPr>
      <w:r w:rsidRPr="00453C9A">
        <w:rPr>
          <w:rFonts w:ascii="Arial" w:hAnsi="Arial" w:cs="Arial"/>
          <w:lang w:val="en-US"/>
        </w:rPr>
        <w:t>Get o</w:t>
      </w:r>
      <w:r w:rsidR="00DB18F3" w:rsidRPr="00453C9A">
        <w:rPr>
          <w:rFonts w:ascii="Arial" w:hAnsi="Arial" w:cs="Arial"/>
          <w:lang w:val="en-US"/>
        </w:rPr>
        <w:t>perating system and path information</w:t>
      </w:r>
    </w:p>
    <w:p w14:paraId="260135FF" w14:textId="51F04BB6" w:rsidR="00453C9A" w:rsidRDefault="00DB18F3" w:rsidP="00663562">
      <w:pPr>
        <w:pStyle w:val="Listenabsatz"/>
        <w:numPr>
          <w:ilvl w:val="0"/>
          <w:numId w:val="18"/>
        </w:numPr>
        <w:spacing w:line="360" w:lineRule="auto"/>
        <w:jc w:val="both"/>
        <w:rPr>
          <w:rFonts w:ascii="Arial" w:hAnsi="Arial" w:cs="Arial"/>
          <w:lang w:val="en-US"/>
        </w:rPr>
      </w:pPr>
      <w:r w:rsidRPr="00453C9A">
        <w:rPr>
          <w:rFonts w:ascii="Arial" w:hAnsi="Arial" w:cs="Arial"/>
          <w:lang w:val="en-US"/>
        </w:rPr>
        <w:t>Project and subject information</w:t>
      </w:r>
      <w:r w:rsidR="009D1AAF" w:rsidRPr="00453C9A">
        <w:rPr>
          <w:rFonts w:ascii="Arial" w:hAnsi="Arial" w:cs="Arial"/>
          <w:lang w:val="en-US"/>
        </w:rPr>
        <w:t>:</w:t>
      </w:r>
      <w:r w:rsidR="00E11A71" w:rsidRPr="00453C9A">
        <w:rPr>
          <w:rFonts w:ascii="Arial" w:hAnsi="Arial" w:cs="Arial"/>
          <w:lang w:val="en-US"/>
        </w:rPr>
        <w:t xml:space="preserve"> </w:t>
      </w:r>
      <w:r w:rsidR="009D1AAF" w:rsidRPr="00453C9A">
        <w:rPr>
          <w:rFonts w:ascii="Arial" w:hAnsi="Arial" w:cs="Arial"/>
          <w:lang w:val="en-US"/>
        </w:rPr>
        <w:t>Request subject and session information from experimenter</w:t>
      </w:r>
      <w:r w:rsidR="00E11A71" w:rsidRPr="00453C9A">
        <w:rPr>
          <w:rFonts w:ascii="Arial" w:hAnsi="Arial" w:cs="Arial"/>
          <w:lang w:val="en-US"/>
        </w:rPr>
        <w:t xml:space="preserve">. Convert this information to the appropriate formats (e.g. num2str, abbreviations etc.). Participant ID </w:t>
      </w:r>
      <w:r w:rsidR="00453C9A" w:rsidRPr="00453C9A">
        <w:rPr>
          <w:rFonts w:ascii="Arial" w:hAnsi="Arial" w:cs="Arial"/>
          <w:lang w:val="en-US"/>
        </w:rPr>
        <w:t>is</w:t>
      </w:r>
      <w:r w:rsidR="00E11A71" w:rsidRPr="00453C9A">
        <w:rPr>
          <w:rFonts w:ascii="Arial" w:hAnsi="Arial" w:cs="Arial"/>
          <w:lang w:val="en-US"/>
        </w:rPr>
        <w:t xml:space="preserve"> filled with zeros at the front of the number until </w:t>
      </w:r>
      <w:r w:rsidR="00453C9A" w:rsidRPr="00453C9A">
        <w:rPr>
          <w:rFonts w:ascii="Arial" w:hAnsi="Arial" w:cs="Arial"/>
          <w:lang w:val="en-US"/>
        </w:rPr>
        <w:t>the</w:t>
      </w:r>
      <w:r w:rsidR="00453C9A">
        <w:rPr>
          <w:rFonts w:ascii="Arial" w:hAnsi="Arial" w:cs="Arial"/>
          <w:lang w:val="en-US"/>
        </w:rPr>
        <w:t xml:space="preserve"> </w:t>
      </w:r>
      <w:r w:rsidR="00E11A71" w:rsidRPr="00453C9A">
        <w:rPr>
          <w:rFonts w:ascii="Arial" w:hAnsi="Arial" w:cs="Arial"/>
          <w:lang w:val="en-US"/>
        </w:rPr>
        <w:t>ID consists of a total of 6</w:t>
      </w:r>
      <w:r w:rsidR="00453C9A" w:rsidRPr="00453C9A">
        <w:rPr>
          <w:rFonts w:ascii="Arial" w:hAnsi="Arial" w:cs="Arial"/>
          <w:lang w:val="en-US"/>
        </w:rPr>
        <w:t xml:space="preserve"> digits</w:t>
      </w:r>
      <w:r w:rsidR="00E11A71" w:rsidRPr="00453C9A">
        <w:rPr>
          <w:rFonts w:ascii="Arial" w:hAnsi="Arial" w:cs="Arial"/>
          <w:lang w:val="en-US"/>
        </w:rPr>
        <w:t>.</w:t>
      </w:r>
    </w:p>
    <w:p w14:paraId="20B00441" w14:textId="77777777" w:rsidR="00453C9A" w:rsidRDefault="00DB18F3" w:rsidP="00663562">
      <w:pPr>
        <w:pStyle w:val="Listenabsatz"/>
        <w:numPr>
          <w:ilvl w:val="0"/>
          <w:numId w:val="18"/>
        </w:numPr>
        <w:spacing w:line="360" w:lineRule="auto"/>
        <w:jc w:val="both"/>
        <w:rPr>
          <w:rFonts w:ascii="Arial" w:hAnsi="Arial" w:cs="Arial"/>
          <w:lang w:val="en-US"/>
        </w:rPr>
      </w:pPr>
      <w:r w:rsidRPr="00453C9A">
        <w:rPr>
          <w:rFonts w:ascii="Arial" w:hAnsi="Arial" w:cs="Arial"/>
          <w:lang w:val="en-US"/>
        </w:rPr>
        <w:t>Language selection</w:t>
      </w:r>
      <w:r w:rsidR="00E11A71" w:rsidRPr="00453C9A">
        <w:rPr>
          <w:rFonts w:ascii="Arial" w:hAnsi="Arial" w:cs="Arial"/>
          <w:lang w:val="en-US"/>
        </w:rPr>
        <w:t>: German or English</w:t>
      </w:r>
    </w:p>
    <w:p w14:paraId="3BE2E6D8" w14:textId="77777777" w:rsidR="00453C9A" w:rsidRDefault="00DB18F3" w:rsidP="00663562">
      <w:pPr>
        <w:pStyle w:val="Listenabsatz"/>
        <w:numPr>
          <w:ilvl w:val="0"/>
          <w:numId w:val="18"/>
        </w:numPr>
        <w:spacing w:line="360" w:lineRule="auto"/>
        <w:jc w:val="both"/>
        <w:rPr>
          <w:rFonts w:ascii="Arial" w:hAnsi="Arial" w:cs="Arial"/>
          <w:lang w:val="en-US"/>
        </w:rPr>
      </w:pPr>
      <w:r w:rsidRPr="00453C9A">
        <w:rPr>
          <w:rFonts w:ascii="Arial" w:hAnsi="Arial" w:cs="Arial"/>
          <w:lang w:val="en-US"/>
        </w:rPr>
        <w:t>Controller selection</w:t>
      </w:r>
      <w:r w:rsidR="00E11A71" w:rsidRPr="00453C9A">
        <w:rPr>
          <w:rFonts w:ascii="Arial" w:hAnsi="Arial" w:cs="Arial"/>
          <w:lang w:val="en-US"/>
        </w:rPr>
        <w:t>: Xbox gamepad (gamepad) or mouse</w:t>
      </w:r>
    </w:p>
    <w:p w14:paraId="3E984B79" w14:textId="45C89AAE" w:rsidR="00A756ED" w:rsidRPr="00453C9A" w:rsidRDefault="00A756ED" w:rsidP="00663562">
      <w:pPr>
        <w:pStyle w:val="Listenabsatz"/>
        <w:numPr>
          <w:ilvl w:val="0"/>
          <w:numId w:val="18"/>
        </w:numPr>
        <w:spacing w:line="360" w:lineRule="auto"/>
        <w:jc w:val="both"/>
        <w:rPr>
          <w:rFonts w:ascii="Arial" w:hAnsi="Arial" w:cs="Arial"/>
          <w:lang w:val="en-US"/>
        </w:rPr>
      </w:pPr>
      <w:r w:rsidRPr="00453C9A">
        <w:rPr>
          <w:rFonts w:ascii="Arial" w:hAnsi="Arial" w:cs="Arial"/>
          <w:lang w:val="en-US"/>
        </w:rPr>
        <w:t>Screen preparation</w:t>
      </w:r>
    </w:p>
    <w:p w14:paraId="7B32E31C" w14:textId="4C507724" w:rsidR="0024120E" w:rsidRPr="00377856" w:rsidRDefault="00DB6959" w:rsidP="00663562">
      <w:pPr>
        <w:spacing w:line="360" w:lineRule="auto"/>
        <w:jc w:val="both"/>
        <w:rPr>
          <w:rFonts w:ascii="Arial" w:hAnsi="Arial" w:cs="Arial"/>
          <w:lang w:val="en-US"/>
        </w:rPr>
      </w:pPr>
      <w:r>
        <w:rPr>
          <w:rFonts w:ascii="Arial" w:hAnsi="Arial" w:cs="Arial"/>
          <w:lang w:val="en-US"/>
        </w:rPr>
        <w:t>T</w:t>
      </w:r>
      <w:r w:rsidR="00A240E4">
        <w:rPr>
          <w:rFonts w:ascii="Arial" w:hAnsi="Arial" w:cs="Arial"/>
          <w:lang w:val="en-US"/>
        </w:rPr>
        <w:t xml:space="preserve">he </w:t>
      </w:r>
      <w:r>
        <w:rPr>
          <w:rFonts w:ascii="Arial" w:hAnsi="Arial" w:cs="Arial"/>
          <w:lang w:val="en-US"/>
        </w:rPr>
        <w:t>settings</w:t>
      </w:r>
      <w:r w:rsidR="0024120E" w:rsidRPr="00377856">
        <w:rPr>
          <w:rFonts w:ascii="Arial" w:hAnsi="Arial" w:cs="Arial"/>
          <w:lang w:val="en-US"/>
        </w:rPr>
        <w:t xml:space="preserve"> that are found at the beginning of the </w:t>
      </w:r>
      <w:r w:rsidR="00CE6338">
        <w:rPr>
          <w:rFonts w:ascii="Arial" w:hAnsi="Arial" w:cs="Arial"/>
          <w:lang w:val="en-US"/>
        </w:rPr>
        <w:t>Taste Test</w:t>
      </w:r>
      <w:r>
        <w:rPr>
          <w:rFonts w:ascii="Arial" w:hAnsi="Arial" w:cs="Arial"/>
          <w:lang w:val="en-US"/>
        </w:rPr>
        <w:t xml:space="preserve"> </w:t>
      </w:r>
      <w:r w:rsidR="0024120E" w:rsidRPr="00377856">
        <w:rPr>
          <w:rFonts w:ascii="Arial" w:hAnsi="Arial" w:cs="Arial"/>
          <w:lang w:val="en-US"/>
        </w:rPr>
        <w:t xml:space="preserve">and that can be used to customize </w:t>
      </w:r>
      <w:r>
        <w:rPr>
          <w:rFonts w:ascii="Arial" w:hAnsi="Arial" w:cs="Arial"/>
          <w:lang w:val="en-US"/>
        </w:rPr>
        <w:t>the</w:t>
      </w:r>
      <w:r w:rsidR="0024120E" w:rsidRPr="00377856">
        <w:rPr>
          <w:rFonts w:ascii="Arial" w:hAnsi="Arial" w:cs="Arial"/>
          <w:lang w:val="en-US"/>
        </w:rPr>
        <w:t xml:space="preserve"> script</w:t>
      </w:r>
      <w:r w:rsidR="00976946">
        <w:rPr>
          <w:rFonts w:ascii="Arial" w:hAnsi="Arial" w:cs="Arial"/>
          <w:lang w:val="en-US"/>
        </w:rPr>
        <w:t xml:space="preserve">. Here, </w:t>
      </w:r>
      <w:r w:rsidR="0024120E" w:rsidRPr="00377856">
        <w:rPr>
          <w:rFonts w:ascii="Arial" w:hAnsi="Arial" w:cs="Arial"/>
          <w:lang w:val="en-US"/>
        </w:rPr>
        <w:t>elaborated in order of appearance</w:t>
      </w:r>
      <w:r>
        <w:rPr>
          <w:rFonts w:ascii="Arial" w:hAnsi="Arial" w:cs="Arial"/>
          <w:lang w:val="en-US"/>
        </w:rPr>
        <w:t>:</w:t>
      </w:r>
    </w:p>
    <w:tbl>
      <w:tblPr>
        <w:tblStyle w:val="EinfacheTabelle4"/>
        <w:tblW w:w="0" w:type="auto"/>
        <w:tblLook w:val="04A0" w:firstRow="1" w:lastRow="0" w:firstColumn="1" w:lastColumn="0" w:noHBand="0" w:noVBand="1"/>
      </w:tblPr>
      <w:tblGrid>
        <w:gridCol w:w="3828"/>
        <w:gridCol w:w="5234"/>
      </w:tblGrid>
      <w:tr w:rsidR="00A756ED" w:rsidRPr="00A74CBB" w14:paraId="62EF2975" w14:textId="77777777" w:rsidTr="00500A1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14:paraId="5D4DD5E0" w14:textId="5CFAC7AE" w:rsidR="00A756ED" w:rsidRPr="00377856" w:rsidRDefault="00A756ED" w:rsidP="00A756ED">
            <w:pPr>
              <w:autoSpaceDE w:val="0"/>
              <w:autoSpaceDN w:val="0"/>
              <w:adjustRightInd w:val="0"/>
              <w:rPr>
                <w:rFonts w:ascii="Arial" w:hAnsi="Arial" w:cs="Arial"/>
                <w:sz w:val="24"/>
                <w:szCs w:val="24"/>
              </w:rPr>
            </w:pPr>
            <w:r w:rsidRPr="00377856">
              <w:rPr>
                <w:rFonts w:ascii="Arial" w:hAnsi="Arial" w:cs="Arial"/>
                <w:color w:val="000000"/>
                <w:sz w:val="20"/>
                <w:szCs w:val="20"/>
              </w:rPr>
              <w:t xml:space="preserve">subj.study = </w:t>
            </w:r>
            <w:r w:rsidRPr="00377856">
              <w:rPr>
                <w:rFonts w:ascii="Arial" w:hAnsi="Arial" w:cs="Arial"/>
                <w:color w:val="A020F0"/>
                <w:sz w:val="20"/>
                <w:szCs w:val="20"/>
              </w:rPr>
              <w:t>'TUE00</w:t>
            </w:r>
            <w:r>
              <w:rPr>
                <w:rFonts w:ascii="Arial" w:hAnsi="Arial" w:cs="Arial"/>
                <w:color w:val="A020F0"/>
                <w:sz w:val="20"/>
                <w:szCs w:val="20"/>
              </w:rPr>
              <w:t>8</w:t>
            </w:r>
            <w:r w:rsidRPr="00377856">
              <w:rPr>
                <w:rFonts w:ascii="Arial" w:hAnsi="Arial" w:cs="Arial"/>
                <w:color w:val="A020F0"/>
                <w:sz w:val="20"/>
                <w:szCs w:val="20"/>
              </w:rPr>
              <w:t>'</w:t>
            </w:r>
            <w:r w:rsidRPr="00377856">
              <w:rPr>
                <w:rFonts w:ascii="Arial" w:hAnsi="Arial" w:cs="Arial"/>
                <w:color w:val="000000"/>
                <w:sz w:val="20"/>
                <w:szCs w:val="20"/>
              </w:rPr>
              <w:t>;</w:t>
            </w:r>
          </w:p>
          <w:p w14:paraId="33F1D351" w14:textId="77777777" w:rsidR="00A756ED" w:rsidRPr="00377856" w:rsidRDefault="00A756ED" w:rsidP="00A756ED">
            <w:pPr>
              <w:autoSpaceDE w:val="0"/>
              <w:autoSpaceDN w:val="0"/>
              <w:adjustRightInd w:val="0"/>
              <w:rPr>
                <w:rFonts w:ascii="Arial" w:hAnsi="Arial" w:cs="Arial"/>
                <w:color w:val="000000"/>
                <w:sz w:val="20"/>
                <w:szCs w:val="20"/>
              </w:rPr>
            </w:pPr>
          </w:p>
        </w:tc>
        <w:tc>
          <w:tcPr>
            <w:tcW w:w="5234" w:type="dxa"/>
          </w:tcPr>
          <w:p w14:paraId="0E12D25D" w14:textId="77777777" w:rsidR="00A756ED" w:rsidRPr="00A756ED" w:rsidRDefault="00A756ED" w:rsidP="0066356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A756ED">
              <w:rPr>
                <w:rFonts w:ascii="Arial" w:hAnsi="Arial" w:cs="Arial"/>
                <w:b w:val="0"/>
                <w:bCs w:val="0"/>
                <w:lang w:val="en-US"/>
              </w:rPr>
              <w:t>(Short) indicator of project. Is used to load/save files with appropriate project names.</w:t>
            </w:r>
          </w:p>
          <w:p w14:paraId="5F4486AB" w14:textId="77777777" w:rsidR="00A756ED" w:rsidRPr="00377856" w:rsidRDefault="00A756ED" w:rsidP="0066356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p>
        </w:tc>
      </w:tr>
      <w:tr w:rsidR="00A756ED" w:rsidRPr="0024120E" w14:paraId="653413E3" w14:textId="77777777" w:rsidTr="00500A1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14:paraId="031CE10D" w14:textId="723AD35F" w:rsidR="00A756ED" w:rsidRPr="00377856" w:rsidRDefault="00A756ED" w:rsidP="00A756ED">
            <w:pPr>
              <w:autoSpaceDE w:val="0"/>
              <w:autoSpaceDN w:val="0"/>
              <w:adjustRightInd w:val="0"/>
              <w:rPr>
                <w:rFonts w:ascii="Arial" w:hAnsi="Arial" w:cs="Arial"/>
                <w:sz w:val="24"/>
                <w:szCs w:val="24"/>
              </w:rPr>
            </w:pPr>
            <w:r w:rsidRPr="00377856">
              <w:rPr>
                <w:rFonts w:ascii="Arial" w:hAnsi="Arial" w:cs="Arial"/>
                <w:color w:val="000000"/>
                <w:sz w:val="20"/>
                <w:szCs w:val="20"/>
              </w:rPr>
              <w:t xml:space="preserve">subj.run = </w:t>
            </w:r>
            <w:r w:rsidRPr="00377856">
              <w:rPr>
                <w:rFonts w:ascii="Arial" w:hAnsi="Arial" w:cs="Arial"/>
                <w:color w:val="A020F0"/>
                <w:sz w:val="20"/>
                <w:szCs w:val="20"/>
              </w:rPr>
              <w:t>'1'</w:t>
            </w:r>
            <w:r w:rsidRPr="00377856">
              <w:rPr>
                <w:rFonts w:ascii="Arial" w:hAnsi="Arial" w:cs="Arial"/>
                <w:color w:val="000000"/>
                <w:sz w:val="20"/>
                <w:szCs w:val="20"/>
              </w:rPr>
              <w:t>;</w:t>
            </w:r>
          </w:p>
          <w:p w14:paraId="20233EB5" w14:textId="77777777" w:rsidR="00A756ED" w:rsidRPr="00377856" w:rsidRDefault="00A756ED" w:rsidP="00A756ED">
            <w:pPr>
              <w:autoSpaceDE w:val="0"/>
              <w:autoSpaceDN w:val="0"/>
              <w:adjustRightInd w:val="0"/>
              <w:rPr>
                <w:rFonts w:ascii="Arial" w:hAnsi="Arial" w:cs="Arial"/>
                <w:color w:val="000000"/>
                <w:sz w:val="20"/>
                <w:szCs w:val="20"/>
              </w:rPr>
            </w:pPr>
          </w:p>
        </w:tc>
        <w:tc>
          <w:tcPr>
            <w:tcW w:w="5234" w:type="dxa"/>
          </w:tcPr>
          <w:p w14:paraId="5C4B9E5A" w14:textId="7EA5FBDC" w:rsidR="00A756ED" w:rsidRDefault="00A756ED" w:rsidP="0066356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The T</w:t>
            </w:r>
            <w:r>
              <w:rPr>
                <w:rFonts w:ascii="Arial" w:hAnsi="Arial" w:cs="Arial"/>
                <w:lang w:val="en-US"/>
              </w:rPr>
              <w:t>aste Test</w:t>
            </w:r>
            <w:r w:rsidRPr="00377856">
              <w:rPr>
                <w:rFonts w:ascii="Arial" w:hAnsi="Arial" w:cs="Arial"/>
                <w:lang w:val="en-US"/>
              </w:rPr>
              <w:t xml:space="preserve"> is a single run</w:t>
            </w:r>
            <w:r>
              <w:rPr>
                <w:rFonts w:ascii="Arial" w:hAnsi="Arial" w:cs="Arial"/>
                <w:lang w:val="en-US"/>
              </w:rPr>
              <w:t xml:space="preserve"> for TUE008. </w:t>
            </w:r>
          </w:p>
          <w:p w14:paraId="05F26A18" w14:textId="144954EC" w:rsidR="00A756ED" w:rsidRPr="00377856" w:rsidRDefault="00A756ED" w:rsidP="0066356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Run here means the amount of times the entire task is run in a single session (on a single day). This is required for our naming format.</w:t>
            </w:r>
          </w:p>
          <w:p w14:paraId="03295F27" w14:textId="3FDCE14E" w:rsidR="00A756ED" w:rsidRPr="00377856" w:rsidRDefault="00A756ED" w:rsidP="0066356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 xml:space="preserve"> </w:t>
            </w:r>
          </w:p>
        </w:tc>
      </w:tr>
      <w:tr w:rsidR="009D1AAF" w:rsidRPr="00A74CBB" w14:paraId="465B3034" w14:textId="77777777" w:rsidTr="00500A11">
        <w:trPr>
          <w:trHeight w:val="485"/>
        </w:trPr>
        <w:tc>
          <w:tcPr>
            <w:cnfStyle w:val="001000000000" w:firstRow="0" w:lastRow="0" w:firstColumn="1" w:lastColumn="0" w:oddVBand="0" w:evenVBand="0" w:oddHBand="0" w:evenHBand="0" w:firstRowFirstColumn="0" w:firstRowLastColumn="0" w:lastRowFirstColumn="0" w:lastRowLastColumn="0"/>
            <w:tcW w:w="3828" w:type="dxa"/>
          </w:tcPr>
          <w:p w14:paraId="12A00DF3" w14:textId="2872F44D" w:rsidR="009D1AAF" w:rsidRPr="00377856" w:rsidRDefault="009D1AAF" w:rsidP="00A756ED">
            <w:pPr>
              <w:autoSpaceDE w:val="0"/>
              <w:autoSpaceDN w:val="0"/>
              <w:adjustRightInd w:val="0"/>
              <w:rPr>
                <w:rFonts w:ascii="Arial" w:hAnsi="Arial" w:cs="Arial"/>
                <w:color w:val="000000"/>
                <w:sz w:val="20"/>
                <w:szCs w:val="20"/>
              </w:rPr>
            </w:pPr>
            <w:r>
              <w:rPr>
                <w:rFonts w:ascii="Arial" w:hAnsi="Arial" w:cs="Arial"/>
                <w:color w:val="000000"/>
                <w:sz w:val="20"/>
                <w:szCs w:val="20"/>
              </w:rPr>
              <w:t>subj.version = 3;</w:t>
            </w:r>
          </w:p>
        </w:tc>
        <w:tc>
          <w:tcPr>
            <w:tcW w:w="5234" w:type="dxa"/>
          </w:tcPr>
          <w:p w14:paraId="2143F002" w14:textId="5E5B4E08" w:rsidR="009D1AAF" w:rsidRPr="00377856" w:rsidRDefault="00573A86" w:rsidP="00663562">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6946">
              <w:rPr>
                <w:rFonts w:ascii="Arial" w:hAnsi="Arial" w:cs="Arial"/>
                <w:lang w:val="en-US"/>
              </w:rPr>
              <w:t xml:space="preserve">Identifier of the script version that was used, change this when you implement major changes </w:t>
            </w:r>
          </w:p>
        </w:tc>
      </w:tr>
      <w:tr w:rsidR="009D1AAF" w:rsidRPr="00A74CBB" w14:paraId="3D41BFFD" w14:textId="77777777" w:rsidTr="00500A1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14:paraId="5749CE61" w14:textId="01CB617D" w:rsidR="009D1AAF" w:rsidRDefault="009D1AAF" w:rsidP="00A756E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subj.sessionID = </w:t>
            </w:r>
            <w:r w:rsidRPr="00377856">
              <w:rPr>
                <w:rFonts w:ascii="Arial" w:hAnsi="Arial" w:cs="Arial"/>
                <w:color w:val="A020F0"/>
                <w:sz w:val="20"/>
                <w:szCs w:val="20"/>
              </w:rPr>
              <w:t>'1'</w:t>
            </w:r>
            <w:r w:rsidR="00943918" w:rsidRPr="00943918">
              <w:rPr>
                <w:rFonts w:ascii="Arial" w:hAnsi="Arial" w:cs="Arial"/>
                <w:sz w:val="20"/>
                <w:szCs w:val="20"/>
              </w:rPr>
              <w:t>;</w:t>
            </w:r>
          </w:p>
        </w:tc>
        <w:tc>
          <w:tcPr>
            <w:tcW w:w="5234" w:type="dxa"/>
          </w:tcPr>
          <w:p w14:paraId="30AA7824" w14:textId="693B9032" w:rsidR="009D1AAF" w:rsidRDefault="009D1AAF" w:rsidP="0066356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Only one session in TUE008.</w:t>
            </w:r>
          </w:p>
          <w:p w14:paraId="40BC11B2" w14:textId="09FFAD5D" w:rsidR="009D1AAF" w:rsidRDefault="009D1AAF" w:rsidP="0066356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Otherwise</w:t>
            </w:r>
            <w:r w:rsidRPr="00A756ED">
              <w:rPr>
                <w:rFonts w:ascii="Arial" w:hAnsi="Arial" w:cs="Arial"/>
                <w:lang w:val="en-US"/>
              </w:rPr>
              <w:t>: input('Session ID: ','s')</w:t>
            </w:r>
          </w:p>
          <w:p w14:paraId="457F3C86" w14:textId="77777777" w:rsidR="009D1AAF" w:rsidRPr="00377856" w:rsidRDefault="009D1AAF" w:rsidP="0066356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26841" w:rsidRPr="00A74CBB" w14:paraId="406EA212" w14:textId="77777777" w:rsidTr="00500A11">
        <w:trPr>
          <w:trHeight w:val="485"/>
        </w:trPr>
        <w:tc>
          <w:tcPr>
            <w:cnfStyle w:val="001000000000" w:firstRow="0" w:lastRow="0" w:firstColumn="1" w:lastColumn="0" w:oddVBand="0" w:evenVBand="0" w:oddHBand="0" w:evenHBand="0" w:firstRowFirstColumn="0" w:firstRowLastColumn="0" w:lastRowFirstColumn="0" w:lastRowLastColumn="0"/>
            <w:tcW w:w="3828" w:type="dxa"/>
          </w:tcPr>
          <w:p w14:paraId="48B93E66" w14:textId="486114D2" w:rsidR="00F26841" w:rsidRDefault="00F26841" w:rsidP="00A756ED">
            <w:pPr>
              <w:autoSpaceDE w:val="0"/>
              <w:autoSpaceDN w:val="0"/>
              <w:adjustRightInd w:val="0"/>
              <w:rPr>
                <w:rFonts w:ascii="Arial" w:hAnsi="Arial" w:cs="Arial"/>
                <w:color w:val="000000"/>
                <w:sz w:val="20"/>
                <w:szCs w:val="20"/>
              </w:rPr>
            </w:pPr>
            <w:r w:rsidRPr="00F26841">
              <w:rPr>
                <w:rFonts w:ascii="Arial" w:hAnsi="Arial" w:cs="Arial"/>
                <w:color w:val="000000"/>
                <w:sz w:val="20"/>
                <w:szCs w:val="20"/>
              </w:rPr>
              <w:t>control_joystick = 1;</w:t>
            </w:r>
          </w:p>
        </w:tc>
        <w:tc>
          <w:tcPr>
            <w:tcW w:w="5234" w:type="dxa"/>
          </w:tcPr>
          <w:p w14:paraId="059BADFE" w14:textId="4FD7E0AD" w:rsidR="00F26841" w:rsidRDefault="00F26841" w:rsidP="00663562">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6841">
              <w:rPr>
                <w:rFonts w:ascii="Arial" w:hAnsi="Arial" w:cs="Arial"/>
                <w:lang w:val="en-US"/>
              </w:rPr>
              <w:t xml:space="preserve">Controller </w:t>
            </w:r>
            <w:r>
              <w:rPr>
                <w:rFonts w:ascii="Arial" w:hAnsi="Arial" w:cs="Arial"/>
                <w:lang w:val="en-US"/>
              </w:rPr>
              <w:t>v</w:t>
            </w:r>
            <w:r w:rsidRPr="00F26841">
              <w:rPr>
                <w:rFonts w:ascii="Arial" w:hAnsi="Arial" w:cs="Arial"/>
                <w:lang w:val="en-US"/>
              </w:rPr>
              <w:t>s. mouse</w:t>
            </w:r>
            <w:r>
              <w:rPr>
                <w:rFonts w:ascii="Arial" w:hAnsi="Arial" w:cs="Arial"/>
                <w:lang w:val="en-US"/>
              </w:rPr>
              <w:t xml:space="preserve"> </w:t>
            </w:r>
            <w:r w:rsidRPr="00F26841">
              <w:rPr>
                <w:rFonts w:ascii="Arial" w:hAnsi="Arial" w:cs="Arial"/>
                <w:lang w:val="en-US"/>
              </w:rPr>
              <w:t>input could be chosen</w:t>
            </w:r>
            <w:r>
              <w:rPr>
                <w:rFonts w:ascii="Arial" w:hAnsi="Arial" w:cs="Arial"/>
                <w:lang w:val="en-US"/>
              </w:rPr>
              <w:t>,</w:t>
            </w:r>
            <w:r w:rsidRPr="00F26841">
              <w:rPr>
                <w:rFonts w:ascii="Arial" w:hAnsi="Arial" w:cs="Arial"/>
                <w:lang w:val="en-US"/>
              </w:rPr>
              <w:t xml:space="preserve"> but for TUE008 set controller always to 1</w:t>
            </w:r>
          </w:p>
        </w:tc>
      </w:tr>
      <w:tr w:rsidR="008102D1" w:rsidRPr="00A74CBB" w14:paraId="65627129" w14:textId="77777777" w:rsidTr="00500A1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14:paraId="1234CB68" w14:textId="0CD39C48" w:rsidR="008102D1" w:rsidRPr="008102D1" w:rsidRDefault="008102D1" w:rsidP="00A756ED">
            <w:pPr>
              <w:autoSpaceDE w:val="0"/>
              <w:autoSpaceDN w:val="0"/>
              <w:adjustRightInd w:val="0"/>
              <w:rPr>
                <w:rFonts w:ascii="Arial" w:hAnsi="Arial" w:cs="Arial"/>
                <w:color w:val="000000"/>
                <w:sz w:val="20"/>
                <w:szCs w:val="20"/>
                <w:lang w:val="en-US"/>
              </w:rPr>
            </w:pPr>
            <w:r w:rsidRPr="008102D1">
              <w:rPr>
                <w:rFonts w:ascii="Arial" w:hAnsi="Arial" w:cs="Arial"/>
                <w:color w:val="000000"/>
                <w:sz w:val="20"/>
                <w:szCs w:val="20"/>
                <w:lang w:val="en-US"/>
              </w:rPr>
              <w:t xml:space="preserve">debug = 0; </w:t>
            </w:r>
          </w:p>
        </w:tc>
        <w:tc>
          <w:tcPr>
            <w:tcW w:w="5234" w:type="dxa"/>
          </w:tcPr>
          <w:p w14:paraId="1D71ACE8" w14:textId="243DD9EE" w:rsidR="008102D1" w:rsidRPr="00F25755" w:rsidRDefault="008102D1" w:rsidP="0066356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F25755">
              <w:rPr>
                <w:rFonts w:ascii="Arial" w:hAnsi="Arial" w:cs="Arial"/>
                <w:color w:val="000000"/>
                <w:lang w:val="en-US"/>
              </w:rPr>
              <w:t xml:space="preserve">Set to 1 if you are debugging script. </w:t>
            </w:r>
          </w:p>
          <w:p w14:paraId="4112BBC5" w14:textId="37D1AC4A" w:rsidR="008102D1" w:rsidRPr="00F25755" w:rsidRDefault="008102D1" w:rsidP="0066356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F25755">
              <w:rPr>
                <w:rFonts w:ascii="Arial" w:hAnsi="Arial" w:cs="Arial"/>
                <w:color w:val="000000"/>
                <w:lang w:val="en-US"/>
              </w:rPr>
              <w:t xml:space="preserve">It will define </w:t>
            </w:r>
            <w:r w:rsidR="00943918" w:rsidRPr="00F25755">
              <w:rPr>
                <w:rFonts w:ascii="Arial" w:hAnsi="Arial" w:cs="Arial"/>
                <w:color w:val="000000"/>
                <w:lang w:val="en-US"/>
              </w:rPr>
              <w:t>the screen type</w:t>
            </w:r>
            <w:r w:rsidRPr="00F25755">
              <w:rPr>
                <w:rFonts w:ascii="Arial" w:hAnsi="Arial" w:cs="Arial"/>
                <w:color w:val="000000"/>
                <w:lang w:val="en-US"/>
              </w:rPr>
              <w:t>:</w:t>
            </w:r>
          </w:p>
          <w:p w14:paraId="0E6C2209" w14:textId="3465EB2C" w:rsidR="008102D1" w:rsidRPr="00943918" w:rsidRDefault="008102D1" w:rsidP="00663562">
            <w:pPr>
              <w:pStyle w:val="Listenabsatz"/>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sidRPr="00F25755">
              <w:rPr>
                <w:rFonts w:ascii="Arial" w:hAnsi="Arial" w:cs="Arial"/>
                <w:color w:val="000000"/>
                <w:lang w:val="en-US"/>
              </w:rPr>
              <w:t xml:space="preserve">settings.do_fullscreen </w:t>
            </w:r>
            <w:r w:rsidRPr="00F25755">
              <w:rPr>
                <w:color w:val="000000"/>
              </w:rPr>
              <w:sym w:font="Wingdings" w:char="F0E0"/>
            </w:r>
            <w:r w:rsidRPr="00F25755">
              <w:rPr>
                <w:rFonts w:ascii="Arial" w:hAnsi="Arial" w:cs="Arial"/>
                <w:color w:val="000000"/>
                <w:lang w:val="en-US"/>
              </w:rPr>
              <w:t xml:space="preserve"> </w:t>
            </w:r>
            <w:r w:rsidRPr="00F25755">
              <w:rPr>
                <w:rFonts w:ascii="Arial" w:hAnsi="Arial" w:cs="Arial"/>
                <w:lang w:val="en-US"/>
              </w:rPr>
              <w:t>0 gives a small screen useful for debugging or testing. 1 gives a full screen, which is automatically the second monitor (if one is connected)</w:t>
            </w:r>
          </w:p>
        </w:tc>
      </w:tr>
    </w:tbl>
    <w:p w14:paraId="27B6757F" w14:textId="77777777" w:rsidR="0001047C" w:rsidRDefault="0001047C" w:rsidP="0024120E">
      <w:pPr>
        <w:pStyle w:val="berschrift2"/>
        <w:rPr>
          <w:rFonts w:ascii="Arial" w:hAnsi="Arial" w:cs="Arial"/>
          <w:i/>
          <w:color w:val="000000" w:themeColor="text1"/>
          <w:lang w:val="en-US"/>
        </w:rPr>
      </w:pPr>
    </w:p>
    <w:p w14:paraId="4A551B7B" w14:textId="74912A2D" w:rsidR="002E49CA" w:rsidRPr="002E49CA" w:rsidRDefault="0024120E" w:rsidP="002E49CA">
      <w:pPr>
        <w:pStyle w:val="berschrift2"/>
        <w:spacing w:line="360" w:lineRule="auto"/>
        <w:rPr>
          <w:rFonts w:ascii="Arial" w:hAnsi="Arial" w:cs="Arial"/>
          <w:i/>
          <w:color w:val="000000" w:themeColor="text1"/>
          <w:lang w:val="en-US"/>
        </w:rPr>
      </w:pPr>
      <w:bookmarkStart w:id="4" w:name="_Toc100745868"/>
      <w:r w:rsidRPr="00377856">
        <w:rPr>
          <w:rFonts w:ascii="Arial" w:hAnsi="Arial" w:cs="Arial"/>
          <w:i/>
          <w:color w:val="000000" w:themeColor="text1"/>
          <w:lang w:val="en-US"/>
        </w:rPr>
        <w:t xml:space="preserve">Part 2: </w:t>
      </w:r>
      <w:r w:rsidR="00943918" w:rsidRPr="00943918">
        <w:rPr>
          <w:rFonts w:ascii="Arial" w:hAnsi="Arial" w:cs="Arial"/>
          <w:i/>
          <w:color w:val="000000" w:themeColor="text1"/>
          <w:lang w:val="en-US"/>
        </w:rPr>
        <w:t>Load stimuli images</w:t>
      </w:r>
      <w:bookmarkEnd w:id="4"/>
    </w:p>
    <w:p w14:paraId="085EA5E1" w14:textId="0894E031" w:rsidR="0024120E" w:rsidRDefault="0024120E" w:rsidP="00055B18">
      <w:pPr>
        <w:spacing w:line="276" w:lineRule="auto"/>
        <w:jc w:val="both"/>
        <w:rPr>
          <w:rFonts w:ascii="Arial" w:hAnsi="Arial" w:cs="Arial"/>
          <w:lang w:val="en-US"/>
        </w:rPr>
      </w:pPr>
      <w:r w:rsidRPr="00377856">
        <w:rPr>
          <w:rFonts w:ascii="Arial" w:hAnsi="Arial" w:cs="Arial"/>
          <w:lang w:val="en-US"/>
        </w:rPr>
        <w:t xml:space="preserve">The </w:t>
      </w:r>
      <w:r w:rsidR="00F31E82">
        <w:rPr>
          <w:rFonts w:ascii="Arial" w:hAnsi="Arial" w:cs="Arial"/>
          <w:lang w:val="en-US"/>
        </w:rPr>
        <w:t xml:space="preserve">snack pictures are read and stored in a specific order in a struct. </w:t>
      </w:r>
    </w:p>
    <w:p w14:paraId="33BF6447" w14:textId="1D875A93"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28009"/>
          <w:sz w:val="18"/>
          <w:szCs w:val="18"/>
          <w:lang w:val="en-US"/>
        </w:rPr>
        <w:t xml:space="preserve">% </w:t>
      </w:r>
      <w:r w:rsidR="0001047C">
        <w:rPr>
          <w:rFonts w:ascii="Courier New" w:hAnsi="Courier New" w:cs="Courier New"/>
          <w:color w:val="028009"/>
          <w:sz w:val="18"/>
          <w:szCs w:val="18"/>
          <w:lang w:val="en-US"/>
        </w:rPr>
        <w:t>R</w:t>
      </w:r>
      <w:r w:rsidRPr="00A67EC0">
        <w:rPr>
          <w:rFonts w:ascii="Courier New" w:hAnsi="Courier New" w:cs="Courier New"/>
          <w:color w:val="028009"/>
          <w:sz w:val="18"/>
          <w:szCs w:val="18"/>
          <w:lang w:val="en-US"/>
        </w:rPr>
        <w:t xml:space="preserve">ead image files </w:t>
      </w:r>
    </w:p>
    <w:p w14:paraId="5076D860" w14:textId="77777777"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00000"/>
          <w:sz w:val="18"/>
          <w:szCs w:val="18"/>
          <w:lang w:val="en-US"/>
        </w:rPr>
        <w:t xml:space="preserve">img.d = imread([img_dir </w:t>
      </w:r>
      <w:r w:rsidRPr="00A67EC0">
        <w:rPr>
          <w:rFonts w:ascii="Courier New" w:hAnsi="Courier New" w:cs="Courier New"/>
          <w:color w:val="AA04F9"/>
          <w:sz w:val="18"/>
          <w:szCs w:val="18"/>
          <w:lang w:val="en-US"/>
        </w:rPr>
        <w:t>'184.jpg'</w:t>
      </w:r>
      <w:r w:rsidRPr="00A67EC0">
        <w:rPr>
          <w:rFonts w:ascii="Courier New" w:hAnsi="Courier New" w:cs="Courier New"/>
          <w:color w:val="000000"/>
          <w:sz w:val="18"/>
          <w:szCs w:val="18"/>
          <w:lang w:val="en-US"/>
        </w:rPr>
        <w:t xml:space="preserve">]); </w:t>
      </w:r>
      <w:r w:rsidRPr="00A67EC0">
        <w:rPr>
          <w:rFonts w:ascii="Courier New" w:hAnsi="Courier New" w:cs="Courier New"/>
          <w:color w:val="028009"/>
          <w:sz w:val="18"/>
          <w:szCs w:val="18"/>
          <w:lang w:val="en-US"/>
        </w:rPr>
        <w:t>%pretzels</w:t>
      </w:r>
    </w:p>
    <w:p w14:paraId="7A57B9E1" w14:textId="77777777"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00000"/>
          <w:sz w:val="18"/>
          <w:szCs w:val="18"/>
          <w:lang w:val="en-US"/>
        </w:rPr>
        <w:lastRenderedPageBreak/>
        <w:t xml:space="preserve">img.f = imread([img_dir </w:t>
      </w:r>
      <w:r w:rsidRPr="00A67EC0">
        <w:rPr>
          <w:rFonts w:ascii="Courier New" w:hAnsi="Courier New" w:cs="Courier New"/>
          <w:color w:val="AA04F9"/>
          <w:sz w:val="18"/>
          <w:szCs w:val="18"/>
          <w:lang w:val="en-US"/>
        </w:rPr>
        <w:t>'286.jpg'</w:t>
      </w:r>
      <w:r w:rsidRPr="00A67EC0">
        <w:rPr>
          <w:rFonts w:ascii="Courier New" w:hAnsi="Courier New" w:cs="Courier New"/>
          <w:color w:val="000000"/>
          <w:sz w:val="18"/>
          <w:szCs w:val="18"/>
          <w:lang w:val="en-US"/>
        </w:rPr>
        <w:t xml:space="preserve">]); </w:t>
      </w:r>
      <w:r w:rsidRPr="00A67EC0">
        <w:rPr>
          <w:rFonts w:ascii="Courier New" w:hAnsi="Courier New" w:cs="Courier New"/>
          <w:color w:val="028009"/>
          <w:sz w:val="18"/>
          <w:szCs w:val="18"/>
          <w:lang w:val="en-US"/>
        </w:rPr>
        <w:t>% nic nocs</w:t>
      </w:r>
    </w:p>
    <w:p w14:paraId="1282F93B" w14:textId="77777777"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00000"/>
          <w:sz w:val="18"/>
          <w:szCs w:val="18"/>
          <w:lang w:val="en-US"/>
        </w:rPr>
        <w:t xml:space="preserve">img.c = imread([img_dir </w:t>
      </w:r>
      <w:r w:rsidRPr="00A67EC0">
        <w:rPr>
          <w:rFonts w:ascii="Courier New" w:hAnsi="Courier New" w:cs="Courier New"/>
          <w:color w:val="AA04F9"/>
          <w:sz w:val="18"/>
          <w:szCs w:val="18"/>
          <w:lang w:val="en-US"/>
        </w:rPr>
        <w:t>'26.jpg'</w:t>
      </w:r>
      <w:r w:rsidRPr="00A67EC0">
        <w:rPr>
          <w:rFonts w:ascii="Courier New" w:hAnsi="Courier New" w:cs="Courier New"/>
          <w:color w:val="000000"/>
          <w:sz w:val="18"/>
          <w:szCs w:val="18"/>
          <w:lang w:val="en-US"/>
        </w:rPr>
        <w:t xml:space="preserve">]); </w:t>
      </w:r>
      <w:r w:rsidRPr="00A67EC0">
        <w:rPr>
          <w:rFonts w:ascii="Courier New" w:hAnsi="Courier New" w:cs="Courier New"/>
          <w:color w:val="028009"/>
          <w:sz w:val="18"/>
          <w:szCs w:val="18"/>
          <w:lang w:val="en-US"/>
        </w:rPr>
        <w:t>%cookies</w:t>
      </w:r>
    </w:p>
    <w:p w14:paraId="45A01617" w14:textId="77777777"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00000"/>
          <w:sz w:val="18"/>
          <w:szCs w:val="18"/>
          <w:lang w:val="en-US"/>
        </w:rPr>
        <w:t xml:space="preserve">img.e = imread([img_dir </w:t>
      </w:r>
      <w:r w:rsidRPr="00A67EC0">
        <w:rPr>
          <w:rFonts w:ascii="Courier New" w:hAnsi="Courier New" w:cs="Courier New"/>
          <w:color w:val="AA04F9"/>
          <w:sz w:val="18"/>
          <w:szCs w:val="18"/>
          <w:lang w:val="en-US"/>
        </w:rPr>
        <w:t>'89.jpg'</w:t>
      </w:r>
      <w:r w:rsidRPr="00A67EC0">
        <w:rPr>
          <w:rFonts w:ascii="Courier New" w:hAnsi="Courier New" w:cs="Courier New"/>
          <w:color w:val="000000"/>
          <w:sz w:val="18"/>
          <w:szCs w:val="18"/>
          <w:lang w:val="en-US"/>
        </w:rPr>
        <w:t xml:space="preserve">]); </w:t>
      </w:r>
      <w:r w:rsidRPr="00A67EC0">
        <w:rPr>
          <w:rFonts w:ascii="Courier New" w:hAnsi="Courier New" w:cs="Courier New"/>
          <w:color w:val="028009"/>
          <w:sz w:val="18"/>
          <w:szCs w:val="18"/>
          <w:lang w:val="en-US"/>
        </w:rPr>
        <w:t>%raisins</w:t>
      </w:r>
    </w:p>
    <w:p w14:paraId="297C390A" w14:textId="77777777"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00000"/>
          <w:sz w:val="18"/>
          <w:szCs w:val="18"/>
          <w:lang w:val="en-US"/>
        </w:rPr>
        <w:t xml:space="preserve">img.a = imread([img_dir </w:t>
      </w:r>
      <w:r w:rsidRPr="00A67EC0">
        <w:rPr>
          <w:rFonts w:ascii="Courier New" w:hAnsi="Courier New" w:cs="Courier New"/>
          <w:color w:val="AA04F9"/>
          <w:sz w:val="18"/>
          <w:szCs w:val="18"/>
          <w:lang w:val="en-US"/>
        </w:rPr>
        <w:t>'40.jpg'</w:t>
      </w:r>
      <w:r w:rsidRPr="00A67EC0">
        <w:rPr>
          <w:rFonts w:ascii="Courier New" w:hAnsi="Courier New" w:cs="Courier New"/>
          <w:color w:val="000000"/>
          <w:sz w:val="18"/>
          <w:szCs w:val="18"/>
          <w:lang w:val="en-US"/>
        </w:rPr>
        <w:t xml:space="preserve">]); </w:t>
      </w:r>
      <w:r w:rsidRPr="00A67EC0">
        <w:rPr>
          <w:rFonts w:ascii="Courier New" w:hAnsi="Courier New" w:cs="Courier New"/>
          <w:color w:val="028009"/>
          <w:sz w:val="18"/>
          <w:szCs w:val="18"/>
          <w:lang w:val="en-US"/>
        </w:rPr>
        <w:t>%strawberry gummy bears</w:t>
      </w:r>
    </w:p>
    <w:p w14:paraId="1DA4EF74" w14:textId="77777777"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00000"/>
          <w:sz w:val="18"/>
          <w:szCs w:val="18"/>
          <w:lang w:val="en-US"/>
        </w:rPr>
        <w:t xml:space="preserve">img.b = imread([img_dir </w:t>
      </w:r>
      <w:r w:rsidRPr="00A67EC0">
        <w:rPr>
          <w:rFonts w:ascii="Courier New" w:hAnsi="Courier New" w:cs="Courier New"/>
          <w:color w:val="AA04F9"/>
          <w:sz w:val="18"/>
          <w:szCs w:val="18"/>
          <w:lang w:val="en-US"/>
        </w:rPr>
        <w:t>'373.jpg'</w:t>
      </w:r>
      <w:r w:rsidRPr="00A67EC0">
        <w:rPr>
          <w:rFonts w:ascii="Courier New" w:hAnsi="Courier New" w:cs="Courier New"/>
          <w:color w:val="000000"/>
          <w:sz w:val="18"/>
          <w:szCs w:val="18"/>
          <w:lang w:val="en-US"/>
        </w:rPr>
        <w:t xml:space="preserve">]); </w:t>
      </w:r>
      <w:r w:rsidRPr="00A67EC0">
        <w:rPr>
          <w:rFonts w:ascii="Courier New" w:hAnsi="Courier New" w:cs="Courier New"/>
          <w:color w:val="028009"/>
          <w:sz w:val="18"/>
          <w:szCs w:val="18"/>
          <w:lang w:val="en-US"/>
        </w:rPr>
        <w:t>% bread rings</w:t>
      </w:r>
    </w:p>
    <w:p w14:paraId="1FC81BA5" w14:textId="26A6410F" w:rsidR="00A67EC0" w:rsidRPr="00055B18" w:rsidRDefault="00A67EC0" w:rsidP="00055B18">
      <w:pPr>
        <w:autoSpaceDE w:val="0"/>
        <w:autoSpaceDN w:val="0"/>
        <w:adjustRightInd w:val="0"/>
        <w:spacing w:after="0" w:line="240" w:lineRule="auto"/>
        <w:ind w:left="720"/>
        <w:rPr>
          <w:rFonts w:ascii="Courier New" w:hAnsi="Courier New" w:cs="Courier New"/>
          <w:color w:val="028009"/>
          <w:sz w:val="18"/>
          <w:szCs w:val="18"/>
          <w:lang w:val="en-US"/>
        </w:rPr>
      </w:pPr>
      <w:r w:rsidRPr="00A67EC0">
        <w:rPr>
          <w:rFonts w:ascii="Courier New" w:hAnsi="Courier New" w:cs="Courier New"/>
          <w:color w:val="000000"/>
          <w:sz w:val="18"/>
          <w:szCs w:val="18"/>
          <w:lang w:val="en-US"/>
        </w:rPr>
        <w:t xml:space="preserve">img.g = imread([img_dir </w:t>
      </w:r>
      <w:r w:rsidRPr="00A67EC0">
        <w:rPr>
          <w:rFonts w:ascii="Courier New" w:hAnsi="Courier New" w:cs="Courier New"/>
          <w:color w:val="AA04F9"/>
          <w:sz w:val="18"/>
          <w:szCs w:val="18"/>
          <w:lang w:val="en-US"/>
        </w:rPr>
        <w:t>'217.jpg'</w:t>
      </w:r>
      <w:r w:rsidRPr="00A67EC0">
        <w:rPr>
          <w:rFonts w:ascii="Courier New" w:hAnsi="Courier New" w:cs="Courier New"/>
          <w:color w:val="000000"/>
          <w:sz w:val="18"/>
          <w:szCs w:val="18"/>
          <w:lang w:val="en-US"/>
        </w:rPr>
        <w:t xml:space="preserve">]); </w:t>
      </w:r>
      <w:r w:rsidRPr="00A67EC0">
        <w:rPr>
          <w:rFonts w:ascii="Courier New" w:hAnsi="Courier New" w:cs="Courier New"/>
          <w:color w:val="028009"/>
          <w:sz w:val="18"/>
          <w:szCs w:val="18"/>
          <w:lang w:val="en-US"/>
        </w:rPr>
        <w:t>%rice cracker</w:t>
      </w:r>
    </w:p>
    <w:p w14:paraId="19124AF6" w14:textId="77777777" w:rsidR="00B00D60" w:rsidRDefault="00B00D60" w:rsidP="00055B18">
      <w:pPr>
        <w:spacing w:line="360" w:lineRule="auto"/>
        <w:jc w:val="both"/>
        <w:rPr>
          <w:rFonts w:ascii="Arial" w:hAnsi="Arial" w:cs="Arial"/>
          <w:lang w:val="en-US"/>
        </w:rPr>
      </w:pPr>
    </w:p>
    <w:p w14:paraId="4B840025" w14:textId="719916F3" w:rsidR="00A67EC0" w:rsidRPr="00A67EC0" w:rsidRDefault="00055B18" w:rsidP="00055B18">
      <w:pPr>
        <w:spacing w:line="360" w:lineRule="auto"/>
        <w:jc w:val="both"/>
        <w:rPr>
          <w:rFonts w:ascii="Courier New" w:hAnsi="Courier New" w:cs="Courier New"/>
          <w:sz w:val="14"/>
          <w:szCs w:val="14"/>
          <w:lang w:val="en-US"/>
        </w:rPr>
      </w:pPr>
      <w:r>
        <w:rPr>
          <w:rFonts w:ascii="Arial" w:hAnsi="Arial" w:cs="Arial"/>
          <w:lang w:val="en-US"/>
        </w:rPr>
        <w:t xml:space="preserve">The order of the images can be modified by changing manually the letter order. In the case that the order is altered, the name assigned to each image has to be changed, too. </w:t>
      </w:r>
      <w:r w:rsidR="00A67EC0" w:rsidRPr="00A67EC0">
        <w:rPr>
          <w:rFonts w:ascii="Courier New" w:hAnsi="Courier New" w:cs="Courier New"/>
          <w:color w:val="028009"/>
          <w:sz w:val="18"/>
          <w:szCs w:val="18"/>
          <w:lang w:val="en-US"/>
        </w:rPr>
        <w:t xml:space="preserve"> </w:t>
      </w:r>
    </w:p>
    <w:p w14:paraId="25CC5E30" w14:textId="58E12560" w:rsidR="00A67EC0" w:rsidRPr="00A67EC0" w:rsidRDefault="00A67EC0" w:rsidP="00A67EC0">
      <w:pPr>
        <w:autoSpaceDE w:val="0"/>
        <w:autoSpaceDN w:val="0"/>
        <w:adjustRightInd w:val="0"/>
        <w:spacing w:after="0" w:line="240" w:lineRule="auto"/>
        <w:ind w:left="720"/>
        <w:rPr>
          <w:rFonts w:ascii="Courier New" w:hAnsi="Courier New" w:cs="Courier New"/>
          <w:color w:val="028009"/>
          <w:sz w:val="18"/>
          <w:szCs w:val="18"/>
          <w:lang w:val="en-US"/>
        </w:rPr>
      </w:pPr>
      <w:r w:rsidRPr="00A67EC0">
        <w:rPr>
          <w:rFonts w:ascii="Courier New" w:hAnsi="Courier New" w:cs="Courier New"/>
          <w:color w:val="028009"/>
          <w:sz w:val="18"/>
          <w:szCs w:val="18"/>
          <w:lang w:val="en-US"/>
        </w:rPr>
        <w:t xml:space="preserve">% </w:t>
      </w:r>
      <w:r w:rsidR="0001047C">
        <w:rPr>
          <w:rFonts w:ascii="Courier New" w:hAnsi="Courier New" w:cs="Courier New"/>
          <w:color w:val="028009"/>
          <w:sz w:val="18"/>
          <w:szCs w:val="18"/>
          <w:lang w:val="en-US"/>
        </w:rPr>
        <w:t>S</w:t>
      </w:r>
      <w:r w:rsidRPr="00A67EC0">
        <w:rPr>
          <w:rFonts w:ascii="Courier New" w:hAnsi="Courier New" w:cs="Courier New"/>
          <w:color w:val="028009"/>
          <w:sz w:val="18"/>
          <w:szCs w:val="18"/>
          <w:lang w:val="en-US"/>
        </w:rPr>
        <w:t xml:space="preserve">election of the </w:t>
      </w:r>
      <w:r>
        <w:rPr>
          <w:rFonts w:ascii="Courier New" w:hAnsi="Courier New" w:cs="Courier New"/>
          <w:color w:val="028009"/>
          <w:sz w:val="18"/>
          <w:szCs w:val="18"/>
          <w:lang w:val="en-US"/>
        </w:rPr>
        <w:t xml:space="preserve">image </w:t>
      </w:r>
      <w:r w:rsidRPr="00A67EC0">
        <w:rPr>
          <w:rFonts w:ascii="Courier New" w:hAnsi="Courier New" w:cs="Courier New"/>
          <w:color w:val="028009"/>
          <w:sz w:val="18"/>
          <w:szCs w:val="18"/>
          <w:lang w:val="en-US"/>
        </w:rPr>
        <w:t>order</w:t>
      </w:r>
    </w:p>
    <w:p w14:paraId="22065805" w14:textId="5CD9ACF0" w:rsidR="00A67EC0" w:rsidRPr="00A67EC0" w:rsidRDefault="00A67EC0" w:rsidP="00A67EC0">
      <w:pPr>
        <w:autoSpaceDE w:val="0"/>
        <w:autoSpaceDN w:val="0"/>
        <w:adjustRightInd w:val="0"/>
        <w:spacing w:after="0" w:line="240" w:lineRule="auto"/>
        <w:ind w:left="720"/>
        <w:rPr>
          <w:rFonts w:ascii="Courier New" w:hAnsi="Courier New" w:cs="Courier New"/>
          <w:color w:val="000000"/>
          <w:sz w:val="18"/>
          <w:szCs w:val="18"/>
          <w:lang w:val="en-US"/>
        </w:rPr>
      </w:pPr>
      <w:r w:rsidRPr="00A67EC0">
        <w:rPr>
          <w:rFonts w:ascii="Courier New" w:hAnsi="Courier New" w:cs="Courier New"/>
          <w:color w:val="000000"/>
          <w:sz w:val="18"/>
          <w:szCs w:val="18"/>
          <w:lang w:val="en-US"/>
        </w:rPr>
        <w:t>order = {</w:t>
      </w:r>
      <w:r w:rsidRPr="00A67EC0">
        <w:rPr>
          <w:rFonts w:ascii="Courier New" w:hAnsi="Courier New" w:cs="Courier New"/>
          <w:color w:val="AA04F9"/>
          <w:sz w:val="18"/>
          <w:szCs w:val="18"/>
          <w:lang w:val="en-US"/>
        </w:rPr>
        <w:t>'d'</w:t>
      </w:r>
      <w:r w:rsidRPr="00A67EC0">
        <w:rPr>
          <w:rFonts w:ascii="Courier New" w:hAnsi="Courier New" w:cs="Courier New"/>
          <w:color w:val="000000"/>
          <w:sz w:val="18"/>
          <w:szCs w:val="18"/>
          <w:lang w:val="en-US"/>
        </w:rPr>
        <w:t>,</w:t>
      </w:r>
      <w:r w:rsidRPr="00A67EC0">
        <w:rPr>
          <w:rFonts w:ascii="Courier New" w:hAnsi="Courier New" w:cs="Courier New"/>
          <w:color w:val="AA04F9"/>
          <w:sz w:val="18"/>
          <w:szCs w:val="18"/>
          <w:lang w:val="en-US"/>
        </w:rPr>
        <w:t>'f'</w:t>
      </w:r>
      <w:r w:rsidRPr="00A67EC0">
        <w:rPr>
          <w:rFonts w:ascii="Courier New" w:hAnsi="Courier New" w:cs="Courier New"/>
          <w:color w:val="000000"/>
          <w:sz w:val="18"/>
          <w:szCs w:val="18"/>
          <w:lang w:val="en-US"/>
        </w:rPr>
        <w:t>,</w:t>
      </w:r>
      <w:r w:rsidRPr="00A67EC0">
        <w:rPr>
          <w:rFonts w:ascii="Courier New" w:hAnsi="Courier New" w:cs="Courier New"/>
          <w:color w:val="AA04F9"/>
          <w:sz w:val="18"/>
          <w:szCs w:val="18"/>
          <w:lang w:val="en-US"/>
        </w:rPr>
        <w:t>'b'</w:t>
      </w:r>
      <w:r w:rsidRPr="00A67EC0">
        <w:rPr>
          <w:rFonts w:ascii="Courier New" w:hAnsi="Courier New" w:cs="Courier New"/>
          <w:color w:val="000000"/>
          <w:sz w:val="18"/>
          <w:szCs w:val="18"/>
          <w:lang w:val="en-US"/>
        </w:rPr>
        <w:t>,</w:t>
      </w:r>
      <w:r w:rsidRPr="00A67EC0">
        <w:rPr>
          <w:rFonts w:ascii="Courier New" w:hAnsi="Courier New" w:cs="Courier New"/>
          <w:color w:val="AA04F9"/>
          <w:sz w:val="18"/>
          <w:szCs w:val="18"/>
          <w:lang w:val="en-US"/>
        </w:rPr>
        <w:t>'g'</w:t>
      </w:r>
      <w:r w:rsidRPr="00A67EC0">
        <w:rPr>
          <w:rFonts w:ascii="Courier New" w:hAnsi="Courier New" w:cs="Courier New"/>
          <w:color w:val="000000"/>
          <w:sz w:val="18"/>
          <w:szCs w:val="18"/>
          <w:lang w:val="en-US"/>
        </w:rPr>
        <w:t>,</w:t>
      </w:r>
      <w:r w:rsidRPr="00A67EC0">
        <w:rPr>
          <w:rFonts w:ascii="Courier New" w:hAnsi="Courier New" w:cs="Courier New"/>
          <w:color w:val="AA04F9"/>
          <w:sz w:val="18"/>
          <w:szCs w:val="18"/>
          <w:lang w:val="en-US"/>
        </w:rPr>
        <w:t>'e'</w:t>
      </w:r>
      <w:r w:rsidRPr="00A67EC0">
        <w:rPr>
          <w:rFonts w:ascii="Courier New" w:hAnsi="Courier New" w:cs="Courier New"/>
          <w:color w:val="000000"/>
          <w:sz w:val="18"/>
          <w:szCs w:val="18"/>
          <w:lang w:val="en-US"/>
        </w:rPr>
        <w:t>,</w:t>
      </w:r>
      <w:r w:rsidRPr="00A67EC0">
        <w:rPr>
          <w:rFonts w:ascii="Courier New" w:hAnsi="Courier New" w:cs="Courier New"/>
          <w:color w:val="AA04F9"/>
          <w:sz w:val="18"/>
          <w:szCs w:val="18"/>
          <w:lang w:val="en-US"/>
        </w:rPr>
        <w:t>'c'</w:t>
      </w:r>
      <w:r w:rsidRPr="00A67EC0">
        <w:rPr>
          <w:rFonts w:ascii="Courier New" w:hAnsi="Courier New" w:cs="Courier New"/>
          <w:color w:val="000000"/>
          <w:sz w:val="18"/>
          <w:szCs w:val="18"/>
          <w:lang w:val="en-US"/>
        </w:rPr>
        <w:t>,</w:t>
      </w:r>
      <w:r w:rsidRPr="00A67EC0">
        <w:rPr>
          <w:rFonts w:ascii="Courier New" w:hAnsi="Courier New" w:cs="Courier New"/>
          <w:color w:val="AA04F9"/>
          <w:sz w:val="18"/>
          <w:szCs w:val="18"/>
          <w:lang w:val="en-US"/>
        </w:rPr>
        <w:t>'a'</w:t>
      </w:r>
      <w:r w:rsidRPr="00A67EC0">
        <w:rPr>
          <w:rFonts w:ascii="Courier New" w:hAnsi="Courier New" w:cs="Courier New"/>
          <w:color w:val="000000"/>
          <w:sz w:val="18"/>
          <w:szCs w:val="18"/>
          <w:lang w:val="en-US"/>
        </w:rPr>
        <w:t>};</w:t>
      </w:r>
    </w:p>
    <w:p w14:paraId="686B83B7" w14:textId="44E847B4" w:rsidR="00A67EC0" w:rsidRDefault="00A67EC0" w:rsidP="00A67EC0">
      <w:pPr>
        <w:autoSpaceDE w:val="0"/>
        <w:autoSpaceDN w:val="0"/>
        <w:adjustRightInd w:val="0"/>
        <w:spacing w:after="0" w:line="240" w:lineRule="auto"/>
        <w:ind w:left="720"/>
        <w:rPr>
          <w:rFonts w:ascii="Courier New" w:hAnsi="Courier New" w:cs="Courier New"/>
          <w:color w:val="000000"/>
          <w:sz w:val="18"/>
          <w:szCs w:val="18"/>
          <w:lang w:val="en-US"/>
        </w:rPr>
      </w:pPr>
      <w:r w:rsidRPr="00A67EC0">
        <w:rPr>
          <w:rFonts w:ascii="Courier New" w:hAnsi="Courier New" w:cs="Courier New"/>
          <w:color w:val="000000"/>
          <w:sz w:val="18"/>
          <w:szCs w:val="18"/>
          <w:lang w:val="en-US"/>
        </w:rPr>
        <w:t>order_names = {</w:t>
      </w:r>
      <w:r w:rsidRPr="00A67EC0">
        <w:rPr>
          <w:rFonts w:ascii="Courier New" w:hAnsi="Courier New" w:cs="Courier New"/>
          <w:color w:val="AA04F9"/>
          <w:sz w:val="18"/>
          <w:szCs w:val="18"/>
          <w:lang w:val="en-US"/>
        </w:rPr>
        <w:t>'pretzels'</w:t>
      </w:r>
      <w:r w:rsidRPr="00A67EC0">
        <w:rPr>
          <w:rFonts w:ascii="Courier New" w:hAnsi="Courier New" w:cs="Courier New"/>
          <w:color w:val="000000"/>
          <w:sz w:val="18"/>
          <w:szCs w:val="18"/>
          <w:lang w:val="en-US"/>
        </w:rPr>
        <w:t>,</w:t>
      </w:r>
      <w:r w:rsidRPr="00A67EC0">
        <w:rPr>
          <w:rFonts w:ascii="Courier New" w:hAnsi="Courier New" w:cs="Courier New"/>
          <w:color w:val="AA04F9"/>
          <w:sz w:val="18"/>
          <w:szCs w:val="18"/>
          <w:lang w:val="en-US"/>
        </w:rPr>
        <w:t>'nic nocs'</w:t>
      </w:r>
      <w:r w:rsidRPr="00A67EC0">
        <w:rPr>
          <w:rFonts w:ascii="Courier New" w:hAnsi="Courier New" w:cs="Courier New"/>
          <w:color w:val="000000"/>
          <w:sz w:val="18"/>
          <w:szCs w:val="18"/>
          <w:lang w:val="en-US"/>
        </w:rPr>
        <w:t>,</w:t>
      </w:r>
      <w:r w:rsidRPr="00A67EC0">
        <w:rPr>
          <w:rFonts w:ascii="Courier New" w:hAnsi="Courier New" w:cs="Courier New"/>
          <w:color w:val="AA04F9"/>
          <w:sz w:val="18"/>
          <w:szCs w:val="18"/>
          <w:lang w:val="en-US"/>
        </w:rPr>
        <w:t>'bread rings'</w:t>
      </w:r>
      <w:r w:rsidRPr="00A67EC0">
        <w:rPr>
          <w:rFonts w:ascii="Courier New" w:hAnsi="Courier New" w:cs="Courier New"/>
          <w:color w:val="000000"/>
          <w:sz w:val="18"/>
          <w:szCs w:val="18"/>
          <w:lang w:val="en-US"/>
        </w:rPr>
        <w:t>,</w:t>
      </w:r>
      <w:r w:rsidRPr="00A67EC0">
        <w:rPr>
          <w:rFonts w:ascii="Courier New" w:hAnsi="Courier New" w:cs="Courier New"/>
          <w:color w:val="AA04F9"/>
          <w:sz w:val="18"/>
          <w:szCs w:val="18"/>
          <w:lang w:val="en-US"/>
        </w:rPr>
        <w:t>'rice</w:t>
      </w:r>
      <w:r>
        <w:rPr>
          <w:rFonts w:ascii="Courier New" w:hAnsi="Courier New" w:cs="Courier New"/>
          <w:color w:val="AA04F9"/>
          <w:sz w:val="18"/>
          <w:szCs w:val="18"/>
          <w:lang w:val="en-US"/>
        </w:rPr>
        <w:t xml:space="preserve"> </w:t>
      </w:r>
      <w:r w:rsidRPr="00A67EC0">
        <w:rPr>
          <w:rFonts w:ascii="Courier New" w:hAnsi="Courier New" w:cs="Courier New"/>
          <w:color w:val="AA04F9"/>
          <w:sz w:val="18"/>
          <w:szCs w:val="18"/>
          <w:lang w:val="en-US"/>
        </w:rPr>
        <w:t>cracker'</w:t>
      </w:r>
      <w:r w:rsidRPr="00A67EC0">
        <w:rPr>
          <w:rFonts w:ascii="Courier New" w:hAnsi="Courier New" w:cs="Courier New"/>
          <w:color w:val="000000"/>
          <w:sz w:val="18"/>
          <w:szCs w:val="18"/>
          <w:lang w:val="en-US"/>
        </w:rPr>
        <w:t>,</w:t>
      </w:r>
      <w:r>
        <w:rPr>
          <w:rFonts w:ascii="Courier New" w:hAnsi="Courier New" w:cs="Courier New"/>
          <w:color w:val="000000"/>
          <w:sz w:val="18"/>
          <w:szCs w:val="18"/>
          <w:lang w:val="en-US"/>
        </w:rPr>
        <w:t xml:space="preserve"> </w:t>
      </w:r>
      <w:r w:rsidRPr="00A67EC0">
        <w:rPr>
          <w:rFonts w:ascii="Courier New" w:hAnsi="Courier New" w:cs="Courier New"/>
          <w:color w:val="AA04F9"/>
          <w:sz w:val="18"/>
          <w:szCs w:val="18"/>
          <w:lang w:val="en-US"/>
        </w:rPr>
        <w:t>'raisins'</w:t>
      </w:r>
      <w:r w:rsidRPr="00A67EC0">
        <w:rPr>
          <w:rFonts w:ascii="Courier New" w:hAnsi="Courier New" w:cs="Courier New"/>
          <w:color w:val="000000"/>
          <w:sz w:val="18"/>
          <w:szCs w:val="18"/>
          <w:lang w:val="en-US"/>
        </w:rPr>
        <w:t>,</w:t>
      </w:r>
      <w:r>
        <w:rPr>
          <w:rFonts w:ascii="Courier New" w:hAnsi="Courier New" w:cs="Courier New"/>
          <w:color w:val="000000"/>
          <w:sz w:val="18"/>
          <w:szCs w:val="18"/>
          <w:lang w:val="en-US"/>
        </w:rPr>
        <w:t xml:space="preserve"> </w:t>
      </w:r>
      <w:r w:rsidRPr="00A67EC0">
        <w:rPr>
          <w:rFonts w:ascii="Courier New" w:hAnsi="Courier New" w:cs="Courier New"/>
          <w:color w:val="AA04F9"/>
          <w:sz w:val="18"/>
          <w:szCs w:val="18"/>
          <w:lang w:val="en-US"/>
        </w:rPr>
        <w:t>'cookies'</w:t>
      </w:r>
      <w:r w:rsidRPr="00A67EC0">
        <w:rPr>
          <w:rFonts w:ascii="Courier New" w:hAnsi="Courier New" w:cs="Courier New"/>
          <w:color w:val="000000"/>
          <w:sz w:val="18"/>
          <w:szCs w:val="18"/>
          <w:lang w:val="en-US"/>
        </w:rPr>
        <w:t>,</w:t>
      </w:r>
      <w:r>
        <w:rPr>
          <w:rFonts w:ascii="Courier New" w:hAnsi="Courier New" w:cs="Courier New"/>
          <w:color w:val="000000"/>
          <w:sz w:val="18"/>
          <w:szCs w:val="18"/>
          <w:lang w:val="en-US"/>
        </w:rPr>
        <w:t xml:space="preserve"> </w:t>
      </w:r>
      <w:r w:rsidRPr="00A67EC0">
        <w:rPr>
          <w:rFonts w:ascii="Courier New" w:hAnsi="Courier New" w:cs="Courier New"/>
          <w:color w:val="AA04F9"/>
          <w:sz w:val="18"/>
          <w:szCs w:val="18"/>
          <w:lang w:val="en-US"/>
        </w:rPr>
        <w:t>'gummy bears'</w:t>
      </w:r>
      <w:r w:rsidRPr="00A67EC0">
        <w:rPr>
          <w:rFonts w:ascii="Courier New" w:hAnsi="Courier New" w:cs="Courier New"/>
          <w:color w:val="000000"/>
          <w:sz w:val="18"/>
          <w:szCs w:val="18"/>
          <w:lang w:val="en-US"/>
        </w:rPr>
        <w:t>};</w:t>
      </w:r>
    </w:p>
    <w:p w14:paraId="1E13AC52" w14:textId="77777777" w:rsidR="00A67EC0" w:rsidRDefault="00A67EC0" w:rsidP="00A67EC0">
      <w:pPr>
        <w:autoSpaceDE w:val="0"/>
        <w:autoSpaceDN w:val="0"/>
        <w:adjustRightInd w:val="0"/>
        <w:spacing w:after="0" w:line="240" w:lineRule="auto"/>
        <w:ind w:left="720"/>
        <w:rPr>
          <w:rFonts w:ascii="Courier New" w:hAnsi="Courier New" w:cs="Courier New"/>
          <w:color w:val="000000"/>
          <w:sz w:val="18"/>
          <w:szCs w:val="18"/>
          <w:lang w:val="en-US"/>
        </w:rPr>
      </w:pPr>
    </w:p>
    <w:p w14:paraId="64B9560C" w14:textId="2684DE7F"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28009"/>
          <w:sz w:val="18"/>
          <w:szCs w:val="18"/>
          <w:lang w:val="en-US"/>
        </w:rPr>
        <w:t>% Storing images in a struct following the s</w:t>
      </w:r>
      <w:r w:rsidR="0001047C">
        <w:rPr>
          <w:rFonts w:ascii="Courier New" w:hAnsi="Courier New" w:cs="Courier New"/>
          <w:color w:val="028009"/>
          <w:sz w:val="18"/>
          <w:szCs w:val="18"/>
          <w:lang w:val="en-US"/>
        </w:rPr>
        <w:t>pecifi</w:t>
      </w:r>
      <w:r w:rsidRPr="00A67EC0">
        <w:rPr>
          <w:rFonts w:ascii="Courier New" w:hAnsi="Courier New" w:cs="Courier New"/>
          <w:color w:val="028009"/>
          <w:sz w:val="18"/>
          <w:szCs w:val="18"/>
          <w:lang w:val="en-US"/>
        </w:rPr>
        <w:t>ed order</w:t>
      </w:r>
    </w:p>
    <w:p w14:paraId="7FA903C1" w14:textId="77777777"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E00FF"/>
          <w:sz w:val="18"/>
          <w:szCs w:val="18"/>
          <w:lang w:val="en-US"/>
        </w:rPr>
        <w:t>for</w:t>
      </w:r>
      <w:r w:rsidRPr="00A67EC0">
        <w:rPr>
          <w:rFonts w:ascii="Courier New" w:hAnsi="Courier New" w:cs="Courier New"/>
          <w:color w:val="000000"/>
          <w:sz w:val="18"/>
          <w:szCs w:val="18"/>
          <w:lang w:val="en-US"/>
        </w:rPr>
        <w:t xml:space="preserve"> pic = 1:7</w:t>
      </w:r>
    </w:p>
    <w:p w14:paraId="1202021F" w14:textId="77777777" w:rsidR="00A67EC0" w:rsidRPr="00A67EC0" w:rsidRDefault="00A67EC0" w:rsidP="00A67EC0">
      <w:pPr>
        <w:autoSpaceDE w:val="0"/>
        <w:autoSpaceDN w:val="0"/>
        <w:adjustRightInd w:val="0"/>
        <w:spacing w:after="0" w:line="240" w:lineRule="auto"/>
        <w:ind w:left="720"/>
        <w:rPr>
          <w:rFonts w:ascii="Courier New" w:hAnsi="Courier New" w:cs="Courier New"/>
          <w:sz w:val="14"/>
          <w:szCs w:val="14"/>
          <w:lang w:val="en-US"/>
        </w:rPr>
      </w:pPr>
      <w:r w:rsidRPr="00A67EC0">
        <w:rPr>
          <w:rFonts w:ascii="Courier New" w:hAnsi="Courier New" w:cs="Courier New"/>
          <w:color w:val="000000"/>
          <w:sz w:val="18"/>
          <w:szCs w:val="18"/>
          <w:lang w:val="en-US"/>
        </w:rPr>
        <w:t xml:space="preserve">    all_img{pic} = img.(order{pic});</w:t>
      </w:r>
    </w:p>
    <w:p w14:paraId="6BC5E196" w14:textId="676DA4F2" w:rsidR="00A67EC0" w:rsidRPr="006A0238" w:rsidRDefault="00A67EC0" w:rsidP="002E49CA">
      <w:pPr>
        <w:autoSpaceDE w:val="0"/>
        <w:autoSpaceDN w:val="0"/>
        <w:adjustRightInd w:val="0"/>
        <w:spacing w:after="0" w:line="240" w:lineRule="auto"/>
        <w:ind w:left="720"/>
        <w:rPr>
          <w:rFonts w:ascii="Courier New" w:hAnsi="Courier New" w:cs="Courier New"/>
          <w:color w:val="0E00FF"/>
          <w:sz w:val="18"/>
          <w:szCs w:val="18"/>
          <w:lang w:val="en-US"/>
        </w:rPr>
      </w:pPr>
      <w:r w:rsidRPr="006A0238">
        <w:rPr>
          <w:rFonts w:ascii="Courier New" w:hAnsi="Courier New" w:cs="Courier New"/>
          <w:color w:val="0E00FF"/>
          <w:sz w:val="18"/>
          <w:szCs w:val="18"/>
          <w:lang w:val="en-US"/>
        </w:rPr>
        <w:t>end</w:t>
      </w:r>
    </w:p>
    <w:p w14:paraId="745DD8DD" w14:textId="77777777" w:rsidR="00A51814" w:rsidRPr="006A0238" w:rsidRDefault="00A51814" w:rsidP="002E49CA">
      <w:pPr>
        <w:autoSpaceDE w:val="0"/>
        <w:autoSpaceDN w:val="0"/>
        <w:adjustRightInd w:val="0"/>
        <w:spacing w:after="0" w:line="240" w:lineRule="auto"/>
        <w:ind w:left="720"/>
        <w:rPr>
          <w:rFonts w:ascii="Courier New" w:hAnsi="Courier New" w:cs="Courier New"/>
          <w:sz w:val="14"/>
          <w:szCs w:val="14"/>
          <w:lang w:val="en-US"/>
        </w:rPr>
      </w:pPr>
    </w:p>
    <w:p w14:paraId="54F16B86" w14:textId="77777777" w:rsidR="002E49CA" w:rsidRPr="006A0238" w:rsidRDefault="002E49CA" w:rsidP="002E49CA">
      <w:pPr>
        <w:autoSpaceDE w:val="0"/>
        <w:autoSpaceDN w:val="0"/>
        <w:adjustRightInd w:val="0"/>
        <w:spacing w:after="0" w:line="240" w:lineRule="auto"/>
        <w:ind w:left="720"/>
        <w:rPr>
          <w:rFonts w:ascii="Courier New" w:hAnsi="Courier New" w:cs="Courier New"/>
          <w:sz w:val="14"/>
          <w:szCs w:val="14"/>
          <w:lang w:val="en-US"/>
        </w:rPr>
      </w:pPr>
    </w:p>
    <w:p w14:paraId="60ED329A" w14:textId="36D2EA7F" w:rsidR="0024120E" w:rsidRPr="00377856" w:rsidRDefault="0024120E" w:rsidP="0024120E">
      <w:pPr>
        <w:pStyle w:val="berschrift2"/>
        <w:spacing w:line="360" w:lineRule="auto"/>
        <w:rPr>
          <w:rFonts w:ascii="Arial" w:hAnsi="Arial" w:cs="Arial"/>
          <w:i/>
          <w:color w:val="000000" w:themeColor="text1"/>
          <w:lang w:val="en-US"/>
        </w:rPr>
      </w:pPr>
      <w:bookmarkStart w:id="5" w:name="_Toc100745869"/>
      <w:r w:rsidRPr="00377856">
        <w:rPr>
          <w:rFonts w:ascii="Arial" w:hAnsi="Arial" w:cs="Arial"/>
          <w:i/>
          <w:color w:val="000000" w:themeColor="text1"/>
          <w:lang w:val="en-US"/>
        </w:rPr>
        <w:t xml:space="preserve">Part 3: </w:t>
      </w:r>
      <w:r w:rsidR="00F25755">
        <w:rPr>
          <w:rFonts w:ascii="Arial" w:hAnsi="Arial" w:cs="Arial"/>
          <w:i/>
          <w:color w:val="000000" w:themeColor="text1"/>
          <w:lang w:val="en-US"/>
        </w:rPr>
        <w:t>Paradigm settings</w:t>
      </w:r>
      <w:bookmarkEnd w:id="5"/>
    </w:p>
    <w:p w14:paraId="06BB1FE1" w14:textId="2EC9142C" w:rsidR="0024120E" w:rsidRDefault="0024120E" w:rsidP="00663562">
      <w:pPr>
        <w:spacing w:line="360" w:lineRule="auto"/>
        <w:jc w:val="both"/>
        <w:rPr>
          <w:rFonts w:ascii="Arial" w:hAnsi="Arial" w:cs="Arial"/>
          <w:lang w:val="en-US"/>
        </w:rPr>
      </w:pPr>
      <w:r w:rsidRPr="00377856">
        <w:rPr>
          <w:rFonts w:ascii="Arial" w:hAnsi="Arial" w:cs="Arial"/>
          <w:lang w:val="en-US"/>
        </w:rPr>
        <w:t xml:space="preserve">This part of the code </w:t>
      </w:r>
      <w:r w:rsidR="002817CF">
        <w:rPr>
          <w:rFonts w:ascii="Arial" w:hAnsi="Arial" w:cs="Arial"/>
          <w:lang w:val="en-US"/>
        </w:rPr>
        <w:t xml:space="preserve">loads the jitters and specifies the </w:t>
      </w:r>
      <w:r w:rsidRPr="00377856">
        <w:rPr>
          <w:rFonts w:ascii="Arial" w:hAnsi="Arial" w:cs="Arial"/>
          <w:lang w:val="en-US"/>
        </w:rPr>
        <w:t xml:space="preserve">following </w:t>
      </w:r>
      <w:r w:rsidR="002817CF">
        <w:rPr>
          <w:rFonts w:ascii="Arial" w:hAnsi="Arial" w:cs="Arial"/>
          <w:lang w:val="en-US"/>
        </w:rPr>
        <w:t>variables</w:t>
      </w:r>
      <w:r>
        <w:rPr>
          <w:rFonts w:ascii="Arial" w:hAnsi="Arial" w:cs="Arial"/>
          <w:lang w:val="en-US"/>
        </w:rPr>
        <w:t xml:space="preserve"> (in order)</w:t>
      </w:r>
      <w:r w:rsidR="00D07392">
        <w:rPr>
          <w:rFonts w:ascii="Arial" w:hAnsi="Arial" w:cs="Arial"/>
          <w:lang w:val="en-US"/>
        </w:rPr>
        <w:t xml:space="preserve"> that can be customize</w:t>
      </w:r>
      <w:r w:rsidR="00115615">
        <w:rPr>
          <w:rFonts w:ascii="Arial" w:hAnsi="Arial" w:cs="Arial"/>
          <w:lang w:val="en-US"/>
        </w:rPr>
        <w:t>d</w:t>
      </w:r>
      <w:r w:rsidRPr="00377856">
        <w:rPr>
          <w:rFonts w:ascii="Arial" w:hAnsi="Arial" w:cs="Arial"/>
          <w:lang w:val="en-US"/>
        </w:rPr>
        <w:t>:</w:t>
      </w:r>
    </w:p>
    <w:tbl>
      <w:tblPr>
        <w:tblStyle w:val="EinfacheTabelle4"/>
        <w:tblW w:w="0" w:type="auto"/>
        <w:tblLook w:val="04A0" w:firstRow="1" w:lastRow="0" w:firstColumn="1" w:lastColumn="0" w:noHBand="0" w:noVBand="1"/>
      </w:tblPr>
      <w:tblGrid>
        <w:gridCol w:w="4253"/>
        <w:gridCol w:w="4809"/>
      </w:tblGrid>
      <w:tr w:rsidR="00115615" w:rsidRPr="00F25755" w14:paraId="5C767546" w14:textId="77777777" w:rsidTr="00B00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B834092" w14:textId="33381742" w:rsidR="00115615" w:rsidRPr="00D07392" w:rsidRDefault="00115615" w:rsidP="00500A11">
            <w:pPr>
              <w:autoSpaceDE w:val="0"/>
              <w:autoSpaceDN w:val="0"/>
              <w:adjustRightInd w:val="0"/>
              <w:rPr>
                <w:rFonts w:ascii="Arial" w:hAnsi="Arial" w:cs="Arial"/>
                <w:color w:val="ED7D31" w:themeColor="accent2"/>
                <w:sz w:val="20"/>
                <w:szCs w:val="20"/>
                <w:lang w:val="en-US"/>
              </w:rPr>
            </w:pPr>
            <w:r w:rsidRPr="00115615">
              <w:rPr>
                <w:rFonts w:ascii="Arial" w:hAnsi="Arial" w:cs="Arial"/>
                <w:sz w:val="20"/>
                <w:szCs w:val="20"/>
                <w:lang w:val="en-US"/>
              </w:rPr>
              <w:t xml:space="preserve">color_scale_background = [255 255 </w:t>
            </w:r>
            <w:r w:rsidR="00B00D60">
              <w:rPr>
                <w:rFonts w:ascii="Arial" w:hAnsi="Arial" w:cs="Arial"/>
                <w:sz w:val="20"/>
                <w:szCs w:val="20"/>
              </w:rPr>
              <w:t>2</w:t>
            </w:r>
            <w:r w:rsidRPr="00115615">
              <w:rPr>
                <w:rFonts w:ascii="Arial" w:hAnsi="Arial" w:cs="Arial"/>
                <w:sz w:val="20"/>
                <w:szCs w:val="20"/>
                <w:lang w:val="en-US"/>
              </w:rPr>
              <w:t>55];</w:t>
            </w:r>
          </w:p>
        </w:tc>
        <w:tc>
          <w:tcPr>
            <w:tcW w:w="4809" w:type="dxa"/>
          </w:tcPr>
          <w:p w14:paraId="1550EBE5" w14:textId="641214EA" w:rsidR="00115615" w:rsidRPr="00B00D60" w:rsidRDefault="00115615" w:rsidP="00500A11">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B00D60">
              <w:rPr>
                <w:rFonts w:ascii="Arial" w:hAnsi="Arial" w:cs="Arial"/>
                <w:b w:val="0"/>
                <w:bCs w:val="0"/>
                <w:lang w:val="en-US"/>
              </w:rPr>
              <w:t>White</w:t>
            </w:r>
          </w:p>
        </w:tc>
      </w:tr>
      <w:tr w:rsidR="00D07392" w:rsidRPr="00F25755" w14:paraId="74792481" w14:textId="77777777" w:rsidTr="00B00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B50AE34" w14:textId="099018C9" w:rsidR="00D07392" w:rsidRPr="00D07392" w:rsidRDefault="00115615" w:rsidP="00500A11">
            <w:pPr>
              <w:autoSpaceDE w:val="0"/>
              <w:autoSpaceDN w:val="0"/>
              <w:adjustRightInd w:val="0"/>
              <w:rPr>
                <w:rFonts w:ascii="Arial" w:hAnsi="Arial" w:cs="Arial"/>
                <w:color w:val="ED7D31" w:themeColor="accent2"/>
                <w:sz w:val="20"/>
                <w:szCs w:val="20"/>
                <w:lang w:val="en-US"/>
              </w:rPr>
            </w:pPr>
            <w:r w:rsidRPr="00115615">
              <w:rPr>
                <w:rFonts w:ascii="Arial" w:hAnsi="Arial" w:cs="Arial"/>
                <w:sz w:val="20"/>
                <w:szCs w:val="20"/>
                <w:lang w:val="en-US"/>
              </w:rPr>
              <w:t>color_scale_anchors = [0 0 0];</w:t>
            </w:r>
          </w:p>
        </w:tc>
        <w:tc>
          <w:tcPr>
            <w:tcW w:w="4809" w:type="dxa"/>
          </w:tcPr>
          <w:p w14:paraId="2137CB26" w14:textId="132D8C66" w:rsidR="00D07392" w:rsidRPr="00115615" w:rsidRDefault="00115615"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115615">
              <w:rPr>
                <w:rFonts w:ascii="Arial" w:hAnsi="Arial" w:cs="Arial"/>
                <w:lang w:val="en-US"/>
              </w:rPr>
              <w:t>Black</w:t>
            </w:r>
          </w:p>
        </w:tc>
      </w:tr>
      <w:tr w:rsidR="00115615" w:rsidRPr="00A74CBB" w14:paraId="4FC0EF1F" w14:textId="77777777" w:rsidTr="00B00D60">
        <w:tc>
          <w:tcPr>
            <w:cnfStyle w:val="001000000000" w:firstRow="0" w:lastRow="0" w:firstColumn="1" w:lastColumn="0" w:oddVBand="0" w:evenVBand="0" w:oddHBand="0" w:evenHBand="0" w:firstRowFirstColumn="0" w:firstRowLastColumn="0" w:lastRowFirstColumn="0" w:lastRowLastColumn="0"/>
            <w:tcW w:w="4253" w:type="dxa"/>
          </w:tcPr>
          <w:p w14:paraId="0D2372F3" w14:textId="0B7FF291" w:rsidR="00115615" w:rsidRPr="00115615" w:rsidRDefault="00115615" w:rsidP="00500A11">
            <w:pPr>
              <w:autoSpaceDE w:val="0"/>
              <w:autoSpaceDN w:val="0"/>
              <w:adjustRightInd w:val="0"/>
              <w:rPr>
                <w:rFonts w:ascii="Arial" w:hAnsi="Arial" w:cs="Arial"/>
                <w:sz w:val="20"/>
                <w:szCs w:val="20"/>
                <w:lang w:val="en-US"/>
              </w:rPr>
            </w:pPr>
            <w:r w:rsidRPr="00115615">
              <w:rPr>
                <w:rFonts w:ascii="Arial" w:hAnsi="Arial" w:cs="Arial"/>
                <w:sz w:val="20"/>
                <w:szCs w:val="20"/>
                <w:lang w:val="en-US"/>
              </w:rPr>
              <w:t>screen_offset_y = 0.01;</w:t>
            </w:r>
          </w:p>
        </w:tc>
        <w:tc>
          <w:tcPr>
            <w:tcW w:w="4809" w:type="dxa"/>
          </w:tcPr>
          <w:p w14:paraId="23FD8415" w14:textId="62EF4115" w:rsidR="00115615" w:rsidRPr="00115615" w:rsidRDefault="005660A4" w:rsidP="00500A1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P</w:t>
            </w:r>
            <w:r w:rsidRPr="005660A4">
              <w:rPr>
                <w:rFonts w:ascii="Arial" w:hAnsi="Arial" w:cs="Arial"/>
                <w:lang w:val="en-US"/>
              </w:rPr>
              <w:t>ositive values move the screen towards to top, negative towards the bottom</w:t>
            </w:r>
          </w:p>
        </w:tc>
      </w:tr>
      <w:tr w:rsidR="00115615" w:rsidRPr="00F25755" w14:paraId="684E64F7" w14:textId="77777777" w:rsidTr="00B00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F76F5B8" w14:textId="38B98E51" w:rsidR="00115615" w:rsidRPr="00115615" w:rsidRDefault="00115615" w:rsidP="00115615">
            <w:pPr>
              <w:autoSpaceDE w:val="0"/>
              <w:autoSpaceDN w:val="0"/>
              <w:adjustRightInd w:val="0"/>
              <w:rPr>
                <w:rFonts w:ascii="Arial" w:hAnsi="Arial" w:cs="Arial"/>
                <w:sz w:val="20"/>
                <w:szCs w:val="20"/>
                <w:lang w:val="en-US"/>
              </w:rPr>
            </w:pPr>
            <w:r w:rsidRPr="00115615">
              <w:rPr>
                <w:rFonts w:ascii="Arial" w:hAnsi="Arial" w:cs="Arial"/>
                <w:sz w:val="20"/>
                <w:szCs w:val="20"/>
                <w:lang w:val="en-US"/>
              </w:rPr>
              <w:t>scale_offset_y = 0.25;</w:t>
            </w:r>
          </w:p>
        </w:tc>
        <w:tc>
          <w:tcPr>
            <w:tcW w:w="4809" w:type="dxa"/>
          </w:tcPr>
          <w:p w14:paraId="51BD5ABA" w14:textId="3D55AE36" w:rsidR="00115615" w:rsidRPr="00115615" w:rsidRDefault="00115615" w:rsidP="00115615">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115615" w:rsidRPr="00F25755" w14:paraId="4D4FA058" w14:textId="77777777" w:rsidTr="00B00D60">
        <w:tc>
          <w:tcPr>
            <w:cnfStyle w:val="001000000000" w:firstRow="0" w:lastRow="0" w:firstColumn="1" w:lastColumn="0" w:oddVBand="0" w:evenVBand="0" w:oddHBand="0" w:evenHBand="0" w:firstRowFirstColumn="0" w:firstRowLastColumn="0" w:lastRowFirstColumn="0" w:lastRowLastColumn="0"/>
            <w:tcW w:w="4253" w:type="dxa"/>
          </w:tcPr>
          <w:p w14:paraId="07406049" w14:textId="39343DB5" w:rsidR="00115615" w:rsidRPr="00115615" w:rsidRDefault="00115615" w:rsidP="00115615">
            <w:pPr>
              <w:autoSpaceDE w:val="0"/>
              <w:autoSpaceDN w:val="0"/>
              <w:adjustRightInd w:val="0"/>
              <w:rPr>
                <w:rFonts w:ascii="Arial" w:hAnsi="Arial" w:cs="Arial"/>
                <w:lang w:val="en-US"/>
              </w:rPr>
            </w:pPr>
            <w:r w:rsidRPr="00115615">
              <w:rPr>
                <w:rFonts w:ascii="Arial" w:hAnsi="Arial" w:cs="Arial"/>
                <w:lang w:val="en-US"/>
              </w:rPr>
              <w:t>min_ISI = 0.1;</w:t>
            </w:r>
          </w:p>
        </w:tc>
        <w:tc>
          <w:tcPr>
            <w:tcW w:w="4809" w:type="dxa"/>
          </w:tcPr>
          <w:p w14:paraId="4BBA8365" w14:textId="7ABDD0BA" w:rsidR="00115615" w:rsidRPr="00115615" w:rsidRDefault="00115615" w:rsidP="00115615">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tc>
      </w:tr>
      <w:tr w:rsidR="00115615" w:rsidRPr="00A74CBB" w14:paraId="2CC912AB" w14:textId="77777777" w:rsidTr="00B00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5B6C475F" w14:textId="2C27AC38" w:rsidR="00115615" w:rsidRPr="00115615" w:rsidRDefault="00115615" w:rsidP="00115615">
            <w:pPr>
              <w:autoSpaceDE w:val="0"/>
              <w:autoSpaceDN w:val="0"/>
              <w:adjustRightInd w:val="0"/>
              <w:rPr>
                <w:rFonts w:ascii="Arial" w:hAnsi="Arial" w:cs="Arial"/>
                <w:sz w:val="20"/>
                <w:szCs w:val="20"/>
                <w:lang w:val="en-US"/>
              </w:rPr>
            </w:pPr>
            <w:r w:rsidRPr="00115615">
              <w:rPr>
                <w:rFonts w:ascii="Arial" w:hAnsi="Arial" w:cs="Arial"/>
                <w:sz w:val="20"/>
                <w:szCs w:val="20"/>
                <w:lang w:val="en-US"/>
              </w:rPr>
              <w:t>max_waiting_snack = 20;</w:t>
            </w:r>
          </w:p>
        </w:tc>
        <w:tc>
          <w:tcPr>
            <w:tcW w:w="4809" w:type="dxa"/>
          </w:tcPr>
          <w:p w14:paraId="63FAEFA9" w14:textId="59F83989" w:rsidR="00115615" w:rsidRPr="00115615" w:rsidRDefault="005660A4" w:rsidP="005660A4">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In seconds. W</w:t>
            </w:r>
            <w:r w:rsidRPr="005660A4">
              <w:rPr>
                <w:rFonts w:ascii="Arial" w:hAnsi="Arial" w:cs="Arial"/>
                <w:lang w:val="en-US"/>
              </w:rPr>
              <w:t>hen the subject is trying the snack in the second phase, after this</w:t>
            </w:r>
            <w:r>
              <w:rPr>
                <w:rFonts w:ascii="Arial" w:hAnsi="Arial" w:cs="Arial"/>
                <w:lang w:val="en-US"/>
              </w:rPr>
              <w:t xml:space="preserve"> </w:t>
            </w:r>
            <w:r w:rsidRPr="005660A4">
              <w:rPr>
                <w:rFonts w:ascii="Arial" w:hAnsi="Arial" w:cs="Arial"/>
                <w:lang w:val="en-US"/>
              </w:rPr>
              <w:t>amount of seconds the subject is summoned to continue with ratings</w:t>
            </w:r>
          </w:p>
        </w:tc>
      </w:tr>
      <w:tr w:rsidR="00115615" w:rsidRPr="00F25755" w14:paraId="56D64B4D" w14:textId="77777777" w:rsidTr="00B00D60">
        <w:tc>
          <w:tcPr>
            <w:cnfStyle w:val="001000000000" w:firstRow="0" w:lastRow="0" w:firstColumn="1" w:lastColumn="0" w:oddVBand="0" w:evenVBand="0" w:oddHBand="0" w:evenHBand="0" w:firstRowFirstColumn="0" w:firstRowLastColumn="0" w:lastRowFirstColumn="0" w:lastRowLastColumn="0"/>
            <w:tcW w:w="4253" w:type="dxa"/>
          </w:tcPr>
          <w:p w14:paraId="66A9879C" w14:textId="7F63858A" w:rsidR="00115615" w:rsidRPr="00115615" w:rsidRDefault="00115615" w:rsidP="00115615">
            <w:pPr>
              <w:autoSpaceDE w:val="0"/>
              <w:autoSpaceDN w:val="0"/>
              <w:adjustRightInd w:val="0"/>
              <w:rPr>
                <w:rFonts w:ascii="Arial" w:hAnsi="Arial" w:cs="Arial"/>
                <w:sz w:val="20"/>
                <w:szCs w:val="20"/>
                <w:lang w:val="en-US"/>
              </w:rPr>
            </w:pPr>
            <w:r w:rsidRPr="00115615">
              <w:rPr>
                <w:rFonts w:ascii="Arial" w:hAnsi="Arial" w:cs="Arial"/>
                <w:sz w:val="20"/>
                <w:szCs w:val="20"/>
                <w:lang w:val="en-US"/>
              </w:rPr>
              <w:t>max_waiting_rating = 5;</w:t>
            </w:r>
          </w:p>
        </w:tc>
        <w:tc>
          <w:tcPr>
            <w:tcW w:w="4809" w:type="dxa"/>
          </w:tcPr>
          <w:p w14:paraId="10C453FA" w14:textId="7D9E46FE" w:rsidR="00115615" w:rsidRPr="00115615" w:rsidRDefault="005660A4" w:rsidP="00115615">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In seconds</w:t>
            </w:r>
          </w:p>
        </w:tc>
      </w:tr>
      <w:tr w:rsidR="00115615" w:rsidRPr="00F25755" w14:paraId="0714E2AA" w14:textId="77777777" w:rsidTr="00B00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0175699E" w14:textId="07F8E0A1" w:rsidR="00115615" w:rsidRPr="00115615" w:rsidRDefault="00115615" w:rsidP="00115615">
            <w:pPr>
              <w:autoSpaceDE w:val="0"/>
              <w:autoSpaceDN w:val="0"/>
              <w:adjustRightInd w:val="0"/>
              <w:rPr>
                <w:rFonts w:ascii="Arial" w:hAnsi="Arial" w:cs="Arial"/>
                <w:sz w:val="20"/>
                <w:szCs w:val="20"/>
                <w:lang w:val="en-US"/>
              </w:rPr>
            </w:pPr>
            <w:r w:rsidRPr="00115615">
              <w:rPr>
                <w:rFonts w:ascii="Arial" w:hAnsi="Arial" w:cs="Arial"/>
                <w:sz w:val="20"/>
                <w:szCs w:val="20"/>
                <w:lang w:val="en-US"/>
              </w:rPr>
              <w:t>VAS_rating_duration = 20;</w:t>
            </w:r>
          </w:p>
        </w:tc>
        <w:tc>
          <w:tcPr>
            <w:tcW w:w="4809" w:type="dxa"/>
          </w:tcPr>
          <w:p w14:paraId="10617D69" w14:textId="558A5636" w:rsidR="00115615" w:rsidRPr="00115615" w:rsidRDefault="005660A4" w:rsidP="00115615">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In seconds</w:t>
            </w:r>
          </w:p>
        </w:tc>
      </w:tr>
    </w:tbl>
    <w:p w14:paraId="671F74A5" w14:textId="17C9498F" w:rsidR="0024120E" w:rsidRPr="00D07392" w:rsidRDefault="0024120E" w:rsidP="00D07392">
      <w:pPr>
        <w:spacing w:line="360" w:lineRule="auto"/>
        <w:rPr>
          <w:rFonts w:ascii="Arial" w:hAnsi="Arial" w:cs="Arial"/>
          <w:lang w:val="en-US"/>
        </w:rPr>
      </w:pPr>
    </w:p>
    <w:p w14:paraId="3CCACFFC" w14:textId="6B785442" w:rsidR="0024120E" w:rsidRPr="005660A4" w:rsidRDefault="0024120E" w:rsidP="0024120E">
      <w:pPr>
        <w:pStyle w:val="berschrift2"/>
        <w:spacing w:line="360" w:lineRule="auto"/>
        <w:rPr>
          <w:rFonts w:ascii="Arial" w:hAnsi="Arial" w:cs="Arial"/>
          <w:i/>
          <w:color w:val="000000" w:themeColor="text1"/>
          <w:lang w:val="en-US"/>
        </w:rPr>
      </w:pPr>
      <w:bookmarkStart w:id="6" w:name="_Toc100745870"/>
      <w:r w:rsidRPr="00377856">
        <w:rPr>
          <w:rFonts w:ascii="Arial" w:hAnsi="Arial" w:cs="Arial"/>
          <w:i/>
          <w:color w:val="000000" w:themeColor="text1"/>
          <w:lang w:val="en-US"/>
        </w:rPr>
        <w:t xml:space="preserve">Part </w:t>
      </w:r>
      <w:r>
        <w:rPr>
          <w:rFonts w:ascii="Arial" w:hAnsi="Arial" w:cs="Arial"/>
          <w:i/>
          <w:color w:val="000000" w:themeColor="text1"/>
          <w:lang w:val="en-US"/>
        </w:rPr>
        <w:t>4</w:t>
      </w:r>
      <w:r w:rsidRPr="00377856">
        <w:rPr>
          <w:rFonts w:ascii="Arial" w:hAnsi="Arial" w:cs="Arial"/>
          <w:i/>
          <w:color w:val="000000" w:themeColor="text1"/>
          <w:lang w:val="en-US"/>
        </w:rPr>
        <w:t xml:space="preserve">: </w:t>
      </w:r>
      <w:r w:rsidR="00B844D3" w:rsidRPr="00B844D3">
        <w:rPr>
          <w:rFonts w:ascii="Arial" w:hAnsi="Arial" w:cs="Arial"/>
          <w:i/>
          <w:color w:val="000000" w:themeColor="text1"/>
          <w:lang w:val="en-US"/>
        </w:rPr>
        <w:t>Language, texts, instructions, and repetitions</w:t>
      </w:r>
      <w:bookmarkEnd w:id="6"/>
    </w:p>
    <w:p w14:paraId="4B99BB8E" w14:textId="7A91CF5F" w:rsidR="0024120E" w:rsidRDefault="004D1EC8" w:rsidP="00B844D3">
      <w:pPr>
        <w:spacing w:line="360" w:lineRule="auto"/>
        <w:jc w:val="both"/>
        <w:rPr>
          <w:rFonts w:ascii="Arial" w:hAnsi="Arial" w:cs="Arial"/>
          <w:lang w:val="en-US"/>
        </w:rPr>
      </w:pPr>
      <w:r>
        <w:rPr>
          <w:rFonts w:ascii="Arial" w:hAnsi="Arial" w:cs="Arial"/>
          <w:lang w:val="en-US"/>
        </w:rPr>
        <w:t>In this section, the size of the text</w:t>
      </w:r>
      <w:r w:rsidR="00B844D3">
        <w:rPr>
          <w:rFonts w:ascii="Arial" w:hAnsi="Arial" w:cs="Arial"/>
          <w:lang w:val="en-US"/>
        </w:rPr>
        <w:t>s and the fixation cross</w:t>
      </w:r>
      <w:r>
        <w:rPr>
          <w:rFonts w:ascii="Arial" w:hAnsi="Arial" w:cs="Arial"/>
          <w:lang w:val="en-US"/>
        </w:rPr>
        <w:t xml:space="preserve"> is specified and the supplementary file </w:t>
      </w:r>
      <w:r w:rsidR="00B844D3">
        <w:rPr>
          <w:rFonts w:ascii="Arial" w:hAnsi="Arial" w:cs="Arial"/>
          <w:i/>
          <w:iCs/>
          <w:lang w:val="en-US"/>
        </w:rPr>
        <w:t xml:space="preserve">lang.mat </w:t>
      </w:r>
      <w:r w:rsidR="00B844D3">
        <w:rPr>
          <w:rFonts w:ascii="Arial" w:hAnsi="Arial" w:cs="Arial"/>
          <w:lang w:val="en-US"/>
        </w:rPr>
        <w:t>is loaded, which contains all the instructions and texts that appear in the experiment both in German and English.</w:t>
      </w:r>
    </w:p>
    <w:p w14:paraId="46CD6766" w14:textId="73C35A27" w:rsidR="00B844D3" w:rsidRPr="00B844D3" w:rsidRDefault="00B844D3" w:rsidP="00B844D3">
      <w:pPr>
        <w:spacing w:line="360" w:lineRule="auto"/>
        <w:jc w:val="both"/>
        <w:rPr>
          <w:rFonts w:ascii="Arial" w:hAnsi="Arial" w:cs="Arial"/>
          <w:lang w:val="en-US"/>
        </w:rPr>
      </w:pPr>
      <w:r>
        <w:rPr>
          <w:rFonts w:ascii="Arial" w:hAnsi="Arial" w:cs="Arial"/>
          <w:lang w:val="en-US"/>
        </w:rPr>
        <w:t xml:space="preserve">The number of repetitions of the consumption phase is determined. </w:t>
      </w:r>
      <w:r w:rsidR="00E14EB0">
        <w:rPr>
          <w:rFonts w:ascii="Arial" w:hAnsi="Arial" w:cs="Arial"/>
          <w:lang w:val="en-US"/>
        </w:rPr>
        <w:t>Currently</w:t>
      </w:r>
      <w:r w:rsidR="00C950A8">
        <w:rPr>
          <w:rFonts w:ascii="Arial" w:hAnsi="Arial" w:cs="Arial"/>
          <w:lang w:val="en-US"/>
        </w:rPr>
        <w:t>, it is set to 2 repetitions. To change</w:t>
      </w:r>
      <w:r w:rsidRPr="00B844D3">
        <w:rPr>
          <w:rFonts w:ascii="Arial" w:hAnsi="Arial" w:cs="Arial"/>
          <w:lang w:val="en-US"/>
        </w:rPr>
        <w:t xml:space="preserve"> </w:t>
      </w:r>
      <w:r w:rsidR="00C950A8">
        <w:rPr>
          <w:rFonts w:ascii="Arial" w:hAnsi="Arial" w:cs="Arial"/>
          <w:lang w:val="en-US"/>
        </w:rPr>
        <w:t xml:space="preserve">number of times </w:t>
      </w:r>
      <w:r w:rsidRPr="00B844D3">
        <w:rPr>
          <w:rFonts w:ascii="Arial" w:hAnsi="Arial" w:cs="Arial"/>
          <w:lang w:val="en-US"/>
        </w:rPr>
        <w:t xml:space="preserve">the consumption phase should be shown to the participant, change the value of </w:t>
      </w:r>
      <w:r w:rsidRPr="00B844D3">
        <w:rPr>
          <w:rFonts w:ascii="Arial" w:hAnsi="Arial" w:cs="Arial"/>
          <w:b/>
          <w:bCs/>
          <w:lang w:val="en-US"/>
        </w:rPr>
        <w:t>consumption_repetition</w:t>
      </w:r>
      <w:r w:rsidRPr="00B844D3">
        <w:rPr>
          <w:rFonts w:ascii="Arial" w:hAnsi="Arial" w:cs="Arial"/>
          <w:lang w:val="en-US"/>
        </w:rPr>
        <w:t xml:space="preserve"> to number of desired repetitions</w:t>
      </w:r>
      <w:r w:rsidR="002926B2">
        <w:rPr>
          <w:rFonts w:ascii="Arial" w:hAnsi="Arial" w:cs="Arial"/>
          <w:lang w:val="en-US"/>
        </w:rPr>
        <w:t xml:space="preserve">. The matrix </w:t>
      </w:r>
      <w:r w:rsidR="002926B2" w:rsidRPr="00C950A8">
        <w:rPr>
          <w:rFonts w:ascii="Arial" w:hAnsi="Arial" w:cs="Arial"/>
          <w:b/>
          <w:bCs/>
          <w:lang w:val="en-US"/>
        </w:rPr>
        <w:t>lang.phase</w:t>
      </w:r>
      <w:r w:rsidR="002926B2">
        <w:rPr>
          <w:rFonts w:ascii="Arial" w:hAnsi="Arial" w:cs="Arial"/>
          <w:lang w:val="en-US"/>
        </w:rPr>
        <w:t xml:space="preserve"> </w:t>
      </w:r>
      <w:r w:rsidR="002B61D9">
        <w:rPr>
          <w:rFonts w:ascii="Arial" w:hAnsi="Arial" w:cs="Arial"/>
          <w:lang w:val="en-US"/>
        </w:rPr>
        <w:t xml:space="preserve"> loaded in </w:t>
      </w:r>
      <w:r w:rsidR="002B61D9">
        <w:rPr>
          <w:rFonts w:ascii="Arial" w:hAnsi="Arial" w:cs="Arial"/>
          <w:b/>
          <w:bCs/>
          <w:lang w:val="en-US"/>
        </w:rPr>
        <w:t xml:space="preserve">lang.mat </w:t>
      </w:r>
      <w:r w:rsidR="002926B2">
        <w:rPr>
          <w:rFonts w:ascii="Arial" w:hAnsi="Arial" w:cs="Arial"/>
          <w:lang w:val="en-US"/>
        </w:rPr>
        <w:t xml:space="preserve">should be updated </w:t>
      </w:r>
      <w:r w:rsidR="00C950A8">
        <w:rPr>
          <w:rFonts w:ascii="Arial" w:hAnsi="Arial" w:cs="Arial"/>
          <w:lang w:val="en-US"/>
        </w:rPr>
        <w:t>manually to run the experiment with the correct number of phases.</w:t>
      </w:r>
    </w:p>
    <w:p w14:paraId="63BD1B96" w14:textId="173DA997" w:rsidR="0024120E" w:rsidRPr="009C50B6" w:rsidRDefault="0024120E" w:rsidP="0024120E">
      <w:pPr>
        <w:pStyle w:val="berschrift2"/>
        <w:spacing w:line="360" w:lineRule="auto"/>
        <w:rPr>
          <w:rFonts w:ascii="Arial" w:hAnsi="Arial" w:cs="Arial"/>
          <w:i/>
          <w:color w:val="000000" w:themeColor="text1"/>
          <w:lang w:val="en-US"/>
        </w:rPr>
      </w:pPr>
      <w:bookmarkStart w:id="7" w:name="_Toc100745871"/>
      <w:r w:rsidRPr="00377856">
        <w:rPr>
          <w:rFonts w:ascii="Arial" w:hAnsi="Arial" w:cs="Arial"/>
          <w:i/>
          <w:color w:val="000000" w:themeColor="text1"/>
          <w:lang w:val="en-US"/>
        </w:rPr>
        <w:lastRenderedPageBreak/>
        <w:t xml:space="preserve">Part </w:t>
      </w:r>
      <w:r>
        <w:rPr>
          <w:rFonts w:ascii="Arial" w:hAnsi="Arial" w:cs="Arial"/>
          <w:i/>
          <w:color w:val="000000" w:themeColor="text1"/>
          <w:lang w:val="en-US"/>
        </w:rPr>
        <w:t>5</w:t>
      </w:r>
      <w:r w:rsidRPr="00377856">
        <w:rPr>
          <w:rFonts w:ascii="Arial" w:hAnsi="Arial" w:cs="Arial"/>
          <w:i/>
          <w:color w:val="000000" w:themeColor="text1"/>
          <w:lang w:val="en-US"/>
        </w:rPr>
        <w:t xml:space="preserve">: </w:t>
      </w:r>
      <w:r w:rsidR="00B844D3">
        <w:rPr>
          <w:rFonts w:ascii="Arial" w:hAnsi="Arial" w:cs="Arial"/>
          <w:i/>
          <w:color w:val="000000" w:themeColor="text1"/>
          <w:lang w:val="en-US"/>
        </w:rPr>
        <w:t>Screen</w:t>
      </w:r>
      <w:bookmarkEnd w:id="7"/>
    </w:p>
    <w:p w14:paraId="7707ECAA" w14:textId="7A50B129" w:rsidR="0024120E" w:rsidRPr="009C50B6" w:rsidRDefault="0024120E" w:rsidP="00663562">
      <w:pPr>
        <w:spacing w:line="360" w:lineRule="auto"/>
        <w:jc w:val="both"/>
        <w:rPr>
          <w:rFonts w:ascii="Arial" w:hAnsi="Arial" w:cs="Arial"/>
          <w:lang w:val="en-US"/>
        </w:rPr>
      </w:pPr>
      <w:r>
        <w:rPr>
          <w:rFonts w:ascii="Arial" w:hAnsi="Arial" w:cs="Arial"/>
          <w:lang w:val="en-US"/>
        </w:rPr>
        <w:t xml:space="preserve">This part of the code </w:t>
      </w:r>
      <w:r w:rsidR="00583A0B">
        <w:rPr>
          <w:rFonts w:ascii="Arial" w:hAnsi="Arial" w:cs="Arial"/>
          <w:lang w:val="en-US"/>
        </w:rPr>
        <w:t>sets all the screen settings and defines the relative location of the images and texts on the screen.</w:t>
      </w:r>
    </w:p>
    <w:p w14:paraId="060F26FA" w14:textId="125F9F6F" w:rsidR="0024120E" w:rsidRPr="00EA2E4A" w:rsidRDefault="0024120E" w:rsidP="0024120E">
      <w:pPr>
        <w:pStyle w:val="berschrift2"/>
        <w:spacing w:line="360" w:lineRule="auto"/>
        <w:rPr>
          <w:rFonts w:ascii="Arial" w:hAnsi="Arial" w:cs="Arial"/>
          <w:i/>
          <w:color w:val="000000" w:themeColor="text1"/>
          <w:lang w:val="en-US"/>
        </w:rPr>
      </w:pPr>
      <w:bookmarkStart w:id="8" w:name="_Toc100745872"/>
      <w:r w:rsidRPr="00377856">
        <w:rPr>
          <w:rFonts w:ascii="Arial" w:hAnsi="Arial" w:cs="Arial"/>
          <w:i/>
          <w:color w:val="000000" w:themeColor="text1"/>
          <w:lang w:val="en-US"/>
        </w:rPr>
        <w:t xml:space="preserve">Part </w:t>
      </w:r>
      <w:r w:rsidRPr="00EA2E4A">
        <w:rPr>
          <w:rFonts w:ascii="Arial" w:hAnsi="Arial" w:cs="Arial"/>
          <w:i/>
          <w:color w:val="000000" w:themeColor="text1"/>
          <w:lang w:val="en-US"/>
        </w:rPr>
        <w:t>6</w:t>
      </w:r>
      <w:r w:rsidRPr="00377856">
        <w:rPr>
          <w:rFonts w:ascii="Arial" w:hAnsi="Arial" w:cs="Arial"/>
          <w:i/>
          <w:color w:val="000000" w:themeColor="text1"/>
          <w:lang w:val="en-US"/>
        </w:rPr>
        <w:t xml:space="preserve">: </w:t>
      </w:r>
      <w:r w:rsidR="00583A0B" w:rsidRPr="00583A0B">
        <w:rPr>
          <w:rFonts w:ascii="Arial" w:hAnsi="Arial" w:cs="Arial"/>
          <w:i/>
          <w:color w:val="000000" w:themeColor="text1"/>
          <w:lang w:val="en-US"/>
        </w:rPr>
        <w:t>Initialization before experiment loop</w:t>
      </w:r>
      <w:bookmarkEnd w:id="8"/>
    </w:p>
    <w:p w14:paraId="0E5709FC" w14:textId="34678E8B" w:rsidR="0024120E" w:rsidRDefault="00EC644F" w:rsidP="00663562">
      <w:pPr>
        <w:spacing w:line="360" w:lineRule="auto"/>
        <w:jc w:val="both"/>
        <w:rPr>
          <w:rFonts w:ascii="Arial" w:hAnsi="Arial" w:cs="Arial"/>
          <w:lang w:val="en-US"/>
        </w:rPr>
      </w:pPr>
      <w:r>
        <w:rPr>
          <w:rFonts w:ascii="Arial" w:hAnsi="Arial" w:cs="Arial"/>
          <w:lang w:val="en-US"/>
        </w:rPr>
        <w:t>In t</w:t>
      </w:r>
      <w:r w:rsidR="0024120E" w:rsidRPr="00EA2E4A">
        <w:rPr>
          <w:rFonts w:ascii="Arial" w:hAnsi="Arial" w:cs="Arial"/>
          <w:lang w:val="en-US"/>
        </w:rPr>
        <w:t>his part</w:t>
      </w:r>
      <w:r>
        <w:rPr>
          <w:rFonts w:ascii="Arial" w:hAnsi="Arial" w:cs="Arial"/>
          <w:lang w:val="en-US"/>
        </w:rPr>
        <w:t>, some variables are initialized before the experiment starts</w:t>
      </w:r>
      <w:r w:rsidR="00542CDF">
        <w:rPr>
          <w:rFonts w:ascii="Arial" w:hAnsi="Arial" w:cs="Arial"/>
          <w:lang w:val="en-US"/>
        </w:rPr>
        <w:t>. The textures from the stimuli images are made here before the start of the loop and stored in a struct.</w:t>
      </w:r>
    </w:p>
    <w:p w14:paraId="41EFDAAD" w14:textId="29A4FA1D" w:rsidR="004B76F2" w:rsidRDefault="0024120E" w:rsidP="00542CDF">
      <w:pPr>
        <w:pStyle w:val="berschrift2"/>
        <w:spacing w:line="360" w:lineRule="auto"/>
        <w:rPr>
          <w:rFonts w:ascii="Arial" w:hAnsi="Arial" w:cs="Arial"/>
          <w:i/>
          <w:color w:val="000000" w:themeColor="text1"/>
          <w:lang w:val="en-US"/>
        </w:rPr>
      </w:pPr>
      <w:bookmarkStart w:id="9" w:name="_Toc100745873"/>
      <w:r w:rsidRPr="00377856">
        <w:rPr>
          <w:rFonts w:ascii="Arial" w:hAnsi="Arial" w:cs="Arial"/>
          <w:i/>
          <w:color w:val="000000" w:themeColor="text1"/>
          <w:lang w:val="en-US"/>
        </w:rPr>
        <w:t xml:space="preserve">Part </w:t>
      </w:r>
      <w:r>
        <w:rPr>
          <w:rFonts w:ascii="Arial" w:hAnsi="Arial" w:cs="Arial"/>
          <w:i/>
          <w:color w:val="000000" w:themeColor="text1"/>
          <w:lang w:val="en-US"/>
        </w:rPr>
        <w:t>7</w:t>
      </w:r>
      <w:r w:rsidRPr="00377856">
        <w:rPr>
          <w:rFonts w:ascii="Arial" w:hAnsi="Arial" w:cs="Arial"/>
          <w:i/>
          <w:color w:val="000000" w:themeColor="text1"/>
          <w:lang w:val="en-US"/>
        </w:rPr>
        <w:t xml:space="preserve">: </w:t>
      </w:r>
      <w:r w:rsidR="00542CDF" w:rsidRPr="00542CDF">
        <w:rPr>
          <w:rFonts w:ascii="Arial" w:hAnsi="Arial" w:cs="Arial"/>
          <w:i/>
          <w:color w:val="000000" w:themeColor="text1"/>
          <w:lang w:val="en-US"/>
        </w:rPr>
        <w:t>Start of the experiment and timing</w:t>
      </w:r>
      <w:bookmarkEnd w:id="9"/>
      <w:r w:rsidR="00542CDF" w:rsidRPr="00542CDF">
        <w:rPr>
          <w:rFonts w:ascii="Arial" w:hAnsi="Arial" w:cs="Arial"/>
          <w:i/>
          <w:color w:val="000000" w:themeColor="text1"/>
          <w:lang w:val="en-US"/>
        </w:rPr>
        <w:t xml:space="preserve"> </w:t>
      </w:r>
    </w:p>
    <w:p w14:paraId="391BE727" w14:textId="65FFBC08" w:rsidR="004B76F2" w:rsidRPr="00750E60" w:rsidRDefault="004B76F2" w:rsidP="00663562">
      <w:pPr>
        <w:jc w:val="both"/>
        <w:rPr>
          <w:rFonts w:ascii="Arial" w:hAnsi="Arial" w:cs="Arial"/>
          <w:lang w:val="en-US"/>
        </w:rPr>
      </w:pPr>
      <w:r w:rsidRPr="00750E60">
        <w:rPr>
          <w:rFonts w:ascii="Arial" w:hAnsi="Arial" w:cs="Arial"/>
          <w:lang w:val="en-US"/>
        </w:rPr>
        <w:t xml:space="preserve">The starting time of the experiment is stored. </w:t>
      </w:r>
    </w:p>
    <w:p w14:paraId="50D964F0" w14:textId="1A10EBAD" w:rsidR="0024120E" w:rsidRDefault="0024120E" w:rsidP="0024120E">
      <w:pPr>
        <w:pStyle w:val="berschrift2"/>
        <w:spacing w:line="360" w:lineRule="auto"/>
        <w:rPr>
          <w:rFonts w:ascii="Arial" w:hAnsi="Arial" w:cs="Arial"/>
          <w:i/>
          <w:color w:val="000000" w:themeColor="text1"/>
          <w:lang w:val="en-US"/>
        </w:rPr>
      </w:pPr>
      <w:bookmarkStart w:id="10" w:name="_Toc100745874"/>
      <w:r w:rsidRPr="00377856">
        <w:rPr>
          <w:rFonts w:ascii="Arial" w:hAnsi="Arial" w:cs="Arial"/>
          <w:i/>
          <w:color w:val="000000" w:themeColor="text1"/>
          <w:lang w:val="en-US"/>
        </w:rPr>
        <w:t xml:space="preserve">Part </w:t>
      </w:r>
      <w:r>
        <w:rPr>
          <w:rFonts w:ascii="Arial" w:hAnsi="Arial" w:cs="Arial"/>
          <w:i/>
          <w:color w:val="000000" w:themeColor="text1"/>
          <w:lang w:val="en-US"/>
        </w:rPr>
        <w:t>8</w:t>
      </w:r>
      <w:r w:rsidRPr="00377856">
        <w:rPr>
          <w:rFonts w:ascii="Arial" w:hAnsi="Arial" w:cs="Arial"/>
          <w:i/>
          <w:color w:val="000000" w:themeColor="text1"/>
          <w:lang w:val="en-US"/>
        </w:rPr>
        <w:t xml:space="preserve">: </w:t>
      </w:r>
      <w:r w:rsidR="004B76F2">
        <w:rPr>
          <w:rFonts w:ascii="Arial" w:hAnsi="Arial" w:cs="Arial"/>
          <w:i/>
          <w:color w:val="000000" w:themeColor="text1"/>
          <w:lang w:val="en-US"/>
        </w:rPr>
        <w:t>Experimental loop</w:t>
      </w:r>
      <w:bookmarkEnd w:id="10"/>
    </w:p>
    <w:p w14:paraId="477811C7" w14:textId="72602224" w:rsidR="00C41091" w:rsidRPr="00D202C6" w:rsidRDefault="00C41091" w:rsidP="004B76F2">
      <w:pPr>
        <w:rPr>
          <w:rFonts w:ascii="Arial" w:hAnsi="Arial" w:cs="Arial"/>
          <w:b/>
          <w:bCs/>
          <w:lang w:val="en-US"/>
        </w:rPr>
      </w:pPr>
      <w:r w:rsidRPr="00750E60">
        <w:rPr>
          <w:rFonts w:ascii="Arial" w:hAnsi="Arial" w:cs="Arial"/>
          <w:b/>
          <w:bCs/>
          <w:lang w:val="en-US"/>
        </w:rPr>
        <w:t>Outer loop</w:t>
      </w:r>
      <w:r w:rsidR="006C0949" w:rsidRPr="00D202C6">
        <w:rPr>
          <w:rFonts w:ascii="Arial" w:hAnsi="Arial" w:cs="Arial"/>
          <w:b/>
          <w:bCs/>
          <w:lang w:val="en-US"/>
        </w:rPr>
        <w:t xml:space="preserve">: </w:t>
      </w:r>
      <w:r w:rsidR="00D202C6">
        <w:rPr>
          <w:rFonts w:ascii="Arial" w:hAnsi="Arial" w:cs="Arial"/>
          <w:b/>
          <w:bCs/>
          <w:lang w:val="en-US"/>
        </w:rPr>
        <w:t>setting</w:t>
      </w:r>
      <w:r w:rsidR="00D202C6" w:rsidRPr="00D202C6">
        <w:rPr>
          <w:rFonts w:ascii="Arial" w:hAnsi="Arial" w:cs="Arial"/>
          <w:b/>
          <w:bCs/>
          <w:lang w:val="en-US"/>
        </w:rPr>
        <w:t xml:space="preserve"> </w:t>
      </w:r>
      <w:r w:rsidR="006C0949" w:rsidRPr="00D202C6">
        <w:rPr>
          <w:rFonts w:ascii="Arial" w:hAnsi="Arial" w:cs="Arial"/>
          <w:b/>
          <w:bCs/>
          <w:lang w:val="en-US"/>
        </w:rPr>
        <w:t>the phase</w:t>
      </w:r>
    </w:p>
    <w:p w14:paraId="77A35EA3" w14:textId="6A029B1C" w:rsidR="009E107F" w:rsidRPr="00D202C6" w:rsidRDefault="009E107F" w:rsidP="00186F3C">
      <w:pPr>
        <w:jc w:val="both"/>
        <w:rPr>
          <w:rFonts w:ascii="Arial" w:hAnsi="Arial" w:cs="Arial"/>
          <w:lang w:val="en-US"/>
        </w:rPr>
      </w:pPr>
      <w:r w:rsidRPr="00750E60">
        <w:rPr>
          <w:rFonts w:ascii="Arial" w:hAnsi="Arial" w:cs="Arial"/>
          <w:lang w:val="en-US"/>
        </w:rPr>
        <w:t xml:space="preserve">Currently, the </w:t>
      </w:r>
      <w:r w:rsidRPr="00DE1A44">
        <w:rPr>
          <w:rFonts w:ascii="Arial" w:hAnsi="Arial" w:cs="Arial"/>
          <w:lang w:val="en-US"/>
        </w:rPr>
        <w:t xml:space="preserve">experimental loop consists of 5 iterations, corresponding to the </w:t>
      </w:r>
      <w:r w:rsidR="00D202C6">
        <w:rPr>
          <w:rFonts w:ascii="Arial" w:hAnsi="Arial" w:cs="Arial"/>
          <w:lang w:val="en-US"/>
        </w:rPr>
        <w:t>five</w:t>
      </w:r>
      <w:r w:rsidR="00D202C6" w:rsidRPr="00DE1A44">
        <w:rPr>
          <w:rFonts w:ascii="Arial" w:hAnsi="Arial" w:cs="Arial"/>
          <w:lang w:val="en-US"/>
        </w:rPr>
        <w:t xml:space="preserve"> </w:t>
      </w:r>
      <w:r w:rsidRPr="00DE1A44">
        <w:rPr>
          <w:rFonts w:ascii="Arial" w:hAnsi="Arial" w:cs="Arial"/>
          <w:lang w:val="en-US"/>
        </w:rPr>
        <w:t>phases</w:t>
      </w:r>
      <w:r w:rsidR="006C0949" w:rsidRPr="00DE1A44">
        <w:rPr>
          <w:rFonts w:ascii="Arial" w:hAnsi="Arial" w:cs="Arial"/>
          <w:lang w:val="en-US"/>
        </w:rPr>
        <w:t xml:space="preserve"> of the experiment: </w:t>
      </w:r>
      <w:r w:rsidR="00D202C6">
        <w:rPr>
          <w:rFonts w:ascii="Arial" w:hAnsi="Arial" w:cs="Arial"/>
          <w:lang w:val="en-US"/>
        </w:rPr>
        <w:t xml:space="preserve">1. </w:t>
      </w:r>
      <w:r w:rsidR="006C0949" w:rsidRPr="00DE1A44">
        <w:rPr>
          <w:rFonts w:ascii="Arial" w:hAnsi="Arial" w:cs="Arial"/>
          <w:lang w:val="en-US"/>
        </w:rPr>
        <w:t xml:space="preserve">Willignness to pay I, </w:t>
      </w:r>
      <w:r w:rsidR="00D202C6">
        <w:rPr>
          <w:rFonts w:ascii="Arial" w:hAnsi="Arial" w:cs="Arial"/>
          <w:lang w:val="en-US"/>
        </w:rPr>
        <w:t xml:space="preserve">2. </w:t>
      </w:r>
      <w:r w:rsidR="006C0949" w:rsidRPr="00DE1A44">
        <w:rPr>
          <w:rFonts w:ascii="Arial" w:hAnsi="Arial" w:cs="Arial"/>
          <w:lang w:val="en-US"/>
        </w:rPr>
        <w:t xml:space="preserve">Antipication, </w:t>
      </w:r>
      <w:r w:rsidR="00D202C6">
        <w:rPr>
          <w:rFonts w:ascii="Arial" w:hAnsi="Arial" w:cs="Arial"/>
          <w:lang w:val="en-US"/>
        </w:rPr>
        <w:t xml:space="preserve">3. </w:t>
      </w:r>
      <w:r w:rsidR="006C0949" w:rsidRPr="00DE1A44">
        <w:rPr>
          <w:rFonts w:ascii="Arial" w:hAnsi="Arial" w:cs="Arial"/>
          <w:lang w:val="en-US"/>
        </w:rPr>
        <w:t xml:space="preserve">Consumption I, </w:t>
      </w:r>
      <w:r w:rsidR="00D202C6">
        <w:rPr>
          <w:rFonts w:ascii="Arial" w:hAnsi="Arial" w:cs="Arial"/>
          <w:lang w:val="en-US"/>
        </w:rPr>
        <w:t xml:space="preserve">4. </w:t>
      </w:r>
      <w:r w:rsidR="00B00D60" w:rsidRPr="00DE1A44">
        <w:rPr>
          <w:rFonts w:ascii="Arial" w:hAnsi="Arial" w:cs="Arial"/>
          <w:lang w:val="en-US"/>
        </w:rPr>
        <w:t>Consumption</w:t>
      </w:r>
      <w:r w:rsidR="00D202C6" w:rsidRPr="00DE1A44">
        <w:rPr>
          <w:rFonts w:ascii="Arial" w:hAnsi="Arial" w:cs="Arial"/>
          <w:lang w:val="en-US"/>
        </w:rPr>
        <w:t xml:space="preserve"> </w:t>
      </w:r>
      <w:r w:rsidR="006C0949" w:rsidRPr="00DE1A44">
        <w:rPr>
          <w:rFonts w:ascii="Arial" w:hAnsi="Arial" w:cs="Arial"/>
          <w:lang w:val="en-US"/>
        </w:rPr>
        <w:t xml:space="preserve">II, </w:t>
      </w:r>
      <w:r w:rsidR="00D202C6">
        <w:rPr>
          <w:rFonts w:ascii="Arial" w:hAnsi="Arial" w:cs="Arial"/>
          <w:lang w:val="en-US"/>
        </w:rPr>
        <w:t xml:space="preserve">5. </w:t>
      </w:r>
      <w:r w:rsidR="006C0949" w:rsidRPr="00DE1A44">
        <w:rPr>
          <w:rFonts w:ascii="Arial" w:hAnsi="Arial" w:cs="Arial"/>
          <w:lang w:val="en-US"/>
        </w:rPr>
        <w:t>Willingness to pay II.</w:t>
      </w:r>
      <w:r w:rsidR="00D202C6">
        <w:rPr>
          <w:rFonts w:ascii="Arial" w:hAnsi="Arial" w:cs="Arial"/>
          <w:lang w:val="en-US"/>
        </w:rPr>
        <w:t xml:space="preserve"> </w:t>
      </w:r>
      <w:r w:rsidRPr="00DE1A44">
        <w:rPr>
          <w:rFonts w:ascii="Arial" w:hAnsi="Arial" w:cs="Arial"/>
          <w:lang w:val="en-US"/>
        </w:rPr>
        <w:t>In the first part of the</w:t>
      </w:r>
      <w:r w:rsidR="00C41091" w:rsidRPr="00DE1A44">
        <w:rPr>
          <w:rFonts w:ascii="Arial" w:hAnsi="Arial" w:cs="Arial"/>
          <w:lang w:val="en-US"/>
        </w:rPr>
        <w:t xml:space="preserve"> outer</w:t>
      </w:r>
      <w:r w:rsidRPr="00DE1A44">
        <w:rPr>
          <w:rFonts w:ascii="Arial" w:hAnsi="Arial" w:cs="Arial"/>
          <w:lang w:val="en-US"/>
        </w:rPr>
        <w:t xml:space="preserve"> loop, a</w:t>
      </w:r>
      <w:r w:rsidR="00FF314B" w:rsidRPr="00DE1A44">
        <w:rPr>
          <w:rFonts w:ascii="Arial" w:hAnsi="Arial" w:cs="Arial"/>
          <w:lang w:val="en-US"/>
        </w:rPr>
        <w:t>n</w:t>
      </w:r>
      <w:r w:rsidRPr="00DE1A44">
        <w:rPr>
          <w:rFonts w:ascii="Arial" w:hAnsi="Arial" w:cs="Arial"/>
          <w:lang w:val="en-US"/>
        </w:rPr>
        <w:t xml:space="preserve"> instructions screen is shown including the current phase number and title, the </w:t>
      </w:r>
      <w:r w:rsidR="00186F3C" w:rsidRPr="00DE1A44">
        <w:rPr>
          <w:rFonts w:ascii="Arial" w:hAnsi="Arial" w:cs="Arial"/>
          <w:lang w:val="en-US"/>
        </w:rPr>
        <w:t>instructions, and a text indicating how to continue to the next screen (either pressing button A with the gamepad, or with a mouse click</w:t>
      </w:r>
      <w:r w:rsidR="00C41091" w:rsidRPr="00DE1A44">
        <w:rPr>
          <w:rFonts w:ascii="Arial" w:hAnsi="Arial" w:cs="Arial"/>
          <w:lang w:val="en-US"/>
        </w:rPr>
        <w:t>)</w:t>
      </w:r>
      <w:r w:rsidR="00186F3C" w:rsidRPr="00DE1A44">
        <w:rPr>
          <w:rFonts w:ascii="Arial" w:hAnsi="Arial" w:cs="Arial"/>
          <w:lang w:val="en-US"/>
        </w:rPr>
        <w:t xml:space="preserve">.  </w:t>
      </w:r>
      <w:r w:rsidR="00C41091" w:rsidRPr="00DE1A44">
        <w:rPr>
          <w:rFonts w:ascii="Arial" w:hAnsi="Arial" w:cs="Arial"/>
          <w:lang w:val="en-US"/>
        </w:rPr>
        <w:t xml:space="preserve">Then, for every </w:t>
      </w:r>
      <w:r w:rsidR="00C41091" w:rsidRPr="00D202C6">
        <w:rPr>
          <w:rFonts w:ascii="Arial" w:hAnsi="Arial" w:cs="Arial"/>
          <w:lang w:val="en-US"/>
        </w:rPr>
        <w:t>phase, there is a</w:t>
      </w:r>
      <w:r w:rsidR="00126B3D" w:rsidRPr="00D202C6">
        <w:rPr>
          <w:rFonts w:ascii="Arial" w:hAnsi="Arial" w:cs="Arial"/>
          <w:lang w:val="en-US"/>
        </w:rPr>
        <w:t>n</w:t>
      </w:r>
      <w:r w:rsidR="00C41091" w:rsidRPr="00D202C6">
        <w:rPr>
          <w:rFonts w:ascii="Arial" w:hAnsi="Arial" w:cs="Arial"/>
          <w:lang w:val="en-US"/>
        </w:rPr>
        <w:t xml:space="preserve"> inner loop </w:t>
      </w:r>
      <w:r w:rsidR="006C0949" w:rsidRPr="00D202C6">
        <w:rPr>
          <w:rFonts w:ascii="Arial" w:hAnsi="Arial" w:cs="Arial"/>
          <w:lang w:val="en-US"/>
        </w:rPr>
        <w:t xml:space="preserve">with as many iterations as there are snacks. </w:t>
      </w:r>
    </w:p>
    <w:p w14:paraId="14AE5683" w14:textId="7F399B01" w:rsidR="00D202C6" w:rsidRDefault="00C41091" w:rsidP="00D202C6">
      <w:pPr>
        <w:jc w:val="both"/>
        <w:rPr>
          <w:rFonts w:ascii="Arial" w:hAnsi="Arial" w:cs="Arial"/>
          <w:b/>
          <w:bCs/>
          <w:lang w:val="en-US"/>
        </w:rPr>
      </w:pPr>
      <w:r w:rsidRPr="00D202C6">
        <w:rPr>
          <w:rFonts w:ascii="Arial" w:hAnsi="Arial" w:cs="Arial"/>
          <w:b/>
          <w:bCs/>
          <w:lang w:val="en-US"/>
        </w:rPr>
        <w:t>Inner loop</w:t>
      </w:r>
      <w:r w:rsidR="006C0949" w:rsidRPr="00D202C6">
        <w:rPr>
          <w:rFonts w:ascii="Arial" w:hAnsi="Arial" w:cs="Arial"/>
          <w:b/>
          <w:bCs/>
          <w:lang w:val="en-US"/>
        </w:rPr>
        <w:t xml:space="preserve">: </w:t>
      </w:r>
      <w:r w:rsidR="00D202C6">
        <w:rPr>
          <w:rFonts w:ascii="Arial" w:hAnsi="Arial" w:cs="Arial"/>
          <w:b/>
          <w:bCs/>
          <w:lang w:val="en-US"/>
        </w:rPr>
        <w:t>setting</w:t>
      </w:r>
      <w:r w:rsidR="00D202C6" w:rsidRPr="00D202C6">
        <w:rPr>
          <w:rFonts w:ascii="Arial" w:hAnsi="Arial" w:cs="Arial"/>
          <w:b/>
          <w:bCs/>
          <w:lang w:val="en-US"/>
        </w:rPr>
        <w:t xml:space="preserve"> </w:t>
      </w:r>
      <w:r w:rsidR="006C0949" w:rsidRPr="00D202C6">
        <w:rPr>
          <w:rFonts w:ascii="Arial" w:hAnsi="Arial" w:cs="Arial"/>
          <w:b/>
          <w:bCs/>
          <w:lang w:val="en-US"/>
        </w:rPr>
        <w:t>the snack item</w:t>
      </w:r>
    </w:p>
    <w:p w14:paraId="7E3D327B" w14:textId="5536B896" w:rsidR="00BF3582" w:rsidRPr="00750E60" w:rsidRDefault="00FE1A65" w:rsidP="00D202C6">
      <w:pPr>
        <w:jc w:val="both"/>
        <w:rPr>
          <w:rFonts w:ascii="Arial" w:hAnsi="Arial" w:cs="Arial"/>
          <w:lang w:val="en-US"/>
        </w:rPr>
      </w:pPr>
      <w:r w:rsidRPr="00D202C6">
        <w:rPr>
          <w:rFonts w:ascii="Arial" w:hAnsi="Arial" w:cs="Arial"/>
          <w:lang w:val="en-US"/>
        </w:rPr>
        <w:t>In each</w:t>
      </w:r>
      <w:r w:rsidR="00C41091" w:rsidRPr="00D202C6">
        <w:rPr>
          <w:rFonts w:ascii="Arial" w:hAnsi="Arial" w:cs="Arial"/>
          <w:lang w:val="en-US"/>
        </w:rPr>
        <w:t xml:space="preserve"> phase </w:t>
      </w:r>
      <w:r w:rsidR="00126B3D" w:rsidRPr="00D202C6">
        <w:rPr>
          <w:rFonts w:ascii="Arial" w:hAnsi="Arial" w:cs="Arial"/>
          <w:lang w:val="en-US"/>
        </w:rPr>
        <w:t xml:space="preserve">all the snacks </w:t>
      </w:r>
      <w:r w:rsidRPr="00D202C6">
        <w:rPr>
          <w:rFonts w:ascii="Arial" w:hAnsi="Arial" w:cs="Arial"/>
          <w:lang w:val="en-US"/>
        </w:rPr>
        <w:t>are</w:t>
      </w:r>
      <w:r w:rsidR="00126B3D" w:rsidRPr="00D202C6">
        <w:rPr>
          <w:rFonts w:ascii="Arial" w:hAnsi="Arial" w:cs="Arial"/>
          <w:lang w:val="en-US"/>
        </w:rPr>
        <w:t xml:space="preserve"> presented </w:t>
      </w:r>
      <w:r w:rsidR="00126B3D" w:rsidRPr="00750E60">
        <w:rPr>
          <w:rFonts w:ascii="Arial" w:hAnsi="Arial" w:cs="Arial"/>
          <w:lang w:val="en-US"/>
        </w:rPr>
        <w:t>on the screen in the previously specified order.</w:t>
      </w:r>
      <w:r w:rsidR="00FF314B" w:rsidRPr="00750E60">
        <w:rPr>
          <w:rFonts w:ascii="Arial" w:hAnsi="Arial" w:cs="Arial"/>
          <w:lang w:val="en-US"/>
        </w:rPr>
        <w:t xml:space="preserve"> </w:t>
      </w:r>
    </w:p>
    <w:p w14:paraId="7E5FC96D" w14:textId="5965188E" w:rsidR="00D202C6" w:rsidRPr="00DE1A44" w:rsidRDefault="0094334F" w:rsidP="00DE1A44">
      <w:pPr>
        <w:jc w:val="both"/>
        <w:rPr>
          <w:rFonts w:ascii="Arial" w:hAnsi="Arial" w:cs="Arial"/>
          <w:b/>
          <w:bCs/>
          <w:lang w:val="en-US"/>
        </w:rPr>
      </w:pPr>
      <w:r w:rsidRPr="00DE1A44">
        <w:rPr>
          <w:rFonts w:ascii="Arial" w:hAnsi="Arial" w:cs="Arial"/>
          <w:b/>
          <w:bCs/>
          <w:lang w:val="en-US"/>
        </w:rPr>
        <w:t>Repetition loop</w:t>
      </w:r>
    </w:p>
    <w:tbl>
      <w:tblPr>
        <w:tblStyle w:val="TabellemithellemGitternetz"/>
        <w:tblW w:w="0" w:type="auto"/>
        <w:tblLook w:val="04A0" w:firstRow="1" w:lastRow="0" w:firstColumn="1" w:lastColumn="0" w:noHBand="0" w:noVBand="1"/>
      </w:tblPr>
      <w:tblGrid>
        <w:gridCol w:w="2547"/>
        <w:gridCol w:w="6155"/>
      </w:tblGrid>
      <w:tr w:rsidR="00D202C6" w:rsidRPr="00A74CBB" w14:paraId="7F716950" w14:textId="77777777" w:rsidTr="0019154F">
        <w:tc>
          <w:tcPr>
            <w:tcW w:w="2547" w:type="dxa"/>
          </w:tcPr>
          <w:p w14:paraId="69067B59" w14:textId="2BB1B09E" w:rsidR="00D202C6" w:rsidRDefault="00D202C6" w:rsidP="00D202C6">
            <w:pPr>
              <w:jc w:val="both"/>
              <w:rPr>
                <w:rFonts w:ascii="Arial" w:hAnsi="Arial" w:cs="Arial"/>
                <w:b/>
                <w:bCs/>
                <w:sz w:val="20"/>
                <w:szCs w:val="20"/>
                <w:lang w:val="en-US"/>
              </w:rPr>
            </w:pPr>
            <w:r w:rsidRPr="0019154F">
              <w:rPr>
                <w:rFonts w:ascii="Arial" w:hAnsi="Arial" w:cs="Arial"/>
                <w:b/>
                <w:bCs/>
                <w:sz w:val="20"/>
                <w:szCs w:val="20"/>
                <w:lang w:val="en-US"/>
              </w:rPr>
              <w:t>Bidding phase</w:t>
            </w:r>
            <w:r w:rsidR="002E49CA" w:rsidRPr="0019154F">
              <w:rPr>
                <w:rFonts w:ascii="Arial" w:hAnsi="Arial" w:cs="Arial"/>
                <w:b/>
                <w:bCs/>
                <w:sz w:val="20"/>
                <w:szCs w:val="20"/>
                <w:lang w:val="en-US"/>
              </w:rPr>
              <w:t>s:</w:t>
            </w:r>
            <w:r w:rsidR="00272F9E" w:rsidRPr="0019154F">
              <w:rPr>
                <w:rFonts w:ascii="Arial" w:hAnsi="Arial" w:cs="Arial"/>
                <w:b/>
                <w:bCs/>
                <w:sz w:val="20"/>
                <w:szCs w:val="20"/>
                <w:lang w:val="en-US"/>
              </w:rPr>
              <w:t xml:space="preserve"> </w:t>
            </w:r>
            <w:r w:rsidR="002E49CA" w:rsidRPr="0019154F">
              <w:rPr>
                <w:rFonts w:ascii="Arial" w:hAnsi="Arial" w:cs="Arial"/>
                <w:b/>
                <w:bCs/>
                <w:sz w:val="20"/>
                <w:szCs w:val="20"/>
                <w:lang w:val="en-US"/>
              </w:rPr>
              <w:t>I</w:t>
            </w:r>
            <w:r w:rsidR="00272F9E" w:rsidRPr="0019154F">
              <w:rPr>
                <w:rFonts w:ascii="Arial" w:hAnsi="Arial" w:cs="Arial"/>
                <w:b/>
                <w:bCs/>
                <w:sz w:val="20"/>
                <w:szCs w:val="20"/>
                <w:lang w:val="en-US"/>
              </w:rPr>
              <w:t xml:space="preserve"> and </w:t>
            </w:r>
            <w:r w:rsidR="002E49CA" w:rsidRPr="0019154F">
              <w:rPr>
                <w:rFonts w:ascii="Arial" w:hAnsi="Arial" w:cs="Arial"/>
                <w:b/>
                <w:bCs/>
                <w:sz w:val="20"/>
                <w:szCs w:val="20"/>
                <w:lang w:val="en-US"/>
              </w:rPr>
              <w:t>V</w:t>
            </w:r>
          </w:p>
          <w:p w14:paraId="5AD159CB" w14:textId="69C25550" w:rsidR="000C028B" w:rsidRPr="0019154F" w:rsidRDefault="000C028B" w:rsidP="00D202C6">
            <w:pPr>
              <w:jc w:val="both"/>
              <w:rPr>
                <w:rFonts w:ascii="Arial" w:hAnsi="Arial" w:cs="Arial"/>
                <w:b/>
                <w:bCs/>
                <w:sz w:val="20"/>
                <w:szCs w:val="20"/>
                <w:lang w:val="en-US"/>
              </w:rPr>
            </w:pPr>
            <w:r>
              <w:rPr>
                <w:rFonts w:ascii="Arial" w:hAnsi="Arial" w:cs="Arial"/>
                <w:b/>
                <w:bCs/>
                <w:sz w:val="20"/>
                <w:szCs w:val="20"/>
                <w:lang w:val="en-US"/>
              </w:rPr>
              <w:t>(1 and 6 in the output)</w:t>
            </w:r>
          </w:p>
          <w:p w14:paraId="1F72C243" w14:textId="77777777" w:rsidR="00D202C6" w:rsidRPr="0019154F" w:rsidRDefault="00D202C6" w:rsidP="00D202C6">
            <w:pPr>
              <w:jc w:val="both"/>
              <w:rPr>
                <w:rFonts w:ascii="Arial" w:hAnsi="Arial" w:cs="Arial"/>
                <w:b/>
                <w:bCs/>
                <w:sz w:val="20"/>
                <w:szCs w:val="20"/>
                <w:lang w:val="en-US"/>
              </w:rPr>
            </w:pPr>
          </w:p>
        </w:tc>
        <w:tc>
          <w:tcPr>
            <w:tcW w:w="6155" w:type="dxa"/>
          </w:tcPr>
          <w:p w14:paraId="10EF2559" w14:textId="77777777" w:rsidR="00D202C6" w:rsidRPr="00DE1A44" w:rsidRDefault="00D202C6" w:rsidP="00D202C6">
            <w:pPr>
              <w:pStyle w:val="Listenabsatz"/>
              <w:numPr>
                <w:ilvl w:val="2"/>
                <w:numId w:val="9"/>
              </w:numPr>
              <w:jc w:val="both"/>
              <w:rPr>
                <w:rFonts w:ascii="Arial" w:hAnsi="Arial" w:cs="Arial"/>
                <w:b/>
                <w:bCs/>
                <w:lang w:val="en-US"/>
              </w:rPr>
            </w:pPr>
            <w:r w:rsidRPr="00DE1A44">
              <w:rPr>
                <w:rFonts w:ascii="Arial" w:hAnsi="Arial" w:cs="Arial"/>
                <w:lang w:val="en-US"/>
              </w:rPr>
              <w:t xml:space="preserve">‘willingnesspay’ type scale is displayed with stimulus image on the screen using the Effort_VAS function. </w:t>
            </w:r>
          </w:p>
          <w:p w14:paraId="41788FCA" w14:textId="77777777" w:rsidR="00D202C6" w:rsidRPr="00DE1A44" w:rsidRDefault="00D202C6" w:rsidP="00D202C6">
            <w:pPr>
              <w:pStyle w:val="Listenabsatz"/>
              <w:numPr>
                <w:ilvl w:val="2"/>
                <w:numId w:val="9"/>
              </w:numPr>
              <w:jc w:val="both"/>
              <w:rPr>
                <w:rFonts w:ascii="Arial" w:hAnsi="Arial" w:cs="Arial"/>
                <w:b/>
                <w:bCs/>
                <w:lang w:val="en-US"/>
              </w:rPr>
            </w:pPr>
            <w:r w:rsidRPr="00DE1A44">
              <w:rPr>
                <w:rFonts w:ascii="Arial" w:hAnsi="Arial" w:cs="Arial"/>
                <w:lang w:val="en-US"/>
              </w:rPr>
              <w:t xml:space="preserve">Snack label, rating value, controller position, rating time, and submission are stored as output. </w:t>
            </w:r>
          </w:p>
          <w:p w14:paraId="493104A9" w14:textId="77B5DC6B" w:rsidR="00D202C6" w:rsidRPr="00DE1A44" w:rsidRDefault="00D202C6" w:rsidP="00D202C6">
            <w:pPr>
              <w:pStyle w:val="Listenabsatz"/>
              <w:numPr>
                <w:ilvl w:val="2"/>
                <w:numId w:val="9"/>
              </w:numPr>
              <w:jc w:val="both"/>
              <w:rPr>
                <w:rFonts w:ascii="Arial" w:hAnsi="Arial" w:cs="Arial"/>
                <w:lang w:val="en-US"/>
              </w:rPr>
            </w:pPr>
            <w:r w:rsidRPr="00DE1A44">
              <w:rPr>
                <w:rFonts w:ascii="Arial" w:hAnsi="Arial" w:cs="Arial"/>
                <w:lang w:val="en-US"/>
              </w:rPr>
              <w:t>Fixation cross. Time that passed between experiment onset and fixation cross onset is saved.</w:t>
            </w:r>
          </w:p>
          <w:p w14:paraId="1212B82F" w14:textId="77777777" w:rsidR="00D202C6" w:rsidRPr="00DE1A44" w:rsidRDefault="00D202C6" w:rsidP="00D202C6">
            <w:pPr>
              <w:jc w:val="both"/>
              <w:rPr>
                <w:rFonts w:ascii="Arial" w:hAnsi="Arial" w:cs="Arial"/>
                <w:lang w:val="en-US"/>
              </w:rPr>
            </w:pPr>
          </w:p>
          <w:p w14:paraId="109356B0" w14:textId="77777777" w:rsidR="00D202C6" w:rsidRPr="00DE1A44" w:rsidRDefault="00D202C6" w:rsidP="00D202C6">
            <w:pPr>
              <w:jc w:val="both"/>
              <w:rPr>
                <w:rFonts w:ascii="Arial" w:hAnsi="Arial" w:cs="Arial"/>
                <w:b/>
                <w:bCs/>
                <w:lang w:val="en-US"/>
              </w:rPr>
            </w:pPr>
          </w:p>
        </w:tc>
      </w:tr>
      <w:tr w:rsidR="00272F9E" w:rsidRPr="00A74CBB" w14:paraId="46A7D602" w14:textId="77777777" w:rsidTr="0019154F">
        <w:tc>
          <w:tcPr>
            <w:tcW w:w="2547" w:type="dxa"/>
          </w:tcPr>
          <w:p w14:paraId="1060F615" w14:textId="44BC8482" w:rsidR="00272F9E" w:rsidRDefault="00272F9E" w:rsidP="00D202C6">
            <w:pPr>
              <w:jc w:val="both"/>
              <w:rPr>
                <w:rFonts w:ascii="Arial" w:hAnsi="Arial" w:cs="Arial"/>
                <w:b/>
                <w:bCs/>
                <w:sz w:val="20"/>
                <w:szCs w:val="20"/>
                <w:lang w:val="en-US"/>
              </w:rPr>
            </w:pPr>
            <w:r w:rsidRPr="0019154F">
              <w:rPr>
                <w:rFonts w:ascii="Arial" w:hAnsi="Arial" w:cs="Arial"/>
                <w:b/>
                <w:bCs/>
                <w:sz w:val="20"/>
                <w:szCs w:val="20"/>
                <w:lang w:val="en-US"/>
              </w:rPr>
              <w:t xml:space="preserve">Phases </w:t>
            </w:r>
            <w:r w:rsidR="002E49CA" w:rsidRPr="0019154F">
              <w:rPr>
                <w:rFonts w:ascii="Arial" w:hAnsi="Arial" w:cs="Arial"/>
                <w:b/>
                <w:bCs/>
                <w:sz w:val="20"/>
                <w:szCs w:val="20"/>
                <w:lang w:val="en-US"/>
              </w:rPr>
              <w:t xml:space="preserve">II </w:t>
            </w:r>
            <w:r w:rsidR="000C028B">
              <w:rPr>
                <w:rFonts w:ascii="Arial" w:hAnsi="Arial" w:cs="Arial"/>
                <w:b/>
                <w:bCs/>
                <w:sz w:val="20"/>
                <w:szCs w:val="20"/>
                <w:lang w:val="en-US"/>
              </w:rPr>
              <w:t>–</w:t>
            </w:r>
            <w:r w:rsidR="002E49CA" w:rsidRPr="0019154F">
              <w:rPr>
                <w:rFonts w:ascii="Arial" w:hAnsi="Arial" w:cs="Arial"/>
                <w:b/>
                <w:bCs/>
                <w:sz w:val="20"/>
                <w:szCs w:val="20"/>
                <w:lang w:val="en-US"/>
              </w:rPr>
              <w:t xml:space="preserve"> IV</w:t>
            </w:r>
          </w:p>
          <w:p w14:paraId="27D93965" w14:textId="73B2B341" w:rsidR="000C028B" w:rsidRPr="0019154F" w:rsidRDefault="000C028B" w:rsidP="00D202C6">
            <w:pPr>
              <w:jc w:val="both"/>
              <w:rPr>
                <w:rFonts w:ascii="Arial" w:hAnsi="Arial" w:cs="Arial"/>
                <w:b/>
                <w:bCs/>
                <w:sz w:val="20"/>
                <w:szCs w:val="20"/>
                <w:lang w:val="en-US"/>
              </w:rPr>
            </w:pPr>
            <w:r>
              <w:rPr>
                <w:rFonts w:ascii="Arial" w:hAnsi="Arial" w:cs="Arial"/>
                <w:b/>
                <w:bCs/>
                <w:sz w:val="20"/>
                <w:szCs w:val="20"/>
                <w:lang w:val="en-US"/>
              </w:rPr>
              <w:t>(2 to 5 in the output)</w:t>
            </w:r>
          </w:p>
        </w:tc>
        <w:tc>
          <w:tcPr>
            <w:tcW w:w="6155" w:type="dxa"/>
          </w:tcPr>
          <w:p w14:paraId="7B651721" w14:textId="70353669" w:rsidR="00272F9E" w:rsidRPr="00272F9E" w:rsidRDefault="00272F9E" w:rsidP="00272F9E">
            <w:pPr>
              <w:jc w:val="both"/>
              <w:rPr>
                <w:rFonts w:ascii="Arial" w:hAnsi="Arial" w:cs="Arial"/>
                <w:lang w:val="en-US"/>
              </w:rPr>
            </w:pPr>
            <w:r w:rsidRPr="00272F9E">
              <w:rPr>
                <w:rFonts w:ascii="Arial" w:hAnsi="Arial" w:cs="Arial"/>
                <w:b/>
                <w:bCs/>
                <w:lang w:val="en-US"/>
              </w:rPr>
              <w:t xml:space="preserve">Question loop </w:t>
            </w:r>
            <w:r w:rsidRPr="00272F9E">
              <w:rPr>
                <w:rFonts w:ascii="Arial" w:hAnsi="Arial" w:cs="Arial"/>
                <w:lang w:val="en-US"/>
              </w:rPr>
              <w:t>with 6 iterations:</w:t>
            </w:r>
            <w:r>
              <w:rPr>
                <w:rFonts w:ascii="Arial" w:hAnsi="Arial" w:cs="Arial"/>
                <w:lang w:val="en-US"/>
              </w:rPr>
              <w:t xml:space="preserve"> </w:t>
            </w:r>
          </w:p>
          <w:p w14:paraId="1D0BEAEF" w14:textId="77777777" w:rsidR="00272F9E" w:rsidRPr="00DE1A44" w:rsidRDefault="00272F9E" w:rsidP="00272F9E">
            <w:pPr>
              <w:pStyle w:val="Listenabsatz"/>
              <w:numPr>
                <w:ilvl w:val="2"/>
                <w:numId w:val="9"/>
              </w:numPr>
              <w:jc w:val="both"/>
              <w:rPr>
                <w:rFonts w:ascii="Arial" w:hAnsi="Arial" w:cs="Arial"/>
                <w:lang w:val="en-US"/>
              </w:rPr>
            </w:pPr>
            <w:r w:rsidRPr="00DE1A44">
              <w:rPr>
                <w:rFonts w:ascii="Arial" w:hAnsi="Arial" w:cs="Arial"/>
                <w:lang w:val="en-US"/>
              </w:rPr>
              <w:t>Text to summon to go to ratings is displayed if time set to evaluate the snack is over.</w:t>
            </w:r>
          </w:p>
          <w:p w14:paraId="6D4093EF" w14:textId="77777777" w:rsidR="00272F9E" w:rsidRPr="00DE1A44" w:rsidRDefault="00272F9E" w:rsidP="00272F9E">
            <w:pPr>
              <w:pStyle w:val="Listenabsatz"/>
              <w:numPr>
                <w:ilvl w:val="2"/>
                <w:numId w:val="9"/>
              </w:numPr>
              <w:jc w:val="both"/>
              <w:rPr>
                <w:rFonts w:ascii="Arial" w:hAnsi="Arial" w:cs="Arial"/>
                <w:lang w:val="en-US"/>
              </w:rPr>
            </w:pPr>
            <w:r w:rsidRPr="00DE1A44">
              <w:rPr>
                <w:rFonts w:ascii="Arial" w:hAnsi="Arial" w:cs="Arial"/>
                <w:lang w:val="en-US"/>
              </w:rPr>
              <w:t>Fixation cross 2. Time that passed between experiment onset and fixation cross onset is saved.</w:t>
            </w:r>
          </w:p>
          <w:p w14:paraId="6178321B" w14:textId="77777777" w:rsidR="00272F9E" w:rsidRPr="00DE1A44" w:rsidRDefault="00272F9E" w:rsidP="00272F9E">
            <w:pPr>
              <w:pStyle w:val="Listenabsatz"/>
              <w:numPr>
                <w:ilvl w:val="2"/>
                <w:numId w:val="9"/>
              </w:numPr>
              <w:jc w:val="both"/>
              <w:rPr>
                <w:rFonts w:ascii="Arial" w:hAnsi="Arial" w:cs="Arial"/>
                <w:lang w:val="en-US"/>
              </w:rPr>
            </w:pPr>
            <w:r w:rsidRPr="00DE1A44">
              <w:rPr>
                <w:rFonts w:ascii="Arial" w:hAnsi="Arial" w:cs="Arial"/>
                <w:lang w:val="en-US"/>
              </w:rPr>
              <w:t>Selection of question type: wanting, liking, taste (intensity, sweetness, saltiness, and umami)</w:t>
            </w:r>
          </w:p>
          <w:p w14:paraId="5B27206E" w14:textId="77777777" w:rsidR="00272F9E" w:rsidRPr="00DE1A44" w:rsidRDefault="00272F9E" w:rsidP="00272F9E">
            <w:pPr>
              <w:pStyle w:val="Listenabsatz"/>
              <w:numPr>
                <w:ilvl w:val="2"/>
                <w:numId w:val="9"/>
              </w:numPr>
              <w:jc w:val="both"/>
              <w:rPr>
                <w:rFonts w:ascii="Arial" w:hAnsi="Arial" w:cs="Arial"/>
                <w:lang w:val="en-US"/>
              </w:rPr>
            </w:pPr>
            <w:r w:rsidRPr="00DE1A44">
              <w:rPr>
                <w:rFonts w:ascii="Arial" w:hAnsi="Arial" w:cs="Arial"/>
                <w:lang w:val="en-US"/>
              </w:rPr>
              <w:t>Stimulus image is displayed on the screen together with the corresponfing scale type defined by the question type using Effort_VAS function.</w:t>
            </w:r>
          </w:p>
          <w:p w14:paraId="07140803" w14:textId="77777777" w:rsidR="00272F9E" w:rsidRPr="00DE1A44" w:rsidRDefault="00272F9E" w:rsidP="00272F9E">
            <w:pPr>
              <w:pStyle w:val="Listenabsatz"/>
              <w:numPr>
                <w:ilvl w:val="2"/>
                <w:numId w:val="9"/>
              </w:numPr>
              <w:jc w:val="both"/>
              <w:rPr>
                <w:rFonts w:ascii="Arial" w:hAnsi="Arial" w:cs="Arial"/>
                <w:lang w:val="en-US"/>
              </w:rPr>
            </w:pPr>
            <w:r w:rsidRPr="00DE1A44">
              <w:rPr>
                <w:rFonts w:ascii="Arial" w:hAnsi="Arial" w:cs="Arial"/>
                <w:lang w:val="en-US"/>
              </w:rPr>
              <w:t>Output values are stored (rating value, label, submission, timing, scale label, snack label)</w:t>
            </w:r>
          </w:p>
          <w:p w14:paraId="2CB93EDC" w14:textId="77777777" w:rsidR="00272F9E" w:rsidRDefault="00272F9E" w:rsidP="00272F9E">
            <w:pPr>
              <w:pStyle w:val="Listenabsatz"/>
              <w:numPr>
                <w:ilvl w:val="2"/>
                <w:numId w:val="9"/>
              </w:numPr>
              <w:jc w:val="both"/>
              <w:rPr>
                <w:rFonts w:ascii="Arial" w:hAnsi="Arial" w:cs="Arial"/>
                <w:lang w:val="en-US"/>
              </w:rPr>
            </w:pPr>
            <w:r w:rsidRPr="00DE1A44">
              <w:rPr>
                <w:rFonts w:ascii="Arial" w:hAnsi="Arial" w:cs="Arial"/>
                <w:lang w:val="en-US"/>
              </w:rPr>
              <w:t xml:space="preserve">Save temporary data in backup file </w:t>
            </w:r>
          </w:p>
          <w:p w14:paraId="17DB35D6" w14:textId="122C8F63" w:rsidR="00272F9E" w:rsidRDefault="002E49CA" w:rsidP="00272F9E">
            <w:pPr>
              <w:pStyle w:val="Listenabsatz"/>
              <w:numPr>
                <w:ilvl w:val="2"/>
                <w:numId w:val="9"/>
              </w:numPr>
              <w:jc w:val="both"/>
              <w:rPr>
                <w:rFonts w:ascii="Arial" w:hAnsi="Arial" w:cs="Arial"/>
                <w:lang w:val="en-US"/>
              </w:rPr>
            </w:pPr>
            <w:r>
              <w:rPr>
                <w:rFonts w:ascii="Arial" w:hAnsi="Arial" w:cs="Arial"/>
                <w:lang w:val="en-US"/>
              </w:rPr>
              <w:t>A</w:t>
            </w:r>
            <w:r w:rsidR="00272F9E" w:rsidRPr="00750E60">
              <w:rPr>
                <w:rFonts w:ascii="Arial" w:hAnsi="Arial" w:cs="Arial"/>
                <w:lang w:val="en-US"/>
              </w:rPr>
              <w:t>n intertrial screen is shown between the snacks telling the participant to focus on the corresponding snack.</w:t>
            </w:r>
          </w:p>
          <w:p w14:paraId="537B9249" w14:textId="47A1E368" w:rsidR="00272F9E" w:rsidRPr="0019154F" w:rsidRDefault="00272F9E" w:rsidP="00A51814">
            <w:pPr>
              <w:pStyle w:val="Listenabsatz"/>
              <w:numPr>
                <w:ilvl w:val="2"/>
                <w:numId w:val="9"/>
              </w:numPr>
              <w:spacing w:after="160"/>
              <w:jc w:val="both"/>
              <w:rPr>
                <w:rFonts w:ascii="Arial" w:hAnsi="Arial" w:cs="Arial"/>
                <w:lang w:val="en-US"/>
              </w:rPr>
            </w:pPr>
            <w:r w:rsidRPr="00272F9E">
              <w:rPr>
                <w:rFonts w:ascii="Arial" w:hAnsi="Arial" w:cs="Arial"/>
                <w:lang w:val="en-US"/>
              </w:rPr>
              <w:t>Question loop</w:t>
            </w:r>
            <w:r w:rsidRPr="00272F9E">
              <w:rPr>
                <w:rFonts w:ascii="Arial" w:hAnsi="Arial" w:cs="Arial"/>
                <w:b/>
                <w:bCs/>
                <w:lang w:val="en-US"/>
              </w:rPr>
              <w:t xml:space="preserve"> </w:t>
            </w:r>
            <w:r w:rsidRPr="00272F9E">
              <w:rPr>
                <w:rFonts w:ascii="Arial" w:hAnsi="Arial" w:cs="Arial"/>
                <w:lang w:val="en-US"/>
              </w:rPr>
              <w:t>includes a screen indicating to take a sip of water between snack</w:t>
            </w:r>
            <w:r>
              <w:rPr>
                <w:rFonts w:ascii="Arial" w:hAnsi="Arial" w:cs="Arial"/>
                <w:lang w:val="en-US"/>
              </w:rPr>
              <w:t>s</w:t>
            </w:r>
          </w:p>
        </w:tc>
      </w:tr>
      <w:tr w:rsidR="00D202C6" w:rsidRPr="00A74CBB" w14:paraId="0977733A" w14:textId="77777777" w:rsidTr="0019154F">
        <w:tc>
          <w:tcPr>
            <w:tcW w:w="2547" w:type="dxa"/>
          </w:tcPr>
          <w:p w14:paraId="3CE217ED" w14:textId="7DE103B9" w:rsidR="00D202C6" w:rsidRPr="0019154F" w:rsidRDefault="00D202C6" w:rsidP="00D202C6">
            <w:pPr>
              <w:jc w:val="both"/>
              <w:rPr>
                <w:rFonts w:ascii="Arial" w:hAnsi="Arial" w:cs="Arial"/>
                <w:b/>
                <w:bCs/>
                <w:sz w:val="20"/>
                <w:szCs w:val="20"/>
                <w:lang w:val="en-US"/>
              </w:rPr>
            </w:pPr>
            <w:r w:rsidRPr="0019154F">
              <w:rPr>
                <w:rFonts w:ascii="Arial" w:hAnsi="Arial" w:cs="Arial"/>
                <w:b/>
                <w:bCs/>
                <w:sz w:val="20"/>
                <w:szCs w:val="20"/>
                <w:lang w:val="en-US"/>
              </w:rPr>
              <w:lastRenderedPageBreak/>
              <w:t xml:space="preserve">Anticipation phase </w:t>
            </w:r>
            <w:r w:rsidR="00272F9E" w:rsidRPr="0019154F">
              <w:rPr>
                <w:rFonts w:ascii="Arial" w:hAnsi="Arial" w:cs="Arial"/>
                <w:b/>
                <w:bCs/>
                <w:sz w:val="20"/>
                <w:szCs w:val="20"/>
                <w:lang w:val="en-US"/>
              </w:rPr>
              <w:t>2</w:t>
            </w:r>
          </w:p>
        </w:tc>
        <w:tc>
          <w:tcPr>
            <w:tcW w:w="6155" w:type="dxa"/>
          </w:tcPr>
          <w:p w14:paraId="5181159B" w14:textId="05635BEB" w:rsidR="00DE1A44" w:rsidRPr="00DE1A44" w:rsidRDefault="002E49CA" w:rsidP="00D202C6">
            <w:pPr>
              <w:jc w:val="both"/>
              <w:rPr>
                <w:rFonts w:ascii="Arial" w:hAnsi="Arial" w:cs="Arial"/>
                <w:lang w:val="en-US"/>
              </w:rPr>
            </w:pPr>
            <w:r>
              <w:rPr>
                <w:rFonts w:ascii="Arial" w:hAnsi="Arial" w:cs="Arial"/>
                <w:lang w:val="en-US"/>
              </w:rPr>
              <w:t>A</w:t>
            </w:r>
            <w:r w:rsidR="00DE1A44" w:rsidRPr="00750E60">
              <w:rPr>
                <w:rFonts w:ascii="Arial" w:hAnsi="Arial" w:cs="Arial"/>
                <w:lang w:val="en-US"/>
              </w:rPr>
              <w:t>nother screen is shown to the participant to emphasize how they must take some time to pay attention to the snack’s appearance and smell.</w:t>
            </w:r>
          </w:p>
          <w:p w14:paraId="48BCAE4C" w14:textId="77777777" w:rsidR="00D202C6" w:rsidRPr="00DE1A44" w:rsidRDefault="00D202C6" w:rsidP="00D202C6">
            <w:pPr>
              <w:jc w:val="both"/>
              <w:rPr>
                <w:rFonts w:ascii="Arial" w:hAnsi="Arial" w:cs="Arial"/>
                <w:b/>
                <w:bCs/>
                <w:lang w:val="en-US"/>
              </w:rPr>
            </w:pPr>
          </w:p>
        </w:tc>
      </w:tr>
      <w:tr w:rsidR="00D202C6" w:rsidRPr="00A74CBB" w14:paraId="5998643D" w14:textId="77777777" w:rsidTr="0019154F">
        <w:tc>
          <w:tcPr>
            <w:tcW w:w="2547" w:type="dxa"/>
          </w:tcPr>
          <w:p w14:paraId="7245BEC2" w14:textId="37C50F39" w:rsidR="00D202C6" w:rsidRPr="0019154F" w:rsidRDefault="00D202C6" w:rsidP="00272F9E">
            <w:pPr>
              <w:jc w:val="both"/>
              <w:rPr>
                <w:rFonts w:ascii="Arial" w:hAnsi="Arial" w:cs="Arial"/>
                <w:b/>
                <w:bCs/>
                <w:sz w:val="20"/>
                <w:szCs w:val="20"/>
                <w:lang w:val="en-US"/>
              </w:rPr>
            </w:pPr>
            <w:r w:rsidRPr="0019154F">
              <w:rPr>
                <w:rFonts w:ascii="Arial" w:hAnsi="Arial" w:cs="Arial"/>
                <w:b/>
                <w:bCs/>
                <w:sz w:val="20"/>
                <w:szCs w:val="20"/>
                <w:lang w:val="en-US"/>
              </w:rPr>
              <w:t>Consumption phase</w:t>
            </w:r>
            <w:r w:rsidR="00272F9E" w:rsidRPr="0019154F">
              <w:rPr>
                <w:rFonts w:ascii="Arial" w:hAnsi="Arial" w:cs="Arial"/>
                <w:b/>
                <w:bCs/>
                <w:sz w:val="20"/>
                <w:szCs w:val="20"/>
                <w:lang w:val="en-US"/>
              </w:rPr>
              <w:t xml:space="preserve"> 3</w:t>
            </w:r>
          </w:p>
          <w:p w14:paraId="468C34D6" w14:textId="77777777" w:rsidR="00D202C6" w:rsidRPr="0019154F" w:rsidRDefault="00D202C6" w:rsidP="00D202C6">
            <w:pPr>
              <w:jc w:val="both"/>
              <w:rPr>
                <w:rFonts w:ascii="Arial" w:hAnsi="Arial" w:cs="Arial"/>
                <w:b/>
                <w:bCs/>
                <w:sz w:val="20"/>
                <w:szCs w:val="20"/>
                <w:lang w:val="en-US"/>
              </w:rPr>
            </w:pPr>
          </w:p>
        </w:tc>
        <w:tc>
          <w:tcPr>
            <w:tcW w:w="6155" w:type="dxa"/>
          </w:tcPr>
          <w:p w14:paraId="451843D4" w14:textId="7CEEB45D" w:rsidR="00DE1A44" w:rsidRPr="00DE1A44" w:rsidRDefault="00D202C6" w:rsidP="00D202C6">
            <w:pPr>
              <w:jc w:val="both"/>
              <w:rPr>
                <w:rFonts w:ascii="Arial" w:hAnsi="Arial" w:cs="Arial"/>
                <w:b/>
                <w:bCs/>
                <w:lang w:val="en-US"/>
              </w:rPr>
            </w:pPr>
            <w:r w:rsidRPr="00272F9E">
              <w:rPr>
                <w:rFonts w:ascii="Arial" w:hAnsi="Arial" w:cs="Arial"/>
                <w:lang w:val="en-US"/>
              </w:rPr>
              <w:t>Screen indicating to try the snack is displayed</w:t>
            </w:r>
          </w:p>
          <w:p w14:paraId="2394EEE1" w14:textId="77777777" w:rsidR="00272F9E" w:rsidRDefault="00272F9E" w:rsidP="00272F9E">
            <w:pPr>
              <w:jc w:val="both"/>
              <w:rPr>
                <w:rFonts w:ascii="Arial" w:hAnsi="Arial" w:cs="Arial"/>
                <w:lang w:val="en-US"/>
              </w:rPr>
            </w:pPr>
          </w:p>
          <w:p w14:paraId="4EEEEA9D" w14:textId="225B4C90" w:rsidR="00DE1A44" w:rsidRPr="00272F9E" w:rsidRDefault="00DE1A44" w:rsidP="00272F9E">
            <w:pPr>
              <w:jc w:val="both"/>
              <w:rPr>
                <w:rFonts w:ascii="Arial" w:hAnsi="Arial" w:cs="Arial"/>
                <w:lang w:val="en-US"/>
              </w:rPr>
            </w:pPr>
            <w:r w:rsidRPr="00750E60">
              <w:rPr>
                <w:rFonts w:ascii="Arial" w:hAnsi="Arial" w:cs="Arial"/>
                <w:lang w:val="en-US"/>
              </w:rPr>
              <w:t xml:space="preserve">For the first consumption phase, the number of iterations of the repetition loop is </w:t>
            </w:r>
            <w:r w:rsidRPr="00272F9E">
              <w:rPr>
                <w:rFonts w:ascii="Arial" w:hAnsi="Arial" w:cs="Arial"/>
                <w:lang w:val="en-US"/>
              </w:rPr>
              <w:t>doubled so that the questions are asked twice.</w:t>
            </w:r>
          </w:p>
          <w:p w14:paraId="0BD3DB80" w14:textId="241141DB" w:rsidR="00DE1A44" w:rsidRPr="00DE1A44" w:rsidRDefault="00DE1A44" w:rsidP="00D202C6">
            <w:pPr>
              <w:jc w:val="both"/>
              <w:rPr>
                <w:rFonts w:ascii="Arial" w:hAnsi="Arial" w:cs="Arial"/>
                <w:b/>
                <w:bCs/>
                <w:lang w:val="en-US"/>
              </w:rPr>
            </w:pPr>
          </w:p>
        </w:tc>
      </w:tr>
      <w:tr w:rsidR="00D202C6" w:rsidRPr="00A74CBB" w14:paraId="53CB7E03" w14:textId="77777777" w:rsidTr="0019154F">
        <w:tc>
          <w:tcPr>
            <w:tcW w:w="2547" w:type="dxa"/>
          </w:tcPr>
          <w:p w14:paraId="78B41980" w14:textId="08F0FF30" w:rsidR="00D202C6" w:rsidRPr="0019154F" w:rsidRDefault="00D202C6" w:rsidP="00272F9E">
            <w:pPr>
              <w:jc w:val="both"/>
              <w:rPr>
                <w:rFonts w:ascii="Arial" w:hAnsi="Arial" w:cs="Arial"/>
                <w:b/>
                <w:bCs/>
                <w:sz w:val="20"/>
                <w:szCs w:val="20"/>
                <w:lang w:val="en-US"/>
              </w:rPr>
            </w:pPr>
            <w:r w:rsidRPr="0019154F">
              <w:rPr>
                <w:rFonts w:ascii="Arial" w:hAnsi="Arial" w:cs="Arial"/>
                <w:b/>
                <w:bCs/>
                <w:sz w:val="20"/>
                <w:szCs w:val="20"/>
                <w:lang w:val="en-US"/>
              </w:rPr>
              <w:t>Consumption phase</w:t>
            </w:r>
            <w:r w:rsidR="00272F9E" w:rsidRPr="0019154F">
              <w:rPr>
                <w:rFonts w:ascii="Arial" w:hAnsi="Arial" w:cs="Arial"/>
                <w:b/>
                <w:bCs/>
                <w:sz w:val="20"/>
                <w:szCs w:val="20"/>
                <w:lang w:val="en-US"/>
              </w:rPr>
              <w:t xml:space="preserve"> 4</w:t>
            </w:r>
          </w:p>
          <w:p w14:paraId="464A4E7A" w14:textId="77777777" w:rsidR="00D202C6" w:rsidRPr="0019154F" w:rsidRDefault="00D202C6" w:rsidP="00D202C6">
            <w:pPr>
              <w:jc w:val="both"/>
              <w:rPr>
                <w:rFonts w:ascii="Arial" w:hAnsi="Arial" w:cs="Arial"/>
                <w:b/>
                <w:bCs/>
                <w:sz w:val="20"/>
                <w:szCs w:val="20"/>
                <w:lang w:val="en-US"/>
              </w:rPr>
            </w:pPr>
          </w:p>
        </w:tc>
        <w:tc>
          <w:tcPr>
            <w:tcW w:w="6155" w:type="dxa"/>
          </w:tcPr>
          <w:p w14:paraId="2BB181C0" w14:textId="163236E1" w:rsidR="00D202C6" w:rsidRPr="00272F9E" w:rsidRDefault="00D202C6" w:rsidP="00D202C6">
            <w:pPr>
              <w:jc w:val="both"/>
              <w:rPr>
                <w:rFonts w:ascii="Arial" w:hAnsi="Arial" w:cs="Arial"/>
                <w:lang w:val="en-US"/>
              </w:rPr>
            </w:pPr>
            <w:r w:rsidRPr="00272F9E">
              <w:rPr>
                <w:rFonts w:ascii="Arial" w:hAnsi="Arial" w:cs="Arial"/>
                <w:lang w:val="en-US"/>
              </w:rPr>
              <w:t>Screen indicating to try the snack is displayed</w:t>
            </w:r>
          </w:p>
        </w:tc>
      </w:tr>
    </w:tbl>
    <w:p w14:paraId="592AF43B" w14:textId="77777777" w:rsidR="002E49CA" w:rsidRDefault="002E49CA" w:rsidP="0024120E">
      <w:pPr>
        <w:pStyle w:val="berschrift2"/>
        <w:spacing w:line="360" w:lineRule="auto"/>
        <w:rPr>
          <w:rFonts w:ascii="Arial" w:hAnsi="Arial" w:cs="Arial"/>
          <w:i/>
          <w:color w:val="000000" w:themeColor="text1"/>
          <w:lang w:val="en-US"/>
        </w:rPr>
      </w:pPr>
    </w:p>
    <w:p w14:paraId="50255149" w14:textId="6F77920D" w:rsidR="0024120E" w:rsidRPr="00EA2E4A" w:rsidRDefault="0024120E" w:rsidP="0024120E">
      <w:pPr>
        <w:pStyle w:val="berschrift2"/>
        <w:spacing w:line="360" w:lineRule="auto"/>
        <w:rPr>
          <w:rFonts w:ascii="Arial" w:hAnsi="Arial" w:cs="Arial"/>
          <w:i/>
          <w:color w:val="000000" w:themeColor="text1"/>
          <w:lang w:val="en-US"/>
        </w:rPr>
      </w:pPr>
      <w:bookmarkStart w:id="11" w:name="_Toc100745875"/>
      <w:r w:rsidRPr="00377856">
        <w:rPr>
          <w:rFonts w:ascii="Arial" w:hAnsi="Arial" w:cs="Arial"/>
          <w:i/>
          <w:color w:val="000000" w:themeColor="text1"/>
          <w:lang w:val="en-US"/>
        </w:rPr>
        <w:t xml:space="preserve">Part </w:t>
      </w:r>
      <w:r>
        <w:rPr>
          <w:rFonts w:ascii="Arial" w:hAnsi="Arial" w:cs="Arial"/>
          <w:i/>
          <w:color w:val="000000" w:themeColor="text1"/>
          <w:lang w:val="en-US"/>
        </w:rPr>
        <w:t>9</w:t>
      </w:r>
      <w:r w:rsidRPr="00377856">
        <w:rPr>
          <w:rFonts w:ascii="Arial" w:hAnsi="Arial" w:cs="Arial"/>
          <w:i/>
          <w:color w:val="000000" w:themeColor="text1"/>
          <w:lang w:val="en-US"/>
        </w:rPr>
        <w:t xml:space="preserve">: </w:t>
      </w:r>
      <w:r w:rsidR="00900B97">
        <w:rPr>
          <w:rFonts w:ascii="Arial" w:hAnsi="Arial" w:cs="Arial"/>
          <w:i/>
          <w:color w:val="000000" w:themeColor="text1"/>
          <w:lang w:val="en-US"/>
        </w:rPr>
        <w:t>Winning trial</w:t>
      </w:r>
      <w:bookmarkEnd w:id="11"/>
    </w:p>
    <w:p w14:paraId="42AC2C1F" w14:textId="44683199" w:rsidR="0024120E" w:rsidRDefault="00900B97" w:rsidP="00663562">
      <w:pPr>
        <w:spacing w:line="360" w:lineRule="auto"/>
        <w:jc w:val="both"/>
        <w:rPr>
          <w:rFonts w:ascii="Arial" w:hAnsi="Arial" w:cs="Arial"/>
          <w:lang w:val="en-US"/>
        </w:rPr>
      </w:pPr>
      <w:bookmarkStart w:id="12" w:name="_Hlk99966376"/>
      <w:r>
        <w:rPr>
          <w:rFonts w:ascii="Arial" w:hAnsi="Arial" w:cs="Arial"/>
          <w:lang w:val="en-US"/>
        </w:rPr>
        <w:t>Announces result of willingness to pay. Takes the bid of an item chosen randomly from the second bidding phase and computes a probability to win using a sigmoid function. Then, compares that probability with a random one and displays on the screen if the item is won or not</w:t>
      </w:r>
      <w:r w:rsidR="001534E0">
        <w:rPr>
          <w:rFonts w:ascii="Arial" w:hAnsi="Arial" w:cs="Arial"/>
          <w:lang w:val="en-US"/>
        </w:rPr>
        <w:t xml:space="preserve"> together with the snack image.</w:t>
      </w:r>
    </w:p>
    <w:p w14:paraId="6225697E" w14:textId="51C295C1" w:rsidR="0024120E" w:rsidRPr="00EA2E4A" w:rsidRDefault="0024120E" w:rsidP="0024120E">
      <w:pPr>
        <w:pStyle w:val="berschrift2"/>
        <w:spacing w:line="360" w:lineRule="auto"/>
        <w:rPr>
          <w:rFonts w:ascii="Arial" w:hAnsi="Arial" w:cs="Arial"/>
          <w:i/>
          <w:color w:val="000000" w:themeColor="text1"/>
          <w:lang w:val="en-US"/>
        </w:rPr>
      </w:pPr>
      <w:bookmarkStart w:id="13" w:name="_Toc100745876"/>
      <w:bookmarkEnd w:id="12"/>
      <w:r w:rsidRPr="00377856">
        <w:rPr>
          <w:rFonts w:ascii="Arial" w:hAnsi="Arial" w:cs="Arial"/>
          <w:i/>
          <w:color w:val="000000" w:themeColor="text1"/>
          <w:lang w:val="en-US"/>
        </w:rPr>
        <w:t xml:space="preserve">Part </w:t>
      </w:r>
      <w:r>
        <w:rPr>
          <w:rFonts w:ascii="Arial" w:hAnsi="Arial" w:cs="Arial"/>
          <w:i/>
          <w:color w:val="000000" w:themeColor="text1"/>
          <w:lang w:val="en-US"/>
        </w:rPr>
        <w:t>10</w:t>
      </w:r>
      <w:r w:rsidRPr="00377856">
        <w:rPr>
          <w:rFonts w:ascii="Arial" w:hAnsi="Arial" w:cs="Arial"/>
          <w:i/>
          <w:color w:val="000000" w:themeColor="text1"/>
          <w:lang w:val="en-US"/>
        </w:rPr>
        <w:t xml:space="preserve">: </w:t>
      </w:r>
      <w:r w:rsidR="001534E0">
        <w:rPr>
          <w:rFonts w:ascii="Arial" w:hAnsi="Arial" w:cs="Arial"/>
          <w:i/>
          <w:color w:val="000000" w:themeColor="text1"/>
          <w:lang w:val="en-US"/>
        </w:rPr>
        <w:t>End of experiment</w:t>
      </w:r>
      <w:bookmarkEnd w:id="13"/>
    </w:p>
    <w:p w14:paraId="504CE482" w14:textId="5B5B583E" w:rsidR="0024120E" w:rsidRDefault="001534E0" w:rsidP="00663562">
      <w:pPr>
        <w:pStyle w:val="Listenabsatz"/>
        <w:numPr>
          <w:ilvl w:val="0"/>
          <w:numId w:val="9"/>
        </w:numPr>
        <w:spacing w:line="360" w:lineRule="auto"/>
        <w:jc w:val="both"/>
        <w:rPr>
          <w:rFonts w:ascii="Arial" w:hAnsi="Arial" w:cs="Arial"/>
          <w:lang w:val="en-US"/>
        </w:rPr>
      </w:pPr>
      <w:r w:rsidRPr="001534E0">
        <w:rPr>
          <w:rFonts w:ascii="Arial" w:hAnsi="Arial" w:cs="Arial"/>
          <w:lang w:val="en-US"/>
        </w:rPr>
        <w:t>S</w:t>
      </w:r>
      <w:r>
        <w:rPr>
          <w:rFonts w:ascii="Arial" w:hAnsi="Arial" w:cs="Arial"/>
          <w:lang w:val="en-US"/>
        </w:rPr>
        <w:t>hows s</w:t>
      </w:r>
      <w:r w:rsidRPr="001534E0">
        <w:rPr>
          <w:rFonts w:ascii="Arial" w:hAnsi="Arial" w:cs="Arial"/>
          <w:lang w:val="en-US"/>
        </w:rPr>
        <w:t xml:space="preserve">creen with </w:t>
      </w:r>
      <w:r>
        <w:rPr>
          <w:rFonts w:ascii="Arial" w:hAnsi="Arial" w:cs="Arial"/>
          <w:lang w:val="en-US"/>
        </w:rPr>
        <w:t xml:space="preserve">end text </w:t>
      </w:r>
    </w:p>
    <w:p w14:paraId="5A551C10" w14:textId="78111299" w:rsidR="001534E0" w:rsidRDefault="001534E0" w:rsidP="00663562">
      <w:pPr>
        <w:pStyle w:val="Listenabsatz"/>
        <w:numPr>
          <w:ilvl w:val="0"/>
          <w:numId w:val="9"/>
        </w:numPr>
        <w:spacing w:line="360" w:lineRule="auto"/>
        <w:jc w:val="both"/>
        <w:rPr>
          <w:rFonts w:ascii="Arial" w:hAnsi="Arial" w:cs="Arial"/>
          <w:lang w:val="en-US"/>
        </w:rPr>
      </w:pPr>
      <w:r>
        <w:rPr>
          <w:rFonts w:ascii="Arial" w:hAnsi="Arial" w:cs="Arial"/>
          <w:lang w:val="en-US"/>
        </w:rPr>
        <w:t>Shows cursor</w:t>
      </w:r>
    </w:p>
    <w:p w14:paraId="42037F34" w14:textId="7B18A408" w:rsidR="001534E0" w:rsidRPr="001534E0" w:rsidRDefault="001534E0" w:rsidP="00663562">
      <w:pPr>
        <w:pStyle w:val="Listenabsatz"/>
        <w:numPr>
          <w:ilvl w:val="0"/>
          <w:numId w:val="9"/>
        </w:numPr>
        <w:spacing w:line="360" w:lineRule="auto"/>
        <w:jc w:val="both"/>
        <w:rPr>
          <w:rFonts w:ascii="Arial" w:hAnsi="Arial" w:cs="Arial"/>
          <w:lang w:val="en-US"/>
        </w:rPr>
      </w:pPr>
      <w:r>
        <w:rPr>
          <w:rFonts w:ascii="Arial" w:hAnsi="Arial" w:cs="Arial"/>
          <w:lang w:val="en-US"/>
        </w:rPr>
        <w:t>Closes screen</w:t>
      </w:r>
    </w:p>
    <w:p w14:paraId="30E731FC" w14:textId="0BE5861B" w:rsidR="0024120E" w:rsidRPr="00EA2E4A" w:rsidRDefault="0024120E" w:rsidP="0024120E">
      <w:pPr>
        <w:pStyle w:val="berschrift2"/>
        <w:spacing w:line="360" w:lineRule="auto"/>
        <w:rPr>
          <w:rFonts w:ascii="Arial" w:hAnsi="Arial" w:cs="Arial"/>
          <w:i/>
          <w:color w:val="000000" w:themeColor="text1"/>
          <w:lang w:val="en-US"/>
        </w:rPr>
      </w:pPr>
      <w:bookmarkStart w:id="14" w:name="_Toc100745877"/>
      <w:r w:rsidRPr="00377856">
        <w:rPr>
          <w:rFonts w:ascii="Arial" w:hAnsi="Arial" w:cs="Arial"/>
          <w:i/>
          <w:color w:val="000000" w:themeColor="text1"/>
          <w:lang w:val="en-US"/>
        </w:rPr>
        <w:t xml:space="preserve">Part </w:t>
      </w:r>
      <w:r>
        <w:rPr>
          <w:rFonts w:ascii="Arial" w:hAnsi="Arial" w:cs="Arial"/>
          <w:i/>
          <w:color w:val="000000" w:themeColor="text1"/>
          <w:lang w:val="en-US"/>
        </w:rPr>
        <w:t>11</w:t>
      </w:r>
      <w:r w:rsidRPr="00377856">
        <w:rPr>
          <w:rFonts w:ascii="Arial" w:hAnsi="Arial" w:cs="Arial"/>
          <w:i/>
          <w:color w:val="000000" w:themeColor="text1"/>
          <w:lang w:val="en-US"/>
        </w:rPr>
        <w:t xml:space="preserve">: </w:t>
      </w:r>
      <w:r w:rsidR="001534E0">
        <w:rPr>
          <w:rFonts w:ascii="Arial" w:hAnsi="Arial" w:cs="Arial"/>
          <w:i/>
          <w:color w:val="000000" w:themeColor="text1"/>
          <w:lang w:val="en-US"/>
        </w:rPr>
        <w:t>Save experiment data</w:t>
      </w:r>
      <w:bookmarkEnd w:id="14"/>
    </w:p>
    <w:p w14:paraId="30755376" w14:textId="108A42E1" w:rsidR="0024120E" w:rsidRDefault="001534E0" w:rsidP="00663562">
      <w:pPr>
        <w:pStyle w:val="Listenabsatz"/>
        <w:numPr>
          <w:ilvl w:val="0"/>
          <w:numId w:val="9"/>
        </w:numPr>
        <w:spacing w:line="360" w:lineRule="auto"/>
        <w:jc w:val="both"/>
        <w:rPr>
          <w:rFonts w:ascii="Arial" w:hAnsi="Arial" w:cs="Arial"/>
          <w:lang w:val="en-US"/>
        </w:rPr>
      </w:pPr>
      <w:r w:rsidRPr="001534E0">
        <w:rPr>
          <w:rFonts w:ascii="Arial" w:hAnsi="Arial" w:cs="Arial"/>
          <w:lang w:val="en-US"/>
        </w:rPr>
        <w:t>Saves experiment length</w:t>
      </w:r>
    </w:p>
    <w:p w14:paraId="06C2381A" w14:textId="01E273FD" w:rsidR="0024120E" w:rsidRDefault="001534E0" w:rsidP="00663562">
      <w:pPr>
        <w:pStyle w:val="Listenabsatz"/>
        <w:numPr>
          <w:ilvl w:val="0"/>
          <w:numId w:val="9"/>
        </w:numPr>
        <w:spacing w:line="360" w:lineRule="auto"/>
        <w:jc w:val="both"/>
        <w:rPr>
          <w:rFonts w:ascii="Arial" w:hAnsi="Arial" w:cs="Arial"/>
          <w:lang w:val="en-US"/>
        </w:rPr>
      </w:pPr>
      <w:r>
        <w:rPr>
          <w:rFonts w:ascii="Arial" w:hAnsi="Arial" w:cs="Arial"/>
          <w:lang w:val="en-US"/>
        </w:rPr>
        <w:t>Saves Data and Backup file</w:t>
      </w:r>
    </w:p>
    <w:p w14:paraId="218A7FD7" w14:textId="2415D85C" w:rsidR="00FB44D6" w:rsidRPr="00EA2E4A" w:rsidRDefault="00F521FF" w:rsidP="00FB44D6">
      <w:pPr>
        <w:pStyle w:val="berschrift2"/>
        <w:spacing w:line="360" w:lineRule="auto"/>
        <w:rPr>
          <w:rFonts w:ascii="Arial" w:hAnsi="Arial" w:cs="Arial"/>
          <w:i/>
          <w:color w:val="000000" w:themeColor="text1"/>
          <w:lang w:val="en-US"/>
        </w:rPr>
      </w:pPr>
      <w:r>
        <w:rPr>
          <w:rFonts w:ascii="Arial" w:hAnsi="Arial" w:cs="Arial"/>
          <w:i/>
          <w:color w:val="000000" w:themeColor="text1"/>
          <w:lang w:val="en-US"/>
        </w:rPr>
        <w:t>Scales and r</w:t>
      </w:r>
      <w:r w:rsidR="00FB44D6">
        <w:rPr>
          <w:rFonts w:ascii="Arial" w:hAnsi="Arial" w:cs="Arial"/>
          <w:i/>
          <w:color w:val="000000" w:themeColor="text1"/>
          <w:lang w:val="en-US"/>
        </w:rPr>
        <w:t>atings</w:t>
      </w:r>
    </w:p>
    <w:p w14:paraId="67885E64" w14:textId="6A353C29" w:rsidR="00FB44D6" w:rsidRDefault="003C5E22" w:rsidP="00FB44D6">
      <w:pPr>
        <w:spacing w:line="360" w:lineRule="auto"/>
        <w:jc w:val="both"/>
        <w:rPr>
          <w:rFonts w:ascii="Arial" w:hAnsi="Arial" w:cs="Arial"/>
          <w:lang w:val="en-US"/>
        </w:rPr>
      </w:pPr>
      <w:r w:rsidRPr="003C5E22">
        <w:rPr>
          <w:rFonts w:ascii="Arial" w:hAnsi="Arial" w:cs="Arial"/>
          <w:lang w:val="en-US"/>
        </w:rPr>
        <w:t xml:space="preserve">All the scales </w:t>
      </w:r>
      <w:r>
        <w:rPr>
          <w:rFonts w:ascii="Arial" w:hAnsi="Arial" w:cs="Arial"/>
          <w:lang w:val="en-US"/>
        </w:rPr>
        <w:t xml:space="preserve">in this task are implemented from the Effort_VAS file. </w:t>
      </w:r>
    </w:p>
    <w:tbl>
      <w:tblPr>
        <w:tblStyle w:val="Tabellenraster"/>
        <w:tblW w:w="0" w:type="auto"/>
        <w:tblLook w:val="04A0" w:firstRow="1" w:lastRow="0" w:firstColumn="1" w:lastColumn="0" w:noHBand="0" w:noVBand="1"/>
      </w:tblPr>
      <w:tblGrid>
        <w:gridCol w:w="4531"/>
        <w:gridCol w:w="4531"/>
      </w:tblGrid>
      <w:tr w:rsidR="00ED0860" w:rsidRPr="00ED0860" w14:paraId="148AE49D" w14:textId="77777777" w:rsidTr="00A90690">
        <w:tc>
          <w:tcPr>
            <w:tcW w:w="9062" w:type="dxa"/>
            <w:gridSpan w:val="2"/>
            <w:vAlign w:val="center"/>
          </w:tcPr>
          <w:p w14:paraId="3D983DE2" w14:textId="77777777" w:rsidR="00ED0860" w:rsidRPr="00ED0860" w:rsidRDefault="00ED0860" w:rsidP="00A90690">
            <w:pPr>
              <w:spacing w:line="360" w:lineRule="auto"/>
              <w:jc w:val="center"/>
              <w:rPr>
                <w:rFonts w:ascii="Arial" w:hAnsi="Arial" w:cs="Arial"/>
                <w:b/>
                <w:bCs/>
                <w:lang w:val="en-US"/>
              </w:rPr>
            </w:pPr>
            <w:r w:rsidRPr="00ED0860">
              <w:rPr>
                <w:rFonts w:ascii="Arial" w:hAnsi="Arial" w:cs="Arial"/>
                <w:b/>
                <w:bCs/>
                <w:lang w:val="en-US"/>
              </w:rPr>
              <w:t>Bidding phases</w:t>
            </w:r>
          </w:p>
        </w:tc>
      </w:tr>
      <w:tr w:rsidR="00ED0860" w:rsidRPr="00ED0860" w14:paraId="10DE423F" w14:textId="77777777" w:rsidTr="00A90690">
        <w:tc>
          <w:tcPr>
            <w:tcW w:w="4531" w:type="dxa"/>
            <w:vAlign w:val="center"/>
          </w:tcPr>
          <w:p w14:paraId="2F7128E3" w14:textId="77777777" w:rsidR="00ED0860" w:rsidRPr="00ED0860" w:rsidRDefault="00ED0860" w:rsidP="00A90690">
            <w:pPr>
              <w:spacing w:line="360" w:lineRule="auto"/>
              <w:jc w:val="center"/>
              <w:rPr>
                <w:rFonts w:ascii="Arial" w:hAnsi="Arial" w:cs="Arial"/>
                <w:b/>
                <w:bCs/>
                <w:lang w:val="en-US"/>
              </w:rPr>
            </w:pPr>
            <w:r w:rsidRPr="00ED0860">
              <w:rPr>
                <w:rFonts w:ascii="Arial" w:hAnsi="Arial" w:cs="Arial"/>
                <w:b/>
                <w:bCs/>
                <w:lang w:val="en-US"/>
              </w:rPr>
              <w:t>Scale name</w:t>
            </w:r>
          </w:p>
        </w:tc>
        <w:tc>
          <w:tcPr>
            <w:tcW w:w="4531" w:type="dxa"/>
            <w:vAlign w:val="center"/>
          </w:tcPr>
          <w:p w14:paraId="233A5BBE" w14:textId="77777777" w:rsidR="00ED0860" w:rsidRPr="00ED0860" w:rsidRDefault="00ED0860" w:rsidP="00A90690">
            <w:pPr>
              <w:spacing w:line="360" w:lineRule="auto"/>
              <w:jc w:val="center"/>
              <w:rPr>
                <w:rFonts w:ascii="Arial" w:hAnsi="Arial" w:cs="Arial"/>
                <w:b/>
                <w:bCs/>
                <w:lang w:val="en-US"/>
              </w:rPr>
            </w:pPr>
            <w:r w:rsidRPr="00ED0860">
              <w:rPr>
                <w:rFonts w:ascii="Arial" w:hAnsi="Arial" w:cs="Arial"/>
                <w:b/>
                <w:bCs/>
                <w:lang w:val="en-US"/>
              </w:rPr>
              <w:t>Scale range</w:t>
            </w:r>
          </w:p>
        </w:tc>
      </w:tr>
      <w:tr w:rsidR="00ED0860" w14:paraId="7C549759" w14:textId="77777777" w:rsidTr="00A90690">
        <w:tc>
          <w:tcPr>
            <w:tcW w:w="4531" w:type="dxa"/>
            <w:vAlign w:val="center"/>
          </w:tcPr>
          <w:p w14:paraId="39A02389" w14:textId="77777777" w:rsidR="00ED0860" w:rsidRDefault="00ED0860" w:rsidP="00A90690">
            <w:pPr>
              <w:spacing w:line="360" w:lineRule="auto"/>
              <w:jc w:val="center"/>
              <w:rPr>
                <w:rFonts w:ascii="Arial" w:hAnsi="Arial" w:cs="Arial"/>
                <w:lang w:val="en-US"/>
              </w:rPr>
            </w:pPr>
            <w:r>
              <w:rPr>
                <w:rFonts w:ascii="Arial" w:hAnsi="Arial" w:cs="Arial"/>
                <w:lang w:val="en-US"/>
              </w:rPr>
              <w:t>‘</w:t>
            </w:r>
            <w:r w:rsidRPr="003C5E22">
              <w:rPr>
                <w:rFonts w:ascii="Arial" w:hAnsi="Arial" w:cs="Arial"/>
                <w:lang w:val="en-US"/>
              </w:rPr>
              <w:t>willingnesspay</w:t>
            </w:r>
            <w:r>
              <w:rPr>
                <w:rFonts w:ascii="Arial" w:hAnsi="Arial" w:cs="Arial"/>
                <w:lang w:val="en-US"/>
              </w:rPr>
              <w:t>’</w:t>
            </w:r>
          </w:p>
        </w:tc>
        <w:tc>
          <w:tcPr>
            <w:tcW w:w="4531" w:type="dxa"/>
            <w:vAlign w:val="center"/>
          </w:tcPr>
          <w:p w14:paraId="4F7FFE88" w14:textId="3C60B664" w:rsidR="00ED0860" w:rsidRDefault="00ED0860" w:rsidP="00A90690">
            <w:pPr>
              <w:spacing w:line="360" w:lineRule="auto"/>
              <w:jc w:val="center"/>
              <w:rPr>
                <w:rFonts w:ascii="Arial" w:hAnsi="Arial" w:cs="Arial"/>
                <w:lang w:val="en-US"/>
              </w:rPr>
            </w:pPr>
            <w:r>
              <w:rPr>
                <w:rFonts w:ascii="Arial" w:hAnsi="Arial" w:cs="Arial"/>
                <w:lang w:val="en-US"/>
              </w:rPr>
              <w:t>0 – 200 (</w:t>
            </w:r>
            <w:r w:rsidR="00F521FF">
              <w:rPr>
                <w:rFonts w:ascii="Arial" w:hAnsi="Arial" w:cs="Arial"/>
                <w:lang w:val="en-US"/>
              </w:rPr>
              <w:t xml:space="preserve">displayed as </w:t>
            </w:r>
            <w:r>
              <w:rPr>
                <w:rFonts w:ascii="Arial" w:hAnsi="Arial" w:cs="Arial"/>
                <w:lang w:val="en-US"/>
              </w:rPr>
              <w:t>0 – 2 Euro)</w:t>
            </w:r>
          </w:p>
        </w:tc>
      </w:tr>
    </w:tbl>
    <w:p w14:paraId="482C6541" w14:textId="77777777" w:rsidR="00ED0860" w:rsidRDefault="00ED0860" w:rsidP="00FB44D6">
      <w:pPr>
        <w:spacing w:line="360" w:lineRule="auto"/>
        <w:jc w:val="both"/>
        <w:rPr>
          <w:rFonts w:ascii="Arial" w:hAnsi="Arial" w:cs="Arial"/>
          <w:lang w:val="en-US"/>
        </w:rPr>
      </w:pPr>
    </w:p>
    <w:tbl>
      <w:tblPr>
        <w:tblStyle w:val="Tabellenraster"/>
        <w:tblW w:w="0" w:type="auto"/>
        <w:tblLook w:val="04A0" w:firstRow="1" w:lastRow="0" w:firstColumn="1" w:lastColumn="0" w:noHBand="0" w:noVBand="1"/>
      </w:tblPr>
      <w:tblGrid>
        <w:gridCol w:w="4531"/>
        <w:gridCol w:w="4531"/>
      </w:tblGrid>
      <w:tr w:rsidR="00BF5A1A" w14:paraId="7C247189" w14:textId="77777777" w:rsidTr="00BF5A1A">
        <w:tc>
          <w:tcPr>
            <w:tcW w:w="9062" w:type="dxa"/>
            <w:gridSpan w:val="2"/>
            <w:vAlign w:val="center"/>
          </w:tcPr>
          <w:p w14:paraId="15DDE199" w14:textId="77229F69" w:rsidR="00BF5A1A" w:rsidRPr="00ED0860" w:rsidRDefault="00BF5A1A" w:rsidP="00BF5A1A">
            <w:pPr>
              <w:spacing w:line="360" w:lineRule="auto"/>
              <w:jc w:val="center"/>
              <w:rPr>
                <w:rFonts w:ascii="Arial" w:hAnsi="Arial" w:cs="Arial"/>
                <w:b/>
                <w:bCs/>
                <w:lang w:val="en-US"/>
              </w:rPr>
            </w:pPr>
            <w:r w:rsidRPr="00ED0860">
              <w:rPr>
                <w:rFonts w:ascii="Arial" w:hAnsi="Arial" w:cs="Arial"/>
                <w:b/>
                <w:bCs/>
                <w:lang w:val="en-US"/>
              </w:rPr>
              <w:t>Rating phases</w:t>
            </w:r>
          </w:p>
        </w:tc>
      </w:tr>
      <w:tr w:rsidR="00BF5A1A" w14:paraId="4042FE5B" w14:textId="77777777" w:rsidTr="00ED0860">
        <w:tc>
          <w:tcPr>
            <w:tcW w:w="4531" w:type="dxa"/>
            <w:tcBorders>
              <w:bottom w:val="single" w:sz="4" w:space="0" w:color="auto"/>
            </w:tcBorders>
            <w:vAlign w:val="center"/>
          </w:tcPr>
          <w:p w14:paraId="1D249580" w14:textId="404C2866" w:rsidR="00BF5A1A" w:rsidRPr="00ED0860" w:rsidRDefault="00BF5A1A" w:rsidP="00BF5A1A">
            <w:pPr>
              <w:spacing w:line="360" w:lineRule="auto"/>
              <w:jc w:val="center"/>
              <w:rPr>
                <w:rFonts w:ascii="Arial" w:hAnsi="Arial" w:cs="Arial"/>
                <w:b/>
                <w:bCs/>
                <w:lang w:val="en-US"/>
              </w:rPr>
            </w:pPr>
            <w:r w:rsidRPr="00ED0860">
              <w:rPr>
                <w:rFonts w:ascii="Arial" w:hAnsi="Arial" w:cs="Arial"/>
                <w:b/>
                <w:bCs/>
                <w:lang w:val="en-US"/>
              </w:rPr>
              <w:t>Scale name</w:t>
            </w:r>
          </w:p>
        </w:tc>
        <w:tc>
          <w:tcPr>
            <w:tcW w:w="4531" w:type="dxa"/>
            <w:tcBorders>
              <w:bottom w:val="single" w:sz="4" w:space="0" w:color="auto"/>
            </w:tcBorders>
            <w:vAlign w:val="center"/>
          </w:tcPr>
          <w:p w14:paraId="1F880560" w14:textId="6D37C109" w:rsidR="00BF5A1A" w:rsidRPr="00ED0860" w:rsidRDefault="00BF5A1A" w:rsidP="00BF5A1A">
            <w:pPr>
              <w:spacing w:line="360" w:lineRule="auto"/>
              <w:jc w:val="center"/>
              <w:rPr>
                <w:rFonts w:ascii="Arial" w:hAnsi="Arial" w:cs="Arial"/>
                <w:b/>
                <w:bCs/>
                <w:lang w:val="en-US"/>
              </w:rPr>
            </w:pPr>
            <w:r w:rsidRPr="00ED0860">
              <w:rPr>
                <w:rFonts w:ascii="Arial" w:hAnsi="Arial" w:cs="Arial"/>
                <w:b/>
                <w:bCs/>
                <w:lang w:val="en-US"/>
              </w:rPr>
              <w:t>Scale range</w:t>
            </w:r>
          </w:p>
        </w:tc>
      </w:tr>
      <w:tr w:rsidR="00BF5A1A" w14:paraId="37EC3E9C" w14:textId="77777777" w:rsidTr="00ED0860">
        <w:tc>
          <w:tcPr>
            <w:tcW w:w="4531" w:type="dxa"/>
            <w:tcBorders>
              <w:bottom w:val="nil"/>
            </w:tcBorders>
            <w:vAlign w:val="center"/>
          </w:tcPr>
          <w:p w14:paraId="6524B1AA" w14:textId="16C1785A" w:rsidR="00BF5A1A" w:rsidRDefault="00BF5A1A" w:rsidP="00ED0860">
            <w:pPr>
              <w:spacing w:line="360" w:lineRule="auto"/>
              <w:jc w:val="center"/>
              <w:rPr>
                <w:rFonts w:ascii="Arial" w:hAnsi="Arial" w:cs="Arial"/>
                <w:lang w:val="en-US"/>
              </w:rPr>
            </w:pPr>
            <w:r>
              <w:rPr>
                <w:rFonts w:ascii="Arial" w:hAnsi="Arial" w:cs="Arial"/>
                <w:lang w:val="en-US"/>
              </w:rPr>
              <w:t>‘wanting’</w:t>
            </w:r>
          </w:p>
        </w:tc>
        <w:tc>
          <w:tcPr>
            <w:tcW w:w="4531" w:type="dxa"/>
            <w:tcBorders>
              <w:bottom w:val="nil"/>
            </w:tcBorders>
            <w:vAlign w:val="center"/>
          </w:tcPr>
          <w:p w14:paraId="4BC0A0F9" w14:textId="594F6D13" w:rsidR="00BF5A1A" w:rsidRDefault="004D1754" w:rsidP="00ED0860">
            <w:pPr>
              <w:spacing w:line="360" w:lineRule="auto"/>
              <w:jc w:val="center"/>
              <w:rPr>
                <w:rFonts w:ascii="Arial" w:hAnsi="Arial" w:cs="Arial"/>
                <w:lang w:val="en-US"/>
              </w:rPr>
            </w:pPr>
            <w:r>
              <w:rPr>
                <w:rFonts w:ascii="Arial" w:hAnsi="Arial" w:cs="Arial"/>
                <w:lang w:val="en-US"/>
              </w:rPr>
              <w:t>0 - 100</w:t>
            </w:r>
          </w:p>
        </w:tc>
      </w:tr>
      <w:tr w:rsidR="00BF5A1A" w14:paraId="51F92F87" w14:textId="77777777" w:rsidTr="00ED0860">
        <w:tc>
          <w:tcPr>
            <w:tcW w:w="4531" w:type="dxa"/>
            <w:tcBorders>
              <w:top w:val="nil"/>
              <w:bottom w:val="nil"/>
            </w:tcBorders>
            <w:vAlign w:val="center"/>
          </w:tcPr>
          <w:p w14:paraId="7D2AAB74" w14:textId="2D941BEC" w:rsidR="00BF5A1A" w:rsidRDefault="00BF5A1A" w:rsidP="00ED0860">
            <w:pPr>
              <w:spacing w:line="360" w:lineRule="auto"/>
              <w:jc w:val="center"/>
              <w:rPr>
                <w:rFonts w:ascii="Arial" w:hAnsi="Arial" w:cs="Arial"/>
                <w:lang w:val="en-US"/>
              </w:rPr>
            </w:pPr>
            <w:r>
              <w:rPr>
                <w:rFonts w:ascii="Arial" w:hAnsi="Arial" w:cs="Arial"/>
                <w:lang w:val="en-US"/>
              </w:rPr>
              <w:t>‘liking’</w:t>
            </w:r>
          </w:p>
        </w:tc>
        <w:tc>
          <w:tcPr>
            <w:tcW w:w="4531" w:type="dxa"/>
            <w:tcBorders>
              <w:top w:val="nil"/>
              <w:bottom w:val="nil"/>
            </w:tcBorders>
            <w:vAlign w:val="center"/>
          </w:tcPr>
          <w:p w14:paraId="6900779A" w14:textId="5C2D646C" w:rsidR="00BF5A1A" w:rsidRDefault="00C2051A" w:rsidP="00ED0860">
            <w:pPr>
              <w:spacing w:line="360" w:lineRule="auto"/>
              <w:jc w:val="center"/>
              <w:rPr>
                <w:rFonts w:ascii="Arial" w:hAnsi="Arial" w:cs="Arial"/>
                <w:lang w:val="en-US"/>
              </w:rPr>
            </w:pPr>
            <w:r>
              <w:rPr>
                <w:rFonts w:ascii="Arial" w:hAnsi="Arial" w:cs="Arial"/>
                <w:lang w:val="es-ES_tradnl"/>
              </w:rPr>
              <w:t>-</w:t>
            </w:r>
            <w:r>
              <w:rPr>
                <w:rFonts w:ascii="Arial" w:hAnsi="Arial" w:cs="Arial"/>
                <w:lang w:val="en-US"/>
              </w:rPr>
              <w:t>10</w:t>
            </w:r>
            <w:r w:rsidR="004D1754">
              <w:rPr>
                <w:rFonts w:ascii="Arial" w:hAnsi="Arial" w:cs="Arial"/>
                <w:lang w:val="en-US"/>
              </w:rPr>
              <w:t>0 - 100</w:t>
            </w:r>
          </w:p>
        </w:tc>
      </w:tr>
      <w:tr w:rsidR="00BF5A1A" w14:paraId="4A6741C6" w14:textId="77777777" w:rsidTr="00ED0860">
        <w:tc>
          <w:tcPr>
            <w:tcW w:w="4531" w:type="dxa"/>
            <w:tcBorders>
              <w:top w:val="nil"/>
            </w:tcBorders>
            <w:vAlign w:val="center"/>
          </w:tcPr>
          <w:p w14:paraId="5FA12D0D" w14:textId="7FD0A723" w:rsidR="00BF5A1A" w:rsidRDefault="00BF5A1A" w:rsidP="00ED0860">
            <w:pPr>
              <w:spacing w:line="360" w:lineRule="auto"/>
              <w:jc w:val="center"/>
              <w:rPr>
                <w:rFonts w:ascii="Arial" w:hAnsi="Arial" w:cs="Arial"/>
                <w:lang w:val="en-US"/>
              </w:rPr>
            </w:pPr>
            <w:r>
              <w:rPr>
                <w:rFonts w:ascii="Arial" w:hAnsi="Arial" w:cs="Arial"/>
                <w:lang w:val="en-US"/>
              </w:rPr>
              <w:t>‘taste’</w:t>
            </w:r>
          </w:p>
        </w:tc>
        <w:tc>
          <w:tcPr>
            <w:tcW w:w="4531" w:type="dxa"/>
            <w:tcBorders>
              <w:top w:val="nil"/>
            </w:tcBorders>
            <w:vAlign w:val="center"/>
          </w:tcPr>
          <w:p w14:paraId="454A31DA" w14:textId="6E4B869B" w:rsidR="00BF5A1A" w:rsidRDefault="004D1754" w:rsidP="00ED0860">
            <w:pPr>
              <w:spacing w:line="360" w:lineRule="auto"/>
              <w:jc w:val="center"/>
              <w:rPr>
                <w:rFonts w:ascii="Arial" w:hAnsi="Arial" w:cs="Arial"/>
                <w:lang w:val="en-US"/>
              </w:rPr>
            </w:pPr>
            <w:r>
              <w:rPr>
                <w:rFonts w:ascii="Arial" w:hAnsi="Arial" w:cs="Arial"/>
                <w:lang w:val="en-US"/>
              </w:rPr>
              <w:t>0 - 100</w:t>
            </w:r>
          </w:p>
        </w:tc>
      </w:tr>
    </w:tbl>
    <w:p w14:paraId="100D1694" w14:textId="77777777" w:rsidR="00BF5A1A" w:rsidRDefault="00BF5A1A" w:rsidP="00FB44D6">
      <w:pPr>
        <w:spacing w:line="360" w:lineRule="auto"/>
        <w:jc w:val="both"/>
        <w:rPr>
          <w:rFonts w:ascii="Arial" w:hAnsi="Arial" w:cs="Arial"/>
          <w:lang w:val="en-US"/>
        </w:rPr>
      </w:pPr>
    </w:p>
    <w:p w14:paraId="60788AA5" w14:textId="77777777" w:rsidR="00BF5A1A" w:rsidRDefault="00BF5A1A" w:rsidP="003C5E22">
      <w:pPr>
        <w:pStyle w:val="Listenabsatz"/>
        <w:numPr>
          <w:ilvl w:val="0"/>
          <w:numId w:val="9"/>
        </w:numPr>
        <w:spacing w:line="360" w:lineRule="auto"/>
        <w:jc w:val="both"/>
        <w:rPr>
          <w:rFonts w:ascii="Arial" w:hAnsi="Arial" w:cs="Arial"/>
          <w:lang w:val="en-US"/>
        </w:rPr>
        <w:sectPr w:rsidR="00BF5A1A">
          <w:pgSz w:w="11906" w:h="16838"/>
          <w:pgMar w:top="1417" w:right="1417" w:bottom="1134" w:left="1417" w:header="708" w:footer="708" w:gutter="0"/>
          <w:cols w:space="708"/>
          <w:docGrid w:linePitch="360"/>
        </w:sectPr>
      </w:pPr>
    </w:p>
    <w:p w14:paraId="63EEFF88" w14:textId="77777777" w:rsidR="0024120E" w:rsidRPr="00377856" w:rsidRDefault="0024120E" w:rsidP="0024120E">
      <w:pPr>
        <w:pStyle w:val="berschrift1"/>
        <w:spacing w:line="360" w:lineRule="auto"/>
        <w:rPr>
          <w:rFonts w:ascii="Arial" w:hAnsi="Arial" w:cs="Arial"/>
          <w:b/>
          <w:color w:val="000000" w:themeColor="text1"/>
          <w:sz w:val="28"/>
          <w:szCs w:val="28"/>
          <w:lang w:val="en-US"/>
        </w:rPr>
      </w:pPr>
      <w:bookmarkStart w:id="15" w:name="_Toc100745878"/>
      <w:r>
        <w:rPr>
          <w:rFonts w:ascii="Arial" w:hAnsi="Arial" w:cs="Arial"/>
          <w:b/>
          <w:color w:val="000000" w:themeColor="text1"/>
          <w:sz w:val="28"/>
          <w:szCs w:val="28"/>
          <w:lang w:val="en-US"/>
        </w:rPr>
        <w:lastRenderedPageBreak/>
        <w:t>Output description</w:t>
      </w:r>
      <w:bookmarkEnd w:id="15"/>
    </w:p>
    <w:p w14:paraId="610E8C90" w14:textId="5C328A2D" w:rsidR="009A2AE3" w:rsidRDefault="0024120E" w:rsidP="00663562">
      <w:pPr>
        <w:spacing w:line="360" w:lineRule="auto"/>
        <w:jc w:val="both"/>
        <w:rPr>
          <w:rFonts w:ascii="Arial" w:hAnsi="Arial" w:cs="Arial"/>
          <w:b/>
          <w:bCs/>
          <w:lang w:val="en-US"/>
        </w:rPr>
      </w:pPr>
      <w:r>
        <w:rPr>
          <w:rFonts w:ascii="Arial" w:hAnsi="Arial" w:cs="Arial"/>
          <w:lang w:val="en-US"/>
        </w:rPr>
        <w:t xml:space="preserve">The most important data structure is </w:t>
      </w:r>
      <w:r w:rsidR="00945298" w:rsidRPr="000E3BCA">
        <w:rPr>
          <w:rFonts w:ascii="Arial" w:hAnsi="Arial" w:cs="Arial"/>
          <w:b/>
          <w:bCs/>
          <w:lang w:val="en-US"/>
        </w:rPr>
        <w:t>Data.</w:t>
      </w:r>
      <w:r w:rsidRPr="000E3BCA">
        <w:rPr>
          <w:rFonts w:ascii="Arial" w:hAnsi="Arial" w:cs="Arial"/>
          <w:b/>
          <w:bCs/>
          <w:lang w:val="en-US"/>
        </w:rPr>
        <w:t>mat</w:t>
      </w:r>
      <w:r>
        <w:rPr>
          <w:rFonts w:ascii="Arial" w:hAnsi="Arial" w:cs="Arial"/>
          <w:lang w:val="en-US"/>
        </w:rPr>
        <w:t xml:space="preserve">. </w:t>
      </w:r>
      <w:r w:rsidR="00945298">
        <w:rPr>
          <w:rFonts w:ascii="Arial" w:hAnsi="Arial" w:cs="Arial"/>
          <w:lang w:val="en-US"/>
        </w:rPr>
        <w:t>It contains</w:t>
      </w:r>
      <w:r w:rsidR="00C555EC">
        <w:rPr>
          <w:rFonts w:ascii="Arial" w:hAnsi="Arial" w:cs="Arial"/>
          <w:lang w:val="en-US"/>
        </w:rPr>
        <w:t xml:space="preserve"> two subsections, </w:t>
      </w:r>
      <w:r w:rsidR="00C555EC">
        <w:rPr>
          <w:rFonts w:ascii="Arial" w:hAnsi="Arial" w:cs="Arial"/>
          <w:b/>
          <w:bCs/>
          <w:lang w:val="en-US"/>
        </w:rPr>
        <w:t xml:space="preserve">output </w:t>
      </w:r>
      <w:r w:rsidR="00C555EC">
        <w:rPr>
          <w:rFonts w:ascii="Arial" w:hAnsi="Arial" w:cs="Arial"/>
          <w:lang w:val="en-US"/>
        </w:rPr>
        <w:t xml:space="preserve">and </w:t>
      </w:r>
      <w:r w:rsidR="00C555EC">
        <w:rPr>
          <w:rFonts w:ascii="Arial" w:hAnsi="Arial" w:cs="Arial"/>
          <w:b/>
          <w:bCs/>
          <w:lang w:val="en-US"/>
        </w:rPr>
        <w:t>subject information.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48"/>
        <w:gridCol w:w="2112"/>
        <w:gridCol w:w="2634"/>
        <w:gridCol w:w="2168"/>
      </w:tblGrid>
      <w:tr w:rsidR="00973E27" w14:paraId="207E7356" w14:textId="77777777" w:rsidTr="0019154F">
        <w:tc>
          <w:tcPr>
            <w:tcW w:w="2148" w:type="dxa"/>
            <w:vMerge w:val="restart"/>
            <w:tcBorders>
              <w:top w:val="single" w:sz="4" w:space="0" w:color="auto"/>
              <w:left w:val="single" w:sz="4" w:space="0" w:color="auto"/>
            </w:tcBorders>
            <w:vAlign w:val="center"/>
          </w:tcPr>
          <w:p w14:paraId="39D2A165" w14:textId="0D8AB6A0" w:rsidR="00973E27" w:rsidRPr="005D5AA6" w:rsidRDefault="00973E27" w:rsidP="00333644">
            <w:pPr>
              <w:spacing w:line="360" w:lineRule="auto"/>
              <w:jc w:val="center"/>
              <w:rPr>
                <w:rFonts w:ascii="Arial" w:hAnsi="Arial" w:cs="Arial"/>
                <w:b/>
                <w:bCs/>
                <w:sz w:val="20"/>
                <w:szCs w:val="20"/>
                <w:lang w:val="en-US"/>
              </w:rPr>
            </w:pPr>
            <w:r w:rsidRPr="005D5AA6">
              <w:rPr>
                <w:rFonts w:ascii="Arial" w:hAnsi="Arial" w:cs="Arial"/>
                <w:b/>
                <w:bCs/>
                <w:sz w:val="20"/>
                <w:szCs w:val="20"/>
                <w:lang w:val="en-US"/>
              </w:rPr>
              <w:t>Output</w:t>
            </w:r>
          </w:p>
        </w:tc>
        <w:tc>
          <w:tcPr>
            <w:tcW w:w="2112" w:type="dxa"/>
            <w:vMerge w:val="restart"/>
            <w:tcBorders>
              <w:top w:val="single" w:sz="4" w:space="0" w:color="auto"/>
              <w:right w:val="single" w:sz="4" w:space="0" w:color="auto"/>
            </w:tcBorders>
            <w:vAlign w:val="center"/>
          </w:tcPr>
          <w:p w14:paraId="6086673F" w14:textId="66E37A1C" w:rsidR="00973E27" w:rsidRPr="005D5AA6" w:rsidRDefault="00973E27" w:rsidP="00333644">
            <w:pPr>
              <w:spacing w:line="360" w:lineRule="auto"/>
              <w:jc w:val="center"/>
              <w:rPr>
                <w:rFonts w:ascii="Arial" w:hAnsi="Arial" w:cs="Arial"/>
                <w:b/>
                <w:bCs/>
                <w:sz w:val="20"/>
                <w:szCs w:val="20"/>
                <w:lang w:val="en-US"/>
              </w:rPr>
            </w:pPr>
            <w:r w:rsidRPr="005D5AA6">
              <w:rPr>
                <w:rFonts w:ascii="Arial" w:hAnsi="Arial" w:cs="Arial"/>
                <w:b/>
                <w:bCs/>
                <w:sz w:val="20"/>
                <w:szCs w:val="20"/>
                <w:lang w:val="en-US"/>
              </w:rPr>
              <w:t>Bidding</w:t>
            </w:r>
          </w:p>
        </w:tc>
        <w:tc>
          <w:tcPr>
            <w:tcW w:w="4802" w:type="dxa"/>
            <w:gridSpan w:val="2"/>
            <w:tcBorders>
              <w:top w:val="single" w:sz="4" w:space="0" w:color="auto"/>
              <w:left w:val="single" w:sz="4" w:space="0" w:color="auto"/>
              <w:bottom w:val="nil"/>
              <w:right w:val="single" w:sz="4" w:space="0" w:color="auto"/>
            </w:tcBorders>
          </w:tcPr>
          <w:p w14:paraId="1F33C7A3" w14:textId="0D2C9052" w:rsidR="00973E27" w:rsidRPr="005D5AA6" w:rsidRDefault="00973E27" w:rsidP="000E3BCA">
            <w:pPr>
              <w:tabs>
                <w:tab w:val="center" w:pos="2293"/>
              </w:tabs>
              <w:spacing w:line="276" w:lineRule="auto"/>
              <w:rPr>
                <w:rFonts w:ascii="Arial" w:hAnsi="Arial" w:cs="Arial"/>
                <w:b/>
                <w:bCs/>
                <w:sz w:val="20"/>
                <w:szCs w:val="20"/>
                <w:lang w:val="en-US"/>
              </w:rPr>
            </w:pPr>
            <w:r w:rsidRPr="005D5AA6">
              <w:rPr>
                <w:rFonts w:ascii="Arial" w:hAnsi="Arial" w:cs="Arial"/>
                <w:b/>
                <w:bCs/>
                <w:sz w:val="20"/>
                <w:szCs w:val="20"/>
                <w:lang w:val="en-US"/>
              </w:rPr>
              <w:t>Phase</w:t>
            </w:r>
            <w:r w:rsidRPr="005D5AA6">
              <w:rPr>
                <w:rFonts w:ascii="Arial" w:hAnsi="Arial" w:cs="Arial"/>
                <w:b/>
                <w:bCs/>
                <w:sz w:val="20"/>
                <w:szCs w:val="20"/>
                <w:lang w:val="en-US"/>
              </w:rPr>
              <w:tab/>
            </w:r>
          </w:p>
        </w:tc>
      </w:tr>
      <w:tr w:rsidR="00973E27" w14:paraId="7B9CEDC8" w14:textId="5D0D00DF" w:rsidTr="000649E8">
        <w:tc>
          <w:tcPr>
            <w:tcW w:w="2148" w:type="dxa"/>
            <w:vMerge/>
            <w:tcBorders>
              <w:left w:val="single" w:sz="4" w:space="0" w:color="auto"/>
            </w:tcBorders>
            <w:vAlign w:val="center"/>
          </w:tcPr>
          <w:p w14:paraId="7FF589B1" w14:textId="2A7CB724" w:rsidR="00973E27" w:rsidRPr="005D5AA6" w:rsidRDefault="00973E27" w:rsidP="00333644">
            <w:pPr>
              <w:spacing w:line="360" w:lineRule="auto"/>
              <w:jc w:val="center"/>
              <w:rPr>
                <w:rFonts w:ascii="Arial" w:hAnsi="Arial" w:cs="Arial"/>
                <w:b/>
                <w:bCs/>
                <w:sz w:val="20"/>
                <w:szCs w:val="20"/>
                <w:lang w:val="en-US"/>
              </w:rPr>
            </w:pPr>
          </w:p>
        </w:tc>
        <w:tc>
          <w:tcPr>
            <w:tcW w:w="2112" w:type="dxa"/>
            <w:vMerge/>
            <w:tcBorders>
              <w:right w:val="single" w:sz="4" w:space="0" w:color="auto"/>
            </w:tcBorders>
            <w:vAlign w:val="center"/>
          </w:tcPr>
          <w:p w14:paraId="43E0C756" w14:textId="777F3A10" w:rsidR="00973E27" w:rsidRPr="005D5AA6" w:rsidRDefault="00973E27" w:rsidP="00333644">
            <w:pPr>
              <w:spacing w:line="360" w:lineRule="auto"/>
              <w:jc w:val="center"/>
              <w:rPr>
                <w:rFonts w:ascii="Arial" w:hAnsi="Arial" w:cs="Arial"/>
                <w:b/>
                <w:bCs/>
                <w:sz w:val="20"/>
                <w:szCs w:val="20"/>
                <w:lang w:val="en-US"/>
              </w:rPr>
            </w:pPr>
          </w:p>
        </w:tc>
        <w:tc>
          <w:tcPr>
            <w:tcW w:w="4802" w:type="dxa"/>
            <w:gridSpan w:val="2"/>
            <w:tcBorders>
              <w:top w:val="nil"/>
              <w:left w:val="single" w:sz="4" w:space="0" w:color="auto"/>
              <w:bottom w:val="nil"/>
              <w:right w:val="single" w:sz="4" w:space="0" w:color="auto"/>
            </w:tcBorders>
          </w:tcPr>
          <w:p w14:paraId="56E752A3" w14:textId="6EBC1D44" w:rsidR="00973E27" w:rsidRPr="005D5AA6" w:rsidRDefault="00973E27" w:rsidP="000E3BCA">
            <w:pPr>
              <w:spacing w:line="276" w:lineRule="auto"/>
              <w:rPr>
                <w:rFonts w:ascii="Arial" w:hAnsi="Arial" w:cs="Arial"/>
                <w:b/>
                <w:bCs/>
                <w:sz w:val="20"/>
                <w:szCs w:val="20"/>
                <w:lang w:val="en-US"/>
              </w:rPr>
            </w:pPr>
            <w:r w:rsidRPr="005D5AA6">
              <w:rPr>
                <w:rFonts w:ascii="Arial" w:hAnsi="Arial" w:cs="Arial"/>
                <w:b/>
                <w:bCs/>
                <w:sz w:val="20"/>
                <w:szCs w:val="20"/>
                <w:lang w:val="en-US"/>
              </w:rPr>
              <w:t>Snack label</w:t>
            </w:r>
          </w:p>
        </w:tc>
      </w:tr>
      <w:tr w:rsidR="00973E27" w14:paraId="056C0164" w14:textId="035A1913" w:rsidTr="000649E8">
        <w:tc>
          <w:tcPr>
            <w:tcW w:w="2148" w:type="dxa"/>
            <w:vMerge/>
            <w:tcBorders>
              <w:left w:val="single" w:sz="4" w:space="0" w:color="auto"/>
            </w:tcBorders>
          </w:tcPr>
          <w:p w14:paraId="49B817EB" w14:textId="77777777" w:rsidR="00973E27" w:rsidRPr="005D5AA6" w:rsidRDefault="00973E27" w:rsidP="00333644">
            <w:pPr>
              <w:spacing w:line="360" w:lineRule="auto"/>
              <w:jc w:val="center"/>
              <w:rPr>
                <w:rFonts w:ascii="Arial" w:hAnsi="Arial" w:cs="Arial"/>
                <w:b/>
                <w:bCs/>
                <w:sz w:val="20"/>
                <w:szCs w:val="20"/>
                <w:lang w:val="en-US"/>
              </w:rPr>
            </w:pPr>
          </w:p>
        </w:tc>
        <w:tc>
          <w:tcPr>
            <w:tcW w:w="2112" w:type="dxa"/>
            <w:vMerge/>
            <w:tcBorders>
              <w:right w:val="single" w:sz="4" w:space="0" w:color="auto"/>
            </w:tcBorders>
            <w:vAlign w:val="center"/>
          </w:tcPr>
          <w:p w14:paraId="4E5B129B" w14:textId="09B040F1" w:rsidR="00973E27" w:rsidRPr="005D5AA6" w:rsidRDefault="00973E27" w:rsidP="00333644">
            <w:pPr>
              <w:spacing w:line="360" w:lineRule="auto"/>
              <w:jc w:val="center"/>
              <w:rPr>
                <w:rFonts w:ascii="Arial" w:hAnsi="Arial" w:cs="Arial"/>
                <w:b/>
                <w:bCs/>
                <w:sz w:val="20"/>
                <w:szCs w:val="20"/>
                <w:lang w:val="en-US"/>
              </w:rPr>
            </w:pPr>
          </w:p>
        </w:tc>
        <w:tc>
          <w:tcPr>
            <w:tcW w:w="4802" w:type="dxa"/>
            <w:gridSpan w:val="2"/>
            <w:tcBorders>
              <w:top w:val="nil"/>
              <w:left w:val="single" w:sz="4" w:space="0" w:color="auto"/>
              <w:bottom w:val="nil"/>
              <w:right w:val="single" w:sz="4" w:space="0" w:color="auto"/>
            </w:tcBorders>
          </w:tcPr>
          <w:p w14:paraId="3280A9EC" w14:textId="1D984EE4" w:rsidR="00973E27" w:rsidRPr="005D5AA6" w:rsidRDefault="00973E27" w:rsidP="000E3BCA">
            <w:pPr>
              <w:spacing w:line="276" w:lineRule="auto"/>
              <w:rPr>
                <w:rFonts w:ascii="Arial" w:hAnsi="Arial" w:cs="Arial"/>
                <w:b/>
                <w:bCs/>
                <w:sz w:val="20"/>
                <w:szCs w:val="20"/>
                <w:lang w:val="en-US"/>
              </w:rPr>
            </w:pPr>
            <w:r w:rsidRPr="005D5AA6">
              <w:rPr>
                <w:rFonts w:ascii="Arial" w:hAnsi="Arial" w:cs="Arial"/>
                <w:b/>
                <w:bCs/>
                <w:sz w:val="20"/>
                <w:szCs w:val="20"/>
                <w:lang w:val="en-US"/>
              </w:rPr>
              <w:t>Value</w:t>
            </w:r>
          </w:p>
        </w:tc>
      </w:tr>
      <w:tr w:rsidR="00973E27" w14:paraId="22F0821D" w14:textId="0D03892C" w:rsidTr="000649E8">
        <w:tc>
          <w:tcPr>
            <w:tcW w:w="2148" w:type="dxa"/>
            <w:vMerge/>
            <w:tcBorders>
              <w:left w:val="single" w:sz="4" w:space="0" w:color="auto"/>
            </w:tcBorders>
          </w:tcPr>
          <w:p w14:paraId="14732450" w14:textId="77777777" w:rsidR="00973E27" w:rsidRPr="005D5AA6" w:rsidRDefault="00973E27" w:rsidP="00333644">
            <w:pPr>
              <w:spacing w:line="360" w:lineRule="auto"/>
              <w:jc w:val="center"/>
              <w:rPr>
                <w:rFonts w:ascii="Arial" w:hAnsi="Arial" w:cs="Arial"/>
                <w:b/>
                <w:bCs/>
                <w:sz w:val="20"/>
                <w:szCs w:val="20"/>
                <w:lang w:val="en-US"/>
              </w:rPr>
            </w:pPr>
          </w:p>
        </w:tc>
        <w:tc>
          <w:tcPr>
            <w:tcW w:w="2112" w:type="dxa"/>
            <w:vMerge/>
            <w:tcBorders>
              <w:right w:val="single" w:sz="4" w:space="0" w:color="auto"/>
            </w:tcBorders>
            <w:vAlign w:val="center"/>
          </w:tcPr>
          <w:p w14:paraId="1B7E00D1" w14:textId="367A7F51" w:rsidR="00973E27" w:rsidRPr="005D5AA6" w:rsidRDefault="00973E27" w:rsidP="00333644">
            <w:pPr>
              <w:spacing w:line="360" w:lineRule="auto"/>
              <w:jc w:val="center"/>
              <w:rPr>
                <w:rFonts w:ascii="Arial" w:hAnsi="Arial" w:cs="Arial"/>
                <w:b/>
                <w:bCs/>
                <w:sz w:val="20"/>
                <w:szCs w:val="20"/>
                <w:lang w:val="en-US"/>
              </w:rPr>
            </w:pPr>
          </w:p>
        </w:tc>
        <w:tc>
          <w:tcPr>
            <w:tcW w:w="4802" w:type="dxa"/>
            <w:gridSpan w:val="2"/>
            <w:tcBorders>
              <w:top w:val="nil"/>
              <w:left w:val="single" w:sz="4" w:space="0" w:color="auto"/>
              <w:bottom w:val="nil"/>
              <w:right w:val="single" w:sz="4" w:space="0" w:color="auto"/>
            </w:tcBorders>
          </w:tcPr>
          <w:p w14:paraId="5BB20691" w14:textId="0E7FCF1E" w:rsidR="00973E27" w:rsidRPr="005D5AA6" w:rsidRDefault="00973E27" w:rsidP="000E3BCA">
            <w:pPr>
              <w:spacing w:line="276" w:lineRule="auto"/>
              <w:rPr>
                <w:rFonts w:ascii="Arial" w:hAnsi="Arial" w:cs="Arial"/>
                <w:b/>
                <w:bCs/>
                <w:sz w:val="20"/>
                <w:szCs w:val="20"/>
                <w:lang w:val="en-US"/>
              </w:rPr>
            </w:pPr>
            <w:r w:rsidRPr="005D5AA6">
              <w:rPr>
                <w:rFonts w:ascii="Arial" w:hAnsi="Arial" w:cs="Arial"/>
                <w:b/>
                <w:bCs/>
                <w:sz w:val="20"/>
                <w:szCs w:val="20"/>
                <w:lang w:val="en-US"/>
              </w:rPr>
              <w:t>Label</w:t>
            </w:r>
          </w:p>
        </w:tc>
      </w:tr>
      <w:tr w:rsidR="00973E27" w14:paraId="248F46C3" w14:textId="57B2E19C" w:rsidTr="000649E8">
        <w:tc>
          <w:tcPr>
            <w:tcW w:w="2148" w:type="dxa"/>
            <w:vMerge/>
            <w:tcBorders>
              <w:left w:val="single" w:sz="4" w:space="0" w:color="auto"/>
            </w:tcBorders>
          </w:tcPr>
          <w:p w14:paraId="0CA16C5D" w14:textId="77777777" w:rsidR="00973E27" w:rsidRPr="005D5AA6" w:rsidRDefault="00973E27" w:rsidP="00333644">
            <w:pPr>
              <w:spacing w:line="360" w:lineRule="auto"/>
              <w:jc w:val="center"/>
              <w:rPr>
                <w:rFonts w:ascii="Arial" w:hAnsi="Arial" w:cs="Arial"/>
                <w:b/>
                <w:bCs/>
                <w:sz w:val="20"/>
                <w:szCs w:val="20"/>
                <w:lang w:val="en-US"/>
              </w:rPr>
            </w:pPr>
          </w:p>
        </w:tc>
        <w:tc>
          <w:tcPr>
            <w:tcW w:w="2112" w:type="dxa"/>
            <w:vMerge/>
            <w:tcBorders>
              <w:right w:val="single" w:sz="4" w:space="0" w:color="auto"/>
            </w:tcBorders>
            <w:vAlign w:val="center"/>
          </w:tcPr>
          <w:p w14:paraId="7FBC4B2D" w14:textId="2044DB65" w:rsidR="00973E27" w:rsidRPr="005D5AA6" w:rsidRDefault="00973E27" w:rsidP="00333644">
            <w:pPr>
              <w:spacing w:line="360" w:lineRule="auto"/>
              <w:jc w:val="center"/>
              <w:rPr>
                <w:rFonts w:ascii="Arial" w:hAnsi="Arial" w:cs="Arial"/>
                <w:b/>
                <w:bCs/>
                <w:sz w:val="20"/>
                <w:szCs w:val="20"/>
                <w:lang w:val="en-US"/>
              </w:rPr>
            </w:pPr>
          </w:p>
        </w:tc>
        <w:tc>
          <w:tcPr>
            <w:tcW w:w="4802" w:type="dxa"/>
            <w:gridSpan w:val="2"/>
            <w:tcBorders>
              <w:top w:val="nil"/>
              <w:left w:val="single" w:sz="4" w:space="0" w:color="auto"/>
              <w:bottom w:val="nil"/>
              <w:right w:val="single" w:sz="4" w:space="0" w:color="auto"/>
            </w:tcBorders>
          </w:tcPr>
          <w:p w14:paraId="0485FDF5" w14:textId="59DFB591" w:rsidR="00973E27" w:rsidRPr="005D5AA6" w:rsidRDefault="00973E27" w:rsidP="000E3BCA">
            <w:pPr>
              <w:spacing w:line="276" w:lineRule="auto"/>
              <w:rPr>
                <w:rFonts w:ascii="Arial" w:hAnsi="Arial" w:cs="Arial"/>
                <w:b/>
                <w:bCs/>
                <w:sz w:val="20"/>
                <w:szCs w:val="20"/>
                <w:lang w:val="en-US"/>
              </w:rPr>
            </w:pPr>
            <w:r w:rsidRPr="005D5AA6">
              <w:rPr>
                <w:rFonts w:ascii="Arial" w:hAnsi="Arial" w:cs="Arial"/>
                <w:b/>
                <w:bCs/>
                <w:sz w:val="20"/>
                <w:szCs w:val="20"/>
                <w:lang w:val="en-US"/>
              </w:rPr>
              <w:t>Controller position</w:t>
            </w:r>
          </w:p>
        </w:tc>
      </w:tr>
      <w:tr w:rsidR="00973E27" w14:paraId="303FBC6C" w14:textId="236C6324" w:rsidTr="007D4DE3">
        <w:tc>
          <w:tcPr>
            <w:tcW w:w="2148" w:type="dxa"/>
            <w:vMerge/>
            <w:tcBorders>
              <w:left w:val="single" w:sz="4" w:space="0" w:color="auto"/>
            </w:tcBorders>
          </w:tcPr>
          <w:p w14:paraId="14BA7024" w14:textId="77777777" w:rsidR="00973E27" w:rsidRPr="005D5AA6" w:rsidRDefault="00973E27" w:rsidP="00333644">
            <w:pPr>
              <w:spacing w:line="360" w:lineRule="auto"/>
              <w:jc w:val="center"/>
              <w:rPr>
                <w:rFonts w:ascii="Arial" w:hAnsi="Arial" w:cs="Arial"/>
                <w:b/>
                <w:bCs/>
                <w:sz w:val="20"/>
                <w:szCs w:val="20"/>
                <w:lang w:val="en-US"/>
              </w:rPr>
            </w:pPr>
          </w:p>
        </w:tc>
        <w:tc>
          <w:tcPr>
            <w:tcW w:w="2112" w:type="dxa"/>
            <w:vMerge/>
            <w:tcBorders>
              <w:right w:val="single" w:sz="4" w:space="0" w:color="auto"/>
            </w:tcBorders>
            <w:vAlign w:val="center"/>
          </w:tcPr>
          <w:p w14:paraId="279A6F99" w14:textId="27C6E7E1" w:rsidR="00973E27" w:rsidRPr="005D5AA6" w:rsidRDefault="00973E27" w:rsidP="00333644">
            <w:pPr>
              <w:spacing w:line="360" w:lineRule="auto"/>
              <w:jc w:val="center"/>
              <w:rPr>
                <w:rFonts w:ascii="Arial" w:hAnsi="Arial" w:cs="Arial"/>
                <w:b/>
                <w:bCs/>
                <w:sz w:val="20"/>
                <w:szCs w:val="20"/>
                <w:lang w:val="en-US"/>
              </w:rPr>
            </w:pPr>
          </w:p>
        </w:tc>
        <w:tc>
          <w:tcPr>
            <w:tcW w:w="4802" w:type="dxa"/>
            <w:gridSpan w:val="2"/>
            <w:tcBorders>
              <w:top w:val="nil"/>
              <w:left w:val="single" w:sz="4" w:space="0" w:color="auto"/>
              <w:bottom w:val="nil"/>
              <w:right w:val="single" w:sz="4" w:space="0" w:color="auto"/>
            </w:tcBorders>
          </w:tcPr>
          <w:p w14:paraId="10242C54" w14:textId="49F7039E" w:rsidR="00973E27" w:rsidRPr="005D5AA6" w:rsidRDefault="00973E27" w:rsidP="000E3BCA">
            <w:pPr>
              <w:spacing w:line="276" w:lineRule="auto"/>
              <w:rPr>
                <w:rFonts w:ascii="Arial" w:hAnsi="Arial" w:cs="Arial"/>
                <w:b/>
                <w:bCs/>
                <w:sz w:val="20"/>
                <w:szCs w:val="20"/>
                <w:lang w:val="en-US"/>
              </w:rPr>
            </w:pPr>
            <w:r w:rsidRPr="005D5AA6">
              <w:rPr>
                <w:rFonts w:ascii="Arial" w:hAnsi="Arial" w:cs="Arial"/>
                <w:b/>
                <w:bCs/>
                <w:sz w:val="20"/>
                <w:szCs w:val="20"/>
                <w:lang w:val="en-US"/>
              </w:rPr>
              <w:t>Timing</w:t>
            </w:r>
          </w:p>
        </w:tc>
      </w:tr>
      <w:tr w:rsidR="00973E27" w14:paraId="2715476D" w14:textId="56C55A98" w:rsidTr="007D4DE3">
        <w:tc>
          <w:tcPr>
            <w:tcW w:w="2148" w:type="dxa"/>
            <w:vMerge/>
            <w:tcBorders>
              <w:left w:val="single" w:sz="4" w:space="0" w:color="auto"/>
            </w:tcBorders>
          </w:tcPr>
          <w:p w14:paraId="1EFCF73B" w14:textId="77777777" w:rsidR="00973E27" w:rsidRPr="005D5AA6" w:rsidRDefault="00973E27" w:rsidP="00333644">
            <w:pPr>
              <w:spacing w:line="360" w:lineRule="auto"/>
              <w:jc w:val="center"/>
              <w:rPr>
                <w:rFonts w:ascii="Arial" w:hAnsi="Arial" w:cs="Arial"/>
                <w:b/>
                <w:bCs/>
                <w:sz w:val="20"/>
                <w:szCs w:val="20"/>
                <w:lang w:val="en-US"/>
              </w:rPr>
            </w:pPr>
          </w:p>
        </w:tc>
        <w:tc>
          <w:tcPr>
            <w:tcW w:w="2112" w:type="dxa"/>
            <w:vMerge/>
            <w:tcBorders>
              <w:right w:val="single" w:sz="4" w:space="0" w:color="auto"/>
            </w:tcBorders>
            <w:vAlign w:val="center"/>
          </w:tcPr>
          <w:p w14:paraId="182C40C5" w14:textId="4F6CE0E8" w:rsidR="00973E27" w:rsidRPr="005D5AA6" w:rsidRDefault="00973E27" w:rsidP="00333644">
            <w:pPr>
              <w:spacing w:line="360" w:lineRule="auto"/>
              <w:jc w:val="center"/>
              <w:rPr>
                <w:rFonts w:ascii="Arial" w:hAnsi="Arial" w:cs="Arial"/>
                <w:b/>
                <w:bCs/>
                <w:sz w:val="20"/>
                <w:szCs w:val="20"/>
                <w:lang w:val="en-US"/>
              </w:rPr>
            </w:pPr>
          </w:p>
        </w:tc>
        <w:tc>
          <w:tcPr>
            <w:tcW w:w="4802" w:type="dxa"/>
            <w:gridSpan w:val="2"/>
            <w:tcBorders>
              <w:top w:val="nil"/>
              <w:left w:val="single" w:sz="4" w:space="0" w:color="auto"/>
              <w:bottom w:val="nil"/>
              <w:right w:val="single" w:sz="4" w:space="0" w:color="auto"/>
            </w:tcBorders>
          </w:tcPr>
          <w:p w14:paraId="6C316F61" w14:textId="0ECDEC97" w:rsidR="00973E27" w:rsidRPr="005D5AA6" w:rsidRDefault="00973E27" w:rsidP="000E3BCA">
            <w:pPr>
              <w:spacing w:line="276" w:lineRule="auto"/>
              <w:rPr>
                <w:rFonts w:ascii="Arial" w:hAnsi="Arial" w:cs="Arial"/>
                <w:b/>
                <w:bCs/>
                <w:sz w:val="20"/>
                <w:szCs w:val="20"/>
                <w:lang w:val="en-US"/>
              </w:rPr>
            </w:pPr>
            <w:r w:rsidRPr="005D5AA6">
              <w:rPr>
                <w:rFonts w:ascii="Arial" w:hAnsi="Arial" w:cs="Arial"/>
                <w:b/>
                <w:bCs/>
                <w:sz w:val="20"/>
                <w:szCs w:val="20"/>
                <w:lang w:val="en-US"/>
              </w:rPr>
              <w:t>Submission</w:t>
            </w:r>
          </w:p>
        </w:tc>
      </w:tr>
      <w:tr w:rsidR="00973E27" w:rsidRPr="00A74CBB" w14:paraId="07B5B267" w14:textId="77777777" w:rsidTr="00973E27">
        <w:tc>
          <w:tcPr>
            <w:tcW w:w="2148" w:type="dxa"/>
            <w:vMerge/>
            <w:tcBorders>
              <w:left w:val="single" w:sz="4" w:space="0" w:color="auto"/>
            </w:tcBorders>
          </w:tcPr>
          <w:p w14:paraId="683A8CD8" w14:textId="77777777" w:rsidR="00973E27" w:rsidRPr="005D5AA6" w:rsidRDefault="00973E27" w:rsidP="00333644">
            <w:pPr>
              <w:spacing w:line="360" w:lineRule="auto"/>
              <w:jc w:val="center"/>
              <w:rPr>
                <w:rFonts w:ascii="Arial" w:hAnsi="Arial" w:cs="Arial"/>
                <w:b/>
                <w:bCs/>
                <w:sz w:val="20"/>
                <w:szCs w:val="20"/>
                <w:lang w:val="en-US"/>
              </w:rPr>
            </w:pPr>
          </w:p>
        </w:tc>
        <w:tc>
          <w:tcPr>
            <w:tcW w:w="2112" w:type="dxa"/>
            <w:vMerge/>
            <w:tcBorders>
              <w:right w:val="single" w:sz="4" w:space="0" w:color="auto"/>
            </w:tcBorders>
            <w:vAlign w:val="center"/>
          </w:tcPr>
          <w:p w14:paraId="293A2E03" w14:textId="77777777" w:rsidR="00973E27" w:rsidRPr="005D5AA6" w:rsidRDefault="00973E27" w:rsidP="00333644">
            <w:pPr>
              <w:spacing w:line="360" w:lineRule="auto"/>
              <w:jc w:val="center"/>
              <w:rPr>
                <w:rFonts w:ascii="Arial" w:hAnsi="Arial" w:cs="Arial"/>
                <w:b/>
                <w:bCs/>
                <w:sz w:val="20"/>
                <w:szCs w:val="20"/>
                <w:lang w:val="en-US"/>
              </w:rPr>
            </w:pPr>
          </w:p>
        </w:tc>
        <w:tc>
          <w:tcPr>
            <w:tcW w:w="4802" w:type="dxa"/>
            <w:gridSpan w:val="2"/>
            <w:tcBorders>
              <w:top w:val="nil"/>
              <w:left w:val="single" w:sz="4" w:space="0" w:color="auto"/>
              <w:bottom w:val="nil"/>
              <w:right w:val="single" w:sz="4" w:space="0" w:color="auto"/>
            </w:tcBorders>
          </w:tcPr>
          <w:p w14:paraId="3803E003" w14:textId="4EF41870" w:rsidR="00973E27" w:rsidRPr="005D5AA6" w:rsidRDefault="00973E27" w:rsidP="000E3BCA">
            <w:pPr>
              <w:spacing w:line="276" w:lineRule="auto"/>
              <w:rPr>
                <w:rFonts w:ascii="Arial" w:hAnsi="Arial" w:cs="Arial"/>
                <w:b/>
                <w:bCs/>
                <w:sz w:val="20"/>
                <w:szCs w:val="20"/>
                <w:lang w:val="en-US"/>
              </w:rPr>
            </w:pPr>
            <w:r w:rsidRPr="005D5AA6">
              <w:rPr>
                <w:rFonts w:ascii="Arial" w:hAnsi="Arial" w:cs="Arial"/>
                <w:b/>
                <w:bCs/>
                <w:sz w:val="20"/>
                <w:szCs w:val="20"/>
                <w:lang w:val="en-US"/>
              </w:rPr>
              <w:t>Chosen item in winning trial (win_item_idx)</w:t>
            </w:r>
          </w:p>
        </w:tc>
      </w:tr>
      <w:tr w:rsidR="00973E27" w:rsidRPr="00A74CBB" w14:paraId="44858575" w14:textId="77777777" w:rsidTr="00973E27">
        <w:tc>
          <w:tcPr>
            <w:tcW w:w="2148" w:type="dxa"/>
            <w:vMerge/>
            <w:tcBorders>
              <w:left w:val="single" w:sz="4" w:space="0" w:color="auto"/>
            </w:tcBorders>
          </w:tcPr>
          <w:p w14:paraId="671FDEEA" w14:textId="77777777" w:rsidR="00973E27" w:rsidRPr="005D5AA6" w:rsidRDefault="00973E27" w:rsidP="00333644">
            <w:pPr>
              <w:spacing w:line="360" w:lineRule="auto"/>
              <w:jc w:val="center"/>
              <w:rPr>
                <w:rFonts w:ascii="Arial" w:hAnsi="Arial" w:cs="Arial"/>
                <w:b/>
                <w:bCs/>
                <w:sz w:val="20"/>
                <w:szCs w:val="20"/>
                <w:lang w:val="en-US"/>
              </w:rPr>
            </w:pPr>
          </w:p>
        </w:tc>
        <w:tc>
          <w:tcPr>
            <w:tcW w:w="2112" w:type="dxa"/>
            <w:vMerge/>
            <w:tcBorders>
              <w:right w:val="single" w:sz="4" w:space="0" w:color="auto"/>
            </w:tcBorders>
            <w:vAlign w:val="center"/>
          </w:tcPr>
          <w:p w14:paraId="4CB7B0EA" w14:textId="77777777" w:rsidR="00973E27" w:rsidRPr="005D5AA6" w:rsidRDefault="00973E27" w:rsidP="00333644">
            <w:pPr>
              <w:spacing w:line="360" w:lineRule="auto"/>
              <w:jc w:val="center"/>
              <w:rPr>
                <w:rFonts w:ascii="Arial" w:hAnsi="Arial" w:cs="Arial"/>
                <w:b/>
                <w:bCs/>
                <w:sz w:val="20"/>
                <w:szCs w:val="20"/>
                <w:lang w:val="en-US"/>
              </w:rPr>
            </w:pPr>
          </w:p>
        </w:tc>
        <w:tc>
          <w:tcPr>
            <w:tcW w:w="4802" w:type="dxa"/>
            <w:gridSpan w:val="2"/>
            <w:tcBorders>
              <w:top w:val="nil"/>
              <w:left w:val="single" w:sz="4" w:space="0" w:color="auto"/>
              <w:bottom w:val="nil"/>
              <w:right w:val="single" w:sz="4" w:space="0" w:color="auto"/>
            </w:tcBorders>
          </w:tcPr>
          <w:p w14:paraId="3E0AEF27" w14:textId="5D00D9D9" w:rsidR="00973E27" w:rsidRPr="005D5AA6" w:rsidRDefault="00E14F2C" w:rsidP="000E3BCA">
            <w:pPr>
              <w:spacing w:line="276" w:lineRule="auto"/>
              <w:rPr>
                <w:rFonts w:ascii="Arial" w:hAnsi="Arial" w:cs="Arial"/>
                <w:b/>
                <w:bCs/>
                <w:sz w:val="20"/>
                <w:szCs w:val="20"/>
                <w:lang w:val="en-US"/>
              </w:rPr>
            </w:pPr>
            <w:r w:rsidRPr="005D5AA6">
              <w:rPr>
                <w:rFonts w:ascii="Arial" w:hAnsi="Arial" w:cs="Arial"/>
                <w:b/>
                <w:bCs/>
                <w:sz w:val="20"/>
                <w:szCs w:val="20"/>
                <w:lang w:val="en-US"/>
              </w:rPr>
              <w:t>C</w:t>
            </w:r>
            <w:r w:rsidR="00973E27" w:rsidRPr="005D5AA6">
              <w:rPr>
                <w:rFonts w:ascii="Arial" w:hAnsi="Arial" w:cs="Arial"/>
                <w:b/>
                <w:bCs/>
                <w:sz w:val="20"/>
                <w:szCs w:val="20"/>
                <w:lang w:val="en-US"/>
              </w:rPr>
              <w:t>hosen item</w:t>
            </w:r>
            <w:r w:rsidRPr="005D5AA6">
              <w:rPr>
                <w:rFonts w:ascii="Arial" w:hAnsi="Arial" w:cs="Arial"/>
                <w:b/>
                <w:bCs/>
                <w:sz w:val="20"/>
                <w:szCs w:val="20"/>
                <w:lang w:val="en-US"/>
              </w:rPr>
              <w:t>’s second bid value</w:t>
            </w:r>
            <w:r w:rsidR="00973E27" w:rsidRPr="005D5AA6">
              <w:rPr>
                <w:rFonts w:ascii="Arial" w:hAnsi="Arial" w:cs="Arial"/>
                <w:b/>
                <w:bCs/>
                <w:sz w:val="20"/>
                <w:szCs w:val="20"/>
                <w:lang w:val="en-US"/>
              </w:rPr>
              <w:t xml:space="preserve"> (win_bid)</w:t>
            </w:r>
          </w:p>
        </w:tc>
      </w:tr>
      <w:tr w:rsidR="00973E27" w14:paraId="24C323B3" w14:textId="77777777" w:rsidTr="00973E27">
        <w:tc>
          <w:tcPr>
            <w:tcW w:w="2148" w:type="dxa"/>
            <w:vMerge/>
            <w:tcBorders>
              <w:left w:val="single" w:sz="4" w:space="0" w:color="auto"/>
            </w:tcBorders>
          </w:tcPr>
          <w:p w14:paraId="73A1AE20" w14:textId="77777777" w:rsidR="00973E27" w:rsidRPr="005D5AA6" w:rsidRDefault="00973E27" w:rsidP="00333644">
            <w:pPr>
              <w:spacing w:line="360" w:lineRule="auto"/>
              <w:jc w:val="center"/>
              <w:rPr>
                <w:rFonts w:ascii="Arial" w:hAnsi="Arial" w:cs="Arial"/>
                <w:b/>
                <w:bCs/>
                <w:sz w:val="20"/>
                <w:szCs w:val="20"/>
                <w:lang w:val="en-US"/>
              </w:rPr>
            </w:pPr>
          </w:p>
        </w:tc>
        <w:tc>
          <w:tcPr>
            <w:tcW w:w="2112" w:type="dxa"/>
            <w:vMerge/>
            <w:tcBorders>
              <w:bottom w:val="single" w:sz="4" w:space="0" w:color="auto"/>
              <w:right w:val="single" w:sz="4" w:space="0" w:color="auto"/>
            </w:tcBorders>
            <w:vAlign w:val="center"/>
          </w:tcPr>
          <w:p w14:paraId="1CA1FF6F" w14:textId="77777777" w:rsidR="00973E27" w:rsidRPr="005D5AA6" w:rsidRDefault="00973E27" w:rsidP="00333644">
            <w:pPr>
              <w:spacing w:line="360" w:lineRule="auto"/>
              <w:jc w:val="center"/>
              <w:rPr>
                <w:rFonts w:ascii="Arial" w:hAnsi="Arial" w:cs="Arial"/>
                <w:b/>
                <w:bCs/>
                <w:sz w:val="20"/>
                <w:szCs w:val="20"/>
                <w:lang w:val="en-US"/>
              </w:rPr>
            </w:pPr>
          </w:p>
        </w:tc>
        <w:tc>
          <w:tcPr>
            <w:tcW w:w="4802" w:type="dxa"/>
            <w:gridSpan w:val="2"/>
            <w:tcBorders>
              <w:top w:val="nil"/>
              <w:left w:val="single" w:sz="4" w:space="0" w:color="auto"/>
              <w:bottom w:val="single" w:sz="4" w:space="0" w:color="auto"/>
              <w:right w:val="single" w:sz="4" w:space="0" w:color="auto"/>
            </w:tcBorders>
          </w:tcPr>
          <w:p w14:paraId="0DD0F7E7" w14:textId="2D28155C" w:rsidR="00973E27" w:rsidRPr="005D5AA6" w:rsidRDefault="00973E27" w:rsidP="000E3BCA">
            <w:pPr>
              <w:spacing w:line="276" w:lineRule="auto"/>
              <w:rPr>
                <w:rFonts w:ascii="Arial" w:hAnsi="Arial" w:cs="Arial"/>
                <w:b/>
                <w:bCs/>
                <w:sz w:val="20"/>
                <w:szCs w:val="20"/>
                <w:lang w:val="en-US"/>
              </w:rPr>
            </w:pPr>
            <w:r w:rsidRPr="005D5AA6">
              <w:rPr>
                <w:rFonts w:ascii="Arial" w:hAnsi="Arial" w:cs="Arial"/>
                <w:b/>
                <w:bCs/>
                <w:sz w:val="20"/>
                <w:szCs w:val="20"/>
                <w:lang w:val="en-US"/>
              </w:rPr>
              <w:t>Reward (reward_won)</w:t>
            </w:r>
          </w:p>
        </w:tc>
      </w:tr>
      <w:tr w:rsidR="0019154F" w14:paraId="2B16ABE2" w14:textId="3F8AC73C" w:rsidTr="00374484">
        <w:tc>
          <w:tcPr>
            <w:tcW w:w="2148" w:type="dxa"/>
            <w:vMerge/>
            <w:tcBorders>
              <w:left w:val="single" w:sz="4" w:space="0" w:color="auto"/>
            </w:tcBorders>
          </w:tcPr>
          <w:p w14:paraId="04E7E847" w14:textId="77777777" w:rsidR="0019154F" w:rsidRPr="005D5AA6" w:rsidRDefault="0019154F" w:rsidP="00333644">
            <w:pPr>
              <w:spacing w:line="360" w:lineRule="auto"/>
              <w:jc w:val="center"/>
              <w:rPr>
                <w:rFonts w:ascii="Arial" w:hAnsi="Arial" w:cs="Arial"/>
                <w:b/>
                <w:bCs/>
                <w:sz w:val="20"/>
                <w:szCs w:val="20"/>
                <w:lang w:val="en-US"/>
              </w:rPr>
            </w:pPr>
          </w:p>
        </w:tc>
        <w:tc>
          <w:tcPr>
            <w:tcW w:w="2112" w:type="dxa"/>
            <w:vMerge w:val="restart"/>
            <w:tcBorders>
              <w:top w:val="single" w:sz="4" w:space="0" w:color="auto"/>
              <w:bottom w:val="single" w:sz="4" w:space="0" w:color="auto"/>
            </w:tcBorders>
            <w:vAlign w:val="center"/>
          </w:tcPr>
          <w:p w14:paraId="7661D62B" w14:textId="69A548D4" w:rsidR="0019154F" w:rsidRPr="005D5AA6" w:rsidRDefault="0019154F" w:rsidP="00333644">
            <w:pPr>
              <w:spacing w:line="360" w:lineRule="auto"/>
              <w:jc w:val="center"/>
              <w:rPr>
                <w:rFonts w:ascii="Arial" w:hAnsi="Arial" w:cs="Arial"/>
                <w:b/>
                <w:bCs/>
                <w:sz w:val="20"/>
                <w:szCs w:val="20"/>
                <w:lang w:val="en-US"/>
              </w:rPr>
            </w:pPr>
            <w:r w:rsidRPr="005D5AA6">
              <w:rPr>
                <w:rFonts w:ascii="Arial" w:hAnsi="Arial" w:cs="Arial"/>
                <w:b/>
                <w:bCs/>
                <w:sz w:val="20"/>
                <w:szCs w:val="20"/>
                <w:lang w:val="en-US"/>
              </w:rPr>
              <w:t>Rating</w:t>
            </w:r>
          </w:p>
        </w:tc>
        <w:tc>
          <w:tcPr>
            <w:tcW w:w="4802" w:type="dxa"/>
            <w:gridSpan w:val="2"/>
            <w:tcBorders>
              <w:top w:val="single" w:sz="4" w:space="0" w:color="auto"/>
              <w:bottom w:val="nil"/>
              <w:right w:val="single" w:sz="4" w:space="0" w:color="auto"/>
            </w:tcBorders>
          </w:tcPr>
          <w:p w14:paraId="4A0A3152" w14:textId="5C9FA3C2" w:rsidR="0019154F" w:rsidRPr="005D5AA6" w:rsidRDefault="0019154F" w:rsidP="000E3BCA">
            <w:pPr>
              <w:spacing w:line="276" w:lineRule="auto"/>
              <w:rPr>
                <w:rFonts w:ascii="Arial" w:hAnsi="Arial" w:cs="Arial"/>
                <w:b/>
                <w:bCs/>
                <w:sz w:val="20"/>
                <w:szCs w:val="20"/>
                <w:lang w:val="en-US"/>
              </w:rPr>
            </w:pPr>
            <w:r w:rsidRPr="005D5AA6">
              <w:rPr>
                <w:rFonts w:ascii="Arial" w:hAnsi="Arial" w:cs="Arial"/>
                <w:b/>
                <w:bCs/>
                <w:sz w:val="20"/>
                <w:szCs w:val="20"/>
                <w:lang w:val="en-US"/>
              </w:rPr>
              <w:t>Phase</w:t>
            </w:r>
          </w:p>
        </w:tc>
      </w:tr>
      <w:tr w:rsidR="0019154F" w14:paraId="375D3062" w14:textId="0412FF8B" w:rsidTr="00374484">
        <w:tc>
          <w:tcPr>
            <w:tcW w:w="2148" w:type="dxa"/>
            <w:vMerge/>
            <w:tcBorders>
              <w:left w:val="single" w:sz="4" w:space="0" w:color="auto"/>
            </w:tcBorders>
          </w:tcPr>
          <w:p w14:paraId="10B0D910" w14:textId="77777777" w:rsidR="0019154F" w:rsidRPr="005D5AA6" w:rsidRDefault="0019154F" w:rsidP="009A2AE3">
            <w:pPr>
              <w:spacing w:line="360" w:lineRule="auto"/>
              <w:rPr>
                <w:rFonts w:ascii="Arial" w:hAnsi="Arial" w:cs="Arial"/>
                <w:b/>
                <w:bCs/>
                <w:sz w:val="20"/>
                <w:szCs w:val="20"/>
                <w:lang w:val="en-US"/>
              </w:rPr>
            </w:pPr>
          </w:p>
        </w:tc>
        <w:tc>
          <w:tcPr>
            <w:tcW w:w="2112" w:type="dxa"/>
            <w:vMerge/>
            <w:tcBorders>
              <w:top w:val="single" w:sz="4" w:space="0" w:color="auto"/>
              <w:bottom w:val="single" w:sz="4" w:space="0" w:color="auto"/>
            </w:tcBorders>
          </w:tcPr>
          <w:p w14:paraId="1FCCBD64" w14:textId="4FC6978D" w:rsidR="0019154F" w:rsidRPr="005D5AA6" w:rsidRDefault="0019154F" w:rsidP="009A2AE3">
            <w:pPr>
              <w:spacing w:line="360" w:lineRule="auto"/>
              <w:rPr>
                <w:rFonts w:ascii="Arial" w:hAnsi="Arial" w:cs="Arial"/>
                <w:b/>
                <w:bCs/>
                <w:sz w:val="20"/>
                <w:szCs w:val="20"/>
                <w:lang w:val="en-US"/>
              </w:rPr>
            </w:pPr>
          </w:p>
        </w:tc>
        <w:tc>
          <w:tcPr>
            <w:tcW w:w="4802" w:type="dxa"/>
            <w:gridSpan w:val="2"/>
            <w:tcBorders>
              <w:top w:val="nil"/>
              <w:bottom w:val="nil"/>
              <w:right w:val="single" w:sz="4" w:space="0" w:color="auto"/>
            </w:tcBorders>
          </w:tcPr>
          <w:p w14:paraId="67E2286C" w14:textId="7DCA3121" w:rsidR="0019154F" w:rsidRPr="005D5AA6" w:rsidRDefault="0019154F" w:rsidP="000E3BCA">
            <w:pPr>
              <w:spacing w:line="276" w:lineRule="auto"/>
              <w:rPr>
                <w:rFonts w:ascii="Arial" w:hAnsi="Arial" w:cs="Arial"/>
                <w:b/>
                <w:bCs/>
                <w:sz w:val="20"/>
                <w:szCs w:val="20"/>
                <w:lang w:val="en-US"/>
              </w:rPr>
            </w:pPr>
            <w:r w:rsidRPr="005D5AA6">
              <w:rPr>
                <w:rFonts w:ascii="Arial" w:hAnsi="Arial" w:cs="Arial"/>
                <w:b/>
                <w:bCs/>
                <w:sz w:val="20"/>
                <w:szCs w:val="20"/>
                <w:lang w:val="en-US"/>
              </w:rPr>
              <w:t>Value</w:t>
            </w:r>
          </w:p>
        </w:tc>
      </w:tr>
      <w:tr w:rsidR="0019154F" w14:paraId="41B0D766" w14:textId="6A35A886" w:rsidTr="00374484">
        <w:tc>
          <w:tcPr>
            <w:tcW w:w="2148" w:type="dxa"/>
            <w:vMerge/>
            <w:tcBorders>
              <w:left w:val="single" w:sz="4" w:space="0" w:color="auto"/>
            </w:tcBorders>
          </w:tcPr>
          <w:p w14:paraId="3FA6FB10" w14:textId="77777777" w:rsidR="0019154F" w:rsidRPr="005D5AA6" w:rsidRDefault="0019154F" w:rsidP="009A2AE3">
            <w:pPr>
              <w:spacing w:line="360" w:lineRule="auto"/>
              <w:rPr>
                <w:rFonts w:ascii="Arial" w:hAnsi="Arial" w:cs="Arial"/>
                <w:b/>
                <w:bCs/>
                <w:sz w:val="20"/>
                <w:szCs w:val="20"/>
                <w:lang w:val="en-US"/>
              </w:rPr>
            </w:pPr>
          </w:p>
        </w:tc>
        <w:tc>
          <w:tcPr>
            <w:tcW w:w="2112" w:type="dxa"/>
            <w:vMerge/>
            <w:tcBorders>
              <w:top w:val="single" w:sz="4" w:space="0" w:color="auto"/>
              <w:bottom w:val="single" w:sz="4" w:space="0" w:color="auto"/>
            </w:tcBorders>
          </w:tcPr>
          <w:p w14:paraId="146ECF06" w14:textId="6B83F04F" w:rsidR="0019154F" w:rsidRPr="005D5AA6" w:rsidRDefault="0019154F" w:rsidP="009A2AE3">
            <w:pPr>
              <w:spacing w:line="360" w:lineRule="auto"/>
              <w:rPr>
                <w:rFonts w:ascii="Arial" w:hAnsi="Arial" w:cs="Arial"/>
                <w:b/>
                <w:bCs/>
                <w:sz w:val="20"/>
                <w:szCs w:val="20"/>
                <w:lang w:val="en-US"/>
              </w:rPr>
            </w:pPr>
          </w:p>
        </w:tc>
        <w:tc>
          <w:tcPr>
            <w:tcW w:w="4802" w:type="dxa"/>
            <w:gridSpan w:val="2"/>
            <w:tcBorders>
              <w:top w:val="nil"/>
              <w:bottom w:val="nil"/>
              <w:right w:val="single" w:sz="4" w:space="0" w:color="auto"/>
            </w:tcBorders>
          </w:tcPr>
          <w:p w14:paraId="278F0F19" w14:textId="1704D32D" w:rsidR="0019154F" w:rsidRPr="005D5AA6" w:rsidRDefault="0019154F" w:rsidP="000E3BCA">
            <w:pPr>
              <w:spacing w:line="276" w:lineRule="auto"/>
              <w:rPr>
                <w:rFonts w:ascii="Arial" w:hAnsi="Arial" w:cs="Arial"/>
                <w:b/>
                <w:bCs/>
                <w:sz w:val="20"/>
                <w:szCs w:val="20"/>
                <w:lang w:val="en-US"/>
              </w:rPr>
            </w:pPr>
            <w:r w:rsidRPr="005D5AA6">
              <w:rPr>
                <w:rFonts w:ascii="Arial" w:hAnsi="Arial" w:cs="Arial"/>
                <w:b/>
                <w:bCs/>
                <w:sz w:val="20"/>
                <w:szCs w:val="20"/>
                <w:lang w:val="en-US"/>
              </w:rPr>
              <w:t>Label</w:t>
            </w:r>
          </w:p>
        </w:tc>
      </w:tr>
      <w:tr w:rsidR="0019154F" w14:paraId="38014630" w14:textId="3642F392" w:rsidTr="00374484">
        <w:tc>
          <w:tcPr>
            <w:tcW w:w="2148" w:type="dxa"/>
            <w:vMerge/>
            <w:tcBorders>
              <w:left w:val="single" w:sz="4" w:space="0" w:color="auto"/>
            </w:tcBorders>
          </w:tcPr>
          <w:p w14:paraId="39F80864" w14:textId="77777777" w:rsidR="0019154F" w:rsidRPr="005D5AA6" w:rsidRDefault="0019154F" w:rsidP="009A2AE3">
            <w:pPr>
              <w:spacing w:line="360" w:lineRule="auto"/>
              <w:rPr>
                <w:rFonts w:ascii="Arial" w:hAnsi="Arial" w:cs="Arial"/>
                <w:b/>
                <w:bCs/>
                <w:sz w:val="20"/>
                <w:szCs w:val="20"/>
                <w:lang w:val="en-US"/>
              </w:rPr>
            </w:pPr>
          </w:p>
        </w:tc>
        <w:tc>
          <w:tcPr>
            <w:tcW w:w="2112" w:type="dxa"/>
            <w:vMerge/>
            <w:tcBorders>
              <w:top w:val="single" w:sz="4" w:space="0" w:color="auto"/>
              <w:bottom w:val="single" w:sz="4" w:space="0" w:color="auto"/>
            </w:tcBorders>
          </w:tcPr>
          <w:p w14:paraId="74A7117A" w14:textId="03FA721A" w:rsidR="0019154F" w:rsidRPr="005D5AA6" w:rsidRDefault="0019154F" w:rsidP="009A2AE3">
            <w:pPr>
              <w:spacing w:line="360" w:lineRule="auto"/>
              <w:rPr>
                <w:rFonts w:ascii="Arial" w:hAnsi="Arial" w:cs="Arial"/>
                <w:b/>
                <w:bCs/>
                <w:sz w:val="20"/>
                <w:szCs w:val="20"/>
                <w:lang w:val="en-US"/>
              </w:rPr>
            </w:pPr>
          </w:p>
        </w:tc>
        <w:tc>
          <w:tcPr>
            <w:tcW w:w="4802" w:type="dxa"/>
            <w:gridSpan w:val="2"/>
            <w:tcBorders>
              <w:top w:val="nil"/>
              <w:bottom w:val="nil"/>
              <w:right w:val="single" w:sz="4" w:space="0" w:color="auto"/>
            </w:tcBorders>
          </w:tcPr>
          <w:p w14:paraId="4186F870" w14:textId="41FAB489" w:rsidR="0019154F" w:rsidRPr="005D5AA6" w:rsidRDefault="0019154F" w:rsidP="000E3BCA">
            <w:pPr>
              <w:spacing w:line="276" w:lineRule="auto"/>
              <w:rPr>
                <w:rFonts w:ascii="Arial" w:hAnsi="Arial" w:cs="Arial"/>
                <w:b/>
                <w:bCs/>
                <w:sz w:val="20"/>
                <w:szCs w:val="20"/>
                <w:lang w:val="en-US"/>
              </w:rPr>
            </w:pPr>
            <w:r w:rsidRPr="005D5AA6">
              <w:rPr>
                <w:rFonts w:ascii="Arial" w:hAnsi="Arial" w:cs="Arial"/>
                <w:b/>
                <w:bCs/>
                <w:sz w:val="20"/>
                <w:szCs w:val="20"/>
                <w:lang w:val="en-US"/>
              </w:rPr>
              <w:t>Submission</w:t>
            </w:r>
          </w:p>
        </w:tc>
      </w:tr>
      <w:tr w:rsidR="0019154F" w14:paraId="261A23B9" w14:textId="71F5B6B4" w:rsidTr="00374484">
        <w:tc>
          <w:tcPr>
            <w:tcW w:w="2148" w:type="dxa"/>
            <w:vMerge/>
            <w:tcBorders>
              <w:left w:val="single" w:sz="4" w:space="0" w:color="auto"/>
            </w:tcBorders>
          </w:tcPr>
          <w:p w14:paraId="2FDF4631" w14:textId="77777777" w:rsidR="0019154F" w:rsidRPr="005D5AA6" w:rsidRDefault="0019154F" w:rsidP="009A2AE3">
            <w:pPr>
              <w:spacing w:line="360" w:lineRule="auto"/>
              <w:rPr>
                <w:rFonts w:ascii="Arial" w:hAnsi="Arial" w:cs="Arial"/>
                <w:b/>
                <w:bCs/>
                <w:sz w:val="20"/>
                <w:szCs w:val="20"/>
                <w:lang w:val="en-US"/>
              </w:rPr>
            </w:pPr>
          </w:p>
        </w:tc>
        <w:tc>
          <w:tcPr>
            <w:tcW w:w="2112" w:type="dxa"/>
            <w:vMerge/>
            <w:tcBorders>
              <w:top w:val="single" w:sz="4" w:space="0" w:color="auto"/>
              <w:bottom w:val="single" w:sz="4" w:space="0" w:color="auto"/>
            </w:tcBorders>
          </w:tcPr>
          <w:p w14:paraId="379ABD6B" w14:textId="7B66BFF6" w:rsidR="0019154F" w:rsidRPr="005D5AA6" w:rsidRDefault="0019154F" w:rsidP="009A2AE3">
            <w:pPr>
              <w:spacing w:line="360" w:lineRule="auto"/>
              <w:rPr>
                <w:rFonts w:ascii="Arial" w:hAnsi="Arial" w:cs="Arial"/>
                <w:b/>
                <w:bCs/>
                <w:sz w:val="20"/>
                <w:szCs w:val="20"/>
                <w:lang w:val="en-US"/>
              </w:rPr>
            </w:pPr>
          </w:p>
        </w:tc>
        <w:tc>
          <w:tcPr>
            <w:tcW w:w="4802" w:type="dxa"/>
            <w:gridSpan w:val="2"/>
            <w:tcBorders>
              <w:top w:val="nil"/>
              <w:bottom w:val="nil"/>
              <w:right w:val="single" w:sz="4" w:space="0" w:color="auto"/>
            </w:tcBorders>
          </w:tcPr>
          <w:p w14:paraId="7A6F054F" w14:textId="0A5A0E11" w:rsidR="0019154F" w:rsidRPr="005D5AA6" w:rsidRDefault="0019154F" w:rsidP="000E3BCA">
            <w:pPr>
              <w:spacing w:line="276" w:lineRule="auto"/>
              <w:rPr>
                <w:rFonts w:ascii="Arial" w:hAnsi="Arial" w:cs="Arial"/>
                <w:b/>
                <w:bCs/>
                <w:sz w:val="20"/>
                <w:szCs w:val="20"/>
                <w:lang w:val="en-US"/>
              </w:rPr>
            </w:pPr>
            <w:r w:rsidRPr="005D5AA6">
              <w:rPr>
                <w:rFonts w:ascii="Arial" w:hAnsi="Arial" w:cs="Arial"/>
                <w:b/>
                <w:bCs/>
                <w:sz w:val="20"/>
                <w:szCs w:val="20"/>
                <w:lang w:val="en-US"/>
              </w:rPr>
              <w:t>Timing</w:t>
            </w:r>
          </w:p>
        </w:tc>
      </w:tr>
      <w:tr w:rsidR="0019154F" w14:paraId="56507D92" w14:textId="102B9386" w:rsidTr="00374484">
        <w:tc>
          <w:tcPr>
            <w:tcW w:w="2148" w:type="dxa"/>
            <w:vMerge/>
            <w:tcBorders>
              <w:left w:val="single" w:sz="4" w:space="0" w:color="auto"/>
            </w:tcBorders>
          </w:tcPr>
          <w:p w14:paraId="145ECF0D" w14:textId="77777777" w:rsidR="0019154F" w:rsidRPr="005D5AA6" w:rsidRDefault="0019154F" w:rsidP="009A2AE3">
            <w:pPr>
              <w:spacing w:line="360" w:lineRule="auto"/>
              <w:rPr>
                <w:rFonts w:ascii="Arial" w:hAnsi="Arial" w:cs="Arial"/>
                <w:b/>
                <w:bCs/>
                <w:sz w:val="20"/>
                <w:szCs w:val="20"/>
                <w:lang w:val="en-US"/>
              </w:rPr>
            </w:pPr>
          </w:p>
        </w:tc>
        <w:tc>
          <w:tcPr>
            <w:tcW w:w="2112" w:type="dxa"/>
            <w:vMerge/>
            <w:tcBorders>
              <w:top w:val="single" w:sz="4" w:space="0" w:color="auto"/>
              <w:bottom w:val="single" w:sz="4" w:space="0" w:color="auto"/>
            </w:tcBorders>
          </w:tcPr>
          <w:p w14:paraId="20197763" w14:textId="2394892A" w:rsidR="0019154F" w:rsidRPr="005D5AA6" w:rsidRDefault="0019154F" w:rsidP="009A2AE3">
            <w:pPr>
              <w:spacing w:line="360" w:lineRule="auto"/>
              <w:rPr>
                <w:rFonts w:ascii="Arial" w:hAnsi="Arial" w:cs="Arial"/>
                <w:b/>
                <w:bCs/>
                <w:sz w:val="20"/>
                <w:szCs w:val="20"/>
                <w:lang w:val="en-US"/>
              </w:rPr>
            </w:pPr>
          </w:p>
        </w:tc>
        <w:tc>
          <w:tcPr>
            <w:tcW w:w="4802" w:type="dxa"/>
            <w:gridSpan w:val="2"/>
            <w:tcBorders>
              <w:top w:val="nil"/>
              <w:bottom w:val="nil"/>
              <w:right w:val="single" w:sz="4" w:space="0" w:color="auto"/>
            </w:tcBorders>
          </w:tcPr>
          <w:p w14:paraId="72C73DD7" w14:textId="3832B6F7" w:rsidR="0019154F" w:rsidRPr="005D5AA6" w:rsidRDefault="0019154F" w:rsidP="000E3BCA">
            <w:pPr>
              <w:spacing w:line="276" w:lineRule="auto"/>
              <w:rPr>
                <w:rFonts w:ascii="Arial" w:hAnsi="Arial" w:cs="Arial"/>
                <w:b/>
                <w:bCs/>
                <w:sz w:val="20"/>
                <w:szCs w:val="20"/>
                <w:lang w:val="en-US"/>
              </w:rPr>
            </w:pPr>
            <w:r w:rsidRPr="005D5AA6">
              <w:rPr>
                <w:rFonts w:ascii="Arial" w:hAnsi="Arial" w:cs="Arial"/>
                <w:b/>
                <w:bCs/>
                <w:sz w:val="20"/>
                <w:szCs w:val="20"/>
                <w:lang w:val="en-US"/>
              </w:rPr>
              <w:t>Scale label</w:t>
            </w:r>
          </w:p>
        </w:tc>
      </w:tr>
      <w:tr w:rsidR="0019154F" w14:paraId="323662EE" w14:textId="609C49DB" w:rsidTr="00374484">
        <w:tc>
          <w:tcPr>
            <w:tcW w:w="2148" w:type="dxa"/>
            <w:vMerge/>
            <w:tcBorders>
              <w:left w:val="single" w:sz="4" w:space="0" w:color="auto"/>
              <w:bottom w:val="single" w:sz="4" w:space="0" w:color="auto"/>
            </w:tcBorders>
          </w:tcPr>
          <w:p w14:paraId="0B8A7CFA" w14:textId="77777777" w:rsidR="0019154F" w:rsidRPr="005D5AA6" w:rsidRDefault="0019154F" w:rsidP="009A2AE3">
            <w:pPr>
              <w:spacing w:line="360" w:lineRule="auto"/>
              <w:rPr>
                <w:rFonts w:ascii="Arial" w:hAnsi="Arial" w:cs="Arial"/>
                <w:b/>
                <w:bCs/>
                <w:sz w:val="20"/>
                <w:szCs w:val="20"/>
                <w:lang w:val="en-US"/>
              </w:rPr>
            </w:pPr>
          </w:p>
        </w:tc>
        <w:tc>
          <w:tcPr>
            <w:tcW w:w="2112" w:type="dxa"/>
            <w:vMerge/>
            <w:tcBorders>
              <w:top w:val="single" w:sz="4" w:space="0" w:color="auto"/>
              <w:bottom w:val="single" w:sz="4" w:space="0" w:color="auto"/>
            </w:tcBorders>
          </w:tcPr>
          <w:p w14:paraId="4429BD01" w14:textId="1439E172" w:rsidR="0019154F" w:rsidRPr="005D5AA6" w:rsidRDefault="0019154F" w:rsidP="009A2AE3">
            <w:pPr>
              <w:spacing w:line="360" w:lineRule="auto"/>
              <w:rPr>
                <w:rFonts w:ascii="Arial" w:hAnsi="Arial" w:cs="Arial"/>
                <w:b/>
                <w:bCs/>
                <w:sz w:val="20"/>
                <w:szCs w:val="20"/>
                <w:lang w:val="en-US"/>
              </w:rPr>
            </w:pPr>
          </w:p>
        </w:tc>
        <w:tc>
          <w:tcPr>
            <w:tcW w:w="4802" w:type="dxa"/>
            <w:gridSpan w:val="2"/>
            <w:tcBorders>
              <w:top w:val="nil"/>
              <w:bottom w:val="single" w:sz="4" w:space="0" w:color="auto"/>
              <w:right w:val="single" w:sz="4" w:space="0" w:color="auto"/>
            </w:tcBorders>
          </w:tcPr>
          <w:p w14:paraId="66CA2DFF" w14:textId="66E63A0C" w:rsidR="0019154F" w:rsidRPr="005D5AA6" w:rsidRDefault="0019154F" w:rsidP="000E3BCA">
            <w:pPr>
              <w:spacing w:line="276" w:lineRule="auto"/>
              <w:rPr>
                <w:rFonts w:ascii="Arial" w:hAnsi="Arial" w:cs="Arial"/>
                <w:b/>
                <w:bCs/>
                <w:sz w:val="20"/>
                <w:szCs w:val="20"/>
                <w:lang w:val="en-US"/>
              </w:rPr>
            </w:pPr>
            <w:r w:rsidRPr="005D5AA6">
              <w:rPr>
                <w:rFonts w:ascii="Arial" w:hAnsi="Arial" w:cs="Arial"/>
                <w:b/>
                <w:bCs/>
                <w:sz w:val="20"/>
                <w:szCs w:val="20"/>
                <w:lang w:val="en-US"/>
              </w:rPr>
              <w:t>Snack label</w:t>
            </w:r>
          </w:p>
        </w:tc>
      </w:tr>
      <w:tr w:rsidR="00496157" w14:paraId="16D05FC9" w14:textId="75538EDD" w:rsidTr="00925DA2">
        <w:tc>
          <w:tcPr>
            <w:tcW w:w="2148" w:type="dxa"/>
            <w:vMerge w:val="restart"/>
            <w:tcBorders>
              <w:top w:val="single" w:sz="4" w:space="0" w:color="auto"/>
              <w:left w:val="single" w:sz="4" w:space="0" w:color="auto"/>
              <w:bottom w:val="nil"/>
            </w:tcBorders>
            <w:vAlign w:val="center"/>
          </w:tcPr>
          <w:p w14:paraId="4BE0C987" w14:textId="77777777" w:rsidR="00496157" w:rsidRPr="005D5AA6" w:rsidRDefault="00496157" w:rsidP="00333644">
            <w:pPr>
              <w:spacing w:line="360" w:lineRule="auto"/>
              <w:jc w:val="center"/>
              <w:rPr>
                <w:rFonts w:ascii="Arial" w:hAnsi="Arial" w:cs="Arial"/>
                <w:b/>
                <w:bCs/>
                <w:sz w:val="20"/>
                <w:szCs w:val="20"/>
                <w:lang w:val="en-US"/>
              </w:rPr>
            </w:pPr>
            <w:r w:rsidRPr="005D5AA6">
              <w:rPr>
                <w:rFonts w:ascii="Arial" w:hAnsi="Arial" w:cs="Arial"/>
                <w:b/>
                <w:bCs/>
                <w:sz w:val="20"/>
                <w:szCs w:val="20"/>
                <w:lang w:val="en-US"/>
              </w:rPr>
              <w:t>Subject information</w:t>
            </w:r>
          </w:p>
          <w:p w14:paraId="68A87F74" w14:textId="71386837" w:rsidR="00496157" w:rsidRPr="005D5AA6" w:rsidRDefault="00496157" w:rsidP="00333644">
            <w:pPr>
              <w:spacing w:line="360" w:lineRule="auto"/>
              <w:jc w:val="center"/>
              <w:rPr>
                <w:rFonts w:ascii="Arial" w:hAnsi="Arial" w:cs="Arial"/>
                <w:b/>
                <w:bCs/>
                <w:sz w:val="20"/>
                <w:szCs w:val="20"/>
                <w:lang w:val="en-US"/>
              </w:rPr>
            </w:pPr>
            <w:r w:rsidRPr="005D5AA6">
              <w:rPr>
                <w:rFonts w:ascii="Arial" w:hAnsi="Arial" w:cs="Arial"/>
                <w:b/>
                <w:bCs/>
                <w:sz w:val="20"/>
                <w:szCs w:val="20"/>
                <w:lang w:val="en-US"/>
              </w:rPr>
              <w:t>(subj.)</w:t>
            </w:r>
          </w:p>
        </w:tc>
        <w:tc>
          <w:tcPr>
            <w:tcW w:w="6914" w:type="dxa"/>
            <w:gridSpan w:val="3"/>
            <w:tcBorders>
              <w:top w:val="single" w:sz="4" w:space="0" w:color="auto"/>
              <w:bottom w:val="nil"/>
              <w:right w:val="single" w:sz="4" w:space="0" w:color="auto"/>
            </w:tcBorders>
          </w:tcPr>
          <w:p w14:paraId="219C9E76" w14:textId="67518629" w:rsidR="00496157" w:rsidRPr="005D5AA6" w:rsidRDefault="00496157" w:rsidP="000E3BCA">
            <w:pPr>
              <w:spacing w:line="276" w:lineRule="auto"/>
              <w:rPr>
                <w:rFonts w:ascii="Arial" w:hAnsi="Arial" w:cs="Arial"/>
                <w:b/>
                <w:bCs/>
                <w:sz w:val="20"/>
                <w:szCs w:val="20"/>
                <w:lang w:val="en-US"/>
              </w:rPr>
            </w:pPr>
            <w:r w:rsidRPr="005D5AA6">
              <w:rPr>
                <w:rFonts w:ascii="Arial" w:hAnsi="Arial" w:cs="Arial"/>
                <w:b/>
                <w:bCs/>
                <w:sz w:val="20"/>
                <w:szCs w:val="20"/>
                <w:lang w:val="en-US"/>
              </w:rPr>
              <w:t>Study</w:t>
            </w:r>
          </w:p>
        </w:tc>
      </w:tr>
      <w:tr w:rsidR="00496157" w14:paraId="1DF678D1" w14:textId="1077D72F" w:rsidTr="00925DA2">
        <w:tc>
          <w:tcPr>
            <w:tcW w:w="2148" w:type="dxa"/>
            <w:vMerge/>
            <w:tcBorders>
              <w:top w:val="single" w:sz="4" w:space="0" w:color="auto"/>
              <w:left w:val="single" w:sz="4" w:space="0" w:color="auto"/>
              <w:bottom w:val="nil"/>
            </w:tcBorders>
            <w:vAlign w:val="center"/>
          </w:tcPr>
          <w:p w14:paraId="6E2248B9" w14:textId="77777777" w:rsidR="00496157" w:rsidRPr="005D5AA6" w:rsidRDefault="00496157" w:rsidP="00333644">
            <w:pPr>
              <w:spacing w:line="360" w:lineRule="auto"/>
              <w:jc w:val="center"/>
              <w:rPr>
                <w:rFonts w:ascii="Arial" w:hAnsi="Arial" w:cs="Arial"/>
                <w:b/>
                <w:bCs/>
                <w:sz w:val="20"/>
                <w:szCs w:val="20"/>
                <w:lang w:val="en-US"/>
              </w:rPr>
            </w:pPr>
          </w:p>
        </w:tc>
        <w:tc>
          <w:tcPr>
            <w:tcW w:w="6914" w:type="dxa"/>
            <w:gridSpan w:val="3"/>
            <w:tcBorders>
              <w:top w:val="nil"/>
              <w:bottom w:val="nil"/>
              <w:right w:val="single" w:sz="4" w:space="0" w:color="auto"/>
            </w:tcBorders>
          </w:tcPr>
          <w:p w14:paraId="6086D008" w14:textId="708D379F" w:rsidR="00496157" w:rsidRPr="005D5AA6" w:rsidRDefault="00496157" w:rsidP="000E3BCA">
            <w:pPr>
              <w:spacing w:line="276" w:lineRule="auto"/>
              <w:rPr>
                <w:rFonts w:ascii="Arial" w:hAnsi="Arial" w:cs="Arial"/>
                <w:b/>
                <w:bCs/>
                <w:sz w:val="20"/>
                <w:szCs w:val="20"/>
                <w:lang w:val="en-US"/>
              </w:rPr>
            </w:pPr>
            <w:r w:rsidRPr="005D5AA6">
              <w:rPr>
                <w:rFonts w:ascii="Arial" w:hAnsi="Arial" w:cs="Arial"/>
                <w:b/>
                <w:bCs/>
                <w:sz w:val="20"/>
                <w:szCs w:val="20"/>
                <w:lang w:val="en-US"/>
              </w:rPr>
              <w:t>Run</w:t>
            </w:r>
          </w:p>
        </w:tc>
      </w:tr>
      <w:tr w:rsidR="00496157" w14:paraId="2DB93A8E" w14:textId="2EE7B852" w:rsidTr="00925DA2">
        <w:tc>
          <w:tcPr>
            <w:tcW w:w="2148" w:type="dxa"/>
            <w:vMerge/>
            <w:tcBorders>
              <w:top w:val="single" w:sz="4" w:space="0" w:color="auto"/>
              <w:left w:val="single" w:sz="4" w:space="0" w:color="auto"/>
              <w:bottom w:val="nil"/>
            </w:tcBorders>
            <w:vAlign w:val="center"/>
          </w:tcPr>
          <w:p w14:paraId="6D337CB0" w14:textId="77777777" w:rsidR="00496157" w:rsidRPr="005D5AA6" w:rsidRDefault="00496157" w:rsidP="00333644">
            <w:pPr>
              <w:spacing w:line="360" w:lineRule="auto"/>
              <w:jc w:val="center"/>
              <w:rPr>
                <w:rFonts w:ascii="Arial" w:hAnsi="Arial" w:cs="Arial"/>
                <w:b/>
                <w:bCs/>
                <w:sz w:val="20"/>
                <w:szCs w:val="20"/>
                <w:lang w:val="en-US"/>
              </w:rPr>
            </w:pPr>
          </w:p>
        </w:tc>
        <w:tc>
          <w:tcPr>
            <w:tcW w:w="6914" w:type="dxa"/>
            <w:gridSpan w:val="3"/>
            <w:tcBorders>
              <w:top w:val="nil"/>
              <w:bottom w:val="nil"/>
              <w:right w:val="single" w:sz="4" w:space="0" w:color="auto"/>
            </w:tcBorders>
          </w:tcPr>
          <w:p w14:paraId="0A96ED78" w14:textId="76695CA9" w:rsidR="00496157" w:rsidRPr="005D5AA6" w:rsidRDefault="00496157" w:rsidP="000E3BCA">
            <w:pPr>
              <w:spacing w:line="276" w:lineRule="auto"/>
              <w:rPr>
                <w:rFonts w:ascii="Arial" w:hAnsi="Arial" w:cs="Arial"/>
                <w:b/>
                <w:bCs/>
                <w:sz w:val="20"/>
                <w:szCs w:val="20"/>
                <w:lang w:val="en-US"/>
              </w:rPr>
            </w:pPr>
            <w:r w:rsidRPr="005D5AA6">
              <w:rPr>
                <w:rFonts w:ascii="Arial" w:hAnsi="Arial" w:cs="Arial"/>
                <w:b/>
                <w:bCs/>
                <w:sz w:val="20"/>
                <w:szCs w:val="20"/>
                <w:lang w:val="en-US"/>
              </w:rPr>
              <w:t>Start date</w:t>
            </w:r>
          </w:p>
        </w:tc>
      </w:tr>
      <w:tr w:rsidR="00496157" w14:paraId="63BD4F5B" w14:textId="5B20D99A" w:rsidTr="00925DA2">
        <w:tc>
          <w:tcPr>
            <w:tcW w:w="2148" w:type="dxa"/>
            <w:vMerge/>
            <w:tcBorders>
              <w:top w:val="single" w:sz="4" w:space="0" w:color="auto"/>
              <w:left w:val="single" w:sz="4" w:space="0" w:color="auto"/>
              <w:bottom w:val="nil"/>
            </w:tcBorders>
            <w:vAlign w:val="center"/>
          </w:tcPr>
          <w:p w14:paraId="6446AE74" w14:textId="77777777" w:rsidR="00496157" w:rsidRPr="005D5AA6" w:rsidRDefault="00496157" w:rsidP="00333644">
            <w:pPr>
              <w:spacing w:line="360" w:lineRule="auto"/>
              <w:jc w:val="center"/>
              <w:rPr>
                <w:rFonts w:ascii="Arial" w:hAnsi="Arial" w:cs="Arial"/>
                <w:b/>
                <w:bCs/>
                <w:sz w:val="20"/>
                <w:szCs w:val="20"/>
                <w:lang w:val="en-US"/>
              </w:rPr>
            </w:pPr>
          </w:p>
        </w:tc>
        <w:tc>
          <w:tcPr>
            <w:tcW w:w="6914" w:type="dxa"/>
            <w:gridSpan w:val="3"/>
            <w:tcBorders>
              <w:top w:val="nil"/>
              <w:bottom w:val="nil"/>
              <w:right w:val="single" w:sz="4" w:space="0" w:color="auto"/>
            </w:tcBorders>
          </w:tcPr>
          <w:p w14:paraId="1648CDF4" w14:textId="4DCC5C96" w:rsidR="00496157" w:rsidRPr="005D5AA6" w:rsidRDefault="00496157" w:rsidP="000E3BCA">
            <w:pPr>
              <w:spacing w:line="276" w:lineRule="auto"/>
              <w:rPr>
                <w:rFonts w:ascii="Arial" w:hAnsi="Arial" w:cs="Arial"/>
                <w:b/>
                <w:bCs/>
                <w:sz w:val="20"/>
                <w:szCs w:val="20"/>
                <w:lang w:val="en-US"/>
              </w:rPr>
            </w:pPr>
            <w:r w:rsidRPr="005D5AA6">
              <w:rPr>
                <w:rFonts w:ascii="Arial" w:hAnsi="Arial" w:cs="Arial"/>
                <w:b/>
                <w:bCs/>
                <w:sz w:val="20"/>
                <w:szCs w:val="20"/>
                <w:lang w:val="en-US"/>
              </w:rPr>
              <w:t>Date</w:t>
            </w:r>
          </w:p>
        </w:tc>
      </w:tr>
      <w:tr w:rsidR="00496157" w14:paraId="33B8CD9E" w14:textId="0211B76D" w:rsidTr="00925DA2">
        <w:tc>
          <w:tcPr>
            <w:tcW w:w="2148" w:type="dxa"/>
            <w:vMerge/>
            <w:tcBorders>
              <w:top w:val="single" w:sz="4" w:space="0" w:color="auto"/>
              <w:left w:val="single" w:sz="4" w:space="0" w:color="auto"/>
              <w:bottom w:val="nil"/>
            </w:tcBorders>
            <w:vAlign w:val="center"/>
          </w:tcPr>
          <w:p w14:paraId="2EBC87D1" w14:textId="77777777" w:rsidR="00496157" w:rsidRPr="005D5AA6" w:rsidRDefault="00496157" w:rsidP="00333644">
            <w:pPr>
              <w:spacing w:line="360" w:lineRule="auto"/>
              <w:jc w:val="center"/>
              <w:rPr>
                <w:rFonts w:ascii="Arial" w:hAnsi="Arial" w:cs="Arial"/>
                <w:b/>
                <w:bCs/>
                <w:sz w:val="20"/>
                <w:szCs w:val="20"/>
                <w:lang w:val="en-US"/>
              </w:rPr>
            </w:pPr>
          </w:p>
        </w:tc>
        <w:tc>
          <w:tcPr>
            <w:tcW w:w="6914" w:type="dxa"/>
            <w:gridSpan w:val="3"/>
            <w:tcBorders>
              <w:top w:val="nil"/>
              <w:bottom w:val="nil"/>
              <w:right w:val="single" w:sz="4" w:space="0" w:color="auto"/>
            </w:tcBorders>
          </w:tcPr>
          <w:p w14:paraId="7CB68365" w14:textId="1FB99888" w:rsidR="00496157" w:rsidRPr="005D5AA6" w:rsidRDefault="00496157" w:rsidP="000E3BCA">
            <w:pPr>
              <w:spacing w:line="276" w:lineRule="auto"/>
              <w:rPr>
                <w:rFonts w:ascii="Arial" w:hAnsi="Arial" w:cs="Arial"/>
                <w:b/>
                <w:bCs/>
                <w:sz w:val="20"/>
                <w:szCs w:val="20"/>
                <w:lang w:val="en-US"/>
              </w:rPr>
            </w:pPr>
            <w:r w:rsidRPr="005D5AA6">
              <w:rPr>
                <w:rFonts w:ascii="Arial" w:hAnsi="Arial" w:cs="Arial"/>
                <w:b/>
                <w:bCs/>
                <w:sz w:val="20"/>
                <w:szCs w:val="20"/>
                <w:lang w:val="en-US"/>
              </w:rPr>
              <w:t>Version</w:t>
            </w:r>
          </w:p>
        </w:tc>
      </w:tr>
      <w:tr w:rsidR="00496157" w:rsidRPr="00A74CBB" w14:paraId="005FEC64" w14:textId="00DBBFBF" w:rsidTr="00925DA2">
        <w:tc>
          <w:tcPr>
            <w:tcW w:w="2148" w:type="dxa"/>
            <w:vMerge/>
            <w:tcBorders>
              <w:top w:val="single" w:sz="4" w:space="0" w:color="auto"/>
              <w:left w:val="single" w:sz="4" w:space="0" w:color="auto"/>
              <w:bottom w:val="nil"/>
            </w:tcBorders>
            <w:vAlign w:val="center"/>
          </w:tcPr>
          <w:p w14:paraId="4D0519C6" w14:textId="77777777" w:rsidR="00496157" w:rsidRPr="005D5AA6" w:rsidRDefault="00496157" w:rsidP="00333644">
            <w:pPr>
              <w:spacing w:line="360" w:lineRule="auto"/>
              <w:jc w:val="center"/>
              <w:rPr>
                <w:rFonts w:ascii="Arial" w:hAnsi="Arial" w:cs="Arial"/>
                <w:b/>
                <w:bCs/>
                <w:sz w:val="20"/>
                <w:szCs w:val="20"/>
                <w:lang w:val="en-US"/>
              </w:rPr>
            </w:pPr>
          </w:p>
        </w:tc>
        <w:tc>
          <w:tcPr>
            <w:tcW w:w="6914" w:type="dxa"/>
            <w:gridSpan w:val="3"/>
            <w:tcBorders>
              <w:top w:val="nil"/>
              <w:bottom w:val="nil"/>
              <w:right w:val="single" w:sz="4" w:space="0" w:color="auto"/>
            </w:tcBorders>
          </w:tcPr>
          <w:p w14:paraId="0957A4C8" w14:textId="4DEC14A7" w:rsidR="00496157" w:rsidRPr="005D5AA6" w:rsidRDefault="00496157" w:rsidP="000E3BCA">
            <w:pPr>
              <w:spacing w:line="276" w:lineRule="auto"/>
              <w:rPr>
                <w:rFonts w:ascii="Arial" w:hAnsi="Arial" w:cs="Arial"/>
                <w:sz w:val="20"/>
                <w:szCs w:val="20"/>
                <w:lang w:val="en-US"/>
              </w:rPr>
            </w:pPr>
            <w:r w:rsidRPr="005D5AA6">
              <w:rPr>
                <w:rFonts w:ascii="Arial" w:hAnsi="Arial" w:cs="Arial"/>
                <w:b/>
                <w:bCs/>
                <w:sz w:val="20"/>
                <w:szCs w:val="20"/>
                <w:lang w:val="en-US"/>
              </w:rPr>
              <w:t>Subject ID</w:t>
            </w:r>
            <w:r w:rsidR="00973E27" w:rsidRPr="005D5AA6">
              <w:rPr>
                <w:rFonts w:ascii="Arial" w:hAnsi="Arial" w:cs="Arial"/>
                <w:b/>
                <w:bCs/>
                <w:sz w:val="20"/>
                <w:szCs w:val="20"/>
                <w:lang w:val="en-US"/>
              </w:rPr>
              <w:t xml:space="preserve">: </w:t>
            </w:r>
            <w:r w:rsidR="00133DF2" w:rsidRPr="005D5AA6">
              <w:rPr>
                <w:rFonts w:ascii="Arial" w:hAnsi="Arial" w:cs="Arial"/>
                <w:sz w:val="20"/>
                <w:szCs w:val="20"/>
                <w:lang w:val="en-US"/>
              </w:rPr>
              <w:t>both in integer</w:t>
            </w:r>
            <w:r w:rsidR="00973E27" w:rsidRPr="005D5AA6">
              <w:rPr>
                <w:rFonts w:ascii="Arial" w:hAnsi="Arial" w:cs="Arial"/>
                <w:sz w:val="20"/>
                <w:szCs w:val="20"/>
                <w:lang w:val="en-US"/>
              </w:rPr>
              <w:t xml:space="preserve"> (id)</w:t>
            </w:r>
            <w:r w:rsidR="00133DF2" w:rsidRPr="005D5AA6">
              <w:rPr>
                <w:rFonts w:ascii="Arial" w:hAnsi="Arial" w:cs="Arial"/>
                <w:sz w:val="20"/>
                <w:szCs w:val="20"/>
                <w:lang w:val="en-US"/>
              </w:rPr>
              <w:t xml:space="preserve"> and string format</w:t>
            </w:r>
            <w:r w:rsidR="00973E27" w:rsidRPr="005D5AA6">
              <w:rPr>
                <w:rFonts w:ascii="Arial" w:hAnsi="Arial" w:cs="Arial"/>
                <w:sz w:val="20"/>
                <w:szCs w:val="20"/>
                <w:lang w:val="en-US"/>
              </w:rPr>
              <w:t xml:space="preserve"> (subjectID)</w:t>
            </w:r>
          </w:p>
        </w:tc>
      </w:tr>
      <w:tr w:rsidR="00496157" w:rsidRPr="00A74CBB" w14:paraId="5AE406D5" w14:textId="02594E73" w:rsidTr="00925DA2">
        <w:tc>
          <w:tcPr>
            <w:tcW w:w="2148" w:type="dxa"/>
            <w:vMerge/>
            <w:tcBorders>
              <w:top w:val="single" w:sz="4" w:space="0" w:color="auto"/>
              <w:left w:val="single" w:sz="4" w:space="0" w:color="auto"/>
              <w:bottom w:val="nil"/>
            </w:tcBorders>
            <w:vAlign w:val="center"/>
          </w:tcPr>
          <w:p w14:paraId="25CA8069" w14:textId="77777777" w:rsidR="00496157" w:rsidRPr="005D5AA6" w:rsidRDefault="00496157" w:rsidP="00333644">
            <w:pPr>
              <w:spacing w:line="360" w:lineRule="auto"/>
              <w:jc w:val="center"/>
              <w:rPr>
                <w:rFonts w:ascii="Arial" w:hAnsi="Arial" w:cs="Arial"/>
                <w:b/>
                <w:bCs/>
                <w:sz w:val="20"/>
                <w:szCs w:val="20"/>
                <w:lang w:val="en-US"/>
              </w:rPr>
            </w:pPr>
          </w:p>
        </w:tc>
        <w:tc>
          <w:tcPr>
            <w:tcW w:w="6914" w:type="dxa"/>
            <w:gridSpan w:val="3"/>
            <w:tcBorders>
              <w:top w:val="nil"/>
              <w:right w:val="single" w:sz="4" w:space="0" w:color="auto"/>
            </w:tcBorders>
          </w:tcPr>
          <w:p w14:paraId="37233CD3" w14:textId="37B1D5B6" w:rsidR="00496157" w:rsidRPr="005D5AA6" w:rsidRDefault="00496157" w:rsidP="000E3BCA">
            <w:pPr>
              <w:spacing w:line="276" w:lineRule="auto"/>
              <w:rPr>
                <w:rFonts w:ascii="Arial" w:hAnsi="Arial" w:cs="Arial"/>
                <w:sz w:val="20"/>
                <w:szCs w:val="20"/>
                <w:lang w:val="en-US"/>
              </w:rPr>
            </w:pPr>
            <w:r w:rsidRPr="005D5AA6">
              <w:rPr>
                <w:rFonts w:ascii="Arial" w:hAnsi="Arial" w:cs="Arial"/>
                <w:b/>
                <w:bCs/>
                <w:sz w:val="20"/>
                <w:szCs w:val="20"/>
                <w:lang w:val="en-US"/>
              </w:rPr>
              <w:t>Session ID</w:t>
            </w:r>
            <w:r w:rsidR="00973E27" w:rsidRPr="005D5AA6">
              <w:rPr>
                <w:rFonts w:ascii="Arial" w:hAnsi="Arial" w:cs="Arial"/>
                <w:b/>
                <w:bCs/>
                <w:sz w:val="20"/>
                <w:szCs w:val="20"/>
                <w:lang w:val="en-US"/>
              </w:rPr>
              <w:t>:</w:t>
            </w:r>
            <w:r w:rsidR="00133DF2" w:rsidRPr="005D5AA6">
              <w:rPr>
                <w:rFonts w:ascii="Arial" w:hAnsi="Arial" w:cs="Arial"/>
                <w:b/>
                <w:bCs/>
                <w:sz w:val="20"/>
                <w:szCs w:val="20"/>
                <w:lang w:val="en-US"/>
              </w:rPr>
              <w:t xml:space="preserve"> </w:t>
            </w:r>
            <w:r w:rsidR="00133DF2" w:rsidRPr="005D5AA6">
              <w:rPr>
                <w:rFonts w:ascii="Arial" w:hAnsi="Arial" w:cs="Arial"/>
                <w:sz w:val="20"/>
                <w:szCs w:val="20"/>
                <w:lang w:val="en-US"/>
              </w:rPr>
              <w:t>both in integer</w:t>
            </w:r>
            <w:r w:rsidR="00973E27" w:rsidRPr="005D5AA6">
              <w:rPr>
                <w:rFonts w:ascii="Arial" w:hAnsi="Arial" w:cs="Arial"/>
                <w:sz w:val="20"/>
                <w:szCs w:val="20"/>
                <w:lang w:val="en-US"/>
              </w:rPr>
              <w:t xml:space="preserve"> (sess)</w:t>
            </w:r>
            <w:r w:rsidR="00133DF2" w:rsidRPr="005D5AA6">
              <w:rPr>
                <w:rFonts w:ascii="Arial" w:hAnsi="Arial" w:cs="Arial"/>
                <w:sz w:val="20"/>
                <w:szCs w:val="20"/>
                <w:lang w:val="en-US"/>
              </w:rPr>
              <w:t xml:space="preserve"> and string format</w:t>
            </w:r>
            <w:r w:rsidR="00973E27" w:rsidRPr="005D5AA6">
              <w:rPr>
                <w:rFonts w:ascii="Arial" w:hAnsi="Arial" w:cs="Arial"/>
                <w:sz w:val="20"/>
                <w:szCs w:val="20"/>
                <w:lang w:val="en-US"/>
              </w:rPr>
              <w:t xml:space="preserve"> (sessionID)</w:t>
            </w:r>
          </w:p>
        </w:tc>
      </w:tr>
      <w:tr w:rsidR="00ED745D" w:rsidRPr="00A74CBB" w14:paraId="2430C679" w14:textId="68F3276B" w:rsidTr="00ED745D">
        <w:trPr>
          <w:trHeight w:val="625"/>
        </w:trPr>
        <w:tc>
          <w:tcPr>
            <w:tcW w:w="2148" w:type="dxa"/>
            <w:vMerge/>
            <w:tcBorders>
              <w:top w:val="nil"/>
              <w:left w:val="single" w:sz="4" w:space="0" w:color="auto"/>
              <w:bottom w:val="nil"/>
            </w:tcBorders>
            <w:vAlign w:val="center"/>
          </w:tcPr>
          <w:p w14:paraId="1B557B96" w14:textId="77777777" w:rsidR="00ED745D" w:rsidRPr="005D5AA6" w:rsidRDefault="00ED745D" w:rsidP="00333644">
            <w:pPr>
              <w:spacing w:line="360" w:lineRule="auto"/>
              <w:jc w:val="center"/>
              <w:rPr>
                <w:rFonts w:ascii="Arial" w:hAnsi="Arial" w:cs="Arial"/>
                <w:b/>
                <w:bCs/>
                <w:sz w:val="20"/>
                <w:szCs w:val="20"/>
                <w:lang w:val="en-US"/>
              </w:rPr>
            </w:pPr>
          </w:p>
        </w:tc>
        <w:tc>
          <w:tcPr>
            <w:tcW w:w="2112" w:type="dxa"/>
            <w:tcBorders>
              <w:top w:val="nil"/>
            </w:tcBorders>
            <w:vAlign w:val="center"/>
          </w:tcPr>
          <w:p w14:paraId="3972E5F6" w14:textId="50D1D2B8" w:rsidR="00ED745D" w:rsidRPr="005D5AA6" w:rsidRDefault="00ED745D" w:rsidP="00393A15">
            <w:pPr>
              <w:spacing w:line="360" w:lineRule="auto"/>
              <w:rPr>
                <w:rFonts w:ascii="Arial" w:hAnsi="Arial" w:cs="Arial"/>
                <w:b/>
                <w:bCs/>
                <w:sz w:val="20"/>
                <w:szCs w:val="20"/>
                <w:lang w:val="en-US"/>
              </w:rPr>
            </w:pPr>
            <w:r w:rsidRPr="005D5AA6">
              <w:rPr>
                <w:rFonts w:ascii="Arial" w:hAnsi="Arial" w:cs="Arial"/>
                <w:b/>
                <w:bCs/>
                <w:sz w:val="20"/>
                <w:szCs w:val="20"/>
                <w:lang w:val="en-US"/>
              </w:rPr>
              <w:t>Time</w:t>
            </w:r>
          </w:p>
        </w:tc>
        <w:tc>
          <w:tcPr>
            <w:tcW w:w="4802" w:type="dxa"/>
            <w:gridSpan w:val="2"/>
            <w:tcBorders>
              <w:top w:val="nil"/>
              <w:right w:val="single" w:sz="4" w:space="0" w:color="auto"/>
            </w:tcBorders>
            <w:vAlign w:val="center"/>
          </w:tcPr>
          <w:p w14:paraId="533C223D" w14:textId="127EA783" w:rsidR="00ED745D" w:rsidRPr="005D5AA6" w:rsidRDefault="00ED745D" w:rsidP="00ED745D">
            <w:pPr>
              <w:spacing w:line="276" w:lineRule="auto"/>
              <w:rPr>
                <w:rFonts w:ascii="Arial" w:hAnsi="Arial" w:cs="Arial"/>
                <w:b/>
                <w:bCs/>
                <w:sz w:val="20"/>
                <w:szCs w:val="20"/>
                <w:lang w:val="en-US"/>
              </w:rPr>
            </w:pPr>
            <w:r w:rsidRPr="005D5AA6">
              <w:rPr>
                <w:rFonts w:ascii="Arial" w:hAnsi="Arial" w:cs="Arial"/>
                <w:b/>
                <w:bCs/>
                <w:sz w:val="20"/>
                <w:szCs w:val="20"/>
                <w:lang w:val="en-US"/>
              </w:rPr>
              <w:t>Subject starting the experiment with a click (exp_on)</w:t>
            </w:r>
          </w:p>
        </w:tc>
      </w:tr>
      <w:tr w:rsidR="00496157" w14:paraId="62461D95" w14:textId="3DBF87B7" w:rsidTr="00925DA2">
        <w:tc>
          <w:tcPr>
            <w:tcW w:w="2148" w:type="dxa"/>
            <w:vMerge/>
            <w:tcBorders>
              <w:top w:val="single" w:sz="4" w:space="0" w:color="auto"/>
              <w:left w:val="single" w:sz="4" w:space="0" w:color="auto"/>
              <w:bottom w:val="nil"/>
            </w:tcBorders>
            <w:vAlign w:val="center"/>
          </w:tcPr>
          <w:p w14:paraId="2F57B393" w14:textId="77777777" w:rsidR="00496157" w:rsidRPr="005D5AA6" w:rsidRDefault="00496157" w:rsidP="00333644">
            <w:pPr>
              <w:spacing w:line="360" w:lineRule="auto"/>
              <w:jc w:val="center"/>
              <w:rPr>
                <w:rFonts w:ascii="Arial" w:hAnsi="Arial" w:cs="Arial"/>
                <w:b/>
                <w:bCs/>
                <w:sz w:val="20"/>
                <w:szCs w:val="20"/>
                <w:lang w:val="en-US"/>
              </w:rPr>
            </w:pPr>
          </w:p>
        </w:tc>
        <w:tc>
          <w:tcPr>
            <w:tcW w:w="2112" w:type="dxa"/>
          </w:tcPr>
          <w:p w14:paraId="5290E997" w14:textId="0562EB83" w:rsidR="00496157" w:rsidRPr="005D5AA6" w:rsidRDefault="00496157" w:rsidP="009A2AE3">
            <w:pPr>
              <w:spacing w:line="360" w:lineRule="auto"/>
              <w:rPr>
                <w:rFonts w:ascii="Arial" w:hAnsi="Arial" w:cs="Arial"/>
                <w:b/>
                <w:bCs/>
                <w:sz w:val="20"/>
                <w:szCs w:val="20"/>
                <w:lang w:val="en-US"/>
              </w:rPr>
            </w:pPr>
            <w:r w:rsidRPr="005D5AA6">
              <w:rPr>
                <w:rFonts w:ascii="Arial" w:hAnsi="Arial" w:cs="Arial"/>
                <w:b/>
                <w:bCs/>
                <w:sz w:val="20"/>
                <w:szCs w:val="20"/>
                <w:lang w:val="en-US"/>
              </w:rPr>
              <w:t>Trigger</w:t>
            </w:r>
          </w:p>
        </w:tc>
        <w:tc>
          <w:tcPr>
            <w:tcW w:w="4802" w:type="dxa"/>
            <w:gridSpan w:val="2"/>
            <w:tcBorders>
              <w:right w:val="single" w:sz="4" w:space="0" w:color="auto"/>
            </w:tcBorders>
          </w:tcPr>
          <w:p w14:paraId="77C63D63" w14:textId="713529DE" w:rsidR="00496157" w:rsidRPr="005D5AA6" w:rsidRDefault="00393A15" w:rsidP="000E3BCA">
            <w:pPr>
              <w:spacing w:line="276" w:lineRule="auto"/>
              <w:rPr>
                <w:rFonts w:ascii="Arial" w:hAnsi="Arial" w:cs="Arial"/>
                <w:b/>
                <w:bCs/>
                <w:sz w:val="20"/>
                <w:szCs w:val="20"/>
                <w:lang w:val="en-US"/>
              </w:rPr>
            </w:pPr>
            <w:r w:rsidRPr="005D5AA6">
              <w:rPr>
                <w:rFonts w:ascii="Arial" w:hAnsi="Arial" w:cs="Arial"/>
                <w:b/>
                <w:bCs/>
                <w:sz w:val="20"/>
                <w:szCs w:val="20"/>
                <w:lang w:val="en-US"/>
              </w:rPr>
              <w:t>Experimental loop onset (f</w:t>
            </w:r>
            <w:r w:rsidR="00496157" w:rsidRPr="005D5AA6">
              <w:rPr>
                <w:rFonts w:ascii="Arial" w:hAnsi="Arial" w:cs="Arial"/>
                <w:b/>
                <w:bCs/>
                <w:sz w:val="20"/>
                <w:szCs w:val="20"/>
                <w:lang w:val="en-US"/>
              </w:rPr>
              <w:t>in</w:t>
            </w:r>
            <w:r w:rsidRPr="005D5AA6">
              <w:rPr>
                <w:rFonts w:ascii="Arial" w:hAnsi="Arial" w:cs="Arial"/>
                <w:b/>
                <w:bCs/>
                <w:sz w:val="20"/>
                <w:szCs w:val="20"/>
                <w:lang w:val="en-US"/>
              </w:rPr>
              <w:t>)</w:t>
            </w:r>
          </w:p>
        </w:tc>
      </w:tr>
      <w:tr w:rsidR="00496157" w14:paraId="4BEB55CF" w14:textId="0B2DEADD" w:rsidTr="00925DA2">
        <w:tc>
          <w:tcPr>
            <w:tcW w:w="2148" w:type="dxa"/>
            <w:vMerge/>
            <w:tcBorders>
              <w:top w:val="single" w:sz="4" w:space="0" w:color="auto"/>
              <w:left w:val="single" w:sz="4" w:space="0" w:color="auto"/>
              <w:bottom w:val="nil"/>
            </w:tcBorders>
            <w:vAlign w:val="center"/>
          </w:tcPr>
          <w:p w14:paraId="1915284E" w14:textId="77777777" w:rsidR="00496157" w:rsidRPr="005D5AA6" w:rsidRDefault="00496157" w:rsidP="00333644">
            <w:pPr>
              <w:spacing w:line="360" w:lineRule="auto"/>
              <w:jc w:val="center"/>
              <w:rPr>
                <w:rFonts w:ascii="Arial" w:hAnsi="Arial" w:cs="Arial"/>
                <w:b/>
                <w:bCs/>
                <w:sz w:val="20"/>
                <w:szCs w:val="20"/>
                <w:lang w:val="en-US"/>
              </w:rPr>
            </w:pPr>
          </w:p>
        </w:tc>
        <w:tc>
          <w:tcPr>
            <w:tcW w:w="2112" w:type="dxa"/>
            <w:vMerge w:val="restart"/>
            <w:vAlign w:val="center"/>
          </w:tcPr>
          <w:p w14:paraId="5BB7EA03" w14:textId="2E480717" w:rsidR="00496157" w:rsidRPr="005D5AA6" w:rsidRDefault="00496157" w:rsidP="004753BA">
            <w:pPr>
              <w:spacing w:line="360" w:lineRule="auto"/>
              <w:rPr>
                <w:rFonts w:ascii="Arial" w:hAnsi="Arial" w:cs="Arial"/>
                <w:b/>
                <w:bCs/>
                <w:sz w:val="20"/>
                <w:szCs w:val="20"/>
                <w:lang w:val="en-US"/>
              </w:rPr>
            </w:pPr>
            <w:r w:rsidRPr="005D5AA6">
              <w:rPr>
                <w:rFonts w:ascii="Arial" w:hAnsi="Arial" w:cs="Arial"/>
                <w:b/>
                <w:bCs/>
                <w:sz w:val="20"/>
                <w:szCs w:val="20"/>
                <w:lang w:val="en-US"/>
              </w:rPr>
              <w:t>Onsets</w:t>
            </w:r>
          </w:p>
        </w:tc>
        <w:tc>
          <w:tcPr>
            <w:tcW w:w="4802" w:type="dxa"/>
            <w:gridSpan w:val="2"/>
            <w:tcBorders>
              <w:right w:val="single" w:sz="4" w:space="0" w:color="auto"/>
            </w:tcBorders>
          </w:tcPr>
          <w:p w14:paraId="7B97E956" w14:textId="2E26CA31" w:rsidR="00496157" w:rsidRPr="005D5AA6" w:rsidRDefault="00496157" w:rsidP="000E3BCA">
            <w:pPr>
              <w:spacing w:line="276" w:lineRule="auto"/>
              <w:rPr>
                <w:rFonts w:ascii="Arial" w:hAnsi="Arial" w:cs="Arial"/>
                <w:b/>
                <w:bCs/>
                <w:sz w:val="20"/>
                <w:szCs w:val="20"/>
                <w:lang w:val="en-US"/>
              </w:rPr>
            </w:pPr>
            <w:r w:rsidRPr="005D5AA6">
              <w:rPr>
                <w:rFonts w:ascii="Arial" w:hAnsi="Arial" w:cs="Arial"/>
                <w:b/>
                <w:bCs/>
                <w:sz w:val="20"/>
                <w:szCs w:val="20"/>
                <w:lang w:val="en-US"/>
              </w:rPr>
              <w:t>First fixation cross (fix1)</w:t>
            </w:r>
          </w:p>
        </w:tc>
      </w:tr>
      <w:tr w:rsidR="004753BA" w14:paraId="49794D10" w14:textId="0DDF8C45" w:rsidTr="00925DA2">
        <w:tc>
          <w:tcPr>
            <w:tcW w:w="2148" w:type="dxa"/>
            <w:vMerge/>
            <w:tcBorders>
              <w:top w:val="single" w:sz="4" w:space="0" w:color="auto"/>
              <w:left w:val="single" w:sz="4" w:space="0" w:color="auto"/>
              <w:bottom w:val="nil"/>
            </w:tcBorders>
            <w:vAlign w:val="center"/>
          </w:tcPr>
          <w:p w14:paraId="305BCB5F" w14:textId="77777777" w:rsidR="004753BA" w:rsidRPr="005D5AA6" w:rsidRDefault="004753BA" w:rsidP="00333644">
            <w:pPr>
              <w:spacing w:line="360" w:lineRule="auto"/>
              <w:jc w:val="center"/>
              <w:rPr>
                <w:rFonts w:ascii="Arial" w:hAnsi="Arial" w:cs="Arial"/>
                <w:b/>
                <w:bCs/>
                <w:sz w:val="20"/>
                <w:szCs w:val="20"/>
                <w:lang w:val="en-US"/>
              </w:rPr>
            </w:pPr>
          </w:p>
        </w:tc>
        <w:tc>
          <w:tcPr>
            <w:tcW w:w="2112" w:type="dxa"/>
            <w:vMerge/>
          </w:tcPr>
          <w:p w14:paraId="4C95C5EA" w14:textId="77777777" w:rsidR="004753BA" w:rsidRPr="005D5AA6" w:rsidRDefault="004753BA" w:rsidP="009A2AE3">
            <w:pPr>
              <w:spacing w:line="360" w:lineRule="auto"/>
              <w:rPr>
                <w:rFonts w:ascii="Arial" w:hAnsi="Arial" w:cs="Arial"/>
                <w:b/>
                <w:bCs/>
                <w:sz w:val="20"/>
                <w:szCs w:val="20"/>
                <w:lang w:val="en-US"/>
              </w:rPr>
            </w:pPr>
          </w:p>
        </w:tc>
        <w:tc>
          <w:tcPr>
            <w:tcW w:w="2634" w:type="dxa"/>
            <w:vMerge w:val="restart"/>
            <w:vAlign w:val="center"/>
          </w:tcPr>
          <w:p w14:paraId="28D68A03" w14:textId="446882E6" w:rsidR="004753BA" w:rsidRPr="005D5AA6" w:rsidRDefault="004753BA" w:rsidP="000E3BCA">
            <w:pPr>
              <w:spacing w:line="276" w:lineRule="auto"/>
              <w:rPr>
                <w:rFonts w:ascii="Arial" w:hAnsi="Arial" w:cs="Arial"/>
                <w:b/>
                <w:bCs/>
                <w:sz w:val="20"/>
                <w:szCs w:val="20"/>
                <w:lang w:val="en-US"/>
              </w:rPr>
            </w:pPr>
            <w:r w:rsidRPr="005D5AA6">
              <w:rPr>
                <w:rFonts w:ascii="Arial" w:hAnsi="Arial" w:cs="Arial"/>
                <w:b/>
                <w:bCs/>
                <w:sz w:val="20"/>
                <w:szCs w:val="20"/>
                <w:lang w:val="en-US"/>
              </w:rPr>
              <w:t>Scales</w:t>
            </w:r>
          </w:p>
        </w:tc>
        <w:tc>
          <w:tcPr>
            <w:tcW w:w="2168" w:type="dxa"/>
            <w:tcBorders>
              <w:top w:val="single" w:sz="4" w:space="0" w:color="auto"/>
              <w:bottom w:val="nil"/>
              <w:right w:val="single" w:sz="4" w:space="0" w:color="auto"/>
            </w:tcBorders>
          </w:tcPr>
          <w:p w14:paraId="5414E8A4" w14:textId="10E21236" w:rsidR="004753BA" w:rsidRPr="005D5AA6" w:rsidRDefault="00ED745D" w:rsidP="009A2AE3">
            <w:pPr>
              <w:spacing w:line="360" w:lineRule="auto"/>
              <w:rPr>
                <w:rFonts w:ascii="Arial" w:hAnsi="Arial" w:cs="Arial"/>
                <w:b/>
                <w:bCs/>
                <w:sz w:val="20"/>
                <w:szCs w:val="20"/>
                <w:lang w:val="en-US"/>
              </w:rPr>
            </w:pPr>
            <w:r>
              <w:rPr>
                <w:rFonts w:ascii="Arial" w:hAnsi="Arial" w:cs="Arial"/>
                <w:b/>
                <w:bCs/>
                <w:sz w:val="20"/>
                <w:szCs w:val="20"/>
                <w:lang w:val="en-US"/>
              </w:rPr>
              <w:t>Bidding (bid)</w:t>
            </w:r>
          </w:p>
        </w:tc>
      </w:tr>
      <w:tr w:rsidR="004753BA" w14:paraId="1C773261" w14:textId="77777777" w:rsidTr="00925DA2">
        <w:tc>
          <w:tcPr>
            <w:tcW w:w="2148" w:type="dxa"/>
            <w:vMerge/>
            <w:tcBorders>
              <w:top w:val="nil"/>
              <w:left w:val="single" w:sz="4" w:space="0" w:color="auto"/>
              <w:bottom w:val="nil"/>
            </w:tcBorders>
            <w:vAlign w:val="center"/>
          </w:tcPr>
          <w:p w14:paraId="32331D86" w14:textId="77777777" w:rsidR="004753BA" w:rsidRPr="005D5AA6" w:rsidRDefault="004753BA" w:rsidP="00333644">
            <w:pPr>
              <w:spacing w:line="360" w:lineRule="auto"/>
              <w:jc w:val="center"/>
              <w:rPr>
                <w:rFonts w:ascii="Arial" w:hAnsi="Arial" w:cs="Arial"/>
                <w:b/>
                <w:bCs/>
                <w:sz w:val="20"/>
                <w:szCs w:val="20"/>
                <w:lang w:val="en-US"/>
              </w:rPr>
            </w:pPr>
          </w:p>
        </w:tc>
        <w:tc>
          <w:tcPr>
            <w:tcW w:w="2112" w:type="dxa"/>
            <w:vMerge/>
            <w:tcBorders>
              <w:top w:val="nil"/>
            </w:tcBorders>
          </w:tcPr>
          <w:p w14:paraId="6E005D71" w14:textId="77777777" w:rsidR="004753BA" w:rsidRPr="005D5AA6" w:rsidRDefault="004753BA" w:rsidP="009A2AE3">
            <w:pPr>
              <w:spacing w:line="360" w:lineRule="auto"/>
              <w:rPr>
                <w:rFonts w:ascii="Arial" w:hAnsi="Arial" w:cs="Arial"/>
                <w:b/>
                <w:bCs/>
                <w:sz w:val="20"/>
                <w:szCs w:val="20"/>
                <w:lang w:val="en-US"/>
              </w:rPr>
            </w:pPr>
          </w:p>
        </w:tc>
        <w:tc>
          <w:tcPr>
            <w:tcW w:w="2634" w:type="dxa"/>
            <w:vMerge/>
            <w:tcBorders>
              <w:top w:val="nil"/>
            </w:tcBorders>
          </w:tcPr>
          <w:p w14:paraId="1F0DA7FF" w14:textId="77777777" w:rsidR="004753BA" w:rsidRPr="005D5AA6" w:rsidRDefault="004753BA" w:rsidP="000E3BCA">
            <w:pPr>
              <w:spacing w:line="276" w:lineRule="auto"/>
              <w:rPr>
                <w:rFonts w:ascii="Arial" w:hAnsi="Arial" w:cs="Arial"/>
                <w:b/>
                <w:bCs/>
                <w:sz w:val="20"/>
                <w:szCs w:val="20"/>
                <w:lang w:val="en-US"/>
              </w:rPr>
            </w:pPr>
          </w:p>
        </w:tc>
        <w:tc>
          <w:tcPr>
            <w:tcW w:w="2168" w:type="dxa"/>
            <w:tcBorders>
              <w:top w:val="nil"/>
              <w:right w:val="single" w:sz="4" w:space="0" w:color="auto"/>
            </w:tcBorders>
          </w:tcPr>
          <w:p w14:paraId="69F2A37F" w14:textId="66D7985C" w:rsidR="004753BA" w:rsidRPr="005D5AA6" w:rsidRDefault="00ED745D" w:rsidP="009A2AE3">
            <w:pPr>
              <w:spacing w:line="360" w:lineRule="auto"/>
              <w:rPr>
                <w:rFonts w:ascii="Arial" w:hAnsi="Arial" w:cs="Arial"/>
                <w:b/>
                <w:bCs/>
                <w:sz w:val="20"/>
                <w:szCs w:val="20"/>
                <w:lang w:val="en-US"/>
              </w:rPr>
            </w:pPr>
            <w:r>
              <w:rPr>
                <w:rFonts w:ascii="Arial" w:hAnsi="Arial" w:cs="Arial"/>
                <w:b/>
                <w:bCs/>
                <w:sz w:val="20"/>
                <w:szCs w:val="20"/>
                <w:lang w:val="en-US"/>
              </w:rPr>
              <w:t>Rating (rate)</w:t>
            </w:r>
          </w:p>
        </w:tc>
      </w:tr>
      <w:tr w:rsidR="00496157" w14:paraId="677467AF" w14:textId="412DB08C" w:rsidTr="00925DA2">
        <w:tc>
          <w:tcPr>
            <w:tcW w:w="2148" w:type="dxa"/>
            <w:vMerge/>
            <w:tcBorders>
              <w:top w:val="single" w:sz="4" w:space="0" w:color="auto"/>
              <w:left w:val="single" w:sz="4" w:space="0" w:color="auto"/>
              <w:bottom w:val="nil"/>
            </w:tcBorders>
            <w:vAlign w:val="center"/>
          </w:tcPr>
          <w:p w14:paraId="68DD5E37" w14:textId="77777777" w:rsidR="00496157" w:rsidRPr="005D5AA6" w:rsidRDefault="00496157" w:rsidP="00333644">
            <w:pPr>
              <w:spacing w:line="360" w:lineRule="auto"/>
              <w:jc w:val="center"/>
              <w:rPr>
                <w:rFonts w:ascii="Arial" w:hAnsi="Arial" w:cs="Arial"/>
                <w:b/>
                <w:bCs/>
                <w:sz w:val="20"/>
                <w:szCs w:val="20"/>
                <w:lang w:val="en-US"/>
              </w:rPr>
            </w:pPr>
          </w:p>
        </w:tc>
        <w:tc>
          <w:tcPr>
            <w:tcW w:w="2112" w:type="dxa"/>
            <w:vMerge/>
          </w:tcPr>
          <w:p w14:paraId="0F744DA2" w14:textId="77777777" w:rsidR="00496157" w:rsidRPr="005D5AA6" w:rsidRDefault="00496157" w:rsidP="009A2AE3">
            <w:pPr>
              <w:spacing w:line="360" w:lineRule="auto"/>
              <w:rPr>
                <w:rFonts w:ascii="Arial" w:hAnsi="Arial" w:cs="Arial"/>
                <w:b/>
                <w:bCs/>
                <w:sz w:val="20"/>
                <w:szCs w:val="20"/>
                <w:lang w:val="en-US"/>
              </w:rPr>
            </w:pPr>
          </w:p>
        </w:tc>
        <w:tc>
          <w:tcPr>
            <w:tcW w:w="4802" w:type="dxa"/>
            <w:gridSpan w:val="2"/>
            <w:tcBorders>
              <w:right w:val="single" w:sz="4" w:space="0" w:color="auto"/>
            </w:tcBorders>
          </w:tcPr>
          <w:p w14:paraId="10DAC3F4" w14:textId="7F6FE1B8" w:rsidR="00496157" w:rsidRPr="005D5AA6" w:rsidRDefault="00496157" w:rsidP="000E3BCA">
            <w:pPr>
              <w:spacing w:line="276" w:lineRule="auto"/>
              <w:rPr>
                <w:rFonts w:ascii="Arial" w:hAnsi="Arial" w:cs="Arial"/>
                <w:b/>
                <w:bCs/>
                <w:sz w:val="20"/>
                <w:szCs w:val="20"/>
                <w:lang w:val="en-US"/>
              </w:rPr>
            </w:pPr>
            <w:r w:rsidRPr="005D5AA6">
              <w:rPr>
                <w:rFonts w:ascii="Arial" w:hAnsi="Arial" w:cs="Arial"/>
                <w:b/>
                <w:bCs/>
                <w:sz w:val="20"/>
                <w:szCs w:val="20"/>
                <w:lang w:val="en-US"/>
              </w:rPr>
              <w:t>Second fixation cross (fix2)</w:t>
            </w:r>
          </w:p>
        </w:tc>
      </w:tr>
      <w:tr w:rsidR="00ED745D" w14:paraId="693CD8D2" w14:textId="339C19FE" w:rsidTr="00925DA2">
        <w:tc>
          <w:tcPr>
            <w:tcW w:w="2148" w:type="dxa"/>
            <w:vMerge/>
            <w:tcBorders>
              <w:top w:val="single" w:sz="4" w:space="0" w:color="auto"/>
              <w:left w:val="single" w:sz="4" w:space="0" w:color="auto"/>
              <w:bottom w:val="nil"/>
            </w:tcBorders>
            <w:vAlign w:val="center"/>
          </w:tcPr>
          <w:p w14:paraId="4597563B" w14:textId="77777777" w:rsidR="00ED745D" w:rsidRPr="005D5AA6" w:rsidRDefault="00ED745D" w:rsidP="00ED745D">
            <w:pPr>
              <w:spacing w:line="360" w:lineRule="auto"/>
              <w:jc w:val="center"/>
              <w:rPr>
                <w:rFonts w:ascii="Arial" w:hAnsi="Arial" w:cs="Arial"/>
                <w:b/>
                <w:bCs/>
                <w:sz w:val="20"/>
                <w:szCs w:val="20"/>
                <w:lang w:val="en-US"/>
              </w:rPr>
            </w:pPr>
          </w:p>
        </w:tc>
        <w:tc>
          <w:tcPr>
            <w:tcW w:w="2112" w:type="dxa"/>
            <w:vMerge w:val="restart"/>
            <w:vAlign w:val="center"/>
          </w:tcPr>
          <w:p w14:paraId="59D3F364" w14:textId="2D3072EB" w:rsidR="00ED745D" w:rsidRPr="005D5AA6" w:rsidRDefault="00ED745D" w:rsidP="00ED745D">
            <w:pPr>
              <w:spacing w:line="360" w:lineRule="auto"/>
              <w:rPr>
                <w:rFonts w:ascii="Arial" w:hAnsi="Arial" w:cs="Arial"/>
                <w:b/>
                <w:bCs/>
                <w:sz w:val="20"/>
                <w:szCs w:val="20"/>
                <w:lang w:val="en-US"/>
              </w:rPr>
            </w:pPr>
            <w:r w:rsidRPr="005D5AA6">
              <w:rPr>
                <w:rFonts w:ascii="Arial" w:hAnsi="Arial" w:cs="Arial"/>
                <w:b/>
                <w:bCs/>
                <w:sz w:val="20"/>
                <w:szCs w:val="20"/>
                <w:lang w:val="en-US"/>
              </w:rPr>
              <w:t>Durations</w:t>
            </w:r>
          </w:p>
        </w:tc>
        <w:tc>
          <w:tcPr>
            <w:tcW w:w="2634" w:type="dxa"/>
            <w:vMerge w:val="restart"/>
            <w:vAlign w:val="center"/>
          </w:tcPr>
          <w:p w14:paraId="332D3AFD" w14:textId="3BE4AFA2" w:rsidR="00ED745D" w:rsidRPr="005D5AA6" w:rsidRDefault="00ED745D" w:rsidP="00ED745D">
            <w:pPr>
              <w:spacing w:line="276" w:lineRule="auto"/>
              <w:rPr>
                <w:rFonts w:ascii="Arial" w:hAnsi="Arial" w:cs="Arial"/>
                <w:b/>
                <w:bCs/>
                <w:sz w:val="20"/>
                <w:szCs w:val="20"/>
                <w:lang w:val="en-US"/>
              </w:rPr>
            </w:pPr>
            <w:r w:rsidRPr="005D5AA6">
              <w:rPr>
                <w:rFonts w:ascii="Arial" w:hAnsi="Arial" w:cs="Arial"/>
                <w:b/>
                <w:bCs/>
                <w:sz w:val="20"/>
                <w:szCs w:val="20"/>
                <w:lang w:val="en-US"/>
              </w:rPr>
              <w:t>Scales</w:t>
            </w:r>
          </w:p>
        </w:tc>
        <w:tc>
          <w:tcPr>
            <w:tcW w:w="2168" w:type="dxa"/>
            <w:tcBorders>
              <w:top w:val="single" w:sz="4" w:space="0" w:color="auto"/>
              <w:bottom w:val="nil"/>
              <w:right w:val="single" w:sz="4" w:space="0" w:color="auto"/>
            </w:tcBorders>
          </w:tcPr>
          <w:p w14:paraId="069E0184" w14:textId="0FC83A18" w:rsidR="00ED745D" w:rsidRPr="005D5AA6" w:rsidRDefault="00ED745D" w:rsidP="00ED745D">
            <w:pPr>
              <w:spacing w:line="360" w:lineRule="auto"/>
              <w:rPr>
                <w:rFonts w:ascii="Arial" w:hAnsi="Arial" w:cs="Arial"/>
                <w:b/>
                <w:bCs/>
                <w:sz w:val="20"/>
                <w:szCs w:val="20"/>
                <w:lang w:val="en-US"/>
              </w:rPr>
            </w:pPr>
            <w:r>
              <w:rPr>
                <w:rFonts w:ascii="Arial" w:hAnsi="Arial" w:cs="Arial"/>
                <w:b/>
                <w:bCs/>
                <w:sz w:val="20"/>
                <w:szCs w:val="20"/>
                <w:lang w:val="en-US"/>
              </w:rPr>
              <w:t>Bidding (bid)</w:t>
            </w:r>
          </w:p>
        </w:tc>
      </w:tr>
      <w:tr w:rsidR="00ED745D" w14:paraId="5D51E973" w14:textId="77777777" w:rsidTr="00925DA2">
        <w:tc>
          <w:tcPr>
            <w:tcW w:w="2148" w:type="dxa"/>
            <w:vMerge/>
            <w:tcBorders>
              <w:top w:val="nil"/>
              <w:left w:val="single" w:sz="4" w:space="0" w:color="auto"/>
              <w:bottom w:val="nil"/>
            </w:tcBorders>
            <w:vAlign w:val="center"/>
          </w:tcPr>
          <w:p w14:paraId="1060678C" w14:textId="77777777" w:rsidR="00ED745D" w:rsidRPr="005D5AA6" w:rsidRDefault="00ED745D" w:rsidP="00ED745D">
            <w:pPr>
              <w:spacing w:line="360" w:lineRule="auto"/>
              <w:jc w:val="center"/>
              <w:rPr>
                <w:rFonts w:ascii="Arial" w:hAnsi="Arial" w:cs="Arial"/>
                <w:b/>
                <w:bCs/>
                <w:sz w:val="20"/>
                <w:szCs w:val="20"/>
                <w:lang w:val="en-US"/>
              </w:rPr>
            </w:pPr>
          </w:p>
        </w:tc>
        <w:tc>
          <w:tcPr>
            <w:tcW w:w="2112" w:type="dxa"/>
            <w:vMerge/>
            <w:tcBorders>
              <w:top w:val="nil"/>
              <w:bottom w:val="single" w:sz="4" w:space="0" w:color="auto"/>
            </w:tcBorders>
          </w:tcPr>
          <w:p w14:paraId="5D71131D" w14:textId="77777777" w:rsidR="00ED745D" w:rsidRPr="005D5AA6" w:rsidRDefault="00ED745D" w:rsidP="00ED745D">
            <w:pPr>
              <w:spacing w:line="360" w:lineRule="auto"/>
              <w:rPr>
                <w:rFonts w:ascii="Arial" w:hAnsi="Arial" w:cs="Arial"/>
                <w:b/>
                <w:bCs/>
                <w:sz w:val="20"/>
                <w:szCs w:val="20"/>
                <w:lang w:val="en-US"/>
              </w:rPr>
            </w:pPr>
          </w:p>
        </w:tc>
        <w:tc>
          <w:tcPr>
            <w:tcW w:w="2634" w:type="dxa"/>
            <w:vMerge/>
            <w:tcBorders>
              <w:top w:val="nil"/>
              <w:bottom w:val="single" w:sz="4" w:space="0" w:color="auto"/>
            </w:tcBorders>
          </w:tcPr>
          <w:p w14:paraId="55F734A6" w14:textId="77777777" w:rsidR="00ED745D" w:rsidRPr="005D5AA6" w:rsidRDefault="00ED745D" w:rsidP="00ED745D">
            <w:pPr>
              <w:spacing w:line="276" w:lineRule="auto"/>
              <w:rPr>
                <w:rFonts w:ascii="Arial" w:hAnsi="Arial" w:cs="Arial"/>
                <w:b/>
                <w:bCs/>
                <w:sz w:val="20"/>
                <w:szCs w:val="20"/>
                <w:lang w:val="en-US"/>
              </w:rPr>
            </w:pPr>
          </w:p>
        </w:tc>
        <w:tc>
          <w:tcPr>
            <w:tcW w:w="2168" w:type="dxa"/>
            <w:tcBorders>
              <w:top w:val="nil"/>
              <w:bottom w:val="single" w:sz="4" w:space="0" w:color="auto"/>
              <w:right w:val="single" w:sz="4" w:space="0" w:color="auto"/>
            </w:tcBorders>
          </w:tcPr>
          <w:p w14:paraId="07AB9A7A" w14:textId="59E4C39A" w:rsidR="00ED745D" w:rsidRPr="005D5AA6" w:rsidRDefault="00ED745D" w:rsidP="00ED745D">
            <w:pPr>
              <w:spacing w:line="360" w:lineRule="auto"/>
              <w:rPr>
                <w:rFonts w:ascii="Arial" w:hAnsi="Arial" w:cs="Arial"/>
                <w:b/>
                <w:bCs/>
                <w:sz w:val="20"/>
                <w:szCs w:val="20"/>
                <w:lang w:val="en-US"/>
              </w:rPr>
            </w:pPr>
            <w:r>
              <w:rPr>
                <w:rFonts w:ascii="Arial" w:hAnsi="Arial" w:cs="Arial"/>
                <w:b/>
                <w:bCs/>
                <w:sz w:val="20"/>
                <w:szCs w:val="20"/>
                <w:lang w:val="en-US"/>
              </w:rPr>
              <w:t>Rating (rate)</w:t>
            </w:r>
          </w:p>
        </w:tc>
      </w:tr>
      <w:tr w:rsidR="00496157" w14:paraId="60102991" w14:textId="76ACC911" w:rsidTr="00925DA2">
        <w:tc>
          <w:tcPr>
            <w:tcW w:w="2148" w:type="dxa"/>
            <w:vMerge/>
            <w:tcBorders>
              <w:top w:val="single" w:sz="4" w:space="0" w:color="auto"/>
              <w:left w:val="single" w:sz="4" w:space="0" w:color="auto"/>
              <w:bottom w:val="nil"/>
            </w:tcBorders>
            <w:vAlign w:val="center"/>
          </w:tcPr>
          <w:p w14:paraId="3112BA88" w14:textId="77777777" w:rsidR="00496157" w:rsidRPr="005D5AA6" w:rsidRDefault="00496157" w:rsidP="00333644">
            <w:pPr>
              <w:spacing w:line="360" w:lineRule="auto"/>
              <w:jc w:val="center"/>
              <w:rPr>
                <w:rFonts w:ascii="Arial" w:hAnsi="Arial" w:cs="Arial"/>
                <w:b/>
                <w:bCs/>
                <w:sz w:val="20"/>
                <w:szCs w:val="20"/>
                <w:lang w:val="en-US"/>
              </w:rPr>
            </w:pPr>
          </w:p>
        </w:tc>
        <w:tc>
          <w:tcPr>
            <w:tcW w:w="6914" w:type="dxa"/>
            <w:gridSpan w:val="3"/>
            <w:tcBorders>
              <w:top w:val="single" w:sz="4" w:space="0" w:color="auto"/>
              <w:bottom w:val="nil"/>
              <w:right w:val="single" w:sz="4" w:space="0" w:color="auto"/>
            </w:tcBorders>
          </w:tcPr>
          <w:p w14:paraId="5DAA8025" w14:textId="45CDEA6D" w:rsidR="00496157" w:rsidRPr="005D5AA6" w:rsidRDefault="00496157" w:rsidP="000E3BCA">
            <w:pPr>
              <w:spacing w:line="276" w:lineRule="auto"/>
              <w:rPr>
                <w:rFonts w:ascii="Arial" w:hAnsi="Arial" w:cs="Arial"/>
                <w:b/>
                <w:bCs/>
                <w:sz w:val="20"/>
                <w:szCs w:val="20"/>
                <w:lang w:val="en-US"/>
              </w:rPr>
            </w:pPr>
            <w:r w:rsidRPr="005D5AA6">
              <w:rPr>
                <w:rFonts w:ascii="Arial" w:hAnsi="Arial" w:cs="Arial"/>
                <w:b/>
                <w:bCs/>
                <w:sz w:val="20"/>
                <w:szCs w:val="20"/>
                <w:lang w:val="en-US"/>
              </w:rPr>
              <w:t>End date</w:t>
            </w:r>
          </w:p>
        </w:tc>
      </w:tr>
      <w:tr w:rsidR="00496157" w14:paraId="524BBEBE" w14:textId="7102E5BA" w:rsidTr="00925DA2">
        <w:tc>
          <w:tcPr>
            <w:tcW w:w="2148" w:type="dxa"/>
            <w:vMerge/>
            <w:tcBorders>
              <w:top w:val="single" w:sz="4" w:space="0" w:color="auto"/>
              <w:left w:val="single" w:sz="4" w:space="0" w:color="auto"/>
              <w:bottom w:val="single" w:sz="4" w:space="0" w:color="auto"/>
              <w:right w:val="single" w:sz="4" w:space="0" w:color="auto"/>
            </w:tcBorders>
            <w:vAlign w:val="center"/>
          </w:tcPr>
          <w:p w14:paraId="01A96B38" w14:textId="77777777" w:rsidR="00496157" w:rsidRPr="005D5AA6" w:rsidRDefault="00496157" w:rsidP="00333644">
            <w:pPr>
              <w:spacing w:line="360" w:lineRule="auto"/>
              <w:jc w:val="center"/>
              <w:rPr>
                <w:rFonts w:ascii="Arial" w:hAnsi="Arial" w:cs="Arial"/>
                <w:b/>
                <w:bCs/>
                <w:sz w:val="20"/>
                <w:szCs w:val="20"/>
                <w:lang w:val="en-US"/>
              </w:rPr>
            </w:pPr>
          </w:p>
        </w:tc>
        <w:tc>
          <w:tcPr>
            <w:tcW w:w="6914" w:type="dxa"/>
            <w:gridSpan w:val="3"/>
            <w:tcBorders>
              <w:top w:val="nil"/>
              <w:left w:val="single" w:sz="4" w:space="0" w:color="auto"/>
              <w:bottom w:val="single" w:sz="4" w:space="0" w:color="auto"/>
              <w:right w:val="single" w:sz="4" w:space="0" w:color="auto"/>
            </w:tcBorders>
          </w:tcPr>
          <w:p w14:paraId="17340C0E" w14:textId="7C23AA30" w:rsidR="00496157" w:rsidRPr="005D5AA6" w:rsidRDefault="00496157" w:rsidP="000E3BCA">
            <w:pPr>
              <w:spacing w:line="276" w:lineRule="auto"/>
              <w:rPr>
                <w:rFonts w:ascii="Arial" w:hAnsi="Arial" w:cs="Arial"/>
                <w:b/>
                <w:bCs/>
                <w:sz w:val="20"/>
                <w:szCs w:val="20"/>
                <w:lang w:val="en-US"/>
              </w:rPr>
            </w:pPr>
            <w:r w:rsidRPr="005D5AA6">
              <w:rPr>
                <w:rFonts w:ascii="Arial" w:hAnsi="Arial" w:cs="Arial"/>
                <w:b/>
                <w:bCs/>
                <w:sz w:val="20"/>
                <w:szCs w:val="20"/>
                <w:lang w:val="en-US"/>
              </w:rPr>
              <w:t>Experiment length</w:t>
            </w:r>
          </w:p>
        </w:tc>
      </w:tr>
    </w:tbl>
    <w:p w14:paraId="2BB96997" w14:textId="77777777" w:rsidR="0024120E" w:rsidRPr="00377856" w:rsidRDefault="0024120E" w:rsidP="0024120E">
      <w:pPr>
        <w:pStyle w:val="berschrift1"/>
        <w:spacing w:line="360" w:lineRule="auto"/>
        <w:rPr>
          <w:rFonts w:ascii="Arial" w:hAnsi="Arial" w:cs="Arial"/>
          <w:b/>
          <w:color w:val="000000" w:themeColor="text1"/>
          <w:sz w:val="28"/>
          <w:szCs w:val="28"/>
          <w:lang w:val="en-US"/>
        </w:rPr>
      </w:pPr>
      <w:bookmarkStart w:id="16" w:name="_Toc100745879"/>
      <w:r w:rsidRPr="00377856">
        <w:rPr>
          <w:rFonts w:ascii="Arial" w:hAnsi="Arial" w:cs="Arial"/>
          <w:b/>
          <w:color w:val="000000" w:themeColor="text1"/>
          <w:sz w:val="28"/>
          <w:szCs w:val="28"/>
          <w:lang w:val="en-US"/>
        </w:rPr>
        <w:t>Supporting files</w:t>
      </w:r>
      <w:bookmarkEnd w:id="16"/>
    </w:p>
    <w:p w14:paraId="0314A28C" w14:textId="3EACE5B4" w:rsidR="0024120E" w:rsidRDefault="00D07245" w:rsidP="0024120E">
      <w:pPr>
        <w:pStyle w:val="berschrift2"/>
        <w:spacing w:line="360" w:lineRule="auto"/>
        <w:rPr>
          <w:rFonts w:ascii="Arial" w:hAnsi="Arial" w:cs="Arial"/>
          <w:i/>
          <w:color w:val="000000" w:themeColor="text1"/>
          <w:lang w:val="en-US"/>
        </w:rPr>
      </w:pPr>
      <w:bookmarkStart w:id="17" w:name="_Toc100745880"/>
      <w:r>
        <w:rPr>
          <w:rFonts w:ascii="Arial" w:hAnsi="Arial" w:cs="Arial"/>
          <w:i/>
          <w:color w:val="000000" w:themeColor="text1"/>
          <w:lang w:val="en-US"/>
        </w:rPr>
        <w:t>Joystick</w:t>
      </w:r>
      <w:bookmarkEnd w:id="17"/>
    </w:p>
    <w:p w14:paraId="149B54C6" w14:textId="6A316A62" w:rsidR="0024120E" w:rsidRPr="00957751" w:rsidRDefault="00D07245" w:rsidP="00663562">
      <w:pPr>
        <w:spacing w:line="360" w:lineRule="auto"/>
        <w:jc w:val="both"/>
        <w:rPr>
          <w:rFonts w:ascii="Arial" w:hAnsi="Arial" w:cs="Arial"/>
          <w:lang w:val="en-US"/>
        </w:rPr>
      </w:pPr>
      <w:r>
        <w:rPr>
          <w:rFonts w:ascii="Arial" w:hAnsi="Arial" w:cs="Arial"/>
          <w:lang w:val="en-US"/>
        </w:rPr>
        <w:t xml:space="preserve">If a gamepad is used as a controller, the file </w:t>
      </w:r>
      <w:r w:rsidRPr="00D07245">
        <w:rPr>
          <w:rFonts w:ascii="Arial" w:hAnsi="Arial" w:cs="Arial"/>
          <w:b/>
          <w:bCs/>
          <w:lang w:val="en-US"/>
        </w:rPr>
        <w:t>JoystickSpecification.mat</w:t>
      </w:r>
      <w:r>
        <w:rPr>
          <w:rFonts w:ascii="Arial" w:hAnsi="Arial" w:cs="Arial"/>
          <w:lang w:val="en-US"/>
        </w:rPr>
        <w:t xml:space="preserve"> is required.</w:t>
      </w:r>
    </w:p>
    <w:p w14:paraId="260FF64A" w14:textId="77777777" w:rsidR="0024120E" w:rsidRPr="00EB12A6" w:rsidRDefault="0024120E" w:rsidP="0024120E">
      <w:pPr>
        <w:pStyle w:val="berschrift2"/>
        <w:spacing w:line="360" w:lineRule="auto"/>
        <w:rPr>
          <w:rFonts w:ascii="Arial" w:hAnsi="Arial" w:cs="Arial"/>
          <w:i/>
          <w:color w:val="000000" w:themeColor="text1"/>
          <w:lang w:val="en-US"/>
        </w:rPr>
      </w:pPr>
      <w:bookmarkStart w:id="18" w:name="_Toc100745881"/>
      <w:r>
        <w:rPr>
          <w:rFonts w:ascii="Arial" w:hAnsi="Arial" w:cs="Arial"/>
          <w:i/>
          <w:color w:val="000000" w:themeColor="text1"/>
          <w:lang w:val="en-US"/>
        </w:rPr>
        <w:t>Folder structure</w:t>
      </w:r>
      <w:bookmarkEnd w:id="18"/>
    </w:p>
    <w:p w14:paraId="4D683DDD" w14:textId="54BC4C7E" w:rsidR="0024120E" w:rsidRDefault="0024120E" w:rsidP="00663562">
      <w:pPr>
        <w:spacing w:line="360" w:lineRule="auto"/>
        <w:jc w:val="both"/>
        <w:rPr>
          <w:rFonts w:ascii="Arial" w:hAnsi="Arial" w:cs="Arial"/>
          <w:lang w:val="en-US"/>
        </w:rPr>
      </w:pPr>
      <w:r>
        <w:rPr>
          <w:rFonts w:ascii="Arial" w:hAnsi="Arial" w:cs="Arial"/>
          <w:lang w:val="en-US"/>
        </w:rPr>
        <w:t>The T</w:t>
      </w:r>
      <w:r w:rsidR="00D07245">
        <w:rPr>
          <w:rFonts w:ascii="Arial" w:hAnsi="Arial" w:cs="Arial"/>
          <w:lang w:val="en-US"/>
        </w:rPr>
        <w:t>aste Test</w:t>
      </w:r>
      <w:r>
        <w:rPr>
          <w:rFonts w:ascii="Arial" w:hAnsi="Arial" w:cs="Arial"/>
          <w:lang w:val="en-US"/>
        </w:rPr>
        <w:t xml:space="preserve"> requires the following sub-folders to function:</w:t>
      </w:r>
    </w:p>
    <w:p w14:paraId="331A1DFA" w14:textId="7E152D9D" w:rsidR="0024120E" w:rsidRDefault="0024120E" w:rsidP="00A676C8">
      <w:pPr>
        <w:pStyle w:val="Listenabsatz"/>
        <w:numPr>
          <w:ilvl w:val="0"/>
          <w:numId w:val="4"/>
        </w:numPr>
        <w:spacing w:line="276" w:lineRule="auto"/>
        <w:jc w:val="both"/>
        <w:rPr>
          <w:rFonts w:ascii="Arial" w:hAnsi="Arial" w:cs="Arial"/>
          <w:lang w:val="en-US"/>
        </w:rPr>
      </w:pPr>
      <w:r>
        <w:rPr>
          <w:rFonts w:ascii="Arial" w:hAnsi="Arial" w:cs="Arial"/>
          <w:lang w:val="en-US"/>
        </w:rPr>
        <w:lastRenderedPageBreak/>
        <w:t xml:space="preserve">A folder named </w:t>
      </w:r>
      <w:r w:rsidR="00D07245">
        <w:rPr>
          <w:rFonts w:ascii="Arial" w:hAnsi="Arial" w:cs="Arial"/>
          <w:b/>
          <w:lang w:val="en-US"/>
        </w:rPr>
        <w:t>B</w:t>
      </w:r>
      <w:r w:rsidRPr="00EB12A6">
        <w:rPr>
          <w:rFonts w:ascii="Arial" w:hAnsi="Arial" w:cs="Arial"/>
          <w:b/>
          <w:lang w:val="en-US"/>
        </w:rPr>
        <w:t>acku</w:t>
      </w:r>
      <w:r>
        <w:rPr>
          <w:rFonts w:ascii="Arial" w:hAnsi="Arial" w:cs="Arial"/>
          <w:b/>
          <w:lang w:val="en-US"/>
        </w:rPr>
        <w:t>p</w:t>
      </w:r>
      <w:r>
        <w:rPr>
          <w:rFonts w:ascii="Arial" w:hAnsi="Arial" w:cs="Arial"/>
          <w:lang w:val="en-US"/>
        </w:rPr>
        <w:t xml:space="preserve"> in which temporary and backup files are stored during the experiment.</w:t>
      </w:r>
    </w:p>
    <w:p w14:paraId="7F1FCF96" w14:textId="16F39946" w:rsidR="0024120E" w:rsidRDefault="0024120E" w:rsidP="00A676C8">
      <w:pPr>
        <w:pStyle w:val="Listenabsatz"/>
        <w:numPr>
          <w:ilvl w:val="0"/>
          <w:numId w:val="4"/>
        </w:numPr>
        <w:spacing w:line="276" w:lineRule="auto"/>
        <w:jc w:val="both"/>
        <w:rPr>
          <w:rFonts w:ascii="Arial" w:hAnsi="Arial" w:cs="Arial"/>
          <w:lang w:val="en-US"/>
        </w:rPr>
      </w:pPr>
      <w:r>
        <w:rPr>
          <w:rFonts w:ascii="Arial" w:hAnsi="Arial" w:cs="Arial"/>
          <w:lang w:val="en-US"/>
        </w:rPr>
        <w:t xml:space="preserve">A folder named </w:t>
      </w:r>
      <w:r w:rsidR="00D07245">
        <w:rPr>
          <w:rFonts w:ascii="Arial" w:hAnsi="Arial" w:cs="Arial"/>
          <w:b/>
          <w:lang w:val="en-US"/>
        </w:rPr>
        <w:t>D</w:t>
      </w:r>
      <w:r>
        <w:rPr>
          <w:rFonts w:ascii="Arial" w:hAnsi="Arial" w:cs="Arial"/>
          <w:b/>
          <w:lang w:val="en-US"/>
        </w:rPr>
        <w:t>ata</w:t>
      </w:r>
      <w:r>
        <w:rPr>
          <w:rFonts w:ascii="Arial" w:hAnsi="Arial" w:cs="Arial"/>
          <w:lang w:val="en-US"/>
        </w:rPr>
        <w:t xml:space="preserve"> in which the final data files are stored.</w:t>
      </w:r>
    </w:p>
    <w:p w14:paraId="7999E479" w14:textId="64BEB274" w:rsidR="0024120E" w:rsidRPr="004B3E35" w:rsidRDefault="0024120E" w:rsidP="00A676C8">
      <w:pPr>
        <w:pStyle w:val="Listenabsatz"/>
        <w:numPr>
          <w:ilvl w:val="0"/>
          <w:numId w:val="4"/>
        </w:numPr>
        <w:spacing w:line="276" w:lineRule="auto"/>
        <w:jc w:val="both"/>
        <w:rPr>
          <w:rFonts w:ascii="Arial" w:hAnsi="Arial" w:cs="Arial"/>
          <w:lang w:val="en-US"/>
        </w:rPr>
      </w:pPr>
      <w:r>
        <w:rPr>
          <w:rFonts w:ascii="Arial" w:hAnsi="Arial" w:cs="Arial"/>
          <w:lang w:val="en-US"/>
        </w:rPr>
        <w:t xml:space="preserve">A folder named </w:t>
      </w:r>
      <w:r w:rsidR="004B3E35">
        <w:rPr>
          <w:rFonts w:ascii="Arial" w:hAnsi="Arial" w:cs="Arial"/>
          <w:b/>
          <w:lang w:val="en-US"/>
        </w:rPr>
        <w:t>SnackPics</w:t>
      </w:r>
      <w:r>
        <w:rPr>
          <w:rFonts w:ascii="Arial" w:hAnsi="Arial" w:cs="Arial"/>
          <w:b/>
          <w:lang w:val="en-US"/>
        </w:rPr>
        <w:t xml:space="preserve"> </w:t>
      </w:r>
      <w:r>
        <w:rPr>
          <w:rFonts w:ascii="Arial" w:hAnsi="Arial" w:cs="Arial"/>
          <w:lang w:val="en-US"/>
        </w:rPr>
        <w:t xml:space="preserve">which contains all the </w:t>
      </w:r>
      <w:r w:rsidR="004B3E35">
        <w:rPr>
          <w:rFonts w:ascii="Arial" w:hAnsi="Arial" w:cs="Arial"/>
          <w:lang w:val="en-US"/>
        </w:rPr>
        <w:t>snack pictures</w:t>
      </w:r>
      <w:r>
        <w:rPr>
          <w:rFonts w:ascii="Arial" w:hAnsi="Arial" w:cs="Arial"/>
          <w:lang w:val="en-US"/>
        </w:rPr>
        <w:t xml:space="preserve"> used in the experiment.</w:t>
      </w:r>
      <w:r w:rsidRPr="004B3E35">
        <w:rPr>
          <w:rFonts w:ascii="Arial" w:hAnsi="Arial" w:cs="Arial"/>
          <w:lang w:val="en-US"/>
        </w:rPr>
        <w:t xml:space="preserve"> </w:t>
      </w:r>
    </w:p>
    <w:p w14:paraId="450FA8BE" w14:textId="77777777" w:rsidR="0024120E" w:rsidRDefault="0024120E" w:rsidP="0024120E">
      <w:pPr>
        <w:pStyle w:val="berschrift2"/>
        <w:spacing w:line="360" w:lineRule="auto"/>
        <w:rPr>
          <w:rFonts w:ascii="Arial" w:hAnsi="Arial" w:cs="Arial"/>
          <w:i/>
          <w:color w:val="000000" w:themeColor="text1"/>
          <w:lang w:val="en-US"/>
        </w:rPr>
      </w:pPr>
      <w:bookmarkStart w:id="19" w:name="_Toc100745882"/>
      <w:r>
        <w:rPr>
          <w:rFonts w:ascii="Arial" w:hAnsi="Arial" w:cs="Arial"/>
          <w:i/>
          <w:color w:val="000000" w:themeColor="text1"/>
          <w:lang w:val="en-US"/>
        </w:rPr>
        <w:t>Instructions</w:t>
      </w:r>
      <w:bookmarkEnd w:id="19"/>
    </w:p>
    <w:p w14:paraId="04C95ED6" w14:textId="50B43EC6" w:rsidR="0024120E" w:rsidRPr="004B3E35" w:rsidRDefault="004B3E35" w:rsidP="00663562">
      <w:pPr>
        <w:jc w:val="both"/>
        <w:rPr>
          <w:rFonts w:ascii="Arial" w:hAnsi="Arial" w:cs="Arial"/>
          <w:lang w:val="en-US"/>
        </w:rPr>
      </w:pPr>
      <w:r>
        <w:rPr>
          <w:rFonts w:ascii="Arial" w:hAnsi="Arial" w:cs="Arial"/>
          <w:lang w:val="en-US"/>
        </w:rPr>
        <w:t xml:space="preserve">The </w:t>
      </w:r>
      <w:r w:rsidR="00D07245">
        <w:rPr>
          <w:rFonts w:ascii="Arial" w:hAnsi="Arial" w:cs="Arial"/>
          <w:lang w:val="en-US"/>
        </w:rPr>
        <w:t>instructions’</w:t>
      </w:r>
      <w:r>
        <w:rPr>
          <w:rFonts w:ascii="Arial" w:hAnsi="Arial" w:cs="Arial"/>
          <w:lang w:val="en-US"/>
        </w:rPr>
        <w:t xml:space="preserve"> </w:t>
      </w:r>
      <w:r w:rsidR="002F0DA2">
        <w:rPr>
          <w:rFonts w:ascii="Arial" w:hAnsi="Arial" w:cs="Arial"/>
          <w:lang w:val="en-US"/>
        </w:rPr>
        <w:t xml:space="preserve">structure </w:t>
      </w:r>
      <w:r>
        <w:rPr>
          <w:rFonts w:ascii="Arial" w:hAnsi="Arial" w:cs="Arial"/>
          <w:lang w:val="en-US"/>
        </w:rPr>
        <w:t xml:space="preserve">is called </w:t>
      </w:r>
      <w:r>
        <w:rPr>
          <w:rFonts w:ascii="Arial" w:hAnsi="Arial" w:cs="Arial"/>
          <w:b/>
          <w:bCs/>
          <w:lang w:val="en-US"/>
        </w:rPr>
        <w:t xml:space="preserve">lang.mat </w:t>
      </w:r>
      <w:r>
        <w:rPr>
          <w:rFonts w:ascii="Arial" w:hAnsi="Arial" w:cs="Arial"/>
          <w:lang w:val="en-US"/>
        </w:rPr>
        <w:t>and needs to be placed in the same folder as TUE008_Show_TasteTest.m to be loaded.</w:t>
      </w:r>
    </w:p>
    <w:p w14:paraId="3C47FB1A" w14:textId="77777777" w:rsidR="0024120E" w:rsidRDefault="0024120E" w:rsidP="0024120E">
      <w:pPr>
        <w:pStyle w:val="berschrift2"/>
        <w:spacing w:line="360" w:lineRule="auto"/>
        <w:rPr>
          <w:rFonts w:ascii="Arial" w:hAnsi="Arial" w:cs="Arial"/>
          <w:i/>
          <w:color w:val="000000" w:themeColor="text1"/>
          <w:lang w:val="en-US"/>
        </w:rPr>
      </w:pPr>
      <w:bookmarkStart w:id="20" w:name="_Toc100745883"/>
      <w:r>
        <w:rPr>
          <w:rFonts w:ascii="Arial" w:hAnsi="Arial" w:cs="Arial"/>
          <w:i/>
          <w:color w:val="000000" w:themeColor="text1"/>
          <w:lang w:val="en-US"/>
        </w:rPr>
        <w:t>Jitters</w:t>
      </w:r>
      <w:bookmarkEnd w:id="20"/>
    </w:p>
    <w:p w14:paraId="3078F99A" w14:textId="4AE2E2B2" w:rsidR="0024120E" w:rsidRDefault="004B3E35" w:rsidP="00663562">
      <w:pPr>
        <w:jc w:val="both"/>
        <w:rPr>
          <w:rFonts w:ascii="Arial" w:hAnsi="Arial" w:cs="Arial"/>
          <w:lang w:val="en-US"/>
        </w:rPr>
      </w:pPr>
      <w:r w:rsidRPr="00D34151">
        <w:rPr>
          <w:rFonts w:ascii="Arial" w:hAnsi="Arial" w:cs="Arial"/>
          <w:b/>
          <w:lang w:val="en-US"/>
        </w:rPr>
        <w:t xml:space="preserve">All </w:t>
      </w:r>
      <w:r>
        <w:rPr>
          <w:rFonts w:ascii="Arial" w:hAnsi="Arial" w:cs="Arial"/>
          <w:b/>
          <w:lang w:val="en-US"/>
        </w:rPr>
        <w:t>jitters</w:t>
      </w:r>
      <w:r>
        <w:rPr>
          <w:rFonts w:ascii="Arial" w:hAnsi="Arial" w:cs="Arial"/>
          <w:lang w:val="en-US"/>
        </w:rPr>
        <w:t xml:space="preserve"> need to be placed in the same folder as TUE008_Show_TasteTest.m to be loaded. They </w:t>
      </w:r>
      <w:r>
        <w:rPr>
          <w:rFonts w:ascii="Arial" w:hAnsi="Arial" w:cs="Arial"/>
          <w:b/>
          <w:lang w:val="en-US"/>
        </w:rPr>
        <w:t>do not</w:t>
      </w:r>
      <w:r>
        <w:rPr>
          <w:rFonts w:ascii="Arial" w:hAnsi="Arial" w:cs="Arial"/>
          <w:lang w:val="en-US"/>
        </w:rPr>
        <w:t xml:space="preserve"> go into a separate folder.</w:t>
      </w:r>
    </w:p>
    <w:p w14:paraId="7D1F9E7A" w14:textId="731B36E8" w:rsidR="00FE1A65" w:rsidRPr="00FE1A65" w:rsidRDefault="00FE1A65" w:rsidP="00663562">
      <w:pPr>
        <w:jc w:val="both"/>
        <w:rPr>
          <w:rFonts w:ascii="Arial" w:hAnsi="Arial" w:cs="Arial"/>
          <w:lang w:val="en-US"/>
        </w:rPr>
      </w:pPr>
      <w:r>
        <w:rPr>
          <w:rFonts w:ascii="Arial" w:hAnsi="Arial" w:cs="Arial"/>
          <w:lang w:val="en-US"/>
        </w:rPr>
        <w:t xml:space="preserve">To create new jitters, use the function </w:t>
      </w:r>
      <w:r>
        <w:rPr>
          <w:rFonts w:ascii="Arial" w:hAnsi="Arial" w:cs="Arial"/>
          <w:b/>
          <w:bCs/>
          <w:lang w:val="en-US"/>
        </w:rPr>
        <w:t>ComputeJitter_exp.m</w:t>
      </w:r>
      <w:r>
        <w:rPr>
          <w:rFonts w:ascii="Arial" w:hAnsi="Arial" w:cs="Arial"/>
          <w:lang w:val="en-US"/>
        </w:rPr>
        <w:t>.</w:t>
      </w:r>
    </w:p>
    <w:p w14:paraId="06E139A6" w14:textId="0411C48B" w:rsidR="0024120E" w:rsidRPr="00D34151" w:rsidRDefault="0024120E" w:rsidP="0024120E">
      <w:pPr>
        <w:pStyle w:val="berschrift2"/>
        <w:spacing w:line="360" w:lineRule="auto"/>
        <w:rPr>
          <w:rFonts w:ascii="Arial" w:hAnsi="Arial" w:cs="Arial"/>
          <w:i/>
          <w:color w:val="000000" w:themeColor="text1"/>
          <w:lang w:val="en-US"/>
        </w:rPr>
      </w:pPr>
      <w:bookmarkStart w:id="21" w:name="_Toc100745884"/>
      <w:r>
        <w:rPr>
          <w:rFonts w:ascii="Arial" w:hAnsi="Arial" w:cs="Arial"/>
          <w:i/>
          <w:color w:val="000000" w:themeColor="text1"/>
          <w:lang w:val="en-US"/>
        </w:rPr>
        <w:t>VAS</w:t>
      </w:r>
      <w:bookmarkEnd w:id="21"/>
    </w:p>
    <w:p w14:paraId="096D4018" w14:textId="15D34492" w:rsidR="0024120E" w:rsidRDefault="00D07245" w:rsidP="00663562">
      <w:pPr>
        <w:jc w:val="both"/>
        <w:rPr>
          <w:lang w:val="en-US"/>
        </w:rPr>
      </w:pPr>
      <w:r>
        <w:rPr>
          <w:lang w:val="en-US"/>
        </w:rPr>
        <w:t>The f</w:t>
      </w:r>
      <w:r w:rsidR="002F0DA2">
        <w:rPr>
          <w:lang w:val="en-US"/>
        </w:rPr>
        <w:t>ile</w:t>
      </w:r>
      <w:r>
        <w:rPr>
          <w:lang w:val="en-US"/>
        </w:rPr>
        <w:t xml:space="preserve"> </w:t>
      </w:r>
      <w:r>
        <w:rPr>
          <w:b/>
          <w:bCs/>
          <w:lang w:val="en-US"/>
        </w:rPr>
        <w:t xml:space="preserve">Effort_VAS.m </w:t>
      </w:r>
      <w:r>
        <w:rPr>
          <w:lang w:val="en-US"/>
        </w:rPr>
        <w:t>is required to display the rating scales.</w:t>
      </w:r>
    </w:p>
    <w:p w14:paraId="446F8FFC" w14:textId="77777777" w:rsidR="0024120E" w:rsidRPr="00D07245" w:rsidRDefault="0024120E" w:rsidP="0024120E">
      <w:pPr>
        <w:pStyle w:val="berschrift1"/>
        <w:spacing w:line="360" w:lineRule="auto"/>
        <w:rPr>
          <w:rFonts w:ascii="Arial" w:hAnsi="Arial" w:cs="Arial"/>
          <w:b/>
          <w:color w:val="000000" w:themeColor="text1"/>
          <w:sz w:val="28"/>
          <w:szCs w:val="28"/>
          <w:lang w:val="es-ES"/>
        </w:rPr>
      </w:pPr>
      <w:bookmarkStart w:id="22" w:name="_Toc100745885"/>
      <w:r w:rsidRPr="00D07245">
        <w:rPr>
          <w:rFonts w:ascii="Arial" w:hAnsi="Arial" w:cs="Arial"/>
          <w:b/>
          <w:color w:val="000000" w:themeColor="text1"/>
          <w:sz w:val="28"/>
          <w:szCs w:val="28"/>
          <w:lang w:val="es-ES"/>
        </w:rPr>
        <w:t>References</w:t>
      </w:r>
      <w:bookmarkEnd w:id="22"/>
    </w:p>
    <w:p w14:paraId="7AF8B672" w14:textId="4DB68243" w:rsidR="00ED6377" w:rsidRPr="00A676C8" w:rsidRDefault="00ED6377">
      <w:pPr>
        <w:rPr>
          <w:rFonts w:ascii="Arial" w:hAnsi="Arial" w:cs="Arial"/>
          <w:color w:val="C00000"/>
          <w:sz w:val="23"/>
          <w:szCs w:val="23"/>
          <w:lang w:val="en-US"/>
        </w:rPr>
      </w:pPr>
    </w:p>
    <w:sectPr w:rsidR="00ED6377" w:rsidRPr="00A676C8" w:rsidSect="00BF5A1A">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63B1E" w14:textId="77777777" w:rsidR="003A78EB" w:rsidRDefault="003A78EB" w:rsidP="0024120E">
      <w:pPr>
        <w:spacing w:after="0" w:line="240" w:lineRule="auto"/>
      </w:pPr>
      <w:r>
        <w:separator/>
      </w:r>
    </w:p>
  </w:endnote>
  <w:endnote w:type="continuationSeparator" w:id="0">
    <w:p w14:paraId="11E4069D" w14:textId="77777777" w:rsidR="003A78EB" w:rsidRDefault="003A78EB" w:rsidP="0024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A3C6" w14:textId="77777777" w:rsidR="003A78EB" w:rsidRDefault="003A78EB" w:rsidP="0024120E">
      <w:pPr>
        <w:spacing w:after="0" w:line="240" w:lineRule="auto"/>
      </w:pPr>
      <w:r>
        <w:separator/>
      </w:r>
    </w:p>
  </w:footnote>
  <w:footnote w:type="continuationSeparator" w:id="0">
    <w:p w14:paraId="0A9FB2C3" w14:textId="77777777" w:rsidR="003A78EB" w:rsidRDefault="003A78EB" w:rsidP="00241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830"/>
    <w:multiLevelType w:val="hybridMultilevel"/>
    <w:tmpl w:val="FB163D04"/>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E110B8"/>
    <w:multiLevelType w:val="hybridMultilevel"/>
    <w:tmpl w:val="49C6B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CE2D83"/>
    <w:multiLevelType w:val="hybridMultilevel"/>
    <w:tmpl w:val="840AE68A"/>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161C52F5"/>
    <w:multiLevelType w:val="hybridMultilevel"/>
    <w:tmpl w:val="7A742A8A"/>
    <w:lvl w:ilvl="0" w:tplc="24DEAC6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ACF3D32"/>
    <w:multiLevelType w:val="hybridMultilevel"/>
    <w:tmpl w:val="AD647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562E1E"/>
    <w:multiLevelType w:val="hybridMultilevel"/>
    <w:tmpl w:val="E3E676A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205E2574">
      <w:numFmt w:val="bullet"/>
      <w:lvlText w:val="-"/>
      <w:lvlJc w:val="left"/>
      <w:pPr>
        <w:ind w:left="2340" w:hanging="360"/>
      </w:pPr>
      <w:rPr>
        <w:rFonts w:ascii="Arial" w:eastAsiaTheme="minorHAnsi" w:hAnsi="Arial" w:cs="Aria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9D7452"/>
    <w:multiLevelType w:val="hybridMultilevel"/>
    <w:tmpl w:val="93C8CB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2F3682"/>
    <w:multiLevelType w:val="hybridMultilevel"/>
    <w:tmpl w:val="A5FE6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2AC3C1C"/>
    <w:multiLevelType w:val="hybridMultilevel"/>
    <w:tmpl w:val="5F3AA212"/>
    <w:lvl w:ilvl="0" w:tplc="205E2574">
      <w:numFmt w:val="bullet"/>
      <w:lvlText w:val="-"/>
      <w:lvlJc w:val="left"/>
      <w:pPr>
        <w:ind w:left="2340" w:hanging="360"/>
      </w:pPr>
      <w:rPr>
        <w:rFonts w:ascii="Arial" w:eastAsiaTheme="minorHAnsi" w:hAnsi="Arial" w:cs="Arial" w:hint="default"/>
      </w:rPr>
    </w:lvl>
    <w:lvl w:ilvl="1" w:tplc="0C0A0003">
      <w:start w:val="1"/>
      <w:numFmt w:val="bullet"/>
      <w:lvlText w:val="o"/>
      <w:lvlJc w:val="left"/>
      <w:pPr>
        <w:ind w:left="3060" w:hanging="360"/>
      </w:pPr>
      <w:rPr>
        <w:rFonts w:ascii="Courier New" w:hAnsi="Courier New" w:cs="Courier New" w:hint="default"/>
      </w:rPr>
    </w:lvl>
    <w:lvl w:ilvl="2" w:tplc="0C0A0005">
      <w:start w:val="1"/>
      <w:numFmt w:val="bullet"/>
      <w:lvlText w:val=""/>
      <w:lvlJc w:val="left"/>
      <w:pPr>
        <w:ind w:left="3780" w:hanging="360"/>
      </w:pPr>
      <w:rPr>
        <w:rFonts w:ascii="Wingdings" w:hAnsi="Wingdings" w:hint="default"/>
      </w:rPr>
    </w:lvl>
    <w:lvl w:ilvl="3" w:tplc="0C0A000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9" w15:restartNumberingAfterBreak="0">
    <w:nsid w:val="3A010AE3"/>
    <w:multiLevelType w:val="hybridMultilevel"/>
    <w:tmpl w:val="85186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49612E"/>
    <w:multiLevelType w:val="hybridMultilevel"/>
    <w:tmpl w:val="C9C8B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DA54B5"/>
    <w:multiLevelType w:val="hybridMultilevel"/>
    <w:tmpl w:val="23CEDF30"/>
    <w:lvl w:ilvl="0" w:tplc="205E2574">
      <w:numFmt w:val="bullet"/>
      <w:lvlText w:val="-"/>
      <w:lvlJc w:val="left"/>
      <w:pPr>
        <w:ind w:left="502" w:hanging="360"/>
      </w:pPr>
      <w:rPr>
        <w:rFonts w:ascii="Arial" w:eastAsiaTheme="minorHAnsi" w:hAnsi="Arial" w:cs="Arial"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2" w15:restartNumberingAfterBreak="0">
    <w:nsid w:val="4D3C3CD7"/>
    <w:multiLevelType w:val="hybridMultilevel"/>
    <w:tmpl w:val="6718749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205E2574">
      <w:numFmt w:val="bullet"/>
      <w:lvlText w:val="-"/>
      <w:lvlJc w:val="left"/>
      <w:pPr>
        <w:ind w:left="2340" w:hanging="360"/>
      </w:pPr>
      <w:rPr>
        <w:rFonts w:ascii="Arial" w:eastAsiaTheme="minorHAnsi" w:hAnsi="Arial" w:cs="Aria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7D45FD"/>
    <w:multiLevelType w:val="hybridMultilevel"/>
    <w:tmpl w:val="964C7B3E"/>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205E2574">
      <w:numFmt w:val="bullet"/>
      <w:lvlText w:val="-"/>
      <w:lvlJc w:val="left"/>
      <w:pPr>
        <w:ind w:left="2340" w:hanging="360"/>
      </w:pPr>
      <w:rPr>
        <w:rFonts w:ascii="Arial" w:eastAsiaTheme="minorHAnsi" w:hAnsi="Arial" w:cs="Aria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DF4261"/>
    <w:multiLevelType w:val="hybridMultilevel"/>
    <w:tmpl w:val="273CB164"/>
    <w:lvl w:ilvl="0" w:tplc="205E257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785" w:hanging="360"/>
      </w:pPr>
      <w:rPr>
        <w:rFonts w:ascii="Courier New" w:hAnsi="Courier New" w:cs="Courier New" w:hint="default"/>
      </w:rPr>
    </w:lvl>
    <w:lvl w:ilvl="2" w:tplc="0C0A0005">
      <w:start w:val="1"/>
      <w:numFmt w:val="bullet"/>
      <w:lvlText w:val=""/>
      <w:lvlJc w:val="left"/>
      <w:pPr>
        <w:ind w:left="3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81618C"/>
    <w:multiLevelType w:val="hybridMultilevel"/>
    <w:tmpl w:val="2A88E93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205E2574">
      <w:numFmt w:val="bullet"/>
      <w:lvlText w:val="-"/>
      <w:lvlJc w:val="left"/>
      <w:pPr>
        <w:ind w:left="2340" w:hanging="360"/>
      </w:pPr>
      <w:rPr>
        <w:rFonts w:ascii="Arial" w:eastAsiaTheme="minorHAnsi" w:hAnsi="Arial" w:cs="Aria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D16356"/>
    <w:multiLevelType w:val="hybridMultilevel"/>
    <w:tmpl w:val="64A443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101461"/>
    <w:multiLevelType w:val="hybridMultilevel"/>
    <w:tmpl w:val="3990B656"/>
    <w:lvl w:ilvl="0" w:tplc="0407000F">
      <w:start w:val="1"/>
      <w:numFmt w:val="decimal"/>
      <w:lvlText w:val="%1."/>
      <w:lvlJc w:val="left"/>
      <w:pPr>
        <w:ind w:left="720" w:hanging="360"/>
      </w:pPr>
    </w:lvl>
    <w:lvl w:ilvl="1" w:tplc="0C0A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69206E1"/>
    <w:multiLevelType w:val="hybridMultilevel"/>
    <w:tmpl w:val="A8AAECD0"/>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27444920">
    <w:abstractNumId w:val="9"/>
  </w:num>
  <w:num w:numId="2" w16cid:durableId="634258379">
    <w:abstractNumId w:val="10"/>
  </w:num>
  <w:num w:numId="3" w16cid:durableId="1645961245">
    <w:abstractNumId w:val="16"/>
  </w:num>
  <w:num w:numId="4" w16cid:durableId="1030838628">
    <w:abstractNumId w:val="1"/>
  </w:num>
  <w:num w:numId="5" w16cid:durableId="237177847">
    <w:abstractNumId w:val="17"/>
  </w:num>
  <w:num w:numId="6" w16cid:durableId="483283121">
    <w:abstractNumId w:val="4"/>
  </w:num>
  <w:num w:numId="7" w16cid:durableId="1652907023">
    <w:abstractNumId w:val="6"/>
  </w:num>
  <w:num w:numId="8" w16cid:durableId="1602950108">
    <w:abstractNumId w:val="7"/>
  </w:num>
  <w:num w:numId="9" w16cid:durableId="1252815205">
    <w:abstractNumId w:val="14"/>
  </w:num>
  <w:num w:numId="10" w16cid:durableId="1679188035">
    <w:abstractNumId w:val="3"/>
  </w:num>
  <w:num w:numId="11" w16cid:durableId="1216504788">
    <w:abstractNumId w:val="12"/>
  </w:num>
  <w:num w:numId="12" w16cid:durableId="1356888663">
    <w:abstractNumId w:val="13"/>
  </w:num>
  <w:num w:numId="13" w16cid:durableId="79371355">
    <w:abstractNumId w:val="8"/>
  </w:num>
  <w:num w:numId="14" w16cid:durableId="1322660613">
    <w:abstractNumId w:val="15"/>
  </w:num>
  <w:num w:numId="15" w16cid:durableId="1098140095">
    <w:abstractNumId w:val="5"/>
  </w:num>
  <w:num w:numId="16" w16cid:durableId="1316489218">
    <w:abstractNumId w:val="0"/>
  </w:num>
  <w:num w:numId="17" w16cid:durableId="1579901820">
    <w:abstractNumId w:val="18"/>
  </w:num>
  <w:num w:numId="18" w16cid:durableId="1317563426">
    <w:abstractNumId w:val="2"/>
  </w:num>
  <w:num w:numId="19" w16cid:durableId="1464378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0E"/>
    <w:rsid w:val="0001047C"/>
    <w:rsid w:val="00055B18"/>
    <w:rsid w:val="000A34A1"/>
    <w:rsid w:val="000C028B"/>
    <w:rsid w:val="000D240A"/>
    <w:rsid w:val="000D2725"/>
    <w:rsid w:val="000E3BCA"/>
    <w:rsid w:val="001021E0"/>
    <w:rsid w:val="00115615"/>
    <w:rsid w:val="00126B3D"/>
    <w:rsid w:val="00133DF2"/>
    <w:rsid w:val="0014217F"/>
    <w:rsid w:val="001534E0"/>
    <w:rsid w:val="00186F3C"/>
    <w:rsid w:val="0019154F"/>
    <w:rsid w:val="00194C49"/>
    <w:rsid w:val="002276DB"/>
    <w:rsid w:val="0024120E"/>
    <w:rsid w:val="002621A1"/>
    <w:rsid w:val="00272F9E"/>
    <w:rsid w:val="002817CF"/>
    <w:rsid w:val="002926B2"/>
    <w:rsid w:val="002A1821"/>
    <w:rsid w:val="002B61D9"/>
    <w:rsid w:val="002E49CA"/>
    <w:rsid w:val="002E50DD"/>
    <w:rsid w:val="002F0DA2"/>
    <w:rsid w:val="00333644"/>
    <w:rsid w:val="0039370A"/>
    <w:rsid w:val="00393A15"/>
    <w:rsid w:val="003A78EB"/>
    <w:rsid w:val="003B0570"/>
    <w:rsid w:val="003C5E22"/>
    <w:rsid w:val="003C6104"/>
    <w:rsid w:val="003E2BB6"/>
    <w:rsid w:val="003E7986"/>
    <w:rsid w:val="004315AB"/>
    <w:rsid w:val="00453C9A"/>
    <w:rsid w:val="004753BA"/>
    <w:rsid w:val="00496157"/>
    <w:rsid w:val="004B3E35"/>
    <w:rsid w:val="004B76F2"/>
    <w:rsid w:val="004C31FD"/>
    <w:rsid w:val="004C6BF1"/>
    <w:rsid w:val="004D1754"/>
    <w:rsid w:val="004D1EC8"/>
    <w:rsid w:val="00512576"/>
    <w:rsid w:val="00514123"/>
    <w:rsid w:val="00542CDF"/>
    <w:rsid w:val="005644F0"/>
    <w:rsid w:val="005660A4"/>
    <w:rsid w:val="00573A86"/>
    <w:rsid w:val="00583A0B"/>
    <w:rsid w:val="00596216"/>
    <w:rsid w:val="005D5AA6"/>
    <w:rsid w:val="00632D8C"/>
    <w:rsid w:val="00656CC0"/>
    <w:rsid w:val="00663562"/>
    <w:rsid w:val="006740D9"/>
    <w:rsid w:val="0068496C"/>
    <w:rsid w:val="006A0238"/>
    <w:rsid w:val="006C0949"/>
    <w:rsid w:val="006D462E"/>
    <w:rsid w:val="00720AD1"/>
    <w:rsid w:val="00750E60"/>
    <w:rsid w:val="00787500"/>
    <w:rsid w:val="00797F2E"/>
    <w:rsid w:val="007C1D10"/>
    <w:rsid w:val="007D404B"/>
    <w:rsid w:val="007D4DE3"/>
    <w:rsid w:val="00801698"/>
    <w:rsid w:val="008102D1"/>
    <w:rsid w:val="0082535D"/>
    <w:rsid w:val="008B5385"/>
    <w:rsid w:val="00900B97"/>
    <w:rsid w:val="00913B09"/>
    <w:rsid w:val="00925DA2"/>
    <w:rsid w:val="0094334F"/>
    <w:rsid w:val="00943918"/>
    <w:rsid w:val="00945298"/>
    <w:rsid w:val="00947407"/>
    <w:rsid w:val="00973E27"/>
    <w:rsid w:val="00976946"/>
    <w:rsid w:val="009A1D05"/>
    <w:rsid w:val="009A21D1"/>
    <w:rsid w:val="009A2AE3"/>
    <w:rsid w:val="009D1AAF"/>
    <w:rsid w:val="009E107F"/>
    <w:rsid w:val="00A240E4"/>
    <w:rsid w:val="00A36FF2"/>
    <w:rsid w:val="00A51814"/>
    <w:rsid w:val="00A676C8"/>
    <w:rsid w:val="00A67EC0"/>
    <w:rsid w:val="00A74CBB"/>
    <w:rsid w:val="00A756ED"/>
    <w:rsid w:val="00AA7DBE"/>
    <w:rsid w:val="00AC7255"/>
    <w:rsid w:val="00AE0197"/>
    <w:rsid w:val="00B00D60"/>
    <w:rsid w:val="00B52ABF"/>
    <w:rsid w:val="00B56F11"/>
    <w:rsid w:val="00B844D3"/>
    <w:rsid w:val="00B91C86"/>
    <w:rsid w:val="00BA52EF"/>
    <w:rsid w:val="00BF29A0"/>
    <w:rsid w:val="00BF3582"/>
    <w:rsid w:val="00BF5A1A"/>
    <w:rsid w:val="00C1683C"/>
    <w:rsid w:val="00C2051A"/>
    <w:rsid w:val="00C27FF4"/>
    <w:rsid w:val="00C41091"/>
    <w:rsid w:val="00C555EC"/>
    <w:rsid w:val="00C67FE6"/>
    <w:rsid w:val="00C83C81"/>
    <w:rsid w:val="00C950A8"/>
    <w:rsid w:val="00CA6C28"/>
    <w:rsid w:val="00CB5274"/>
    <w:rsid w:val="00CE6338"/>
    <w:rsid w:val="00D07245"/>
    <w:rsid w:val="00D07392"/>
    <w:rsid w:val="00D202C6"/>
    <w:rsid w:val="00D4287E"/>
    <w:rsid w:val="00D81F78"/>
    <w:rsid w:val="00DB18F3"/>
    <w:rsid w:val="00DB6959"/>
    <w:rsid w:val="00DE1A44"/>
    <w:rsid w:val="00E11A71"/>
    <w:rsid w:val="00E14EB0"/>
    <w:rsid w:val="00E14F2C"/>
    <w:rsid w:val="00EA39B1"/>
    <w:rsid w:val="00EC20D9"/>
    <w:rsid w:val="00EC644F"/>
    <w:rsid w:val="00ED0860"/>
    <w:rsid w:val="00ED6377"/>
    <w:rsid w:val="00ED745D"/>
    <w:rsid w:val="00F25755"/>
    <w:rsid w:val="00F26841"/>
    <w:rsid w:val="00F31E82"/>
    <w:rsid w:val="00F46198"/>
    <w:rsid w:val="00F521FF"/>
    <w:rsid w:val="00F56BA5"/>
    <w:rsid w:val="00FB38DC"/>
    <w:rsid w:val="00FB44D6"/>
    <w:rsid w:val="00FC77AE"/>
    <w:rsid w:val="00FD0D71"/>
    <w:rsid w:val="00FE1A65"/>
    <w:rsid w:val="00FF3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FCD6"/>
  <w15:chartTrackingRefBased/>
  <w15:docId w15:val="{ED845D87-77A4-411A-B6C6-4B8EC079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120E"/>
    <w:rPr>
      <w:lang w:val="de-DE"/>
    </w:rPr>
  </w:style>
  <w:style w:type="paragraph" w:styleId="berschrift1">
    <w:name w:val="heading 1"/>
    <w:basedOn w:val="Standard"/>
    <w:next w:val="Standard"/>
    <w:link w:val="berschrift1Zchn"/>
    <w:uiPriority w:val="9"/>
    <w:qFormat/>
    <w:rsid w:val="00241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1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2412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120E"/>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link w:val="berschrift2"/>
    <w:uiPriority w:val="9"/>
    <w:rsid w:val="0024120E"/>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semiHidden/>
    <w:rsid w:val="0024120E"/>
    <w:rPr>
      <w:rFonts w:asciiTheme="majorHAnsi" w:eastAsiaTheme="majorEastAsia" w:hAnsiTheme="majorHAnsi" w:cstheme="majorBidi"/>
      <w:color w:val="1F4D78" w:themeColor="accent1" w:themeShade="7F"/>
      <w:sz w:val="24"/>
      <w:szCs w:val="24"/>
      <w:lang w:val="de-DE"/>
    </w:rPr>
  </w:style>
  <w:style w:type="character" w:styleId="Hyperlink">
    <w:name w:val="Hyperlink"/>
    <w:basedOn w:val="Absatz-Standardschriftart"/>
    <w:uiPriority w:val="99"/>
    <w:unhideWhenUsed/>
    <w:rsid w:val="0024120E"/>
    <w:rPr>
      <w:color w:val="0563C1" w:themeColor="hyperlink"/>
      <w:u w:val="single"/>
    </w:rPr>
  </w:style>
  <w:style w:type="paragraph" w:styleId="Funotentext">
    <w:name w:val="footnote text"/>
    <w:basedOn w:val="Standard"/>
    <w:link w:val="FunotentextZchn"/>
    <w:uiPriority w:val="99"/>
    <w:semiHidden/>
    <w:unhideWhenUsed/>
    <w:rsid w:val="0024120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4120E"/>
    <w:rPr>
      <w:sz w:val="20"/>
      <w:szCs w:val="20"/>
      <w:lang w:val="de-DE"/>
    </w:rPr>
  </w:style>
  <w:style w:type="character" w:styleId="Funotenzeichen">
    <w:name w:val="footnote reference"/>
    <w:basedOn w:val="Absatz-Standardschriftart"/>
    <w:uiPriority w:val="99"/>
    <w:semiHidden/>
    <w:unhideWhenUsed/>
    <w:rsid w:val="0024120E"/>
    <w:rPr>
      <w:vertAlign w:val="superscript"/>
    </w:rPr>
  </w:style>
  <w:style w:type="table" w:styleId="EinfacheTabelle4">
    <w:name w:val="Plain Table 4"/>
    <w:basedOn w:val="NormaleTabelle"/>
    <w:uiPriority w:val="44"/>
    <w:rsid w:val="0024120E"/>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rvorhebung">
    <w:name w:val="Emphasis"/>
    <w:basedOn w:val="Absatz-Standardschriftart"/>
    <w:uiPriority w:val="20"/>
    <w:qFormat/>
    <w:rsid w:val="0024120E"/>
    <w:rPr>
      <w:i/>
      <w:iCs/>
    </w:rPr>
  </w:style>
  <w:style w:type="paragraph" w:styleId="Inhaltsverzeichnisberschrift">
    <w:name w:val="TOC Heading"/>
    <w:basedOn w:val="berschrift1"/>
    <w:next w:val="Standard"/>
    <w:uiPriority w:val="39"/>
    <w:unhideWhenUsed/>
    <w:qFormat/>
    <w:rsid w:val="0024120E"/>
    <w:pPr>
      <w:outlineLvl w:val="9"/>
    </w:pPr>
    <w:rPr>
      <w:lang w:val="en-US"/>
    </w:rPr>
  </w:style>
  <w:style w:type="paragraph" w:styleId="Verzeichnis1">
    <w:name w:val="toc 1"/>
    <w:basedOn w:val="Standard"/>
    <w:next w:val="Standard"/>
    <w:autoRedefine/>
    <w:uiPriority w:val="39"/>
    <w:unhideWhenUsed/>
    <w:rsid w:val="0024120E"/>
    <w:pPr>
      <w:spacing w:before="240" w:after="120"/>
    </w:pPr>
    <w:rPr>
      <w:rFonts w:cstheme="minorHAnsi"/>
      <w:b/>
      <w:bCs/>
      <w:sz w:val="20"/>
      <w:szCs w:val="20"/>
    </w:rPr>
  </w:style>
  <w:style w:type="paragraph" w:styleId="Verzeichnis2">
    <w:name w:val="toc 2"/>
    <w:basedOn w:val="Standard"/>
    <w:next w:val="Standard"/>
    <w:autoRedefine/>
    <w:uiPriority w:val="39"/>
    <w:unhideWhenUsed/>
    <w:rsid w:val="0024120E"/>
    <w:pPr>
      <w:spacing w:before="120" w:after="0"/>
      <w:ind w:left="220"/>
    </w:pPr>
    <w:rPr>
      <w:rFonts w:cstheme="minorHAnsi"/>
      <w:i/>
      <w:iCs/>
      <w:sz w:val="20"/>
      <w:szCs w:val="20"/>
    </w:rPr>
  </w:style>
  <w:style w:type="paragraph" w:styleId="Verzeichnis3">
    <w:name w:val="toc 3"/>
    <w:basedOn w:val="Standard"/>
    <w:next w:val="Standard"/>
    <w:autoRedefine/>
    <w:uiPriority w:val="39"/>
    <w:unhideWhenUsed/>
    <w:rsid w:val="0024120E"/>
    <w:pPr>
      <w:spacing w:after="0"/>
      <w:ind w:left="440"/>
    </w:pPr>
    <w:rPr>
      <w:rFonts w:cstheme="minorHAnsi"/>
      <w:sz w:val="20"/>
      <w:szCs w:val="20"/>
    </w:rPr>
  </w:style>
  <w:style w:type="paragraph" w:styleId="Listenabsatz">
    <w:name w:val="List Paragraph"/>
    <w:basedOn w:val="Standard"/>
    <w:uiPriority w:val="34"/>
    <w:qFormat/>
    <w:rsid w:val="0024120E"/>
    <w:pPr>
      <w:ind w:left="720"/>
      <w:contextualSpacing/>
    </w:pPr>
  </w:style>
  <w:style w:type="paragraph" w:customStyle="1" w:styleId="zfr3q">
    <w:name w:val="zfr3q"/>
    <w:basedOn w:val="Standard"/>
    <w:rsid w:val="0024120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0A34A1"/>
    <w:rPr>
      <w:sz w:val="16"/>
      <w:szCs w:val="16"/>
    </w:rPr>
  </w:style>
  <w:style w:type="paragraph" w:styleId="Kommentartext">
    <w:name w:val="annotation text"/>
    <w:basedOn w:val="Standard"/>
    <w:link w:val="KommentartextZchn"/>
    <w:uiPriority w:val="99"/>
    <w:semiHidden/>
    <w:unhideWhenUsed/>
    <w:rsid w:val="000A34A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A34A1"/>
    <w:rPr>
      <w:sz w:val="20"/>
      <w:szCs w:val="20"/>
      <w:lang w:val="de-DE"/>
    </w:rPr>
  </w:style>
  <w:style w:type="paragraph" w:styleId="Kommentarthema">
    <w:name w:val="annotation subject"/>
    <w:basedOn w:val="Kommentartext"/>
    <w:next w:val="Kommentartext"/>
    <w:link w:val="KommentarthemaZchn"/>
    <w:uiPriority w:val="99"/>
    <w:semiHidden/>
    <w:unhideWhenUsed/>
    <w:rsid w:val="000A34A1"/>
    <w:rPr>
      <w:b/>
      <w:bCs/>
    </w:rPr>
  </w:style>
  <w:style w:type="character" w:customStyle="1" w:styleId="KommentarthemaZchn">
    <w:name w:val="Kommentarthema Zchn"/>
    <w:basedOn w:val="KommentartextZchn"/>
    <w:link w:val="Kommentarthema"/>
    <w:uiPriority w:val="99"/>
    <w:semiHidden/>
    <w:rsid w:val="000A34A1"/>
    <w:rPr>
      <w:b/>
      <w:bCs/>
      <w:sz w:val="20"/>
      <w:szCs w:val="20"/>
      <w:lang w:val="de-DE"/>
    </w:rPr>
  </w:style>
  <w:style w:type="table" w:styleId="Tabellenraster">
    <w:name w:val="Table Grid"/>
    <w:basedOn w:val="NormaleTabelle"/>
    <w:uiPriority w:val="39"/>
    <w:rsid w:val="00D2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E1A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C839C6-26B4-4D07-91CB-85624023DD36}" type="doc">
      <dgm:prSet loTypeId="urn:microsoft.com/office/officeart/2005/8/layout/process1" loCatId="process" qsTypeId="urn:microsoft.com/office/officeart/2005/8/quickstyle/simple1" qsCatId="simple" csTypeId="urn:microsoft.com/office/officeart/2005/8/colors/accent1_2" csCatId="accent1" phldr="1"/>
      <dgm:spPr/>
    </dgm:pt>
    <dgm:pt modelId="{E0DCA4C6-C511-4749-850C-15990F64E5EF}">
      <dgm:prSet phldrT="[Text]"/>
      <dgm:spPr>
        <a:solidFill>
          <a:schemeClr val="accent6"/>
        </a:solidFill>
      </dgm:spPr>
      <dgm:t>
        <a:bodyPr/>
        <a:lstStyle/>
        <a:p>
          <a:r>
            <a:rPr lang="es-ES" b="1" u="sng">
              <a:latin typeface="Arial" panose="020B0604020202020204" pitchFamily="34" charset="0"/>
              <a:cs typeface="Arial" panose="020B0604020202020204" pitchFamily="34" charset="0"/>
            </a:rPr>
            <a:t>Phase I:</a:t>
          </a:r>
        </a:p>
        <a:p>
          <a:r>
            <a:rPr lang="es-ES" b="0">
              <a:latin typeface="Arial" panose="020B0604020202020204" pitchFamily="34" charset="0"/>
              <a:cs typeface="Arial" panose="020B0604020202020204" pitchFamily="34" charset="0"/>
            </a:rPr>
            <a:t>Willingness to pay I</a:t>
          </a:r>
        </a:p>
      </dgm:t>
    </dgm:pt>
    <dgm:pt modelId="{9394603C-9E33-4D46-AAC5-EB1EC81E95F2}" type="parTrans" cxnId="{D60D0878-9F9B-46F9-824B-1A3D7DF4BD48}">
      <dgm:prSet/>
      <dgm:spPr/>
      <dgm:t>
        <a:bodyPr/>
        <a:lstStyle/>
        <a:p>
          <a:endParaRPr lang="es-ES" b="1"/>
        </a:p>
      </dgm:t>
    </dgm:pt>
    <dgm:pt modelId="{46AEE1AF-24F3-4091-A1AE-F1C84CFBDCD5}" type="sibTrans" cxnId="{D60D0878-9F9B-46F9-824B-1A3D7DF4BD48}">
      <dgm:prSet/>
      <dgm:spPr/>
      <dgm:t>
        <a:bodyPr/>
        <a:lstStyle/>
        <a:p>
          <a:endParaRPr lang="es-ES" b="1"/>
        </a:p>
      </dgm:t>
    </dgm:pt>
    <dgm:pt modelId="{DAFCA8C2-0FD1-4A1A-99BA-6ED90B307215}">
      <dgm:prSet phldrT="[Text]"/>
      <dgm:spPr/>
      <dgm:t>
        <a:bodyPr/>
        <a:lstStyle/>
        <a:p>
          <a:r>
            <a:rPr lang="es-ES" b="1" u="sng">
              <a:latin typeface="Arial" panose="020B0604020202020204" pitchFamily="34" charset="0"/>
              <a:cs typeface="Arial" panose="020B0604020202020204" pitchFamily="34" charset="0"/>
            </a:rPr>
            <a:t>Phase II:</a:t>
          </a:r>
        </a:p>
        <a:p>
          <a:r>
            <a:rPr lang="es-ES" b="0">
              <a:latin typeface="Arial" panose="020B0604020202020204" pitchFamily="34" charset="0"/>
              <a:cs typeface="Arial" panose="020B0604020202020204" pitchFamily="34" charset="0"/>
            </a:rPr>
            <a:t>Taste Test Anticipation</a:t>
          </a:r>
        </a:p>
      </dgm:t>
    </dgm:pt>
    <dgm:pt modelId="{618074FC-F608-40FA-BC07-90DC6412384D}" type="parTrans" cxnId="{A5BD5643-8F02-4B65-A618-98237339DDA7}">
      <dgm:prSet/>
      <dgm:spPr/>
      <dgm:t>
        <a:bodyPr/>
        <a:lstStyle/>
        <a:p>
          <a:endParaRPr lang="es-ES" b="1"/>
        </a:p>
      </dgm:t>
    </dgm:pt>
    <dgm:pt modelId="{2427C3FB-633B-483F-B18A-A7BC758EBA28}" type="sibTrans" cxnId="{A5BD5643-8F02-4B65-A618-98237339DDA7}">
      <dgm:prSet/>
      <dgm:spPr/>
      <dgm:t>
        <a:bodyPr/>
        <a:lstStyle/>
        <a:p>
          <a:endParaRPr lang="es-ES" b="1"/>
        </a:p>
      </dgm:t>
    </dgm:pt>
    <dgm:pt modelId="{4C5C0CC6-CF16-438F-9CA0-F672D814C3AC}">
      <dgm:prSet phldrT="[Text]"/>
      <dgm:spPr>
        <a:solidFill>
          <a:schemeClr val="accent2"/>
        </a:solidFill>
      </dgm:spPr>
      <dgm:t>
        <a:bodyPr/>
        <a:lstStyle/>
        <a:p>
          <a:r>
            <a:rPr lang="es-ES" b="1" u="sng">
              <a:latin typeface="Arial" panose="020B0604020202020204" pitchFamily="34" charset="0"/>
              <a:cs typeface="Arial" panose="020B0604020202020204" pitchFamily="34" charset="0"/>
            </a:rPr>
            <a:t>Phase III:</a:t>
          </a:r>
        </a:p>
        <a:p>
          <a:r>
            <a:rPr lang="es-ES" b="0">
              <a:latin typeface="Arial" panose="020B0604020202020204" pitchFamily="34" charset="0"/>
              <a:cs typeface="Arial" panose="020B0604020202020204" pitchFamily="34" charset="0"/>
            </a:rPr>
            <a:t>Taste Test Consumption I</a:t>
          </a:r>
        </a:p>
      </dgm:t>
    </dgm:pt>
    <dgm:pt modelId="{1F27288C-21C1-4862-80E4-33F6F196B4B0}" type="parTrans" cxnId="{91C4EBC7-4F13-49D1-B12E-FFA77A6AE8F6}">
      <dgm:prSet/>
      <dgm:spPr/>
      <dgm:t>
        <a:bodyPr/>
        <a:lstStyle/>
        <a:p>
          <a:endParaRPr lang="es-ES" b="1"/>
        </a:p>
      </dgm:t>
    </dgm:pt>
    <dgm:pt modelId="{2A54D13C-7610-45BD-8D23-039E618B5183}" type="sibTrans" cxnId="{91C4EBC7-4F13-49D1-B12E-FFA77A6AE8F6}">
      <dgm:prSet/>
      <dgm:spPr/>
      <dgm:t>
        <a:bodyPr/>
        <a:lstStyle/>
        <a:p>
          <a:endParaRPr lang="es-ES" b="1"/>
        </a:p>
      </dgm:t>
    </dgm:pt>
    <dgm:pt modelId="{765F0E3E-7A18-41A7-A997-372A7C928ADE}">
      <dgm:prSet phldrT="[Text]"/>
      <dgm:spPr>
        <a:solidFill>
          <a:schemeClr val="accent2"/>
        </a:solidFill>
      </dgm:spPr>
      <dgm:t>
        <a:bodyPr/>
        <a:lstStyle/>
        <a:p>
          <a:r>
            <a:rPr lang="es-ES" b="1" u="sng">
              <a:latin typeface="Arial" panose="020B0604020202020204" pitchFamily="34" charset="0"/>
              <a:cs typeface="Arial" panose="020B0604020202020204" pitchFamily="34" charset="0"/>
            </a:rPr>
            <a:t>Phase IV:</a:t>
          </a:r>
        </a:p>
        <a:p>
          <a:r>
            <a:rPr lang="es-ES" b="0">
              <a:latin typeface="Arial" panose="020B0604020202020204" pitchFamily="34" charset="0"/>
              <a:cs typeface="Arial" panose="020B0604020202020204" pitchFamily="34" charset="0"/>
            </a:rPr>
            <a:t>Taste Test Consumption II</a:t>
          </a:r>
        </a:p>
      </dgm:t>
    </dgm:pt>
    <dgm:pt modelId="{07A255DA-322C-4D84-8017-F0561B92BC38}" type="parTrans" cxnId="{251421E2-3B81-4D64-AE9C-5B6CA73EE8C3}">
      <dgm:prSet/>
      <dgm:spPr/>
      <dgm:t>
        <a:bodyPr/>
        <a:lstStyle/>
        <a:p>
          <a:endParaRPr lang="es-ES" b="1"/>
        </a:p>
      </dgm:t>
    </dgm:pt>
    <dgm:pt modelId="{29988A47-3998-44A3-A54C-600507D8F7E1}" type="sibTrans" cxnId="{251421E2-3B81-4D64-AE9C-5B6CA73EE8C3}">
      <dgm:prSet/>
      <dgm:spPr/>
      <dgm:t>
        <a:bodyPr/>
        <a:lstStyle/>
        <a:p>
          <a:endParaRPr lang="es-ES" b="1"/>
        </a:p>
      </dgm:t>
    </dgm:pt>
    <dgm:pt modelId="{EDAAADEE-6E14-4305-83A5-5488D0DF21A9}">
      <dgm:prSet phldrT="[Text]"/>
      <dgm:spPr>
        <a:solidFill>
          <a:schemeClr val="accent6"/>
        </a:solidFill>
      </dgm:spPr>
      <dgm:t>
        <a:bodyPr/>
        <a:lstStyle/>
        <a:p>
          <a:r>
            <a:rPr lang="es-ES" b="1" u="sng">
              <a:latin typeface="Arial" panose="020B0604020202020204" pitchFamily="34" charset="0"/>
              <a:cs typeface="Arial" panose="020B0604020202020204" pitchFamily="34" charset="0"/>
            </a:rPr>
            <a:t>Phase V:</a:t>
          </a:r>
        </a:p>
        <a:p>
          <a:r>
            <a:rPr lang="es-ES" b="0">
              <a:latin typeface="Arial" panose="020B0604020202020204" pitchFamily="34" charset="0"/>
              <a:cs typeface="Arial" panose="020B0604020202020204" pitchFamily="34" charset="0"/>
            </a:rPr>
            <a:t>Willingness to pay II</a:t>
          </a:r>
        </a:p>
      </dgm:t>
    </dgm:pt>
    <dgm:pt modelId="{6A931C0B-CDDB-4078-8FD2-499069A1D3FA}" type="parTrans" cxnId="{D6465C47-0CCC-46FC-9F64-A8725A606FB1}">
      <dgm:prSet/>
      <dgm:spPr/>
      <dgm:t>
        <a:bodyPr/>
        <a:lstStyle/>
        <a:p>
          <a:endParaRPr lang="es-ES" b="1"/>
        </a:p>
      </dgm:t>
    </dgm:pt>
    <dgm:pt modelId="{8CBF9F1D-6407-4C5A-B8DA-98F603FB0B5A}" type="sibTrans" cxnId="{D6465C47-0CCC-46FC-9F64-A8725A606FB1}">
      <dgm:prSet/>
      <dgm:spPr/>
      <dgm:t>
        <a:bodyPr/>
        <a:lstStyle/>
        <a:p>
          <a:endParaRPr lang="es-ES" b="1"/>
        </a:p>
      </dgm:t>
    </dgm:pt>
    <dgm:pt modelId="{2A63F79B-3D44-4B6F-BD61-AAED6748FA8C}">
      <dgm:prSet phldrT="[Text]"/>
      <dgm:spPr>
        <a:solidFill>
          <a:schemeClr val="accent4"/>
        </a:solidFill>
      </dgm:spPr>
      <dgm:t>
        <a:bodyPr/>
        <a:lstStyle/>
        <a:p>
          <a:r>
            <a:rPr lang="es-ES" b="0">
              <a:latin typeface="Arial" panose="020B0604020202020204" pitchFamily="34" charset="0"/>
              <a:cs typeface="Arial" panose="020B0604020202020204" pitchFamily="34" charset="0"/>
            </a:rPr>
            <a:t>Winning trial</a:t>
          </a:r>
        </a:p>
      </dgm:t>
    </dgm:pt>
    <dgm:pt modelId="{9E1FB5AD-9142-420E-9494-4715621369C0}" type="parTrans" cxnId="{92BB6FFC-75E0-4F33-9F55-FE3770F873E5}">
      <dgm:prSet/>
      <dgm:spPr/>
      <dgm:t>
        <a:bodyPr/>
        <a:lstStyle/>
        <a:p>
          <a:endParaRPr lang="de-DE"/>
        </a:p>
      </dgm:t>
    </dgm:pt>
    <dgm:pt modelId="{C9C7C25C-7925-410E-885F-BEC6612E0C44}" type="sibTrans" cxnId="{92BB6FFC-75E0-4F33-9F55-FE3770F873E5}">
      <dgm:prSet/>
      <dgm:spPr/>
      <dgm:t>
        <a:bodyPr/>
        <a:lstStyle/>
        <a:p>
          <a:endParaRPr lang="de-DE"/>
        </a:p>
      </dgm:t>
    </dgm:pt>
    <dgm:pt modelId="{EC1C5BBF-4D9E-4412-8F6D-087B73D9C1E6}" type="pres">
      <dgm:prSet presAssocID="{36C839C6-26B4-4D07-91CB-85624023DD36}" presName="Name0" presStyleCnt="0">
        <dgm:presLayoutVars>
          <dgm:dir/>
          <dgm:resizeHandles val="exact"/>
        </dgm:presLayoutVars>
      </dgm:prSet>
      <dgm:spPr/>
    </dgm:pt>
    <dgm:pt modelId="{F662CFC1-95D4-49B8-BD7C-3A01C5FB52BB}" type="pres">
      <dgm:prSet presAssocID="{E0DCA4C6-C511-4749-850C-15990F64E5EF}" presName="node" presStyleLbl="node1" presStyleIdx="0" presStyleCnt="6">
        <dgm:presLayoutVars>
          <dgm:bulletEnabled val="1"/>
        </dgm:presLayoutVars>
      </dgm:prSet>
      <dgm:spPr/>
    </dgm:pt>
    <dgm:pt modelId="{62A92004-155D-49B0-A0C3-C41A9523E2B1}" type="pres">
      <dgm:prSet presAssocID="{46AEE1AF-24F3-4091-A1AE-F1C84CFBDCD5}" presName="sibTrans" presStyleLbl="sibTrans2D1" presStyleIdx="0" presStyleCnt="5"/>
      <dgm:spPr/>
    </dgm:pt>
    <dgm:pt modelId="{0B21F431-EFAD-471D-9C7E-7EB48FCEDC28}" type="pres">
      <dgm:prSet presAssocID="{46AEE1AF-24F3-4091-A1AE-F1C84CFBDCD5}" presName="connectorText" presStyleLbl="sibTrans2D1" presStyleIdx="0" presStyleCnt="5"/>
      <dgm:spPr/>
    </dgm:pt>
    <dgm:pt modelId="{8F8CD716-A46C-4186-8AE5-9C1199033501}" type="pres">
      <dgm:prSet presAssocID="{DAFCA8C2-0FD1-4A1A-99BA-6ED90B307215}" presName="node" presStyleLbl="node1" presStyleIdx="1" presStyleCnt="6">
        <dgm:presLayoutVars>
          <dgm:bulletEnabled val="1"/>
        </dgm:presLayoutVars>
      </dgm:prSet>
      <dgm:spPr/>
    </dgm:pt>
    <dgm:pt modelId="{8451D53B-D452-4A9F-BC29-DC5A4AA85D71}" type="pres">
      <dgm:prSet presAssocID="{2427C3FB-633B-483F-B18A-A7BC758EBA28}" presName="sibTrans" presStyleLbl="sibTrans2D1" presStyleIdx="1" presStyleCnt="5"/>
      <dgm:spPr/>
    </dgm:pt>
    <dgm:pt modelId="{D10433E9-C9C1-4595-8B56-9BAC9F85DD4E}" type="pres">
      <dgm:prSet presAssocID="{2427C3FB-633B-483F-B18A-A7BC758EBA28}" presName="connectorText" presStyleLbl="sibTrans2D1" presStyleIdx="1" presStyleCnt="5"/>
      <dgm:spPr/>
    </dgm:pt>
    <dgm:pt modelId="{398D39E1-8B98-4D16-909A-931E4529FC73}" type="pres">
      <dgm:prSet presAssocID="{4C5C0CC6-CF16-438F-9CA0-F672D814C3AC}" presName="node" presStyleLbl="node1" presStyleIdx="2" presStyleCnt="6" custScaleX="111462">
        <dgm:presLayoutVars>
          <dgm:bulletEnabled val="1"/>
        </dgm:presLayoutVars>
      </dgm:prSet>
      <dgm:spPr/>
    </dgm:pt>
    <dgm:pt modelId="{9F58EA9B-D999-42B3-AE3A-1A8E834730F5}" type="pres">
      <dgm:prSet presAssocID="{2A54D13C-7610-45BD-8D23-039E618B5183}" presName="sibTrans" presStyleLbl="sibTrans2D1" presStyleIdx="2" presStyleCnt="5"/>
      <dgm:spPr/>
    </dgm:pt>
    <dgm:pt modelId="{5862B368-C396-44D8-A401-25940B71A555}" type="pres">
      <dgm:prSet presAssocID="{2A54D13C-7610-45BD-8D23-039E618B5183}" presName="connectorText" presStyleLbl="sibTrans2D1" presStyleIdx="2" presStyleCnt="5"/>
      <dgm:spPr/>
    </dgm:pt>
    <dgm:pt modelId="{43BB6BE9-89CA-4A06-A499-849BEA707D08}" type="pres">
      <dgm:prSet presAssocID="{765F0E3E-7A18-41A7-A997-372A7C928ADE}" presName="node" presStyleLbl="node1" presStyleIdx="3" presStyleCnt="6" custScaleX="113133">
        <dgm:presLayoutVars>
          <dgm:bulletEnabled val="1"/>
        </dgm:presLayoutVars>
      </dgm:prSet>
      <dgm:spPr/>
    </dgm:pt>
    <dgm:pt modelId="{B4DAF9CD-71F5-46E6-B0E8-ABC2D93E4E9C}" type="pres">
      <dgm:prSet presAssocID="{29988A47-3998-44A3-A54C-600507D8F7E1}" presName="sibTrans" presStyleLbl="sibTrans2D1" presStyleIdx="3" presStyleCnt="5"/>
      <dgm:spPr/>
    </dgm:pt>
    <dgm:pt modelId="{CFD6B1BD-346A-490C-BD6E-CF63934A7002}" type="pres">
      <dgm:prSet presAssocID="{29988A47-3998-44A3-A54C-600507D8F7E1}" presName="connectorText" presStyleLbl="sibTrans2D1" presStyleIdx="3" presStyleCnt="5"/>
      <dgm:spPr/>
    </dgm:pt>
    <dgm:pt modelId="{5423728D-E42D-4A18-A88B-1280AEF09AF4}" type="pres">
      <dgm:prSet presAssocID="{EDAAADEE-6E14-4305-83A5-5488D0DF21A9}" presName="node" presStyleLbl="node1" presStyleIdx="4" presStyleCnt="6">
        <dgm:presLayoutVars>
          <dgm:bulletEnabled val="1"/>
        </dgm:presLayoutVars>
      </dgm:prSet>
      <dgm:spPr/>
    </dgm:pt>
    <dgm:pt modelId="{0CA92C61-9EDD-4748-98A4-8AA12B8A64D6}" type="pres">
      <dgm:prSet presAssocID="{8CBF9F1D-6407-4C5A-B8DA-98F603FB0B5A}" presName="sibTrans" presStyleLbl="sibTrans2D1" presStyleIdx="4" presStyleCnt="5"/>
      <dgm:spPr/>
    </dgm:pt>
    <dgm:pt modelId="{3C2D31CB-8AC7-4DF1-9493-49F268BB78C0}" type="pres">
      <dgm:prSet presAssocID="{8CBF9F1D-6407-4C5A-B8DA-98F603FB0B5A}" presName="connectorText" presStyleLbl="sibTrans2D1" presStyleIdx="4" presStyleCnt="5"/>
      <dgm:spPr/>
    </dgm:pt>
    <dgm:pt modelId="{AC8898AD-2A55-44F7-A6A0-A8F467F75654}" type="pres">
      <dgm:prSet presAssocID="{2A63F79B-3D44-4B6F-BD61-AAED6748FA8C}" presName="node" presStyleLbl="node1" presStyleIdx="5" presStyleCnt="6">
        <dgm:presLayoutVars>
          <dgm:bulletEnabled val="1"/>
        </dgm:presLayoutVars>
      </dgm:prSet>
      <dgm:spPr/>
    </dgm:pt>
  </dgm:ptLst>
  <dgm:cxnLst>
    <dgm:cxn modelId="{63C62716-DED1-4499-B9DA-FFFD0E1DEC52}" type="presOf" srcId="{46AEE1AF-24F3-4091-A1AE-F1C84CFBDCD5}" destId="{62A92004-155D-49B0-A0C3-C41A9523E2B1}" srcOrd="0" destOrd="0" presId="urn:microsoft.com/office/officeart/2005/8/layout/process1"/>
    <dgm:cxn modelId="{3759083A-4E3F-438B-BCFB-71AE1840FE05}" type="presOf" srcId="{2427C3FB-633B-483F-B18A-A7BC758EBA28}" destId="{D10433E9-C9C1-4595-8B56-9BAC9F85DD4E}" srcOrd="1" destOrd="0" presId="urn:microsoft.com/office/officeart/2005/8/layout/process1"/>
    <dgm:cxn modelId="{EEBFAA3F-8F39-415D-AA67-8F7CA94F8780}" type="presOf" srcId="{29988A47-3998-44A3-A54C-600507D8F7E1}" destId="{B4DAF9CD-71F5-46E6-B0E8-ABC2D93E4E9C}" srcOrd="0" destOrd="0" presId="urn:microsoft.com/office/officeart/2005/8/layout/process1"/>
    <dgm:cxn modelId="{6991B45B-C63E-4BE9-9103-3FCB53C4E016}" type="presOf" srcId="{DAFCA8C2-0FD1-4A1A-99BA-6ED90B307215}" destId="{8F8CD716-A46C-4186-8AE5-9C1199033501}" srcOrd="0" destOrd="0" presId="urn:microsoft.com/office/officeart/2005/8/layout/process1"/>
    <dgm:cxn modelId="{724CB15C-CC7E-4663-96AC-82C28F4F5A31}" type="presOf" srcId="{4C5C0CC6-CF16-438F-9CA0-F672D814C3AC}" destId="{398D39E1-8B98-4D16-909A-931E4529FC73}" srcOrd="0" destOrd="0" presId="urn:microsoft.com/office/officeart/2005/8/layout/process1"/>
    <dgm:cxn modelId="{A5BD5643-8F02-4B65-A618-98237339DDA7}" srcId="{36C839C6-26B4-4D07-91CB-85624023DD36}" destId="{DAFCA8C2-0FD1-4A1A-99BA-6ED90B307215}" srcOrd="1" destOrd="0" parTransId="{618074FC-F608-40FA-BC07-90DC6412384D}" sibTransId="{2427C3FB-633B-483F-B18A-A7BC758EBA28}"/>
    <dgm:cxn modelId="{D6465C47-0CCC-46FC-9F64-A8725A606FB1}" srcId="{36C839C6-26B4-4D07-91CB-85624023DD36}" destId="{EDAAADEE-6E14-4305-83A5-5488D0DF21A9}" srcOrd="4" destOrd="0" parTransId="{6A931C0B-CDDB-4078-8FD2-499069A1D3FA}" sibTransId="{8CBF9F1D-6407-4C5A-B8DA-98F603FB0B5A}"/>
    <dgm:cxn modelId="{D60D0878-9F9B-46F9-824B-1A3D7DF4BD48}" srcId="{36C839C6-26B4-4D07-91CB-85624023DD36}" destId="{E0DCA4C6-C511-4749-850C-15990F64E5EF}" srcOrd="0" destOrd="0" parTransId="{9394603C-9E33-4D46-AAC5-EB1EC81E95F2}" sibTransId="{46AEE1AF-24F3-4091-A1AE-F1C84CFBDCD5}"/>
    <dgm:cxn modelId="{DC5D3C59-3D0F-4FFB-9DF9-02D101BE1648}" type="presOf" srcId="{36C839C6-26B4-4D07-91CB-85624023DD36}" destId="{EC1C5BBF-4D9E-4412-8F6D-087B73D9C1E6}" srcOrd="0" destOrd="0" presId="urn:microsoft.com/office/officeart/2005/8/layout/process1"/>
    <dgm:cxn modelId="{B2BDF17B-D2C6-497C-B262-46DAEBC4FC16}" type="presOf" srcId="{8CBF9F1D-6407-4C5A-B8DA-98F603FB0B5A}" destId="{0CA92C61-9EDD-4748-98A4-8AA12B8A64D6}" srcOrd="0" destOrd="0" presId="urn:microsoft.com/office/officeart/2005/8/layout/process1"/>
    <dgm:cxn modelId="{02DB9683-56AF-4B03-9DF7-1BD64DDDCDC6}" type="presOf" srcId="{EDAAADEE-6E14-4305-83A5-5488D0DF21A9}" destId="{5423728D-E42D-4A18-A88B-1280AEF09AF4}" srcOrd="0" destOrd="0" presId="urn:microsoft.com/office/officeart/2005/8/layout/process1"/>
    <dgm:cxn modelId="{2E9C368B-D98C-4BB6-96FA-A4EB34837E80}" type="presOf" srcId="{2A54D13C-7610-45BD-8D23-039E618B5183}" destId="{9F58EA9B-D999-42B3-AE3A-1A8E834730F5}" srcOrd="0" destOrd="0" presId="urn:microsoft.com/office/officeart/2005/8/layout/process1"/>
    <dgm:cxn modelId="{719FEE96-4357-4978-A599-9F0324C29299}" type="presOf" srcId="{E0DCA4C6-C511-4749-850C-15990F64E5EF}" destId="{F662CFC1-95D4-49B8-BD7C-3A01C5FB52BB}" srcOrd="0" destOrd="0" presId="urn:microsoft.com/office/officeart/2005/8/layout/process1"/>
    <dgm:cxn modelId="{1EBAE8A0-EAED-4CE4-B3CA-467E1D7329F2}" type="presOf" srcId="{8CBF9F1D-6407-4C5A-B8DA-98F603FB0B5A}" destId="{3C2D31CB-8AC7-4DF1-9493-49F268BB78C0}" srcOrd="1" destOrd="0" presId="urn:microsoft.com/office/officeart/2005/8/layout/process1"/>
    <dgm:cxn modelId="{E6B590BA-DF8F-44D6-9359-24B582A13695}" type="presOf" srcId="{2427C3FB-633B-483F-B18A-A7BC758EBA28}" destId="{8451D53B-D452-4A9F-BC29-DC5A4AA85D71}" srcOrd="0" destOrd="0" presId="urn:microsoft.com/office/officeart/2005/8/layout/process1"/>
    <dgm:cxn modelId="{91C4EBC7-4F13-49D1-B12E-FFA77A6AE8F6}" srcId="{36C839C6-26B4-4D07-91CB-85624023DD36}" destId="{4C5C0CC6-CF16-438F-9CA0-F672D814C3AC}" srcOrd="2" destOrd="0" parTransId="{1F27288C-21C1-4862-80E4-33F6F196B4B0}" sibTransId="{2A54D13C-7610-45BD-8D23-039E618B5183}"/>
    <dgm:cxn modelId="{65F81AC9-0CF5-4FF7-946C-A1C38C960D12}" type="presOf" srcId="{29988A47-3998-44A3-A54C-600507D8F7E1}" destId="{CFD6B1BD-346A-490C-BD6E-CF63934A7002}" srcOrd="1" destOrd="0" presId="urn:microsoft.com/office/officeart/2005/8/layout/process1"/>
    <dgm:cxn modelId="{523CA1DF-EC31-4F55-8FB1-19D4CBEFCEDB}" type="presOf" srcId="{46AEE1AF-24F3-4091-A1AE-F1C84CFBDCD5}" destId="{0B21F431-EFAD-471D-9C7E-7EB48FCEDC28}" srcOrd="1" destOrd="0" presId="urn:microsoft.com/office/officeart/2005/8/layout/process1"/>
    <dgm:cxn modelId="{251421E2-3B81-4D64-AE9C-5B6CA73EE8C3}" srcId="{36C839C6-26B4-4D07-91CB-85624023DD36}" destId="{765F0E3E-7A18-41A7-A997-372A7C928ADE}" srcOrd="3" destOrd="0" parTransId="{07A255DA-322C-4D84-8017-F0561B92BC38}" sibTransId="{29988A47-3998-44A3-A54C-600507D8F7E1}"/>
    <dgm:cxn modelId="{5526E1F3-EE9F-4EEC-AF78-DD897E1C88DF}" type="presOf" srcId="{765F0E3E-7A18-41A7-A997-372A7C928ADE}" destId="{43BB6BE9-89CA-4A06-A499-849BEA707D08}" srcOrd="0" destOrd="0" presId="urn:microsoft.com/office/officeart/2005/8/layout/process1"/>
    <dgm:cxn modelId="{534FFEF4-DAFD-47AF-B2FC-A392730F4BEA}" type="presOf" srcId="{2A63F79B-3D44-4B6F-BD61-AAED6748FA8C}" destId="{AC8898AD-2A55-44F7-A6A0-A8F467F75654}" srcOrd="0" destOrd="0" presId="urn:microsoft.com/office/officeart/2005/8/layout/process1"/>
    <dgm:cxn modelId="{92BB6FFC-75E0-4F33-9F55-FE3770F873E5}" srcId="{36C839C6-26B4-4D07-91CB-85624023DD36}" destId="{2A63F79B-3D44-4B6F-BD61-AAED6748FA8C}" srcOrd="5" destOrd="0" parTransId="{9E1FB5AD-9142-420E-9494-4715621369C0}" sibTransId="{C9C7C25C-7925-410E-885F-BEC6612E0C44}"/>
    <dgm:cxn modelId="{461AFCFE-A4A9-4155-979D-B9116F88957B}" type="presOf" srcId="{2A54D13C-7610-45BD-8D23-039E618B5183}" destId="{5862B368-C396-44D8-A401-25940B71A555}" srcOrd="1" destOrd="0" presId="urn:microsoft.com/office/officeart/2005/8/layout/process1"/>
    <dgm:cxn modelId="{79C68554-F5D7-4A5C-B97E-BE4CD293B5DF}" type="presParOf" srcId="{EC1C5BBF-4D9E-4412-8F6D-087B73D9C1E6}" destId="{F662CFC1-95D4-49B8-BD7C-3A01C5FB52BB}" srcOrd="0" destOrd="0" presId="urn:microsoft.com/office/officeart/2005/8/layout/process1"/>
    <dgm:cxn modelId="{82337617-FD08-4785-B1A6-456319CB8B01}" type="presParOf" srcId="{EC1C5BBF-4D9E-4412-8F6D-087B73D9C1E6}" destId="{62A92004-155D-49B0-A0C3-C41A9523E2B1}" srcOrd="1" destOrd="0" presId="urn:microsoft.com/office/officeart/2005/8/layout/process1"/>
    <dgm:cxn modelId="{6D26C7DD-BB07-4B16-B370-DC70C42CE518}" type="presParOf" srcId="{62A92004-155D-49B0-A0C3-C41A9523E2B1}" destId="{0B21F431-EFAD-471D-9C7E-7EB48FCEDC28}" srcOrd="0" destOrd="0" presId="urn:microsoft.com/office/officeart/2005/8/layout/process1"/>
    <dgm:cxn modelId="{3DD9817E-3B8B-4443-9A25-33C4901EF2C2}" type="presParOf" srcId="{EC1C5BBF-4D9E-4412-8F6D-087B73D9C1E6}" destId="{8F8CD716-A46C-4186-8AE5-9C1199033501}" srcOrd="2" destOrd="0" presId="urn:microsoft.com/office/officeart/2005/8/layout/process1"/>
    <dgm:cxn modelId="{8E96C0E5-B28E-4E2F-BB6B-466DC3B4F921}" type="presParOf" srcId="{EC1C5BBF-4D9E-4412-8F6D-087B73D9C1E6}" destId="{8451D53B-D452-4A9F-BC29-DC5A4AA85D71}" srcOrd="3" destOrd="0" presId="urn:microsoft.com/office/officeart/2005/8/layout/process1"/>
    <dgm:cxn modelId="{48D15A0A-21F7-4078-BC92-DA2EC0DF0810}" type="presParOf" srcId="{8451D53B-D452-4A9F-BC29-DC5A4AA85D71}" destId="{D10433E9-C9C1-4595-8B56-9BAC9F85DD4E}" srcOrd="0" destOrd="0" presId="urn:microsoft.com/office/officeart/2005/8/layout/process1"/>
    <dgm:cxn modelId="{3181BA65-B64A-42CA-B163-A37A7056DECA}" type="presParOf" srcId="{EC1C5BBF-4D9E-4412-8F6D-087B73D9C1E6}" destId="{398D39E1-8B98-4D16-909A-931E4529FC73}" srcOrd="4" destOrd="0" presId="urn:microsoft.com/office/officeart/2005/8/layout/process1"/>
    <dgm:cxn modelId="{97BAB1AF-32C1-4B43-8A58-9FB89AE6036A}" type="presParOf" srcId="{EC1C5BBF-4D9E-4412-8F6D-087B73D9C1E6}" destId="{9F58EA9B-D999-42B3-AE3A-1A8E834730F5}" srcOrd="5" destOrd="0" presId="urn:microsoft.com/office/officeart/2005/8/layout/process1"/>
    <dgm:cxn modelId="{39F274E6-3DB8-4C44-BCC0-AFA015A4AD4C}" type="presParOf" srcId="{9F58EA9B-D999-42B3-AE3A-1A8E834730F5}" destId="{5862B368-C396-44D8-A401-25940B71A555}" srcOrd="0" destOrd="0" presId="urn:microsoft.com/office/officeart/2005/8/layout/process1"/>
    <dgm:cxn modelId="{3B8AAFEB-8CA9-4D00-BA3B-FD17FC587032}" type="presParOf" srcId="{EC1C5BBF-4D9E-4412-8F6D-087B73D9C1E6}" destId="{43BB6BE9-89CA-4A06-A499-849BEA707D08}" srcOrd="6" destOrd="0" presId="urn:microsoft.com/office/officeart/2005/8/layout/process1"/>
    <dgm:cxn modelId="{2653E9CA-8AF6-4F38-B0B7-4627E58E15C4}" type="presParOf" srcId="{EC1C5BBF-4D9E-4412-8F6D-087B73D9C1E6}" destId="{B4DAF9CD-71F5-46E6-B0E8-ABC2D93E4E9C}" srcOrd="7" destOrd="0" presId="urn:microsoft.com/office/officeart/2005/8/layout/process1"/>
    <dgm:cxn modelId="{EA6DAE76-DBBC-4150-98CE-C7B874250470}" type="presParOf" srcId="{B4DAF9CD-71F5-46E6-B0E8-ABC2D93E4E9C}" destId="{CFD6B1BD-346A-490C-BD6E-CF63934A7002}" srcOrd="0" destOrd="0" presId="urn:microsoft.com/office/officeart/2005/8/layout/process1"/>
    <dgm:cxn modelId="{8AB74D95-0705-49F1-B53C-66EBDE3082CF}" type="presParOf" srcId="{EC1C5BBF-4D9E-4412-8F6D-087B73D9C1E6}" destId="{5423728D-E42D-4A18-A88B-1280AEF09AF4}" srcOrd="8" destOrd="0" presId="urn:microsoft.com/office/officeart/2005/8/layout/process1"/>
    <dgm:cxn modelId="{6ED87F50-48F6-4CB6-A853-7D198E45D860}" type="presParOf" srcId="{EC1C5BBF-4D9E-4412-8F6D-087B73D9C1E6}" destId="{0CA92C61-9EDD-4748-98A4-8AA12B8A64D6}" srcOrd="9" destOrd="0" presId="urn:microsoft.com/office/officeart/2005/8/layout/process1"/>
    <dgm:cxn modelId="{83B30960-C0A0-451C-B559-6C6985A13595}" type="presParOf" srcId="{0CA92C61-9EDD-4748-98A4-8AA12B8A64D6}" destId="{3C2D31CB-8AC7-4DF1-9493-49F268BB78C0}" srcOrd="0" destOrd="0" presId="urn:microsoft.com/office/officeart/2005/8/layout/process1"/>
    <dgm:cxn modelId="{905DB4B1-9EF9-41FD-89A1-7465B0F06E42}" type="presParOf" srcId="{EC1C5BBF-4D9E-4412-8F6D-087B73D9C1E6}" destId="{AC8898AD-2A55-44F7-A6A0-A8F467F75654}"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62CFC1-95D4-49B8-BD7C-3A01C5FB52BB}">
      <dsp:nvSpPr>
        <dsp:cNvPr id="0" name=""/>
        <dsp:cNvSpPr/>
      </dsp:nvSpPr>
      <dsp:spPr>
        <a:xfrm>
          <a:off x="1322" y="197840"/>
          <a:ext cx="696289" cy="56709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b="1" u="sng" kern="1200">
              <a:latin typeface="Arial" panose="020B0604020202020204" pitchFamily="34" charset="0"/>
              <a:cs typeface="Arial" panose="020B0604020202020204" pitchFamily="34" charset="0"/>
            </a:rPr>
            <a:t>Phase I:</a:t>
          </a:r>
        </a:p>
        <a:p>
          <a:pPr marL="0" lvl="0" indent="0" algn="ctr" defTabSz="355600">
            <a:lnSpc>
              <a:spcPct val="90000"/>
            </a:lnSpc>
            <a:spcBef>
              <a:spcPct val="0"/>
            </a:spcBef>
            <a:spcAft>
              <a:spcPct val="35000"/>
            </a:spcAft>
            <a:buNone/>
          </a:pPr>
          <a:r>
            <a:rPr lang="es-ES" sz="800" b="0" kern="1200">
              <a:latin typeface="Arial" panose="020B0604020202020204" pitchFamily="34" charset="0"/>
              <a:cs typeface="Arial" panose="020B0604020202020204" pitchFamily="34" charset="0"/>
            </a:rPr>
            <a:t>Willingness to pay I</a:t>
          </a:r>
        </a:p>
      </dsp:txBody>
      <dsp:txXfrm>
        <a:off x="17932" y="214450"/>
        <a:ext cx="663069" cy="533874"/>
      </dsp:txXfrm>
    </dsp:sp>
    <dsp:sp modelId="{62A92004-155D-49B0-A0C3-C41A9523E2B1}">
      <dsp:nvSpPr>
        <dsp:cNvPr id="0" name=""/>
        <dsp:cNvSpPr/>
      </dsp:nvSpPr>
      <dsp:spPr>
        <a:xfrm>
          <a:off x="767240" y="395048"/>
          <a:ext cx="147613" cy="1726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b="1" kern="1200"/>
        </a:p>
      </dsp:txBody>
      <dsp:txXfrm>
        <a:off x="767240" y="429584"/>
        <a:ext cx="103329" cy="103607"/>
      </dsp:txXfrm>
    </dsp:sp>
    <dsp:sp modelId="{8F8CD716-A46C-4186-8AE5-9C1199033501}">
      <dsp:nvSpPr>
        <dsp:cNvPr id="0" name=""/>
        <dsp:cNvSpPr/>
      </dsp:nvSpPr>
      <dsp:spPr>
        <a:xfrm>
          <a:off x="976127" y="197840"/>
          <a:ext cx="696289" cy="5670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b="1" u="sng" kern="1200">
              <a:latin typeface="Arial" panose="020B0604020202020204" pitchFamily="34" charset="0"/>
              <a:cs typeface="Arial" panose="020B0604020202020204" pitchFamily="34" charset="0"/>
            </a:rPr>
            <a:t>Phase II:</a:t>
          </a:r>
        </a:p>
        <a:p>
          <a:pPr marL="0" lvl="0" indent="0" algn="ctr" defTabSz="355600">
            <a:lnSpc>
              <a:spcPct val="90000"/>
            </a:lnSpc>
            <a:spcBef>
              <a:spcPct val="0"/>
            </a:spcBef>
            <a:spcAft>
              <a:spcPct val="35000"/>
            </a:spcAft>
            <a:buNone/>
          </a:pPr>
          <a:r>
            <a:rPr lang="es-ES" sz="800" b="0" kern="1200">
              <a:latin typeface="Arial" panose="020B0604020202020204" pitchFamily="34" charset="0"/>
              <a:cs typeface="Arial" panose="020B0604020202020204" pitchFamily="34" charset="0"/>
            </a:rPr>
            <a:t>Taste Test Anticipation</a:t>
          </a:r>
        </a:p>
      </dsp:txBody>
      <dsp:txXfrm>
        <a:off x="992737" y="214450"/>
        <a:ext cx="663069" cy="533874"/>
      </dsp:txXfrm>
    </dsp:sp>
    <dsp:sp modelId="{8451D53B-D452-4A9F-BC29-DC5A4AA85D71}">
      <dsp:nvSpPr>
        <dsp:cNvPr id="0" name=""/>
        <dsp:cNvSpPr/>
      </dsp:nvSpPr>
      <dsp:spPr>
        <a:xfrm>
          <a:off x="1742045" y="395048"/>
          <a:ext cx="147613" cy="1726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b="1" kern="1200"/>
        </a:p>
      </dsp:txBody>
      <dsp:txXfrm>
        <a:off x="1742045" y="429584"/>
        <a:ext cx="103329" cy="103607"/>
      </dsp:txXfrm>
    </dsp:sp>
    <dsp:sp modelId="{398D39E1-8B98-4D16-909A-931E4529FC73}">
      <dsp:nvSpPr>
        <dsp:cNvPr id="0" name=""/>
        <dsp:cNvSpPr/>
      </dsp:nvSpPr>
      <dsp:spPr>
        <a:xfrm>
          <a:off x="1950931" y="197840"/>
          <a:ext cx="776097" cy="567094"/>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b="1" u="sng" kern="1200">
              <a:latin typeface="Arial" panose="020B0604020202020204" pitchFamily="34" charset="0"/>
              <a:cs typeface="Arial" panose="020B0604020202020204" pitchFamily="34" charset="0"/>
            </a:rPr>
            <a:t>Phase III:</a:t>
          </a:r>
        </a:p>
        <a:p>
          <a:pPr marL="0" lvl="0" indent="0" algn="ctr" defTabSz="355600">
            <a:lnSpc>
              <a:spcPct val="90000"/>
            </a:lnSpc>
            <a:spcBef>
              <a:spcPct val="0"/>
            </a:spcBef>
            <a:spcAft>
              <a:spcPct val="35000"/>
            </a:spcAft>
            <a:buNone/>
          </a:pPr>
          <a:r>
            <a:rPr lang="es-ES" sz="800" b="0" kern="1200">
              <a:latin typeface="Arial" panose="020B0604020202020204" pitchFamily="34" charset="0"/>
              <a:cs typeface="Arial" panose="020B0604020202020204" pitchFamily="34" charset="0"/>
            </a:rPr>
            <a:t>Taste Test Consumption I</a:t>
          </a:r>
        </a:p>
      </dsp:txBody>
      <dsp:txXfrm>
        <a:off x="1967541" y="214450"/>
        <a:ext cx="742877" cy="533874"/>
      </dsp:txXfrm>
    </dsp:sp>
    <dsp:sp modelId="{9F58EA9B-D999-42B3-AE3A-1A8E834730F5}">
      <dsp:nvSpPr>
        <dsp:cNvPr id="0" name=""/>
        <dsp:cNvSpPr/>
      </dsp:nvSpPr>
      <dsp:spPr>
        <a:xfrm>
          <a:off x="2796658" y="395048"/>
          <a:ext cx="147613" cy="1726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b="1" kern="1200"/>
        </a:p>
      </dsp:txBody>
      <dsp:txXfrm>
        <a:off x="2796658" y="429584"/>
        <a:ext cx="103329" cy="103607"/>
      </dsp:txXfrm>
    </dsp:sp>
    <dsp:sp modelId="{43BB6BE9-89CA-4A06-A499-849BEA707D08}">
      <dsp:nvSpPr>
        <dsp:cNvPr id="0" name=""/>
        <dsp:cNvSpPr/>
      </dsp:nvSpPr>
      <dsp:spPr>
        <a:xfrm>
          <a:off x="3005545" y="197840"/>
          <a:ext cx="787732" cy="567094"/>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b="1" u="sng" kern="1200">
              <a:latin typeface="Arial" panose="020B0604020202020204" pitchFamily="34" charset="0"/>
              <a:cs typeface="Arial" panose="020B0604020202020204" pitchFamily="34" charset="0"/>
            </a:rPr>
            <a:t>Phase IV:</a:t>
          </a:r>
        </a:p>
        <a:p>
          <a:pPr marL="0" lvl="0" indent="0" algn="ctr" defTabSz="355600">
            <a:lnSpc>
              <a:spcPct val="90000"/>
            </a:lnSpc>
            <a:spcBef>
              <a:spcPct val="0"/>
            </a:spcBef>
            <a:spcAft>
              <a:spcPct val="35000"/>
            </a:spcAft>
            <a:buNone/>
          </a:pPr>
          <a:r>
            <a:rPr lang="es-ES" sz="800" b="0" kern="1200">
              <a:latin typeface="Arial" panose="020B0604020202020204" pitchFamily="34" charset="0"/>
              <a:cs typeface="Arial" panose="020B0604020202020204" pitchFamily="34" charset="0"/>
            </a:rPr>
            <a:t>Taste Test Consumption II</a:t>
          </a:r>
        </a:p>
      </dsp:txBody>
      <dsp:txXfrm>
        <a:off x="3022155" y="214450"/>
        <a:ext cx="754512" cy="533874"/>
      </dsp:txXfrm>
    </dsp:sp>
    <dsp:sp modelId="{B4DAF9CD-71F5-46E6-B0E8-ABC2D93E4E9C}">
      <dsp:nvSpPr>
        <dsp:cNvPr id="0" name=""/>
        <dsp:cNvSpPr/>
      </dsp:nvSpPr>
      <dsp:spPr>
        <a:xfrm>
          <a:off x="3862907" y="395048"/>
          <a:ext cx="147613" cy="1726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b="1" kern="1200"/>
        </a:p>
      </dsp:txBody>
      <dsp:txXfrm>
        <a:off x="3862907" y="429584"/>
        <a:ext cx="103329" cy="103607"/>
      </dsp:txXfrm>
    </dsp:sp>
    <dsp:sp modelId="{5423728D-E42D-4A18-A88B-1280AEF09AF4}">
      <dsp:nvSpPr>
        <dsp:cNvPr id="0" name=""/>
        <dsp:cNvSpPr/>
      </dsp:nvSpPr>
      <dsp:spPr>
        <a:xfrm>
          <a:off x="4071793" y="197840"/>
          <a:ext cx="696289" cy="56709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b="1" u="sng" kern="1200">
              <a:latin typeface="Arial" panose="020B0604020202020204" pitchFamily="34" charset="0"/>
              <a:cs typeface="Arial" panose="020B0604020202020204" pitchFamily="34" charset="0"/>
            </a:rPr>
            <a:t>Phase V:</a:t>
          </a:r>
        </a:p>
        <a:p>
          <a:pPr marL="0" lvl="0" indent="0" algn="ctr" defTabSz="355600">
            <a:lnSpc>
              <a:spcPct val="90000"/>
            </a:lnSpc>
            <a:spcBef>
              <a:spcPct val="0"/>
            </a:spcBef>
            <a:spcAft>
              <a:spcPct val="35000"/>
            </a:spcAft>
            <a:buNone/>
          </a:pPr>
          <a:r>
            <a:rPr lang="es-ES" sz="800" b="0" kern="1200">
              <a:latin typeface="Arial" panose="020B0604020202020204" pitchFamily="34" charset="0"/>
              <a:cs typeface="Arial" panose="020B0604020202020204" pitchFamily="34" charset="0"/>
            </a:rPr>
            <a:t>Willingness to pay II</a:t>
          </a:r>
        </a:p>
      </dsp:txBody>
      <dsp:txXfrm>
        <a:off x="4088403" y="214450"/>
        <a:ext cx="663069" cy="533874"/>
      </dsp:txXfrm>
    </dsp:sp>
    <dsp:sp modelId="{0CA92C61-9EDD-4748-98A4-8AA12B8A64D6}">
      <dsp:nvSpPr>
        <dsp:cNvPr id="0" name=""/>
        <dsp:cNvSpPr/>
      </dsp:nvSpPr>
      <dsp:spPr>
        <a:xfrm>
          <a:off x="4837711" y="395048"/>
          <a:ext cx="147613" cy="1726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b="1" kern="1200"/>
        </a:p>
      </dsp:txBody>
      <dsp:txXfrm>
        <a:off x="4837711" y="429584"/>
        <a:ext cx="103329" cy="103607"/>
      </dsp:txXfrm>
    </dsp:sp>
    <dsp:sp modelId="{AC8898AD-2A55-44F7-A6A0-A8F467F75654}">
      <dsp:nvSpPr>
        <dsp:cNvPr id="0" name=""/>
        <dsp:cNvSpPr/>
      </dsp:nvSpPr>
      <dsp:spPr>
        <a:xfrm>
          <a:off x="5046598" y="197840"/>
          <a:ext cx="696289" cy="567094"/>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b="0" kern="1200">
              <a:latin typeface="Arial" panose="020B0604020202020204" pitchFamily="34" charset="0"/>
              <a:cs typeface="Arial" panose="020B0604020202020204" pitchFamily="34" charset="0"/>
            </a:rPr>
            <a:t>Winning trial</a:t>
          </a:r>
        </a:p>
      </dsp:txBody>
      <dsp:txXfrm>
        <a:off x="5063208" y="214450"/>
        <a:ext cx="663069" cy="5338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4E712-89FA-416E-8AA5-B4A384F3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1854</Words>
  <Characters>11683</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Berjano</dc:creator>
  <cp:keywords/>
  <dc:description/>
  <cp:lastModifiedBy>Corinna Schulz</cp:lastModifiedBy>
  <cp:revision>2</cp:revision>
  <dcterms:created xsi:type="dcterms:W3CDTF">2022-06-03T09:33:00Z</dcterms:created>
  <dcterms:modified xsi:type="dcterms:W3CDTF">2022-06-03T09:33:00Z</dcterms:modified>
</cp:coreProperties>
</file>