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PF-2025-017</w:t>
      </w:r>
    </w:p>
    <w:p>
      <w:r>
        <w:t>Поставщик: ООО «Северный Континент».</w:t>
      </w:r>
    </w:p>
    <w:p>
      <w:r>
        <w:t>Покупатель: ООО «ВекторФуд».</w:t>
      </w:r>
    </w:p>
    <w:p>
      <w:r>
        <w:t>Генеральный директор: Крылов Андрей Сергеевич.</w:t>
      </w:r>
    </w:p>
    <w:p>
      <w:r>
        <w:t>Контакт: Егорова Марина Викторовна, +7 (916) 412-58-31, m.egorova@vectorfood.ru</w:t>
      </w:r>
    </w:p>
    <w:p>
      <w:r>
        <w:t>ИНН 7725483912 КПП 772501001</w:t>
      </w:r>
    </w:p>
    <w:p>
      <w:r>
        <w:t>Сумма договора: 3 842 560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