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19A28" w14:textId="77777777" w:rsidR="00AE37BD" w:rsidRDefault="00000000">
      <w:pPr>
        <w:spacing w:after="40"/>
      </w:pPr>
      <w:r>
        <w:rPr>
          <w:rFonts w:ascii="Arial" w:eastAsia="Arial" w:hAnsi="Arial" w:cs="Arial"/>
          <w:b/>
          <w:bCs/>
          <w:color w:val="1F3A5F"/>
          <w:sz w:val="32"/>
          <w:szCs w:val="32"/>
        </w:rPr>
        <w:t>MLB Scion — Task and Model Summary</w:t>
      </w:r>
    </w:p>
    <w:p w14:paraId="59D3D8AE" w14:textId="77777777" w:rsidR="00AE37BD" w:rsidRDefault="00000000">
      <w:pPr>
        <w:pBdr>
          <w:bottom w:val="single" w:sz="10" w:space="2" w:color="2E75B6"/>
        </w:pBdr>
        <w:spacing w:after="120"/>
      </w:pPr>
      <w:r>
        <w:rPr>
          <w:rFonts w:ascii="Arial" w:eastAsia="Arial" w:hAnsi="Arial" w:cs="Arial"/>
          <w:color w:val="2E75B6"/>
          <w:sz w:val="22"/>
          <w:szCs w:val="22"/>
        </w:rPr>
        <w:t xml:space="preserve">Two </w:t>
      </w:r>
      <w:proofErr w:type="spellStart"/>
      <w:r>
        <w:rPr>
          <w:rFonts w:ascii="Arial" w:eastAsia="Arial" w:hAnsi="Arial" w:cs="Arial"/>
          <w:color w:val="2E75B6"/>
          <w:sz w:val="22"/>
          <w:szCs w:val="22"/>
        </w:rPr>
        <w:t>LightGBM</w:t>
      </w:r>
      <w:proofErr w:type="spellEnd"/>
      <w:r>
        <w:rPr>
          <w:rFonts w:ascii="Arial" w:eastAsia="Arial" w:hAnsi="Arial" w:cs="Arial"/>
          <w:color w:val="2E75B6"/>
          <w:sz w:val="22"/>
          <w:szCs w:val="22"/>
        </w:rPr>
        <w:t xml:space="preserve"> ensemble classes for home-team win classification</w:t>
      </w:r>
    </w:p>
    <w:p w14:paraId="2F2C777C" w14:textId="77777777" w:rsidR="00AE37BD" w:rsidRDefault="00000000">
      <w:pPr>
        <w:pStyle w:val="Heading1"/>
      </w:pPr>
      <w:r>
        <w:t>1.  The task</w:t>
      </w:r>
    </w:p>
    <w:p w14:paraId="57F09594" w14:textId="603BCC25" w:rsidR="00AE37BD" w:rsidRDefault="00000000">
      <w:pPr>
        <w:spacing w:before="40" w:after="120" w:line="276" w:lineRule="auto"/>
      </w:pPr>
      <w:r>
        <w:rPr>
          <w:rFonts w:ascii="Arial" w:eastAsia="Arial" w:hAnsi="Arial" w:cs="Arial"/>
        </w:rPr>
        <w:t xml:space="preserve">The objective is to </w:t>
      </w:r>
      <w:r w:rsidR="002C54AD">
        <w:t xml:space="preserve">develop a machine learning-based system to </w:t>
      </w:r>
      <w:r>
        <w:rPr>
          <w:rFonts w:ascii="Arial" w:eastAsia="Arial" w:hAnsi="Arial" w:cs="Arial"/>
        </w:rPr>
        <w:t xml:space="preserve">predict the outcome of Major League Baseball (MLB) games </w:t>
      </w:r>
      <w:r w:rsidR="002C54AD">
        <w:t xml:space="preserve">that fall within the bookie price range of +/-150. More specifically, the models </w:t>
      </w:r>
      <w:r>
        <w:rPr>
          <w:rFonts w:ascii="Arial" w:eastAsia="Arial" w:hAnsi="Arial" w:cs="Arial"/>
        </w:rPr>
        <w:t xml:space="preserve">classify </w:t>
      </w:r>
      <w:proofErr w:type="gramStart"/>
      <w:r>
        <w:rPr>
          <w:rFonts w:ascii="Arial" w:eastAsia="Arial" w:hAnsi="Arial" w:cs="Arial"/>
          <w:b/>
          <w:bCs/>
        </w:rPr>
        <w:t>whether or not</w:t>
      </w:r>
      <w:proofErr w:type="gramEnd"/>
      <w:r>
        <w:rPr>
          <w:rFonts w:ascii="Arial" w:eastAsia="Arial" w:hAnsi="Arial" w:cs="Arial"/>
          <w:b/>
          <w:bCs/>
        </w:rPr>
        <w:t xml:space="preserve"> the home team will win</w:t>
      </w:r>
      <w:r>
        <w:rPr>
          <w:rFonts w:ascii="Arial" w:eastAsia="Arial" w:hAnsi="Arial" w:cs="Arial"/>
        </w:rPr>
        <w:t xml:space="preserve"> each game. This is a binary classification problem (home win = 1, home loss = 0); the model’s home-win probability drives downstream bet selection, edge measurement against the bookmaker’s price, and stake sizing.</w:t>
      </w:r>
    </w:p>
    <w:p w14:paraId="43A73E2F" w14:textId="77777777" w:rsidR="00AE37BD" w:rsidRDefault="00000000">
      <w:pPr>
        <w:pStyle w:val="Heading1"/>
      </w:pPr>
      <w:r>
        <w:t>2.  Two classes of model ensemble</w:t>
      </w:r>
    </w:p>
    <w:p w14:paraId="02096EBD" w14:textId="77777777" w:rsidR="00AE37BD" w:rsidRDefault="00000000">
      <w:pPr>
        <w:spacing w:before="40" w:after="120" w:line="276" w:lineRule="auto"/>
      </w:pPr>
      <w:r>
        <w:rPr>
          <w:rFonts w:ascii="Arial" w:eastAsia="Arial" w:hAnsi="Arial" w:cs="Arial"/>
        </w:rPr>
        <w:t>Two distinct classes of gradient-boosted (</w:t>
      </w:r>
      <w:proofErr w:type="spellStart"/>
      <w:r>
        <w:rPr>
          <w:rFonts w:ascii="Arial" w:eastAsia="Arial" w:hAnsi="Arial" w:cs="Arial"/>
        </w:rPr>
        <w:t>LightGBM</w:t>
      </w:r>
      <w:proofErr w:type="spellEnd"/>
      <w:r>
        <w:rPr>
          <w:rFonts w:ascii="Arial" w:eastAsia="Arial" w:hAnsi="Arial" w:cs="Arial"/>
        </w:rPr>
        <w:t xml:space="preserve">) ensemble predict the same target. They share identical training and evaluation data and differ only in their </w:t>
      </w:r>
      <w:r>
        <w:rPr>
          <w:rFonts w:ascii="Arial" w:eastAsia="Arial" w:hAnsi="Arial" w:cs="Arial"/>
          <w:b/>
          <w:bCs/>
        </w:rPr>
        <w:t>feature inputs</w:t>
      </w:r>
      <w:r>
        <w:rPr>
          <w:rFonts w:ascii="Arial" w:eastAsia="Arial" w:hAnsi="Arial" w:cs="Arial"/>
        </w:rPr>
        <w:t>, which is what makes their predictions usefully decorrelated.</w:t>
      </w:r>
    </w:p>
    <w:p w14:paraId="3EE9FE16" w14:textId="77777777" w:rsidR="00AE37BD" w:rsidRDefault="00000000">
      <w:pPr>
        <w:pStyle w:val="ListParagraph"/>
        <w:numPr>
          <w:ilvl w:val="0"/>
          <w:numId w:val="2"/>
        </w:numPr>
        <w:spacing w:before="40" w:after="120" w:line="276" w:lineRule="auto"/>
      </w:pPr>
      <w:r>
        <w:rPr>
          <w:b/>
          <w:bCs/>
        </w:rPr>
        <w:t>V119 — line + stats (15-model ensemble).</w:t>
      </w:r>
      <w:r>
        <w:t xml:space="preserve"> Team and pitcher performance statistics together with the bookmaker’s market information for the game: opening line, bet line, the difference between them (line movement), and historical bookmaker probabilities.</w:t>
      </w:r>
    </w:p>
    <w:p w14:paraId="31C55907" w14:textId="77777777" w:rsidR="00AE37BD" w:rsidRDefault="00000000">
      <w:pPr>
        <w:pStyle w:val="ListParagraph"/>
        <w:numPr>
          <w:ilvl w:val="0"/>
          <w:numId w:val="2"/>
        </w:numPr>
        <w:spacing w:before="40" w:after="120" w:line="276" w:lineRule="auto"/>
      </w:pPr>
      <w:r>
        <w:rPr>
          <w:b/>
          <w:bCs/>
        </w:rPr>
        <w:t>V123 — stats-led, game line removed (41-model ensemble).</w:t>
      </w:r>
      <w:r>
        <w:t xml:space="preserve"> The same style of statistics but with the quoted opening and bet line for the game removed (and the bet-vs-open difference). The vacated slots are filled with further high-ranking statistics — notably bullpen workload/effectiveness (</w:t>
      </w:r>
      <w:proofErr w:type="spellStart"/>
      <w:r>
        <w:t>BallpenOuts</w:t>
      </w:r>
      <w:proofErr w:type="spellEnd"/>
      <w:r>
        <w:t xml:space="preserve">, </w:t>
      </w:r>
      <w:proofErr w:type="spellStart"/>
      <w:r>
        <w:t>BallpenERA</w:t>
      </w:r>
      <w:proofErr w:type="spellEnd"/>
      <w:r>
        <w:t>) and additional men-on-base and pitcher-strikeout measures.</w:t>
      </w:r>
    </w:p>
    <w:p w14:paraId="7AF53383" w14:textId="77777777" w:rsidR="00AE37BD" w:rsidRDefault="00000000">
      <w:pPr>
        <w:pStyle w:val="Heading1"/>
      </w:pPr>
      <w:r>
        <w:t>3.  Training and evaluation data (identical for every model)</w:t>
      </w:r>
    </w:p>
    <w:p w14:paraId="2BC61DDB" w14:textId="5908DB21" w:rsidR="00AE37BD" w:rsidRDefault="00000000">
      <w:pPr>
        <w:pStyle w:val="ListParagraph"/>
        <w:numPr>
          <w:ilvl w:val="0"/>
          <w:numId w:val="2"/>
        </w:numPr>
        <w:spacing w:before="40" w:after="120" w:line="276" w:lineRule="auto"/>
      </w:pPr>
      <w:r>
        <w:rPr>
          <w:b/>
          <w:bCs/>
        </w:rPr>
        <w:t xml:space="preserve">In-sample (training): </w:t>
      </w:r>
      <w:r>
        <w:t>MLB seasons 2004 up to 5 June 2025</w:t>
      </w:r>
      <w:r w:rsidR="002C54AD">
        <w:t xml:space="preserve"> (only games with bookie line range +/-150.)</w:t>
      </w:r>
    </w:p>
    <w:p w14:paraId="6A74185F" w14:textId="23C3D22F" w:rsidR="00AE37BD" w:rsidRDefault="00000000">
      <w:pPr>
        <w:pStyle w:val="ListParagraph"/>
        <w:numPr>
          <w:ilvl w:val="0"/>
          <w:numId w:val="2"/>
        </w:numPr>
        <w:spacing w:before="40" w:after="120" w:line="276" w:lineRule="auto"/>
      </w:pPr>
      <w:r>
        <w:rPr>
          <w:b/>
          <w:bCs/>
        </w:rPr>
        <w:t xml:space="preserve">Out-of-sample (evaluation): </w:t>
      </w:r>
      <w:r>
        <w:t>6 June 2025 to 5 June 2026 (1,770 unseen games</w:t>
      </w:r>
      <w:r w:rsidR="002C54AD">
        <w:t xml:space="preserve"> where bookie line range +/-150</w:t>
      </w:r>
      <w:r>
        <w:t>).</w:t>
      </w:r>
    </w:p>
    <w:p w14:paraId="723D29FF" w14:textId="374F86F2" w:rsidR="00B461C1" w:rsidRDefault="00B461C1">
      <w:pPr>
        <w:pStyle w:val="ListParagraph"/>
        <w:numPr>
          <w:ilvl w:val="0"/>
          <w:numId w:val="2"/>
        </w:numPr>
        <w:spacing w:before="40" w:after="120" w:line="276" w:lineRule="auto"/>
      </w:pPr>
      <w:r>
        <w:rPr>
          <w:b/>
          <w:bCs/>
        </w:rPr>
        <w:t>Individual LGBM models are only allowed into the ensemble if they pass a threshold level performance on the Out-</w:t>
      </w:r>
      <w:r>
        <w:t>of-sample (</w:t>
      </w:r>
      <w:proofErr w:type="spellStart"/>
      <w:r>
        <w:t>eg</w:t>
      </w:r>
      <w:proofErr w:type="spellEnd"/>
      <w:r>
        <w:t xml:space="preserve"> &gt;52% for either Precision or Recall and that F1 must be &gt;51%)</w:t>
      </w:r>
    </w:p>
    <w:p w14:paraId="556A1BF4" w14:textId="5581C55F" w:rsidR="00B461C1" w:rsidRDefault="00B461C1" w:rsidP="00B461C1">
      <w:pPr>
        <w:pStyle w:val="ListParagraph"/>
        <w:numPr>
          <w:ilvl w:val="0"/>
          <w:numId w:val="2"/>
        </w:numPr>
        <w:spacing w:before="40" w:after="120" w:line="276" w:lineRule="auto"/>
      </w:pPr>
      <w:r>
        <w:rPr>
          <w:b/>
          <w:bCs/>
        </w:rPr>
        <w:t>As a result, after 2 weeks spent generating LGBM trees, we have a V119 (Line and Stats) LGBM ensemble of 15 trees (selected from 2,500), and a V123 (</w:t>
      </w:r>
      <w:proofErr w:type="spellStart"/>
      <w:r>
        <w:rPr>
          <w:b/>
          <w:bCs/>
        </w:rPr>
        <w:t>StatsOnly</w:t>
      </w:r>
      <w:proofErr w:type="spellEnd"/>
      <w:r>
        <w:rPr>
          <w:b/>
          <w:bCs/>
        </w:rPr>
        <w:t>) LGBM ensemble of 41 trees (selected from 1,500) –</w:t>
      </w:r>
      <w:r>
        <w:t xml:space="preserve"> clearly it is easier for the LGBM to find more useful trees for V123 (</w:t>
      </w:r>
      <w:proofErr w:type="spellStart"/>
      <w:r>
        <w:t>StatsOnly</w:t>
      </w:r>
      <w:proofErr w:type="spellEnd"/>
      <w:r>
        <w:t xml:space="preserve">) than V119. </w:t>
      </w:r>
      <w:r w:rsidR="007317DC">
        <w:t xml:space="preserve">Note that a results spreadsheet has been developed that includes all LGBM voters, V119 ensemble performance, V123 ensemble performance and V119 and V123 agreement/consensus performance. The BEST </w:t>
      </w:r>
      <w:r w:rsidR="00DD154F">
        <w:t xml:space="preserve">probability points edge (difference between the model’s home probability and the bookie’s </w:t>
      </w:r>
      <w:proofErr w:type="spellStart"/>
      <w:r w:rsidR="00DD154F">
        <w:t>devigged</w:t>
      </w:r>
      <w:proofErr w:type="spellEnd"/>
      <w:r w:rsidR="00DD154F">
        <w:t xml:space="preserve"> home probability) </w:t>
      </w:r>
      <w:r w:rsidR="007317DC">
        <w:t xml:space="preserve">is determined using a control box in the spreadsheet, where we enter different thresholds and review impact on ROI etc) and a play is ruled out if there is no edge </w:t>
      </w:r>
      <w:r w:rsidR="00DD154F">
        <w:lastRenderedPageBreak/>
        <w:t xml:space="preserve">found </w:t>
      </w:r>
      <w:r w:rsidR="007317DC">
        <w:t xml:space="preserve">(we never play against the original classification). </w:t>
      </w:r>
      <w:r w:rsidR="00DD154F">
        <w:t>The threshold of V119 ensemble is 0.006 and the threshold for V123 is 0.008. Also, we establish the minimum acceptable agreement threshold for V119 is 0.53 and the minimum voter agreement for V123 is 0.51. Now t</w:t>
      </w:r>
      <w:r w:rsidR="007317DC">
        <w:t xml:space="preserve">his might be viewed as a risk of fitting to the </w:t>
      </w:r>
      <w:proofErr w:type="spellStart"/>
      <w:proofErr w:type="gramStart"/>
      <w:r w:rsidR="007317DC">
        <w:t>outsample</w:t>
      </w:r>
      <w:proofErr w:type="spellEnd"/>
      <w:proofErr w:type="gramEnd"/>
      <w:r w:rsidR="007317DC">
        <w:t xml:space="preserve"> but we consider this minimal. The acid test </w:t>
      </w:r>
      <w:r w:rsidR="00DD154F">
        <w:t>will</w:t>
      </w:r>
      <w:r w:rsidR="007317DC">
        <w:t xml:space="preserve"> be when we put the model into production for games beyond the </w:t>
      </w:r>
      <w:proofErr w:type="spellStart"/>
      <w:r w:rsidR="007317DC">
        <w:t>outsample</w:t>
      </w:r>
      <w:proofErr w:type="spellEnd"/>
      <w:r w:rsidR="007317DC">
        <w:t xml:space="preserve"> </w:t>
      </w:r>
      <w:proofErr w:type="spellStart"/>
      <w:r w:rsidR="007317DC">
        <w:t>ie</w:t>
      </w:r>
      <w:proofErr w:type="spellEnd"/>
      <w:r w:rsidR="00DD154F">
        <w:t xml:space="preserve"> from</w:t>
      </w:r>
      <w:r w:rsidR="007317DC">
        <w:t xml:space="preserve"> 6</w:t>
      </w:r>
      <w:r w:rsidR="007317DC" w:rsidRPr="007317DC">
        <w:rPr>
          <w:vertAlign w:val="superscript"/>
        </w:rPr>
        <w:t>th</w:t>
      </w:r>
      <w:r w:rsidR="007317DC">
        <w:t xml:space="preserve"> Jun </w:t>
      </w:r>
      <w:r w:rsidR="00DD154F">
        <w:t xml:space="preserve">2026 onwards. </w:t>
      </w:r>
      <w:r w:rsidR="007317DC">
        <w:t xml:space="preserve">Note: </w:t>
      </w:r>
      <w:r>
        <w:t xml:space="preserve">Six of the Seven </w:t>
      </w:r>
      <w:proofErr w:type="spellStart"/>
      <w:r>
        <w:t>macStudios</w:t>
      </w:r>
      <w:proofErr w:type="spellEnd"/>
      <w:r>
        <w:t xml:space="preserve"> are </w:t>
      </w:r>
      <w:r w:rsidR="007317DC">
        <w:t>now</w:t>
      </w:r>
      <w:r>
        <w:t xml:space="preserve"> running on V119 data to search for stronger models.</w:t>
      </w:r>
    </w:p>
    <w:p w14:paraId="6C609B8C" w14:textId="2AAD35D7" w:rsidR="00B461C1" w:rsidRDefault="00B461C1" w:rsidP="00B461C1">
      <w:pPr>
        <w:pStyle w:val="ListParagraph"/>
        <w:numPr>
          <w:ilvl w:val="0"/>
          <w:numId w:val="2"/>
        </w:numPr>
        <w:spacing w:before="40" w:after="120" w:line="276" w:lineRule="auto"/>
      </w:pPr>
      <w:r w:rsidRPr="00B461C1">
        <w:rPr>
          <w:b/>
          <w:bCs/>
        </w:rPr>
        <w:t xml:space="preserve">The strategy applied based on </w:t>
      </w:r>
      <w:r>
        <w:t xml:space="preserve">the companion document </w:t>
      </w:r>
      <w:r w:rsidRPr="00B461C1">
        <w:rPr>
          <w:i/>
          <w:iCs/>
        </w:rPr>
        <w:t>MLB_Scion_V26_06a_Implementation_Plan_v4_18Jun2026.docx</w:t>
      </w:r>
      <w:r>
        <w:t xml:space="preserve"> is as follows:</w:t>
      </w:r>
    </w:p>
    <w:p w14:paraId="4A3F5313" w14:textId="1B49E089" w:rsidR="007317DC" w:rsidRDefault="007317DC" w:rsidP="007317DC">
      <w:pPr>
        <w:pStyle w:val="ListParagraph"/>
        <w:numPr>
          <w:ilvl w:val="4"/>
          <w:numId w:val="2"/>
        </w:numPr>
        <w:spacing w:before="40" w:after="120" w:line="276" w:lineRule="auto"/>
      </w:pPr>
      <w:r>
        <w:rPr>
          <w:b/>
          <w:bCs/>
        </w:rPr>
        <w:t xml:space="preserve">         High Stake Plays: </w:t>
      </w:r>
    </w:p>
    <w:p w14:paraId="3C1ECDD0" w14:textId="434221A0" w:rsidR="007317DC" w:rsidRDefault="007317DC" w:rsidP="007317DC">
      <w:pPr>
        <w:pStyle w:val="ListParagraph"/>
        <w:numPr>
          <w:ilvl w:val="5"/>
          <w:numId w:val="2"/>
        </w:numPr>
        <w:spacing w:before="40" w:after="120" w:line="276" w:lineRule="auto"/>
      </w:pPr>
      <w:r>
        <w:t xml:space="preserve">                    V119 and V123 Consensus play on Dogs</w:t>
      </w:r>
    </w:p>
    <w:p w14:paraId="506CE4C1" w14:textId="5313D1D2" w:rsidR="007317DC" w:rsidRDefault="007317DC" w:rsidP="007317DC">
      <w:pPr>
        <w:pStyle w:val="ListParagraph"/>
        <w:numPr>
          <w:ilvl w:val="4"/>
          <w:numId w:val="2"/>
        </w:numPr>
        <w:spacing w:before="40" w:after="120" w:line="276" w:lineRule="auto"/>
      </w:pPr>
      <w:r>
        <w:rPr>
          <w:b/>
          <w:bCs/>
        </w:rPr>
        <w:t xml:space="preserve">         Mid Stake Plays: </w:t>
      </w:r>
    </w:p>
    <w:p w14:paraId="7C90AE8E" w14:textId="08E880A8" w:rsidR="007317DC" w:rsidRDefault="007317DC" w:rsidP="007317DC">
      <w:pPr>
        <w:pStyle w:val="ListParagraph"/>
        <w:numPr>
          <w:ilvl w:val="5"/>
          <w:numId w:val="2"/>
        </w:numPr>
        <w:spacing w:before="40" w:after="120" w:line="276" w:lineRule="auto"/>
      </w:pPr>
      <w:r>
        <w:t xml:space="preserve">                    V119 play on </w:t>
      </w:r>
      <w:proofErr w:type="spellStart"/>
      <w:r>
        <w:t>Faves</w:t>
      </w:r>
      <w:proofErr w:type="spellEnd"/>
    </w:p>
    <w:p w14:paraId="7BB65175" w14:textId="3F62A893" w:rsidR="007317DC" w:rsidRDefault="007317DC" w:rsidP="007317DC">
      <w:pPr>
        <w:pStyle w:val="ListParagraph"/>
        <w:numPr>
          <w:ilvl w:val="4"/>
          <w:numId w:val="2"/>
        </w:numPr>
        <w:spacing w:before="40" w:after="120" w:line="276" w:lineRule="auto"/>
      </w:pPr>
      <w:r>
        <w:rPr>
          <w:b/>
          <w:bCs/>
        </w:rPr>
        <w:t xml:space="preserve">         Low Stake Plays: </w:t>
      </w:r>
    </w:p>
    <w:p w14:paraId="43415320" w14:textId="6A6E479E" w:rsidR="007317DC" w:rsidRDefault="007317DC" w:rsidP="007317DC">
      <w:pPr>
        <w:pStyle w:val="ListParagraph"/>
        <w:numPr>
          <w:ilvl w:val="5"/>
          <w:numId w:val="2"/>
        </w:numPr>
        <w:spacing w:before="40" w:after="120" w:line="276" w:lineRule="auto"/>
      </w:pPr>
      <w:r>
        <w:t xml:space="preserve">                    V119 and V123 Consensus play on </w:t>
      </w:r>
      <w:proofErr w:type="spellStart"/>
      <w:r>
        <w:t>Faves</w:t>
      </w:r>
      <w:proofErr w:type="spellEnd"/>
    </w:p>
    <w:p w14:paraId="02D7EF19" w14:textId="77777777" w:rsidR="00AE37BD" w:rsidRDefault="00000000">
      <w:pPr>
        <w:pStyle w:val="Heading1"/>
      </w:pPr>
      <w:r>
        <w:t>4.  Ensemble-level feature profiles (SHAP)</w:t>
      </w:r>
    </w:p>
    <w:p w14:paraId="30FC4BDA" w14:textId="77777777" w:rsidR="00AE37BD" w:rsidRDefault="00000000">
      <w:pPr>
        <w:spacing w:before="40" w:after="120" w:line="276" w:lineRule="auto"/>
      </w:pPr>
      <w:r>
        <w:rPr>
          <w:rFonts w:ascii="Arial" w:eastAsia="Arial" w:hAnsi="Arial" w:cs="Arial"/>
        </w:rPr>
        <w:t xml:space="preserve">Aggregated across all members of each ensemble (14 of 15 V119 models; all 41 V123 models). </w:t>
      </w:r>
      <w:r>
        <w:rPr>
          <w:rFonts w:ascii="Arial" w:eastAsia="Arial" w:hAnsi="Arial" w:cs="Arial"/>
          <w:b/>
          <w:bCs/>
        </w:rPr>
        <w:t>Share %</w:t>
      </w:r>
      <w:r>
        <w:rPr>
          <w:rFonts w:ascii="Arial" w:eastAsia="Arial" w:hAnsi="Arial" w:cs="Arial"/>
        </w:rPr>
        <w:t xml:space="preserve"> = mean contribution to total importance; </w:t>
      </w:r>
      <w:r>
        <w:rPr>
          <w:rFonts w:ascii="Arial" w:eastAsia="Arial" w:hAnsi="Arial" w:cs="Arial"/>
          <w:b/>
          <w:bCs/>
        </w:rPr>
        <w:t>Mean rank</w:t>
      </w:r>
      <w:r>
        <w:rPr>
          <w:rFonts w:ascii="Arial" w:eastAsia="Arial" w:hAnsi="Arial" w:cs="Arial"/>
        </w:rPr>
        <w:t xml:space="preserve"> = average importance rank (1 = top); </w:t>
      </w:r>
      <w:r>
        <w:rPr>
          <w:rFonts w:ascii="Arial" w:eastAsia="Arial" w:hAnsi="Arial" w:cs="Arial"/>
          <w:b/>
          <w:bCs/>
        </w:rPr>
        <w:t>Rank SD</w:t>
      </w:r>
      <w:r>
        <w:rPr>
          <w:rFonts w:ascii="Arial" w:eastAsia="Arial" w:hAnsi="Arial" w:cs="Arial"/>
        </w:rPr>
        <w:t xml:space="preserve"> = standard deviation of that rank across models (lower = more consistent). </w:t>
      </w:r>
      <w:r>
        <w:rPr>
          <w:rFonts w:ascii="Arial" w:eastAsia="Arial" w:hAnsi="Arial" w:cs="Arial"/>
          <w:b/>
          <w:bCs/>
        </w:rPr>
        <w:t>Stability tier</w:t>
      </w:r>
      <w:r>
        <w:rPr>
          <w:rFonts w:ascii="Arial" w:eastAsia="Arial" w:hAnsi="Arial" w:cs="Arial"/>
        </w:rPr>
        <w:t xml:space="preserve"> classifies each feature (see §5). All features shown have full coverage (used by every model).</w:t>
      </w:r>
    </w:p>
    <w:p w14:paraId="59F6C5C2" w14:textId="77777777" w:rsidR="00AE37BD" w:rsidRDefault="00000000">
      <w:pPr>
        <w:spacing w:before="40" w:after="40" w:line="276" w:lineRule="auto"/>
      </w:pPr>
      <w:r>
        <w:rPr>
          <w:rFonts w:ascii="Arial" w:eastAsia="Arial" w:hAnsi="Arial" w:cs="Arial"/>
          <w:b/>
          <w:bCs/>
        </w:rPr>
        <w:t>V119 — ensemble top 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
        <w:gridCol w:w="3640"/>
        <w:gridCol w:w="820"/>
        <w:gridCol w:w="980"/>
        <w:gridCol w:w="920"/>
        <w:gridCol w:w="2620"/>
      </w:tblGrid>
      <w:tr w:rsidR="00AE37BD" w14:paraId="06436BB6" w14:textId="77777777">
        <w:trPr>
          <w:tblHeader/>
        </w:trPr>
        <w:tc>
          <w:tcPr>
            <w:tcW w:w="380" w:type="dxa"/>
            <w:tcBorders>
              <w:top w:val="single" w:sz="1" w:space="0" w:color="BFBFBF"/>
              <w:left w:val="single" w:sz="1" w:space="0" w:color="BFBFBF"/>
              <w:bottom w:val="single" w:sz="1" w:space="0" w:color="BFBFBF"/>
              <w:right w:val="single" w:sz="1" w:space="0" w:color="BFBFBF"/>
            </w:tcBorders>
            <w:shd w:val="clear" w:color="auto" w:fill="1F3A5F"/>
            <w:tcMar>
              <w:top w:w="60" w:type="dxa"/>
              <w:left w:w="100" w:type="dxa"/>
              <w:bottom w:w="60" w:type="dxa"/>
              <w:right w:w="100" w:type="dxa"/>
            </w:tcMar>
            <w:vAlign w:val="center"/>
          </w:tcPr>
          <w:p w14:paraId="6B0D92F8" w14:textId="77777777" w:rsidR="00AE37BD" w:rsidRDefault="00000000">
            <w:pPr>
              <w:spacing w:before="6" w:after="6"/>
            </w:pPr>
            <w:r>
              <w:rPr>
                <w:rFonts w:ascii="Arial" w:eastAsia="Arial" w:hAnsi="Arial" w:cs="Arial"/>
                <w:b/>
                <w:bCs/>
                <w:color w:val="FFFFFF"/>
                <w:sz w:val="16"/>
                <w:szCs w:val="16"/>
              </w:rPr>
              <w:t>#</w:t>
            </w:r>
          </w:p>
        </w:tc>
        <w:tc>
          <w:tcPr>
            <w:tcW w:w="3640" w:type="dxa"/>
            <w:tcBorders>
              <w:top w:val="single" w:sz="1" w:space="0" w:color="BFBFBF"/>
              <w:left w:val="single" w:sz="1" w:space="0" w:color="BFBFBF"/>
              <w:bottom w:val="single" w:sz="1" w:space="0" w:color="BFBFBF"/>
              <w:right w:val="single" w:sz="1" w:space="0" w:color="BFBFBF"/>
            </w:tcBorders>
            <w:shd w:val="clear" w:color="auto" w:fill="1F3A5F"/>
            <w:tcMar>
              <w:top w:w="60" w:type="dxa"/>
              <w:left w:w="100" w:type="dxa"/>
              <w:bottom w:w="60" w:type="dxa"/>
              <w:right w:w="100" w:type="dxa"/>
            </w:tcMar>
            <w:vAlign w:val="center"/>
          </w:tcPr>
          <w:p w14:paraId="02CC18BA" w14:textId="77777777" w:rsidR="00AE37BD" w:rsidRDefault="00000000">
            <w:pPr>
              <w:spacing w:before="6" w:after="6"/>
              <w:jc w:val="center"/>
            </w:pPr>
            <w:r>
              <w:rPr>
                <w:rFonts w:ascii="Arial" w:eastAsia="Arial" w:hAnsi="Arial" w:cs="Arial"/>
                <w:b/>
                <w:bCs/>
                <w:color w:val="FFFFFF"/>
                <w:sz w:val="16"/>
                <w:szCs w:val="16"/>
              </w:rPr>
              <w:t>Feature</w:t>
            </w:r>
          </w:p>
        </w:tc>
        <w:tc>
          <w:tcPr>
            <w:tcW w:w="820" w:type="dxa"/>
            <w:tcBorders>
              <w:top w:val="single" w:sz="1" w:space="0" w:color="BFBFBF"/>
              <w:left w:val="single" w:sz="1" w:space="0" w:color="BFBFBF"/>
              <w:bottom w:val="single" w:sz="1" w:space="0" w:color="BFBFBF"/>
              <w:right w:val="single" w:sz="1" w:space="0" w:color="BFBFBF"/>
            </w:tcBorders>
            <w:shd w:val="clear" w:color="auto" w:fill="1F3A5F"/>
            <w:tcMar>
              <w:top w:w="60" w:type="dxa"/>
              <w:left w:w="100" w:type="dxa"/>
              <w:bottom w:w="60" w:type="dxa"/>
              <w:right w:w="100" w:type="dxa"/>
            </w:tcMar>
            <w:vAlign w:val="center"/>
          </w:tcPr>
          <w:p w14:paraId="6ADD48F2" w14:textId="77777777" w:rsidR="00AE37BD" w:rsidRDefault="00000000">
            <w:pPr>
              <w:spacing w:before="6" w:after="6"/>
              <w:jc w:val="center"/>
            </w:pPr>
            <w:r>
              <w:rPr>
                <w:rFonts w:ascii="Arial" w:eastAsia="Arial" w:hAnsi="Arial" w:cs="Arial"/>
                <w:b/>
                <w:bCs/>
                <w:color w:val="FFFFFF"/>
                <w:sz w:val="16"/>
                <w:szCs w:val="16"/>
              </w:rPr>
              <w:t>Share %</w:t>
            </w:r>
          </w:p>
        </w:tc>
        <w:tc>
          <w:tcPr>
            <w:tcW w:w="980" w:type="dxa"/>
            <w:tcBorders>
              <w:top w:val="single" w:sz="1" w:space="0" w:color="BFBFBF"/>
              <w:left w:val="single" w:sz="1" w:space="0" w:color="BFBFBF"/>
              <w:bottom w:val="single" w:sz="1" w:space="0" w:color="BFBFBF"/>
              <w:right w:val="single" w:sz="1" w:space="0" w:color="BFBFBF"/>
            </w:tcBorders>
            <w:shd w:val="clear" w:color="auto" w:fill="1F3A5F"/>
            <w:tcMar>
              <w:top w:w="60" w:type="dxa"/>
              <w:left w:w="100" w:type="dxa"/>
              <w:bottom w:w="60" w:type="dxa"/>
              <w:right w:w="100" w:type="dxa"/>
            </w:tcMar>
            <w:vAlign w:val="center"/>
          </w:tcPr>
          <w:p w14:paraId="464460A8" w14:textId="77777777" w:rsidR="00AE37BD" w:rsidRDefault="00000000">
            <w:pPr>
              <w:spacing w:before="6" w:after="6"/>
              <w:jc w:val="center"/>
            </w:pPr>
            <w:r>
              <w:rPr>
                <w:rFonts w:ascii="Arial" w:eastAsia="Arial" w:hAnsi="Arial" w:cs="Arial"/>
                <w:b/>
                <w:bCs/>
                <w:color w:val="FFFFFF"/>
                <w:sz w:val="16"/>
                <w:szCs w:val="16"/>
              </w:rPr>
              <w:t>Mean rank</w:t>
            </w:r>
          </w:p>
        </w:tc>
        <w:tc>
          <w:tcPr>
            <w:tcW w:w="920" w:type="dxa"/>
            <w:tcBorders>
              <w:top w:val="single" w:sz="1" w:space="0" w:color="BFBFBF"/>
              <w:left w:val="single" w:sz="1" w:space="0" w:color="BFBFBF"/>
              <w:bottom w:val="single" w:sz="1" w:space="0" w:color="BFBFBF"/>
              <w:right w:val="single" w:sz="1" w:space="0" w:color="BFBFBF"/>
            </w:tcBorders>
            <w:shd w:val="clear" w:color="auto" w:fill="1F3A5F"/>
            <w:tcMar>
              <w:top w:w="60" w:type="dxa"/>
              <w:left w:w="100" w:type="dxa"/>
              <w:bottom w:w="60" w:type="dxa"/>
              <w:right w:w="100" w:type="dxa"/>
            </w:tcMar>
            <w:vAlign w:val="center"/>
          </w:tcPr>
          <w:p w14:paraId="483CD749" w14:textId="77777777" w:rsidR="00AE37BD" w:rsidRDefault="00000000">
            <w:pPr>
              <w:spacing w:before="6" w:after="6"/>
              <w:jc w:val="center"/>
            </w:pPr>
            <w:r>
              <w:rPr>
                <w:rFonts w:ascii="Arial" w:eastAsia="Arial" w:hAnsi="Arial" w:cs="Arial"/>
                <w:b/>
                <w:bCs/>
                <w:color w:val="FFFFFF"/>
                <w:sz w:val="16"/>
                <w:szCs w:val="16"/>
              </w:rPr>
              <w:t>Rank SD</w:t>
            </w:r>
          </w:p>
        </w:tc>
        <w:tc>
          <w:tcPr>
            <w:tcW w:w="2620" w:type="dxa"/>
            <w:tcBorders>
              <w:top w:val="single" w:sz="1" w:space="0" w:color="BFBFBF"/>
              <w:left w:val="single" w:sz="1" w:space="0" w:color="BFBFBF"/>
              <w:bottom w:val="single" w:sz="1" w:space="0" w:color="BFBFBF"/>
              <w:right w:val="single" w:sz="1" w:space="0" w:color="BFBFBF"/>
            </w:tcBorders>
            <w:shd w:val="clear" w:color="auto" w:fill="1F3A5F"/>
            <w:tcMar>
              <w:top w:w="60" w:type="dxa"/>
              <w:left w:w="100" w:type="dxa"/>
              <w:bottom w:w="60" w:type="dxa"/>
              <w:right w:w="100" w:type="dxa"/>
            </w:tcMar>
            <w:vAlign w:val="center"/>
          </w:tcPr>
          <w:p w14:paraId="611BE595" w14:textId="77777777" w:rsidR="00AE37BD" w:rsidRDefault="00000000">
            <w:pPr>
              <w:spacing w:before="6" w:after="6"/>
              <w:jc w:val="center"/>
            </w:pPr>
            <w:r>
              <w:rPr>
                <w:rFonts w:ascii="Arial" w:eastAsia="Arial" w:hAnsi="Arial" w:cs="Arial"/>
                <w:b/>
                <w:bCs/>
                <w:color w:val="FFFFFF"/>
                <w:sz w:val="16"/>
                <w:szCs w:val="16"/>
              </w:rPr>
              <w:t>Stability tier</w:t>
            </w:r>
          </w:p>
        </w:tc>
      </w:tr>
      <w:tr w:rsidR="00AE37BD" w14:paraId="342E54AE" w14:textId="77777777">
        <w:tc>
          <w:tcPr>
            <w:tcW w:w="380" w:type="dxa"/>
            <w:tcBorders>
              <w:top w:val="single" w:sz="1" w:space="0" w:color="BFBFBF"/>
              <w:left w:val="single" w:sz="1" w:space="0" w:color="BFBFBF"/>
              <w:bottom w:val="single" w:sz="1" w:space="0" w:color="BFBFBF"/>
              <w:right w:val="single" w:sz="1" w:space="0" w:color="BFBFBF"/>
            </w:tcBorders>
            <w:shd w:val="clear" w:color="auto" w:fill="FCE8B2"/>
            <w:tcMar>
              <w:top w:w="60" w:type="dxa"/>
              <w:left w:w="100" w:type="dxa"/>
              <w:bottom w:w="60" w:type="dxa"/>
              <w:right w:w="100" w:type="dxa"/>
            </w:tcMar>
            <w:vAlign w:val="center"/>
          </w:tcPr>
          <w:p w14:paraId="6387CBC7" w14:textId="77777777" w:rsidR="00AE37BD" w:rsidRDefault="00000000">
            <w:pPr>
              <w:spacing w:before="6" w:after="6"/>
              <w:jc w:val="center"/>
            </w:pPr>
            <w:r>
              <w:rPr>
                <w:rFonts w:ascii="Arial" w:eastAsia="Arial" w:hAnsi="Arial" w:cs="Arial"/>
                <w:sz w:val="16"/>
                <w:szCs w:val="16"/>
              </w:rPr>
              <w:t>1</w:t>
            </w:r>
          </w:p>
        </w:tc>
        <w:tc>
          <w:tcPr>
            <w:tcW w:w="3640" w:type="dxa"/>
            <w:tcBorders>
              <w:top w:val="single" w:sz="1" w:space="0" w:color="BFBFBF"/>
              <w:left w:val="single" w:sz="1" w:space="0" w:color="BFBFBF"/>
              <w:bottom w:val="single" w:sz="1" w:space="0" w:color="BFBFBF"/>
              <w:right w:val="single" w:sz="1" w:space="0" w:color="BFBFBF"/>
            </w:tcBorders>
            <w:shd w:val="clear" w:color="auto" w:fill="FCE8B2"/>
            <w:tcMar>
              <w:top w:w="60" w:type="dxa"/>
              <w:left w:w="100" w:type="dxa"/>
              <w:bottom w:w="60" w:type="dxa"/>
              <w:right w:w="100" w:type="dxa"/>
            </w:tcMar>
            <w:vAlign w:val="center"/>
          </w:tcPr>
          <w:p w14:paraId="6BA18701" w14:textId="77777777" w:rsidR="00AE37BD" w:rsidRDefault="00000000">
            <w:pPr>
              <w:spacing w:before="6" w:after="6"/>
            </w:pPr>
            <w:proofErr w:type="spellStart"/>
            <w:r>
              <w:rPr>
                <w:rFonts w:ascii="Arial" w:eastAsia="Arial" w:hAnsi="Arial" w:cs="Arial"/>
                <w:b/>
                <w:bCs/>
                <w:sz w:val="16"/>
                <w:szCs w:val="16"/>
              </w:rPr>
              <w:t>G_Bookie_H_Probability</w:t>
            </w:r>
            <w:proofErr w:type="spellEnd"/>
          </w:p>
        </w:tc>
        <w:tc>
          <w:tcPr>
            <w:tcW w:w="820" w:type="dxa"/>
            <w:tcBorders>
              <w:top w:val="single" w:sz="1" w:space="0" w:color="BFBFBF"/>
              <w:left w:val="single" w:sz="1" w:space="0" w:color="BFBFBF"/>
              <w:bottom w:val="single" w:sz="1" w:space="0" w:color="BFBFBF"/>
              <w:right w:val="single" w:sz="1" w:space="0" w:color="BFBFBF"/>
            </w:tcBorders>
            <w:shd w:val="clear" w:color="auto" w:fill="FCE8B2"/>
            <w:tcMar>
              <w:top w:w="60" w:type="dxa"/>
              <w:left w:w="100" w:type="dxa"/>
              <w:bottom w:w="60" w:type="dxa"/>
              <w:right w:w="100" w:type="dxa"/>
            </w:tcMar>
            <w:vAlign w:val="center"/>
          </w:tcPr>
          <w:p w14:paraId="2EC518EA" w14:textId="77777777" w:rsidR="00AE37BD" w:rsidRDefault="00000000">
            <w:pPr>
              <w:spacing w:before="6" w:after="6"/>
              <w:jc w:val="center"/>
            </w:pPr>
            <w:r>
              <w:rPr>
                <w:rFonts w:ascii="Arial" w:eastAsia="Arial" w:hAnsi="Arial" w:cs="Arial"/>
                <w:sz w:val="16"/>
                <w:szCs w:val="16"/>
              </w:rPr>
              <w:t>24.8%</w:t>
            </w:r>
          </w:p>
        </w:tc>
        <w:tc>
          <w:tcPr>
            <w:tcW w:w="980" w:type="dxa"/>
            <w:tcBorders>
              <w:top w:val="single" w:sz="1" w:space="0" w:color="BFBFBF"/>
              <w:left w:val="single" w:sz="1" w:space="0" w:color="BFBFBF"/>
              <w:bottom w:val="single" w:sz="1" w:space="0" w:color="BFBFBF"/>
              <w:right w:val="single" w:sz="1" w:space="0" w:color="BFBFBF"/>
            </w:tcBorders>
            <w:shd w:val="clear" w:color="auto" w:fill="FCE8B2"/>
            <w:tcMar>
              <w:top w:w="60" w:type="dxa"/>
              <w:left w:w="100" w:type="dxa"/>
              <w:bottom w:w="60" w:type="dxa"/>
              <w:right w:w="100" w:type="dxa"/>
            </w:tcMar>
            <w:vAlign w:val="center"/>
          </w:tcPr>
          <w:p w14:paraId="5A59A3E5" w14:textId="77777777" w:rsidR="00AE37BD" w:rsidRDefault="00000000">
            <w:pPr>
              <w:spacing w:before="6" w:after="6"/>
              <w:jc w:val="center"/>
            </w:pPr>
            <w:r>
              <w:rPr>
                <w:rFonts w:ascii="Arial" w:eastAsia="Arial" w:hAnsi="Arial" w:cs="Arial"/>
                <w:sz w:val="16"/>
                <w:szCs w:val="16"/>
              </w:rPr>
              <w:t>1.0</w:t>
            </w:r>
          </w:p>
        </w:tc>
        <w:tc>
          <w:tcPr>
            <w:tcW w:w="920" w:type="dxa"/>
            <w:tcBorders>
              <w:top w:val="single" w:sz="1" w:space="0" w:color="BFBFBF"/>
              <w:left w:val="single" w:sz="1" w:space="0" w:color="BFBFBF"/>
              <w:bottom w:val="single" w:sz="1" w:space="0" w:color="BFBFBF"/>
              <w:right w:val="single" w:sz="1" w:space="0" w:color="BFBFBF"/>
            </w:tcBorders>
            <w:shd w:val="clear" w:color="auto" w:fill="FCE8B2"/>
            <w:tcMar>
              <w:top w:w="60" w:type="dxa"/>
              <w:left w:w="100" w:type="dxa"/>
              <w:bottom w:w="60" w:type="dxa"/>
              <w:right w:w="100" w:type="dxa"/>
            </w:tcMar>
            <w:vAlign w:val="center"/>
          </w:tcPr>
          <w:p w14:paraId="3BF16EB2" w14:textId="77777777" w:rsidR="00AE37BD" w:rsidRDefault="00000000">
            <w:pPr>
              <w:spacing w:before="6" w:after="6"/>
              <w:jc w:val="center"/>
            </w:pPr>
            <w:r>
              <w:rPr>
                <w:rFonts w:ascii="Arial" w:eastAsia="Arial" w:hAnsi="Arial" w:cs="Arial"/>
                <w:sz w:val="16"/>
                <w:szCs w:val="16"/>
              </w:rPr>
              <w:t>0.00</w:t>
            </w:r>
          </w:p>
        </w:tc>
        <w:tc>
          <w:tcPr>
            <w:tcW w:w="2620" w:type="dxa"/>
            <w:tcBorders>
              <w:top w:val="single" w:sz="1" w:space="0" w:color="BFBFBF"/>
              <w:left w:val="single" w:sz="1" w:space="0" w:color="BFBFBF"/>
              <w:bottom w:val="single" w:sz="1" w:space="0" w:color="BFBFBF"/>
              <w:right w:val="single" w:sz="1" w:space="0" w:color="BFBFBF"/>
            </w:tcBorders>
            <w:shd w:val="clear" w:color="auto" w:fill="C6E0B4"/>
            <w:tcMar>
              <w:top w:w="60" w:type="dxa"/>
              <w:left w:w="100" w:type="dxa"/>
              <w:bottom w:w="60" w:type="dxa"/>
              <w:right w:w="100" w:type="dxa"/>
            </w:tcMar>
            <w:vAlign w:val="center"/>
          </w:tcPr>
          <w:p w14:paraId="383068B9" w14:textId="77777777" w:rsidR="00AE37BD" w:rsidRDefault="00000000">
            <w:pPr>
              <w:spacing w:before="6" w:after="6"/>
              <w:jc w:val="center"/>
            </w:pPr>
            <w:r>
              <w:rPr>
                <w:rFonts w:ascii="Arial" w:eastAsia="Arial" w:hAnsi="Arial" w:cs="Arial"/>
                <w:b/>
                <w:bCs/>
                <w:sz w:val="16"/>
                <w:szCs w:val="16"/>
              </w:rPr>
              <w:t>Core</w:t>
            </w:r>
          </w:p>
        </w:tc>
      </w:tr>
      <w:tr w:rsidR="00AE37BD" w14:paraId="75A1EEEC" w14:textId="77777777">
        <w:tc>
          <w:tcPr>
            <w:tcW w:w="38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70735805" w14:textId="77777777" w:rsidR="00AE37BD" w:rsidRDefault="00000000">
            <w:pPr>
              <w:spacing w:before="6" w:after="6"/>
              <w:jc w:val="center"/>
            </w:pPr>
            <w:r>
              <w:rPr>
                <w:rFonts w:ascii="Arial" w:eastAsia="Arial" w:hAnsi="Arial" w:cs="Arial"/>
                <w:sz w:val="16"/>
                <w:szCs w:val="16"/>
              </w:rPr>
              <w:t>2</w:t>
            </w:r>
          </w:p>
        </w:tc>
        <w:tc>
          <w:tcPr>
            <w:tcW w:w="364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404BC98" w14:textId="77777777" w:rsidR="00AE37BD" w:rsidRDefault="00000000">
            <w:pPr>
              <w:spacing w:before="6" w:after="6"/>
            </w:pPr>
            <w:proofErr w:type="spellStart"/>
            <w:r>
              <w:rPr>
                <w:rFonts w:ascii="Arial" w:eastAsia="Arial" w:hAnsi="Arial" w:cs="Arial"/>
                <w:sz w:val="16"/>
                <w:szCs w:val="16"/>
              </w:rPr>
              <w:t>G_VHRatio_DaysRest</w:t>
            </w:r>
            <w:proofErr w:type="spellEnd"/>
          </w:p>
        </w:tc>
        <w:tc>
          <w:tcPr>
            <w:tcW w:w="82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4C3C19A" w14:textId="77777777" w:rsidR="00AE37BD" w:rsidRDefault="00000000">
            <w:pPr>
              <w:spacing w:before="6" w:after="6"/>
              <w:jc w:val="center"/>
            </w:pPr>
            <w:r>
              <w:rPr>
                <w:rFonts w:ascii="Arial" w:eastAsia="Arial" w:hAnsi="Arial" w:cs="Arial"/>
                <w:sz w:val="16"/>
                <w:szCs w:val="16"/>
              </w:rPr>
              <w:t>4.9%</w:t>
            </w:r>
          </w:p>
        </w:tc>
        <w:tc>
          <w:tcPr>
            <w:tcW w:w="98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34E6F522" w14:textId="77777777" w:rsidR="00AE37BD" w:rsidRDefault="00000000">
            <w:pPr>
              <w:spacing w:before="6" w:after="6"/>
              <w:jc w:val="center"/>
            </w:pPr>
            <w:r>
              <w:rPr>
                <w:rFonts w:ascii="Arial" w:eastAsia="Arial" w:hAnsi="Arial" w:cs="Arial"/>
                <w:sz w:val="16"/>
                <w:szCs w:val="16"/>
              </w:rPr>
              <w:t>8.5</w:t>
            </w:r>
          </w:p>
        </w:tc>
        <w:tc>
          <w:tcPr>
            <w:tcW w:w="92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B56D812" w14:textId="77777777" w:rsidR="00AE37BD" w:rsidRDefault="00000000">
            <w:pPr>
              <w:spacing w:before="6" w:after="6"/>
              <w:jc w:val="center"/>
            </w:pPr>
            <w:r>
              <w:rPr>
                <w:rFonts w:ascii="Arial" w:eastAsia="Arial" w:hAnsi="Arial" w:cs="Arial"/>
                <w:sz w:val="16"/>
                <w:szCs w:val="16"/>
              </w:rPr>
              <w:t>10.34</w:t>
            </w:r>
          </w:p>
        </w:tc>
        <w:tc>
          <w:tcPr>
            <w:tcW w:w="2620" w:type="dxa"/>
            <w:tcBorders>
              <w:top w:val="single" w:sz="1" w:space="0" w:color="BFBFBF"/>
              <w:left w:val="single" w:sz="1" w:space="0" w:color="BFBFBF"/>
              <w:bottom w:val="single" w:sz="1" w:space="0" w:color="BFBFBF"/>
              <w:right w:val="single" w:sz="1" w:space="0" w:color="BFBFBF"/>
            </w:tcBorders>
            <w:shd w:val="clear" w:color="auto" w:fill="FBE4E4"/>
            <w:tcMar>
              <w:top w:w="60" w:type="dxa"/>
              <w:left w:w="100" w:type="dxa"/>
              <w:bottom w:w="60" w:type="dxa"/>
              <w:right w:w="100" w:type="dxa"/>
            </w:tcMar>
            <w:vAlign w:val="center"/>
          </w:tcPr>
          <w:p w14:paraId="6DABDF49" w14:textId="77777777" w:rsidR="00AE37BD" w:rsidRDefault="00000000">
            <w:pPr>
              <w:spacing w:before="6" w:after="6"/>
              <w:jc w:val="center"/>
            </w:pPr>
            <w:r>
              <w:rPr>
                <w:rFonts w:ascii="Arial" w:eastAsia="Arial" w:hAnsi="Arial" w:cs="Arial"/>
                <w:sz w:val="16"/>
                <w:szCs w:val="16"/>
              </w:rPr>
              <w:t>Variable</w:t>
            </w:r>
          </w:p>
        </w:tc>
      </w:tr>
      <w:tr w:rsidR="00AE37BD" w14:paraId="777F0A90" w14:textId="77777777">
        <w:tc>
          <w:tcPr>
            <w:tcW w:w="38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6057DA3B" w14:textId="77777777" w:rsidR="00AE37BD" w:rsidRDefault="00000000">
            <w:pPr>
              <w:spacing w:before="6" w:after="6"/>
              <w:jc w:val="center"/>
            </w:pPr>
            <w:r>
              <w:rPr>
                <w:rFonts w:ascii="Arial" w:eastAsia="Arial" w:hAnsi="Arial" w:cs="Arial"/>
                <w:sz w:val="16"/>
                <w:szCs w:val="16"/>
              </w:rPr>
              <w:t>3</w:t>
            </w:r>
          </w:p>
        </w:tc>
        <w:tc>
          <w:tcPr>
            <w:tcW w:w="364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255BE513" w14:textId="77777777" w:rsidR="00AE37BD" w:rsidRDefault="00000000">
            <w:pPr>
              <w:spacing w:before="6" w:after="6"/>
            </w:pPr>
            <w:proofErr w:type="spellStart"/>
            <w:r>
              <w:rPr>
                <w:rFonts w:ascii="Arial" w:eastAsia="Arial" w:hAnsi="Arial" w:cs="Arial"/>
                <w:sz w:val="16"/>
                <w:szCs w:val="16"/>
              </w:rPr>
              <w:t>G_VHRatio_ClosingProbabilityLine_HV</w:t>
            </w:r>
            <w:proofErr w:type="spellEnd"/>
          </w:p>
        </w:tc>
        <w:tc>
          <w:tcPr>
            <w:tcW w:w="82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516FC2FF" w14:textId="77777777" w:rsidR="00AE37BD" w:rsidRDefault="00000000">
            <w:pPr>
              <w:spacing w:before="6" w:after="6"/>
              <w:jc w:val="center"/>
            </w:pPr>
            <w:r>
              <w:rPr>
                <w:rFonts w:ascii="Arial" w:eastAsia="Arial" w:hAnsi="Arial" w:cs="Arial"/>
                <w:sz w:val="16"/>
                <w:szCs w:val="16"/>
              </w:rPr>
              <w:t>4.1%</w:t>
            </w:r>
          </w:p>
        </w:tc>
        <w:tc>
          <w:tcPr>
            <w:tcW w:w="98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7989A36" w14:textId="77777777" w:rsidR="00AE37BD" w:rsidRDefault="00000000">
            <w:pPr>
              <w:spacing w:before="6" w:after="6"/>
              <w:jc w:val="center"/>
            </w:pPr>
            <w:r>
              <w:rPr>
                <w:rFonts w:ascii="Arial" w:eastAsia="Arial" w:hAnsi="Arial" w:cs="Arial"/>
                <w:sz w:val="16"/>
                <w:szCs w:val="16"/>
              </w:rPr>
              <w:t>7.9</w:t>
            </w:r>
          </w:p>
        </w:tc>
        <w:tc>
          <w:tcPr>
            <w:tcW w:w="92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460E0D5" w14:textId="77777777" w:rsidR="00AE37BD" w:rsidRDefault="00000000">
            <w:pPr>
              <w:spacing w:before="6" w:after="6"/>
              <w:jc w:val="center"/>
            </w:pPr>
            <w:r>
              <w:rPr>
                <w:rFonts w:ascii="Arial" w:eastAsia="Arial" w:hAnsi="Arial" w:cs="Arial"/>
                <w:sz w:val="16"/>
                <w:szCs w:val="16"/>
              </w:rPr>
              <w:t>7.08</w:t>
            </w:r>
          </w:p>
        </w:tc>
        <w:tc>
          <w:tcPr>
            <w:tcW w:w="2620" w:type="dxa"/>
            <w:tcBorders>
              <w:top w:val="single" w:sz="1" w:space="0" w:color="BFBFBF"/>
              <w:left w:val="single" w:sz="1" w:space="0" w:color="BFBFBF"/>
              <w:bottom w:val="single" w:sz="1" w:space="0" w:color="BFBFBF"/>
              <w:right w:val="single" w:sz="1" w:space="0" w:color="BFBFBF"/>
            </w:tcBorders>
            <w:shd w:val="clear" w:color="auto" w:fill="FBE4E4"/>
            <w:tcMar>
              <w:top w:w="60" w:type="dxa"/>
              <w:left w:w="100" w:type="dxa"/>
              <w:bottom w:w="60" w:type="dxa"/>
              <w:right w:w="100" w:type="dxa"/>
            </w:tcMar>
            <w:vAlign w:val="center"/>
          </w:tcPr>
          <w:p w14:paraId="539E35B4" w14:textId="77777777" w:rsidR="00AE37BD" w:rsidRDefault="00000000">
            <w:pPr>
              <w:spacing w:before="6" w:after="6"/>
              <w:jc w:val="center"/>
            </w:pPr>
            <w:r>
              <w:rPr>
                <w:rFonts w:ascii="Arial" w:eastAsia="Arial" w:hAnsi="Arial" w:cs="Arial"/>
                <w:sz w:val="16"/>
                <w:szCs w:val="16"/>
              </w:rPr>
              <w:t>Variable</w:t>
            </w:r>
          </w:p>
        </w:tc>
      </w:tr>
      <w:tr w:rsidR="00AE37BD" w14:paraId="649B2B12" w14:textId="77777777">
        <w:tc>
          <w:tcPr>
            <w:tcW w:w="38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5FC51DC9" w14:textId="77777777" w:rsidR="00AE37BD" w:rsidRDefault="00000000">
            <w:pPr>
              <w:spacing w:before="6" w:after="6"/>
              <w:jc w:val="center"/>
            </w:pPr>
            <w:r>
              <w:rPr>
                <w:rFonts w:ascii="Arial" w:eastAsia="Arial" w:hAnsi="Arial" w:cs="Arial"/>
                <w:sz w:val="16"/>
                <w:szCs w:val="16"/>
              </w:rPr>
              <w:t>4</w:t>
            </w:r>
          </w:p>
        </w:tc>
        <w:tc>
          <w:tcPr>
            <w:tcW w:w="364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2814A261" w14:textId="77777777" w:rsidR="00AE37BD" w:rsidRDefault="00000000">
            <w:pPr>
              <w:spacing w:before="6" w:after="6"/>
            </w:pPr>
            <w:proofErr w:type="spellStart"/>
            <w:r>
              <w:rPr>
                <w:rFonts w:ascii="Arial" w:eastAsia="Arial" w:hAnsi="Arial" w:cs="Arial"/>
                <w:sz w:val="16"/>
                <w:szCs w:val="16"/>
              </w:rPr>
              <w:t>V_StartingPitcher_StrikeoutAccuracy_YTD</w:t>
            </w:r>
            <w:proofErr w:type="spellEnd"/>
          </w:p>
        </w:tc>
        <w:tc>
          <w:tcPr>
            <w:tcW w:w="82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3AA62E78" w14:textId="77777777" w:rsidR="00AE37BD" w:rsidRDefault="00000000">
            <w:pPr>
              <w:spacing w:before="6" w:after="6"/>
              <w:jc w:val="center"/>
            </w:pPr>
            <w:r>
              <w:rPr>
                <w:rFonts w:ascii="Arial" w:eastAsia="Arial" w:hAnsi="Arial" w:cs="Arial"/>
                <w:sz w:val="16"/>
                <w:szCs w:val="16"/>
              </w:rPr>
              <w:t>3.8%</w:t>
            </w:r>
          </w:p>
        </w:tc>
        <w:tc>
          <w:tcPr>
            <w:tcW w:w="98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4517329" w14:textId="77777777" w:rsidR="00AE37BD" w:rsidRDefault="00000000">
            <w:pPr>
              <w:spacing w:before="6" w:after="6"/>
              <w:jc w:val="center"/>
            </w:pPr>
            <w:r>
              <w:rPr>
                <w:rFonts w:ascii="Arial" w:eastAsia="Arial" w:hAnsi="Arial" w:cs="Arial"/>
                <w:sz w:val="16"/>
                <w:szCs w:val="16"/>
              </w:rPr>
              <w:t>5.1</w:t>
            </w:r>
          </w:p>
        </w:tc>
        <w:tc>
          <w:tcPr>
            <w:tcW w:w="92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3BB9CE7" w14:textId="77777777" w:rsidR="00AE37BD" w:rsidRDefault="00000000">
            <w:pPr>
              <w:spacing w:before="6" w:after="6"/>
              <w:jc w:val="center"/>
            </w:pPr>
            <w:r>
              <w:rPr>
                <w:rFonts w:ascii="Arial" w:eastAsia="Arial" w:hAnsi="Arial" w:cs="Arial"/>
                <w:sz w:val="16"/>
                <w:szCs w:val="16"/>
              </w:rPr>
              <w:t>3.65</w:t>
            </w:r>
          </w:p>
        </w:tc>
        <w:tc>
          <w:tcPr>
            <w:tcW w:w="262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F7EF574" w14:textId="77777777" w:rsidR="00AE37BD" w:rsidRDefault="00000000">
            <w:pPr>
              <w:spacing w:before="6" w:after="6"/>
              <w:jc w:val="center"/>
            </w:pPr>
            <w:r>
              <w:rPr>
                <w:rFonts w:ascii="Arial" w:eastAsia="Arial" w:hAnsi="Arial" w:cs="Arial"/>
                <w:sz w:val="16"/>
                <w:szCs w:val="16"/>
              </w:rPr>
              <w:t>Steady</w:t>
            </w:r>
          </w:p>
        </w:tc>
      </w:tr>
      <w:tr w:rsidR="00AE37BD" w14:paraId="1F5B3260" w14:textId="77777777">
        <w:tc>
          <w:tcPr>
            <w:tcW w:w="38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2FD039C4" w14:textId="77777777" w:rsidR="00AE37BD" w:rsidRDefault="00000000">
            <w:pPr>
              <w:spacing w:before="6" w:after="6"/>
              <w:jc w:val="center"/>
            </w:pPr>
            <w:r>
              <w:rPr>
                <w:rFonts w:ascii="Arial" w:eastAsia="Arial" w:hAnsi="Arial" w:cs="Arial"/>
                <w:sz w:val="16"/>
                <w:szCs w:val="16"/>
              </w:rPr>
              <w:t>5</w:t>
            </w:r>
          </w:p>
        </w:tc>
        <w:tc>
          <w:tcPr>
            <w:tcW w:w="364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6244E114" w14:textId="77777777" w:rsidR="00AE37BD" w:rsidRDefault="00000000">
            <w:pPr>
              <w:spacing w:before="6" w:after="6"/>
            </w:pPr>
            <w:proofErr w:type="spellStart"/>
            <w:r>
              <w:rPr>
                <w:rFonts w:ascii="Arial" w:eastAsia="Arial" w:hAnsi="Arial" w:cs="Arial"/>
                <w:sz w:val="16"/>
                <w:szCs w:val="16"/>
              </w:rPr>
              <w:t>G_VHRatio_MenOnBase_Strength_YTD</w:t>
            </w:r>
            <w:proofErr w:type="spellEnd"/>
          </w:p>
        </w:tc>
        <w:tc>
          <w:tcPr>
            <w:tcW w:w="82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077BA40C" w14:textId="77777777" w:rsidR="00AE37BD" w:rsidRDefault="00000000">
            <w:pPr>
              <w:spacing w:before="6" w:after="6"/>
              <w:jc w:val="center"/>
            </w:pPr>
            <w:r>
              <w:rPr>
                <w:rFonts w:ascii="Arial" w:eastAsia="Arial" w:hAnsi="Arial" w:cs="Arial"/>
                <w:sz w:val="16"/>
                <w:szCs w:val="16"/>
              </w:rPr>
              <w:t>3.7%</w:t>
            </w:r>
          </w:p>
        </w:tc>
        <w:tc>
          <w:tcPr>
            <w:tcW w:w="98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2D51036D" w14:textId="77777777" w:rsidR="00AE37BD" w:rsidRDefault="00000000">
            <w:pPr>
              <w:spacing w:before="6" w:after="6"/>
              <w:jc w:val="center"/>
            </w:pPr>
            <w:r>
              <w:rPr>
                <w:rFonts w:ascii="Arial" w:eastAsia="Arial" w:hAnsi="Arial" w:cs="Arial"/>
                <w:sz w:val="16"/>
                <w:szCs w:val="16"/>
              </w:rPr>
              <w:t>9.4</w:t>
            </w:r>
          </w:p>
        </w:tc>
        <w:tc>
          <w:tcPr>
            <w:tcW w:w="92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7FD46BD" w14:textId="77777777" w:rsidR="00AE37BD" w:rsidRDefault="00000000">
            <w:pPr>
              <w:spacing w:before="6" w:after="6"/>
              <w:jc w:val="center"/>
            </w:pPr>
            <w:r>
              <w:rPr>
                <w:rFonts w:ascii="Arial" w:eastAsia="Arial" w:hAnsi="Arial" w:cs="Arial"/>
                <w:sz w:val="16"/>
                <w:szCs w:val="16"/>
              </w:rPr>
              <w:t>8.46</w:t>
            </w:r>
          </w:p>
        </w:tc>
        <w:tc>
          <w:tcPr>
            <w:tcW w:w="2620" w:type="dxa"/>
            <w:tcBorders>
              <w:top w:val="single" w:sz="1" w:space="0" w:color="BFBFBF"/>
              <w:left w:val="single" w:sz="1" w:space="0" w:color="BFBFBF"/>
              <w:bottom w:val="single" w:sz="1" w:space="0" w:color="BFBFBF"/>
              <w:right w:val="single" w:sz="1" w:space="0" w:color="BFBFBF"/>
            </w:tcBorders>
            <w:shd w:val="clear" w:color="auto" w:fill="FBE4E4"/>
            <w:tcMar>
              <w:top w:w="60" w:type="dxa"/>
              <w:left w:w="100" w:type="dxa"/>
              <w:bottom w:w="60" w:type="dxa"/>
              <w:right w:w="100" w:type="dxa"/>
            </w:tcMar>
            <w:vAlign w:val="center"/>
          </w:tcPr>
          <w:p w14:paraId="6A8F87D7" w14:textId="77777777" w:rsidR="00AE37BD" w:rsidRDefault="00000000">
            <w:pPr>
              <w:spacing w:before="6" w:after="6"/>
              <w:jc w:val="center"/>
            </w:pPr>
            <w:r>
              <w:rPr>
                <w:rFonts w:ascii="Arial" w:eastAsia="Arial" w:hAnsi="Arial" w:cs="Arial"/>
                <w:sz w:val="16"/>
                <w:szCs w:val="16"/>
              </w:rPr>
              <w:t>Variable</w:t>
            </w:r>
          </w:p>
        </w:tc>
      </w:tr>
      <w:tr w:rsidR="00AE37BD" w14:paraId="20DB6B44" w14:textId="77777777">
        <w:tc>
          <w:tcPr>
            <w:tcW w:w="38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08A85C9A" w14:textId="77777777" w:rsidR="00AE37BD" w:rsidRDefault="00000000">
            <w:pPr>
              <w:spacing w:before="6" w:after="6"/>
              <w:jc w:val="center"/>
            </w:pPr>
            <w:r>
              <w:rPr>
                <w:rFonts w:ascii="Arial" w:eastAsia="Arial" w:hAnsi="Arial" w:cs="Arial"/>
                <w:sz w:val="16"/>
                <w:szCs w:val="16"/>
              </w:rPr>
              <w:t>6</w:t>
            </w:r>
          </w:p>
        </w:tc>
        <w:tc>
          <w:tcPr>
            <w:tcW w:w="364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3DF53D9D" w14:textId="77777777" w:rsidR="00AE37BD" w:rsidRDefault="00000000">
            <w:pPr>
              <w:spacing w:before="6" w:after="6"/>
            </w:pPr>
            <w:r>
              <w:rPr>
                <w:rFonts w:ascii="Arial" w:eastAsia="Arial" w:hAnsi="Arial" w:cs="Arial"/>
                <w:sz w:val="16"/>
                <w:szCs w:val="16"/>
              </w:rPr>
              <w:t>G_VHRatio_Runs_5InningsAllowed_YTD</w:t>
            </w:r>
          </w:p>
        </w:tc>
        <w:tc>
          <w:tcPr>
            <w:tcW w:w="82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04497652" w14:textId="77777777" w:rsidR="00AE37BD" w:rsidRDefault="00000000">
            <w:pPr>
              <w:spacing w:before="6" w:after="6"/>
              <w:jc w:val="center"/>
            </w:pPr>
            <w:r>
              <w:rPr>
                <w:rFonts w:ascii="Arial" w:eastAsia="Arial" w:hAnsi="Arial" w:cs="Arial"/>
                <w:sz w:val="16"/>
                <w:szCs w:val="16"/>
              </w:rPr>
              <w:t>2.9%</w:t>
            </w:r>
          </w:p>
        </w:tc>
        <w:tc>
          <w:tcPr>
            <w:tcW w:w="98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14CE9CE" w14:textId="77777777" w:rsidR="00AE37BD" w:rsidRDefault="00000000">
            <w:pPr>
              <w:spacing w:before="6" w:after="6"/>
              <w:jc w:val="center"/>
            </w:pPr>
            <w:r>
              <w:rPr>
                <w:rFonts w:ascii="Arial" w:eastAsia="Arial" w:hAnsi="Arial" w:cs="Arial"/>
                <w:sz w:val="16"/>
                <w:szCs w:val="16"/>
              </w:rPr>
              <w:t>9.6</w:t>
            </w:r>
          </w:p>
        </w:tc>
        <w:tc>
          <w:tcPr>
            <w:tcW w:w="92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EB23849" w14:textId="77777777" w:rsidR="00AE37BD" w:rsidRDefault="00000000">
            <w:pPr>
              <w:spacing w:before="6" w:after="6"/>
              <w:jc w:val="center"/>
            </w:pPr>
            <w:r>
              <w:rPr>
                <w:rFonts w:ascii="Arial" w:eastAsia="Arial" w:hAnsi="Arial" w:cs="Arial"/>
                <w:sz w:val="16"/>
                <w:szCs w:val="16"/>
              </w:rPr>
              <w:t>8.77</w:t>
            </w:r>
          </w:p>
        </w:tc>
        <w:tc>
          <w:tcPr>
            <w:tcW w:w="2620" w:type="dxa"/>
            <w:tcBorders>
              <w:top w:val="single" w:sz="1" w:space="0" w:color="BFBFBF"/>
              <w:left w:val="single" w:sz="1" w:space="0" w:color="BFBFBF"/>
              <w:bottom w:val="single" w:sz="1" w:space="0" w:color="BFBFBF"/>
              <w:right w:val="single" w:sz="1" w:space="0" w:color="BFBFBF"/>
            </w:tcBorders>
            <w:shd w:val="clear" w:color="auto" w:fill="FBE4E4"/>
            <w:tcMar>
              <w:top w:w="60" w:type="dxa"/>
              <w:left w:w="100" w:type="dxa"/>
              <w:bottom w:w="60" w:type="dxa"/>
              <w:right w:w="100" w:type="dxa"/>
            </w:tcMar>
            <w:vAlign w:val="center"/>
          </w:tcPr>
          <w:p w14:paraId="2626280E" w14:textId="77777777" w:rsidR="00AE37BD" w:rsidRDefault="00000000">
            <w:pPr>
              <w:spacing w:before="6" w:after="6"/>
              <w:jc w:val="center"/>
            </w:pPr>
            <w:r>
              <w:rPr>
                <w:rFonts w:ascii="Arial" w:eastAsia="Arial" w:hAnsi="Arial" w:cs="Arial"/>
                <w:sz w:val="16"/>
                <w:szCs w:val="16"/>
              </w:rPr>
              <w:t>Variable</w:t>
            </w:r>
          </w:p>
        </w:tc>
      </w:tr>
      <w:tr w:rsidR="00AE37BD" w14:paraId="6DE0891E" w14:textId="77777777">
        <w:tc>
          <w:tcPr>
            <w:tcW w:w="38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CAEE2CD" w14:textId="77777777" w:rsidR="00AE37BD" w:rsidRDefault="00000000">
            <w:pPr>
              <w:spacing w:before="6" w:after="6"/>
              <w:jc w:val="center"/>
            </w:pPr>
            <w:r>
              <w:rPr>
                <w:rFonts w:ascii="Arial" w:eastAsia="Arial" w:hAnsi="Arial" w:cs="Arial"/>
                <w:sz w:val="16"/>
                <w:szCs w:val="16"/>
              </w:rPr>
              <w:t>7</w:t>
            </w:r>
          </w:p>
        </w:tc>
        <w:tc>
          <w:tcPr>
            <w:tcW w:w="364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7C3F96CE" w14:textId="77777777" w:rsidR="00AE37BD" w:rsidRDefault="00000000">
            <w:pPr>
              <w:spacing w:before="6" w:after="6"/>
            </w:pPr>
            <w:r>
              <w:rPr>
                <w:rFonts w:ascii="Arial" w:eastAsia="Arial" w:hAnsi="Arial" w:cs="Arial"/>
                <w:sz w:val="16"/>
                <w:szCs w:val="16"/>
              </w:rPr>
              <w:t>G_VHRatio_MenOnBase_Allowed_20G</w:t>
            </w:r>
          </w:p>
        </w:tc>
        <w:tc>
          <w:tcPr>
            <w:tcW w:w="82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2E894FDA" w14:textId="77777777" w:rsidR="00AE37BD" w:rsidRDefault="00000000">
            <w:pPr>
              <w:spacing w:before="6" w:after="6"/>
              <w:jc w:val="center"/>
            </w:pPr>
            <w:r>
              <w:rPr>
                <w:rFonts w:ascii="Arial" w:eastAsia="Arial" w:hAnsi="Arial" w:cs="Arial"/>
                <w:sz w:val="16"/>
                <w:szCs w:val="16"/>
              </w:rPr>
              <w:t>2.8%</w:t>
            </w:r>
          </w:p>
        </w:tc>
        <w:tc>
          <w:tcPr>
            <w:tcW w:w="98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64C93124" w14:textId="77777777" w:rsidR="00AE37BD" w:rsidRDefault="00000000">
            <w:pPr>
              <w:spacing w:before="6" w:after="6"/>
              <w:jc w:val="center"/>
            </w:pPr>
            <w:r>
              <w:rPr>
                <w:rFonts w:ascii="Arial" w:eastAsia="Arial" w:hAnsi="Arial" w:cs="Arial"/>
                <w:sz w:val="16"/>
                <w:szCs w:val="16"/>
              </w:rPr>
              <w:t>9.6</w:t>
            </w:r>
          </w:p>
        </w:tc>
        <w:tc>
          <w:tcPr>
            <w:tcW w:w="92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56F0ED8" w14:textId="77777777" w:rsidR="00AE37BD" w:rsidRDefault="00000000">
            <w:pPr>
              <w:spacing w:before="6" w:after="6"/>
              <w:jc w:val="center"/>
            </w:pPr>
            <w:r>
              <w:rPr>
                <w:rFonts w:ascii="Arial" w:eastAsia="Arial" w:hAnsi="Arial" w:cs="Arial"/>
                <w:sz w:val="16"/>
                <w:szCs w:val="16"/>
              </w:rPr>
              <w:t>5.42</w:t>
            </w:r>
          </w:p>
        </w:tc>
        <w:tc>
          <w:tcPr>
            <w:tcW w:w="262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609922FF" w14:textId="77777777" w:rsidR="00AE37BD" w:rsidRDefault="00000000">
            <w:pPr>
              <w:spacing w:before="6" w:after="6"/>
              <w:jc w:val="center"/>
            </w:pPr>
            <w:r>
              <w:rPr>
                <w:rFonts w:ascii="Arial" w:eastAsia="Arial" w:hAnsi="Arial" w:cs="Arial"/>
                <w:sz w:val="16"/>
                <w:szCs w:val="16"/>
              </w:rPr>
              <w:t>Steady</w:t>
            </w:r>
          </w:p>
        </w:tc>
      </w:tr>
      <w:tr w:rsidR="00AE37BD" w14:paraId="19A617F2" w14:textId="77777777">
        <w:tc>
          <w:tcPr>
            <w:tcW w:w="38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59F94719" w14:textId="77777777" w:rsidR="00AE37BD" w:rsidRDefault="00000000">
            <w:pPr>
              <w:spacing w:before="6" w:after="6"/>
              <w:jc w:val="center"/>
            </w:pPr>
            <w:r>
              <w:rPr>
                <w:rFonts w:ascii="Arial" w:eastAsia="Arial" w:hAnsi="Arial" w:cs="Arial"/>
                <w:sz w:val="16"/>
                <w:szCs w:val="16"/>
              </w:rPr>
              <w:t>8</w:t>
            </w:r>
          </w:p>
        </w:tc>
        <w:tc>
          <w:tcPr>
            <w:tcW w:w="364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B296605" w14:textId="77777777" w:rsidR="00AE37BD" w:rsidRDefault="00000000">
            <w:pPr>
              <w:spacing w:before="6" w:after="6"/>
            </w:pPr>
            <w:proofErr w:type="spellStart"/>
            <w:r>
              <w:rPr>
                <w:rFonts w:ascii="Arial" w:eastAsia="Arial" w:hAnsi="Arial" w:cs="Arial"/>
                <w:sz w:val="16"/>
                <w:szCs w:val="16"/>
              </w:rPr>
              <w:t>V_MenOnBase_Strength_YTD</w:t>
            </w:r>
            <w:proofErr w:type="spellEnd"/>
          </w:p>
        </w:tc>
        <w:tc>
          <w:tcPr>
            <w:tcW w:w="82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0E3BA2CA" w14:textId="77777777" w:rsidR="00AE37BD" w:rsidRDefault="00000000">
            <w:pPr>
              <w:spacing w:before="6" w:after="6"/>
              <w:jc w:val="center"/>
            </w:pPr>
            <w:r>
              <w:rPr>
                <w:rFonts w:ascii="Arial" w:eastAsia="Arial" w:hAnsi="Arial" w:cs="Arial"/>
                <w:sz w:val="16"/>
                <w:szCs w:val="16"/>
              </w:rPr>
              <w:t>2.8%</w:t>
            </w:r>
          </w:p>
        </w:tc>
        <w:tc>
          <w:tcPr>
            <w:tcW w:w="98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20E0D21D" w14:textId="77777777" w:rsidR="00AE37BD" w:rsidRDefault="00000000">
            <w:pPr>
              <w:spacing w:before="6" w:after="6"/>
              <w:jc w:val="center"/>
            </w:pPr>
            <w:r>
              <w:rPr>
                <w:rFonts w:ascii="Arial" w:eastAsia="Arial" w:hAnsi="Arial" w:cs="Arial"/>
                <w:sz w:val="16"/>
                <w:szCs w:val="16"/>
              </w:rPr>
              <w:t>11.2</w:t>
            </w:r>
          </w:p>
        </w:tc>
        <w:tc>
          <w:tcPr>
            <w:tcW w:w="92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6BE954E2" w14:textId="77777777" w:rsidR="00AE37BD" w:rsidRDefault="00000000">
            <w:pPr>
              <w:spacing w:before="6" w:after="6"/>
              <w:jc w:val="center"/>
            </w:pPr>
            <w:r>
              <w:rPr>
                <w:rFonts w:ascii="Arial" w:eastAsia="Arial" w:hAnsi="Arial" w:cs="Arial"/>
                <w:sz w:val="16"/>
                <w:szCs w:val="16"/>
              </w:rPr>
              <w:t>8.13</w:t>
            </w:r>
          </w:p>
        </w:tc>
        <w:tc>
          <w:tcPr>
            <w:tcW w:w="2620" w:type="dxa"/>
            <w:tcBorders>
              <w:top w:val="single" w:sz="1" w:space="0" w:color="BFBFBF"/>
              <w:left w:val="single" w:sz="1" w:space="0" w:color="BFBFBF"/>
              <w:bottom w:val="single" w:sz="1" w:space="0" w:color="BFBFBF"/>
              <w:right w:val="single" w:sz="1" w:space="0" w:color="BFBFBF"/>
            </w:tcBorders>
            <w:shd w:val="clear" w:color="auto" w:fill="FBE4E4"/>
            <w:tcMar>
              <w:top w:w="60" w:type="dxa"/>
              <w:left w:w="100" w:type="dxa"/>
              <w:bottom w:w="60" w:type="dxa"/>
              <w:right w:w="100" w:type="dxa"/>
            </w:tcMar>
            <w:vAlign w:val="center"/>
          </w:tcPr>
          <w:p w14:paraId="716A64B3" w14:textId="77777777" w:rsidR="00AE37BD" w:rsidRDefault="00000000">
            <w:pPr>
              <w:spacing w:before="6" w:after="6"/>
              <w:jc w:val="center"/>
            </w:pPr>
            <w:r>
              <w:rPr>
                <w:rFonts w:ascii="Arial" w:eastAsia="Arial" w:hAnsi="Arial" w:cs="Arial"/>
                <w:sz w:val="16"/>
                <w:szCs w:val="16"/>
              </w:rPr>
              <w:t>Variable</w:t>
            </w:r>
          </w:p>
        </w:tc>
      </w:tr>
      <w:tr w:rsidR="00AE37BD" w14:paraId="75C38E16" w14:textId="77777777">
        <w:tc>
          <w:tcPr>
            <w:tcW w:w="38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3F16E91" w14:textId="77777777" w:rsidR="00AE37BD" w:rsidRDefault="00000000">
            <w:pPr>
              <w:spacing w:before="6" w:after="6"/>
              <w:jc w:val="center"/>
            </w:pPr>
            <w:r>
              <w:rPr>
                <w:rFonts w:ascii="Arial" w:eastAsia="Arial" w:hAnsi="Arial" w:cs="Arial"/>
                <w:sz w:val="16"/>
                <w:szCs w:val="16"/>
              </w:rPr>
              <w:t>9</w:t>
            </w:r>
          </w:p>
        </w:tc>
        <w:tc>
          <w:tcPr>
            <w:tcW w:w="364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302B6760" w14:textId="77777777" w:rsidR="00AE37BD" w:rsidRDefault="00000000">
            <w:pPr>
              <w:spacing w:before="6" w:after="6"/>
            </w:pPr>
            <w:r>
              <w:rPr>
                <w:rFonts w:ascii="Arial" w:eastAsia="Arial" w:hAnsi="Arial" w:cs="Arial"/>
                <w:sz w:val="16"/>
                <w:szCs w:val="16"/>
              </w:rPr>
              <w:t>G_VHRatio_StartingPitcher_Strikes_Ratio_5G</w:t>
            </w:r>
          </w:p>
        </w:tc>
        <w:tc>
          <w:tcPr>
            <w:tcW w:w="82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0C299848" w14:textId="77777777" w:rsidR="00AE37BD" w:rsidRDefault="00000000">
            <w:pPr>
              <w:spacing w:before="6" w:after="6"/>
              <w:jc w:val="center"/>
            </w:pPr>
            <w:r>
              <w:rPr>
                <w:rFonts w:ascii="Arial" w:eastAsia="Arial" w:hAnsi="Arial" w:cs="Arial"/>
                <w:sz w:val="16"/>
                <w:szCs w:val="16"/>
              </w:rPr>
              <w:t>2.6%</w:t>
            </w:r>
          </w:p>
        </w:tc>
        <w:tc>
          <w:tcPr>
            <w:tcW w:w="98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32C3C3CB" w14:textId="77777777" w:rsidR="00AE37BD" w:rsidRDefault="00000000">
            <w:pPr>
              <w:spacing w:before="6" w:after="6"/>
              <w:jc w:val="center"/>
            </w:pPr>
            <w:r>
              <w:rPr>
                <w:rFonts w:ascii="Arial" w:eastAsia="Arial" w:hAnsi="Arial" w:cs="Arial"/>
                <w:sz w:val="16"/>
                <w:szCs w:val="16"/>
              </w:rPr>
              <w:t>10.9</w:t>
            </w:r>
          </w:p>
        </w:tc>
        <w:tc>
          <w:tcPr>
            <w:tcW w:w="92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B3B2115" w14:textId="77777777" w:rsidR="00AE37BD" w:rsidRDefault="00000000">
            <w:pPr>
              <w:spacing w:before="6" w:after="6"/>
              <w:jc w:val="center"/>
            </w:pPr>
            <w:r>
              <w:rPr>
                <w:rFonts w:ascii="Arial" w:eastAsia="Arial" w:hAnsi="Arial" w:cs="Arial"/>
                <w:sz w:val="16"/>
                <w:szCs w:val="16"/>
              </w:rPr>
              <w:t>7.14</w:t>
            </w:r>
          </w:p>
        </w:tc>
        <w:tc>
          <w:tcPr>
            <w:tcW w:w="2620" w:type="dxa"/>
            <w:tcBorders>
              <w:top w:val="single" w:sz="1" w:space="0" w:color="BFBFBF"/>
              <w:left w:val="single" w:sz="1" w:space="0" w:color="BFBFBF"/>
              <w:bottom w:val="single" w:sz="1" w:space="0" w:color="BFBFBF"/>
              <w:right w:val="single" w:sz="1" w:space="0" w:color="BFBFBF"/>
            </w:tcBorders>
            <w:shd w:val="clear" w:color="auto" w:fill="FBE4E4"/>
            <w:tcMar>
              <w:top w:w="60" w:type="dxa"/>
              <w:left w:w="100" w:type="dxa"/>
              <w:bottom w:w="60" w:type="dxa"/>
              <w:right w:w="100" w:type="dxa"/>
            </w:tcMar>
            <w:vAlign w:val="center"/>
          </w:tcPr>
          <w:p w14:paraId="4670F068" w14:textId="77777777" w:rsidR="00AE37BD" w:rsidRDefault="00000000">
            <w:pPr>
              <w:spacing w:before="6" w:after="6"/>
              <w:jc w:val="center"/>
            </w:pPr>
            <w:r>
              <w:rPr>
                <w:rFonts w:ascii="Arial" w:eastAsia="Arial" w:hAnsi="Arial" w:cs="Arial"/>
                <w:sz w:val="16"/>
                <w:szCs w:val="16"/>
              </w:rPr>
              <w:t>Variable</w:t>
            </w:r>
          </w:p>
        </w:tc>
      </w:tr>
      <w:tr w:rsidR="00AE37BD" w14:paraId="79B0B055" w14:textId="77777777">
        <w:tc>
          <w:tcPr>
            <w:tcW w:w="38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6A2EC6B2" w14:textId="77777777" w:rsidR="00AE37BD" w:rsidRDefault="00000000">
            <w:pPr>
              <w:spacing w:before="6" w:after="6"/>
              <w:jc w:val="center"/>
            </w:pPr>
            <w:r>
              <w:rPr>
                <w:rFonts w:ascii="Arial" w:eastAsia="Arial" w:hAnsi="Arial" w:cs="Arial"/>
                <w:sz w:val="16"/>
                <w:szCs w:val="16"/>
              </w:rPr>
              <w:t>10</w:t>
            </w:r>
          </w:p>
        </w:tc>
        <w:tc>
          <w:tcPr>
            <w:tcW w:w="364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F89794D" w14:textId="77777777" w:rsidR="00AE37BD" w:rsidRDefault="00000000">
            <w:pPr>
              <w:spacing w:before="6" w:after="6"/>
            </w:pPr>
            <w:r>
              <w:rPr>
                <w:rFonts w:ascii="Arial" w:eastAsia="Arial" w:hAnsi="Arial" w:cs="Arial"/>
                <w:sz w:val="16"/>
                <w:szCs w:val="16"/>
              </w:rPr>
              <w:t>G_VHRatio_K_Per_9_YTD</w:t>
            </w:r>
          </w:p>
        </w:tc>
        <w:tc>
          <w:tcPr>
            <w:tcW w:w="82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77FF4241" w14:textId="77777777" w:rsidR="00AE37BD" w:rsidRDefault="00000000">
            <w:pPr>
              <w:spacing w:before="6" w:after="6"/>
              <w:jc w:val="center"/>
            </w:pPr>
            <w:r>
              <w:rPr>
                <w:rFonts w:ascii="Arial" w:eastAsia="Arial" w:hAnsi="Arial" w:cs="Arial"/>
                <w:sz w:val="16"/>
                <w:szCs w:val="16"/>
              </w:rPr>
              <w:t>2.3%</w:t>
            </w:r>
          </w:p>
        </w:tc>
        <w:tc>
          <w:tcPr>
            <w:tcW w:w="98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69DBC2A" w14:textId="77777777" w:rsidR="00AE37BD" w:rsidRDefault="00000000">
            <w:pPr>
              <w:spacing w:before="6" w:after="6"/>
              <w:jc w:val="center"/>
            </w:pPr>
            <w:r>
              <w:rPr>
                <w:rFonts w:ascii="Arial" w:eastAsia="Arial" w:hAnsi="Arial" w:cs="Arial"/>
                <w:sz w:val="16"/>
                <w:szCs w:val="16"/>
              </w:rPr>
              <w:t>15.1</w:t>
            </w:r>
          </w:p>
        </w:tc>
        <w:tc>
          <w:tcPr>
            <w:tcW w:w="92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3C48572C" w14:textId="77777777" w:rsidR="00AE37BD" w:rsidRDefault="00000000">
            <w:pPr>
              <w:spacing w:before="6" w:after="6"/>
              <w:jc w:val="center"/>
            </w:pPr>
            <w:r>
              <w:rPr>
                <w:rFonts w:ascii="Arial" w:eastAsia="Arial" w:hAnsi="Arial" w:cs="Arial"/>
                <w:sz w:val="16"/>
                <w:szCs w:val="16"/>
              </w:rPr>
              <w:t>6.74</w:t>
            </w:r>
          </w:p>
        </w:tc>
        <w:tc>
          <w:tcPr>
            <w:tcW w:w="2620" w:type="dxa"/>
            <w:tcBorders>
              <w:top w:val="single" w:sz="1" w:space="0" w:color="BFBFBF"/>
              <w:left w:val="single" w:sz="1" w:space="0" w:color="BFBFBF"/>
              <w:bottom w:val="single" w:sz="1" w:space="0" w:color="BFBFBF"/>
              <w:right w:val="single" w:sz="1" w:space="0" w:color="BFBFBF"/>
            </w:tcBorders>
            <w:shd w:val="clear" w:color="auto" w:fill="FBE4E4"/>
            <w:tcMar>
              <w:top w:w="60" w:type="dxa"/>
              <w:left w:w="100" w:type="dxa"/>
              <w:bottom w:w="60" w:type="dxa"/>
              <w:right w:w="100" w:type="dxa"/>
            </w:tcMar>
            <w:vAlign w:val="center"/>
          </w:tcPr>
          <w:p w14:paraId="3E450A80" w14:textId="77777777" w:rsidR="00AE37BD" w:rsidRDefault="00000000">
            <w:pPr>
              <w:spacing w:before="6" w:after="6"/>
              <w:jc w:val="center"/>
            </w:pPr>
            <w:r>
              <w:rPr>
                <w:rFonts w:ascii="Arial" w:eastAsia="Arial" w:hAnsi="Arial" w:cs="Arial"/>
                <w:sz w:val="16"/>
                <w:szCs w:val="16"/>
              </w:rPr>
              <w:t>Variable</w:t>
            </w:r>
          </w:p>
        </w:tc>
      </w:tr>
    </w:tbl>
    <w:p w14:paraId="0A6992EF" w14:textId="77777777" w:rsidR="00AE37BD" w:rsidRDefault="00000000">
      <w:pPr>
        <w:spacing w:before="80" w:after="120" w:line="276" w:lineRule="auto"/>
      </w:pPr>
      <w:r>
        <w:rPr>
          <w:rFonts w:ascii="Arial" w:eastAsia="Arial" w:hAnsi="Arial" w:cs="Arial"/>
        </w:rPr>
        <w:t xml:space="preserve">The bookmaker’s line is V119’s anchor: </w:t>
      </w:r>
      <w:r>
        <w:rPr>
          <w:rFonts w:ascii="Arial" w:eastAsia="Arial" w:hAnsi="Arial" w:cs="Arial"/>
          <w:b/>
          <w:bCs/>
        </w:rPr>
        <w:t>24.8% of importance, #1 in all 14 models with zero rank variance (the sole Core feature)</w:t>
      </w:r>
      <w:r>
        <w:rPr>
          <w:rFonts w:ascii="Arial" w:eastAsia="Arial" w:hAnsi="Arial" w:cs="Arial"/>
        </w:rPr>
        <w:t xml:space="preserve">. By contrast </w:t>
      </w:r>
      <w:proofErr w:type="spellStart"/>
      <w:r>
        <w:rPr>
          <w:rFonts w:ascii="Arial" w:eastAsia="Arial" w:hAnsi="Arial" w:cs="Arial"/>
          <w:i/>
          <w:iCs/>
        </w:rPr>
        <w:t>G_VHRatio_DaysRest</w:t>
      </w:r>
      <w:proofErr w:type="spellEnd"/>
      <w:r>
        <w:rPr>
          <w:rFonts w:ascii="Arial" w:eastAsia="Arial" w:hAnsi="Arial" w:cs="Arial"/>
        </w:rPr>
        <w:t xml:space="preserve"> is 2nd by share but </w:t>
      </w:r>
      <w:r>
        <w:rPr>
          <w:rFonts w:ascii="Arial" w:eastAsia="Arial" w:hAnsi="Arial" w:cs="Arial"/>
          <w:b/>
          <w:bCs/>
          <w:color w:val="C62828"/>
        </w:rPr>
        <w:t>Variable</w:t>
      </w:r>
      <w:r>
        <w:rPr>
          <w:rFonts w:ascii="Arial" w:eastAsia="Arial" w:hAnsi="Arial" w:cs="Arial"/>
        </w:rPr>
        <w:t xml:space="preserve"> (SD 10.34, ranging 2nd–35th) — an occasional strong signal, not a steady driver; share alone would mislead.</w:t>
      </w:r>
    </w:p>
    <w:p w14:paraId="0F369D70" w14:textId="77777777" w:rsidR="00AE37BD" w:rsidRDefault="00000000">
      <w:pPr>
        <w:spacing w:before="140" w:after="40" w:line="276" w:lineRule="auto"/>
      </w:pPr>
      <w:r>
        <w:rPr>
          <w:rFonts w:ascii="Arial" w:eastAsia="Arial" w:hAnsi="Arial" w:cs="Arial"/>
          <w:b/>
          <w:bCs/>
        </w:rPr>
        <w:lastRenderedPageBreak/>
        <w:t>V123 — ensemble top 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9"/>
        <w:gridCol w:w="4416"/>
        <w:gridCol w:w="772"/>
        <w:gridCol w:w="872"/>
        <w:gridCol w:w="824"/>
        <w:gridCol w:w="2097"/>
      </w:tblGrid>
      <w:tr w:rsidR="00AE37BD" w14:paraId="25320F31" w14:textId="77777777">
        <w:trPr>
          <w:tblHeader/>
        </w:trPr>
        <w:tc>
          <w:tcPr>
            <w:tcW w:w="380" w:type="dxa"/>
            <w:tcBorders>
              <w:top w:val="single" w:sz="1" w:space="0" w:color="BFBFBF"/>
              <w:left w:val="single" w:sz="1" w:space="0" w:color="BFBFBF"/>
              <w:bottom w:val="single" w:sz="1" w:space="0" w:color="BFBFBF"/>
              <w:right w:val="single" w:sz="1" w:space="0" w:color="BFBFBF"/>
            </w:tcBorders>
            <w:shd w:val="clear" w:color="auto" w:fill="1F3A5F"/>
            <w:tcMar>
              <w:top w:w="60" w:type="dxa"/>
              <w:left w:w="100" w:type="dxa"/>
              <w:bottom w:w="60" w:type="dxa"/>
              <w:right w:w="100" w:type="dxa"/>
            </w:tcMar>
            <w:vAlign w:val="center"/>
          </w:tcPr>
          <w:p w14:paraId="3D429785" w14:textId="77777777" w:rsidR="00AE37BD" w:rsidRDefault="00000000">
            <w:pPr>
              <w:spacing w:before="6" w:after="6"/>
            </w:pPr>
            <w:r>
              <w:rPr>
                <w:rFonts w:ascii="Arial" w:eastAsia="Arial" w:hAnsi="Arial" w:cs="Arial"/>
                <w:b/>
                <w:bCs/>
                <w:color w:val="FFFFFF"/>
                <w:sz w:val="16"/>
                <w:szCs w:val="16"/>
              </w:rPr>
              <w:t>#</w:t>
            </w:r>
          </w:p>
        </w:tc>
        <w:tc>
          <w:tcPr>
            <w:tcW w:w="3640" w:type="dxa"/>
            <w:tcBorders>
              <w:top w:val="single" w:sz="1" w:space="0" w:color="BFBFBF"/>
              <w:left w:val="single" w:sz="1" w:space="0" w:color="BFBFBF"/>
              <w:bottom w:val="single" w:sz="1" w:space="0" w:color="BFBFBF"/>
              <w:right w:val="single" w:sz="1" w:space="0" w:color="BFBFBF"/>
            </w:tcBorders>
            <w:shd w:val="clear" w:color="auto" w:fill="1F3A5F"/>
            <w:tcMar>
              <w:top w:w="60" w:type="dxa"/>
              <w:left w:w="100" w:type="dxa"/>
              <w:bottom w:w="60" w:type="dxa"/>
              <w:right w:w="100" w:type="dxa"/>
            </w:tcMar>
            <w:vAlign w:val="center"/>
          </w:tcPr>
          <w:p w14:paraId="3EBBAE3F" w14:textId="77777777" w:rsidR="00AE37BD" w:rsidRDefault="00000000">
            <w:pPr>
              <w:spacing w:before="6" w:after="6"/>
              <w:jc w:val="center"/>
            </w:pPr>
            <w:r>
              <w:rPr>
                <w:rFonts w:ascii="Arial" w:eastAsia="Arial" w:hAnsi="Arial" w:cs="Arial"/>
                <w:b/>
                <w:bCs/>
                <w:color w:val="FFFFFF"/>
                <w:sz w:val="16"/>
                <w:szCs w:val="16"/>
              </w:rPr>
              <w:t>Feature</w:t>
            </w:r>
          </w:p>
        </w:tc>
        <w:tc>
          <w:tcPr>
            <w:tcW w:w="820" w:type="dxa"/>
            <w:tcBorders>
              <w:top w:val="single" w:sz="1" w:space="0" w:color="BFBFBF"/>
              <w:left w:val="single" w:sz="1" w:space="0" w:color="BFBFBF"/>
              <w:bottom w:val="single" w:sz="1" w:space="0" w:color="BFBFBF"/>
              <w:right w:val="single" w:sz="1" w:space="0" w:color="BFBFBF"/>
            </w:tcBorders>
            <w:shd w:val="clear" w:color="auto" w:fill="1F3A5F"/>
            <w:tcMar>
              <w:top w:w="60" w:type="dxa"/>
              <w:left w:w="100" w:type="dxa"/>
              <w:bottom w:w="60" w:type="dxa"/>
              <w:right w:w="100" w:type="dxa"/>
            </w:tcMar>
            <w:vAlign w:val="center"/>
          </w:tcPr>
          <w:p w14:paraId="41187410" w14:textId="77777777" w:rsidR="00AE37BD" w:rsidRDefault="00000000">
            <w:pPr>
              <w:spacing w:before="6" w:after="6"/>
              <w:jc w:val="center"/>
            </w:pPr>
            <w:r>
              <w:rPr>
                <w:rFonts w:ascii="Arial" w:eastAsia="Arial" w:hAnsi="Arial" w:cs="Arial"/>
                <w:b/>
                <w:bCs/>
                <w:color w:val="FFFFFF"/>
                <w:sz w:val="16"/>
                <w:szCs w:val="16"/>
              </w:rPr>
              <w:t>Share %</w:t>
            </w:r>
          </w:p>
        </w:tc>
        <w:tc>
          <w:tcPr>
            <w:tcW w:w="980" w:type="dxa"/>
            <w:tcBorders>
              <w:top w:val="single" w:sz="1" w:space="0" w:color="BFBFBF"/>
              <w:left w:val="single" w:sz="1" w:space="0" w:color="BFBFBF"/>
              <w:bottom w:val="single" w:sz="1" w:space="0" w:color="BFBFBF"/>
              <w:right w:val="single" w:sz="1" w:space="0" w:color="BFBFBF"/>
            </w:tcBorders>
            <w:shd w:val="clear" w:color="auto" w:fill="1F3A5F"/>
            <w:tcMar>
              <w:top w:w="60" w:type="dxa"/>
              <w:left w:w="100" w:type="dxa"/>
              <w:bottom w:w="60" w:type="dxa"/>
              <w:right w:w="100" w:type="dxa"/>
            </w:tcMar>
            <w:vAlign w:val="center"/>
          </w:tcPr>
          <w:p w14:paraId="62296719" w14:textId="77777777" w:rsidR="00AE37BD" w:rsidRDefault="00000000">
            <w:pPr>
              <w:spacing w:before="6" w:after="6"/>
              <w:jc w:val="center"/>
            </w:pPr>
            <w:r>
              <w:rPr>
                <w:rFonts w:ascii="Arial" w:eastAsia="Arial" w:hAnsi="Arial" w:cs="Arial"/>
                <w:b/>
                <w:bCs/>
                <w:color w:val="FFFFFF"/>
                <w:sz w:val="16"/>
                <w:szCs w:val="16"/>
              </w:rPr>
              <w:t>Mean rank</w:t>
            </w:r>
          </w:p>
        </w:tc>
        <w:tc>
          <w:tcPr>
            <w:tcW w:w="920" w:type="dxa"/>
            <w:tcBorders>
              <w:top w:val="single" w:sz="1" w:space="0" w:color="BFBFBF"/>
              <w:left w:val="single" w:sz="1" w:space="0" w:color="BFBFBF"/>
              <w:bottom w:val="single" w:sz="1" w:space="0" w:color="BFBFBF"/>
              <w:right w:val="single" w:sz="1" w:space="0" w:color="BFBFBF"/>
            </w:tcBorders>
            <w:shd w:val="clear" w:color="auto" w:fill="1F3A5F"/>
            <w:tcMar>
              <w:top w:w="60" w:type="dxa"/>
              <w:left w:w="100" w:type="dxa"/>
              <w:bottom w:w="60" w:type="dxa"/>
              <w:right w:w="100" w:type="dxa"/>
            </w:tcMar>
            <w:vAlign w:val="center"/>
          </w:tcPr>
          <w:p w14:paraId="69650963" w14:textId="77777777" w:rsidR="00AE37BD" w:rsidRDefault="00000000">
            <w:pPr>
              <w:spacing w:before="6" w:after="6"/>
              <w:jc w:val="center"/>
            </w:pPr>
            <w:r>
              <w:rPr>
                <w:rFonts w:ascii="Arial" w:eastAsia="Arial" w:hAnsi="Arial" w:cs="Arial"/>
                <w:b/>
                <w:bCs/>
                <w:color w:val="FFFFFF"/>
                <w:sz w:val="16"/>
                <w:szCs w:val="16"/>
              </w:rPr>
              <w:t>Rank SD</w:t>
            </w:r>
          </w:p>
        </w:tc>
        <w:tc>
          <w:tcPr>
            <w:tcW w:w="2620" w:type="dxa"/>
            <w:tcBorders>
              <w:top w:val="single" w:sz="1" w:space="0" w:color="BFBFBF"/>
              <w:left w:val="single" w:sz="1" w:space="0" w:color="BFBFBF"/>
              <w:bottom w:val="single" w:sz="1" w:space="0" w:color="BFBFBF"/>
              <w:right w:val="single" w:sz="1" w:space="0" w:color="BFBFBF"/>
            </w:tcBorders>
            <w:shd w:val="clear" w:color="auto" w:fill="1F3A5F"/>
            <w:tcMar>
              <w:top w:w="60" w:type="dxa"/>
              <w:left w:w="100" w:type="dxa"/>
              <w:bottom w:w="60" w:type="dxa"/>
              <w:right w:w="100" w:type="dxa"/>
            </w:tcMar>
            <w:vAlign w:val="center"/>
          </w:tcPr>
          <w:p w14:paraId="64261CF7" w14:textId="77777777" w:rsidR="00AE37BD" w:rsidRDefault="00000000">
            <w:pPr>
              <w:spacing w:before="6" w:after="6"/>
              <w:jc w:val="center"/>
            </w:pPr>
            <w:r>
              <w:rPr>
                <w:rFonts w:ascii="Arial" w:eastAsia="Arial" w:hAnsi="Arial" w:cs="Arial"/>
                <w:b/>
                <w:bCs/>
                <w:color w:val="FFFFFF"/>
                <w:sz w:val="16"/>
                <w:szCs w:val="16"/>
              </w:rPr>
              <w:t>Stability tier</w:t>
            </w:r>
          </w:p>
        </w:tc>
      </w:tr>
      <w:tr w:rsidR="00AE37BD" w14:paraId="0096AD9F" w14:textId="77777777">
        <w:tc>
          <w:tcPr>
            <w:tcW w:w="380" w:type="dxa"/>
            <w:tcBorders>
              <w:top w:val="single" w:sz="1" w:space="0" w:color="BFBFBF"/>
              <w:left w:val="single" w:sz="1" w:space="0" w:color="BFBFBF"/>
              <w:bottom w:val="single" w:sz="1" w:space="0" w:color="BFBFBF"/>
              <w:right w:val="single" w:sz="1" w:space="0" w:color="BFBFBF"/>
            </w:tcBorders>
            <w:shd w:val="clear" w:color="auto" w:fill="FCE8B2"/>
            <w:tcMar>
              <w:top w:w="60" w:type="dxa"/>
              <w:left w:w="100" w:type="dxa"/>
              <w:bottom w:w="60" w:type="dxa"/>
              <w:right w:w="100" w:type="dxa"/>
            </w:tcMar>
            <w:vAlign w:val="center"/>
          </w:tcPr>
          <w:p w14:paraId="0C7D8E04" w14:textId="77777777" w:rsidR="00AE37BD" w:rsidRDefault="00000000">
            <w:pPr>
              <w:spacing w:before="6" w:after="6"/>
              <w:jc w:val="center"/>
            </w:pPr>
            <w:r>
              <w:rPr>
                <w:rFonts w:ascii="Arial" w:eastAsia="Arial" w:hAnsi="Arial" w:cs="Arial"/>
                <w:sz w:val="16"/>
                <w:szCs w:val="16"/>
              </w:rPr>
              <w:t>1</w:t>
            </w:r>
          </w:p>
        </w:tc>
        <w:tc>
          <w:tcPr>
            <w:tcW w:w="3640" w:type="dxa"/>
            <w:tcBorders>
              <w:top w:val="single" w:sz="1" w:space="0" w:color="BFBFBF"/>
              <w:left w:val="single" w:sz="1" w:space="0" w:color="BFBFBF"/>
              <w:bottom w:val="single" w:sz="1" w:space="0" w:color="BFBFBF"/>
              <w:right w:val="single" w:sz="1" w:space="0" w:color="BFBFBF"/>
            </w:tcBorders>
            <w:shd w:val="clear" w:color="auto" w:fill="FCE8B2"/>
            <w:tcMar>
              <w:top w:w="60" w:type="dxa"/>
              <w:left w:w="100" w:type="dxa"/>
              <w:bottom w:w="60" w:type="dxa"/>
              <w:right w:w="100" w:type="dxa"/>
            </w:tcMar>
            <w:vAlign w:val="center"/>
          </w:tcPr>
          <w:p w14:paraId="47BDE04E" w14:textId="77777777" w:rsidR="00AE37BD" w:rsidRDefault="00000000">
            <w:pPr>
              <w:spacing w:before="6" w:after="6"/>
            </w:pPr>
            <w:proofErr w:type="spellStart"/>
            <w:r>
              <w:rPr>
                <w:rFonts w:ascii="Arial" w:eastAsia="Arial" w:hAnsi="Arial" w:cs="Arial"/>
                <w:b/>
                <w:bCs/>
                <w:sz w:val="16"/>
                <w:szCs w:val="16"/>
              </w:rPr>
              <w:t>G_VHRatio_MenOnBase_Strength_YTD</w:t>
            </w:r>
            <w:proofErr w:type="spellEnd"/>
          </w:p>
        </w:tc>
        <w:tc>
          <w:tcPr>
            <w:tcW w:w="820" w:type="dxa"/>
            <w:tcBorders>
              <w:top w:val="single" w:sz="1" w:space="0" w:color="BFBFBF"/>
              <w:left w:val="single" w:sz="1" w:space="0" w:color="BFBFBF"/>
              <w:bottom w:val="single" w:sz="1" w:space="0" w:color="BFBFBF"/>
              <w:right w:val="single" w:sz="1" w:space="0" w:color="BFBFBF"/>
            </w:tcBorders>
            <w:shd w:val="clear" w:color="auto" w:fill="FCE8B2"/>
            <w:tcMar>
              <w:top w:w="60" w:type="dxa"/>
              <w:left w:w="100" w:type="dxa"/>
              <w:bottom w:w="60" w:type="dxa"/>
              <w:right w:w="100" w:type="dxa"/>
            </w:tcMar>
            <w:vAlign w:val="center"/>
          </w:tcPr>
          <w:p w14:paraId="5A52FAA8" w14:textId="77777777" w:rsidR="00AE37BD" w:rsidRDefault="00000000">
            <w:pPr>
              <w:spacing w:before="6" w:after="6"/>
              <w:jc w:val="center"/>
            </w:pPr>
            <w:r>
              <w:rPr>
                <w:rFonts w:ascii="Arial" w:eastAsia="Arial" w:hAnsi="Arial" w:cs="Arial"/>
                <w:sz w:val="16"/>
                <w:szCs w:val="16"/>
              </w:rPr>
              <w:t>14.6%</w:t>
            </w:r>
          </w:p>
        </w:tc>
        <w:tc>
          <w:tcPr>
            <w:tcW w:w="980" w:type="dxa"/>
            <w:tcBorders>
              <w:top w:val="single" w:sz="1" w:space="0" w:color="BFBFBF"/>
              <w:left w:val="single" w:sz="1" w:space="0" w:color="BFBFBF"/>
              <w:bottom w:val="single" w:sz="1" w:space="0" w:color="BFBFBF"/>
              <w:right w:val="single" w:sz="1" w:space="0" w:color="BFBFBF"/>
            </w:tcBorders>
            <w:shd w:val="clear" w:color="auto" w:fill="FCE8B2"/>
            <w:tcMar>
              <w:top w:w="60" w:type="dxa"/>
              <w:left w:w="100" w:type="dxa"/>
              <w:bottom w:w="60" w:type="dxa"/>
              <w:right w:w="100" w:type="dxa"/>
            </w:tcMar>
            <w:vAlign w:val="center"/>
          </w:tcPr>
          <w:p w14:paraId="3C66F591" w14:textId="77777777" w:rsidR="00AE37BD" w:rsidRDefault="00000000">
            <w:pPr>
              <w:spacing w:before="6" w:after="6"/>
              <w:jc w:val="center"/>
            </w:pPr>
            <w:r>
              <w:rPr>
                <w:rFonts w:ascii="Arial" w:eastAsia="Arial" w:hAnsi="Arial" w:cs="Arial"/>
                <w:sz w:val="16"/>
                <w:szCs w:val="16"/>
              </w:rPr>
              <w:t>1.4</w:t>
            </w:r>
          </w:p>
        </w:tc>
        <w:tc>
          <w:tcPr>
            <w:tcW w:w="920" w:type="dxa"/>
            <w:tcBorders>
              <w:top w:val="single" w:sz="1" w:space="0" w:color="BFBFBF"/>
              <w:left w:val="single" w:sz="1" w:space="0" w:color="BFBFBF"/>
              <w:bottom w:val="single" w:sz="1" w:space="0" w:color="BFBFBF"/>
              <w:right w:val="single" w:sz="1" w:space="0" w:color="BFBFBF"/>
            </w:tcBorders>
            <w:shd w:val="clear" w:color="auto" w:fill="FCE8B2"/>
            <w:tcMar>
              <w:top w:w="60" w:type="dxa"/>
              <w:left w:w="100" w:type="dxa"/>
              <w:bottom w:w="60" w:type="dxa"/>
              <w:right w:w="100" w:type="dxa"/>
            </w:tcMar>
            <w:vAlign w:val="center"/>
          </w:tcPr>
          <w:p w14:paraId="54E7A327" w14:textId="77777777" w:rsidR="00AE37BD" w:rsidRDefault="00000000">
            <w:pPr>
              <w:spacing w:before="6" w:after="6"/>
              <w:jc w:val="center"/>
            </w:pPr>
            <w:r>
              <w:rPr>
                <w:rFonts w:ascii="Arial" w:eastAsia="Arial" w:hAnsi="Arial" w:cs="Arial"/>
                <w:sz w:val="16"/>
                <w:szCs w:val="16"/>
              </w:rPr>
              <w:t>0.83</w:t>
            </w:r>
          </w:p>
        </w:tc>
        <w:tc>
          <w:tcPr>
            <w:tcW w:w="2620" w:type="dxa"/>
            <w:tcBorders>
              <w:top w:val="single" w:sz="1" w:space="0" w:color="BFBFBF"/>
              <w:left w:val="single" w:sz="1" w:space="0" w:color="BFBFBF"/>
              <w:bottom w:val="single" w:sz="1" w:space="0" w:color="BFBFBF"/>
              <w:right w:val="single" w:sz="1" w:space="0" w:color="BFBFBF"/>
            </w:tcBorders>
            <w:shd w:val="clear" w:color="auto" w:fill="C6E0B4"/>
            <w:tcMar>
              <w:top w:w="60" w:type="dxa"/>
              <w:left w:w="100" w:type="dxa"/>
              <w:bottom w:w="60" w:type="dxa"/>
              <w:right w:w="100" w:type="dxa"/>
            </w:tcMar>
            <w:vAlign w:val="center"/>
          </w:tcPr>
          <w:p w14:paraId="556AE316" w14:textId="77777777" w:rsidR="00AE37BD" w:rsidRDefault="00000000">
            <w:pPr>
              <w:spacing w:before="6" w:after="6"/>
              <w:jc w:val="center"/>
            </w:pPr>
            <w:r>
              <w:rPr>
                <w:rFonts w:ascii="Arial" w:eastAsia="Arial" w:hAnsi="Arial" w:cs="Arial"/>
                <w:b/>
                <w:bCs/>
                <w:sz w:val="16"/>
                <w:szCs w:val="16"/>
              </w:rPr>
              <w:t>Core</w:t>
            </w:r>
          </w:p>
        </w:tc>
      </w:tr>
      <w:tr w:rsidR="00AE37BD" w14:paraId="0F5AA7BC" w14:textId="77777777">
        <w:tc>
          <w:tcPr>
            <w:tcW w:w="38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2F8F4C15" w14:textId="77777777" w:rsidR="00AE37BD" w:rsidRDefault="00000000">
            <w:pPr>
              <w:spacing w:before="6" w:after="6"/>
              <w:jc w:val="center"/>
            </w:pPr>
            <w:r>
              <w:rPr>
                <w:rFonts w:ascii="Arial" w:eastAsia="Arial" w:hAnsi="Arial" w:cs="Arial"/>
                <w:sz w:val="16"/>
                <w:szCs w:val="16"/>
              </w:rPr>
              <w:t>2</w:t>
            </w:r>
          </w:p>
        </w:tc>
        <w:tc>
          <w:tcPr>
            <w:tcW w:w="364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276698A0" w14:textId="77777777" w:rsidR="00AE37BD" w:rsidRDefault="00000000">
            <w:pPr>
              <w:spacing w:before="6" w:after="6"/>
            </w:pPr>
            <w:proofErr w:type="spellStart"/>
            <w:r>
              <w:rPr>
                <w:rFonts w:ascii="Arial" w:eastAsia="Arial" w:hAnsi="Arial" w:cs="Arial"/>
                <w:sz w:val="16"/>
                <w:szCs w:val="16"/>
              </w:rPr>
              <w:t>G_VHRatio_ClosingProbabilityLine_HV</w:t>
            </w:r>
            <w:proofErr w:type="spellEnd"/>
          </w:p>
        </w:tc>
        <w:tc>
          <w:tcPr>
            <w:tcW w:w="82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25F9ECAF" w14:textId="77777777" w:rsidR="00AE37BD" w:rsidRDefault="00000000">
            <w:pPr>
              <w:spacing w:before="6" w:after="6"/>
              <w:jc w:val="center"/>
            </w:pPr>
            <w:r>
              <w:rPr>
                <w:rFonts w:ascii="Arial" w:eastAsia="Arial" w:hAnsi="Arial" w:cs="Arial"/>
                <w:sz w:val="16"/>
                <w:szCs w:val="16"/>
              </w:rPr>
              <w:t>11.2%</w:t>
            </w:r>
          </w:p>
        </w:tc>
        <w:tc>
          <w:tcPr>
            <w:tcW w:w="98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7FF9BA64" w14:textId="77777777" w:rsidR="00AE37BD" w:rsidRDefault="00000000">
            <w:pPr>
              <w:spacing w:before="6" w:after="6"/>
              <w:jc w:val="center"/>
            </w:pPr>
            <w:r>
              <w:rPr>
                <w:rFonts w:ascii="Arial" w:eastAsia="Arial" w:hAnsi="Arial" w:cs="Arial"/>
                <w:sz w:val="16"/>
                <w:szCs w:val="16"/>
              </w:rPr>
              <w:t>1.8</w:t>
            </w:r>
          </w:p>
        </w:tc>
        <w:tc>
          <w:tcPr>
            <w:tcW w:w="92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2A709B75" w14:textId="77777777" w:rsidR="00AE37BD" w:rsidRDefault="00000000">
            <w:pPr>
              <w:spacing w:before="6" w:after="6"/>
              <w:jc w:val="center"/>
            </w:pPr>
            <w:r>
              <w:rPr>
                <w:rFonts w:ascii="Arial" w:eastAsia="Arial" w:hAnsi="Arial" w:cs="Arial"/>
                <w:sz w:val="16"/>
                <w:szCs w:val="16"/>
              </w:rPr>
              <w:t>0.59</w:t>
            </w:r>
          </w:p>
        </w:tc>
        <w:tc>
          <w:tcPr>
            <w:tcW w:w="2620" w:type="dxa"/>
            <w:tcBorders>
              <w:top w:val="single" w:sz="1" w:space="0" w:color="BFBFBF"/>
              <w:left w:val="single" w:sz="1" w:space="0" w:color="BFBFBF"/>
              <w:bottom w:val="single" w:sz="1" w:space="0" w:color="BFBFBF"/>
              <w:right w:val="single" w:sz="1" w:space="0" w:color="BFBFBF"/>
            </w:tcBorders>
            <w:shd w:val="clear" w:color="auto" w:fill="C6E0B4"/>
            <w:tcMar>
              <w:top w:w="60" w:type="dxa"/>
              <w:left w:w="100" w:type="dxa"/>
              <w:bottom w:w="60" w:type="dxa"/>
              <w:right w:w="100" w:type="dxa"/>
            </w:tcMar>
            <w:vAlign w:val="center"/>
          </w:tcPr>
          <w:p w14:paraId="3D08A2CF" w14:textId="77777777" w:rsidR="00AE37BD" w:rsidRDefault="00000000">
            <w:pPr>
              <w:spacing w:before="6" w:after="6"/>
              <w:jc w:val="center"/>
            </w:pPr>
            <w:r>
              <w:rPr>
                <w:rFonts w:ascii="Arial" w:eastAsia="Arial" w:hAnsi="Arial" w:cs="Arial"/>
                <w:b/>
                <w:bCs/>
                <w:sz w:val="16"/>
                <w:szCs w:val="16"/>
              </w:rPr>
              <w:t>Core</w:t>
            </w:r>
          </w:p>
        </w:tc>
      </w:tr>
      <w:tr w:rsidR="00AE37BD" w14:paraId="7F5667FC" w14:textId="77777777">
        <w:tc>
          <w:tcPr>
            <w:tcW w:w="38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23E1842E" w14:textId="77777777" w:rsidR="00AE37BD" w:rsidRDefault="00000000">
            <w:pPr>
              <w:spacing w:before="6" w:after="6"/>
              <w:jc w:val="center"/>
            </w:pPr>
            <w:r>
              <w:rPr>
                <w:rFonts w:ascii="Arial" w:eastAsia="Arial" w:hAnsi="Arial" w:cs="Arial"/>
                <w:sz w:val="16"/>
                <w:szCs w:val="16"/>
              </w:rPr>
              <w:t>3</w:t>
            </w:r>
          </w:p>
        </w:tc>
        <w:tc>
          <w:tcPr>
            <w:tcW w:w="364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D98AAFC" w14:textId="77777777" w:rsidR="00AE37BD" w:rsidRDefault="00000000">
            <w:pPr>
              <w:spacing w:before="6" w:after="6"/>
            </w:pPr>
            <w:proofErr w:type="spellStart"/>
            <w:r>
              <w:rPr>
                <w:rFonts w:ascii="Arial" w:eastAsia="Arial" w:hAnsi="Arial" w:cs="Arial"/>
                <w:sz w:val="16"/>
                <w:szCs w:val="16"/>
              </w:rPr>
              <w:t>V_StartingPitcher_StrikeoutAccuracy_YTD</w:t>
            </w:r>
            <w:proofErr w:type="spellEnd"/>
          </w:p>
        </w:tc>
        <w:tc>
          <w:tcPr>
            <w:tcW w:w="82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04E449F6" w14:textId="77777777" w:rsidR="00AE37BD" w:rsidRDefault="00000000">
            <w:pPr>
              <w:spacing w:before="6" w:after="6"/>
              <w:jc w:val="center"/>
            </w:pPr>
            <w:r>
              <w:rPr>
                <w:rFonts w:ascii="Arial" w:eastAsia="Arial" w:hAnsi="Arial" w:cs="Arial"/>
                <w:sz w:val="16"/>
                <w:szCs w:val="16"/>
              </w:rPr>
              <w:t>6.9%</w:t>
            </w:r>
          </w:p>
        </w:tc>
        <w:tc>
          <w:tcPr>
            <w:tcW w:w="98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4F60FA0" w14:textId="77777777" w:rsidR="00AE37BD" w:rsidRDefault="00000000">
            <w:pPr>
              <w:spacing w:before="6" w:after="6"/>
              <w:jc w:val="center"/>
            </w:pPr>
            <w:r>
              <w:rPr>
                <w:rFonts w:ascii="Arial" w:eastAsia="Arial" w:hAnsi="Arial" w:cs="Arial"/>
                <w:sz w:val="16"/>
                <w:szCs w:val="16"/>
              </w:rPr>
              <w:t>4.1</w:t>
            </w:r>
          </w:p>
        </w:tc>
        <w:tc>
          <w:tcPr>
            <w:tcW w:w="92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2EC23BE0" w14:textId="77777777" w:rsidR="00AE37BD" w:rsidRDefault="00000000">
            <w:pPr>
              <w:spacing w:before="6" w:after="6"/>
              <w:jc w:val="center"/>
            </w:pPr>
            <w:r>
              <w:rPr>
                <w:rFonts w:ascii="Arial" w:eastAsia="Arial" w:hAnsi="Arial" w:cs="Arial"/>
                <w:sz w:val="16"/>
                <w:szCs w:val="16"/>
              </w:rPr>
              <w:t>2.03</w:t>
            </w:r>
          </w:p>
        </w:tc>
        <w:tc>
          <w:tcPr>
            <w:tcW w:w="2620" w:type="dxa"/>
            <w:tcBorders>
              <w:top w:val="single" w:sz="1" w:space="0" w:color="BFBFBF"/>
              <w:left w:val="single" w:sz="1" w:space="0" w:color="BFBFBF"/>
              <w:bottom w:val="single" w:sz="1" w:space="0" w:color="BFBFBF"/>
              <w:right w:val="single" w:sz="1" w:space="0" w:color="BFBFBF"/>
            </w:tcBorders>
            <w:shd w:val="clear" w:color="auto" w:fill="C6E0B4"/>
            <w:tcMar>
              <w:top w:w="60" w:type="dxa"/>
              <w:left w:w="100" w:type="dxa"/>
              <w:bottom w:w="60" w:type="dxa"/>
              <w:right w:w="100" w:type="dxa"/>
            </w:tcMar>
            <w:vAlign w:val="center"/>
          </w:tcPr>
          <w:p w14:paraId="6C7FD68A" w14:textId="77777777" w:rsidR="00AE37BD" w:rsidRDefault="00000000">
            <w:pPr>
              <w:spacing w:before="6" w:after="6"/>
              <w:jc w:val="center"/>
            </w:pPr>
            <w:r>
              <w:rPr>
                <w:rFonts w:ascii="Arial" w:eastAsia="Arial" w:hAnsi="Arial" w:cs="Arial"/>
                <w:b/>
                <w:bCs/>
                <w:sz w:val="16"/>
                <w:szCs w:val="16"/>
              </w:rPr>
              <w:t>Core</w:t>
            </w:r>
          </w:p>
        </w:tc>
      </w:tr>
      <w:tr w:rsidR="00AE37BD" w14:paraId="2A636FFC" w14:textId="77777777">
        <w:tc>
          <w:tcPr>
            <w:tcW w:w="38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30E0387E" w14:textId="77777777" w:rsidR="00AE37BD" w:rsidRDefault="00000000">
            <w:pPr>
              <w:spacing w:before="6" w:after="6"/>
              <w:jc w:val="center"/>
            </w:pPr>
            <w:r>
              <w:rPr>
                <w:rFonts w:ascii="Arial" w:eastAsia="Arial" w:hAnsi="Arial" w:cs="Arial"/>
                <w:sz w:val="16"/>
                <w:szCs w:val="16"/>
              </w:rPr>
              <w:t>4</w:t>
            </w:r>
          </w:p>
        </w:tc>
        <w:tc>
          <w:tcPr>
            <w:tcW w:w="364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24E3FCB0" w14:textId="77777777" w:rsidR="00AE37BD" w:rsidRDefault="00000000">
            <w:pPr>
              <w:spacing w:before="6" w:after="6"/>
            </w:pPr>
            <w:proofErr w:type="spellStart"/>
            <w:r>
              <w:rPr>
                <w:rFonts w:ascii="Arial" w:eastAsia="Arial" w:hAnsi="Arial" w:cs="Arial"/>
                <w:sz w:val="16"/>
                <w:szCs w:val="16"/>
              </w:rPr>
              <w:t>G_VHRatio_StartingPitcher_StrikeoutsImpact_YTD</w:t>
            </w:r>
            <w:proofErr w:type="spellEnd"/>
          </w:p>
        </w:tc>
        <w:tc>
          <w:tcPr>
            <w:tcW w:w="82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5961A748" w14:textId="77777777" w:rsidR="00AE37BD" w:rsidRDefault="00000000">
            <w:pPr>
              <w:spacing w:before="6" w:after="6"/>
              <w:jc w:val="center"/>
            </w:pPr>
            <w:r>
              <w:rPr>
                <w:rFonts w:ascii="Arial" w:eastAsia="Arial" w:hAnsi="Arial" w:cs="Arial"/>
                <w:sz w:val="16"/>
                <w:szCs w:val="16"/>
              </w:rPr>
              <w:t>6.1%</w:t>
            </w:r>
          </w:p>
        </w:tc>
        <w:tc>
          <w:tcPr>
            <w:tcW w:w="98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25B499B" w14:textId="77777777" w:rsidR="00AE37BD" w:rsidRDefault="00000000">
            <w:pPr>
              <w:spacing w:before="6" w:after="6"/>
              <w:jc w:val="center"/>
            </w:pPr>
            <w:r>
              <w:rPr>
                <w:rFonts w:ascii="Arial" w:eastAsia="Arial" w:hAnsi="Arial" w:cs="Arial"/>
                <w:sz w:val="16"/>
                <w:szCs w:val="16"/>
              </w:rPr>
              <w:t>4.8</w:t>
            </w:r>
          </w:p>
        </w:tc>
        <w:tc>
          <w:tcPr>
            <w:tcW w:w="92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5323679F" w14:textId="77777777" w:rsidR="00AE37BD" w:rsidRDefault="00000000">
            <w:pPr>
              <w:spacing w:before="6" w:after="6"/>
              <w:jc w:val="center"/>
            </w:pPr>
            <w:r>
              <w:rPr>
                <w:rFonts w:ascii="Arial" w:eastAsia="Arial" w:hAnsi="Arial" w:cs="Arial"/>
                <w:sz w:val="16"/>
                <w:szCs w:val="16"/>
              </w:rPr>
              <w:t>2.55</w:t>
            </w:r>
          </w:p>
        </w:tc>
        <w:tc>
          <w:tcPr>
            <w:tcW w:w="262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04B0DF7" w14:textId="77777777" w:rsidR="00AE37BD" w:rsidRDefault="00000000">
            <w:pPr>
              <w:spacing w:before="6" w:after="6"/>
              <w:jc w:val="center"/>
            </w:pPr>
            <w:r>
              <w:rPr>
                <w:rFonts w:ascii="Arial" w:eastAsia="Arial" w:hAnsi="Arial" w:cs="Arial"/>
                <w:sz w:val="16"/>
                <w:szCs w:val="16"/>
              </w:rPr>
              <w:t>Steady</w:t>
            </w:r>
          </w:p>
        </w:tc>
      </w:tr>
      <w:tr w:rsidR="00AE37BD" w14:paraId="3D560630" w14:textId="77777777">
        <w:tc>
          <w:tcPr>
            <w:tcW w:w="38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3CBD350" w14:textId="77777777" w:rsidR="00AE37BD" w:rsidRDefault="00000000">
            <w:pPr>
              <w:spacing w:before="6" w:after="6"/>
              <w:jc w:val="center"/>
            </w:pPr>
            <w:r>
              <w:rPr>
                <w:rFonts w:ascii="Arial" w:eastAsia="Arial" w:hAnsi="Arial" w:cs="Arial"/>
                <w:sz w:val="16"/>
                <w:szCs w:val="16"/>
              </w:rPr>
              <w:t>5</w:t>
            </w:r>
          </w:p>
        </w:tc>
        <w:tc>
          <w:tcPr>
            <w:tcW w:w="364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7D7689D0" w14:textId="77777777" w:rsidR="00AE37BD" w:rsidRDefault="00000000">
            <w:pPr>
              <w:spacing w:before="6" w:after="6"/>
            </w:pPr>
            <w:proofErr w:type="spellStart"/>
            <w:r>
              <w:rPr>
                <w:rFonts w:ascii="Arial" w:eastAsia="Arial" w:hAnsi="Arial" w:cs="Arial"/>
                <w:sz w:val="16"/>
                <w:szCs w:val="16"/>
              </w:rPr>
              <w:t>H_BallpenOuts_YTD</w:t>
            </w:r>
            <w:proofErr w:type="spellEnd"/>
          </w:p>
        </w:tc>
        <w:tc>
          <w:tcPr>
            <w:tcW w:w="82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791E407" w14:textId="77777777" w:rsidR="00AE37BD" w:rsidRDefault="00000000">
            <w:pPr>
              <w:spacing w:before="6" w:after="6"/>
              <w:jc w:val="center"/>
            </w:pPr>
            <w:r>
              <w:rPr>
                <w:rFonts w:ascii="Arial" w:eastAsia="Arial" w:hAnsi="Arial" w:cs="Arial"/>
                <w:sz w:val="16"/>
                <w:szCs w:val="16"/>
              </w:rPr>
              <w:t>6.0%</w:t>
            </w:r>
          </w:p>
        </w:tc>
        <w:tc>
          <w:tcPr>
            <w:tcW w:w="98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2E5B6EF" w14:textId="77777777" w:rsidR="00AE37BD" w:rsidRDefault="00000000">
            <w:pPr>
              <w:spacing w:before="6" w:after="6"/>
              <w:jc w:val="center"/>
            </w:pPr>
            <w:r>
              <w:rPr>
                <w:rFonts w:ascii="Arial" w:eastAsia="Arial" w:hAnsi="Arial" w:cs="Arial"/>
                <w:sz w:val="16"/>
                <w:szCs w:val="16"/>
              </w:rPr>
              <w:t>4.7</w:t>
            </w:r>
          </w:p>
        </w:tc>
        <w:tc>
          <w:tcPr>
            <w:tcW w:w="92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01A7D93A" w14:textId="77777777" w:rsidR="00AE37BD" w:rsidRDefault="00000000">
            <w:pPr>
              <w:spacing w:before="6" w:after="6"/>
              <w:jc w:val="center"/>
            </w:pPr>
            <w:r>
              <w:rPr>
                <w:rFonts w:ascii="Arial" w:eastAsia="Arial" w:hAnsi="Arial" w:cs="Arial"/>
                <w:sz w:val="16"/>
                <w:szCs w:val="16"/>
              </w:rPr>
              <w:t>1.67</w:t>
            </w:r>
          </w:p>
        </w:tc>
        <w:tc>
          <w:tcPr>
            <w:tcW w:w="2620" w:type="dxa"/>
            <w:tcBorders>
              <w:top w:val="single" w:sz="1" w:space="0" w:color="BFBFBF"/>
              <w:left w:val="single" w:sz="1" w:space="0" w:color="BFBFBF"/>
              <w:bottom w:val="single" w:sz="1" w:space="0" w:color="BFBFBF"/>
              <w:right w:val="single" w:sz="1" w:space="0" w:color="BFBFBF"/>
            </w:tcBorders>
            <w:shd w:val="clear" w:color="auto" w:fill="C6E0B4"/>
            <w:tcMar>
              <w:top w:w="60" w:type="dxa"/>
              <w:left w:w="100" w:type="dxa"/>
              <w:bottom w:w="60" w:type="dxa"/>
              <w:right w:w="100" w:type="dxa"/>
            </w:tcMar>
            <w:vAlign w:val="center"/>
          </w:tcPr>
          <w:p w14:paraId="1F4536DA" w14:textId="77777777" w:rsidR="00AE37BD" w:rsidRDefault="00000000">
            <w:pPr>
              <w:spacing w:before="6" w:after="6"/>
              <w:jc w:val="center"/>
            </w:pPr>
            <w:r>
              <w:rPr>
                <w:rFonts w:ascii="Arial" w:eastAsia="Arial" w:hAnsi="Arial" w:cs="Arial"/>
                <w:b/>
                <w:bCs/>
                <w:sz w:val="16"/>
                <w:szCs w:val="16"/>
              </w:rPr>
              <w:t>Core</w:t>
            </w:r>
          </w:p>
        </w:tc>
      </w:tr>
      <w:tr w:rsidR="00AE37BD" w14:paraId="7AE21DE9" w14:textId="77777777">
        <w:tc>
          <w:tcPr>
            <w:tcW w:w="38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28383F3C" w14:textId="77777777" w:rsidR="00AE37BD" w:rsidRDefault="00000000">
            <w:pPr>
              <w:spacing w:before="6" w:after="6"/>
              <w:jc w:val="center"/>
            </w:pPr>
            <w:r>
              <w:rPr>
                <w:rFonts w:ascii="Arial" w:eastAsia="Arial" w:hAnsi="Arial" w:cs="Arial"/>
                <w:sz w:val="16"/>
                <w:szCs w:val="16"/>
              </w:rPr>
              <w:t>6</w:t>
            </w:r>
          </w:p>
        </w:tc>
        <w:tc>
          <w:tcPr>
            <w:tcW w:w="364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0DEB039" w14:textId="77777777" w:rsidR="00AE37BD" w:rsidRDefault="00000000">
            <w:pPr>
              <w:spacing w:before="6" w:after="6"/>
            </w:pPr>
            <w:proofErr w:type="spellStart"/>
            <w:r>
              <w:rPr>
                <w:rFonts w:ascii="Arial" w:eastAsia="Arial" w:hAnsi="Arial" w:cs="Arial"/>
                <w:sz w:val="16"/>
                <w:szCs w:val="16"/>
              </w:rPr>
              <w:t>V_ClosingProbabilityLine_YTD_HV</w:t>
            </w:r>
            <w:proofErr w:type="spellEnd"/>
          </w:p>
        </w:tc>
        <w:tc>
          <w:tcPr>
            <w:tcW w:w="82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A1B42DD" w14:textId="77777777" w:rsidR="00AE37BD" w:rsidRDefault="00000000">
            <w:pPr>
              <w:spacing w:before="6" w:after="6"/>
              <w:jc w:val="center"/>
            </w:pPr>
            <w:r>
              <w:rPr>
                <w:rFonts w:ascii="Arial" w:eastAsia="Arial" w:hAnsi="Arial" w:cs="Arial"/>
                <w:sz w:val="16"/>
                <w:szCs w:val="16"/>
              </w:rPr>
              <w:t>3.4%</w:t>
            </w:r>
          </w:p>
        </w:tc>
        <w:tc>
          <w:tcPr>
            <w:tcW w:w="98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2E0EF0E" w14:textId="77777777" w:rsidR="00AE37BD" w:rsidRDefault="00000000">
            <w:pPr>
              <w:spacing w:before="6" w:after="6"/>
              <w:jc w:val="center"/>
            </w:pPr>
            <w:r>
              <w:rPr>
                <w:rFonts w:ascii="Arial" w:eastAsia="Arial" w:hAnsi="Arial" w:cs="Arial"/>
                <w:sz w:val="16"/>
                <w:szCs w:val="16"/>
              </w:rPr>
              <w:t>10.0</w:t>
            </w:r>
          </w:p>
        </w:tc>
        <w:tc>
          <w:tcPr>
            <w:tcW w:w="92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5A3FAC99" w14:textId="77777777" w:rsidR="00AE37BD" w:rsidRDefault="00000000">
            <w:pPr>
              <w:spacing w:before="6" w:after="6"/>
              <w:jc w:val="center"/>
            </w:pPr>
            <w:r>
              <w:rPr>
                <w:rFonts w:ascii="Arial" w:eastAsia="Arial" w:hAnsi="Arial" w:cs="Arial"/>
                <w:sz w:val="16"/>
                <w:szCs w:val="16"/>
              </w:rPr>
              <w:t>6.56</w:t>
            </w:r>
          </w:p>
        </w:tc>
        <w:tc>
          <w:tcPr>
            <w:tcW w:w="2620" w:type="dxa"/>
            <w:tcBorders>
              <w:top w:val="single" w:sz="1" w:space="0" w:color="BFBFBF"/>
              <w:left w:val="single" w:sz="1" w:space="0" w:color="BFBFBF"/>
              <w:bottom w:val="single" w:sz="1" w:space="0" w:color="BFBFBF"/>
              <w:right w:val="single" w:sz="1" w:space="0" w:color="BFBFBF"/>
            </w:tcBorders>
            <w:shd w:val="clear" w:color="auto" w:fill="FBE4E4"/>
            <w:tcMar>
              <w:top w:w="60" w:type="dxa"/>
              <w:left w:w="100" w:type="dxa"/>
              <w:bottom w:w="60" w:type="dxa"/>
              <w:right w:w="100" w:type="dxa"/>
            </w:tcMar>
            <w:vAlign w:val="center"/>
          </w:tcPr>
          <w:p w14:paraId="57CD527B" w14:textId="77777777" w:rsidR="00AE37BD" w:rsidRDefault="00000000">
            <w:pPr>
              <w:spacing w:before="6" w:after="6"/>
              <w:jc w:val="center"/>
            </w:pPr>
            <w:r>
              <w:rPr>
                <w:rFonts w:ascii="Arial" w:eastAsia="Arial" w:hAnsi="Arial" w:cs="Arial"/>
                <w:sz w:val="16"/>
                <w:szCs w:val="16"/>
              </w:rPr>
              <w:t>Variable</w:t>
            </w:r>
          </w:p>
        </w:tc>
      </w:tr>
      <w:tr w:rsidR="00AE37BD" w14:paraId="7C81B8B5" w14:textId="77777777">
        <w:tc>
          <w:tcPr>
            <w:tcW w:w="38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FA25CB2" w14:textId="77777777" w:rsidR="00AE37BD" w:rsidRDefault="00000000">
            <w:pPr>
              <w:spacing w:before="6" w:after="6"/>
              <w:jc w:val="center"/>
            </w:pPr>
            <w:r>
              <w:rPr>
                <w:rFonts w:ascii="Arial" w:eastAsia="Arial" w:hAnsi="Arial" w:cs="Arial"/>
                <w:sz w:val="16"/>
                <w:szCs w:val="16"/>
              </w:rPr>
              <w:t>7</w:t>
            </w:r>
          </w:p>
        </w:tc>
        <w:tc>
          <w:tcPr>
            <w:tcW w:w="364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22CAE578" w14:textId="77777777" w:rsidR="00AE37BD" w:rsidRDefault="00000000">
            <w:pPr>
              <w:spacing w:before="6" w:after="6"/>
            </w:pPr>
            <w:proofErr w:type="spellStart"/>
            <w:r>
              <w:rPr>
                <w:rFonts w:ascii="Arial" w:eastAsia="Arial" w:hAnsi="Arial" w:cs="Arial"/>
                <w:sz w:val="16"/>
                <w:szCs w:val="16"/>
              </w:rPr>
              <w:t>G_VHRatio_StartingPitcher_StrikesImpact_YTD</w:t>
            </w:r>
            <w:proofErr w:type="spellEnd"/>
          </w:p>
        </w:tc>
        <w:tc>
          <w:tcPr>
            <w:tcW w:w="82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5CD1E709" w14:textId="77777777" w:rsidR="00AE37BD" w:rsidRDefault="00000000">
            <w:pPr>
              <w:spacing w:before="6" w:after="6"/>
              <w:jc w:val="center"/>
            </w:pPr>
            <w:r>
              <w:rPr>
                <w:rFonts w:ascii="Arial" w:eastAsia="Arial" w:hAnsi="Arial" w:cs="Arial"/>
                <w:sz w:val="16"/>
                <w:szCs w:val="16"/>
              </w:rPr>
              <w:t>3.1%</w:t>
            </w:r>
          </w:p>
        </w:tc>
        <w:tc>
          <w:tcPr>
            <w:tcW w:w="98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7B99382E" w14:textId="77777777" w:rsidR="00AE37BD" w:rsidRDefault="00000000">
            <w:pPr>
              <w:spacing w:before="6" w:after="6"/>
              <w:jc w:val="center"/>
            </w:pPr>
            <w:r>
              <w:rPr>
                <w:rFonts w:ascii="Arial" w:eastAsia="Arial" w:hAnsi="Arial" w:cs="Arial"/>
                <w:sz w:val="16"/>
                <w:szCs w:val="16"/>
              </w:rPr>
              <w:t>12.3</w:t>
            </w:r>
          </w:p>
        </w:tc>
        <w:tc>
          <w:tcPr>
            <w:tcW w:w="92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00D3CD7" w14:textId="77777777" w:rsidR="00AE37BD" w:rsidRDefault="00000000">
            <w:pPr>
              <w:spacing w:before="6" w:after="6"/>
              <w:jc w:val="center"/>
            </w:pPr>
            <w:r>
              <w:rPr>
                <w:rFonts w:ascii="Arial" w:eastAsia="Arial" w:hAnsi="Arial" w:cs="Arial"/>
                <w:sz w:val="16"/>
                <w:szCs w:val="16"/>
              </w:rPr>
              <w:t>7.82</w:t>
            </w:r>
          </w:p>
        </w:tc>
        <w:tc>
          <w:tcPr>
            <w:tcW w:w="2620" w:type="dxa"/>
            <w:tcBorders>
              <w:top w:val="single" w:sz="1" w:space="0" w:color="BFBFBF"/>
              <w:left w:val="single" w:sz="1" w:space="0" w:color="BFBFBF"/>
              <w:bottom w:val="single" w:sz="1" w:space="0" w:color="BFBFBF"/>
              <w:right w:val="single" w:sz="1" w:space="0" w:color="BFBFBF"/>
            </w:tcBorders>
            <w:shd w:val="clear" w:color="auto" w:fill="FBE4E4"/>
            <w:tcMar>
              <w:top w:w="60" w:type="dxa"/>
              <w:left w:w="100" w:type="dxa"/>
              <w:bottom w:w="60" w:type="dxa"/>
              <w:right w:w="100" w:type="dxa"/>
            </w:tcMar>
            <w:vAlign w:val="center"/>
          </w:tcPr>
          <w:p w14:paraId="56E3CECF" w14:textId="77777777" w:rsidR="00AE37BD" w:rsidRDefault="00000000">
            <w:pPr>
              <w:spacing w:before="6" w:after="6"/>
              <w:jc w:val="center"/>
            </w:pPr>
            <w:r>
              <w:rPr>
                <w:rFonts w:ascii="Arial" w:eastAsia="Arial" w:hAnsi="Arial" w:cs="Arial"/>
                <w:sz w:val="16"/>
                <w:szCs w:val="16"/>
              </w:rPr>
              <w:t>Variable</w:t>
            </w:r>
          </w:p>
        </w:tc>
      </w:tr>
      <w:tr w:rsidR="00AE37BD" w14:paraId="4B1EE341" w14:textId="77777777">
        <w:tc>
          <w:tcPr>
            <w:tcW w:w="38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797EBF8" w14:textId="77777777" w:rsidR="00AE37BD" w:rsidRDefault="00000000">
            <w:pPr>
              <w:spacing w:before="6" w:after="6"/>
              <w:jc w:val="center"/>
            </w:pPr>
            <w:r>
              <w:rPr>
                <w:rFonts w:ascii="Arial" w:eastAsia="Arial" w:hAnsi="Arial" w:cs="Arial"/>
                <w:sz w:val="16"/>
                <w:szCs w:val="16"/>
              </w:rPr>
              <w:t>8</w:t>
            </w:r>
          </w:p>
        </w:tc>
        <w:tc>
          <w:tcPr>
            <w:tcW w:w="364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3A445872" w14:textId="77777777" w:rsidR="00AE37BD" w:rsidRDefault="00000000">
            <w:pPr>
              <w:spacing w:before="6" w:after="6"/>
            </w:pPr>
            <w:proofErr w:type="spellStart"/>
            <w:r>
              <w:rPr>
                <w:rFonts w:ascii="Arial" w:eastAsia="Arial" w:hAnsi="Arial" w:cs="Arial"/>
                <w:sz w:val="16"/>
                <w:szCs w:val="16"/>
              </w:rPr>
              <w:t>G_VHRatio_OPS_YTD</w:t>
            </w:r>
            <w:proofErr w:type="spellEnd"/>
          </w:p>
        </w:tc>
        <w:tc>
          <w:tcPr>
            <w:tcW w:w="82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6B01CE99" w14:textId="77777777" w:rsidR="00AE37BD" w:rsidRDefault="00000000">
            <w:pPr>
              <w:spacing w:before="6" w:after="6"/>
              <w:jc w:val="center"/>
            </w:pPr>
            <w:r>
              <w:rPr>
                <w:rFonts w:ascii="Arial" w:eastAsia="Arial" w:hAnsi="Arial" w:cs="Arial"/>
                <w:sz w:val="16"/>
                <w:szCs w:val="16"/>
              </w:rPr>
              <w:t>2.9%</w:t>
            </w:r>
          </w:p>
        </w:tc>
        <w:tc>
          <w:tcPr>
            <w:tcW w:w="98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3F5FC4D5" w14:textId="77777777" w:rsidR="00AE37BD" w:rsidRDefault="00000000">
            <w:pPr>
              <w:spacing w:before="6" w:after="6"/>
              <w:jc w:val="center"/>
            </w:pPr>
            <w:r>
              <w:rPr>
                <w:rFonts w:ascii="Arial" w:eastAsia="Arial" w:hAnsi="Arial" w:cs="Arial"/>
                <w:sz w:val="16"/>
                <w:szCs w:val="16"/>
              </w:rPr>
              <w:t>11.7</w:t>
            </w:r>
          </w:p>
        </w:tc>
        <w:tc>
          <w:tcPr>
            <w:tcW w:w="92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580F05F4" w14:textId="77777777" w:rsidR="00AE37BD" w:rsidRDefault="00000000">
            <w:pPr>
              <w:spacing w:before="6" w:after="6"/>
              <w:jc w:val="center"/>
            </w:pPr>
            <w:r>
              <w:rPr>
                <w:rFonts w:ascii="Arial" w:eastAsia="Arial" w:hAnsi="Arial" w:cs="Arial"/>
                <w:sz w:val="16"/>
                <w:szCs w:val="16"/>
              </w:rPr>
              <w:t>5.76</w:t>
            </w:r>
          </w:p>
        </w:tc>
        <w:tc>
          <w:tcPr>
            <w:tcW w:w="262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53645508" w14:textId="77777777" w:rsidR="00AE37BD" w:rsidRDefault="00000000">
            <w:pPr>
              <w:spacing w:before="6" w:after="6"/>
              <w:jc w:val="center"/>
            </w:pPr>
            <w:r>
              <w:rPr>
                <w:rFonts w:ascii="Arial" w:eastAsia="Arial" w:hAnsi="Arial" w:cs="Arial"/>
                <w:sz w:val="16"/>
                <w:szCs w:val="16"/>
              </w:rPr>
              <w:t>Steady</w:t>
            </w:r>
          </w:p>
        </w:tc>
      </w:tr>
      <w:tr w:rsidR="00AE37BD" w14:paraId="02B2356A" w14:textId="77777777">
        <w:tc>
          <w:tcPr>
            <w:tcW w:w="38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7B011C29" w14:textId="77777777" w:rsidR="00AE37BD" w:rsidRDefault="00000000">
            <w:pPr>
              <w:spacing w:before="6" w:after="6"/>
              <w:jc w:val="center"/>
            </w:pPr>
            <w:r>
              <w:rPr>
                <w:rFonts w:ascii="Arial" w:eastAsia="Arial" w:hAnsi="Arial" w:cs="Arial"/>
                <w:sz w:val="16"/>
                <w:szCs w:val="16"/>
              </w:rPr>
              <w:t>9</w:t>
            </w:r>
          </w:p>
        </w:tc>
        <w:tc>
          <w:tcPr>
            <w:tcW w:w="364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74A25225" w14:textId="77777777" w:rsidR="00AE37BD" w:rsidRDefault="00000000">
            <w:pPr>
              <w:spacing w:before="6" w:after="6"/>
            </w:pPr>
            <w:r>
              <w:rPr>
                <w:rFonts w:ascii="Arial" w:eastAsia="Arial" w:hAnsi="Arial" w:cs="Arial"/>
                <w:sz w:val="16"/>
                <w:szCs w:val="16"/>
              </w:rPr>
              <w:t>G_VHRatio_MenOnBase_Allowed_20G</w:t>
            </w:r>
          </w:p>
        </w:tc>
        <w:tc>
          <w:tcPr>
            <w:tcW w:w="82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2363C05" w14:textId="77777777" w:rsidR="00AE37BD" w:rsidRDefault="00000000">
            <w:pPr>
              <w:spacing w:before="6" w:after="6"/>
              <w:jc w:val="center"/>
            </w:pPr>
            <w:r>
              <w:rPr>
                <w:rFonts w:ascii="Arial" w:eastAsia="Arial" w:hAnsi="Arial" w:cs="Arial"/>
                <w:sz w:val="16"/>
                <w:szCs w:val="16"/>
              </w:rPr>
              <w:t>2.9%</w:t>
            </w:r>
          </w:p>
        </w:tc>
        <w:tc>
          <w:tcPr>
            <w:tcW w:w="98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5A958EB" w14:textId="77777777" w:rsidR="00AE37BD" w:rsidRDefault="00000000">
            <w:pPr>
              <w:spacing w:before="6" w:after="6"/>
              <w:jc w:val="center"/>
            </w:pPr>
            <w:r>
              <w:rPr>
                <w:rFonts w:ascii="Arial" w:eastAsia="Arial" w:hAnsi="Arial" w:cs="Arial"/>
                <w:sz w:val="16"/>
                <w:szCs w:val="16"/>
              </w:rPr>
              <w:t>10.9</w:t>
            </w:r>
          </w:p>
        </w:tc>
        <w:tc>
          <w:tcPr>
            <w:tcW w:w="92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0CC505B1" w14:textId="77777777" w:rsidR="00AE37BD" w:rsidRDefault="00000000">
            <w:pPr>
              <w:spacing w:before="6" w:after="6"/>
              <w:jc w:val="center"/>
            </w:pPr>
            <w:r>
              <w:rPr>
                <w:rFonts w:ascii="Arial" w:eastAsia="Arial" w:hAnsi="Arial" w:cs="Arial"/>
                <w:sz w:val="16"/>
                <w:szCs w:val="16"/>
              </w:rPr>
              <w:t>5.66</w:t>
            </w:r>
          </w:p>
        </w:tc>
        <w:tc>
          <w:tcPr>
            <w:tcW w:w="262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7D78145D" w14:textId="77777777" w:rsidR="00AE37BD" w:rsidRDefault="00000000">
            <w:pPr>
              <w:spacing w:before="6" w:after="6"/>
              <w:jc w:val="center"/>
            </w:pPr>
            <w:r>
              <w:rPr>
                <w:rFonts w:ascii="Arial" w:eastAsia="Arial" w:hAnsi="Arial" w:cs="Arial"/>
                <w:sz w:val="16"/>
                <w:szCs w:val="16"/>
              </w:rPr>
              <w:t>Steady</w:t>
            </w:r>
          </w:p>
        </w:tc>
      </w:tr>
      <w:tr w:rsidR="00AE37BD" w14:paraId="4714E6FC" w14:textId="77777777">
        <w:tc>
          <w:tcPr>
            <w:tcW w:w="38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09B7E021" w14:textId="77777777" w:rsidR="00AE37BD" w:rsidRDefault="00000000">
            <w:pPr>
              <w:spacing w:before="6" w:after="6"/>
              <w:jc w:val="center"/>
            </w:pPr>
            <w:r>
              <w:rPr>
                <w:rFonts w:ascii="Arial" w:eastAsia="Arial" w:hAnsi="Arial" w:cs="Arial"/>
                <w:sz w:val="16"/>
                <w:szCs w:val="16"/>
              </w:rPr>
              <w:t>10</w:t>
            </w:r>
          </w:p>
        </w:tc>
        <w:tc>
          <w:tcPr>
            <w:tcW w:w="364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6E1E0371" w14:textId="77777777" w:rsidR="00AE37BD" w:rsidRDefault="00000000">
            <w:pPr>
              <w:spacing w:before="6" w:after="6"/>
            </w:pPr>
            <w:r>
              <w:rPr>
                <w:rFonts w:ascii="Arial" w:eastAsia="Arial" w:hAnsi="Arial" w:cs="Arial"/>
                <w:sz w:val="16"/>
                <w:szCs w:val="16"/>
              </w:rPr>
              <w:t>G_VHRatio_StartingPitcher_WalkHitsAllowedPerInning_5G</w:t>
            </w:r>
          </w:p>
        </w:tc>
        <w:tc>
          <w:tcPr>
            <w:tcW w:w="82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076F264" w14:textId="77777777" w:rsidR="00AE37BD" w:rsidRDefault="00000000">
            <w:pPr>
              <w:spacing w:before="6" w:after="6"/>
              <w:jc w:val="center"/>
            </w:pPr>
            <w:r>
              <w:rPr>
                <w:rFonts w:ascii="Arial" w:eastAsia="Arial" w:hAnsi="Arial" w:cs="Arial"/>
                <w:sz w:val="16"/>
                <w:szCs w:val="16"/>
              </w:rPr>
              <w:t>2.8%</w:t>
            </w:r>
          </w:p>
        </w:tc>
        <w:tc>
          <w:tcPr>
            <w:tcW w:w="98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3E3DA38C" w14:textId="77777777" w:rsidR="00AE37BD" w:rsidRDefault="00000000">
            <w:pPr>
              <w:spacing w:before="6" w:after="6"/>
              <w:jc w:val="center"/>
            </w:pPr>
            <w:r>
              <w:rPr>
                <w:rFonts w:ascii="Arial" w:eastAsia="Arial" w:hAnsi="Arial" w:cs="Arial"/>
                <w:sz w:val="16"/>
                <w:szCs w:val="16"/>
              </w:rPr>
              <w:t>11.5</w:t>
            </w:r>
          </w:p>
        </w:tc>
        <w:tc>
          <w:tcPr>
            <w:tcW w:w="92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5DB7F4B2" w14:textId="77777777" w:rsidR="00AE37BD" w:rsidRDefault="00000000">
            <w:pPr>
              <w:spacing w:before="6" w:after="6"/>
              <w:jc w:val="center"/>
            </w:pPr>
            <w:r>
              <w:rPr>
                <w:rFonts w:ascii="Arial" w:eastAsia="Arial" w:hAnsi="Arial" w:cs="Arial"/>
                <w:sz w:val="16"/>
                <w:szCs w:val="16"/>
              </w:rPr>
              <w:t>4.45</w:t>
            </w:r>
          </w:p>
        </w:tc>
        <w:tc>
          <w:tcPr>
            <w:tcW w:w="262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75332B66" w14:textId="77777777" w:rsidR="00AE37BD" w:rsidRDefault="00000000">
            <w:pPr>
              <w:spacing w:before="6" w:after="6"/>
              <w:jc w:val="center"/>
            </w:pPr>
            <w:r>
              <w:rPr>
                <w:rFonts w:ascii="Arial" w:eastAsia="Arial" w:hAnsi="Arial" w:cs="Arial"/>
                <w:sz w:val="16"/>
                <w:szCs w:val="16"/>
              </w:rPr>
              <w:t>Steady</w:t>
            </w:r>
          </w:p>
        </w:tc>
      </w:tr>
    </w:tbl>
    <w:p w14:paraId="07EE1FDA" w14:textId="77777777" w:rsidR="00AE37BD" w:rsidRDefault="00000000">
      <w:pPr>
        <w:spacing w:before="80" w:after="120" w:line="276" w:lineRule="auto"/>
      </w:pPr>
      <w:r>
        <w:rPr>
          <w:rFonts w:ascii="Arial" w:eastAsia="Arial" w:hAnsi="Arial" w:cs="Arial"/>
        </w:rPr>
        <w:t xml:space="preserve">With the game line removed, V123 rests on </w:t>
      </w:r>
      <w:r>
        <w:rPr>
          <w:rFonts w:ascii="Arial" w:eastAsia="Arial" w:hAnsi="Arial" w:cs="Arial"/>
          <w:b/>
          <w:bCs/>
        </w:rPr>
        <w:t>four Core fundamentals</w:t>
      </w:r>
      <w:r>
        <w:rPr>
          <w:rFonts w:ascii="Arial" w:eastAsia="Arial" w:hAnsi="Arial" w:cs="Arial"/>
        </w:rPr>
        <w:t xml:space="preserve"> used near the top of every model — men-on-base strength, a closing-line ratio, starting-pitcher strikeout accuracy, and bullpen outs. </w:t>
      </w:r>
      <w:proofErr w:type="spellStart"/>
      <w:r>
        <w:rPr>
          <w:rFonts w:ascii="Arial" w:eastAsia="Arial" w:hAnsi="Arial" w:cs="Arial"/>
          <w:i/>
          <w:iCs/>
        </w:rPr>
        <w:t>G_Bookie_H_Probability</w:t>
      </w:r>
      <w:proofErr w:type="spellEnd"/>
      <w:r>
        <w:rPr>
          <w:rFonts w:ascii="Arial" w:eastAsia="Arial" w:hAnsi="Arial" w:cs="Arial"/>
        </w:rPr>
        <w:t xml:space="preserve"> is absent from every V123 model.</w:t>
      </w:r>
    </w:p>
    <w:p w14:paraId="55489A8D" w14:textId="77777777" w:rsidR="00AE37BD" w:rsidRDefault="00000000">
      <w:pPr>
        <w:pStyle w:val="Heading1"/>
      </w:pPr>
      <w:r>
        <w:t>5.  Driver stability — tiers and what they tell us</w:t>
      </w:r>
    </w:p>
    <w:p w14:paraId="5D5E0171" w14:textId="77777777" w:rsidR="00AE37BD" w:rsidRDefault="00000000">
      <w:pPr>
        <w:spacing w:before="40" w:after="120" w:line="276" w:lineRule="auto"/>
      </w:pPr>
      <w:r>
        <w:rPr>
          <w:rFonts w:ascii="Arial" w:eastAsia="Arial" w:hAnsi="Arial" w:cs="Arial"/>
        </w:rPr>
        <w:t xml:space="preserve">Each feature is classified into a stability tier from its rank consistency across models (these tiers are included in the accompanying </w:t>
      </w:r>
      <w:r>
        <w:rPr>
          <w:rFonts w:ascii="Arial" w:eastAsia="Arial" w:hAnsi="Arial" w:cs="Arial"/>
          <w:i/>
          <w:iCs/>
        </w:rPr>
        <w:t>V119_ensemble_SHAP.csv</w:t>
      </w:r>
      <w:r>
        <w:rPr>
          <w:rFonts w:ascii="Arial" w:eastAsia="Arial" w:hAnsi="Arial" w:cs="Arial"/>
        </w:rPr>
        <w:t xml:space="preserve"> and </w:t>
      </w:r>
      <w:r>
        <w:rPr>
          <w:rFonts w:ascii="Arial" w:eastAsia="Arial" w:hAnsi="Arial" w:cs="Arial"/>
          <w:i/>
          <w:iCs/>
        </w:rPr>
        <w:t>V123_ensemble_SHAP.csv</w:t>
      </w:r>
      <w:r>
        <w:rPr>
          <w:rFonts w:ascii="Arial" w:eastAsia="Arial" w:hAnsi="Arial" w:cs="Arial"/>
        </w:rPr>
        <w:t xml:space="preserve"> files):</w:t>
      </w:r>
    </w:p>
    <w:p w14:paraId="7A6A2D4E" w14:textId="77777777" w:rsidR="00AE37BD" w:rsidRDefault="00000000">
      <w:pPr>
        <w:pStyle w:val="ListParagraph"/>
        <w:numPr>
          <w:ilvl w:val="0"/>
          <w:numId w:val="2"/>
        </w:numPr>
        <w:spacing w:before="40" w:after="120" w:line="276" w:lineRule="auto"/>
      </w:pPr>
      <w:r>
        <w:rPr>
          <w:b/>
          <w:bCs/>
          <w:color w:val="548235"/>
        </w:rPr>
        <w:t>Core</w:t>
      </w:r>
      <w:r>
        <w:t xml:space="preserve"> — rank SD ≤ 2.5 and used by every model: lands near the top consistently (a dependable driver).</w:t>
      </w:r>
    </w:p>
    <w:p w14:paraId="565900B2" w14:textId="77777777" w:rsidR="00AE37BD" w:rsidRDefault="00000000">
      <w:pPr>
        <w:pStyle w:val="ListParagraph"/>
        <w:numPr>
          <w:ilvl w:val="0"/>
          <w:numId w:val="2"/>
        </w:numPr>
        <w:spacing w:before="40" w:after="120" w:line="276" w:lineRule="auto"/>
      </w:pPr>
      <w:r>
        <w:rPr>
          <w:b/>
          <w:bCs/>
        </w:rPr>
        <w:t>Steady</w:t>
      </w:r>
      <w:r>
        <w:t xml:space="preserve"> — rank SD ≤ 6 and ≥ 80% coverage: reasonably consistent.</w:t>
      </w:r>
    </w:p>
    <w:p w14:paraId="2F7C9424" w14:textId="77777777" w:rsidR="00AE37BD" w:rsidRDefault="00000000">
      <w:pPr>
        <w:pStyle w:val="ListParagraph"/>
        <w:numPr>
          <w:ilvl w:val="0"/>
          <w:numId w:val="2"/>
        </w:numPr>
        <w:spacing w:before="40" w:after="120" w:line="276" w:lineRule="auto"/>
      </w:pPr>
      <w:r>
        <w:rPr>
          <w:b/>
          <w:bCs/>
          <w:color w:val="C62828"/>
        </w:rPr>
        <w:t>Variable</w:t>
      </w:r>
      <w:r>
        <w:t xml:space="preserve"> — otherwise: importance swings model-to-model (an occasional signal).</w:t>
      </w:r>
    </w:p>
    <w:p w14:paraId="594BFCFF" w14:textId="77777777" w:rsidR="00AE37BD" w:rsidRDefault="00000000">
      <w:pPr>
        <w:spacing w:before="40" w:after="40" w:line="276" w:lineRule="auto"/>
      </w:pPr>
      <w:r>
        <w:rPr>
          <w:rFonts w:ascii="Arial" w:eastAsia="Arial" w:hAnsi="Arial" w:cs="Arial"/>
        </w:rPr>
        <w:t xml:space="preserve">The tier counts capture the two ensembles’ characters in one line: </w:t>
      </w:r>
    </w:p>
    <w:p w14:paraId="5335AD42" w14:textId="77777777" w:rsidR="00AE37BD" w:rsidRDefault="00000000">
      <w:pPr>
        <w:pStyle w:val="ListParagraph"/>
        <w:numPr>
          <w:ilvl w:val="0"/>
          <w:numId w:val="2"/>
        </w:numPr>
        <w:spacing w:before="40" w:after="120" w:line="276" w:lineRule="auto"/>
      </w:pPr>
      <w:r>
        <w:rPr>
          <w:b/>
          <w:bCs/>
        </w:rPr>
        <w:t>V119: 1 Core, 6 Steady, 31 Variable</w:t>
      </w:r>
      <w:r>
        <w:t xml:space="preserve"> — a single dominant Core driver (the market line) with a largely Variable supporting cast.</w:t>
      </w:r>
    </w:p>
    <w:p w14:paraId="4D44A906" w14:textId="77777777" w:rsidR="00AE37BD" w:rsidRDefault="00000000">
      <w:pPr>
        <w:pStyle w:val="ListParagraph"/>
        <w:numPr>
          <w:ilvl w:val="0"/>
          <w:numId w:val="2"/>
        </w:numPr>
        <w:spacing w:before="40" w:after="120" w:line="276" w:lineRule="auto"/>
      </w:pPr>
      <w:r>
        <w:rPr>
          <w:b/>
          <w:bCs/>
        </w:rPr>
        <w:t>V123: 4 Core, 20 Steady, 11 Variable</w:t>
      </w:r>
      <w:r>
        <w:t xml:space="preserve"> — no single dominator, but a broad, stable base of fundamentals.</w:t>
      </w:r>
    </w:p>
    <w:p w14:paraId="5E15222C" w14:textId="77777777" w:rsidR="00AE37BD" w:rsidRDefault="00000000">
      <w:pPr>
        <w:spacing w:before="40" w:after="120" w:line="276" w:lineRule="auto"/>
      </w:pPr>
      <w:r>
        <w:rPr>
          <w:rFonts w:ascii="Arial" w:eastAsia="Arial" w:hAnsi="Arial" w:cs="Arial"/>
          <w:b/>
          <w:bCs/>
        </w:rPr>
        <w:t>Why the difference.</w:t>
      </w:r>
      <w:r>
        <w:rPr>
          <w:rFonts w:ascii="Arial" w:eastAsia="Arial" w:hAnsi="Arial" w:cs="Arial"/>
        </w:rPr>
        <w:t xml:space="preserve"> In V119 the market line absorbs ~25% of importance, so the statistics compete over a small residual and are partly </w:t>
      </w:r>
      <w:r>
        <w:rPr>
          <w:rFonts w:ascii="Arial" w:eastAsia="Arial" w:hAnsi="Arial" w:cs="Arial"/>
          <w:b/>
          <w:bCs/>
        </w:rPr>
        <w:t>substitutable</w:t>
      </w:r>
      <w:r>
        <w:rPr>
          <w:rFonts w:ascii="Arial" w:eastAsia="Arial" w:hAnsi="Arial" w:cs="Arial"/>
        </w:rPr>
        <w:t xml:space="preserve"> — different models lean on different stats, hence mostly Variable ranks (the steadiest stat is starting-pitcher strikeout accuracy, SD 3.65). In V123, with no line to lean on, the models </w:t>
      </w:r>
      <w:r>
        <w:rPr>
          <w:rFonts w:ascii="Arial" w:eastAsia="Arial" w:hAnsi="Arial" w:cs="Arial"/>
          <w:b/>
          <w:bCs/>
        </w:rPr>
        <w:t>converge on the same genuinely predictive fundamentals</w:t>
      </w:r>
      <w:r>
        <w:rPr>
          <w:rFonts w:ascii="Arial" w:eastAsia="Arial" w:hAnsi="Arial" w:cs="Arial"/>
        </w:rPr>
        <w:t xml:space="preserve">, which become Core precisely because they are </w:t>
      </w:r>
      <w:proofErr w:type="gramStart"/>
      <w:r>
        <w:rPr>
          <w:rFonts w:ascii="Arial" w:eastAsia="Arial" w:hAnsi="Arial" w:cs="Arial"/>
        </w:rPr>
        <w:t>load-bearing</w:t>
      </w:r>
      <w:proofErr w:type="gramEnd"/>
      <w:r>
        <w:rPr>
          <w:rFonts w:ascii="Arial" w:eastAsia="Arial" w:hAnsi="Arial" w:cs="Arial"/>
        </w:rPr>
        <w:t>. V123’s larger ensemble (41 vs 14) aids stability, but the very low per-feature SDs reflect real agreement, not just sample size. This stable fundamental core is the independent read that, when it agrees with V119’s line-anchored view, produces the high-conviction consensus.</w:t>
      </w:r>
    </w:p>
    <w:p w14:paraId="6BCCC766" w14:textId="77777777" w:rsidR="00AE37BD" w:rsidRDefault="00000000">
      <w:pPr>
        <w:spacing w:before="40" w:after="120" w:line="276" w:lineRule="auto"/>
      </w:pPr>
      <w:r>
        <w:rPr>
          <w:rFonts w:ascii="Arial" w:eastAsia="Arial" w:hAnsi="Arial" w:cs="Arial"/>
          <w:b/>
          <w:bCs/>
        </w:rPr>
        <w:lastRenderedPageBreak/>
        <w:t>One Core feature in V123 is itself market-derived</w:t>
      </w:r>
      <w:r>
        <w:rPr>
          <w:rFonts w:ascii="Arial" w:eastAsia="Arial" w:hAnsi="Arial" w:cs="Arial"/>
        </w:rPr>
        <w:t xml:space="preserve"> — the closing-line ratio (rank SD 0.59, always </w:t>
      </w:r>
      <w:proofErr w:type="gramStart"/>
      <w:r>
        <w:rPr>
          <w:rFonts w:ascii="Arial" w:eastAsia="Arial" w:hAnsi="Arial" w:cs="Arial"/>
        </w:rPr>
        <w:t>top-3</w:t>
      </w:r>
      <w:proofErr w:type="gramEnd"/>
      <w:r>
        <w:rPr>
          <w:rFonts w:ascii="Arial" w:eastAsia="Arial" w:hAnsi="Arial" w:cs="Arial"/>
        </w:rPr>
        <w:t>) — which leads into the nuance below.</w:t>
      </w:r>
    </w:p>
    <w:p w14:paraId="2A0A96F5" w14:textId="77777777" w:rsidR="00AE37BD" w:rsidRDefault="00000000">
      <w:pPr>
        <w:pStyle w:val="Heading1"/>
      </w:pPr>
      <w:r>
        <w:t>6.  A nuance: V123 is not fully market-blind</w:t>
      </w:r>
    </w:p>
    <w:p w14:paraId="734DF511" w14:textId="77777777" w:rsidR="00AE37BD" w:rsidRDefault="00000000">
      <w:pPr>
        <w:spacing w:before="40" w:after="120" w:line="276" w:lineRule="auto"/>
      </w:pPr>
      <w:r>
        <w:rPr>
          <w:rFonts w:ascii="Arial" w:eastAsia="Arial" w:hAnsi="Arial" w:cs="Arial"/>
        </w:rPr>
        <w:t xml:space="preserve">V123’s </w:t>
      </w:r>
      <w:proofErr w:type="gramStart"/>
      <w:r>
        <w:rPr>
          <w:rFonts w:ascii="Arial" w:eastAsia="Arial" w:hAnsi="Arial" w:cs="Arial"/>
        </w:rPr>
        <w:t>second-largest</w:t>
      </w:r>
      <w:proofErr w:type="gramEnd"/>
      <w:r>
        <w:rPr>
          <w:rFonts w:ascii="Arial" w:eastAsia="Arial" w:hAnsi="Arial" w:cs="Arial"/>
        </w:rPr>
        <w:t xml:space="preserve"> and most-stable driver is a </w:t>
      </w:r>
      <w:r>
        <w:rPr>
          <w:rFonts w:ascii="Arial" w:eastAsia="Arial" w:hAnsi="Arial" w:cs="Arial"/>
          <w:b/>
          <w:bCs/>
        </w:rPr>
        <w:t>closing-line ratio</w:t>
      </w:r>
      <w:r>
        <w:rPr>
          <w:rFonts w:ascii="Arial" w:eastAsia="Arial" w:hAnsi="Arial" w:cs="Arial"/>
        </w:rPr>
        <w:t xml:space="preserve"> (</w:t>
      </w:r>
      <w:proofErr w:type="spellStart"/>
      <w:r>
        <w:rPr>
          <w:rFonts w:ascii="Arial" w:eastAsia="Arial" w:hAnsi="Arial" w:cs="Arial"/>
          <w:i/>
          <w:iCs/>
        </w:rPr>
        <w:t>G_VHRatio_ClosingProbabilityLine_HV</w:t>
      </w:r>
      <w:proofErr w:type="spellEnd"/>
      <w:r>
        <w:rPr>
          <w:rFonts w:ascii="Arial" w:eastAsia="Arial" w:hAnsi="Arial" w:cs="Arial"/>
        </w:rPr>
        <w:t xml:space="preserve">, 11.2%, Core), with another closing-line feature lower down. So V123 excludes the game’s </w:t>
      </w:r>
      <w:r>
        <w:rPr>
          <w:rFonts w:ascii="Arial" w:eastAsia="Arial" w:hAnsi="Arial" w:cs="Arial"/>
          <w:i/>
          <w:iCs/>
        </w:rPr>
        <w:t>opening and bet</w:t>
      </w:r>
      <w:r>
        <w:rPr>
          <w:rFonts w:ascii="Arial" w:eastAsia="Arial" w:hAnsi="Arial" w:cs="Arial"/>
        </w:rPr>
        <w:t xml:space="preserve"> line but retains </w:t>
      </w:r>
      <w:r>
        <w:rPr>
          <w:rFonts w:ascii="Arial" w:eastAsia="Arial" w:hAnsi="Arial" w:cs="Arial"/>
          <w:b/>
          <w:bCs/>
        </w:rPr>
        <w:t>closing-line-derived ratio features</w:t>
      </w:r>
      <w:r>
        <w:rPr>
          <w:rFonts w:ascii="Arial" w:eastAsia="Arial" w:hAnsi="Arial" w:cs="Arial"/>
        </w:rPr>
        <w:t xml:space="preserve">, which are market-derived. The two ensembles are therefore best described as weighting market and fundamental information </w:t>
      </w:r>
      <w:r>
        <w:rPr>
          <w:rFonts w:ascii="Arial" w:eastAsia="Arial" w:hAnsi="Arial" w:cs="Arial"/>
          <w:b/>
          <w:bCs/>
        </w:rPr>
        <w:t>very differently</w:t>
      </w:r>
      <w:r>
        <w:rPr>
          <w:rFonts w:ascii="Arial" w:eastAsia="Arial" w:hAnsi="Arial" w:cs="Arial"/>
        </w:rPr>
        <w:t xml:space="preserve"> (V119 led by the line; V123 led by fundamentals with a residual closing-line signal) rather than as “market-aware vs market-blind”. Worth confirming whether </w:t>
      </w:r>
      <w:proofErr w:type="spellStart"/>
      <w:r>
        <w:rPr>
          <w:rFonts w:ascii="Arial" w:eastAsia="Arial" w:hAnsi="Arial" w:cs="Arial"/>
          <w:i/>
          <w:iCs/>
        </w:rPr>
        <w:t>ClosingProbabilityLine</w:t>
      </w:r>
      <w:proofErr w:type="spellEnd"/>
      <w:r>
        <w:rPr>
          <w:rFonts w:ascii="Arial" w:eastAsia="Arial" w:hAnsi="Arial" w:cs="Arial"/>
        </w:rPr>
        <w:t xml:space="preserve"> derives from the target game’s closing price or from historical team context — it refines how independent V123 truly is, though not the empirical consensus result.</w:t>
      </w:r>
    </w:p>
    <w:p w14:paraId="10BF72A2" w14:textId="77777777" w:rsidR="00AE37BD" w:rsidRDefault="00000000">
      <w:pPr>
        <w:pStyle w:val="Heading1"/>
      </w:pPr>
      <w:r>
        <w:t>7.  How the ensembles are used together</w:t>
      </w:r>
    </w:p>
    <w:p w14:paraId="1B9D6215" w14:textId="25712DFD" w:rsidR="00A20BF9" w:rsidRDefault="00000000">
      <w:pPr>
        <w:spacing w:before="40" w:after="120" w:line="276" w:lineRule="auto"/>
      </w:pPr>
      <w:r>
        <w:rPr>
          <w:rFonts w:ascii="Arial" w:eastAsia="Arial" w:hAnsi="Arial" w:cs="Arial"/>
        </w:rPr>
        <w:t xml:space="preserve">Evaluated three ways out-of-sample: V119 alone, V123 alone, and in </w:t>
      </w:r>
      <w:r>
        <w:rPr>
          <w:rFonts w:ascii="Arial" w:eastAsia="Arial" w:hAnsi="Arial" w:cs="Arial"/>
          <w:b/>
          <w:bCs/>
        </w:rPr>
        <w:t>agreement (consensus)</w:t>
      </w:r>
      <w:r>
        <w:rPr>
          <w:rFonts w:ascii="Arial" w:eastAsia="Arial" w:hAnsi="Arial" w:cs="Arial"/>
        </w:rPr>
        <w:t xml:space="preserve"> — betting only when both independently back the same side. Because the two weight market and fundamental information so differently, their agreement combines two largely independent reads, and the consensus subset is materially stronger than either alone. Full performance, the information-content decomposition, and the staking policy are in the companion document </w:t>
      </w:r>
      <w:r>
        <w:rPr>
          <w:rFonts w:ascii="Arial" w:eastAsia="Arial" w:hAnsi="Arial" w:cs="Arial"/>
          <w:i/>
          <w:iCs/>
        </w:rPr>
        <w:t>MLB_Scion_V26_06a_Implementation_Plan_v4_18Jun2026.docx</w:t>
      </w:r>
      <w:r>
        <w:rPr>
          <w:rFonts w:ascii="Arial" w:eastAsia="Arial" w:hAnsi="Arial" w:cs="Arial"/>
        </w:rPr>
        <w:t>.</w:t>
      </w:r>
    </w:p>
    <w:p w14:paraId="5B4F7B1D" w14:textId="3949E701" w:rsidR="007317DC" w:rsidRDefault="007317DC" w:rsidP="007317DC">
      <w:pPr>
        <w:spacing w:before="40" w:after="120" w:line="276" w:lineRule="auto"/>
      </w:pPr>
      <w:r w:rsidRPr="007317DC">
        <w:rPr>
          <w:b/>
          <w:bCs/>
        </w:rPr>
        <w:t>Th</w:t>
      </w:r>
      <w:r>
        <w:rPr>
          <w:b/>
          <w:bCs/>
        </w:rPr>
        <w:t>is can be summarised as</w:t>
      </w:r>
      <w:r>
        <w:rPr>
          <w:i/>
          <w:iCs/>
        </w:rPr>
        <w:t>:</w:t>
      </w:r>
    </w:p>
    <w:p w14:paraId="1332FE3A" w14:textId="77777777" w:rsidR="007317DC" w:rsidRDefault="007317DC" w:rsidP="007317DC">
      <w:pPr>
        <w:pStyle w:val="ListParagraph"/>
        <w:numPr>
          <w:ilvl w:val="4"/>
          <w:numId w:val="2"/>
        </w:numPr>
        <w:spacing w:before="40" w:after="120" w:line="276" w:lineRule="auto"/>
      </w:pPr>
      <w:r>
        <w:rPr>
          <w:b/>
          <w:bCs/>
        </w:rPr>
        <w:t xml:space="preserve">         High Stake Plays: </w:t>
      </w:r>
    </w:p>
    <w:p w14:paraId="264F9FC2" w14:textId="77777777" w:rsidR="007317DC" w:rsidRDefault="007317DC" w:rsidP="007317DC">
      <w:pPr>
        <w:pStyle w:val="ListParagraph"/>
        <w:numPr>
          <w:ilvl w:val="5"/>
          <w:numId w:val="2"/>
        </w:numPr>
        <w:spacing w:before="40" w:after="120" w:line="276" w:lineRule="auto"/>
      </w:pPr>
      <w:r>
        <w:t xml:space="preserve">                    V119 and V123 Consensus play on Dogs</w:t>
      </w:r>
    </w:p>
    <w:p w14:paraId="57B0A127" w14:textId="77777777" w:rsidR="007317DC" w:rsidRDefault="007317DC" w:rsidP="007317DC">
      <w:pPr>
        <w:pStyle w:val="ListParagraph"/>
        <w:numPr>
          <w:ilvl w:val="4"/>
          <w:numId w:val="2"/>
        </w:numPr>
        <w:spacing w:before="40" w:after="120" w:line="276" w:lineRule="auto"/>
      </w:pPr>
      <w:r>
        <w:rPr>
          <w:b/>
          <w:bCs/>
        </w:rPr>
        <w:t xml:space="preserve">         Mid Stake Plays: </w:t>
      </w:r>
    </w:p>
    <w:p w14:paraId="2E23408B" w14:textId="77777777" w:rsidR="007317DC" w:rsidRDefault="007317DC" w:rsidP="007317DC">
      <w:pPr>
        <w:pStyle w:val="ListParagraph"/>
        <w:numPr>
          <w:ilvl w:val="5"/>
          <w:numId w:val="2"/>
        </w:numPr>
        <w:spacing w:before="40" w:after="120" w:line="276" w:lineRule="auto"/>
      </w:pPr>
      <w:r>
        <w:t xml:space="preserve">                    V119 play on </w:t>
      </w:r>
      <w:proofErr w:type="spellStart"/>
      <w:r>
        <w:t>Faves</w:t>
      </w:r>
      <w:proofErr w:type="spellEnd"/>
    </w:p>
    <w:p w14:paraId="196FD324" w14:textId="77777777" w:rsidR="007317DC" w:rsidRDefault="007317DC" w:rsidP="007317DC">
      <w:pPr>
        <w:pStyle w:val="ListParagraph"/>
        <w:numPr>
          <w:ilvl w:val="4"/>
          <w:numId w:val="2"/>
        </w:numPr>
        <w:spacing w:before="40" w:after="120" w:line="276" w:lineRule="auto"/>
      </w:pPr>
      <w:r>
        <w:rPr>
          <w:b/>
          <w:bCs/>
        </w:rPr>
        <w:t xml:space="preserve">         Low Stake Plays: </w:t>
      </w:r>
    </w:p>
    <w:p w14:paraId="7203B9DB" w14:textId="77777777" w:rsidR="007317DC" w:rsidRDefault="007317DC" w:rsidP="007317DC">
      <w:pPr>
        <w:pStyle w:val="ListParagraph"/>
        <w:numPr>
          <w:ilvl w:val="5"/>
          <w:numId w:val="2"/>
        </w:numPr>
        <w:spacing w:before="40" w:after="120" w:line="276" w:lineRule="auto"/>
      </w:pPr>
      <w:r>
        <w:t xml:space="preserve">                    V119 and V123 Consensus play on </w:t>
      </w:r>
      <w:proofErr w:type="spellStart"/>
      <w:r>
        <w:t>Faves</w:t>
      </w:r>
      <w:proofErr w:type="spellEnd"/>
    </w:p>
    <w:p w14:paraId="08F47675" w14:textId="13FE0617" w:rsidR="00B461C1" w:rsidRDefault="00B461C1"/>
    <w:p w14:paraId="3DA75ADC" w14:textId="58558329" w:rsidR="00B461C1" w:rsidRDefault="007317DC" w:rsidP="007317DC">
      <w:r>
        <w:br w:type="page"/>
      </w:r>
    </w:p>
    <w:p w14:paraId="1AF88F07" w14:textId="42254593" w:rsidR="00B461C1" w:rsidRDefault="00B461C1" w:rsidP="00B461C1">
      <w:pPr>
        <w:pStyle w:val="Heading1"/>
      </w:pPr>
      <w:r>
        <w:lastRenderedPageBreak/>
        <w:t>8.  The June Problem</w:t>
      </w:r>
    </w:p>
    <w:p w14:paraId="7B318831" w14:textId="77777777" w:rsidR="00DD154F" w:rsidRDefault="002C54AD" w:rsidP="00B461C1">
      <w:r>
        <w:t xml:space="preserve">For some reason, the month of June in the MLB season seems to be a very low yield and costly month. </w:t>
      </w:r>
    </w:p>
    <w:p w14:paraId="38234B40" w14:textId="77777777" w:rsidR="00DD154F" w:rsidRDefault="00DD154F" w:rsidP="00B461C1"/>
    <w:p w14:paraId="2B198F7E" w14:textId="2A8FAFDE" w:rsidR="002C54AD" w:rsidRDefault="002C54AD" w:rsidP="00B461C1">
      <w:r>
        <w:t xml:space="preserve">This can be seen in the Jun 2025 </w:t>
      </w:r>
      <w:proofErr w:type="spellStart"/>
      <w:r>
        <w:t>outsample</w:t>
      </w:r>
      <w:proofErr w:type="spellEnd"/>
      <w:r>
        <w:t xml:space="preserve"> performance for both models independently and when they agree. Below for each combination (V119 only, V123 only, and consensus plays between V119 and V123), there is the overall performance for the </w:t>
      </w:r>
      <w:proofErr w:type="spellStart"/>
      <w:r>
        <w:t>outsample</w:t>
      </w:r>
      <w:proofErr w:type="spellEnd"/>
      <w:r>
        <w:t xml:space="preserve"> (6</w:t>
      </w:r>
      <w:r w:rsidRPr="002C54AD">
        <w:rPr>
          <w:vertAlign w:val="superscript"/>
        </w:rPr>
        <w:t>th</w:t>
      </w:r>
      <w:r>
        <w:t xml:space="preserve"> Jun 2025 to 5</w:t>
      </w:r>
      <w:r w:rsidRPr="002C54AD">
        <w:rPr>
          <w:vertAlign w:val="superscript"/>
        </w:rPr>
        <w:t>th</w:t>
      </w:r>
      <w:r>
        <w:t xml:space="preserve"> Jun 2026), showing </w:t>
      </w:r>
      <w:r w:rsidR="00DD154F">
        <w:t xml:space="preserve">a </w:t>
      </w:r>
      <w:r>
        <w:t xml:space="preserve">breakdown of </w:t>
      </w:r>
      <w:proofErr w:type="spellStart"/>
      <w:r>
        <w:t>Faves</w:t>
      </w:r>
      <w:proofErr w:type="spellEnd"/>
      <w:r>
        <w:t xml:space="preserve"> (F) and Dogs (D). After the overall breakdown,</w:t>
      </w:r>
      <w:r w:rsidR="00DD154F">
        <w:t xml:space="preserve"> we </w:t>
      </w:r>
      <w:r w:rsidR="003D6A3F">
        <w:t xml:space="preserve">then </w:t>
      </w:r>
      <w:r w:rsidR="00DD154F">
        <w:t xml:space="preserve">provide such a performance breakdown </w:t>
      </w:r>
      <w:r>
        <w:t xml:space="preserve">for </w:t>
      </w:r>
      <w:r w:rsidR="003D6A3F">
        <w:t xml:space="preserve">2025 </w:t>
      </w:r>
      <w:proofErr w:type="gramStart"/>
      <w:r w:rsidR="003D6A3F">
        <w:t>over all</w:t>
      </w:r>
      <w:proofErr w:type="gramEnd"/>
      <w:r w:rsidR="003D6A3F">
        <w:t xml:space="preserve">, followed by </w:t>
      </w:r>
      <w:r>
        <w:t>Jun 2025 only</w:t>
      </w:r>
      <w:r w:rsidR="003D6A3F">
        <w:t>; we then show performance for 2026 (</w:t>
      </w:r>
      <w:proofErr w:type="spellStart"/>
      <w:r w:rsidR="003D6A3F">
        <w:t>til</w:t>
      </w:r>
      <w:proofErr w:type="spellEnd"/>
      <w:r w:rsidR="003D6A3F">
        <w:t xml:space="preserve"> 5</w:t>
      </w:r>
      <w:r w:rsidR="003D6A3F" w:rsidRPr="003D6A3F">
        <w:rPr>
          <w:vertAlign w:val="superscript"/>
        </w:rPr>
        <w:t>th</w:t>
      </w:r>
      <w:r w:rsidR="003D6A3F">
        <w:t xml:space="preserve"> Jun).</w:t>
      </w:r>
      <w:r w:rsidR="006E7118">
        <w:t xml:space="preserve"> Please see tables a) to p) below.</w:t>
      </w:r>
    </w:p>
    <w:p w14:paraId="329A3B2F" w14:textId="77777777" w:rsidR="002C54AD" w:rsidRDefault="002C54AD" w:rsidP="00B461C1"/>
    <w:p w14:paraId="45A901D0" w14:textId="77777777" w:rsidR="00DD154F" w:rsidRDefault="00DD154F" w:rsidP="00B461C1"/>
    <w:p w14:paraId="376110F2" w14:textId="3B454C2C" w:rsidR="00DD154F" w:rsidRDefault="006E7118" w:rsidP="00DD154F">
      <w:pPr>
        <w:spacing w:before="140" w:after="40" w:line="276" w:lineRule="auto"/>
        <w:rPr>
          <w:b/>
          <w:bCs/>
        </w:rPr>
      </w:pPr>
      <w:proofErr w:type="gramStart"/>
      <w:r>
        <w:rPr>
          <w:rFonts w:ascii="Arial" w:eastAsia="Arial" w:hAnsi="Arial" w:cs="Arial"/>
          <w:b/>
          <w:bCs/>
        </w:rPr>
        <w:t>a)</w:t>
      </w:r>
      <w:r w:rsidR="00DD154F">
        <w:rPr>
          <w:rFonts w:ascii="Arial" w:eastAsia="Arial" w:hAnsi="Arial" w:cs="Arial"/>
          <w:b/>
          <w:bCs/>
        </w:rPr>
        <w:t>V</w:t>
      </w:r>
      <w:proofErr w:type="gramEnd"/>
      <w:r w:rsidR="00DD154F">
        <w:rPr>
          <w:rFonts w:ascii="Arial" w:eastAsia="Arial" w:hAnsi="Arial" w:cs="Arial"/>
          <w:b/>
          <w:bCs/>
        </w:rPr>
        <w:t>1</w:t>
      </w:r>
      <w:r w:rsidR="00DD154F">
        <w:rPr>
          <w:b/>
          <w:bCs/>
        </w:rPr>
        <w:t xml:space="preserve">19 </w:t>
      </w:r>
      <w:r w:rsidR="00DD154F">
        <w:rPr>
          <w:rFonts w:ascii="Arial" w:eastAsia="Arial" w:hAnsi="Arial" w:cs="Arial"/>
          <w:b/>
          <w:bCs/>
        </w:rPr>
        <w:t xml:space="preserve">ensemble – full </w:t>
      </w:r>
      <w:proofErr w:type="spellStart"/>
      <w:r w:rsidR="00DD154F">
        <w:rPr>
          <w:rFonts w:ascii="Arial" w:eastAsia="Arial" w:hAnsi="Arial" w:cs="Arial"/>
          <w:b/>
          <w:bCs/>
        </w:rPr>
        <w:t>outsample</w:t>
      </w:r>
      <w:proofErr w:type="spellEnd"/>
    </w:p>
    <w:tbl>
      <w:tblPr>
        <w:tblW w:w="3147" w:type="dxa"/>
        <w:tblLook w:val="04A0" w:firstRow="1" w:lastRow="0" w:firstColumn="1" w:lastColumn="0" w:noHBand="0" w:noVBand="1"/>
      </w:tblPr>
      <w:tblGrid>
        <w:gridCol w:w="1487"/>
        <w:gridCol w:w="1660"/>
      </w:tblGrid>
      <w:tr w:rsidR="00DD154F" w:rsidRPr="00DD154F" w14:paraId="0A8864D3" w14:textId="77777777" w:rsidTr="00DD154F">
        <w:trPr>
          <w:trHeight w:val="340"/>
        </w:trPr>
        <w:tc>
          <w:tcPr>
            <w:tcW w:w="1487" w:type="dxa"/>
            <w:tcBorders>
              <w:top w:val="nil"/>
              <w:left w:val="single" w:sz="12" w:space="0" w:color="auto"/>
              <w:bottom w:val="nil"/>
              <w:right w:val="nil"/>
            </w:tcBorders>
            <w:noWrap/>
            <w:vAlign w:val="bottom"/>
            <w:hideMark/>
          </w:tcPr>
          <w:p w14:paraId="1F7C3886" w14:textId="77777777" w:rsidR="00DD154F" w:rsidRPr="00DD154F" w:rsidRDefault="00DD154F" w:rsidP="00DD154F">
            <w:pPr>
              <w:rPr>
                <w:rFonts w:ascii="Calibri" w:hAnsi="Calibri" w:cs="Calibri"/>
                <w:color w:val="000000"/>
                <w:sz w:val="22"/>
                <w:szCs w:val="22"/>
              </w:rPr>
            </w:pPr>
            <w:r w:rsidRPr="00DD154F">
              <w:rPr>
                <w:rFonts w:ascii="Calibri" w:hAnsi="Calibri" w:cs="Calibri"/>
                <w:color w:val="000000"/>
                <w:sz w:val="22"/>
                <w:szCs w:val="22"/>
              </w:rPr>
              <w:t> </w:t>
            </w:r>
          </w:p>
        </w:tc>
        <w:tc>
          <w:tcPr>
            <w:tcW w:w="1660" w:type="dxa"/>
            <w:tcBorders>
              <w:top w:val="nil"/>
              <w:left w:val="nil"/>
              <w:bottom w:val="nil"/>
              <w:right w:val="nil"/>
            </w:tcBorders>
            <w:shd w:val="clear" w:color="000000" w:fill="000000"/>
            <w:noWrap/>
            <w:vAlign w:val="bottom"/>
            <w:hideMark/>
          </w:tcPr>
          <w:p w14:paraId="7B9126BF" w14:textId="77777777" w:rsidR="00DD154F" w:rsidRPr="00DD154F" w:rsidRDefault="00DD154F" w:rsidP="00DD154F">
            <w:pPr>
              <w:rPr>
                <w:rFonts w:ascii="Calibri" w:hAnsi="Calibri" w:cs="Calibri"/>
                <w:b/>
                <w:bCs/>
                <w:color w:val="FFFFFF"/>
              </w:rPr>
            </w:pPr>
            <w:r w:rsidRPr="00DD154F">
              <w:rPr>
                <w:rFonts w:ascii="Calibri" w:hAnsi="Calibri" w:cs="Calibri"/>
                <w:b/>
                <w:bCs/>
                <w:color w:val="FFFFFF"/>
              </w:rPr>
              <w:t xml:space="preserve">Full </w:t>
            </w:r>
            <w:proofErr w:type="spellStart"/>
            <w:r w:rsidRPr="00DD154F">
              <w:rPr>
                <w:rFonts w:ascii="Calibri" w:hAnsi="Calibri" w:cs="Calibri"/>
                <w:b/>
                <w:bCs/>
                <w:color w:val="FFFFFF"/>
              </w:rPr>
              <w:t>Outsample</w:t>
            </w:r>
            <w:proofErr w:type="spellEnd"/>
          </w:p>
        </w:tc>
      </w:tr>
      <w:tr w:rsidR="00DD154F" w:rsidRPr="00DD154F" w14:paraId="0609AFD4" w14:textId="77777777" w:rsidTr="00DD154F">
        <w:trPr>
          <w:trHeight w:val="320"/>
        </w:trPr>
        <w:tc>
          <w:tcPr>
            <w:tcW w:w="1487" w:type="dxa"/>
            <w:tcBorders>
              <w:top w:val="nil"/>
              <w:left w:val="single" w:sz="12" w:space="0" w:color="auto"/>
              <w:bottom w:val="nil"/>
              <w:right w:val="nil"/>
            </w:tcBorders>
            <w:noWrap/>
            <w:vAlign w:val="bottom"/>
            <w:hideMark/>
          </w:tcPr>
          <w:p w14:paraId="2D90BAA9" w14:textId="77777777" w:rsidR="00DD154F" w:rsidRPr="00DD154F" w:rsidRDefault="00DD154F" w:rsidP="00DD154F">
            <w:pPr>
              <w:rPr>
                <w:rFonts w:ascii="Calibri" w:hAnsi="Calibri" w:cs="Calibri"/>
                <w:color w:val="000000"/>
                <w:sz w:val="22"/>
                <w:szCs w:val="22"/>
              </w:rPr>
            </w:pPr>
            <w:r w:rsidRPr="00DD154F">
              <w:rPr>
                <w:rFonts w:ascii="Calibri" w:hAnsi="Calibri" w:cs="Calibri"/>
                <w:color w:val="000000"/>
                <w:sz w:val="22"/>
                <w:szCs w:val="22"/>
              </w:rPr>
              <w:t> </w:t>
            </w:r>
          </w:p>
        </w:tc>
        <w:tc>
          <w:tcPr>
            <w:tcW w:w="1660" w:type="dxa"/>
            <w:tcBorders>
              <w:top w:val="nil"/>
              <w:left w:val="nil"/>
              <w:bottom w:val="nil"/>
              <w:right w:val="nil"/>
            </w:tcBorders>
            <w:noWrap/>
            <w:vAlign w:val="bottom"/>
            <w:hideMark/>
          </w:tcPr>
          <w:p w14:paraId="2455AE3A" w14:textId="77777777" w:rsidR="00DD154F" w:rsidRPr="00DD154F" w:rsidRDefault="00DD154F" w:rsidP="00DD154F">
            <w:pPr>
              <w:rPr>
                <w:rFonts w:ascii="Calibri" w:hAnsi="Calibri" w:cs="Calibri"/>
                <w:color w:val="000000"/>
                <w:sz w:val="22"/>
                <w:szCs w:val="22"/>
              </w:rPr>
            </w:pPr>
          </w:p>
        </w:tc>
      </w:tr>
      <w:tr w:rsidR="00DD154F" w:rsidRPr="00DD154F" w14:paraId="0F2799EC" w14:textId="77777777" w:rsidTr="00DD154F">
        <w:trPr>
          <w:trHeight w:val="380"/>
        </w:trPr>
        <w:tc>
          <w:tcPr>
            <w:tcW w:w="1487" w:type="dxa"/>
            <w:tcBorders>
              <w:top w:val="nil"/>
              <w:left w:val="single" w:sz="12" w:space="0" w:color="auto"/>
              <w:bottom w:val="nil"/>
              <w:right w:val="nil"/>
            </w:tcBorders>
            <w:shd w:val="clear" w:color="000000" w:fill="B4C6E7"/>
            <w:noWrap/>
            <w:vAlign w:val="bottom"/>
            <w:hideMark/>
          </w:tcPr>
          <w:p w14:paraId="3CAB19CE" w14:textId="77777777" w:rsidR="00DD154F" w:rsidRPr="00DD154F" w:rsidRDefault="00DD154F" w:rsidP="00DD154F">
            <w:pPr>
              <w:jc w:val="right"/>
              <w:rPr>
                <w:rFonts w:ascii="Calibri" w:hAnsi="Calibri" w:cs="Calibri"/>
                <w:b/>
                <w:bCs/>
                <w:color w:val="000000"/>
                <w:sz w:val="22"/>
                <w:szCs w:val="22"/>
              </w:rPr>
            </w:pPr>
            <w:r w:rsidRPr="00DD154F">
              <w:rPr>
                <w:rFonts w:ascii="Calibri" w:hAnsi="Calibri" w:cs="Calibri"/>
                <w:b/>
                <w:bCs/>
                <w:color w:val="000000"/>
                <w:sz w:val="22"/>
                <w:szCs w:val="22"/>
              </w:rPr>
              <w:t>#plays</w:t>
            </w:r>
          </w:p>
        </w:tc>
        <w:tc>
          <w:tcPr>
            <w:tcW w:w="1660" w:type="dxa"/>
            <w:tcBorders>
              <w:top w:val="nil"/>
              <w:left w:val="nil"/>
              <w:bottom w:val="nil"/>
              <w:right w:val="nil"/>
            </w:tcBorders>
            <w:shd w:val="clear" w:color="000000" w:fill="FFFF00"/>
            <w:noWrap/>
            <w:vAlign w:val="bottom"/>
            <w:hideMark/>
          </w:tcPr>
          <w:p w14:paraId="0B09B9BF" w14:textId="77777777" w:rsidR="00DD154F" w:rsidRPr="00DD154F" w:rsidRDefault="00DD154F" w:rsidP="00DD154F">
            <w:pPr>
              <w:jc w:val="right"/>
              <w:rPr>
                <w:rFonts w:ascii="Calibri" w:hAnsi="Calibri" w:cs="Calibri"/>
                <w:color w:val="000000"/>
                <w:sz w:val="22"/>
                <w:szCs w:val="22"/>
              </w:rPr>
            </w:pPr>
            <w:r w:rsidRPr="00DD154F">
              <w:rPr>
                <w:rFonts w:ascii="Calibri" w:hAnsi="Calibri" w:cs="Calibri"/>
                <w:color w:val="000000"/>
                <w:sz w:val="22"/>
                <w:szCs w:val="22"/>
              </w:rPr>
              <w:t>357</w:t>
            </w:r>
          </w:p>
        </w:tc>
      </w:tr>
      <w:tr w:rsidR="00DD154F" w:rsidRPr="00DD154F" w14:paraId="76160BC8" w14:textId="77777777" w:rsidTr="00DD154F">
        <w:trPr>
          <w:trHeight w:val="380"/>
        </w:trPr>
        <w:tc>
          <w:tcPr>
            <w:tcW w:w="1487" w:type="dxa"/>
            <w:tcBorders>
              <w:top w:val="nil"/>
              <w:left w:val="single" w:sz="12" w:space="0" w:color="auto"/>
              <w:bottom w:val="nil"/>
              <w:right w:val="nil"/>
            </w:tcBorders>
            <w:shd w:val="clear" w:color="000000" w:fill="F8CBAD"/>
            <w:noWrap/>
            <w:vAlign w:val="bottom"/>
            <w:hideMark/>
          </w:tcPr>
          <w:p w14:paraId="7D48BBC9" w14:textId="77777777" w:rsidR="00DD154F" w:rsidRPr="00DD154F" w:rsidRDefault="00DD154F" w:rsidP="00DD154F">
            <w:pPr>
              <w:jc w:val="right"/>
              <w:rPr>
                <w:rFonts w:ascii="Calibri" w:hAnsi="Calibri" w:cs="Calibri"/>
                <w:b/>
                <w:bCs/>
                <w:color w:val="000000"/>
                <w:sz w:val="22"/>
                <w:szCs w:val="22"/>
              </w:rPr>
            </w:pPr>
            <w:r w:rsidRPr="00DD154F">
              <w:rPr>
                <w:rFonts w:ascii="Calibri" w:hAnsi="Calibri" w:cs="Calibri"/>
                <w:b/>
                <w:bCs/>
                <w:color w:val="000000"/>
                <w:sz w:val="22"/>
                <w:szCs w:val="22"/>
              </w:rPr>
              <w:t>%</w:t>
            </w:r>
            <w:proofErr w:type="spellStart"/>
            <w:r w:rsidRPr="00DD154F">
              <w:rPr>
                <w:rFonts w:ascii="Calibri" w:hAnsi="Calibri" w:cs="Calibri"/>
                <w:b/>
                <w:bCs/>
                <w:color w:val="000000"/>
                <w:sz w:val="22"/>
                <w:szCs w:val="22"/>
              </w:rPr>
              <w:t>totalGames</w:t>
            </w:r>
            <w:proofErr w:type="spellEnd"/>
          </w:p>
        </w:tc>
        <w:tc>
          <w:tcPr>
            <w:tcW w:w="1660" w:type="dxa"/>
            <w:tcBorders>
              <w:top w:val="nil"/>
              <w:left w:val="nil"/>
              <w:bottom w:val="nil"/>
              <w:right w:val="nil"/>
            </w:tcBorders>
            <w:shd w:val="clear" w:color="000000" w:fill="FFFF00"/>
            <w:noWrap/>
            <w:vAlign w:val="bottom"/>
            <w:hideMark/>
          </w:tcPr>
          <w:p w14:paraId="6A59120A" w14:textId="77777777" w:rsidR="00DD154F" w:rsidRPr="00DD154F" w:rsidRDefault="00DD154F" w:rsidP="00DD154F">
            <w:pPr>
              <w:jc w:val="right"/>
              <w:rPr>
                <w:rFonts w:ascii="Calibri" w:hAnsi="Calibri" w:cs="Calibri"/>
                <w:color w:val="000000"/>
                <w:sz w:val="22"/>
                <w:szCs w:val="22"/>
              </w:rPr>
            </w:pPr>
            <w:r w:rsidRPr="00DD154F">
              <w:rPr>
                <w:rFonts w:ascii="Calibri" w:hAnsi="Calibri" w:cs="Calibri"/>
                <w:color w:val="000000"/>
                <w:sz w:val="22"/>
                <w:szCs w:val="22"/>
              </w:rPr>
              <w:t>20.2%</w:t>
            </w:r>
          </w:p>
        </w:tc>
      </w:tr>
      <w:tr w:rsidR="00DD154F" w:rsidRPr="00DD154F" w14:paraId="556CC20D" w14:textId="77777777" w:rsidTr="00DD154F">
        <w:trPr>
          <w:trHeight w:val="380"/>
        </w:trPr>
        <w:tc>
          <w:tcPr>
            <w:tcW w:w="1487" w:type="dxa"/>
            <w:tcBorders>
              <w:top w:val="nil"/>
              <w:left w:val="single" w:sz="12" w:space="0" w:color="auto"/>
              <w:bottom w:val="nil"/>
              <w:right w:val="nil"/>
            </w:tcBorders>
            <w:noWrap/>
            <w:vAlign w:val="bottom"/>
            <w:hideMark/>
          </w:tcPr>
          <w:p w14:paraId="46CEE50D" w14:textId="77777777" w:rsidR="00DD154F" w:rsidRPr="00DD154F" w:rsidRDefault="00DD154F" w:rsidP="00DD154F">
            <w:pPr>
              <w:jc w:val="right"/>
              <w:rPr>
                <w:rFonts w:ascii="Calibri" w:hAnsi="Calibri" w:cs="Calibri"/>
                <w:b/>
                <w:bCs/>
                <w:color w:val="000000"/>
                <w:sz w:val="22"/>
                <w:szCs w:val="22"/>
              </w:rPr>
            </w:pPr>
            <w:r w:rsidRPr="00DD154F">
              <w:rPr>
                <w:rFonts w:ascii="Calibri" w:hAnsi="Calibri" w:cs="Calibri"/>
                <w:b/>
                <w:bCs/>
                <w:color w:val="000000"/>
                <w:sz w:val="22"/>
                <w:szCs w:val="22"/>
              </w:rPr>
              <w:t>#wins</w:t>
            </w:r>
          </w:p>
        </w:tc>
        <w:tc>
          <w:tcPr>
            <w:tcW w:w="1660" w:type="dxa"/>
            <w:tcBorders>
              <w:top w:val="nil"/>
              <w:left w:val="nil"/>
              <w:bottom w:val="nil"/>
              <w:right w:val="nil"/>
            </w:tcBorders>
            <w:shd w:val="clear" w:color="000000" w:fill="FFFF00"/>
            <w:noWrap/>
            <w:vAlign w:val="bottom"/>
            <w:hideMark/>
          </w:tcPr>
          <w:p w14:paraId="0A36050F" w14:textId="77777777" w:rsidR="00DD154F" w:rsidRPr="00DD154F" w:rsidRDefault="00DD154F" w:rsidP="00DD154F">
            <w:pPr>
              <w:jc w:val="right"/>
              <w:rPr>
                <w:rFonts w:ascii="Calibri" w:hAnsi="Calibri" w:cs="Calibri"/>
                <w:color w:val="000000"/>
                <w:sz w:val="22"/>
                <w:szCs w:val="22"/>
              </w:rPr>
            </w:pPr>
            <w:r w:rsidRPr="00DD154F">
              <w:rPr>
                <w:rFonts w:ascii="Calibri" w:hAnsi="Calibri" w:cs="Calibri"/>
                <w:color w:val="000000"/>
                <w:sz w:val="22"/>
                <w:szCs w:val="22"/>
              </w:rPr>
              <w:t>204</w:t>
            </w:r>
          </w:p>
        </w:tc>
      </w:tr>
      <w:tr w:rsidR="00DD154F" w:rsidRPr="00DD154F" w14:paraId="40416229" w14:textId="77777777" w:rsidTr="00DD154F">
        <w:trPr>
          <w:trHeight w:val="380"/>
        </w:trPr>
        <w:tc>
          <w:tcPr>
            <w:tcW w:w="1487" w:type="dxa"/>
            <w:tcBorders>
              <w:top w:val="nil"/>
              <w:left w:val="single" w:sz="12" w:space="0" w:color="auto"/>
              <w:bottom w:val="nil"/>
              <w:right w:val="nil"/>
            </w:tcBorders>
            <w:noWrap/>
            <w:vAlign w:val="bottom"/>
            <w:hideMark/>
          </w:tcPr>
          <w:p w14:paraId="485D5001" w14:textId="77777777" w:rsidR="00DD154F" w:rsidRPr="00DD154F" w:rsidRDefault="00DD154F" w:rsidP="00DD154F">
            <w:pPr>
              <w:jc w:val="right"/>
              <w:rPr>
                <w:rFonts w:ascii="Calibri" w:hAnsi="Calibri" w:cs="Calibri"/>
                <w:b/>
                <w:bCs/>
                <w:color w:val="000000"/>
                <w:sz w:val="22"/>
                <w:szCs w:val="22"/>
              </w:rPr>
            </w:pPr>
            <w:r w:rsidRPr="00DD154F">
              <w:rPr>
                <w:rFonts w:ascii="Calibri" w:hAnsi="Calibri" w:cs="Calibri"/>
                <w:b/>
                <w:bCs/>
                <w:color w:val="000000"/>
                <w:sz w:val="22"/>
                <w:szCs w:val="22"/>
              </w:rPr>
              <w:t>%</w:t>
            </w:r>
            <w:proofErr w:type="spellStart"/>
            <w:r w:rsidRPr="00DD154F">
              <w:rPr>
                <w:rFonts w:ascii="Calibri" w:hAnsi="Calibri" w:cs="Calibri"/>
                <w:b/>
                <w:bCs/>
                <w:color w:val="000000"/>
                <w:sz w:val="22"/>
                <w:szCs w:val="22"/>
              </w:rPr>
              <w:t>winRate</w:t>
            </w:r>
            <w:proofErr w:type="spellEnd"/>
          </w:p>
        </w:tc>
        <w:tc>
          <w:tcPr>
            <w:tcW w:w="1660" w:type="dxa"/>
            <w:tcBorders>
              <w:top w:val="nil"/>
              <w:left w:val="nil"/>
              <w:bottom w:val="nil"/>
              <w:right w:val="nil"/>
            </w:tcBorders>
            <w:shd w:val="clear" w:color="000000" w:fill="FFFF00"/>
            <w:noWrap/>
            <w:vAlign w:val="bottom"/>
            <w:hideMark/>
          </w:tcPr>
          <w:p w14:paraId="3ED303B1" w14:textId="77777777" w:rsidR="00DD154F" w:rsidRPr="00DD154F" w:rsidRDefault="00DD154F" w:rsidP="00DD154F">
            <w:pPr>
              <w:jc w:val="right"/>
              <w:rPr>
                <w:rFonts w:ascii="Calibri" w:hAnsi="Calibri" w:cs="Calibri"/>
                <w:color w:val="000000"/>
                <w:sz w:val="22"/>
                <w:szCs w:val="22"/>
              </w:rPr>
            </w:pPr>
            <w:r w:rsidRPr="00DD154F">
              <w:rPr>
                <w:rFonts w:ascii="Calibri" w:hAnsi="Calibri" w:cs="Calibri"/>
                <w:color w:val="000000"/>
                <w:sz w:val="22"/>
                <w:szCs w:val="22"/>
              </w:rPr>
              <w:t>57.1%</w:t>
            </w:r>
          </w:p>
        </w:tc>
      </w:tr>
      <w:tr w:rsidR="00DD154F" w:rsidRPr="00DD154F" w14:paraId="03BCF688" w14:textId="77777777" w:rsidTr="00DD154F">
        <w:trPr>
          <w:trHeight w:val="380"/>
        </w:trPr>
        <w:tc>
          <w:tcPr>
            <w:tcW w:w="1487" w:type="dxa"/>
            <w:tcBorders>
              <w:top w:val="nil"/>
              <w:left w:val="single" w:sz="12" w:space="0" w:color="auto"/>
              <w:bottom w:val="nil"/>
              <w:right w:val="nil"/>
            </w:tcBorders>
            <w:noWrap/>
            <w:vAlign w:val="bottom"/>
            <w:hideMark/>
          </w:tcPr>
          <w:p w14:paraId="275F95F7" w14:textId="77777777" w:rsidR="00DD154F" w:rsidRPr="00DD154F" w:rsidRDefault="00DD154F" w:rsidP="00DD154F">
            <w:pPr>
              <w:jc w:val="right"/>
              <w:rPr>
                <w:rFonts w:ascii="Calibri" w:hAnsi="Calibri" w:cs="Calibri"/>
                <w:b/>
                <w:bCs/>
                <w:color w:val="000000"/>
                <w:sz w:val="22"/>
                <w:szCs w:val="22"/>
              </w:rPr>
            </w:pPr>
            <w:proofErr w:type="spellStart"/>
            <w:r w:rsidRPr="00DD154F">
              <w:rPr>
                <w:rFonts w:ascii="Calibri" w:hAnsi="Calibri" w:cs="Calibri"/>
                <w:b/>
                <w:bCs/>
                <w:color w:val="000000"/>
                <w:sz w:val="22"/>
                <w:szCs w:val="22"/>
              </w:rPr>
              <w:t>uInvestd</w:t>
            </w:r>
            <w:proofErr w:type="spellEnd"/>
          </w:p>
        </w:tc>
        <w:tc>
          <w:tcPr>
            <w:tcW w:w="1660" w:type="dxa"/>
            <w:tcBorders>
              <w:top w:val="nil"/>
              <w:left w:val="nil"/>
              <w:bottom w:val="nil"/>
              <w:right w:val="nil"/>
            </w:tcBorders>
            <w:shd w:val="clear" w:color="000000" w:fill="FFFF00"/>
            <w:noWrap/>
            <w:vAlign w:val="bottom"/>
            <w:hideMark/>
          </w:tcPr>
          <w:p w14:paraId="1908DAC2" w14:textId="77777777" w:rsidR="00DD154F" w:rsidRPr="00DD154F" w:rsidRDefault="00DD154F" w:rsidP="00DD154F">
            <w:pPr>
              <w:jc w:val="right"/>
              <w:rPr>
                <w:rFonts w:ascii="Calibri" w:hAnsi="Calibri" w:cs="Calibri"/>
                <w:color w:val="000000"/>
                <w:sz w:val="22"/>
                <w:szCs w:val="22"/>
              </w:rPr>
            </w:pPr>
            <w:r w:rsidRPr="00DD154F">
              <w:rPr>
                <w:rFonts w:ascii="Calibri" w:hAnsi="Calibri" w:cs="Calibri"/>
                <w:color w:val="000000"/>
                <w:sz w:val="22"/>
                <w:szCs w:val="22"/>
              </w:rPr>
              <w:t>357.00</w:t>
            </w:r>
          </w:p>
        </w:tc>
      </w:tr>
      <w:tr w:rsidR="00DD154F" w:rsidRPr="00DD154F" w14:paraId="1A06BF85" w14:textId="77777777" w:rsidTr="00DD154F">
        <w:trPr>
          <w:trHeight w:val="380"/>
        </w:trPr>
        <w:tc>
          <w:tcPr>
            <w:tcW w:w="1487" w:type="dxa"/>
            <w:tcBorders>
              <w:top w:val="nil"/>
              <w:left w:val="single" w:sz="12" w:space="0" w:color="auto"/>
              <w:bottom w:val="nil"/>
              <w:right w:val="nil"/>
            </w:tcBorders>
            <w:noWrap/>
            <w:vAlign w:val="bottom"/>
            <w:hideMark/>
          </w:tcPr>
          <w:p w14:paraId="034A7FC6" w14:textId="77777777" w:rsidR="00DD154F" w:rsidRPr="00DD154F" w:rsidRDefault="00DD154F" w:rsidP="00DD154F">
            <w:pPr>
              <w:jc w:val="right"/>
              <w:rPr>
                <w:rFonts w:ascii="Calibri" w:hAnsi="Calibri" w:cs="Calibri"/>
                <w:b/>
                <w:bCs/>
                <w:color w:val="000000"/>
                <w:sz w:val="22"/>
                <w:szCs w:val="22"/>
              </w:rPr>
            </w:pPr>
            <w:proofErr w:type="spellStart"/>
            <w:r w:rsidRPr="00DD154F">
              <w:rPr>
                <w:rFonts w:ascii="Calibri" w:hAnsi="Calibri" w:cs="Calibri"/>
                <w:b/>
                <w:bCs/>
                <w:color w:val="000000"/>
                <w:sz w:val="22"/>
                <w:szCs w:val="22"/>
              </w:rPr>
              <w:t>uRetnd</w:t>
            </w:r>
            <w:proofErr w:type="spellEnd"/>
          </w:p>
        </w:tc>
        <w:tc>
          <w:tcPr>
            <w:tcW w:w="1660" w:type="dxa"/>
            <w:tcBorders>
              <w:top w:val="nil"/>
              <w:left w:val="nil"/>
              <w:bottom w:val="nil"/>
              <w:right w:val="nil"/>
            </w:tcBorders>
            <w:shd w:val="clear" w:color="000000" w:fill="FFFF00"/>
            <w:noWrap/>
            <w:vAlign w:val="bottom"/>
            <w:hideMark/>
          </w:tcPr>
          <w:p w14:paraId="5C148387" w14:textId="77777777" w:rsidR="00DD154F" w:rsidRPr="00DD154F" w:rsidRDefault="00DD154F" w:rsidP="00DD154F">
            <w:pPr>
              <w:jc w:val="right"/>
              <w:rPr>
                <w:rFonts w:ascii="Calibri" w:hAnsi="Calibri" w:cs="Calibri"/>
                <w:color w:val="000000"/>
                <w:sz w:val="22"/>
                <w:szCs w:val="22"/>
              </w:rPr>
            </w:pPr>
            <w:r w:rsidRPr="00DD154F">
              <w:rPr>
                <w:rFonts w:ascii="Calibri" w:hAnsi="Calibri" w:cs="Calibri"/>
                <w:color w:val="000000"/>
                <w:sz w:val="22"/>
                <w:szCs w:val="22"/>
              </w:rPr>
              <w:t>393.95</w:t>
            </w:r>
          </w:p>
        </w:tc>
      </w:tr>
      <w:tr w:rsidR="00DD154F" w:rsidRPr="00DD154F" w14:paraId="70683892" w14:textId="77777777" w:rsidTr="00DD154F">
        <w:trPr>
          <w:trHeight w:val="380"/>
        </w:trPr>
        <w:tc>
          <w:tcPr>
            <w:tcW w:w="1487" w:type="dxa"/>
            <w:tcBorders>
              <w:top w:val="nil"/>
              <w:left w:val="single" w:sz="12" w:space="0" w:color="auto"/>
              <w:bottom w:val="nil"/>
              <w:right w:val="nil"/>
            </w:tcBorders>
            <w:noWrap/>
            <w:vAlign w:val="bottom"/>
            <w:hideMark/>
          </w:tcPr>
          <w:p w14:paraId="0FEE03E5" w14:textId="77777777" w:rsidR="00DD154F" w:rsidRPr="00DD154F" w:rsidRDefault="00DD154F" w:rsidP="00DD154F">
            <w:pPr>
              <w:jc w:val="right"/>
              <w:rPr>
                <w:rFonts w:ascii="Calibri" w:hAnsi="Calibri" w:cs="Calibri"/>
                <w:b/>
                <w:bCs/>
                <w:color w:val="000000"/>
                <w:sz w:val="22"/>
                <w:szCs w:val="22"/>
              </w:rPr>
            </w:pPr>
            <w:r w:rsidRPr="00DD154F">
              <w:rPr>
                <w:rFonts w:ascii="Calibri" w:hAnsi="Calibri" w:cs="Calibri"/>
                <w:b/>
                <w:bCs/>
                <w:color w:val="000000"/>
                <w:sz w:val="22"/>
                <w:szCs w:val="22"/>
              </w:rPr>
              <w:t>%ROI</w:t>
            </w:r>
          </w:p>
        </w:tc>
        <w:tc>
          <w:tcPr>
            <w:tcW w:w="1660" w:type="dxa"/>
            <w:tcBorders>
              <w:top w:val="nil"/>
              <w:left w:val="nil"/>
              <w:bottom w:val="nil"/>
              <w:right w:val="nil"/>
            </w:tcBorders>
            <w:shd w:val="clear" w:color="000000" w:fill="000000"/>
            <w:noWrap/>
            <w:vAlign w:val="bottom"/>
            <w:hideMark/>
          </w:tcPr>
          <w:p w14:paraId="391832F8" w14:textId="77777777" w:rsidR="00DD154F" w:rsidRPr="00DD154F" w:rsidRDefault="00DD154F" w:rsidP="00DD154F">
            <w:pPr>
              <w:jc w:val="right"/>
              <w:rPr>
                <w:rFonts w:ascii="Calibri" w:hAnsi="Calibri" w:cs="Calibri"/>
                <w:b/>
                <w:bCs/>
                <w:color w:val="FFFFFF"/>
              </w:rPr>
            </w:pPr>
            <w:r w:rsidRPr="00DD154F">
              <w:rPr>
                <w:rFonts w:ascii="Calibri" w:hAnsi="Calibri" w:cs="Calibri"/>
                <w:b/>
                <w:bCs/>
                <w:color w:val="FFFFFF"/>
              </w:rPr>
              <w:t>10.3%</w:t>
            </w:r>
          </w:p>
        </w:tc>
      </w:tr>
      <w:tr w:rsidR="00DD154F" w:rsidRPr="00DD154F" w14:paraId="506A560F" w14:textId="77777777" w:rsidTr="00DD154F">
        <w:trPr>
          <w:trHeight w:val="380"/>
        </w:trPr>
        <w:tc>
          <w:tcPr>
            <w:tcW w:w="1487" w:type="dxa"/>
            <w:tcBorders>
              <w:top w:val="nil"/>
              <w:left w:val="single" w:sz="12" w:space="0" w:color="auto"/>
              <w:bottom w:val="nil"/>
              <w:right w:val="nil"/>
            </w:tcBorders>
            <w:noWrap/>
            <w:vAlign w:val="bottom"/>
            <w:hideMark/>
          </w:tcPr>
          <w:p w14:paraId="694F2921" w14:textId="77777777" w:rsidR="00DD154F" w:rsidRPr="00DD154F" w:rsidRDefault="00DD154F" w:rsidP="00DD154F">
            <w:pPr>
              <w:jc w:val="right"/>
              <w:rPr>
                <w:rFonts w:ascii="Calibri" w:hAnsi="Calibri" w:cs="Calibri"/>
                <w:b/>
                <w:bCs/>
                <w:color w:val="000000"/>
                <w:sz w:val="22"/>
                <w:szCs w:val="22"/>
              </w:rPr>
            </w:pPr>
            <w:r w:rsidRPr="00DD154F">
              <w:rPr>
                <w:rFonts w:ascii="Calibri" w:hAnsi="Calibri" w:cs="Calibri"/>
                <w:b/>
                <w:bCs/>
                <w:color w:val="000000"/>
                <w:sz w:val="22"/>
                <w:szCs w:val="22"/>
              </w:rPr>
              <w:t>Units</w:t>
            </w:r>
          </w:p>
        </w:tc>
        <w:tc>
          <w:tcPr>
            <w:tcW w:w="1660" w:type="dxa"/>
            <w:tcBorders>
              <w:top w:val="nil"/>
              <w:left w:val="nil"/>
              <w:bottom w:val="nil"/>
              <w:right w:val="nil"/>
            </w:tcBorders>
            <w:shd w:val="clear" w:color="000000" w:fill="C6EFCE"/>
            <w:noWrap/>
            <w:vAlign w:val="bottom"/>
            <w:hideMark/>
          </w:tcPr>
          <w:p w14:paraId="1CE9CD01" w14:textId="77777777" w:rsidR="00DD154F" w:rsidRPr="00DD154F" w:rsidRDefault="00DD154F" w:rsidP="00DD154F">
            <w:pPr>
              <w:jc w:val="right"/>
              <w:rPr>
                <w:rFonts w:ascii="Calibri" w:hAnsi="Calibri" w:cs="Calibri"/>
                <w:color w:val="006100"/>
              </w:rPr>
            </w:pPr>
            <w:r w:rsidRPr="00DD154F">
              <w:rPr>
                <w:rFonts w:ascii="Calibri" w:hAnsi="Calibri" w:cs="Calibri"/>
                <w:color w:val="006100"/>
              </w:rPr>
              <w:t>36.95</w:t>
            </w:r>
          </w:p>
        </w:tc>
      </w:tr>
      <w:tr w:rsidR="00DD154F" w:rsidRPr="00DD154F" w14:paraId="61FF4A84" w14:textId="77777777" w:rsidTr="00DD154F">
        <w:trPr>
          <w:trHeight w:val="380"/>
        </w:trPr>
        <w:tc>
          <w:tcPr>
            <w:tcW w:w="1487" w:type="dxa"/>
            <w:tcBorders>
              <w:top w:val="nil"/>
              <w:left w:val="single" w:sz="12" w:space="0" w:color="auto"/>
              <w:bottom w:val="nil"/>
              <w:right w:val="nil"/>
            </w:tcBorders>
            <w:noWrap/>
            <w:vAlign w:val="bottom"/>
            <w:hideMark/>
          </w:tcPr>
          <w:p w14:paraId="1A746E38" w14:textId="77777777" w:rsidR="00DD154F" w:rsidRPr="00DD154F" w:rsidRDefault="00DD154F" w:rsidP="00DD154F">
            <w:pPr>
              <w:jc w:val="right"/>
              <w:rPr>
                <w:rFonts w:ascii="Calibri" w:hAnsi="Calibri" w:cs="Calibri"/>
                <w:b/>
                <w:bCs/>
                <w:color w:val="000000"/>
                <w:sz w:val="22"/>
                <w:szCs w:val="22"/>
              </w:rPr>
            </w:pPr>
            <w:r w:rsidRPr="00DD154F">
              <w:rPr>
                <w:rFonts w:ascii="Calibri" w:hAnsi="Calibri" w:cs="Calibri"/>
                <w:b/>
                <w:bCs/>
                <w:color w:val="000000"/>
                <w:sz w:val="22"/>
                <w:szCs w:val="22"/>
              </w:rPr>
              <w:t> </w:t>
            </w:r>
          </w:p>
        </w:tc>
        <w:tc>
          <w:tcPr>
            <w:tcW w:w="1660" w:type="dxa"/>
            <w:tcBorders>
              <w:top w:val="nil"/>
              <w:left w:val="nil"/>
              <w:bottom w:val="nil"/>
              <w:right w:val="nil"/>
            </w:tcBorders>
            <w:noWrap/>
            <w:vAlign w:val="bottom"/>
            <w:hideMark/>
          </w:tcPr>
          <w:p w14:paraId="7FB51BFA" w14:textId="77777777" w:rsidR="00DD154F" w:rsidRPr="00DD154F" w:rsidRDefault="00DD154F" w:rsidP="00DD154F">
            <w:pPr>
              <w:jc w:val="right"/>
              <w:rPr>
                <w:rFonts w:ascii="Calibri" w:hAnsi="Calibri" w:cs="Calibri"/>
                <w:b/>
                <w:bCs/>
                <w:color w:val="000000"/>
                <w:sz w:val="22"/>
                <w:szCs w:val="22"/>
              </w:rPr>
            </w:pPr>
          </w:p>
        </w:tc>
      </w:tr>
      <w:tr w:rsidR="00DD154F" w:rsidRPr="00DD154F" w14:paraId="61F97FC6" w14:textId="77777777" w:rsidTr="00DD154F">
        <w:trPr>
          <w:trHeight w:val="380"/>
        </w:trPr>
        <w:tc>
          <w:tcPr>
            <w:tcW w:w="1487" w:type="dxa"/>
            <w:tcBorders>
              <w:top w:val="nil"/>
              <w:left w:val="single" w:sz="12" w:space="0" w:color="auto"/>
              <w:bottom w:val="nil"/>
              <w:right w:val="nil"/>
            </w:tcBorders>
            <w:noWrap/>
            <w:vAlign w:val="bottom"/>
            <w:hideMark/>
          </w:tcPr>
          <w:p w14:paraId="19DA9E2B" w14:textId="77777777" w:rsidR="00DD154F" w:rsidRPr="00DD154F" w:rsidRDefault="00DD154F" w:rsidP="00DD154F">
            <w:pPr>
              <w:jc w:val="right"/>
              <w:rPr>
                <w:rFonts w:ascii="Calibri" w:hAnsi="Calibri" w:cs="Calibri"/>
                <w:b/>
                <w:bCs/>
                <w:color w:val="000000"/>
                <w:sz w:val="22"/>
                <w:szCs w:val="22"/>
              </w:rPr>
            </w:pPr>
            <w:r w:rsidRPr="00DD154F">
              <w:rPr>
                <w:rFonts w:ascii="Calibri" w:hAnsi="Calibri" w:cs="Calibri"/>
                <w:b/>
                <w:bCs/>
                <w:color w:val="000000"/>
                <w:sz w:val="22"/>
                <w:szCs w:val="22"/>
              </w:rPr>
              <w:t>SD(ROI)</w:t>
            </w:r>
          </w:p>
        </w:tc>
        <w:tc>
          <w:tcPr>
            <w:tcW w:w="1660" w:type="dxa"/>
            <w:tcBorders>
              <w:top w:val="nil"/>
              <w:left w:val="nil"/>
              <w:bottom w:val="nil"/>
              <w:right w:val="nil"/>
            </w:tcBorders>
            <w:noWrap/>
            <w:vAlign w:val="bottom"/>
            <w:hideMark/>
          </w:tcPr>
          <w:p w14:paraId="72F2A6E4" w14:textId="77777777" w:rsidR="00DD154F" w:rsidRPr="00DD154F" w:rsidRDefault="00DD154F" w:rsidP="00DD154F">
            <w:pPr>
              <w:jc w:val="right"/>
              <w:rPr>
                <w:rFonts w:ascii="Calibri" w:hAnsi="Calibri" w:cs="Calibri"/>
                <w:color w:val="000000"/>
                <w:sz w:val="22"/>
                <w:szCs w:val="22"/>
              </w:rPr>
            </w:pPr>
            <w:r w:rsidRPr="00DD154F">
              <w:rPr>
                <w:rFonts w:ascii="Calibri" w:hAnsi="Calibri" w:cs="Calibri"/>
                <w:color w:val="000000"/>
                <w:sz w:val="22"/>
                <w:szCs w:val="22"/>
              </w:rPr>
              <w:t>96.2%</w:t>
            </w:r>
          </w:p>
        </w:tc>
      </w:tr>
      <w:tr w:rsidR="00DD154F" w:rsidRPr="00DD154F" w14:paraId="5F4D74E5" w14:textId="77777777" w:rsidTr="00DD154F">
        <w:trPr>
          <w:trHeight w:val="380"/>
        </w:trPr>
        <w:tc>
          <w:tcPr>
            <w:tcW w:w="1487" w:type="dxa"/>
            <w:tcBorders>
              <w:top w:val="nil"/>
              <w:left w:val="single" w:sz="12" w:space="0" w:color="auto"/>
              <w:bottom w:val="nil"/>
              <w:right w:val="nil"/>
            </w:tcBorders>
            <w:noWrap/>
            <w:vAlign w:val="bottom"/>
            <w:hideMark/>
          </w:tcPr>
          <w:p w14:paraId="3BA7AE04" w14:textId="77777777" w:rsidR="00DD154F" w:rsidRPr="00DD154F" w:rsidRDefault="00DD154F" w:rsidP="00DD154F">
            <w:pPr>
              <w:jc w:val="right"/>
              <w:rPr>
                <w:rFonts w:ascii="Calibri" w:hAnsi="Calibri" w:cs="Calibri"/>
                <w:b/>
                <w:bCs/>
                <w:color w:val="000000"/>
                <w:sz w:val="22"/>
                <w:szCs w:val="22"/>
              </w:rPr>
            </w:pPr>
            <w:proofErr w:type="gramStart"/>
            <w:r w:rsidRPr="00DD154F">
              <w:rPr>
                <w:rFonts w:ascii="Calibri" w:hAnsi="Calibri" w:cs="Calibri"/>
                <w:b/>
                <w:bCs/>
                <w:color w:val="000000"/>
                <w:sz w:val="22"/>
                <w:szCs w:val="22"/>
              </w:rPr>
              <w:t>SR  (</w:t>
            </w:r>
            <w:proofErr w:type="spellStart"/>
            <w:proofErr w:type="gramEnd"/>
            <w:r w:rsidRPr="00DD154F">
              <w:rPr>
                <w:rFonts w:ascii="Calibri" w:hAnsi="Calibri" w:cs="Calibri"/>
                <w:b/>
                <w:bCs/>
                <w:color w:val="000000"/>
                <w:sz w:val="22"/>
                <w:szCs w:val="22"/>
              </w:rPr>
              <w:t>outsample</w:t>
            </w:r>
            <w:proofErr w:type="spellEnd"/>
            <w:r w:rsidRPr="00DD154F">
              <w:rPr>
                <w:rFonts w:ascii="Calibri" w:hAnsi="Calibri" w:cs="Calibri"/>
                <w:b/>
                <w:bCs/>
                <w:color w:val="000000"/>
                <w:sz w:val="22"/>
                <w:szCs w:val="22"/>
              </w:rPr>
              <w:t>)</w:t>
            </w:r>
          </w:p>
        </w:tc>
        <w:tc>
          <w:tcPr>
            <w:tcW w:w="1660" w:type="dxa"/>
            <w:tcBorders>
              <w:top w:val="nil"/>
              <w:left w:val="nil"/>
              <w:bottom w:val="nil"/>
              <w:right w:val="nil"/>
            </w:tcBorders>
            <w:noWrap/>
            <w:vAlign w:val="bottom"/>
            <w:hideMark/>
          </w:tcPr>
          <w:p w14:paraId="2ACB9630" w14:textId="77777777" w:rsidR="00DD154F" w:rsidRPr="00DD154F" w:rsidRDefault="00DD154F" w:rsidP="00DD154F">
            <w:pPr>
              <w:jc w:val="right"/>
              <w:rPr>
                <w:rFonts w:ascii="Calibri" w:hAnsi="Calibri" w:cs="Calibri"/>
                <w:color w:val="000000"/>
                <w:sz w:val="22"/>
                <w:szCs w:val="22"/>
              </w:rPr>
            </w:pPr>
            <w:r w:rsidRPr="00DD154F">
              <w:rPr>
                <w:rFonts w:ascii="Calibri" w:hAnsi="Calibri" w:cs="Calibri"/>
                <w:color w:val="000000"/>
                <w:sz w:val="22"/>
                <w:szCs w:val="22"/>
              </w:rPr>
              <w:t>2.03</w:t>
            </w:r>
          </w:p>
        </w:tc>
      </w:tr>
      <w:tr w:rsidR="00DD154F" w:rsidRPr="00DD154F" w14:paraId="3E602AD6" w14:textId="77777777" w:rsidTr="00DD154F">
        <w:trPr>
          <w:trHeight w:val="320"/>
        </w:trPr>
        <w:tc>
          <w:tcPr>
            <w:tcW w:w="1487" w:type="dxa"/>
            <w:tcBorders>
              <w:top w:val="nil"/>
              <w:left w:val="single" w:sz="12" w:space="0" w:color="auto"/>
              <w:bottom w:val="nil"/>
              <w:right w:val="nil"/>
            </w:tcBorders>
            <w:noWrap/>
            <w:vAlign w:val="bottom"/>
            <w:hideMark/>
          </w:tcPr>
          <w:p w14:paraId="398A5DA4" w14:textId="77777777" w:rsidR="00DD154F" w:rsidRPr="00DD154F" w:rsidRDefault="00DD154F" w:rsidP="00DD154F">
            <w:pPr>
              <w:jc w:val="right"/>
              <w:rPr>
                <w:rFonts w:ascii="Calibri" w:hAnsi="Calibri" w:cs="Calibri"/>
                <w:b/>
                <w:bCs/>
                <w:color w:val="000000"/>
                <w:sz w:val="22"/>
                <w:szCs w:val="22"/>
              </w:rPr>
            </w:pPr>
            <w:proofErr w:type="gramStart"/>
            <w:r w:rsidRPr="00DD154F">
              <w:rPr>
                <w:rFonts w:ascii="Calibri" w:hAnsi="Calibri" w:cs="Calibri"/>
                <w:b/>
                <w:bCs/>
                <w:color w:val="000000"/>
                <w:sz w:val="22"/>
                <w:szCs w:val="22"/>
              </w:rPr>
              <w:t>SR  (</w:t>
            </w:r>
            <w:proofErr w:type="spellStart"/>
            <w:proofErr w:type="gramEnd"/>
            <w:r w:rsidRPr="00DD154F">
              <w:rPr>
                <w:rFonts w:ascii="Calibri" w:hAnsi="Calibri" w:cs="Calibri"/>
                <w:b/>
                <w:bCs/>
                <w:color w:val="000000"/>
                <w:sz w:val="22"/>
                <w:szCs w:val="22"/>
              </w:rPr>
              <w:t>playbyplay</w:t>
            </w:r>
            <w:proofErr w:type="spellEnd"/>
            <w:r w:rsidRPr="00DD154F">
              <w:rPr>
                <w:rFonts w:ascii="Calibri" w:hAnsi="Calibri" w:cs="Calibri"/>
                <w:b/>
                <w:bCs/>
                <w:color w:val="000000"/>
                <w:sz w:val="22"/>
                <w:szCs w:val="22"/>
              </w:rPr>
              <w:t>)</w:t>
            </w:r>
          </w:p>
        </w:tc>
        <w:tc>
          <w:tcPr>
            <w:tcW w:w="1660" w:type="dxa"/>
            <w:tcBorders>
              <w:top w:val="nil"/>
              <w:left w:val="nil"/>
              <w:bottom w:val="nil"/>
              <w:right w:val="nil"/>
            </w:tcBorders>
            <w:noWrap/>
            <w:vAlign w:val="bottom"/>
            <w:hideMark/>
          </w:tcPr>
          <w:p w14:paraId="0C373E5D" w14:textId="77777777" w:rsidR="00DD154F" w:rsidRPr="00DD154F" w:rsidRDefault="00DD154F" w:rsidP="00DD154F">
            <w:pPr>
              <w:jc w:val="right"/>
              <w:rPr>
                <w:rFonts w:ascii="Calibri" w:hAnsi="Calibri" w:cs="Calibri"/>
                <w:color w:val="000000"/>
                <w:sz w:val="22"/>
                <w:szCs w:val="22"/>
              </w:rPr>
            </w:pPr>
            <w:r w:rsidRPr="00DD154F">
              <w:rPr>
                <w:rFonts w:ascii="Calibri" w:hAnsi="Calibri" w:cs="Calibri"/>
                <w:color w:val="000000"/>
                <w:sz w:val="22"/>
                <w:szCs w:val="22"/>
              </w:rPr>
              <w:t>0.11</w:t>
            </w:r>
          </w:p>
        </w:tc>
      </w:tr>
    </w:tbl>
    <w:p w14:paraId="5D37804C" w14:textId="77777777" w:rsidR="00DD154F" w:rsidRDefault="00DD154F" w:rsidP="00DD154F">
      <w:pPr>
        <w:spacing w:before="140" w:after="40" w:line="276" w:lineRule="auto"/>
      </w:pPr>
    </w:p>
    <w:p w14:paraId="01A7182B" w14:textId="1D0CD311" w:rsidR="002C54AD" w:rsidRDefault="00DD154F" w:rsidP="00B461C1">
      <w:proofErr w:type="spellStart"/>
      <w:r>
        <w:rPr>
          <w:rFonts w:ascii="Arial" w:eastAsia="Arial" w:hAnsi="Arial" w:cs="Arial"/>
        </w:rPr>
        <w:t>Fave</w:t>
      </w:r>
      <w:proofErr w:type="spellEnd"/>
      <w:r>
        <w:rPr>
          <w:rFonts w:ascii="Arial" w:eastAsia="Arial" w:hAnsi="Arial" w:cs="Arial"/>
        </w:rPr>
        <w:t xml:space="preserve"> and Dogs breakdown:</w:t>
      </w:r>
    </w:p>
    <w:p w14:paraId="1250CBDD" w14:textId="77777777" w:rsidR="002C54AD" w:rsidRDefault="002C54AD" w:rsidP="00B461C1"/>
    <w:tbl>
      <w:tblPr>
        <w:tblW w:w="8180" w:type="dxa"/>
        <w:tblLook w:val="04A0" w:firstRow="1" w:lastRow="0" w:firstColumn="1" w:lastColumn="0" w:noHBand="0" w:noVBand="1"/>
      </w:tblPr>
      <w:tblGrid>
        <w:gridCol w:w="1060"/>
        <w:gridCol w:w="1340"/>
        <w:gridCol w:w="1480"/>
        <w:gridCol w:w="1060"/>
        <w:gridCol w:w="1800"/>
        <w:gridCol w:w="1440"/>
      </w:tblGrid>
      <w:tr w:rsidR="00DD154F" w14:paraId="030772EB" w14:textId="77777777" w:rsidTr="00DD154F">
        <w:trPr>
          <w:trHeight w:val="340"/>
        </w:trPr>
        <w:tc>
          <w:tcPr>
            <w:tcW w:w="1060" w:type="dxa"/>
            <w:tcBorders>
              <w:top w:val="double" w:sz="6" w:space="0" w:color="auto"/>
              <w:left w:val="nil"/>
              <w:bottom w:val="nil"/>
              <w:right w:val="nil"/>
            </w:tcBorders>
            <w:noWrap/>
            <w:vAlign w:val="bottom"/>
            <w:hideMark/>
          </w:tcPr>
          <w:p w14:paraId="66372499" w14:textId="77777777" w:rsidR="00DD154F" w:rsidRDefault="00DD154F">
            <w:pPr>
              <w:jc w:val="right"/>
              <w:rPr>
                <w:rFonts w:ascii="Calibri" w:hAnsi="Calibri" w:cs="Calibri"/>
                <w:b/>
                <w:bCs/>
                <w:color w:val="000000"/>
              </w:rPr>
            </w:pPr>
            <w:r>
              <w:rPr>
                <w:rFonts w:ascii="Calibri" w:hAnsi="Calibri" w:cs="Calibri"/>
                <w:b/>
                <w:bCs/>
                <w:color w:val="000000"/>
              </w:rPr>
              <w:t>F</w:t>
            </w:r>
          </w:p>
        </w:tc>
        <w:tc>
          <w:tcPr>
            <w:tcW w:w="1340" w:type="dxa"/>
            <w:tcBorders>
              <w:top w:val="double" w:sz="6" w:space="0" w:color="auto"/>
              <w:left w:val="nil"/>
              <w:bottom w:val="nil"/>
              <w:right w:val="nil"/>
            </w:tcBorders>
            <w:noWrap/>
            <w:vAlign w:val="bottom"/>
            <w:hideMark/>
          </w:tcPr>
          <w:p w14:paraId="6C83EF80" w14:textId="77777777" w:rsidR="00DD154F" w:rsidRDefault="00DD154F">
            <w:pPr>
              <w:jc w:val="right"/>
              <w:rPr>
                <w:rFonts w:ascii="Calibri" w:hAnsi="Calibri" w:cs="Calibri"/>
                <w:color w:val="000000"/>
              </w:rPr>
            </w:pPr>
            <w:r>
              <w:rPr>
                <w:rFonts w:ascii="Calibri" w:hAnsi="Calibri" w:cs="Calibri"/>
                <w:color w:val="000000"/>
              </w:rPr>
              <w:t>163.00</w:t>
            </w:r>
          </w:p>
        </w:tc>
        <w:tc>
          <w:tcPr>
            <w:tcW w:w="1480" w:type="dxa"/>
            <w:tcBorders>
              <w:top w:val="double" w:sz="6" w:space="0" w:color="auto"/>
              <w:left w:val="nil"/>
              <w:bottom w:val="nil"/>
              <w:right w:val="nil"/>
            </w:tcBorders>
            <w:noWrap/>
            <w:vAlign w:val="bottom"/>
            <w:hideMark/>
          </w:tcPr>
          <w:p w14:paraId="1C87ED40" w14:textId="7FD1D3DE" w:rsidR="00DD154F" w:rsidRDefault="00DD154F">
            <w:pPr>
              <w:jc w:val="right"/>
              <w:rPr>
                <w:rFonts w:ascii="Calibri" w:hAnsi="Calibri" w:cs="Calibri"/>
                <w:color w:val="000000"/>
              </w:rPr>
            </w:pPr>
            <w:r>
              <w:rPr>
                <w:rFonts w:ascii="Calibri" w:hAnsi="Calibri" w:cs="Calibri"/>
                <w:color w:val="000000"/>
              </w:rPr>
              <w:t>9.2% plays</w:t>
            </w:r>
          </w:p>
        </w:tc>
        <w:tc>
          <w:tcPr>
            <w:tcW w:w="1060" w:type="dxa"/>
            <w:tcBorders>
              <w:top w:val="double" w:sz="6" w:space="0" w:color="auto"/>
              <w:left w:val="nil"/>
              <w:bottom w:val="nil"/>
              <w:right w:val="nil"/>
            </w:tcBorders>
            <w:noWrap/>
            <w:vAlign w:val="bottom"/>
            <w:hideMark/>
          </w:tcPr>
          <w:p w14:paraId="25A56B5F" w14:textId="77777777" w:rsidR="00DD154F" w:rsidRDefault="00DD154F">
            <w:pPr>
              <w:jc w:val="right"/>
              <w:rPr>
                <w:rFonts w:ascii="Calibri" w:hAnsi="Calibri" w:cs="Calibri"/>
                <w:b/>
                <w:bCs/>
                <w:color w:val="000000"/>
              </w:rPr>
            </w:pPr>
            <w:r>
              <w:rPr>
                <w:rFonts w:ascii="Calibri" w:hAnsi="Calibri" w:cs="Calibri"/>
                <w:b/>
                <w:bCs/>
                <w:color w:val="000000"/>
              </w:rPr>
              <w:t>D</w:t>
            </w:r>
          </w:p>
        </w:tc>
        <w:tc>
          <w:tcPr>
            <w:tcW w:w="1800" w:type="dxa"/>
            <w:tcBorders>
              <w:top w:val="double" w:sz="6" w:space="0" w:color="auto"/>
              <w:left w:val="nil"/>
              <w:bottom w:val="nil"/>
              <w:right w:val="nil"/>
            </w:tcBorders>
            <w:noWrap/>
            <w:vAlign w:val="bottom"/>
            <w:hideMark/>
          </w:tcPr>
          <w:p w14:paraId="5614DB0D" w14:textId="77777777" w:rsidR="00DD154F" w:rsidRDefault="00DD154F">
            <w:pPr>
              <w:jc w:val="right"/>
              <w:rPr>
                <w:rFonts w:ascii="Calibri" w:hAnsi="Calibri" w:cs="Calibri"/>
                <w:color w:val="000000"/>
              </w:rPr>
            </w:pPr>
            <w:r>
              <w:rPr>
                <w:rFonts w:ascii="Calibri" w:hAnsi="Calibri" w:cs="Calibri"/>
                <w:color w:val="000000"/>
              </w:rPr>
              <w:t>194.00</w:t>
            </w:r>
          </w:p>
        </w:tc>
        <w:tc>
          <w:tcPr>
            <w:tcW w:w="1440" w:type="dxa"/>
            <w:tcBorders>
              <w:top w:val="double" w:sz="6" w:space="0" w:color="auto"/>
              <w:left w:val="nil"/>
              <w:bottom w:val="nil"/>
              <w:right w:val="nil"/>
            </w:tcBorders>
            <w:noWrap/>
            <w:vAlign w:val="bottom"/>
            <w:hideMark/>
          </w:tcPr>
          <w:p w14:paraId="79245CC2" w14:textId="7704971D" w:rsidR="00DD154F" w:rsidRDefault="00DD154F">
            <w:pPr>
              <w:jc w:val="right"/>
              <w:rPr>
                <w:rFonts w:ascii="Calibri" w:hAnsi="Calibri" w:cs="Calibri"/>
                <w:color w:val="000000"/>
              </w:rPr>
            </w:pPr>
            <w:r>
              <w:rPr>
                <w:rFonts w:ascii="Calibri" w:hAnsi="Calibri" w:cs="Calibri"/>
                <w:color w:val="000000"/>
              </w:rPr>
              <w:t>11.0% plays</w:t>
            </w:r>
          </w:p>
        </w:tc>
      </w:tr>
      <w:tr w:rsidR="00DD154F" w14:paraId="08EA7D0A" w14:textId="77777777" w:rsidTr="00DD154F">
        <w:trPr>
          <w:trHeight w:val="320"/>
        </w:trPr>
        <w:tc>
          <w:tcPr>
            <w:tcW w:w="1060" w:type="dxa"/>
            <w:tcBorders>
              <w:top w:val="nil"/>
              <w:left w:val="nil"/>
              <w:bottom w:val="nil"/>
              <w:right w:val="nil"/>
            </w:tcBorders>
            <w:noWrap/>
            <w:vAlign w:val="bottom"/>
            <w:hideMark/>
          </w:tcPr>
          <w:p w14:paraId="4FD05F30" w14:textId="77777777" w:rsidR="00DD154F" w:rsidRDefault="00DD154F">
            <w:pPr>
              <w:jc w:val="right"/>
              <w:rPr>
                <w:rFonts w:ascii="Calibri" w:hAnsi="Calibri" w:cs="Calibri"/>
                <w:color w:val="000000"/>
              </w:rPr>
            </w:pPr>
          </w:p>
        </w:tc>
        <w:tc>
          <w:tcPr>
            <w:tcW w:w="1340" w:type="dxa"/>
            <w:tcBorders>
              <w:top w:val="nil"/>
              <w:left w:val="nil"/>
              <w:bottom w:val="nil"/>
              <w:right w:val="nil"/>
            </w:tcBorders>
            <w:noWrap/>
            <w:vAlign w:val="bottom"/>
            <w:hideMark/>
          </w:tcPr>
          <w:p w14:paraId="07E088AA" w14:textId="77777777" w:rsidR="00DD154F" w:rsidRDefault="00DD154F">
            <w:pPr>
              <w:jc w:val="right"/>
              <w:rPr>
                <w:rFonts w:ascii="Calibri" w:hAnsi="Calibri" w:cs="Calibri"/>
                <w:color w:val="000000"/>
              </w:rPr>
            </w:pPr>
            <w:r>
              <w:rPr>
                <w:rFonts w:ascii="Calibri" w:hAnsi="Calibri" w:cs="Calibri"/>
                <w:color w:val="000000"/>
              </w:rPr>
              <w:t>178.29</w:t>
            </w:r>
          </w:p>
        </w:tc>
        <w:tc>
          <w:tcPr>
            <w:tcW w:w="1480" w:type="dxa"/>
            <w:tcBorders>
              <w:top w:val="nil"/>
              <w:left w:val="nil"/>
              <w:bottom w:val="nil"/>
              <w:right w:val="nil"/>
            </w:tcBorders>
            <w:noWrap/>
            <w:vAlign w:val="bottom"/>
            <w:hideMark/>
          </w:tcPr>
          <w:p w14:paraId="4BE78C2B" w14:textId="77777777" w:rsidR="00DD154F" w:rsidRDefault="00DD154F">
            <w:pPr>
              <w:jc w:val="right"/>
              <w:rPr>
                <w:rFonts w:ascii="Calibri" w:hAnsi="Calibri" w:cs="Calibri"/>
                <w:color w:val="000000"/>
              </w:rPr>
            </w:pPr>
          </w:p>
        </w:tc>
        <w:tc>
          <w:tcPr>
            <w:tcW w:w="1060" w:type="dxa"/>
            <w:tcBorders>
              <w:top w:val="nil"/>
              <w:left w:val="nil"/>
              <w:bottom w:val="nil"/>
              <w:right w:val="nil"/>
            </w:tcBorders>
            <w:noWrap/>
            <w:vAlign w:val="bottom"/>
            <w:hideMark/>
          </w:tcPr>
          <w:p w14:paraId="0CF9201F" w14:textId="77777777" w:rsidR="00DD154F" w:rsidRDefault="00DD154F">
            <w:pPr>
              <w:rPr>
                <w:sz w:val="20"/>
                <w:szCs w:val="20"/>
              </w:rPr>
            </w:pPr>
          </w:p>
        </w:tc>
        <w:tc>
          <w:tcPr>
            <w:tcW w:w="1800" w:type="dxa"/>
            <w:tcBorders>
              <w:top w:val="nil"/>
              <w:left w:val="nil"/>
              <w:bottom w:val="nil"/>
              <w:right w:val="nil"/>
            </w:tcBorders>
            <w:noWrap/>
            <w:vAlign w:val="bottom"/>
            <w:hideMark/>
          </w:tcPr>
          <w:p w14:paraId="4C51F836" w14:textId="77777777" w:rsidR="00DD154F" w:rsidRDefault="00DD154F">
            <w:pPr>
              <w:jc w:val="right"/>
              <w:rPr>
                <w:rFonts w:ascii="Calibri" w:hAnsi="Calibri" w:cs="Calibri"/>
                <w:color w:val="000000"/>
              </w:rPr>
            </w:pPr>
            <w:r>
              <w:rPr>
                <w:rFonts w:ascii="Calibri" w:hAnsi="Calibri" w:cs="Calibri"/>
                <w:color w:val="000000"/>
              </w:rPr>
              <w:t>215.66</w:t>
            </w:r>
          </w:p>
        </w:tc>
        <w:tc>
          <w:tcPr>
            <w:tcW w:w="1440" w:type="dxa"/>
            <w:tcBorders>
              <w:top w:val="nil"/>
              <w:left w:val="nil"/>
              <w:bottom w:val="nil"/>
              <w:right w:val="nil"/>
            </w:tcBorders>
            <w:noWrap/>
            <w:vAlign w:val="bottom"/>
            <w:hideMark/>
          </w:tcPr>
          <w:p w14:paraId="7FAC1D3C" w14:textId="77777777" w:rsidR="00DD154F" w:rsidRDefault="00DD154F">
            <w:pPr>
              <w:jc w:val="right"/>
              <w:rPr>
                <w:rFonts w:ascii="Calibri" w:hAnsi="Calibri" w:cs="Calibri"/>
                <w:color w:val="000000"/>
              </w:rPr>
            </w:pPr>
          </w:p>
        </w:tc>
      </w:tr>
      <w:tr w:rsidR="00DD154F" w14:paraId="75B169A1" w14:textId="77777777" w:rsidTr="00DD154F">
        <w:trPr>
          <w:trHeight w:val="320"/>
        </w:trPr>
        <w:tc>
          <w:tcPr>
            <w:tcW w:w="1060" w:type="dxa"/>
            <w:tcBorders>
              <w:top w:val="nil"/>
              <w:left w:val="nil"/>
              <w:bottom w:val="nil"/>
              <w:right w:val="nil"/>
            </w:tcBorders>
            <w:noWrap/>
            <w:vAlign w:val="bottom"/>
            <w:hideMark/>
          </w:tcPr>
          <w:p w14:paraId="26CB8DE0" w14:textId="77777777" w:rsidR="00DD154F" w:rsidRDefault="00DD154F">
            <w:pPr>
              <w:rPr>
                <w:sz w:val="20"/>
                <w:szCs w:val="20"/>
              </w:rPr>
            </w:pPr>
          </w:p>
        </w:tc>
        <w:tc>
          <w:tcPr>
            <w:tcW w:w="1340" w:type="dxa"/>
            <w:tcBorders>
              <w:top w:val="nil"/>
              <w:left w:val="nil"/>
              <w:bottom w:val="nil"/>
              <w:right w:val="nil"/>
            </w:tcBorders>
            <w:shd w:val="clear" w:color="000000" w:fill="000000"/>
            <w:noWrap/>
            <w:vAlign w:val="bottom"/>
            <w:hideMark/>
          </w:tcPr>
          <w:p w14:paraId="6A0E886A" w14:textId="39E4708D" w:rsidR="00DD154F" w:rsidRDefault="00DD154F">
            <w:pPr>
              <w:jc w:val="right"/>
              <w:rPr>
                <w:rFonts w:ascii="Calibri" w:hAnsi="Calibri" w:cs="Calibri"/>
                <w:b/>
                <w:bCs/>
                <w:color w:val="FFFFFF"/>
              </w:rPr>
            </w:pPr>
            <w:r>
              <w:rPr>
                <w:rFonts w:ascii="Calibri" w:hAnsi="Calibri" w:cs="Calibri"/>
                <w:b/>
                <w:bCs/>
                <w:color w:val="FFFFFF"/>
              </w:rPr>
              <w:t>ROI 9.4%</w:t>
            </w:r>
          </w:p>
        </w:tc>
        <w:tc>
          <w:tcPr>
            <w:tcW w:w="1480" w:type="dxa"/>
            <w:tcBorders>
              <w:top w:val="nil"/>
              <w:left w:val="nil"/>
              <w:bottom w:val="nil"/>
              <w:right w:val="nil"/>
            </w:tcBorders>
            <w:shd w:val="clear" w:color="000000" w:fill="C6EFCE"/>
            <w:noWrap/>
            <w:vAlign w:val="bottom"/>
            <w:hideMark/>
          </w:tcPr>
          <w:p w14:paraId="4A9433A2" w14:textId="21273A91" w:rsidR="00DD154F" w:rsidRDefault="00DD154F">
            <w:pPr>
              <w:jc w:val="right"/>
              <w:rPr>
                <w:rFonts w:ascii="Calibri" w:hAnsi="Calibri" w:cs="Calibri"/>
                <w:color w:val="006100"/>
              </w:rPr>
            </w:pPr>
            <w:r>
              <w:rPr>
                <w:rFonts w:ascii="Calibri" w:hAnsi="Calibri" w:cs="Calibri"/>
                <w:color w:val="006100"/>
              </w:rPr>
              <w:t>Units 15.29</w:t>
            </w:r>
          </w:p>
        </w:tc>
        <w:tc>
          <w:tcPr>
            <w:tcW w:w="1060" w:type="dxa"/>
            <w:tcBorders>
              <w:top w:val="nil"/>
              <w:left w:val="nil"/>
              <w:bottom w:val="nil"/>
              <w:right w:val="nil"/>
            </w:tcBorders>
            <w:noWrap/>
            <w:vAlign w:val="bottom"/>
            <w:hideMark/>
          </w:tcPr>
          <w:p w14:paraId="328DA19F" w14:textId="77777777" w:rsidR="00DD154F" w:rsidRDefault="00DD154F">
            <w:pPr>
              <w:jc w:val="right"/>
              <w:rPr>
                <w:rFonts w:ascii="Calibri" w:hAnsi="Calibri" w:cs="Calibri"/>
                <w:color w:val="006100"/>
              </w:rPr>
            </w:pPr>
          </w:p>
        </w:tc>
        <w:tc>
          <w:tcPr>
            <w:tcW w:w="1800" w:type="dxa"/>
            <w:tcBorders>
              <w:top w:val="nil"/>
              <w:left w:val="nil"/>
              <w:bottom w:val="nil"/>
              <w:right w:val="nil"/>
            </w:tcBorders>
            <w:shd w:val="clear" w:color="000000" w:fill="000000"/>
            <w:noWrap/>
            <w:vAlign w:val="bottom"/>
            <w:hideMark/>
          </w:tcPr>
          <w:p w14:paraId="7E7E2D72" w14:textId="7EAD0E14" w:rsidR="00DD154F" w:rsidRDefault="00DD154F">
            <w:pPr>
              <w:jc w:val="right"/>
              <w:rPr>
                <w:rFonts w:ascii="Calibri" w:hAnsi="Calibri" w:cs="Calibri"/>
                <w:b/>
                <w:bCs/>
                <w:color w:val="FFFFFF"/>
              </w:rPr>
            </w:pPr>
            <w:r>
              <w:rPr>
                <w:rFonts w:ascii="Calibri" w:hAnsi="Calibri" w:cs="Calibri"/>
                <w:b/>
                <w:bCs/>
                <w:color w:val="FFFFFF"/>
              </w:rPr>
              <w:t>ROI 11.2%</w:t>
            </w:r>
          </w:p>
        </w:tc>
        <w:tc>
          <w:tcPr>
            <w:tcW w:w="1440" w:type="dxa"/>
            <w:tcBorders>
              <w:top w:val="nil"/>
              <w:left w:val="nil"/>
              <w:bottom w:val="nil"/>
              <w:right w:val="nil"/>
            </w:tcBorders>
            <w:shd w:val="clear" w:color="000000" w:fill="C6EFCE"/>
            <w:noWrap/>
            <w:vAlign w:val="bottom"/>
            <w:hideMark/>
          </w:tcPr>
          <w:p w14:paraId="49A262B4" w14:textId="291A7ED7" w:rsidR="00DD154F" w:rsidRDefault="00DD154F">
            <w:pPr>
              <w:jc w:val="right"/>
              <w:rPr>
                <w:rFonts w:ascii="Calibri" w:hAnsi="Calibri" w:cs="Calibri"/>
                <w:color w:val="006100"/>
              </w:rPr>
            </w:pPr>
            <w:r>
              <w:rPr>
                <w:rFonts w:ascii="Calibri" w:hAnsi="Calibri" w:cs="Calibri"/>
                <w:color w:val="006100"/>
              </w:rPr>
              <w:t>Units 21.66</w:t>
            </w:r>
          </w:p>
        </w:tc>
      </w:tr>
    </w:tbl>
    <w:p w14:paraId="47BB3121" w14:textId="77777777" w:rsidR="002C54AD" w:rsidRDefault="002C54AD" w:rsidP="00B461C1"/>
    <w:p w14:paraId="26B2A84C" w14:textId="77777777" w:rsidR="002C54AD" w:rsidRDefault="002C54AD" w:rsidP="00B461C1"/>
    <w:p w14:paraId="2803CF98" w14:textId="77777777" w:rsidR="002C54AD" w:rsidRDefault="002C54AD" w:rsidP="00B461C1"/>
    <w:p w14:paraId="6B9D61CB" w14:textId="77777777" w:rsidR="002C54AD" w:rsidRDefault="002C54AD" w:rsidP="00B461C1"/>
    <w:p w14:paraId="7A0677EE" w14:textId="378A8BBA" w:rsidR="00DD154F" w:rsidRDefault="006E7118" w:rsidP="00DD154F">
      <w:pPr>
        <w:spacing w:before="140" w:after="40" w:line="276" w:lineRule="auto"/>
        <w:rPr>
          <w:rFonts w:ascii="Arial" w:eastAsia="Arial" w:hAnsi="Arial" w:cs="Arial"/>
          <w:b/>
          <w:bCs/>
        </w:rPr>
      </w:pPr>
      <w:proofErr w:type="gramStart"/>
      <w:r>
        <w:rPr>
          <w:rFonts w:ascii="Arial" w:eastAsia="Arial" w:hAnsi="Arial" w:cs="Arial"/>
          <w:b/>
          <w:bCs/>
        </w:rPr>
        <w:lastRenderedPageBreak/>
        <w:t>b)</w:t>
      </w:r>
      <w:r w:rsidR="00DD154F">
        <w:rPr>
          <w:rFonts w:ascii="Arial" w:eastAsia="Arial" w:hAnsi="Arial" w:cs="Arial"/>
          <w:b/>
          <w:bCs/>
        </w:rPr>
        <w:t>V</w:t>
      </w:r>
      <w:proofErr w:type="gramEnd"/>
      <w:r w:rsidR="00DD154F">
        <w:rPr>
          <w:rFonts w:ascii="Arial" w:eastAsia="Arial" w:hAnsi="Arial" w:cs="Arial"/>
          <w:b/>
          <w:bCs/>
        </w:rPr>
        <w:t>1</w:t>
      </w:r>
      <w:r w:rsidR="00DD154F">
        <w:rPr>
          <w:b/>
          <w:bCs/>
        </w:rPr>
        <w:t xml:space="preserve">19 </w:t>
      </w:r>
      <w:r w:rsidR="00DD154F">
        <w:rPr>
          <w:rFonts w:ascii="Arial" w:eastAsia="Arial" w:hAnsi="Arial" w:cs="Arial"/>
          <w:b/>
          <w:bCs/>
        </w:rPr>
        <w:t>ensemble –</w:t>
      </w:r>
      <w:r w:rsidR="003D6A3F">
        <w:rPr>
          <w:rFonts w:ascii="Arial" w:eastAsia="Arial" w:hAnsi="Arial" w:cs="Arial"/>
          <w:b/>
          <w:bCs/>
        </w:rPr>
        <w:t xml:space="preserve"> Season </w:t>
      </w:r>
      <w:r w:rsidR="00DD154F">
        <w:rPr>
          <w:rFonts w:ascii="Arial" w:eastAsia="Arial" w:hAnsi="Arial" w:cs="Arial"/>
          <w:b/>
          <w:bCs/>
        </w:rPr>
        <w:t>2025</w:t>
      </w:r>
    </w:p>
    <w:tbl>
      <w:tblPr>
        <w:tblW w:w="3283" w:type="dxa"/>
        <w:tblLook w:val="04A0" w:firstRow="1" w:lastRow="0" w:firstColumn="1" w:lastColumn="0" w:noHBand="0" w:noVBand="1"/>
      </w:tblPr>
      <w:tblGrid>
        <w:gridCol w:w="1623"/>
        <w:gridCol w:w="1660"/>
      </w:tblGrid>
      <w:tr w:rsidR="003D6A3F" w14:paraId="3A8C00B9" w14:textId="77777777" w:rsidTr="003D6A3F">
        <w:trPr>
          <w:trHeight w:val="340"/>
        </w:trPr>
        <w:tc>
          <w:tcPr>
            <w:tcW w:w="1623" w:type="dxa"/>
            <w:tcBorders>
              <w:top w:val="nil"/>
              <w:left w:val="single" w:sz="12" w:space="0" w:color="auto"/>
              <w:bottom w:val="nil"/>
              <w:right w:val="nil"/>
            </w:tcBorders>
            <w:noWrap/>
            <w:vAlign w:val="bottom"/>
            <w:hideMark/>
          </w:tcPr>
          <w:p w14:paraId="6B2F5A5E" w14:textId="77777777" w:rsidR="003D6A3F" w:rsidRDefault="003D6A3F">
            <w:pPr>
              <w:rPr>
                <w:rFonts w:ascii="Calibri" w:hAnsi="Calibri" w:cs="Calibri"/>
                <w:color w:val="000000"/>
                <w:sz w:val="22"/>
                <w:szCs w:val="22"/>
              </w:rPr>
            </w:pPr>
            <w:r>
              <w:rPr>
                <w:rFonts w:ascii="Calibri" w:hAnsi="Calibri" w:cs="Calibri"/>
                <w:color w:val="000000"/>
                <w:sz w:val="22"/>
                <w:szCs w:val="22"/>
              </w:rPr>
              <w:t> </w:t>
            </w:r>
          </w:p>
        </w:tc>
        <w:tc>
          <w:tcPr>
            <w:tcW w:w="1660" w:type="dxa"/>
            <w:tcBorders>
              <w:top w:val="nil"/>
              <w:left w:val="nil"/>
              <w:bottom w:val="nil"/>
              <w:right w:val="nil"/>
            </w:tcBorders>
            <w:shd w:val="clear" w:color="000000" w:fill="000000"/>
            <w:noWrap/>
            <w:vAlign w:val="bottom"/>
            <w:hideMark/>
          </w:tcPr>
          <w:p w14:paraId="12AAB91B" w14:textId="77777777" w:rsidR="003D6A3F" w:rsidRDefault="003D6A3F" w:rsidP="003D6A3F">
            <w:pPr>
              <w:rPr>
                <w:rFonts w:ascii="Calibri" w:hAnsi="Calibri" w:cs="Calibri"/>
                <w:b/>
                <w:bCs/>
                <w:color w:val="FFFFFF"/>
              </w:rPr>
            </w:pPr>
            <w:r>
              <w:rPr>
                <w:rFonts w:ascii="Calibri" w:hAnsi="Calibri" w:cs="Calibri"/>
                <w:b/>
                <w:bCs/>
                <w:color w:val="FFFFFF"/>
              </w:rPr>
              <w:t>2025</w:t>
            </w:r>
          </w:p>
        </w:tc>
      </w:tr>
      <w:tr w:rsidR="003D6A3F" w14:paraId="39690AB0" w14:textId="77777777" w:rsidTr="003D6A3F">
        <w:trPr>
          <w:trHeight w:val="340"/>
        </w:trPr>
        <w:tc>
          <w:tcPr>
            <w:tcW w:w="1623" w:type="dxa"/>
            <w:tcBorders>
              <w:top w:val="nil"/>
              <w:left w:val="single" w:sz="12" w:space="0" w:color="auto"/>
              <w:bottom w:val="nil"/>
              <w:right w:val="nil"/>
            </w:tcBorders>
            <w:noWrap/>
            <w:vAlign w:val="bottom"/>
            <w:hideMark/>
          </w:tcPr>
          <w:p w14:paraId="280490BA" w14:textId="77777777" w:rsidR="003D6A3F" w:rsidRPr="003D6A3F" w:rsidRDefault="003D6A3F" w:rsidP="003D6A3F">
            <w:pPr>
              <w:rPr>
                <w:rFonts w:ascii="Calibri" w:hAnsi="Calibri" w:cs="Calibri"/>
                <w:color w:val="000000"/>
                <w:sz w:val="22"/>
                <w:szCs w:val="22"/>
              </w:rPr>
            </w:pPr>
            <w:r w:rsidRPr="003D6A3F">
              <w:rPr>
                <w:rFonts w:ascii="Calibri" w:hAnsi="Calibri" w:cs="Calibri"/>
                <w:color w:val="000000"/>
                <w:sz w:val="22"/>
                <w:szCs w:val="22"/>
              </w:rPr>
              <w:t>#plays</w:t>
            </w:r>
          </w:p>
        </w:tc>
        <w:tc>
          <w:tcPr>
            <w:tcW w:w="1660" w:type="dxa"/>
            <w:tcBorders>
              <w:top w:val="nil"/>
              <w:left w:val="nil"/>
              <w:bottom w:val="nil"/>
              <w:right w:val="nil"/>
            </w:tcBorders>
            <w:shd w:val="clear" w:color="000000" w:fill="000000"/>
            <w:noWrap/>
            <w:vAlign w:val="bottom"/>
            <w:hideMark/>
          </w:tcPr>
          <w:p w14:paraId="5230E90A" w14:textId="77777777" w:rsidR="003D6A3F" w:rsidRPr="003D6A3F" w:rsidRDefault="003D6A3F" w:rsidP="003D6A3F">
            <w:pPr>
              <w:rPr>
                <w:rFonts w:ascii="Calibri" w:hAnsi="Calibri" w:cs="Calibri"/>
                <w:b/>
                <w:bCs/>
                <w:color w:val="FFFFFF"/>
              </w:rPr>
            </w:pPr>
            <w:r w:rsidRPr="003D6A3F">
              <w:rPr>
                <w:rFonts w:ascii="Calibri" w:hAnsi="Calibri" w:cs="Calibri"/>
                <w:b/>
                <w:bCs/>
                <w:color w:val="FFFFFF"/>
              </w:rPr>
              <w:t>202</w:t>
            </w:r>
          </w:p>
        </w:tc>
      </w:tr>
      <w:tr w:rsidR="003D6A3F" w14:paraId="7F5ACD03" w14:textId="77777777" w:rsidTr="003D6A3F">
        <w:trPr>
          <w:trHeight w:val="340"/>
        </w:trPr>
        <w:tc>
          <w:tcPr>
            <w:tcW w:w="1623" w:type="dxa"/>
            <w:tcBorders>
              <w:top w:val="nil"/>
              <w:left w:val="single" w:sz="12" w:space="0" w:color="auto"/>
              <w:bottom w:val="nil"/>
              <w:right w:val="nil"/>
            </w:tcBorders>
            <w:noWrap/>
            <w:vAlign w:val="bottom"/>
            <w:hideMark/>
          </w:tcPr>
          <w:p w14:paraId="0DCBC48D" w14:textId="77777777" w:rsidR="003D6A3F" w:rsidRPr="003D6A3F" w:rsidRDefault="003D6A3F" w:rsidP="003D6A3F">
            <w:pPr>
              <w:rPr>
                <w:rFonts w:ascii="Calibri" w:hAnsi="Calibri" w:cs="Calibri"/>
                <w:color w:val="000000"/>
                <w:sz w:val="22"/>
                <w:szCs w:val="22"/>
              </w:rPr>
            </w:pPr>
            <w:r w:rsidRPr="003D6A3F">
              <w:rPr>
                <w:rFonts w:ascii="Calibri" w:hAnsi="Calibri" w:cs="Calibri"/>
                <w:color w:val="000000"/>
                <w:sz w:val="22"/>
                <w:szCs w:val="22"/>
              </w:rPr>
              <w:t>%</w:t>
            </w:r>
            <w:proofErr w:type="spellStart"/>
            <w:r w:rsidRPr="003D6A3F">
              <w:rPr>
                <w:rFonts w:ascii="Calibri" w:hAnsi="Calibri" w:cs="Calibri"/>
                <w:color w:val="000000"/>
                <w:sz w:val="22"/>
                <w:szCs w:val="22"/>
              </w:rPr>
              <w:t>SeasonGames</w:t>
            </w:r>
            <w:proofErr w:type="spellEnd"/>
          </w:p>
        </w:tc>
        <w:tc>
          <w:tcPr>
            <w:tcW w:w="1660" w:type="dxa"/>
            <w:tcBorders>
              <w:top w:val="nil"/>
              <w:left w:val="nil"/>
              <w:bottom w:val="nil"/>
              <w:right w:val="nil"/>
            </w:tcBorders>
            <w:shd w:val="clear" w:color="000000" w:fill="000000"/>
            <w:noWrap/>
            <w:vAlign w:val="bottom"/>
            <w:hideMark/>
          </w:tcPr>
          <w:p w14:paraId="5D401B0E" w14:textId="77777777" w:rsidR="003D6A3F" w:rsidRPr="003D6A3F" w:rsidRDefault="003D6A3F" w:rsidP="003D6A3F">
            <w:pPr>
              <w:rPr>
                <w:rFonts w:ascii="Calibri" w:hAnsi="Calibri" w:cs="Calibri"/>
                <w:b/>
                <w:bCs/>
                <w:color w:val="FFFFFF"/>
              </w:rPr>
            </w:pPr>
            <w:r w:rsidRPr="003D6A3F">
              <w:rPr>
                <w:rFonts w:ascii="Calibri" w:hAnsi="Calibri" w:cs="Calibri"/>
                <w:b/>
                <w:bCs/>
                <w:color w:val="FFFFFF"/>
              </w:rPr>
              <w:t>19.2%</w:t>
            </w:r>
          </w:p>
        </w:tc>
      </w:tr>
      <w:tr w:rsidR="003D6A3F" w14:paraId="14E98B3E" w14:textId="77777777" w:rsidTr="003D6A3F">
        <w:trPr>
          <w:trHeight w:val="340"/>
        </w:trPr>
        <w:tc>
          <w:tcPr>
            <w:tcW w:w="1623" w:type="dxa"/>
            <w:tcBorders>
              <w:top w:val="nil"/>
              <w:left w:val="single" w:sz="12" w:space="0" w:color="auto"/>
              <w:bottom w:val="nil"/>
              <w:right w:val="nil"/>
            </w:tcBorders>
            <w:noWrap/>
            <w:vAlign w:val="bottom"/>
            <w:hideMark/>
          </w:tcPr>
          <w:p w14:paraId="5977DFA1" w14:textId="77777777" w:rsidR="003D6A3F" w:rsidRPr="003D6A3F" w:rsidRDefault="003D6A3F" w:rsidP="003D6A3F">
            <w:pPr>
              <w:rPr>
                <w:rFonts w:ascii="Calibri" w:hAnsi="Calibri" w:cs="Calibri"/>
                <w:color w:val="000000"/>
                <w:sz w:val="22"/>
                <w:szCs w:val="22"/>
              </w:rPr>
            </w:pPr>
            <w:r w:rsidRPr="003D6A3F">
              <w:rPr>
                <w:rFonts w:ascii="Calibri" w:hAnsi="Calibri" w:cs="Calibri"/>
                <w:color w:val="000000"/>
                <w:sz w:val="22"/>
                <w:szCs w:val="22"/>
              </w:rPr>
              <w:t>%</w:t>
            </w:r>
            <w:proofErr w:type="spellStart"/>
            <w:r w:rsidRPr="003D6A3F">
              <w:rPr>
                <w:rFonts w:ascii="Calibri" w:hAnsi="Calibri" w:cs="Calibri"/>
                <w:color w:val="000000"/>
                <w:sz w:val="22"/>
                <w:szCs w:val="22"/>
              </w:rPr>
              <w:t>OS_Games</w:t>
            </w:r>
            <w:proofErr w:type="spellEnd"/>
          </w:p>
        </w:tc>
        <w:tc>
          <w:tcPr>
            <w:tcW w:w="1660" w:type="dxa"/>
            <w:tcBorders>
              <w:top w:val="nil"/>
              <w:left w:val="nil"/>
              <w:bottom w:val="nil"/>
              <w:right w:val="nil"/>
            </w:tcBorders>
            <w:shd w:val="clear" w:color="000000" w:fill="000000"/>
            <w:noWrap/>
            <w:vAlign w:val="bottom"/>
            <w:hideMark/>
          </w:tcPr>
          <w:p w14:paraId="66CB00C6" w14:textId="77777777" w:rsidR="003D6A3F" w:rsidRPr="003D6A3F" w:rsidRDefault="003D6A3F" w:rsidP="003D6A3F">
            <w:pPr>
              <w:rPr>
                <w:rFonts w:ascii="Calibri" w:hAnsi="Calibri" w:cs="Calibri"/>
                <w:b/>
                <w:bCs/>
                <w:color w:val="FFFFFF"/>
              </w:rPr>
            </w:pPr>
            <w:r w:rsidRPr="003D6A3F">
              <w:rPr>
                <w:rFonts w:ascii="Calibri" w:hAnsi="Calibri" w:cs="Calibri"/>
                <w:b/>
                <w:bCs/>
                <w:color w:val="FFFFFF"/>
              </w:rPr>
              <w:t>11.4%</w:t>
            </w:r>
          </w:p>
        </w:tc>
      </w:tr>
      <w:tr w:rsidR="003D6A3F" w14:paraId="1D609F41" w14:textId="77777777" w:rsidTr="003D6A3F">
        <w:trPr>
          <w:trHeight w:val="340"/>
        </w:trPr>
        <w:tc>
          <w:tcPr>
            <w:tcW w:w="1623" w:type="dxa"/>
            <w:tcBorders>
              <w:top w:val="nil"/>
              <w:left w:val="single" w:sz="12" w:space="0" w:color="auto"/>
              <w:bottom w:val="nil"/>
              <w:right w:val="nil"/>
            </w:tcBorders>
            <w:noWrap/>
            <w:vAlign w:val="bottom"/>
            <w:hideMark/>
          </w:tcPr>
          <w:p w14:paraId="5E8F7ECC" w14:textId="77777777" w:rsidR="003D6A3F" w:rsidRPr="003D6A3F" w:rsidRDefault="003D6A3F" w:rsidP="003D6A3F">
            <w:pPr>
              <w:rPr>
                <w:rFonts w:ascii="Calibri" w:hAnsi="Calibri" w:cs="Calibri"/>
                <w:color w:val="000000"/>
                <w:sz w:val="22"/>
                <w:szCs w:val="22"/>
              </w:rPr>
            </w:pPr>
            <w:r w:rsidRPr="003D6A3F">
              <w:rPr>
                <w:rFonts w:ascii="Calibri" w:hAnsi="Calibri" w:cs="Calibri"/>
                <w:color w:val="000000"/>
                <w:sz w:val="22"/>
                <w:szCs w:val="22"/>
              </w:rPr>
              <w:t>#wins</w:t>
            </w:r>
          </w:p>
        </w:tc>
        <w:tc>
          <w:tcPr>
            <w:tcW w:w="1660" w:type="dxa"/>
            <w:tcBorders>
              <w:top w:val="nil"/>
              <w:left w:val="nil"/>
              <w:bottom w:val="nil"/>
              <w:right w:val="nil"/>
            </w:tcBorders>
            <w:shd w:val="clear" w:color="000000" w:fill="000000"/>
            <w:noWrap/>
            <w:vAlign w:val="bottom"/>
            <w:hideMark/>
          </w:tcPr>
          <w:p w14:paraId="42003791" w14:textId="77777777" w:rsidR="003D6A3F" w:rsidRPr="003D6A3F" w:rsidRDefault="003D6A3F" w:rsidP="003D6A3F">
            <w:pPr>
              <w:rPr>
                <w:rFonts w:ascii="Calibri" w:hAnsi="Calibri" w:cs="Calibri"/>
                <w:b/>
                <w:bCs/>
                <w:color w:val="FFFFFF"/>
              </w:rPr>
            </w:pPr>
            <w:r w:rsidRPr="003D6A3F">
              <w:rPr>
                <w:rFonts w:ascii="Calibri" w:hAnsi="Calibri" w:cs="Calibri"/>
                <w:b/>
                <w:bCs/>
                <w:color w:val="FFFFFF"/>
              </w:rPr>
              <w:t>117</w:t>
            </w:r>
          </w:p>
        </w:tc>
      </w:tr>
      <w:tr w:rsidR="003D6A3F" w14:paraId="0794F3C3" w14:textId="77777777" w:rsidTr="003D6A3F">
        <w:trPr>
          <w:trHeight w:val="340"/>
        </w:trPr>
        <w:tc>
          <w:tcPr>
            <w:tcW w:w="1623" w:type="dxa"/>
            <w:tcBorders>
              <w:top w:val="nil"/>
              <w:left w:val="single" w:sz="12" w:space="0" w:color="auto"/>
              <w:bottom w:val="nil"/>
              <w:right w:val="nil"/>
            </w:tcBorders>
            <w:noWrap/>
            <w:vAlign w:val="bottom"/>
            <w:hideMark/>
          </w:tcPr>
          <w:p w14:paraId="1ECA3178" w14:textId="77777777" w:rsidR="003D6A3F" w:rsidRPr="003D6A3F" w:rsidRDefault="003D6A3F" w:rsidP="003D6A3F">
            <w:pPr>
              <w:rPr>
                <w:rFonts w:ascii="Calibri" w:hAnsi="Calibri" w:cs="Calibri"/>
                <w:color w:val="000000"/>
                <w:sz w:val="22"/>
                <w:szCs w:val="22"/>
              </w:rPr>
            </w:pPr>
            <w:r w:rsidRPr="003D6A3F">
              <w:rPr>
                <w:rFonts w:ascii="Calibri" w:hAnsi="Calibri" w:cs="Calibri"/>
                <w:color w:val="000000"/>
                <w:sz w:val="22"/>
                <w:szCs w:val="22"/>
              </w:rPr>
              <w:t>%</w:t>
            </w:r>
            <w:proofErr w:type="spellStart"/>
            <w:r w:rsidRPr="003D6A3F">
              <w:rPr>
                <w:rFonts w:ascii="Calibri" w:hAnsi="Calibri" w:cs="Calibri"/>
                <w:color w:val="000000"/>
                <w:sz w:val="22"/>
                <w:szCs w:val="22"/>
              </w:rPr>
              <w:t>winRate</w:t>
            </w:r>
            <w:proofErr w:type="spellEnd"/>
          </w:p>
        </w:tc>
        <w:tc>
          <w:tcPr>
            <w:tcW w:w="1660" w:type="dxa"/>
            <w:tcBorders>
              <w:top w:val="nil"/>
              <w:left w:val="nil"/>
              <w:bottom w:val="nil"/>
              <w:right w:val="nil"/>
            </w:tcBorders>
            <w:shd w:val="clear" w:color="000000" w:fill="000000"/>
            <w:noWrap/>
            <w:vAlign w:val="bottom"/>
            <w:hideMark/>
          </w:tcPr>
          <w:p w14:paraId="4DD88C8E" w14:textId="77777777" w:rsidR="003D6A3F" w:rsidRPr="003D6A3F" w:rsidRDefault="003D6A3F" w:rsidP="003D6A3F">
            <w:pPr>
              <w:rPr>
                <w:rFonts w:ascii="Calibri" w:hAnsi="Calibri" w:cs="Calibri"/>
                <w:b/>
                <w:bCs/>
                <w:color w:val="FFFFFF"/>
              </w:rPr>
            </w:pPr>
            <w:r w:rsidRPr="003D6A3F">
              <w:rPr>
                <w:rFonts w:ascii="Calibri" w:hAnsi="Calibri" w:cs="Calibri"/>
                <w:b/>
                <w:bCs/>
                <w:color w:val="FFFFFF"/>
              </w:rPr>
              <w:t>57.9%</w:t>
            </w:r>
          </w:p>
        </w:tc>
      </w:tr>
      <w:tr w:rsidR="003D6A3F" w14:paraId="3575EC93" w14:textId="77777777" w:rsidTr="003D6A3F">
        <w:trPr>
          <w:trHeight w:val="340"/>
        </w:trPr>
        <w:tc>
          <w:tcPr>
            <w:tcW w:w="1623" w:type="dxa"/>
            <w:tcBorders>
              <w:top w:val="nil"/>
              <w:left w:val="single" w:sz="12" w:space="0" w:color="auto"/>
              <w:bottom w:val="nil"/>
              <w:right w:val="nil"/>
            </w:tcBorders>
            <w:noWrap/>
            <w:vAlign w:val="bottom"/>
            <w:hideMark/>
          </w:tcPr>
          <w:p w14:paraId="785840F3" w14:textId="77777777" w:rsidR="003D6A3F" w:rsidRPr="003D6A3F" w:rsidRDefault="003D6A3F" w:rsidP="003D6A3F">
            <w:pPr>
              <w:rPr>
                <w:rFonts w:ascii="Calibri" w:hAnsi="Calibri" w:cs="Calibri"/>
                <w:color w:val="000000"/>
                <w:sz w:val="22"/>
                <w:szCs w:val="22"/>
              </w:rPr>
            </w:pPr>
            <w:proofErr w:type="spellStart"/>
            <w:r w:rsidRPr="003D6A3F">
              <w:rPr>
                <w:rFonts w:ascii="Calibri" w:hAnsi="Calibri" w:cs="Calibri"/>
                <w:color w:val="000000"/>
                <w:sz w:val="22"/>
                <w:szCs w:val="22"/>
              </w:rPr>
              <w:t>uInvestd</w:t>
            </w:r>
            <w:proofErr w:type="spellEnd"/>
          </w:p>
        </w:tc>
        <w:tc>
          <w:tcPr>
            <w:tcW w:w="1660" w:type="dxa"/>
            <w:tcBorders>
              <w:top w:val="nil"/>
              <w:left w:val="nil"/>
              <w:bottom w:val="nil"/>
              <w:right w:val="nil"/>
            </w:tcBorders>
            <w:shd w:val="clear" w:color="000000" w:fill="000000"/>
            <w:noWrap/>
            <w:vAlign w:val="bottom"/>
            <w:hideMark/>
          </w:tcPr>
          <w:p w14:paraId="6CC0A48F" w14:textId="77777777" w:rsidR="003D6A3F" w:rsidRPr="003D6A3F" w:rsidRDefault="003D6A3F" w:rsidP="003D6A3F">
            <w:pPr>
              <w:rPr>
                <w:rFonts w:ascii="Calibri" w:hAnsi="Calibri" w:cs="Calibri"/>
                <w:b/>
                <w:bCs/>
                <w:color w:val="FFFFFF"/>
              </w:rPr>
            </w:pPr>
            <w:r w:rsidRPr="003D6A3F">
              <w:rPr>
                <w:rFonts w:ascii="Calibri" w:hAnsi="Calibri" w:cs="Calibri"/>
                <w:b/>
                <w:bCs/>
                <w:color w:val="FFFFFF"/>
              </w:rPr>
              <w:t>202.00</w:t>
            </w:r>
          </w:p>
        </w:tc>
      </w:tr>
      <w:tr w:rsidR="003D6A3F" w14:paraId="65BAEDDB" w14:textId="77777777" w:rsidTr="003D6A3F">
        <w:trPr>
          <w:trHeight w:val="340"/>
        </w:trPr>
        <w:tc>
          <w:tcPr>
            <w:tcW w:w="1623" w:type="dxa"/>
            <w:tcBorders>
              <w:top w:val="nil"/>
              <w:left w:val="single" w:sz="12" w:space="0" w:color="auto"/>
              <w:bottom w:val="nil"/>
              <w:right w:val="nil"/>
            </w:tcBorders>
            <w:noWrap/>
            <w:vAlign w:val="bottom"/>
            <w:hideMark/>
          </w:tcPr>
          <w:p w14:paraId="0801892A" w14:textId="77777777" w:rsidR="003D6A3F" w:rsidRPr="003D6A3F" w:rsidRDefault="003D6A3F" w:rsidP="003D6A3F">
            <w:pPr>
              <w:rPr>
                <w:rFonts w:ascii="Calibri" w:hAnsi="Calibri" w:cs="Calibri"/>
                <w:color w:val="000000"/>
                <w:sz w:val="22"/>
                <w:szCs w:val="22"/>
              </w:rPr>
            </w:pPr>
            <w:proofErr w:type="spellStart"/>
            <w:r w:rsidRPr="003D6A3F">
              <w:rPr>
                <w:rFonts w:ascii="Calibri" w:hAnsi="Calibri" w:cs="Calibri"/>
                <w:color w:val="000000"/>
                <w:sz w:val="22"/>
                <w:szCs w:val="22"/>
              </w:rPr>
              <w:t>uRetnd</w:t>
            </w:r>
            <w:proofErr w:type="spellEnd"/>
          </w:p>
        </w:tc>
        <w:tc>
          <w:tcPr>
            <w:tcW w:w="1660" w:type="dxa"/>
            <w:tcBorders>
              <w:top w:val="nil"/>
              <w:left w:val="nil"/>
              <w:bottom w:val="nil"/>
              <w:right w:val="nil"/>
            </w:tcBorders>
            <w:shd w:val="clear" w:color="000000" w:fill="000000"/>
            <w:noWrap/>
            <w:vAlign w:val="bottom"/>
            <w:hideMark/>
          </w:tcPr>
          <w:p w14:paraId="3DF7C7DB" w14:textId="77777777" w:rsidR="003D6A3F" w:rsidRPr="003D6A3F" w:rsidRDefault="003D6A3F" w:rsidP="003D6A3F">
            <w:pPr>
              <w:rPr>
                <w:rFonts w:ascii="Calibri" w:hAnsi="Calibri" w:cs="Calibri"/>
                <w:b/>
                <w:bCs/>
                <w:color w:val="FFFFFF"/>
              </w:rPr>
            </w:pPr>
            <w:r w:rsidRPr="003D6A3F">
              <w:rPr>
                <w:rFonts w:ascii="Calibri" w:hAnsi="Calibri" w:cs="Calibri"/>
                <w:b/>
                <w:bCs/>
                <w:color w:val="FFFFFF"/>
              </w:rPr>
              <w:t>228.96</w:t>
            </w:r>
          </w:p>
        </w:tc>
      </w:tr>
      <w:tr w:rsidR="003D6A3F" w14:paraId="496A047A" w14:textId="77777777" w:rsidTr="003D6A3F">
        <w:trPr>
          <w:trHeight w:val="340"/>
        </w:trPr>
        <w:tc>
          <w:tcPr>
            <w:tcW w:w="1623" w:type="dxa"/>
            <w:tcBorders>
              <w:top w:val="nil"/>
              <w:left w:val="single" w:sz="12" w:space="0" w:color="auto"/>
              <w:bottom w:val="nil"/>
              <w:right w:val="nil"/>
            </w:tcBorders>
            <w:noWrap/>
            <w:vAlign w:val="bottom"/>
            <w:hideMark/>
          </w:tcPr>
          <w:p w14:paraId="4F43C778" w14:textId="77777777" w:rsidR="003D6A3F" w:rsidRPr="003D6A3F" w:rsidRDefault="003D6A3F" w:rsidP="003D6A3F">
            <w:pPr>
              <w:rPr>
                <w:rFonts w:ascii="Calibri" w:hAnsi="Calibri" w:cs="Calibri"/>
                <w:color w:val="000000"/>
                <w:sz w:val="22"/>
                <w:szCs w:val="22"/>
              </w:rPr>
            </w:pPr>
            <w:r w:rsidRPr="003D6A3F">
              <w:rPr>
                <w:rFonts w:ascii="Calibri" w:hAnsi="Calibri" w:cs="Calibri"/>
                <w:color w:val="000000"/>
                <w:sz w:val="22"/>
                <w:szCs w:val="22"/>
              </w:rPr>
              <w:t>%ROI</w:t>
            </w:r>
          </w:p>
        </w:tc>
        <w:tc>
          <w:tcPr>
            <w:tcW w:w="1660" w:type="dxa"/>
            <w:tcBorders>
              <w:top w:val="nil"/>
              <w:left w:val="nil"/>
              <w:bottom w:val="nil"/>
              <w:right w:val="nil"/>
            </w:tcBorders>
            <w:shd w:val="clear" w:color="000000" w:fill="000000"/>
            <w:noWrap/>
            <w:vAlign w:val="bottom"/>
            <w:hideMark/>
          </w:tcPr>
          <w:p w14:paraId="7648296C" w14:textId="77777777" w:rsidR="003D6A3F" w:rsidRDefault="003D6A3F" w:rsidP="003D6A3F">
            <w:pPr>
              <w:rPr>
                <w:rFonts w:ascii="Calibri" w:hAnsi="Calibri" w:cs="Calibri"/>
                <w:b/>
                <w:bCs/>
                <w:color w:val="FFFFFF"/>
              </w:rPr>
            </w:pPr>
            <w:r>
              <w:rPr>
                <w:rFonts w:ascii="Calibri" w:hAnsi="Calibri" w:cs="Calibri"/>
                <w:b/>
                <w:bCs/>
                <w:color w:val="FFFFFF"/>
              </w:rPr>
              <w:t>13.3%</w:t>
            </w:r>
          </w:p>
        </w:tc>
      </w:tr>
      <w:tr w:rsidR="003D6A3F" w14:paraId="7F086699" w14:textId="77777777" w:rsidTr="003D6A3F">
        <w:trPr>
          <w:trHeight w:val="340"/>
        </w:trPr>
        <w:tc>
          <w:tcPr>
            <w:tcW w:w="1623" w:type="dxa"/>
            <w:tcBorders>
              <w:top w:val="nil"/>
              <w:left w:val="single" w:sz="12" w:space="0" w:color="auto"/>
              <w:bottom w:val="nil"/>
              <w:right w:val="nil"/>
            </w:tcBorders>
            <w:noWrap/>
            <w:vAlign w:val="bottom"/>
            <w:hideMark/>
          </w:tcPr>
          <w:p w14:paraId="033A99E9" w14:textId="77777777" w:rsidR="003D6A3F" w:rsidRPr="003D6A3F" w:rsidRDefault="003D6A3F" w:rsidP="003D6A3F">
            <w:pPr>
              <w:rPr>
                <w:rFonts w:ascii="Calibri" w:hAnsi="Calibri" w:cs="Calibri"/>
                <w:color w:val="000000"/>
                <w:sz w:val="22"/>
                <w:szCs w:val="22"/>
              </w:rPr>
            </w:pPr>
            <w:r w:rsidRPr="003D6A3F">
              <w:rPr>
                <w:rFonts w:ascii="Calibri" w:hAnsi="Calibri" w:cs="Calibri"/>
                <w:color w:val="000000"/>
                <w:sz w:val="22"/>
                <w:szCs w:val="22"/>
              </w:rPr>
              <w:t>Units</w:t>
            </w:r>
          </w:p>
        </w:tc>
        <w:tc>
          <w:tcPr>
            <w:tcW w:w="1660" w:type="dxa"/>
            <w:tcBorders>
              <w:top w:val="nil"/>
              <w:left w:val="nil"/>
              <w:bottom w:val="nil"/>
              <w:right w:val="nil"/>
            </w:tcBorders>
            <w:shd w:val="clear" w:color="000000" w:fill="000000"/>
            <w:noWrap/>
            <w:vAlign w:val="bottom"/>
            <w:hideMark/>
          </w:tcPr>
          <w:p w14:paraId="7A2F2E19" w14:textId="77777777" w:rsidR="003D6A3F" w:rsidRPr="003D6A3F" w:rsidRDefault="003D6A3F" w:rsidP="003D6A3F">
            <w:pPr>
              <w:rPr>
                <w:rFonts w:ascii="Calibri" w:hAnsi="Calibri" w:cs="Calibri"/>
                <w:b/>
                <w:bCs/>
                <w:color w:val="FFFFFF"/>
              </w:rPr>
            </w:pPr>
            <w:r w:rsidRPr="003D6A3F">
              <w:rPr>
                <w:rFonts w:ascii="Calibri" w:hAnsi="Calibri" w:cs="Calibri"/>
                <w:b/>
                <w:bCs/>
                <w:color w:val="FFFFFF"/>
              </w:rPr>
              <w:t>26.96</w:t>
            </w:r>
          </w:p>
        </w:tc>
      </w:tr>
      <w:tr w:rsidR="00DD154F" w:rsidRPr="00DD154F" w14:paraId="55C7F218" w14:textId="77777777" w:rsidTr="003D6A3F">
        <w:trPr>
          <w:trHeight w:val="340"/>
        </w:trPr>
        <w:tc>
          <w:tcPr>
            <w:tcW w:w="1623" w:type="dxa"/>
            <w:tcBorders>
              <w:top w:val="nil"/>
              <w:left w:val="single" w:sz="12" w:space="0" w:color="auto"/>
              <w:bottom w:val="nil"/>
              <w:right w:val="nil"/>
            </w:tcBorders>
            <w:noWrap/>
            <w:vAlign w:val="bottom"/>
            <w:hideMark/>
          </w:tcPr>
          <w:p w14:paraId="6533E510" w14:textId="77777777" w:rsidR="00DD154F" w:rsidRPr="00DD154F" w:rsidRDefault="00DD154F" w:rsidP="001B14FF">
            <w:pPr>
              <w:rPr>
                <w:rFonts w:ascii="Calibri" w:hAnsi="Calibri" w:cs="Calibri"/>
                <w:color w:val="000000"/>
                <w:sz w:val="22"/>
                <w:szCs w:val="22"/>
              </w:rPr>
            </w:pPr>
            <w:r w:rsidRPr="00DD154F">
              <w:rPr>
                <w:rFonts w:ascii="Calibri" w:hAnsi="Calibri" w:cs="Calibri"/>
                <w:color w:val="000000"/>
                <w:sz w:val="22"/>
                <w:szCs w:val="22"/>
              </w:rPr>
              <w:t> </w:t>
            </w:r>
          </w:p>
        </w:tc>
        <w:tc>
          <w:tcPr>
            <w:tcW w:w="1660" w:type="dxa"/>
            <w:tcBorders>
              <w:top w:val="nil"/>
              <w:left w:val="nil"/>
              <w:bottom w:val="nil"/>
              <w:right w:val="nil"/>
            </w:tcBorders>
            <w:shd w:val="clear" w:color="000000" w:fill="000000"/>
            <w:noWrap/>
            <w:vAlign w:val="bottom"/>
            <w:hideMark/>
          </w:tcPr>
          <w:p w14:paraId="12E77D8B" w14:textId="77777777" w:rsidR="00DD154F" w:rsidRPr="00DD154F" w:rsidRDefault="00DD154F" w:rsidP="001B14FF">
            <w:pPr>
              <w:rPr>
                <w:rFonts w:ascii="Calibri" w:hAnsi="Calibri" w:cs="Calibri"/>
                <w:b/>
                <w:bCs/>
                <w:color w:val="FFFFFF"/>
              </w:rPr>
            </w:pPr>
            <w:r w:rsidRPr="00DD154F">
              <w:rPr>
                <w:rFonts w:ascii="Calibri" w:hAnsi="Calibri" w:cs="Calibri"/>
                <w:b/>
                <w:bCs/>
                <w:color w:val="FFFFFF"/>
              </w:rPr>
              <w:t xml:space="preserve">Full </w:t>
            </w:r>
            <w:proofErr w:type="spellStart"/>
            <w:r w:rsidRPr="00DD154F">
              <w:rPr>
                <w:rFonts w:ascii="Calibri" w:hAnsi="Calibri" w:cs="Calibri"/>
                <w:b/>
                <w:bCs/>
                <w:color w:val="FFFFFF"/>
              </w:rPr>
              <w:t>Outsample</w:t>
            </w:r>
            <w:proofErr w:type="spellEnd"/>
          </w:p>
        </w:tc>
      </w:tr>
    </w:tbl>
    <w:p w14:paraId="61D34487" w14:textId="77777777" w:rsidR="00DD154F" w:rsidRDefault="00DD154F" w:rsidP="00DD154F">
      <w:pPr>
        <w:spacing w:before="140" w:after="40" w:line="276" w:lineRule="auto"/>
      </w:pPr>
    </w:p>
    <w:p w14:paraId="6D40D99F" w14:textId="77777777" w:rsidR="003D6A3F" w:rsidRDefault="00DD154F" w:rsidP="003D6A3F">
      <w:pPr>
        <w:rPr>
          <w:rFonts w:ascii="Arial" w:eastAsia="Arial" w:hAnsi="Arial" w:cs="Arial"/>
        </w:rPr>
      </w:pPr>
      <w:proofErr w:type="spellStart"/>
      <w:r>
        <w:rPr>
          <w:rFonts w:ascii="Arial" w:eastAsia="Arial" w:hAnsi="Arial" w:cs="Arial"/>
        </w:rPr>
        <w:t>Fave</w:t>
      </w:r>
      <w:proofErr w:type="spellEnd"/>
      <w:r>
        <w:rPr>
          <w:rFonts w:ascii="Arial" w:eastAsia="Arial" w:hAnsi="Arial" w:cs="Arial"/>
        </w:rPr>
        <w:t xml:space="preserve"> and Dogs breakdown:</w:t>
      </w:r>
    </w:p>
    <w:tbl>
      <w:tblPr>
        <w:tblW w:w="8180" w:type="dxa"/>
        <w:tblLook w:val="04A0" w:firstRow="1" w:lastRow="0" w:firstColumn="1" w:lastColumn="0" w:noHBand="0" w:noVBand="1"/>
      </w:tblPr>
      <w:tblGrid>
        <w:gridCol w:w="1060"/>
        <w:gridCol w:w="1340"/>
        <w:gridCol w:w="1480"/>
        <w:gridCol w:w="1060"/>
        <w:gridCol w:w="1800"/>
        <w:gridCol w:w="1440"/>
      </w:tblGrid>
      <w:tr w:rsidR="003D6A3F" w14:paraId="5E88B44D" w14:textId="77777777" w:rsidTr="003D6A3F">
        <w:trPr>
          <w:trHeight w:val="340"/>
        </w:trPr>
        <w:tc>
          <w:tcPr>
            <w:tcW w:w="1060" w:type="dxa"/>
            <w:tcBorders>
              <w:top w:val="double" w:sz="6" w:space="0" w:color="auto"/>
              <w:left w:val="nil"/>
              <w:bottom w:val="nil"/>
              <w:right w:val="nil"/>
            </w:tcBorders>
            <w:noWrap/>
            <w:vAlign w:val="bottom"/>
            <w:hideMark/>
          </w:tcPr>
          <w:p w14:paraId="1CFD309C" w14:textId="77777777" w:rsidR="003D6A3F" w:rsidRDefault="003D6A3F">
            <w:pPr>
              <w:jc w:val="right"/>
              <w:rPr>
                <w:rFonts w:ascii="Calibri" w:hAnsi="Calibri" w:cs="Calibri"/>
                <w:b/>
                <w:bCs/>
                <w:color w:val="000000"/>
              </w:rPr>
            </w:pPr>
            <w:r>
              <w:rPr>
                <w:rFonts w:ascii="Calibri" w:hAnsi="Calibri" w:cs="Calibri"/>
                <w:b/>
                <w:bCs/>
                <w:color w:val="000000"/>
              </w:rPr>
              <w:t>F</w:t>
            </w:r>
          </w:p>
        </w:tc>
        <w:tc>
          <w:tcPr>
            <w:tcW w:w="1340" w:type="dxa"/>
            <w:tcBorders>
              <w:top w:val="double" w:sz="6" w:space="0" w:color="auto"/>
              <w:left w:val="nil"/>
              <w:bottom w:val="nil"/>
              <w:right w:val="nil"/>
            </w:tcBorders>
            <w:noWrap/>
            <w:vAlign w:val="bottom"/>
            <w:hideMark/>
          </w:tcPr>
          <w:p w14:paraId="383E80DA" w14:textId="77777777" w:rsidR="003D6A3F" w:rsidRDefault="003D6A3F">
            <w:pPr>
              <w:jc w:val="right"/>
              <w:rPr>
                <w:rFonts w:ascii="Calibri" w:hAnsi="Calibri" w:cs="Calibri"/>
                <w:color w:val="000000"/>
              </w:rPr>
            </w:pPr>
            <w:r>
              <w:rPr>
                <w:rFonts w:ascii="Calibri" w:hAnsi="Calibri" w:cs="Calibri"/>
                <w:color w:val="000000"/>
              </w:rPr>
              <w:t>77.00</w:t>
            </w:r>
          </w:p>
        </w:tc>
        <w:tc>
          <w:tcPr>
            <w:tcW w:w="1480" w:type="dxa"/>
            <w:tcBorders>
              <w:top w:val="double" w:sz="6" w:space="0" w:color="auto"/>
              <w:left w:val="nil"/>
              <w:bottom w:val="nil"/>
              <w:right w:val="nil"/>
            </w:tcBorders>
            <w:noWrap/>
            <w:vAlign w:val="bottom"/>
            <w:hideMark/>
          </w:tcPr>
          <w:p w14:paraId="50E1FD2B" w14:textId="77777777" w:rsidR="003D6A3F" w:rsidRDefault="003D6A3F">
            <w:pPr>
              <w:jc w:val="right"/>
              <w:rPr>
                <w:rFonts w:ascii="Calibri" w:hAnsi="Calibri" w:cs="Calibri"/>
                <w:color w:val="000000"/>
              </w:rPr>
            </w:pPr>
            <w:r>
              <w:rPr>
                <w:rFonts w:ascii="Calibri" w:hAnsi="Calibri" w:cs="Calibri"/>
                <w:color w:val="000000"/>
              </w:rPr>
              <w:t>38.1%</w:t>
            </w:r>
          </w:p>
        </w:tc>
        <w:tc>
          <w:tcPr>
            <w:tcW w:w="1060" w:type="dxa"/>
            <w:tcBorders>
              <w:top w:val="double" w:sz="6" w:space="0" w:color="auto"/>
              <w:left w:val="nil"/>
              <w:bottom w:val="nil"/>
              <w:right w:val="nil"/>
            </w:tcBorders>
            <w:noWrap/>
            <w:vAlign w:val="bottom"/>
            <w:hideMark/>
          </w:tcPr>
          <w:p w14:paraId="08BA2986" w14:textId="77777777" w:rsidR="003D6A3F" w:rsidRDefault="003D6A3F">
            <w:pPr>
              <w:jc w:val="right"/>
              <w:rPr>
                <w:rFonts w:ascii="Calibri" w:hAnsi="Calibri" w:cs="Calibri"/>
                <w:b/>
                <w:bCs/>
                <w:color w:val="000000"/>
              </w:rPr>
            </w:pPr>
            <w:r>
              <w:rPr>
                <w:rFonts w:ascii="Calibri" w:hAnsi="Calibri" w:cs="Calibri"/>
                <w:b/>
                <w:bCs/>
                <w:color w:val="000000"/>
              </w:rPr>
              <w:t>D</w:t>
            </w:r>
          </w:p>
        </w:tc>
        <w:tc>
          <w:tcPr>
            <w:tcW w:w="1800" w:type="dxa"/>
            <w:tcBorders>
              <w:top w:val="double" w:sz="6" w:space="0" w:color="auto"/>
              <w:left w:val="nil"/>
              <w:bottom w:val="nil"/>
              <w:right w:val="nil"/>
            </w:tcBorders>
            <w:noWrap/>
            <w:vAlign w:val="bottom"/>
            <w:hideMark/>
          </w:tcPr>
          <w:p w14:paraId="68D7B76B" w14:textId="77777777" w:rsidR="003D6A3F" w:rsidRDefault="003D6A3F">
            <w:pPr>
              <w:jc w:val="right"/>
              <w:rPr>
                <w:rFonts w:ascii="Calibri" w:hAnsi="Calibri" w:cs="Calibri"/>
                <w:color w:val="000000"/>
              </w:rPr>
            </w:pPr>
            <w:r>
              <w:rPr>
                <w:rFonts w:ascii="Calibri" w:hAnsi="Calibri" w:cs="Calibri"/>
                <w:color w:val="000000"/>
              </w:rPr>
              <w:t>125.00</w:t>
            </w:r>
          </w:p>
        </w:tc>
        <w:tc>
          <w:tcPr>
            <w:tcW w:w="1440" w:type="dxa"/>
            <w:tcBorders>
              <w:top w:val="double" w:sz="6" w:space="0" w:color="auto"/>
              <w:left w:val="nil"/>
              <w:bottom w:val="nil"/>
              <w:right w:val="nil"/>
            </w:tcBorders>
            <w:noWrap/>
            <w:vAlign w:val="bottom"/>
            <w:hideMark/>
          </w:tcPr>
          <w:p w14:paraId="36A4777D" w14:textId="77777777" w:rsidR="003D6A3F" w:rsidRDefault="003D6A3F">
            <w:pPr>
              <w:jc w:val="right"/>
              <w:rPr>
                <w:rFonts w:ascii="Calibri" w:hAnsi="Calibri" w:cs="Calibri"/>
                <w:color w:val="000000"/>
              </w:rPr>
            </w:pPr>
            <w:r>
              <w:rPr>
                <w:rFonts w:ascii="Calibri" w:hAnsi="Calibri" w:cs="Calibri"/>
                <w:color w:val="000000"/>
              </w:rPr>
              <w:t>61.9%</w:t>
            </w:r>
          </w:p>
        </w:tc>
      </w:tr>
      <w:tr w:rsidR="003D6A3F" w14:paraId="55960E56" w14:textId="77777777" w:rsidTr="003D6A3F">
        <w:trPr>
          <w:trHeight w:val="320"/>
        </w:trPr>
        <w:tc>
          <w:tcPr>
            <w:tcW w:w="1060" w:type="dxa"/>
            <w:tcBorders>
              <w:top w:val="nil"/>
              <w:left w:val="nil"/>
              <w:bottom w:val="nil"/>
              <w:right w:val="nil"/>
            </w:tcBorders>
            <w:noWrap/>
            <w:vAlign w:val="bottom"/>
            <w:hideMark/>
          </w:tcPr>
          <w:p w14:paraId="3D79C929" w14:textId="77777777" w:rsidR="003D6A3F" w:rsidRDefault="003D6A3F">
            <w:pPr>
              <w:jc w:val="right"/>
              <w:rPr>
                <w:rFonts w:ascii="Calibri" w:hAnsi="Calibri" w:cs="Calibri"/>
                <w:color w:val="000000"/>
              </w:rPr>
            </w:pPr>
          </w:p>
        </w:tc>
        <w:tc>
          <w:tcPr>
            <w:tcW w:w="1340" w:type="dxa"/>
            <w:tcBorders>
              <w:top w:val="nil"/>
              <w:left w:val="nil"/>
              <w:bottom w:val="nil"/>
              <w:right w:val="nil"/>
            </w:tcBorders>
            <w:noWrap/>
            <w:vAlign w:val="bottom"/>
            <w:hideMark/>
          </w:tcPr>
          <w:p w14:paraId="042705E9" w14:textId="77777777" w:rsidR="003D6A3F" w:rsidRDefault="003D6A3F">
            <w:pPr>
              <w:jc w:val="right"/>
              <w:rPr>
                <w:rFonts w:ascii="Calibri" w:hAnsi="Calibri" w:cs="Calibri"/>
                <w:color w:val="000000"/>
              </w:rPr>
            </w:pPr>
            <w:r>
              <w:rPr>
                <w:rFonts w:ascii="Calibri" w:hAnsi="Calibri" w:cs="Calibri"/>
                <w:color w:val="000000"/>
              </w:rPr>
              <w:t>89.77</w:t>
            </w:r>
          </w:p>
        </w:tc>
        <w:tc>
          <w:tcPr>
            <w:tcW w:w="1480" w:type="dxa"/>
            <w:tcBorders>
              <w:top w:val="nil"/>
              <w:left w:val="nil"/>
              <w:bottom w:val="nil"/>
              <w:right w:val="nil"/>
            </w:tcBorders>
            <w:noWrap/>
            <w:vAlign w:val="bottom"/>
            <w:hideMark/>
          </w:tcPr>
          <w:p w14:paraId="681A7137" w14:textId="77777777" w:rsidR="003D6A3F" w:rsidRDefault="003D6A3F">
            <w:pPr>
              <w:jc w:val="right"/>
              <w:rPr>
                <w:rFonts w:ascii="Calibri" w:hAnsi="Calibri" w:cs="Calibri"/>
                <w:color w:val="000000"/>
              </w:rPr>
            </w:pPr>
          </w:p>
        </w:tc>
        <w:tc>
          <w:tcPr>
            <w:tcW w:w="1060" w:type="dxa"/>
            <w:tcBorders>
              <w:top w:val="nil"/>
              <w:left w:val="nil"/>
              <w:bottom w:val="nil"/>
              <w:right w:val="nil"/>
            </w:tcBorders>
            <w:noWrap/>
            <w:vAlign w:val="bottom"/>
            <w:hideMark/>
          </w:tcPr>
          <w:p w14:paraId="59764650" w14:textId="77777777" w:rsidR="003D6A3F" w:rsidRDefault="003D6A3F">
            <w:pPr>
              <w:rPr>
                <w:sz w:val="20"/>
                <w:szCs w:val="20"/>
              </w:rPr>
            </w:pPr>
          </w:p>
        </w:tc>
        <w:tc>
          <w:tcPr>
            <w:tcW w:w="1800" w:type="dxa"/>
            <w:tcBorders>
              <w:top w:val="nil"/>
              <w:left w:val="nil"/>
              <w:bottom w:val="nil"/>
              <w:right w:val="nil"/>
            </w:tcBorders>
            <w:noWrap/>
            <w:vAlign w:val="bottom"/>
            <w:hideMark/>
          </w:tcPr>
          <w:p w14:paraId="29744427" w14:textId="77777777" w:rsidR="003D6A3F" w:rsidRDefault="003D6A3F">
            <w:pPr>
              <w:jc w:val="right"/>
              <w:rPr>
                <w:rFonts w:ascii="Calibri" w:hAnsi="Calibri" w:cs="Calibri"/>
                <w:color w:val="000000"/>
              </w:rPr>
            </w:pPr>
            <w:r>
              <w:rPr>
                <w:rFonts w:ascii="Calibri" w:hAnsi="Calibri" w:cs="Calibri"/>
                <w:color w:val="000000"/>
              </w:rPr>
              <w:t>139.20</w:t>
            </w:r>
          </w:p>
        </w:tc>
        <w:tc>
          <w:tcPr>
            <w:tcW w:w="1440" w:type="dxa"/>
            <w:tcBorders>
              <w:top w:val="nil"/>
              <w:left w:val="nil"/>
              <w:bottom w:val="nil"/>
              <w:right w:val="nil"/>
            </w:tcBorders>
            <w:noWrap/>
            <w:vAlign w:val="bottom"/>
            <w:hideMark/>
          </w:tcPr>
          <w:p w14:paraId="6C6764E1" w14:textId="77777777" w:rsidR="003D6A3F" w:rsidRDefault="003D6A3F">
            <w:pPr>
              <w:jc w:val="right"/>
              <w:rPr>
                <w:rFonts w:ascii="Calibri" w:hAnsi="Calibri" w:cs="Calibri"/>
                <w:color w:val="000000"/>
              </w:rPr>
            </w:pPr>
          </w:p>
        </w:tc>
      </w:tr>
      <w:tr w:rsidR="003D6A3F" w14:paraId="1B78E4DF" w14:textId="77777777" w:rsidTr="003D6A3F">
        <w:trPr>
          <w:trHeight w:val="320"/>
        </w:trPr>
        <w:tc>
          <w:tcPr>
            <w:tcW w:w="1060" w:type="dxa"/>
            <w:tcBorders>
              <w:top w:val="nil"/>
              <w:left w:val="nil"/>
              <w:bottom w:val="nil"/>
              <w:right w:val="nil"/>
            </w:tcBorders>
            <w:noWrap/>
            <w:vAlign w:val="bottom"/>
            <w:hideMark/>
          </w:tcPr>
          <w:p w14:paraId="78B0EA28" w14:textId="77777777" w:rsidR="003D6A3F" w:rsidRDefault="003D6A3F">
            <w:pPr>
              <w:rPr>
                <w:sz w:val="20"/>
                <w:szCs w:val="20"/>
              </w:rPr>
            </w:pPr>
          </w:p>
        </w:tc>
        <w:tc>
          <w:tcPr>
            <w:tcW w:w="1340" w:type="dxa"/>
            <w:tcBorders>
              <w:top w:val="nil"/>
              <w:left w:val="nil"/>
              <w:bottom w:val="nil"/>
              <w:right w:val="nil"/>
            </w:tcBorders>
            <w:shd w:val="clear" w:color="000000" w:fill="000000"/>
            <w:noWrap/>
            <w:vAlign w:val="bottom"/>
            <w:hideMark/>
          </w:tcPr>
          <w:p w14:paraId="3613F678" w14:textId="78D64A96" w:rsidR="003D6A3F" w:rsidRDefault="003D6A3F">
            <w:pPr>
              <w:jc w:val="right"/>
              <w:rPr>
                <w:rFonts w:ascii="Calibri" w:hAnsi="Calibri" w:cs="Calibri"/>
                <w:b/>
                <w:bCs/>
                <w:color w:val="FFFFFF"/>
              </w:rPr>
            </w:pPr>
            <w:r>
              <w:rPr>
                <w:rFonts w:ascii="Calibri" w:hAnsi="Calibri" w:cs="Calibri"/>
                <w:b/>
                <w:bCs/>
                <w:color w:val="FFFFFF"/>
              </w:rPr>
              <w:t>ROI 16.6%</w:t>
            </w:r>
          </w:p>
        </w:tc>
        <w:tc>
          <w:tcPr>
            <w:tcW w:w="1480" w:type="dxa"/>
            <w:tcBorders>
              <w:top w:val="nil"/>
              <w:left w:val="nil"/>
              <w:bottom w:val="nil"/>
              <w:right w:val="nil"/>
            </w:tcBorders>
            <w:shd w:val="clear" w:color="000000" w:fill="C6EFCE"/>
            <w:noWrap/>
            <w:vAlign w:val="bottom"/>
            <w:hideMark/>
          </w:tcPr>
          <w:p w14:paraId="36E32FB0" w14:textId="3D996B05" w:rsidR="003D6A3F" w:rsidRDefault="003D6A3F">
            <w:pPr>
              <w:jc w:val="right"/>
              <w:rPr>
                <w:rFonts w:ascii="Calibri" w:hAnsi="Calibri" w:cs="Calibri"/>
                <w:color w:val="006100"/>
              </w:rPr>
            </w:pPr>
            <w:r>
              <w:rPr>
                <w:rFonts w:ascii="Calibri" w:hAnsi="Calibri" w:cs="Calibri"/>
                <w:color w:val="006100"/>
              </w:rPr>
              <w:t>Units 12.77</w:t>
            </w:r>
          </w:p>
        </w:tc>
        <w:tc>
          <w:tcPr>
            <w:tcW w:w="1060" w:type="dxa"/>
            <w:tcBorders>
              <w:top w:val="nil"/>
              <w:left w:val="nil"/>
              <w:bottom w:val="nil"/>
              <w:right w:val="nil"/>
            </w:tcBorders>
            <w:noWrap/>
            <w:vAlign w:val="bottom"/>
            <w:hideMark/>
          </w:tcPr>
          <w:p w14:paraId="44A94176" w14:textId="77777777" w:rsidR="003D6A3F" w:rsidRDefault="003D6A3F">
            <w:pPr>
              <w:jc w:val="right"/>
              <w:rPr>
                <w:rFonts w:ascii="Calibri" w:hAnsi="Calibri" w:cs="Calibri"/>
                <w:color w:val="006100"/>
              </w:rPr>
            </w:pPr>
          </w:p>
        </w:tc>
        <w:tc>
          <w:tcPr>
            <w:tcW w:w="1800" w:type="dxa"/>
            <w:tcBorders>
              <w:top w:val="nil"/>
              <w:left w:val="nil"/>
              <w:bottom w:val="nil"/>
              <w:right w:val="nil"/>
            </w:tcBorders>
            <w:shd w:val="clear" w:color="000000" w:fill="000000"/>
            <w:noWrap/>
            <w:vAlign w:val="bottom"/>
            <w:hideMark/>
          </w:tcPr>
          <w:p w14:paraId="2C41337F" w14:textId="3B500520" w:rsidR="003D6A3F" w:rsidRDefault="003D6A3F">
            <w:pPr>
              <w:jc w:val="right"/>
              <w:rPr>
                <w:rFonts w:ascii="Calibri" w:hAnsi="Calibri" w:cs="Calibri"/>
                <w:b/>
                <w:bCs/>
                <w:color w:val="FFFFFF"/>
              </w:rPr>
            </w:pPr>
            <w:r>
              <w:rPr>
                <w:rFonts w:ascii="Calibri" w:hAnsi="Calibri" w:cs="Calibri"/>
                <w:b/>
                <w:bCs/>
                <w:color w:val="FFFFFF"/>
              </w:rPr>
              <w:t>ROI 11.4%</w:t>
            </w:r>
          </w:p>
        </w:tc>
        <w:tc>
          <w:tcPr>
            <w:tcW w:w="1440" w:type="dxa"/>
            <w:tcBorders>
              <w:top w:val="nil"/>
              <w:left w:val="nil"/>
              <w:bottom w:val="nil"/>
              <w:right w:val="nil"/>
            </w:tcBorders>
            <w:shd w:val="clear" w:color="000000" w:fill="C6EFCE"/>
            <w:noWrap/>
            <w:vAlign w:val="bottom"/>
            <w:hideMark/>
          </w:tcPr>
          <w:p w14:paraId="5C614AA1" w14:textId="0749D08C" w:rsidR="003D6A3F" w:rsidRDefault="003D6A3F">
            <w:pPr>
              <w:jc w:val="right"/>
              <w:rPr>
                <w:rFonts w:ascii="Calibri" w:hAnsi="Calibri" w:cs="Calibri"/>
                <w:color w:val="006100"/>
              </w:rPr>
            </w:pPr>
            <w:r>
              <w:rPr>
                <w:rFonts w:ascii="Calibri" w:hAnsi="Calibri" w:cs="Calibri"/>
                <w:color w:val="006100"/>
              </w:rPr>
              <w:t>Units 14.20</w:t>
            </w:r>
          </w:p>
        </w:tc>
      </w:tr>
    </w:tbl>
    <w:p w14:paraId="1C18E71B" w14:textId="36156141" w:rsidR="00DD154F" w:rsidRDefault="003D6A3F" w:rsidP="003D6A3F">
      <w:r>
        <w:t xml:space="preserve"> </w:t>
      </w:r>
    </w:p>
    <w:p w14:paraId="7CEF417C" w14:textId="77777777" w:rsidR="002C54AD" w:rsidRDefault="002C54AD" w:rsidP="00B461C1"/>
    <w:p w14:paraId="610001ED" w14:textId="77777777" w:rsidR="002C54AD" w:rsidRDefault="002C54AD" w:rsidP="00B461C1"/>
    <w:p w14:paraId="3ADF2958" w14:textId="77777777" w:rsidR="003D6A3F" w:rsidRDefault="003D6A3F">
      <w:pPr>
        <w:rPr>
          <w:rFonts w:ascii="Arial" w:eastAsia="Arial" w:hAnsi="Arial" w:cs="Arial"/>
          <w:b/>
          <w:bCs/>
        </w:rPr>
      </w:pPr>
      <w:r>
        <w:rPr>
          <w:rFonts w:ascii="Arial" w:eastAsia="Arial" w:hAnsi="Arial" w:cs="Arial"/>
          <w:b/>
          <w:bCs/>
        </w:rPr>
        <w:br w:type="page"/>
      </w:r>
    </w:p>
    <w:p w14:paraId="6BD5E477" w14:textId="1B4002CA" w:rsidR="003D6A3F" w:rsidRDefault="006E7118" w:rsidP="003D6A3F">
      <w:pPr>
        <w:spacing w:before="140" w:after="40" w:line="276" w:lineRule="auto"/>
        <w:rPr>
          <w:rFonts w:ascii="Arial" w:eastAsia="Arial" w:hAnsi="Arial" w:cs="Arial"/>
          <w:b/>
          <w:bCs/>
        </w:rPr>
      </w:pPr>
      <w:r>
        <w:rPr>
          <w:rFonts w:ascii="Arial" w:eastAsia="Arial" w:hAnsi="Arial" w:cs="Arial"/>
          <w:b/>
          <w:bCs/>
        </w:rPr>
        <w:lastRenderedPageBreak/>
        <w:t>c)</w:t>
      </w:r>
      <w:r w:rsidR="003D6A3F">
        <w:rPr>
          <w:rFonts w:ascii="Arial" w:eastAsia="Arial" w:hAnsi="Arial" w:cs="Arial"/>
          <w:b/>
          <w:bCs/>
        </w:rPr>
        <w:t>V1</w:t>
      </w:r>
      <w:r w:rsidR="003D6A3F">
        <w:rPr>
          <w:b/>
          <w:bCs/>
        </w:rPr>
        <w:t xml:space="preserve">19 </w:t>
      </w:r>
      <w:r w:rsidR="003D6A3F">
        <w:rPr>
          <w:rFonts w:ascii="Arial" w:eastAsia="Arial" w:hAnsi="Arial" w:cs="Arial"/>
          <w:b/>
          <w:bCs/>
        </w:rPr>
        <w:t>ensemble – Jun 2025</w:t>
      </w:r>
    </w:p>
    <w:tbl>
      <w:tblPr>
        <w:tblW w:w="3097" w:type="dxa"/>
        <w:tblLook w:val="04A0" w:firstRow="1" w:lastRow="0" w:firstColumn="1" w:lastColumn="0" w:noHBand="0" w:noVBand="1"/>
      </w:tblPr>
      <w:tblGrid>
        <w:gridCol w:w="1437"/>
        <w:gridCol w:w="1660"/>
      </w:tblGrid>
      <w:tr w:rsidR="003D6A3F" w14:paraId="0150CAD9" w14:textId="77777777" w:rsidTr="003D6A3F">
        <w:trPr>
          <w:trHeight w:val="340"/>
        </w:trPr>
        <w:tc>
          <w:tcPr>
            <w:tcW w:w="1437" w:type="dxa"/>
            <w:tcBorders>
              <w:top w:val="nil"/>
              <w:left w:val="single" w:sz="12" w:space="0" w:color="auto"/>
              <w:bottom w:val="nil"/>
              <w:right w:val="nil"/>
            </w:tcBorders>
            <w:noWrap/>
            <w:vAlign w:val="bottom"/>
            <w:hideMark/>
          </w:tcPr>
          <w:p w14:paraId="377B3931" w14:textId="77777777" w:rsidR="003D6A3F" w:rsidRDefault="003D6A3F">
            <w:pPr>
              <w:rPr>
                <w:rFonts w:ascii="Calibri" w:hAnsi="Calibri" w:cs="Calibri"/>
                <w:color w:val="000000"/>
                <w:sz w:val="22"/>
                <w:szCs w:val="22"/>
              </w:rPr>
            </w:pPr>
            <w:r>
              <w:rPr>
                <w:rFonts w:ascii="Calibri" w:hAnsi="Calibri" w:cs="Calibri"/>
                <w:color w:val="000000"/>
                <w:sz w:val="22"/>
                <w:szCs w:val="22"/>
              </w:rPr>
              <w:t> </w:t>
            </w:r>
          </w:p>
        </w:tc>
        <w:tc>
          <w:tcPr>
            <w:tcW w:w="1660" w:type="dxa"/>
            <w:tcBorders>
              <w:top w:val="nil"/>
              <w:left w:val="nil"/>
              <w:bottom w:val="nil"/>
              <w:right w:val="nil"/>
            </w:tcBorders>
            <w:shd w:val="clear" w:color="000000" w:fill="000000"/>
            <w:noWrap/>
            <w:vAlign w:val="bottom"/>
            <w:hideMark/>
          </w:tcPr>
          <w:p w14:paraId="0D4DEB83" w14:textId="77777777" w:rsidR="003D6A3F" w:rsidRDefault="003D6A3F">
            <w:pPr>
              <w:rPr>
                <w:rFonts w:ascii="Calibri" w:hAnsi="Calibri" w:cs="Calibri"/>
                <w:b/>
                <w:bCs/>
                <w:color w:val="FFFFFF"/>
              </w:rPr>
            </w:pPr>
            <w:r>
              <w:rPr>
                <w:rFonts w:ascii="Calibri" w:hAnsi="Calibri" w:cs="Calibri"/>
                <w:b/>
                <w:bCs/>
                <w:color w:val="FFFFFF"/>
              </w:rPr>
              <w:t>Jun</w:t>
            </w:r>
          </w:p>
        </w:tc>
      </w:tr>
      <w:tr w:rsidR="003D6A3F" w14:paraId="0A105114" w14:textId="77777777" w:rsidTr="003D6A3F">
        <w:trPr>
          <w:trHeight w:val="320"/>
        </w:trPr>
        <w:tc>
          <w:tcPr>
            <w:tcW w:w="1437" w:type="dxa"/>
            <w:tcBorders>
              <w:top w:val="nil"/>
              <w:left w:val="single" w:sz="12" w:space="0" w:color="auto"/>
              <w:bottom w:val="nil"/>
              <w:right w:val="nil"/>
            </w:tcBorders>
            <w:noWrap/>
            <w:vAlign w:val="bottom"/>
            <w:hideMark/>
          </w:tcPr>
          <w:p w14:paraId="13829A89" w14:textId="77777777" w:rsidR="003D6A3F" w:rsidRDefault="003D6A3F">
            <w:pPr>
              <w:rPr>
                <w:rFonts w:ascii="Calibri" w:hAnsi="Calibri" w:cs="Calibri"/>
                <w:color w:val="000000"/>
                <w:sz w:val="22"/>
                <w:szCs w:val="22"/>
              </w:rPr>
            </w:pPr>
            <w:r>
              <w:rPr>
                <w:rFonts w:ascii="Calibri" w:hAnsi="Calibri" w:cs="Calibri"/>
                <w:color w:val="000000"/>
                <w:sz w:val="22"/>
                <w:szCs w:val="22"/>
              </w:rPr>
              <w:t> </w:t>
            </w:r>
          </w:p>
        </w:tc>
        <w:tc>
          <w:tcPr>
            <w:tcW w:w="1660" w:type="dxa"/>
            <w:tcBorders>
              <w:top w:val="nil"/>
              <w:left w:val="nil"/>
              <w:bottom w:val="nil"/>
              <w:right w:val="nil"/>
            </w:tcBorders>
            <w:noWrap/>
            <w:vAlign w:val="bottom"/>
            <w:hideMark/>
          </w:tcPr>
          <w:p w14:paraId="146F39FD" w14:textId="77777777" w:rsidR="003D6A3F" w:rsidRDefault="003D6A3F">
            <w:pPr>
              <w:rPr>
                <w:rFonts w:ascii="Calibri" w:hAnsi="Calibri" w:cs="Calibri"/>
                <w:color w:val="000000"/>
                <w:sz w:val="22"/>
                <w:szCs w:val="22"/>
              </w:rPr>
            </w:pPr>
          </w:p>
        </w:tc>
      </w:tr>
      <w:tr w:rsidR="003D6A3F" w14:paraId="5ABDB3FC" w14:textId="77777777" w:rsidTr="003D6A3F">
        <w:trPr>
          <w:trHeight w:val="320"/>
        </w:trPr>
        <w:tc>
          <w:tcPr>
            <w:tcW w:w="1437" w:type="dxa"/>
            <w:tcBorders>
              <w:top w:val="nil"/>
              <w:left w:val="single" w:sz="12" w:space="0" w:color="auto"/>
              <w:bottom w:val="nil"/>
              <w:right w:val="nil"/>
            </w:tcBorders>
            <w:shd w:val="clear" w:color="000000" w:fill="B4C6E7"/>
            <w:noWrap/>
            <w:vAlign w:val="bottom"/>
            <w:hideMark/>
          </w:tcPr>
          <w:p w14:paraId="2F0323E7" w14:textId="77777777" w:rsidR="003D6A3F" w:rsidRDefault="003D6A3F">
            <w:pPr>
              <w:jc w:val="right"/>
              <w:rPr>
                <w:rFonts w:ascii="Calibri" w:hAnsi="Calibri" w:cs="Calibri"/>
                <w:b/>
                <w:bCs/>
                <w:color w:val="000000"/>
                <w:sz w:val="22"/>
                <w:szCs w:val="22"/>
              </w:rPr>
            </w:pPr>
            <w:r>
              <w:rPr>
                <w:rFonts w:ascii="Calibri" w:hAnsi="Calibri" w:cs="Calibri"/>
                <w:b/>
                <w:bCs/>
                <w:color w:val="000000"/>
                <w:sz w:val="22"/>
                <w:szCs w:val="22"/>
              </w:rPr>
              <w:t>#plays</w:t>
            </w:r>
          </w:p>
        </w:tc>
        <w:tc>
          <w:tcPr>
            <w:tcW w:w="1660" w:type="dxa"/>
            <w:tcBorders>
              <w:top w:val="nil"/>
              <w:left w:val="nil"/>
              <w:bottom w:val="nil"/>
              <w:right w:val="nil"/>
            </w:tcBorders>
            <w:shd w:val="clear" w:color="000000" w:fill="FFFF00"/>
            <w:noWrap/>
            <w:vAlign w:val="bottom"/>
            <w:hideMark/>
          </w:tcPr>
          <w:p w14:paraId="26851685" w14:textId="77777777" w:rsidR="003D6A3F" w:rsidRDefault="003D6A3F">
            <w:pPr>
              <w:jc w:val="right"/>
              <w:rPr>
                <w:rFonts w:ascii="Calibri" w:hAnsi="Calibri" w:cs="Calibri"/>
                <w:color w:val="000000"/>
                <w:sz w:val="22"/>
                <w:szCs w:val="22"/>
              </w:rPr>
            </w:pPr>
            <w:r>
              <w:rPr>
                <w:rFonts w:ascii="Calibri" w:hAnsi="Calibri" w:cs="Calibri"/>
                <w:color w:val="000000"/>
                <w:sz w:val="22"/>
                <w:szCs w:val="22"/>
              </w:rPr>
              <w:t>44</w:t>
            </w:r>
          </w:p>
        </w:tc>
      </w:tr>
      <w:tr w:rsidR="003D6A3F" w14:paraId="31E0D126" w14:textId="77777777" w:rsidTr="003D6A3F">
        <w:trPr>
          <w:trHeight w:val="320"/>
        </w:trPr>
        <w:tc>
          <w:tcPr>
            <w:tcW w:w="1437" w:type="dxa"/>
            <w:tcBorders>
              <w:top w:val="nil"/>
              <w:left w:val="single" w:sz="12" w:space="0" w:color="auto"/>
              <w:bottom w:val="nil"/>
              <w:right w:val="nil"/>
            </w:tcBorders>
            <w:shd w:val="clear" w:color="000000" w:fill="F8CBAD"/>
            <w:noWrap/>
            <w:vAlign w:val="bottom"/>
            <w:hideMark/>
          </w:tcPr>
          <w:p w14:paraId="3AAEAD91" w14:textId="77777777" w:rsidR="003D6A3F" w:rsidRDefault="003D6A3F">
            <w:pPr>
              <w:jc w:val="right"/>
              <w:rPr>
                <w:rFonts w:ascii="Calibri" w:hAnsi="Calibri" w:cs="Calibri"/>
                <w:b/>
                <w:bCs/>
                <w:color w:val="000000"/>
                <w:sz w:val="22"/>
                <w:szCs w:val="22"/>
              </w:rPr>
            </w:pPr>
            <w:r>
              <w:rPr>
                <w:rFonts w:ascii="Calibri" w:hAnsi="Calibri" w:cs="Calibri"/>
                <w:b/>
                <w:bCs/>
                <w:color w:val="000000"/>
                <w:sz w:val="22"/>
                <w:szCs w:val="22"/>
              </w:rPr>
              <w:t>%</w:t>
            </w:r>
            <w:proofErr w:type="spellStart"/>
            <w:r>
              <w:rPr>
                <w:rFonts w:ascii="Calibri" w:hAnsi="Calibri" w:cs="Calibri"/>
                <w:b/>
                <w:bCs/>
                <w:color w:val="000000"/>
                <w:sz w:val="22"/>
                <w:szCs w:val="22"/>
              </w:rPr>
              <w:t>totalGames</w:t>
            </w:r>
            <w:proofErr w:type="spellEnd"/>
          </w:p>
        </w:tc>
        <w:tc>
          <w:tcPr>
            <w:tcW w:w="1660" w:type="dxa"/>
            <w:tcBorders>
              <w:top w:val="nil"/>
              <w:left w:val="nil"/>
              <w:bottom w:val="nil"/>
              <w:right w:val="nil"/>
            </w:tcBorders>
            <w:shd w:val="clear" w:color="000000" w:fill="FFFF00"/>
            <w:noWrap/>
            <w:vAlign w:val="bottom"/>
            <w:hideMark/>
          </w:tcPr>
          <w:p w14:paraId="5A455BD5" w14:textId="77777777" w:rsidR="003D6A3F" w:rsidRDefault="003D6A3F">
            <w:pPr>
              <w:jc w:val="right"/>
              <w:rPr>
                <w:rFonts w:ascii="Calibri" w:hAnsi="Calibri" w:cs="Calibri"/>
                <w:color w:val="000000"/>
                <w:sz w:val="22"/>
                <w:szCs w:val="22"/>
              </w:rPr>
            </w:pPr>
            <w:r>
              <w:rPr>
                <w:rFonts w:ascii="Calibri" w:hAnsi="Calibri" w:cs="Calibri"/>
                <w:color w:val="000000"/>
                <w:sz w:val="22"/>
                <w:szCs w:val="22"/>
              </w:rPr>
              <w:t>2.5%</w:t>
            </w:r>
          </w:p>
        </w:tc>
      </w:tr>
      <w:tr w:rsidR="003D6A3F" w14:paraId="784C4861" w14:textId="77777777" w:rsidTr="003D6A3F">
        <w:trPr>
          <w:trHeight w:val="320"/>
        </w:trPr>
        <w:tc>
          <w:tcPr>
            <w:tcW w:w="1437" w:type="dxa"/>
            <w:tcBorders>
              <w:top w:val="nil"/>
              <w:left w:val="single" w:sz="12" w:space="0" w:color="auto"/>
              <w:bottom w:val="nil"/>
              <w:right w:val="nil"/>
            </w:tcBorders>
            <w:noWrap/>
            <w:vAlign w:val="bottom"/>
            <w:hideMark/>
          </w:tcPr>
          <w:p w14:paraId="18C45F52" w14:textId="77777777" w:rsidR="003D6A3F" w:rsidRDefault="003D6A3F">
            <w:pPr>
              <w:jc w:val="right"/>
              <w:rPr>
                <w:rFonts w:ascii="Calibri" w:hAnsi="Calibri" w:cs="Calibri"/>
                <w:b/>
                <w:bCs/>
                <w:color w:val="000000"/>
                <w:sz w:val="22"/>
                <w:szCs w:val="22"/>
              </w:rPr>
            </w:pPr>
            <w:r>
              <w:rPr>
                <w:rFonts w:ascii="Calibri" w:hAnsi="Calibri" w:cs="Calibri"/>
                <w:b/>
                <w:bCs/>
                <w:color w:val="000000"/>
                <w:sz w:val="22"/>
                <w:szCs w:val="22"/>
              </w:rPr>
              <w:t>#wins</w:t>
            </w:r>
          </w:p>
        </w:tc>
        <w:tc>
          <w:tcPr>
            <w:tcW w:w="1660" w:type="dxa"/>
            <w:tcBorders>
              <w:top w:val="nil"/>
              <w:left w:val="nil"/>
              <w:bottom w:val="nil"/>
              <w:right w:val="nil"/>
            </w:tcBorders>
            <w:shd w:val="clear" w:color="000000" w:fill="FFFF00"/>
            <w:noWrap/>
            <w:vAlign w:val="bottom"/>
            <w:hideMark/>
          </w:tcPr>
          <w:p w14:paraId="40898F53" w14:textId="77777777" w:rsidR="003D6A3F" w:rsidRDefault="003D6A3F">
            <w:pPr>
              <w:jc w:val="right"/>
              <w:rPr>
                <w:rFonts w:ascii="Calibri" w:hAnsi="Calibri" w:cs="Calibri"/>
                <w:color w:val="000000"/>
                <w:sz w:val="22"/>
                <w:szCs w:val="22"/>
              </w:rPr>
            </w:pPr>
            <w:r>
              <w:rPr>
                <w:rFonts w:ascii="Calibri" w:hAnsi="Calibri" w:cs="Calibri"/>
                <w:color w:val="000000"/>
                <w:sz w:val="22"/>
                <w:szCs w:val="22"/>
              </w:rPr>
              <w:t>25</w:t>
            </w:r>
          </w:p>
        </w:tc>
      </w:tr>
      <w:tr w:rsidR="003D6A3F" w14:paraId="61FA7B61" w14:textId="77777777" w:rsidTr="003D6A3F">
        <w:trPr>
          <w:trHeight w:val="320"/>
        </w:trPr>
        <w:tc>
          <w:tcPr>
            <w:tcW w:w="1437" w:type="dxa"/>
            <w:tcBorders>
              <w:top w:val="nil"/>
              <w:left w:val="single" w:sz="12" w:space="0" w:color="auto"/>
              <w:bottom w:val="nil"/>
              <w:right w:val="nil"/>
            </w:tcBorders>
            <w:noWrap/>
            <w:vAlign w:val="bottom"/>
            <w:hideMark/>
          </w:tcPr>
          <w:p w14:paraId="21819A4A" w14:textId="77777777" w:rsidR="003D6A3F" w:rsidRDefault="003D6A3F">
            <w:pPr>
              <w:jc w:val="right"/>
              <w:rPr>
                <w:rFonts w:ascii="Calibri" w:hAnsi="Calibri" w:cs="Calibri"/>
                <w:b/>
                <w:bCs/>
                <w:color w:val="000000"/>
                <w:sz w:val="22"/>
                <w:szCs w:val="22"/>
              </w:rPr>
            </w:pPr>
            <w:r>
              <w:rPr>
                <w:rFonts w:ascii="Calibri" w:hAnsi="Calibri" w:cs="Calibri"/>
                <w:b/>
                <w:bCs/>
                <w:color w:val="000000"/>
                <w:sz w:val="22"/>
                <w:szCs w:val="22"/>
              </w:rPr>
              <w:t>%</w:t>
            </w:r>
            <w:proofErr w:type="spellStart"/>
            <w:r>
              <w:rPr>
                <w:rFonts w:ascii="Calibri" w:hAnsi="Calibri" w:cs="Calibri"/>
                <w:b/>
                <w:bCs/>
                <w:color w:val="000000"/>
                <w:sz w:val="22"/>
                <w:szCs w:val="22"/>
              </w:rPr>
              <w:t>winRate</w:t>
            </w:r>
            <w:proofErr w:type="spellEnd"/>
          </w:p>
        </w:tc>
        <w:tc>
          <w:tcPr>
            <w:tcW w:w="1660" w:type="dxa"/>
            <w:tcBorders>
              <w:top w:val="nil"/>
              <w:left w:val="nil"/>
              <w:bottom w:val="nil"/>
              <w:right w:val="nil"/>
            </w:tcBorders>
            <w:shd w:val="clear" w:color="000000" w:fill="FFFF00"/>
            <w:noWrap/>
            <w:vAlign w:val="bottom"/>
            <w:hideMark/>
          </w:tcPr>
          <w:p w14:paraId="0408D5B0" w14:textId="77777777" w:rsidR="003D6A3F" w:rsidRDefault="003D6A3F">
            <w:pPr>
              <w:jc w:val="right"/>
              <w:rPr>
                <w:rFonts w:ascii="Calibri" w:hAnsi="Calibri" w:cs="Calibri"/>
                <w:color w:val="000000"/>
                <w:sz w:val="22"/>
                <w:szCs w:val="22"/>
              </w:rPr>
            </w:pPr>
            <w:r>
              <w:rPr>
                <w:rFonts w:ascii="Calibri" w:hAnsi="Calibri" w:cs="Calibri"/>
                <w:color w:val="000000"/>
                <w:sz w:val="22"/>
                <w:szCs w:val="22"/>
              </w:rPr>
              <w:t>56.8%</w:t>
            </w:r>
          </w:p>
        </w:tc>
      </w:tr>
      <w:tr w:rsidR="003D6A3F" w14:paraId="091B7488" w14:textId="77777777" w:rsidTr="003D6A3F">
        <w:trPr>
          <w:trHeight w:val="320"/>
        </w:trPr>
        <w:tc>
          <w:tcPr>
            <w:tcW w:w="1437" w:type="dxa"/>
            <w:tcBorders>
              <w:top w:val="nil"/>
              <w:left w:val="single" w:sz="12" w:space="0" w:color="auto"/>
              <w:bottom w:val="nil"/>
              <w:right w:val="nil"/>
            </w:tcBorders>
            <w:noWrap/>
            <w:vAlign w:val="bottom"/>
            <w:hideMark/>
          </w:tcPr>
          <w:p w14:paraId="615C2C27" w14:textId="77777777" w:rsidR="003D6A3F" w:rsidRDefault="003D6A3F">
            <w:pPr>
              <w:jc w:val="right"/>
              <w:rPr>
                <w:rFonts w:ascii="Calibri" w:hAnsi="Calibri" w:cs="Calibri"/>
                <w:b/>
                <w:bCs/>
                <w:color w:val="000000"/>
                <w:sz w:val="22"/>
                <w:szCs w:val="22"/>
              </w:rPr>
            </w:pPr>
            <w:proofErr w:type="spellStart"/>
            <w:r>
              <w:rPr>
                <w:rFonts w:ascii="Calibri" w:hAnsi="Calibri" w:cs="Calibri"/>
                <w:b/>
                <w:bCs/>
                <w:color w:val="000000"/>
                <w:sz w:val="22"/>
                <w:szCs w:val="22"/>
              </w:rPr>
              <w:t>uInvestd</w:t>
            </w:r>
            <w:proofErr w:type="spellEnd"/>
          </w:p>
        </w:tc>
        <w:tc>
          <w:tcPr>
            <w:tcW w:w="1660" w:type="dxa"/>
            <w:tcBorders>
              <w:top w:val="nil"/>
              <w:left w:val="nil"/>
              <w:bottom w:val="nil"/>
              <w:right w:val="nil"/>
            </w:tcBorders>
            <w:shd w:val="clear" w:color="000000" w:fill="FFFF00"/>
            <w:noWrap/>
            <w:vAlign w:val="bottom"/>
            <w:hideMark/>
          </w:tcPr>
          <w:p w14:paraId="2816ADEF" w14:textId="77777777" w:rsidR="003D6A3F" w:rsidRDefault="003D6A3F">
            <w:pPr>
              <w:jc w:val="right"/>
              <w:rPr>
                <w:rFonts w:ascii="Calibri" w:hAnsi="Calibri" w:cs="Calibri"/>
                <w:color w:val="000000"/>
                <w:sz w:val="22"/>
                <w:szCs w:val="22"/>
              </w:rPr>
            </w:pPr>
            <w:r>
              <w:rPr>
                <w:rFonts w:ascii="Calibri" w:hAnsi="Calibri" w:cs="Calibri"/>
                <w:color w:val="000000"/>
                <w:sz w:val="22"/>
                <w:szCs w:val="22"/>
              </w:rPr>
              <w:t>44.00</w:t>
            </w:r>
          </w:p>
        </w:tc>
      </w:tr>
      <w:tr w:rsidR="003D6A3F" w14:paraId="657A5509" w14:textId="77777777" w:rsidTr="003D6A3F">
        <w:trPr>
          <w:trHeight w:val="320"/>
        </w:trPr>
        <w:tc>
          <w:tcPr>
            <w:tcW w:w="1437" w:type="dxa"/>
            <w:tcBorders>
              <w:top w:val="nil"/>
              <w:left w:val="single" w:sz="12" w:space="0" w:color="auto"/>
              <w:bottom w:val="nil"/>
              <w:right w:val="nil"/>
            </w:tcBorders>
            <w:noWrap/>
            <w:vAlign w:val="bottom"/>
            <w:hideMark/>
          </w:tcPr>
          <w:p w14:paraId="7D523C8D" w14:textId="77777777" w:rsidR="003D6A3F" w:rsidRDefault="003D6A3F">
            <w:pPr>
              <w:jc w:val="right"/>
              <w:rPr>
                <w:rFonts w:ascii="Calibri" w:hAnsi="Calibri" w:cs="Calibri"/>
                <w:b/>
                <w:bCs/>
                <w:color w:val="000000"/>
                <w:sz w:val="22"/>
                <w:szCs w:val="22"/>
              </w:rPr>
            </w:pPr>
            <w:proofErr w:type="spellStart"/>
            <w:r>
              <w:rPr>
                <w:rFonts w:ascii="Calibri" w:hAnsi="Calibri" w:cs="Calibri"/>
                <w:b/>
                <w:bCs/>
                <w:color w:val="000000"/>
                <w:sz w:val="22"/>
                <w:szCs w:val="22"/>
              </w:rPr>
              <w:t>uRetnd</w:t>
            </w:r>
            <w:proofErr w:type="spellEnd"/>
          </w:p>
        </w:tc>
        <w:tc>
          <w:tcPr>
            <w:tcW w:w="1660" w:type="dxa"/>
            <w:tcBorders>
              <w:top w:val="nil"/>
              <w:left w:val="nil"/>
              <w:bottom w:val="nil"/>
              <w:right w:val="nil"/>
            </w:tcBorders>
            <w:shd w:val="clear" w:color="000000" w:fill="FFFF00"/>
            <w:noWrap/>
            <w:vAlign w:val="bottom"/>
            <w:hideMark/>
          </w:tcPr>
          <w:p w14:paraId="56E9E16F" w14:textId="77777777" w:rsidR="003D6A3F" w:rsidRDefault="003D6A3F">
            <w:pPr>
              <w:jc w:val="right"/>
              <w:rPr>
                <w:rFonts w:ascii="Calibri" w:hAnsi="Calibri" w:cs="Calibri"/>
                <w:color w:val="000000"/>
                <w:sz w:val="22"/>
                <w:szCs w:val="22"/>
              </w:rPr>
            </w:pPr>
            <w:r>
              <w:rPr>
                <w:rFonts w:ascii="Calibri" w:hAnsi="Calibri" w:cs="Calibri"/>
                <w:color w:val="000000"/>
                <w:sz w:val="22"/>
                <w:szCs w:val="22"/>
              </w:rPr>
              <w:t>47.28</w:t>
            </w:r>
          </w:p>
        </w:tc>
      </w:tr>
      <w:tr w:rsidR="003D6A3F" w14:paraId="2EBBB4DA" w14:textId="77777777" w:rsidTr="003D6A3F">
        <w:trPr>
          <w:trHeight w:val="320"/>
        </w:trPr>
        <w:tc>
          <w:tcPr>
            <w:tcW w:w="1437" w:type="dxa"/>
            <w:tcBorders>
              <w:top w:val="nil"/>
              <w:left w:val="single" w:sz="12" w:space="0" w:color="auto"/>
              <w:bottom w:val="nil"/>
              <w:right w:val="nil"/>
            </w:tcBorders>
            <w:noWrap/>
            <w:vAlign w:val="bottom"/>
            <w:hideMark/>
          </w:tcPr>
          <w:p w14:paraId="211D21D3" w14:textId="77777777" w:rsidR="003D6A3F" w:rsidRDefault="003D6A3F">
            <w:pPr>
              <w:jc w:val="right"/>
              <w:rPr>
                <w:rFonts w:ascii="Calibri" w:hAnsi="Calibri" w:cs="Calibri"/>
                <w:b/>
                <w:bCs/>
                <w:color w:val="000000"/>
                <w:sz w:val="22"/>
                <w:szCs w:val="22"/>
              </w:rPr>
            </w:pPr>
            <w:r>
              <w:rPr>
                <w:rFonts w:ascii="Calibri" w:hAnsi="Calibri" w:cs="Calibri"/>
                <w:b/>
                <w:bCs/>
                <w:color w:val="000000"/>
                <w:sz w:val="22"/>
                <w:szCs w:val="22"/>
              </w:rPr>
              <w:t>%ROI</w:t>
            </w:r>
          </w:p>
        </w:tc>
        <w:tc>
          <w:tcPr>
            <w:tcW w:w="1660" w:type="dxa"/>
            <w:tcBorders>
              <w:top w:val="nil"/>
              <w:left w:val="nil"/>
              <w:bottom w:val="nil"/>
              <w:right w:val="nil"/>
            </w:tcBorders>
            <w:shd w:val="clear" w:color="000000" w:fill="000000"/>
            <w:noWrap/>
            <w:vAlign w:val="bottom"/>
            <w:hideMark/>
          </w:tcPr>
          <w:p w14:paraId="75A7502D" w14:textId="77777777" w:rsidR="003D6A3F" w:rsidRDefault="003D6A3F">
            <w:pPr>
              <w:jc w:val="right"/>
              <w:rPr>
                <w:rFonts w:ascii="Calibri" w:hAnsi="Calibri" w:cs="Calibri"/>
                <w:b/>
                <w:bCs/>
                <w:color w:val="FFFFFF"/>
              </w:rPr>
            </w:pPr>
            <w:r>
              <w:rPr>
                <w:rFonts w:ascii="Calibri" w:hAnsi="Calibri" w:cs="Calibri"/>
                <w:b/>
                <w:bCs/>
                <w:color w:val="FFFFFF"/>
              </w:rPr>
              <w:t>7.5%</w:t>
            </w:r>
          </w:p>
        </w:tc>
      </w:tr>
      <w:tr w:rsidR="003D6A3F" w14:paraId="682DF6CE" w14:textId="77777777" w:rsidTr="003D6A3F">
        <w:trPr>
          <w:trHeight w:val="320"/>
        </w:trPr>
        <w:tc>
          <w:tcPr>
            <w:tcW w:w="1437" w:type="dxa"/>
            <w:tcBorders>
              <w:top w:val="nil"/>
              <w:left w:val="single" w:sz="12" w:space="0" w:color="auto"/>
              <w:bottom w:val="nil"/>
              <w:right w:val="nil"/>
            </w:tcBorders>
            <w:noWrap/>
            <w:vAlign w:val="bottom"/>
            <w:hideMark/>
          </w:tcPr>
          <w:p w14:paraId="7215D540" w14:textId="77777777" w:rsidR="003D6A3F" w:rsidRDefault="003D6A3F">
            <w:pPr>
              <w:jc w:val="right"/>
              <w:rPr>
                <w:rFonts w:ascii="Calibri" w:hAnsi="Calibri" w:cs="Calibri"/>
                <w:b/>
                <w:bCs/>
                <w:color w:val="000000"/>
                <w:sz w:val="22"/>
                <w:szCs w:val="22"/>
              </w:rPr>
            </w:pPr>
            <w:r>
              <w:rPr>
                <w:rFonts w:ascii="Calibri" w:hAnsi="Calibri" w:cs="Calibri"/>
                <w:b/>
                <w:bCs/>
                <w:color w:val="000000"/>
                <w:sz w:val="22"/>
                <w:szCs w:val="22"/>
              </w:rPr>
              <w:t>Units</w:t>
            </w:r>
          </w:p>
        </w:tc>
        <w:tc>
          <w:tcPr>
            <w:tcW w:w="1660" w:type="dxa"/>
            <w:tcBorders>
              <w:top w:val="nil"/>
              <w:left w:val="nil"/>
              <w:bottom w:val="nil"/>
              <w:right w:val="nil"/>
            </w:tcBorders>
            <w:shd w:val="clear" w:color="000000" w:fill="C6EFCE"/>
            <w:noWrap/>
            <w:vAlign w:val="bottom"/>
            <w:hideMark/>
          </w:tcPr>
          <w:p w14:paraId="4AA2F215" w14:textId="77777777" w:rsidR="003D6A3F" w:rsidRDefault="003D6A3F">
            <w:pPr>
              <w:jc w:val="right"/>
              <w:rPr>
                <w:rFonts w:ascii="Calibri" w:hAnsi="Calibri" w:cs="Calibri"/>
                <w:color w:val="006100"/>
              </w:rPr>
            </w:pPr>
            <w:r>
              <w:rPr>
                <w:rFonts w:ascii="Calibri" w:hAnsi="Calibri" w:cs="Calibri"/>
                <w:color w:val="006100"/>
              </w:rPr>
              <w:t>3.28</w:t>
            </w:r>
          </w:p>
        </w:tc>
      </w:tr>
    </w:tbl>
    <w:p w14:paraId="02DB1206" w14:textId="77777777" w:rsidR="003D6A3F" w:rsidRDefault="003D6A3F" w:rsidP="003D6A3F">
      <w:pPr>
        <w:rPr>
          <w:rFonts w:ascii="Arial" w:eastAsia="Arial" w:hAnsi="Arial" w:cs="Arial"/>
        </w:rPr>
      </w:pPr>
      <w:proofErr w:type="spellStart"/>
      <w:r>
        <w:rPr>
          <w:rFonts w:ascii="Arial" w:eastAsia="Arial" w:hAnsi="Arial" w:cs="Arial"/>
        </w:rPr>
        <w:t>Fave</w:t>
      </w:r>
      <w:proofErr w:type="spellEnd"/>
      <w:r>
        <w:rPr>
          <w:rFonts w:ascii="Arial" w:eastAsia="Arial" w:hAnsi="Arial" w:cs="Arial"/>
        </w:rPr>
        <w:t xml:space="preserve"> and Dogs breakdown:</w:t>
      </w:r>
    </w:p>
    <w:tbl>
      <w:tblPr>
        <w:tblW w:w="8180" w:type="dxa"/>
        <w:tblLook w:val="04A0" w:firstRow="1" w:lastRow="0" w:firstColumn="1" w:lastColumn="0" w:noHBand="0" w:noVBand="1"/>
      </w:tblPr>
      <w:tblGrid>
        <w:gridCol w:w="1060"/>
        <w:gridCol w:w="1340"/>
        <w:gridCol w:w="1480"/>
        <w:gridCol w:w="1060"/>
        <w:gridCol w:w="1800"/>
        <w:gridCol w:w="1440"/>
      </w:tblGrid>
      <w:tr w:rsidR="003D6A3F" w14:paraId="06DB2516" w14:textId="77777777" w:rsidTr="003D6A3F">
        <w:trPr>
          <w:trHeight w:val="340"/>
        </w:trPr>
        <w:tc>
          <w:tcPr>
            <w:tcW w:w="1060" w:type="dxa"/>
            <w:tcBorders>
              <w:top w:val="double" w:sz="6" w:space="0" w:color="auto"/>
              <w:left w:val="nil"/>
              <w:bottom w:val="nil"/>
              <w:right w:val="nil"/>
            </w:tcBorders>
            <w:noWrap/>
            <w:vAlign w:val="bottom"/>
            <w:hideMark/>
          </w:tcPr>
          <w:p w14:paraId="1AD55EDB" w14:textId="77777777" w:rsidR="003D6A3F" w:rsidRDefault="003D6A3F">
            <w:pPr>
              <w:jc w:val="right"/>
              <w:rPr>
                <w:rFonts w:ascii="Calibri" w:hAnsi="Calibri" w:cs="Calibri"/>
                <w:b/>
                <w:bCs/>
                <w:color w:val="000000"/>
              </w:rPr>
            </w:pPr>
            <w:r>
              <w:rPr>
                <w:rFonts w:ascii="Calibri" w:hAnsi="Calibri" w:cs="Calibri"/>
                <w:b/>
                <w:bCs/>
                <w:color w:val="000000"/>
              </w:rPr>
              <w:t>F</w:t>
            </w:r>
          </w:p>
        </w:tc>
        <w:tc>
          <w:tcPr>
            <w:tcW w:w="1340" w:type="dxa"/>
            <w:tcBorders>
              <w:top w:val="double" w:sz="6" w:space="0" w:color="auto"/>
              <w:left w:val="nil"/>
              <w:bottom w:val="nil"/>
              <w:right w:val="nil"/>
            </w:tcBorders>
            <w:noWrap/>
            <w:vAlign w:val="bottom"/>
            <w:hideMark/>
          </w:tcPr>
          <w:p w14:paraId="06A4B4DB" w14:textId="77777777" w:rsidR="003D6A3F" w:rsidRDefault="003D6A3F">
            <w:pPr>
              <w:jc w:val="right"/>
              <w:rPr>
                <w:rFonts w:ascii="Calibri" w:hAnsi="Calibri" w:cs="Calibri"/>
                <w:color w:val="000000"/>
              </w:rPr>
            </w:pPr>
            <w:r>
              <w:rPr>
                <w:rFonts w:ascii="Calibri" w:hAnsi="Calibri" w:cs="Calibri"/>
                <w:color w:val="000000"/>
              </w:rPr>
              <w:t>23.00</w:t>
            </w:r>
          </w:p>
        </w:tc>
        <w:tc>
          <w:tcPr>
            <w:tcW w:w="1480" w:type="dxa"/>
            <w:tcBorders>
              <w:top w:val="double" w:sz="6" w:space="0" w:color="auto"/>
              <w:left w:val="nil"/>
              <w:bottom w:val="nil"/>
              <w:right w:val="nil"/>
            </w:tcBorders>
            <w:noWrap/>
            <w:vAlign w:val="bottom"/>
            <w:hideMark/>
          </w:tcPr>
          <w:p w14:paraId="77BAD8FF" w14:textId="77777777" w:rsidR="003D6A3F" w:rsidRDefault="003D6A3F">
            <w:pPr>
              <w:jc w:val="right"/>
              <w:rPr>
                <w:rFonts w:ascii="Calibri" w:hAnsi="Calibri" w:cs="Calibri"/>
                <w:color w:val="000000"/>
              </w:rPr>
            </w:pPr>
            <w:r>
              <w:rPr>
                <w:rFonts w:ascii="Calibri" w:hAnsi="Calibri" w:cs="Calibri"/>
                <w:color w:val="000000"/>
              </w:rPr>
              <w:t>52.3%</w:t>
            </w:r>
          </w:p>
        </w:tc>
        <w:tc>
          <w:tcPr>
            <w:tcW w:w="1060" w:type="dxa"/>
            <w:tcBorders>
              <w:top w:val="double" w:sz="6" w:space="0" w:color="auto"/>
              <w:left w:val="nil"/>
              <w:bottom w:val="nil"/>
              <w:right w:val="nil"/>
            </w:tcBorders>
            <w:noWrap/>
            <w:vAlign w:val="bottom"/>
            <w:hideMark/>
          </w:tcPr>
          <w:p w14:paraId="5623AB9E" w14:textId="77777777" w:rsidR="003D6A3F" w:rsidRDefault="003D6A3F">
            <w:pPr>
              <w:jc w:val="right"/>
              <w:rPr>
                <w:rFonts w:ascii="Calibri" w:hAnsi="Calibri" w:cs="Calibri"/>
                <w:b/>
                <w:bCs/>
                <w:color w:val="000000"/>
              </w:rPr>
            </w:pPr>
            <w:r>
              <w:rPr>
                <w:rFonts w:ascii="Calibri" w:hAnsi="Calibri" w:cs="Calibri"/>
                <w:b/>
                <w:bCs/>
                <w:color w:val="000000"/>
              </w:rPr>
              <w:t>D</w:t>
            </w:r>
          </w:p>
        </w:tc>
        <w:tc>
          <w:tcPr>
            <w:tcW w:w="1800" w:type="dxa"/>
            <w:tcBorders>
              <w:top w:val="double" w:sz="6" w:space="0" w:color="auto"/>
              <w:left w:val="nil"/>
              <w:bottom w:val="nil"/>
              <w:right w:val="nil"/>
            </w:tcBorders>
            <w:noWrap/>
            <w:vAlign w:val="bottom"/>
            <w:hideMark/>
          </w:tcPr>
          <w:p w14:paraId="317BA557" w14:textId="77777777" w:rsidR="003D6A3F" w:rsidRDefault="003D6A3F">
            <w:pPr>
              <w:jc w:val="right"/>
              <w:rPr>
                <w:rFonts w:ascii="Calibri" w:hAnsi="Calibri" w:cs="Calibri"/>
                <w:color w:val="000000"/>
              </w:rPr>
            </w:pPr>
            <w:r>
              <w:rPr>
                <w:rFonts w:ascii="Calibri" w:hAnsi="Calibri" w:cs="Calibri"/>
                <w:color w:val="000000"/>
              </w:rPr>
              <w:t>21.00</w:t>
            </w:r>
          </w:p>
        </w:tc>
        <w:tc>
          <w:tcPr>
            <w:tcW w:w="1440" w:type="dxa"/>
            <w:tcBorders>
              <w:top w:val="double" w:sz="6" w:space="0" w:color="auto"/>
              <w:left w:val="nil"/>
              <w:bottom w:val="nil"/>
              <w:right w:val="nil"/>
            </w:tcBorders>
            <w:noWrap/>
            <w:vAlign w:val="bottom"/>
            <w:hideMark/>
          </w:tcPr>
          <w:p w14:paraId="6F82C562" w14:textId="77777777" w:rsidR="003D6A3F" w:rsidRDefault="003D6A3F">
            <w:pPr>
              <w:jc w:val="right"/>
              <w:rPr>
                <w:rFonts w:ascii="Calibri" w:hAnsi="Calibri" w:cs="Calibri"/>
                <w:color w:val="000000"/>
              </w:rPr>
            </w:pPr>
            <w:r>
              <w:rPr>
                <w:rFonts w:ascii="Calibri" w:hAnsi="Calibri" w:cs="Calibri"/>
                <w:color w:val="000000"/>
              </w:rPr>
              <w:t>47.7%</w:t>
            </w:r>
          </w:p>
        </w:tc>
      </w:tr>
      <w:tr w:rsidR="003D6A3F" w14:paraId="7658E2E8" w14:textId="77777777" w:rsidTr="003D6A3F">
        <w:trPr>
          <w:trHeight w:val="320"/>
        </w:trPr>
        <w:tc>
          <w:tcPr>
            <w:tcW w:w="1060" w:type="dxa"/>
            <w:tcBorders>
              <w:top w:val="nil"/>
              <w:left w:val="nil"/>
              <w:bottom w:val="nil"/>
              <w:right w:val="nil"/>
            </w:tcBorders>
            <w:noWrap/>
            <w:vAlign w:val="bottom"/>
            <w:hideMark/>
          </w:tcPr>
          <w:p w14:paraId="202A606F" w14:textId="77777777" w:rsidR="003D6A3F" w:rsidRDefault="003D6A3F">
            <w:pPr>
              <w:jc w:val="right"/>
              <w:rPr>
                <w:rFonts w:ascii="Calibri" w:hAnsi="Calibri" w:cs="Calibri"/>
                <w:color w:val="000000"/>
              </w:rPr>
            </w:pPr>
          </w:p>
        </w:tc>
        <w:tc>
          <w:tcPr>
            <w:tcW w:w="1340" w:type="dxa"/>
            <w:tcBorders>
              <w:top w:val="nil"/>
              <w:left w:val="nil"/>
              <w:bottom w:val="nil"/>
              <w:right w:val="nil"/>
            </w:tcBorders>
            <w:noWrap/>
            <w:vAlign w:val="bottom"/>
            <w:hideMark/>
          </w:tcPr>
          <w:p w14:paraId="14C258F2" w14:textId="77777777" w:rsidR="003D6A3F" w:rsidRDefault="003D6A3F">
            <w:pPr>
              <w:jc w:val="right"/>
              <w:rPr>
                <w:rFonts w:ascii="Calibri" w:hAnsi="Calibri" w:cs="Calibri"/>
                <w:color w:val="000000"/>
              </w:rPr>
            </w:pPr>
            <w:r>
              <w:rPr>
                <w:rFonts w:ascii="Calibri" w:hAnsi="Calibri" w:cs="Calibri"/>
                <w:color w:val="000000"/>
              </w:rPr>
              <w:t>29.17</w:t>
            </w:r>
          </w:p>
        </w:tc>
        <w:tc>
          <w:tcPr>
            <w:tcW w:w="1480" w:type="dxa"/>
            <w:tcBorders>
              <w:top w:val="nil"/>
              <w:left w:val="nil"/>
              <w:bottom w:val="nil"/>
              <w:right w:val="nil"/>
            </w:tcBorders>
            <w:noWrap/>
            <w:vAlign w:val="bottom"/>
            <w:hideMark/>
          </w:tcPr>
          <w:p w14:paraId="7EDAEE7D" w14:textId="77777777" w:rsidR="003D6A3F" w:rsidRDefault="003D6A3F">
            <w:pPr>
              <w:jc w:val="right"/>
              <w:rPr>
                <w:rFonts w:ascii="Calibri" w:hAnsi="Calibri" w:cs="Calibri"/>
                <w:color w:val="000000"/>
              </w:rPr>
            </w:pPr>
          </w:p>
        </w:tc>
        <w:tc>
          <w:tcPr>
            <w:tcW w:w="1060" w:type="dxa"/>
            <w:tcBorders>
              <w:top w:val="nil"/>
              <w:left w:val="nil"/>
              <w:bottom w:val="nil"/>
              <w:right w:val="nil"/>
            </w:tcBorders>
            <w:noWrap/>
            <w:vAlign w:val="bottom"/>
            <w:hideMark/>
          </w:tcPr>
          <w:p w14:paraId="2FFC228E" w14:textId="77777777" w:rsidR="003D6A3F" w:rsidRDefault="003D6A3F">
            <w:pPr>
              <w:rPr>
                <w:sz w:val="20"/>
                <w:szCs w:val="20"/>
              </w:rPr>
            </w:pPr>
          </w:p>
        </w:tc>
        <w:tc>
          <w:tcPr>
            <w:tcW w:w="1800" w:type="dxa"/>
            <w:tcBorders>
              <w:top w:val="nil"/>
              <w:left w:val="nil"/>
              <w:bottom w:val="nil"/>
              <w:right w:val="nil"/>
            </w:tcBorders>
            <w:noWrap/>
            <w:vAlign w:val="bottom"/>
            <w:hideMark/>
          </w:tcPr>
          <w:p w14:paraId="76C65FB3" w14:textId="77777777" w:rsidR="003D6A3F" w:rsidRDefault="003D6A3F">
            <w:pPr>
              <w:jc w:val="right"/>
              <w:rPr>
                <w:rFonts w:ascii="Calibri" w:hAnsi="Calibri" w:cs="Calibri"/>
                <w:color w:val="000000"/>
              </w:rPr>
            </w:pPr>
            <w:r>
              <w:rPr>
                <w:rFonts w:ascii="Calibri" w:hAnsi="Calibri" w:cs="Calibri"/>
                <w:color w:val="000000"/>
              </w:rPr>
              <w:t>18.11</w:t>
            </w:r>
          </w:p>
        </w:tc>
        <w:tc>
          <w:tcPr>
            <w:tcW w:w="1440" w:type="dxa"/>
            <w:tcBorders>
              <w:top w:val="nil"/>
              <w:left w:val="nil"/>
              <w:bottom w:val="nil"/>
              <w:right w:val="nil"/>
            </w:tcBorders>
            <w:noWrap/>
            <w:vAlign w:val="bottom"/>
            <w:hideMark/>
          </w:tcPr>
          <w:p w14:paraId="3352461F" w14:textId="77777777" w:rsidR="003D6A3F" w:rsidRDefault="003D6A3F">
            <w:pPr>
              <w:jc w:val="right"/>
              <w:rPr>
                <w:rFonts w:ascii="Calibri" w:hAnsi="Calibri" w:cs="Calibri"/>
                <w:color w:val="000000"/>
              </w:rPr>
            </w:pPr>
          </w:p>
        </w:tc>
      </w:tr>
      <w:tr w:rsidR="003D6A3F" w14:paraId="5A85414B" w14:textId="77777777" w:rsidTr="003D6A3F">
        <w:trPr>
          <w:trHeight w:val="320"/>
        </w:trPr>
        <w:tc>
          <w:tcPr>
            <w:tcW w:w="1060" w:type="dxa"/>
            <w:tcBorders>
              <w:top w:val="nil"/>
              <w:left w:val="nil"/>
              <w:bottom w:val="nil"/>
              <w:right w:val="nil"/>
            </w:tcBorders>
            <w:noWrap/>
            <w:vAlign w:val="bottom"/>
            <w:hideMark/>
          </w:tcPr>
          <w:p w14:paraId="4B05E1B5" w14:textId="77777777" w:rsidR="003D6A3F" w:rsidRDefault="003D6A3F">
            <w:pPr>
              <w:rPr>
                <w:sz w:val="20"/>
                <w:szCs w:val="20"/>
              </w:rPr>
            </w:pPr>
          </w:p>
        </w:tc>
        <w:tc>
          <w:tcPr>
            <w:tcW w:w="1340" w:type="dxa"/>
            <w:tcBorders>
              <w:top w:val="nil"/>
              <w:left w:val="nil"/>
              <w:bottom w:val="nil"/>
              <w:right w:val="nil"/>
            </w:tcBorders>
            <w:shd w:val="clear" w:color="000000" w:fill="000000"/>
            <w:noWrap/>
            <w:vAlign w:val="bottom"/>
            <w:hideMark/>
          </w:tcPr>
          <w:p w14:paraId="3BB0A729" w14:textId="77777777" w:rsidR="003D6A3F" w:rsidRDefault="003D6A3F">
            <w:pPr>
              <w:jc w:val="right"/>
              <w:rPr>
                <w:rFonts w:ascii="Calibri" w:hAnsi="Calibri" w:cs="Calibri"/>
                <w:b/>
                <w:bCs/>
                <w:color w:val="FFFFFF"/>
              </w:rPr>
            </w:pPr>
            <w:r>
              <w:rPr>
                <w:rFonts w:ascii="Calibri" w:hAnsi="Calibri" w:cs="Calibri"/>
                <w:b/>
                <w:bCs/>
                <w:color w:val="FFFFFF"/>
              </w:rPr>
              <w:t>26.8%</w:t>
            </w:r>
          </w:p>
        </w:tc>
        <w:tc>
          <w:tcPr>
            <w:tcW w:w="1480" w:type="dxa"/>
            <w:tcBorders>
              <w:top w:val="nil"/>
              <w:left w:val="nil"/>
              <w:bottom w:val="nil"/>
              <w:right w:val="nil"/>
            </w:tcBorders>
            <w:shd w:val="clear" w:color="000000" w:fill="C6EFCE"/>
            <w:noWrap/>
            <w:vAlign w:val="bottom"/>
            <w:hideMark/>
          </w:tcPr>
          <w:p w14:paraId="03099189" w14:textId="77777777" w:rsidR="003D6A3F" w:rsidRDefault="003D6A3F">
            <w:pPr>
              <w:jc w:val="right"/>
              <w:rPr>
                <w:rFonts w:ascii="Calibri" w:hAnsi="Calibri" w:cs="Calibri"/>
                <w:color w:val="006100"/>
              </w:rPr>
            </w:pPr>
            <w:r>
              <w:rPr>
                <w:rFonts w:ascii="Calibri" w:hAnsi="Calibri" w:cs="Calibri"/>
                <w:color w:val="006100"/>
              </w:rPr>
              <w:t>6.17</w:t>
            </w:r>
          </w:p>
        </w:tc>
        <w:tc>
          <w:tcPr>
            <w:tcW w:w="1060" w:type="dxa"/>
            <w:tcBorders>
              <w:top w:val="nil"/>
              <w:left w:val="nil"/>
              <w:bottom w:val="nil"/>
              <w:right w:val="nil"/>
            </w:tcBorders>
            <w:noWrap/>
            <w:vAlign w:val="bottom"/>
            <w:hideMark/>
          </w:tcPr>
          <w:p w14:paraId="2120ECBE" w14:textId="77777777" w:rsidR="003D6A3F" w:rsidRDefault="003D6A3F">
            <w:pPr>
              <w:jc w:val="right"/>
              <w:rPr>
                <w:rFonts w:ascii="Calibri" w:hAnsi="Calibri" w:cs="Calibri"/>
                <w:color w:val="006100"/>
              </w:rPr>
            </w:pPr>
          </w:p>
        </w:tc>
        <w:tc>
          <w:tcPr>
            <w:tcW w:w="1800" w:type="dxa"/>
            <w:tcBorders>
              <w:top w:val="nil"/>
              <w:left w:val="nil"/>
              <w:bottom w:val="nil"/>
              <w:right w:val="nil"/>
            </w:tcBorders>
            <w:noWrap/>
            <w:vAlign w:val="bottom"/>
            <w:hideMark/>
          </w:tcPr>
          <w:p w14:paraId="072702CE" w14:textId="77777777" w:rsidR="003D6A3F" w:rsidRDefault="003D6A3F">
            <w:pPr>
              <w:jc w:val="right"/>
              <w:rPr>
                <w:rFonts w:ascii="Calibri" w:hAnsi="Calibri" w:cs="Calibri"/>
                <w:color w:val="000000"/>
              </w:rPr>
            </w:pPr>
            <w:r>
              <w:rPr>
                <w:rFonts w:ascii="Calibri" w:hAnsi="Calibri" w:cs="Calibri"/>
                <w:color w:val="000000"/>
              </w:rPr>
              <w:t>-13.7%</w:t>
            </w:r>
          </w:p>
        </w:tc>
        <w:tc>
          <w:tcPr>
            <w:tcW w:w="1440" w:type="dxa"/>
            <w:tcBorders>
              <w:top w:val="nil"/>
              <w:left w:val="nil"/>
              <w:bottom w:val="nil"/>
              <w:right w:val="nil"/>
            </w:tcBorders>
            <w:shd w:val="clear" w:color="000000" w:fill="FFC7CE"/>
            <w:noWrap/>
            <w:vAlign w:val="bottom"/>
            <w:hideMark/>
          </w:tcPr>
          <w:p w14:paraId="7EA351C7" w14:textId="77777777" w:rsidR="003D6A3F" w:rsidRDefault="003D6A3F">
            <w:pPr>
              <w:jc w:val="right"/>
              <w:rPr>
                <w:rFonts w:ascii="Calibri" w:hAnsi="Calibri" w:cs="Calibri"/>
                <w:color w:val="9C0006"/>
              </w:rPr>
            </w:pPr>
            <w:r>
              <w:rPr>
                <w:rFonts w:ascii="Calibri" w:hAnsi="Calibri" w:cs="Calibri"/>
                <w:color w:val="9C0006"/>
              </w:rPr>
              <w:t>-2.89</w:t>
            </w:r>
          </w:p>
        </w:tc>
      </w:tr>
    </w:tbl>
    <w:p w14:paraId="63C39DBD" w14:textId="77777777" w:rsidR="003D6A3F" w:rsidRDefault="003D6A3F" w:rsidP="003D6A3F">
      <w:pPr>
        <w:spacing w:before="140" w:after="40" w:line="276" w:lineRule="auto"/>
        <w:rPr>
          <w:rFonts w:ascii="Arial" w:eastAsia="Arial" w:hAnsi="Arial" w:cs="Arial"/>
          <w:b/>
          <w:bCs/>
        </w:rPr>
      </w:pPr>
    </w:p>
    <w:p w14:paraId="1256B99E" w14:textId="7FA0303A" w:rsidR="003D6A3F" w:rsidRDefault="006E7118" w:rsidP="003D6A3F">
      <w:pPr>
        <w:rPr>
          <w:rFonts w:ascii="Arial" w:eastAsia="Arial" w:hAnsi="Arial" w:cs="Arial"/>
          <w:b/>
          <w:bCs/>
        </w:rPr>
      </w:pPr>
      <w:r>
        <w:rPr>
          <w:rFonts w:ascii="Arial" w:eastAsia="Arial" w:hAnsi="Arial" w:cs="Arial"/>
          <w:b/>
          <w:bCs/>
        </w:rPr>
        <w:t>d)</w:t>
      </w:r>
      <w:r w:rsidR="003D6A3F">
        <w:rPr>
          <w:rFonts w:ascii="Arial" w:eastAsia="Arial" w:hAnsi="Arial" w:cs="Arial"/>
          <w:b/>
          <w:bCs/>
        </w:rPr>
        <w:t>V1</w:t>
      </w:r>
      <w:r w:rsidR="003D6A3F">
        <w:rPr>
          <w:b/>
          <w:bCs/>
        </w:rPr>
        <w:t xml:space="preserve">19 </w:t>
      </w:r>
      <w:r w:rsidR="003D6A3F">
        <w:rPr>
          <w:rFonts w:ascii="Arial" w:eastAsia="Arial" w:hAnsi="Arial" w:cs="Arial"/>
          <w:b/>
          <w:bCs/>
        </w:rPr>
        <w:t>ensemble – Season 2026</w:t>
      </w:r>
    </w:p>
    <w:p w14:paraId="12401283" w14:textId="77777777" w:rsidR="002C54AD" w:rsidRDefault="002C54AD" w:rsidP="00B461C1"/>
    <w:tbl>
      <w:tblPr>
        <w:tblW w:w="3780" w:type="dxa"/>
        <w:tblLook w:val="04A0" w:firstRow="1" w:lastRow="0" w:firstColumn="1" w:lastColumn="0" w:noHBand="0" w:noVBand="1"/>
      </w:tblPr>
      <w:tblGrid>
        <w:gridCol w:w="2720"/>
        <w:gridCol w:w="1060"/>
      </w:tblGrid>
      <w:tr w:rsidR="003D6A3F" w14:paraId="26632B2E" w14:textId="77777777" w:rsidTr="003D6A3F">
        <w:trPr>
          <w:trHeight w:val="360"/>
        </w:trPr>
        <w:tc>
          <w:tcPr>
            <w:tcW w:w="2720" w:type="dxa"/>
            <w:tcBorders>
              <w:top w:val="nil"/>
              <w:left w:val="single" w:sz="12" w:space="0" w:color="auto"/>
              <w:bottom w:val="nil"/>
              <w:right w:val="nil"/>
            </w:tcBorders>
            <w:noWrap/>
            <w:vAlign w:val="bottom"/>
            <w:hideMark/>
          </w:tcPr>
          <w:p w14:paraId="541A9B58" w14:textId="77777777" w:rsidR="003D6A3F" w:rsidRDefault="003D6A3F">
            <w:pPr>
              <w:rPr>
                <w:rFonts w:ascii="Calibri" w:hAnsi="Calibri" w:cs="Calibri"/>
                <w:color w:val="000000"/>
                <w:sz w:val="22"/>
                <w:szCs w:val="22"/>
              </w:rPr>
            </w:pPr>
            <w:r>
              <w:rPr>
                <w:rFonts w:ascii="Calibri" w:hAnsi="Calibri" w:cs="Calibri"/>
                <w:color w:val="000000"/>
                <w:sz w:val="22"/>
                <w:szCs w:val="22"/>
              </w:rPr>
              <w:t> </w:t>
            </w:r>
          </w:p>
        </w:tc>
        <w:tc>
          <w:tcPr>
            <w:tcW w:w="1060" w:type="dxa"/>
            <w:tcBorders>
              <w:top w:val="nil"/>
              <w:left w:val="nil"/>
              <w:bottom w:val="nil"/>
              <w:right w:val="nil"/>
            </w:tcBorders>
            <w:shd w:val="clear" w:color="000000" w:fill="000000"/>
            <w:noWrap/>
            <w:vAlign w:val="bottom"/>
            <w:hideMark/>
          </w:tcPr>
          <w:p w14:paraId="1BC66D7E" w14:textId="77777777" w:rsidR="003D6A3F" w:rsidRDefault="003D6A3F">
            <w:pPr>
              <w:jc w:val="right"/>
              <w:rPr>
                <w:rFonts w:ascii="Calibri" w:hAnsi="Calibri" w:cs="Calibri"/>
                <w:b/>
                <w:bCs/>
                <w:color w:val="FFFFFF"/>
              </w:rPr>
            </w:pPr>
            <w:r>
              <w:rPr>
                <w:rFonts w:ascii="Calibri" w:hAnsi="Calibri" w:cs="Calibri"/>
                <w:b/>
                <w:bCs/>
                <w:color w:val="FFFFFF"/>
              </w:rPr>
              <w:t>2026</w:t>
            </w:r>
          </w:p>
        </w:tc>
      </w:tr>
      <w:tr w:rsidR="003D6A3F" w14:paraId="29C64A8A" w14:textId="77777777" w:rsidTr="003D6A3F">
        <w:trPr>
          <w:trHeight w:val="320"/>
        </w:trPr>
        <w:tc>
          <w:tcPr>
            <w:tcW w:w="2720" w:type="dxa"/>
            <w:tcBorders>
              <w:top w:val="nil"/>
              <w:left w:val="single" w:sz="12" w:space="0" w:color="auto"/>
              <w:bottom w:val="nil"/>
              <w:right w:val="nil"/>
            </w:tcBorders>
            <w:shd w:val="clear" w:color="000000" w:fill="B4C6E7"/>
            <w:noWrap/>
            <w:vAlign w:val="bottom"/>
            <w:hideMark/>
          </w:tcPr>
          <w:p w14:paraId="457C4439" w14:textId="77777777" w:rsidR="003D6A3F" w:rsidRDefault="003D6A3F">
            <w:pPr>
              <w:jc w:val="right"/>
              <w:rPr>
                <w:rFonts w:ascii="Calibri" w:hAnsi="Calibri" w:cs="Calibri"/>
                <w:b/>
                <w:bCs/>
                <w:color w:val="000000"/>
                <w:sz w:val="22"/>
                <w:szCs w:val="22"/>
              </w:rPr>
            </w:pPr>
            <w:r>
              <w:rPr>
                <w:rFonts w:ascii="Calibri" w:hAnsi="Calibri" w:cs="Calibri"/>
                <w:b/>
                <w:bCs/>
                <w:color w:val="000000"/>
                <w:sz w:val="22"/>
                <w:szCs w:val="22"/>
              </w:rPr>
              <w:t>#plays</w:t>
            </w:r>
          </w:p>
        </w:tc>
        <w:tc>
          <w:tcPr>
            <w:tcW w:w="1060" w:type="dxa"/>
            <w:tcBorders>
              <w:top w:val="nil"/>
              <w:left w:val="nil"/>
              <w:bottom w:val="nil"/>
              <w:right w:val="nil"/>
            </w:tcBorders>
            <w:shd w:val="clear" w:color="000000" w:fill="FFFF00"/>
            <w:noWrap/>
            <w:vAlign w:val="bottom"/>
            <w:hideMark/>
          </w:tcPr>
          <w:p w14:paraId="4B52279B" w14:textId="77777777" w:rsidR="003D6A3F" w:rsidRDefault="003D6A3F">
            <w:pPr>
              <w:jc w:val="right"/>
              <w:rPr>
                <w:rFonts w:ascii="Calibri" w:hAnsi="Calibri" w:cs="Calibri"/>
                <w:color w:val="000000"/>
                <w:sz w:val="22"/>
                <w:szCs w:val="22"/>
              </w:rPr>
            </w:pPr>
            <w:r>
              <w:rPr>
                <w:rFonts w:ascii="Calibri" w:hAnsi="Calibri" w:cs="Calibri"/>
                <w:color w:val="000000"/>
                <w:sz w:val="22"/>
                <w:szCs w:val="22"/>
              </w:rPr>
              <w:t>155</w:t>
            </w:r>
          </w:p>
        </w:tc>
      </w:tr>
      <w:tr w:rsidR="003D6A3F" w14:paraId="5203C629" w14:textId="77777777" w:rsidTr="003D6A3F">
        <w:trPr>
          <w:trHeight w:val="320"/>
        </w:trPr>
        <w:tc>
          <w:tcPr>
            <w:tcW w:w="2720" w:type="dxa"/>
            <w:tcBorders>
              <w:top w:val="nil"/>
              <w:left w:val="single" w:sz="12" w:space="0" w:color="auto"/>
              <w:bottom w:val="nil"/>
              <w:right w:val="nil"/>
            </w:tcBorders>
            <w:shd w:val="clear" w:color="000000" w:fill="F8CBAD"/>
            <w:noWrap/>
            <w:vAlign w:val="bottom"/>
            <w:hideMark/>
          </w:tcPr>
          <w:p w14:paraId="372652D2" w14:textId="77777777" w:rsidR="003D6A3F" w:rsidRDefault="003D6A3F">
            <w:pPr>
              <w:jc w:val="right"/>
              <w:rPr>
                <w:rFonts w:ascii="Calibri" w:hAnsi="Calibri" w:cs="Calibri"/>
                <w:b/>
                <w:bCs/>
                <w:color w:val="000000"/>
                <w:sz w:val="22"/>
                <w:szCs w:val="22"/>
              </w:rPr>
            </w:pPr>
            <w:r>
              <w:rPr>
                <w:rFonts w:ascii="Calibri" w:hAnsi="Calibri" w:cs="Calibri"/>
                <w:b/>
                <w:bCs/>
                <w:color w:val="000000"/>
                <w:sz w:val="22"/>
                <w:szCs w:val="22"/>
              </w:rPr>
              <w:t>%</w:t>
            </w:r>
            <w:proofErr w:type="spellStart"/>
            <w:r>
              <w:rPr>
                <w:rFonts w:ascii="Calibri" w:hAnsi="Calibri" w:cs="Calibri"/>
                <w:b/>
                <w:bCs/>
                <w:color w:val="000000"/>
                <w:sz w:val="22"/>
                <w:szCs w:val="22"/>
              </w:rPr>
              <w:t>SeasonGames</w:t>
            </w:r>
            <w:proofErr w:type="spellEnd"/>
          </w:p>
        </w:tc>
        <w:tc>
          <w:tcPr>
            <w:tcW w:w="1060" w:type="dxa"/>
            <w:tcBorders>
              <w:top w:val="nil"/>
              <w:left w:val="nil"/>
              <w:bottom w:val="nil"/>
              <w:right w:val="nil"/>
            </w:tcBorders>
            <w:shd w:val="clear" w:color="000000" w:fill="FFFF00"/>
            <w:noWrap/>
            <w:vAlign w:val="bottom"/>
            <w:hideMark/>
          </w:tcPr>
          <w:p w14:paraId="54440F17" w14:textId="77777777" w:rsidR="003D6A3F" w:rsidRDefault="003D6A3F">
            <w:pPr>
              <w:jc w:val="right"/>
              <w:rPr>
                <w:rFonts w:ascii="Calibri" w:hAnsi="Calibri" w:cs="Calibri"/>
                <w:color w:val="000000"/>
                <w:sz w:val="22"/>
                <w:szCs w:val="22"/>
              </w:rPr>
            </w:pPr>
            <w:r>
              <w:rPr>
                <w:rFonts w:ascii="Calibri" w:hAnsi="Calibri" w:cs="Calibri"/>
                <w:color w:val="000000"/>
                <w:sz w:val="22"/>
                <w:szCs w:val="22"/>
              </w:rPr>
              <w:t>21.5%</w:t>
            </w:r>
          </w:p>
        </w:tc>
      </w:tr>
      <w:tr w:rsidR="003D6A3F" w14:paraId="7E8E2A6E" w14:textId="77777777" w:rsidTr="003D6A3F">
        <w:trPr>
          <w:trHeight w:val="320"/>
        </w:trPr>
        <w:tc>
          <w:tcPr>
            <w:tcW w:w="2720" w:type="dxa"/>
            <w:tcBorders>
              <w:top w:val="nil"/>
              <w:left w:val="single" w:sz="12" w:space="0" w:color="auto"/>
              <w:bottom w:val="nil"/>
              <w:right w:val="nil"/>
            </w:tcBorders>
            <w:shd w:val="clear" w:color="000000" w:fill="F8CBAD"/>
            <w:noWrap/>
            <w:vAlign w:val="bottom"/>
            <w:hideMark/>
          </w:tcPr>
          <w:p w14:paraId="75D606CE" w14:textId="77777777" w:rsidR="003D6A3F" w:rsidRDefault="003D6A3F">
            <w:pPr>
              <w:jc w:val="right"/>
              <w:rPr>
                <w:rFonts w:ascii="Calibri" w:hAnsi="Calibri" w:cs="Calibri"/>
                <w:b/>
                <w:bCs/>
                <w:color w:val="000000"/>
                <w:sz w:val="22"/>
                <w:szCs w:val="22"/>
              </w:rPr>
            </w:pPr>
            <w:r>
              <w:rPr>
                <w:rFonts w:ascii="Calibri" w:hAnsi="Calibri" w:cs="Calibri"/>
                <w:b/>
                <w:bCs/>
                <w:color w:val="000000"/>
                <w:sz w:val="22"/>
                <w:szCs w:val="22"/>
              </w:rPr>
              <w:t>%</w:t>
            </w:r>
            <w:proofErr w:type="spellStart"/>
            <w:r>
              <w:rPr>
                <w:rFonts w:ascii="Calibri" w:hAnsi="Calibri" w:cs="Calibri"/>
                <w:b/>
                <w:bCs/>
                <w:color w:val="000000"/>
                <w:sz w:val="22"/>
                <w:szCs w:val="22"/>
              </w:rPr>
              <w:t>OS_Games</w:t>
            </w:r>
            <w:proofErr w:type="spellEnd"/>
          </w:p>
        </w:tc>
        <w:tc>
          <w:tcPr>
            <w:tcW w:w="1060" w:type="dxa"/>
            <w:tcBorders>
              <w:top w:val="nil"/>
              <w:left w:val="nil"/>
              <w:bottom w:val="nil"/>
              <w:right w:val="nil"/>
            </w:tcBorders>
            <w:shd w:val="clear" w:color="000000" w:fill="FFFF00"/>
            <w:noWrap/>
            <w:vAlign w:val="bottom"/>
            <w:hideMark/>
          </w:tcPr>
          <w:p w14:paraId="2ED00CF7" w14:textId="77777777" w:rsidR="003D6A3F" w:rsidRDefault="003D6A3F">
            <w:pPr>
              <w:jc w:val="right"/>
              <w:rPr>
                <w:rFonts w:ascii="Calibri" w:hAnsi="Calibri" w:cs="Calibri"/>
                <w:color w:val="000000"/>
                <w:sz w:val="22"/>
                <w:szCs w:val="22"/>
              </w:rPr>
            </w:pPr>
            <w:r>
              <w:rPr>
                <w:rFonts w:ascii="Calibri" w:hAnsi="Calibri" w:cs="Calibri"/>
                <w:color w:val="000000"/>
                <w:sz w:val="22"/>
                <w:szCs w:val="22"/>
              </w:rPr>
              <w:t>8.8%</w:t>
            </w:r>
          </w:p>
        </w:tc>
      </w:tr>
      <w:tr w:rsidR="003D6A3F" w14:paraId="1D0D227F" w14:textId="77777777" w:rsidTr="003D6A3F">
        <w:trPr>
          <w:trHeight w:val="320"/>
        </w:trPr>
        <w:tc>
          <w:tcPr>
            <w:tcW w:w="2720" w:type="dxa"/>
            <w:tcBorders>
              <w:top w:val="nil"/>
              <w:left w:val="single" w:sz="12" w:space="0" w:color="auto"/>
              <w:bottom w:val="nil"/>
              <w:right w:val="nil"/>
            </w:tcBorders>
            <w:noWrap/>
            <w:vAlign w:val="bottom"/>
            <w:hideMark/>
          </w:tcPr>
          <w:p w14:paraId="2EFEC1D6" w14:textId="77777777" w:rsidR="003D6A3F" w:rsidRDefault="003D6A3F">
            <w:pPr>
              <w:jc w:val="right"/>
              <w:rPr>
                <w:rFonts w:ascii="Calibri" w:hAnsi="Calibri" w:cs="Calibri"/>
                <w:b/>
                <w:bCs/>
                <w:color w:val="000000"/>
                <w:sz w:val="22"/>
                <w:szCs w:val="22"/>
              </w:rPr>
            </w:pPr>
            <w:r>
              <w:rPr>
                <w:rFonts w:ascii="Calibri" w:hAnsi="Calibri" w:cs="Calibri"/>
                <w:b/>
                <w:bCs/>
                <w:color w:val="000000"/>
                <w:sz w:val="22"/>
                <w:szCs w:val="22"/>
              </w:rPr>
              <w:t>#wins</w:t>
            </w:r>
          </w:p>
        </w:tc>
        <w:tc>
          <w:tcPr>
            <w:tcW w:w="1060" w:type="dxa"/>
            <w:tcBorders>
              <w:top w:val="nil"/>
              <w:left w:val="nil"/>
              <w:bottom w:val="nil"/>
              <w:right w:val="nil"/>
            </w:tcBorders>
            <w:shd w:val="clear" w:color="000000" w:fill="FFFF00"/>
            <w:noWrap/>
            <w:vAlign w:val="bottom"/>
            <w:hideMark/>
          </w:tcPr>
          <w:p w14:paraId="7E5EFC97" w14:textId="77777777" w:rsidR="003D6A3F" w:rsidRDefault="003D6A3F">
            <w:pPr>
              <w:jc w:val="right"/>
              <w:rPr>
                <w:rFonts w:ascii="Calibri" w:hAnsi="Calibri" w:cs="Calibri"/>
                <w:color w:val="000000"/>
                <w:sz w:val="22"/>
                <w:szCs w:val="22"/>
              </w:rPr>
            </w:pPr>
            <w:r>
              <w:rPr>
                <w:rFonts w:ascii="Calibri" w:hAnsi="Calibri" w:cs="Calibri"/>
                <w:color w:val="000000"/>
                <w:sz w:val="22"/>
                <w:szCs w:val="22"/>
              </w:rPr>
              <w:t>87</w:t>
            </w:r>
          </w:p>
        </w:tc>
      </w:tr>
      <w:tr w:rsidR="003D6A3F" w14:paraId="38F7A84E" w14:textId="77777777" w:rsidTr="003D6A3F">
        <w:trPr>
          <w:trHeight w:val="320"/>
        </w:trPr>
        <w:tc>
          <w:tcPr>
            <w:tcW w:w="2720" w:type="dxa"/>
            <w:tcBorders>
              <w:top w:val="nil"/>
              <w:left w:val="single" w:sz="12" w:space="0" w:color="auto"/>
              <w:bottom w:val="nil"/>
              <w:right w:val="nil"/>
            </w:tcBorders>
            <w:noWrap/>
            <w:vAlign w:val="bottom"/>
            <w:hideMark/>
          </w:tcPr>
          <w:p w14:paraId="1BF11C5C" w14:textId="77777777" w:rsidR="003D6A3F" w:rsidRDefault="003D6A3F">
            <w:pPr>
              <w:jc w:val="right"/>
              <w:rPr>
                <w:rFonts w:ascii="Calibri" w:hAnsi="Calibri" w:cs="Calibri"/>
                <w:b/>
                <w:bCs/>
                <w:color w:val="000000"/>
                <w:sz w:val="22"/>
                <w:szCs w:val="22"/>
              </w:rPr>
            </w:pPr>
            <w:r>
              <w:rPr>
                <w:rFonts w:ascii="Calibri" w:hAnsi="Calibri" w:cs="Calibri"/>
                <w:b/>
                <w:bCs/>
                <w:color w:val="000000"/>
                <w:sz w:val="22"/>
                <w:szCs w:val="22"/>
              </w:rPr>
              <w:t>%</w:t>
            </w:r>
            <w:proofErr w:type="spellStart"/>
            <w:r>
              <w:rPr>
                <w:rFonts w:ascii="Calibri" w:hAnsi="Calibri" w:cs="Calibri"/>
                <w:b/>
                <w:bCs/>
                <w:color w:val="000000"/>
                <w:sz w:val="22"/>
                <w:szCs w:val="22"/>
              </w:rPr>
              <w:t>winRate</w:t>
            </w:r>
            <w:proofErr w:type="spellEnd"/>
          </w:p>
        </w:tc>
        <w:tc>
          <w:tcPr>
            <w:tcW w:w="1060" w:type="dxa"/>
            <w:tcBorders>
              <w:top w:val="nil"/>
              <w:left w:val="nil"/>
              <w:bottom w:val="nil"/>
              <w:right w:val="nil"/>
            </w:tcBorders>
            <w:shd w:val="clear" w:color="000000" w:fill="FFFF00"/>
            <w:noWrap/>
            <w:vAlign w:val="bottom"/>
            <w:hideMark/>
          </w:tcPr>
          <w:p w14:paraId="0BD9AE12" w14:textId="77777777" w:rsidR="003D6A3F" w:rsidRDefault="003D6A3F">
            <w:pPr>
              <w:jc w:val="right"/>
              <w:rPr>
                <w:rFonts w:ascii="Calibri" w:hAnsi="Calibri" w:cs="Calibri"/>
                <w:color w:val="000000"/>
                <w:sz w:val="22"/>
                <w:szCs w:val="22"/>
              </w:rPr>
            </w:pPr>
            <w:r>
              <w:rPr>
                <w:rFonts w:ascii="Calibri" w:hAnsi="Calibri" w:cs="Calibri"/>
                <w:color w:val="000000"/>
                <w:sz w:val="22"/>
                <w:szCs w:val="22"/>
              </w:rPr>
              <w:t>56.1%</w:t>
            </w:r>
          </w:p>
        </w:tc>
      </w:tr>
      <w:tr w:rsidR="003D6A3F" w14:paraId="4915C8EF" w14:textId="77777777" w:rsidTr="003D6A3F">
        <w:trPr>
          <w:trHeight w:val="320"/>
        </w:trPr>
        <w:tc>
          <w:tcPr>
            <w:tcW w:w="2720" w:type="dxa"/>
            <w:tcBorders>
              <w:top w:val="nil"/>
              <w:left w:val="single" w:sz="12" w:space="0" w:color="auto"/>
              <w:bottom w:val="nil"/>
              <w:right w:val="nil"/>
            </w:tcBorders>
            <w:noWrap/>
            <w:vAlign w:val="bottom"/>
            <w:hideMark/>
          </w:tcPr>
          <w:p w14:paraId="100081EB" w14:textId="77777777" w:rsidR="003D6A3F" w:rsidRDefault="003D6A3F">
            <w:pPr>
              <w:jc w:val="right"/>
              <w:rPr>
                <w:rFonts w:ascii="Calibri" w:hAnsi="Calibri" w:cs="Calibri"/>
                <w:b/>
                <w:bCs/>
                <w:color w:val="000000"/>
                <w:sz w:val="22"/>
                <w:szCs w:val="22"/>
              </w:rPr>
            </w:pPr>
            <w:proofErr w:type="spellStart"/>
            <w:r>
              <w:rPr>
                <w:rFonts w:ascii="Calibri" w:hAnsi="Calibri" w:cs="Calibri"/>
                <w:b/>
                <w:bCs/>
                <w:color w:val="000000"/>
                <w:sz w:val="22"/>
                <w:szCs w:val="22"/>
              </w:rPr>
              <w:t>uInvestd</w:t>
            </w:r>
            <w:proofErr w:type="spellEnd"/>
          </w:p>
        </w:tc>
        <w:tc>
          <w:tcPr>
            <w:tcW w:w="1060" w:type="dxa"/>
            <w:tcBorders>
              <w:top w:val="nil"/>
              <w:left w:val="nil"/>
              <w:bottom w:val="nil"/>
              <w:right w:val="nil"/>
            </w:tcBorders>
            <w:shd w:val="clear" w:color="000000" w:fill="FFFF00"/>
            <w:noWrap/>
            <w:vAlign w:val="bottom"/>
            <w:hideMark/>
          </w:tcPr>
          <w:p w14:paraId="7E84D614" w14:textId="77777777" w:rsidR="003D6A3F" w:rsidRDefault="003D6A3F">
            <w:pPr>
              <w:jc w:val="right"/>
              <w:rPr>
                <w:rFonts w:ascii="Calibri" w:hAnsi="Calibri" w:cs="Calibri"/>
                <w:color w:val="000000"/>
                <w:sz w:val="22"/>
                <w:szCs w:val="22"/>
              </w:rPr>
            </w:pPr>
            <w:r>
              <w:rPr>
                <w:rFonts w:ascii="Calibri" w:hAnsi="Calibri" w:cs="Calibri"/>
                <w:color w:val="000000"/>
                <w:sz w:val="22"/>
                <w:szCs w:val="22"/>
              </w:rPr>
              <w:t>155.00</w:t>
            </w:r>
          </w:p>
        </w:tc>
      </w:tr>
      <w:tr w:rsidR="003D6A3F" w14:paraId="02239DF9" w14:textId="77777777" w:rsidTr="003D6A3F">
        <w:trPr>
          <w:trHeight w:val="320"/>
        </w:trPr>
        <w:tc>
          <w:tcPr>
            <w:tcW w:w="2720" w:type="dxa"/>
            <w:tcBorders>
              <w:top w:val="nil"/>
              <w:left w:val="single" w:sz="12" w:space="0" w:color="auto"/>
              <w:bottom w:val="nil"/>
              <w:right w:val="nil"/>
            </w:tcBorders>
            <w:noWrap/>
            <w:vAlign w:val="bottom"/>
            <w:hideMark/>
          </w:tcPr>
          <w:p w14:paraId="63CA427A" w14:textId="77777777" w:rsidR="003D6A3F" w:rsidRDefault="003D6A3F">
            <w:pPr>
              <w:jc w:val="right"/>
              <w:rPr>
                <w:rFonts w:ascii="Calibri" w:hAnsi="Calibri" w:cs="Calibri"/>
                <w:b/>
                <w:bCs/>
                <w:color w:val="000000"/>
                <w:sz w:val="22"/>
                <w:szCs w:val="22"/>
              </w:rPr>
            </w:pPr>
            <w:proofErr w:type="spellStart"/>
            <w:r>
              <w:rPr>
                <w:rFonts w:ascii="Calibri" w:hAnsi="Calibri" w:cs="Calibri"/>
                <w:b/>
                <w:bCs/>
                <w:color w:val="000000"/>
                <w:sz w:val="22"/>
                <w:szCs w:val="22"/>
              </w:rPr>
              <w:t>uRetnd</w:t>
            </w:r>
            <w:proofErr w:type="spellEnd"/>
          </w:p>
        </w:tc>
        <w:tc>
          <w:tcPr>
            <w:tcW w:w="1060" w:type="dxa"/>
            <w:tcBorders>
              <w:top w:val="nil"/>
              <w:left w:val="nil"/>
              <w:bottom w:val="nil"/>
              <w:right w:val="nil"/>
            </w:tcBorders>
            <w:shd w:val="clear" w:color="000000" w:fill="FFFF00"/>
            <w:noWrap/>
            <w:vAlign w:val="bottom"/>
            <w:hideMark/>
          </w:tcPr>
          <w:p w14:paraId="6165315D" w14:textId="77777777" w:rsidR="003D6A3F" w:rsidRDefault="003D6A3F">
            <w:pPr>
              <w:jc w:val="right"/>
              <w:rPr>
                <w:rFonts w:ascii="Calibri" w:hAnsi="Calibri" w:cs="Calibri"/>
                <w:color w:val="000000"/>
                <w:sz w:val="22"/>
                <w:szCs w:val="22"/>
              </w:rPr>
            </w:pPr>
            <w:r>
              <w:rPr>
                <w:rFonts w:ascii="Calibri" w:hAnsi="Calibri" w:cs="Calibri"/>
                <w:color w:val="000000"/>
                <w:sz w:val="22"/>
                <w:szCs w:val="22"/>
              </w:rPr>
              <w:t>164.98</w:t>
            </w:r>
          </w:p>
        </w:tc>
      </w:tr>
      <w:tr w:rsidR="003D6A3F" w14:paraId="17A2F79A" w14:textId="77777777" w:rsidTr="003D6A3F">
        <w:trPr>
          <w:trHeight w:val="320"/>
        </w:trPr>
        <w:tc>
          <w:tcPr>
            <w:tcW w:w="2720" w:type="dxa"/>
            <w:tcBorders>
              <w:top w:val="nil"/>
              <w:left w:val="single" w:sz="12" w:space="0" w:color="auto"/>
              <w:bottom w:val="nil"/>
              <w:right w:val="nil"/>
            </w:tcBorders>
            <w:noWrap/>
            <w:vAlign w:val="bottom"/>
            <w:hideMark/>
          </w:tcPr>
          <w:p w14:paraId="2B6FFD20" w14:textId="77777777" w:rsidR="003D6A3F" w:rsidRDefault="003D6A3F">
            <w:pPr>
              <w:jc w:val="right"/>
              <w:rPr>
                <w:rFonts w:ascii="Calibri" w:hAnsi="Calibri" w:cs="Calibri"/>
                <w:b/>
                <w:bCs/>
                <w:color w:val="000000"/>
                <w:sz w:val="22"/>
                <w:szCs w:val="22"/>
              </w:rPr>
            </w:pPr>
            <w:r>
              <w:rPr>
                <w:rFonts w:ascii="Calibri" w:hAnsi="Calibri" w:cs="Calibri"/>
                <w:b/>
                <w:bCs/>
                <w:color w:val="000000"/>
                <w:sz w:val="22"/>
                <w:szCs w:val="22"/>
              </w:rPr>
              <w:t>%ROI</w:t>
            </w:r>
          </w:p>
        </w:tc>
        <w:tc>
          <w:tcPr>
            <w:tcW w:w="1060" w:type="dxa"/>
            <w:tcBorders>
              <w:top w:val="nil"/>
              <w:left w:val="nil"/>
              <w:bottom w:val="nil"/>
              <w:right w:val="nil"/>
            </w:tcBorders>
            <w:shd w:val="clear" w:color="000000" w:fill="000000"/>
            <w:noWrap/>
            <w:vAlign w:val="bottom"/>
            <w:hideMark/>
          </w:tcPr>
          <w:p w14:paraId="024E79CA" w14:textId="77777777" w:rsidR="003D6A3F" w:rsidRDefault="003D6A3F">
            <w:pPr>
              <w:jc w:val="right"/>
              <w:rPr>
                <w:rFonts w:ascii="Calibri" w:hAnsi="Calibri" w:cs="Calibri"/>
                <w:b/>
                <w:bCs/>
                <w:color w:val="FFFFFF"/>
              </w:rPr>
            </w:pPr>
            <w:r>
              <w:rPr>
                <w:rFonts w:ascii="Calibri" w:hAnsi="Calibri" w:cs="Calibri"/>
                <w:b/>
                <w:bCs/>
                <w:color w:val="FFFFFF"/>
              </w:rPr>
              <w:t>6.4%</w:t>
            </w:r>
          </w:p>
        </w:tc>
      </w:tr>
      <w:tr w:rsidR="003D6A3F" w14:paraId="22B6F38E" w14:textId="77777777" w:rsidTr="003D6A3F">
        <w:trPr>
          <w:trHeight w:val="320"/>
        </w:trPr>
        <w:tc>
          <w:tcPr>
            <w:tcW w:w="2720" w:type="dxa"/>
            <w:tcBorders>
              <w:top w:val="nil"/>
              <w:left w:val="single" w:sz="12" w:space="0" w:color="auto"/>
              <w:bottom w:val="nil"/>
              <w:right w:val="nil"/>
            </w:tcBorders>
            <w:noWrap/>
            <w:vAlign w:val="bottom"/>
            <w:hideMark/>
          </w:tcPr>
          <w:p w14:paraId="620191C8" w14:textId="77777777" w:rsidR="003D6A3F" w:rsidRDefault="003D6A3F">
            <w:pPr>
              <w:jc w:val="right"/>
              <w:rPr>
                <w:rFonts w:ascii="Calibri" w:hAnsi="Calibri" w:cs="Calibri"/>
                <w:b/>
                <w:bCs/>
                <w:color w:val="000000"/>
                <w:sz w:val="22"/>
                <w:szCs w:val="22"/>
              </w:rPr>
            </w:pPr>
            <w:r>
              <w:rPr>
                <w:rFonts w:ascii="Calibri" w:hAnsi="Calibri" w:cs="Calibri"/>
                <w:b/>
                <w:bCs/>
                <w:color w:val="000000"/>
                <w:sz w:val="22"/>
                <w:szCs w:val="22"/>
              </w:rPr>
              <w:t>Units</w:t>
            </w:r>
          </w:p>
        </w:tc>
        <w:tc>
          <w:tcPr>
            <w:tcW w:w="1060" w:type="dxa"/>
            <w:tcBorders>
              <w:top w:val="nil"/>
              <w:left w:val="nil"/>
              <w:bottom w:val="nil"/>
              <w:right w:val="nil"/>
            </w:tcBorders>
            <w:shd w:val="clear" w:color="000000" w:fill="C6EFCE"/>
            <w:noWrap/>
            <w:vAlign w:val="bottom"/>
            <w:hideMark/>
          </w:tcPr>
          <w:p w14:paraId="71429765" w14:textId="77777777" w:rsidR="003D6A3F" w:rsidRDefault="003D6A3F">
            <w:pPr>
              <w:jc w:val="right"/>
              <w:rPr>
                <w:rFonts w:ascii="Calibri" w:hAnsi="Calibri" w:cs="Calibri"/>
                <w:color w:val="006100"/>
              </w:rPr>
            </w:pPr>
            <w:r>
              <w:rPr>
                <w:rFonts w:ascii="Calibri" w:hAnsi="Calibri" w:cs="Calibri"/>
                <w:color w:val="006100"/>
              </w:rPr>
              <w:t>9.98</w:t>
            </w:r>
          </w:p>
        </w:tc>
      </w:tr>
    </w:tbl>
    <w:p w14:paraId="53ADCDB5" w14:textId="77777777" w:rsidR="002C54AD" w:rsidRDefault="002C54AD" w:rsidP="00B461C1"/>
    <w:p w14:paraId="7CE34D44" w14:textId="77777777" w:rsidR="003D6A3F" w:rsidRDefault="003D6A3F" w:rsidP="003D6A3F">
      <w:pPr>
        <w:rPr>
          <w:rFonts w:ascii="Arial" w:eastAsia="Arial" w:hAnsi="Arial" w:cs="Arial"/>
        </w:rPr>
      </w:pPr>
      <w:proofErr w:type="spellStart"/>
      <w:r>
        <w:rPr>
          <w:rFonts w:ascii="Arial" w:eastAsia="Arial" w:hAnsi="Arial" w:cs="Arial"/>
        </w:rPr>
        <w:t>Fave</w:t>
      </w:r>
      <w:proofErr w:type="spellEnd"/>
      <w:r>
        <w:rPr>
          <w:rFonts w:ascii="Arial" w:eastAsia="Arial" w:hAnsi="Arial" w:cs="Arial"/>
        </w:rPr>
        <w:t xml:space="preserve"> and Dogs breakdown:</w:t>
      </w:r>
    </w:p>
    <w:tbl>
      <w:tblPr>
        <w:tblW w:w="7940" w:type="dxa"/>
        <w:tblLook w:val="04A0" w:firstRow="1" w:lastRow="0" w:firstColumn="1" w:lastColumn="0" w:noHBand="0" w:noVBand="1"/>
      </w:tblPr>
      <w:tblGrid>
        <w:gridCol w:w="1060"/>
        <w:gridCol w:w="1540"/>
        <w:gridCol w:w="1520"/>
        <w:gridCol w:w="1060"/>
        <w:gridCol w:w="1380"/>
        <w:gridCol w:w="1380"/>
      </w:tblGrid>
      <w:tr w:rsidR="003D6A3F" w14:paraId="6C851354" w14:textId="77777777" w:rsidTr="003D6A3F">
        <w:trPr>
          <w:trHeight w:val="340"/>
        </w:trPr>
        <w:tc>
          <w:tcPr>
            <w:tcW w:w="1060" w:type="dxa"/>
            <w:tcBorders>
              <w:top w:val="double" w:sz="6" w:space="0" w:color="auto"/>
              <w:left w:val="nil"/>
              <w:bottom w:val="nil"/>
              <w:right w:val="nil"/>
            </w:tcBorders>
            <w:noWrap/>
            <w:vAlign w:val="bottom"/>
            <w:hideMark/>
          </w:tcPr>
          <w:p w14:paraId="3CDEA70E" w14:textId="77777777" w:rsidR="003D6A3F" w:rsidRDefault="003D6A3F">
            <w:pPr>
              <w:jc w:val="right"/>
              <w:rPr>
                <w:rFonts w:ascii="Calibri" w:hAnsi="Calibri" w:cs="Calibri"/>
                <w:b/>
                <w:bCs/>
                <w:color w:val="000000"/>
              </w:rPr>
            </w:pPr>
            <w:r>
              <w:rPr>
                <w:rFonts w:ascii="Calibri" w:hAnsi="Calibri" w:cs="Calibri"/>
                <w:b/>
                <w:bCs/>
                <w:color w:val="000000"/>
              </w:rPr>
              <w:t>F</w:t>
            </w:r>
          </w:p>
        </w:tc>
        <w:tc>
          <w:tcPr>
            <w:tcW w:w="1540" w:type="dxa"/>
            <w:tcBorders>
              <w:top w:val="double" w:sz="6" w:space="0" w:color="auto"/>
              <w:left w:val="nil"/>
              <w:bottom w:val="nil"/>
              <w:right w:val="nil"/>
            </w:tcBorders>
            <w:noWrap/>
            <w:vAlign w:val="bottom"/>
            <w:hideMark/>
          </w:tcPr>
          <w:p w14:paraId="44BBA784" w14:textId="77777777" w:rsidR="003D6A3F" w:rsidRDefault="003D6A3F">
            <w:pPr>
              <w:jc w:val="right"/>
              <w:rPr>
                <w:rFonts w:ascii="Calibri" w:hAnsi="Calibri" w:cs="Calibri"/>
                <w:color w:val="000000"/>
              </w:rPr>
            </w:pPr>
            <w:r>
              <w:rPr>
                <w:rFonts w:ascii="Calibri" w:hAnsi="Calibri" w:cs="Calibri"/>
                <w:color w:val="000000"/>
              </w:rPr>
              <w:t>86.00</w:t>
            </w:r>
          </w:p>
        </w:tc>
        <w:tc>
          <w:tcPr>
            <w:tcW w:w="1520" w:type="dxa"/>
            <w:tcBorders>
              <w:top w:val="double" w:sz="6" w:space="0" w:color="auto"/>
              <w:left w:val="nil"/>
              <w:bottom w:val="nil"/>
              <w:right w:val="nil"/>
            </w:tcBorders>
            <w:noWrap/>
            <w:vAlign w:val="bottom"/>
            <w:hideMark/>
          </w:tcPr>
          <w:p w14:paraId="6E164E37" w14:textId="77777777" w:rsidR="003D6A3F" w:rsidRDefault="003D6A3F">
            <w:pPr>
              <w:jc w:val="right"/>
              <w:rPr>
                <w:rFonts w:ascii="Calibri" w:hAnsi="Calibri" w:cs="Calibri"/>
                <w:color w:val="000000"/>
              </w:rPr>
            </w:pPr>
            <w:r>
              <w:rPr>
                <w:rFonts w:ascii="Calibri" w:hAnsi="Calibri" w:cs="Calibri"/>
                <w:color w:val="000000"/>
              </w:rPr>
              <w:t>55.5%</w:t>
            </w:r>
          </w:p>
        </w:tc>
        <w:tc>
          <w:tcPr>
            <w:tcW w:w="1060" w:type="dxa"/>
            <w:tcBorders>
              <w:top w:val="double" w:sz="6" w:space="0" w:color="auto"/>
              <w:left w:val="nil"/>
              <w:bottom w:val="nil"/>
              <w:right w:val="nil"/>
            </w:tcBorders>
            <w:noWrap/>
            <w:vAlign w:val="bottom"/>
            <w:hideMark/>
          </w:tcPr>
          <w:p w14:paraId="68C376F5" w14:textId="77777777" w:rsidR="003D6A3F" w:rsidRDefault="003D6A3F">
            <w:pPr>
              <w:jc w:val="right"/>
              <w:rPr>
                <w:rFonts w:ascii="Calibri" w:hAnsi="Calibri" w:cs="Calibri"/>
                <w:b/>
                <w:bCs/>
                <w:color w:val="000000"/>
              </w:rPr>
            </w:pPr>
            <w:r>
              <w:rPr>
                <w:rFonts w:ascii="Calibri" w:hAnsi="Calibri" w:cs="Calibri"/>
                <w:b/>
                <w:bCs/>
                <w:color w:val="000000"/>
              </w:rPr>
              <w:t>D</w:t>
            </w:r>
          </w:p>
        </w:tc>
        <w:tc>
          <w:tcPr>
            <w:tcW w:w="1380" w:type="dxa"/>
            <w:tcBorders>
              <w:top w:val="double" w:sz="6" w:space="0" w:color="auto"/>
              <w:left w:val="nil"/>
              <w:bottom w:val="nil"/>
              <w:right w:val="nil"/>
            </w:tcBorders>
            <w:noWrap/>
            <w:vAlign w:val="bottom"/>
            <w:hideMark/>
          </w:tcPr>
          <w:p w14:paraId="2DB79342" w14:textId="77777777" w:rsidR="003D6A3F" w:rsidRDefault="003D6A3F">
            <w:pPr>
              <w:jc w:val="right"/>
              <w:rPr>
                <w:rFonts w:ascii="Calibri" w:hAnsi="Calibri" w:cs="Calibri"/>
                <w:color w:val="000000"/>
              </w:rPr>
            </w:pPr>
            <w:r>
              <w:rPr>
                <w:rFonts w:ascii="Calibri" w:hAnsi="Calibri" w:cs="Calibri"/>
                <w:color w:val="000000"/>
              </w:rPr>
              <w:t>69.00</w:t>
            </w:r>
          </w:p>
        </w:tc>
        <w:tc>
          <w:tcPr>
            <w:tcW w:w="1380" w:type="dxa"/>
            <w:tcBorders>
              <w:top w:val="double" w:sz="6" w:space="0" w:color="auto"/>
              <w:left w:val="nil"/>
              <w:bottom w:val="nil"/>
              <w:right w:val="nil"/>
            </w:tcBorders>
            <w:noWrap/>
            <w:vAlign w:val="bottom"/>
            <w:hideMark/>
          </w:tcPr>
          <w:p w14:paraId="76992749" w14:textId="77777777" w:rsidR="003D6A3F" w:rsidRDefault="003D6A3F">
            <w:pPr>
              <w:jc w:val="right"/>
              <w:rPr>
                <w:rFonts w:ascii="Calibri" w:hAnsi="Calibri" w:cs="Calibri"/>
                <w:color w:val="000000"/>
              </w:rPr>
            </w:pPr>
            <w:r>
              <w:rPr>
                <w:rFonts w:ascii="Calibri" w:hAnsi="Calibri" w:cs="Calibri"/>
                <w:color w:val="000000"/>
              </w:rPr>
              <w:t>44.5%</w:t>
            </w:r>
          </w:p>
        </w:tc>
      </w:tr>
      <w:tr w:rsidR="003D6A3F" w14:paraId="2CD23005" w14:textId="77777777" w:rsidTr="003D6A3F">
        <w:trPr>
          <w:trHeight w:val="320"/>
        </w:trPr>
        <w:tc>
          <w:tcPr>
            <w:tcW w:w="1060" w:type="dxa"/>
            <w:tcBorders>
              <w:top w:val="nil"/>
              <w:left w:val="nil"/>
              <w:bottom w:val="nil"/>
              <w:right w:val="nil"/>
            </w:tcBorders>
            <w:noWrap/>
            <w:vAlign w:val="bottom"/>
            <w:hideMark/>
          </w:tcPr>
          <w:p w14:paraId="48436870" w14:textId="77777777" w:rsidR="003D6A3F" w:rsidRDefault="003D6A3F">
            <w:pPr>
              <w:jc w:val="right"/>
              <w:rPr>
                <w:rFonts w:ascii="Calibri" w:hAnsi="Calibri" w:cs="Calibri"/>
                <w:color w:val="000000"/>
              </w:rPr>
            </w:pPr>
          </w:p>
        </w:tc>
        <w:tc>
          <w:tcPr>
            <w:tcW w:w="1540" w:type="dxa"/>
            <w:tcBorders>
              <w:top w:val="nil"/>
              <w:left w:val="nil"/>
              <w:bottom w:val="nil"/>
              <w:right w:val="nil"/>
            </w:tcBorders>
            <w:noWrap/>
            <w:vAlign w:val="bottom"/>
            <w:hideMark/>
          </w:tcPr>
          <w:p w14:paraId="5D0A7251" w14:textId="77777777" w:rsidR="003D6A3F" w:rsidRDefault="003D6A3F">
            <w:pPr>
              <w:jc w:val="right"/>
              <w:rPr>
                <w:rFonts w:ascii="Calibri" w:hAnsi="Calibri" w:cs="Calibri"/>
                <w:color w:val="000000"/>
              </w:rPr>
            </w:pPr>
            <w:r>
              <w:rPr>
                <w:rFonts w:ascii="Calibri" w:hAnsi="Calibri" w:cs="Calibri"/>
                <w:color w:val="000000"/>
              </w:rPr>
              <w:t>88.52</w:t>
            </w:r>
          </w:p>
        </w:tc>
        <w:tc>
          <w:tcPr>
            <w:tcW w:w="1520" w:type="dxa"/>
            <w:tcBorders>
              <w:top w:val="nil"/>
              <w:left w:val="nil"/>
              <w:bottom w:val="nil"/>
              <w:right w:val="nil"/>
            </w:tcBorders>
            <w:noWrap/>
            <w:vAlign w:val="bottom"/>
            <w:hideMark/>
          </w:tcPr>
          <w:p w14:paraId="74D08143" w14:textId="77777777" w:rsidR="003D6A3F" w:rsidRDefault="003D6A3F">
            <w:pPr>
              <w:jc w:val="right"/>
              <w:rPr>
                <w:rFonts w:ascii="Calibri" w:hAnsi="Calibri" w:cs="Calibri"/>
                <w:color w:val="000000"/>
              </w:rPr>
            </w:pPr>
          </w:p>
        </w:tc>
        <w:tc>
          <w:tcPr>
            <w:tcW w:w="1060" w:type="dxa"/>
            <w:tcBorders>
              <w:top w:val="nil"/>
              <w:left w:val="nil"/>
              <w:bottom w:val="nil"/>
              <w:right w:val="nil"/>
            </w:tcBorders>
            <w:noWrap/>
            <w:vAlign w:val="bottom"/>
            <w:hideMark/>
          </w:tcPr>
          <w:p w14:paraId="7DFBE07F" w14:textId="77777777" w:rsidR="003D6A3F" w:rsidRDefault="003D6A3F">
            <w:pPr>
              <w:rPr>
                <w:sz w:val="20"/>
                <w:szCs w:val="20"/>
              </w:rPr>
            </w:pPr>
          </w:p>
        </w:tc>
        <w:tc>
          <w:tcPr>
            <w:tcW w:w="1380" w:type="dxa"/>
            <w:tcBorders>
              <w:top w:val="nil"/>
              <w:left w:val="nil"/>
              <w:bottom w:val="nil"/>
              <w:right w:val="nil"/>
            </w:tcBorders>
            <w:noWrap/>
            <w:vAlign w:val="bottom"/>
            <w:hideMark/>
          </w:tcPr>
          <w:p w14:paraId="42E05D66" w14:textId="77777777" w:rsidR="003D6A3F" w:rsidRDefault="003D6A3F">
            <w:pPr>
              <w:jc w:val="right"/>
              <w:rPr>
                <w:rFonts w:ascii="Calibri" w:hAnsi="Calibri" w:cs="Calibri"/>
                <w:color w:val="000000"/>
              </w:rPr>
            </w:pPr>
            <w:r>
              <w:rPr>
                <w:rFonts w:ascii="Calibri" w:hAnsi="Calibri" w:cs="Calibri"/>
                <w:color w:val="000000"/>
              </w:rPr>
              <w:t>76.46</w:t>
            </w:r>
          </w:p>
        </w:tc>
        <w:tc>
          <w:tcPr>
            <w:tcW w:w="1380" w:type="dxa"/>
            <w:tcBorders>
              <w:top w:val="nil"/>
              <w:left w:val="nil"/>
              <w:bottom w:val="nil"/>
              <w:right w:val="nil"/>
            </w:tcBorders>
            <w:noWrap/>
            <w:vAlign w:val="bottom"/>
            <w:hideMark/>
          </w:tcPr>
          <w:p w14:paraId="346BF63C" w14:textId="77777777" w:rsidR="003D6A3F" w:rsidRDefault="003D6A3F">
            <w:pPr>
              <w:jc w:val="right"/>
              <w:rPr>
                <w:rFonts w:ascii="Calibri" w:hAnsi="Calibri" w:cs="Calibri"/>
                <w:color w:val="000000"/>
              </w:rPr>
            </w:pPr>
          </w:p>
        </w:tc>
      </w:tr>
      <w:tr w:rsidR="003D6A3F" w14:paraId="54A4378B" w14:textId="77777777" w:rsidTr="003D6A3F">
        <w:trPr>
          <w:trHeight w:val="320"/>
        </w:trPr>
        <w:tc>
          <w:tcPr>
            <w:tcW w:w="1060" w:type="dxa"/>
            <w:tcBorders>
              <w:top w:val="nil"/>
              <w:left w:val="nil"/>
              <w:bottom w:val="nil"/>
              <w:right w:val="nil"/>
            </w:tcBorders>
            <w:noWrap/>
            <w:vAlign w:val="bottom"/>
            <w:hideMark/>
          </w:tcPr>
          <w:p w14:paraId="1688E997" w14:textId="77777777" w:rsidR="003D6A3F" w:rsidRDefault="003D6A3F">
            <w:pPr>
              <w:rPr>
                <w:sz w:val="20"/>
                <w:szCs w:val="20"/>
              </w:rPr>
            </w:pPr>
          </w:p>
        </w:tc>
        <w:tc>
          <w:tcPr>
            <w:tcW w:w="1540" w:type="dxa"/>
            <w:tcBorders>
              <w:top w:val="nil"/>
              <w:left w:val="nil"/>
              <w:bottom w:val="nil"/>
              <w:right w:val="nil"/>
            </w:tcBorders>
            <w:shd w:val="clear" w:color="000000" w:fill="000000"/>
            <w:noWrap/>
            <w:vAlign w:val="bottom"/>
            <w:hideMark/>
          </w:tcPr>
          <w:p w14:paraId="1D75FB0F" w14:textId="77777777" w:rsidR="003D6A3F" w:rsidRDefault="003D6A3F">
            <w:pPr>
              <w:jc w:val="right"/>
              <w:rPr>
                <w:rFonts w:ascii="Calibri" w:hAnsi="Calibri" w:cs="Calibri"/>
                <w:b/>
                <w:bCs/>
                <w:color w:val="FFFFFF"/>
              </w:rPr>
            </w:pPr>
            <w:r>
              <w:rPr>
                <w:rFonts w:ascii="Calibri" w:hAnsi="Calibri" w:cs="Calibri"/>
                <w:b/>
                <w:bCs/>
                <w:color w:val="FFFFFF"/>
              </w:rPr>
              <w:t>2.9%</w:t>
            </w:r>
          </w:p>
        </w:tc>
        <w:tc>
          <w:tcPr>
            <w:tcW w:w="1520" w:type="dxa"/>
            <w:tcBorders>
              <w:top w:val="nil"/>
              <w:left w:val="nil"/>
              <w:bottom w:val="nil"/>
              <w:right w:val="nil"/>
            </w:tcBorders>
            <w:shd w:val="clear" w:color="000000" w:fill="C6EFCE"/>
            <w:noWrap/>
            <w:vAlign w:val="bottom"/>
            <w:hideMark/>
          </w:tcPr>
          <w:p w14:paraId="522D2093" w14:textId="77777777" w:rsidR="003D6A3F" w:rsidRDefault="003D6A3F">
            <w:pPr>
              <w:jc w:val="right"/>
              <w:rPr>
                <w:rFonts w:ascii="Calibri" w:hAnsi="Calibri" w:cs="Calibri"/>
                <w:color w:val="006100"/>
              </w:rPr>
            </w:pPr>
            <w:r>
              <w:rPr>
                <w:rFonts w:ascii="Calibri" w:hAnsi="Calibri" w:cs="Calibri"/>
                <w:color w:val="006100"/>
              </w:rPr>
              <w:t>2.52</w:t>
            </w:r>
          </w:p>
        </w:tc>
        <w:tc>
          <w:tcPr>
            <w:tcW w:w="1060" w:type="dxa"/>
            <w:tcBorders>
              <w:top w:val="nil"/>
              <w:left w:val="nil"/>
              <w:bottom w:val="nil"/>
              <w:right w:val="nil"/>
            </w:tcBorders>
            <w:noWrap/>
            <w:vAlign w:val="bottom"/>
            <w:hideMark/>
          </w:tcPr>
          <w:p w14:paraId="28479519" w14:textId="77777777" w:rsidR="003D6A3F" w:rsidRDefault="003D6A3F">
            <w:pPr>
              <w:jc w:val="right"/>
              <w:rPr>
                <w:rFonts w:ascii="Calibri" w:hAnsi="Calibri" w:cs="Calibri"/>
                <w:color w:val="006100"/>
              </w:rPr>
            </w:pPr>
          </w:p>
        </w:tc>
        <w:tc>
          <w:tcPr>
            <w:tcW w:w="1380" w:type="dxa"/>
            <w:tcBorders>
              <w:top w:val="nil"/>
              <w:left w:val="nil"/>
              <w:bottom w:val="nil"/>
              <w:right w:val="nil"/>
            </w:tcBorders>
            <w:shd w:val="clear" w:color="000000" w:fill="000000"/>
            <w:noWrap/>
            <w:vAlign w:val="bottom"/>
            <w:hideMark/>
          </w:tcPr>
          <w:p w14:paraId="5D2FB6EC" w14:textId="77777777" w:rsidR="003D6A3F" w:rsidRDefault="003D6A3F">
            <w:pPr>
              <w:jc w:val="right"/>
              <w:rPr>
                <w:rFonts w:ascii="Calibri" w:hAnsi="Calibri" w:cs="Calibri"/>
                <w:b/>
                <w:bCs/>
                <w:color w:val="FFFFFF"/>
              </w:rPr>
            </w:pPr>
            <w:r>
              <w:rPr>
                <w:rFonts w:ascii="Calibri" w:hAnsi="Calibri" w:cs="Calibri"/>
                <w:b/>
                <w:bCs/>
                <w:color w:val="FFFFFF"/>
              </w:rPr>
              <w:t>10.8%</w:t>
            </w:r>
          </w:p>
        </w:tc>
        <w:tc>
          <w:tcPr>
            <w:tcW w:w="1380" w:type="dxa"/>
            <w:tcBorders>
              <w:top w:val="nil"/>
              <w:left w:val="nil"/>
              <w:bottom w:val="nil"/>
              <w:right w:val="nil"/>
            </w:tcBorders>
            <w:shd w:val="clear" w:color="000000" w:fill="C6EFCE"/>
            <w:noWrap/>
            <w:vAlign w:val="bottom"/>
            <w:hideMark/>
          </w:tcPr>
          <w:p w14:paraId="0A896995" w14:textId="77777777" w:rsidR="003D6A3F" w:rsidRDefault="003D6A3F">
            <w:pPr>
              <w:jc w:val="right"/>
              <w:rPr>
                <w:rFonts w:ascii="Calibri" w:hAnsi="Calibri" w:cs="Calibri"/>
                <w:color w:val="006100"/>
              </w:rPr>
            </w:pPr>
            <w:r>
              <w:rPr>
                <w:rFonts w:ascii="Calibri" w:hAnsi="Calibri" w:cs="Calibri"/>
                <w:color w:val="006100"/>
              </w:rPr>
              <w:t>7.46</w:t>
            </w:r>
          </w:p>
        </w:tc>
      </w:tr>
    </w:tbl>
    <w:p w14:paraId="5EF23CF1" w14:textId="77777777" w:rsidR="002C54AD" w:rsidRDefault="002C54AD" w:rsidP="00B461C1"/>
    <w:p w14:paraId="6751A1E5" w14:textId="77777777" w:rsidR="002C54AD" w:rsidRDefault="002C54AD" w:rsidP="00B461C1"/>
    <w:p w14:paraId="7FE2B16B" w14:textId="77777777" w:rsidR="002C54AD" w:rsidRDefault="002C54AD" w:rsidP="00B461C1"/>
    <w:p w14:paraId="15548E6A" w14:textId="77777777" w:rsidR="002C54AD" w:rsidRDefault="002C54AD" w:rsidP="00B461C1"/>
    <w:p w14:paraId="5402B0A7" w14:textId="5593B872" w:rsidR="003D6A3F" w:rsidRDefault="003D6A3F">
      <w:r>
        <w:br w:type="page"/>
      </w:r>
    </w:p>
    <w:p w14:paraId="6FF02703" w14:textId="77777777" w:rsidR="003D6A3F" w:rsidRDefault="003D6A3F" w:rsidP="003D6A3F"/>
    <w:p w14:paraId="6B159D9E" w14:textId="7393D62B" w:rsidR="003D6A3F" w:rsidRDefault="006E7118" w:rsidP="003D6A3F">
      <w:pPr>
        <w:spacing w:before="140" w:after="40" w:line="276" w:lineRule="auto"/>
        <w:rPr>
          <w:rFonts w:ascii="Arial" w:eastAsia="Arial" w:hAnsi="Arial" w:cs="Arial"/>
          <w:b/>
          <w:bCs/>
        </w:rPr>
      </w:pPr>
      <w:proofErr w:type="gramStart"/>
      <w:r>
        <w:rPr>
          <w:rFonts w:ascii="Arial" w:eastAsia="Arial" w:hAnsi="Arial" w:cs="Arial"/>
          <w:b/>
          <w:bCs/>
        </w:rPr>
        <w:t>e)</w:t>
      </w:r>
      <w:r w:rsidR="003D6A3F">
        <w:rPr>
          <w:rFonts w:ascii="Arial" w:eastAsia="Arial" w:hAnsi="Arial" w:cs="Arial"/>
          <w:b/>
          <w:bCs/>
        </w:rPr>
        <w:t>V</w:t>
      </w:r>
      <w:proofErr w:type="gramEnd"/>
      <w:r w:rsidR="003D6A3F">
        <w:rPr>
          <w:rFonts w:ascii="Arial" w:eastAsia="Arial" w:hAnsi="Arial" w:cs="Arial"/>
          <w:b/>
          <w:bCs/>
        </w:rPr>
        <w:t>1</w:t>
      </w:r>
      <w:r w:rsidR="003D6A3F">
        <w:rPr>
          <w:b/>
          <w:bCs/>
        </w:rPr>
        <w:t xml:space="preserve">23 </w:t>
      </w:r>
      <w:r w:rsidR="003D6A3F">
        <w:rPr>
          <w:rFonts w:ascii="Arial" w:eastAsia="Arial" w:hAnsi="Arial" w:cs="Arial"/>
          <w:b/>
          <w:bCs/>
        </w:rPr>
        <w:t xml:space="preserve">ensemble – full </w:t>
      </w:r>
      <w:proofErr w:type="spellStart"/>
      <w:r w:rsidR="003D6A3F">
        <w:rPr>
          <w:rFonts w:ascii="Arial" w:eastAsia="Arial" w:hAnsi="Arial" w:cs="Arial"/>
          <w:b/>
          <w:bCs/>
        </w:rPr>
        <w:t>outsample</w:t>
      </w:r>
      <w:proofErr w:type="spellEnd"/>
    </w:p>
    <w:tbl>
      <w:tblPr>
        <w:tblW w:w="3147" w:type="dxa"/>
        <w:tblLook w:val="04A0" w:firstRow="1" w:lastRow="0" w:firstColumn="1" w:lastColumn="0" w:noHBand="0" w:noVBand="1"/>
      </w:tblPr>
      <w:tblGrid>
        <w:gridCol w:w="1487"/>
        <w:gridCol w:w="1660"/>
      </w:tblGrid>
      <w:tr w:rsidR="003D6A3F" w14:paraId="098F3F8E" w14:textId="77777777" w:rsidTr="003D6A3F">
        <w:trPr>
          <w:trHeight w:val="340"/>
        </w:trPr>
        <w:tc>
          <w:tcPr>
            <w:tcW w:w="1487" w:type="dxa"/>
            <w:tcBorders>
              <w:top w:val="nil"/>
              <w:left w:val="single" w:sz="12" w:space="0" w:color="auto"/>
              <w:bottom w:val="nil"/>
              <w:right w:val="nil"/>
            </w:tcBorders>
            <w:noWrap/>
            <w:vAlign w:val="bottom"/>
            <w:hideMark/>
          </w:tcPr>
          <w:p w14:paraId="7FFE9AAA" w14:textId="77777777" w:rsidR="003D6A3F" w:rsidRDefault="003D6A3F">
            <w:pPr>
              <w:rPr>
                <w:rFonts w:ascii="Calibri" w:hAnsi="Calibri" w:cs="Calibri"/>
                <w:color w:val="000000"/>
                <w:sz w:val="22"/>
                <w:szCs w:val="22"/>
              </w:rPr>
            </w:pPr>
            <w:r>
              <w:rPr>
                <w:rFonts w:ascii="Calibri" w:hAnsi="Calibri" w:cs="Calibri"/>
                <w:color w:val="000000"/>
                <w:sz w:val="22"/>
                <w:szCs w:val="22"/>
              </w:rPr>
              <w:t> </w:t>
            </w:r>
          </w:p>
        </w:tc>
        <w:tc>
          <w:tcPr>
            <w:tcW w:w="1660" w:type="dxa"/>
            <w:tcBorders>
              <w:top w:val="nil"/>
              <w:left w:val="nil"/>
              <w:bottom w:val="nil"/>
              <w:right w:val="nil"/>
            </w:tcBorders>
            <w:shd w:val="clear" w:color="000000" w:fill="000000"/>
            <w:noWrap/>
            <w:vAlign w:val="bottom"/>
            <w:hideMark/>
          </w:tcPr>
          <w:p w14:paraId="65806428" w14:textId="77777777" w:rsidR="003D6A3F" w:rsidRDefault="003D6A3F">
            <w:pPr>
              <w:rPr>
                <w:rFonts w:ascii="Calibri" w:hAnsi="Calibri" w:cs="Calibri"/>
                <w:b/>
                <w:bCs/>
                <w:color w:val="FFFFFF"/>
              </w:rPr>
            </w:pPr>
            <w:r>
              <w:rPr>
                <w:rFonts w:ascii="Calibri" w:hAnsi="Calibri" w:cs="Calibri"/>
                <w:b/>
                <w:bCs/>
                <w:color w:val="FFFFFF"/>
              </w:rPr>
              <w:t xml:space="preserve">Full </w:t>
            </w:r>
            <w:proofErr w:type="spellStart"/>
            <w:r>
              <w:rPr>
                <w:rFonts w:ascii="Calibri" w:hAnsi="Calibri" w:cs="Calibri"/>
                <w:b/>
                <w:bCs/>
                <w:color w:val="FFFFFF"/>
              </w:rPr>
              <w:t>Outsample</w:t>
            </w:r>
            <w:proofErr w:type="spellEnd"/>
          </w:p>
        </w:tc>
      </w:tr>
      <w:tr w:rsidR="003D6A3F" w14:paraId="3340855D" w14:textId="77777777" w:rsidTr="003D6A3F">
        <w:trPr>
          <w:trHeight w:val="320"/>
        </w:trPr>
        <w:tc>
          <w:tcPr>
            <w:tcW w:w="1487" w:type="dxa"/>
            <w:tcBorders>
              <w:top w:val="nil"/>
              <w:left w:val="single" w:sz="12" w:space="0" w:color="auto"/>
              <w:bottom w:val="nil"/>
              <w:right w:val="nil"/>
            </w:tcBorders>
            <w:noWrap/>
            <w:vAlign w:val="bottom"/>
            <w:hideMark/>
          </w:tcPr>
          <w:p w14:paraId="5785E913" w14:textId="77777777" w:rsidR="003D6A3F" w:rsidRDefault="003D6A3F">
            <w:pPr>
              <w:rPr>
                <w:rFonts w:ascii="Calibri" w:hAnsi="Calibri" w:cs="Calibri"/>
                <w:color w:val="000000"/>
                <w:sz w:val="22"/>
                <w:szCs w:val="22"/>
              </w:rPr>
            </w:pPr>
            <w:r>
              <w:rPr>
                <w:rFonts w:ascii="Calibri" w:hAnsi="Calibri" w:cs="Calibri"/>
                <w:color w:val="000000"/>
                <w:sz w:val="22"/>
                <w:szCs w:val="22"/>
              </w:rPr>
              <w:t> </w:t>
            </w:r>
          </w:p>
        </w:tc>
        <w:tc>
          <w:tcPr>
            <w:tcW w:w="1660" w:type="dxa"/>
            <w:tcBorders>
              <w:top w:val="nil"/>
              <w:left w:val="nil"/>
              <w:bottom w:val="nil"/>
              <w:right w:val="nil"/>
            </w:tcBorders>
            <w:noWrap/>
            <w:vAlign w:val="bottom"/>
            <w:hideMark/>
          </w:tcPr>
          <w:p w14:paraId="474B6A79" w14:textId="77777777" w:rsidR="003D6A3F" w:rsidRDefault="003D6A3F">
            <w:pPr>
              <w:rPr>
                <w:rFonts w:ascii="Calibri" w:hAnsi="Calibri" w:cs="Calibri"/>
                <w:color w:val="000000"/>
                <w:sz w:val="22"/>
                <w:szCs w:val="22"/>
              </w:rPr>
            </w:pPr>
          </w:p>
        </w:tc>
      </w:tr>
      <w:tr w:rsidR="003D6A3F" w14:paraId="44F6B510" w14:textId="77777777" w:rsidTr="003D6A3F">
        <w:trPr>
          <w:trHeight w:val="380"/>
        </w:trPr>
        <w:tc>
          <w:tcPr>
            <w:tcW w:w="1487" w:type="dxa"/>
            <w:tcBorders>
              <w:top w:val="nil"/>
              <w:left w:val="single" w:sz="12" w:space="0" w:color="auto"/>
              <w:bottom w:val="nil"/>
              <w:right w:val="nil"/>
            </w:tcBorders>
            <w:shd w:val="clear" w:color="000000" w:fill="B4C6E7"/>
            <w:noWrap/>
            <w:vAlign w:val="bottom"/>
            <w:hideMark/>
          </w:tcPr>
          <w:p w14:paraId="4D491FB8" w14:textId="77777777" w:rsidR="003D6A3F" w:rsidRDefault="003D6A3F">
            <w:pPr>
              <w:jc w:val="right"/>
              <w:rPr>
                <w:rFonts w:ascii="Calibri" w:hAnsi="Calibri" w:cs="Calibri"/>
                <w:b/>
                <w:bCs/>
                <w:color w:val="000000"/>
                <w:sz w:val="22"/>
                <w:szCs w:val="22"/>
              </w:rPr>
            </w:pPr>
            <w:r>
              <w:rPr>
                <w:rFonts w:ascii="Calibri" w:hAnsi="Calibri" w:cs="Calibri"/>
                <w:b/>
                <w:bCs/>
                <w:color w:val="000000"/>
                <w:sz w:val="22"/>
                <w:szCs w:val="22"/>
              </w:rPr>
              <w:t>#plays</w:t>
            </w:r>
          </w:p>
        </w:tc>
        <w:tc>
          <w:tcPr>
            <w:tcW w:w="1660" w:type="dxa"/>
            <w:tcBorders>
              <w:top w:val="nil"/>
              <w:left w:val="nil"/>
              <w:bottom w:val="nil"/>
              <w:right w:val="nil"/>
            </w:tcBorders>
            <w:shd w:val="clear" w:color="000000" w:fill="FFFF00"/>
            <w:noWrap/>
            <w:vAlign w:val="bottom"/>
            <w:hideMark/>
          </w:tcPr>
          <w:p w14:paraId="0952B502" w14:textId="77777777" w:rsidR="003D6A3F" w:rsidRDefault="003D6A3F">
            <w:pPr>
              <w:jc w:val="right"/>
              <w:rPr>
                <w:rFonts w:ascii="Calibri" w:hAnsi="Calibri" w:cs="Calibri"/>
                <w:color w:val="000000"/>
                <w:sz w:val="22"/>
                <w:szCs w:val="22"/>
              </w:rPr>
            </w:pPr>
            <w:r>
              <w:rPr>
                <w:rFonts w:ascii="Calibri" w:hAnsi="Calibri" w:cs="Calibri"/>
                <w:color w:val="000000"/>
                <w:sz w:val="22"/>
                <w:szCs w:val="22"/>
              </w:rPr>
              <w:t>526</w:t>
            </w:r>
          </w:p>
        </w:tc>
      </w:tr>
      <w:tr w:rsidR="003D6A3F" w14:paraId="0D80E0C5" w14:textId="77777777" w:rsidTr="003D6A3F">
        <w:trPr>
          <w:trHeight w:val="380"/>
        </w:trPr>
        <w:tc>
          <w:tcPr>
            <w:tcW w:w="1487" w:type="dxa"/>
            <w:tcBorders>
              <w:top w:val="nil"/>
              <w:left w:val="single" w:sz="12" w:space="0" w:color="auto"/>
              <w:bottom w:val="nil"/>
              <w:right w:val="nil"/>
            </w:tcBorders>
            <w:shd w:val="clear" w:color="000000" w:fill="F8CBAD"/>
            <w:noWrap/>
            <w:vAlign w:val="bottom"/>
            <w:hideMark/>
          </w:tcPr>
          <w:p w14:paraId="478D0E83" w14:textId="77777777" w:rsidR="003D6A3F" w:rsidRDefault="003D6A3F">
            <w:pPr>
              <w:jc w:val="right"/>
              <w:rPr>
                <w:rFonts w:ascii="Calibri" w:hAnsi="Calibri" w:cs="Calibri"/>
                <w:b/>
                <w:bCs/>
                <w:color w:val="000000"/>
                <w:sz w:val="22"/>
                <w:szCs w:val="22"/>
              </w:rPr>
            </w:pPr>
            <w:r>
              <w:rPr>
                <w:rFonts w:ascii="Calibri" w:hAnsi="Calibri" w:cs="Calibri"/>
                <w:b/>
                <w:bCs/>
                <w:color w:val="000000"/>
                <w:sz w:val="22"/>
                <w:szCs w:val="22"/>
              </w:rPr>
              <w:t>%</w:t>
            </w:r>
            <w:proofErr w:type="spellStart"/>
            <w:r>
              <w:rPr>
                <w:rFonts w:ascii="Calibri" w:hAnsi="Calibri" w:cs="Calibri"/>
                <w:b/>
                <w:bCs/>
                <w:color w:val="000000"/>
                <w:sz w:val="22"/>
                <w:szCs w:val="22"/>
              </w:rPr>
              <w:t>totalGames</w:t>
            </w:r>
            <w:proofErr w:type="spellEnd"/>
          </w:p>
        </w:tc>
        <w:tc>
          <w:tcPr>
            <w:tcW w:w="1660" w:type="dxa"/>
            <w:tcBorders>
              <w:top w:val="nil"/>
              <w:left w:val="nil"/>
              <w:bottom w:val="nil"/>
              <w:right w:val="nil"/>
            </w:tcBorders>
            <w:shd w:val="clear" w:color="000000" w:fill="FFFF00"/>
            <w:noWrap/>
            <w:vAlign w:val="bottom"/>
            <w:hideMark/>
          </w:tcPr>
          <w:p w14:paraId="0972A06B" w14:textId="77777777" w:rsidR="003D6A3F" w:rsidRDefault="003D6A3F">
            <w:pPr>
              <w:jc w:val="right"/>
              <w:rPr>
                <w:rFonts w:ascii="Calibri" w:hAnsi="Calibri" w:cs="Calibri"/>
                <w:color w:val="000000"/>
                <w:sz w:val="22"/>
                <w:szCs w:val="22"/>
              </w:rPr>
            </w:pPr>
            <w:r>
              <w:rPr>
                <w:rFonts w:ascii="Calibri" w:hAnsi="Calibri" w:cs="Calibri"/>
                <w:color w:val="000000"/>
                <w:sz w:val="22"/>
                <w:szCs w:val="22"/>
              </w:rPr>
              <w:t>29.7%</w:t>
            </w:r>
          </w:p>
        </w:tc>
      </w:tr>
      <w:tr w:rsidR="003D6A3F" w14:paraId="51C88D4D" w14:textId="77777777" w:rsidTr="003D6A3F">
        <w:trPr>
          <w:trHeight w:val="380"/>
        </w:trPr>
        <w:tc>
          <w:tcPr>
            <w:tcW w:w="1487" w:type="dxa"/>
            <w:tcBorders>
              <w:top w:val="nil"/>
              <w:left w:val="single" w:sz="12" w:space="0" w:color="auto"/>
              <w:bottom w:val="nil"/>
              <w:right w:val="nil"/>
            </w:tcBorders>
            <w:noWrap/>
            <w:vAlign w:val="bottom"/>
            <w:hideMark/>
          </w:tcPr>
          <w:p w14:paraId="243BAC60" w14:textId="77777777" w:rsidR="003D6A3F" w:rsidRDefault="003D6A3F">
            <w:pPr>
              <w:jc w:val="right"/>
              <w:rPr>
                <w:rFonts w:ascii="Calibri" w:hAnsi="Calibri" w:cs="Calibri"/>
                <w:b/>
                <w:bCs/>
                <w:color w:val="000000"/>
                <w:sz w:val="22"/>
                <w:szCs w:val="22"/>
              </w:rPr>
            </w:pPr>
            <w:r>
              <w:rPr>
                <w:rFonts w:ascii="Calibri" w:hAnsi="Calibri" w:cs="Calibri"/>
                <w:b/>
                <w:bCs/>
                <w:color w:val="000000"/>
                <w:sz w:val="22"/>
                <w:szCs w:val="22"/>
              </w:rPr>
              <w:t>#wins</w:t>
            </w:r>
          </w:p>
        </w:tc>
        <w:tc>
          <w:tcPr>
            <w:tcW w:w="1660" w:type="dxa"/>
            <w:tcBorders>
              <w:top w:val="nil"/>
              <w:left w:val="nil"/>
              <w:bottom w:val="nil"/>
              <w:right w:val="nil"/>
            </w:tcBorders>
            <w:shd w:val="clear" w:color="000000" w:fill="FFFF00"/>
            <w:noWrap/>
            <w:vAlign w:val="bottom"/>
            <w:hideMark/>
          </w:tcPr>
          <w:p w14:paraId="2050AB4E" w14:textId="77777777" w:rsidR="003D6A3F" w:rsidRDefault="003D6A3F">
            <w:pPr>
              <w:jc w:val="right"/>
              <w:rPr>
                <w:rFonts w:ascii="Calibri" w:hAnsi="Calibri" w:cs="Calibri"/>
                <w:color w:val="000000"/>
                <w:sz w:val="22"/>
                <w:szCs w:val="22"/>
              </w:rPr>
            </w:pPr>
            <w:r>
              <w:rPr>
                <w:rFonts w:ascii="Calibri" w:hAnsi="Calibri" w:cs="Calibri"/>
                <w:color w:val="000000"/>
                <w:sz w:val="22"/>
                <w:szCs w:val="22"/>
              </w:rPr>
              <w:t>285</w:t>
            </w:r>
          </w:p>
        </w:tc>
      </w:tr>
      <w:tr w:rsidR="003D6A3F" w14:paraId="7476260C" w14:textId="77777777" w:rsidTr="003D6A3F">
        <w:trPr>
          <w:trHeight w:val="380"/>
        </w:trPr>
        <w:tc>
          <w:tcPr>
            <w:tcW w:w="1487" w:type="dxa"/>
            <w:tcBorders>
              <w:top w:val="nil"/>
              <w:left w:val="single" w:sz="12" w:space="0" w:color="auto"/>
              <w:bottom w:val="nil"/>
              <w:right w:val="nil"/>
            </w:tcBorders>
            <w:noWrap/>
            <w:vAlign w:val="bottom"/>
            <w:hideMark/>
          </w:tcPr>
          <w:p w14:paraId="15E1A522" w14:textId="77777777" w:rsidR="003D6A3F" w:rsidRDefault="003D6A3F">
            <w:pPr>
              <w:jc w:val="right"/>
              <w:rPr>
                <w:rFonts w:ascii="Calibri" w:hAnsi="Calibri" w:cs="Calibri"/>
                <w:b/>
                <w:bCs/>
                <w:color w:val="000000"/>
                <w:sz w:val="22"/>
                <w:szCs w:val="22"/>
              </w:rPr>
            </w:pPr>
            <w:r>
              <w:rPr>
                <w:rFonts w:ascii="Calibri" w:hAnsi="Calibri" w:cs="Calibri"/>
                <w:b/>
                <w:bCs/>
                <w:color w:val="000000"/>
                <w:sz w:val="22"/>
                <w:szCs w:val="22"/>
              </w:rPr>
              <w:t>%</w:t>
            </w:r>
            <w:proofErr w:type="spellStart"/>
            <w:r>
              <w:rPr>
                <w:rFonts w:ascii="Calibri" w:hAnsi="Calibri" w:cs="Calibri"/>
                <w:b/>
                <w:bCs/>
                <w:color w:val="000000"/>
                <w:sz w:val="22"/>
                <w:szCs w:val="22"/>
              </w:rPr>
              <w:t>winRate</w:t>
            </w:r>
            <w:proofErr w:type="spellEnd"/>
          </w:p>
        </w:tc>
        <w:tc>
          <w:tcPr>
            <w:tcW w:w="1660" w:type="dxa"/>
            <w:tcBorders>
              <w:top w:val="nil"/>
              <w:left w:val="nil"/>
              <w:bottom w:val="nil"/>
              <w:right w:val="nil"/>
            </w:tcBorders>
            <w:shd w:val="clear" w:color="000000" w:fill="FFFF00"/>
            <w:noWrap/>
            <w:vAlign w:val="bottom"/>
            <w:hideMark/>
          </w:tcPr>
          <w:p w14:paraId="0C88BAE2" w14:textId="77777777" w:rsidR="003D6A3F" w:rsidRDefault="003D6A3F">
            <w:pPr>
              <w:jc w:val="right"/>
              <w:rPr>
                <w:rFonts w:ascii="Calibri" w:hAnsi="Calibri" w:cs="Calibri"/>
                <w:color w:val="000000"/>
                <w:sz w:val="22"/>
                <w:szCs w:val="22"/>
              </w:rPr>
            </w:pPr>
            <w:r>
              <w:rPr>
                <w:rFonts w:ascii="Calibri" w:hAnsi="Calibri" w:cs="Calibri"/>
                <w:color w:val="000000"/>
                <w:sz w:val="22"/>
                <w:szCs w:val="22"/>
              </w:rPr>
              <w:t>54.2%</w:t>
            </w:r>
          </w:p>
        </w:tc>
      </w:tr>
      <w:tr w:rsidR="003D6A3F" w14:paraId="181CC421" w14:textId="77777777" w:rsidTr="003D6A3F">
        <w:trPr>
          <w:trHeight w:val="380"/>
        </w:trPr>
        <w:tc>
          <w:tcPr>
            <w:tcW w:w="1487" w:type="dxa"/>
            <w:tcBorders>
              <w:top w:val="nil"/>
              <w:left w:val="single" w:sz="12" w:space="0" w:color="auto"/>
              <w:bottom w:val="nil"/>
              <w:right w:val="nil"/>
            </w:tcBorders>
            <w:noWrap/>
            <w:vAlign w:val="bottom"/>
            <w:hideMark/>
          </w:tcPr>
          <w:p w14:paraId="739E922B" w14:textId="77777777" w:rsidR="003D6A3F" w:rsidRDefault="003D6A3F">
            <w:pPr>
              <w:jc w:val="right"/>
              <w:rPr>
                <w:rFonts w:ascii="Calibri" w:hAnsi="Calibri" w:cs="Calibri"/>
                <w:b/>
                <w:bCs/>
                <w:color w:val="000000"/>
                <w:sz w:val="22"/>
                <w:szCs w:val="22"/>
              </w:rPr>
            </w:pPr>
            <w:proofErr w:type="spellStart"/>
            <w:r>
              <w:rPr>
                <w:rFonts w:ascii="Calibri" w:hAnsi="Calibri" w:cs="Calibri"/>
                <w:b/>
                <w:bCs/>
                <w:color w:val="000000"/>
                <w:sz w:val="22"/>
                <w:szCs w:val="22"/>
              </w:rPr>
              <w:t>uInvestd</w:t>
            </w:r>
            <w:proofErr w:type="spellEnd"/>
          </w:p>
        </w:tc>
        <w:tc>
          <w:tcPr>
            <w:tcW w:w="1660" w:type="dxa"/>
            <w:tcBorders>
              <w:top w:val="nil"/>
              <w:left w:val="nil"/>
              <w:bottom w:val="nil"/>
              <w:right w:val="nil"/>
            </w:tcBorders>
            <w:shd w:val="clear" w:color="000000" w:fill="FFFF00"/>
            <w:noWrap/>
            <w:vAlign w:val="bottom"/>
            <w:hideMark/>
          </w:tcPr>
          <w:p w14:paraId="255A668C" w14:textId="77777777" w:rsidR="003D6A3F" w:rsidRDefault="003D6A3F">
            <w:pPr>
              <w:jc w:val="right"/>
              <w:rPr>
                <w:rFonts w:ascii="Calibri" w:hAnsi="Calibri" w:cs="Calibri"/>
                <w:color w:val="000000"/>
                <w:sz w:val="22"/>
                <w:szCs w:val="22"/>
              </w:rPr>
            </w:pPr>
            <w:r>
              <w:rPr>
                <w:rFonts w:ascii="Calibri" w:hAnsi="Calibri" w:cs="Calibri"/>
                <w:color w:val="000000"/>
                <w:sz w:val="22"/>
                <w:szCs w:val="22"/>
              </w:rPr>
              <w:t>526.00</w:t>
            </w:r>
          </w:p>
        </w:tc>
      </w:tr>
      <w:tr w:rsidR="003D6A3F" w14:paraId="5BC2AE5E" w14:textId="77777777" w:rsidTr="003D6A3F">
        <w:trPr>
          <w:trHeight w:val="380"/>
        </w:trPr>
        <w:tc>
          <w:tcPr>
            <w:tcW w:w="1487" w:type="dxa"/>
            <w:tcBorders>
              <w:top w:val="nil"/>
              <w:left w:val="single" w:sz="12" w:space="0" w:color="auto"/>
              <w:bottom w:val="nil"/>
              <w:right w:val="nil"/>
            </w:tcBorders>
            <w:noWrap/>
            <w:vAlign w:val="bottom"/>
            <w:hideMark/>
          </w:tcPr>
          <w:p w14:paraId="229CF377" w14:textId="77777777" w:rsidR="003D6A3F" w:rsidRDefault="003D6A3F">
            <w:pPr>
              <w:jc w:val="right"/>
              <w:rPr>
                <w:rFonts w:ascii="Calibri" w:hAnsi="Calibri" w:cs="Calibri"/>
                <w:b/>
                <w:bCs/>
                <w:color w:val="000000"/>
                <w:sz w:val="22"/>
                <w:szCs w:val="22"/>
              </w:rPr>
            </w:pPr>
            <w:proofErr w:type="spellStart"/>
            <w:r>
              <w:rPr>
                <w:rFonts w:ascii="Calibri" w:hAnsi="Calibri" w:cs="Calibri"/>
                <w:b/>
                <w:bCs/>
                <w:color w:val="000000"/>
                <w:sz w:val="22"/>
                <w:szCs w:val="22"/>
              </w:rPr>
              <w:t>uRetnd</w:t>
            </w:r>
            <w:proofErr w:type="spellEnd"/>
          </w:p>
        </w:tc>
        <w:tc>
          <w:tcPr>
            <w:tcW w:w="1660" w:type="dxa"/>
            <w:tcBorders>
              <w:top w:val="nil"/>
              <w:left w:val="nil"/>
              <w:bottom w:val="nil"/>
              <w:right w:val="nil"/>
            </w:tcBorders>
            <w:shd w:val="clear" w:color="000000" w:fill="FFFF00"/>
            <w:noWrap/>
            <w:vAlign w:val="bottom"/>
            <w:hideMark/>
          </w:tcPr>
          <w:p w14:paraId="7A34EF06" w14:textId="77777777" w:rsidR="003D6A3F" w:rsidRDefault="003D6A3F">
            <w:pPr>
              <w:jc w:val="right"/>
              <w:rPr>
                <w:rFonts w:ascii="Calibri" w:hAnsi="Calibri" w:cs="Calibri"/>
                <w:color w:val="000000"/>
                <w:sz w:val="22"/>
                <w:szCs w:val="22"/>
              </w:rPr>
            </w:pPr>
            <w:r>
              <w:rPr>
                <w:rFonts w:ascii="Calibri" w:hAnsi="Calibri" w:cs="Calibri"/>
                <w:color w:val="000000"/>
                <w:sz w:val="22"/>
                <w:szCs w:val="22"/>
              </w:rPr>
              <w:t>575.95</w:t>
            </w:r>
          </w:p>
        </w:tc>
      </w:tr>
      <w:tr w:rsidR="003D6A3F" w14:paraId="40C35CB5" w14:textId="77777777" w:rsidTr="003D6A3F">
        <w:trPr>
          <w:trHeight w:val="380"/>
        </w:trPr>
        <w:tc>
          <w:tcPr>
            <w:tcW w:w="1487" w:type="dxa"/>
            <w:tcBorders>
              <w:top w:val="nil"/>
              <w:left w:val="single" w:sz="12" w:space="0" w:color="auto"/>
              <w:bottom w:val="nil"/>
              <w:right w:val="nil"/>
            </w:tcBorders>
            <w:noWrap/>
            <w:vAlign w:val="bottom"/>
            <w:hideMark/>
          </w:tcPr>
          <w:p w14:paraId="56A82949" w14:textId="77777777" w:rsidR="003D6A3F" w:rsidRDefault="003D6A3F">
            <w:pPr>
              <w:jc w:val="right"/>
              <w:rPr>
                <w:rFonts w:ascii="Calibri" w:hAnsi="Calibri" w:cs="Calibri"/>
                <w:b/>
                <w:bCs/>
                <w:color w:val="000000"/>
                <w:sz w:val="22"/>
                <w:szCs w:val="22"/>
              </w:rPr>
            </w:pPr>
            <w:r>
              <w:rPr>
                <w:rFonts w:ascii="Calibri" w:hAnsi="Calibri" w:cs="Calibri"/>
                <w:b/>
                <w:bCs/>
                <w:color w:val="000000"/>
                <w:sz w:val="22"/>
                <w:szCs w:val="22"/>
              </w:rPr>
              <w:t>%ROI</w:t>
            </w:r>
          </w:p>
        </w:tc>
        <w:tc>
          <w:tcPr>
            <w:tcW w:w="1660" w:type="dxa"/>
            <w:tcBorders>
              <w:top w:val="nil"/>
              <w:left w:val="nil"/>
              <w:bottom w:val="nil"/>
              <w:right w:val="nil"/>
            </w:tcBorders>
            <w:shd w:val="clear" w:color="000000" w:fill="000000"/>
            <w:noWrap/>
            <w:vAlign w:val="bottom"/>
            <w:hideMark/>
          </w:tcPr>
          <w:p w14:paraId="0C44A6E5" w14:textId="77777777" w:rsidR="003D6A3F" w:rsidRDefault="003D6A3F">
            <w:pPr>
              <w:jc w:val="right"/>
              <w:rPr>
                <w:rFonts w:ascii="Calibri" w:hAnsi="Calibri" w:cs="Calibri"/>
                <w:b/>
                <w:bCs/>
                <w:color w:val="FFFFFF"/>
              </w:rPr>
            </w:pPr>
            <w:r>
              <w:rPr>
                <w:rFonts w:ascii="Calibri" w:hAnsi="Calibri" w:cs="Calibri"/>
                <w:b/>
                <w:bCs/>
                <w:color w:val="FFFFFF"/>
              </w:rPr>
              <w:t>9.5%</w:t>
            </w:r>
          </w:p>
        </w:tc>
      </w:tr>
      <w:tr w:rsidR="003D6A3F" w14:paraId="13766C1D" w14:textId="77777777" w:rsidTr="003D6A3F">
        <w:trPr>
          <w:trHeight w:val="380"/>
        </w:trPr>
        <w:tc>
          <w:tcPr>
            <w:tcW w:w="1487" w:type="dxa"/>
            <w:tcBorders>
              <w:top w:val="nil"/>
              <w:left w:val="single" w:sz="12" w:space="0" w:color="auto"/>
              <w:bottom w:val="nil"/>
              <w:right w:val="nil"/>
            </w:tcBorders>
            <w:noWrap/>
            <w:vAlign w:val="bottom"/>
            <w:hideMark/>
          </w:tcPr>
          <w:p w14:paraId="21C86A77" w14:textId="77777777" w:rsidR="003D6A3F" w:rsidRDefault="003D6A3F">
            <w:pPr>
              <w:jc w:val="right"/>
              <w:rPr>
                <w:rFonts w:ascii="Calibri" w:hAnsi="Calibri" w:cs="Calibri"/>
                <w:b/>
                <w:bCs/>
                <w:color w:val="000000"/>
                <w:sz w:val="22"/>
                <w:szCs w:val="22"/>
              </w:rPr>
            </w:pPr>
            <w:r>
              <w:rPr>
                <w:rFonts w:ascii="Calibri" w:hAnsi="Calibri" w:cs="Calibri"/>
                <w:b/>
                <w:bCs/>
                <w:color w:val="000000"/>
                <w:sz w:val="22"/>
                <w:szCs w:val="22"/>
              </w:rPr>
              <w:t>Units</w:t>
            </w:r>
          </w:p>
        </w:tc>
        <w:tc>
          <w:tcPr>
            <w:tcW w:w="1660" w:type="dxa"/>
            <w:tcBorders>
              <w:top w:val="nil"/>
              <w:left w:val="nil"/>
              <w:bottom w:val="nil"/>
              <w:right w:val="nil"/>
            </w:tcBorders>
            <w:shd w:val="clear" w:color="000000" w:fill="C6EFCE"/>
            <w:noWrap/>
            <w:vAlign w:val="bottom"/>
            <w:hideMark/>
          </w:tcPr>
          <w:p w14:paraId="20A9217D" w14:textId="77777777" w:rsidR="003D6A3F" w:rsidRDefault="003D6A3F">
            <w:pPr>
              <w:jc w:val="right"/>
              <w:rPr>
                <w:rFonts w:ascii="Calibri" w:hAnsi="Calibri" w:cs="Calibri"/>
                <w:color w:val="006100"/>
              </w:rPr>
            </w:pPr>
            <w:r>
              <w:rPr>
                <w:rFonts w:ascii="Calibri" w:hAnsi="Calibri" w:cs="Calibri"/>
                <w:color w:val="006100"/>
              </w:rPr>
              <w:t>49.95</w:t>
            </w:r>
          </w:p>
        </w:tc>
      </w:tr>
      <w:tr w:rsidR="003D6A3F" w14:paraId="55C49FA4" w14:textId="77777777" w:rsidTr="003D6A3F">
        <w:trPr>
          <w:trHeight w:val="380"/>
        </w:trPr>
        <w:tc>
          <w:tcPr>
            <w:tcW w:w="1487" w:type="dxa"/>
            <w:tcBorders>
              <w:top w:val="nil"/>
              <w:left w:val="single" w:sz="12" w:space="0" w:color="auto"/>
              <w:bottom w:val="nil"/>
              <w:right w:val="nil"/>
            </w:tcBorders>
            <w:noWrap/>
            <w:vAlign w:val="bottom"/>
            <w:hideMark/>
          </w:tcPr>
          <w:p w14:paraId="411E54C0" w14:textId="77777777" w:rsidR="003D6A3F" w:rsidRDefault="003D6A3F">
            <w:pPr>
              <w:jc w:val="right"/>
              <w:rPr>
                <w:rFonts w:ascii="Calibri" w:hAnsi="Calibri" w:cs="Calibri"/>
                <w:b/>
                <w:bCs/>
                <w:color w:val="000000"/>
                <w:sz w:val="22"/>
                <w:szCs w:val="22"/>
              </w:rPr>
            </w:pPr>
            <w:r>
              <w:rPr>
                <w:rFonts w:ascii="Calibri" w:hAnsi="Calibri" w:cs="Calibri"/>
                <w:b/>
                <w:bCs/>
                <w:color w:val="000000"/>
                <w:sz w:val="22"/>
                <w:szCs w:val="22"/>
              </w:rPr>
              <w:t> </w:t>
            </w:r>
          </w:p>
        </w:tc>
        <w:tc>
          <w:tcPr>
            <w:tcW w:w="1660" w:type="dxa"/>
            <w:tcBorders>
              <w:top w:val="nil"/>
              <w:left w:val="nil"/>
              <w:bottom w:val="nil"/>
              <w:right w:val="nil"/>
            </w:tcBorders>
            <w:noWrap/>
            <w:vAlign w:val="bottom"/>
            <w:hideMark/>
          </w:tcPr>
          <w:p w14:paraId="43A616C7" w14:textId="77777777" w:rsidR="003D6A3F" w:rsidRDefault="003D6A3F">
            <w:pPr>
              <w:jc w:val="right"/>
              <w:rPr>
                <w:rFonts w:ascii="Calibri" w:hAnsi="Calibri" w:cs="Calibri"/>
                <w:b/>
                <w:bCs/>
                <w:color w:val="000000"/>
                <w:sz w:val="22"/>
                <w:szCs w:val="22"/>
              </w:rPr>
            </w:pPr>
          </w:p>
        </w:tc>
      </w:tr>
      <w:tr w:rsidR="003D6A3F" w14:paraId="2C3941F4" w14:textId="77777777" w:rsidTr="003D6A3F">
        <w:trPr>
          <w:trHeight w:val="380"/>
        </w:trPr>
        <w:tc>
          <w:tcPr>
            <w:tcW w:w="1487" w:type="dxa"/>
            <w:tcBorders>
              <w:top w:val="nil"/>
              <w:left w:val="single" w:sz="12" w:space="0" w:color="auto"/>
              <w:bottom w:val="nil"/>
              <w:right w:val="nil"/>
            </w:tcBorders>
            <w:noWrap/>
            <w:vAlign w:val="bottom"/>
            <w:hideMark/>
          </w:tcPr>
          <w:p w14:paraId="732D3E20" w14:textId="77777777" w:rsidR="003D6A3F" w:rsidRDefault="003D6A3F">
            <w:pPr>
              <w:jc w:val="right"/>
              <w:rPr>
                <w:rFonts w:ascii="Calibri" w:hAnsi="Calibri" w:cs="Calibri"/>
                <w:b/>
                <w:bCs/>
                <w:color w:val="000000"/>
                <w:sz w:val="22"/>
                <w:szCs w:val="22"/>
              </w:rPr>
            </w:pPr>
            <w:r>
              <w:rPr>
                <w:rFonts w:ascii="Calibri" w:hAnsi="Calibri" w:cs="Calibri"/>
                <w:b/>
                <w:bCs/>
                <w:color w:val="000000"/>
                <w:sz w:val="22"/>
                <w:szCs w:val="22"/>
              </w:rPr>
              <w:t>SD(ROI)</w:t>
            </w:r>
          </w:p>
        </w:tc>
        <w:tc>
          <w:tcPr>
            <w:tcW w:w="1660" w:type="dxa"/>
            <w:tcBorders>
              <w:top w:val="nil"/>
              <w:left w:val="nil"/>
              <w:bottom w:val="nil"/>
              <w:right w:val="nil"/>
            </w:tcBorders>
            <w:noWrap/>
            <w:vAlign w:val="bottom"/>
            <w:hideMark/>
          </w:tcPr>
          <w:p w14:paraId="29B552E1" w14:textId="77777777" w:rsidR="003D6A3F" w:rsidRDefault="003D6A3F">
            <w:pPr>
              <w:jc w:val="right"/>
              <w:rPr>
                <w:rFonts w:ascii="Calibri" w:hAnsi="Calibri" w:cs="Calibri"/>
                <w:color w:val="000000"/>
                <w:sz w:val="22"/>
                <w:szCs w:val="22"/>
              </w:rPr>
            </w:pPr>
            <w:r>
              <w:rPr>
                <w:rFonts w:ascii="Calibri" w:hAnsi="Calibri" w:cs="Calibri"/>
                <w:color w:val="000000"/>
                <w:sz w:val="22"/>
                <w:szCs w:val="22"/>
              </w:rPr>
              <w:t>101.2%</w:t>
            </w:r>
          </w:p>
        </w:tc>
      </w:tr>
      <w:tr w:rsidR="003D6A3F" w14:paraId="05E08026" w14:textId="77777777" w:rsidTr="003D6A3F">
        <w:trPr>
          <w:trHeight w:val="380"/>
        </w:trPr>
        <w:tc>
          <w:tcPr>
            <w:tcW w:w="1487" w:type="dxa"/>
            <w:tcBorders>
              <w:top w:val="nil"/>
              <w:left w:val="single" w:sz="12" w:space="0" w:color="auto"/>
              <w:bottom w:val="nil"/>
              <w:right w:val="nil"/>
            </w:tcBorders>
            <w:noWrap/>
            <w:vAlign w:val="bottom"/>
            <w:hideMark/>
          </w:tcPr>
          <w:p w14:paraId="2BA3FAAB" w14:textId="77777777" w:rsidR="003D6A3F" w:rsidRDefault="003D6A3F">
            <w:pPr>
              <w:jc w:val="right"/>
              <w:rPr>
                <w:rFonts w:ascii="Calibri" w:hAnsi="Calibri" w:cs="Calibri"/>
                <w:b/>
                <w:bCs/>
                <w:color w:val="000000"/>
                <w:sz w:val="22"/>
                <w:szCs w:val="22"/>
              </w:rPr>
            </w:pPr>
            <w:proofErr w:type="gramStart"/>
            <w:r>
              <w:rPr>
                <w:rFonts w:ascii="Calibri" w:hAnsi="Calibri" w:cs="Calibri"/>
                <w:b/>
                <w:bCs/>
                <w:color w:val="000000"/>
                <w:sz w:val="22"/>
                <w:szCs w:val="22"/>
              </w:rPr>
              <w:t>SR  (</w:t>
            </w:r>
            <w:proofErr w:type="spellStart"/>
            <w:proofErr w:type="gramEnd"/>
            <w:r>
              <w:rPr>
                <w:rFonts w:ascii="Calibri" w:hAnsi="Calibri" w:cs="Calibri"/>
                <w:b/>
                <w:bCs/>
                <w:color w:val="000000"/>
                <w:sz w:val="22"/>
                <w:szCs w:val="22"/>
              </w:rPr>
              <w:t>outsample</w:t>
            </w:r>
            <w:proofErr w:type="spellEnd"/>
            <w:r>
              <w:rPr>
                <w:rFonts w:ascii="Calibri" w:hAnsi="Calibri" w:cs="Calibri"/>
                <w:b/>
                <w:bCs/>
                <w:color w:val="000000"/>
                <w:sz w:val="22"/>
                <w:szCs w:val="22"/>
              </w:rPr>
              <w:t>)</w:t>
            </w:r>
          </w:p>
        </w:tc>
        <w:tc>
          <w:tcPr>
            <w:tcW w:w="1660" w:type="dxa"/>
            <w:tcBorders>
              <w:top w:val="nil"/>
              <w:left w:val="nil"/>
              <w:bottom w:val="nil"/>
              <w:right w:val="nil"/>
            </w:tcBorders>
            <w:noWrap/>
            <w:vAlign w:val="bottom"/>
            <w:hideMark/>
          </w:tcPr>
          <w:p w14:paraId="4CD44178" w14:textId="77777777" w:rsidR="003D6A3F" w:rsidRDefault="003D6A3F">
            <w:pPr>
              <w:jc w:val="right"/>
              <w:rPr>
                <w:rFonts w:ascii="Calibri" w:hAnsi="Calibri" w:cs="Calibri"/>
                <w:color w:val="000000"/>
                <w:sz w:val="22"/>
                <w:szCs w:val="22"/>
              </w:rPr>
            </w:pPr>
            <w:r>
              <w:rPr>
                <w:rFonts w:ascii="Calibri" w:hAnsi="Calibri" w:cs="Calibri"/>
                <w:color w:val="000000"/>
                <w:sz w:val="22"/>
                <w:szCs w:val="22"/>
              </w:rPr>
              <w:t>2.15</w:t>
            </w:r>
          </w:p>
        </w:tc>
      </w:tr>
      <w:tr w:rsidR="003D6A3F" w14:paraId="2E0084E0" w14:textId="77777777" w:rsidTr="003D6A3F">
        <w:trPr>
          <w:trHeight w:val="320"/>
        </w:trPr>
        <w:tc>
          <w:tcPr>
            <w:tcW w:w="1487" w:type="dxa"/>
            <w:tcBorders>
              <w:top w:val="nil"/>
              <w:left w:val="single" w:sz="12" w:space="0" w:color="auto"/>
              <w:bottom w:val="nil"/>
              <w:right w:val="nil"/>
            </w:tcBorders>
            <w:noWrap/>
            <w:vAlign w:val="bottom"/>
            <w:hideMark/>
          </w:tcPr>
          <w:p w14:paraId="10A0E655" w14:textId="77777777" w:rsidR="003D6A3F" w:rsidRDefault="003D6A3F">
            <w:pPr>
              <w:jc w:val="right"/>
              <w:rPr>
                <w:rFonts w:ascii="Calibri" w:hAnsi="Calibri" w:cs="Calibri"/>
                <w:b/>
                <w:bCs/>
                <w:color w:val="000000"/>
                <w:sz w:val="22"/>
                <w:szCs w:val="22"/>
              </w:rPr>
            </w:pPr>
            <w:proofErr w:type="gramStart"/>
            <w:r>
              <w:rPr>
                <w:rFonts w:ascii="Calibri" w:hAnsi="Calibri" w:cs="Calibri"/>
                <w:b/>
                <w:bCs/>
                <w:color w:val="000000"/>
                <w:sz w:val="22"/>
                <w:szCs w:val="22"/>
              </w:rPr>
              <w:t>SR  (</w:t>
            </w:r>
            <w:proofErr w:type="spellStart"/>
            <w:proofErr w:type="gramEnd"/>
            <w:r>
              <w:rPr>
                <w:rFonts w:ascii="Calibri" w:hAnsi="Calibri" w:cs="Calibri"/>
                <w:b/>
                <w:bCs/>
                <w:color w:val="000000"/>
                <w:sz w:val="22"/>
                <w:szCs w:val="22"/>
              </w:rPr>
              <w:t>playbyplay</w:t>
            </w:r>
            <w:proofErr w:type="spellEnd"/>
            <w:r>
              <w:rPr>
                <w:rFonts w:ascii="Calibri" w:hAnsi="Calibri" w:cs="Calibri"/>
                <w:b/>
                <w:bCs/>
                <w:color w:val="000000"/>
                <w:sz w:val="22"/>
                <w:szCs w:val="22"/>
              </w:rPr>
              <w:t>)</w:t>
            </w:r>
          </w:p>
        </w:tc>
        <w:tc>
          <w:tcPr>
            <w:tcW w:w="1660" w:type="dxa"/>
            <w:tcBorders>
              <w:top w:val="nil"/>
              <w:left w:val="nil"/>
              <w:bottom w:val="nil"/>
              <w:right w:val="nil"/>
            </w:tcBorders>
            <w:noWrap/>
            <w:vAlign w:val="bottom"/>
            <w:hideMark/>
          </w:tcPr>
          <w:p w14:paraId="07B10B05" w14:textId="77777777" w:rsidR="003D6A3F" w:rsidRDefault="003D6A3F">
            <w:pPr>
              <w:jc w:val="right"/>
              <w:rPr>
                <w:rFonts w:ascii="Calibri" w:hAnsi="Calibri" w:cs="Calibri"/>
                <w:color w:val="000000"/>
                <w:sz w:val="22"/>
                <w:szCs w:val="22"/>
              </w:rPr>
            </w:pPr>
            <w:r>
              <w:rPr>
                <w:rFonts w:ascii="Calibri" w:hAnsi="Calibri" w:cs="Calibri"/>
                <w:color w:val="000000"/>
                <w:sz w:val="22"/>
                <w:szCs w:val="22"/>
              </w:rPr>
              <w:t>0.09</w:t>
            </w:r>
          </w:p>
        </w:tc>
      </w:tr>
      <w:tr w:rsidR="003D6A3F" w:rsidRPr="00DD154F" w14:paraId="188B6706" w14:textId="77777777" w:rsidTr="001B14FF">
        <w:trPr>
          <w:trHeight w:val="380"/>
        </w:trPr>
        <w:tc>
          <w:tcPr>
            <w:tcW w:w="1487" w:type="dxa"/>
            <w:tcBorders>
              <w:top w:val="nil"/>
              <w:left w:val="single" w:sz="12" w:space="0" w:color="auto"/>
              <w:bottom w:val="nil"/>
              <w:right w:val="nil"/>
            </w:tcBorders>
            <w:noWrap/>
            <w:vAlign w:val="bottom"/>
            <w:hideMark/>
          </w:tcPr>
          <w:p w14:paraId="5DB974BB" w14:textId="77777777" w:rsidR="003D6A3F" w:rsidRPr="00DD154F" w:rsidRDefault="003D6A3F" w:rsidP="001B14FF">
            <w:pPr>
              <w:jc w:val="right"/>
              <w:rPr>
                <w:rFonts w:ascii="Calibri" w:hAnsi="Calibri" w:cs="Calibri"/>
                <w:b/>
                <w:bCs/>
                <w:color w:val="000000"/>
                <w:sz w:val="22"/>
                <w:szCs w:val="22"/>
              </w:rPr>
            </w:pPr>
            <w:proofErr w:type="gramStart"/>
            <w:r w:rsidRPr="00DD154F">
              <w:rPr>
                <w:rFonts w:ascii="Calibri" w:hAnsi="Calibri" w:cs="Calibri"/>
                <w:b/>
                <w:bCs/>
                <w:color w:val="000000"/>
                <w:sz w:val="22"/>
                <w:szCs w:val="22"/>
              </w:rPr>
              <w:t>SR  (</w:t>
            </w:r>
            <w:proofErr w:type="spellStart"/>
            <w:proofErr w:type="gramEnd"/>
            <w:r w:rsidRPr="00DD154F">
              <w:rPr>
                <w:rFonts w:ascii="Calibri" w:hAnsi="Calibri" w:cs="Calibri"/>
                <w:b/>
                <w:bCs/>
                <w:color w:val="000000"/>
                <w:sz w:val="22"/>
                <w:szCs w:val="22"/>
              </w:rPr>
              <w:t>outsample</w:t>
            </w:r>
            <w:proofErr w:type="spellEnd"/>
            <w:r w:rsidRPr="00DD154F">
              <w:rPr>
                <w:rFonts w:ascii="Calibri" w:hAnsi="Calibri" w:cs="Calibri"/>
                <w:b/>
                <w:bCs/>
                <w:color w:val="000000"/>
                <w:sz w:val="22"/>
                <w:szCs w:val="22"/>
              </w:rPr>
              <w:t>)</w:t>
            </w:r>
          </w:p>
        </w:tc>
        <w:tc>
          <w:tcPr>
            <w:tcW w:w="1660" w:type="dxa"/>
            <w:tcBorders>
              <w:top w:val="nil"/>
              <w:left w:val="nil"/>
              <w:bottom w:val="nil"/>
              <w:right w:val="nil"/>
            </w:tcBorders>
            <w:noWrap/>
            <w:vAlign w:val="bottom"/>
            <w:hideMark/>
          </w:tcPr>
          <w:p w14:paraId="2EC00BA4" w14:textId="77777777" w:rsidR="003D6A3F" w:rsidRPr="00DD154F" w:rsidRDefault="003D6A3F" w:rsidP="001B14FF">
            <w:pPr>
              <w:jc w:val="right"/>
              <w:rPr>
                <w:rFonts w:ascii="Calibri" w:hAnsi="Calibri" w:cs="Calibri"/>
                <w:color w:val="000000"/>
                <w:sz w:val="22"/>
                <w:szCs w:val="22"/>
              </w:rPr>
            </w:pPr>
            <w:r w:rsidRPr="00DD154F">
              <w:rPr>
                <w:rFonts w:ascii="Calibri" w:hAnsi="Calibri" w:cs="Calibri"/>
                <w:color w:val="000000"/>
                <w:sz w:val="22"/>
                <w:szCs w:val="22"/>
              </w:rPr>
              <w:t>2.03</w:t>
            </w:r>
          </w:p>
        </w:tc>
      </w:tr>
    </w:tbl>
    <w:p w14:paraId="306A4C7D" w14:textId="77777777" w:rsidR="003D6A3F" w:rsidRDefault="003D6A3F" w:rsidP="003D6A3F">
      <w:pPr>
        <w:spacing w:before="140" w:after="40" w:line="276" w:lineRule="auto"/>
      </w:pPr>
    </w:p>
    <w:p w14:paraId="7905224C" w14:textId="77777777" w:rsidR="003D6A3F" w:rsidRDefault="003D6A3F" w:rsidP="003D6A3F">
      <w:pPr>
        <w:rPr>
          <w:rFonts w:ascii="Arial" w:eastAsia="Arial" w:hAnsi="Arial" w:cs="Arial"/>
        </w:rPr>
      </w:pPr>
      <w:proofErr w:type="spellStart"/>
      <w:r>
        <w:rPr>
          <w:rFonts w:ascii="Arial" w:eastAsia="Arial" w:hAnsi="Arial" w:cs="Arial"/>
        </w:rPr>
        <w:t>Fave</w:t>
      </w:r>
      <w:proofErr w:type="spellEnd"/>
      <w:r>
        <w:rPr>
          <w:rFonts w:ascii="Arial" w:eastAsia="Arial" w:hAnsi="Arial" w:cs="Arial"/>
        </w:rPr>
        <w:t xml:space="preserve"> and Dogs breakdown:</w:t>
      </w:r>
    </w:p>
    <w:p w14:paraId="380D8D57" w14:textId="77777777" w:rsidR="003D6A3F" w:rsidRDefault="003D6A3F" w:rsidP="003D6A3F">
      <w:pPr>
        <w:rPr>
          <w:rFonts w:ascii="Arial" w:eastAsia="Arial" w:hAnsi="Arial" w:cs="Arial"/>
        </w:rPr>
      </w:pPr>
    </w:p>
    <w:tbl>
      <w:tblPr>
        <w:tblW w:w="8180" w:type="dxa"/>
        <w:tblLook w:val="04A0" w:firstRow="1" w:lastRow="0" w:firstColumn="1" w:lastColumn="0" w:noHBand="0" w:noVBand="1"/>
      </w:tblPr>
      <w:tblGrid>
        <w:gridCol w:w="1060"/>
        <w:gridCol w:w="1340"/>
        <w:gridCol w:w="1480"/>
        <w:gridCol w:w="1060"/>
        <w:gridCol w:w="1800"/>
        <w:gridCol w:w="1440"/>
      </w:tblGrid>
      <w:tr w:rsidR="003D6A3F" w14:paraId="61C06408" w14:textId="77777777" w:rsidTr="003D6A3F">
        <w:trPr>
          <w:trHeight w:val="340"/>
        </w:trPr>
        <w:tc>
          <w:tcPr>
            <w:tcW w:w="1060" w:type="dxa"/>
            <w:tcBorders>
              <w:top w:val="double" w:sz="6" w:space="0" w:color="auto"/>
              <w:left w:val="nil"/>
              <w:bottom w:val="nil"/>
              <w:right w:val="nil"/>
            </w:tcBorders>
            <w:noWrap/>
            <w:vAlign w:val="bottom"/>
            <w:hideMark/>
          </w:tcPr>
          <w:p w14:paraId="00CF4986" w14:textId="77777777" w:rsidR="003D6A3F" w:rsidRDefault="003D6A3F">
            <w:pPr>
              <w:jc w:val="right"/>
              <w:rPr>
                <w:rFonts w:ascii="Calibri" w:hAnsi="Calibri" w:cs="Calibri"/>
                <w:b/>
                <w:bCs/>
                <w:color w:val="000000"/>
              </w:rPr>
            </w:pPr>
            <w:r>
              <w:rPr>
                <w:rFonts w:ascii="Calibri" w:hAnsi="Calibri" w:cs="Calibri"/>
                <w:b/>
                <w:bCs/>
                <w:color w:val="000000"/>
              </w:rPr>
              <w:t>F</w:t>
            </w:r>
          </w:p>
        </w:tc>
        <w:tc>
          <w:tcPr>
            <w:tcW w:w="1340" w:type="dxa"/>
            <w:tcBorders>
              <w:top w:val="double" w:sz="6" w:space="0" w:color="auto"/>
              <w:left w:val="nil"/>
              <w:bottom w:val="nil"/>
              <w:right w:val="nil"/>
            </w:tcBorders>
            <w:noWrap/>
            <w:vAlign w:val="bottom"/>
            <w:hideMark/>
          </w:tcPr>
          <w:p w14:paraId="2B443D33" w14:textId="77777777" w:rsidR="003D6A3F" w:rsidRDefault="003D6A3F">
            <w:pPr>
              <w:jc w:val="right"/>
              <w:rPr>
                <w:rFonts w:ascii="Calibri" w:hAnsi="Calibri" w:cs="Calibri"/>
                <w:color w:val="000000"/>
              </w:rPr>
            </w:pPr>
            <w:r>
              <w:rPr>
                <w:rFonts w:ascii="Calibri" w:hAnsi="Calibri" w:cs="Calibri"/>
                <w:color w:val="000000"/>
              </w:rPr>
              <w:t>125.00</w:t>
            </w:r>
          </w:p>
        </w:tc>
        <w:tc>
          <w:tcPr>
            <w:tcW w:w="1480" w:type="dxa"/>
            <w:tcBorders>
              <w:top w:val="double" w:sz="6" w:space="0" w:color="auto"/>
              <w:left w:val="nil"/>
              <w:bottom w:val="nil"/>
              <w:right w:val="nil"/>
            </w:tcBorders>
            <w:noWrap/>
            <w:vAlign w:val="bottom"/>
            <w:hideMark/>
          </w:tcPr>
          <w:p w14:paraId="73EC84BF" w14:textId="77777777" w:rsidR="003D6A3F" w:rsidRDefault="003D6A3F">
            <w:pPr>
              <w:jc w:val="right"/>
              <w:rPr>
                <w:rFonts w:ascii="Calibri" w:hAnsi="Calibri" w:cs="Calibri"/>
                <w:color w:val="000000"/>
              </w:rPr>
            </w:pPr>
            <w:r>
              <w:rPr>
                <w:rFonts w:ascii="Calibri" w:hAnsi="Calibri" w:cs="Calibri"/>
                <w:color w:val="000000"/>
              </w:rPr>
              <w:t>7.1%</w:t>
            </w:r>
          </w:p>
        </w:tc>
        <w:tc>
          <w:tcPr>
            <w:tcW w:w="1060" w:type="dxa"/>
            <w:tcBorders>
              <w:top w:val="double" w:sz="6" w:space="0" w:color="auto"/>
              <w:left w:val="nil"/>
              <w:bottom w:val="nil"/>
              <w:right w:val="nil"/>
            </w:tcBorders>
            <w:noWrap/>
            <w:vAlign w:val="bottom"/>
            <w:hideMark/>
          </w:tcPr>
          <w:p w14:paraId="53AD9A12" w14:textId="77777777" w:rsidR="003D6A3F" w:rsidRDefault="003D6A3F">
            <w:pPr>
              <w:jc w:val="right"/>
              <w:rPr>
                <w:rFonts w:ascii="Calibri" w:hAnsi="Calibri" w:cs="Calibri"/>
                <w:b/>
                <w:bCs/>
                <w:color w:val="000000"/>
              </w:rPr>
            </w:pPr>
            <w:r>
              <w:rPr>
                <w:rFonts w:ascii="Calibri" w:hAnsi="Calibri" w:cs="Calibri"/>
                <w:b/>
                <w:bCs/>
                <w:color w:val="000000"/>
              </w:rPr>
              <w:t>D</w:t>
            </w:r>
          </w:p>
        </w:tc>
        <w:tc>
          <w:tcPr>
            <w:tcW w:w="1800" w:type="dxa"/>
            <w:tcBorders>
              <w:top w:val="double" w:sz="6" w:space="0" w:color="auto"/>
              <w:left w:val="nil"/>
              <w:bottom w:val="nil"/>
              <w:right w:val="nil"/>
            </w:tcBorders>
            <w:noWrap/>
            <w:vAlign w:val="bottom"/>
            <w:hideMark/>
          </w:tcPr>
          <w:p w14:paraId="45FC7E61" w14:textId="77777777" w:rsidR="003D6A3F" w:rsidRDefault="003D6A3F">
            <w:pPr>
              <w:jc w:val="right"/>
              <w:rPr>
                <w:rFonts w:ascii="Calibri" w:hAnsi="Calibri" w:cs="Calibri"/>
                <w:color w:val="000000"/>
              </w:rPr>
            </w:pPr>
            <w:r>
              <w:rPr>
                <w:rFonts w:ascii="Calibri" w:hAnsi="Calibri" w:cs="Calibri"/>
                <w:color w:val="000000"/>
              </w:rPr>
              <w:t>401.00</w:t>
            </w:r>
          </w:p>
        </w:tc>
        <w:tc>
          <w:tcPr>
            <w:tcW w:w="1440" w:type="dxa"/>
            <w:tcBorders>
              <w:top w:val="double" w:sz="6" w:space="0" w:color="auto"/>
              <w:left w:val="nil"/>
              <w:bottom w:val="nil"/>
              <w:right w:val="nil"/>
            </w:tcBorders>
            <w:noWrap/>
            <w:vAlign w:val="bottom"/>
            <w:hideMark/>
          </w:tcPr>
          <w:p w14:paraId="028920EA" w14:textId="77777777" w:rsidR="003D6A3F" w:rsidRDefault="003D6A3F">
            <w:pPr>
              <w:jc w:val="right"/>
              <w:rPr>
                <w:rFonts w:ascii="Calibri" w:hAnsi="Calibri" w:cs="Calibri"/>
                <w:color w:val="000000"/>
              </w:rPr>
            </w:pPr>
            <w:r>
              <w:rPr>
                <w:rFonts w:ascii="Calibri" w:hAnsi="Calibri" w:cs="Calibri"/>
                <w:color w:val="000000"/>
              </w:rPr>
              <w:t>22.7%</w:t>
            </w:r>
          </w:p>
        </w:tc>
      </w:tr>
      <w:tr w:rsidR="003D6A3F" w14:paraId="6B4B2E84" w14:textId="77777777" w:rsidTr="003D6A3F">
        <w:trPr>
          <w:trHeight w:val="320"/>
        </w:trPr>
        <w:tc>
          <w:tcPr>
            <w:tcW w:w="1060" w:type="dxa"/>
            <w:tcBorders>
              <w:top w:val="nil"/>
              <w:left w:val="nil"/>
              <w:bottom w:val="nil"/>
              <w:right w:val="nil"/>
            </w:tcBorders>
            <w:noWrap/>
            <w:vAlign w:val="bottom"/>
            <w:hideMark/>
          </w:tcPr>
          <w:p w14:paraId="2CCA7B80" w14:textId="77777777" w:rsidR="003D6A3F" w:rsidRDefault="003D6A3F">
            <w:pPr>
              <w:jc w:val="right"/>
              <w:rPr>
                <w:rFonts w:ascii="Calibri" w:hAnsi="Calibri" w:cs="Calibri"/>
                <w:color w:val="000000"/>
              </w:rPr>
            </w:pPr>
          </w:p>
        </w:tc>
        <w:tc>
          <w:tcPr>
            <w:tcW w:w="1340" w:type="dxa"/>
            <w:tcBorders>
              <w:top w:val="nil"/>
              <w:left w:val="nil"/>
              <w:bottom w:val="nil"/>
              <w:right w:val="nil"/>
            </w:tcBorders>
            <w:noWrap/>
            <w:vAlign w:val="bottom"/>
            <w:hideMark/>
          </w:tcPr>
          <w:p w14:paraId="6EF099E4" w14:textId="77777777" w:rsidR="003D6A3F" w:rsidRDefault="003D6A3F">
            <w:pPr>
              <w:jc w:val="right"/>
              <w:rPr>
                <w:rFonts w:ascii="Calibri" w:hAnsi="Calibri" w:cs="Calibri"/>
                <w:color w:val="000000"/>
              </w:rPr>
            </w:pPr>
            <w:r>
              <w:rPr>
                <w:rFonts w:ascii="Calibri" w:hAnsi="Calibri" w:cs="Calibri"/>
                <w:color w:val="000000"/>
              </w:rPr>
              <w:t>137.18</w:t>
            </w:r>
          </w:p>
        </w:tc>
        <w:tc>
          <w:tcPr>
            <w:tcW w:w="1480" w:type="dxa"/>
            <w:tcBorders>
              <w:top w:val="nil"/>
              <w:left w:val="nil"/>
              <w:bottom w:val="nil"/>
              <w:right w:val="nil"/>
            </w:tcBorders>
            <w:noWrap/>
            <w:vAlign w:val="bottom"/>
            <w:hideMark/>
          </w:tcPr>
          <w:p w14:paraId="1F4CA91B" w14:textId="77777777" w:rsidR="003D6A3F" w:rsidRDefault="003D6A3F">
            <w:pPr>
              <w:jc w:val="right"/>
              <w:rPr>
                <w:rFonts w:ascii="Calibri" w:hAnsi="Calibri" w:cs="Calibri"/>
                <w:color w:val="000000"/>
              </w:rPr>
            </w:pPr>
          </w:p>
        </w:tc>
        <w:tc>
          <w:tcPr>
            <w:tcW w:w="1060" w:type="dxa"/>
            <w:tcBorders>
              <w:top w:val="nil"/>
              <w:left w:val="nil"/>
              <w:bottom w:val="nil"/>
              <w:right w:val="nil"/>
            </w:tcBorders>
            <w:noWrap/>
            <w:vAlign w:val="bottom"/>
            <w:hideMark/>
          </w:tcPr>
          <w:p w14:paraId="5B002C3A" w14:textId="77777777" w:rsidR="003D6A3F" w:rsidRDefault="003D6A3F">
            <w:pPr>
              <w:rPr>
                <w:sz w:val="20"/>
                <w:szCs w:val="20"/>
              </w:rPr>
            </w:pPr>
          </w:p>
        </w:tc>
        <w:tc>
          <w:tcPr>
            <w:tcW w:w="1800" w:type="dxa"/>
            <w:tcBorders>
              <w:top w:val="nil"/>
              <w:left w:val="nil"/>
              <w:bottom w:val="nil"/>
              <w:right w:val="nil"/>
            </w:tcBorders>
            <w:noWrap/>
            <w:vAlign w:val="bottom"/>
            <w:hideMark/>
          </w:tcPr>
          <w:p w14:paraId="30AD887C" w14:textId="77777777" w:rsidR="003D6A3F" w:rsidRDefault="003D6A3F">
            <w:pPr>
              <w:jc w:val="right"/>
              <w:rPr>
                <w:rFonts w:ascii="Calibri" w:hAnsi="Calibri" w:cs="Calibri"/>
                <w:color w:val="000000"/>
              </w:rPr>
            </w:pPr>
            <w:r>
              <w:rPr>
                <w:rFonts w:ascii="Calibri" w:hAnsi="Calibri" w:cs="Calibri"/>
                <w:color w:val="000000"/>
              </w:rPr>
              <w:t>438.77</w:t>
            </w:r>
          </w:p>
        </w:tc>
        <w:tc>
          <w:tcPr>
            <w:tcW w:w="1440" w:type="dxa"/>
            <w:tcBorders>
              <w:top w:val="nil"/>
              <w:left w:val="nil"/>
              <w:bottom w:val="nil"/>
              <w:right w:val="nil"/>
            </w:tcBorders>
            <w:noWrap/>
            <w:vAlign w:val="bottom"/>
            <w:hideMark/>
          </w:tcPr>
          <w:p w14:paraId="0C59C79B" w14:textId="77777777" w:rsidR="003D6A3F" w:rsidRDefault="003D6A3F">
            <w:pPr>
              <w:jc w:val="right"/>
              <w:rPr>
                <w:rFonts w:ascii="Calibri" w:hAnsi="Calibri" w:cs="Calibri"/>
                <w:color w:val="000000"/>
              </w:rPr>
            </w:pPr>
          </w:p>
        </w:tc>
      </w:tr>
      <w:tr w:rsidR="003D6A3F" w14:paraId="10249557" w14:textId="77777777" w:rsidTr="003D6A3F">
        <w:trPr>
          <w:trHeight w:val="320"/>
        </w:trPr>
        <w:tc>
          <w:tcPr>
            <w:tcW w:w="1060" w:type="dxa"/>
            <w:tcBorders>
              <w:top w:val="nil"/>
              <w:left w:val="nil"/>
              <w:bottom w:val="nil"/>
              <w:right w:val="nil"/>
            </w:tcBorders>
            <w:noWrap/>
            <w:vAlign w:val="bottom"/>
            <w:hideMark/>
          </w:tcPr>
          <w:p w14:paraId="3E447A69" w14:textId="77777777" w:rsidR="003D6A3F" w:rsidRDefault="003D6A3F">
            <w:pPr>
              <w:rPr>
                <w:sz w:val="20"/>
                <w:szCs w:val="20"/>
              </w:rPr>
            </w:pPr>
          </w:p>
        </w:tc>
        <w:tc>
          <w:tcPr>
            <w:tcW w:w="1340" w:type="dxa"/>
            <w:tcBorders>
              <w:top w:val="nil"/>
              <w:left w:val="nil"/>
              <w:bottom w:val="nil"/>
              <w:right w:val="nil"/>
            </w:tcBorders>
            <w:shd w:val="clear" w:color="000000" w:fill="000000"/>
            <w:noWrap/>
            <w:vAlign w:val="bottom"/>
            <w:hideMark/>
          </w:tcPr>
          <w:p w14:paraId="6418DCBE" w14:textId="77777777" w:rsidR="003D6A3F" w:rsidRDefault="003D6A3F">
            <w:pPr>
              <w:jc w:val="right"/>
              <w:rPr>
                <w:rFonts w:ascii="Calibri" w:hAnsi="Calibri" w:cs="Calibri"/>
                <w:b/>
                <w:bCs/>
                <w:color w:val="FFFFFF"/>
              </w:rPr>
            </w:pPr>
            <w:r>
              <w:rPr>
                <w:rFonts w:ascii="Calibri" w:hAnsi="Calibri" w:cs="Calibri"/>
                <w:b/>
                <w:bCs/>
                <w:color w:val="FFFFFF"/>
              </w:rPr>
              <w:t>9.7%</w:t>
            </w:r>
          </w:p>
        </w:tc>
        <w:tc>
          <w:tcPr>
            <w:tcW w:w="1480" w:type="dxa"/>
            <w:tcBorders>
              <w:top w:val="nil"/>
              <w:left w:val="nil"/>
              <w:bottom w:val="nil"/>
              <w:right w:val="nil"/>
            </w:tcBorders>
            <w:shd w:val="clear" w:color="000000" w:fill="C6EFCE"/>
            <w:noWrap/>
            <w:vAlign w:val="bottom"/>
            <w:hideMark/>
          </w:tcPr>
          <w:p w14:paraId="28D9539F" w14:textId="77777777" w:rsidR="003D6A3F" w:rsidRDefault="003D6A3F">
            <w:pPr>
              <w:jc w:val="right"/>
              <w:rPr>
                <w:rFonts w:ascii="Calibri" w:hAnsi="Calibri" w:cs="Calibri"/>
                <w:color w:val="006100"/>
              </w:rPr>
            </w:pPr>
            <w:r>
              <w:rPr>
                <w:rFonts w:ascii="Calibri" w:hAnsi="Calibri" w:cs="Calibri"/>
                <w:color w:val="006100"/>
              </w:rPr>
              <w:t>12.18</w:t>
            </w:r>
          </w:p>
        </w:tc>
        <w:tc>
          <w:tcPr>
            <w:tcW w:w="1060" w:type="dxa"/>
            <w:tcBorders>
              <w:top w:val="nil"/>
              <w:left w:val="nil"/>
              <w:bottom w:val="nil"/>
              <w:right w:val="nil"/>
            </w:tcBorders>
            <w:noWrap/>
            <w:vAlign w:val="bottom"/>
            <w:hideMark/>
          </w:tcPr>
          <w:p w14:paraId="3469B222" w14:textId="77777777" w:rsidR="003D6A3F" w:rsidRDefault="003D6A3F">
            <w:pPr>
              <w:jc w:val="right"/>
              <w:rPr>
                <w:rFonts w:ascii="Calibri" w:hAnsi="Calibri" w:cs="Calibri"/>
                <w:color w:val="006100"/>
              </w:rPr>
            </w:pPr>
          </w:p>
        </w:tc>
        <w:tc>
          <w:tcPr>
            <w:tcW w:w="1800" w:type="dxa"/>
            <w:tcBorders>
              <w:top w:val="nil"/>
              <w:left w:val="nil"/>
              <w:bottom w:val="nil"/>
              <w:right w:val="nil"/>
            </w:tcBorders>
            <w:shd w:val="clear" w:color="000000" w:fill="000000"/>
            <w:noWrap/>
            <w:vAlign w:val="bottom"/>
            <w:hideMark/>
          </w:tcPr>
          <w:p w14:paraId="55E3A51B" w14:textId="77777777" w:rsidR="003D6A3F" w:rsidRDefault="003D6A3F">
            <w:pPr>
              <w:jc w:val="right"/>
              <w:rPr>
                <w:rFonts w:ascii="Calibri" w:hAnsi="Calibri" w:cs="Calibri"/>
                <w:b/>
                <w:bCs/>
                <w:color w:val="FFFFFF"/>
              </w:rPr>
            </w:pPr>
            <w:r>
              <w:rPr>
                <w:rFonts w:ascii="Calibri" w:hAnsi="Calibri" w:cs="Calibri"/>
                <w:b/>
                <w:bCs/>
                <w:color w:val="FFFFFF"/>
              </w:rPr>
              <w:t>9.4%</w:t>
            </w:r>
          </w:p>
        </w:tc>
        <w:tc>
          <w:tcPr>
            <w:tcW w:w="1440" w:type="dxa"/>
            <w:tcBorders>
              <w:top w:val="nil"/>
              <w:left w:val="nil"/>
              <w:bottom w:val="nil"/>
              <w:right w:val="nil"/>
            </w:tcBorders>
            <w:shd w:val="clear" w:color="000000" w:fill="C6EFCE"/>
            <w:noWrap/>
            <w:vAlign w:val="bottom"/>
            <w:hideMark/>
          </w:tcPr>
          <w:p w14:paraId="1941E616" w14:textId="77777777" w:rsidR="003D6A3F" w:rsidRDefault="003D6A3F">
            <w:pPr>
              <w:jc w:val="right"/>
              <w:rPr>
                <w:rFonts w:ascii="Calibri" w:hAnsi="Calibri" w:cs="Calibri"/>
                <w:color w:val="006100"/>
              </w:rPr>
            </w:pPr>
            <w:r>
              <w:rPr>
                <w:rFonts w:ascii="Calibri" w:hAnsi="Calibri" w:cs="Calibri"/>
                <w:color w:val="006100"/>
              </w:rPr>
              <w:t>37.77</w:t>
            </w:r>
          </w:p>
        </w:tc>
      </w:tr>
    </w:tbl>
    <w:p w14:paraId="7F42321F" w14:textId="77777777" w:rsidR="003D6A3F" w:rsidRDefault="003D6A3F" w:rsidP="003D6A3F">
      <w:pPr>
        <w:rPr>
          <w:rFonts w:ascii="Arial" w:eastAsia="Arial" w:hAnsi="Arial" w:cs="Arial"/>
        </w:rPr>
      </w:pPr>
    </w:p>
    <w:p w14:paraId="058AA0EB" w14:textId="77777777" w:rsidR="003D6A3F" w:rsidRDefault="003D6A3F" w:rsidP="003D6A3F"/>
    <w:p w14:paraId="324BFFE9" w14:textId="77777777" w:rsidR="003D6A3F" w:rsidRDefault="003D6A3F" w:rsidP="003D6A3F"/>
    <w:p w14:paraId="28A54B63" w14:textId="6221E2AD" w:rsidR="003D6A3F" w:rsidRDefault="006E7118" w:rsidP="003D6A3F">
      <w:pPr>
        <w:spacing w:before="140" w:after="40" w:line="276" w:lineRule="auto"/>
        <w:rPr>
          <w:rFonts w:ascii="Arial" w:eastAsia="Arial" w:hAnsi="Arial" w:cs="Arial"/>
          <w:b/>
          <w:bCs/>
        </w:rPr>
      </w:pPr>
      <w:proofErr w:type="gramStart"/>
      <w:r>
        <w:rPr>
          <w:rFonts w:ascii="Arial" w:eastAsia="Arial" w:hAnsi="Arial" w:cs="Arial"/>
          <w:b/>
          <w:bCs/>
        </w:rPr>
        <w:t>f)</w:t>
      </w:r>
      <w:r w:rsidR="003D6A3F">
        <w:rPr>
          <w:rFonts w:ascii="Arial" w:eastAsia="Arial" w:hAnsi="Arial" w:cs="Arial"/>
          <w:b/>
          <w:bCs/>
        </w:rPr>
        <w:t>V</w:t>
      </w:r>
      <w:proofErr w:type="gramEnd"/>
      <w:r w:rsidR="003D6A3F">
        <w:rPr>
          <w:rFonts w:ascii="Arial" w:eastAsia="Arial" w:hAnsi="Arial" w:cs="Arial"/>
          <w:b/>
          <w:bCs/>
        </w:rPr>
        <w:t>1</w:t>
      </w:r>
      <w:r w:rsidR="003D6A3F">
        <w:rPr>
          <w:b/>
          <w:bCs/>
        </w:rPr>
        <w:t xml:space="preserve">23 </w:t>
      </w:r>
      <w:r w:rsidR="003D6A3F">
        <w:rPr>
          <w:rFonts w:ascii="Arial" w:eastAsia="Arial" w:hAnsi="Arial" w:cs="Arial"/>
          <w:b/>
          <w:bCs/>
        </w:rPr>
        <w:t>ensemble – Season 2025</w:t>
      </w:r>
    </w:p>
    <w:tbl>
      <w:tblPr>
        <w:tblW w:w="3125" w:type="dxa"/>
        <w:tblLook w:val="04A0" w:firstRow="1" w:lastRow="0" w:firstColumn="1" w:lastColumn="0" w:noHBand="0" w:noVBand="1"/>
      </w:tblPr>
      <w:tblGrid>
        <w:gridCol w:w="1651"/>
        <w:gridCol w:w="1660"/>
      </w:tblGrid>
      <w:tr w:rsidR="003D6A3F" w14:paraId="744D091C" w14:textId="77777777" w:rsidTr="003D6A3F">
        <w:trPr>
          <w:trHeight w:val="360"/>
        </w:trPr>
        <w:tc>
          <w:tcPr>
            <w:tcW w:w="1465" w:type="dxa"/>
            <w:tcBorders>
              <w:top w:val="nil"/>
              <w:left w:val="single" w:sz="12" w:space="0" w:color="auto"/>
              <w:bottom w:val="nil"/>
              <w:right w:val="nil"/>
            </w:tcBorders>
            <w:noWrap/>
            <w:vAlign w:val="bottom"/>
            <w:hideMark/>
          </w:tcPr>
          <w:p w14:paraId="31F49F77" w14:textId="77777777" w:rsidR="003D6A3F" w:rsidRDefault="003D6A3F">
            <w:pPr>
              <w:rPr>
                <w:rFonts w:ascii="Calibri" w:hAnsi="Calibri" w:cs="Calibri"/>
                <w:color w:val="000000"/>
                <w:sz w:val="22"/>
                <w:szCs w:val="22"/>
              </w:rPr>
            </w:pPr>
            <w:r>
              <w:rPr>
                <w:rFonts w:ascii="Calibri" w:hAnsi="Calibri" w:cs="Calibri"/>
                <w:color w:val="000000"/>
                <w:sz w:val="22"/>
                <w:szCs w:val="22"/>
              </w:rPr>
              <w:t> </w:t>
            </w:r>
          </w:p>
        </w:tc>
        <w:tc>
          <w:tcPr>
            <w:tcW w:w="1660" w:type="dxa"/>
            <w:tcBorders>
              <w:top w:val="nil"/>
              <w:left w:val="nil"/>
              <w:bottom w:val="nil"/>
              <w:right w:val="nil"/>
            </w:tcBorders>
            <w:shd w:val="clear" w:color="000000" w:fill="000000"/>
            <w:noWrap/>
            <w:vAlign w:val="bottom"/>
            <w:hideMark/>
          </w:tcPr>
          <w:p w14:paraId="1096627D" w14:textId="77777777" w:rsidR="003D6A3F" w:rsidRDefault="003D6A3F">
            <w:pPr>
              <w:jc w:val="right"/>
              <w:rPr>
                <w:rFonts w:ascii="Calibri" w:hAnsi="Calibri" w:cs="Calibri"/>
                <w:b/>
                <w:bCs/>
                <w:color w:val="FFFFFF"/>
              </w:rPr>
            </w:pPr>
            <w:r>
              <w:rPr>
                <w:rFonts w:ascii="Calibri" w:hAnsi="Calibri" w:cs="Calibri"/>
                <w:b/>
                <w:bCs/>
                <w:color w:val="FFFFFF"/>
              </w:rPr>
              <w:t>2025</w:t>
            </w:r>
          </w:p>
        </w:tc>
      </w:tr>
      <w:tr w:rsidR="003D6A3F" w14:paraId="4BA09083" w14:textId="77777777" w:rsidTr="003D6A3F">
        <w:trPr>
          <w:trHeight w:val="320"/>
        </w:trPr>
        <w:tc>
          <w:tcPr>
            <w:tcW w:w="1465" w:type="dxa"/>
            <w:tcBorders>
              <w:top w:val="nil"/>
              <w:left w:val="single" w:sz="12" w:space="0" w:color="auto"/>
              <w:bottom w:val="nil"/>
              <w:right w:val="nil"/>
            </w:tcBorders>
            <w:shd w:val="clear" w:color="000000" w:fill="B4C6E7"/>
            <w:noWrap/>
            <w:vAlign w:val="bottom"/>
            <w:hideMark/>
          </w:tcPr>
          <w:p w14:paraId="4A635DC0" w14:textId="77777777" w:rsidR="003D6A3F" w:rsidRDefault="003D6A3F">
            <w:pPr>
              <w:jc w:val="right"/>
              <w:rPr>
                <w:rFonts w:ascii="Calibri" w:hAnsi="Calibri" w:cs="Calibri"/>
                <w:b/>
                <w:bCs/>
                <w:color w:val="000000"/>
                <w:sz w:val="22"/>
                <w:szCs w:val="22"/>
              </w:rPr>
            </w:pPr>
            <w:r>
              <w:rPr>
                <w:rFonts w:ascii="Calibri" w:hAnsi="Calibri" w:cs="Calibri"/>
                <w:b/>
                <w:bCs/>
                <w:color w:val="000000"/>
                <w:sz w:val="22"/>
                <w:szCs w:val="22"/>
              </w:rPr>
              <w:t>#plays</w:t>
            </w:r>
          </w:p>
        </w:tc>
        <w:tc>
          <w:tcPr>
            <w:tcW w:w="1660" w:type="dxa"/>
            <w:tcBorders>
              <w:top w:val="nil"/>
              <w:left w:val="nil"/>
              <w:bottom w:val="nil"/>
              <w:right w:val="nil"/>
            </w:tcBorders>
            <w:shd w:val="clear" w:color="000000" w:fill="FFFF00"/>
            <w:noWrap/>
            <w:vAlign w:val="bottom"/>
            <w:hideMark/>
          </w:tcPr>
          <w:p w14:paraId="61105BD9" w14:textId="77777777" w:rsidR="003D6A3F" w:rsidRDefault="003D6A3F">
            <w:pPr>
              <w:jc w:val="right"/>
              <w:rPr>
                <w:rFonts w:ascii="Calibri" w:hAnsi="Calibri" w:cs="Calibri"/>
                <w:color w:val="000000"/>
                <w:sz w:val="22"/>
                <w:szCs w:val="22"/>
              </w:rPr>
            </w:pPr>
            <w:r>
              <w:rPr>
                <w:rFonts w:ascii="Calibri" w:hAnsi="Calibri" w:cs="Calibri"/>
                <w:color w:val="000000"/>
                <w:sz w:val="22"/>
                <w:szCs w:val="22"/>
              </w:rPr>
              <w:t>299</w:t>
            </w:r>
          </w:p>
        </w:tc>
      </w:tr>
      <w:tr w:rsidR="003D6A3F" w14:paraId="185F6E40" w14:textId="77777777" w:rsidTr="003D6A3F">
        <w:trPr>
          <w:trHeight w:val="320"/>
        </w:trPr>
        <w:tc>
          <w:tcPr>
            <w:tcW w:w="1465" w:type="dxa"/>
            <w:tcBorders>
              <w:top w:val="nil"/>
              <w:left w:val="single" w:sz="12" w:space="0" w:color="auto"/>
              <w:bottom w:val="nil"/>
              <w:right w:val="nil"/>
            </w:tcBorders>
            <w:shd w:val="clear" w:color="000000" w:fill="F8CBAD"/>
            <w:noWrap/>
            <w:vAlign w:val="bottom"/>
            <w:hideMark/>
          </w:tcPr>
          <w:p w14:paraId="69D4D504" w14:textId="77777777" w:rsidR="003D6A3F" w:rsidRDefault="003D6A3F">
            <w:pPr>
              <w:jc w:val="right"/>
              <w:rPr>
                <w:rFonts w:ascii="Calibri" w:hAnsi="Calibri" w:cs="Calibri"/>
                <w:b/>
                <w:bCs/>
                <w:color w:val="000000"/>
                <w:sz w:val="22"/>
                <w:szCs w:val="22"/>
              </w:rPr>
            </w:pPr>
            <w:r>
              <w:rPr>
                <w:rFonts w:ascii="Calibri" w:hAnsi="Calibri" w:cs="Calibri"/>
                <w:b/>
                <w:bCs/>
                <w:color w:val="000000"/>
                <w:sz w:val="22"/>
                <w:szCs w:val="22"/>
              </w:rPr>
              <w:t>%</w:t>
            </w:r>
            <w:proofErr w:type="spellStart"/>
            <w:r>
              <w:rPr>
                <w:rFonts w:ascii="Calibri" w:hAnsi="Calibri" w:cs="Calibri"/>
                <w:b/>
                <w:bCs/>
                <w:color w:val="000000"/>
                <w:sz w:val="22"/>
                <w:szCs w:val="22"/>
              </w:rPr>
              <w:t>SeasonGames</w:t>
            </w:r>
            <w:proofErr w:type="spellEnd"/>
          </w:p>
        </w:tc>
        <w:tc>
          <w:tcPr>
            <w:tcW w:w="1660" w:type="dxa"/>
            <w:tcBorders>
              <w:top w:val="nil"/>
              <w:left w:val="nil"/>
              <w:bottom w:val="nil"/>
              <w:right w:val="nil"/>
            </w:tcBorders>
            <w:shd w:val="clear" w:color="000000" w:fill="FFFF00"/>
            <w:noWrap/>
            <w:vAlign w:val="bottom"/>
            <w:hideMark/>
          </w:tcPr>
          <w:p w14:paraId="24FCFC15" w14:textId="77777777" w:rsidR="003D6A3F" w:rsidRDefault="003D6A3F">
            <w:pPr>
              <w:jc w:val="right"/>
              <w:rPr>
                <w:rFonts w:ascii="Calibri" w:hAnsi="Calibri" w:cs="Calibri"/>
                <w:color w:val="000000"/>
                <w:sz w:val="22"/>
                <w:szCs w:val="22"/>
              </w:rPr>
            </w:pPr>
            <w:r>
              <w:rPr>
                <w:rFonts w:ascii="Calibri" w:hAnsi="Calibri" w:cs="Calibri"/>
                <w:color w:val="000000"/>
                <w:sz w:val="22"/>
                <w:szCs w:val="22"/>
              </w:rPr>
              <w:t>28.5%</w:t>
            </w:r>
          </w:p>
        </w:tc>
      </w:tr>
      <w:tr w:rsidR="003D6A3F" w14:paraId="02A685DE" w14:textId="77777777" w:rsidTr="003D6A3F">
        <w:trPr>
          <w:trHeight w:val="320"/>
        </w:trPr>
        <w:tc>
          <w:tcPr>
            <w:tcW w:w="1465" w:type="dxa"/>
            <w:tcBorders>
              <w:top w:val="nil"/>
              <w:left w:val="single" w:sz="12" w:space="0" w:color="auto"/>
              <w:bottom w:val="nil"/>
              <w:right w:val="nil"/>
            </w:tcBorders>
            <w:shd w:val="clear" w:color="000000" w:fill="F8CBAD"/>
            <w:noWrap/>
            <w:vAlign w:val="bottom"/>
            <w:hideMark/>
          </w:tcPr>
          <w:p w14:paraId="20153EB4" w14:textId="77777777" w:rsidR="003D6A3F" w:rsidRDefault="003D6A3F">
            <w:pPr>
              <w:jc w:val="right"/>
              <w:rPr>
                <w:rFonts w:ascii="Calibri" w:hAnsi="Calibri" w:cs="Calibri"/>
                <w:b/>
                <w:bCs/>
                <w:color w:val="000000"/>
                <w:sz w:val="22"/>
                <w:szCs w:val="22"/>
              </w:rPr>
            </w:pPr>
            <w:r>
              <w:rPr>
                <w:rFonts w:ascii="Calibri" w:hAnsi="Calibri" w:cs="Calibri"/>
                <w:b/>
                <w:bCs/>
                <w:color w:val="000000"/>
                <w:sz w:val="22"/>
                <w:szCs w:val="22"/>
              </w:rPr>
              <w:t>%</w:t>
            </w:r>
            <w:proofErr w:type="spellStart"/>
            <w:r>
              <w:rPr>
                <w:rFonts w:ascii="Calibri" w:hAnsi="Calibri" w:cs="Calibri"/>
                <w:b/>
                <w:bCs/>
                <w:color w:val="000000"/>
                <w:sz w:val="22"/>
                <w:szCs w:val="22"/>
              </w:rPr>
              <w:t>OS_Games</w:t>
            </w:r>
            <w:proofErr w:type="spellEnd"/>
          </w:p>
        </w:tc>
        <w:tc>
          <w:tcPr>
            <w:tcW w:w="1660" w:type="dxa"/>
            <w:tcBorders>
              <w:top w:val="nil"/>
              <w:left w:val="nil"/>
              <w:bottom w:val="nil"/>
              <w:right w:val="nil"/>
            </w:tcBorders>
            <w:shd w:val="clear" w:color="000000" w:fill="FFFF00"/>
            <w:noWrap/>
            <w:vAlign w:val="bottom"/>
            <w:hideMark/>
          </w:tcPr>
          <w:p w14:paraId="6A1354BB" w14:textId="77777777" w:rsidR="003D6A3F" w:rsidRDefault="003D6A3F">
            <w:pPr>
              <w:jc w:val="right"/>
              <w:rPr>
                <w:rFonts w:ascii="Calibri" w:hAnsi="Calibri" w:cs="Calibri"/>
                <w:color w:val="000000"/>
                <w:sz w:val="22"/>
                <w:szCs w:val="22"/>
              </w:rPr>
            </w:pPr>
            <w:r>
              <w:rPr>
                <w:rFonts w:ascii="Calibri" w:hAnsi="Calibri" w:cs="Calibri"/>
                <w:color w:val="000000"/>
                <w:sz w:val="22"/>
                <w:szCs w:val="22"/>
              </w:rPr>
              <w:t>16.9%</w:t>
            </w:r>
          </w:p>
        </w:tc>
      </w:tr>
      <w:tr w:rsidR="003D6A3F" w14:paraId="423481BB" w14:textId="77777777" w:rsidTr="003D6A3F">
        <w:trPr>
          <w:trHeight w:val="320"/>
        </w:trPr>
        <w:tc>
          <w:tcPr>
            <w:tcW w:w="1465" w:type="dxa"/>
            <w:tcBorders>
              <w:top w:val="nil"/>
              <w:left w:val="single" w:sz="12" w:space="0" w:color="auto"/>
              <w:bottom w:val="nil"/>
              <w:right w:val="nil"/>
            </w:tcBorders>
            <w:noWrap/>
            <w:vAlign w:val="bottom"/>
            <w:hideMark/>
          </w:tcPr>
          <w:p w14:paraId="496A59C2" w14:textId="77777777" w:rsidR="003D6A3F" w:rsidRDefault="003D6A3F">
            <w:pPr>
              <w:jc w:val="right"/>
              <w:rPr>
                <w:rFonts w:ascii="Calibri" w:hAnsi="Calibri" w:cs="Calibri"/>
                <w:b/>
                <w:bCs/>
                <w:color w:val="000000"/>
                <w:sz w:val="22"/>
                <w:szCs w:val="22"/>
              </w:rPr>
            </w:pPr>
            <w:r>
              <w:rPr>
                <w:rFonts w:ascii="Calibri" w:hAnsi="Calibri" w:cs="Calibri"/>
                <w:b/>
                <w:bCs/>
                <w:color w:val="000000"/>
                <w:sz w:val="22"/>
                <w:szCs w:val="22"/>
              </w:rPr>
              <w:t>#wins</w:t>
            </w:r>
          </w:p>
        </w:tc>
        <w:tc>
          <w:tcPr>
            <w:tcW w:w="1660" w:type="dxa"/>
            <w:tcBorders>
              <w:top w:val="nil"/>
              <w:left w:val="nil"/>
              <w:bottom w:val="nil"/>
              <w:right w:val="nil"/>
            </w:tcBorders>
            <w:shd w:val="clear" w:color="000000" w:fill="FFFF00"/>
            <w:noWrap/>
            <w:vAlign w:val="bottom"/>
            <w:hideMark/>
          </w:tcPr>
          <w:p w14:paraId="10024598" w14:textId="77777777" w:rsidR="003D6A3F" w:rsidRDefault="003D6A3F">
            <w:pPr>
              <w:jc w:val="right"/>
              <w:rPr>
                <w:rFonts w:ascii="Calibri" w:hAnsi="Calibri" w:cs="Calibri"/>
                <w:color w:val="000000"/>
                <w:sz w:val="22"/>
                <w:szCs w:val="22"/>
              </w:rPr>
            </w:pPr>
            <w:r>
              <w:rPr>
                <w:rFonts w:ascii="Calibri" w:hAnsi="Calibri" w:cs="Calibri"/>
                <w:color w:val="000000"/>
                <w:sz w:val="22"/>
                <w:szCs w:val="22"/>
              </w:rPr>
              <w:t>166</w:t>
            </w:r>
          </w:p>
        </w:tc>
      </w:tr>
      <w:tr w:rsidR="003D6A3F" w14:paraId="73675B1B" w14:textId="77777777" w:rsidTr="003D6A3F">
        <w:trPr>
          <w:trHeight w:val="320"/>
        </w:trPr>
        <w:tc>
          <w:tcPr>
            <w:tcW w:w="1465" w:type="dxa"/>
            <w:tcBorders>
              <w:top w:val="nil"/>
              <w:left w:val="single" w:sz="12" w:space="0" w:color="auto"/>
              <w:bottom w:val="nil"/>
              <w:right w:val="nil"/>
            </w:tcBorders>
            <w:noWrap/>
            <w:vAlign w:val="bottom"/>
            <w:hideMark/>
          </w:tcPr>
          <w:p w14:paraId="7361AE89" w14:textId="77777777" w:rsidR="003D6A3F" w:rsidRDefault="003D6A3F">
            <w:pPr>
              <w:jc w:val="right"/>
              <w:rPr>
                <w:rFonts w:ascii="Calibri" w:hAnsi="Calibri" w:cs="Calibri"/>
                <w:b/>
                <w:bCs/>
                <w:color w:val="000000"/>
                <w:sz w:val="22"/>
                <w:szCs w:val="22"/>
              </w:rPr>
            </w:pPr>
            <w:r>
              <w:rPr>
                <w:rFonts w:ascii="Calibri" w:hAnsi="Calibri" w:cs="Calibri"/>
                <w:b/>
                <w:bCs/>
                <w:color w:val="000000"/>
                <w:sz w:val="22"/>
                <w:szCs w:val="22"/>
              </w:rPr>
              <w:t>%</w:t>
            </w:r>
            <w:proofErr w:type="spellStart"/>
            <w:r>
              <w:rPr>
                <w:rFonts w:ascii="Calibri" w:hAnsi="Calibri" w:cs="Calibri"/>
                <w:b/>
                <w:bCs/>
                <w:color w:val="000000"/>
                <w:sz w:val="22"/>
                <w:szCs w:val="22"/>
              </w:rPr>
              <w:t>winRate</w:t>
            </w:r>
            <w:proofErr w:type="spellEnd"/>
          </w:p>
        </w:tc>
        <w:tc>
          <w:tcPr>
            <w:tcW w:w="1660" w:type="dxa"/>
            <w:tcBorders>
              <w:top w:val="nil"/>
              <w:left w:val="nil"/>
              <w:bottom w:val="nil"/>
              <w:right w:val="nil"/>
            </w:tcBorders>
            <w:shd w:val="clear" w:color="000000" w:fill="FFFF00"/>
            <w:noWrap/>
            <w:vAlign w:val="bottom"/>
            <w:hideMark/>
          </w:tcPr>
          <w:p w14:paraId="0571A22D" w14:textId="77777777" w:rsidR="003D6A3F" w:rsidRDefault="003D6A3F">
            <w:pPr>
              <w:jc w:val="right"/>
              <w:rPr>
                <w:rFonts w:ascii="Calibri" w:hAnsi="Calibri" w:cs="Calibri"/>
                <w:color w:val="000000"/>
                <w:sz w:val="22"/>
                <w:szCs w:val="22"/>
              </w:rPr>
            </w:pPr>
            <w:r>
              <w:rPr>
                <w:rFonts w:ascii="Calibri" w:hAnsi="Calibri" w:cs="Calibri"/>
                <w:color w:val="000000"/>
                <w:sz w:val="22"/>
                <w:szCs w:val="22"/>
              </w:rPr>
              <w:t>55.5%</w:t>
            </w:r>
          </w:p>
        </w:tc>
      </w:tr>
      <w:tr w:rsidR="003D6A3F" w14:paraId="4E277816" w14:textId="77777777" w:rsidTr="003D6A3F">
        <w:trPr>
          <w:trHeight w:val="320"/>
        </w:trPr>
        <w:tc>
          <w:tcPr>
            <w:tcW w:w="1465" w:type="dxa"/>
            <w:tcBorders>
              <w:top w:val="nil"/>
              <w:left w:val="single" w:sz="12" w:space="0" w:color="auto"/>
              <w:bottom w:val="nil"/>
              <w:right w:val="nil"/>
            </w:tcBorders>
            <w:noWrap/>
            <w:vAlign w:val="bottom"/>
            <w:hideMark/>
          </w:tcPr>
          <w:p w14:paraId="5F1F14F1" w14:textId="77777777" w:rsidR="003D6A3F" w:rsidRDefault="003D6A3F">
            <w:pPr>
              <w:jc w:val="right"/>
              <w:rPr>
                <w:rFonts w:ascii="Calibri" w:hAnsi="Calibri" w:cs="Calibri"/>
                <w:b/>
                <w:bCs/>
                <w:color w:val="000000"/>
                <w:sz w:val="22"/>
                <w:szCs w:val="22"/>
              </w:rPr>
            </w:pPr>
            <w:proofErr w:type="spellStart"/>
            <w:r>
              <w:rPr>
                <w:rFonts w:ascii="Calibri" w:hAnsi="Calibri" w:cs="Calibri"/>
                <w:b/>
                <w:bCs/>
                <w:color w:val="000000"/>
                <w:sz w:val="22"/>
                <w:szCs w:val="22"/>
              </w:rPr>
              <w:t>uInvestd</w:t>
            </w:r>
            <w:proofErr w:type="spellEnd"/>
          </w:p>
        </w:tc>
        <w:tc>
          <w:tcPr>
            <w:tcW w:w="1660" w:type="dxa"/>
            <w:tcBorders>
              <w:top w:val="nil"/>
              <w:left w:val="nil"/>
              <w:bottom w:val="nil"/>
              <w:right w:val="nil"/>
            </w:tcBorders>
            <w:shd w:val="clear" w:color="000000" w:fill="FFFF00"/>
            <w:noWrap/>
            <w:vAlign w:val="bottom"/>
            <w:hideMark/>
          </w:tcPr>
          <w:p w14:paraId="46733E3D" w14:textId="77777777" w:rsidR="003D6A3F" w:rsidRDefault="003D6A3F">
            <w:pPr>
              <w:jc w:val="right"/>
              <w:rPr>
                <w:rFonts w:ascii="Calibri" w:hAnsi="Calibri" w:cs="Calibri"/>
                <w:color w:val="000000"/>
                <w:sz w:val="22"/>
                <w:szCs w:val="22"/>
              </w:rPr>
            </w:pPr>
            <w:r>
              <w:rPr>
                <w:rFonts w:ascii="Calibri" w:hAnsi="Calibri" w:cs="Calibri"/>
                <w:color w:val="000000"/>
                <w:sz w:val="22"/>
                <w:szCs w:val="22"/>
              </w:rPr>
              <w:t>299.00</w:t>
            </w:r>
          </w:p>
        </w:tc>
      </w:tr>
      <w:tr w:rsidR="003D6A3F" w14:paraId="7BACFF5B" w14:textId="77777777" w:rsidTr="003D6A3F">
        <w:trPr>
          <w:trHeight w:val="320"/>
        </w:trPr>
        <w:tc>
          <w:tcPr>
            <w:tcW w:w="1465" w:type="dxa"/>
            <w:tcBorders>
              <w:top w:val="nil"/>
              <w:left w:val="single" w:sz="12" w:space="0" w:color="auto"/>
              <w:bottom w:val="nil"/>
              <w:right w:val="nil"/>
            </w:tcBorders>
            <w:noWrap/>
            <w:vAlign w:val="bottom"/>
            <w:hideMark/>
          </w:tcPr>
          <w:p w14:paraId="5B36BA3C" w14:textId="77777777" w:rsidR="003D6A3F" w:rsidRDefault="003D6A3F">
            <w:pPr>
              <w:jc w:val="right"/>
              <w:rPr>
                <w:rFonts w:ascii="Calibri" w:hAnsi="Calibri" w:cs="Calibri"/>
                <w:b/>
                <w:bCs/>
                <w:color w:val="000000"/>
                <w:sz w:val="22"/>
                <w:szCs w:val="22"/>
              </w:rPr>
            </w:pPr>
            <w:proofErr w:type="spellStart"/>
            <w:r>
              <w:rPr>
                <w:rFonts w:ascii="Calibri" w:hAnsi="Calibri" w:cs="Calibri"/>
                <w:b/>
                <w:bCs/>
                <w:color w:val="000000"/>
                <w:sz w:val="22"/>
                <w:szCs w:val="22"/>
              </w:rPr>
              <w:lastRenderedPageBreak/>
              <w:t>uRetnd</w:t>
            </w:r>
            <w:proofErr w:type="spellEnd"/>
          </w:p>
        </w:tc>
        <w:tc>
          <w:tcPr>
            <w:tcW w:w="1660" w:type="dxa"/>
            <w:tcBorders>
              <w:top w:val="nil"/>
              <w:left w:val="nil"/>
              <w:bottom w:val="nil"/>
              <w:right w:val="nil"/>
            </w:tcBorders>
            <w:shd w:val="clear" w:color="000000" w:fill="FFFF00"/>
            <w:noWrap/>
            <w:vAlign w:val="bottom"/>
            <w:hideMark/>
          </w:tcPr>
          <w:p w14:paraId="5D936C42" w14:textId="77777777" w:rsidR="003D6A3F" w:rsidRDefault="003D6A3F">
            <w:pPr>
              <w:jc w:val="right"/>
              <w:rPr>
                <w:rFonts w:ascii="Calibri" w:hAnsi="Calibri" w:cs="Calibri"/>
                <w:color w:val="000000"/>
                <w:sz w:val="22"/>
                <w:szCs w:val="22"/>
              </w:rPr>
            </w:pPr>
            <w:r>
              <w:rPr>
                <w:rFonts w:ascii="Calibri" w:hAnsi="Calibri" w:cs="Calibri"/>
                <w:color w:val="000000"/>
                <w:sz w:val="22"/>
                <w:szCs w:val="22"/>
              </w:rPr>
              <w:t>338.29</w:t>
            </w:r>
          </w:p>
        </w:tc>
      </w:tr>
      <w:tr w:rsidR="003D6A3F" w14:paraId="0B0B93B1" w14:textId="77777777" w:rsidTr="003D6A3F">
        <w:trPr>
          <w:trHeight w:val="320"/>
        </w:trPr>
        <w:tc>
          <w:tcPr>
            <w:tcW w:w="1465" w:type="dxa"/>
            <w:tcBorders>
              <w:top w:val="nil"/>
              <w:left w:val="single" w:sz="12" w:space="0" w:color="auto"/>
              <w:bottom w:val="nil"/>
              <w:right w:val="nil"/>
            </w:tcBorders>
            <w:noWrap/>
            <w:vAlign w:val="bottom"/>
            <w:hideMark/>
          </w:tcPr>
          <w:p w14:paraId="36CD4F07" w14:textId="77777777" w:rsidR="003D6A3F" w:rsidRDefault="003D6A3F">
            <w:pPr>
              <w:jc w:val="right"/>
              <w:rPr>
                <w:rFonts w:ascii="Calibri" w:hAnsi="Calibri" w:cs="Calibri"/>
                <w:b/>
                <w:bCs/>
                <w:color w:val="000000"/>
                <w:sz w:val="22"/>
                <w:szCs w:val="22"/>
              </w:rPr>
            </w:pPr>
            <w:r>
              <w:rPr>
                <w:rFonts w:ascii="Calibri" w:hAnsi="Calibri" w:cs="Calibri"/>
                <w:b/>
                <w:bCs/>
                <w:color w:val="000000"/>
                <w:sz w:val="22"/>
                <w:szCs w:val="22"/>
              </w:rPr>
              <w:t>%ROI</w:t>
            </w:r>
          </w:p>
        </w:tc>
        <w:tc>
          <w:tcPr>
            <w:tcW w:w="1660" w:type="dxa"/>
            <w:tcBorders>
              <w:top w:val="nil"/>
              <w:left w:val="nil"/>
              <w:bottom w:val="nil"/>
              <w:right w:val="nil"/>
            </w:tcBorders>
            <w:shd w:val="clear" w:color="000000" w:fill="000000"/>
            <w:noWrap/>
            <w:vAlign w:val="bottom"/>
            <w:hideMark/>
          </w:tcPr>
          <w:p w14:paraId="7D5D9AE1" w14:textId="77777777" w:rsidR="003D6A3F" w:rsidRDefault="003D6A3F">
            <w:pPr>
              <w:jc w:val="right"/>
              <w:rPr>
                <w:rFonts w:ascii="Calibri" w:hAnsi="Calibri" w:cs="Calibri"/>
                <w:b/>
                <w:bCs/>
                <w:color w:val="FFFFFF"/>
              </w:rPr>
            </w:pPr>
            <w:r>
              <w:rPr>
                <w:rFonts w:ascii="Calibri" w:hAnsi="Calibri" w:cs="Calibri"/>
                <w:b/>
                <w:bCs/>
                <w:color w:val="FFFFFF"/>
              </w:rPr>
              <w:t>13.1%</w:t>
            </w:r>
          </w:p>
        </w:tc>
      </w:tr>
      <w:tr w:rsidR="003D6A3F" w14:paraId="3445C916" w14:textId="77777777" w:rsidTr="003D6A3F">
        <w:trPr>
          <w:trHeight w:val="320"/>
        </w:trPr>
        <w:tc>
          <w:tcPr>
            <w:tcW w:w="1465" w:type="dxa"/>
            <w:tcBorders>
              <w:top w:val="nil"/>
              <w:left w:val="single" w:sz="12" w:space="0" w:color="auto"/>
              <w:bottom w:val="nil"/>
              <w:right w:val="nil"/>
            </w:tcBorders>
            <w:noWrap/>
            <w:vAlign w:val="bottom"/>
            <w:hideMark/>
          </w:tcPr>
          <w:p w14:paraId="562D9AA2" w14:textId="77777777" w:rsidR="003D6A3F" w:rsidRDefault="003D6A3F">
            <w:pPr>
              <w:jc w:val="right"/>
              <w:rPr>
                <w:rFonts w:ascii="Calibri" w:hAnsi="Calibri" w:cs="Calibri"/>
                <w:b/>
                <w:bCs/>
                <w:color w:val="000000"/>
                <w:sz w:val="22"/>
                <w:szCs w:val="22"/>
              </w:rPr>
            </w:pPr>
            <w:r>
              <w:rPr>
                <w:rFonts w:ascii="Calibri" w:hAnsi="Calibri" w:cs="Calibri"/>
                <w:b/>
                <w:bCs/>
                <w:color w:val="000000"/>
                <w:sz w:val="22"/>
                <w:szCs w:val="22"/>
              </w:rPr>
              <w:t>Units</w:t>
            </w:r>
          </w:p>
        </w:tc>
        <w:tc>
          <w:tcPr>
            <w:tcW w:w="1660" w:type="dxa"/>
            <w:tcBorders>
              <w:top w:val="nil"/>
              <w:left w:val="nil"/>
              <w:bottom w:val="nil"/>
              <w:right w:val="nil"/>
            </w:tcBorders>
            <w:shd w:val="clear" w:color="000000" w:fill="C6EFCE"/>
            <w:noWrap/>
            <w:vAlign w:val="bottom"/>
            <w:hideMark/>
          </w:tcPr>
          <w:p w14:paraId="2E920E92" w14:textId="77777777" w:rsidR="003D6A3F" w:rsidRDefault="003D6A3F">
            <w:pPr>
              <w:jc w:val="right"/>
              <w:rPr>
                <w:rFonts w:ascii="Calibri" w:hAnsi="Calibri" w:cs="Calibri"/>
                <w:color w:val="006100"/>
              </w:rPr>
            </w:pPr>
            <w:r>
              <w:rPr>
                <w:rFonts w:ascii="Calibri" w:hAnsi="Calibri" w:cs="Calibri"/>
                <w:color w:val="006100"/>
              </w:rPr>
              <w:t>39.29</w:t>
            </w:r>
          </w:p>
        </w:tc>
      </w:tr>
    </w:tbl>
    <w:p w14:paraId="18AE1D7F" w14:textId="77777777" w:rsidR="003D6A3F" w:rsidRDefault="003D6A3F" w:rsidP="003D6A3F">
      <w:pPr>
        <w:spacing w:before="140" w:after="40" w:line="276" w:lineRule="auto"/>
        <w:rPr>
          <w:rFonts w:ascii="Arial" w:eastAsia="Arial" w:hAnsi="Arial" w:cs="Arial"/>
          <w:b/>
          <w:bCs/>
        </w:rPr>
      </w:pPr>
    </w:p>
    <w:p w14:paraId="690BFC86" w14:textId="77777777" w:rsidR="003D6A3F" w:rsidRDefault="003D6A3F" w:rsidP="003D6A3F">
      <w:pPr>
        <w:rPr>
          <w:rFonts w:ascii="Arial" w:eastAsia="Arial" w:hAnsi="Arial" w:cs="Arial"/>
        </w:rPr>
      </w:pPr>
      <w:proofErr w:type="spellStart"/>
      <w:r>
        <w:rPr>
          <w:rFonts w:ascii="Arial" w:eastAsia="Arial" w:hAnsi="Arial" w:cs="Arial"/>
        </w:rPr>
        <w:t>Fave</w:t>
      </w:r>
      <w:proofErr w:type="spellEnd"/>
      <w:r>
        <w:rPr>
          <w:rFonts w:ascii="Arial" w:eastAsia="Arial" w:hAnsi="Arial" w:cs="Arial"/>
        </w:rPr>
        <w:t xml:space="preserve"> and Dogs breakdown:</w:t>
      </w:r>
    </w:p>
    <w:tbl>
      <w:tblPr>
        <w:tblW w:w="8180" w:type="dxa"/>
        <w:tblLook w:val="04A0" w:firstRow="1" w:lastRow="0" w:firstColumn="1" w:lastColumn="0" w:noHBand="0" w:noVBand="1"/>
      </w:tblPr>
      <w:tblGrid>
        <w:gridCol w:w="1060"/>
        <w:gridCol w:w="1340"/>
        <w:gridCol w:w="1480"/>
        <w:gridCol w:w="1060"/>
        <w:gridCol w:w="1800"/>
        <w:gridCol w:w="1440"/>
      </w:tblGrid>
      <w:tr w:rsidR="003D6A3F" w14:paraId="5173F5B1" w14:textId="77777777" w:rsidTr="003D6A3F">
        <w:trPr>
          <w:trHeight w:val="340"/>
        </w:trPr>
        <w:tc>
          <w:tcPr>
            <w:tcW w:w="1060" w:type="dxa"/>
            <w:tcBorders>
              <w:top w:val="double" w:sz="6" w:space="0" w:color="auto"/>
              <w:left w:val="nil"/>
              <w:bottom w:val="nil"/>
              <w:right w:val="nil"/>
            </w:tcBorders>
            <w:noWrap/>
            <w:vAlign w:val="bottom"/>
            <w:hideMark/>
          </w:tcPr>
          <w:p w14:paraId="1C0C9F6D" w14:textId="77777777" w:rsidR="003D6A3F" w:rsidRDefault="003D6A3F">
            <w:pPr>
              <w:jc w:val="right"/>
              <w:rPr>
                <w:rFonts w:ascii="Calibri" w:hAnsi="Calibri" w:cs="Calibri"/>
                <w:b/>
                <w:bCs/>
                <w:color w:val="000000"/>
              </w:rPr>
            </w:pPr>
            <w:r>
              <w:rPr>
                <w:rFonts w:ascii="Calibri" w:hAnsi="Calibri" w:cs="Calibri"/>
                <w:b/>
                <w:bCs/>
                <w:color w:val="000000"/>
              </w:rPr>
              <w:t>F</w:t>
            </w:r>
          </w:p>
        </w:tc>
        <w:tc>
          <w:tcPr>
            <w:tcW w:w="1340" w:type="dxa"/>
            <w:tcBorders>
              <w:top w:val="double" w:sz="6" w:space="0" w:color="auto"/>
              <w:left w:val="nil"/>
              <w:bottom w:val="nil"/>
              <w:right w:val="nil"/>
            </w:tcBorders>
            <w:noWrap/>
            <w:vAlign w:val="bottom"/>
            <w:hideMark/>
          </w:tcPr>
          <w:p w14:paraId="2B4CE5A0" w14:textId="77777777" w:rsidR="003D6A3F" w:rsidRDefault="003D6A3F">
            <w:pPr>
              <w:jc w:val="right"/>
              <w:rPr>
                <w:rFonts w:ascii="Calibri" w:hAnsi="Calibri" w:cs="Calibri"/>
                <w:color w:val="000000"/>
              </w:rPr>
            </w:pPr>
            <w:r>
              <w:rPr>
                <w:rFonts w:ascii="Calibri" w:hAnsi="Calibri" w:cs="Calibri"/>
                <w:color w:val="000000"/>
              </w:rPr>
              <w:t>60.00</w:t>
            </w:r>
          </w:p>
        </w:tc>
        <w:tc>
          <w:tcPr>
            <w:tcW w:w="1480" w:type="dxa"/>
            <w:tcBorders>
              <w:top w:val="double" w:sz="6" w:space="0" w:color="auto"/>
              <w:left w:val="nil"/>
              <w:bottom w:val="nil"/>
              <w:right w:val="nil"/>
            </w:tcBorders>
            <w:noWrap/>
            <w:vAlign w:val="bottom"/>
            <w:hideMark/>
          </w:tcPr>
          <w:p w14:paraId="4011FA79" w14:textId="77777777" w:rsidR="003D6A3F" w:rsidRDefault="003D6A3F">
            <w:pPr>
              <w:jc w:val="right"/>
              <w:rPr>
                <w:rFonts w:ascii="Calibri" w:hAnsi="Calibri" w:cs="Calibri"/>
                <w:color w:val="000000"/>
              </w:rPr>
            </w:pPr>
            <w:r>
              <w:rPr>
                <w:rFonts w:ascii="Calibri" w:hAnsi="Calibri" w:cs="Calibri"/>
                <w:color w:val="000000"/>
              </w:rPr>
              <w:t>20.1%</w:t>
            </w:r>
          </w:p>
        </w:tc>
        <w:tc>
          <w:tcPr>
            <w:tcW w:w="1060" w:type="dxa"/>
            <w:tcBorders>
              <w:top w:val="double" w:sz="6" w:space="0" w:color="auto"/>
              <w:left w:val="nil"/>
              <w:bottom w:val="nil"/>
              <w:right w:val="nil"/>
            </w:tcBorders>
            <w:noWrap/>
            <w:vAlign w:val="bottom"/>
            <w:hideMark/>
          </w:tcPr>
          <w:p w14:paraId="0CC2DB83" w14:textId="77777777" w:rsidR="003D6A3F" w:rsidRDefault="003D6A3F">
            <w:pPr>
              <w:jc w:val="right"/>
              <w:rPr>
                <w:rFonts w:ascii="Calibri" w:hAnsi="Calibri" w:cs="Calibri"/>
                <w:b/>
                <w:bCs/>
                <w:color w:val="000000"/>
              </w:rPr>
            </w:pPr>
            <w:r>
              <w:rPr>
                <w:rFonts w:ascii="Calibri" w:hAnsi="Calibri" w:cs="Calibri"/>
                <w:b/>
                <w:bCs/>
                <w:color w:val="000000"/>
              </w:rPr>
              <w:t>D</w:t>
            </w:r>
          </w:p>
        </w:tc>
        <w:tc>
          <w:tcPr>
            <w:tcW w:w="1800" w:type="dxa"/>
            <w:tcBorders>
              <w:top w:val="double" w:sz="6" w:space="0" w:color="auto"/>
              <w:left w:val="nil"/>
              <w:bottom w:val="nil"/>
              <w:right w:val="nil"/>
            </w:tcBorders>
            <w:noWrap/>
            <w:vAlign w:val="bottom"/>
            <w:hideMark/>
          </w:tcPr>
          <w:p w14:paraId="2A6BE51E" w14:textId="77777777" w:rsidR="003D6A3F" w:rsidRDefault="003D6A3F">
            <w:pPr>
              <w:jc w:val="right"/>
              <w:rPr>
                <w:rFonts w:ascii="Calibri" w:hAnsi="Calibri" w:cs="Calibri"/>
                <w:color w:val="000000"/>
              </w:rPr>
            </w:pPr>
            <w:r>
              <w:rPr>
                <w:rFonts w:ascii="Calibri" w:hAnsi="Calibri" w:cs="Calibri"/>
                <w:color w:val="000000"/>
              </w:rPr>
              <w:t>239.00</w:t>
            </w:r>
          </w:p>
        </w:tc>
        <w:tc>
          <w:tcPr>
            <w:tcW w:w="1440" w:type="dxa"/>
            <w:tcBorders>
              <w:top w:val="double" w:sz="6" w:space="0" w:color="auto"/>
              <w:left w:val="nil"/>
              <w:bottom w:val="nil"/>
              <w:right w:val="nil"/>
            </w:tcBorders>
            <w:noWrap/>
            <w:vAlign w:val="bottom"/>
            <w:hideMark/>
          </w:tcPr>
          <w:p w14:paraId="0841700A" w14:textId="77777777" w:rsidR="003D6A3F" w:rsidRDefault="003D6A3F">
            <w:pPr>
              <w:jc w:val="right"/>
              <w:rPr>
                <w:rFonts w:ascii="Calibri" w:hAnsi="Calibri" w:cs="Calibri"/>
                <w:color w:val="000000"/>
              </w:rPr>
            </w:pPr>
            <w:r>
              <w:rPr>
                <w:rFonts w:ascii="Calibri" w:hAnsi="Calibri" w:cs="Calibri"/>
                <w:color w:val="000000"/>
              </w:rPr>
              <w:t>79.9%</w:t>
            </w:r>
          </w:p>
        </w:tc>
      </w:tr>
      <w:tr w:rsidR="003D6A3F" w14:paraId="0CB6F7B6" w14:textId="77777777" w:rsidTr="003D6A3F">
        <w:trPr>
          <w:trHeight w:val="320"/>
        </w:trPr>
        <w:tc>
          <w:tcPr>
            <w:tcW w:w="1060" w:type="dxa"/>
            <w:tcBorders>
              <w:top w:val="nil"/>
              <w:left w:val="nil"/>
              <w:bottom w:val="nil"/>
              <w:right w:val="nil"/>
            </w:tcBorders>
            <w:noWrap/>
            <w:vAlign w:val="bottom"/>
            <w:hideMark/>
          </w:tcPr>
          <w:p w14:paraId="68A55AC5" w14:textId="77777777" w:rsidR="003D6A3F" w:rsidRDefault="003D6A3F">
            <w:pPr>
              <w:jc w:val="right"/>
              <w:rPr>
                <w:rFonts w:ascii="Calibri" w:hAnsi="Calibri" w:cs="Calibri"/>
                <w:color w:val="000000"/>
              </w:rPr>
            </w:pPr>
          </w:p>
        </w:tc>
        <w:tc>
          <w:tcPr>
            <w:tcW w:w="1340" w:type="dxa"/>
            <w:tcBorders>
              <w:top w:val="nil"/>
              <w:left w:val="nil"/>
              <w:bottom w:val="nil"/>
              <w:right w:val="nil"/>
            </w:tcBorders>
            <w:noWrap/>
            <w:vAlign w:val="bottom"/>
            <w:hideMark/>
          </w:tcPr>
          <w:p w14:paraId="2A981EBF" w14:textId="77777777" w:rsidR="003D6A3F" w:rsidRDefault="003D6A3F">
            <w:pPr>
              <w:jc w:val="right"/>
              <w:rPr>
                <w:rFonts w:ascii="Calibri" w:hAnsi="Calibri" w:cs="Calibri"/>
                <w:color w:val="000000"/>
              </w:rPr>
            </w:pPr>
            <w:r>
              <w:rPr>
                <w:rFonts w:ascii="Calibri" w:hAnsi="Calibri" w:cs="Calibri"/>
                <w:color w:val="000000"/>
              </w:rPr>
              <w:t>71.55</w:t>
            </w:r>
          </w:p>
        </w:tc>
        <w:tc>
          <w:tcPr>
            <w:tcW w:w="1480" w:type="dxa"/>
            <w:tcBorders>
              <w:top w:val="nil"/>
              <w:left w:val="nil"/>
              <w:bottom w:val="nil"/>
              <w:right w:val="nil"/>
            </w:tcBorders>
            <w:noWrap/>
            <w:vAlign w:val="bottom"/>
            <w:hideMark/>
          </w:tcPr>
          <w:p w14:paraId="28E03D6F" w14:textId="77777777" w:rsidR="003D6A3F" w:rsidRDefault="003D6A3F">
            <w:pPr>
              <w:jc w:val="right"/>
              <w:rPr>
                <w:rFonts w:ascii="Calibri" w:hAnsi="Calibri" w:cs="Calibri"/>
                <w:color w:val="000000"/>
              </w:rPr>
            </w:pPr>
          </w:p>
        </w:tc>
        <w:tc>
          <w:tcPr>
            <w:tcW w:w="1060" w:type="dxa"/>
            <w:tcBorders>
              <w:top w:val="nil"/>
              <w:left w:val="nil"/>
              <w:bottom w:val="nil"/>
              <w:right w:val="nil"/>
            </w:tcBorders>
            <w:noWrap/>
            <w:vAlign w:val="bottom"/>
            <w:hideMark/>
          </w:tcPr>
          <w:p w14:paraId="3DA1A012" w14:textId="77777777" w:rsidR="003D6A3F" w:rsidRDefault="003D6A3F">
            <w:pPr>
              <w:rPr>
                <w:sz w:val="20"/>
                <w:szCs w:val="20"/>
              </w:rPr>
            </w:pPr>
          </w:p>
        </w:tc>
        <w:tc>
          <w:tcPr>
            <w:tcW w:w="1800" w:type="dxa"/>
            <w:tcBorders>
              <w:top w:val="nil"/>
              <w:left w:val="nil"/>
              <w:bottom w:val="nil"/>
              <w:right w:val="nil"/>
            </w:tcBorders>
            <w:noWrap/>
            <w:vAlign w:val="bottom"/>
            <w:hideMark/>
          </w:tcPr>
          <w:p w14:paraId="7C8696B8" w14:textId="77777777" w:rsidR="003D6A3F" w:rsidRDefault="003D6A3F">
            <w:pPr>
              <w:jc w:val="right"/>
              <w:rPr>
                <w:rFonts w:ascii="Calibri" w:hAnsi="Calibri" w:cs="Calibri"/>
                <w:color w:val="000000"/>
              </w:rPr>
            </w:pPr>
            <w:r>
              <w:rPr>
                <w:rFonts w:ascii="Calibri" w:hAnsi="Calibri" w:cs="Calibri"/>
                <w:color w:val="000000"/>
              </w:rPr>
              <w:t>266.74</w:t>
            </w:r>
          </w:p>
        </w:tc>
        <w:tc>
          <w:tcPr>
            <w:tcW w:w="1440" w:type="dxa"/>
            <w:tcBorders>
              <w:top w:val="nil"/>
              <w:left w:val="nil"/>
              <w:bottom w:val="nil"/>
              <w:right w:val="nil"/>
            </w:tcBorders>
            <w:noWrap/>
            <w:vAlign w:val="bottom"/>
            <w:hideMark/>
          </w:tcPr>
          <w:p w14:paraId="52511C49" w14:textId="77777777" w:rsidR="003D6A3F" w:rsidRDefault="003D6A3F">
            <w:pPr>
              <w:jc w:val="right"/>
              <w:rPr>
                <w:rFonts w:ascii="Calibri" w:hAnsi="Calibri" w:cs="Calibri"/>
                <w:color w:val="000000"/>
              </w:rPr>
            </w:pPr>
          </w:p>
        </w:tc>
      </w:tr>
      <w:tr w:rsidR="003D6A3F" w14:paraId="0C12EF92" w14:textId="77777777" w:rsidTr="003D6A3F">
        <w:trPr>
          <w:trHeight w:val="320"/>
        </w:trPr>
        <w:tc>
          <w:tcPr>
            <w:tcW w:w="1060" w:type="dxa"/>
            <w:tcBorders>
              <w:top w:val="nil"/>
              <w:left w:val="nil"/>
              <w:bottom w:val="nil"/>
              <w:right w:val="nil"/>
            </w:tcBorders>
            <w:noWrap/>
            <w:vAlign w:val="bottom"/>
            <w:hideMark/>
          </w:tcPr>
          <w:p w14:paraId="6249B6C4" w14:textId="77777777" w:rsidR="003D6A3F" w:rsidRDefault="003D6A3F">
            <w:pPr>
              <w:rPr>
                <w:sz w:val="20"/>
                <w:szCs w:val="20"/>
              </w:rPr>
            </w:pPr>
          </w:p>
        </w:tc>
        <w:tc>
          <w:tcPr>
            <w:tcW w:w="1340" w:type="dxa"/>
            <w:tcBorders>
              <w:top w:val="nil"/>
              <w:left w:val="nil"/>
              <w:bottom w:val="nil"/>
              <w:right w:val="nil"/>
            </w:tcBorders>
            <w:shd w:val="clear" w:color="000000" w:fill="000000"/>
            <w:noWrap/>
            <w:vAlign w:val="bottom"/>
            <w:hideMark/>
          </w:tcPr>
          <w:p w14:paraId="40F55924" w14:textId="77777777" w:rsidR="003D6A3F" w:rsidRDefault="003D6A3F">
            <w:pPr>
              <w:jc w:val="right"/>
              <w:rPr>
                <w:rFonts w:ascii="Calibri" w:hAnsi="Calibri" w:cs="Calibri"/>
                <w:b/>
                <w:bCs/>
                <w:color w:val="FFFFFF"/>
              </w:rPr>
            </w:pPr>
            <w:r>
              <w:rPr>
                <w:rFonts w:ascii="Calibri" w:hAnsi="Calibri" w:cs="Calibri"/>
                <w:b/>
                <w:bCs/>
                <w:color w:val="FFFFFF"/>
              </w:rPr>
              <w:t>19.2%</w:t>
            </w:r>
          </w:p>
        </w:tc>
        <w:tc>
          <w:tcPr>
            <w:tcW w:w="1480" w:type="dxa"/>
            <w:tcBorders>
              <w:top w:val="nil"/>
              <w:left w:val="nil"/>
              <w:bottom w:val="nil"/>
              <w:right w:val="nil"/>
            </w:tcBorders>
            <w:shd w:val="clear" w:color="000000" w:fill="C6EFCE"/>
            <w:noWrap/>
            <w:vAlign w:val="bottom"/>
            <w:hideMark/>
          </w:tcPr>
          <w:p w14:paraId="1F698F0D" w14:textId="77777777" w:rsidR="003D6A3F" w:rsidRDefault="003D6A3F">
            <w:pPr>
              <w:jc w:val="right"/>
              <w:rPr>
                <w:rFonts w:ascii="Calibri" w:hAnsi="Calibri" w:cs="Calibri"/>
                <w:color w:val="006100"/>
              </w:rPr>
            </w:pPr>
            <w:r>
              <w:rPr>
                <w:rFonts w:ascii="Calibri" w:hAnsi="Calibri" w:cs="Calibri"/>
                <w:color w:val="006100"/>
              </w:rPr>
              <w:t>11.55</w:t>
            </w:r>
          </w:p>
        </w:tc>
        <w:tc>
          <w:tcPr>
            <w:tcW w:w="1060" w:type="dxa"/>
            <w:tcBorders>
              <w:top w:val="nil"/>
              <w:left w:val="nil"/>
              <w:bottom w:val="nil"/>
              <w:right w:val="nil"/>
            </w:tcBorders>
            <w:noWrap/>
            <w:vAlign w:val="bottom"/>
            <w:hideMark/>
          </w:tcPr>
          <w:p w14:paraId="2FA19873" w14:textId="77777777" w:rsidR="003D6A3F" w:rsidRDefault="003D6A3F">
            <w:pPr>
              <w:jc w:val="right"/>
              <w:rPr>
                <w:rFonts w:ascii="Calibri" w:hAnsi="Calibri" w:cs="Calibri"/>
                <w:color w:val="006100"/>
              </w:rPr>
            </w:pPr>
          </w:p>
        </w:tc>
        <w:tc>
          <w:tcPr>
            <w:tcW w:w="1800" w:type="dxa"/>
            <w:tcBorders>
              <w:top w:val="nil"/>
              <w:left w:val="nil"/>
              <w:bottom w:val="nil"/>
              <w:right w:val="nil"/>
            </w:tcBorders>
            <w:shd w:val="clear" w:color="000000" w:fill="000000"/>
            <w:noWrap/>
            <w:vAlign w:val="bottom"/>
            <w:hideMark/>
          </w:tcPr>
          <w:p w14:paraId="65624C7E" w14:textId="77777777" w:rsidR="003D6A3F" w:rsidRDefault="003D6A3F">
            <w:pPr>
              <w:jc w:val="right"/>
              <w:rPr>
                <w:rFonts w:ascii="Calibri" w:hAnsi="Calibri" w:cs="Calibri"/>
                <w:b/>
                <w:bCs/>
                <w:color w:val="FFFFFF"/>
              </w:rPr>
            </w:pPr>
            <w:r>
              <w:rPr>
                <w:rFonts w:ascii="Calibri" w:hAnsi="Calibri" w:cs="Calibri"/>
                <w:b/>
                <w:bCs/>
                <w:color w:val="FFFFFF"/>
              </w:rPr>
              <w:t>11.6%</w:t>
            </w:r>
          </w:p>
        </w:tc>
        <w:tc>
          <w:tcPr>
            <w:tcW w:w="1440" w:type="dxa"/>
            <w:tcBorders>
              <w:top w:val="nil"/>
              <w:left w:val="nil"/>
              <w:bottom w:val="nil"/>
              <w:right w:val="nil"/>
            </w:tcBorders>
            <w:shd w:val="clear" w:color="000000" w:fill="C6EFCE"/>
            <w:noWrap/>
            <w:vAlign w:val="bottom"/>
            <w:hideMark/>
          </w:tcPr>
          <w:p w14:paraId="071D5A04" w14:textId="77777777" w:rsidR="003D6A3F" w:rsidRDefault="003D6A3F">
            <w:pPr>
              <w:jc w:val="right"/>
              <w:rPr>
                <w:rFonts w:ascii="Calibri" w:hAnsi="Calibri" w:cs="Calibri"/>
                <w:color w:val="006100"/>
              </w:rPr>
            </w:pPr>
            <w:r>
              <w:rPr>
                <w:rFonts w:ascii="Calibri" w:hAnsi="Calibri" w:cs="Calibri"/>
                <w:color w:val="006100"/>
              </w:rPr>
              <w:t>27.74</w:t>
            </w:r>
          </w:p>
        </w:tc>
      </w:tr>
      <w:tr w:rsidR="003D6A3F" w14:paraId="2D9FEF91" w14:textId="77777777" w:rsidTr="003D6A3F">
        <w:trPr>
          <w:trHeight w:val="300"/>
        </w:trPr>
        <w:tc>
          <w:tcPr>
            <w:tcW w:w="1060" w:type="dxa"/>
            <w:tcBorders>
              <w:top w:val="nil"/>
              <w:left w:val="nil"/>
              <w:bottom w:val="nil"/>
              <w:right w:val="nil"/>
            </w:tcBorders>
            <w:noWrap/>
            <w:vAlign w:val="bottom"/>
            <w:hideMark/>
          </w:tcPr>
          <w:p w14:paraId="4D7D7CA5" w14:textId="77777777" w:rsidR="003D6A3F" w:rsidRDefault="003D6A3F">
            <w:pPr>
              <w:jc w:val="right"/>
              <w:rPr>
                <w:rFonts w:ascii="Calibri" w:hAnsi="Calibri" w:cs="Calibri"/>
                <w:color w:val="006100"/>
              </w:rPr>
            </w:pPr>
          </w:p>
        </w:tc>
        <w:tc>
          <w:tcPr>
            <w:tcW w:w="1340" w:type="dxa"/>
            <w:tcBorders>
              <w:top w:val="nil"/>
              <w:left w:val="nil"/>
              <w:bottom w:val="nil"/>
              <w:right w:val="nil"/>
            </w:tcBorders>
            <w:noWrap/>
            <w:vAlign w:val="bottom"/>
            <w:hideMark/>
          </w:tcPr>
          <w:p w14:paraId="6223A027" w14:textId="77777777" w:rsidR="003D6A3F" w:rsidRDefault="003D6A3F">
            <w:pPr>
              <w:rPr>
                <w:sz w:val="20"/>
                <w:szCs w:val="20"/>
              </w:rPr>
            </w:pPr>
          </w:p>
        </w:tc>
        <w:tc>
          <w:tcPr>
            <w:tcW w:w="1480" w:type="dxa"/>
            <w:tcBorders>
              <w:top w:val="nil"/>
              <w:left w:val="nil"/>
              <w:bottom w:val="nil"/>
              <w:right w:val="nil"/>
            </w:tcBorders>
            <w:noWrap/>
            <w:vAlign w:val="bottom"/>
            <w:hideMark/>
          </w:tcPr>
          <w:p w14:paraId="0BC3ECAF" w14:textId="77777777" w:rsidR="003D6A3F" w:rsidRDefault="003D6A3F">
            <w:pPr>
              <w:rPr>
                <w:sz w:val="20"/>
                <w:szCs w:val="20"/>
              </w:rPr>
            </w:pPr>
          </w:p>
        </w:tc>
        <w:tc>
          <w:tcPr>
            <w:tcW w:w="1060" w:type="dxa"/>
            <w:tcBorders>
              <w:top w:val="nil"/>
              <w:left w:val="nil"/>
              <w:bottom w:val="nil"/>
              <w:right w:val="nil"/>
            </w:tcBorders>
            <w:noWrap/>
            <w:vAlign w:val="bottom"/>
            <w:hideMark/>
          </w:tcPr>
          <w:p w14:paraId="765BBA5B" w14:textId="77777777" w:rsidR="003D6A3F" w:rsidRDefault="003D6A3F">
            <w:pPr>
              <w:rPr>
                <w:sz w:val="20"/>
                <w:szCs w:val="20"/>
              </w:rPr>
            </w:pPr>
          </w:p>
        </w:tc>
        <w:tc>
          <w:tcPr>
            <w:tcW w:w="1800" w:type="dxa"/>
            <w:tcBorders>
              <w:top w:val="nil"/>
              <w:left w:val="nil"/>
              <w:bottom w:val="nil"/>
              <w:right w:val="nil"/>
            </w:tcBorders>
            <w:noWrap/>
            <w:vAlign w:val="bottom"/>
            <w:hideMark/>
          </w:tcPr>
          <w:p w14:paraId="38092B85" w14:textId="77777777" w:rsidR="003D6A3F" w:rsidRDefault="003D6A3F">
            <w:pPr>
              <w:rPr>
                <w:sz w:val="20"/>
                <w:szCs w:val="20"/>
              </w:rPr>
            </w:pPr>
          </w:p>
        </w:tc>
        <w:tc>
          <w:tcPr>
            <w:tcW w:w="1440" w:type="dxa"/>
            <w:tcBorders>
              <w:top w:val="nil"/>
              <w:left w:val="nil"/>
              <w:bottom w:val="nil"/>
              <w:right w:val="nil"/>
            </w:tcBorders>
            <w:noWrap/>
            <w:vAlign w:val="bottom"/>
            <w:hideMark/>
          </w:tcPr>
          <w:p w14:paraId="52D76DE6" w14:textId="77777777" w:rsidR="003D6A3F" w:rsidRDefault="003D6A3F">
            <w:pPr>
              <w:rPr>
                <w:sz w:val="20"/>
                <w:szCs w:val="20"/>
              </w:rPr>
            </w:pPr>
          </w:p>
        </w:tc>
      </w:tr>
    </w:tbl>
    <w:p w14:paraId="73D4B3E4" w14:textId="04CE3555" w:rsidR="003D6A3F" w:rsidRDefault="003D6A3F" w:rsidP="003D6A3F">
      <w:pPr>
        <w:rPr>
          <w:rFonts w:ascii="Arial" w:eastAsia="Arial" w:hAnsi="Arial" w:cs="Arial"/>
          <w:b/>
          <w:bCs/>
        </w:rPr>
      </w:pPr>
    </w:p>
    <w:p w14:paraId="4206345A" w14:textId="6AAD93BC" w:rsidR="003D6A3F" w:rsidRDefault="006E7118" w:rsidP="003D6A3F">
      <w:pPr>
        <w:spacing w:before="140" w:after="40" w:line="276" w:lineRule="auto"/>
        <w:rPr>
          <w:rFonts w:ascii="Arial" w:eastAsia="Arial" w:hAnsi="Arial" w:cs="Arial"/>
          <w:b/>
          <w:bCs/>
        </w:rPr>
      </w:pPr>
      <w:proofErr w:type="gramStart"/>
      <w:r>
        <w:rPr>
          <w:rFonts w:ascii="Arial" w:eastAsia="Arial" w:hAnsi="Arial" w:cs="Arial"/>
          <w:b/>
          <w:bCs/>
        </w:rPr>
        <w:t>g)</w:t>
      </w:r>
      <w:r w:rsidR="003D6A3F">
        <w:rPr>
          <w:rFonts w:ascii="Arial" w:eastAsia="Arial" w:hAnsi="Arial" w:cs="Arial"/>
          <w:b/>
          <w:bCs/>
        </w:rPr>
        <w:t>V</w:t>
      </w:r>
      <w:proofErr w:type="gramEnd"/>
      <w:r w:rsidR="003D6A3F">
        <w:rPr>
          <w:rFonts w:ascii="Arial" w:eastAsia="Arial" w:hAnsi="Arial" w:cs="Arial"/>
          <w:b/>
          <w:bCs/>
        </w:rPr>
        <w:t>1</w:t>
      </w:r>
      <w:r w:rsidR="003D6A3F">
        <w:rPr>
          <w:b/>
          <w:bCs/>
        </w:rPr>
        <w:t xml:space="preserve">23 </w:t>
      </w:r>
      <w:r w:rsidR="003D6A3F">
        <w:rPr>
          <w:rFonts w:ascii="Arial" w:eastAsia="Arial" w:hAnsi="Arial" w:cs="Arial"/>
          <w:b/>
          <w:bCs/>
        </w:rPr>
        <w:t>ensemble – Jun 2025</w:t>
      </w:r>
    </w:p>
    <w:tbl>
      <w:tblPr>
        <w:tblW w:w="3020" w:type="dxa"/>
        <w:tblLook w:val="04A0" w:firstRow="1" w:lastRow="0" w:firstColumn="1" w:lastColumn="0" w:noHBand="0" w:noVBand="1"/>
      </w:tblPr>
      <w:tblGrid>
        <w:gridCol w:w="1437"/>
        <w:gridCol w:w="1660"/>
      </w:tblGrid>
      <w:tr w:rsidR="003D6A3F" w14:paraId="1F72E1AF" w14:textId="77777777" w:rsidTr="003D6A3F">
        <w:trPr>
          <w:trHeight w:val="340"/>
        </w:trPr>
        <w:tc>
          <w:tcPr>
            <w:tcW w:w="1360" w:type="dxa"/>
            <w:tcBorders>
              <w:top w:val="nil"/>
              <w:left w:val="single" w:sz="12" w:space="0" w:color="auto"/>
              <w:bottom w:val="nil"/>
              <w:right w:val="nil"/>
            </w:tcBorders>
            <w:noWrap/>
            <w:vAlign w:val="bottom"/>
            <w:hideMark/>
          </w:tcPr>
          <w:p w14:paraId="7DB6068E" w14:textId="77777777" w:rsidR="003D6A3F" w:rsidRDefault="003D6A3F">
            <w:pPr>
              <w:rPr>
                <w:rFonts w:ascii="Calibri" w:hAnsi="Calibri" w:cs="Calibri"/>
                <w:color w:val="000000"/>
                <w:sz w:val="22"/>
                <w:szCs w:val="22"/>
              </w:rPr>
            </w:pPr>
            <w:r>
              <w:rPr>
                <w:rFonts w:ascii="Calibri" w:hAnsi="Calibri" w:cs="Calibri"/>
                <w:color w:val="000000"/>
                <w:sz w:val="22"/>
                <w:szCs w:val="22"/>
              </w:rPr>
              <w:t> </w:t>
            </w:r>
          </w:p>
        </w:tc>
        <w:tc>
          <w:tcPr>
            <w:tcW w:w="1660" w:type="dxa"/>
            <w:tcBorders>
              <w:top w:val="nil"/>
              <w:left w:val="nil"/>
              <w:bottom w:val="nil"/>
              <w:right w:val="nil"/>
            </w:tcBorders>
            <w:shd w:val="clear" w:color="000000" w:fill="000000"/>
            <w:noWrap/>
            <w:vAlign w:val="bottom"/>
            <w:hideMark/>
          </w:tcPr>
          <w:p w14:paraId="4B2682C0" w14:textId="77777777" w:rsidR="003D6A3F" w:rsidRDefault="003D6A3F">
            <w:pPr>
              <w:rPr>
                <w:rFonts w:ascii="Calibri" w:hAnsi="Calibri" w:cs="Calibri"/>
                <w:b/>
                <w:bCs/>
                <w:color w:val="FFFFFF"/>
              </w:rPr>
            </w:pPr>
            <w:r>
              <w:rPr>
                <w:rFonts w:ascii="Calibri" w:hAnsi="Calibri" w:cs="Calibri"/>
                <w:b/>
                <w:bCs/>
                <w:color w:val="FFFFFF"/>
              </w:rPr>
              <w:t>Jun</w:t>
            </w:r>
          </w:p>
        </w:tc>
      </w:tr>
      <w:tr w:rsidR="003D6A3F" w14:paraId="7D104972" w14:textId="77777777" w:rsidTr="003D6A3F">
        <w:trPr>
          <w:trHeight w:val="320"/>
        </w:trPr>
        <w:tc>
          <w:tcPr>
            <w:tcW w:w="1360" w:type="dxa"/>
            <w:tcBorders>
              <w:top w:val="nil"/>
              <w:left w:val="single" w:sz="12" w:space="0" w:color="auto"/>
              <w:bottom w:val="nil"/>
              <w:right w:val="nil"/>
            </w:tcBorders>
            <w:noWrap/>
            <w:vAlign w:val="bottom"/>
            <w:hideMark/>
          </w:tcPr>
          <w:p w14:paraId="1548B990" w14:textId="77777777" w:rsidR="003D6A3F" w:rsidRDefault="003D6A3F">
            <w:pPr>
              <w:rPr>
                <w:rFonts w:ascii="Calibri" w:hAnsi="Calibri" w:cs="Calibri"/>
                <w:color w:val="000000"/>
                <w:sz w:val="22"/>
                <w:szCs w:val="22"/>
              </w:rPr>
            </w:pPr>
            <w:r>
              <w:rPr>
                <w:rFonts w:ascii="Calibri" w:hAnsi="Calibri" w:cs="Calibri"/>
                <w:color w:val="000000"/>
                <w:sz w:val="22"/>
                <w:szCs w:val="22"/>
              </w:rPr>
              <w:t> </w:t>
            </w:r>
          </w:p>
        </w:tc>
        <w:tc>
          <w:tcPr>
            <w:tcW w:w="1660" w:type="dxa"/>
            <w:tcBorders>
              <w:top w:val="nil"/>
              <w:left w:val="nil"/>
              <w:bottom w:val="nil"/>
              <w:right w:val="nil"/>
            </w:tcBorders>
            <w:noWrap/>
            <w:vAlign w:val="bottom"/>
            <w:hideMark/>
          </w:tcPr>
          <w:p w14:paraId="22038BA0" w14:textId="77777777" w:rsidR="003D6A3F" w:rsidRDefault="003D6A3F">
            <w:pPr>
              <w:rPr>
                <w:rFonts w:ascii="Calibri" w:hAnsi="Calibri" w:cs="Calibri"/>
                <w:color w:val="000000"/>
                <w:sz w:val="22"/>
                <w:szCs w:val="22"/>
              </w:rPr>
            </w:pPr>
          </w:p>
        </w:tc>
      </w:tr>
      <w:tr w:rsidR="003D6A3F" w14:paraId="5B0BE89E" w14:textId="77777777" w:rsidTr="003D6A3F">
        <w:trPr>
          <w:trHeight w:val="320"/>
        </w:trPr>
        <w:tc>
          <w:tcPr>
            <w:tcW w:w="1360" w:type="dxa"/>
            <w:tcBorders>
              <w:top w:val="nil"/>
              <w:left w:val="single" w:sz="12" w:space="0" w:color="auto"/>
              <w:bottom w:val="nil"/>
              <w:right w:val="nil"/>
            </w:tcBorders>
            <w:shd w:val="clear" w:color="000000" w:fill="B4C6E7"/>
            <w:noWrap/>
            <w:vAlign w:val="bottom"/>
            <w:hideMark/>
          </w:tcPr>
          <w:p w14:paraId="74DE8FD3" w14:textId="77777777" w:rsidR="003D6A3F" w:rsidRDefault="003D6A3F">
            <w:pPr>
              <w:jc w:val="right"/>
              <w:rPr>
                <w:rFonts w:ascii="Calibri" w:hAnsi="Calibri" w:cs="Calibri"/>
                <w:b/>
                <w:bCs/>
                <w:color w:val="000000"/>
                <w:sz w:val="22"/>
                <w:szCs w:val="22"/>
              </w:rPr>
            </w:pPr>
            <w:r>
              <w:rPr>
                <w:rFonts w:ascii="Calibri" w:hAnsi="Calibri" w:cs="Calibri"/>
                <w:b/>
                <w:bCs/>
                <w:color w:val="000000"/>
                <w:sz w:val="22"/>
                <w:szCs w:val="22"/>
              </w:rPr>
              <w:t>#plays</w:t>
            </w:r>
          </w:p>
        </w:tc>
        <w:tc>
          <w:tcPr>
            <w:tcW w:w="1660" w:type="dxa"/>
            <w:tcBorders>
              <w:top w:val="nil"/>
              <w:left w:val="nil"/>
              <w:bottom w:val="nil"/>
              <w:right w:val="nil"/>
            </w:tcBorders>
            <w:shd w:val="clear" w:color="000000" w:fill="FFFF00"/>
            <w:noWrap/>
            <w:vAlign w:val="bottom"/>
            <w:hideMark/>
          </w:tcPr>
          <w:p w14:paraId="194083C5" w14:textId="77777777" w:rsidR="003D6A3F" w:rsidRDefault="003D6A3F">
            <w:pPr>
              <w:jc w:val="right"/>
              <w:rPr>
                <w:rFonts w:ascii="Calibri" w:hAnsi="Calibri" w:cs="Calibri"/>
                <w:color w:val="000000"/>
                <w:sz w:val="22"/>
                <w:szCs w:val="22"/>
              </w:rPr>
            </w:pPr>
            <w:r>
              <w:rPr>
                <w:rFonts w:ascii="Calibri" w:hAnsi="Calibri" w:cs="Calibri"/>
                <w:color w:val="000000"/>
                <w:sz w:val="22"/>
                <w:szCs w:val="22"/>
              </w:rPr>
              <w:t>73</w:t>
            </w:r>
          </w:p>
        </w:tc>
      </w:tr>
      <w:tr w:rsidR="003D6A3F" w14:paraId="0EC8A667" w14:textId="77777777" w:rsidTr="003D6A3F">
        <w:trPr>
          <w:trHeight w:val="320"/>
        </w:trPr>
        <w:tc>
          <w:tcPr>
            <w:tcW w:w="1360" w:type="dxa"/>
            <w:tcBorders>
              <w:top w:val="nil"/>
              <w:left w:val="single" w:sz="12" w:space="0" w:color="auto"/>
              <w:bottom w:val="nil"/>
              <w:right w:val="nil"/>
            </w:tcBorders>
            <w:shd w:val="clear" w:color="000000" w:fill="F8CBAD"/>
            <w:noWrap/>
            <w:vAlign w:val="bottom"/>
            <w:hideMark/>
          </w:tcPr>
          <w:p w14:paraId="72E7DD3F" w14:textId="77777777" w:rsidR="003D6A3F" w:rsidRDefault="003D6A3F">
            <w:pPr>
              <w:jc w:val="right"/>
              <w:rPr>
                <w:rFonts w:ascii="Calibri" w:hAnsi="Calibri" w:cs="Calibri"/>
                <w:b/>
                <w:bCs/>
                <w:color w:val="000000"/>
                <w:sz w:val="22"/>
                <w:szCs w:val="22"/>
              </w:rPr>
            </w:pPr>
            <w:r>
              <w:rPr>
                <w:rFonts w:ascii="Calibri" w:hAnsi="Calibri" w:cs="Calibri"/>
                <w:b/>
                <w:bCs/>
                <w:color w:val="000000"/>
                <w:sz w:val="22"/>
                <w:szCs w:val="22"/>
              </w:rPr>
              <w:t>%</w:t>
            </w:r>
            <w:proofErr w:type="spellStart"/>
            <w:r>
              <w:rPr>
                <w:rFonts w:ascii="Calibri" w:hAnsi="Calibri" w:cs="Calibri"/>
                <w:b/>
                <w:bCs/>
                <w:color w:val="000000"/>
                <w:sz w:val="22"/>
                <w:szCs w:val="22"/>
              </w:rPr>
              <w:t>totalGames</w:t>
            </w:r>
            <w:proofErr w:type="spellEnd"/>
          </w:p>
        </w:tc>
        <w:tc>
          <w:tcPr>
            <w:tcW w:w="1660" w:type="dxa"/>
            <w:tcBorders>
              <w:top w:val="nil"/>
              <w:left w:val="nil"/>
              <w:bottom w:val="nil"/>
              <w:right w:val="nil"/>
            </w:tcBorders>
            <w:shd w:val="clear" w:color="000000" w:fill="FFFF00"/>
            <w:noWrap/>
            <w:vAlign w:val="bottom"/>
            <w:hideMark/>
          </w:tcPr>
          <w:p w14:paraId="441FB0A6" w14:textId="77777777" w:rsidR="003D6A3F" w:rsidRDefault="003D6A3F">
            <w:pPr>
              <w:jc w:val="right"/>
              <w:rPr>
                <w:rFonts w:ascii="Calibri" w:hAnsi="Calibri" w:cs="Calibri"/>
                <w:color w:val="000000"/>
                <w:sz w:val="22"/>
                <w:szCs w:val="22"/>
              </w:rPr>
            </w:pPr>
            <w:r>
              <w:rPr>
                <w:rFonts w:ascii="Calibri" w:hAnsi="Calibri" w:cs="Calibri"/>
                <w:color w:val="000000"/>
                <w:sz w:val="22"/>
                <w:szCs w:val="22"/>
              </w:rPr>
              <w:t>4.1%</w:t>
            </w:r>
          </w:p>
        </w:tc>
      </w:tr>
      <w:tr w:rsidR="003D6A3F" w14:paraId="389CCC2F" w14:textId="77777777" w:rsidTr="003D6A3F">
        <w:trPr>
          <w:trHeight w:val="320"/>
        </w:trPr>
        <w:tc>
          <w:tcPr>
            <w:tcW w:w="1360" w:type="dxa"/>
            <w:tcBorders>
              <w:top w:val="nil"/>
              <w:left w:val="single" w:sz="12" w:space="0" w:color="auto"/>
              <w:bottom w:val="nil"/>
              <w:right w:val="nil"/>
            </w:tcBorders>
            <w:noWrap/>
            <w:vAlign w:val="bottom"/>
            <w:hideMark/>
          </w:tcPr>
          <w:p w14:paraId="42A46594" w14:textId="77777777" w:rsidR="003D6A3F" w:rsidRDefault="003D6A3F">
            <w:pPr>
              <w:jc w:val="right"/>
              <w:rPr>
                <w:rFonts w:ascii="Calibri" w:hAnsi="Calibri" w:cs="Calibri"/>
                <w:b/>
                <w:bCs/>
                <w:color w:val="000000"/>
                <w:sz w:val="22"/>
                <w:szCs w:val="22"/>
              </w:rPr>
            </w:pPr>
            <w:r>
              <w:rPr>
                <w:rFonts w:ascii="Calibri" w:hAnsi="Calibri" w:cs="Calibri"/>
                <w:b/>
                <w:bCs/>
                <w:color w:val="000000"/>
                <w:sz w:val="22"/>
                <w:szCs w:val="22"/>
              </w:rPr>
              <w:t>#wins</w:t>
            </w:r>
          </w:p>
        </w:tc>
        <w:tc>
          <w:tcPr>
            <w:tcW w:w="1660" w:type="dxa"/>
            <w:tcBorders>
              <w:top w:val="nil"/>
              <w:left w:val="nil"/>
              <w:bottom w:val="nil"/>
              <w:right w:val="nil"/>
            </w:tcBorders>
            <w:shd w:val="clear" w:color="000000" w:fill="FFFF00"/>
            <w:noWrap/>
            <w:vAlign w:val="bottom"/>
            <w:hideMark/>
          </w:tcPr>
          <w:p w14:paraId="37D9C664" w14:textId="77777777" w:rsidR="003D6A3F" w:rsidRDefault="003D6A3F">
            <w:pPr>
              <w:jc w:val="right"/>
              <w:rPr>
                <w:rFonts w:ascii="Calibri" w:hAnsi="Calibri" w:cs="Calibri"/>
                <w:color w:val="000000"/>
                <w:sz w:val="22"/>
                <w:szCs w:val="22"/>
              </w:rPr>
            </w:pPr>
            <w:r>
              <w:rPr>
                <w:rFonts w:ascii="Calibri" w:hAnsi="Calibri" w:cs="Calibri"/>
                <w:color w:val="000000"/>
                <w:sz w:val="22"/>
                <w:szCs w:val="22"/>
              </w:rPr>
              <w:t>34</w:t>
            </w:r>
          </w:p>
        </w:tc>
      </w:tr>
      <w:tr w:rsidR="003D6A3F" w14:paraId="7ED52E22" w14:textId="77777777" w:rsidTr="003D6A3F">
        <w:trPr>
          <w:trHeight w:val="320"/>
        </w:trPr>
        <w:tc>
          <w:tcPr>
            <w:tcW w:w="1360" w:type="dxa"/>
            <w:tcBorders>
              <w:top w:val="nil"/>
              <w:left w:val="single" w:sz="12" w:space="0" w:color="auto"/>
              <w:bottom w:val="nil"/>
              <w:right w:val="nil"/>
            </w:tcBorders>
            <w:noWrap/>
            <w:vAlign w:val="bottom"/>
            <w:hideMark/>
          </w:tcPr>
          <w:p w14:paraId="72520974" w14:textId="77777777" w:rsidR="003D6A3F" w:rsidRDefault="003D6A3F">
            <w:pPr>
              <w:jc w:val="right"/>
              <w:rPr>
                <w:rFonts w:ascii="Calibri" w:hAnsi="Calibri" w:cs="Calibri"/>
                <w:b/>
                <w:bCs/>
                <w:color w:val="000000"/>
                <w:sz w:val="22"/>
                <w:szCs w:val="22"/>
              </w:rPr>
            </w:pPr>
            <w:r>
              <w:rPr>
                <w:rFonts w:ascii="Calibri" w:hAnsi="Calibri" w:cs="Calibri"/>
                <w:b/>
                <w:bCs/>
                <w:color w:val="000000"/>
                <w:sz w:val="22"/>
                <w:szCs w:val="22"/>
              </w:rPr>
              <w:t>%</w:t>
            </w:r>
            <w:proofErr w:type="spellStart"/>
            <w:r>
              <w:rPr>
                <w:rFonts w:ascii="Calibri" w:hAnsi="Calibri" w:cs="Calibri"/>
                <w:b/>
                <w:bCs/>
                <w:color w:val="000000"/>
                <w:sz w:val="22"/>
                <w:szCs w:val="22"/>
              </w:rPr>
              <w:t>winRate</w:t>
            </w:r>
            <w:proofErr w:type="spellEnd"/>
          </w:p>
        </w:tc>
        <w:tc>
          <w:tcPr>
            <w:tcW w:w="1660" w:type="dxa"/>
            <w:tcBorders>
              <w:top w:val="nil"/>
              <w:left w:val="nil"/>
              <w:bottom w:val="nil"/>
              <w:right w:val="nil"/>
            </w:tcBorders>
            <w:shd w:val="clear" w:color="000000" w:fill="FFFF00"/>
            <w:noWrap/>
            <w:vAlign w:val="bottom"/>
            <w:hideMark/>
          </w:tcPr>
          <w:p w14:paraId="504193F0" w14:textId="77777777" w:rsidR="003D6A3F" w:rsidRDefault="003D6A3F">
            <w:pPr>
              <w:jc w:val="right"/>
              <w:rPr>
                <w:rFonts w:ascii="Calibri" w:hAnsi="Calibri" w:cs="Calibri"/>
                <w:color w:val="000000"/>
                <w:sz w:val="22"/>
                <w:szCs w:val="22"/>
              </w:rPr>
            </w:pPr>
            <w:r>
              <w:rPr>
                <w:rFonts w:ascii="Calibri" w:hAnsi="Calibri" w:cs="Calibri"/>
                <w:color w:val="000000"/>
                <w:sz w:val="22"/>
                <w:szCs w:val="22"/>
              </w:rPr>
              <w:t>46.6%</w:t>
            </w:r>
          </w:p>
        </w:tc>
      </w:tr>
      <w:tr w:rsidR="003D6A3F" w14:paraId="328870F9" w14:textId="77777777" w:rsidTr="003D6A3F">
        <w:trPr>
          <w:trHeight w:val="320"/>
        </w:trPr>
        <w:tc>
          <w:tcPr>
            <w:tcW w:w="1360" w:type="dxa"/>
            <w:tcBorders>
              <w:top w:val="nil"/>
              <w:left w:val="single" w:sz="12" w:space="0" w:color="auto"/>
              <w:bottom w:val="nil"/>
              <w:right w:val="nil"/>
            </w:tcBorders>
            <w:noWrap/>
            <w:vAlign w:val="bottom"/>
            <w:hideMark/>
          </w:tcPr>
          <w:p w14:paraId="5357C749" w14:textId="77777777" w:rsidR="003D6A3F" w:rsidRDefault="003D6A3F">
            <w:pPr>
              <w:jc w:val="right"/>
              <w:rPr>
                <w:rFonts w:ascii="Calibri" w:hAnsi="Calibri" w:cs="Calibri"/>
                <w:b/>
                <w:bCs/>
                <w:color w:val="000000"/>
                <w:sz w:val="22"/>
                <w:szCs w:val="22"/>
              </w:rPr>
            </w:pPr>
            <w:proofErr w:type="spellStart"/>
            <w:r>
              <w:rPr>
                <w:rFonts w:ascii="Calibri" w:hAnsi="Calibri" w:cs="Calibri"/>
                <w:b/>
                <w:bCs/>
                <w:color w:val="000000"/>
                <w:sz w:val="22"/>
                <w:szCs w:val="22"/>
              </w:rPr>
              <w:t>uInvestd</w:t>
            </w:r>
            <w:proofErr w:type="spellEnd"/>
          </w:p>
        </w:tc>
        <w:tc>
          <w:tcPr>
            <w:tcW w:w="1660" w:type="dxa"/>
            <w:tcBorders>
              <w:top w:val="nil"/>
              <w:left w:val="nil"/>
              <w:bottom w:val="nil"/>
              <w:right w:val="nil"/>
            </w:tcBorders>
            <w:shd w:val="clear" w:color="000000" w:fill="FFFF00"/>
            <w:noWrap/>
            <w:vAlign w:val="bottom"/>
            <w:hideMark/>
          </w:tcPr>
          <w:p w14:paraId="69851BCD" w14:textId="77777777" w:rsidR="003D6A3F" w:rsidRDefault="003D6A3F">
            <w:pPr>
              <w:jc w:val="right"/>
              <w:rPr>
                <w:rFonts w:ascii="Calibri" w:hAnsi="Calibri" w:cs="Calibri"/>
                <w:color w:val="000000"/>
                <w:sz w:val="22"/>
                <w:szCs w:val="22"/>
              </w:rPr>
            </w:pPr>
            <w:r>
              <w:rPr>
                <w:rFonts w:ascii="Calibri" w:hAnsi="Calibri" w:cs="Calibri"/>
                <w:color w:val="000000"/>
                <w:sz w:val="22"/>
                <w:szCs w:val="22"/>
              </w:rPr>
              <w:t>73.00</w:t>
            </w:r>
          </w:p>
        </w:tc>
      </w:tr>
      <w:tr w:rsidR="003D6A3F" w14:paraId="051B1C8B" w14:textId="77777777" w:rsidTr="003D6A3F">
        <w:trPr>
          <w:trHeight w:val="320"/>
        </w:trPr>
        <w:tc>
          <w:tcPr>
            <w:tcW w:w="1360" w:type="dxa"/>
            <w:tcBorders>
              <w:top w:val="nil"/>
              <w:left w:val="single" w:sz="12" w:space="0" w:color="auto"/>
              <w:bottom w:val="nil"/>
              <w:right w:val="nil"/>
            </w:tcBorders>
            <w:noWrap/>
            <w:vAlign w:val="bottom"/>
            <w:hideMark/>
          </w:tcPr>
          <w:p w14:paraId="3762D0B5" w14:textId="77777777" w:rsidR="003D6A3F" w:rsidRDefault="003D6A3F">
            <w:pPr>
              <w:jc w:val="right"/>
              <w:rPr>
                <w:rFonts w:ascii="Calibri" w:hAnsi="Calibri" w:cs="Calibri"/>
                <w:b/>
                <w:bCs/>
                <w:color w:val="000000"/>
                <w:sz w:val="22"/>
                <w:szCs w:val="22"/>
              </w:rPr>
            </w:pPr>
            <w:proofErr w:type="spellStart"/>
            <w:r>
              <w:rPr>
                <w:rFonts w:ascii="Calibri" w:hAnsi="Calibri" w:cs="Calibri"/>
                <w:b/>
                <w:bCs/>
                <w:color w:val="000000"/>
                <w:sz w:val="22"/>
                <w:szCs w:val="22"/>
              </w:rPr>
              <w:t>uRetnd</w:t>
            </w:r>
            <w:proofErr w:type="spellEnd"/>
          </w:p>
        </w:tc>
        <w:tc>
          <w:tcPr>
            <w:tcW w:w="1660" w:type="dxa"/>
            <w:tcBorders>
              <w:top w:val="nil"/>
              <w:left w:val="nil"/>
              <w:bottom w:val="nil"/>
              <w:right w:val="nil"/>
            </w:tcBorders>
            <w:shd w:val="clear" w:color="000000" w:fill="FFFF00"/>
            <w:noWrap/>
            <w:vAlign w:val="bottom"/>
            <w:hideMark/>
          </w:tcPr>
          <w:p w14:paraId="64ED77D5" w14:textId="77777777" w:rsidR="003D6A3F" w:rsidRDefault="003D6A3F">
            <w:pPr>
              <w:jc w:val="right"/>
              <w:rPr>
                <w:rFonts w:ascii="Calibri" w:hAnsi="Calibri" w:cs="Calibri"/>
                <w:color w:val="000000"/>
                <w:sz w:val="22"/>
                <w:szCs w:val="22"/>
              </w:rPr>
            </w:pPr>
            <w:r>
              <w:rPr>
                <w:rFonts w:ascii="Calibri" w:hAnsi="Calibri" w:cs="Calibri"/>
                <w:color w:val="000000"/>
                <w:sz w:val="22"/>
                <w:szCs w:val="22"/>
              </w:rPr>
              <w:t>68.83</w:t>
            </w:r>
          </w:p>
        </w:tc>
      </w:tr>
      <w:tr w:rsidR="003D6A3F" w14:paraId="34B6696A" w14:textId="77777777" w:rsidTr="003D6A3F">
        <w:trPr>
          <w:trHeight w:val="320"/>
        </w:trPr>
        <w:tc>
          <w:tcPr>
            <w:tcW w:w="1360" w:type="dxa"/>
            <w:tcBorders>
              <w:top w:val="nil"/>
              <w:left w:val="single" w:sz="12" w:space="0" w:color="auto"/>
              <w:bottom w:val="nil"/>
              <w:right w:val="nil"/>
            </w:tcBorders>
            <w:noWrap/>
            <w:vAlign w:val="bottom"/>
            <w:hideMark/>
          </w:tcPr>
          <w:p w14:paraId="7C22C521" w14:textId="77777777" w:rsidR="003D6A3F" w:rsidRDefault="003D6A3F">
            <w:pPr>
              <w:jc w:val="right"/>
              <w:rPr>
                <w:rFonts w:ascii="Calibri" w:hAnsi="Calibri" w:cs="Calibri"/>
                <w:b/>
                <w:bCs/>
                <w:color w:val="000000"/>
                <w:sz w:val="22"/>
                <w:szCs w:val="22"/>
              </w:rPr>
            </w:pPr>
            <w:r>
              <w:rPr>
                <w:rFonts w:ascii="Calibri" w:hAnsi="Calibri" w:cs="Calibri"/>
                <w:b/>
                <w:bCs/>
                <w:color w:val="000000"/>
                <w:sz w:val="22"/>
                <w:szCs w:val="22"/>
              </w:rPr>
              <w:t>%ROI</w:t>
            </w:r>
          </w:p>
        </w:tc>
        <w:tc>
          <w:tcPr>
            <w:tcW w:w="1660" w:type="dxa"/>
            <w:tcBorders>
              <w:top w:val="nil"/>
              <w:left w:val="nil"/>
              <w:bottom w:val="nil"/>
              <w:right w:val="nil"/>
            </w:tcBorders>
            <w:noWrap/>
            <w:vAlign w:val="bottom"/>
            <w:hideMark/>
          </w:tcPr>
          <w:p w14:paraId="5CF16B83" w14:textId="77777777" w:rsidR="003D6A3F" w:rsidRDefault="003D6A3F">
            <w:pPr>
              <w:jc w:val="right"/>
              <w:rPr>
                <w:rFonts w:ascii="Calibri" w:hAnsi="Calibri" w:cs="Calibri"/>
                <w:color w:val="000000"/>
              </w:rPr>
            </w:pPr>
            <w:r>
              <w:rPr>
                <w:rFonts w:ascii="Calibri" w:hAnsi="Calibri" w:cs="Calibri"/>
                <w:color w:val="000000"/>
              </w:rPr>
              <w:t>-5.7%</w:t>
            </w:r>
          </w:p>
        </w:tc>
      </w:tr>
      <w:tr w:rsidR="003D6A3F" w14:paraId="18AB984E" w14:textId="77777777" w:rsidTr="003D6A3F">
        <w:trPr>
          <w:trHeight w:val="320"/>
        </w:trPr>
        <w:tc>
          <w:tcPr>
            <w:tcW w:w="1360" w:type="dxa"/>
            <w:tcBorders>
              <w:top w:val="nil"/>
              <w:left w:val="single" w:sz="12" w:space="0" w:color="auto"/>
              <w:bottom w:val="nil"/>
              <w:right w:val="nil"/>
            </w:tcBorders>
            <w:noWrap/>
            <w:vAlign w:val="bottom"/>
            <w:hideMark/>
          </w:tcPr>
          <w:p w14:paraId="54F6E5C4" w14:textId="77777777" w:rsidR="003D6A3F" w:rsidRDefault="003D6A3F">
            <w:pPr>
              <w:jc w:val="right"/>
              <w:rPr>
                <w:rFonts w:ascii="Calibri" w:hAnsi="Calibri" w:cs="Calibri"/>
                <w:b/>
                <w:bCs/>
                <w:color w:val="000000"/>
                <w:sz w:val="22"/>
                <w:szCs w:val="22"/>
              </w:rPr>
            </w:pPr>
            <w:r>
              <w:rPr>
                <w:rFonts w:ascii="Calibri" w:hAnsi="Calibri" w:cs="Calibri"/>
                <w:b/>
                <w:bCs/>
                <w:color w:val="000000"/>
                <w:sz w:val="22"/>
                <w:szCs w:val="22"/>
              </w:rPr>
              <w:t>Units</w:t>
            </w:r>
          </w:p>
        </w:tc>
        <w:tc>
          <w:tcPr>
            <w:tcW w:w="1660" w:type="dxa"/>
            <w:tcBorders>
              <w:top w:val="nil"/>
              <w:left w:val="nil"/>
              <w:bottom w:val="nil"/>
              <w:right w:val="nil"/>
            </w:tcBorders>
            <w:shd w:val="clear" w:color="000000" w:fill="FFC7CE"/>
            <w:noWrap/>
            <w:vAlign w:val="bottom"/>
            <w:hideMark/>
          </w:tcPr>
          <w:p w14:paraId="1ED97D60" w14:textId="77777777" w:rsidR="003D6A3F" w:rsidRDefault="003D6A3F">
            <w:pPr>
              <w:jc w:val="right"/>
              <w:rPr>
                <w:rFonts w:ascii="Calibri" w:hAnsi="Calibri" w:cs="Calibri"/>
                <w:color w:val="9C0006"/>
              </w:rPr>
            </w:pPr>
            <w:r>
              <w:rPr>
                <w:rFonts w:ascii="Calibri" w:hAnsi="Calibri" w:cs="Calibri"/>
                <w:color w:val="9C0006"/>
              </w:rPr>
              <w:t>-4.17</w:t>
            </w:r>
          </w:p>
        </w:tc>
      </w:tr>
    </w:tbl>
    <w:p w14:paraId="4A749030" w14:textId="77777777" w:rsidR="003D6A3F" w:rsidRDefault="003D6A3F" w:rsidP="003D6A3F">
      <w:pPr>
        <w:spacing w:before="140" w:after="40" w:line="276" w:lineRule="auto"/>
        <w:rPr>
          <w:rFonts w:ascii="Arial" w:eastAsia="Arial" w:hAnsi="Arial" w:cs="Arial"/>
          <w:b/>
          <w:bCs/>
        </w:rPr>
      </w:pPr>
    </w:p>
    <w:p w14:paraId="177E3053" w14:textId="77777777" w:rsidR="003D6A3F" w:rsidRDefault="003D6A3F" w:rsidP="003D6A3F">
      <w:pPr>
        <w:rPr>
          <w:rFonts w:ascii="Arial" w:eastAsia="Arial" w:hAnsi="Arial" w:cs="Arial"/>
        </w:rPr>
      </w:pPr>
      <w:proofErr w:type="spellStart"/>
      <w:r>
        <w:rPr>
          <w:rFonts w:ascii="Arial" w:eastAsia="Arial" w:hAnsi="Arial" w:cs="Arial"/>
        </w:rPr>
        <w:t>Fave</w:t>
      </w:r>
      <w:proofErr w:type="spellEnd"/>
      <w:r>
        <w:rPr>
          <w:rFonts w:ascii="Arial" w:eastAsia="Arial" w:hAnsi="Arial" w:cs="Arial"/>
        </w:rPr>
        <w:t xml:space="preserve"> and Dogs breakdown:</w:t>
      </w:r>
    </w:p>
    <w:tbl>
      <w:tblPr>
        <w:tblW w:w="8180" w:type="dxa"/>
        <w:tblLook w:val="04A0" w:firstRow="1" w:lastRow="0" w:firstColumn="1" w:lastColumn="0" w:noHBand="0" w:noVBand="1"/>
      </w:tblPr>
      <w:tblGrid>
        <w:gridCol w:w="1060"/>
        <w:gridCol w:w="1340"/>
        <w:gridCol w:w="1480"/>
        <w:gridCol w:w="1060"/>
        <w:gridCol w:w="1800"/>
        <w:gridCol w:w="1440"/>
      </w:tblGrid>
      <w:tr w:rsidR="003D6A3F" w14:paraId="4F7A6B61" w14:textId="77777777" w:rsidTr="003D6A3F">
        <w:trPr>
          <w:trHeight w:val="340"/>
        </w:trPr>
        <w:tc>
          <w:tcPr>
            <w:tcW w:w="1060" w:type="dxa"/>
            <w:tcBorders>
              <w:top w:val="double" w:sz="6" w:space="0" w:color="auto"/>
              <w:left w:val="nil"/>
              <w:bottom w:val="nil"/>
              <w:right w:val="nil"/>
            </w:tcBorders>
            <w:noWrap/>
            <w:vAlign w:val="bottom"/>
            <w:hideMark/>
          </w:tcPr>
          <w:p w14:paraId="048D9E72" w14:textId="77777777" w:rsidR="003D6A3F" w:rsidRDefault="003D6A3F">
            <w:pPr>
              <w:jc w:val="right"/>
              <w:rPr>
                <w:rFonts w:ascii="Calibri" w:hAnsi="Calibri" w:cs="Calibri"/>
                <w:b/>
                <w:bCs/>
                <w:color w:val="000000"/>
              </w:rPr>
            </w:pPr>
            <w:r>
              <w:rPr>
                <w:rFonts w:ascii="Calibri" w:hAnsi="Calibri" w:cs="Calibri"/>
                <w:b/>
                <w:bCs/>
                <w:color w:val="000000"/>
              </w:rPr>
              <w:t>F</w:t>
            </w:r>
          </w:p>
        </w:tc>
        <w:tc>
          <w:tcPr>
            <w:tcW w:w="1340" w:type="dxa"/>
            <w:tcBorders>
              <w:top w:val="double" w:sz="6" w:space="0" w:color="auto"/>
              <w:left w:val="nil"/>
              <w:bottom w:val="nil"/>
              <w:right w:val="nil"/>
            </w:tcBorders>
            <w:noWrap/>
            <w:vAlign w:val="bottom"/>
            <w:hideMark/>
          </w:tcPr>
          <w:p w14:paraId="4804290C" w14:textId="77777777" w:rsidR="003D6A3F" w:rsidRDefault="003D6A3F">
            <w:pPr>
              <w:jc w:val="right"/>
              <w:rPr>
                <w:rFonts w:ascii="Calibri" w:hAnsi="Calibri" w:cs="Calibri"/>
                <w:color w:val="000000"/>
              </w:rPr>
            </w:pPr>
            <w:r>
              <w:rPr>
                <w:rFonts w:ascii="Calibri" w:hAnsi="Calibri" w:cs="Calibri"/>
                <w:color w:val="000000"/>
              </w:rPr>
              <w:t>14.00</w:t>
            </w:r>
          </w:p>
        </w:tc>
        <w:tc>
          <w:tcPr>
            <w:tcW w:w="1480" w:type="dxa"/>
            <w:tcBorders>
              <w:top w:val="double" w:sz="6" w:space="0" w:color="auto"/>
              <w:left w:val="nil"/>
              <w:bottom w:val="nil"/>
              <w:right w:val="nil"/>
            </w:tcBorders>
            <w:noWrap/>
            <w:vAlign w:val="bottom"/>
            <w:hideMark/>
          </w:tcPr>
          <w:p w14:paraId="62A77C96" w14:textId="77777777" w:rsidR="003D6A3F" w:rsidRDefault="003D6A3F">
            <w:pPr>
              <w:jc w:val="right"/>
              <w:rPr>
                <w:rFonts w:ascii="Calibri" w:hAnsi="Calibri" w:cs="Calibri"/>
                <w:color w:val="000000"/>
              </w:rPr>
            </w:pPr>
            <w:r>
              <w:rPr>
                <w:rFonts w:ascii="Calibri" w:hAnsi="Calibri" w:cs="Calibri"/>
                <w:color w:val="000000"/>
              </w:rPr>
              <w:t>19.2%</w:t>
            </w:r>
          </w:p>
        </w:tc>
        <w:tc>
          <w:tcPr>
            <w:tcW w:w="1060" w:type="dxa"/>
            <w:tcBorders>
              <w:top w:val="double" w:sz="6" w:space="0" w:color="auto"/>
              <w:left w:val="nil"/>
              <w:bottom w:val="nil"/>
              <w:right w:val="nil"/>
            </w:tcBorders>
            <w:noWrap/>
            <w:vAlign w:val="bottom"/>
            <w:hideMark/>
          </w:tcPr>
          <w:p w14:paraId="4E636E6B" w14:textId="77777777" w:rsidR="003D6A3F" w:rsidRDefault="003D6A3F">
            <w:pPr>
              <w:jc w:val="right"/>
              <w:rPr>
                <w:rFonts w:ascii="Calibri" w:hAnsi="Calibri" w:cs="Calibri"/>
                <w:b/>
                <w:bCs/>
                <w:color w:val="000000"/>
              </w:rPr>
            </w:pPr>
            <w:r>
              <w:rPr>
                <w:rFonts w:ascii="Calibri" w:hAnsi="Calibri" w:cs="Calibri"/>
                <w:b/>
                <w:bCs/>
                <w:color w:val="000000"/>
              </w:rPr>
              <w:t>D</w:t>
            </w:r>
          </w:p>
        </w:tc>
        <w:tc>
          <w:tcPr>
            <w:tcW w:w="1800" w:type="dxa"/>
            <w:tcBorders>
              <w:top w:val="double" w:sz="6" w:space="0" w:color="auto"/>
              <w:left w:val="nil"/>
              <w:bottom w:val="nil"/>
              <w:right w:val="nil"/>
            </w:tcBorders>
            <w:noWrap/>
            <w:vAlign w:val="bottom"/>
            <w:hideMark/>
          </w:tcPr>
          <w:p w14:paraId="578FD63D" w14:textId="77777777" w:rsidR="003D6A3F" w:rsidRDefault="003D6A3F">
            <w:pPr>
              <w:jc w:val="right"/>
              <w:rPr>
                <w:rFonts w:ascii="Calibri" w:hAnsi="Calibri" w:cs="Calibri"/>
                <w:color w:val="000000"/>
              </w:rPr>
            </w:pPr>
            <w:r>
              <w:rPr>
                <w:rFonts w:ascii="Calibri" w:hAnsi="Calibri" w:cs="Calibri"/>
                <w:color w:val="000000"/>
              </w:rPr>
              <w:t>59.00</w:t>
            </w:r>
          </w:p>
        </w:tc>
        <w:tc>
          <w:tcPr>
            <w:tcW w:w="1440" w:type="dxa"/>
            <w:tcBorders>
              <w:top w:val="double" w:sz="6" w:space="0" w:color="auto"/>
              <w:left w:val="nil"/>
              <w:bottom w:val="nil"/>
              <w:right w:val="nil"/>
            </w:tcBorders>
            <w:noWrap/>
            <w:vAlign w:val="bottom"/>
            <w:hideMark/>
          </w:tcPr>
          <w:p w14:paraId="441AB40F" w14:textId="77777777" w:rsidR="003D6A3F" w:rsidRDefault="003D6A3F">
            <w:pPr>
              <w:jc w:val="right"/>
              <w:rPr>
                <w:rFonts w:ascii="Calibri" w:hAnsi="Calibri" w:cs="Calibri"/>
                <w:color w:val="000000"/>
              </w:rPr>
            </w:pPr>
            <w:r>
              <w:rPr>
                <w:rFonts w:ascii="Calibri" w:hAnsi="Calibri" w:cs="Calibri"/>
                <w:color w:val="000000"/>
              </w:rPr>
              <w:t>80.8%</w:t>
            </w:r>
          </w:p>
        </w:tc>
      </w:tr>
      <w:tr w:rsidR="003D6A3F" w14:paraId="1703D9DB" w14:textId="77777777" w:rsidTr="003D6A3F">
        <w:trPr>
          <w:trHeight w:val="320"/>
        </w:trPr>
        <w:tc>
          <w:tcPr>
            <w:tcW w:w="1060" w:type="dxa"/>
            <w:tcBorders>
              <w:top w:val="nil"/>
              <w:left w:val="nil"/>
              <w:bottom w:val="nil"/>
              <w:right w:val="nil"/>
            </w:tcBorders>
            <w:noWrap/>
            <w:vAlign w:val="bottom"/>
            <w:hideMark/>
          </w:tcPr>
          <w:p w14:paraId="26765077" w14:textId="77777777" w:rsidR="003D6A3F" w:rsidRDefault="003D6A3F">
            <w:pPr>
              <w:jc w:val="right"/>
              <w:rPr>
                <w:rFonts w:ascii="Calibri" w:hAnsi="Calibri" w:cs="Calibri"/>
                <w:color w:val="000000"/>
              </w:rPr>
            </w:pPr>
          </w:p>
        </w:tc>
        <w:tc>
          <w:tcPr>
            <w:tcW w:w="1340" w:type="dxa"/>
            <w:tcBorders>
              <w:top w:val="nil"/>
              <w:left w:val="nil"/>
              <w:bottom w:val="nil"/>
              <w:right w:val="nil"/>
            </w:tcBorders>
            <w:noWrap/>
            <w:vAlign w:val="bottom"/>
            <w:hideMark/>
          </w:tcPr>
          <w:p w14:paraId="23F9B21C" w14:textId="77777777" w:rsidR="003D6A3F" w:rsidRDefault="003D6A3F">
            <w:pPr>
              <w:jc w:val="right"/>
              <w:rPr>
                <w:rFonts w:ascii="Calibri" w:hAnsi="Calibri" w:cs="Calibri"/>
                <w:color w:val="000000"/>
              </w:rPr>
            </w:pPr>
            <w:r>
              <w:rPr>
                <w:rFonts w:ascii="Calibri" w:hAnsi="Calibri" w:cs="Calibri"/>
                <w:color w:val="000000"/>
              </w:rPr>
              <w:t>18.77</w:t>
            </w:r>
          </w:p>
        </w:tc>
        <w:tc>
          <w:tcPr>
            <w:tcW w:w="1480" w:type="dxa"/>
            <w:tcBorders>
              <w:top w:val="nil"/>
              <w:left w:val="nil"/>
              <w:bottom w:val="nil"/>
              <w:right w:val="nil"/>
            </w:tcBorders>
            <w:noWrap/>
            <w:vAlign w:val="bottom"/>
            <w:hideMark/>
          </w:tcPr>
          <w:p w14:paraId="3D329D96" w14:textId="77777777" w:rsidR="003D6A3F" w:rsidRDefault="003D6A3F">
            <w:pPr>
              <w:jc w:val="right"/>
              <w:rPr>
                <w:rFonts w:ascii="Calibri" w:hAnsi="Calibri" w:cs="Calibri"/>
                <w:color w:val="000000"/>
              </w:rPr>
            </w:pPr>
          </w:p>
        </w:tc>
        <w:tc>
          <w:tcPr>
            <w:tcW w:w="1060" w:type="dxa"/>
            <w:tcBorders>
              <w:top w:val="nil"/>
              <w:left w:val="nil"/>
              <w:bottom w:val="nil"/>
              <w:right w:val="nil"/>
            </w:tcBorders>
            <w:noWrap/>
            <w:vAlign w:val="bottom"/>
            <w:hideMark/>
          </w:tcPr>
          <w:p w14:paraId="59D44CEC" w14:textId="77777777" w:rsidR="003D6A3F" w:rsidRDefault="003D6A3F">
            <w:pPr>
              <w:rPr>
                <w:sz w:val="20"/>
                <w:szCs w:val="20"/>
              </w:rPr>
            </w:pPr>
          </w:p>
        </w:tc>
        <w:tc>
          <w:tcPr>
            <w:tcW w:w="1800" w:type="dxa"/>
            <w:tcBorders>
              <w:top w:val="nil"/>
              <w:left w:val="nil"/>
              <w:bottom w:val="nil"/>
              <w:right w:val="nil"/>
            </w:tcBorders>
            <w:noWrap/>
            <w:vAlign w:val="bottom"/>
            <w:hideMark/>
          </w:tcPr>
          <w:p w14:paraId="4097D3E0" w14:textId="77777777" w:rsidR="003D6A3F" w:rsidRDefault="003D6A3F">
            <w:pPr>
              <w:jc w:val="right"/>
              <w:rPr>
                <w:rFonts w:ascii="Calibri" w:hAnsi="Calibri" w:cs="Calibri"/>
                <w:color w:val="000000"/>
              </w:rPr>
            </w:pPr>
            <w:r>
              <w:rPr>
                <w:rFonts w:ascii="Calibri" w:hAnsi="Calibri" w:cs="Calibri"/>
                <w:color w:val="000000"/>
              </w:rPr>
              <w:t>50.06</w:t>
            </w:r>
          </w:p>
        </w:tc>
        <w:tc>
          <w:tcPr>
            <w:tcW w:w="1440" w:type="dxa"/>
            <w:tcBorders>
              <w:top w:val="nil"/>
              <w:left w:val="nil"/>
              <w:bottom w:val="nil"/>
              <w:right w:val="nil"/>
            </w:tcBorders>
            <w:noWrap/>
            <w:vAlign w:val="bottom"/>
            <w:hideMark/>
          </w:tcPr>
          <w:p w14:paraId="1BA7FF8F" w14:textId="77777777" w:rsidR="003D6A3F" w:rsidRDefault="003D6A3F">
            <w:pPr>
              <w:jc w:val="right"/>
              <w:rPr>
                <w:rFonts w:ascii="Calibri" w:hAnsi="Calibri" w:cs="Calibri"/>
                <w:color w:val="000000"/>
              </w:rPr>
            </w:pPr>
          </w:p>
        </w:tc>
      </w:tr>
      <w:tr w:rsidR="003D6A3F" w14:paraId="5C26873F" w14:textId="77777777" w:rsidTr="003D6A3F">
        <w:trPr>
          <w:trHeight w:val="320"/>
        </w:trPr>
        <w:tc>
          <w:tcPr>
            <w:tcW w:w="1060" w:type="dxa"/>
            <w:tcBorders>
              <w:top w:val="nil"/>
              <w:left w:val="nil"/>
              <w:bottom w:val="nil"/>
              <w:right w:val="nil"/>
            </w:tcBorders>
            <w:noWrap/>
            <w:vAlign w:val="bottom"/>
            <w:hideMark/>
          </w:tcPr>
          <w:p w14:paraId="09C97649" w14:textId="77777777" w:rsidR="003D6A3F" w:rsidRDefault="003D6A3F">
            <w:pPr>
              <w:rPr>
                <w:sz w:val="20"/>
                <w:szCs w:val="20"/>
              </w:rPr>
            </w:pPr>
          </w:p>
        </w:tc>
        <w:tc>
          <w:tcPr>
            <w:tcW w:w="1340" w:type="dxa"/>
            <w:tcBorders>
              <w:top w:val="nil"/>
              <w:left w:val="nil"/>
              <w:bottom w:val="nil"/>
              <w:right w:val="nil"/>
            </w:tcBorders>
            <w:shd w:val="clear" w:color="000000" w:fill="000000"/>
            <w:noWrap/>
            <w:vAlign w:val="bottom"/>
            <w:hideMark/>
          </w:tcPr>
          <w:p w14:paraId="10CB8C30" w14:textId="77777777" w:rsidR="003D6A3F" w:rsidRDefault="003D6A3F">
            <w:pPr>
              <w:jc w:val="right"/>
              <w:rPr>
                <w:rFonts w:ascii="Calibri" w:hAnsi="Calibri" w:cs="Calibri"/>
                <w:b/>
                <w:bCs/>
                <w:color w:val="FFFFFF"/>
              </w:rPr>
            </w:pPr>
            <w:r>
              <w:rPr>
                <w:rFonts w:ascii="Calibri" w:hAnsi="Calibri" w:cs="Calibri"/>
                <w:b/>
                <w:bCs/>
                <w:color w:val="FFFFFF"/>
              </w:rPr>
              <w:t>34.1%</w:t>
            </w:r>
          </w:p>
        </w:tc>
        <w:tc>
          <w:tcPr>
            <w:tcW w:w="1480" w:type="dxa"/>
            <w:tcBorders>
              <w:top w:val="nil"/>
              <w:left w:val="nil"/>
              <w:bottom w:val="nil"/>
              <w:right w:val="nil"/>
            </w:tcBorders>
            <w:shd w:val="clear" w:color="000000" w:fill="C6EFCE"/>
            <w:noWrap/>
            <w:vAlign w:val="bottom"/>
            <w:hideMark/>
          </w:tcPr>
          <w:p w14:paraId="6BCDD3B8" w14:textId="77777777" w:rsidR="003D6A3F" w:rsidRDefault="003D6A3F">
            <w:pPr>
              <w:jc w:val="right"/>
              <w:rPr>
                <w:rFonts w:ascii="Calibri" w:hAnsi="Calibri" w:cs="Calibri"/>
                <w:color w:val="006100"/>
              </w:rPr>
            </w:pPr>
            <w:r>
              <w:rPr>
                <w:rFonts w:ascii="Calibri" w:hAnsi="Calibri" w:cs="Calibri"/>
                <w:color w:val="006100"/>
              </w:rPr>
              <w:t>4.77</w:t>
            </w:r>
          </w:p>
        </w:tc>
        <w:tc>
          <w:tcPr>
            <w:tcW w:w="1060" w:type="dxa"/>
            <w:tcBorders>
              <w:top w:val="nil"/>
              <w:left w:val="nil"/>
              <w:bottom w:val="nil"/>
              <w:right w:val="nil"/>
            </w:tcBorders>
            <w:noWrap/>
            <w:vAlign w:val="bottom"/>
            <w:hideMark/>
          </w:tcPr>
          <w:p w14:paraId="52402238" w14:textId="77777777" w:rsidR="003D6A3F" w:rsidRDefault="003D6A3F">
            <w:pPr>
              <w:jc w:val="right"/>
              <w:rPr>
                <w:rFonts w:ascii="Calibri" w:hAnsi="Calibri" w:cs="Calibri"/>
                <w:color w:val="006100"/>
              </w:rPr>
            </w:pPr>
          </w:p>
        </w:tc>
        <w:tc>
          <w:tcPr>
            <w:tcW w:w="1800" w:type="dxa"/>
            <w:tcBorders>
              <w:top w:val="nil"/>
              <w:left w:val="nil"/>
              <w:bottom w:val="nil"/>
              <w:right w:val="nil"/>
            </w:tcBorders>
            <w:noWrap/>
            <w:vAlign w:val="bottom"/>
            <w:hideMark/>
          </w:tcPr>
          <w:p w14:paraId="016D993C" w14:textId="77777777" w:rsidR="003D6A3F" w:rsidRDefault="003D6A3F">
            <w:pPr>
              <w:jc w:val="right"/>
              <w:rPr>
                <w:rFonts w:ascii="Calibri" w:hAnsi="Calibri" w:cs="Calibri"/>
                <w:color w:val="000000"/>
              </w:rPr>
            </w:pPr>
            <w:r>
              <w:rPr>
                <w:rFonts w:ascii="Calibri" w:hAnsi="Calibri" w:cs="Calibri"/>
                <w:color w:val="000000"/>
              </w:rPr>
              <w:t>-15.2%</w:t>
            </w:r>
          </w:p>
        </w:tc>
        <w:tc>
          <w:tcPr>
            <w:tcW w:w="1440" w:type="dxa"/>
            <w:tcBorders>
              <w:top w:val="nil"/>
              <w:left w:val="nil"/>
              <w:bottom w:val="nil"/>
              <w:right w:val="nil"/>
            </w:tcBorders>
            <w:shd w:val="clear" w:color="000000" w:fill="FFC7CE"/>
            <w:noWrap/>
            <w:vAlign w:val="bottom"/>
            <w:hideMark/>
          </w:tcPr>
          <w:p w14:paraId="649C52EF" w14:textId="77777777" w:rsidR="003D6A3F" w:rsidRDefault="003D6A3F">
            <w:pPr>
              <w:jc w:val="right"/>
              <w:rPr>
                <w:rFonts w:ascii="Calibri" w:hAnsi="Calibri" w:cs="Calibri"/>
                <w:color w:val="9C0006"/>
              </w:rPr>
            </w:pPr>
            <w:r>
              <w:rPr>
                <w:rFonts w:ascii="Calibri" w:hAnsi="Calibri" w:cs="Calibri"/>
                <w:color w:val="9C0006"/>
              </w:rPr>
              <w:t>-8.94</w:t>
            </w:r>
          </w:p>
        </w:tc>
      </w:tr>
    </w:tbl>
    <w:p w14:paraId="6AFB4042" w14:textId="77777777" w:rsidR="003D6A3F" w:rsidRDefault="003D6A3F" w:rsidP="003D6A3F">
      <w:pPr>
        <w:rPr>
          <w:rFonts w:ascii="Arial" w:eastAsia="Arial" w:hAnsi="Arial" w:cs="Arial"/>
        </w:rPr>
      </w:pPr>
    </w:p>
    <w:p w14:paraId="6A1513F8" w14:textId="25AC7DE1" w:rsidR="003D6A3F" w:rsidRDefault="006E7118" w:rsidP="003D6A3F">
      <w:pPr>
        <w:rPr>
          <w:rFonts w:ascii="Arial" w:eastAsia="Arial" w:hAnsi="Arial" w:cs="Arial"/>
          <w:b/>
          <w:bCs/>
        </w:rPr>
      </w:pPr>
      <w:proofErr w:type="gramStart"/>
      <w:r>
        <w:rPr>
          <w:rFonts w:ascii="Arial" w:eastAsia="Arial" w:hAnsi="Arial" w:cs="Arial"/>
          <w:b/>
          <w:bCs/>
        </w:rPr>
        <w:t>h)</w:t>
      </w:r>
      <w:r w:rsidR="003D6A3F">
        <w:rPr>
          <w:rFonts w:ascii="Arial" w:eastAsia="Arial" w:hAnsi="Arial" w:cs="Arial"/>
          <w:b/>
          <w:bCs/>
        </w:rPr>
        <w:t>V</w:t>
      </w:r>
      <w:proofErr w:type="gramEnd"/>
      <w:r w:rsidR="003D6A3F">
        <w:rPr>
          <w:rFonts w:ascii="Arial" w:eastAsia="Arial" w:hAnsi="Arial" w:cs="Arial"/>
          <w:b/>
          <w:bCs/>
        </w:rPr>
        <w:t>1</w:t>
      </w:r>
      <w:r w:rsidR="003D6A3F">
        <w:rPr>
          <w:b/>
          <w:bCs/>
        </w:rPr>
        <w:t xml:space="preserve">23 </w:t>
      </w:r>
      <w:r w:rsidR="003D6A3F">
        <w:rPr>
          <w:rFonts w:ascii="Arial" w:eastAsia="Arial" w:hAnsi="Arial" w:cs="Arial"/>
          <w:b/>
          <w:bCs/>
        </w:rPr>
        <w:t>ensemble – Season 2026</w:t>
      </w:r>
    </w:p>
    <w:tbl>
      <w:tblPr>
        <w:tblW w:w="3780" w:type="dxa"/>
        <w:tblLook w:val="04A0" w:firstRow="1" w:lastRow="0" w:firstColumn="1" w:lastColumn="0" w:noHBand="0" w:noVBand="1"/>
      </w:tblPr>
      <w:tblGrid>
        <w:gridCol w:w="2720"/>
        <w:gridCol w:w="1060"/>
      </w:tblGrid>
      <w:tr w:rsidR="003D6A3F" w14:paraId="5CD609F3" w14:textId="77777777" w:rsidTr="003D6A3F">
        <w:trPr>
          <w:trHeight w:val="360"/>
        </w:trPr>
        <w:tc>
          <w:tcPr>
            <w:tcW w:w="2720" w:type="dxa"/>
            <w:tcBorders>
              <w:top w:val="nil"/>
              <w:left w:val="single" w:sz="12" w:space="0" w:color="auto"/>
              <w:bottom w:val="nil"/>
              <w:right w:val="nil"/>
            </w:tcBorders>
            <w:noWrap/>
            <w:vAlign w:val="bottom"/>
            <w:hideMark/>
          </w:tcPr>
          <w:p w14:paraId="4D99E3B7" w14:textId="77777777" w:rsidR="003D6A3F" w:rsidRDefault="003D6A3F">
            <w:pPr>
              <w:rPr>
                <w:rFonts w:ascii="Calibri" w:hAnsi="Calibri" w:cs="Calibri"/>
                <w:color w:val="000000"/>
                <w:sz w:val="22"/>
                <w:szCs w:val="22"/>
              </w:rPr>
            </w:pPr>
            <w:r>
              <w:rPr>
                <w:rFonts w:ascii="Calibri" w:hAnsi="Calibri" w:cs="Calibri"/>
                <w:color w:val="000000"/>
                <w:sz w:val="22"/>
                <w:szCs w:val="22"/>
              </w:rPr>
              <w:t> </w:t>
            </w:r>
          </w:p>
        </w:tc>
        <w:tc>
          <w:tcPr>
            <w:tcW w:w="1060" w:type="dxa"/>
            <w:tcBorders>
              <w:top w:val="nil"/>
              <w:left w:val="nil"/>
              <w:bottom w:val="nil"/>
              <w:right w:val="nil"/>
            </w:tcBorders>
            <w:shd w:val="clear" w:color="000000" w:fill="000000"/>
            <w:noWrap/>
            <w:vAlign w:val="bottom"/>
            <w:hideMark/>
          </w:tcPr>
          <w:p w14:paraId="23C1CCAF" w14:textId="77777777" w:rsidR="003D6A3F" w:rsidRDefault="003D6A3F">
            <w:pPr>
              <w:jc w:val="right"/>
              <w:rPr>
                <w:rFonts w:ascii="Calibri" w:hAnsi="Calibri" w:cs="Calibri"/>
                <w:b/>
                <w:bCs/>
                <w:color w:val="FFFFFF"/>
              </w:rPr>
            </w:pPr>
            <w:r>
              <w:rPr>
                <w:rFonts w:ascii="Calibri" w:hAnsi="Calibri" w:cs="Calibri"/>
                <w:b/>
                <w:bCs/>
                <w:color w:val="FFFFFF"/>
              </w:rPr>
              <w:t>2026</w:t>
            </w:r>
          </w:p>
        </w:tc>
      </w:tr>
      <w:tr w:rsidR="003D6A3F" w14:paraId="16B8534A" w14:textId="77777777" w:rsidTr="003D6A3F">
        <w:trPr>
          <w:trHeight w:val="320"/>
        </w:trPr>
        <w:tc>
          <w:tcPr>
            <w:tcW w:w="2720" w:type="dxa"/>
            <w:tcBorders>
              <w:top w:val="nil"/>
              <w:left w:val="single" w:sz="12" w:space="0" w:color="auto"/>
              <w:bottom w:val="nil"/>
              <w:right w:val="nil"/>
            </w:tcBorders>
            <w:shd w:val="clear" w:color="000000" w:fill="B4C6E7"/>
            <w:noWrap/>
            <w:vAlign w:val="bottom"/>
            <w:hideMark/>
          </w:tcPr>
          <w:p w14:paraId="1A4887D8" w14:textId="77777777" w:rsidR="003D6A3F" w:rsidRDefault="003D6A3F">
            <w:pPr>
              <w:jc w:val="right"/>
              <w:rPr>
                <w:rFonts w:ascii="Calibri" w:hAnsi="Calibri" w:cs="Calibri"/>
                <w:b/>
                <w:bCs/>
                <w:color w:val="000000"/>
                <w:sz w:val="22"/>
                <w:szCs w:val="22"/>
              </w:rPr>
            </w:pPr>
            <w:r>
              <w:rPr>
                <w:rFonts w:ascii="Calibri" w:hAnsi="Calibri" w:cs="Calibri"/>
                <w:b/>
                <w:bCs/>
                <w:color w:val="000000"/>
                <w:sz w:val="22"/>
                <w:szCs w:val="22"/>
              </w:rPr>
              <w:t>#plays</w:t>
            </w:r>
          </w:p>
        </w:tc>
        <w:tc>
          <w:tcPr>
            <w:tcW w:w="1060" w:type="dxa"/>
            <w:tcBorders>
              <w:top w:val="nil"/>
              <w:left w:val="nil"/>
              <w:bottom w:val="nil"/>
              <w:right w:val="nil"/>
            </w:tcBorders>
            <w:shd w:val="clear" w:color="000000" w:fill="FFFF00"/>
            <w:noWrap/>
            <w:vAlign w:val="bottom"/>
            <w:hideMark/>
          </w:tcPr>
          <w:p w14:paraId="6B9037C4" w14:textId="77777777" w:rsidR="003D6A3F" w:rsidRDefault="003D6A3F">
            <w:pPr>
              <w:jc w:val="right"/>
              <w:rPr>
                <w:rFonts w:ascii="Calibri" w:hAnsi="Calibri" w:cs="Calibri"/>
                <w:color w:val="000000"/>
                <w:sz w:val="22"/>
                <w:szCs w:val="22"/>
              </w:rPr>
            </w:pPr>
            <w:r>
              <w:rPr>
                <w:rFonts w:ascii="Calibri" w:hAnsi="Calibri" w:cs="Calibri"/>
                <w:color w:val="000000"/>
                <w:sz w:val="22"/>
                <w:szCs w:val="22"/>
              </w:rPr>
              <w:t>227</w:t>
            </w:r>
          </w:p>
        </w:tc>
      </w:tr>
      <w:tr w:rsidR="003D6A3F" w14:paraId="78CE7C5E" w14:textId="77777777" w:rsidTr="003D6A3F">
        <w:trPr>
          <w:trHeight w:val="320"/>
        </w:trPr>
        <w:tc>
          <w:tcPr>
            <w:tcW w:w="2720" w:type="dxa"/>
            <w:tcBorders>
              <w:top w:val="nil"/>
              <w:left w:val="single" w:sz="12" w:space="0" w:color="auto"/>
              <w:bottom w:val="nil"/>
              <w:right w:val="nil"/>
            </w:tcBorders>
            <w:shd w:val="clear" w:color="000000" w:fill="F8CBAD"/>
            <w:noWrap/>
            <w:vAlign w:val="bottom"/>
            <w:hideMark/>
          </w:tcPr>
          <w:p w14:paraId="386005BD" w14:textId="77777777" w:rsidR="003D6A3F" w:rsidRDefault="003D6A3F">
            <w:pPr>
              <w:jc w:val="right"/>
              <w:rPr>
                <w:rFonts w:ascii="Calibri" w:hAnsi="Calibri" w:cs="Calibri"/>
                <w:b/>
                <w:bCs/>
                <w:color w:val="000000"/>
                <w:sz w:val="22"/>
                <w:szCs w:val="22"/>
              </w:rPr>
            </w:pPr>
            <w:r>
              <w:rPr>
                <w:rFonts w:ascii="Calibri" w:hAnsi="Calibri" w:cs="Calibri"/>
                <w:b/>
                <w:bCs/>
                <w:color w:val="000000"/>
                <w:sz w:val="22"/>
                <w:szCs w:val="22"/>
              </w:rPr>
              <w:t>%</w:t>
            </w:r>
            <w:proofErr w:type="spellStart"/>
            <w:r>
              <w:rPr>
                <w:rFonts w:ascii="Calibri" w:hAnsi="Calibri" w:cs="Calibri"/>
                <w:b/>
                <w:bCs/>
                <w:color w:val="000000"/>
                <w:sz w:val="22"/>
                <w:szCs w:val="22"/>
              </w:rPr>
              <w:t>SeasonGames</w:t>
            </w:r>
            <w:proofErr w:type="spellEnd"/>
          </w:p>
        </w:tc>
        <w:tc>
          <w:tcPr>
            <w:tcW w:w="1060" w:type="dxa"/>
            <w:tcBorders>
              <w:top w:val="nil"/>
              <w:left w:val="nil"/>
              <w:bottom w:val="nil"/>
              <w:right w:val="nil"/>
            </w:tcBorders>
            <w:shd w:val="clear" w:color="000000" w:fill="FFFF00"/>
            <w:noWrap/>
            <w:vAlign w:val="bottom"/>
            <w:hideMark/>
          </w:tcPr>
          <w:p w14:paraId="56C904EA" w14:textId="77777777" w:rsidR="003D6A3F" w:rsidRDefault="003D6A3F">
            <w:pPr>
              <w:jc w:val="right"/>
              <w:rPr>
                <w:rFonts w:ascii="Calibri" w:hAnsi="Calibri" w:cs="Calibri"/>
                <w:color w:val="000000"/>
                <w:sz w:val="22"/>
                <w:szCs w:val="22"/>
              </w:rPr>
            </w:pPr>
            <w:r>
              <w:rPr>
                <w:rFonts w:ascii="Calibri" w:hAnsi="Calibri" w:cs="Calibri"/>
                <w:color w:val="000000"/>
                <w:sz w:val="22"/>
                <w:szCs w:val="22"/>
              </w:rPr>
              <w:t>31.5%</w:t>
            </w:r>
          </w:p>
        </w:tc>
      </w:tr>
      <w:tr w:rsidR="003D6A3F" w14:paraId="589D0DBA" w14:textId="77777777" w:rsidTr="003D6A3F">
        <w:trPr>
          <w:trHeight w:val="320"/>
        </w:trPr>
        <w:tc>
          <w:tcPr>
            <w:tcW w:w="2720" w:type="dxa"/>
            <w:tcBorders>
              <w:top w:val="nil"/>
              <w:left w:val="single" w:sz="12" w:space="0" w:color="auto"/>
              <w:bottom w:val="nil"/>
              <w:right w:val="nil"/>
            </w:tcBorders>
            <w:shd w:val="clear" w:color="000000" w:fill="F8CBAD"/>
            <w:noWrap/>
            <w:vAlign w:val="bottom"/>
            <w:hideMark/>
          </w:tcPr>
          <w:p w14:paraId="2486098D" w14:textId="77777777" w:rsidR="003D6A3F" w:rsidRDefault="003D6A3F">
            <w:pPr>
              <w:jc w:val="right"/>
              <w:rPr>
                <w:rFonts w:ascii="Calibri" w:hAnsi="Calibri" w:cs="Calibri"/>
                <w:b/>
                <w:bCs/>
                <w:color w:val="000000"/>
                <w:sz w:val="22"/>
                <w:szCs w:val="22"/>
              </w:rPr>
            </w:pPr>
            <w:r>
              <w:rPr>
                <w:rFonts w:ascii="Calibri" w:hAnsi="Calibri" w:cs="Calibri"/>
                <w:b/>
                <w:bCs/>
                <w:color w:val="000000"/>
                <w:sz w:val="22"/>
                <w:szCs w:val="22"/>
              </w:rPr>
              <w:t>%</w:t>
            </w:r>
            <w:proofErr w:type="spellStart"/>
            <w:r>
              <w:rPr>
                <w:rFonts w:ascii="Calibri" w:hAnsi="Calibri" w:cs="Calibri"/>
                <w:b/>
                <w:bCs/>
                <w:color w:val="000000"/>
                <w:sz w:val="22"/>
                <w:szCs w:val="22"/>
              </w:rPr>
              <w:t>OS_Games</w:t>
            </w:r>
            <w:proofErr w:type="spellEnd"/>
          </w:p>
        </w:tc>
        <w:tc>
          <w:tcPr>
            <w:tcW w:w="1060" w:type="dxa"/>
            <w:tcBorders>
              <w:top w:val="nil"/>
              <w:left w:val="nil"/>
              <w:bottom w:val="nil"/>
              <w:right w:val="nil"/>
            </w:tcBorders>
            <w:shd w:val="clear" w:color="000000" w:fill="FFFF00"/>
            <w:noWrap/>
            <w:vAlign w:val="bottom"/>
            <w:hideMark/>
          </w:tcPr>
          <w:p w14:paraId="4529332D" w14:textId="77777777" w:rsidR="003D6A3F" w:rsidRDefault="003D6A3F">
            <w:pPr>
              <w:jc w:val="right"/>
              <w:rPr>
                <w:rFonts w:ascii="Calibri" w:hAnsi="Calibri" w:cs="Calibri"/>
                <w:color w:val="000000"/>
                <w:sz w:val="22"/>
                <w:szCs w:val="22"/>
              </w:rPr>
            </w:pPr>
            <w:r>
              <w:rPr>
                <w:rFonts w:ascii="Calibri" w:hAnsi="Calibri" w:cs="Calibri"/>
                <w:color w:val="000000"/>
                <w:sz w:val="22"/>
                <w:szCs w:val="22"/>
              </w:rPr>
              <w:t>12.8%</w:t>
            </w:r>
          </w:p>
        </w:tc>
      </w:tr>
      <w:tr w:rsidR="003D6A3F" w14:paraId="45B7584B" w14:textId="77777777" w:rsidTr="003D6A3F">
        <w:trPr>
          <w:trHeight w:val="320"/>
        </w:trPr>
        <w:tc>
          <w:tcPr>
            <w:tcW w:w="2720" w:type="dxa"/>
            <w:tcBorders>
              <w:top w:val="nil"/>
              <w:left w:val="single" w:sz="12" w:space="0" w:color="auto"/>
              <w:bottom w:val="nil"/>
              <w:right w:val="nil"/>
            </w:tcBorders>
            <w:noWrap/>
            <w:vAlign w:val="bottom"/>
            <w:hideMark/>
          </w:tcPr>
          <w:p w14:paraId="1C24843F" w14:textId="77777777" w:rsidR="003D6A3F" w:rsidRDefault="003D6A3F">
            <w:pPr>
              <w:jc w:val="right"/>
              <w:rPr>
                <w:rFonts w:ascii="Calibri" w:hAnsi="Calibri" w:cs="Calibri"/>
                <w:b/>
                <w:bCs/>
                <w:color w:val="000000"/>
                <w:sz w:val="22"/>
                <w:szCs w:val="22"/>
              </w:rPr>
            </w:pPr>
            <w:r>
              <w:rPr>
                <w:rFonts w:ascii="Calibri" w:hAnsi="Calibri" w:cs="Calibri"/>
                <w:b/>
                <w:bCs/>
                <w:color w:val="000000"/>
                <w:sz w:val="22"/>
                <w:szCs w:val="22"/>
              </w:rPr>
              <w:t>#wins</w:t>
            </w:r>
          </w:p>
        </w:tc>
        <w:tc>
          <w:tcPr>
            <w:tcW w:w="1060" w:type="dxa"/>
            <w:tcBorders>
              <w:top w:val="nil"/>
              <w:left w:val="nil"/>
              <w:bottom w:val="nil"/>
              <w:right w:val="nil"/>
            </w:tcBorders>
            <w:shd w:val="clear" w:color="000000" w:fill="FFFF00"/>
            <w:noWrap/>
            <w:vAlign w:val="bottom"/>
            <w:hideMark/>
          </w:tcPr>
          <w:p w14:paraId="3FF2190A" w14:textId="77777777" w:rsidR="003D6A3F" w:rsidRDefault="003D6A3F">
            <w:pPr>
              <w:jc w:val="right"/>
              <w:rPr>
                <w:rFonts w:ascii="Calibri" w:hAnsi="Calibri" w:cs="Calibri"/>
                <w:color w:val="000000"/>
                <w:sz w:val="22"/>
                <w:szCs w:val="22"/>
              </w:rPr>
            </w:pPr>
            <w:r>
              <w:rPr>
                <w:rFonts w:ascii="Calibri" w:hAnsi="Calibri" w:cs="Calibri"/>
                <w:color w:val="000000"/>
                <w:sz w:val="22"/>
                <w:szCs w:val="22"/>
              </w:rPr>
              <w:t>119</w:t>
            </w:r>
          </w:p>
        </w:tc>
      </w:tr>
      <w:tr w:rsidR="003D6A3F" w14:paraId="6A8F2FF1" w14:textId="77777777" w:rsidTr="003D6A3F">
        <w:trPr>
          <w:trHeight w:val="320"/>
        </w:trPr>
        <w:tc>
          <w:tcPr>
            <w:tcW w:w="2720" w:type="dxa"/>
            <w:tcBorders>
              <w:top w:val="nil"/>
              <w:left w:val="single" w:sz="12" w:space="0" w:color="auto"/>
              <w:bottom w:val="nil"/>
              <w:right w:val="nil"/>
            </w:tcBorders>
            <w:noWrap/>
            <w:vAlign w:val="bottom"/>
            <w:hideMark/>
          </w:tcPr>
          <w:p w14:paraId="25C30FE9" w14:textId="77777777" w:rsidR="003D6A3F" w:rsidRDefault="003D6A3F">
            <w:pPr>
              <w:jc w:val="right"/>
              <w:rPr>
                <w:rFonts w:ascii="Calibri" w:hAnsi="Calibri" w:cs="Calibri"/>
                <w:b/>
                <w:bCs/>
                <w:color w:val="000000"/>
                <w:sz w:val="22"/>
                <w:szCs w:val="22"/>
              </w:rPr>
            </w:pPr>
            <w:r>
              <w:rPr>
                <w:rFonts w:ascii="Calibri" w:hAnsi="Calibri" w:cs="Calibri"/>
                <w:b/>
                <w:bCs/>
                <w:color w:val="000000"/>
                <w:sz w:val="22"/>
                <w:szCs w:val="22"/>
              </w:rPr>
              <w:t>%</w:t>
            </w:r>
            <w:proofErr w:type="spellStart"/>
            <w:r>
              <w:rPr>
                <w:rFonts w:ascii="Calibri" w:hAnsi="Calibri" w:cs="Calibri"/>
                <w:b/>
                <w:bCs/>
                <w:color w:val="000000"/>
                <w:sz w:val="22"/>
                <w:szCs w:val="22"/>
              </w:rPr>
              <w:t>winRate</w:t>
            </w:r>
            <w:proofErr w:type="spellEnd"/>
          </w:p>
        </w:tc>
        <w:tc>
          <w:tcPr>
            <w:tcW w:w="1060" w:type="dxa"/>
            <w:tcBorders>
              <w:top w:val="nil"/>
              <w:left w:val="nil"/>
              <w:bottom w:val="nil"/>
              <w:right w:val="nil"/>
            </w:tcBorders>
            <w:shd w:val="clear" w:color="000000" w:fill="FFFF00"/>
            <w:noWrap/>
            <w:vAlign w:val="bottom"/>
            <w:hideMark/>
          </w:tcPr>
          <w:p w14:paraId="47462F3E" w14:textId="77777777" w:rsidR="003D6A3F" w:rsidRDefault="003D6A3F">
            <w:pPr>
              <w:jc w:val="right"/>
              <w:rPr>
                <w:rFonts w:ascii="Calibri" w:hAnsi="Calibri" w:cs="Calibri"/>
                <w:color w:val="000000"/>
                <w:sz w:val="22"/>
                <w:szCs w:val="22"/>
              </w:rPr>
            </w:pPr>
            <w:r>
              <w:rPr>
                <w:rFonts w:ascii="Calibri" w:hAnsi="Calibri" w:cs="Calibri"/>
                <w:color w:val="000000"/>
                <w:sz w:val="22"/>
                <w:szCs w:val="22"/>
              </w:rPr>
              <w:t>52.4%</w:t>
            </w:r>
          </w:p>
        </w:tc>
      </w:tr>
      <w:tr w:rsidR="003D6A3F" w14:paraId="055DF459" w14:textId="77777777" w:rsidTr="003D6A3F">
        <w:trPr>
          <w:trHeight w:val="320"/>
        </w:trPr>
        <w:tc>
          <w:tcPr>
            <w:tcW w:w="2720" w:type="dxa"/>
            <w:tcBorders>
              <w:top w:val="nil"/>
              <w:left w:val="single" w:sz="12" w:space="0" w:color="auto"/>
              <w:bottom w:val="nil"/>
              <w:right w:val="nil"/>
            </w:tcBorders>
            <w:noWrap/>
            <w:vAlign w:val="bottom"/>
            <w:hideMark/>
          </w:tcPr>
          <w:p w14:paraId="122F2943" w14:textId="77777777" w:rsidR="003D6A3F" w:rsidRDefault="003D6A3F">
            <w:pPr>
              <w:jc w:val="right"/>
              <w:rPr>
                <w:rFonts w:ascii="Calibri" w:hAnsi="Calibri" w:cs="Calibri"/>
                <w:b/>
                <w:bCs/>
                <w:color w:val="000000"/>
                <w:sz w:val="22"/>
                <w:szCs w:val="22"/>
              </w:rPr>
            </w:pPr>
            <w:proofErr w:type="spellStart"/>
            <w:r>
              <w:rPr>
                <w:rFonts w:ascii="Calibri" w:hAnsi="Calibri" w:cs="Calibri"/>
                <w:b/>
                <w:bCs/>
                <w:color w:val="000000"/>
                <w:sz w:val="22"/>
                <w:szCs w:val="22"/>
              </w:rPr>
              <w:t>uInvestd</w:t>
            </w:r>
            <w:proofErr w:type="spellEnd"/>
          </w:p>
        </w:tc>
        <w:tc>
          <w:tcPr>
            <w:tcW w:w="1060" w:type="dxa"/>
            <w:tcBorders>
              <w:top w:val="nil"/>
              <w:left w:val="nil"/>
              <w:bottom w:val="nil"/>
              <w:right w:val="nil"/>
            </w:tcBorders>
            <w:shd w:val="clear" w:color="000000" w:fill="FFFF00"/>
            <w:noWrap/>
            <w:vAlign w:val="bottom"/>
            <w:hideMark/>
          </w:tcPr>
          <w:p w14:paraId="364EBAB8" w14:textId="77777777" w:rsidR="003D6A3F" w:rsidRDefault="003D6A3F">
            <w:pPr>
              <w:jc w:val="right"/>
              <w:rPr>
                <w:rFonts w:ascii="Calibri" w:hAnsi="Calibri" w:cs="Calibri"/>
                <w:color w:val="000000"/>
                <w:sz w:val="22"/>
                <w:szCs w:val="22"/>
              </w:rPr>
            </w:pPr>
            <w:r>
              <w:rPr>
                <w:rFonts w:ascii="Calibri" w:hAnsi="Calibri" w:cs="Calibri"/>
                <w:color w:val="000000"/>
                <w:sz w:val="22"/>
                <w:szCs w:val="22"/>
              </w:rPr>
              <w:t>227.00</w:t>
            </w:r>
          </w:p>
        </w:tc>
      </w:tr>
      <w:tr w:rsidR="003D6A3F" w14:paraId="3715B10A" w14:textId="77777777" w:rsidTr="003D6A3F">
        <w:trPr>
          <w:trHeight w:val="320"/>
        </w:trPr>
        <w:tc>
          <w:tcPr>
            <w:tcW w:w="2720" w:type="dxa"/>
            <w:tcBorders>
              <w:top w:val="nil"/>
              <w:left w:val="single" w:sz="12" w:space="0" w:color="auto"/>
              <w:bottom w:val="nil"/>
              <w:right w:val="nil"/>
            </w:tcBorders>
            <w:noWrap/>
            <w:vAlign w:val="bottom"/>
            <w:hideMark/>
          </w:tcPr>
          <w:p w14:paraId="0073A319" w14:textId="77777777" w:rsidR="003D6A3F" w:rsidRDefault="003D6A3F">
            <w:pPr>
              <w:jc w:val="right"/>
              <w:rPr>
                <w:rFonts w:ascii="Calibri" w:hAnsi="Calibri" w:cs="Calibri"/>
                <w:b/>
                <w:bCs/>
                <w:color w:val="000000"/>
                <w:sz w:val="22"/>
                <w:szCs w:val="22"/>
              </w:rPr>
            </w:pPr>
            <w:proofErr w:type="spellStart"/>
            <w:r>
              <w:rPr>
                <w:rFonts w:ascii="Calibri" w:hAnsi="Calibri" w:cs="Calibri"/>
                <w:b/>
                <w:bCs/>
                <w:color w:val="000000"/>
                <w:sz w:val="22"/>
                <w:szCs w:val="22"/>
              </w:rPr>
              <w:t>uRetnd</w:t>
            </w:r>
            <w:proofErr w:type="spellEnd"/>
          </w:p>
        </w:tc>
        <w:tc>
          <w:tcPr>
            <w:tcW w:w="1060" w:type="dxa"/>
            <w:tcBorders>
              <w:top w:val="nil"/>
              <w:left w:val="nil"/>
              <w:bottom w:val="nil"/>
              <w:right w:val="nil"/>
            </w:tcBorders>
            <w:shd w:val="clear" w:color="000000" w:fill="FFFF00"/>
            <w:noWrap/>
            <w:vAlign w:val="bottom"/>
            <w:hideMark/>
          </w:tcPr>
          <w:p w14:paraId="6F44A25D" w14:textId="77777777" w:rsidR="003D6A3F" w:rsidRDefault="003D6A3F">
            <w:pPr>
              <w:jc w:val="right"/>
              <w:rPr>
                <w:rFonts w:ascii="Calibri" w:hAnsi="Calibri" w:cs="Calibri"/>
                <w:color w:val="000000"/>
                <w:sz w:val="22"/>
                <w:szCs w:val="22"/>
              </w:rPr>
            </w:pPr>
            <w:r>
              <w:rPr>
                <w:rFonts w:ascii="Calibri" w:hAnsi="Calibri" w:cs="Calibri"/>
                <w:color w:val="000000"/>
                <w:sz w:val="22"/>
                <w:szCs w:val="22"/>
              </w:rPr>
              <w:t>237.66</w:t>
            </w:r>
          </w:p>
        </w:tc>
      </w:tr>
      <w:tr w:rsidR="003D6A3F" w14:paraId="5306352E" w14:textId="77777777" w:rsidTr="003D6A3F">
        <w:trPr>
          <w:trHeight w:val="320"/>
        </w:trPr>
        <w:tc>
          <w:tcPr>
            <w:tcW w:w="2720" w:type="dxa"/>
            <w:tcBorders>
              <w:top w:val="nil"/>
              <w:left w:val="single" w:sz="12" w:space="0" w:color="auto"/>
              <w:bottom w:val="nil"/>
              <w:right w:val="nil"/>
            </w:tcBorders>
            <w:noWrap/>
            <w:vAlign w:val="bottom"/>
            <w:hideMark/>
          </w:tcPr>
          <w:p w14:paraId="5635972F" w14:textId="77777777" w:rsidR="003D6A3F" w:rsidRDefault="003D6A3F">
            <w:pPr>
              <w:jc w:val="right"/>
              <w:rPr>
                <w:rFonts w:ascii="Calibri" w:hAnsi="Calibri" w:cs="Calibri"/>
                <w:b/>
                <w:bCs/>
                <w:color w:val="000000"/>
                <w:sz w:val="22"/>
                <w:szCs w:val="22"/>
              </w:rPr>
            </w:pPr>
            <w:r>
              <w:rPr>
                <w:rFonts w:ascii="Calibri" w:hAnsi="Calibri" w:cs="Calibri"/>
                <w:b/>
                <w:bCs/>
                <w:color w:val="000000"/>
                <w:sz w:val="22"/>
                <w:szCs w:val="22"/>
              </w:rPr>
              <w:t>%ROI</w:t>
            </w:r>
          </w:p>
        </w:tc>
        <w:tc>
          <w:tcPr>
            <w:tcW w:w="1060" w:type="dxa"/>
            <w:tcBorders>
              <w:top w:val="nil"/>
              <w:left w:val="nil"/>
              <w:bottom w:val="nil"/>
              <w:right w:val="nil"/>
            </w:tcBorders>
            <w:shd w:val="clear" w:color="000000" w:fill="000000"/>
            <w:noWrap/>
            <w:vAlign w:val="bottom"/>
            <w:hideMark/>
          </w:tcPr>
          <w:p w14:paraId="60F5DC02" w14:textId="77777777" w:rsidR="003D6A3F" w:rsidRDefault="003D6A3F">
            <w:pPr>
              <w:jc w:val="right"/>
              <w:rPr>
                <w:rFonts w:ascii="Calibri" w:hAnsi="Calibri" w:cs="Calibri"/>
                <w:b/>
                <w:bCs/>
                <w:color w:val="FFFFFF"/>
              </w:rPr>
            </w:pPr>
            <w:r>
              <w:rPr>
                <w:rFonts w:ascii="Calibri" w:hAnsi="Calibri" w:cs="Calibri"/>
                <w:b/>
                <w:bCs/>
                <w:color w:val="FFFFFF"/>
              </w:rPr>
              <w:t>4.7%</w:t>
            </w:r>
          </w:p>
        </w:tc>
      </w:tr>
      <w:tr w:rsidR="003D6A3F" w14:paraId="41089E1C" w14:textId="77777777" w:rsidTr="003D6A3F">
        <w:trPr>
          <w:trHeight w:val="320"/>
        </w:trPr>
        <w:tc>
          <w:tcPr>
            <w:tcW w:w="2720" w:type="dxa"/>
            <w:tcBorders>
              <w:top w:val="nil"/>
              <w:left w:val="single" w:sz="12" w:space="0" w:color="auto"/>
              <w:bottom w:val="nil"/>
              <w:right w:val="nil"/>
            </w:tcBorders>
            <w:noWrap/>
            <w:vAlign w:val="bottom"/>
            <w:hideMark/>
          </w:tcPr>
          <w:p w14:paraId="30331A9A" w14:textId="77777777" w:rsidR="003D6A3F" w:rsidRDefault="003D6A3F">
            <w:pPr>
              <w:jc w:val="right"/>
              <w:rPr>
                <w:rFonts w:ascii="Calibri" w:hAnsi="Calibri" w:cs="Calibri"/>
                <w:b/>
                <w:bCs/>
                <w:color w:val="000000"/>
                <w:sz w:val="22"/>
                <w:szCs w:val="22"/>
              </w:rPr>
            </w:pPr>
            <w:r>
              <w:rPr>
                <w:rFonts w:ascii="Calibri" w:hAnsi="Calibri" w:cs="Calibri"/>
                <w:b/>
                <w:bCs/>
                <w:color w:val="000000"/>
                <w:sz w:val="22"/>
                <w:szCs w:val="22"/>
              </w:rPr>
              <w:t>Units</w:t>
            </w:r>
          </w:p>
        </w:tc>
        <w:tc>
          <w:tcPr>
            <w:tcW w:w="1060" w:type="dxa"/>
            <w:tcBorders>
              <w:top w:val="nil"/>
              <w:left w:val="nil"/>
              <w:bottom w:val="nil"/>
              <w:right w:val="nil"/>
            </w:tcBorders>
            <w:shd w:val="clear" w:color="000000" w:fill="C6EFCE"/>
            <w:noWrap/>
            <w:vAlign w:val="bottom"/>
            <w:hideMark/>
          </w:tcPr>
          <w:p w14:paraId="33904735" w14:textId="77777777" w:rsidR="003D6A3F" w:rsidRDefault="003D6A3F">
            <w:pPr>
              <w:jc w:val="right"/>
              <w:rPr>
                <w:rFonts w:ascii="Calibri" w:hAnsi="Calibri" w:cs="Calibri"/>
                <w:color w:val="006100"/>
              </w:rPr>
            </w:pPr>
            <w:r>
              <w:rPr>
                <w:rFonts w:ascii="Calibri" w:hAnsi="Calibri" w:cs="Calibri"/>
                <w:color w:val="006100"/>
              </w:rPr>
              <w:t>10.66</w:t>
            </w:r>
          </w:p>
        </w:tc>
      </w:tr>
    </w:tbl>
    <w:p w14:paraId="48E33ADC" w14:textId="77777777" w:rsidR="003D6A3F" w:rsidRDefault="003D6A3F" w:rsidP="003D6A3F">
      <w:pPr>
        <w:rPr>
          <w:rFonts w:ascii="Arial" w:eastAsia="Arial" w:hAnsi="Arial" w:cs="Arial"/>
          <w:b/>
          <w:bCs/>
        </w:rPr>
      </w:pPr>
    </w:p>
    <w:p w14:paraId="00E10B02" w14:textId="77777777" w:rsidR="003D6A3F" w:rsidRDefault="003D6A3F" w:rsidP="003D6A3F">
      <w:pPr>
        <w:rPr>
          <w:rFonts w:ascii="Arial" w:eastAsia="Arial" w:hAnsi="Arial" w:cs="Arial"/>
        </w:rPr>
      </w:pPr>
      <w:proofErr w:type="spellStart"/>
      <w:r>
        <w:rPr>
          <w:rFonts w:ascii="Arial" w:eastAsia="Arial" w:hAnsi="Arial" w:cs="Arial"/>
        </w:rPr>
        <w:lastRenderedPageBreak/>
        <w:t>Fave</w:t>
      </w:r>
      <w:proofErr w:type="spellEnd"/>
      <w:r>
        <w:rPr>
          <w:rFonts w:ascii="Arial" w:eastAsia="Arial" w:hAnsi="Arial" w:cs="Arial"/>
        </w:rPr>
        <w:t xml:space="preserve"> and Dogs breakdown:</w:t>
      </w:r>
    </w:p>
    <w:tbl>
      <w:tblPr>
        <w:tblW w:w="7940" w:type="dxa"/>
        <w:tblLook w:val="04A0" w:firstRow="1" w:lastRow="0" w:firstColumn="1" w:lastColumn="0" w:noHBand="0" w:noVBand="1"/>
      </w:tblPr>
      <w:tblGrid>
        <w:gridCol w:w="1060"/>
        <w:gridCol w:w="1540"/>
        <w:gridCol w:w="1520"/>
        <w:gridCol w:w="1060"/>
        <w:gridCol w:w="1380"/>
        <w:gridCol w:w="1380"/>
      </w:tblGrid>
      <w:tr w:rsidR="003D6A3F" w14:paraId="54ACF244" w14:textId="77777777" w:rsidTr="003D6A3F">
        <w:trPr>
          <w:trHeight w:val="340"/>
        </w:trPr>
        <w:tc>
          <w:tcPr>
            <w:tcW w:w="1060" w:type="dxa"/>
            <w:tcBorders>
              <w:top w:val="double" w:sz="6" w:space="0" w:color="auto"/>
              <w:left w:val="nil"/>
              <w:bottom w:val="nil"/>
              <w:right w:val="nil"/>
            </w:tcBorders>
            <w:noWrap/>
            <w:vAlign w:val="bottom"/>
            <w:hideMark/>
          </w:tcPr>
          <w:p w14:paraId="73AF03CB" w14:textId="77777777" w:rsidR="003D6A3F" w:rsidRDefault="003D6A3F">
            <w:pPr>
              <w:jc w:val="right"/>
              <w:rPr>
                <w:rFonts w:ascii="Calibri" w:hAnsi="Calibri" w:cs="Calibri"/>
                <w:b/>
                <w:bCs/>
                <w:color w:val="000000"/>
              </w:rPr>
            </w:pPr>
            <w:r>
              <w:rPr>
                <w:rFonts w:ascii="Calibri" w:hAnsi="Calibri" w:cs="Calibri"/>
                <w:b/>
                <w:bCs/>
                <w:color w:val="000000"/>
              </w:rPr>
              <w:t>F</w:t>
            </w:r>
          </w:p>
        </w:tc>
        <w:tc>
          <w:tcPr>
            <w:tcW w:w="1540" w:type="dxa"/>
            <w:tcBorders>
              <w:top w:val="double" w:sz="6" w:space="0" w:color="auto"/>
              <w:left w:val="nil"/>
              <w:bottom w:val="nil"/>
              <w:right w:val="nil"/>
            </w:tcBorders>
            <w:noWrap/>
            <w:vAlign w:val="bottom"/>
            <w:hideMark/>
          </w:tcPr>
          <w:p w14:paraId="1C3189EB" w14:textId="77777777" w:rsidR="003D6A3F" w:rsidRDefault="003D6A3F">
            <w:pPr>
              <w:jc w:val="right"/>
              <w:rPr>
                <w:rFonts w:ascii="Calibri" w:hAnsi="Calibri" w:cs="Calibri"/>
                <w:color w:val="000000"/>
              </w:rPr>
            </w:pPr>
            <w:r>
              <w:rPr>
                <w:rFonts w:ascii="Calibri" w:hAnsi="Calibri" w:cs="Calibri"/>
                <w:color w:val="000000"/>
              </w:rPr>
              <w:t>65.00</w:t>
            </w:r>
          </w:p>
        </w:tc>
        <w:tc>
          <w:tcPr>
            <w:tcW w:w="1520" w:type="dxa"/>
            <w:tcBorders>
              <w:top w:val="double" w:sz="6" w:space="0" w:color="auto"/>
              <w:left w:val="nil"/>
              <w:bottom w:val="nil"/>
              <w:right w:val="nil"/>
            </w:tcBorders>
            <w:noWrap/>
            <w:vAlign w:val="bottom"/>
            <w:hideMark/>
          </w:tcPr>
          <w:p w14:paraId="3384C9EC" w14:textId="77777777" w:rsidR="003D6A3F" w:rsidRDefault="003D6A3F">
            <w:pPr>
              <w:jc w:val="right"/>
              <w:rPr>
                <w:rFonts w:ascii="Calibri" w:hAnsi="Calibri" w:cs="Calibri"/>
                <w:color w:val="000000"/>
              </w:rPr>
            </w:pPr>
            <w:r>
              <w:rPr>
                <w:rFonts w:ascii="Calibri" w:hAnsi="Calibri" w:cs="Calibri"/>
                <w:color w:val="000000"/>
              </w:rPr>
              <w:t>28.6%</w:t>
            </w:r>
          </w:p>
        </w:tc>
        <w:tc>
          <w:tcPr>
            <w:tcW w:w="1060" w:type="dxa"/>
            <w:tcBorders>
              <w:top w:val="double" w:sz="6" w:space="0" w:color="auto"/>
              <w:left w:val="nil"/>
              <w:bottom w:val="nil"/>
              <w:right w:val="nil"/>
            </w:tcBorders>
            <w:noWrap/>
            <w:vAlign w:val="bottom"/>
            <w:hideMark/>
          </w:tcPr>
          <w:p w14:paraId="08433C81" w14:textId="77777777" w:rsidR="003D6A3F" w:rsidRDefault="003D6A3F">
            <w:pPr>
              <w:jc w:val="right"/>
              <w:rPr>
                <w:rFonts w:ascii="Calibri" w:hAnsi="Calibri" w:cs="Calibri"/>
                <w:b/>
                <w:bCs/>
                <w:color w:val="000000"/>
              </w:rPr>
            </w:pPr>
            <w:r>
              <w:rPr>
                <w:rFonts w:ascii="Calibri" w:hAnsi="Calibri" w:cs="Calibri"/>
                <w:b/>
                <w:bCs/>
                <w:color w:val="000000"/>
              </w:rPr>
              <w:t>D</w:t>
            </w:r>
          </w:p>
        </w:tc>
        <w:tc>
          <w:tcPr>
            <w:tcW w:w="1380" w:type="dxa"/>
            <w:tcBorders>
              <w:top w:val="double" w:sz="6" w:space="0" w:color="auto"/>
              <w:left w:val="nil"/>
              <w:bottom w:val="nil"/>
              <w:right w:val="nil"/>
            </w:tcBorders>
            <w:noWrap/>
            <w:vAlign w:val="bottom"/>
            <w:hideMark/>
          </w:tcPr>
          <w:p w14:paraId="1674C535" w14:textId="77777777" w:rsidR="003D6A3F" w:rsidRDefault="003D6A3F">
            <w:pPr>
              <w:jc w:val="right"/>
              <w:rPr>
                <w:rFonts w:ascii="Calibri" w:hAnsi="Calibri" w:cs="Calibri"/>
                <w:color w:val="000000"/>
              </w:rPr>
            </w:pPr>
            <w:r>
              <w:rPr>
                <w:rFonts w:ascii="Calibri" w:hAnsi="Calibri" w:cs="Calibri"/>
                <w:color w:val="000000"/>
              </w:rPr>
              <w:t>162.00</w:t>
            </w:r>
          </w:p>
        </w:tc>
        <w:tc>
          <w:tcPr>
            <w:tcW w:w="1380" w:type="dxa"/>
            <w:tcBorders>
              <w:top w:val="double" w:sz="6" w:space="0" w:color="auto"/>
              <w:left w:val="nil"/>
              <w:bottom w:val="nil"/>
              <w:right w:val="nil"/>
            </w:tcBorders>
            <w:noWrap/>
            <w:vAlign w:val="bottom"/>
            <w:hideMark/>
          </w:tcPr>
          <w:p w14:paraId="18BE3967" w14:textId="77777777" w:rsidR="003D6A3F" w:rsidRDefault="003D6A3F">
            <w:pPr>
              <w:jc w:val="right"/>
              <w:rPr>
                <w:rFonts w:ascii="Calibri" w:hAnsi="Calibri" w:cs="Calibri"/>
                <w:color w:val="000000"/>
              </w:rPr>
            </w:pPr>
            <w:r>
              <w:rPr>
                <w:rFonts w:ascii="Calibri" w:hAnsi="Calibri" w:cs="Calibri"/>
                <w:color w:val="000000"/>
              </w:rPr>
              <w:t>71.4%</w:t>
            </w:r>
          </w:p>
        </w:tc>
      </w:tr>
      <w:tr w:rsidR="003D6A3F" w14:paraId="77CB531F" w14:textId="77777777" w:rsidTr="003D6A3F">
        <w:trPr>
          <w:trHeight w:val="320"/>
        </w:trPr>
        <w:tc>
          <w:tcPr>
            <w:tcW w:w="1060" w:type="dxa"/>
            <w:tcBorders>
              <w:top w:val="nil"/>
              <w:left w:val="nil"/>
              <w:bottom w:val="nil"/>
              <w:right w:val="nil"/>
            </w:tcBorders>
            <w:noWrap/>
            <w:vAlign w:val="bottom"/>
            <w:hideMark/>
          </w:tcPr>
          <w:p w14:paraId="09D71058" w14:textId="77777777" w:rsidR="003D6A3F" w:rsidRDefault="003D6A3F">
            <w:pPr>
              <w:jc w:val="right"/>
              <w:rPr>
                <w:rFonts w:ascii="Calibri" w:hAnsi="Calibri" w:cs="Calibri"/>
                <w:color w:val="000000"/>
              </w:rPr>
            </w:pPr>
          </w:p>
        </w:tc>
        <w:tc>
          <w:tcPr>
            <w:tcW w:w="1540" w:type="dxa"/>
            <w:tcBorders>
              <w:top w:val="nil"/>
              <w:left w:val="nil"/>
              <w:bottom w:val="nil"/>
              <w:right w:val="nil"/>
            </w:tcBorders>
            <w:noWrap/>
            <w:vAlign w:val="bottom"/>
            <w:hideMark/>
          </w:tcPr>
          <w:p w14:paraId="1A9ABA31" w14:textId="77777777" w:rsidR="003D6A3F" w:rsidRDefault="003D6A3F">
            <w:pPr>
              <w:jc w:val="right"/>
              <w:rPr>
                <w:rFonts w:ascii="Calibri" w:hAnsi="Calibri" w:cs="Calibri"/>
                <w:color w:val="000000"/>
              </w:rPr>
            </w:pPr>
            <w:r>
              <w:rPr>
                <w:rFonts w:ascii="Calibri" w:hAnsi="Calibri" w:cs="Calibri"/>
                <w:color w:val="000000"/>
              </w:rPr>
              <w:t>65.63</w:t>
            </w:r>
          </w:p>
        </w:tc>
        <w:tc>
          <w:tcPr>
            <w:tcW w:w="1520" w:type="dxa"/>
            <w:tcBorders>
              <w:top w:val="nil"/>
              <w:left w:val="nil"/>
              <w:bottom w:val="nil"/>
              <w:right w:val="nil"/>
            </w:tcBorders>
            <w:noWrap/>
            <w:vAlign w:val="bottom"/>
            <w:hideMark/>
          </w:tcPr>
          <w:p w14:paraId="3CE5A272" w14:textId="77777777" w:rsidR="003D6A3F" w:rsidRDefault="003D6A3F">
            <w:pPr>
              <w:jc w:val="right"/>
              <w:rPr>
                <w:rFonts w:ascii="Calibri" w:hAnsi="Calibri" w:cs="Calibri"/>
                <w:color w:val="000000"/>
              </w:rPr>
            </w:pPr>
          </w:p>
        </w:tc>
        <w:tc>
          <w:tcPr>
            <w:tcW w:w="1060" w:type="dxa"/>
            <w:tcBorders>
              <w:top w:val="nil"/>
              <w:left w:val="nil"/>
              <w:bottom w:val="nil"/>
              <w:right w:val="nil"/>
            </w:tcBorders>
            <w:noWrap/>
            <w:vAlign w:val="bottom"/>
            <w:hideMark/>
          </w:tcPr>
          <w:p w14:paraId="5095D58A" w14:textId="77777777" w:rsidR="003D6A3F" w:rsidRDefault="003D6A3F">
            <w:pPr>
              <w:rPr>
                <w:sz w:val="20"/>
                <w:szCs w:val="20"/>
              </w:rPr>
            </w:pPr>
          </w:p>
        </w:tc>
        <w:tc>
          <w:tcPr>
            <w:tcW w:w="1380" w:type="dxa"/>
            <w:tcBorders>
              <w:top w:val="nil"/>
              <w:left w:val="nil"/>
              <w:bottom w:val="nil"/>
              <w:right w:val="nil"/>
            </w:tcBorders>
            <w:noWrap/>
            <w:vAlign w:val="bottom"/>
            <w:hideMark/>
          </w:tcPr>
          <w:p w14:paraId="1F2DFF14" w14:textId="77777777" w:rsidR="003D6A3F" w:rsidRDefault="003D6A3F">
            <w:pPr>
              <w:jc w:val="right"/>
              <w:rPr>
                <w:rFonts w:ascii="Calibri" w:hAnsi="Calibri" w:cs="Calibri"/>
                <w:color w:val="000000"/>
              </w:rPr>
            </w:pPr>
            <w:r>
              <w:rPr>
                <w:rFonts w:ascii="Calibri" w:hAnsi="Calibri" w:cs="Calibri"/>
                <w:color w:val="000000"/>
              </w:rPr>
              <w:t>172.03</w:t>
            </w:r>
          </w:p>
        </w:tc>
        <w:tc>
          <w:tcPr>
            <w:tcW w:w="1380" w:type="dxa"/>
            <w:tcBorders>
              <w:top w:val="nil"/>
              <w:left w:val="nil"/>
              <w:bottom w:val="nil"/>
              <w:right w:val="nil"/>
            </w:tcBorders>
            <w:noWrap/>
            <w:vAlign w:val="bottom"/>
            <w:hideMark/>
          </w:tcPr>
          <w:p w14:paraId="429F63FA" w14:textId="77777777" w:rsidR="003D6A3F" w:rsidRDefault="003D6A3F">
            <w:pPr>
              <w:jc w:val="right"/>
              <w:rPr>
                <w:rFonts w:ascii="Calibri" w:hAnsi="Calibri" w:cs="Calibri"/>
                <w:color w:val="000000"/>
              </w:rPr>
            </w:pPr>
          </w:p>
        </w:tc>
      </w:tr>
      <w:tr w:rsidR="003D6A3F" w14:paraId="61453B4D" w14:textId="77777777" w:rsidTr="003D6A3F">
        <w:trPr>
          <w:trHeight w:val="320"/>
        </w:trPr>
        <w:tc>
          <w:tcPr>
            <w:tcW w:w="1060" w:type="dxa"/>
            <w:tcBorders>
              <w:top w:val="nil"/>
              <w:left w:val="nil"/>
              <w:bottom w:val="nil"/>
              <w:right w:val="nil"/>
            </w:tcBorders>
            <w:noWrap/>
            <w:vAlign w:val="bottom"/>
            <w:hideMark/>
          </w:tcPr>
          <w:p w14:paraId="4E40BC47" w14:textId="77777777" w:rsidR="003D6A3F" w:rsidRDefault="003D6A3F">
            <w:pPr>
              <w:rPr>
                <w:sz w:val="20"/>
                <w:szCs w:val="20"/>
              </w:rPr>
            </w:pPr>
          </w:p>
        </w:tc>
        <w:tc>
          <w:tcPr>
            <w:tcW w:w="1540" w:type="dxa"/>
            <w:tcBorders>
              <w:top w:val="nil"/>
              <w:left w:val="nil"/>
              <w:bottom w:val="nil"/>
              <w:right w:val="nil"/>
            </w:tcBorders>
            <w:shd w:val="clear" w:color="000000" w:fill="000000"/>
            <w:noWrap/>
            <w:vAlign w:val="bottom"/>
            <w:hideMark/>
          </w:tcPr>
          <w:p w14:paraId="2483DEEA" w14:textId="77777777" w:rsidR="003D6A3F" w:rsidRDefault="003D6A3F">
            <w:pPr>
              <w:jc w:val="right"/>
              <w:rPr>
                <w:rFonts w:ascii="Calibri" w:hAnsi="Calibri" w:cs="Calibri"/>
                <w:b/>
                <w:bCs/>
                <w:color w:val="FFFFFF"/>
              </w:rPr>
            </w:pPr>
            <w:r>
              <w:rPr>
                <w:rFonts w:ascii="Calibri" w:hAnsi="Calibri" w:cs="Calibri"/>
                <w:b/>
                <w:bCs/>
                <w:color w:val="FFFFFF"/>
              </w:rPr>
              <w:t>1.0%</w:t>
            </w:r>
          </w:p>
        </w:tc>
        <w:tc>
          <w:tcPr>
            <w:tcW w:w="1520" w:type="dxa"/>
            <w:tcBorders>
              <w:top w:val="nil"/>
              <w:left w:val="nil"/>
              <w:bottom w:val="nil"/>
              <w:right w:val="nil"/>
            </w:tcBorders>
            <w:shd w:val="clear" w:color="000000" w:fill="C6EFCE"/>
            <w:noWrap/>
            <w:vAlign w:val="bottom"/>
            <w:hideMark/>
          </w:tcPr>
          <w:p w14:paraId="720B78CB" w14:textId="77777777" w:rsidR="003D6A3F" w:rsidRDefault="003D6A3F">
            <w:pPr>
              <w:jc w:val="right"/>
              <w:rPr>
                <w:rFonts w:ascii="Calibri" w:hAnsi="Calibri" w:cs="Calibri"/>
                <w:color w:val="006100"/>
              </w:rPr>
            </w:pPr>
            <w:r>
              <w:rPr>
                <w:rFonts w:ascii="Calibri" w:hAnsi="Calibri" w:cs="Calibri"/>
                <w:color w:val="006100"/>
              </w:rPr>
              <w:t>0.63</w:t>
            </w:r>
          </w:p>
        </w:tc>
        <w:tc>
          <w:tcPr>
            <w:tcW w:w="1060" w:type="dxa"/>
            <w:tcBorders>
              <w:top w:val="nil"/>
              <w:left w:val="nil"/>
              <w:bottom w:val="nil"/>
              <w:right w:val="nil"/>
            </w:tcBorders>
            <w:noWrap/>
            <w:vAlign w:val="bottom"/>
            <w:hideMark/>
          </w:tcPr>
          <w:p w14:paraId="3D25F005" w14:textId="77777777" w:rsidR="003D6A3F" w:rsidRDefault="003D6A3F">
            <w:pPr>
              <w:jc w:val="right"/>
              <w:rPr>
                <w:rFonts w:ascii="Calibri" w:hAnsi="Calibri" w:cs="Calibri"/>
                <w:color w:val="006100"/>
              </w:rPr>
            </w:pPr>
          </w:p>
        </w:tc>
        <w:tc>
          <w:tcPr>
            <w:tcW w:w="1380" w:type="dxa"/>
            <w:tcBorders>
              <w:top w:val="nil"/>
              <w:left w:val="nil"/>
              <w:bottom w:val="nil"/>
              <w:right w:val="nil"/>
            </w:tcBorders>
            <w:shd w:val="clear" w:color="000000" w:fill="000000"/>
            <w:noWrap/>
            <w:vAlign w:val="bottom"/>
            <w:hideMark/>
          </w:tcPr>
          <w:p w14:paraId="7375B56C" w14:textId="77777777" w:rsidR="003D6A3F" w:rsidRDefault="003D6A3F">
            <w:pPr>
              <w:jc w:val="right"/>
              <w:rPr>
                <w:rFonts w:ascii="Calibri" w:hAnsi="Calibri" w:cs="Calibri"/>
                <w:b/>
                <w:bCs/>
                <w:color w:val="FFFFFF"/>
              </w:rPr>
            </w:pPr>
            <w:r>
              <w:rPr>
                <w:rFonts w:ascii="Calibri" w:hAnsi="Calibri" w:cs="Calibri"/>
                <w:b/>
                <w:bCs/>
                <w:color w:val="FFFFFF"/>
              </w:rPr>
              <w:t>6.2%</w:t>
            </w:r>
          </w:p>
        </w:tc>
        <w:tc>
          <w:tcPr>
            <w:tcW w:w="1380" w:type="dxa"/>
            <w:tcBorders>
              <w:top w:val="nil"/>
              <w:left w:val="nil"/>
              <w:bottom w:val="nil"/>
              <w:right w:val="nil"/>
            </w:tcBorders>
            <w:shd w:val="clear" w:color="000000" w:fill="C6EFCE"/>
            <w:noWrap/>
            <w:vAlign w:val="bottom"/>
            <w:hideMark/>
          </w:tcPr>
          <w:p w14:paraId="05BDE6A0" w14:textId="77777777" w:rsidR="003D6A3F" w:rsidRDefault="003D6A3F">
            <w:pPr>
              <w:jc w:val="right"/>
              <w:rPr>
                <w:rFonts w:ascii="Calibri" w:hAnsi="Calibri" w:cs="Calibri"/>
                <w:color w:val="006100"/>
              </w:rPr>
            </w:pPr>
            <w:r>
              <w:rPr>
                <w:rFonts w:ascii="Calibri" w:hAnsi="Calibri" w:cs="Calibri"/>
                <w:color w:val="006100"/>
              </w:rPr>
              <w:t>10.03</w:t>
            </w:r>
          </w:p>
        </w:tc>
      </w:tr>
    </w:tbl>
    <w:p w14:paraId="4176F416" w14:textId="77777777" w:rsidR="003D6A3F" w:rsidRDefault="003D6A3F" w:rsidP="003D6A3F">
      <w:pPr>
        <w:rPr>
          <w:rFonts w:ascii="Arial" w:eastAsia="Arial" w:hAnsi="Arial" w:cs="Arial"/>
        </w:rPr>
      </w:pPr>
    </w:p>
    <w:p w14:paraId="1B98C778" w14:textId="77777777" w:rsidR="003D6A3F" w:rsidRDefault="003D6A3F" w:rsidP="003D6A3F">
      <w:pPr>
        <w:rPr>
          <w:rFonts w:ascii="Arial" w:eastAsia="Arial" w:hAnsi="Arial" w:cs="Arial"/>
        </w:rPr>
      </w:pPr>
    </w:p>
    <w:p w14:paraId="253D69EB" w14:textId="77777777" w:rsidR="003D6A3F" w:rsidRDefault="003D6A3F" w:rsidP="003D6A3F"/>
    <w:p w14:paraId="1C12E399" w14:textId="11009755" w:rsidR="00BF7A85" w:rsidRDefault="006E7118" w:rsidP="00BF7A85">
      <w:pPr>
        <w:spacing w:before="140" w:after="40" w:line="276" w:lineRule="auto"/>
        <w:rPr>
          <w:rFonts w:ascii="Arial" w:eastAsia="Arial" w:hAnsi="Arial" w:cs="Arial"/>
          <w:b/>
          <w:bCs/>
        </w:rPr>
      </w:pPr>
      <w:proofErr w:type="spellStart"/>
      <w:r>
        <w:rPr>
          <w:rFonts w:ascii="Arial" w:eastAsia="Arial" w:hAnsi="Arial" w:cs="Arial"/>
          <w:b/>
          <w:bCs/>
        </w:rPr>
        <w:t>i</w:t>
      </w:r>
      <w:proofErr w:type="spellEnd"/>
      <w:r>
        <w:rPr>
          <w:rFonts w:ascii="Arial" w:eastAsia="Arial" w:hAnsi="Arial" w:cs="Arial"/>
          <w:b/>
          <w:bCs/>
        </w:rPr>
        <w:t>)</w:t>
      </w:r>
      <w:r w:rsidR="00BF7A85">
        <w:rPr>
          <w:rFonts w:ascii="Arial" w:eastAsia="Arial" w:hAnsi="Arial" w:cs="Arial"/>
          <w:b/>
          <w:bCs/>
        </w:rPr>
        <w:t>V1</w:t>
      </w:r>
      <w:r w:rsidR="00BF7A85">
        <w:rPr>
          <w:b/>
          <w:bCs/>
        </w:rPr>
        <w:t xml:space="preserve">23 </w:t>
      </w:r>
      <w:r w:rsidR="00BF7A85">
        <w:rPr>
          <w:rFonts w:ascii="Arial" w:eastAsia="Arial" w:hAnsi="Arial" w:cs="Arial"/>
          <w:b/>
          <w:bCs/>
        </w:rPr>
        <w:t xml:space="preserve">ensemble – </w:t>
      </w:r>
      <w:proofErr w:type="spellStart"/>
      <w:r w:rsidR="00BF7A85">
        <w:rPr>
          <w:rFonts w:ascii="Arial" w:eastAsia="Arial" w:hAnsi="Arial" w:cs="Arial"/>
          <w:b/>
          <w:bCs/>
        </w:rPr>
        <w:t>outsample</w:t>
      </w:r>
      <w:proofErr w:type="spellEnd"/>
      <w:r w:rsidR="00BF7A85">
        <w:rPr>
          <w:rFonts w:ascii="Arial" w:eastAsia="Arial" w:hAnsi="Arial" w:cs="Arial"/>
          <w:b/>
          <w:bCs/>
        </w:rPr>
        <w:t xml:space="preserve"> subset where bookie line </w:t>
      </w:r>
      <w:r w:rsidR="00F446FA">
        <w:rPr>
          <w:rFonts w:ascii="Arial" w:eastAsia="Arial" w:hAnsi="Arial" w:cs="Arial"/>
          <w:b/>
          <w:bCs/>
        </w:rPr>
        <w:t>-115 to 150</w:t>
      </w:r>
    </w:p>
    <w:tbl>
      <w:tblPr>
        <w:tblW w:w="3147" w:type="dxa"/>
        <w:tblLook w:val="04A0" w:firstRow="1" w:lastRow="0" w:firstColumn="1" w:lastColumn="0" w:noHBand="0" w:noVBand="1"/>
      </w:tblPr>
      <w:tblGrid>
        <w:gridCol w:w="1487"/>
        <w:gridCol w:w="1660"/>
      </w:tblGrid>
      <w:tr w:rsidR="00F446FA" w14:paraId="28F44182" w14:textId="77777777" w:rsidTr="00F446FA">
        <w:trPr>
          <w:trHeight w:val="340"/>
        </w:trPr>
        <w:tc>
          <w:tcPr>
            <w:tcW w:w="1487" w:type="dxa"/>
            <w:tcBorders>
              <w:top w:val="nil"/>
              <w:left w:val="single" w:sz="12" w:space="0" w:color="auto"/>
              <w:bottom w:val="nil"/>
              <w:right w:val="nil"/>
            </w:tcBorders>
            <w:noWrap/>
            <w:vAlign w:val="bottom"/>
            <w:hideMark/>
          </w:tcPr>
          <w:p w14:paraId="3E8409CA" w14:textId="77777777" w:rsidR="00F446FA" w:rsidRDefault="00F446FA">
            <w:pPr>
              <w:rPr>
                <w:rFonts w:ascii="Calibri" w:hAnsi="Calibri" w:cs="Calibri"/>
                <w:color w:val="000000"/>
                <w:sz w:val="22"/>
                <w:szCs w:val="22"/>
              </w:rPr>
            </w:pPr>
            <w:r>
              <w:rPr>
                <w:rFonts w:ascii="Calibri" w:hAnsi="Calibri" w:cs="Calibri"/>
                <w:color w:val="000000"/>
                <w:sz w:val="22"/>
                <w:szCs w:val="22"/>
              </w:rPr>
              <w:t> </w:t>
            </w:r>
          </w:p>
        </w:tc>
        <w:tc>
          <w:tcPr>
            <w:tcW w:w="1660" w:type="dxa"/>
            <w:tcBorders>
              <w:top w:val="nil"/>
              <w:left w:val="nil"/>
              <w:bottom w:val="nil"/>
              <w:right w:val="nil"/>
            </w:tcBorders>
            <w:shd w:val="clear" w:color="000000" w:fill="000000"/>
            <w:noWrap/>
            <w:vAlign w:val="bottom"/>
            <w:hideMark/>
          </w:tcPr>
          <w:p w14:paraId="6A786CD6" w14:textId="77777777" w:rsidR="00F446FA" w:rsidRDefault="00F446FA">
            <w:pPr>
              <w:rPr>
                <w:rFonts w:ascii="Calibri" w:hAnsi="Calibri" w:cs="Calibri"/>
                <w:b/>
                <w:bCs/>
                <w:color w:val="FFFFFF"/>
              </w:rPr>
            </w:pPr>
            <w:r>
              <w:rPr>
                <w:rFonts w:ascii="Calibri" w:hAnsi="Calibri" w:cs="Calibri"/>
                <w:b/>
                <w:bCs/>
                <w:color w:val="FFFFFF"/>
              </w:rPr>
              <w:t xml:space="preserve">Full </w:t>
            </w:r>
            <w:proofErr w:type="spellStart"/>
            <w:r>
              <w:rPr>
                <w:rFonts w:ascii="Calibri" w:hAnsi="Calibri" w:cs="Calibri"/>
                <w:b/>
                <w:bCs/>
                <w:color w:val="FFFFFF"/>
              </w:rPr>
              <w:t>Outsample</w:t>
            </w:r>
            <w:proofErr w:type="spellEnd"/>
          </w:p>
        </w:tc>
      </w:tr>
      <w:tr w:rsidR="00F446FA" w14:paraId="72D1CFAA" w14:textId="77777777" w:rsidTr="00F446FA">
        <w:trPr>
          <w:trHeight w:val="320"/>
        </w:trPr>
        <w:tc>
          <w:tcPr>
            <w:tcW w:w="1487" w:type="dxa"/>
            <w:tcBorders>
              <w:top w:val="nil"/>
              <w:left w:val="single" w:sz="12" w:space="0" w:color="auto"/>
              <w:bottom w:val="nil"/>
              <w:right w:val="nil"/>
            </w:tcBorders>
            <w:noWrap/>
            <w:vAlign w:val="bottom"/>
            <w:hideMark/>
          </w:tcPr>
          <w:p w14:paraId="3D81E40E" w14:textId="77777777" w:rsidR="00F446FA" w:rsidRDefault="00F446FA">
            <w:pPr>
              <w:rPr>
                <w:rFonts w:ascii="Calibri" w:hAnsi="Calibri" w:cs="Calibri"/>
                <w:color w:val="000000"/>
                <w:sz w:val="22"/>
                <w:szCs w:val="22"/>
              </w:rPr>
            </w:pPr>
            <w:r>
              <w:rPr>
                <w:rFonts w:ascii="Calibri" w:hAnsi="Calibri" w:cs="Calibri"/>
                <w:color w:val="000000"/>
                <w:sz w:val="22"/>
                <w:szCs w:val="22"/>
              </w:rPr>
              <w:t> </w:t>
            </w:r>
          </w:p>
        </w:tc>
        <w:tc>
          <w:tcPr>
            <w:tcW w:w="1660" w:type="dxa"/>
            <w:tcBorders>
              <w:top w:val="nil"/>
              <w:left w:val="nil"/>
              <w:bottom w:val="nil"/>
              <w:right w:val="nil"/>
            </w:tcBorders>
            <w:noWrap/>
            <w:vAlign w:val="bottom"/>
            <w:hideMark/>
          </w:tcPr>
          <w:p w14:paraId="3B16C008" w14:textId="77777777" w:rsidR="00F446FA" w:rsidRDefault="00F446FA">
            <w:pPr>
              <w:rPr>
                <w:rFonts w:ascii="Calibri" w:hAnsi="Calibri" w:cs="Calibri"/>
                <w:color w:val="000000"/>
                <w:sz w:val="22"/>
                <w:szCs w:val="22"/>
              </w:rPr>
            </w:pPr>
          </w:p>
        </w:tc>
      </w:tr>
      <w:tr w:rsidR="00F446FA" w14:paraId="324B8B2F" w14:textId="77777777" w:rsidTr="00F446FA">
        <w:trPr>
          <w:trHeight w:val="380"/>
        </w:trPr>
        <w:tc>
          <w:tcPr>
            <w:tcW w:w="1487" w:type="dxa"/>
            <w:tcBorders>
              <w:top w:val="nil"/>
              <w:left w:val="single" w:sz="12" w:space="0" w:color="auto"/>
              <w:bottom w:val="nil"/>
              <w:right w:val="nil"/>
            </w:tcBorders>
            <w:shd w:val="clear" w:color="000000" w:fill="B4C6E7"/>
            <w:noWrap/>
            <w:vAlign w:val="bottom"/>
            <w:hideMark/>
          </w:tcPr>
          <w:p w14:paraId="7618A803" w14:textId="77777777" w:rsidR="00F446FA" w:rsidRDefault="00F446FA">
            <w:pPr>
              <w:jc w:val="right"/>
              <w:rPr>
                <w:rFonts w:ascii="Calibri" w:hAnsi="Calibri" w:cs="Calibri"/>
                <w:b/>
                <w:bCs/>
                <w:color w:val="000000"/>
                <w:sz w:val="22"/>
                <w:szCs w:val="22"/>
              </w:rPr>
            </w:pPr>
            <w:r>
              <w:rPr>
                <w:rFonts w:ascii="Calibri" w:hAnsi="Calibri" w:cs="Calibri"/>
                <w:b/>
                <w:bCs/>
                <w:color w:val="000000"/>
                <w:sz w:val="22"/>
                <w:szCs w:val="22"/>
              </w:rPr>
              <w:t>#plays</w:t>
            </w:r>
          </w:p>
        </w:tc>
        <w:tc>
          <w:tcPr>
            <w:tcW w:w="1660" w:type="dxa"/>
            <w:tcBorders>
              <w:top w:val="nil"/>
              <w:left w:val="nil"/>
              <w:bottom w:val="nil"/>
              <w:right w:val="nil"/>
            </w:tcBorders>
            <w:shd w:val="clear" w:color="000000" w:fill="FFFF00"/>
            <w:noWrap/>
            <w:vAlign w:val="bottom"/>
            <w:hideMark/>
          </w:tcPr>
          <w:p w14:paraId="2AF273A7" w14:textId="77777777" w:rsidR="00F446FA" w:rsidRDefault="00F446FA">
            <w:pPr>
              <w:jc w:val="right"/>
              <w:rPr>
                <w:rFonts w:ascii="Calibri" w:hAnsi="Calibri" w:cs="Calibri"/>
                <w:color w:val="000000"/>
                <w:sz w:val="22"/>
                <w:szCs w:val="22"/>
              </w:rPr>
            </w:pPr>
            <w:r>
              <w:rPr>
                <w:rFonts w:ascii="Calibri" w:hAnsi="Calibri" w:cs="Calibri"/>
                <w:color w:val="000000"/>
                <w:sz w:val="22"/>
                <w:szCs w:val="22"/>
              </w:rPr>
              <w:t>344</w:t>
            </w:r>
          </w:p>
        </w:tc>
      </w:tr>
      <w:tr w:rsidR="00F446FA" w14:paraId="35FCA47F" w14:textId="77777777" w:rsidTr="00F446FA">
        <w:trPr>
          <w:trHeight w:val="380"/>
        </w:trPr>
        <w:tc>
          <w:tcPr>
            <w:tcW w:w="1487" w:type="dxa"/>
            <w:tcBorders>
              <w:top w:val="nil"/>
              <w:left w:val="single" w:sz="12" w:space="0" w:color="auto"/>
              <w:bottom w:val="nil"/>
              <w:right w:val="nil"/>
            </w:tcBorders>
            <w:shd w:val="clear" w:color="000000" w:fill="F8CBAD"/>
            <w:noWrap/>
            <w:vAlign w:val="bottom"/>
            <w:hideMark/>
          </w:tcPr>
          <w:p w14:paraId="172768C9" w14:textId="77777777" w:rsidR="00F446FA" w:rsidRDefault="00F446FA">
            <w:pPr>
              <w:jc w:val="right"/>
              <w:rPr>
                <w:rFonts w:ascii="Calibri" w:hAnsi="Calibri" w:cs="Calibri"/>
                <w:b/>
                <w:bCs/>
                <w:color w:val="000000"/>
                <w:sz w:val="22"/>
                <w:szCs w:val="22"/>
              </w:rPr>
            </w:pPr>
            <w:r>
              <w:rPr>
                <w:rFonts w:ascii="Calibri" w:hAnsi="Calibri" w:cs="Calibri"/>
                <w:b/>
                <w:bCs/>
                <w:color w:val="000000"/>
                <w:sz w:val="22"/>
                <w:szCs w:val="22"/>
              </w:rPr>
              <w:t>%</w:t>
            </w:r>
            <w:proofErr w:type="spellStart"/>
            <w:r>
              <w:rPr>
                <w:rFonts w:ascii="Calibri" w:hAnsi="Calibri" w:cs="Calibri"/>
                <w:b/>
                <w:bCs/>
                <w:color w:val="000000"/>
                <w:sz w:val="22"/>
                <w:szCs w:val="22"/>
              </w:rPr>
              <w:t>totalGames</w:t>
            </w:r>
            <w:proofErr w:type="spellEnd"/>
          </w:p>
        </w:tc>
        <w:tc>
          <w:tcPr>
            <w:tcW w:w="1660" w:type="dxa"/>
            <w:tcBorders>
              <w:top w:val="nil"/>
              <w:left w:val="nil"/>
              <w:bottom w:val="nil"/>
              <w:right w:val="nil"/>
            </w:tcBorders>
            <w:shd w:val="clear" w:color="000000" w:fill="FFFF00"/>
            <w:noWrap/>
            <w:vAlign w:val="bottom"/>
            <w:hideMark/>
          </w:tcPr>
          <w:p w14:paraId="5DEBB146" w14:textId="77777777" w:rsidR="00F446FA" w:rsidRDefault="00F446FA">
            <w:pPr>
              <w:jc w:val="right"/>
              <w:rPr>
                <w:rFonts w:ascii="Calibri" w:hAnsi="Calibri" w:cs="Calibri"/>
                <w:color w:val="000000"/>
                <w:sz w:val="22"/>
                <w:szCs w:val="22"/>
              </w:rPr>
            </w:pPr>
            <w:r>
              <w:rPr>
                <w:rFonts w:ascii="Calibri" w:hAnsi="Calibri" w:cs="Calibri"/>
                <w:color w:val="000000"/>
                <w:sz w:val="22"/>
                <w:szCs w:val="22"/>
              </w:rPr>
              <w:t>19.4%</w:t>
            </w:r>
          </w:p>
        </w:tc>
      </w:tr>
      <w:tr w:rsidR="00F446FA" w14:paraId="6F36498E" w14:textId="77777777" w:rsidTr="00F446FA">
        <w:trPr>
          <w:trHeight w:val="380"/>
        </w:trPr>
        <w:tc>
          <w:tcPr>
            <w:tcW w:w="1487" w:type="dxa"/>
            <w:tcBorders>
              <w:top w:val="nil"/>
              <w:left w:val="single" w:sz="12" w:space="0" w:color="auto"/>
              <w:bottom w:val="nil"/>
              <w:right w:val="nil"/>
            </w:tcBorders>
            <w:noWrap/>
            <w:vAlign w:val="bottom"/>
            <w:hideMark/>
          </w:tcPr>
          <w:p w14:paraId="383F5C5A" w14:textId="77777777" w:rsidR="00F446FA" w:rsidRDefault="00F446FA">
            <w:pPr>
              <w:jc w:val="right"/>
              <w:rPr>
                <w:rFonts w:ascii="Calibri" w:hAnsi="Calibri" w:cs="Calibri"/>
                <w:b/>
                <w:bCs/>
                <w:color w:val="000000"/>
                <w:sz w:val="22"/>
                <w:szCs w:val="22"/>
              </w:rPr>
            </w:pPr>
            <w:r>
              <w:rPr>
                <w:rFonts w:ascii="Calibri" w:hAnsi="Calibri" w:cs="Calibri"/>
                <w:b/>
                <w:bCs/>
                <w:color w:val="000000"/>
                <w:sz w:val="22"/>
                <w:szCs w:val="22"/>
              </w:rPr>
              <w:t>#wins</w:t>
            </w:r>
          </w:p>
        </w:tc>
        <w:tc>
          <w:tcPr>
            <w:tcW w:w="1660" w:type="dxa"/>
            <w:tcBorders>
              <w:top w:val="nil"/>
              <w:left w:val="nil"/>
              <w:bottom w:val="nil"/>
              <w:right w:val="nil"/>
            </w:tcBorders>
            <w:shd w:val="clear" w:color="000000" w:fill="FFFF00"/>
            <w:noWrap/>
            <w:vAlign w:val="bottom"/>
            <w:hideMark/>
          </w:tcPr>
          <w:p w14:paraId="71C6B5B8" w14:textId="77777777" w:rsidR="00F446FA" w:rsidRDefault="00F446FA">
            <w:pPr>
              <w:jc w:val="right"/>
              <w:rPr>
                <w:rFonts w:ascii="Calibri" w:hAnsi="Calibri" w:cs="Calibri"/>
                <w:color w:val="000000"/>
                <w:sz w:val="22"/>
                <w:szCs w:val="22"/>
              </w:rPr>
            </w:pPr>
            <w:r>
              <w:rPr>
                <w:rFonts w:ascii="Calibri" w:hAnsi="Calibri" w:cs="Calibri"/>
                <w:color w:val="000000"/>
                <w:sz w:val="22"/>
                <w:szCs w:val="22"/>
              </w:rPr>
              <w:t>205</w:t>
            </w:r>
          </w:p>
        </w:tc>
      </w:tr>
      <w:tr w:rsidR="00F446FA" w14:paraId="6A57AD35" w14:textId="77777777" w:rsidTr="00F446FA">
        <w:trPr>
          <w:trHeight w:val="380"/>
        </w:trPr>
        <w:tc>
          <w:tcPr>
            <w:tcW w:w="1487" w:type="dxa"/>
            <w:tcBorders>
              <w:top w:val="nil"/>
              <w:left w:val="single" w:sz="12" w:space="0" w:color="auto"/>
              <w:bottom w:val="nil"/>
              <w:right w:val="nil"/>
            </w:tcBorders>
            <w:noWrap/>
            <w:vAlign w:val="bottom"/>
            <w:hideMark/>
          </w:tcPr>
          <w:p w14:paraId="10B0B437" w14:textId="77777777" w:rsidR="00F446FA" w:rsidRDefault="00F446FA">
            <w:pPr>
              <w:jc w:val="right"/>
              <w:rPr>
                <w:rFonts w:ascii="Calibri" w:hAnsi="Calibri" w:cs="Calibri"/>
                <w:b/>
                <w:bCs/>
                <w:color w:val="000000"/>
                <w:sz w:val="22"/>
                <w:szCs w:val="22"/>
              </w:rPr>
            </w:pPr>
            <w:r>
              <w:rPr>
                <w:rFonts w:ascii="Calibri" w:hAnsi="Calibri" w:cs="Calibri"/>
                <w:b/>
                <w:bCs/>
                <w:color w:val="000000"/>
                <w:sz w:val="22"/>
                <w:szCs w:val="22"/>
              </w:rPr>
              <w:t>%</w:t>
            </w:r>
            <w:proofErr w:type="spellStart"/>
            <w:r>
              <w:rPr>
                <w:rFonts w:ascii="Calibri" w:hAnsi="Calibri" w:cs="Calibri"/>
                <w:b/>
                <w:bCs/>
                <w:color w:val="000000"/>
                <w:sz w:val="22"/>
                <w:szCs w:val="22"/>
              </w:rPr>
              <w:t>winRate</w:t>
            </w:r>
            <w:proofErr w:type="spellEnd"/>
          </w:p>
        </w:tc>
        <w:tc>
          <w:tcPr>
            <w:tcW w:w="1660" w:type="dxa"/>
            <w:tcBorders>
              <w:top w:val="nil"/>
              <w:left w:val="nil"/>
              <w:bottom w:val="nil"/>
              <w:right w:val="nil"/>
            </w:tcBorders>
            <w:shd w:val="clear" w:color="000000" w:fill="FFFF00"/>
            <w:noWrap/>
            <w:vAlign w:val="bottom"/>
            <w:hideMark/>
          </w:tcPr>
          <w:p w14:paraId="65FE5D8C" w14:textId="77777777" w:rsidR="00F446FA" w:rsidRDefault="00F446FA">
            <w:pPr>
              <w:jc w:val="right"/>
              <w:rPr>
                <w:rFonts w:ascii="Calibri" w:hAnsi="Calibri" w:cs="Calibri"/>
                <w:color w:val="000000"/>
                <w:sz w:val="22"/>
                <w:szCs w:val="22"/>
              </w:rPr>
            </w:pPr>
            <w:r>
              <w:rPr>
                <w:rFonts w:ascii="Calibri" w:hAnsi="Calibri" w:cs="Calibri"/>
                <w:color w:val="000000"/>
                <w:sz w:val="22"/>
                <w:szCs w:val="22"/>
              </w:rPr>
              <w:t>59.6%</w:t>
            </w:r>
          </w:p>
        </w:tc>
      </w:tr>
      <w:tr w:rsidR="00F446FA" w14:paraId="66550211" w14:textId="77777777" w:rsidTr="00F446FA">
        <w:trPr>
          <w:trHeight w:val="380"/>
        </w:trPr>
        <w:tc>
          <w:tcPr>
            <w:tcW w:w="1487" w:type="dxa"/>
            <w:tcBorders>
              <w:top w:val="nil"/>
              <w:left w:val="single" w:sz="12" w:space="0" w:color="auto"/>
              <w:bottom w:val="nil"/>
              <w:right w:val="nil"/>
            </w:tcBorders>
            <w:noWrap/>
            <w:vAlign w:val="bottom"/>
            <w:hideMark/>
          </w:tcPr>
          <w:p w14:paraId="409CB2EE" w14:textId="77777777" w:rsidR="00F446FA" w:rsidRDefault="00F446FA">
            <w:pPr>
              <w:jc w:val="right"/>
              <w:rPr>
                <w:rFonts w:ascii="Calibri" w:hAnsi="Calibri" w:cs="Calibri"/>
                <w:b/>
                <w:bCs/>
                <w:color w:val="000000"/>
                <w:sz w:val="22"/>
                <w:szCs w:val="22"/>
              </w:rPr>
            </w:pPr>
            <w:proofErr w:type="spellStart"/>
            <w:r>
              <w:rPr>
                <w:rFonts w:ascii="Calibri" w:hAnsi="Calibri" w:cs="Calibri"/>
                <w:b/>
                <w:bCs/>
                <w:color w:val="000000"/>
                <w:sz w:val="22"/>
                <w:szCs w:val="22"/>
              </w:rPr>
              <w:t>uInvestd</w:t>
            </w:r>
            <w:proofErr w:type="spellEnd"/>
          </w:p>
        </w:tc>
        <w:tc>
          <w:tcPr>
            <w:tcW w:w="1660" w:type="dxa"/>
            <w:tcBorders>
              <w:top w:val="nil"/>
              <w:left w:val="nil"/>
              <w:bottom w:val="nil"/>
              <w:right w:val="nil"/>
            </w:tcBorders>
            <w:shd w:val="clear" w:color="000000" w:fill="FFFF00"/>
            <w:noWrap/>
            <w:vAlign w:val="bottom"/>
            <w:hideMark/>
          </w:tcPr>
          <w:p w14:paraId="568924C8" w14:textId="77777777" w:rsidR="00F446FA" w:rsidRDefault="00F446FA">
            <w:pPr>
              <w:jc w:val="right"/>
              <w:rPr>
                <w:rFonts w:ascii="Calibri" w:hAnsi="Calibri" w:cs="Calibri"/>
                <w:color w:val="000000"/>
                <w:sz w:val="22"/>
                <w:szCs w:val="22"/>
              </w:rPr>
            </w:pPr>
            <w:r>
              <w:rPr>
                <w:rFonts w:ascii="Calibri" w:hAnsi="Calibri" w:cs="Calibri"/>
                <w:color w:val="000000"/>
                <w:sz w:val="22"/>
                <w:szCs w:val="22"/>
              </w:rPr>
              <w:t>344.00</w:t>
            </w:r>
          </w:p>
        </w:tc>
      </w:tr>
      <w:tr w:rsidR="00F446FA" w14:paraId="56493EB3" w14:textId="77777777" w:rsidTr="00F446FA">
        <w:trPr>
          <w:trHeight w:val="380"/>
        </w:trPr>
        <w:tc>
          <w:tcPr>
            <w:tcW w:w="1487" w:type="dxa"/>
            <w:tcBorders>
              <w:top w:val="nil"/>
              <w:left w:val="single" w:sz="12" w:space="0" w:color="auto"/>
              <w:bottom w:val="nil"/>
              <w:right w:val="nil"/>
            </w:tcBorders>
            <w:noWrap/>
            <w:vAlign w:val="bottom"/>
            <w:hideMark/>
          </w:tcPr>
          <w:p w14:paraId="663D3837" w14:textId="77777777" w:rsidR="00F446FA" w:rsidRDefault="00F446FA">
            <w:pPr>
              <w:jc w:val="right"/>
              <w:rPr>
                <w:rFonts w:ascii="Calibri" w:hAnsi="Calibri" w:cs="Calibri"/>
                <w:b/>
                <w:bCs/>
                <w:color w:val="000000"/>
                <w:sz w:val="22"/>
                <w:szCs w:val="22"/>
              </w:rPr>
            </w:pPr>
            <w:proofErr w:type="spellStart"/>
            <w:r>
              <w:rPr>
                <w:rFonts w:ascii="Calibri" w:hAnsi="Calibri" w:cs="Calibri"/>
                <w:b/>
                <w:bCs/>
                <w:color w:val="000000"/>
                <w:sz w:val="22"/>
                <w:szCs w:val="22"/>
              </w:rPr>
              <w:t>uRetnd</w:t>
            </w:r>
            <w:proofErr w:type="spellEnd"/>
          </w:p>
        </w:tc>
        <w:tc>
          <w:tcPr>
            <w:tcW w:w="1660" w:type="dxa"/>
            <w:tcBorders>
              <w:top w:val="nil"/>
              <w:left w:val="nil"/>
              <w:bottom w:val="nil"/>
              <w:right w:val="nil"/>
            </w:tcBorders>
            <w:shd w:val="clear" w:color="000000" w:fill="FFFF00"/>
            <w:noWrap/>
            <w:vAlign w:val="bottom"/>
            <w:hideMark/>
          </w:tcPr>
          <w:p w14:paraId="55A2815A" w14:textId="77777777" w:rsidR="00F446FA" w:rsidRDefault="00F446FA">
            <w:pPr>
              <w:jc w:val="right"/>
              <w:rPr>
                <w:rFonts w:ascii="Calibri" w:hAnsi="Calibri" w:cs="Calibri"/>
                <w:color w:val="000000"/>
                <w:sz w:val="22"/>
                <w:szCs w:val="22"/>
              </w:rPr>
            </w:pPr>
            <w:r>
              <w:rPr>
                <w:rFonts w:ascii="Calibri" w:hAnsi="Calibri" w:cs="Calibri"/>
                <w:color w:val="000000"/>
                <w:sz w:val="22"/>
                <w:szCs w:val="22"/>
              </w:rPr>
              <w:t>414.16</w:t>
            </w:r>
          </w:p>
        </w:tc>
      </w:tr>
      <w:tr w:rsidR="00F446FA" w14:paraId="0733F37E" w14:textId="77777777" w:rsidTr="00F446FA">
        <w:trPr>
          <w:trHeight w:val="380"/>
        </w:trPr>
        <w:tc>
          <w:tcPr>
            <w:tcW w:w="1487" w:type="dxa"/>
            <w:tcBorders>
              <w:top w:val="nil"/>
              <w:left w:val="single" w:sz="12" w:space="0" w:color="auto"/>
              <w:bottom w:val="nil"/>
              <w:right w:val="nil"/>
            </w:tcBorders>
            <w:noWrap/>
            <w:vAlign w:val="bottom"/>
            <w:hideMark/>
          </w:tcPr>
          <w:p w14:paraId="52F72D2C" w14:textId="77777777" w:rsidR="00F446FA" w:rsidRDefault="00F446FA">
            <w:pPr>
              <w:jc w:val="right"/>
              <w:rPr>
                <w:rFonts w:ascii="Calibri" w:hAnsi="Calibri" w:cs="Calibri"/>
                <w:b/>
                <w:bCs/>
                <w:color w:val="000000"/>
                <w:sz w:val="22"/>
                <w:szCs w:val="22"/>
              </w:rPr>
            </w:pPr>
            <w:r>
              <w:rPr>
                <w:rFonts w:ascii="Calibri" w:hAnsi="Calibri" w:cs="Calibri"/>
                <w:b/>
                <w:bCs/>
                <w:color w:val="000000"/>
                <w:sz w:val="22"/>
                <w:szCs w:val="22"/>
              </w:rPr>
              <w:t>%ROI</w:t>
            </w:r>
          </w:p>
        </w:tc>
        <w:tc>
          <w:tcPr>
            <w:tcW w:w="1660" w:type="dxa"/>
            <w:tcBorders>
              <w:top w:val="nil"/>
              <w:left w:val="nil"/>
              <w:bottom w:val="nil"/>
              <w:right w:val="nil"/>
            </w:tcBorders>
            <w:shd w:val="clear" w:color="000000" w:fill="000000"/>
            <w:noWrap/>
            <w:vAlign w:val="bottom"/>
            <w:hideMark/>
          </w:tcPr>
          <w:p w14:paraId="6F8CCA25" w14:textId="77777777" w:rsidR="00F446FA" w:rsidRDefault="00F446FA">
            <w:pPr>
              <w:jc w:val="right"/>
              <w:rPr>
                <w:rFonts w:ascii="Calibri" w:hAnsi="Calibri" w:cs="Calibri"/>
                <w:b/>
                <w:bCs/>
                <w:color w:val="FFFFFF"/>
              </w:rPr>
            </w:pPr>
            <w:r>
              <w:rPr>
                <w:rFonts w:ascii="Calibri" w:hAnsi="Calibri" w:cs="Calibri"/>
                <w:b/>
                <w:bCs/>
                <w:color w:val="FFFFFF"/>
              </w:rPr>
              <w:t>20.4%</w:t>
            </w:r>
          </w:p>
        </w:tc>
      </w:tr>
      <w:tr w:rsidR="00F446FA" w14:paraId="165FA188" w14:textId="77777777" w:rsidTr="00F446FA">
        <w:trPr>
          <w:trHeight w:val="380"/>
        </w:trPr>
        <w:tc>
          <w:tcPr>
            <w:tcW w:w="1487" w:type="dxa"/>
            <w:tcBorders>
              <w:top w:val="nil"/>
              <w:left w:val="single" w:sz="12" w:space="0" w:color="auto"/>
              <w:bottom w:val="nil"/>
              <w:right w:val="nil"/>
            </w:tcBorders>
            <w:noWrap/>
            <w:vAlign w:val="bottom"/>
            <w:hideMark/>
          </w:tcPr>
          <w:p w14:paraId="6F10DA99" w14:textId="77777777" w:rsidR="00F446FA" w:rsidRDefault="00F446FA">
            <w:pPr>
              <w:jc w:val="right"/>
              <w:rPr>
                <w:rFonts w:ascii="Calibri" w:hAnsi="Calibri" w:cs="Calibri"/>
                <w:b/>
                <w:bCs/>
                <w:color w:val="000000"/>
                <w:sz w:val="22"/>
                <w:szCs w:val="22"/>
              </w:rPr>
            </w:pPr>
            <w:r>
              <w:rPr>
                <w:rFonts w:ascii="Calibri" w:hAnsi="Calibri" w:cs="Calibri"/>
                <w:b/>
                <w:bCs/>
                <w:color w:val="000000"/>
                <w:sz w:val="22"/>
                <w:szCs w:val="22"/>
              </w:rPr>
              <w:t>Units</w:t>
            </w:r>
          </w:p>
        </w:tc>
        <w:tc>
          <w:tcPr>
            <w:tcW w:w="1660" w:type="dxa"/>
            <w:tcBorders>
              <w:top w:val="nil"/>
              <w:left w:val="nil"/>
              <w:bottom w:val="nil"/>
              <w:right w:val="nil"/>
            </w:tcBorders>
            <w:shd w:val="clear" w:color="000000" w:fill="C6EFCE"/>
            <w:noWrap/>
            <w:vAlign w:val="bottom"/>
            <w:hideMark/>
          </w:tcPr>
          <w:p w14:paraId="749F17C4" w14:textId="77777777" w:rsidR="00F446FA" w:rsidRDefault="00F446FA">
            <w:pPr>
              <w:jc w:val="right"/>
              <w:rPr>
                <w:rFonts w:ascii="Calibri" w:hAnsi="Calibri" w:cs="Calibri"/>
                <w:color w:val="006100"/>
              </w:rPr>
            </w:pPr>
            <w:r>
              <w:rPr>
                <w:rFonts w:ascii="Calibri" w:hAnsi="Calibri" w:cs="Calibri"/>
                <w:color w:val="006100"/>
              </w:rPr>
              <w:t>70.16</w:t>
            </w:r>
          </w:p>
        </w:tc>
      </w:tr>
      <w:tr w:rsidR="00F446FA" w14:paraId="3AB38634" w14:textId="77777777" w:rsidTr="00F446FA">
        <w:trPr>
          <w:trHeight w:val="380"/>
        </w:trPr>
        <w:tc>
          <w:tcPr>
            <w:tcW w:w="1487" w:type="dxa"/>
            <w:tcBorders>
              <w:top w:val="nil"/>
              <w:left w:val="single" w:sz="12" w:space="0" w:color="auto"/>
              <w:bottom w:val="nil"/>
              <w:right w:val="nil"/>
            </w:tcBorders>
            <w:noWrap/>
            <w:vAlign w:val="bottom"/>
            <w:hideMark/>
          </w:tcPr>
          <w:p w14:paraId="6DC4A476" w14:textId="77777777" w:rsidR="00F446FA" w:rsidRDefault="00F446FA">
            <w:pPr>
              <w:jc w:val="right"/>
              <w:rPr>
                <w:rFonts w:ascii="Calibri" w:hAnsi="Calibri" w:cs="Calibri"/>
                <w:b/>
                <w:bCs/>
                <w:color w:val="000000"/>
                <w:sz w:val="22"/>
                <w:szCs w:val="22"/>
              </w:rPr>
            </w:pPr>
            <w:r>
              <w:rPr>
                <w:rFonts w:ascii="Calibri" w:hAnsi="Calibri" w:cs="Calibri"/>
                <w:b/>
                <w:bCs/>
                <w:color w:val="000000"/>
                <w:sz w:val="22"/>
                <w:szCs w:val="22"/>
              </w:rPr>
              <w:t> </w:t>
            </w:r>
          </w:p>
        </w:tc>
        <w:tc>
          <w:tcPr>
            <w:tcW w:w="1660" w:type="dxa"/>
            <w:tcBorders>
              <w:top w:val="nil"/>
              <w:left w:val="nil"/>
              <w:bottom w:val="nil"/>
              <w:right w:val="nil"/>
            </w:tcBorders>
            <w:noWrap/>
            <w:vAlign w:val="bottom"/>
            <w:hideMark/>
          </w:tcPr>
          <w:p w14:paraId="2BE63CB4" w14:textId="77777777" w:rsidR="00F446FA" w:rsidRDefault="00F446FA">
            <w:pPr>
              <w:jc w:val="right"/>
              <w:rPr>
                <w:rFonts w:ascii="Calibri" w:hAnsi="Calibri" w:cs="Calibri"/>
                <w:b/>
                <w:bCs/>
                <w:color w:val="000000"/>
                <w:sz w:val="22"/>
                <w:szCs w:val="22"/>
              </w:rPr>
            </w:pPr>
          </w:p>
        </w:tc>
      </w:tr>
      <w:tr w:rsidR="00F446FA" w14:paraId="0425CC08" w14:textId="77777777" w:rsidTr="00F446FA">
        <w:trPr>
          <w:trHeight w:val="380"/>
        </w:trPr>
        <w:tc>
          <w:tcPr>
            <w:tcW w:w="1487" w:type="dxa"/>
            <w:tcBorders>
              <w:top w:val="nil"/>
              <w:left w:val="single" w:sz="12" w:space="0" w:color="auto"/>
              <w:bottom w:val="nil"/>
              <w:right w:val="nil"/>
            </w:tcBorders>
            <w:noWrap/>
            <w:vAlign w:val="bottom"/>
            <w:hideMark/>
          </w:tcPr>
          <w:p w14:paraId="1430574E" w14:textId="77777777" w:rsidR="00F446FA" w:rsidRDefault="00F446FA">
            <w:pPr>
              <w:jc w:val="right"/>
              <w:rPr>
                <w:rFonts w:ascii="Calibri" w:hAnsi="Calibri" w:cs="Calibri"/>
                <w:b/>
                <w:bCs/>
                <w:color w:val="000000"/>
                <w:sz w:val="22"/>
                <w:szCs w:val="22"/>
              </w:rPr>
            </w:pPr>
            <w:r>
              <w:rPr>
                <w:rFonts w:ascii="Calibri" w:hAnsi="Calibri" w:cs="Calibri"/>
                <w:b/>
                <w:bCs/>
                <w:color w:val="000000"/>
                <w:sz w:val="22"/>
                <w:szCs w:val="22"/>
              </w:rPr>
              <w:t>SD(ROI)</w:t>
            </w:r>
          </w:p>
        </w:tc>
        <w:tc>
          <w:tcPr>
            <w:tcW w:w="1660" w:type="dxa"/>
            <w:tcBorders>
              <w:top w:val="nil"/>
              <w:left w:val="nil"/>
              <w:bottom w:val="nil"/>
              <w:right w:val="nil"/>
            </w:tcBorders>
            <w:noWrap/>
            <w:vAlign w:val="bottom"/>
            <w:hideMark/>
          </w:tcPr>
          <w:p w14:paraId="1D91F9B8" w14:textId="77777777" w:rsidR="00F446FA" w:rsidRDefault="00F446FA">
            <w:pPr>
              <w:jc w:val="right"/>
              <w:rPr>
                <w:rFonts w:ascii="Calibri" w:hAnsi="Calibri" w:cs="Calibri"/>
                <w:color w:val="000000"/>
                <w:sz w:val="22"/>
                <w:szCs w:val="22"/>
              </w:rPr>
            </w:pPr>
            <w:r>
              <w:rPr>
                <w:rFonts w:ascii="Calibri" w:hAnsi="Calibri" w:cs="Calibri"/>
                <w:color w:val="000000"/>
                <w:sz w:val="22"/>
                <w:szCs w:val="22"/>
              </w:rPr>
              <w:t>99.6%</w:t>
            </w:r>
          </w:p>
        </w:tc>
      </w:tr>
      <w:tr w:rsidR="00F446FA" w14:paraId="0151D16C" w14:textId="77777777" w:rsidTr="00F446FA">
        <w:trPr>
          <w:trHeight w:val="380"/>
        </w:trPr>
        <w:tc>
          <w:tcPr>
            <w:tcW w:w="1487" w:type="dxa"/>
            <w:tcBorders>
              <w:top w:val="nil"/>
              <w:left w:val="single" w:sz="12" w:space="0" w:color="auto"/>
              <w:bottom w:val="nil"/>
              <w:right w:val="nil"/>
            </w:tcBorders>
            <w:noWrap/>
            <w:vAlign w:val="bottom"/>
            <w:hideMark/>
          </w:tcPr>
          <w:p w14:paraId="39110D9F" w14:textId="77777777" w:rsidR="00F446FA" w:rsidRDefault="00F446FA">
            <w:pPr>
              <w:jc w:val="right"/>
              <w:rPr>
                <w:rFonts w:ascii="Calibri" w:hAnsi="Calibri" w:cs="Calibri"/>
                <w:b/>
                <w:bCs/>
                <w:color w:val="000000"/>
                <w:sz w:val="22"/>
                <w:szCs w:val="22"/>
              </w:rPr>
            </w:pPr>
            <w:proofErr w:type="gramStart"/>
            <w:r>
              <w:rPr>
                <w:rFonts w:ascii="Calibri" w:hAnsi="Calibri" w:cs="Calibri"/>
                <w:b/>
                <w:bCs/>
                <w:color w:val="000000"/>
                <w:sz w:val="22"/>
                <w:szCs w:val="22"/>
              </w:rPr>
              <w:t>SR  (</w:t>
            </w:r>
            <w:proofErr w:type="spellStart"/>
            <w:proofErr w:type="gramEnd"/>
            <w:r>
              <w:rPr>
                <w:rFonts w:ascii="Calibri" w:hAnsi="Calibri" w:cs="Calibri"/>
                <w:b/>
                <w:bCs/>
                <w:color w:val="000000"/>
                <w:sz w:val="22"/>
                <w:szCs w:val="22"/>
              </w:rPr>
              <w:t>outsample</w:t>
            </w:r>
            <w:proofErr w:type="spellEnd"/>
            <w:r>
              <w:rPr>
                <w:rFonts w:ascii="Calibri" w:hAnsi="Calibri" w:cs="Calibri"/>
                <w:b/>
                <w:bCs/>
                <w:color w:val="000000"/>
                <w:sz w:val="22"/>
                <w:szCs w:val="22"/>
              </w:rPr>
              <w:t>)</w:t>
            </w:r>
          </w:p>
        </w:tc>
        <w:tc>
          <w:tcPr>
            <w:tcW w:w="1660" w:type="dxa"/>
            <w:tcBorders>
              <w:top w:val="nil"/>
              <w:left w:val="nil"/>
              <w:bottom w:val="nil"/>
              <w:right w:val="nil"/>
            </w:tcBorders>
            <w:noWrap/>
            <w:vAlign w:val="bottom"/>
            <w:hideMark/>
          </w:tcPr>
          <w:p w14:paraId="5E4467DF" w14:textId="77777777" w:rsidR="00F446FA" w:rsidRDefault="00F446FA">
            <w:pPr>
              <w:jc w:val="right"/>
              <w:rPr>
                <w:rFonts w:ascii="Calibri" w:hAnsi="Calibri" w:cs="Calibri"/>
                <w:color w:val="000000"/>
                <w:sz w:val="22"/>
                <w:szCs w:val="22"/>
              </w:rPr>
            </w:pPr>
            <w:r>
              <w:rPr>
                <w:rFonts w:ascii="Calibri" w:hAnsi="Calibri" w:cs="Calibri"/>
                <w:color w:val="000000"/>
                <w:sz w:val="22"/>
                <w:szCs w:val="22"/>
              </w:rPr>
              <w:t>3.80</w:t>
            </w:r>
          </w:p>
        </w:tc>
      </w:tr>
      <w:tr w:rsidR="00F446FA" w14:paraId="1C62612A" w14:textId="77777777" w:rsidTr="00F446FA">
        <w:trPr>
          <w:trHeight w:val="320"/>
        </w:trPr>
        <w:tc>
          <w:tcPr>
            <w:tcW w:w="1487" w:type="dxa"/>
            <w:tcBorders>
              <w:top w:val="nil"/>
              <w:left w:val="single" w:sz="12" w:space="0" w:color="auto"/>
              <w:bottom w:val="nil"/>
              <w:right w:val="nil"/>
            </w:tcBorders>
            <w:noWrap/>
            <w:vAlign w:val="bottom"/>
            <w:hideMark/>
          </w:tcPr>
          <w:p w14:paraId="3ADBD5EE" w14:textId="77777777" w:rsidR="00F446FA" w:rsidRDefault="00F446FA">
            <w:pPr>
              <w:jc w:val="right"/>
              <w:rPr>
                <w:rFonts w:ascii="Calibri" w:hAnsi="Calibri" w:cs="Calibri"/>
                <w:b/>
                <w:bCs/>
                <w:color w:val="000000"/>
                <w:sz w:val="22"/>
                <w:szCs w:val="22"/>
              </w:rPr>
            </w:pPr>
            <w:proofErr w:type="gramStart"/>
            <w:r>
              <w:rPr>
                <w:rFonts w:ascii="Calibri" w:hAnsi="Calibri" w:cs="Calibri"/>
                <w:b/>
                <w:bCs/>
                <w:color w:val="000000"/>
                <w:sz w:val="22"/>
                <w:szCs w:val="22"/>
              </w:rPr>
              <w:t>SR  (</w:t>
            </w:r>
            <w:proofErr w:type="spellStart"/>
            <w:proofErr w:type="gramEnd"/>
            <w:r>
              <w:rPr>
                <w:rFonts w:ascii="Calibri" w:hAnsi="Calibri" w:cs="Calibri"/>
                <w:b/>
                <w:bCs/>
                <w:color w:val="000000"/>
                <w:sz w:val="22"/>
                <w:szCs w:val="22"/>
              </w:rPr>
              <w:t>playbyplay</w:t>
            </w:r>
            <w:proofErr w:type="spellEnd"/>
            <w:r>
              <w:rPr>
                <w:rFonts w:ascii="Calibri" w:hAnsi="Calibri" w:cs="Calibri"/>
                <w:b/>
                <w:bCs/>
                <w:color w:val="000000"/>
                <w:sz w:val="22"/>
                <w:szCs w:val="22"/>
              </w:rPr>
              <w:t>)</w:t>
            </w:r>
          </w:p>
        </w:tc>
        <w:tc>
          <w:tcPr>
            <w:tcW w:w="1660" w:type="dxa"/>
            <w:tcBorders>
              <w:top w:val="nil"/>
              <w:left w:val="nil"/>
              <w:bottom w:val="nil"/>
              <w:right w:val="nil"/>
            </w:tcBorders>
            <w:noWrap/>
            <w:vAlign w:val="bottom"/>
            <w:hideMark/>
          </w:tcPr>
          <w:p w14:paraId="1EAAE00F" w14:textId="77777777" w:rsidR="00F446FA" w:rsidRDefault="00F446FA">
            <w:pPr>
              <w:jc w:val="right"/>
              <w:rPr>
                <w:rFonts w:ascii="Calibri" w:hAnsi="Calibri" w:cs="Calibri"/>
                <w:color w:val="000000"/>
                <w:sz w:val="22"/>
                <w:szCs w:val="22"/>
              </w:rPr>
            </w:pPr>
            <w:r>
              <w:rPr>
                <w:rFonts w:ascii="Calibri" w:hAnsi="Calibri" w:cs="Calibri"/>
                <w:color w:val="000000"/>
                <w:sz w:val="22"/>
                <w:szCs w:val="22"/>
              </w:rPr>
              <w:t>0.20</w:t>
            </w:r>
          </w:p>
        </w:tc>
      </w:tr>
    </w:tbl>
    <w:p w14:paraId="40151B89" w14:textId="77777777" w:rsidR="003D6A3F" w:rsidRDefault="003D6A3F" w:rsidP="003D6A3F"/>
    <w:p w14:paraId="5FAC85B8" w14:textId="305C991E" w:rsidR="00F446FA" w:rsidRDefault="00F446FA" w:rsidP="00F446FA">
      <w:pPr>
        <w:rPr>
          <w:rFonts w:ascii="Arial" w:eastAsia="Arial" w:hAnsi="Arial" w:cs="Arial"/>
        </w:rPr>
      </w:pPr>
      <w:proofErr w:type="spellStart"/>
      <w:r>
        <w:rPr>
          <w:rFonts w:ascii="Arial" w:eastAsia="Arial" w:hAnsi="Arial" w:cs="Arial"/>
        </w:rPr>
        <w:t>Fave</w:t>
      </w:r>
      <w:proofErr w:type="spellEnd"/>
      <w:r>
        <w:rPr>
          <w:rFonts w:ascii="Arial" w:eastAsia="Arial" w:hAnsi="Arial" w:cs="Arial"/>
        </w:rPr>
        <w:t xml:space="preserve"> and Dogs breakdown:</w:t>
      </w:r>
    </w:p>
    <w:tbl>
      <w:tblPr>
        <w:tblW w:w="8180" w:type="dxa"/>
        <w:tblLook w:val="04A0" w:firstRow="1" w:lastRow="0" w:firstColumn="1" w:lastColumn="0" w:noHBand="0" w:noVBand="1"/>
      </w:tblPr>
      <w:tblGrid>
        <w:gridCol w:w="1060"/>
        <w:gridCol w:w="1340"/>
        <w:gridCol w:w="1480"/>
        <w:gridCol w:w="1060"/>
        <w:gridCol w:w="1800"/>
        <w:gridCol w:w="1440"/>
      </w:tblGrid>
      <w:tr w:rsidR="00F446FA" w14:paraId="7FAAD668" w14:textId="77777777" w:rsidTr="00F446FA">
        <w:trPr>
          <w:trHeight w:val="340"/>
        </w:trPr>
        <w:tc>
          <w:tcPr>
            <w:tcW w:w="1060" w:type="dxa"/>
            <w:tcBorders>
              <w:top w:val="double" w:sz="6" w:space="0" w:color="auto"/>
              <w:left w:val="nil"/>
              <w:bottom w:val="nil"/>
              <w:right w:val="nil"/>
            </w:tcBorders>
            <w:noWrap/>
            <w:vAlign w:val="bottom"/>
            <w:hideMark/>
          </w:tcPr>
          <w:p w14:paraId="44E4702C" w14:textId="77777777" w:rsidR="00F446FA" w:rsidRDefault="00F446FA">
            <w:pPr>
              <w:jc w:val="right"/>
              <w:rPr>
                <w:rFonts w:ascii="Calibri" w:hAnsi="Calibri" w:cs="Calibri"/>
                <w:b/>
                <w:bCs/>
                <w:color w:val="000000"/>
              </w:rPr>
            </w:pPr>
            <w:r>
              <w:rPr>
                <w:rFonts w:ascii="Calibri" w:hAnsi="Calibri" w:cs="Calibri"/>
                <w:b/>
                <w:bCs/>
                <w:color w:val="000000"/>
              </w:rPr>
              <w:t>F</w:t>
            </w:r>
          </w:p>
        </w:tc>
        <w:tc>
          <w:tcPr>
            <w:tcW w:w="1340" w:type="dxa"/>
            <w:tcBorders>
              <w:top w:val="double" w:sz="6" w:space="0" w:color="auto"/>
              <w:left w:val="nil"/>
              <w:bottom w:val="nil"/>
              <w:right w:val="nil"/>
            </w:tcBorders>
            <w:noWrap/>
            <w:vAlign w:val="bottom"/>
            <w:hideMark/>
          </w:tcPr>
          <w:p w14:paraId="0AB02294" w14:textId="77777777" w:rsidR="00F446FA" w:rsidRDefault="00F446FA">
            <w:pPr>
              <w:jc w:val="right"/>
              <w:rPr>
                <w:rFonts w:ascii="Calibri" w:hAnsi="Calibri" w:cs="Calibri"/>
                <w:color w:val="000000"/>
              </w:rPr>
            </w:pPr>
            <w:r>
              <w:rPr>
                <w:rFonts w:ascii="Calibri" w:hAnsi="Calibri" w:cs="Calibri"/>
                <w:color w:val="000000"/>
              </w:rPr>
              <w:t>68.00</w:t>
            </w:r>
          </w:p>
        </w:tc>
        <w:tc>
          <w:tcPr>
            <w:tcW w:w="1480" w:type="dxa"/>
            <w:tcBorders>
              <w:top w:val="double" w:sz="6" w:space="0" w:color="auto"/>
              <w:left w:val="nil"/>
              <w:bottom w:val="nil"/>
              <w:right w:val="nil"/>
            </w:tcBorders>
            <w:noWrap/>
            <w:vAlign w:val="bottom"/>
            <w:hideMark/>
          </w:tcPr>
          <w:p w14:paraId="222B2C08" w14:textId="77777777" w:rsidR="00F446FA" w:rsidRDefault="00F446FA">
            <w:pPr>
              <w:jc w:val="right"/>
              <w:rPr>
                <w:rFonts w:ascii="Calibri" w:hAnsi="Calibri" w:cs="Calibri"/>
                <w:color w:val="000000"/>
              </w:rPr>
            </w:pPr>
            <w:r>
              <w:rPr>
                <w:rFonts w:ascii="Calibri" w:hAnsi="Calibri" w:cs="Calibri"/>
                <w:color w:val="000000"/>
              </w:rPr>
              <w:t>3.8%</w:t>
            </w:r>
          </w:p>
        </w:tc>
        <w:tc>
          <w:tcPr>
            <w:tcW w:w="1060" w:type="dxa"/>
            <w:tcBorders>
              <w:top w:val="double" w:sz="6" w:space="0" w:color="auto"/>
              <w:left w:val="nil"/>
              <w:bottom w:val="nil"/>
              <w:right w:val="nil"/>
            </w:tcBorders>
            <w:noWrap/>
            <w:vAlign w:val="bottom"/>
            <w:hideMark/>
          </w:tcPr>
          <w:p w14:paraId="6D450572" w14:textId="77777777" w:rsidR="00F446FA" w:rsidRDefault="00F446FA">
            <w:pPr>
              <w:jc w:val="right"/>
              <w:rPr>
                <w:rFonts w:ascii="Calibri" w:hAnsi="Calibri" w:cs="Calibri"/>
                <w:b/>
                <w:bCs/>
                <w:color w:val="000000"/>
              </w:rPr>
            </w:pPr>
            <w:r>
              <w:rPr>
                <w:rFonts w:ascii="Calibri" w:hAnsi="Calibri" w:cs="Calibri"/>
                <w:b/>
                <w:bCs/>
                <w:color w:val="000000"/>
              </w:rPr>
              <w:t>D</w:t>
            </w:r>
          </w:p>
        </w:tc>
        <w:tc>
          <w:tcPr>
            <w:tcW w:w="1800" w:type="dxa"/>
            <w:tcBorders>
              <w:top w:val="double" w:sz="6" w:space="0" w:color="auto"/>
              <w:left w:val="nil"/>
              <w:bottom w:val="nil"/>
              <w:right w:val="nil"/>
            </w:tcBorders>
            <w:noWrap/>
            <w:vAlign w:val="bottom"/>
            <w:hideMark/>
          </w:tcPr>
          <w:p w14:paraId="0BEEDEC1" w14:textId="77777777" w:rsidR="00F446FA" w:rsidRDefault="00F446FA">
            <w:pPr>
              <w:jc w:val="right"/>
              <w:rPr>
                <w:rFonts w:ascii="Calibri" w:hAnsi="Calibri" w:cs="Calibri"/>
                <w:color w:val="000000"/>
              </w:rPr>
            </w:pPr>
            <w:r>
              <w:rPr>
                <w:rFonts w:ascii="Calibri" w:hAnsi="Calibri" w:cs="Calibri"/>
                <w:color w:val="000000"/>
              </w:rPr>
              <w:t>276.00</w:t>
            </w:r>
          </w:p>
        </w:tc>
        <w:tc>
          <w:tcPr>
            <w:tcW w:w="1440" w:type="dxa"/>
            <w:tcBorders>
              <w:top w:val="double" w:sz="6" w:space="0" w:color="auto"/>
              <w:left w:val="nil"/>
              <w:bottom w:val="nil"/>
              <w:right w:val="nil"/>
            </w:tcBorders>
            <w:noWrap/>
            <w:vAlign w:val="bottom"/>
            <w:hideMark/>
          </w:tcPr>
          <w:p w14:paraId="65E43AA6" w14:textId="77777777" w:rsidR="00F446FA" w:rsidRDefault="00F446FA">
            <w:pPr>
              <w:jc w:val="right"/>
              <w:rPr>
                <w:rFonts w:ascii="Calibri" w:hAnsi="Calibri" w:cs="Calibri"/>
                <w:color w:val="000000"/>
              </w:rPr>
            </w:pPr>
            <w:r>
              <w:rPr>
                <w:rFonts w:ascii="Calibri" w:hAnsi="Calibri" w:cs="Calibri"/>
                <w:color w:val="000000"/>
              </w:rPr>
              <w:t>15.6%</w:t>
            </w:r>
          </w:p>
        </w:tc>
      </w:tr>
      <w:tr w:rsidR="00F446FA" w14:paraId="7B3C24CF" w14:textId="77777777" w:rsidTr="00F446FA">
        <w:trPr>
          <w:trHeight w:val="320"/>
        </w:trPr>
        <w:tc>
          <w:tcPr>
            <w:tcW w:w="1060" w:type="dxa"/>
            <w:tcBorders>
              <w:top w:val="nil"/>
              <w:left w:val="nil"/>
              <w:bottom w:val="nil"/>
              <w:right w:val="nil"/>
            </w:tcBorders>
            <w:noWrap/>
            <w:vAlign w:val="bottom"/>
            <w:hideMark/>
          </w:tcPr>
          <w:p w14:paraId="57F04765" w14:textId="77777777" w:rsidR="00F446FA" w:rsidRDefault="00F446FA">
            <w:pPr>
              <w:jc w:val="right"/>
              <w:rPr>
                <w:rFonts w:ascii="Calibri" w:hAnsi="Calibri" w:cs="Calibri"/>
                <w:color w:val="000000"/>
              </w:rPr>
            </w:pPr>
          </w:p>
        </w:tc>
        <w:tc>
          <w:tcPr>
            <w:tcW w:w="1340" w:type="dxa"/>
            <w:tcBorders>
              <w:top w:val="nil"/>
              <w:left w:val="nil"/>
              <w:bottom w:val="nil"/>
              <w:right w:val="nil"/>
            </w:tcBorders>
            <w:noWrap/>
            <w:vAlign w:val="bottom"/>
            <w:hideMark/>
          </w:tcPr>
          <w:p w14:paraId="37EFD205" w14:textId="77777777" w:rsidR="00F446FA" w:rsidRDefault="00F446FA">
            <w:pPr>
              <w:jc w:val="right"/>
              <w:rPr>
                <w:rFonts w:ascii="Calibri" w:hAnsi="Calibri" w:cs="Calibri"/>
                <w:color w:val="000000"/>
              </w:rPr>
            </w:pPr>
            <w:r>
              <w:rPr>
                <w:rFonts w:ascii="Calibri" w:hAnsi="Calibri" w:cs="Calibri"/>
                <w:color w:val="000000"/>
              </w:rPr>
              <w:t>86.13</w:t>
            </w:r>
          </w:p>
        </w:tc>
        <w:tc>
          <w:tcPr>
            <w:tcW w:w="1480" w:type="dxa"/>
            <w:tcBorders>
              <w:top w:val="nil"/>
              <w:left w:val="nil"/>
              <w:bottom w:val="nil"/>
              <w:right w:val="nil"/>
            </w:tcBorders>
            <w:noWrap/>
            <w:vAlign w:val="bottom"/>
            <w:hideMark/>
          </w:tcPr>
          <w:p w14:paraId="0658EBFA" w14:textId="77777777" w:rsidR="00F446FA" w:rsidRDefault="00F446FA">
            <w:pPr>
              <w:jc w:val="right"/>
              <w:rPr>
                <w:rFonts w:ascii="Calibri" w:hAnsi="Calibri" w:cs="Calibri"/>
                <w:color w:val="000000"/>
              </w:rPr>
            </w:pPr>
          </w:p>
        </w:tc>
        <w:tc>
          <w:tcPr>
            <w:tcW w:w="1060" w:type="dxa"/>
            <w:tcBorders>
              <w:top w:val="nil"/>
              <w:left w:val="nil"/>
              <w:bottom w:val="nil"/>
              <w:right w:val="nil"/>
            </w:tcBorders>
            <w:noWrap/>
            <w:vAlign w:val="bottom"/>
            <w:hideMark/>
          </w:tcPr>
          <w:p w14:paraId="1C61875A" w14:textId="77777777" w:rsidR="00F446FA" w:rsidRDefault="00F446FA">
            <w:pPr>
              <w:rPr>
                <w:sz w:val="20"/>
                <w:szCs w:val="20"/>
              </w:rPr>
            </w:pPr>
          </w:p>
        </w:tc>
        <w:tc>
          <w:tcPr>
            <w:tcW w:w="1800" w:type="dxa"/>
            <w:tcBorders>
              <w:top w:val="nil"/>
              <w:left w:val="nil"/>
              <w:bottom w:val="nil"/>
              <w:right w:val="nil"/>
            </w:tcBorders>
            <w:noWrap/>
            <w:vAlign w:val="bottom"/>
            <w:hideMark/>
          </w:tcPr>
          <w:p w14:paraId="64923DA4" w14:textId="77777777" w:rsidR="00F446FA" w:rsidRDefault="00F446FA">
            <w:pPr>
              <w:jc w:val="right"/>
              <w:rPr>
                <w:rFonts w:ascii="Calibri" w:hAnsi="Calibri" w:cs="Calibri"/>
                <w:color w:val="000000"/>
              </w:rPr>
            </w:pPr>
            <w:r>
              <w:rPr>
                <w:rFonts w:ascii="Calibri" w:hAnsi="Calibri" w:cs="Calibri"/>
                <w:color w:val="000000"/>
              </w:rPr>
              <w:t>328.03</w:t>
            </w:r>
          </w:p>
        </w:tc>
        <w:tc>
          <w:tcPr>
            <w:tcW w:w="1440" w:type="dxa"/>
            <w:tcBorders>
              <w:top w:val="nil"/>
              <w:left w:val="nil"/>
              <w:bottom w:val="nil"/>
              <w:right w:val="nil"/>
            </w:tcBorders>
            <w:noWrap/>
            <w:vAlign w:val="bottom"/>
            <w:hideMark/>
          </w:tcPr>
          <w:p w14:paraId="5953B463" w14:textId="77777777" w:rsidR="00F446FA" w:rsidRDefault="00F446FA">
            <w:pPr>
              <w:jc w:val="right"/>
              <w:rPr>
                <w:rFonts w:ascii="Calibri" w:hAnsi="Calibri" w:cs="Calibri"/>
                <w:color w:val="000000"/>
              </w:rPr>
            </w:pPr>
          </w:p>
        </w:tc>
      </w:tr>
      <w:tr w:rsidR="00F446FA" w14:paraId="3C46F7C1" w14:textId="77777777" w:rsidTr="00F446FA">
        <w:trPr>
          <w:trHeight w:val="320"/>
        </w:trPr>
        <w:tc>
          <w:tcPr>
            <w:tcW w:w="1060" w:type="dxa"/>
            <w:tcBorders>
              <w:top w:val="nil"/>
              <w:left w:val="nil"/>
              <w:bottom w:val="nil"/>
              <w:right w:val="nil"/>
            </w:tcBorders>
            <w:noWrap/>
            <w:vAlign w:val="bottom"/>
            <w:hideMark/>
          </w:tcPr>
          <w:p w14:paraId="4D5D1A26" w14:textId="77777777" w:rsidR="00F446FA" w:rsidRDefault="00F446FA">
            <w:pPr>
              <w:rPr>
                <w:sz w:val="20"/>
                <w:szCs w:val="20"/>
              </w:rPr>
            </w:pPr>
          </w:p>
        </w:tc>
        <w:tc>
          <w:tcPr>
            <w:tcW w:w="1340" w:type="dxa"/>
            <w:tcBorders>
              <w:top w:val="nil"/>
              <w:left w:val="nil"/>
              <w:bottom w:val="nil"/>
              <w:right w:val="nil"/>
            </w:tcBorders>
            <w:shd w:val="clear" w:color="000000" w:fill="000000"/>
            <w:noWrap/>
            <w:vAlign w:val="bottom"/>
            <w:hideMark/>
          </w:tcPr>
          <w:p w14:paraId="07C114E0" w14:textId="77777777" w:rsidR="00F446FA" w:rsidRDefault="00F446FA">
            <w:pPr>
              <w:jc w:val="right"/>
              <w:rPr>
                <w:rFonts w:ascii="Calibri" w:hAnsi="Calibri" w:cs="Calibri"/>
                <w:b/>
                <w:bCs/>
                <w:color w:val="FFFFFF"/>
              </w:rPr>
            </w:pPr>
            <w:r>
              <w:rPr>
                <w:rFonts w:ascii="Calibri" w:hAnsi="Calibri" w:cs="Calibri"/>
                <w:b/>
                <w:bCs/>
                <w:color w:val="FFFFFF"/>
              </w:rPr>
              <w:t>26.7%</w:t>
            </w:r>
          </w:p>
        </w:tc>
        <w:tc>
          <w:tcPr>
            <w:tcW w:w="1480" w:type="dxa"/>
            <w:tcBorders>
              <w:top w:val="nil"/>
              <w:left w:val="nil"/>
              <w:bottom w:val="nil"/>
              <w:right w:val="nil"/>
            </w:tcBorders>
            <w:shd w:val="clear" w:color="000000" w:fill="C6EFCE"/>
            <w:noWrap/>
            <w:vAlign w:val="bottom"/>
            <w:hideMark/>
          </w:tcPr>
          <w:p w14:paraId="154A8C86" w14:textId="77777777" w:rsidR="00F446FA" w:rsidRDefault="00F446FA">
            <w:pPr>
              <w:jc w:val="right"/>
              <w:rPr>
                <w:rFonts w:ascii="Calibri" w:hAnsi="Calibri" w:cs="Calibri"/>
                <w:color w:val="006100"/>
              </w:rPr>
            </w:pPr>
            <w:r>
              <w:rPr>
                <w:rFonts w:ascii="Calibri" w:hAnsi="Calibri" w:cs="Calibri"/>
                <w:color w:val="006100"/>
              </w:rPr>
              <w:t>18.13</w:t>
            </w:r>
          </w:p>
        </w:tc>
        <w:tc>
          <w:tcPr>
            <w:tcW w:w="1060" w:type="dxa"/>
            <w:tcBorders>
              <w:top w:val="nil"/>
              <w:left w:val="nil"/>
              <w:bottom w:val="nil"/>
              <w:right w:val="nil"/>
            </w:tcBorders>
            <w:noWrap/>
            <w:vAlign w:val="bottom"/>
            <w:hideMark/>
          </w:tcPr>
          <w:p w14:paraId="67FDBE87" w14:textId="77777777" w:rsidR="00F446FA" w:rsidRDefault="00F446FA">
            <w:pPr>
              <w:jc w:val="right"/>
              <w:rPr>
                <w:rFonts w:ascii="Calibri" w:hAnsi="Calibri" w:cs="Calibri"/>
                <w:color w:val="006100"/>
              </w:rPr>
            </w:pPr>
          </w:p>
        </w:tc>
        <w:tc>
          <w:tcPr>
            <w:tcW w:w="1800" w:type="dxa"/>
            <w:tcBorders>
              <w:top w:val="nil"/>
              <w:left w:val="nil"/>
              <w:bottom w:val="nil"/>
              <w:right w:val="nil"/>
            </w:tcBorders>
            <w:shd w:val="clear" w:color="000000" w:fill="000000"/>
            <w:noWrap/>
            <w:vAlign w:val="bottom"/>
            <w:hideMark/>
          </w:tcPr>
          <w:p w14:paraId="0C8336AF" w14:textId="77777777" w:rsidR="00F446FA" w:rsidRDefault="00F446FA">
            <w:pPr>
              <w:jc w:val="right"/>
              <w:rPr>
                <w:rFonts w:ascii="Calibri" w:hAnsi="Calibri" w:cs="Calibri"/>
                <w:b/>
                <w:bCs/>
                <w:color w:val="FFFFFF"/>
              </w:rPr>
            </w:pPr>
            <w:r>
              <w:rPr>
                <w:rFonts w:ascii="Calibri" w:hAnsi="Calibri" w:cs="Calibri"/>
                <w:b/>
                <w:bCs/>
                <w:color w:val="FFFFFF"/>
              </w:rPr>
              <w:t>18.9%</w:t>
            </w:r>
          </w:p>
        </w:tc>
        <w:tc>
          <w:tcPr>
            <w:tcW w:w="1440" w:type="dxa"/>
            <w:tcBorders>
              <w:top w:val="nil"/>
              <w:left w:val="nil"/>
              <w:bottom w:val="nil"/>
              <w:right w:val="nil"/>
            </w:tcBorders>
            <w:shd w:val="clear" w:color="000000" w:fill="C6EFCE"/>
            <w:noWrap/>
            <w:vAlign w:val="bottom"/>
            <w:hideMark/>
          </w:tcPr>
          <w:p w14:paraId="20D591CC" w14:textId="77777777" w:rsidR="00F446FA" w:rsidRDefault="00F446FA">
            <w:pPr>
              <w:jc w:val="right"/>
              <w:rPr>
                <w:rFonts w:ascii="Calibri" w:hAnsi="Calibri" w:cs="Calibri"/>
                <w:color w:val="006100"/>
              </w:rPr>
            </w:pPr>
            <w:r>
              <w:rPr>
                <w:rFonts w:ascii="Calibri" w:hAnsi="Calibri" w:cs="Calibri"/>
                <w:color w:val="006100"/>
              </w:rPr>
              <w:t>52.03</w:t>
            </w:r>
          </w:p>
        </w:tc>
      </w:tr>
    </w:tbl>
    <w:p w14:paraId="7BDF6EFD" w14:textId="77777777" w:rsidR="00F446FA" w:rsidRDefault="00F446FA" w:rsidP="00F446FA">
      <w:pPr>
        <w:rPr>
          <w:rFonts w:ascii="Arial" w:eastAsia="Arial" w:hAnsi="Arial" w:cs="Arial"/>
        </w:rPr>
      </w:pPr>
    </w:p>
    <w:p w14:paraId="54E16A05" w14:textId="77777777" w:rsidR="00F446FA" w:rsidRDefault="00F446FA">
      <w:pPr>
        <w:rPr>
          <w:rFonts w:ascii="Arial" w:eastAsia="Arial" w:hAnsi="Arial" w:cs="Arial"/>
          <w:b/>
          <w:bCs/>
        </w:rPr>
      </w:pPr>
      <w:r>
        <w:rPr>
          <w:rFonts w:ascii="Arial" w:eastAsia="Arial" w:hAnsi="Arial" w:cs="Arial"/>
          <w:b/>
          <w:bCs/>
        </w:rPr>
        <w:br w:type="page"/>
      </w:r>
    </w:p>
    <w:p w14:paraId="299784DF" w14:textId="2E92F515" w:rsidR="00F446FA" w:rsidRDefault="006E7118" w:rsidP="00F446FA">
      <w:pPr>
        <w:spacing w:before="140" w:after="40" w:line="276" w:lineRule="auto"/>
        <w:rPr>
          <w:rFonts w:ascii="Arial" w:eastAsia="Arial" w:hAnsi="Arial" w:cs="Arial"/>
          <w:b/>
          <w:bCs/>
        </w:rPr>
      </w:pPr>
      <w:proofErr w:type="gramStart"/>
      <w:r>
        <w:rPr>
          <w:rFonts w:ascii="Arial" w:eastAsia="Arial" w:hAnsi="Arial" w:cs="Arial"/>
          <w:b/>
          <w:bCs/>
        </w:rPr>
        <w:lastRenderedPageBreak/>
        <w:t>j)</w:t>
      </w:r>
      <w:r w:rsidR="00F446FA">
        <w:rPr>
          <w:rFonts w:ascii="Arial" w:eastAsia="Arial" w:hAnsi="Arial" w:cs="Arial"/>
          <w:b/>
          <w:bCs/>
        </w:rPr>
        <w:t>V</w:t>
      </w:r>
      <w:proofErr w:type="gramEnd"/>
      <w:r w:rsidR="00F446FA">
        <w:rPr>
          <w:rFonts w:ascii="Arial" w:eastAsia="Arial" w:hAnsi="Arial" w:cs="Arial"/>
          <w:b/>
          <w:bCs/>
        </w:rPr>
        <w:t>1</w:t>
      </w:r>
      <w:r w:rsidR="00F446FA">
        <w:rPr>
          <w:b/>
          <w:bCs/>
        </w:rPr>
        <w:t xml:space="preserve">23 </w:t>
      </w:r>
      <w:r w:rsidR="00F446FA">
        <w:rPr>
          <w:rFonts w:ascii="Arial" w:eastAsia="Arial" w:hAnsi="Arial" w:cs="Arial"/>
          <w:b/>
          <w:bCs/>
        </w:rPr>
        <w:t xml:space="preserve">ensemble – season 2025 </w:t>
      </w:r>
      <w:proofErr w:type="spellStart"/>
      <w:r w:rsidR="00F446FA">
        <w:rPr>
          <w:rFonts w:ascii="Arial" w:eastAsia="Arial" w:hAnsi="Arial" w:cs="Arial"/>
          <w:b/>
          <w:bCs/>
        </w:rPr>
        <w:t>outsample</w:t>
      </w:r>
      <w:proofErr w:type="spellEnd"/>
      <w:r w:rsidR="00F446FA">
        <w:rPr>
          <w:rFonts w:ascii="Arial" w:eastAsia="Arial" w:hAnsi="Arial" w:cs="Arial"/>
          <w:b/>
          <w:bCs/>
        </w:rPr>
        <w:t xml:space="preserve"> subset where bookie line -115 to 150</w:t>
      </w:r>
    </w:p>
    <w:tbl>
      <w:tblPr>
        <w:tblW w:w="3125" w:type="dxa"/>
        <w:tblLook w:val="04A0" w:firstRow="1" w:lastRow="0" w:firstColumn="1" w:lastColumn="0" w:noHBand="0" w:noVBand="1"/>
      </w:tblPr>
      <w:tblGrid>
        <w:gridCol w:w="1651"/>
        <w:gridCol w:w="1660"/>
      </w:tblGrid>
      <w:tr w:rsidR="00F446FA" w14:paraId="657DE284" w14:textId="77777777" w:rsidTr="00F446FA">
        <w:trPr>
          <w:trHeight w:val="360"/>
        </w:trPr>
        <w:tc>
          <w:tcPr>
            <w:tcW w:w="1465" w:type="dxa"/>
            <w:tcBorders>
              <w:top w:val="nil"/>
              <w:left w:val="single" w:sz="12" w:space="0" w:color="auto"/>
              <w:bottom w:val="nil"/>
              <w:right w:val="nil"/>
            </w:tcBorders>
            <w:noWrap/>
            <w:vAlign w:val="bottom"/>
            <w:hideMark/>
          </w:tcPr>
          <w:p w14:paraId="1407860E" w14:textId="77777777" w:rsidR="00F446FA" w:rsidRDefault="00F446FA">
            <w:pPr>
              <w:rPr>
                <w:rFonts w:ascii="Calibri" w:hAnsi="Calibri" w:cs="Calibri"/>
                <w:color w:val="000000"/>
                <w:sz w:val="22"/>
                <w:szCs w:val="22"/>
              </w:rPr>
            </w:pPr>
            <w:r>
              <w:rPr>
                <w:rFonts w:ascii="Calibri" w:hAnsi="Calibri" w:cs="Calibri"/>
                <w:color w:val="000000"/>
                <w:sz w:val="22"/>
                <w:szCs w:val="22"/>
              </w:rPr>
              <w:t> </w:t>
            </w:r>
          </w:p>
        </w:tc>
        <w:tc>
          <w:tcPr>
            <w:tcW w:w="1660" w:type="dxa"/>
            <w:tcBorders>
              <w:top w:val="nil"/>
              <w:left w:val="nil"/>
              <w:bottom w:val="nil"/>
              <w:right w:val="nil"/>
            </w:tcBorders>
            <w:shd w:val="clear" w:color="000000" w:fill="000000"/>
            <w:noWrap/>
            <w:vAlign w:val="bottom"/>
            <w:hideMark/>
          </w:tcPr>
          <w:p w14:paraId="7FAE86FF" w14:textId="77777777" w:rsidR="00F446FA" w:rsidRDefault="00F446FA">
            <w:pPr>
              <w:jc w:val="right"/>
              <w:rPr>
                <w:rFonts w:ascii="Calibri" w:hAnsi="Calibri" w:cs="Calibri"/>
                <w:b/>
                <w:bCs/>
                <w:color w:val="FFFFFF"/>
              </w:rPr>
            </w:pPr>
            <w:r>
              <w:rPr>
                <w:rFonts w:ascii="Calibri" w:hAnsi="Calibri" w:cs="Calibri"/>
                <w:b/>
                <w:bCs/>
                <w:color w:val="FFFFFF"/>
              </w:rPr>
              <w:t>2025</w:t>
            </w:r>
          </w:p>
        </w:tc>
      </w:tr>
      <w:tr w:rsidR="00F446FA" w14:paraId="7761F583" w14:textId="77777777" w:rsidTr="00F446FA">
        <w:trPr>
          <w:trHeight w:val="320"/>
        </w:trPr>
        <w:tc>
          <w:tcPr>
            <w:tcW w:w="1465" w:type="dxa"/>
            <w:tcBorders>
              <w:top w:val="nil"/>
              <w:left w:val="single" w:sz="12" w:space="0" w:color="auto"/>
              <w:bottom w:val="nil"/>
              <w:right w:val="nil"/>
            </w:tcBorders>
            <w:shd w:val="clear" w:color="000000" w:fill="B4C6E7"/>
            <w:noWrap/>
            <w:vAlign w:val="bottom"/>
            <w:hideMark/>
          </w:tcPr>
          <w:p w14:paraId="2967C1CA" w14:textId="77777777" w:rsidR="00F446FA" w:rsidRDefault="00F446FA">
            <w:pPr>
              <w:jc w:val="right"/>
              <w:rPr>
                <w:rFonts w:ascii="Calibri" w:hAnsi="Calibri" w:cs="Calibri"/>
                <w:b/>
                <w:bCs/>
                <w:color w:val="000000"/>
                <w:sz w:val="22"/>
                <w:szCs w:val="22"/>
              </w:rPr>
            </w:pPr>
            <w:r>
              <w:rPr>
                <w:rFonts w:ascii="Calibri" w:hAnsi="Calibri" w:cs="Calibri"/>
                <w:b/>
                <w:bCs/>
                <w:color w:val="000000"/>
                <w:sz w:val="22"/>
                <w:szCs w:val="22"/>
              </w:rPr>
              <w:t>#plays</w:t>
            </w:r>
          </w:p>
        </w:tc>
        <w:tc>
          <w:tcPr>
            <w:tcW w:w="1660" w:type="dxa"/>
            <w:tcBorders>
              <w:top w:val="nil"/>
              <w:left w:val="nil"/>
              <w:bottom w:val="nil"/>
              <w:right w:val="nil"/>
            </w:tcBorders>
            <w:shd w:val="clear" w:color="000000" w:fill="FFFF00"/>
            <w:noWrap/>
            <w:vAlign w:val="bottom"/>
            <w:hideMark/>
          </w:tcPr>
          <w:p w14:paraId="0C822213" w14:textId="77777777" w:rsidR="00F446FA" w:rsidRDefault="00F446FA">
            <w:pPr>
              <w:jc w:val="right"/>
              <w:rPr>
                <w:rFonts w:ascii="Calibri" w:hAnsi="Calibri" w:cs="Calibri"/>
                <w:color w:val="000000"/>
                <w:sz w:val="22"/>
                <w:szCs w:val="22"/>
              </w:rPr>
            </w:pPr>
            <w:r>
              <w:rPr>
                <w:rFonts w:ascii="Calibri" w:hAnsi="Calibri" w:cs="Calibri"/>
                <w:color w:val="000000"/>
                <w:sz w:val="22"/>
                <w:szCs w:val="22"/>
              </w:rPr>
              <w:t>201</w:t>
            </w:r>
          </w:p>
        </w:tc>
      </w:tr>
      <w:tr w:rsidR="00F446FA" w14:paraId="2F3CCC74" w14:textId="77777777" w:rsidTr="00F446FA">
        <w:trPr>
          <w:trHeight w:val="320"/>
        </w:trPr>
        <w:tc>
          <w:tcPr>
            <w:tcW w:w="1465" w:type="dxa"/>
            <w:tcBorders>
              <w:top w:val="nil"/>
              <w:left w:val="single" w:sz="12" w:space="0" w:color="auto"/>
              <w:bottom w:val="nil"/>
              <w:right w:val="nil"/>
            </w:tcBorders>
            <w:shd w:val="clear" w:color="000000" w:fill="F8CBAD"/>
            <w:noWrap/>
            <w:vAlign w:val="bottom"/>
            <w:hideMark/>
          </w:tcPr>
          <w:p w14:paraId="04148ECA" w14:textId="77777777" w:rsidR="00F446FA" w:rsidRDefault="00F446FA">
            <w:pPr>
              <w:jc w:val="right"/>
              <w:rPr>
                <w:rFonts w:ascii="Calibri" w:hAnsi="Calibri" w:cs="Calibri"/>
                <w:b/>
                <w:bCs/>
                <w:color w:val="000000"/>
                <w:sz w:val="22"/>
                <w:szCs w:val="22"/>
              </w:rPr>
            </w:pPr>
            <w:r>
              <w:rPr>
                <w:rFonts w:ascii="Calibri" w:hAnsi="Calibri" w:cs="Calibri"/>
                <w:b/>
                <w:bCs/>
                <w:color w:val="000000"/>
                <w:sz w:val="22"/>
                <w:szCs w:val="22"/>
              </w:rPr>
              <w:t>%</w:t>
            </w:r>
            <w:proofErr w:type="spellStart"/>
            <w:r>
              <w:rPr>
                <w:rFonts w:ascii="Calibri" w:hAnsi="Calibri" w:cs="Calibri"/>
                <w:b/>
                <w:bCs/>
                <w:color w:val="000000"/>
                <w:sz w:val="22"/>
                <w:szCs w:val="22"/>
              </w:rPr>
              <w:t>SeasonGames</w:t>
            </w:r>
            <w:proofErr w:type="spellEnd"/>
          </w:p>
        </w:tc>
        <w:tc>
          <w:tcPr>
            <w:tcW w:w="1660" w:type="dxa"/>
            <w:tcBorders>
              <w:top w:val="nil"/>
              <w:left w:val="nil"/>
              <w:bottom w:val="nil"/>
              <w:right w:val="nil"/>
            </w:tcBorders>
            <w:shd w:val="clear" w:color="000000" w:fill="FFFF00"/>
            <w:noWrap/>
            <w:vAlign w:val="bottom"/>
            <w:hideMark/>
          </w:tcPr>
          <w:p w14:paraId="23B699F3" w14:textId="77777777" w:rsidR="00F446FA" w:rsidRDefault="00F446FA">
            <w:pPr>
              <w:jc w:val="right"/>
              <w:rPr>
                <w:rFonts w:ascii="Calibri" w:hAnsi="Calibri" w:cs="Calibri"/>
                <w:color w:val="000000"/>
                <w:sz w:val="22"/>
                <w:szCs w:val="22"/>
              </w:rPr>
            </w:pPr>
            <w:r>
              <w:rPr>
                <w:rFonts w:ascii="Calibri" w:hAnsi="Calibri" w:cs="Calibri"/>
                <w:color w:val="000000"/>
                <w:sz w:val="22"/>
                <w:szCs w:val="22"/>
              </w:rPr>
              <w:t>19.1%</w:t>
            </w:r>
          </w:p>
        </w:tc>
      </w:tr>
      <w:tr w:rsidR="00F446FA" w14:paraId="7A55F6EA" w14:textId="77777777" w:rsidTr="00F446FA">
        <w:trPr>
          <w:trHeight w:val="320"/>
        </w:trPr>
        <w:tc>
          <w:tcPr>
            <w:tcW w:w="1465" w:type="dxa"/>
            <w:tcBorders>
              <w:top w:val="nil"/>
              <w:left w:val="single" w:sz="12" w:space="0" w:color="auto"/>
              <w:bottom w:val="nil"/>
              <w:right w:val="nil"/>
            </w:tcBorders>
            <w:shd w:val="clear" w:color="000000" w:fill="F8CBAD"/>
            <w:noWrap/>
            <w:vAlign w:val="bottom"/>
            <w:hideMark/>
          </w:tcPr>
          <w:p w14:paraId="4A7C5B6D" w14:textId="77777777" w:rsidR="00F446FA" w:rsidRDefault="00F446FA">
            <w:pPr>
              <w:jc w:val="right"/>
              <w:rPr>
                <w:rFonts w:ascii="Calibri" w:hAnsi="Calibri" w:cs="Calibri"/>
                <w:b/>
                <w:bCs/>
                <w:color w:val="000000"/>
                <w:sz w:val="22"/>
                <w:szCs w:val="22"/>
              </w:rPr>
            </w:pPr>
            <w:r>
              <w:rPr>
                <w:rFonts w:ascii="Calibri" w:hAnsi="Calibri" w:cs="Calibri"/>
                <w:b/>
                <w:bCs/>
                <w:color w:val="000000"/>
                <w:sz w:val="22"/>
                <w:szCs w:val="22"/>
              </w:rPr>
              <w:t>%</w:t>
            </w:r>
            <w:proofErr w:type="spellStart"/>
            <w:r>
              <w:rPr>
                <w:rFonts w:ascii="Calibri" w:hAnsi="Calibri" w:cs="Calibri"/>
                <w:b/>
                <w:bCs/>
                <w:color w:val="000000"/>
                <w:sz w:val="22"/>
                <w:szCs w:val="22"/>
              </w:rPr>
              <w:t>OS_Games</w:t>
            </w:r>
            <w:proofErr w:type="spellEnd"/>
          </w:p>
        </w:tc>
        <w:tc>
          <w:tcPr>
            <w:tcW w:w="1660" w:type="dxa"/>
            <w:tcBorders>
              <w:top w:val="nil"/>
              <w:left w:val="nil"/>
              <w:bottom w:val="nil"/>
              <w:right w:val="nil"/>
            </w:tcBorders>
            <w:shd w:val="clear" w:color="000000" w:fill="FFFF00"/>
            <w:noWrap/>
            <w:vAlign w:val="bottom"/>
            <w:hideMark/>
          </w:tcPr>
          <w:p w14:paraId="1FCC43E9" w14:textId="77777777" w:rsidR="00F446FA" w:rsidRDefault="00F446FA">
            <w:pPr>
              <w:jc w:val="right"/>
              <w:rPr>
                <w:rFonts w:ascii="Calibri" w:hAnsi="Calibri" w:cs="Calibri"/>
                <w:color w:val="000000"/>
                <w:sz w:val="22"/>
                <w:szCs w:val="22"/>
              </w:rPr>
            </w:pPr>
            <w:r>
              <w:rPr>
                <w:rFonts w:ascii="Calibri" w:hAnsi="Calibri" w:cs="Calibri"/>
                <w:color w:val="000000"/>
                <w:sz w:val="22"/>
                <w:szCs w:val="22"/>
              </w:rPr>
              <w:t>11.4%</w:t>
            </w:r>
          </w:p>
        </w:tc>
      </w:tr>
      <w:tr w:rsidR="00F446FA" w14:paraId="2D0FC213" w14:textId="77777777" w:rsidTr="00F446FA">
        <w:trPr>
          <w:trHeight w:val="320"/>
        </w:trPr>
        <w:tc>
          <w:tcPr>
            <w:tcW w:w="1465" w:type="dxa"/>
            <w:tcBorders>
              <w:top w:val="nil"/>
              <w:left w:val="single" w:sz="12" w:space="0" w:color="auto"/>
              <w:bottom w:val="nil"/>
              <w:right w:val="nil"/>
            </w:tcBorders>
            <w:noWrap/>
            <w:vAlign w:val="bottom"/>
            <w:hideMark/>
          </w:tcPr>
          <w:p w14:paraId="4EEE74D4" w14:textId="77777777" w:rsidR="00F446FA" w:rsidRDefault="00F446FA">
            <w:pPr>
              <w:jc w:val="right"/>
              <w:rPr>
                <w:rFonts w:ascii="Calibri" w:hAnsi="Calibri" w:cs="Calibri"/>
                <w:b/>
                <w:bCs/>
                <w:color w:val="000000"/>
                <w:sz w:val="22"/>
                <w:szCs w:val="22"/>
              </w:rPr>
            </w:pPr>
            <w:r>
              <w:rPr>
                <w:rFonts w:ascii="Calibri" w:hAnsi="Calibri" w:cs="Calibri"/>
                <w:b/>
                <w:bCs/>
                <w:color w:val="000000"/>
                <w:sz w:val="22"/>
                <w:szCs w:val="22"/>
              </w:rPr>
              <w:t>#wins</w:t>
            </w:r>
          </w:p>
        </w:tc>
        <w:tc>
          <w:tcPr>
            <w:tcW w:w="1660" w:type="dxa"/>
            <w:tcBorders>
              <w:top w:val="nil"/>
              <w:left w:val="nil"/>
              <w:bottom w:val="nil"/>
              <w:right w:val="nil"/>
            </w:tcBorders>
            <w:shd w:val="clear" w:color="000000" w:fill="FFFF00"/>
            <w:noWrap/>
            <w:vAlign w:val="bottom"/>
            <w:hideMark/>
          </w:tcPr>
          <w:p w14:paraId="2D04D297" w14:textId="77777777" w:rsidR="00F446FA" w:rsidRDefault="00F446FA">
            <w:pPr>
              <w:jc w:val="right"/>
              <w:rPr>
                <w:rFonts w:ascii="Calibri" w:hAnsi="Calibri" w:cs="Calibri"/>
                <w:color w:val="000000"/>
                <w:sz w:val="22"/>
                <w:szCs w:val="22"/>
              </w:rPr>
            </w:pPr>
            <w:r>
              <w:rPr>
                <w:rFonts w:ascii="Calibri" w:hAnsi="Calibri" w:cs="Calibri"/>
                <w:color w:val="000000"/>
                <w:sz w:val="22"/>
                <w:szCs w:val="22"/>
              </w:rPr>
              <w:t>120</w:t>
            </w:r>
          </w:p>
        </w:tc>
      </w:tr>
      <w:tr w:rsidR="00F446FA" w14:paraId="0C6E2BFC" w14:textId="77777777" w:rsidTr="00F446FA">
        <w:trPr>
          <w:trHeight w:val="320"/>
        </w:trPr>
        <w:tc>
          <w:tcPr>
            <w:tcW w:w="1465" w:type="dxa"/>
            <w:tcBorders>
              <w:top w:val="nil"/>
              <w:left w:val="single" w:sz="12" w:space="0" w:color="auto"/>
              <w:bottom w:val="nil"/>
              <w:right w:val="nil"/>
            </w:tcBorders>
            <w:noWrap/>
            <w:vAlign w:val="bottom"/>
            <w:hideMark/>
          </w:tcPr>
          <w:p w14:paraId="509516DD" w14:textId="77777777" w:rsidR="00F446FA" w:rsidRDefault="00F446FA">
            <w:pPr>
              <w:jc w:val="right"/>
              <w:rPr>
                <w:rFonts w:ascii="Calibri" w:hAnsi="Calibri" w:cs="Calibri"/>
                <w:b/>
                <w:bCs/>
                <w:color w:val="000000"/>
                <w:sz w:val="22"/>
                <w:szCs w:val="22"/>
              </w:rPr>
            </w:pPr>
            <w:r>
              <w:rPr>
                <w:rFonts w:ascii="Calibri" w:hAnsi="Calibri" w:cs="Calibri"/>
                <w:b/>
                <w:bCs/>
                <w:color w:val="000000"/>
                <w:sz w:val="22"/>
                <w:szCs w:val="22"/>
              </w:rPr>
              <w:t>%</w:t>
            </w:r>
            <w:proofErr w:type="spellStart"/>
            <w:r>
              <w:rPr>
                <w:rFonts w:ascii="Calibri" w:hAnsi="Calibri" w:cs="Calibri"/>
                <w:b/>
                <w:bCs/>
                <w:color w:val="000000"/>
                <w:sz w:val="22"/>
                <w:szCs w:val="22"/>
              </w:rPr>
              <w:t>winRate</w:t>
            </w:r>
            <w:proofErr w:type="spellEnd"/>
          </w:p>
        </w:tc>
        <w:tc>
          <w:tcPr>
            <w:tcW w:w="1660" w:type="dxa"/>
            <w:tcBorders>
              <w:top w:val="nil"/>
              <w:left w:val="nil"/>
              <w:bottom w:val="nil"/>
              <w:right w:val="nil"/>
            </w:tcBorders>
            <w:shd w:val="clear" w:color="000000" w:fill="FFFF00"/>
            <w:noWrap/>
            <w:vAlign w:val="bottom"/>
            <w:hideMark/>
          </w:tcPr>
          <w:p w14:paraId="029AEC76" w14:textId="77777777" w:rsidR="00F446FA" w:rsidRDefault="00F446FA">
            <w:pPr>
              <w:jc w:val="right"/>
              <w:rPr>
                <w:rFonts w:ascii="Calibri" w:hAnsi="Calibri" w:cs="Calibri"/>
                <w:color w:val="000000"/>
                <w:sz w:val="22"/>
                <w:szCs w:val="22"/>
              </w:rPr>
            </w:pPr>
            <w:r>
              <w:rPr>
                <w:rFonts w:ascii="Calibri" w:hAnsi="Calibri" w:cs="Calibri"/>
                <w:color w:val="000000"/>
                <w:sz w:val="22"/>
                <w:szCs w:val="22"/>
              </w:rPr>
              <w:t>59.7%</w:t>
            </w:r>
          </w:p>
        </w:tc>
      </w:tr>
      <w:tr w:rsidR="00F446FA" w14:paraId="1A43B483" w14:textId="77777777" w:rsidTr="00F446FA">
        <w:trPr>
          <w:trHeight w:val="320"/>
        </w:trPr>
        <w:tc>
          <w:tcPr>
            <w:tcW w:w="1465" w:type="dxa"/>
            <w:tcBorders>
              <w:top w:val="nil"/>
              <w:left w:val="single" w:sz="12" w:space="0" w:color="auto"/>
              <w:bottom w:val="nil"/>
              <w:right w:val="nil"/>
            </w:tcBorders>
            <w:noWrap/>
            <w:vAlign w:val="bottom"/>
            <w:hideMark/>
          </w:tcPr>
          <w:p w14:paraId="799A101A" w14:textId="77777777" w:rsidR="00F446FA" w:rsidRDefault="00F446FA">
            <w:pPr>
              <w:jc w:val="right"/>
              <w:rPr>
                <w:rFonts w:ascii="Calibri" w:hAnsi="Calibri" w:cs="Calibri"/>
                <w:b/>
                <w:bCs/>
                <w:color w:val="000000"/>
                <w:sz w:val="22"/>
                <w:szCs w:val="22"/>
              </w:rPr>
            </w:pPr>
            <w:proofErr w:type="spellStart"/>
            <w:r>
              <w:rPr>
                <w:rFonts w:ascii="Calibri" w:hAnsi="Calibri" w:cs="Calibri"/>
                <w:b/>
                <w:bCs/>
                <w:color w:val="000000"/>
                <w:sz w:val="22"/>
                <w:szCs w:val="22"/>
              </w:rPr>
              <w:t>uInvestd</w:t>
            </w:r>
            <w:proofErr w:type="spellEnd"/>
          </w:p>
        </w:tc>
        <w:tc>
          <w:tcPr>
            <w:tcW w:w="1660" w:type="dxa"/>
            <w:tcBorders>
              <w:top w:val="nil"/>
              <w:left w:val="nil"/>
              <w:bottom w:val="nil"/>
              <w:right w:val="nil"/>
            </w:tcBorders>
            <w:shd w:val="clear" w:color="000000" w:fill="FFFF00"/>
            <w:noWrap/>
            <w:vAlign w:val="bottom"/>
            <w:hideMark/>
          </w:tcPr>
          <w:p w14:paraId="2668B710" w14:textId="77777777" w:rsidR="00F446FA" w:rsidRDefault="00F446FA">
            <w:pPr>
              <w:jc w:val="right"/>
              <w:rPr>
                <w:rFonts w:ascii="Calibri" w:hAnsi="Calibri" w:cs="Calibri"/>
                <w:color w:val="000000"/>
                <w:sz w:val="22"/>
                <w:szCs w:val="22"/>
              </w:rPr>
            </w:pPr>
            <w:r>
              <w:rPr>
                <w:rFonts w:ascii="Calibri" w:hAnsi="Calibri" w:cs="Calibri"/>
                <w:color w:val="000000"/>
                <w:sz w:val="22"/>
                <w:szCs w:val="22"/>
              </w:rPr>
              <w:t>201.00</w:t>
            </w:r>
          </w:p>
        </w:tc>
      </w:tr>
      <w:tr w:rsidR="00F446FA" w14:paraId="6085A83C" w14:textId="77777777" w:rsidTr="00F446FA">
        <w:trPr>
          <w:trHeight w:val="320"/>
        </w:trPr>
        <w:tc>
          <w:tcPr>
            <w:tcW w:w="1465" w:type="dxa"/>
            <w:tcBorders>
              <w:top w:val="nil"/>
              <w:left w:val="single" w:sz="12" w:space="0" w:color="auto"/>
              <w:bottom w:val="nil"/>
              <w:right w:val="nil"/>
            </w:tcBorders>
            <w:noWrap/>
            <w:vAlign w:val="bottom"/>
            <w:hideMark/>
          </w:tcPr>
          <w:p w14:paraId="3270B4F2" w14:textId="77777777" w:rsidR="00F446FA" w:rsidRDefault="00F446FA">
            <w:pPr>
              <w:jc w:val="right"/>
              <w:rPr>
                <w:rFonts w:ascii="Calibri" w:hAnsi="Calibri" w:cs="Calibri"/>
                <w:b/>
                <w:bCs/>
                <w:color w:val="000000"/>
                <w:sz w:val="22"/>
                <w:szCs w:val="22"/>
              </w:rPr>
            </w:pPr>
            <w:proofErr w:type="spellStart"/>
            <w:r>
              <w:rPr>
                <w:rFonts w:ascii="Calibri" w:hAnsi="Calibri" w:cs="Calibri"/>
                <w:b/>
                <w:bCs/>
                <w:color w:val="000000"/>
                <w:sz w:val="22"/>
                <w:szCs w:val="22"/>
              </w:rPr>
              <w:t>uRetnd</w:t>
            </w:r>
            <w:proofErr w:type="spellEnd"/>
          </w:p>
        </w:tc>
        <w:tc>
          <w:tcPr>
            <w:tcW w:w="1660" w:type="dxa"/>
            <w:tcBorders>
              <w:top w:val="nil"/>
              <w:left w:val="nil"/>
              <w:bottom w:val="nil"/>
              <w:right w:val="nil"/>
            </w:tcBorders>
            <w:shd w:val="clear" w:color="000000" w:fill="FFFF00"/>
            <w:noWrap/>
            <w:vAlign w:val="bottom"/>
            <w:hideMark/>
          </w:tcPr>
          <w:p w14:paraId="28DA79F6" w14:textId="77777777" w:rsidR="00F446FA" w:rsidRDefault="00F446FA">
            <w:pPr>
              <w:jc w:val="right"/>
              <w:rPr>
                <w:rFonts w:ascii="Calibri" w:hAnsi="Calibri" w:cs="Calibri"/>
                <w:color w:val="000000"/>
                <w:sz w:val="22"/>
                <w:szCs w:val="22"/>
              </w:rPr>
            </w:pPr>
            <w:r>
              <w:rPr>
                <w:rFonts w:ascii="Calibri" w:hAnsi="Calibri" w:cs="Calibri"/>
                <w:color w:val="000000"/>
                <w:sz w:val="22"/>
                <w:szCs w:val="22"/>
              </w:rPr>
              <w:t>244.25</w:t>
            </w:r>
          </w:p>
        </w:tc>
      </w:tr>
      <w:tr w:rsidR="00F446FA" w14:paraId="643565E4" w14:textId="77777777" w:rsidTr="00F446FA">
        <w:trPr>
          <w:trHeight w:val="320"/>
        </w:trPr>
        <w:tc>
          <w:tcPr>
            <w:tcW w:w="1465" w:type="dxa"/>
            <w:tcBorders>
              <w:top w:val="nil"/>
              <w:left w:val="single" w:sz="12" w:space="0" w:color="auto"/>
              <w:bottom w:val="nil"/>
              <w:right w:val="nil"/>
            </w:tcBorders>
            <w:noWrap/>
            <w:vAlign w:val="bottom"/>
            <w:hideMark/>
          </w:tcPr>
          <w:p w14:paraId="0293E5C9" w14:textId="77777777" w:rsidR="00F446FA" w:rsidRDefault="00F446FA">
            <w:pPr>
              <w:jc w:val="right"/>
              <w:rPr>
                <w:rFonts w:ascii="Calibri" w:hAnsi="Calibri" w:cs="Calibri"/>
                <w:b/>
                <w:bCs/>
                <w:color w:val="000000"/>
                <w:sz w:val="22"/>
                <w:szCs w:val="22"/>
              </w:rPr>
            </w:pPr>
            <w:r>
              <w:rPr>
                <w:rFonts w:ascii="Calibri" w:hAnsi="Calibri" w:cs="Calibri"/>
                <w:b/>
                <w:bCs/>
                <w:color w:val="000000"/>
                <w:sz w:val="22"/>
                <w:szCs w:val="22"/>
              </w:rPr>
              <w:t>%ROI</w:t>
            </w:r>
          </w:p>
        </w:tc>
        <w:tc>
          <w:tcPr>
            <w:tcW w:w="1660" w:type="dxa"/>
            <w:tcBorders>
              <w:top w:val="nil"/>
              <w:left w:val="nil"/>
              <w:bottom w:val="nil"/>
              <w:right w:val="nil"/>
            </w:tcBorders>
            <w:shd w:val="clear" w:color="000000" w:fill="000000"/>
            <w:noWrap/>
            <w:vAlign w:val="bottom"/>
            <w:hideMark/>
          </w:tcPr>
          <w:p w14:paraId="7EE2F747" w14:textId="77777777" w:rsidR="00F446FA" w:rsidRDefault="00F446FA">
            <w:pPr>
              <w:jc w:val="right"/>
              <w:rPr>
                <w:rFonts w:ascii="Calibri" w:hAnsi="Calibri" w:cs="Calibri"/>
                <w:b/>
                <w:bCs/>
                <w:color w:val="FFFFFF"/>
              </w:rPr>
            </w:pPr>
            <w:r>
              <w:rPr>
                <w:rFonts w:ascii="Calibri" w:hAnsi="Calibri" w:cs="Calibri"/>
                <w:b/>
                <w:bCs/>
                <w:color w:val="FFFFFF"/>
              </w:rPr>
              <w:t>21.5%</w:t>
            </w:r>
          </w:p>
        </w:tc>
      </w:tr>
      <w:tr w:rsidR="00F446FA" w14:paraId="2B7A1DAC" w14:textId="77777777" w:rsidTr="00F446FA">
        <w:trPr>
          <w:trHeight w:val="320"/>
        </w:trPr>
        <w:tc>
          <w:tcPr>
            <w:tcW w:w="1465" w:type="dxa"/>
            <w:tcBorders>
              <w:top w:val="nil"/>
              <w:left w:val="single" w:sz="12" w:space="0" w:color="auto"/>
              <w:bottom w:val="nil"/>
              <w:right w:val="nil"/>
            </w:tcBorders>
            <w:noWrap/>
            <w:vAlign w:val="bottom"/>
            <w:hideMark/>
          </w:tcPr>
          <w:p w14:paraId="6F92B969" w14:textId="77777777" w:rsidR="00F446FA" w:rsidRDefault="00F446FA">
            <w:pPr>
              <w:jc w:val="right"/>
              <w:rPr>
                <w:rFonts w:ascii="Calibri" w:hAnsi="Calibri" w:cs="Calibri"/>
                <w:b/>
                <w:bCs/>
                <w:color w:val="000000"/>
                <w:sz w:val="22"/>
                <w:szCs w:val="22"/>
              </w:rPr>
            </w:pPr>
            <w:r>
              <w:rPr>
                <w:rFonts w:ascii="Calibri" w:hAnsi="Calibri" w:cs="Calibri"/>
                <w:b/>
                <w:bCs/>
                <w:color w:val="000000"/>
                <w:sz w:val="22"/>
                <w:szCs w:val="22"/>
              </w:rPr>
              <w:t>Units</w:t>
            </w:r>
          </w:p>
        </w:tc>
        <w:tc>
          <w:tcPr>
            <w:tcW w:w="1660" w:type="dxa"/>
            <w:tcBorders>
              <w:top w:val="nil"/>
              <w:left w:val="nil"/>
              <w:bottom w:val="nil"/>
              <w:right w:val="nil"/>
            </w:tcBorders>
            <w:shd w:val="clear" w:color="000000" w:fill="C6EFCE"/>
            <w:noWrap/>
            <w:vAlign w:val="bottom"/>
            <w:hideMark/>
          </w:tcPr>
          <w:p w14:paraId="6ADFEC53" w14:textId="77777777" w:rsidR="00F446FA" w:rsidRDefault="00F446FA">
            <w:pPr>
              <w:jc w:val="right"/>
              <w:rPr>
                <w:rFonts w:ascii="Calibri" w:hAnsi="Calibri" w:cs="Calibri"/>
                <w:color w:val="006100"/>
              </w:rPr>
            </w:pPr>
            <w:r>
              <w:rPr>
                <w:rFonts w:ascii="Calibri" w:hAnsi="Calibri" w:cs="Calibri"/>
                <w:color w:val="006100"/>
              </w:rPr>
              <w:t>43.25</w:t>
            </w:r>
          </w:p>
        </w:tc>
      </w:tr>
    </w:tbl>
    <w:p w14:paraId="1125EA7E" w14:textId="77777777" w:rsidR="00F446FA" w:rsidRDefault="00F446FA" w:rsidP="00F446FA">
      <w:pPr>
        <w:rPr>
          <w:rFonts w:ascii="Arial" w:eastAsia="Arial" w:hAnsi="Arial" w:cs="Arial"/>
        </w:rPr>
      </w:pPr>
    </w:p>
    <w:p w14:paraId="04D57A63" w14:textId="77777777" w:rsidR="00F446FA" w:rsidRDefault="00F446FA" w:rsidP="00F446FA">
      <w:pPr>
        <w:rPr>
          <w:rFonts w:ascii="Arial" w:eastAsia="Arial" w:hAnsi="Arial" w:cs="Arial"/>
        </w:rPr>
      </w:pPr>
      <w:proofErr w:type="spellStart"/>
      <w:r>
        <w:rPr>
          <w:rFonts w:ascii="Arial" w:eastAsia="Arial" w:hAnsi="Arial" w:cs="Arial"/>
        </w:rPr>
        <w:t>Fave</w:t>
      </w:r>
      <w:proofErr w:type="spellEnd"/>
      <w:r>
        <w:rPr>
          <w:rFonts w:ascii="Arial" w:eastAsia="Arial" w:hAnsi="Arial" w:cs="Arial"/>
        </w:rPr>
        <w:t xml:space="preserve"> and Dogs breakdown:</w:t>
      </w:r>
    </w:p>
    <w:tbl>
      <w:tblPr>
        <w:tblW w:w="8180" w:type="dxa"/>
        <w:tblLook w:val="04A0" w:firstRow="1" w:lastRow="0" w:firstColumn="1" w:lastColumn="0" w:noHBand="0" w:noVBand="1"/>
      </w:tblPr>
      <w:tblGrid>
        <w:gridCol w:w="1060"/>
        <w:gridCol w:w="1340"/>
        <w:gridCol w:w="1480"/>
        <w:gridCol w:w="1060"/>
        <w:gridCol w:w="1800"/>
        <w:gridCol w:w="1440"/>
      </w:tblGrid>
      <w:tr w:rsidR="00F446FA" w14:paraId="68910FCB" w14:textId="77777777" w:rsidTr="00F446FA">
        <w:trPr>
          <w:trHeight w:val="340"/>
        </w:trPr>
        <w:tc>
          <w:tcPr>
            <w:tcW w:w="1060" w:type="dxa"/>
            <w:tcBorders>
              <w:top w:val="double" w:sz="6" w:space="0" w:color="auto"/>
              <w:left w:val="nil"/>
              <w:bottom w:val="nil"/>
              <w:right w:val="nil"/>
            </w:tcBorders>
            <w:noWrap/>
            <w:vAlign w:val="bottom"/>
            <w:hideMark/>
          </w:tcPr>
          <w:p w14:paraId="2EADB3D8" w14:textId="77777777" w:rsidR="00F446FA" w:rsidRDefault="00F446FA">
            <w:pPr>
              <w:jc w:val="right"/>
              <w:rPr>
                <w:rFonts w:ascii="Calibri" w:hAnsi="Calibri" w:cs="Calibri"/>
                <w:b/>
                <w:bCs/>
                <w:color w:val="000000"/>
              </w:rPr>
            </w:pPr>
            <w:r>
              <w:rPr>
                <w:rFonts w:ascii="Calibri" w:hAnsi="Calibri" w:cs="Calibri"/>
                <w:b/>
                <w:bCs/>
                <w:color w:val="000000"/>
              </w:rPr>
              <w:t>F</w:t>
            </w:r>
          </w:p>
        </w:tc>
        <w:tc>
          <w:tcPr>
            <w:tcW w:w="1340" w:type="dxa"/>
            <w:tcBorders>
              <w:top w:val="double" w:sz="6" w:space="0" w:color="auto"/>
              <w:left w:val="nil"/>
              <w:bottom w:val="nil"/>
              <w:right w:val="nil"/>
            </w:tcBorders>
            <w:noWrap/>
            <w:vAlign w:val="bottom"/>
            <w:hideMark/>
          </w:tcPr>
          <w:p w14:paraId="58D931F8" w14:textId="77777777" w:rsidR="00F446FA" w:rsidRDefault="00F446FA">
            <w:pPr>
              <w:jc w:val="right"/>
              <w:rPr>
                <w:rFonts w:ascii="Calibri" w:hAnsi="Calibri" w:cs="Calibri"/>
                <w:color w:val="000000"/>
              </w:rPr>
            </w:pPr>
            <w:r>
              <w:rPr>
                <w:rFonts w:ascii="Calibri" w:hAnsi="Calibri" w:cs="Calibri"/>
                <w:color w:val="000000"/>
              </w:rPr>
              <w:t>35.00</w:t>
            </w:r>
          </w:p>
        </w:tc>
        <w:tc>
          <w:tcPr>
            <w:tcW w:w="1480" w:type="dxa"/>
            <w:tcBorders>
              <w:top w:val="double" w:sz="6" w:space="0" w:color="auto"/>
              <w:left w:val="nil"/>
              <w:bottom w:val="nil"/>
              <w:right w:val="nil"/>
            </w:tcBorders>
            <w:noWrap/>
            <w:vAlign w:val="bottom"/>
            <w:hideMark/>
          </w:tcPr>
          <w:p w14:paraId="1F5EE265" w14:textId="77777777" w:rsidR="00F446FA" w:rsidRDefault="00F446FA">
            <w:pPr>
              <w:jc w:val="right"/>
              <w:rPr>
                <w:rFonts w:ascii="Calibri" w:hAnsi="Calibri" w:cs="Calibri"/>
                <w:color w:val="000000"/>
              </w:rPr>
            </w:pPr>
            <w:r>
              <w:rPr>
                <w:rFonts w:ascii="Calibri" w:hAnsi="Calibri" w:cs="Calibri"/>
                <w:color w:val="000000"/>
              </w:rPr>
              <w:t>17.4%</w:t>
            </w:r>
          </w:p>
        </w:tc>
        <w:tc>
          <w:tcPr>
            <w:tcW w:w="1060" w:type="dxa"/>
            <w:tcBorders>
              <w:top w:val="double" w:sz="6" w:space="0" w:color="auto"/>
              <w:left w:val="nil"/>
              <w:bottom w:val="nil"/>
              <w:right w:val="nil"/>
            </w:tcBorders>
            <w:noWrap/>
            <w:vAlign w:val="bottom"/>
            <w:hideMark/>
          </w:tcPr>
          <w:p w14:paraId="161FF45E" w14:textId="77777777" w:rsidR="00F446FA" w:rsidRDefault="00F446FA">
            <w:pPr>
              <w:jc w:val="right"/>
              <w:rPr>
                <w:rFonts w:ascii="Calibri" w:hAnsi="Calibri" w:cs="Calibri"/>
                <w:b/>
                <w:bCs/>
                <w:color w:val="000000"/>
              </w:rPr>
            </w:pPr>
            <w:r>
              <w:rPr>
                <w:rFonts w:ascii="Calibri" w:hAnsi="Calibri" w:cs="Calibri"/>
                <w:b/>
                <w:bCs/>
                <w:color w:val="000000"/>
              </w:rPr>
              <w:t>D</w:t>
            </w:r>
          </w:p>
        </w:tc>
        <w:tc>
          <w:tcPr>
            <w:tcW w:w="1800" w:type="dxa"/>
            <w:tcBorders>
              <w:top w:val="double" w:sz="6" w:space="0" w:color="auto"/>
              <w:left w:val="nil"/>
              <w:bottom w:val="nil"/>
              <w:right w:val="nil"/>
            </w:tcBorders>
            <w:noWrap/>
            <w:vAlign w:val="bottom"/>
            <w:hideMark/>
          </w:tcPr>
          <w:p w14:paraId="62EE6C0D" w14:textId="77777777" w:rsidR="00F446FA" w:rsidRDefault="00F446FA">
            <w:pPr>
              <w:jc w:val="right"/>
              <w:rPr>
                <w:rFonts w:ascii="Calibri" w:hAnsi="Calibri" w:cs="Calibri"/>
                <w:color w:val="000000"/>
              </w:rPr>
            </w:pPr>
            <w:r>
              <w:rPr>
                <w:rFonts w:ascii="Calibri" w:hAnsi="Calibri" w:cs="Calibri"/>
                <w:color w:val="000000"/>
              </w:rPr>
              <w:t>166.00</w:t>
            </w:r>
          </w:p>
        </w:tc>
        <w:tc>
          <w:tcPr>
            <w:tcW w:w="1440" w:type="dxa"/>
            <w:tcBorders>
              <w:top w:val="double" w:sz="6" w:space="0" w:color="auto"/>
              <w:left w:val="nil"/>
              <w:bottom w:val="nil"/>
              <w:right w:val="nil"/>
            </w:tcBorders>
            <w:noWrap/>
            <w:vAlign w:val="bottom"/>
            <w:hideMark/>
          </w:tcPr>
          <w:p w14:paraId="6FB40783" w14:textId="77777777" w:rsidR="00F446FA" w:rsidRDefault="00F446FA">
            <w:pPr>
              <w:jc w:val="right"/>
              <w:rPr>
                <w:rFonts w:ascii="Calibri" w:hAnsi="Calibri" w:cs="Calibri"/>
                <w:color w:val="000000"/>
              </w:rPr>
            </w:pPr>
            <w:r>
              <w:rPr>
                <w:rFonts w:ascii="Calibri" w:hAnsi="Calibri" w:cs="Calibri"/>
                <w:color w:val="000000"/>
              </w:rPr>
              <w:t>82.6%</w:t>
            </w:r>
          </w:p>
        </w:tc>
      </w:tr>
      <w:tr w:rsidR="00F446FA" w14:paraId="2A7915D2" w14:textId="77777777" w:rsidTr="00F446FA">
        <w:trPr>
          <w:trHeight w:val="320"/>
        </w:trPr>
        <w:tc>
          <w:tcPr>
            <w:tcW w:w="1060" w:type="dxa"/>
            <w:tcBorders>
              <w:top w:val="nil"/>
              <w:left w:val="nil"/>
              <w:bottom w:val="nil"/>
              <w:right w:val="nil"/>
            </w:tcBorders>
            <w:noWrap/>
            <w:vAlign w:val="bottom"/>
            <w:hideMark/>
          </w:tcPr>
          <w:p w14:paraId="2017CB78" w14:textId="77777777" w:rsidR="00F446FA" w:rsidRDefault="00F446FA">
            <w:pPr>
              <w:jc w:val="right"/>
              <w:rPr>
                <w:rFonts w:ascii="Calibri" w:hAnsi="Calibri" w:cs="Calibri"/>
                <w:color w:val="000000"/>
              </w:rPr>
            </w:pPr>
          </w:p>
        </w:tc>
        <w:tc>
          <w:tcPr>
            <w:tcW w:w="1340" w:type="dxa"/>
            <w:tcBorders>
              <w:top w:val="nil"/>
              <w:left w:val="nil"/>
              <w:bottom w:val="nil"/>
              <w:right w:val="nil"/>
            </w:tcBorders>
            <w:noWrap/>
            <w:vAlign w:val="bottom"/>
            <w:hideMark/>
          </w:tcPr>
          <w:p w14:paraId="4BE58393" w14:textId="77777777" w:rsidR="00F446FA" w:rsidRDefault="00F446FA">
            <w:pPr>
              <w:jc w:val="right"/>
              <w:rPr>
                <w:rFonts w:ascii="Calibri" w:hAnsi="Calibri" w:cs="Calibri"/>
                <w:color w:val="000000"/>
              </w:rPr>
            </w:pPr>
            <w:r>
              <w:rPr>
                <w:rFonts w:ascii="Calibri" w:hAnsi="Calibri" w:cs="Calibri"/>
                <w:color w:val="000000"/>
              </w:rPr>
              <w:t>45.98</w:t>
            </w:r>
          </w:p>
        </w:tc>
        <w:tc>
          <w:tcPr>
            <w:tcW w:w="1480" w:type="dxa"/>
            <w:tcBorders>
              <w:top w:val="nil"/>
              <w:left w:val="nil"/>
              <w:bottom w:val="nil"/>
              <w:right w:val="nil"/>
            </w:tcBorders>
            <w:noWrap/>
            <w:vAlign w:val="bottom"/>
            <w:hideMark/>
          </w:tcPr>
          <w:p w14:paraId="3EF57518" w14:textId="77777777" w:rsidR="00F446FA" w:rsidRDefault="00F446FA">
            <w:pPr>
              <w:jc w:val="right"/>
              <w:rPr>
                <w:rFonts w:ascii="Calibri" w:hAnsi="Calibri" w:cs="Calibri"/>
                <w:color w:val="000000"/>
              </w:rPr>
            </w:pPr>
          </w:p>
        </w:tc>
        <w:tc>
          <w:tcPr>
            <w:tcW w:w="1060" w:type="dxa"/>
            <w:tcBorders>
              <w:top w:val="nil"/>
              <w:left w:val="nil"/>
              <w:bottom w:val="nil"/>
              <w:right w:val="nil"/>
            </w:tcBorders>
            <w:noWrap/>
            <w:vAlign w:val="bottom"/>
            <w:hideMark/>
          </w:tcPr>
          <w:p w14:paraId="6999F9A0" w14:textId="77777777" w:rsidR="00F446FA" w:rsidRDefault="00F446FA">
            <w:pPr>
              <w:rPr>
                <w:sz w:val="20"/>
                <w:szCs w:val="20"/>
              </w:rPr>
            </w:pPr>
          </w:p>
        </w:tc>
        <w:tc>
          <w:tcPr>
            <w:tcW w:w="1800" w:type="dxa"/>
            <w:tcBorders>
              <w:top w:val="nil"/>
              <w:left w:val="nil"/>
              <w:bottom w:val="nil"/>
              <w:right w:val="nil"/>
            </w:tcBorders>
            <w:noWrap/>
            <w:vAlign w:val="bottom"/>
            <w:hideMark/>
          </w:tcPr>
          <w:p w14:paraId="530A5C25" w14:textId="77777777" w:rsidR="00F446FA" w:rsidRDefault="00F446FA">
            <w:pPr>
              <w:jc w:val="right"/>
              <w:rPr>
                <w:rFonts w:ascii="Calibri" w:hAnsi="Calibri" w:cs="Calibri"/>
                <w:color w:val="000000"/>
              </w:rPr>
            </w:pPr>
            <w:r>
              <w:rPr>
                <w:rFonts w:ascii="Calibri" w:hAnsi="Calibri" w:cs="Calibri"/>
                <w:color w:val="000000"/>
              </w:rPr>
              <w:t>198.27</w:t>
            </w:r>
          </w:p>
        </w:tc>
        <w:tc>
          <w:tcPr>
            <w:tcW w:w="1440" w:type="dxa"/>
            <w:tcBorders>
              <w:top w:val="nil"/>
              <w:left w:val="nil"/>
              <w:bottom w:val="nil"/>
              <w:right w:val="nil"/>
            </w:tcBorders>
            <w:noWrap/>
            <w:vAlign w:val="bottom"/>
            <w:hideMark/>
          </w:tcPr>
          <w:p w14:paraId="4F7DDC4B" w14:textId="77777777" w:rsidR="00F446FA" w:rsidRDefault="00F446FA">
            <w:pPr>
              <w:jc w:val="right"/>
              <w:rPr>
                <w:rFonts w:ascii="Calibri" w:hAnsi="Calibri" w:cs="Calibri"/>
                <w:color w:val="000000"/>
              </w:rPr>
            </w:pPr>
          </w:p>
        </w:tc>
      </w:tr>
      <w:tr w:rsidR="00F446FA" w14:paraId="7F12A130" w14:textId="77777777" w:rsidTr="00F446FA">
        <w:trPr>
          <w:trHeight w:val="320"/>
        </w:trPr>
        <w:tc>
          <w:tcPr>
            <w:tcW w:w="1060" w:type="dxa"/>
            <w:tcBorders>
              <w:top w:val="nil"/>
              <w:left w:val="nil"/>
              <w:bottom w:val="nil"/>
              <w:right w:val="nil"/>
            </w:tcBorders>
            <w:noWrap/>
            <w:vAlign w:val="bottom"/>
            <w:hideMark/>
          </w:tcPr>
          <w:p w14:paraId="0246D456" w14:textId="77777777" w:rsidR="00F446FA" w:rsidRDefault="00F446FA">
            <w:pPr>
              <w:rPr>
                <w:sz w:val="20"/>
                <w:szCs w:val="20"/>
              </w:rPr>
            </w:pPr>
          </w:p>
        </w:tc>
        <w:tc>
          <w:tcPr>
            <w:tcW w:w="1340" w:type="dxa"/>
            <w:tcBorders>
              <w:top w:val="nil"/>
              <w:left w:val="nil"/>
              <w:bottom w:val="nil"/>
              <w:right w:val="nil"/>
            </w:tcBorders>
            <w:shd w:val="clear" w:color="000000" w:fill="000000"/>
            <w:noWrap/>
            <w:vAlign w:val="bottom"/>
            <w:hideMark/>
          </w:tcPr>
          <w:p w14:paraId="724C9FCF" w14:textId="77777777" w:rsidR="00F446FA" w:rsidRDefault="00F446FA">
            <w:pPr>
              <w:jc w:val="right"/>
              <w:rPr>
                <w:rFonts w:ascii="Calibri" w:hAnsi="Calibri" w:cs="Calibri"/>
                <w:b/>
                <w:bCs/>
                <w:color w:val="FFFFFF"/>
              </w:rPr>
            </w:pPr>
            <w:r>
              <w:rPr>
                <w:rFonts w:ascii="Calibri" w:hAnsi="Calibri" w:cs="Calibri"/>
                <w:b/>
                <w:bCs/>
                <w:color w:val="FFFFFF"/>
              </w:rPr>
              <w:t>31.4%</w:t>
            </w:r>
          </w:p>
        </w:tc>
        <w:tc>
          <w:tcPr>
            <w:tcW w:w="1480" w:type="dxa"/>
            <w:tcBorders>
              <w:top w:val="nil"/>
              <w:left w:val="nil"/>
              <w:bottom w:val="nil"/>
              <w:right w:val="nil"/>
            </w:tcBorders>
            <w:shd w:val="clear" w:color="000000" w:fill="C6EFCE"/>
            <w:noWrap/>
            <w:vAlign w:val="bottom"/>
            <w:hideMark/>
          </w:tcPr>
          <w:p w14:paraId="009BCDBA" w14:textId="77777777" w:rsidR="00F446FA" w:rsidRDefault="00F446FA">
            <w:pPr>
              <w:jc w:val="right"/>
              <w:rPr>
                <w:rFonts w:ascii="Calibri" w:hAnsi="Calibri" w:cs="Calibri"/>
                <w:color w:val="006100"/>
              </w:rPr>
            </w:pPr>
            <w:r>
              <w:rPr>
                <w:rFonts w:ascii="Calibri" w:hAnsi="Calibri" w:cs="Calibri"/>
                <w:color w:val="006100"/>
              </w:rPr>
              <w:t>10.98</w:t>
            </w:r>
          </w:p>
        </w:tc>
        <w:tc>
          <w:tcPr>
            <w:tcW w:w="1060" w:type="dxa"/>
            <w:tcBorders>
              <w:top w:val="nil"/>
              <w:left w:val="nil"/>
              <w:bottom w:val="nil"/>
              <w:right w:val="nil"/>
            </w:tcBorders>
            <w:noWrap/>
            <w:vAlign w:val="bottom"/>
            <w:hideMark/>
          </w:tcPr>
          <w:p w14:paraId="743016D5" w14:textId="77777777" w:rsidR="00F446FA" w:rsidRDefault="00F446FA">
            <w:pPr>
              <w:jc w:val="right"/>
              <w:rPr>
                <w:rFonts w:ascii="Calibri" w:hAnsi="Calibri" w:cs="Calibri"/>
                <w:color w:val="006100"/>
              </w:rPr>
            </w:pPr>
          </w:p>
        </w:tc>
        <w:tc>
          <w:tcPr>
            <w:tcW w:w="1800" w:type="dxa"/>
            <w:tcBorders>
              <w:top w:val="nil"/>
              <w:left w:val="nil"/>
              <w:bottom w:val="nil"/>
              <w:right w:val="nil"/>
            </w:tcBorders>
            <w:shd w:val="clear" w:color="000000" w:fill="000000"/>
            <w:noWrap/>
            <w:vAlign w:val="bottom"/>
            <w:hideMark/>
          </w:tcPr>
          <w:p w14:paraId="73E8E768" w14:textId="77777777" w:rsidR="00F446FA" w:rsidRDefault="00F446FA">
            <w:pPr>
              <w:jc w:val="right"/>
              <w:rPr>
                <w:rFonts w:ascii="Calibri" w:hAnsi="Calibri" w:cs="Calibri"/>
                <w:b/>
                <w:bCs/>
                <w:color w:val="FFFFFF"/>
              </w:rPr>
            </w:pPr>
            <w:r>
              <w:rPr>
                <w:rFonts w:ascii="Calibri" w:hAnsi="Calibri" w:cs="Calibri"/>
                <w:b/>
                <w:bCs/>
                <w:color w:val="FFFFFF"/>
              </w:rPr>
              <w:t>19.4%</w:t>
            </w:r>
          </w:p>
        </w:tc>
        <w:tc>
          <w:tcPr>
            <w:tcW w:w="1440" w:type="dxa"/>
            <w:tcBorders>
              <w:top w:val="nil"/>
              <w:left w:val="nil"/>
              <w:bottom w:val="nil"/>
              <w:right w:val="nil"/>
            </w:tcBorders>
            <w:shd w:val="clear" w:color="000000" w:fill="C6EFCE"/>
            <w:noWrap/>
            <w:vAlign w:val="bottom"/>
            <w:hideMark/>
          </w:tcPr>
          <w:p w14:paraId="49027A17" w14:textId="77777777" w:rsidR="00F446FA" w:rsidRDefault="00F446FA">
            <w:pPr>
              <w:jc w:val="right"/>
              <w:rPr>
                <w:rFonts w:ascii="Calibri" w:hAnsi="Calibri" w:cs="Calibri"/>
                <w:color w:val="006100"/>
              </w:rPr>
            </w:pPr>
            <w:r>
              <w:rPr>
                <w:rFonts w:ascii="Calibri" w:hAnsi="Calibri" w:cs="Calibri"/>
                <w:color w:val="006100"/>
              </w:rPr>
              <w:t>32.27</w:t>
            </w:r>
          </w:p>
        </w:tc>
      </w:tr>
    </w:tbl>
    <w:p w14:paraId="1F17D26B" w14:textId="77777777" w:rsidR="002C54AD" w:rsidRDefault="002C54AD" w:rsidP="00B461C1"/>
    <w:p w14:paraId="0E985E74" w14:textId="77777777" w:rsidR="00BF7A85" w:rsidRDefault="00BF7A85" w:rsidP="00B461C1"/>
    <w:p w14:paraId="718AC77C" w14:textId="28570C6F" w:rsidR="00F446FA" w:rsidRDefault="006E7118" w:rsidP="00F446FA">
      <w:pPr>
        <w:spacing w:before="140" w:after="40" w:line="276" w:lineRule="auto"/>
        <w:rPr>
          <w:rFonts w:ascii="Arial" w:eastAsia="Arial" w:hAnsi="Arial" w:cs="Arial"/>
          <w:b/>
          <w:bCs/>
        </w:rPr>
      </w:pPr>
      <w:proofErr w:type="gramStart"/>
      <w:r>
        <w:rPr>
          <w:rFonts w:ascii="Arial" w:eastAsia="Arial" w:hAnsi="Arial" w:cs="Arial"/>
          <w:b/>
          <w:bCs/>
        </w:rPr>
        <w:t>k)</w:t>
      </w:r>
      <w:r w:rsidR="00F446FA">
        <w:rPr>
          <w:rFonts w:ascii="Arial" w:eastAsia="Arial" w:hAnsi="Arial" w:cs="Arial"/>
          <w:b/>
          <w:bCs/>
        </w:rPr>
        <w:t>V</w:t>
      </w:r>
      <w:proofErr w:type="gramEnd"/>
      <w:r w:rsidR="00F446FA">
        <w:rPr>
          <w:rFonts w:ascii="Arial" w:eastAsia="Arial" w:hAnsi="Arial" w:cs="Arial"/>
          <w:b/>
          <w:bCs/>
        </w:rPr>
        <w:t>1</w:t>
      </w:r>
      <w:r w:rsidR="00F446FA">
        <w:rPr>
          <w:b/>
          <w:bCs/>
        </w:rPr>
        <w:t xml:space="preserve">23 </w:t>
      </w:r>
      <w:r w:rsidR="00F446FA">
        <w:rPr>
          <w:rFonts w:ascii="Arial" w:eastAsia="Arial" w:hAnsi="Arial" w:cs="Arial"/>
          <w:b/>
          <w:bCs/>
        </w:rPr>
        <w:t xml:space="preserve">ensemble – Jun 2025 </w:t>
      </w:r>
      <w:proofErr w:type="spellStart"/>
      <w:r w:rsidR="00F446FA">
        <w:rPr>
          <w:rFonts w:ascii="Arial" w:eastAsia="Arial" w:hAnsi="Arial" w:cs="Arial"/>
          <w:b/>
          <w:bCs/>
        </w:rPr>
        <w:t>outsample</w:t>
      </w:r>
      <w:proofErr w:type="spellEnd"/>
      <w:r w:rsidR="00F446FA">
        <w:rPr>
          <w:rFonts w:ascii="Arial" w:eastAsia="Arial" w:hAnsi="Arial" w:cs="Arial"/>
          <w:b/>
          <w:bCs/>
        </w:rPr>
        <w:t xml:space="preserve"> subset where bookie line -115 to 150</w:t>
      </w:r>
    </w:p>
    <w:tbl>
      <w:tblPr>
        <w:tblW w:w="3020" w:type="dxa"/>
        <w:tblLook w:val="04A0" w:firstRow="1" w:lastRow="0" w:firstColumn="1" w:lastColumn="0" w:noHBand="0" w:noVBand="1"/>
      </w:tblPr>
      <w:tblGrid>
        <w:gridCol w:w="1437"/>
        <w:gridCol w:w="1660"/>
      </w:tblGrid>
      <w:tr w:rsidR="00F446FA" w14:paraId="19022329" w14:textId="77777777" w:rsidTr="00F446FA">
        <w:trPr>
          <w:trHeight w:val="340"/>
        </w:trPr>
        <w:tc>
          <w:tcPr>
            <w:tcW w:w="1360" w:type="dxa"/>
            <w:tcBorders>
              <w:top w:val="nil"/>
              <w:left w:val="single" w:sz="12" w:space="0" w:color="auto"/>
              <w:bottom w:val="nil"/>
              <w:right w:val="nil"/>
            </w:tcBorders>
            <w:noWrap/>
            <w:vAlign w:val="bottom"/>
            <w:hideMark/>
          </w:tcPr>
          <w:p w14:paraId="30735C3F" w14:textId="77777777" w:rsidR="00F446FA" w:rsidRDefault="00F446FA">
            <w:pPr>
              <w:rPr>
                <w:rFonts w:ascii="Calibri" w:hAnsi="Calibri" w:cs="Calibri"/>
                <w:color w:val="000000"/>
                <w:sz w:val="22"/>
                <w:szCs w:val="22"/>
              </w:rPr>
            </w:pPr>
            <w:r>
              <w:rPr>
                <w:rFonts w:ascii="Calibri" w:hAnsi="Calibri" w:cs="Calibri"/>
                <w:color w:val="000000"/>
                <w:sz w:val="22"/>
                <w:szCs w:val="22"/>
              </w:rPr>
              <w:t> </w:t>
            </w:r>
          </w:p>
        </w:tc>
        <w:tc>
          <w:tcPr>
            <w:tcW w:w="1660" w:type="dxa"/>
            <w:tcBorders>
              <w:top w:val="nil"/>
              <w:left w:val="nil"/>
              <w:bottom w:val="nil"/>
              <w:right w:val="nil"/>
            </w:tcBorders>
            <w:shd w:val="clear" w:color="000000" w:fill="000000"/>
            <w:noWrap/>
            <w:vAlign w:val="bottom"/>
            <w:hideMark/>
          </w:tcPr>
          <w:p w14:paraId="54A6AB30" w14:textId="77777777" w:rsidR="00F446FA" w:rsidRDefault="00F446FA">
            <w:pPr>
              <w:rPr>
                <w:rFonts w:ascii="Calibri" w:hAnsi="Calibri" w:cs="Calibri"/>
                <w:b/>
                <w:bCs/>
                <w:color w:val="FFFFFF"/>
              </w:rPr>
            </w:pPr>
            <w:r>
              <w:rPr>
                <w:rFonts w:ascii="Calibri" w:hAnsi="Calibri" w:cs="Calibri"/>
                <w:b/>
                <w:bCs/>
                <w:color w:val="FFFFFF"/>
              </w:rPr>
              <w:t>Jun</w:t>
            </w:r>
          </w:p>
        </w:tc>
      </w:tr>
      <w:tr w:rsidR="00F446FA" w14:paraId="7772C3B9" w14:textId="77777777" w:rsidTr="00F446FA">
        <w:trPr>
          <w:trHeight w:val="320"/>
        </w:trPr>
        <w:tc>
          <w:tcPr>
            <w:tcW w:w="1360" w:type="dxa"/>
            <w:tcBorders>
              <w:top w:val="nil"/>
              <w:left w:val="single" w:sz="12" w:space="0" w:color="auto"/>
              <w:bottom w:val="nil"/>
              <w:right w:val="nil"/>
            </w:tcBorders>
            <w:noWrap/>
            <w:vAlign w:val="bottom"/>
            <w:hideMark/>
          </w:tcPr>
          <w:p w14:paraId="020BA3C1" w14:textId="77777777" w:rsidR="00F446FA" w:rsidRDefault="00F446FA">
            <w:pPr>
              <w:rPr>
                <w:rFonts w:ascii="Calibri" w:hAnsi="Calibri" w:cs="Calibri"/>
                <w:color w:val="000000"/>
                <w:sz w:val="22"/>
                <w:szCs w:val="22"/>
              </w:rPr>
            </w:pPr>
            <w:r>
              <w:rPr>
                <w:rFonts w:ascii="Calibri" w:hAnsi="Calibri" w:cs="Calibri"/>
                <w:color w:val="000000"/>
                <w:sz w:val="22"/>
                <w:szCs w:val="22"/>
              </w:rPr>
              <w:t> </w:t>
            </w:r>
          </w:p>
        </w:tc>
        <w:tc>
          <w:tcPr>
            <w:tcW w:w="1660" w:type="dxa"/>
            <w:tcBorders>
              <w:top w:val="nil"/>
              <w:left w:val="nil"/>
              <w:bottom w:val="nil"/>
              <w:right w:val="nil"/>
            </w:tcBorders>
            <w:noWrap/>
            <w:vAlign w:val="bottom"/>
            <w:hideMark/>
          </w:tcPr>
          <w:p w14:paraId="1395DE03" w14:textId="77777777" w:rsidR="00F446FA" w:rsidRDefault="00F446FA">
            <w:pPr>
              <w:rPr>
                <w:rFonts w:ascii="Calibri" w:hAnsi="Calibri" w:cs="Calibri"/>
                <w:color w:val="000000"/>
                <w:sz w:val="22"/>
                <w:szCs w:val="22"/>
              </w:rPr>
            </w:pPr>
          </w:p>
        </w:tc>
      </w:tr>
      <w:tr w:rsidR="00F446FA" w14:paraId="7C0666CF" w14:textId="77777777" w:rsidTr="00F446FA">
        <w:trPr>
          <w:trHeight w:val="320"/>
        </w:trPr>
        <w:tc>
          <w:tcPr>
            <w:tcW w:w="1360" w:type="dxa"/>
            <w:tcBorders>
              <w:top w:val="nil"/>
              <w:left w:val="single" w:sz="12" w:space="0" w:color="auto"/>
              <w:bottom w:val="nil"/>
              <w:right w:val="nil"/>
            </w:tcBorders>
            <w:shd w:val="clear" w:color="000000" w:fill="B4C6E7"/>
            <w:noWrap/>
            <w:vAlign w:val="bottom"/>
            <w:hideMark/>
          </w:tcPr>
          <w:p w14:paraId="08CB8E9D" w14:textId="77777777" w:rsidR="00F446FA" w:rsidRDefault="00F446FA">
            <w:pPr>
              <w:jc w:val="right"/>
              <w:rPr>
                <w:rFonts w:ascii="Calibri" w:hAnsi="Calibri" w:cs="Calibri"/>
                <w:b/>
                <w:bCs/>
                <w:color w:val="000000"/>
                <w:sz w:val="22"/>
                <w:szCs w:val="22"/>
              </w:rPr>
            </w:pPr>
            <w:r>
              <w:rPr>
                <w:rFonts w:ascii="Calibri" w:hAnsi="Calibri" w:cs="Calibri"/>
                <w:b/>
                <w:bCs/>
                <w:color w:val="000000"/>
                <w:sz w:val="22"/>
                <w:szCs w:val="22"/>
              </w:rPr>
              <w:t>#plays</w:t>
            </w:r>
          </w:p>
        </w:tc>
        <w:tc>
          <w:tcPr>
            <w:tcW w:w="1660" w:type="dxa"/>
            <w:tcBorders>
              <w:top w:val="nil"/>
              <w:left w:val="nil"/>
              <w:bottom w:val="nil"/>
              <w:right w:val="nil"/>
            </w:tcBorders>
            <w:shd w:val="clear" w:color="000000" w:fill="FFFF00"/>
            <w:noWrap/>
            <w:vAlign w:val="bottom"/>
            <w:hideMark/>
          </w:tcPr>
          <w:p w14:paraId="042AE100" w14:textId="77777777" w:rsidR="00F446FA" w:rsidRDefault="00F446FA">
            <w:pPr>
              <w:jc w:val="right"/>
              <w:rPr>
                <w:rFonts w:ascii="Calibri" w:hAnsi="Calibri" w:cs="Calibri"/>
                <w:color w:val="000000"/>
                <w:sz w:val="22"/>
                <w:szCs w:val="22"/>
              </w:rPr>
            </w:pPr>
            <w:r>
              <w:rPr>
                <w:rFonts w:ascii="Calibri" w:hAnsi="Calibri" w:cs="Calibri"/>
                <w:color w:val="000000"/>
                <w:sz w:val="22"/>
                <w:szCs w:val="22"/>
              </w:rPr>
              <w:t>54</w:t>
            </w:r>
          </w:p>
        </w:tc>
      </w:tr>
      <w:tr w:rsidR="00F446FA" w14:paraId="0D4933B3" w14:textId="77777777" w:rsidTr="00F446FA">
        <w:trPr>
          <w:trHeight w:val="320"/>
        </w:trPr>
        <w:tc>
          <w:tcPr>
            <w:tcW w:w="1360" w:type="dxa"/>
            <w:tcBorders>
              <w:top w:val="nil"/>
              <w:left w:val="single" w:sz="12" w:space="0" w:color="auto"/>
              <w:bottom w:val="nil"/>
              <w:right w:val="nil"/>
            </w:tcBorders>
            <w:shd w:val="clear" w:color="000000" w:fill="F8CBAD"/>
            <w:noWrap/>
            <w:vAlign w:val="bottom"/>
            <w:hideMark/>
          </w:tcPr>
          <w:p w14:paraId="1CA2FAAD" w14:textId="77777777" w:rsidR="00F446FA" w:rsidRDefault="00F446FA">
            <w:pPr>
              <w:jc w:val="right"/>
              <w:rPr>
                <w:rFonts w:ascii="Calibri" w:hAnsi="Calibri" w:cs="Calibri"/>
                <w:b/>
                <w:bCs/>
                <w:color w:val="000000"/>
                <w:sz w:val="22"/>
                <w:szCs w:val="22"/>
              </w:rPr>
            </w:pPr>
            <w:r>
              <w:rPr>
                <w:rFonts w:ascii="Calibri" w:hAnsi="Calibri" w:cs="Calibri"/>
                <w:b/>
                <w:bCs/>
                <w:color w:val="000000"/>
                <w:sz w:val="22"/>
                <w:szCs w:val="22"/>
              </w:rPr>
              <w:t>%</w:t>
            </w:r>
            <w:proofErr w:type="spellStart"/>
            <w:r>
              <w:rPr>
                <w:rFonts w:ascii="Calibri" w:hAnsi="Calibri" w:cs="Calibri"/>
                <w:b/>
                <w:bCs/>
                <w:color w:val="000000"/>
                <w:sz w:val="22"/>
                <w:szCs w:val="22"/>
              </w:rPr>
              <w:t>totalGames</w:t>
            </w:r>
            <w:proofErr w:type="spellEnd"/>
          </w:p>
        </w:tc>
        <w:tc>
          <w:tcPr>
            <w:tcW w:w="1660" w:type="dxa"/>
            <w:tcBorders>
              <w:top w:val="nil"/>
              <w:left w:val="nil"/>
              <w:bottom w:val="nil"/>
              <w:right w:val="nil"/>
            </w:tcBorders>
            <w:shd w:val="clear" w:color="000000" w:fill="FFFF00"/>
            <w:noWrap/>
            <w:vAlign w:val="bottom"/>
            <w:hideMark/>
          </w:tcPr>
          <w:p w14:paraId="337792D8" w14:textId="77777777" w:rsidR="00F446FA" w:rsidRDefault="00F446FA">
            <w:pPr>
              <w:jc w:val="right"/>
              <w:rPr>
                <w:rFonts w:ascii="Calibri" w:hAnsi="Calibri" w:cs="Calibri"/>
                <w:color w:val="000000"/>
                <w:sz w:val="22"/>
                <w:szCs w:val="22"/>
              </w:rPr>
            </w:pPr>
            <w:r>
              <w:rPr>
                <w:rFonts w:ascii="Calibri" w:hAnsi="Calibri" w:cs="Calibri"/>
                <w:color w:val="000000"/>
                <w:sz w:val="22"/>
                <w:szCs w:val="22"/>
              </w:rPr>
              <w:t>3.1%</w:t>
            </w:r>
          </w:p>
        </w:tc>
      </w:tr>
      <w:tr w:rsidR="00F446FA" w14:paraId="2C65279B" w14:textId="77777777" w:rsidTr="00F446FA">
        <w:trPr>
          <w:trHeight w:val="320"/>
        </w:trPr>
        <w:tc>
          <w:tcPr>
            <w:tcW w:w="1360" w:type="dxa"/>
            <w:tcBorders>
              <w:top w:val="nil"/>
              <w:left w:val="single" w:sz="12" w:space="0" w:color="auto"/>
              <w:bottom w:val="nil"/>
              <w:right w:val="nil"/>
            </w:tcBorders>
            <w:noWrap/>
            <w:vAlign w:val="bottom"/>
            <w:hideMark/>
          </w:tcPr>
          <w:p w14:paraId="4C511B97" w14:textId="77777777" w:rsidR="00F446FA" w:rsidRDefault="00F446FA">
            <w:pPr>
              <w:jc w:val="right"/>
              <w:rPr>
                <w:rFonts w:ascii="Calibri" w:hAnsi="Calibri" w:cs="Calibri"/>
                <w:b/>
                <w:bCs/>
                <w:color w:val="000000"/>
                <w:sz w:val="22"/>
                <w:szCs w:val="22"/>
              </w:rPr>
            </w:pPr>
            <w:r>
              <w:rPr>
                <w:rFonts w:ascii="Calibri" w:hAnsi="Calibri" w:cs="Calibri"/>
                <w:b/>
                <w:bCs/>
                <w:color w:val="000000"/>
                <w:sz w:val="22"/>
                <w:szCs w:val="22"/>
              </w:rPr>
              <w:t>#wins</w:t>
            </w:r>
          </w:p>
        </w:tc>
        <w:tc>
          <w:tcPr>
            <w:tcW w:w="1660" w:type="dxa"/>
            <w:tcBorders>
              <w:top w:val="nil"/>
              <w:left w:val="nil"/>
              <w:bottom w:val="nil"/>
              <w:right w:val="nil"/>
            </w:tcBorders>
            <w:shd w:val="clear" w:color="000000" w:fill="FFFF00"/>
            <w:noWrap/>
            <w:vAlign w:val="bottom"/>
            <w:hideMark/>
          </w:tcPr>
          <w:p w14:paraId="5E9C4738" w14:textId="77777777" w:rsidR="00F446FA" w:rsidRDefault="00F446FA">
            <w:pPr>
              <w:jc w:val="right"/>
              <w:rPr>
                <w:rFonts w:ascii="Calibri" w:hAnsi="Calibri" w:cs="Calibri"/>
                <w:color w:val="000000"/>
                <w:sz w:val="22"/>
                <w:szCs w:val="22"/>
              </w:rPr>
            </w:pPr>
            <w:r>
              <w:rPr>
                <w:rFonts w:ascii="Calibri" w:hAnsi="Calibri" w:cs="Calibri"/>
                <w:color w:val="000000"/>
                <w:sz w:val="22"/>
                <w:szCs w:val="22"/>
              </w:rPr>
              <w:t>26</w:t>
            </w:r>
          </w:p>
        </w:tc>
      </w:tr>
      <w:tr w:rsidR="00F446FA" w14:paraId="241753D8" w14:textId="77777777" w:rsidTr="00F446FA">
        <w:trPr>
          <w:trHeight w:val="320"/>
        </w:trPr>
        <w:tc>
          <w:tcPr>
            <w:tcW w:w="1360" w:type="dxa"/>
            <w:tcBorders>
              <w:top w:val="nil"/>
              <w:left w:val="single" w:sz="12" w:space="0" w:color="auto"/>
              <w:bottom w:val="nil"/>
              <w:right w:val="nil"/>
            </w:tcBorders>
            <w:noWrap/>
            <w:vAlign w:val="bottom"/>
            <w:hideMark/>
          </w:tcPr>
          <w:p w14:paraId="3FAD2D3D" w14:textId="77777777" w:rsidR="00F446FA" w:rsidRDefault="00F446FA">
            <w:pPr>
              <w:jc w:val="right"/>
              <w:rPr>
                <w:rFonts w:ascii="Calibri" w:hAnsi="Calibri" w:cs="Calibri"/>
                <w:b/>
                <w:bCs/>
                <w:color w:val="000000"/>
                <w:sz w:val="22"/>
                <w:szCs w:val="22"/>
              </w:rPr>
            </w:pPr>
            <w:r>
              <w:rPr>
                <w:rFonts w:ascii="Calibri" w:hAnsi="Calibri" w:cs="Calibri"/>
                <w:b/>
                <w:bCs/>
                <w:color w:val="000000"/>
                <w:sz w:val="22"/>
                <w:szCs w:val="22"/>
              </w:rPr>
              <w:t>%</w:t>
            </w:r>
            <w:proofErr w:type="spellStart"/>
            <w:r>
              <w:rPr>
                <w:rFonts w:ascii="Calibri" w:hAnsi="Calibri" w:cs="Calibri"/>
                <w:b/>
                <w:bCs/>
                <w:color w:val="000000"/>
                <w:sz w:val="22"/>
                <w:szCs w:val="22"/>
              </w:rPr>
              <w:t>winRate</w:t>
            </w:r>
            <w:proofErr w:type="spellEnd"/>
          </w:p>
        </w:tc>
        <w:tc>
          <w:tcPr>
            <w:tcW w:w="1660" w:type="dxa"/>
            <w:tcBorders>
              <w:top w:val="nil"/>
              <w:left w:val="nil"/>
              <w:bottom w:val="nil"/>
              <w:right w:val="nil"/>
            </w:tcBorders>
            <w:shd w:val="clear" w:color="000000" w:fill="FFFF00"/>
            <w:noWrap/>
            <w:vAlign w:val="bottom"/>
            <w:hideMark/>
          </w:tcPr>
          <w:p w14:paraId="71AD6562" w14:textId="77777777" w:rsidR="00F446FA" w:rsidRDefault="00F446FA">
            <w:pPr>
              <w:jc w:val="right"/>
              <w:rPr>
                <w:rFonts w:ascii="Calibri" w:hAnsi="Calibri" w:cs="Calibri"/>
                <w:color w:val="000000"/>
                <w:sz w:val="22"/>
                <w:szCs w:val="22"/>
              </w:rPr>
            </w:pPr>
            <w:r>
              <w:rPr>
                <w:rFonts w:ascii="Calibri" w:hAnsi="Calibri" w:cs="Calibri"/>
                <w:color w:val="000000"/>
                <w:sz w:val="22"/>
                <w:szCs w:val="22"/>
              </w:rPr>
              <w:t>48.1%</w:t>
            </w:r>
          </w:p>
        </w:tc>
      </w:tr>
      <w:tr w:rsidR="00F446FA" w14:paraId="057ADC8D" w14:textId="77777777" w:rsidTr="00F446FA">
        <w:trPr>
          <w:trHeight w:val="320"/>
        </w:trPr>
        <w:tc>
          <w:tcPr>
            <w:tcW w:w="1360" w:type="dxa"/>
            <w:tcBorders>
              <w:top w:val="nil"/>
              <w:left w:val="single" w:sz="12" w:space="0" w:color="auto"/>
              <w:bottom w:val="nil"/>
              <w:right w:val="nil"/>
            </w:tcBorders>
            <w:noWrap/>
            <w:vAlign w:val="bottom"/>
            <w:hideMark/>
          </w:tcPr>
          <w:p w14:paraId="2DF846E2" w14:textId="77777777" w:rsidR="00F446FA" w:rsidRDefault="00F446FA">
            <w:pPr>
              <w:jc w:val="right"/>
              <w:rPr>
                <w:rFonts w:ascii="Calibri" w:hAnsi="Calibri" w:cs="Calibri"/>
                <w:b/>
                <w:bCs/>
                <w:color w:val="000000"/>
                <w:sz w:val="22"/>
                <w:szCs w:val="22"/>
              </w:rPr>
            </w:pPr>
            <w:proofErr w:type="spellStart"/>
            <w:r>
              <w:rPr>
                <w:rFonts w:ascii="Calibri" w:hAnsi="Calibri" w:cs="Calibri"/>
                <w:b/>
                <w:bCs/>
                <w:color w:val="000000"/>
                <w:sz w:val="22"/>
                <w:szCs w:val="22"/>
              </w:rPr>
              <w:t>uInvestd</w:t>
            </w:r>
            <w:proofErr w:type="spellEnd"/>
          </w:p>
        </w:tc>
        <w:tc>
          <w:tcPr>
            <w:tcW w:w="1660" w:type="dxa"/>
            <w:tcBorders>
              <w:top w:val="nil"/>
              <w:left w:val="nil"/>
              <w:bottom w:val="nil"/>
              <w:right w:val="nil"/>
            </w:tcBorders>
            <w:shd w:val="clear" w:color="000000" w:fill="FFFF00"/>
            <w:noWrap/>
            <w:vAlign w:val="bottom"/>
            <w:hideMark/>
          </w:tcPr>
          <w:p w14:paraId="28C41588" w14:textId="77777777" w:rsidR="00F446FA" w:rsidRDefault="00F446FA">
            <w:pPr>
              <w:jc w:val="right"/>
              <w:rPr>
                <w:rFonts w:ascii="Calibri" w:hAnsi="Calibri" w:cs="Calibri"/>
                <w:color w:val="000000"/>
                <w:sz w:val="22"/>
                <w:szCs w:val="22"/>
              </w:rPr>
            </w:pPr>
            <w:r>
              <w:rPr>
                <w:rFonts w:ascii="Calibri" w:hAnsi="Calibri" w:cs="Calibri"/>
                <w:color w:val="000000"/>
                <w:sz w:val="22"/>
                <w:szCs w:val="22"/>
              </w:rPr>
              <w:t>54.00</w:t>
            </w:r>
          </w:p>
        </w:tc>
      </w:tr>
      <w:tr w:rsidR="00F446FA" w14:paraId="76C301A3" w14:textId="77777777" w:rsidTr="00F446FA">
        <w:trPr>
          <w:trHeight w:val="320"/>
        </w:trPr>
        <w:tc>
          <w:tcPr>
            <w:tcW w:w="1360" w:type="dxa"/>
            <w:tcBorders>
              <w:top w:val="nil"/>
              <w:left w:val="single" w:sz="12" w:space="0" w:color="auto"/>
              <w:bottom w:val="nil"/>
              <w:right w:val="nil"/>
            </w:tcBorders>
            <w:noWrap/>
            <w:vAlign w:val="bottom"/>
            <w:hideMark/>
          </w:tcPr>
          <w:p w14:paraId="556BAE0A" w14:textId="77777777" w:rsidR="00F446FA" w:rsidRDefault="00F446FA">
            <w:pPr>
              <w:jc w:val="right"/>
              <w:rPr>
                <w:rFonts w:ascii="Calibri" w:hAnsi="Calibri" w:cs="Calibri"/>
                <w:b/>
                <w:bCs/>
                <w:color w:val="000000"/>
                <w:sz w:val="22"/>
                <w:szCs w:val="22"/>
              </w:rPr>
            </w:pPr>
            <w:proofErr w:type="spellStart"/>
            <w:r>
              <w:rPr>
                <w:rFonts w:ascii="Calibri" w:hAnsi="Calibri" w:cs="Calibri"/>
                <w:b/>
                <w:bCs/>
                <w:color w:val="000000"/>
                <w:sz w:val="22"/>
                <w:szCs w:val="22"/>
              </w:rPr>
              <w:t>uRetnd</w:t>
            </w:r>
            <w:proofErr w:type="spellEnd"/>
          </w:p>
        </w:tc>
        <w:tc>
          <w:tcPr>
            <w:tcW w:w="1660" w:type="dxa"/>
            <w:tcBorders>
              <w:top w:val="nil"/>
              <w:left w:val="nil"/>
              <w:bottom w:val="nil"/>
              <w:right w:val="nil"/>
            </w:tcBorders>
            <w:shd w:val="clear" w:color="000000" w:fill="FFFF00"/>
            <w:noWrap/>
            <w:vAlign w:val="bottom"/>
            <w:hideMark/>
          </w:tcPr>
          <w:p w14:paraId="1F00A4E7" w14:textId="77777777" w:rsidR="00F446FA" w:rsidRDefault="00F446FA">
            <w:pPr>
              <w:jc w:val="right"/>
              <w:rPr>
                <w:rFonts w:ascii="Calibri" w:hAnsi="Calibri" w:cs="Calibri"/>
                <w:color w:val="000000"/>
                <w:sz w:val="22"/>
                <w:szCs w:val="22"/>
              </w:rPr>
            </w:pPr>
            <w:r>
              <w:rPr>
                <w:rFonts w:ascii="Calibri" w:hAnsi="Calibri" w:cs="Calibri"/>
                <w:color w:val="000000"/>
                <w:sz w:val="22"/>
                <w:szCs w:val="22"/>
              </w:rPr>
              <w:t>53.02</w:t>
            </w:r>
          </w:p>
        </w:tc>
      </w:tr>
      <w:tr w:rsidR="00F446FA" w14:paraId="14D69AE4" w14:textId="77777777" w:rsidTr="00F446FA">
        <w:trPr>
          <w:trHeight w:val="320"/>
        </w:trPr>
        <w:tc>
          <w:tcPr>
            <w:tcW w:w="1360" w:type="dxa"/>
            <w:tcBorders>
              <w:top w:val="nil"/>
              <w:left w:val="single" w:sz="12" w:space="0" w:color="auto"/>
              <w:bottom w:val="nil"/>
              <w:right w:val="nil"/>
            </w:tcBorders>
            <w:noWrap/>
            <w:vAlign w:val="bottom"/>
            <w:hideMark/>
          </w:tcPr>
          <w:p w14:paraId="3222D49C" w14:textId="77777777" w:rsidR="00F446FA" w:rsidRDefault="00F446FA">
            <w:pPr>
              <w:jc w:val="right"/>
              <w:rPr>
                <w:rFonts w:ascii="Calibri" w:hAnsi="Calibri" w:cs="Calibri"/>
                <w:b/>
                <w:bCs/>
                <w:color w:val="000000"/>
                <w:sz w:val="22"/>
                <w:szCs w:val="22"/>
              </w:rPr>
            </w:pPr>
            <w:r>
              <w:rPr>
                <w:rFonts w:ascii="Calibri" w:hAnsi="Calibri" w:cs="Calibri"/>
                <w:b/>
                <w:bCs/>
                <w:color w:val="000000"/>
                <w:sz w:val="22"/>
                <w:szCs w:val="22"/>
              </w:rPr>
              <w:t>%ROI</w:t>
            </w:r>
          </w:p>
        </w:tc>
        <w:tc>
          <w:tcPr>
            <w:tcW w:w="1660" w:type="dxa"/>
            <w:tcBorders>
              <w:top w:val="nil"/>
              <w:left w:val="nil"/>
              <w:bottom w:val="nil"/>
              <w:right w:val="nil"/>
            </w:tcBorders>
            <w:noWrap/>
            <w:vAlign w:val="bottom"/>
            <w:hideMark/>
          </w:tcPr>
          <w:p w14:paraId="7D432B07" w14:textId="77777777" w:rsidR="00F446FA" w:rsidRDefault="00F446FA">
            <w:pPr>
              <w:jc w:val="right"/>
              <w:rPr>
                <w:rFonts w:ascii="Calibri" w:hAnsi="Calibri" w:cs="Calibri"/>
                <w:color w:val="000000"/>
              </w:rPr>
            </w:pPr>
            <w:r>
              <w:rPr>
                <w:rFonts w:ascii="Calibri" w:hAnsi="Calibri" w:cs="Calibri"/>
                <w:color w:val="000000"/>
              </w:rPr>
              <w:t>-1.8%</w:t>
            </w:r>
          </w:p>
        </w:tc>
      </w:tr>
      <w:tr w:rsidR="00F446FA" w14:paraId="10E650B6" w14:textId="77777777" w:rsidTr="00F446FA">
        <w:trPr>
          <w:trHeight w:val="320"/>
        </w:trPr>
        <w:tc>
          <w:tcPr>
            <w:tcW w:w="1360" w:type="dxa"/>
            <w:tcBorders>
              <w:top w:val="nil"/>
              <w:left w:val="single" w:sz="12" w:space="0" w:color="auto"/>
              <w:bottom w:val="nil"/>
              <w:right w:val="nil"/>
            </w:tcBorders>
            <w:noWrap/>
            <w:vAlign w:val="bottom"/>
            <w:hideMark/>
          </w:tcPr>
          <w:p w14:paraId="0800CD29" w14:textId="77777777" w:rsidR="00F446FA" w:rsidRDefault="00F446FA">
            <w:pPr>
              <w:jc w:val="right"/>
              <w:rPr>
                <w:rFonts w:ascii="Calibri" w:hAnsi="Calibri" w:cs="Calibri"/>
                <w:b/>
                <w:bCs/>
                <w:color w:val="000000"/>
                <w:sz w:val="22"/>
                <w:szCs w:val="22"/>
              </w:rPr>
            </w:pPr>
            <w:r>
              <w:rPr>
                <w:rFonts w:ascii="Calibri" w:hAnsi="Calibri" w:cs="Calibri"/>
                <w:b/>
                <w:bCs/>
                <w:color w:val="000000"/>
                <w:sz w:val="22"/>
                <w:szCs w:val="22"/>
              </w:rPr>
              <w:t>Units</w:t>
            </w:r>
          </w:p>
        </w:tc>
        <w:tc>
          <w:tcPr>
            <w:tcW w:w="1660" w:type="dxa"/>
            <w:tcBorders>
              <w:top w:val="nil"/>
              <w:left w:val="nil"/>
              <w:bottom w:val="nil"/>
              <w:right w:val="nil"/>
            </w:tcBorders>
            <w:shd w:val="clear" w:color="000000" w:fill="FFC7CE"/>
            <w:noWrap/>
            <w:vAlign w:val="bottom"/>
            <w:hideMark/>
          </w:tcPr>
          <w:p w14:paraId="21CB5771" w14:textId="77777777" w:rsidR="00F446FA" w:rsidRDefault="00F446FA">
            <w:pPr>
              <w:jc w:val="right"/>
              <w:rPr>
                <w:rFonts w:ascii="Calibri" w:hAnsi="Calibri" w:cs="Calibri"/>
                <w:color w:val="9C0006"/>
              </w:rPr>
            </w:pPr>
            <w:r>
              <w:rPr>
                <w:rFonts w:ascii="Calibri" w:hAnsi="Calibri" w:cs="Calibri"/>
                <w:color w:val="9C0006"/>
              </w:rPr>
              <w:t>-0.98</w:t>
            </w:r>
          </w:p>
        </w:tc>
      </w:tr>
    </w:tbl>
    <w:p w14:paraId="04BE8577" w14:textId="77777777" w:rsidR="00BF7A85" w:rsidRDefault="00BF7A85" w:rsidP="00B461C1"/>
    <w:p w14:paraId="07529E1B" w14:textId="77777777" w:rsidR="00F446FA" w:rsidRDefault="00F446FA" w:rsidP="00F446FA">
      <w:pPr>
        <w:rPr>
          <w:rFonts w:ascii="Arial" w:eastAsia="Arial" w:hAnsi="Arial" w:cs="Arial"/>
        </w:rPr>
      </w:pPr>
      <w:proofErr w:type="spellStart"/>
      <w:r>
        <w:rPr>
          <w:rFonts w:ascii="Arial" w:eastAsia="Arial" w:hAnsi="Arial" w:cs="Arial"/>
        </w:rPr>
        <w:t>Fave</w:t>
      </w:r>
      <w:proofErr w:type="spellEnd"/>
      <w:r>
        <w:rPr>
          <w:rFonts w:ascii="Arial" w:eastAsia="Arial" w:hAnsi="Arial" w:cs="Arial"/>
        </w:rPr>
        <w:t xml:space="preserve"> and Dogs breakdown:</w:t>
      </w:r>
    </w:p>
    <w:tbl>
      <w:tblPr>
        <w:tblW w:w="8180" w:type="dxa"/>
        <w:tblLook w:val="04A0" w:firstRow="1" w:lastRow="0" w:firstColumn="1" w:lastColumn="0" w:noHBand="0" w:noVBand="1"/>
      </w:tblPr>
      <w:tblGrid>
        <w:gridCol w:w="1060"/>
        <w:gridCol w:w="1340"/>
        <w:gridCol w:w="1480"/>
        <w:gridCol w:w="1060"/>
        <w:gridCol w:w="1800"/>
        <w:gridCol w:w="1440"/>
      </w:tblGrid>
      <w:tr w:rsidR="00F446FA" w14:paraId="3CEF2E39" w14:textId="77777777" w:rsidTr="00F446FA">
        <w:trPr>
          <w:trHeight w:val="340"/>
        </w:trPr>
        <w:tc>
          <w:tcPr>
            <w:tcW w:w="1060" w:type="dxa"/>
            <w:tcBorders>
              <w:top w:val="double" w:sz="6" w:space="0" w:color="auto"/>
              <w:left w:val="nil"/>
              <w:bottom w:val="nil"/>
              <w:right w:val="nil"/>
            </w:tcBorders>
            <w:noWrap/>
            <w:vAlign w:val="bottom"/>
            <w:hideMark/>
          </w:tcPr>
          <w:p w14:paraId="073A4FD9" w14:textId="77777777" w:rsidR="00F446FA" w:rsidRDefault="00F446FA">
            <w:pPr>
              <w:jc w:val="right"/>
              <w:rPr>
                <w:rFonts w:ascii="Calibri" w:hAnsi="Calibri" w:cs="Calibri"/>
                <w:b/>
                <w:bCs/>
                <w:color w:val="000000"/>
              </w:rPr>
            </w:pPr>
            <w:r>
              <w:rPr>
                <w:rFonts w:ascii="Calibri" w:hAnsi="Calibri" w:cs="Calibri"/>
                <w:b/>
                <w:bCs/>
                <w:color w:val="000000"/>
              </w:rPr>
              <w:t>F</w:t>
            </w:r>
          </w:p>
        </w:tc>
        <w:tc>
          <w:tcPr>
            <w:tcW w:w="1340" w:type="dxa"/>
            <w:tcBorders>
              <w:top w:val="double" w:sz="6" w:space="0" w:color="auto"/>
              <w:left w:val="nil"/>
              <w:bottom w:val="nil"/>
              <w:right w:val="nil"/>
            </w:tcBorders>
            <w:noWrap/>
            <w:vAlign w:val="bottom"/>
            <w:hideMark/>
          </w:tcPr>
          <w:p w14:paraId="6315EDB4" w14:textId="77777777" w:rsidR="00F446FA" w:rsidRDefault="00F446FA">
            <w:pPr>
              <w:jc w:val="right"/>
              <w:rPr>
                <w:rFonts w:ascii="Calibri" w:hAnsi="Calibri" w:cs="Calibri"/>
                <w:color w:val="000000"/>
              </w:rPr>
            </w:pPr>
            <w:r>
              <w:rPr>
                <w:rFonts w:ascii="Calibri" w:hAnsi="Calibri" w:cs="Calibri"/>
                <w:color w:val="000000"/>
              </w:rPr>
              <w:t>10.00</w:t>
            </w:r>
          </w:p>
        </w:tc>
        <w:tc>
          <w:tcPr>
            <w:tcW w:w="1480" w:type="dxa"/>
            <w:tcBorders>
              <w:top w:val="double" w:sz="6" w:space="0" w:color="auto"/>
              <w:left w:val="nil"/>
              <w:bottom w:val="nil"/>
              <w:right w:val="nil"/>
            </w:tcBorders>
            <w:noWrap/>
            <w:vAlign w:val="bottom"/>
            <w:hideMark/>
          </w:tcPr>
          <w:p w14:paraId="5B4D033B" w14:textId="77777777" w:rsidR="00F446FA" w:rsidRDefault="00F446FA">
            <w:pPr>
              <w:jc w:val="right"/>
              <w:rPr>
                <w:rFonts w:ascii="Calibri" w:hAnsi="Calibri" w:cs="Calibri"/>
                <w:color w:val="000000"/>
              </w:rPr>
            </w:pPr>
            <w:r>
              <w:rPr>
                <w:rFonts w:ascii="Calibri" w:hAnsi="Calibri" w:cs="Calibri"/>
                <w:color w:val="000000"/>
              </w:rPr>
              <w:t>18.5%</w:t>
            </w:r>
          </w:p>
        </w:tc>
        <w:tc>
          <w:tcPr>
            <w:tcW w:w="1060" w:type="dxa"/>
            <w:tcBorders>
              <w:top w:val="double" w:sz="6" w:space="0" w:color="auto"/>
              <w:left w:val="nil"/>
              <w:bottom w:val="nil"/>
              <w:right w:val="nil"/>
            </w:tcBorders>
            <w:noWrap/>
            <w:vAlign w:val="bottom"/>
            <w:hideMark/>
          </w:tcPr>
          <w:p w14:paraId="3481DD67" w14:textId="77777777" w:rsidR="00F446FA" w:rsidRDefault="00F446FA">
            <w:pPr>
              <w:jc w:val="right"/>
              <w:rPr>
                <w:rFonts w:ascii="Calibri" w:hAnsi="Calibri" w:cs="Calibri"/>
                <w:b/>
                <w:bCs/>
                <w:color w:val="000000"/>
              </w:rPr>
            </w:pPr>
            <w:r>
              <w:rPr>
                <w:rFonts w:ascii="Calibri" w:hAnsi="Calibri" w:cs="Calibri"/>
                <w:b/>
                <w:bCs/>
                <w:color w:val="000000"/>
              </w:rPr>
              <w:t>D</w:t>
            </w:r>
          </w:p>
        </w:tc>
        <w:tc>
          <w:tcPr>
            <w:tcW w:w="1800" w:type="dxa"/>
            <w:tcBorders>
              <w:top w:val="double" w:sz="6" w:space="0" w:color="auto"/>
              <w:left w:val="nil"/>
              <w:bottom w:val="nil"/>
              <w:right w:val="nil"/>
            </w:tcBorders>
            <w:noWrap/>
            <w:vAlign w:val="bottom"/>
            <w:hideMark/>
          </w:tcPr>
          <w:p w14:paraId="751792A1" w14:textId="77777777" w:rsidR="00F446FA" w:rsidRDefault="00F446FA">
            <w:pPr>
              <w:jc w:val="right"/>
              <w:rPr>
                <w:rFonts w:ascii="Calibri" w:hAnsi="Calibri" w:cs="Calibri"/>
                <w:color w:val="000000"/>
              </w:rPr>
            </w:pPr>
            <w:r>
              <w:rPr>
                <w:rFonts w:ascii="Calibri" w:hAnsi="Calibri" w:cs="Calibri"/>
                <w:color w:val="000000"/>
              </w:rPr>
              <w:t>44.00</w:t>
            </w:r>
          </w:p>
        </w:tc>
        <w:tc>
          <w:tcPr>
            <w:tcW w:w="1440" w:type="dxa"/>
            <w:tcBorders>
              <w:top w:val="double" w:sz="6" w:space="0" w:color="auto"/>
              <w:left w:val="nil"/>
              <w:bottom w:val="nil"/>
              <w:right w:val="nil"/>
            </w:tcBorders>
            <w:noWrap/>
            <w:vAlign w:val="bottom"/>
            <w:hideMark/>
          </w:tcPr>
          <w:p w14:paraId="24611F01" w14:textId="77777777" w:rsidR="00F446FA" w:rsidRDefault="00F446FA">
            <w:pPr>
              <w:jc w:val="right"/>
              <w:rPr>
                <w:rFonts w:ascii="Calibri" w:hAnsi="Calibri" w:cs="Calibri"/>
                <w:color w:val="000000"/>
              </w:rPr>
            </w:pPr>
            <w:r>
              <w:rPr>
                <w:rFonts w:ascii="Calibri" w:hAnsi="Calibri" w:cs="Calibri"/>
                <w:color w:val="000000"/>
              </w:rPr>
              <w:t>81.5%</w:t>
            </w:r>
          </w:p>
        </w:tc>
      </w:tr>
      <w:tr w:rsidR="00F446FA" w14:paraId="04289A35" w14:textId="77777777" w:rsidTr="00F446FA">
        <w:trPr>
          <w:trHeight w:val="320"/>
        </w:trPr>
        <w:tc>
          <w:tcPr>
            <w:tcW w:w="1060" w:type="dxa"/>
            <w:tcBorders>
              <w:top w:val="nil"/>
              <w:left w:val="nil"/>
              <w:bottom w:val="nil"/>
              <w:right w:val="nil"/>
            </w:tcBorders>
            <w:noWrap/>
            <w:vAlign w:val="bottom"/>
            <w:hideMark/>
          </w:tcPr>
          <w:p w14:paraId="3ECD17C6" w14:textId="77777777" w:rsidR="00F446FA" w:rsidRDefault="00F446FA">
            <w:pPr>
              <w:jc w:val="right"/>
              <w:rPr>
                <w:rFonts w:ascii="Calibri" w:hAnsi="Calibri" w:cs="Calibri"/>
                <w:color w:val="000000"/>
              </w:rPr>
            </w:pPr>
          </w:p>
        </w:tc>
        <w:tc>
          <w:tcPr>
            <w:tcW w:w="1340" w:type="dxa"/>
            <w:tcBorders>
              <w:top w:val="nil"/>
              <w:left w:val="nil"/>
              <w:bottom w:val="nil"/>
              <w:right w:val="nil"/>
            </w:tcBorders>
            <w:noWrap/>
            <w:vAlign w:val="bottom"/>
            <w:hideMark/>
          </w:tcPr>
          <w:p w14:paraId="5D15E351" w14:textId="77777777" w:rsidR="00F446FA" w:rsidRDefault="00F446FA">
            <w:pPr>
              <w:jc w:val="right"/>
              <w:rPr>
                <w:rFonts w:ascii="Calibri" w:hAnsi="Calibri" w:cs="Calibri"/>
                <w:color w:val="000000"/>
              </w:rPr>
            </w:pPr>
            <w:r>
              <w:rPr>
                <w:rFonts w:ascii="Calibri" w:hAnsi="Calibri" w:cs="Calibri"/>
                <w:color w:val="000000"/>
              </w:rPr>
              <w:t>13.40</w:t>
            </w:r>
          </w:p>
        </w:tc>
        <w:tc>
          <w:tcPr>
            <w:tcW w:w="1480" w:type="dxa"/>
            <w:tcBorders>
              <w:top w:val="nil"/>
              <w:left w:val="nil"/>
              <w:bottom w:val="nil"/>
              <w:right w:val="nil"/>
            </w:tcBorders>
            <w:noWrap/>
            <w:vAlign w:val="bottom"/>
            <w:hideMark/>
          </w:tcPr>
          <w:p w14:paraId="2BBE72D8" w14:textId="77777777" w:rsidR="00F446FA" w:rsidRDefault="00F446FA">
            <w:pPr>
              <w:jc w:val="right"/>
              <w:rPr>
                <w:rFonts w:ascii="Calibri" w:hAnsi="Calibri" w:cs="Calibri"/>
                <w:color w:val="000000"/>
              </w:rPr>
            </w:pPr>
          </w:p>
        </w:tc>
        <w:tc>
          <w:tcPr>
            <w:tcW w:w="1060" w:type="dxa"/>
            <w:tcBorders>
              <w:top w:val="nil"/>
              <w:left w:val="nil"/>
              <w:bottom w:val="nil"/>
              <w:right w:val="nil"/>
            </w:tcBorders>
            <w:noWrap/>
            <w:vAlign w:val="bottom"/>
            <w:hideMark/>
          </w:tcPr>
          <w:p w14:paraId="444888D5" w14:textId="77777777" w:rsidR="00F446FA" w:rsidRDefault="00F446FA">
            <w:pPr>
              <w:rPr>
                <w:sz w:val="20"/>
                <w:szCs w:val="20"/>
              </w:rPr>
            </w:pPr>
          </w:p>
        </w:tc>
        <w:tc>
          <w:tcPr>
            <w:tcW w:w="1800" w:type="dxa"/>
            <w:tcBorders>
              <w:top w:val="nil"/>
              <w:left w:val="nil"/>
              <w:bottom w:val="nil"/>
              <w:right w:val="nil"/>
            </w:tcBorders>
            <w:noWrap/>
            <w:vAlign w:val="bottom"/>
            <w:hideMark/>
          </w:tcPr>
          <w:p w14:paraId="2DB62E58" w14:textId="77777777" w:rsidR="00F446FA" w:rsidRDefault="00F446FA">
            <w:pPr>
              <w:jc w:val="right"/>
              <w:rPr>
                <w:rFonts w:ascii="Calibri" w:hAnsi="Calibri" w:cs="Calibri"/>
                <w:color w:val="000000"/>
              </w:rPr>
            </w:pPr>
            <w:r>
              <w:rPr>
                <w:rFonts w:ascii="Calibri" w:hAnsi="Calibri" w:cs="Calibri"/>
                <w:color w:val="000000"/>
              </w:rPr>
              <w:t>39.62</w:t>
            </w:r>
          </w:p>
        </w:tc>
        <w:tc>
          <w:tcPr>
            <w:tcW w:w="1440" w:type="dxa"/>
            <w:tcBorders>
              <w:top w:val="nil"/>
              <w:left w:val="nil"/>
              <w:bottom w:val="nil"/>
              <w:right w:val="nil"/>
            </w:tcBorders>
            <w:noWrap/>
            <w:vAlign w:val="bottom"/>
            <w:hideMark/>
          </w:tcPr>
          <w:p w14:paraId="411CAD13" w14:textId="77777777" w:rsidR="00F446FA" w:rsidRDefault="00F446FA">
            <w:pPr>
              <w:jc w:val="right"/>
              <w:rPr>
                <w:rFonts w:ascii="Calibri" w:hAnsi="Calibri" w:cs="Calibri"/>
                <w:color w:val="000000"/>
              </w:rPr>
            </w:pPr>
          </w:p>
        </w:tc>
      </w:tr>
      <w:tr w:rsidR="00F446FA" w14:paraId="18378406" w14:textId="77777777" w:rsidTr="00F446FA">
        <w:trPr>
          <w:trHeight w:val="320"/>
        </w:trPr>
        <w:tc>
          <w:tcPr>
            <w:tcW w:w="1060" w:type="dxa"/>
            <w:tcBorders>
              <w:top w:val="nil"/>
              <w:left w:val="nil"/>
              <w:bottom w:val="nil"/>
              <w:right w:val="nil"/>
            </w:tcBorders>
            <w:noWrap/>
            <w:vAlign w:val="bottom"/>
            <w:hideMark/>
          </w:tcPr>
          <w:p w14:paraId="24B090BD" w14:textId="77777777" w:rsidR="00F446FA" w:rsidRDefault="00F446FA">
            <w:pPr>
              <w:rPr>
                <w:sz w:val="20"/>
                <w:szCs w:val="20"/>
              </w:rPr>
            </w:pPr>
          </w:p>
        </w:tc>
        <w:tc>
          <w:tcPr>
            <w:tcW w:w="1340" w:type="dxa"/>
            <w:tcBorders>
              <w:top w:val="nil"/>
              <w:left w:val="nil"/>
              <w:bottom w:val="nil"/>
              <w:right w:val="nil"/>
            </w:tcBorders>
            <w:shd w:val="clear" w:color="000000" w:fill="000000"/>
            <w:noWrap/>
            <w:vAlign w:val="bottom"/>
            <w:hideMark/>
          </w:tcPr>
          <w:p w14:paraId="24AD5FF4" w14:textId="77777777" w:rsidR="00F446FA" w:rsidRDefault="00F446FA">
            <w:pPr>
              <w:jc w:val="right"/>
              <w:rPr>
                <w:rFonts w:ascii="Calibri" w:hAnsi="Calibri" w:cs="Calibri"/>
                <w:b/>
                <w:bCs/>
                <w:color w:val="FFFFFF"/>
              </w:rPr>
            </w:pPr>
            <w:r>
              <w:rPr>
                <w:rFonts w:ascii="Calibri" w:hAnsi="Calibri" w:cs="Calibri"/>
                <w:b/>
                <w:bCs/>
                <w:color w:val="FFFFFF"/>
              </w:rPr>
              <w:t>34.0%</w:t>
            </w:r>
          </w:p>
        </w:tc>
        <w:tc>
          <w:tcPr>
            <w:tcW w:w="1480" w:type="dxa"/>
            <w:tcBorders>
              <w:top w:val="nil"/>
              <w:left w:val="nil"/>
              <w:bottom w:val="nil"/>
              <w:right w:val="nil"/>
            </w:tcBorders>
            <w:shd w:val="clear" w:color="000000" w:fill="C6EFCE"/>
            <w:noWrap/>
            <w:vAlign w:val="bottom"/>
            <w:hideMark/>
          </w:tcPr>
          <w:p w14:paraId="2A46DD72" w14:textId="77777777" w:rsidR="00F446FA" w:rsidRDefault="00F446FA">
            <w:pPr>
              <w:jc w:val="right"/>
              <w:rPr>
                <w:rFonts w:ascii="Calibri" w:hAnsi="Calibri" w:cs="Calibri"/>
                <w:color w:val="006100"/>
              </w:rPr>
            </w:pPr>
            <w:r>
              <w:rPr>
                <w:rFonts w:ascii="Calibri" w:hAnsi="Calibri" w:cs="Calibri"/>
                <w:color w:val="006100"/>
              </w:rPr>
              <w:t>3.40</w:t>
            </w:r>
          </w:p>
        </w:tc>
        <w:tc>
          <w:tcPr>
            <w:tcW w:w="1060" w:type="dxa"/>
            <w:tcBorders>
              <w:top w:val="nil"/>
              <w:left w:val="nil"/>
              <w:bottom w:val="nil"/>
              <w:right w:val="nil"/>
            </w:tcBorders>
            <w:noWrap/>
            <w:vAlign w:val="bottom"/>
            <w:hideMark/>
          </w:tcPr>
          <w:p w14:paraId="7BAA3507" w14:textId="77777777" w:rsidR="00F446FA" w:rsidRDefault="00F446FA">
            <w:pPr>
              <w:jc w:val="right"/>
              <w:rPr>
                <w:rFonts w:ascii="Calibri" w:hAnsi="Calibri" w:cs="Calibri"/>
                <w:color w:val="006100"/>
              </w:rPr>
            </w:pPr>
          </w:p>
        </w:tc>
        <w:tc>
          <w:tcPr>
            <w:tcW w:w="1800" w:type="dxa"/>
            <w:tcBorders>
              <w:top w:val="nil"/>
              <w:left w:val="nil"/>
              <w:bottom w:val="nil"/>
              <w:right w:val="nil"/>
            </w:tcBorders>
            <w:noWrap/>
            <w:vAlign w:val="bottom"/>
            <w:hideMark/>
          </w:tcPr>
          <w:p w14:paraId="4BC14CD9" w14:textId="77777777" w:rsidR="00F446FA" w:rsidRDefault="00F446FA">
            <w:pPr>
              <w:jc w:val="right"/>
              <w:rPr>
                <w:rFonts w:ascii="Calibri" w:hAnsi="Calibri" w:cs="Calibri"/>
                <w:color w:val="000000"/>
              </w:rPr>
            </w:pPr>
            <w:r>
              <w:rPr>
                <w:rFonts w:ascii="Calibri" w:hAnsi="Calibri" w:cs="Calibri"/>
                <w:color w:val="000000"/>
              </w:rPr>
              <w:t>-9.9%</w:t>
            </w:r>
          </w:p>
        </w:tc>
        <w:tc>
          <w:tcPr>
            <w:tcW w:w="1440" w:type="dxa"/>
            <w:tcBorders>
              <w:top w:val="nil"/>
              <w:left w:val="nil"/>
              <w:bottom w:val="nil"/>
              <w:right w:val="nil"/>
            </w:tcBorders>
            <w:shd w:val="clear" w:color="000000" w:fill="FFC7CE"/>
            <w:noWrap/>
            <w:vAlign w:val="bottom"/>
            <w:hideMark/>
          </w:tcPr>
          <w:p w14:paraId="51ADEBAF" w14:textId="77777777" w:rsidR="00F446FA" w:rsidRDefault="00F446FA">
            <w:pPr>
              <w:jc w:val="right"/>
              <w:rPr>
                <w:rFonts w:ascii="Calibri" w:hAnsi="Calibri" w:cs="Calibri"/>
                <w:color w:val="9C0006"/>
              </w:rPr>
            </w:pPr>
            <w:r>
              <w:rPr>
                <w:rFonts w:ascii="Calibri" w:hAnsi="Calibri" w:cs="Calibri"/>
                <w:color w:val="9C0006"/>
              </w:rPr>
              <w:t>-4.38</w:t>
            </w:r>
          </w:p>
        </w:tc>
      </w:tr>
    </w:tbl>
    <w:p w14:paraId="13859931" w14:textId="77777777" w:rsidR="00F446FA" w:rsidRDefault="00F446FA" w:rsidP="00B461C1"/>
    <w:p w14:paraId="3121E52D" w14:textId="77777777" w:rsidR="00F446FA" w:rsidRDefault="00F446FA">
      <w:pPr>
        <w:rPr>
          <w:rFonts w:ascii="Arial" w:eastAsia="Arial" w:hAnsi="Arial" w:cs="Arial"/>
          <w:b/>
          <w:bCs/>
        </w:rPr>
      </w:pPr>
      <w:r>
        <w:rPr>
          <w:rFonts w:ascii="Arial" w:eastAsia="Arial" w:hAnsi="Arial" w:cs="Arial"/>
          <w:b/>
          <w:bCs/>
        </w:rPr>
        <w:br w:type="page"/>
      </w:r>
    </w:p>
    <w:p w14:paraId="4A81A3CF" w14:textId="38B07D14" w:rsidR="00F446FA" w:rsidRDefault="006E7118" w:rsidP="00F446FA">
      <w:pPr>
        <w:spacing w:before="140" w:after="40" w:line="276" w:lineRule="auto"/>
        <w:rPr>
          <w:rFonts w:ascii="Arial" w:eastAsia="Arial" w:hAnsi="Arial" w:cs="Arial"/>
          <w:b/>
          <w:bCs/>
        </w:rPr>
      </w:pPr>
      <w:r>
        <w:rPr>
          <w:rFonts w:ascii="Arial" w:eastAsia="Arial" w:hAnsi="Arial" w:cs="Arial"/>
          <w:b/>
          <w:bCs/>
        </w:rPr>
        <w:lastRenderedPageBreak/>
        <w:t>l)</w:t>
      </w:r>
      <w:r w:rsidR="00F446FA">
        <w:rPr>
          <w:rFonts w:ascii="Arial" w:eastAsia="Arial" w:hAnsi="Arial" w:cs="Arial"/>
          <w:b/>
          <w:bCs/>
        </w:rPr>
        <w:t>V1</w:t>
      </w:r>
      <w:r w:rsidR="00F446FA">
        <w:rPr>
          <w:b/>
          <w:bCs/>
        </w:rPr>
        <w:t xml:space="preserve">23 </w:t>
      </w:r>
      <w:r w:rsidR="00F446FA">
        <w:rPr>
          <w:rFonts w:ascii="Arial" w:eastAsia="Arial" w:hAnsi="Arial" w:cs="Arial"/>
          <w:b/>
          <w:bCs/>
        </w:rPr>
        <w:t>ensemble – season 2026 (to 5</w:t>
      </w:r>
      <w:r w:rsidR="00F446FA" w:rsidRPr="00F446FA">
        <w:rPr>
          <w:rFonts w:ascii="Arial" w:eastAsia="Arial" w:hAnsi="Arial" w:cs="Arial"/>
          <w:b/>
          <w:bCs/>
          <w:vertAlign w:val="superscript"/>
        </w:rPr>
        <w:t>th</w:t>
      </w:r>
      <w:r w:rsidR="00F446FA">
        <w:rPr>
          <w:rFonts w:ascii="Arial" w:eastAsia="Arial" w:hAnsi="Arial" w:cs="Arial"/>
          <w:b/>
          <w:bCs/>
        </w:rPr>
        <w:t xml:space="preserve"> Jun) </w:t>
      </w:r>
      <w:proofErr w:type="spellStart"/>
      <w:r w:rsidR="00F446FA">
        <w:rPr>
          <w:rFonts w:ascii="Arial" w:eastAsia="Arial" w:hAnsi="Arial" w:cs="Arial"/>
          <w:b/>
          <w:bCs/>
        </w:rPr>
        <w:t>outsample</w:t>
      </w:r>
      <w:proofErr w:type="spellEnd"/>
      <w:r w:rsidR="00F446FA">
        <w:rPr>
          <w:rFonts w:ascii="Arial" w:eastAsia="Arial" w:hAnsi="Arial" w:cs="Arial"/>
          <w:b/>
          <w:bCs/>
        </w:rPr>
        <w:t xml:space="preserve"> subset where bookie line -115 to 150</w:t>
      </w:r>
    </w:p>
    <w:tbl>
      <w:tblPr>
        <w:tblW w:w="3780" w:type="dxa"/>
        <w:tblLook w:val="04A0" w:firstRow="1" w:lastRow="0" w:firstColumn="1" w:lastColumn="0" w:noHBand="0" w:noVBand="1"/>
      </w:tblPr>
      <w:tblGrid>
        <w:gridCol w:w="2720"/>
        <w:gridCol w:w="1060"/>
      </w:tblGrid>
      <w:tr w:rsidR="00F446FA" w14:paraId="071B11FF" w14:textId="77777777" w:rsidTr="00F446FA">
        <w:trPr>
          <w:trHeight w:val="360"/>
        </w:trPr>
        <w:tc>
          <w:tcPr>
            <w:tcW w:w="2720" w:type="dxa"/>
            <w:tcBorders>
              <w:top w:val="nil"/>
              <w:left w:val="single" w:sz="12" w:space="0" w:color="auto"/>
              <w:bottom w:val="nil"/>
              <w:right w:val="nil"/>
            </w:tcBorders>
            <w:noWrap/>
            <w:vAlign w:val="bottom"/>
            <w:hideMark/>
          </w:tcPr>
          <w:p w14:paraId="386D2457" w14:textId="77777777" w:rsidR="00F446FA" w:rsidRDefault="00F446FA">
            <w:pPr>
              <w:rPr>
                <w:rFonts w:ascii="Calibri" w:hAnsi="Calibri" w:cs="Calibri"/>
                <w:color w:val="000000"/>
                <w:sz w:val="22"/>
                <w:szCs w:val="22"/>
              </w:rPr>
            </w:pPr>
            <w:r>
              <w:rPr>
                <w:rFonts w:ascii="Calibri" w:hAnsi="Calibri" w:cs="Calibri"/>
                <w:color w:val="000000"/>
                <w:sz w:val="22"/>
                <w:szCs w:val="22"/>
              </w:rPr>
              <w:t> </w:t>
            </w:r>
          </w:p>
        </w:tc>
        <w:tc>
          <w:tcPr>
            <w:tcW w:w="1060" w:type="dxa"/>
            <w:tcBorders>
              <w:top w:val="nil"/>
              <w:left w:val="nil"/>
              <w:bottom w:val="nil"/>
              <w:right w:val="nil"/>
            </w:tcBorders>
            <w:shd w:val="clear" w:color="000000" w:fill="000000"/>
            <w:noWrap/>
            <w:vAlign w:val="bottom"/>
            <w:hideMark/>
          </w:tcPr>
          <w:p w14:paraId="4E17EE3A" w14:textId="77777777" w:rsidR="00F446FA" w:rsidRDefault="00F446FA">
            <w:pPr>
              <w:jc w:val="right"/>
              <w:rPr>
                <w:rFonts w:ascii="Calibri" w:hAnsi="Calibri" w:cs="Calibri"/>
                <w:b/>
                <w:bCs/>
                <w:color w:val="FFFFFF"/>
              </w:rPr>
            </w:pPr>
            <w:r>
              <w:rPr>
                <w:rFonts w:ascii="Calibri" w:hAnsi="Calibri" w:cs="Calibri"/>
                <w:b/>
                <w:bCs/>
                <w:color w:val="FFFFFF"/>
              </w:rPr>
              <w:t>2026</w:t>
            </w:r>
          </w:p>
        </w:tc>
      </w:tr>
      <w:tr w:rsidR="00F446FA" w14:paraId="2E6CB662" w14:textId="77777777" w:rsidTr="00F446FA">
        <w:trPr>
          <w:trHeight w:val="320"/>
        </w:trPr>
        <w:tc>
          <w:tcPr>
            <w:tcW w:w="2720" w:type="dxa"/>
            <w:tcBorders>
              <w:top w:val="nil"/>
              <w:left w:val="single" w:sz="12" w:space="0" w:color="auto"/>
              <w:bottom w:val="nil"/>
              <w:right w:val="nil"/>
            </w:tcBorders>
            <w:shd w:val="clear" w:color="000000" w:fill="B4C6E7"/>
            <w:noWrap/>
            <w:vAlign w:val="bottom"/>
            <w:hideMark/>
          </w:tcPr>
          <w:p w14:paraId="348E1ED5" w14:textId="77777777" w:rsidR="00F446FA" w:rsidRDefault="00F446FA">
            <w:pPr>
              <w:jc w:val="right"/>
              <w:rPr>
                <w:rFonts w:ascii="Calibri" w:hAnsi="Calibri" w:cs="Calibri"/>
                <w:b/>
                <w:bCs/>
                <w:color w:val="000000"/>
                <w:sz w:val="22"/>
                <w:szCs w:val="22"/>
              </w:rPr>
            </w:pPr>
            <w:r>
              <w:rPr>
                <w:rFonts w:ascii="Calibri" w:hAnsi="Calibri" w:cs="Calibri"/>
                <w:b/>
                <w:bCs/>
                <w:color w:val="000000"/>
                <w:sz w:val="22"/>
                <w:szCs w:val="22"/>
              </w:rPr>
              <w:t>#plays</w:t>
            </w:r>
          </w:p>
        </w:tc>
        <w:tc>
          <w:tcPr>
            <w:tcW w:w="1060" w:type="dxa"/>
            <w:tcBorders>
              <w:top w:val="nil"/>
              <w:left w:val="nil"/>
              <w:bottom w:val="nil"/>
              <w:right w:val="nil"/>
            </w:tcBorders>
            <w:shd w:val="clear" w:color="000000" w:fill="FFFF00"/>
            <w:noWrap/>
            <w:vAlign w:val="bottom"/>
            <w:hideMark/>
          </w:tcPr>
          <w:p w14:paraId="4B4197E3" w14:textId="77777777" w:rsidR="00F446FA" w:rsidRDefault="00F446FA">
            <w:pPr>
              <w:jc w:val="right"/>
              <w:rPr>
                <w:rFonts w:ascii="Calibri" w:hAnsi="Calibri" w:cs="Calibri"/>
                <w:color w:val="000000"/>
                <w:sz w:val="22"/>
                <w:szCs w:val="22"/>
              </w:rPr>
            </w:pPr>
            <w:r>
              <w:rPr>
                <w:rFonts w:ascii="Calibri" w:hAnsi="Calibri" w:cs="Calibri"/>
                <w:color w:val="000000"/>
                <w:sz w:val="22"/>
                <w:szCs w:val="22"/>
              </w:rPr>
              <w:t>143</w:t>
            </w:r>
          </w:p>
        </w:tc>
      </w:tr>
      <w:tr w:rsidR="00F446FA" w14:paraId="11BB9238" w14:textId="77777777" w:rsidTr="00F446FA">
        <w:trPr>
          <w:trHeight w:val="320"/>
        </w:trPr>
        <w:tc>
          <w:tcPr>
            <w:tcW w:w="2720" w:type="dxa"/>
            <w:tcBorders>
              <w:top w:val="nil"/>
              <w:left w:val="single" w:sz="12" w:space="0" w:color="auto"/>
              <w:bottom w:val="nil"/>
              <w:right w:val="nil"/>
            </w:tcBorders>
            <w:shd w:val="clear" w:color="000000" w:fill="F8CBAD"/>
            <w:noWrap/>
            <w:vAlign w:val="bottom"/>
            <w:hideMark/>
          </w:tcPr>
          <w:p w14:paraId="1B9D9C0E" w14:textId="77777777" w:rsidR="00F446FA" w:rsidRDefault="00F446FA">
            <w:pPr>
              <w:jc w:val="right"/>
              <w:rPr>
                <w:rFonts w:ascii="Calibri" w:hAnsi="Calibri" w:cs="Calibri"/>
                <w:b/>
                <w:bCs/>
                <w:color w:val="000000"/>
                <w:sz w:val="22"/>
                <w:szCs w:val="22"/>
              </w:rPr>
            </w:pPr>
            <w:r>
              <w:rPr>
                <w:rFonts w:ascii="Calibri" w:hAnsi="Calibri" w:cs="Calibri"/>
                <w:b/>
                <w:bCs/>
                <w:color w:val="000000"/>
                <w:sz w:val="22"/>
                <w:szCs w:val="22"/>
              </w:rPr>
              <w:t>%</w:t>
            </w:r>
            <w:proofErr w:type="spellStart"/>
            <w:r>
              <w:rPr>
                <w:rFonts w:ascii="Calibri" w:hAnsi="Calibri" w:cs="Calibri"/>
                <w:b/>
                <w:bCs/>
                <w:color w:val="000000"/>
                <w:sz w:val="22"/>
                <w:szCs w:val="22"/>
              </w:rPr>
              <w:t>SeasonGames</w:t>
            </w:r>
            <w:proofErr w:type="spellEnd"/>
          </w:p>
        </w:tc>
        <w:tc>
          <w:tcPr>
            <w:tcW w:w="1060" w:type="dxa"/>
            <w:tcBorders>
              <w:top w:val="nil"/>
              <w:left w:val="nil"/>
              <w:bottom w:val="nil"/>
              <w:right w:val="nil"/>
            </w:tcBorders>
            <w:shd w:val="clear" w:color="000000" w:fill="FFFF00"/>
            <w:noWrap/>
            <w:vAlign w:val="bottom"/>
            <w:hideMark/>
          </w:tcPr>
          <w:p w14:paraId="08787F62" w14:textId="77777777" w:rsidR="00F446FA" w:rsidRDefault="00F446FA">
            <w:pPr>
              <w:jc w:val="right"/>
              <w:rPr>
                <w:rFonts w:ascii="Calibri" w:hAnsi="Calibri" w:cs="Calibri"/>
                <w:color w:val="000000"/>
                <w:sz w:val="22"/>
                <w:szCs w:val="22"/>
              </w:rPr>
            </w:pPr>
            <w:r>
              <w:rPr>
                <w:rFonts w:ascii="Calibri" w:hAnsi="Calibri" w:cs="Calibri"/>
                <w:color w:val="000000"/>
                <w:sz w:val="22"/>
                <w:szCs w:val="22"/>
              </w:rPr>
              <w:t>19.9%</w:t>
            </w:r>
          </w:p>
        </w:tc>
      </w:tr>
      <w:tr w:rsidR="00F446FA" w14:paraId="385D3AD7" w14:textId="77777777" w:rsidTr="00F446FA">
        <w:trPr>
          <w:trHeight w:val="320"/>
        </w:trPr>
        <w:tc>
          <w:tcPr>
            <w:tcW w:w="2720" w:type="dxa"/>
            <w:tcBorders>
              <w:top w:val="nil"/>
              <w:left w:val="single" w:sz="12" w:space="0" w:color="auto"/>
              <w:bottom w:val="nil"/>
              <w:right w:val="nil"/>
            </w:tcBorders>
            <w:shd w:val="clear" w:color="000000" w:fill="F8CBAD"/>
            <w:noWrap/>
            <w:vAlign w:val="bottom"/>
            <w:hideMark/>
          </w:tcPr>
          <w:p w14:paraId="63E529FC" w14:textId="77777777" w:rsidR="00F446FA" w:rsidRDefault="00F446FA">
            <w:pPr>
              <w:jc w:val="right"/>
              <w:rPr>
                <w:rFonts w:ascii="Calibri" w:hAnsi="Calibri" w:cs="Calibri"/>
                <w:b/>
                <w:bCs/>
                <w:color w:val="000000"/>
                <w:sz w:val="22"/>
                <w:szCs w:val="22"/>
              </w:rPr>
            </w:pPr>
            <w:r>
              <w:rPr>
                <w:rFonts w:ascii="Calibri" w:hAnsi="Calibri" w:cs="Calibri"/>
                <w:b/>
                <w:bCs/>
                <w:color w:val="000000"/>
                <w:sz w:val="22"/>
                <w:szCs w:val="22"/>
              </w:rPr>
              <w:t>%</w:t>
            </w:r>
            <w:proofErr w:type="spellStart"/>
            <w:r>
              <w:rPr>
                <w:rFonts w:ascii="Calibri" w:hAnsi="Calibri" w:cs="Calibri"/>
                <w:b/>
                <w:bCs/>
                <w:color w:val="000000"/>
                <w:sz w:val="22"/>
                <w:szCs w:val="22"/>
              </w:rPr>
              <w:t>OS_Games</w:t>
            </w:r>
            <w:proofErr w:type="spellEnd"/>
          </w:p>
        </w:tc>
        <w:tc>
          <w:tcPr>
            <w:tcW w:w="1060" w:type="dxa"/>
            <w:tcBorders>
              <w:top w:val="nil"/>
              <w:left w:val="nil"/>
              <w:bottom w:val="nil"/>
              <w:right w:val="nil"/>
            </w:tcBorders>
            <w:shd w:val="clear" w:color="000000" w:fill="FFFF00"/>
            <w:noWrap/>
            <w:vAlign w:val="bottom"/>
            <w:hideMark/>
          </w:tcPr>
          <w:p w14:paraId="698898DD" w14:textId="77777777" w:rsidR="00F446FA" w:rsidRDefault="00F446FA">
            <w:pPr>
              <w:jc w:val="right"/>
              <w:rPr>
                <w:rFonts w:ascii="Calibri" w:hAnsi="Calibri" w:cs="Calibri"/>
                <w:color w:val="000000"/>
                <w:sz w:val="22"/>
                <w:szCs w:val="22"/>
              </w:rPr>
            </w:pPr>
            <w:r>
              <w:rPr>
                <w:rFonts w:ascii="Calibri" w:hAnsi="Calibri" w:cs="Calibri"/>
                <w:color w:val="000000"/>
                <w:sz w:val="22"/>
                <w:szCs w:val="22"/>
              </w:rPr>
              <w:t>8.1%</w:t>
            </w:r>
          </w:p>
        </w:tc>
      </w:tr>
      <w:tr w:rsidR="00F446FA" w14:paraId="3F98F939" w14:textId="77777777" w:rsidTr="00F446FA">
        <w:trPr>
          <w:trHeight w:val="320"/>
        </w:trPr>
        <w:tc>
          <w:tcPr>
            <w:tcW w:w="2720" w:type="dxa"/>
            <w:tcBorders>
              <w:top w:val="nil"/>
              <w:left w:val="single" w:sz="12" w:space="0" w:color="auto"/>
              <w:bottom w:val="nil"/>
              <w:right w:val="nil"/>
            </w:tcBorders>
            <w:noWrap/>
            <w:vAlign w:val="bottom"/>
            <w:hideMark/>
          </w:tcPr>
          <w:p w14:paraId="6BA71ACD" w14:textId="77777777" w:rsidR="00F446FA" w:rsidRDefault="00F446FA">
            <w:pPr>
              <w:jc w:val="right"/>
              <w:rPr>
                <w:rFonts w:ascii="Calibri" w:hAnsi="Calibri" w:cs="Calibri"/>
                <w:b/>
                <w:bCs/>
                <w:color w:val="000000"/>
                <w:sz w:val="22"/>
                <w:szCs w:val="22"/>
              </w:rPr>
            </w:pPr>
            <w:r>
              <w:rPr>
                <w:rFonts w:ascii="Calibri" w:hAnsi="Calibri" w:cs="Calibri"/>
                <w:b/>
                <w:bCs/>
                <w:color w:val="000000"/>
                <w:sz w:val="22"/>
                <w:szCs w:val="22"/>
              </w:rPr>
              <w:t>#wins</w:t>
            </w:r>
          </w:p>
        </w:tc>
        <w:tc>
          <w:tcPr>
            <w:tcW w:w="1060" w:type="dxa"/>
            <w:tcBorders>
              <w:top w:val="nil"/>
              <w:left w:val="nil"/>
              <w:bottom w:val="nil"/>
              <w:right w:val="nil"/>
            </w:tcBorders>
            <w:shd w:val="clear" w:color="000000" w:fill="FFFF00"/>
            <w:noWrap/>
            <w:vAlign w:val="bottom"/>
            <w:hideMark/>
          </w:tcPr>
          <w:p w14:paraId="04BC1C5E" w14:textId="77777777" w:rsidR="00F446FA" w:rsidRDefault="00F446FA">
            <w:pPr>
              <w:jc w:val="right"/>
              <w:rPr>
                <w:rFonts w:ascii="Calibri" w:hAnsi="Calibri" w:cs="Calibri"/>
                <w:color w:val="000000"/>
                <w:sz w:val="22"/>
                <w:szCs w:val="22"/>
              </w:rPr>
            </w:pPr>
            <w:r>
              <w:rPr>
                <w:rFonts w:ascii="Calibri" w:hAnsi="Calibri" w:cs="Calibri"/>
                <w:color w:val="000000"/>
                <w:sz w:val="22"/>
                <w:szCs w:val="22"/>
              </w:rPr>
              <w:t>85</w:t>
            </w:r>
          </w:p>
        </w:tc>
      </w:tr>
      <w:tr w:rsidR="00F446FA" w14:paraId="253E1176" w14:textId="77777777" w:rsidTr="00F446FA">
        <w:trPr>
          <w:trHeight w:val="320"/>
        </w:trPr>
        <w:tc>
          <w:tcPr>
            <w:tcW w:w="2720" w:type="dxa"/>
            <w:tcBorders>
              <w:top w:val="nil"/>
              <w:left w:val="single" w:sz="12" w:space="0" w:color="auto"/>
              <w:bottom w:val="nil"/>
              <w:right w:val="nil"/>
            </w:tcBorders>
            <w:noWrap/>
            <w:vAlign w:val="bottom"/>
            <w:hideMark/>
          </w:tcPr>
          <w:p w14:paraId="6A9DC696" w14:textId="77777777" w:rsidR="00F446FA" w:rsidRDefault="00F446FA">
            <w:pPr>
              <w:jc w:val="right"/>
              <w:rPr>
                <w:rFonts w:ascii="Calibri" w:hAnsi="Calibri" w:cs="Calibri"/>
                <w:b/>
                <w:bCs/>
                <w:color w:val="000000"/>
                <w:sz w:val="22"/>
                <w:szCs w:val="22"/>
              </w:rPr>
            </w:pPr>
            <w:r>
              <w:rPr>
                <w:rFonts w:ascii="Calibri" w:hAnsi="Calibri" w:cs="Calibri"/>
                <w:b/>
                <w:bCs/>
                <w:color w:val="000000"/>
                <w:sz w:val="22"/>
                <w:szCs w:val="22"/>
              </w:rPr>
              <w:t>%</w:t>
            </w:r>
            <w:proofErr w:type="spellStart"/>
            <w:r>
              <w:rPr>
                <w:rFonts w:ascii="Calibri" w:hAnsi="Calibri" w:cs="Calibri"/>
                <w:b/>
                <w:bCs/>
                <w:color w:val="000000"/>
                <w:sz w:val="22"/>
                <w:szCs w:val="22"/>
              </w:rPr>
              <w:t>winRate</w:t>
            </w:r>
            <w:proofErr w:type="spellEnd"/>
          </w:p>
        </w:tc>
        <w:tc>
          <w:tcPr>
            <w:tcW w:w="1060" w:type="dxa"/>
            <w:tcBorders>
              <w:top w:val="nil"/>
              <w:left w:val="nil"/>
              <w:bottom w:val="nil"/>
              <w:right w:val="nil"/>
            </w:tcBorders>
            <w:shd w:val="clear" w:color="000000" w:fill="FFFF00"/>
            <w:noWrap/>
            <w:vAlign w:val="bottom"/>
            <w:hideMark/>
          </w:tcPr>
          <w:p w14:paraId="41D86240" w14:textId="77777777" w:rsidR="00F446FA" w:rsidRDefault="00F446FA">
            <w:pPr>
              <w:jc w:val="right"/>
              <w:rPr>
                <w:rFonts w:ascii="Calibri" w:hAnsi="Calibri" w:cs="Calibri"/>
                <w:color w:val="000000"/>
                <w:sz w:val="22"/>
                <w:szCs w:val="22"/>
              </w:rPr>
            </w:pPr>
            <w:r>
              <w:rPr>
                <w:rFonts w:ascii="Calibri" w:hAnsi="Calibri" w:cs="Calibri"/>
                <w:color w:val="000000"/>
                <w:sz w:val="22"/>
                <w:szCs w:val="22"/>
              </w:rPr>
              <w:t>59.4%</w:t>
            </w:r>
          </w:p>
        </w:tc>
      </w:tr>
      <w:tr w:rsidR="00F446FA" w14:paraId="59590C49" w14:textId="77777777" w:rsidTr="00F446FA">
        <w:trPr>
          <w:trHeight w:val="320"/>
        </w:trPr>
        <w:tc>
          <w:tcPr>
            <w:tcW w:w="2720" w:type="dxa"/>
            <w:tcBorders>
              <w:top w:val="nil"/>
              <w:left w:val="single" w:sz="12" w:space="0" w:color="auto"/>
              <w:bottom w:val="nil"/>
              <w:right w:val="nil"/>
            </w:tcBorders>
            <w:noWrap/>
            <w:vAlign w:val="bottom"/>
            <w:hideMark/>
          </w:tcPr>
          <w:p w14:paraId="59309809" w14:textId="77777777" w:rsidR="00F446FA" w:rsidRDefault="00F446FA">
            <w:pPr>
              <w:jc w:val="right"/>
              <w:rPr>
                <w:rFonts w:ascii="Calibri" w:hAnsi="Calibri" w:cs="Calibri"/>
                <w:b/>
                <w:bCs/>
                <w:color w:val="000000"/>
                <w:sz w:val="22"/>
                <w:szCs w:val="22"/>
              </w:rPr>
            </w:pPr>
            <w:proofErr w:type="spellStart"/>
            <w:r>
              <w:rPr>
                <w:rFonts w:ascii="Calibri" w:hAnsi="Calibri" w:cs="Calibri"/>
                <w:b/>
                <w:bCs/>
                <w:color w:val="000000"/>
                <w:sz w:val="22"/>
                <w:szCs w:val="22"/>
              </w:rPr>
              <w:t>uInvestd</w:t>
            </w:r>
            <w:proofErr w:type="spellEnd"/>
          </w:p>
        </w:tc>
        <w:tc>
          <w:tcPr>
            <w:tcW w:w="1060" w:type="dxa"/>
            <w:tcBorders>
              <w:top w:val="nil"/>
              <w:left w:val="nil"/>
              <w:bottom w:val="nil"/>
              <w:right w:val="nil"/>
            </w:tcBorders>
            <w:shd w:val="clear" w:color="000000" w:fill="FFFF00"/>
            <w:noWrap/>
            <w:vAlign w:val="bottom"/>
            <w:hideMark/>
          </w:tcPr>
          <w:p w14:paraId="384565A4" w14:textId="77777777" w:rsidR="00F446FA" w:rsidRDefault="00F446FA">
            <w:pPr>
              <w:jc w:val="right"/>
              <w:rPr>
                <w:rFonts w:ascii="Calibri" w:hAnsi="Calibri" w:cs="Calibri"/>
                <w:color w:val="000000"/>
                <w:sz w:val="22"/>
                <w:szCs w:val="22"/>
              </w:rPr>
            </w:pPr>
            <w:r>
              <w:rPr>
                <w:rFonts w:ascii="Calibri" w:hAnsi="Calibri" w:cs="Calibri"/>
                <w:color w:val="000000"/>
                <w:sz w:val="22"/>
                <w:szCs w:val="22"/>
              </w:rPr>
              <w:t>143.00</w:t>
            </w:r>
          </w:p>
        </w:tc>
      </w:tr>
      <w:tr w:rsidR="00F446FA" w14:paraId="2CBB9A9F" w14:textId="77777777" w:rsidTr="00F446FA">
        <w:trPr>
          <w:trHeight w:val="320"/>
        </w:trPr>
        <w:tc>
          <w:tcPr>
            <w:tcW w:w="2720" w:type="dxa"/>
            <w:tcBorders>
              <w:top w:val="nil"/>
              <w:left w:val="single" w:sz="12" w:space="0" w:color="auto"/>
              <w:bottom w:val="nil"/>
              <w:right w:val="nil"/>
            </w:tcBorders>
            <w:noWrap/>
            <w:vAlign w:val="bottom"/>
            <w:hideMark/>
          </w:tcPr>
          <w:p w14:paraId="48391FD7" w14:textId="77777777" w:rsidR="00F446FA" w:rsidRDefault="00F446FA">
            <w:pPr>
              <w:jc w:val="right"/>
              <w:rPr>
                <w:rFonts w:ascii="Calibri" w:hAnsi="Calibri" w:cs="Calibri"/>
                <w:b/>
                <w:bCs/>
                <w:color w:val="000000"/>
                <w:sz w:val="22"/>
                <w:szCs w:val="22"/>
              </w:rPr>
            </w:pPr>
            <w:proofErr w:type="spellStart"/>
            <w:r>
              <w:rPr>
                <w:rFonts w:ascii="Calibri" w:hAnsi="Calibri" w:cs="Calibri"/>
                <w:b/>
                <w:bCs/>
                <w:color w:val="000000"/>
                <w:sz w:val="22"/>
                <w:szCs w:val="22"/>
              </w:rPr>
              <w:t>uRetnd</w:t>
            </w:r>
            <w:proofErr w:type="spellEnd"/>
          </w:p>
        </w:tc>
        <w:tc>
          <w:tcPr>
            <w:tcW w:w="1060" w:type="dxa"/>
            <w:tcBorders>
              <w:top w:val="nil"/>
              <w:left w:val="nil"/>
              <w:bottom w:val="nil"/>
              <w:right w:val="nil"/>
            </w:tcBorders>
            <w:shd w:val="clear" w:color="000000" w:fill="FFFF00"/>
            <w:noWrap/>
            <w:vAlign w:val="bottom"/>
            <w:hideMark/>
          </w:tcPr>
          <w:p w14:paraId="52875458" w14:textId="77777777" w:rsidR="00F446FA" w:rsidRDefault="00F446FA">
            <w:pPr>
              <w:jc w:val="right"/>
              <w:rPr>
                <w:rFonts w:ascii="Calibri" w:hAnsi="Calibri" w:cs="Calibri"/>
                <w:color w:val="000000"/>
                <w:sz w:val="22"/>
                <w:szCs w:val="22"/>
              </w:rPr>
            </w:pPr>
            <w:r>
              <w:rPr>
                <w:rFonts w:ascii="Calibri" w:hAnsi="Calibri" w:cs="Calibri"/>
                <w:color w:val="000000"/>
                <w:sz w:val="22"/>
                <w:szCs w:val="22"/>
              </w:rPr>
              <w:t>169.91</w:t>
            </w:r>
          </w:p>
        </w:tc>
      </w:tr>
      <w:tr w:rsidR="00F446FA" w14:paraId="06374B52" w14:textId="77777777" w:rsidTr="00F446FA">
        <w:trPr>
          <w:trHeight w:val="320"/>
        </w:trPr>
        <w:tc>
          <w:tcPr>
            <w:tcW w:w="2720" w:type="dxa"/>
            <w:tcBorders>
              <w:top w:val="nil"/>
              <w:left w:val="single" w:sz="12" w:space="0" w:color="auto"/>
              <w:bottom w:val="nil"/>
              <w:right w:val="nil"/>
            </w:tcBorders>
            <w:noWrap/>
            <w:vAlign w:val="bottom"/>
            <w:hideMark/>
          </w:tcPr>
          <w:p w14:paraId="342799C2" w14:textId="77777777" w:rsidR="00F446FA" w:rsidRDefault="00F446FA">
            <w:pPr>
              <w:jc w:val="right"/>
              <w:rPr>
                <w:rFonts w:ascii="Calibri" w:hAnsi="Calibri" w:cs="Calibri"/>
                <w:b/>
                <w:bCs/>
                <w:color w:val="000000"/>
                <w:sz w:val="22"/>
                <w:szCs w:val="22"/>
              </w:rPr>
            </w:pPr>
            <w:r>
              <w:rPr>
                <w:rFonts w:ascii="Calibri" w:hAnsi="Calibri" w:cs="Calibri"/>
                <w:b/>
                <w:bCs/>
                <w:color w:val="000000"/>
                <w:sz w:val="22"/>
                <w:szCs w:val="22"/>
              </w:rPr>
              <w:t>%ROI</w:t>
            </w:r>
          </w:p>
        </w:tc>
        <w:tc>
          <w:tcPr>
            <w:tcW w:w="1060" w:type="dxa"/>
            <w:tcBorders>
              <w:top w:val="nil"/>
              <w:left w:val="nil"/>
              <w:bottom w:val="nil"/>
              <w:right w:val="nil"/>
            </w:tcBorders>
            <w:shd w:val="clear" w:color="000000" w:fill="000000"/>
            <w:noWrap/>
            <w:vAlign w:val="bottom"/>
            <w:hideMark/>
          </w:tcPr>
          <w:p w14:paraId="6E4272B4" w14:textId="77777777" w:rsidR="00F446FA" w:rsidRDefault="00F446FA">
            <w:pPr>
              <w:jc w:val="right"/>
              <w:rPr>
                <w:rFonts w:ascii="Calibri" w:hAnsi="Calibri" w:cs="Calibri"/>
                <w:b/>
                <w:bCs/>
                <w:color w:val="FFFFFF"/>
              </w:rPr>
            </w:pPr>
            <w:r>
              <w:rPr>
                <w:rFonts w:ascii="Calibri" w:hAnsi="Calibri" w:cs="Calibri"/>
                <w:b/>
                <w:bCs/>
                <w:color w:val="FFFFFF"/>
              </w:rPr>
              <w:t>18.8%</w:t>
            </w:r>
          </w:p>
        </w:tc>
      </w:tr>
      <w:tr w:rsidR="00F446FA" w14:paraId="3309D5C4" w14:textId="77777777" w:rsidTr="00F446FA">
        <w:trPr>
          <w:trHeight w:val="320"/>
        </w:trPr>
        <w:tc>
          <w:tcPr>
            <w:tcW w:w="2720" w:type="dxa"/>
            <w:tcBorders>
              <w:top w:val="nil"/>
              <w:left w:val="single" w:sz="12" w:space="0" w:color="auto"/>
              <w:bottom w:val="nil"/>
              <w:right w:val="nil"/>
            </w:tcBorders>
            <w:noWrap/>
            <w:vAlign w:val="bottom"/>
            <w:hideMark/>
          </w:tcPr>
          <w:p w14:paraId="125139DF" w14:textId="77777777" w:rsidR="00F446FA" w:rsidRDefault="00F446FA">
            <w:pPr>
              <w:jc w:val="right"/>
              <w:rPr>
                <w:rFonts w:ascii="Calibri" w:hAnsi="Calibri" w:cs="Calibri"/>
                <w:b/>
                <w:bCs/>
                <w:color w:val="000000"/>
                <w:sz w:val="22"/>
                <w:szCs w:val="22"/>
              </w:rPr>
            </w:pPr>
            <w:r>
              <w:rPr>
                <w:rFonts w:ascii="Calibri" w:hAnsi="Calibri" w:cs="Calibri"/>
                <w:b/>
                <w:bCs/>
                <w:color w:val="000000"/>
                <w:sz w:val="22"/>
                <w:szCs w:val="22"/>
              </w:rPr>
              <w:t>Units</w:t>
            </w:r>
          </w:p>
        </w:tc>
        <w:tc>
          <w:tcPr>
            <w:tcW w:w="1060" w:type="dxa"/>
            <w:tcBorders>
              <w:top w:val="nil"/>
              <w:left w:val="nil"/>
              <w:bottom w:val="nil"/>
              <w:right w:val="nil"/>
            </w:tcBorders>
            <w:shd w:val="clear" w:color="000000" w:fill="C6EFCE"/>
            <w:noWrap/>
            <w:vAlign w:val="bottom"/>
            <w:hideMark/>
          </w:tcPr>
          <w:p w14:paraId="5125D283" w14:textId="77777777" w:rsidR="00F446FA" w:rsidRDefault="00F446FA">
            <w:pPr>
              <w:jc w:val="right"/>
              <w:rPr>
                <w:rFonts w:ascii="Calibri" w:hAnsi="Calibri" w:cs="Calibri"/>
                <w:color w:val="006100"/>
              </w:rPr>
            </w:pPr>
            <w:r>
              <w:rPr>
                <w:rFonts w:ascii="Calibri" w:hAnsi="Calibri" w:cs="Calibri"/>
                <w:color w:val="006100"/>
              </w:rPr>
              <w:t>26.91</w:t>
            </w:r>
          </w:p>
        </w:tc>
      </w:tr>
    </w:tbl>
    <w:p w14:paraId="0BF94476" w14:textId="77777777" w:rsidR="00F446FA" w:rsidRDefault="00F446FA" w:rsidP="00F446FA">
      <w:pPr>
        <w:rPr>
          <w:rFonts w:ascii="Arial" w:eastAsia="Arial" w:hAnsi="Arial" w:cs="Arial"/>
        </w:rPr>
      </w:pPr>
      <w:proofErr w:type="spellStart"/>
      <w:r>
        <w:rPr>
          <w:rFonts w:ascii="Arial" w:eastAsia="Arial" w:hAnsi="Arial" w:cs="Arial"/>
        </w:rPr>
        <w:t>Fave</w:t>
      </w:r>
      <w:proofErr w:type="spellEnd"/>
      <w:r>
        <w:rPr>
          <w:rFonts w:ascii="Arial" w:eastAsia="Arial" w:hAnsi="Arial" w:cs="Arial"/>
        </w:rPr>
        <w:t xml:space="preserve"> and Dogs breakdown:</w:t>
      </w:r>
    </w:p>
    <w:tbl>
      <w:tblPr>
        <w:tblW w:w="7940" w:type="dxa"/>
        <w:tblLook w:val="04A0" w:firstRow="1" w:lastRow="0" w:firstColumn="1" w:lastColumn="0" w:noHBand="0" w:noVBand="1"/>
      </w:tblPr>
      <w:tblGrid>
        <w:gridCol w:w="1060"/>
        <w:gridCol w:w="1540"/>
        <w:gridCol w:w="1520"/>
        <w:gridCol w:w="1060"/>
        <w:gridCol w:w="1380"/>
        <w:gridCol w:w="1380"/>
      </w:tblGrid>
      <w:tr w:rsidR="00F446FA" w14:paraId="14FE5B2B" w14:textId="77777777" w:rsidTr="00F446FA">
        <w:trPr>
          <w:trHeight w:val="340"/>
        </w:trPr>
        <w:tc>
          <w:tcPr>
            <w:tcW w:w="1060" w:type="dxa"/>
            <w:tcBorders>
              <w:top w:val="double" w:sz="6" w:space="0" w:color="auto"/>
              <w:left w:val="nil"/>
              <w:bottom w:val="nil"/>
              <w:right w:val="nil"/>
            </w:tcBorders>
            <w:noWrap/>
            <w:vAlign w:val="bottom"/>
            <w:hideMark/>
          </w:tcPr>
          <w:p w14:paraId="3E9DCFEF" w14:textId="77777777" w:rsidR="00F446FA" w:rsidRDefault="00F446FA">
            <w:pPr>
              <w:jc w:val="right"/>
              <w:rPr>
                <w:rFonts w:ascii="Calibri" w:hAnsi="Calibri" w:cs="Calibri"/>
                <w:b/>
                <w:bCs/>
                <w:color w:val="000000"/>
              </w:rPr>
            </w:pPr>
            <w:r>
              <w:rPr>
                <w:rFonts w:ascii="Calibri" w:hAnsi="Calibri" w:cs="Calibri"/>
                <w:b/>
                <w:bCs/>
                <w:color w:val="000000"/>
              </w:rPr>
              <w:t>F</w:t>
            </w:r>
          </w:p>
        </w:tc>
        <w:tc>
          <w:tcPr>
            <w:tcW w:w="1540" w:type="dxa"/>
            <w:tcBorders>
              <w:top w:val="double" w:sz="6" w:space="0" w:color="auto"/>
              <w:left w:val="nil"/>
              <w:bottom w:val="nil"/>
              <w:right w:val="nil"/>
            </w:tcBorders>
            <w:noWrap/>
            <w:vAlign w:val="bottom"/>
            <w:hideMark/>
          </w:tcPr>
          <w:p w14:paraId="473ECF6D" w14:textId="77777777" w:rsidR="00F446FA" w:rsidRDefault="00F446FA">
            <w:pPr>
              <w:jc w:val="right"/>
              <w:rPr>
                <w:rFonts w:ascii="Calibri" w:hAnsi="Calibri" w:cs="Calibri"/>
                <w:color w:val="000000"/>
              </w:rPr>
            </w:pPr>
            <w:r>
              <w:rPr>
                <w:rFonts w:ascii="Calibri" w:hAnsi="Calibri" w:cs="Calibri"/>
                <w:color w:val="000000"/>
              </w:rPr>
              <w:t>33.00</w:t>
            </w:r>
          </w:p>
        </w:tc>
        <w:tc>
          <w:tcPr>
            <w:tcW w:w="1520" w:type="dxa"/>
            <w:tcBorders>
              <w:top w:val="double" w:sz="6" w:space="0" w:color="auto"/>
              <w:left w:val="nil"/>
              <w:bottom w:val="nil"/>
              <w:right w:val="nil"/>
            </w:tcBorders>
            <w:noWrap/>
            <w:vAlign w:val="bottom"/>
            <w:hideMark/>
          </w:tcPr>
          <w:p w14:paraId="4FA86D00" w14:textId="77777777" w:rsidR="00F446FA" w:rsidRDefault="00F446FA">
            <w:pPr>
              <w:jc w:val="right"/>
              <w:rPr>
                <w:rFonts w:ascii="Calibri" w:hAnsi="Calibri" w:cs="Calibri"/>
                <w:color w:val="000000"/>
              </w:rPr>
            </w:pPr>
            <w:r>
              <w:rPr>
                <w:rFonts w:ascii="Calibri" w:hAnsi="Calibri" w:cs="Calibri"/>
                <w:color w:val="000000"/>
              </w:rPr>
              <w:t>23.1%</w:t>
            </w:r>
          </w:p>
        </w:tc>
        <w:tc>
          <w:tcPr>
            <w:tcW w:w="1060" w:type="dxa"/>
            <w:tcBorders>
              <w:top w:val="double" w:sz="6" w:space="0" w:color="auto"/>
              <w:left w:val="nil"/>
              <w:bottom w:val="nil"/>
              <w:right w:val="nil"/>
            </w:tcBorders>
            <w:noWrap/>
            <w:vAlign w:val="bottom"/>
            <w:hideMark/>
          </w:tcPr>
          <w:p w14:paraId="0B6A8221" w14:textId="77777777" w:rsidR="00F446FA" w:rsidRDefault="00F446FA">
            <w:pPr>
              <w:jc w:val="right"/>
              <w:rPr>
                <w:rFonts w:ascii="Calibri" w:hAnsi="Calibri" w:cs="Calibri"/>
                <w:b/>
                <w:bCs/>
                <w:color w:val="000000"/>
              </w:rPr>
            </w:pPr>
            <w:r>
              <w:rPr>
                <w:rFonts w:ascii="Calibri" w:hAnsi="Calibri" w:cs="Calibri"/>
                <w:b/>
                <w:bCs/>
                <w:color w:val="000000"/>
              </w:rPr>
              <w:t>D</w:t>
            </w:r>
          </w:p>
        </w:tc>
        <w:tc>
          <w:tcPr>
            <w:tcW w:w="1380" w:type="dxa"/>
            <w:tcBorders>
              <w:top w:val="double" w:sz="6" w:space="0" w:color="auto"/>
              <w:left w:val="nil"/>
              <w:bottom w:val="nil"/>
              <w:right w:val="nil"/>
            </w:tcBorders>
            <w:noWrap/>
            <w:vAlign w:val="bottom"/>
            <w:hideMark/>
          </w:tcPr>
          <w:p w14:paraId="100ED966" w14:textId="77777777" w:rsidR="00F446FA" w:rsidRDefault="00F446FA">
            <w:pPr>
              <w:jc w:val="right"/>
              <w:rPr>
                <w:rFonts w:ascii="Calibri" w:hAnsi="Calibri" w:cs="Calibri"/>
                <w:color w:val="000000"/>
              </w:rPr>
            </w:pPr>
            <w:r>
              <w:rPr>
                <w:rFonts w:ascii="Calibri" w:hAnsi="Calibri" w:cs="Calibri"/>
                <w:color w:val="000000"/>
              </w:rPr>
              <w:t>110.00</w:t>
            </w:r>
          </w:p>
        </w:tc>
        <w:tc>
          <w:tcPr>
            <w:tcW w:w="1380" w:type="dxa"/>
            <w:tcBorders>
              <w:top w:val="double" w:sz="6" w:space="0" w:color="auto"/>
              <w:left w:val="nil"/>
              <w:bottom w:val="nil"/>
              <w:right w:val="nil"/>
            </w:tcBorders>
            <w:noWrap/>
            <w:vAlign w:val="bottom"/>
            <w:hideMark/>
          </w:tcPr>
          <w:p w14:paraId="24B6D461" w14:textId="77777777" w:rsidR="00F446FA" w:rsidRDefault="00F446FA">
            <w:pPr>
              <w:jc w:val="right"/>
              <w:rPr>
                <w:rFonts w:ascii="Calibri" w:hAnsi="Calibri" w:cs="Calibri"/>
                <w:color w:val="000000"/>
              </w:rPr>
            </w:pPr>
            <w:r>
              <w:rPr>
                <w:rFonts w:ascii="Calibri" w:hAnsi="Calibri" w:cs="Calibri"/>
                <w:color w:val="000000"/>
              </w:rPr>
              <w:t>76.9%</w:t>
            </w:r>
          </w:p>
        </w:tc>
      </w:tr>
      <w:tr w:rsidR="00F446FA" w14:paraId="372DB77A" w14:textId="77777777" w:rsidTr="00F446FA">
        <w:trPr>
          <w:trHeight w:val="320"/>
        </w:trPr>
        <w:tc>
          <w:tcPr>
            <w:tcW w:w="1060" w:type="dxa"/>
            <w:tcBorders>
              <w:top w:val="nil"/>
              <w:left w:val="nil"/>
              <w:bottom w:val="nil"/>
              <w:right w:val="nil"/>
            </w:tcBorders>
            <w:noWrap/>
            <w:vAlign w:val="bottom"/>
            <w:hideMark/>
          </w:tcPr>
          <w:p w14:paraId="7CFC307F" w14:textId="77777777" w:rsidR="00F446FA" w:rsidRDefault="00F446FA">
            <w:pPr>
              <w:jc w:val="right"/>
              <w:rPr>
                <w:rFonts w:ascii="Calibri" w:hAnsi="Calibri" w:cs="Calibri"/>
                <w:color w:val="000000"/>
              </w:rPr>
            </w:pPr>
          </w:p>
        </w:tc>
        <w:tc>
          <w:tcPr>
            <w:tcW w:w="1540" w:type="dxa"/>
            <w:tcBorders>
              <w:top w:val="nil"/>
              <w:left w:val="nil"/>
              <w:bottom w:val="nil"/>
              <w:right w:val="nil"/>
            </w:tcBorders>
            <w:noWrap/>
            <w:vAlign w:val="bottom"/>
            <w:hideMark/>
          </w:tcPr>
          <w:p w14:paraId="71DD7AF5" w14:textId="77777777" w:rsidR="00F446FA" w:rsidRDefault="00F446FA">
            <w:pPr>
              <w:jc w:val="right"/>
              <w:rPr>
                <w:rFonts w:ascii="Calibri" w:hAnsi="Calibri" w:cs="Calibri"/>
                <w:color w:val="000000"/>
              </w:rPr>
            </w:pPr>
            <w:r>
              <w:rPr>
                <w:rFonts w:ascii="Calibri" w:hAnsi="Calibri" w:cs="Calibri"/>
                <w:color w:val="000000"/>
              </w:rPr>
              <w:t>40.14</w:t>
            </w:r>
          </w:p>
        </w:tc>
        <w:tc>
          <w:tcPr>
            <w:tcW w:w="1520" w:type="dxa"/>
            <w:tcBorders>
              <w:top w:val="nil"/>
              <w:left w:val="nil"/>
              <w:bottom w:val="nil"/>
              <w:right w:val="nil"/>
            </w:tcBorders>
            <w:noWrap/>
            <w:vAlign w:val="bottom"/>
            <w:hideMark/>
          </w:tcPr>
          <w:p w14:paraId="58C30EC0" w14:textId="77777777" w:rsidR="00F446FA" w:rsidRDefault="00F446FA">
            <w:pPr>
              <w:jc w:val="right"/>
              <w:rPr>
                <w:rFonts w:ascii="Calibri" w:hAnsi="Calibri" w:cs="Calibri"/>
                <w:color w:val="000000"/>
              </w:rPr>
            </w:pPr>
          </w:p>
        </w:tc>
        <w:tc>
          <w:tcPr>
            <w:tcW w:w="1060" w:type="dxa"/>
            <w:tcBorders>
              <w:top w:val="nil"/>
              <w:left w:val="nil"/>
              <w:bottom w:val="nil"/>
              <w:right w:val="nil"/>
            </w:tcBorders>
            <w:noWrap/>
            <w:vAlign w:val="bottom"/>
            <w:hideMark/>
          </w:tcPr>
          <w:p w14:paraId="4E19BE6E" w14:textId="77777777" w:rsidR="00F446FA" w:rsidRDefault="00F446FA">
            <w:pPr>
              <w:rPr>
                <w:sz w:val="20"/>
                <w:szCs w:val="20"/>
              </w:rPr>
            </w:pPr>
          </w:p>
        </w:tc>
        <w:tc>
          <w:tcPr>
            <w:tcW w:w="1380" w:type="dxa"/>
            <w:tcBorders>
              <w:top w:val="nil"/>
              <w:left w:val="nil"/>
              <w:bottom w:val="nil"/>
              <w:right w:val="nil"/>
            </w:tcBorders>
            <w:noWrap/>
            <w:vAlign w:val="bottom"/>
            <w:hideMark/>
          </w:tcPr>
          <w:p w14:paraId="4CAB6444" w14:textId="77777777" w:rsidR="00F446FA" w:rsidRDefault="00F446FA">
            <w:pPr>
              <w:jc w:val="right"/>
              <w:rPr>
                <w:rFonts w:ascii="Calibri" w:hAnsi="Calibri" w:cs="Calibri"/>
                <w:color w:val="000000"/>
              </w:rPr>
            </w:pPr>
            <w:r>
              <w:rPr>
                <w:rFonts w:ascii="Calibri" w:hAnsi="Calibri" w:cs="Calibri"/>
                <w:color w:val="000000"/>
              </w:rPr>
              <w:t>129.76</w:t>
            </w:r>
          </w:p>
        </w:tc>
        <w:tc>
          <w:tcPr>
            <w:tcW w:w="1380" w:type="dxa"/>
            <w:tcBorders>
              <w:top w:val="nil"/>
              <w:left w:val="nil"/>
              <w:bottom w:val="nil"/>
              <w:right w:val="nil"/>
            </w:tcBorders>
            <w:noWrap/>
            <w:vAlign w:val="bottom"/>
            <w:hideMark/>
          </w:tcPr>
          <w:p w14:paraId="66326A87" w14:textId="77777777" w:rsidR="00F446FA" w:rsidRDefault="00F446FA">
            <w:pPr>
              <w:jc w:val="right"/>
              <w:rPr>
                <w:rFonts w:ascii="Calibri" w:hAnsi="Calibri" w:cs="Calibri"/>
                <w:color w:val="000000"/>
              </w:rPr>
            </w:pPr>
          </w:p>
        </w:tc>
      </w:tr>
      <w:tr w:rsidR="00F446FA" w14:paraId="20E0217F" w14:textId="77777777" w:rsidTr="00F446FA">
        <w:trPr>
          <w:trHeight w:val="320"/>
        </w:trPr>
        <w:tc>
          <w:tcPr>
            <w:tcW w:w="1060" w:type="dxa"/>
            <w:tcBorders>
              <w:top w:val="nil"/>
              <w:left w:val="nil"/>
              <w:bottom w:val="nil"/>
              <w:right w:val="nil"/>
            </w:tcBorders>
            <w:noWrap/>
            <w:vAlign w:val="bottom"/>
            <w:hideMark/>
          </w:tcPr>
          <w:p w14:paraId="6FE49584" w14:textId="77777777" w:rsidR="00F446FA" w:rsidRDefault="00F446FA">
            <w:pPr>
              <w:rPr>
                <w:sz w:val="20"/>
                <w:szCs w:val="20"/>
              </w:rPr>
            </w:pPr>
          </w:p>
        </w:tc>
        <w:tc>
          <w:tcPr>
            <w:tcW w:w="1540" w:type="dxa"/>
            <w:tcBorders>
              <w:top w:val="nil"/>
              <w:left w:val="nil"/>
              <w:bottom w:val="nil"/>
              <w:right w:val="nil"/>
            </w:tcBorders>
            <w:shd w:val="clear" w:color="000000" w:fill="000000"/>
            <w:noWrap/>
            <w:vAlign w:val="bottom"/>
            <w:hideMark/>
          </w:tcPr>
          <w:p w14:paraId="2F48CCC2" w14:textId="77777777" w:rsidR="00F446FA" w:rsidRDefault="00F446FA">
            <w:pPr>
              <w:jc w:val="right"/>
              <w:rPr>
                <w:rFonts w:ascii="Calibri" w:hAnsi="Calibri" w:cs="Calibri"/>
                <w:b/>
                <w:bCs/>
                <w:color w:val="FFFFFF"/>
              </w:rPr>
            </w:pPr>
            <w:r>
              <w:rPr>
                <w:rFonts w:ascii="Calibri" w:hAnsi="Calibri" w:cs="Calibri"/>
                <w:b/>
                <w:bCs/>
                <w:color w:val="FFFFFF"/>
              </w:rPr>
              <w:t>21.6%</w:t>
            </w:r>
          </w:p>
        </w:tc>
        <w:tc>
          <w:tcPr>
            <w:tcW w:w="1520" w:type="dxa"/>
            <w:tcBorders>
              <w:top w:val="nil"/>
              <w:left w:val="nil"/>
              <w:bottom w:val="nil"/>
              <w:right w:val="nil"/>
            </w:tcBorders>
            <w:shd w:val="clear" w:color="000000" w:fill="C6EFCE"/>
            <w:noWrap/>
            <w:vAlign w:val="bottom"/>
            <w:hideMark/>
          </w:tcPr>
          <w:p w14:paraId="16E40638" w14:textId="77777777" w:rsidR="00F446FA" w:rsidRDefault="00F446FA">
            <w:pPr>
              <w:jc w:val="right"/>
              <w:rPr>
                <w:rFonts w:ascii="Calibri" w:hAnsi="Calibri" w:cs="Calibri"/>
                <w:color w:val="006100"/>
              </w:rPr>
            </w:pPr>
            <w:r>
              <w:rPr>
                <w:rFonts w:ascii="Calibri" w:hAnsi="Calibri" w:cs="Calibri"/>
                <w:color w:val="006100"/>
              </w:rPr>
              <w:t>7.14</w:t>
            </w:r>
          </w:p>
        </w:tc>
        <w:tc>
          <w:tcPr>
            <w:tcW w:w="1060" w:type="dxa"/>
            <w:tcBorders>
              <w:top w:val="nil"/>
              <w:left w:val="nil"/>
              <w:bottom w:val="nil"/>
              <w:right w:val="nil"/>
            </w:tcBorders>
            <w:noWrap/>
            <w:vAlign w:val="bottom"/>
            <w:hideMark/>
          </w:tcPr>
          <w:p w14:paraId="44CF60B8" w14:textId="77777777" w:rsidR="00F446FA" w:rsidRDefault="00F446FA">
            <w:pPr>
              <w:jc w:val="right"/>
              <w:rPr>
                <w:rFonts w:ascii="Calibri" w:hAnsi="Calibri" w:cs="Calibri"/>
                <w:color w:val="006100"/>
              </w:rPr>
            </w:pPr>
          </w:p>
        </w:tc>
        <w:tc>
          <w:tcPr>
            <w:tcW w:w="1380" w:type="dxa"/>
            <w:tcBorders>
              <w:top w:val="nil"/>
              <w:left w:val="nil"/>
              <w:bottom w:val="nil"/>
              <w:right w:val="nil"/>
            </w:tcBorders>
            <w:shd w:val="clear" w:color="000000" w:fill="000000"/>
            <w:noWrap/>
            <w:vAlign w:val="bottom"/>
            <w:hideMark/>
          </w:tcPr>
          <w:p w14:paraId="62BE4C88" w14:textId="77777777" w:rsidR="00F446FA" w:rsidRDefault="00F446FA">
            <w:pPr>
              <w:jc w:val="right"/>
              <w:rPr>
                <w:rFonts w:ascii="Calibri" w:hAnsi="Calibri" w:cs="Calibri"/>
                <w:b/>
                <w:bCs/>
                <w:color w:val="FFFFFF"/>
              </w:rPr>
            </w:pPr>
            <w:r>
              <w:rPr>
                <w:rFonts w:ascii="Calibri" w:hAnsi="Calibri" w:cs="Calibri"/>
                <w:b/>
                <w:bCs/>
                <w:color w:val="FFFFFF"/>
              </w:rPr>
              <w:t>18.0%</w:t>
            </w:r>
          </w:p>
        </w:tc>
        <w:tc>
          <w:tcPr>
            <w:tcW w:w="1380" w:type="dxa"/>
            <w:tcBorders>
              <w:top w:val="nil"/>
              <w:left w:val="nil"/>
              <w:bottom w:val="nil"/>
              <w:right w:val="nil"/>
            </w:tcBorders>
            <w:shd w:val="clear" w:color="000000" w:fill="C6EFCE"/>
            <w:noWrap/>
            <w:vAlign w:val="bottom"/>
            <w:hideMark/>
          </w:tcPr>
          <w:p w14:paraId="398AE781" w14:textId="77777777" w:rsidR="00F446FA" w:rsidRDefault="00F446FA">
            <w:pPr>
              <w:jc w:val="right"/>
              <w:rPr>
                <w:rFonts w:ascii="Calibri" w:hAnsi="Calibri" w:cs="Calibri"/>
                <w:color w:val="006100"/>
              </w:rPr>
            </w:pPr>
            <w:r>
              <w:rPr>
                <w:rFonts w:ascii="Calibri" w:hAnsi="Calibri" w:cs="Calibri"/>
                <w:color w:val="006100"/>
              </w:rPr>
              <w:t>19.76</w:t>
            </w:r>
          </w:p>
        </w:tc>
      </w:tr>
    </w:tbl>
    <w:p w14:paraId="04A86043" w14:textId="77777777" w:rsidR="00F446FA" w:rsidRDefault="00F446FA" w:rsidP="00B461C1"/>
    <w:p w14:paraId="285E56DD" w14:textId="5A7C87A5" w:rsidR="00F446FA" w:rsidRDefault="006E7118" w:rsidP="00F446FA">
      <w:pPr>
        <w:spacing w:before="140" w:after="40" w:line="276" w:lineRule="auto"/>
        <w:rPr>
          <w:rFonts w:ascii="Arial" w:eastAsia="Arial" w:hAnsi="Arial" w:cs="Arial"/>
          <w:b/>
          <w:bCs/>
        </w:rPr>
      </w:pPr>
      <w:r>
        <w:rPr>
          <w:rFonts w:ascii="Arial" w:eastAsia="Arial" w:hAnsi="Arial" w:cs="Arial"/>
          <w:b/>
          <w:bCs/>
        </w:rPr>
        <w:t>m)</w:t>
      </w:r>
      <w:r w:rsidR="00F446FA">
        <w:rPr>
          <w:rFonts w:ascii="Arial" w:eastAsia="Arial" w:hAnsi="Arial" w:cs="Arial"/>
          <w:b/>
          <w:bCs/>
        </w:rPr>
        <w:t>V1</w:t>
      </w:r>
      <w:r w:rsidR="00F446FA">
        <w:rPr>
          <w:b/>
          <w:bCs/>
        </w:rPr>
        <w:t>19 and V123 Ensemble Agreement</w:t>
      </w:r>
      <w:r w:rsidR="00F446FA">
        <w:rPr>
          <w:rFonts w:ascii="Arial" w:eastAsia="Arial" w:hAnsi="Arial" w:cs="Arial"/>
          <w:b/>
          <w:bCs/>
        </w:rPr>
        <w:t xml:space="preserve">– full </w:t>
      </w:r>
      <w:proofErr w:type="spellStart"/>
      <w:r w:rsidR="00F446FA">
        <w:rPr>
          <w:rFonts w:ascii="Arial" w:eastAsia="Arial" w:hAnsi="Arial" w:cs="Arial"/>
          <w:b/>
          <w:bCs/>
        </w:rPr>
        <w:t>outsample</w:t>
      </w:r>
      <w:proofErr w:type="spellEnd"/>
    </w:p>
    <w:tbl>
      <w:tblPr>
        <w:tblW w:w="3147" w:type="dxa"/>
        <w:tblLook w:val="04A0" w:firstRow="1" w:lastRow="0" w:firstColumn="1" w:lastColumn="0" w:noHBand="0" w:noVBand="1"/>
      </w:tblPr>
      <w:tblGrid>
        <w:gridCol w:w="1487"/>
        <w:gridCol w:w="1660"/>
      </w:tblGrid>
      <w:tr w:rsidR="00F446FA" w14:paraId="005478E3" w14:textId="77777777" w:rsidTr="00F446FA">
        <w:trPr>
          <w:trHeight w:val="340"/>
        </w:trPr>
        <w:tc>
          <w:tcPr>
            <w:tcW w:w="1487" w:type="dxa"/>
            <w:tcBorders>
              <w:top w:val="nil"/>
              <w:left w:val="single" w:sz="12" w:space="0" w:color="auto"/>
              <w:bottom w:val="nil"/>
              <w:right w:val="nil"/>
            </w:tcBorders>
            <w:noWrap/>
            <w:vAlign w:val="bottom"/>
            <w:hideMark/>
          </w:tcPr>
          <w:p w14:paraId="7E1FEB8F" w14:textId="77777777" w:rsidR="00F446FA" w:rsidRDefault="00F446FA">
            <w:pPr>
              <w:rPr>
                <w:rFonts w:ascii="Calibri" w:hAnsi="Calibri" w:cs="Calibri"/>
                <w:color w:val="000000"/>
                <w:sz w:val="22"/>
                <w:szCs w:val="22"/>
              </w:rPr>
            </w:pPr>
            <w:r>
              <w:rPr>
                <w:rFonts w:ascii="Calibri" w:hAnsi="Calibri" w:cs="Calibri"/>
                <w:color w:val="000000"/>
                <w:sz w:val="22"/>
                <w:szCs w:val="22"/>
              </w:rPr>
              <w:t> </w:t>
            </w:r>
          </w:p>
        </w:tc>
        <w:tc>
          <w:tcPr>
            <w:tcW w:w="1660" w:type="dxa"/>
            <w:tcBorders>
              <w:top w:val="nil"/>
              <w:left w:val="nil"/>
              <w:bottom w:val="nil"/>
              <w:right w:val="nil"/>
            </w:tcBorders>
            <w:shd w:val="clear" w:color="000000" w:fill="000000"/>
            <w:noWrap/>
            <w:vAlign w:val="bottom"/>
            <w:hideMark/>
          </w:tcPr>
          <w:p w14:paraId="299CD2EC" w14:textId="77777777" w:rsidR="00F446FA" w:rsidRDefault="00F446FA">
            <w:pPr>
              <w:rPr>
                <w:rFonts w:ascii="Calibri" w:hAnsi="Calibri" w:cs="Calibri"/>
                <w:b/>
                <w:bCs/>
                <w:color w:val="FFFFFF"/>
              </w:rPr>
            </w:pPr>
            <w:r>
              <w:rPr>
                <w:rFonts w:ascii="Calibri" w:hAnsi="Calibri" w:cs="Calibri"/>
                <w:b/>
                <w:bCs/>
                <w:color w:val="FFFFFF"/>
              </w:rPr>
              <w:t xml:space="preserve">Full </w:t>
            </w:r>
            <w:proofErr w:type="spellStart"/>
            <w:r>
              <w:rPr>
                <w:rFonts w:ascii="Calibri" w:hAnsi="Calibri" w:cs="Calibri"/>
                <w:b/>
                <w:bCs/>
                <w:color w:val="FFFFFF"/>
              </w:rPr>
              <w:t>Outsample</w:t>
            </w:r>
            <w:proofErr w:type="spellEnd"/>
          </w:p>
        </w:tc>
      </w:tr>
      <w:tr w:rsidR="00F446FA" w14:paraId="0EA35257" w14:textId="77777777" w:rsidTr="00F446FA">
        <w:trPr>
          <w:trHeight w:val="320"/>
        </w:trPr>
        <w:tc>
          <w:tcPr>
            <w:tcW w:w="1487" w:type="dxa"/>
            <w:tcBorders>
              <w:top w:val="nil"/>
              <w:left w:val="single" w:sz="12" w:space="0" w:color="auto"/>
              <w:bottom w:val="nil"/>
              <w:right w:val="nil"/>
            </w:tcBorders>
            <w:noWrap/>
            <w:vAlign w:val="bottom"/>
            <w:hideMark/>
          </w:tcPr>
          <w:p w14:paraId="43AE4513" w14:textId="77777777" w:rsidR="00F446FA" w:rsidRDefault="00F446FA">
            <w:pPr>
              <w:rPr>
                <w:rFonts w:ascii="Calibri" w:hAnsi="Calibri" w:cs="Calibri"/>
                <w:color w:val="000000"/>
                <w:sz w:val="22"/>
                <w:szCs w:val="22"/>
              </w:rPr>
            </w:pPr>
            <w:r>
              <w:rPr>
                <w:rFonts w:ascii="Calibri" w:hAnsi="Calibri" w:cs="Calibri"/>
                <w:color w:val="000000"/>
                <w:sz w:val="22"/>
                <w:szCs w:val="22"/>
              </w:rPr>
              <w:t> </w:t>
            </w:r>
          </w:p>
        </w:tc>
        <w:tc>
          <w:tcPr>
            <w:tcW w:w="1660" w:type="dxa"/>
            <w:tcBorders>
              <w:top w:val="nil"/>
              <w:left w:val="nil"/>
              <w:bottom w:val="nil"/>
              <w:right w:val="nil"/>
            </w:tcBorders>
            <w:noWrap/>
            <w:vAlign w:val="bottom"/>
            <w:hideMark/>
          </w:tcPr>
          <w:p w14:paraId="0F9CD4FB" w14:textId="77777777" w:rsidR="00F446FA" w:rsidRDefault="00F446FA">
            <w:pPr>
              <w:rPr>
                <w:rFonts w:ascii="Calibri" w:hAnsi="Calibri" w:cs="Calibri"/>
                <w:color w:val="000000"/>
                <w:sz w:val="22"/>
                <w:szCs w:val="22"/>
              </w:rPr>
            </w:pPr>
          </w:p>
        </w:tc>
      </w:tr>
      <w:tr w:rsidR="00F446FA" w14:paraId="068F349E" w14:textId="77777777" w:rsidTr="00F446FA">
        <w:trPr>
          <w:trHeight w:val="380"/>
        </w:trPr>
        <w:tc>
          <w:tcPr>
            <w:tcW w:w="1487" w:type="dxa"/>
            <w:tcBorders>
              <w:top w:val="nil"/>
              <w:left w:val="single" w:sz="12" w:space="0" w:color="auto"/>
              <w:bottom w:val="nil"/>
              <w:right w:val="nil"/>
            </w:tcBorders>
            <w:shd w:val="clear" w:color="000000" w:fill="B4C6E7"/>
            <w:noWrap/>
            <w:vAlign w:val="bottom"/>
            <w:hideMark/>
          </w:tcPr>
          <w:p w14:paraId="2A9A8D14" w14:textId="77777777" w:rsidR="00F446FA" w:rsidRDefault="00F446FA">
            <w:pPr>
              <w:jc w:val="right"/>
              <w:rPr>
                <w:rFonts w:ascii="Calibri" w:hAnsi="Calibri" w:cs="Calibri"/>
                <w:b/>
                <w:bCs/>
                <w:color w:val="000000"/>
                <w:sz w:val="22"/>
                <w:szCs w:val="22"/>
              </w:rPr>
            </w:pPr>
            <w:r>
              <w:rPr>
                <w:rFonts w:ascii="Calibri" w:hAnsi="Calibri" w:cs="Calibri"/>
                <w:b/>
                <w:bCs/>
                <w:color w:val="000000"/>
                <w:sz w:val="22"/>
                <w:szCs w:val="22"/>
              </w:rPr>
              <w:t>#plays</w:t>
            </w:r>
          </w:p>
        </w:tc>
        <w:tc>
          <w:tcPr>
            <w:tcW w:w="1660" w:type="dxa"/>
            <w:tcBorders>
              <w:top w:val="nil"/>
              <w:left w:val="nil"/>
              <w:bottom w:val="nil"/>
              <w:right w:val="nil"/>
            </w:tcBorders>
            <w:shd w:val="clear" w:color="000000" w:fill="FFFF00"/>
            <w:noWrap/>
            <w:vAlign w:val="bottom"/>
            <w:hideMark/>
          </w:tcPr>
          <w:p w14:paraId="0622F7F5" w14:textId="77777777" w:rsidR="00F446FA" w:rsidRDefault="00F446FA">
            <w:pPr>
              <w:jc w:val="right"/>
              <w:rPr>
                <w:rFonts w:ascii="Calibri" w:hAnsi="Calibri" w:cs="Calibri"/>
                <w:color w:val="000000"/>
                <w:sz w:val="22"/>
                <w:szCs w:val="22"/>
              </w:rPr>
            </w:pPr>
            <w:r>
              <w:rPr>
                <w:rFonts w:ascii="Calibri" w:hAnsi="Calibri" w:cs="Calibri"/>
                <w:color w:val="000000"/>
                <w:sz w:val="22"/>
                <w:szCs w:val="22"/>
              </w:rPr>
              <w:t>320</w:t>
            </w:r>
          </w:p>
        </w:tc>
      </w:tr>
      <w:tr w:rsidR="00F446FA" w14:paraId="0ED957F7" w14:textId="77777777" w:rsidTr="00F446FA">
        <w:trPr>
          <w:trHeight w:val="380"/>
        </w:trPr>
        <w:tc>
          <w:tcPr>
            <w:tcW w:w="1487" w:type="dxa"/>
            <w:tcBorders>
              <w:top w:val="nil"/>
              <w:left w:val="single" w:sz="12" w:space="0" w:color="auto"/>
              <w:bottom w:val="nil"/>
              <w:right w:val="nil"/>
            </w:tcBorders>
            <w:shd w:val="clear" w:color="000000" w:fill="F8CBAD"/>
            <w:noWrap/>
            <w:vAlign w:val="bottom"/>
            <w:hideMark/>
          </w:tcPr>
          <w:p w14:paraId="3EE2573B" w14:textId="77777777" w:rsidR="00F446FA" w:rsidRDefault="00F446FA">
            <w:pPr>
              <w:jc w:val="right"/>
              <w:rPr>
                <w:rFonts w:ascii="Calibri" w:hAnsi="Calibri" w:cs="Calibri"/>
                <w:b/>
                <w:bCs/>
                <w:color w:val="000000"/>
                <w:sz w:val="22"/>
                <w:szCs w:val="22"/>
              </w:rPr>
            </w:pPr>
            <w:r>
              <w:rPr>
                <w:rFonts w:ascii="Calibri" w:hAnsi="Calibri" w:cs="Calibri"/>
                <w:b/>
                <w:bCs/>
                <w:color w:val="000000"/>
                <w:sz w:val="22"/>
                <w:szCs w:val="22"/>
              </w:rPr>
              <w:t>%</w:t>
            </w:r>
            <w:proofErr w:type="spellStart"/>
            <w:r>
              <w:rPr>
                <w:rFonts w:ascii="Calibri" w:hAnsi="Calibri" w:cs="Calibri"/>
                <w:b/>
                <w:bCs/>
                <w:color w:val="000000"/>
                <w:sz w:val="22"/>
                <w:szCs w:val="22"/>
              </w:rPr>
              <w:t>totalGames</w:t>
            </w:r>
            <w:proofErr w:type="spellEnd"/>
          </w:p>
        </w:tc>
        <w:tc>
          <w:tcPr>
            <w:tcW w:w="1660" w:type="dxa"/>
            <w:tcBorders>
              <w:top w:val="nil"/>
              <w:left w:val="nil"/>
              <w:bottom w:val="nil"/>
              <w:right w:val="nil"/>
            </w:tcBorders>
            <w:shd w:val="clear" w:color="000000" w:fill="FFFF00"/>
            <w:noWrap/>
            <w:vAlign w:val="bottom"/>
            <w:hideMark/>
          </w:tcPr>
          <w:p w14:paraId="0C39575E" w14:textId="77777777" w:rsidR="00F446FA" w:rsidRDefault="00F446FA">
            <w:pPr>
              <w:jc w:val="right"/>
              <w:rPr>
                <w:rFonts w:ascii="Calibri" w:hAnsi="Calibri" w:cs="Calibri"/>
                <w:color w:val="000000"/>
                <w:sz w:val="22"/>
                <w:szCs w:val="22"/>
              </w:rPr>
            </w:pPr>
            <w:r>
              <w:rPr>
                <w:rFonts w:ascii="Calibri" w:hAnsi="Calibri" w:cs="Calibri"/>
                <w:color w:val="000000"/>
                <w:sz w:val="22"/>
                <w:szCs w:val="22"/>
              </w:rPr>
              <w:t>18.1%</w:t>
            </w:r>
          </w:p>
        </w:tc>
      </w:tr>
      <w:tr w:rsidR="00F446FA" w14:paraId="39884075" w14:textId="77777777" w:rsidTr="00F446FA">
        <w:trPr>
          <w:trHeight w:val="380"/>
        </w:trPr>
        <w:tc>
          <w:tcPr>
            <w:tcW w:w="1487" w:type="dxa"/>
            <w:tcBorders>
              <w:top w:val="nil"/>
              <w:left w:val="single" w:sz="12" w:space="0" w:color="auto"/>
              <w:bottom w:val="nil"/>
              <w:right w:val="nil"/>
            </w:tcBorders>
            <w:noWrap/>
            <w:vAlign w:val="bottom"/>
            <w:hideMark/>
          </w:tcPr>
          <w:p w14:paraId="431055A7" w14:textId="77777777" w:rsidR="00F446FA" w:rsidRDefault="00F446FA">
            <w:pPr>
              <w:jc w:val="right"/>
              <w:rPr>
                <w:rFonts w:ascii="Calibri" w:hAnsi="Calibri" w:cs="Calibri"/>
                <w:b/>
                <w:bCs/>
                <w:color w:val="000000"/>
                <w:sz w:val="22"/>
                <w:szCs w:val="22"/>
              </w:rPr>
            </w:pPr>
            <w:r>
              <w:rPr>
                <w:rFonts w:ascii="Calibri" w:hAnsi="Calibri" w:cs="Calibri"/>
                <w:b/>
                <w:bCs/>
                <w:color w:val="000000"/>
                <w:sz w:val="22"/>
                <w:szCs w:val="22"/>
              </w:rPr>
              <w:t>#wins</w:t>
            </w:r>
          </w:p>
        </w:tc>
        <w:tc>
          <w:tcPr>
            <w:tcW w:w="1660" w:type="dxa"/>
            <w:tcBorders>
              <w:top w:val="nil"/>
              <w:left w:val="nil"/>
              <w:bottom w:val="nil"/>
              <w:right w:val="nil"/>
            </w:tcBorders>
            <w:shd w:val="clear" w:color="000000" w:fill="FFFF00"/>
            <w:noWrap/>
            <w:vAlign w:val="bottom"/>
            <w:hideMark/>
          </w:tcPr>
          <w:p w14:paraId="64B2C6FA" w14:textId="77777777" w:rsidR="00F446FA" w:rsidRDefault="00F446FA">
            <w:pPr>
              <w:jc w:val="right"/>
              <w:rPr>
                <w:rFonts w:ascii="Calibri" w:hAnsi="Calibri" w:cs="Calibri"/>
                <w:color w:val="000000"/>
                <w:sz w:val="22"/>
                <w:szCs w:val="22"/>
              </w:rPr>
            </w:pPr>
            <w:r>
              <w:rPr>
                <w:rFonts w:ascii="Calibri" w:hAnsi="Calibri" w:cs="Calibri"/>
                <w:color w:val="000000"/>
                <w:sz w:val="22"/>
                <w:szCs w:val="22"/>
              </w:rPr>
              <w:t>188</w:t>
            </w:r>
          </w:p>
        </w:tc>
      </w:tr>
      <w:tr w:rsidR="00F446FA" w14:paraId="473D01C4" w14:textId="77777777" w:rsidTr="00F446FA">
        <w:trPr>
          <w:trHeight w:val="380"/>
        </w:trPr>
        <w:tc>
          <w:tcPr>
            <w:tcW w:w="1487" w:type="dxa"/>
            <w:tcBorders>
              <w:top w:val="nil"/>
              <w:left w:val="single" w:sz="12" w:space="0" w:color="auto"/>
              <w:bottom w:val="nil"/>
              <w:right w:val="nil"/>
            </w:tcBorders>
            <w:noWrap/>
            <w:vAlign w:val="bottom"/>
            <w:hideMark/>
          </w:tcPr>
          <w:p w14:paraId="3B1DA7F7" w14:textId="77777777" w:rsidR="00F446FA" w:rsidRDefault="00F446FA">
            <w:pPr>
              <w:jc w:val="right"/>
              <w:rPr>
                <w:rFonts w:ascii="Calibri" w:hAnsi="Calibri" w:cs="Calibri"/>
                <w:b/>
                <w:bCs/>
                <w:color w:val="000000"/>
                <w:sz w:val="22"/>
                <w:szCs w:val="22"/>
              </w:rPr>
            </w:pPr>
            <w:r>
              <w:rPr>
                <w:rFonts w:ascii="Calibri" w:hAnsi="Calibri" w:cs="Calibri"/>
                <w:b/>
                <w:bCs/>
                <w:color w:val="000000"/>
                <w:sz w:val="22"/>
                <w:szCs w:val="22"/>
              </w:rPr>
              <w:t>%</w:t>
            </w:r>
            <w:proofErr w:type="spellStart"/>
            <w:r>
              <w:rPr>
                <w:rFonts w:ascii="Calibri" w:hAnsi="Calibri" w:cs="Calibri"/>
                <w:b/>
                <w:bCs/>
                <w:color w:val="000000"/>
                <w:sz w:val="22"/>
                <w:szCs w:val="22"/>
              </w:rPr>
              <w:t>winRate</w:t>
            </w:r>
            <w:proofErr w:type="spellEnd"/>
          </w:p>
        </w:tc>
        <w:tc>
          <w:tcPr>
            <w:tcW w:w="1660" w:type="dxa"/>
            <w:tcBorders>
              <w:top w:val="nil"/>
              <w:left w:val="nil"/>
              <w:bottom w:val="nil"/>
              <w:right w:val="nil"/>
            </w:tcBorders>
            <w:shd w:val="clear" w:color="000000" w:fill="FFFF00"/>
            <w:noWrap/>
            <w:vAlign w:val="bottom"/>
            <w:hideMark/>
          </w:tcPr>
          <w:p w14:paraId="7BC171F0" w14:textId="77777777" w:rsidR="00F446FA" w:rsidRDefault="00F446FA">
            <w:pPr>
              <w:jc w:val="right"/>
              <w:rPr>
                <w:rFonts w:ascii="Calibri" w:hAnsi="Calibri" w:cs="Calibri"/>
                <w:color w:val="000000"/>
                <w:sz w:val="22"/>
                <w:szCs w:val="22"/>
              </w:rPr>
            </w:pPr>
            <w:r>
              <w:rPr>
                <w:rFonts w:ascii="Calibri" w:hAnsi="Calibri" w:cs="Calibri"/>
                <w:color w:val="000000"/>
                <w:sz w:val="22"/>
                <w:szCs w:val="22"/>
              </w:rPr>
              <w:t>58.8%</w:t>
            </w:r>
          </w:p>
        </w:tc>
      </w:tr>
      <w:tr w:rsidR="00F446FA" w14:paraId="40C97A75" w14:textId="77777777" w:rsidTr="00F446FA">
        <w:trPr>
          <w:trHeight w:val="380"/>
        </w:trPr>
        <w:tc>
          <w:tcPr>
            <w:tcW w:w="1487" w:type="dxa"/>
            <w:tcBorders>
              <w:top w:val="nil"/>
              <w:left w:val="single" w:sz="12" w:space="0" w:color="auto"/>
              <w:bottom w:val="nil"/>
              <w:right w:val="nil"/>
            </w:tcBorders>
            <w:noWrap/>
            <w:vAlign w:val="bottom"/>
            <w:hideMark/>
          </w:tcPr>
          <w:p w14:paraId="0A79A688" w14:textId="77777777" w:rsidR="00F446FA" w:rsidRDefault="00F446FA">
            <w:pPr>
              <w:jc w:val="right"/>
              <w:rPr>
                <w:rFonts w:ascii="Calibri" w:hAnsi="Calibri" w:cs="Calibri"/>
                <w:b/>
                <w:bCs/>
                <w:color w:val="000000"/>
                <w:sz w:val="22"/>
                <w:szCs w:val="22"/>
              </w:rPr>
            </w:pPr>
            <w:proofErr w:type="spellStart"/>
            <w:r>
              <w:rPr>
                <w:rFonts w:ascii="Calibri" w:hAnsi="Calibri" w:cs="Calibri"/>
                <w:b/>
                <w:bCs/>
                <w:color w:val="000000"/>
                <w:sz w:val="22"/>
                <w:szCs w:val="22"/>
              </w:rPr>
              <w:t>uInvestd</w:t>
            </w:r>
            <w:proofErr w:type="spellEnd"/>
          </w:p>
        </w:tc>
        <w:tc>
          <w:tcPr>
            <w:tcW w:w="1660" w:type="dxa"/>
            <w:tcBorders>
              <w:top w:val="nil"/>
              <w:left w:val="nil"/>
              <w:bottom w:val="nil"/>
              <w:right w:val="nil"/>
            </w:tcBorders>
            <w:shd w:val="clear" w:color="000000" w:fill="FFFF00"/>
            <w:noWrap/>
            <w:vAlign w:val="bottom"/>
            <w:hideMark/>
          </w:tcPr>
          <w:p w14:paraId="77F65937" w14:textId="77777777" w:rsidR="00F446FA" w:rsidRDefault="00F446FA">
            <w:pPr>
              <w:jc w:val="right"/>
              <w:rPr>
                <w:rFonts w:ascii="Calibri" w:hAnsi="Calibri" w:cs="Calibri"/>
                <w:color w:val="000000"/>
                <w:sz w:val="22"/>
                <w:szCs w:val="22"/>
              </w:rPr>
            </w:pPr>
            <w:r>
              <w:rPr>
                <w:rFonts w:ascii="Calibri" w:hAnsi="Calibri" w:cs="Calibri"/>
                <w:color w:val="000000"/>
                <w:sz w:val="22"/>
                <w:szCs w:val="22"/>
              </w:rPr>
              <w:t>320.00</w:t>
            </w:r>
          </w:p>
        </w:tc>
      </w:tr>
      <w:tr w:rsidR="00F446FA" w14:paraId="46BDDA7F" w14:textId="77777777" w:rsidTr="00F446FA">
        <w:trPr>
          <w:trHeight w:val="380"/>
        </w:trPr>
        <w:tc>
          <w:tcPr>
            <w:tcW w:w="1487" w:type="dxa"/>
            <w:tcBorders>
              <w:top w:val="nil"/>
              <w:left w:val="single" w:sz="12" w:space="0" w:color="auto"/>
              <w:bottom w:val="nil"/>
              <w:right w:val="nil"/>
            </w:tcBorders>
            <w:noWrap/>
            <w:vAlign w:val="bottom"/>
            <w:hideMark/>
          </w:tcPr>
          <w:p w14:paraId="0C6BAE81" w14:textId="77777777" w:rsidR="00F446FA" w:rsidRDefault="00F446FA">
            <w:pPr>
              <w:jc w:val="right"/>
              <w:rPr>
                <w:rFonts w:ascii="Calibri" w:hAnsi="Calibri" w:cs="Calibri"/>
                <w:b/>
                <w:bCs/>
                <w:color w:val="000000"/>
                <w:sz w:val="22"/>
                <w:szCs w:val="22"/>
              </w:rPr>
            </w:pPr>
            <w:proofErr w:type="spellStart"/>
            <w:r>
              <w:rPr>
                <w:rFonts w:ascii="Calibri" w:hAnsi="Calibri" w:cs="Calibri"/>
                <w:b/>
                <w:bCs/>
                <w:color w:val="000000"/>
                <w:sz w:val="22"/>
                <w:szCs w:val="22"/>
              </w:rPr>
              <w:t>uRetnd</w:t>
            </w:r>
            <w:proofErr w:type="spellEnd"/>
          </w:p>
        </w:tc>
        <w:tc>
          <w:tcPr>
            <w:tcW w:w="1660" w:type="dxa"/>
            <w:tcBorders>
              <w:top w:val="nil"/>
              <w:left w:val="nil"/>
              <w:bottom w:val="nil"/>
              <w:right w:val="nil"/>
            </w:tcBorders>
            <w:shd w:val="clear" w:color="000000" w:fill="FFFF00"/>
            <w:noWrap/>
            <w:vAlign w:val="bottom"/>
            <w:hideMark/>
          </w:tcPr>
          <w:p w14:paraId="1A122FBB" w14:textId="77777777" w:rsidR="00F446FA" w:rsidRDefault="00F446FA">
            <w:pPr>
              <w:jc w:val="right"/>
              <w:rPr>
                <w:rFonts w:ascii="Calibri" w:hAnsi="Calibri" w:cs="Calibri"/>
                <w:color w:val="000000"/>
                <w:sz w:val="22"/>
                <w:szCs w:val="22"/>
              </w:rPr>
            </w:pPr>
            <w:r>
              <w:rPr>
                <w:rFonts w:ascii="Calibri" w:hAnsi="Calibri" w:cs="Calibri"/>
                <w:color w:val="000000"/>
                <w:sz w:val="22"/>
                <w:szCs w:val="22"/>
              </w:rPr>
              <w:t>362.60</w:t>
            </w:r>
          </w:p>
        </w:tc>
      </w:tr>
      <w:tr w:rsidR="00F446FA" w14:paraId="522A27D8" w14:textId="77777777" w:rsidTr="00F446FA">
        <w:trPr>
          <w:trHeight w:val="380"/>
        </w:trPr>
        <w:tc>
          <w:tcPr>
            <w:tcW w:w="1487" w:type="dxa"/>
            <w:tcBorders>
              <w:top w:val="nil"/>
              <w:left w:val="single" w:sz="12" w:space="0" w:color="auto"/>
              <w:bottom w:val="nil"/>
              <w:right w:val="nil"/>
            </w:tcBorders>
            <w:noWrap/>
            <w:vAlign w:val="bottom"/>
            <w:hideMark/>
          </w:tcPr>
          <w:p w14:paraId="7C741180" w14:textId="77777777" w:rsidR="00F446FA" w:rsidRDefault="00F446FA">
            <w:pPr>
              <w:jc w:val="right"/>
              <w:rPr>
                <w:rFonts w:ascii="Calibri" w:hAnsi="Calibri" w:cs="Calibri"/>
                <w:b/>
                <w:bCs/>
                <w:color w:val="000000"/>
                <w:sz w:val="22"/>
                <w:szCs w:val="22"/>
              </w:rPr>
            </w:pPr>
            <w:r>
              <w:rPr>
                <w:rFonts w:ascii="Calibri" w:hAnsi="Calibri" w:cs="Calibri"/>
                <w:b/>
                <w:bCs/>
                <w:color w:val="000000"/>
                <w:sz w:val="22"/>
                <w:szCs w:val="22"/>
              </w:rPr>
              <w:t>%ROI</w:t>
            </w:r>
          </w:p>
        </w:tc>
        <w:tc>
          <w:tcPr>
            <w:tcW w:w="1660" w:type="dxa"/>
            <w:tcBorders>
              <w:top w:val="nil"/>
              <w:left w:val="nil"/>
              <w:bottom w:val="nil"/>
              <w:right w:val="nil"/>
            </w:tcBorders>
            <w:shd w:val="clear" w:color="000000" w:fill="000000"/>
            <w:noWrap/>
            <w:vAlign w:val="bottom"/>
            <w:hideMark/>
          </w:tcPr>
          <w:p w14:paraId="0BD053C3" w14:textId="77777777" w:rsidR="00F446FA" w:rsidRDefault="00F446FA">
            <w:pPr>
              <w:jc w:val="right"/>
              <w:rPr>
                <w:rFonts w:ascii="Calibri" w:hAnsi="Calibri" w:cs="Calibri"/>
                <w:b/>
                <w:bCs/>
                <w:color w:val="FFFFFF"/>
              </w:rPr>
            </w:pPr>
            <w:r>
              <w:rPr>
                <w:rFonts w:ascii="Calibri" w:hAnsi="Calibri" w:cs="Calibri"/>
                <w:b/>
                <w:bCs/>
                <w:color w:val="FFFFFF"/>
              </w:rPr>
              <w:t>13.3%</w:t>
            </w:r>
          </w:p>
        </w:tc>
      </w:tr>
      <w:tr w:rsidR="00F446FA" w14:paraId="0F87BBBE" w14:textId="77777777" w:rsidTr="00F446FA">
        <w:trPr>
          <w:trHeight w:val="380"/>
        </w:trPr>
        <w:tc>
          <w:tcPr>
            <w:tcW w:w="1487" w:type="dxa"/>
            <w:tcBorders>
              <w:top w:val="nil"/>
              <w:left w:val="single" w:sz="12" w:space="0" w:color="auto"/>
              <w:bottom w:val="nil"/>
              <w:right w:val="nil"/>
            </w:tcBorders>
            <w:noWrap/>
            <w:vAlign w:val="bottom"/>
            <w:hideMark/>
          </w:tcPr>
          <w:p w14:paraId="364778AA" w14:textId="77777777" w:rsidR="00F446FA" w:rsidRDefault="00F446FA">
            <w:pPr>
              <w:jc w:val="right"/>
              <w:rPr>
                <w:rFonts w:ascii="Calibri" w:hAnsi="Calibri" w:cs="Calibri"/>
                <w:b/>
                <w:bCs/>
                <w:color w:val="000000"/>
                <w:sz w:val="22"/>
                <w:szCs w:val="22"/>
              </w:rPr>
            </w:pPr>
            <w:r>
              <w:rPr>
                <w:rFonts w:ascii="Calibri" w:hAnsi="Calibri" w:cs="Calibri"/>
                <w:b/>
                <w:bCs/>
                <w:color w:val="000000"/>
                <w:sz w:val="22"/>
                <w:szCs w:val="22"/>
              </w:rPr>
              <w:t>Units</w:t>
            </w:r>
          </w:p>
        </w:tc>
        <w:tc>
          <w:tcPr>
            <w:tcW w:w="1660" w:type="dxa"/>
            <w:tcBorders>
              <w:top w:val="nil"/>
              <w:left w:val="nil"/>
              <w:bottom w:val="nil"/>
              <w:right w:val="nil"/>
            </w:tcBorders>
            <w:shd w:val="clear" w:color="000000" w:fill="C6EFCE"/>
            <w:noWrap/>
            <w:vAlign w:val="bottom"/>
            <w:hideMark/>
          </w:tcPr>
          <w:p w14:paraId="6EECDA83" w14:textId="77777777" w:rsidR="00F446FA" w:rsidRDefault="00F446FA">
            <w:pPr>
              <w:jc w:val="right"/>
              <w:rPr>
                <w:rFonts w:ascii="Calibri" w:hAnsi="Calibri" w:cs="Calibri"/>
                <w:color w:val="006100"/>
              </w:rPr>
            </w:pPr>
            <w:r>
              <w:rPr>
                <w:rFonts w:ascii="Calibri" w:hAnsi="Calibri" w:cs="Calibri"/>
                <w:color w:val="006100"/>
              </w:rPr>
              <w:t>42.60</w:t>
            </w:r>
          </w:p>
        </w:tc>
      </w:tr>
      <w:tr w:rsidR="00F446FA" w14:paraId="32EB657A" w14:textId="77777777" w:rsidTr="00F446FA">
        <w:trPr>
          <w:trHeight w:val="380"/>
        </w:trPr>
        <w:tc>
          <w:tcPr>
            <w:tcW w:w="1487" w:type="dxa"/>
            <w:tcBorders>
              <w:top w:val="nil"/>
              <w:left w:val="single" w:sz="12" w:space="0" w:color="auto"/>
              <w:bottom w:val="nil"/>
              <w:right w:val="nil"/>
            </w:tcBorders>
            <w:noWrap/>
            <w:vAlign w:val="bottom"/>
            <w:hideMark/>
          </w:tcPr>
          <w:p w14:paraId="653A2DEE" w14:textId="77777777" w:rsidR="00F446FA" w:rsidRDefault="00F446FA">
            <w:pPr>
              <w:jc w:val="right"/>
              <w:rPr>
                <w:rFonts w:ascii="Calibri" w:hAnsi="Calibri" w:cs="Calibri"/>
                <w:b/>
                <w:bCs/>
                <w:color w:val="000000"/>
                <w:sz w:val="22"/>
                <w:szCs w:val="22"/>
              </w:rPr>
            </w:pPr>
            <w:r>
              <w:rPr>
                <w:rFonts w:ascii="Calibri" w:hAnsi="Calibri" w:cs="Calibri"/>
                <w:b/>
                <w:bCs/>
                <w:color w:val="000000"/>
                <w:sz w:val="22"/>
                <w:szCs w:val="22"/>
              </w:rPr>
              <w:t> </w:t>
            </w:r>
          </w:p>
        </w:tc>
        <w:tc>
          <w:tcPr>
            <w:tcW w:w="1660" w:type="dxa"/>
            <w:tcBorders>
              <w:top w:val="nil"/>
              <w:left w:val="nil"/>
              <w:bottom w:val="nil"/>
              <w:right w:val="nil"/>
            </w:tcBorders>
            <w:noWrap/>
            <w:vAlign w:val="bottom"/>
            <w:hideMark/>
          </w:tcPr>
          <w:p w14:paraId="0400EF5D" w14:textId="77777777" w:rsidR="00F446FA" w:rsidRDefault="00F446FA">
            <w:pPr>
              <w:jc w:val="right"/>
              <w:rPr>
                <w:rFonts w:ascii="Calibri" w:hAnsi="Calibri" w:cs="Calibri"/>
                <w:b/>
                <w:bCs/>
                <w:color w:val="000000"/>
                <w:sz w:val="22"/>
                <w:szCs w:val="22"/>
              </w:rPr>
            </w:pPr>
          </w:p>
        </w:tc>
      </w:tr>
      <w:tr w:rsidR="00F446FA" w14:paraId="039DB57E" w14:textId="77777777" w:rsidTr="00F446FA">
        <w:trPr>
          <w:trHeight w:val="380"/>
        </w:trPr>
        <w:tc>
          <w:tcPr>
            <w:tcW w:w="1487" w:type="dxa"/>
            <w:tcBorders>
              <w:top w:val="nil"/>
              <w:left w:val="single" w:sz="12" w:space="0" w:color="auto"/>
              <w:bottom w:val="nil"/>
              <w:right w:val="nil"/>
            </w:tcBorders>
            <w:noWrap/>
            <w:vAlign w:val="bottom"/>
            <w:hideMark/>
          </w:tcPr>
          <w:p w14:paraId="0BA0D6FC" w14:textId="77777777" w:rsidR="00F446FA" w:rsidRDefault="00F446FA">
            <w:pPr>
              <w:jc w:val="right"/>
              <w:rPr>
                <w:rFonts w:ascii="Calibri" w:hAnsi="Calibri" w:cs="Calibri"/>
                <w:b/>
                <w:bCs/>
                <w:color w:val="000000"/>
                <w:sz w:val="22"/>
                <w:szCs w:val="22"/>
              </w:rPr>
            </w:pPr>
            <w:r>
              <w:rPr>
                <w:rFonts w:ascii="Calibri" w:hAnsi="Calibri" w:cs="Calibri"/>
                <w:b/>
                <w:bCs/>
                <w:color w:val="000000"/>
                <w:sz w:val="22"/>
                <w:szCs w:val="22"/>
              </w:rPr>
              <w:t>SD(ROI)</w:t>
            </w:r>
          </w:p>
        </w:tc>
        <w:tc>
          <w:tcPr>
            <w:tcW w:w="1660" w:type="dxa"/>
            <w:tcBorders>
              <w:top w:val="nil"/>
              <w:left w:val="nil"/>
              <w:bottom w:val="nil"/>
              <w:right w:val="nil"/>
            </w:tcBorders>
            <w:noWrap/>
            <w:vAlign w:val="bottom"/>
            <w:hideMark/>
          </w:tcPr>
          <w:p w14:paraId="346436F9" w14:textId="77777777" w:rsidR="00F446FA" w:rsidRDefault="00F446FA">
            <w:pPr>
              <w:jc w:val="right"/>
              <w:rPr>
                <w:rFonts w:ascii="Calibri" w:hAnsi="Calibri" w:cs="Calibri"/>
                <w:color w:val="000000"/>
                <w:sz w:val="22"/>
                <w:szCs w:val="22"/>
              </w:rPr>
            </w:pPr>
            <w:r>
              <w:rPr>
                <w:rFonts w:ascii="Calibri" w:hAnsi="Calibri" w:cs="Calibri"/>
                <w:color w:val="000000"/>
                <w:sz w:val="22"/>
                <w:szCs w:val="22"/>
              </w:rPr>
              <w:t>95.7%</w:t>
            </w:r>
          </w:p>
        </w:tc>
      </w:tr>
      <w:tr w:rsidR="00F446FA" w14:paraId="178EE231" w14:textId="77777777" w:rsidTr="00F446FA">
        <w:trPr>
          <w:trHeight w:val="380"/>
        </w:trPr>
        <w:tc>
          <w:tcPr>
            <w:tcW w:w="1487" w:type="dxa"/>
            <w:tcBorders>
              <w:top w:val="nil"/>
              <w:left w:val="single" w:sz="12" w:space="0" w:color="auto"/>
              <w:bottom w:val="nil"/>
              <w:right w:val="nil"/>
            </w:tcBorders>
            <w:noWrap/>
            <w:vAlign w:val="bottom"/>
            <w:hideMark/>
          </w:tcPr>
          <w:p w14:paraId="54485DBE" w14:textId="77777777" w:rsidR="00F446FA" w:rsidRDefault="00F446FA">
            <w:pPr>
              <w:jc w:val="right"/>
              <w:rPr>
                <w:rFonts w:ascii="Calibri" w:hAnsi="Calibri" w:cs="Calibri"/>
                <w:b/>
                <w:bCs/>
                <w:color w:val="000000"/>
                <w:sz w:val="22"/>
                <w:szCs w:val="22"/>
              </w:rPr>
            </w:pPr>
            <w:proofErr w:type="gramStart"/>
            <w:r>
              <w:rPr>
                <w:rFonts w:ascii="Calibri" w:hAnsi="Calibri" w:cs="Calibri"/>
                <w:b/>
                <w:bCs/>
                <w:color w:val="000000"/>
                <w:sz w:val="22"/>
                <w:szCs w:val="22"/>
              </w:rPr>
              <w:t>SR  (</w:t>
            </w:r>
            <w:proofErr w:type="spellStart"/>
            <w:proofErr w:type="gramEnd"/>
            <w:r>
              <w:rPr>
                <w:rFonts w:ascii="Calibri" w:hAnsi="Calibri" w:cs="Calibri"/>
                <w:b/>
                <w:bCs/>
                <w:color w:val="000000"/>
                <w:sz w:val="22"/>
                <w:szCs w:val="22"/>
              </w:rPr>
              <w:t>outsample</w:t>
            </w:r>
            <w:proofErr w:type="spellEnd"/>
            <w:r>
              <w:rPr>
                <w:rFonts w:ascii="Calibri" w:hAnsi="Calibri" w:cs="Calibri"/>
                <w:b/>
                <w:bCs/>
                <w:color w:val="000000"/>
                <w:sz w:val="22"/>
                <w:szCs w:val="22"/>
              </w:rPr>
              <w:t>)</w:t>
            </w:r>
          </w:p>
        </w:tc>
        <w:tc>
          <w:tcPr>
            <w:tcW w:w="1660" w:type="dxa"/>
            <w:tcBorders>
              <w:top w:val="nil"/>
              <w:left w:val="nil"/>
              <w:bottom w:val="nil"/>
              <w:right w:val="nil"/>
            </w:tcBorders>
            <w:noWrap/>
            <w:vAlign w:val="bottom"/>
            <w:hideMark/>
          </w:tcPr>
          <w:p w14:paraId="774119FC" w14:textId="77777777" w:rsidR="00F446FA" w:rsidRDefault="00F446FA">
            <w:pPr>
              <w:jc w:val="right"/>
              <w:rPr>
                <w:rFonts w:ascii="Calibri" w:hAnsi="Calibri" w:cs="Calibri"/>
                <w:color w:val="000000"/>
                <w:sz w:val="22"/>
                <w:szCs w:val="22"/>
              </w:rPr>
            </w:pPr>
            <w:r>
              <w:rPr>
                <w:rFonts w:ascii="Calibri" w:hAnsi="Calibri" w:cs="Calibri"/>
                <w:color w:val="000000"/>
                <w:sz w:val="22"/>
                <w:szCs w:val="22"/>
              </w:rPr>
              <w:t>2.49</w:t>
            </w:r>
          </w:p>
        </w:tc>
      </w:tr>
      <w:tr w:rsidR="00F446FA" w14:paraId="19635ACB" w14:textId="77777777" w:rsidTr="00F446FA">
        <w:trPr>
          <w:trHeight w:val="320"/>
        </w:trPr>
        <w:tc>
          <w:tcPr>
            <w:tcW w:w="1487" w:type="dxa"/>
            <w:tcBorders>
              <w:top w:val="nil"/>
              <w:left w:val="single" w:sz="12" w:space="0" w:color="auto"/>
              <w:bottom w:val="nil"/>
              <w:right w:val="nil"/>
            </w:tcBorders>
            <w:noWrap/>
            <w:vAlign w:val="bottom"/>
            <w:hideMark/>
          </w:tcPr>
          <w:p w14:paraId="5F883F33" w14:textId="77777777" w:rsidR="00F446FA" w:rsidRDefault="00F446FA">
            <w:pPr>
              <w:jc w:val="right"/>
              <w:rPr>
                <w:rFonts w:ascii="Calibri" w:hAnsi="Calibri" w:cs="Calibri"/>
                <w:b/>
                <w:bCs/>
                <w:color w:val="000000"/>
                <w:sz w:val="22"/>
                <w:szCs w:val="22"/>
              </w:rPr>
            </w:pPr>
            <w:proofErr w:type="gramStart"/>
            <w:r>
              <w:rPr>
                <w:rFonts w:ascii="Calibri" w:hAnsi="Calibri" w:cs="Calibri"/>
                <w:b/>
                <w:bCs/>
                <w:color w:val="000000"/>
                <w:sz w:val="22"/>
                <w:szCs w:val="22"/>
              </w:rPr>
              <w:t>SR  (</w:t>
            </w:r>
            <w:proofErr w:type="spellStart"/>
            <w:proofErr w:type="gramEnd"/>
            <w:r>
              <w:rPr>
                <w:rFonts w:ascii="Calibri" w:hAnsi="Calibri" w:cs="Calibri"/>
                <w:b/>
                <w:bCs/>
                <w:color w:val="000000"/>
                <w:sz w:val="22"/>
                <w:szCs w:val="22"/>
              </w:rPr>
              <w:t>playbyplay</w:t>
            </w:r>
            <w:proofErr w:type="spellEnd"/>
            <w:r>
              <w:rPr>
                <w:rFonts w:ascii="Calibri" w:hAnsi="Calibri" w:cs="Calibri"/>
                <w:b/>
                <w:bCs/>
                <w:color w:val="000000"/>
                <w:sz w:val="22"/>
                <w:szCs w:val="22"/>
              </w:rPr>
              <w:t>)</w:t>
            </w:r>
          </w:p>
        </w:tc>
        <w:tc>
          <w:tcPr>
            <w:tcW w:w="1660" w:type="dxa"/>
            <w:tcBorders>
              <w:top w:val="nil"/>
              <w:left w:val="nil"/>
              <w:bottom w:val="nil"/>
              <w:right w:val="nil"/>
            </w:tcBorders>
            <w:noWrap/>
            <w:vAlign w:val="bottom"/>
            <w:hideMark/>
          </w:tcPr>
          <w:p w14:paraId="08ED79B9" w14:textId="77777777" w:rsidR="00F446FA" w:rsidRDefault="00F446FA">
            <w:pPr>
              <w:jc w:val="right"/>
              <w:rPr>
                <w:rFonts w:ascii="Calibri" w:hAnsi="Calibri" w:cs="Calibri"/>
                <w:color w:val="000000"/>
                <w:sz w:val="22"/>
                <w:szCs w:val="22"/>
              </w:rPr>
            </w:pPr>
            <w:r>
              <w:rPr>
                <w:rFonts w:ascii="Calibri" w:hAnsi="Calibri" w:cs="Calibri"/>
                <w:color w:val="000000"/>
                <w:sz w:val="22"/>
                <w:szCs w:val="22"/>
              </w:rPr>
              <w:t>0.14</w:t>
            </w:r>
          </w:p>
        </w:tc>
      </w:tr>
    </w:tbl>
    <w:p w14:paraId="321734CD" w14:textId="77777777" w:rsidR="00F446FA" w:rsidRDefault="00F446FA" w:rsidP="00F446FA">
      <w:pPr>
        <w:spacing w:before="140" w:after="40" w:line="276" w:lineRule="auto"/>
        <w:rPr>
          <w:b/>
          <w:bCs/>
        </w:rPr>
      </w:pPr>
    </w:p>
    <w:p w14:paraId="56CC8144" w14:textId="77777777" w:rsidR="00F446FA" w:rsidRDefault="00F446FA" w:rsidP="00F446FA">
      <w:pPr>
        <w:rPr>
          <w:rFonts w:ascii="Arial" w:eastAsia="Arial" w:hAnsi="Arial" w:cs="Arial"/>
        </w:rPr>
      </w:pPr>
      <w:proofErr w:type="spellStart"/>
      <w:r>
        <w:rPr>
          <w:rFonts w:ascii="Arial" w:eastAsia="Arial" w:hAnsi="Arial" w:cs="Arial"/>
        </w:rPr>
        <w:t>Fave</w:t>
      </w:r>
      <w:proofErr w:type="spellEnd"/>
      <w:r>
        <w:rPr>
          <w:rFonts w:ascii="Arial" w:eastAsia="Arial" w:hAnsi="Arial" w:cs="Arial"/>
        </w:rPr>
        <w:t xml:space="preserve"> and Dogs breakdown:</w:t>
      </w:r>
    </w:p>
    <w:tbl>
      <w:tblPr>
        <w:tblW w:w="8900" w:type="dxa"/>
        <w:tblLook w:val="04A0" w:firstRow="1" w:lastRow="0" w:firstColumn="1" w:lastColumn="0" w:noHBand="0" w:noVBand="1"/>
      </w:tblPr>
      <w:tblGrid>
        <w:gridCol w:w="1280"/>
        <w:gridCol w:w="1340"/>
        <w:gridCol w:w="1480"/>
        <w:gridCol w:w="1560"/>
        <w:gridCol w:w="1800"/>
        <w:gridCol w:w="1440"/>
      </w:tblGrid>
      <w:tr w:rsidR="00F446FA" w14:paraId="005F8080" w14:textId="77777777" w:rsidTr="00F446FA">
        <w:trPr>
          <w:trHeight w:val="340"/>
        </w:trPr>
        <w:tc>
          <w:tcPr>
            <w:tcW w:w="1280" w:type="dxa"/>
            <w:tcBorders>
              <w:top w:val="double" w:sz="6" w:space="0" w:color="auto"/>
              <w:left w:val="nil"/>
              <w:bottom w:val="nil"/>
              <w:right w:val="nil"/>
            </w:tcBorders>
            <w:noWrap/>
            <w:vAlign w:val="bottom"/>
            <w:hideMark/>
          </w:tcPr>
          <w:p w14:paraId="4E427389" w14:textId="77777777" w:rsidR="00F446FA" w:rsidRDefault="00F446FA">
            <w:pPr>
              <w:jc w:val="right"/>
              <w:rPr>
                <w:rFonts w:ascii="Calibri" w:hAnsi="Calibri" w:cs="Calibri"/>
                <w:b/>
                <w:bCs/>
                <w:color w:val="000000"/>
              </w:rPr>
            </w:pPr>
            <w:r>
              <w:rPr>
                <w:rFonts w:ascii="Calibri" w:hAnsi="Calibri" w:cs="Calibri"/>
                <w:b/>
                <w:bCs/>
                <w:color w:val="000000"/>
              </w:rPr>
              <w:t>F</w:t>
            </w:r>
          </w:p>
        </w:tc>
        <w:tc>
          <w:tcPr>
            <w:tcW w:w="1340" w:type="dxa"/>
            <w:tcBorders>
              <w:top w:val="double" w:sz="6" w:space="0" w:color="auto"/>
              <w:left w:val="nil"/>
              <w:bottom w:val="nil"/>
              <w:right w:val="nil"/>
            </w:tcBorders>
            <w:noWrap/>
            <w:vAlign w:val="bottom"/>
            <w:hideMark/>
          </w:tcPr>
          <w:p w14:paraId="66572070" w14:textId="77777777" w:rsidR="00F446FA" w:rsidRDefault="00F446FA">
            <w:pPr>
              <w:jc w:val="right"/>
              <w:rPr>
                <w:rFonts w:ascii="Calibri" w:hAnsi="Calibri" w:cs="Calibri"/>
                <w:color w:val="000000"/>
              </w:rPr>
            </w:pPr>
            <w:r>
              <w:rPr>
                <w:rFonts w:ascii="Calibri" w:hAnsi="Calibri" w:cs="Calibri"/>
                <w:color w:val="000000"/>
              </w:rPr>
              <w:t>150.00</w:t>
            </w:r>
          </w:p>
        </w:tc>
        <w:tc>
          <w:tcPr>
            <w:tcW w:w="1480" w:type="dxa"/>
            <w:tcBorders>
              <w:top w:val="double" w:sz="6" w:space="0" w:color="auto"/>
              <w:left w:val="nil"/>
              <w:bottom w:val="nil"/>
              <w:right w:val="nil"/>
            </w:tcBorders>
            <w:noWrap/>
            <w:vAlign w:val="bottom"/>
            <w:hideMark/>
          </w:tcPr>
          <w:p w14:paraId="37846871" w14:textId="77777777" w:rsidR="00F446FA" w:rsidRDefault="00F446FA">
            <w:pPr>
              <w:jc w:val="right"/>
              <w:rPr>
                <w:rFonts w:ascii="Calibri" w:hAnsi="Calibri" w:cs="Calibri"/>
                <w:color w:val="000000"/>
              </w:rPr>
            </w:pPr>
            <w:r>
              <w:rPr>
                <w:rFonts w:ascii="Calibri" w:hAnsi="Calibri" w:cs="Calibri"/>
                <w:color w:val="000000"/>
              </w:rPr>
              <w:t>8.5%</w:t>
            </w:r>
          </w:p>
        </w:tc>
        <w:tc>
          <w:tcPr>
            <w:tcW w:w="1560" w:type="dxa"/>
            <w:tcBorders>
              <w:top w:val="double" w:sz="6" w:space="0" w:color="auto"/>
              <w:left w:val="nil"/>
              <w:bottom w:val="nil"/>
              <w:right w:val="nil"/>
            </w:tcBorders>
            <w:noWrap/>
            <w:vAlign w:val="bottom"/>
            <w:hideMark/>
          </w:tcPr>
          <w:p w14:paraId="6DA78546" w14:textId="77777777" w:rsidR="00F446FA" w:rsidRDefault="00F446FA">
            <w:pPr>
              <w:jc w:val="right"/>
              <w:rPr>
                <w:rFonts w:ascii="Calibri" w:hAnsi="Calibri" w:cs="Calibri"/>
                <w:b/>
                <w:bCs/>
                <w:color w:val="000000"/>
              </w:rPr>
            </w:pPr>
            <w:r>
              <w:rPr>
                <w:rFonts w:ascii="Calibri" w:hAnsi="Calibri" w:cs="Calibri"/>
                <w:b/>
                <w:bCs/>
                <w:color w:val="000000"/>
              </w:rPr>
              <w:t>D</w:t>
            </w:r>
          </w:p>
        </w:tc>
        <w:tc>
          <w:tcPr>
            <w:tcW w:w="1800" w:type="dxa"/>
            <w:tcBorders>
              <w:top w:val="double" w:sz="6" w:space="0" w:color="auto"/>
              <w:left w:val="nil"/>
              <w:bottom w:val="nil"/>
              <w:right w:val="nil"/>
            </w:tcBorders>
            <w:noWrap/>
            <w:vAlign w:val="bottom"/>
            <w:hideMark/>
          </w:tcPr>
          <w:p w14:paraId="4EB0C08B" w14:textId="77777777" w:rsidR="00F446FA" w:rsidRDefault="00F446FA">
            <w:pPr>
              <w:jc w:val="right"/>
              <w:rPr>
                <w:rFonts w:ascii="Calibri" w:hAnsi="Calibri" w:cs="Calibri"/>
                <w:color w:val="000000"/>
              </w:rPr>
            </w:pPr>
            <w:r>
              <w:rPr>
                <w:rFonts w:ascii="Calibri" w:hAnsi="Calibri" w:cs="Calibri"/>
                <w:color w:val="000000"/>
              </w:rPr>
              <w:t>170.00</w:t>
            </w:r>
          </w:p>
        </w:tc>
        <w:tc>
          <w:tcPr>
            <w:tcW w:w="1440" w:type="dxa"/>
            <w:tcBorders>
              <w:top w:val="double" w:sz="6" w:space="0" w:color="auto"/>
              <w:left w:val="nil"/>
              <w:bottom w:val="nil"/>
              <w:right w:val="nil"/>
            </w:tcBorders>
            <w:noWrap/>
            <w:vAlign w:val="bottom"/>
            <w:hideMark/>
          </w:tcPr>
          <w:p w14:paraId="6DD786E9" w14:textId="77777777" w:rsidR="00F446FA" w:rsidRDefault="00F446FA">
            <w:pPr>
              <w:jc w:val="right"/>
              <w:rPr>
                <w:rFonts w:ascii="Calibri" w:hAnsi="Calibri" w:cs="Calibri"/>
                <w:color w:val="000000"/>
              </w:rPr>
            </w:pPr>
            <w:r>
              <w:rPr>
                <w:rFonts w:ascii="Calibri" w:hAnsi="Calibri" w:cs="Calibri"/>
                <w:color w:val="000000"/>
              </w:rPr>
              <w:t>9.6%</w:t>
            </w:r>
          </w:p>
        </w:tc>
      </w:tr>
      <w:tr w:rsidR="00F446FA" w14:paraId="2EC06724" w14:textId="77777777" w:rsidTr="00F446FA">
        <w:trPr>
          <w:trHeight w:val="320"/>
        </w:trPr>
        <w:tc>
          <w:tcPr>
            <w:tcW w:w="1280" w:type="dxa"/>
            <w:tcBorders>
              <w:top w:val="nil"/>
              <w:left w:val="nil"/>
              <w:bottom w:val="nil"/>
              <w:right w:val="nil"/>
            </w:tcBorders>
            <w:noWrap/>
            <w:vAlign w:val="bottom"/>
            <w:hideMark/>
          </w:tcPr>
          <w:p w14:paraId="6AD15888" w14:textId="77777777" w:rsidR="00F446FA" w:rsidRDefault="00F446FA">
            <w:pPr>
              <w:jc w:val="right"/>
              <w:rPr>
                <w:rFonts w:ascii="Calibri" w:hAnsi="Calibri" w:cs="Calibri"/>
                <w:color w:val="000000"/>
              </w:rPr>
            </w:pPr>
          </w:p>
        </w:tc>
        <w:tc>
          <w:tcPr>
            <w:tcW w:w="1340" w:type="dxa"/>
            <w:tcBorders>
              <w:top w:val="nil"/>
              <w:left w:val="nil"/>
              <w:bottom w:val="nil"/>
              <w:right w:val="nil"/>
            </w:tcBorders>
            <w:noWrap/>
            <w:vAlign w:val="bottom"/>
            <w:hideMark/>
          </w:tcPr>
          <w:p w14:paraId="7C3E55C9" w14:textId="77777777" w:rsidR="00F446FA" w:rsidRDefault="00F446FA">
            <w:pPr>
              <w:jc w:val="right"/>
              <w:rPr>
                <w:rFonts w:ascii="Calibri" w:hAnsi="Calibri" w:cs="Calibri"/>
                <w:color w:val="000000"/>
              </w:rPr>
            </w:pPr>
            <w:r>
              <w:rPr>
                <w:rFonts w:ascii="Calibri" w:hAnsi="Calibri" w:cs="Calibri"/>
                <w:color w:val="000000"/>
              </w:rPr>
              <w:t>166.85</w:t>
            </w:r>
          </w:p>
        </w:tc>
        <w:tc>
          <w:tcPr>
            <w:tcW w:w="1480" w:type="dxa"/>
            <w:tcBorders>
              <w:top w:val="nil"/>
              <w:left w:val="nil"/>
              <w:bottom w:val="nil"/>
              <w:right w:val="nil"/>
            </w:tcBorders>
            <w:noWrap/>
            <w:vAlign w:val="bottom"/>
            <w:hideMark/>
          </w:tcPr>
          <w:p w14:paraId="7E6DFC52" w14:textId="77777777" w:rsidR="00F446FA" w:rsidRDefault="00F446FA">
            <w:pPr>
              <w:jc w:val="right"/>
              <w:rPr>
                <w:rFonts w:ascii="Calibri" w:hAnsi="Calibri" w:cs="Calibri"/>
                <w:color w:val="000000"/>
              </w:rPr>
            </w:pPr>
          </w:p>
        </w:tc>
        <w:tc>
          <w:tcPr>
            <w:tcW w:w="1560" w:type="dxa"/>
            <w:tcBorders>
              <w:top w:val="nil"/>
              <w:left w:val="nil"/>
              <w:bottom w:val="nil"/>
              <w:right w:val="nil"/>
            </w:tcBorders>
            <w:noWrap/>
            <w:vAlign w:val="bottom"/>
            <w:hideMark/>
          </w:tcPr>
          <w:p w14:paraId="5C75E32D" w14:textId="77777777" w:rsidR="00F446FA" w:rsidRDefault="00F446FA">
            <w:pPr>
              <w:rPr>
                <w:sz w:val="20"/>
                <w:szCs w:val="20"/>
              </w:rPr>
            </w:pPr>
          </w:p>
        </w:tc>
        <w:tc>
          <w:tcPr>
            <w:tcW w:w="1800" w:type="dxa"/>
            <w:tcBorders>
              <w:top w:val="nil"/>
              <w:left w:val="nil"/>
              <w:bottom w:val="nil"/>
              <w:right w:val="nil"/>
            </w:tcBorders>
            <w:noWrap/>
            <w:vAlign w:val="bottom"/>
            <w:hideMark/>
          </w:tcPr>
          <w:p w14:paraId="31992C43" w14:textId="77777777" w:rsidR="00F446FA" w:rsidRDefault="00F446FA">
            <w:pPr>
              <w:jc w:val="right"/>
              <w:rPr>
                <w:rFonts w:ascii="Calibri" w:hAnsi="Calibri" w:cs="Calibri"/>
                <w:color w:val="000000"/>
              </w:rPr>
            </w:pPr>
            <w:r>
              <w:rPr>
                <w:rFonts w:ascii="Calibri" w:hAnsi="Calibri" w:cs="Calibri"/>
                <w:color w:val="000000"/>
              </w:rPr>
              <w:t>195.76</w:t>
            </w:r>
          </w:p>
        </w:tc>
        <w:tc>
          <w:tcPr>
            <w:tcW w:w="1440" w:type="dxa"/>
            <w:tcBorders>
              <w:top w:val="nil"/>
              <w:left w:val="nil"/>
              <w:bottom w:val="nil"/>
              <w:right w:val="nil"/>
            </w:tcBorders>
            <w:noWrap/>
            <w:vAlign w:val="bottom"/>
            <w:hideMark/>
          </w:tcPr>
          <w:p w14:paraId="5C43C3EE" w14:textId="77777777" w:rsidR="00F446FA" w:rsidRDefault="00F446FA">
            <w:pPr>
              <w:jc w:val="right"/>
              <w:rPr>
                <w:rFonts w:ascii="Calibri" w:hAnsi="Calibri" w:cs="Calibri"/>
                <w:color w:val="000000"/>
              </w:rPr>
            </w:pPr>
          </w:p>
        </w:tc>
      </w:tr>
      <w:tr w:rsidR="00F446FA" w14:paraId="49579177" w14:textId="77777777" w:rsidTr="00F446FA">
        <w:trPr>
          <w:trHeight w:val="320"/>
        </w:trPr>
        <w:tc>
          <w:tcPr>
            <w:tcW w:w="1280" w:type="dxa"/>
            <w:tcBorders>
              <w:top w:val="nil"/>
              <w:left w:val="nil"/>
              <w:bottom w:val="nil"/>
              <w:right w:val="nil"/>
            </w:tcBorders>
            <w:noWrap/>
            <w:vAlign w:val="bottom"/>
            <w:hideMark/>
          </w:tcPr>
          <w:p w14:paraId="26419637" w14:textId="77777777" w:rsidR="00F446FA" w:rsidRDefault="00F446FA">
            <w:pPr>
              <w:rPr>
                <w:sz w:val="20"/>
                <w:szCs w:val="20"/>
              </w:rPr>
            </w:pPr>
          </w:p>
        </w:tc>
        <w:tc>
          <w:tcPr>
            <w:tcW w:w="1340" w:type="dxa"/>
            <w:tcBorders>
              <w:top w:val="nil"/>
              <w:left w:val="nil"/>
              <w:bottom w:val="nil"/>
              <w:right w:val="nil"/>
            </w:tcBorders>
            <w:shd w:val="clear" w:color="000000" w:fill="000000"/>
            <w:noWrap/>
            <w:vAlign w:val="bottom"/>
            <w:hideMark/>
          </w:tcPr>
          <w:p w14:paraId="3D2C700E" w14:textId="77777777" w:rsidR="00F446FA" w:rsidRDefault="00F446FA">
            <w:pPr>
              <w:jc w:val="right"/>
              <w:rPr>
                <w:rFonts w:ascii="Calibri" w:hAnsi="Calibri" w:cs="Calibri"/>
                <w:b/>
                <w:bCs/>
                <w:color w:val="FFFFFF"/>
              </w:rPr>
            </w:pPr>
            <w:r>
              <w:rPr>
                <w:rFonts w:ascii="Calibri" w:hAnsi="Calibri" w:cs="Calibri"/>
                <w:b/>
                <w:bCs/>
                <w:color w:val="FFFFFF"/>
              </w:rPr>
              <w:t>11.2%</w:t>
            </w:r>
          </w:p>
        </w:tc>
        <w:tc>
          <w:tcPr>
            <w:tcW w:w="1480" w:type="dxa"/>
            <w:tcBorders>
              <w:top w:val="nil"/>
              <w:left w:val="nil"/>
              <w:bottom w:val="nil"/>
              <w:right w:val="nil"/>
            </w:tcBorders>
            <w:shd w:val="clear" w:color="000000" w:fill="C6EFCE"/>
            <w:noWrap/>
            <w:vAlign w:val="bottom"/>
            <w:hideMark/>
          </w:tcPr>
          <w:p w14:paraId="6CD3AC24" w14:textId="77777777" w:rsidR="00F446FA" w:rsidRDefault="00F446FA">
            <w:pPr>
              <w:jc w:val="right"/>
              <w:rPr>
                <w:rFonts w:ascii="Calibri" w:hAnsi="Calibri" w:cs="Calibri"/>
                <w:color w:val="006100"/>
              </w:rPr>
            </w:pPr>
            <w:r>
              <w:rPr>
                <w:rFonts w:ascii="Calibri" w:hAnsi="Calibri" w:cs="Calibri"/>
                <w:color w:val="006100"/>
              </w:rPr>
              <w:t>16.85</w:t>
            </w:r>
          </w:p>
        </w:tc>
        <w:tc>
          <w:tcPr>
            <w:tcW w:w="1560" w:type="dxa"/>
            <w:tcBorders>
              <w:top w:val="nil"/>
              <w:left w:val="nil"/>
              <w:bottom w:val="nil"/>
              <w:right w:val="nil"/>
            </w:tcBorders>
            <w:noWrap/>
            <w:vAlign w:val="bottom"/>
            <w:hideMark/>
          </w:tcPr>
          <w:p w14:paraId="0F7FBFDE" w14:textId="77777777" w:rsidR="00F446FA" w:rsidRDefault="00F446FA">
            <w:pPr>
              <w:jc w:val="right"/>
              <w:rPr>
                <w:rFonts w:ascii="Calibri" w:hAnsi="Calibri" w:cs="Calibri"/>
                <w:color w:val="006100"/>
              </w:rPr>
            </w:pPr>
          </w:p>
        </w:tc>
        <w:tc>
          <w:tcPr>
            <w:tcW w:w="1800" w:type="dxa"/>
            <w:tcBorders>
              <w:top w:val="nil"/>
              <w:left w:val="nil"/>
              <w:bottom w:val="nil"/>
              <w:right w:val="nil"/>
            </w:tcBorders>
            <w:shd w:val="clear" w:color="000000" w:fill="000000"/>
            <w:noWrap/>
            <w:vAlign w:val="bottom"/>
            <w:hideMark/>
          </w:tcPr>
          <w:p w14:paraId="32F05295" w14:textId="77777777" w:rsidR="00F446FA" w:rsidRDefault="00F446FA">
            <w:pPr>
              <w:jc w:val="right"/>
              <w:rPr>
                <w:rFonts w:ascii="Calibri" w:hAnsi="Calibri" w:cs="Calibri"/>
                <w:b/>
                <w:bCs/>
                <w:color w:val="FFFFFF"/>
              </w:rPr>
            </w:pPr>
            <w:r>
              <w:rPr>
                <w:rFonts w:ascii="Calibri" w:hAnsi="Calibri" w:cs="Calibri"/>
                <w:b/>
                <w:bCs/>
                <w:color w:val="FFFFFF"/>
              </w:rPr>
              <w:t>15.2%</w:t>
            </w:r>
          </w:p>
        </w:tc>
        <w:tc>
          <w:tcPr>
            <w:tcW w:w="1440" w:type="dxa"/>
            <w:tcBorders>
              <w:top w:val="nil"/>
              <w:left w:val="nil"/>
              <w:bottom w:val="nil"/>
              <w:right w:val="nil"/>
            </w:tcBorders>
            <w:shd w:val="clear" w:color="000000" w:fill="C6EFCE"/>
            <w:noWrap/>
            <w:vAlign w:val="bottom"/>
            <w:hideMark/>
          </w:tcPr>
          <w:p w14:paraId="489CFB0A" w14:textId="77777777" w:rsidR="00F446FA" w:rsidRDefault="00F446FA">
            <w:pPr>
              <w:jc w:val="right"/>
              <w:rPr>
                <w:rFonts w:ascii="Calibri" w:hAnsi="Calibri" w:cs="Calibri"/>
                <w:color w:val="006100"/>
              </w:rPr>
            </w:pPr>
            <w:r>
              <w:rPr>
                <w:rFonts w:ascii="Calibri" w:hAnsi="Calibri" w:cs="Calibri"/>
                <w:color w:val="006100"/>
              </w:rPr>
              <w:t>25.76</w:t>
            </w:r>
          </w:p>
        </w:tc>
      </w:tr>
    </w:tbl>
    <w:p w14:paraId="35982208" w14:textId="77777777" w:rsidR="00F446FA" w:rsidRDefault="00F446FA" w:rsidP="00B461C1"/>
    <w:p w14:paraId="414B8E61" w14:textId="77777777" w:rsidR="00F446FA" w:rsidRDefault="00F446FA" w:rsidP="00B461C1"/>
    <w:p w14:paraId="36BDB29A" w14:textId="427874C8" w:rsidR="00F446FA" w:rsidRDefault="006E7118" w:rsidP="00F446FA">
      <w:pPr>
        <w:spacing w:before="140" w:after="40" w:line="276" w:lineRule="auto"/>
        <w:rPr>
          <w:rFonts w:ascii="Arial" w:eastAsia="Arial" w:hAnsi="Arial" w:cs="Arial"/>
          <w:b/>
          <w:bCs/>
        </w:rPr>
      </w:pPr>
      <w:proofErr w:type="gramStart"/>
      <w:r>
        <w:rPr>
          <w:rFonts w:ascii="Arial" w:eastAsia="Arial" w:hAnsi="Arial" w:cs="Arial"/>
          <w:b/>
          <w:bCs/>
        </w:rPr>
        <w:t>n)</w:t>
      </w:r>
      <w:r w:rsidR="00F446FA">
        <w:rPr>
          <w:rFonts w:ascii="Arial" w:eastAsia="Arial" w:hAnsi="Arial" w:cs="Arial"/>
          <w:b/>
          <w:bCs/>
        </w:rPr>
        <w:t>V</w:t>
      </w:r>
      <w:proofErr w:type="gramEnd"/>
      <w:r w:rsidR="00F446FA">
        <w:rPr>
          <w:rFonts w:ascii="Arial" w:eastAsia="Arial" w:hAnsi="Arial" w:cs="Arial"/>
          <w:b/>
          <w:bCs/>
        </w:rPr>
        <w:t>1</w:t>
      </w:r>
      <w:r w:rsidR="00F446FA">
        <w:rPr>
          <w:b/>
          <w:bCs/>
        </w:rPr>
        <w:t>19 and V123 Ensemble Agreement</w:t>
      </w:r>
      <w:r w:rsidR="00F446FA">
        <w:rPr>
          <w:rFonts w:ascii="Arial" w:eastAsia="Arial" w:hAnsi="Arial" w:cs="Arial"/>
          <w:b/>
          <w:bCs/>
        </w:rPr>
        <w:t xml:space="preserve">– Season 2025 </w:t>
      </w:r>
    </w:p>
    <w:tbl>
      <w:tblPr>
        <w:tblW w:w="3125" w:type="dxa"/>
        <w:tblLook w:val="04A0" w:firstRow="1" w:lastRow="0" w:firstColumn="1" w:lastColumn="0" w:noHBand="0" w:noVBand="1"/>
      </w:tblPr>
      <w:tblGrid>
        <w:gridCol w:w="1651"/>
        <w:gridCol w:w="1660"/>
      </w:tblGrid>
      <w:tr w:rsidR="00F446FA" w14:paraId="2A540794" w14:textId="77777777" w:rsidTr="00F446FA">
        <w:trPr>
          <w:trHeight w:val="360"/>
        </w:trPr>
        <w:tc>
          <w:tcPr>
            <w:tcW w:w="1465" w:type="dxa"/>
            <w:tcBorders>
              <w:top w:val="nil"/>
              <w:left w:val="single" w:sz="12" w:space="0" w:color="auto"/>
              <w:bottom w:val="nil"/>
              <w:right w:val="nil"/>
            </w:tcBorders>
            <w:noWrap/>
            <w:vAlign w:val="bottom"/>
            <w:hideMark/>
          </w:tcPr>
          <w:p w14:paraId="035F6D82" w14:textId="77777777" w:rsidR="00F446FA" w:rsidRDefault="00F446FA">
            <w:pPr>
              <w:rPr>
                <w:rFonts w:ascii="Calibri" w:hAnsi="Calibri" w:cs="Calibri"/>
                <w:color w:val="000000"/>
                <w:sz w:val="22"/>
                <w:szCs w:val="22"/>
              </w:rPr>
            </w:pPr>
            <w:r>
              <w:rPr>
                <w:rFonts w:ascii="Calibri" w:hAnsi="Calibri" w:cs="Calibri"/>
                <w:color w:val="000000"/>
                <w:sz w:val="22"/>
                <w:szCs w:val="22"/>
              </w:rPr>
              <w:t> </w:t>
            </w:r>
          </w:p>
        </w:tc>
        <w:tc>
          <w:tcPr>
            <w:tcW w:w="1660" w:type="dxa"/>
            <w:tcBorders>
              <w:top w:val="nil"/>
              <w:left w:val="nil"/>
              <w:bottom w:val="nil"/>
              <w:right w:val="nil"/>
            </w:tcBorders>
            <w:shd w:val="clear" w:color="000000" w:fill="000000"/>
            <w:noWrap/>
            <w:vAlign w:val="bottom"/>
            <w:hideMark/>
          </w:tcPr>
          <w:p w14:paraId="7EF8D017" w14:textId="77777777" w:rsidR="00F446FA" w:rsidRDefault="00F446FA">
            <w:pPr>
              <w:jc w:val="right"/>
              <w:rPr>
                <w:rFonts w:ascii="Calibri" w:hAnsi="Calibri" w:cs="Calibri"/>
                <w:b/>
                <w:bCs/>
                <w:color w:val="FFFFFF"/>
              </w:rPr>
            </w:pPr>
            <w:r>
              <w:rPr>
                <w:rFonts w:ascii="Calibri" w:hAnsi="Calibri" w:cs="Calibri"/>
                <w:b/>
                <w:bCs/>
                <w:color w:val="FFFFFF"/>
              </w:rPr>
              <w:t>2025</w:t>
            </w:r>
          </w:p>
        </w:tc>
      </w:tr>
      <w:tr w:rsidR="00F446FA" w14:paraId="78A6FDFA" w14:textId="77777777" w:rsidTr="00F446FA">
        <w:trPr>
          <w:trHeight w:val="320"/>
        </w:trPr>
        <w:tc>
          <w:tcPr>
            <w:tcW w:w="1465" w:type="dxa"/>
            <w:tcBorders>
              <w:top w:val="nil"/>
              <w:left w:val="single" w:sz="12" w:space="0" w:color="auto"/>
              <w:bottom w:val="nil"/>
              <w:right w:val="nil"/>
            </w:tcBorders>
            <w:shd w:val="clear" w:color="000000" w:fill="B4C6E7"/>
            <w:noWrap/>
            <w:vAlign w:val="bottom"/>
            <w:hideMark/>
          </w:tcPr>
          <w:p w14:paraId="74B390F4" w14:textId="77777777" w:rsidR="00F446FA" w:rsidRDefault="00F446FA">
            <w:pPr>
              <w:jc w:val="right"/>
              <w:rPr>
                <w:rFonts w:ascii="Calibri" w:hAnsi="Calibri" w:cs="Calibri"/>
                <w:b/>
                <w:bCs/>
                <w:color w:val="000000"/>
                <w:sz w:val="22"/>
                <w:szCs w:val="22"/>
              </w:rPr>
            </w:pPr>
            <w:r>
              <w:rPr>
                <w:rFonts w:ascii="Calibri" w:hAnsi="Calibri" w:cs="Calibri"/>
                <w:b/>
                <w:bCs/>
                <w:color w:val="000000"/>
                <w:sz w:val="22"/>
                <w:szCs w:val="22"/>
              </w:rPr>
              <w:t>#plays</w:t>
            </w:r>
          </w:p>
        </w:tc>
        <w:tc>
          <w:tcPr>
            <w:tcW w:w="1660" w:type="dxa"/>
            <w:tcBorders>
              <w:top w:val="nil"/>
              <w:left w:val="nil"/>
              <w:bottom w:val="nil"/>
              <w:right w:val="nil"/>
            </w:tcBorders>
            <w:shd w:val="clear" w:color="000000" w:fill="FFFF00"/>
            <w:noWrap/>
            <w:vAlign w:val="bottom"/>
            <w:hideMark/>
          </w:tcPr>
          <w:p w14:paraId="27CCD8D4" w14:textId="77777777" w:rsidR="00F446FA" w:rsidRDefault="00F446FA">
            <w:pPr>
              <w:jc w:val="right"/>
              <w:rPr>
                <w:rFonts w:ascii="Calibri" w:hAnsi="Calibri" w:cs="Calibri"/>
                <w:color w:val="000000"/>
                <w:sz w:val="22"/>
                <w:szCs w:val="22"/>
              </w:rPr>
            </w:pPr>
            <w:r>
              <w:rPr>
                <w:rFonts w:ascii="Calibri" w:hAnsi="Calibri" w:cs="Calibri"/>
                <w:color w:val="000000"/>
                <w:sz w:val="22"/>
                <w:szCs w:val="22"/>
              </w:rPr>
              <w:t>181</w:t>
            </w:r>
          </w:p>
        </w:tc>
      </w:tr>
      <w:tr w:rsidR="00F446FA" w14:paraId="0ED4C290" w14:textId="77777777" w:rsidTr="00F446FA">
        <w:trPr>
          <w:trHeight w:val="320"/>
        </w:trPr>
        <w:tc>
          <w:tcPr>
            <w:tcW w:w="1465" w:type="dxa"/>
            <w:tcBorders>
              <w:top w:val="nil"/>
              <w:left w:val="single" w:sz="12" w:space="0" w:color="auto"/>
              <w:bottom w:val="nil"/>
              <w:right w:val="nil"/>
            </w:tcBorders>
            <w:shd w:val="clear" w:color="000000" w:fill="F8CBAD"/>
            <w:noWrap/>
            <w:vAlign w:val="bottom"/>
            <w:hideMark/>
          </w:tcPr>
          <w:p w14:paraId="396A4C2B" w14:textId="77777777" w:rsidR="00F446FA" w:rsidRDefault="00F446FA">
            <w:pPr>
              <w:jc w:val="right"/>
              <w:rPr>
                <w:rFonts w:ascii="Calibri" w:hAnsi="Calibri" w:cs="Calibri"/>
                <w:b/>
                <w:bCs/>
                <w:color w:val="000000"/>
                <w:sz w:val="22"/>
                <w:szCs w:val="22"/>
              </w:rPr>
            </w:pPr>
            <w:r>
              <w:rPr>
                <w:rFonts w:ascii="Calibri" w:hAnsi="Calibri" w:cs="Calibri"/>
                <w:b/>
                <w:bCs/>
                <w:color w:val="000000"/>
                <w:sz w:val="22"/>
                <w:szCs w:val="22"/>
              </w:rPr>
              <w:t>%</w:t>
            </w:r>
            <w:proofErr w:type="spellStart"/>
            <w:r>
              <w:rPr>
                <w:rFonts w:ascii="Calibri" w:hAnsi="Calibri" w:cs="Calibri"/>
                <w:b/>
                <w:bCs/>
                <w:color w:val="000000"/>
                <w:sz w:val="22"/>
                <w:szCs w:val="22"/>
              </w:rPr>
              <w:t>SeasonGames</w:t>
            </w:r>
            <w:proofErr w:type="spellEnd"/>
          </w:p>
        </w:tc>
        <w:tc>
          <w:tcPr>
            <w:tcW w:w="1660" w:type="dxa"/>
            <w:tcBorders>
              <w:top w:val="nil"/>
              <w:left w:val="nil"/>
              <w:bottom w:val="nil"/>
              <w:right w:val="nil"/>
            </w:tcBorders>
            <w:shd w:val="clear" w:color="000000" w:fill="FFFF00"/>
            <w:noWrap/>
            <w:vAlign w:val="bottom"/>
            <w:hideMark/>
          </w:tcPr>
          <w:p w14:paraId="3DF8DA20" w14:textId="77777777" w:rsidR="00F446FA" w:rsidRDefault="00F446FA">
            <w:pPr>
              <w:jc w:val="right"/>
              <w:rPr>
                <w:rFonts w:ascii="Calibri" w:hAnsi="Calibri" w:cs="Calibri"/>
                <w:color w:val="000000"/>
                <w:sz w:val="22"/>
                <w:szCs w:val="22"/>
              </w:rPr>
            </w:pPr>
            <w:r>
              <w:rPr>
                <w:rFonts w:ascii="Calibri" w:hAnsi="Calibri" w:cs="Calibri"/>
                <w:color w:val="000000"/>
                <w:sz w:val="22"/>
                <w:szCs w:val="22"/>
              </w:rPr>
              <w:t>17.2%</w:t>
            </w:r>
          </w:p>
        </w:tc>
      </w:tr>
      <w:tr w:rsidR="00F446FA" w14:paraId="7B940059" w14:textId="77777777" w:rsidTr="00F446FA">
        <w:trPr>
          <w:trHeight w:val="320"/>
        </w:trPr>
        <w:tc>
          <w:tcPr>
            <w:tcW w:w="1465" w:type="dxa"/>
            <w:tcBorders>
              <w:top w:val="nil"/>
              <w:left w:val="single" w:sz="12" w:space="0" w:color="auto"/>
              <w:bottom w:val="nil"/>
              <w:right w:val="nil"/>
            </w:tcBorders>
            <w:shd w:val="clear" w:color="000000" w:fill="F8CBAD"/>
            <w:noWrap/>
            <w:vAlign w:val="bottom"/>
            <w:hideMark/>
          </w:tcPr>
          <w:p w14:paraId="1338C5FD" w14:textId="77777777" w:rsidR="00F446FA" w:rsidRDefault="00F446FA">
            <w:pPr>
              <w:jc w:val="right"/>
              <w:rPr>
                <w:rFonts w:ascii="Calibri" w:hAnsi="Calibri" w:cs="Calibri"/>
                <w:b/>
                <w:bCs/>
                <w:color w:val="000000"/>
                <w:sz w:val="22"/>
                <w:szCs w:val="22"/>
              </w:rPr>
            </w:pPr>
            <w:r>
              <w:rPr>
                <w:rFonts w:ascii="Calibri" w:hAnsi="Calibri" w:cs="Calibri"/>
                <w:b/>
                <w:bCs/>
                <w:color w:val="000000"/>
                <w:sz w:val="22"/>
                <w:szCs w:val="22"/>
              </w:rPr>
              <w:t>%</w:t>
            </w:r>
            <w:proofErr w:type="spellStart"/>
            <w:r>
              <w:rPr>
                <w:rFonts w:ascii="Calibri" w:hAnsi="Calibri" w:cs="Calibri"/>
                <w:b/>
                <w:bCs/>
                <w:color w:val="000000"/>
                <w:sz w:val="22"/>
                <w:szCs w:val="22"/>
              </w:rPr>
              <w:t>OS_Games</w:t>
            </w:r>
            <w:proofErr w:type="spellEnd"/>
          </w:p>
        </w:tc>
        <w:tc>
          <w:tcPr>
            <w:tcW w:w="1660" w:type="dxa"/>
            <w:tcBorders>
              <w:top w:val="nil"/>
              <w:left w:val="nil"/>
              <w:bottom w:val="nil"/>
              <w:right w:val="nil"/>
            </w:tcBorders>
            <w:shd w:val="clear" w:color="000000" w:fill="FFFF00"/>
            <w:noWrap/>
            <w:vAlign w:val="bottom"/>
            <w:hideMark/>
          </w:tcPr>
          <w:p w14:paraId="04102CD1" w14:textId="77777777" w:rsidR="00F446FA" w:rsidRDefault="00F446FA">
            <w:pPr>
              <w:jc w:val="right"/>
              <w:rPr>
                <w:rFonts w:ascii="Calibri" w:hAnsi="Calibri" w:cs="Calibri"/>
                <w:color w:val="000000"/>
                <w:sz w:val="22"/>
                <w:szCs w:val="22"/>
              </w:rPr>
            </w:pPr>
            <w:r>
              <w:rPr>
                <w:rFonts w:ascii="Calibri" w:hAnsi="Calibri" w:cs="Calibri"/>
                <w:color w:val="000000"/>
                <w:sz w:val="22"/>
                <w:szCs w:val="22"/>
              </w:rPr>
              <w:t>10.2%</w:t>
            </w:r>
          </w:p>
        </w:tc>
      </w:tr>
      <w:tr w:rsidR="00F446FA" w14:paraId="2EE257D9" w14:textId="77777777" w:rsidTr="00F446FA">
        <w:trPr>
          <w:trHeight w:val="320"/>
        </w:trPr>
        <w:tc>
          <w:tcPr>
            <w:tcW w:w="1465" w:type="dxa"/>
            <w:tcBorders>
              <w:top w:val="nil"/>
              <w:left w:val="single" w:sz="12" w:space="0" w:color="auto"/>
              <w:bottom w:val="nil"/>
              <w:right w:val="nil"/>
            </w:tcBorders>
            <w:noWrap/>
            <w:vAlign w:val="bottom"/>
            <w:hideMark/>
          </w:tcPr>
          <w:p w14:paraId="77DE5FE6" w14:textId="77777777" w:rsidR="00F446FA" w:rsidRDefault="00F446FA">
            <w:pPr>
              <w:jc w:val="right"/>
              <w:rPr>
                <w:rFonts w:ascii="Calibri" w:hAnsi="Calibri" w:cs="Calibri"/>
                <w:b/>
                <w:bCs/>
                <w:color w:val="000000"/>
                <w:sz w:val="22"/>
                <w:szCs w:val="22"/>
              </w:rPr>
            </w:pPr>
            <w:r>
              <w:rPr>
                <w:rFonts w:ascii="Calibri" w:hAnsi="Calibri" w:cs="Calibri"/>
                <w:b/>
                <w:bCs/>
                <w:color w:val="000000"/>
                <w:sz w:val="22"/>
                <w:szCs w:val="22"/>
              </w:rPr>
              <w:t>#wins</w:t>
            </w:r>
          </w:p>
        </w:tc>
        <w:tc>
          <w:tcPr>
            <w:tcW w:w="1660" w:type="dxa"/>
            <w:tcBorders>
              <w:top w:val="nil"/>
              <w:left w:val="nil"/>
              <w:bottom w:val="nil"/>
              <w:right w:val="nil"/>
            </w:tcBorders>
            <w:shd w:val="clear" w:color="000000" w:fill="FFFF00"/>
            <w:noWrap/>
            <w:vAlign w:val="bottom"/>
            <w:hideMark/>
          </w:tcPr>
          <w:p w14:paraId="2911E747" w14:textId="77777777" w:rsidR="00F446FA" w:rsidRDefault="00F446FA">
            <w:pPr>
              <w:jc w:val="right"/>
              <w:rPr>
                <w:rFonts w:ascii="Calibri" w:hAnsi="Calibri" w:cs="Calibri"/>
                <w:color w:val="000000"/>
                <w:sz w:val="22"/>
                <w:szCs w:val="22"/>
              </w:rPr>
            </w:pPr>
            <w:r>
              <w:rPr>
                <w:rFonts w:ascii="Calibri" w:hAnsi="Calibri" w:cs="Calibri"/>
                <w:color w:val="000000"/>
                <w:sz w:val="22"/>
                <w:szCs w:val="22"/>
              </w:rPr>
              <w:t>108</w:t>
            </w:r>
          </w:p>
        </w:tc>
      </w:tr>
      <w:tr w:rsidR="00F446FA" w14:paraId="1517A959" w14:textId="77777777" w:rsidTr="00F446FA">
        <w:trPr>
          <w:trHeight w:val="320"/>
        </w:trPr>
        <w:tc>
          <w:tcPr>
            <w:tcW w:w="1465" w:type="dxa"/>
            <w:tcBorders>
              <w:top w:val="nil"/>
              <w:left w:val="single" w:sz="12" w:space="0" w:color="auto"/>
              <w:bottom w:val="nil"/>
              <w:right w:val="nil"/>
            </w:tcBorders>
            <w:noWrap/>
            <w:vAlign w:val="bottom"/>
            <w:hideMark/>
          </w:tcPr>
          <w:p w14:paraId="3C50FD7E" w14:textId="77777777" w:rsidR="00F446FA" w:rsidRDefault="00F446FA">
            <w:pPr>
              <w:jc w:val="right"/>
              <w:rPr>
                <w:rFonts w:ascii="Calibri" w:hAnsi="Calibri" w:cs="Calibri"/>
                <w:b/>
                <w:bCs/>
                <w:color w:val="000000"/>
                <w:sz w:val="22"/>
                <w:szCs w:val="22"/>
              </w:rPr>
            </w:pPr>
            <w:r>
              <w:rPr>
                <w:rFonts w:ascii="Calibri" w:hAnsi="Calibri" w:cs="Calibri"/>
                <w:b/>
                <w:bCs/>
                <w:color w:val="000000"/>
                <w:sz w:val="22"/>
                <w:szCs w:val="22"/>
              </w:rPr>
              <w:t>%</w:t>
            </w:r>
            <w:proofErr w:type="spellStart"/>
            <w:r>
              <w:rPr>
                <w:rFonts w:ascii="Calibri" w:hAnsi="Calibri" w:cs="Calibri"/>
                <w:b/>
                <w:bCs/>
                <w:color w:val="000000"/>
                <w:sz w:val="22"/>
                <w:szCs w:val="22"/>
              </w:rPr>
              <w:t>winRate</w:t>
            </w:r>
            <w:proofErr w:type="spellEnd"/>
          </w:p>
        </w:tc>
        <w:tc>
          <w:tcPr>
            <w:tcW w:w="1660" w:type="dxa"/>
            <w:tcBorders>
              <w:top w:val="nil"/>
              <w:left w:val="nil"/>
              <w:bottom w:val="nil"/>
              <w:right w:val="nil"/>
            </w:tcBorders>
            <w:shd w:val="clear" w:color="000000" w:fill="FFFF00"/>
            <w:noWrap/>
            <w:vAlign w:val="bottom"/>
            <w:hideMark/>
          </w:tcPr>
          <w:p w14:paraId="0A19A690" w14:textId="77777777" w:rsidR="00F446FA" w:rsidRDefault="00F446FA">
            <w:pPr>
              <w:jc w:val="right"/>
              <w:rPr>
                <w:rFonts w:ascii="Calibri" w:hAnsi="Calibri" w:cs="Calibri"/>
                <w:color w:val="000000"/>
                <w:sz w:val="22"/>
                <w:szCs w:val="22"/>
              </w:rPr>
            </w:pPr>
            <w:r>
              <w:rPr>
                <w:rFonts w:ascii="Calibri" w:hAnsi="Calibri" w:cs="Calibri"/>
                <w:color w:val="000000"/>
                <w:sz w:val="22"/>
                <w:szCs w:val="22"/>
              </w:rPr>
              <w:t>59.7%</w:t>
            </w:r>
          </w:p>
        </w:tc>
      </w:tr>
      <w:tr w:rsidR="00F446FA" w14:paraId="76F4BD77" w14:textId="77777777" w:rsidTr="00F446FA">
        <w:trPr>
          <w:trHeight w:val="320"/>
        </w:trPr>
        <w:tc>
          <w:tcPr>
            <w:tcW w:w="1465" w:type="dxa"/>
            <w:tcBorders>
              <w:top w:val="nil"/>
              <w:left w:val="single" w:sz="12" w:space="0" w:color="auto"/>
              <w:bottom w:val="nil"/>
              <w:right w:val="nil"/>
            </w:tcBorders>
            <w:noWrap/>
            <w:vAlign w:val="bottom"/>
            <w:hideMark/>
          </w:tcPr>
          <w:p w14:paraId="47C8764D" w14:textId="77777777" w:rsidR="00F446FA" w:rsidRDefault="00F446FA">
            <w:pPr>
              <w:jc w:val="right"/>
              <w:rPr>
                <w:rFonts w:ascii="Calibri" w:hAnsi="Calibri" w:cs="Calibri"/>
                <w:b/>
                <w:bCs/>
                <w:color w:val="000000"/>
                <w:sz w:val="22"/>
                <w:szCs w:val="22"/>
              </w:rPr>
            </w:pPr>
            <w:proofErr w:type="spellStart"/>
            <w:r>
              <w:rPr>
                <w:rFonts w:ascii="Calibri" w:hAnsi="Calibri" w:cs="Calibri"/>
                <w:b/>
                <w:bCs/>
                <w:color w:val="000000"/>
                <w:sz w:val="22"/>
                <w:szCs w:val="22"/>
              </w:rPr>
              <w:t>uInvestd</w:t>
            </w:r>
            <w:proofErr w:type="spellEnd"/>
          </w:p>
        </w:tc>
        <w:tc>
          <w:tcPr>
            <w:tcW w:w="1660" w:type="dxa"/>
            <w:tcBorders>
              <w:top w:val="nil"/>
              <w:left w:val="nil"/>
              <w:bottom w:val="nil"/>
              <w:right w:val="nil"/>
            </w:tcBorders>
            <w:shd w:val="clear" w:color="000000" w:fill="FFFF00"/>
            <w:noWrap/>
            <w:vAlign w:val="bottom"/>
            <w:hideMark/>
          </w:tcPr>
          <w:p w14:paraId="706F3FF0" w14:textId="77777777" w:rsidR="00F446FA" w:rsidRDefault="00F446FA">
            <w:pPr>
              <w:jc w:val="right"/>
              <w:rPr>
                <w:rFonts w:ascii="Calibri" w:hAnsi="Calibri" w:cs="Calibri"/>
                <w:color w:val="000000"/>
                <w:sz w:val="22"/>
                <w:szCs w:val="22"/>
              </w:rPr>
            </w:pPr>
            <w:r>
              <w:rPr>
                <w:rFonts w:ascii="Calibri" w:hAnsi="Calibri" w:cs="Calibri"/>
                <w:color w:val="000000"/>
                <w:sz w:val="22"/>
                <w:szCs w:val="22"/>
              </w:rPr>
              <w:t>181.00</w:t>
            </w:r>
          </w:p>
        </w:tc>
      </w:tr>
      <w:tr w:rsidR="00F446FA" w14:paraId="1937FB0D" w14:textId="77777777" w:rsidTr="00F446FA">
        <w:trPr>
          <w:trHeight w:val="320"/>
        </w:trPr>
        <w:tc>
          <w:tcPr>
            <w:tcW w:w="1465" w:type="dxa"/>
            <w:tcBorders>
              <w:top w:val="nil"/>
              <w:left w:val="single" w:sz="12" w:space="0" w:color="auto"/>
              <w:bottom w:val="nil"/>
              <w:right w:val="nil"/>
            </w:tcBorders>
            <w:noWrap/>
            <w:vAlign w:val="bottom"/>
            <w:hideMark/>
          </w:tcPr>
          <w:p w14:paraId="261571FF" w14:textId="77777777" w:rsidR="00F446FA" w:rsidRDefault="00F446FA">
            <w:pPr>
              <w:jc w:val="right"/>
              <w:rPr>
                <w:rFonts w:ascii="Calibri" w:hAnsi="Calibri" w:cs="Calibri"/>
                <w:b/>
                <w:bCs/>
                <w:color w:val="000000"/>
                <w:sz w:val="22"/>
                <w:szCs w:val="22"/>
              </w:rPr>
            </w:pPr>
            <w:proofErr w:type="spellStart"/>
            <w:r>
              <w:rPr>
                <w:rFonts w:ascii="Calibri" w:hAnsi="Calibri" w:cs="Calibri"/>
                <w:b/>
                <w:bCs/>
                <w:color w:val="000000"/>
                <w:sz w:val="22"/>
                <w:szCs w:val="22"/>
              </w:rPr>
              <w:t>uRetnd</w:t>
            </w:r>
            <w:proofErr w:type="spellEnd"/>
          </w:p>
        </w:tc>
        <w:tc>
          <w:tcPr>
            <w:tcW w:w="1660" w:type="dxa"/>
            <w:tcBorders>
              <w:top w:val="nil"/>
              <w:left w:val="nil"/>
              <w:bottom w:val="nil"/>
              <w:right w:val="nil"/>
            </w:tcBorders>
            <w:shd w:val="clear" w:color="000000" w:fill="FFFF00"/>
            <w:noWrap/>
            <w:vAlign w:val="bottom"/>
            <w:hideMark/>
          </w:tcPr>
          <w:p w14:paraId="1FC30F8B" w14:textId="77777777" w:rsidR="00F446FA" w:rsidRDefault="00F446FA">
            <w:pPr>
              <w:jc w:val="right"/>
              <w:rPr>
                <w:rFonts w:ascii="Calibri" w:hAnsi="Calibri" w:cs="Calibri"/>
                <w:color w:val="000000"/>
                <w:sz w:val="22"/>
                <w:szCs w:val="22"/>
              </w:rPr>
            </w:pPr>
            <w:r>
              <w:rPr>
                <w:rFonts w:ascii="Calibri" w:hAnsi="Calibri" w:cs="Calibri"/>
                <w:color w:val="000000"/>
                <w:sz w:val="22"/>
                <w:szCs w:val="22"/>
              </w:rPr>
              <w:t>211.21</w:t>
            </w:r>
          </w:p>
        </w:tc>
      </w:tr>
      <w:tr w:rsidR="00F446FA" w14:paraId="1ADEFAAB" w14:textId="77777777" w:rsidTr="00F446FA">
        <w:trPr>
          <w:trHeight w:val="320"/>
        </w:trPr>
        <w:tc>
          <w:tcPr>
            <w:tcW w:w="1465" w:type="dxa"/>
            <w:tcBorders>
              <w:top w:val="nil"/>
              <w:left w:val="single" w:sz="12" w:space="0" w:color="auto"/>
              <w:bottom w:val="nil"/>
              <w:right w:val="nil"/>
            </w:tcBorders>
            <w:noWrap/>
            <w:vAlign w:val="bottom"/>
            <w:hideMark/>
          </w:tcPr>
          <w:p w14:paraId="13A6D401" w14:textId="77777777" w:rsidR="00F446FA" w:rsidRDefault="00F446FA">
            <w:pPr>
              <w:jc w:val="right"/>
              <w:rPr>
                <w:rFonts w:ascii="Calibri" w:hAnsi="Calibri" w:cs="Calibri"/>
                <w:b/>
                <w:bCs/>
                <w:color w:val="000000"/>
                <w:sz w:val="22"/>
                <w:szCs w:val="22"/>
              </w:rPr>
            </w:pPr>
            <w:r>
              <w:rPr>
                <w:rFonts w:ascii="Calibri" w:hAnsi="Calibri" w:cs="Calibri"/>
                <w:b/>
                <w:bCs/>
                <w:color w:val="000000"/>
                <w:sz w:val="22"/>
                <w:szCs w:val="22"/>
              </w:rPr>
              <w:t>%ROI</w:t>
            </w:r>
          </w:p>
        </w:tc>
        <w:tc>
          <w:tcPr>
            <w:tcW w:w="1660" w:type="dxa"/>
            <w:tcBorders>
              <w:top w:val="nil"/>
              <w:left w:val="nil"/>
              <w:bottom w:val="nil"/>
              <w:right w:val="nil"/>
            </w:tcBorders>
            <w:shd w:val="clear" w:color="000000" w:fill="000000"/>
            <w:noWrap/>
            <w:vAlign w:val="bottom"/>
            <w:hideMark/>
          </w:tcPr>
          <w:p w14:paraId="021FD946" w14:textId="77777777" w:rsidR="00F446FA" w:rsidRDefault="00F446FA">
            <w:pPr>
              <w:jc w:val="right"/>
              <w:rPr>
                <w:rFonts w:ascii="Calibri" w:hAnsi="Calibri" w:cs="Calibri"/>
                <w:b/>
                <w:bCs/>
                <w:color w:val="FFFFFF"/>
              </w:rPr>
            </w:pPr>
            <w:r>
              <w:rPr>
                <w:rFonts w:ascii="Calibri" w:hAnsi="Calibri" w:cs="Calibri"/>
                <w:b/>
                <w:bCs/>
                <w:color w:val="FFFFFF"/>
              </w:rPr>
              <w:t>16.7%</w:t>
            </w:r>
          </w:p>
        </w:tc>
      </w:tr>
      <w:tr w:rsidR="00F446FA" w14:paraId="6C191303" w14:textId="77777777" w:rsidTr="00F446FA">
        <w:trPr>
          <w:trHeight w:val="320"/>
        </w:trPr>
        <w:tc>
          <w:tcPr>
            <w:tcW w:w="1465" w:type="dxa"/>
            <w:tcBorders>
              <w:top w:val="nil"/>
              <w:left w:val="single" w:sz="12" w:space="0" w:color="auto"/>
              <w:bottom w:val="nil"/>
              <w:right w:val="nil"/>
            </w:tcBorders>
            <w:noWrap/>
            <w:vAlign w:val="bottom"/>
            <w:hideMark/>
          </w:tcPr>
          <w:p w14:paraId="77433A5A" w14:textId="77777777" w:rsidR="00F446FA" w:rsidRDefault="00F446FA">
            <w:pPr>
              <w:jc w:val="right"/>
              <w:rPr>
                <w:rFonts w:ascii="Calibri" w:hAnsi="Calibri" w:cs="Calibri"/>
                <w:b/>
                <w:bCs/>
                <w:color w:val="000000"/>
                <w:sz w:val="22"/>
                <w:szCs w:val="22"/>
              </w:rPr>
            </w:pPr>
            <w:r>
              <w:rPr>
                <w:rFonts w:ascii="Calibri" w:hAnsi="Calibri" w:cs="Calibri"/>
                <w:b/>
                <w:bCs/>
                <w:color w:val="000000"/>
                <w:sz w:val="22"/>
                <w:szCs w:val="22"/>
              </w:rPr>
              <w:t>Units</w:t>
            </w:r>
          </w:p>
        </w:tc>
        <w:tc>
          <w:tcPr>
            <w:tcW w:w="1660" w:type="dxa"/>
            <w:tcBorders>
              <w:top w:val="nil"/>
              <w:left w:val="nil"/>
              <w:bottom w:val="nil"/>
              <w:right w:val="nil"/>
            </w:tcBorders>
            <w:shd w:val="clear" w:color="000000" w:fill="C6EFCE"/>
            <w:noWrap/>
            <w:vAlign w:val="bottom"/>
            <w:hideMark/>
          </w:tcPr>
          <w:p w14:paraId="6922836E" w14:textId="77777777" w:rsidR="00F446FA" w:rsidRDefault="00F446FA">
            <w:pPr>
              <w:jc w:val="right"/>
              <w:rPr>
                <w:rFonts w:ascii="Calibri" w:hAnsi="Calibri" w:cs="Calibri"/>
                <w:color w:val="006100"/>
              </w:rPr>
            </w:pPr>
            <w:r>
              <w:rPr>
                <w:rFonts w:ascii="Calibri" w:hAnsi="Calibri" w:cs="Calibri"/>
                <w:color w:val="006100"/>
              </w:rPr>
              <w:t>30.21</w:t>
            </w:r>
          </w:p>
        </w:tc>
      </w:tr>
    </w:tbl>
    <w:p w14:paraId="02BAC77E" w14:textId="77777777" w:rsidR="00F446FA" w:rsidRDefault="00F446FA" w:rsidP="00B461C1"/>
    <w:p w14:paraId="13237C08" w14:textId="77777777" w:rsidR="00F446FA" w:rsidRDefault="00F446FA" w:rsidP="00F446FA">
      <w:pPr>
        <w:rPr>
          <w:rFonts w:ascii="Arial" w:eastAsia="Arial" w:hAnsi="Arial" w:cs="Arial"/>
        </w:rPr>
      </w:pPr>
      <w:proofErr w:type="spellStart"/>
      <w:r>
        <w:rPr>
          <w:rFonts w:ascii="Arial" w:eastAsia="Arial" w:hAnsi="Arial" w:cs="Arial"/>
        </w:rPr>
        <w:t>Fave</w:t>
      </w:r>
      <w:proofErr w:type="spellEnd"/>
      <w:r>
        <w:rPr>
          <w:rFonts w:ascii="Arial" w:eastAsia="Arial" w:hAnsi="Arial" w:cs="Arial"/>
        </w:rPr>
        <w:t xml:space="preserve"> and Dogs breakdown:</w:t>
      </w:r>
    </w:p>
    <w:tbl>
      <w:tblPr>
        <w:tblW w:w="8900" w:type="dxa"/>
        <w:tblLook w:val="04A0" w:firstRow="1" w:lastRow="0" w:firstColumn="1" w:lastColumn="0" w:noHBand="0" w:noVBand="1"/>
      </w:tblPr>
      <w:tblGrid>
        <w:gridCol w:w="1280"/>
        <w:gridCol w:w="1340"/>
        <w:gridCol w:w="1480"/>
        <w:gridCol w:w="1560"/>
        <w:gridCol w:w="1800"/>
        <w:gridCol w:w="1440"/>
      </w:tblGrid>
      <w:tr w:rsidR="00F446FA" w14:paraId="4652CF3D" w14:textId="77777777" w:rsidTr="00F446FA">
        <w:trPr>
          <w:trHeight w:val="340"/>
        </w:trPr>
        <w:tc>
          <w:tcPr>
            <w:tcW w:w="1280" w:type="dxa"/>
            <w:tcBorders>
              <w:top w:val="double" w:sz="6" w:space="0" w:color="auto"/>
              <w:left w:val="nil"/>
              <w:bottom w:val="nil"/>
              <w:right w:val="nil"/>
            </w:tcBorders>
            <w:noWrap/>
            <w:vAlign w:val="bottom"/>
            <w:hideMark/>
          </w:tcPr>
          <w:p w14:paraId="0F75FF99" w14:textId="77777777" w:rsidR="00F446FA" w:rsidRDefault="00F446FA">
            <w:pPr>
              <w:jc w:val="right"/>
              <w:rPr>
                <w:rFonts w:ascii="Calibri" w:hAnsi="Calibri" w:cs="Calibri"/>
                <w:b/>
                <w:bCs/>
                <w:color w:val="000000"/>
              </w:rPr>
            </w:pPr>
            <w:r>
              <w:rPr>
                <w:rFonts w:ascii="Calibri" w:hAnsi="Calibri" w:cs="Calibri"/>
                <w:b/>
                <w:bCs/>
                <w:color w:val="000000"/>
              </w:rPr>
              <w:t>F</w:t>
            </w:r>
          </w:p>
        </w:tc>
        <w:tc>
          <w:tcPr>
            <w:tcW w:w="1340" w:type="dxa"/>
            <w:tcBorders>
              <w:top w:val="double" w:sz="6" w:space="0" w:color="auto"/>
              <w:left w:val="nil"/>
              <w:bottom w:val="nil"/>
              <w:right w:val="nil"/>
            </w:tcBorders>
            <w:noWrap/>
            <w:vAlign w:val="bottom"/>
            <w:hideMark/>
          </w:tcPr>
          <w:p w14:paraId="3CDB4495" w14:textId="77777777" w:rsidR="00F446FA" w:rsidRDefault="00F446FA">
            <w:pPr>
              <w:jc w:val="right"/>
              <w:rPr>
                <w:rFonts w:ascii="Calibri" w:hAnsi="Calibri" w:cs="Calibri"/>
                <w:color w:val="000000"/>
              </w:rPr>
            </w:pPr>
            <w:r>
              <w:rPr>
                <w:rFonts w:ascii="Calibri" w:hAnsi="Calibri" w:cs="Calibri"/>
                <w:color w:val="000000"/>
              </w:rPr>
              <w:t>71.00</w:t>
            </w:r>
          </w:p>
        </w:tc>
        <w:tc>
          <w:tcPr>
            <w:tcW w:w="1480" w:type="dxa"/>
            <w:tcBorders>
              <w:top w:val="double" w:sz="6" w:space="0" w:color="auto"/>
              <w:left w:val="nil"/>
              <w:bottom w:val="nil"/>
              <w:right w:val="nil"/>
            </w:tcBorders>
            <w:noWrap/>
            <w:vAlign w:val="bottom"/>
            <w:hideMark/>
          </w:tcPr>
          <w:p w14:paraId="42E2E437" w14:textId="77777777" w:rsidR="00F446FA" w:rsidRDefault="00F446FA">
            <w:pPr>
              <w:jc w:val="right"/>
              <w:rPr>
                <w:rFonts w:ascii="Calibri" w:hAnsi="Calibri" w:cs="Calibri"/>
                <w:color w:val="000000"/>
              </w:rPr>
            </w:pPr>
            <w:r>
              <w:rPr>
                <w:rFonts w:ascii="Calibri" w:hAnsi="Calibri" w:cs="Calibri"/>
                <w:color w:val="000000"/>
              </w:rPr>
              <w:t>39.2%</w:t>
            </w:r>
          </w:p>
        </w:tc>
        <w:tc>
          <w:tcPr>
            <w:tcW w:w="1560" w:type="dxa"/>
            <w:tcBorders>
              <w:top w:val="double" w:sz="6" w:space="0" w:color="auto"/>
              <w:left w:val="nil"/>
              <w:bottom w:val="nil"/>
              <w:right w:val="nil"/>
            </w:tcBorders>
            <w:noWrap/>
            <w:vAlign w:val="bottom"/>
            <w:hideMark/>
          </w:tcPr>
          <w:p w14:paraId="1559F4E4" w14:textId="77777777" w:rsidR="00F446FA" w:rsidRDefault="00F446FA">
            <w:pPr>
              <w:jc w:val="right"/>
              <w:rPr>
                <w:rFonts w:ascii="Calibri" w:hAnsi="Calibri" w:cs="Calibri"/>
                <w:b/>
                <w:bCs/>
                <w:color w:val="000000"/>
              </w:rPr>
            </w:pPr>
            <w:r>
              <w:rPr>
                <w:rFonts w:ascii="Calibri" w:hAnsi="Calibri" w:cs="Calibri"/>
                <w:b/>
                <w:bCs/>
                <w:color w:val="000000"/>
              </w:rPr>
              <w:t>D</w:t>
            </w:r>
          </w:p>
        </w:tc>
        <w:tc>
          <w:tcPr>
            <w:tcW w:w="1800" w:type="dxa"/>
            <w:tcBorders>
              <w:top w:val="double" w:sz="6" w:space="0" w:color="auto"/>
              <w:left w:val="nil"/>
              <w:bottom w:val="nil"/>
              <w:right w:val="nil"/>
            </w:tcBorders>
            <w:noWrap/>
            <w:vAlign w:val="bottom"/>
            <w:hideMark/>
          </w:tcPr>
          <w:p w14:paraId="37147950" w14:textId="77777777" w:rsidR="00F446FA" w:rsidRDefault="00F446FA">
            <w:pPr>
              <w:jc w:val="right"/>
              <w:rPr>
                <w:rFonts w:ascii="Calibri" w:hAnsi="Calibri" w:cs="Calibri"/>
                <w:color w:val="000000"/>
              </w:rPr>
            </w:pPr>
            <w:r>
              <w:rPr>
                <w:rFonts w:ascii="Calibri" w:hAnsi="Calibri" w:cs="Calibri"/>
                <w:color w:val="000000"/>
              </w:rPr>
              <w:t>110.00</w:t>
            </w:r>
          </w:p>
        </w:tc>
        <w:tc>
          <w:tcPr>
            <w:tcW w:w="1440" w:type="dxa"/>
            <w:tcBorders>
              <w:top w:val="double" w:sz="6" w:space="0" w:color="auto"/>
              <w:left w:val="nil"/>
              <w:bottom w:val="nil"/>
              <w:right w:val="nil"/>
            </w:tcBorders>
            <w:noWrap/>
            <w:vAlign w:val="bottom"/>
            <w:hideMark/>
          </w:tcPr>
          <w:p w14:paraId="277ECB87" w14:textId="77777777" w:rsidR="00F446FA" w:rsidRDefault="00F446FA">
            <w:pPr>
              <w:jc w:val="right"/>
              <w:rPr>
                <w:rFonts w:ascii="Calibri" w:hAnsi="Calibri" w:cs="Calibri"/>
                <w:color w:val="000000"/>
              </w:rPr>
            </w:pPr>
            <w:r>
              <w:rPr>
                <w:rFonts w:ascii="Calibri" w:hAnsi="Calibri" w:cs="Calibri"/>
                <w:color w:val="000000"/>
              </w:rPr>
              <w:t>60.8%</w:t>
            </w:r>
          </w:p>
        </w:tc>
      </w:tr>
      <w:tr w:rsidR="00F446FA" w14:paraId="2D3F9349" w14:textId="77777777" w:rsidTr="00F446FA">
        <w:trPr>
          <w:trHeight w:val="320"/>
        </w:trPr>
        <w:tc>
          <w:tcPr>
            <w:tcW w:w="1280" w:type="dxa"/>
            <w:tcBorders>
              <w:top w:val="nil"/>
              <w:left w:val="nil"/>
              <w:bottom w:val="nil"/>
              <w:right w:val="nil"/>
            </w:tcBorders>
            <w:noWrap/>
            <w:vAlign w:val="bottom"/>
            <w:hideMark/>
          </w:tcPr>
          <w:p w14:paraId="71E51ECA" w14:textId="77777777" w:rsidR="00F446FA" w:rsidRDefault="00F446FA">
            <w:pPr>
              <w:jc w:val="right"/>
              <w:rPr>
                <w:rFonts w:ascii="Calibri" w:hAnsi="Calibri" w:cs="Calibri"/>
                <w:color w:val="000000"/>
              </w:rPr>
            </w:pPr>
          </w:p>
        </w:tc>
        <w:tc>
          <w:tcPr>
            <w:tcW w:w="1340" w:type="dxa"/>
            <w:tcBorders>
              <w:top w:val="nil"/>
              <w:left w:val="nil"/>
              <w:bottom w:val="nil"/>
              <w:right w:val="nil"/>
            </w:tcBorders>
            <w:noWrap/>
            <w:vAlign w:val="bottom"/>
            <w:hideMark/>
          </w:tcPr>
          <w:p w14:paraId="7DDB1E18" w14:textId="77777777" w:rsidR="00F446FA" w:rsidRDefault="00F446FA">
            <w:pPr>
              <w:jc w:val="right"/>
              <w:rPr>
                <w:rFonts w:ascii="Calibri" w:hAnsi="Calibri" w:cs="Calibri"/>
                <w:color w:val="000000"/>
              </w:rPr>
            </w:pPr>
            <w:r>
              <w:rPr>
                <w:rFonts w:ascii="Calibri" w:hAnsi="Calibri" w:cs="Calibri"/>
                <w:color w:val="000000"/>
              </w:rPr>
              <w:t>84.01</w:t>
            </w:r>
          </w:p>
        </w:tc>
        <w:tc>
          <w:tcPr>
            <w:tcW w:w="1480" w:type="dxa"/>
            <w:tcBorders>
              <w:top w:val="nil"/>
              <w:left w:val="nil"/>
              <w:bottom w:val="nil"/>
              <w:right w:val="nil"/>
            </w:tcBorders>
            <w:noWrap/>
            <w:vAlign w:val="bottom"/>
            <w:hideMark/>
          </w:tcPr>
          <w:p w14:paraId="5A1E8284" w14:textId="77777777" w:rsidR="00F446FA" w:rsidRDefault="00F446FA">
            <w:pPr>
              <w:jc w:val="right"/>
              <w:rPr>
                <w:rFonts w:ascii="Calibri" w:hAnsi="Calibri" w:cs="Calibri"/>
                <w:color w:val="000000"/>
              </w:rPr>
            </w:pPr>
          </w:p>
        </w:tc>
        <w:tc>
          <w:tcPr>
            <w:tcW w:w="1560" w:type="dxa"/>
            <w:tcBorders>
              <w:top w:val="nil"/>
              <w:left w:val="nil"/>
              <w:bottom w:val="nil"/>
              <w:right w:val="nil"/>
            </w:tcBorders>
            <w:noWrap/>
            <w:vAlign w:val="bottom"/>
            <w:hideMark/>
          </w:tcPr>
          <w:p w14:paraId="5F81EF46" w14:textId="77777777" w:rsidR="00F446FA" w:rsidRDefault="00F446FA">
            <w:pPr>
              <w:rPr>
                <w:sz w:val="20"/>
                <w:szCs w:val="20"/>
              </w:rPr>
            </w:pPr>
          </w:p>
        </w:tc>
        <w:tc>
          <w:tcPr>
            <w:tcW w:w="1800" w:type="dxa"/>
            <w:tcBorders>
              <w:top w:val="nil"/>
              <w:left w:val="nil"/>
              <w:bottom w:val="nil"/>
              <w:right w:val="nil"/>
            </w:tcBorders>
            <w:noWrap/>
            <w:vAlign w:val="bottom"/>
            <w:hideMark/>
          </w:tcPr>
          <w:p w14:paraId="16C52ACC" w14:textId="77777777" w:rsidR="00F446FA" w:rsidRDefault="00F446FA">
            <w:pPr>
              <w:jc w:val="right"/>
              <w:rPr>
                <w:rFonts w:ascii="Calibri" w:hAnsi="Calibri" w:cs="Calibri"/>
                <w:color w:val="000000"/>
              </w:rPr>
            </w:pPr>
            <w:r>
              <w:rPr>
                <w:rFonts w:ascii="Calibri" w:hAnsi="Calibri" w:cs="Calibri"/>
                <w:color w:val="000000"/>
              </w:rPr>
              <w:t>127.20</w:t>
            </w:r>
          </w:p>
        </w:tc>
        <w:tc>
          <w:tcPr>
            <w:tcW w:w="1440" w:type="dxa"/>
            <w:tcBorders>
              <w:top w:val="nil"/>
              <w:left w:val="nil"/>
              <w:bottom w:val="nil"/>
              <w:right w:val="nil"/>
            </w:tcBorders>
            <w:noWrap/>
            <w:vAlign w:val="bottom"/>
            <w:hideMark/>
          </w:tcPr>
          <w:p w14:paraId="250789D6" w14:textId="77777777" w:rsidR="00F446FA" w:rsidRDefault="00F446FA">
            <w:pPr>
              <w:jc w:val="right"/>
              <w:rPr>
                <w:rFonts w:ascii="Calibri" w:hAnsi="Calibri" w:cs="Calibri"/>
                <w:color w:val="000000"/>
              </w:rPr>
            </w:pPr>
          </w:p>
        </w:tc>
      </w:tr>
      <w:tr w:rsidR="00F446FA" w14:paraId="3A3687B2" w14:textId="77777777" w:rsidTr="00F446FA">
        <w:trPr>
          <w:trHeight w:val="320"/>
        </w:trPr>
        <w:tc>
          <w:tcPr>
            <w:tcW w:w="1280" w:type="dxa"/>
            <w:tcBorders>
              <w:top w:val="nil"/>
              <w:left w:val="nil"/>
              <w:bottom w:val="nil"/>
              <w:right w:val="nil"/>
            </w:tcBorders>
            <w:noWrap/>
            <w:vAlign w:val="bottom"/>
            <w:hideMark/>
          </w:tcPr>
          <w:p w14:paraId="7B02285D" w14:textId="77777777" w:rsidR="00F446FA" w:rsidRDefault="00F446FA">
            <w:pPr>
              <w:rPr>
                <w:sz w:val="20"/>
                <w:szCs w:val="20"/>
              </w:rPr>
            </w:pPr>
          </w:p>
        </w:tc>
        <w:tc>
          <w:tcPr>
            <w:tcW w:w="1340" w:type="dxa"/>
            <w:tcBorders>
              <w:top w:val="nil"/>
              <w:left w:val="nil"/>
              <w:bottom w:val="nil"/>
              <w:right w:val="nil"/>
            </w:tcBorders>
            <w:shd w:val="clear" w:color="000000" w:fill="000000"/>
            <w:noWrap/>
            <w:vAlign w:val="bottom"/>
            <w:hideMark/>
          </w:tcPr>
          <w:p w14:paraId="1CD3779E" w14:textId="77777777" w:rsidR="00F446FA" w:rsidRDefault="00F446FA">
            <w:pPr>
              <w:jc w:val="right"/>
              <w:rPr>
                <w:rFonts w:ascii="Calibri" w:hAnsi="Calibri" w:cs="Calibri"/>
                <w:b/>
                <w:bCs/>
                <w:color w:val="FFFFFF"/>
              </w:rPr>
            </w:pPr>
            <w:r>
              <w:rPr>
                <w:rFonts w:ascii="Calibri" w:hAnsi="Calibri" w:cs="Calibri"/>
                <w:b/>
                <w:bCs/>
                <w:color w:val="FFFFFF"/>
              </w:rPr>
              <w:t>18.3%</w:t>
            </w:r>
          </w:p>
        </w:tc>
        <w:tc>
          <w:tcPr>
            <w:tcW w:w="1480" w:type="dxa"/>
            <w:tcBorders>
              <w:top w:val="nil"/>
              <w:left w:val="nil"/>
              <w:bottom w:val="nil"/>
              <w:right w:val="nil"/>
            </w:tcBorders>
            <w:shd w:val="clear" w:color="000000" w:fill="C6EFCE"/>
            <w:noWrap/>
            <w:vAlign w:val="bottom"/>
            <w:hideMark/>
          </w:tcPr>
          <w:p w14:paraId="77A0973A" w14:textId="77777777" w:rsidR="00F446FA" w:rsidRDefault="00F446FA">
            <w:pPr>
              <w:jc w:val="right"/>
              <w:rPr>
                <w:rFonts w:ascii="Calibri" w:hAnsi="Calibri" w:cs="Calibri"/>
                <w:color w:val="006100"/>
              </w:rPr>
            </w:pPr>
            <w:r>
              <w:rPr>
                <w:rFonts w:ascii="Calibri" w:hAnsi="Calibri" w:cs="Calibri"/>
                <w:color w:val="006100"/>
              </w:rPr>
              <w:t>13.01</w:t>
            </w:r>
          </w:p>
        </w:tc>
        <w:tc>
          <w:tcPr>
            <w:tcW w:w="1560" w:type="dxa"/>
            <w:tcBorders>
              <w:top w:val="nil"/>
              <w:left w:val="nil"/>
              <w:bottom w:val="nil"/>
              <w:right w:val="nil"/>
            </w:tcBorders>
            <w:noWrap/>
            <w:vAlign w:val="bottom"/>
            <w:hideMark/>
          </w:tcPr>
          <w:p w14:paraId="66D67A10" w14:textId="77777777" w:rsidR="00F446FA" w:rsidRDefault="00F446FA">
            <w:pPr>
              <w:jc w:val="right"/>
              <w:rPr>
                <w:rFonts w:ascii="Calibri" w:hAnsi="Calibri" w:cs="Calibri"/>
                <w:color w:val="006100"/>
              </w:rPr>
            </w:pPr>
          </w:p>
        </w:tc>
        <w:tc>
          <w:tcPr>
            <w:tcW w:w="1800" w:type="dxa"/>
            <w:tcBorders>
              <w:top w:val="nil"/>
              <w:left w:val="nil"/>
              <w:bottom w:val="nil"/>
              <w:right w:val="nil"/>
            </w:tcBorders>
            <w:shd w:val="clear" w:color="000000" w:fill="000000"/>
            <w:noWrap/>
            <w:vAlign w:val="bottom"/>
            <w:hideMark/>
          </w:tcPr>
          <w:p w14:paraId="4D15AA87" w14:textId="77777777" w:rsidR="00F446FA" w:rsidRDefault="00F446FA">
            <w:pPr>
              <w:jc w:val="right"/>
              <w:rPr>
                <w:rFonts w:ascii="Calibri" w:hAnsi="Calibri" w:cs="Calibri"/>
                <w:b/>
                <w:bCs/>
                <w:color w:val="FFFFFF"/>
              </w:rPr>
            </w:pPr>
            <w:r>
              <w:rPr>
                <w:rFonts w:ascii="Calibri" w:hAnsi="Calibri" w:cs="Calibri"/>
                <w:b/>
                <w:bCs/>
                <w:color w:val="FFFFFF"/>
              </w:rPr>
              <w:t>15.6%</w:t>
            </w:r>
          </w:p>
        </w:tc>
        <w:tc>
          <w:tcPr>
            <w:tcW w:w="1440" w:type="dxa"/>
            <w:tcBorders>
              <w:top w:val="nil"/>
              <w:left w:val="nil"/>
              <w:bottom w:val="nil"/>
              <w:right w:val="nil"/>
            </w:tcBorders>
            <w:shd w:val="clear" w:color="000000" w:fill="C6EFCE"/>
            <w:noWrap/>
            <w:vAlign w:val="bottom"/>
            <w:hideMark/>
          </w:tcPr>
          <w:p w14:paraId="533BDA67" w14:textId="77777777" w:rsidR="00F446FA" w:rsidRDefault="00F446FA">
            <w:pPr>
              <w:jc w:val="right"/>
              <w:rPr>
                <w:rFonts w:ascii="Calibri" w:hAnsi="Calibri" w:cs="Calibri"/>
                <w:color w:val="006100"/>
              </w:rPr>
            </w:pPr>
            <w:r>
              <w:rPr>
                <w:rFonts w:ascii="Calibri" w:hAnsi="Calibri" w:cs="Calibri"/>
                <w:color w:val="006100"/>
              </w:rPr>
              <w:t>17.20</w:t>
            </w:r>
          </w:p>
        </w:tc>
      </w:tr>
    </w:tbl>
    <w:p w14:paraId="24ACC58D" w14:textId="77777777" w:rsidR="00F446FA" w:rsidRDefault="00F446FA" w:rsidP="00B461C1"/>
    <w:p w14:paraId="7BBC84A4" w14:textId="7FB23090" w:rsidR="00F446FA" w:rsidRDefault="006E7118" w:rsidP="00F446FA">
      <w:pPr>
        <w:spacing w:before="140" w:after="40" w:line="276" w:lineRule="auto"/>
        <w:rPr>
          <w:rFonts w:ascii="Arial" w:eastAsia="Arial" w:hAnsi="Arial" w:cs="Arial"/>
          <w:b/>
          <w:bCs/>
        </w:rPr>
      </w:pPr>
      <w:proofErr w:type="gramStart"/>
      <w:r>
        <w:rPr>
          <w:rFonts w:ascii="Arial" w:eastAsia="Arial" w:hAnsi="Arial" w:cs="Arial"/>
          <w:b/>
          <w:bCs/>
        </w:rPr>
        <w:t>o)</w:t>
      </w:r>
      <w:r w:rsidR="00F446FA">
        <w:rPr>
          <w:rFonts w:ascii="Arial" w:eastAsia="Arial" w:hAnsi="Arial" w:cs="Arial"/>
          <w:b/>
          <w:bCs/>
        </w:rPr>
        <w:t>V</w:t>
      </w:r>
      <w:proofErr w:type="gramEnd"/>
      <w:r w:rsidR="00F446FA">
        <w:rPr>
          <w:rFonts w:ascii="Arial" w:eastAsia="Arial" w:hAnsi="Arial" w:cs="Arial"/>
          <w:b/>
          <w:bCs/>
        </w:rPr>
        <w:t>1</w:t>
      </w:r>
      <w:r w:rsidR="00F446FA">
        <w:rPr>
          <w:b/>
          <w:bCs/>
        </w:rPr>
        <w:t>19 and V123 Ensemble Agreement</w:t>
      </w:r>
      <w:r w:rsidR="00F446FA">
        <w:rPr>
          <w:rFonts w:ascii="Arial" w:eastAsia="Arial" w:hAnsi="Arial" w:cs="Arial"/>
          <w:b/>
          <w:bCs/>
        </w:rPr>
        <w:t xml:space="preserve">– Jun 2025 </w:t>
      </w:r>
    </w:p>
    <w:tbl>
      <w:tblPr>
        <w:tblW w:w="3097" w:type="dxa"/>
        <w:tblLook w:val="04A0" w:firstRow="1" w:lastRow="0" w:firstColumn="1" w:lastColumn="0" w:noHBand="0" w:noVBand="1"/>
      </w:tblPr>
      <w:tblGrid>
        <w:gridCol w:w="1437"/>
        <w:gridCol w:w="1660"/>
      </w:tblGrid>
      <w:tr w:rsidR="00F446FA" w14:paraId="6B171E3D" w14:textId="77777777" w:rsidTr="00F446FA">
        <w:trPr>
          <w:trHeight w:val="340"/>
        </w:trPr>
        <w:tc>
          <w:tcPr>
            <w:tcW w:w="1437" w:type="dxa"/>
            <w:tcBorders>
              <w:top w:val="nil"/>
              <w:left w:val="single" w:sz="12" w:space="0" w:color="auto"/>
              <w:bottom w:val="nil"/>
              <w:right w:val="nil"/>
            </w:tcBorders>
            <w:noWrap/>
            <w:vAlign w:val="bottom"/>
            <w:hideMark/>
          </w:tcPr>
          <w:p w14:paraId="04769EB8" w14:textId="77777777" w:rsidR="00F446FA" w:rsidRDefault="00F446FA">
            <w:pPr>
              <w:rPr>
                <w:rFonts w:ascii="Calibri" w:hAnsi="Calibri" w:cs="Calibri"/>
                <w:color w:val="000000"/>
                <w:sz w:val="22"/>
                <w:szCs w:val="22"/>
              </w:rPr>
            </w:pPr>
            <w:r>
              <w:rPr>
                <w:rFonts w:ascii="Calibri" w:hAnsi="Calibri" w:cs="Calibri"/>
                <w:color w:val="000000"/>
                <w:sz w:val="22"/>
                <w:szCs w:val="22"/>
              </w:rPr>
              <w:t> </w:t>
            </w:r>
          </w:p>
        </w:tc>
        <w:tc>
          <w:tcPr>
            <w:tcW w:w="1660" w:type="dxa"/>
            <w:tcBorders>
              <w:top w:val="nil"/>
              <w:left w:val="nil"/>
              <w:bottom w:val="nil"/>
              <w:right w:val="nil"/>
            </w:tcBorders>
            <w:shd w:val="clear" w:color="000000" w:fill="000000"/>
            <w:noWrap/>
            <w:vAlign w:val="bottom"/>
            <w:hideMark/>
          </w:tcPr>
          <w:p w14:paraId="55B3BAEE" w14:textId="77777777" w:rsidR="00F446FA" w:rsidRDefault="00F446FA">
            <w:pPr>
              <w:rPr>
                <w:rFonts w:ascii="Calibri" w:hAnsi="Calibri" w:cs="Calibri"/>
                <w:b/>
                <w:bCs/>
                <w:color w:val="FFFFFF"/>
              </w:rPr>
            </w:pPr>
            <w:r>
              <w:rPr>
                <w:rFonts w:ascii="Calibri" w:hAnsi="Calibri" w:cs="Calibri"/>
                <w:b/>
                <w:bCs/>
                <w:color w:val="FFFFFF"/>
              </w:rPr>
              <w:t>Jun</w:t>
            </w:r>
          </w:p>
        </w:tc>
      </w:tr>
      <w:tr w:rsidR="00F446FA" w14:paraId="521D08AC" w14:textId="77777777" w:rsidTr="00F446FA">
        <w:trPr>
          <w:trHeight w:val="320"/>
        </w:trPr>
        <w:tc>
          <w:tcPr>
            <w:tcW w:w="1437" w:type="dxa"/>
            <w:tcBorders>
              <w:top w:val="nil"/>
              <w:left w:val="single" w:sz="12" w:space="0" w:color="auto"/>
              <w:bottom w:val="nil"/>
              <w:right w:val="nil"/>
            </w:tcBorders>
            <w:noWrap/>
            <w:vAlign w:val="bottom"/>
            <w:hideMark/>
          </w:tcPr>
          <w:p w14:paraId="70F00BEF" w14:textId="77777777" w:rsidR="00F446FA" w:rsidRDefault="00F446FA">
            <w:pPr>
              <w:rPr>
                <w:rFonts w:ascii="Calibri" w:hAnsi="Calibri" w:cs="Calibri"/>
                <w:color w:val="000000"/>
                <w:sz w:val="22"/>
                <w:szCs w:val="22"/>
              </w:rPr>
            </w:pPr>
            <w:r>
              <w:rPr>
                <w:rFonts w:ascii="Calibri" w:hAnsi="Calibri" w:cs="Calibri"/>
                <w:color w:val="000000"/>
                <w:sz w:val="22"/>
                <w:szCs w:val="22"/>
              </w:rPr>
              <w:t> </w:t>
            </w:r>
          </w:p>
        </w:tc>
        <w:tc>
          <w:tcPr>
            <w:tcW w:w="1660" w:type="dxa"/>
            <w:tcBorders>
              <w:top w:val="nil"/>
              <w:left w:val="nil"/>
              <w:bottom w:val="nil"/>
              <w:right w:val="nil"/>
            </w:tcBorders>
            <w:noWrap/>
            <w:vAlign w:val="bottom"/>
            <w:hideMark/>
          </w:tcPr>
          <w:p w14:paraId="4406C0BE" w14:textId="77777777" w:rsidR="00F446FA" w:rsidRDefault="00F446FA">
            <w:pPr>
              <w:rPr>
                <w:rFonts w:ascii="Calibri" w:hAnsi="Calibri" w:cs="Calibri"/>
                <w:color w:val="000000"/>
                <w:sz w:val="22"/>
                <w:szCs w:val="22"/>
              </w:rPr>
            </w:pPr>
          </w:p>
        </w:tc>
      </w:tr>
      <w:tr w:rsidR="00F446FA" w14:paraId="4F17A657" w14:textId="77777777" w:rsidTr="00F446FA">
        <w:trPr>
          <w:trHeight w:val="320"/>
        </w:trPr>
        <w:tc>
          <w:tcPr>
            <w:tcW w:w="1437" w:type="dxa"/>
            <w:tcBorders>
              <w:top w:val="nil"/>
              <w:left w:val="single" w:sz="12" w:space="0" w:color="auto"/>
              <w:bottom w:val="nil"/>
              <w:right w:val="nil"/>
            </w:tcBorders>
            <w:shd w:val="clear" w:color="000000" w:fill="B4C6E7"/>
            <w:noWrap/>
            <w:vAlign w:val="bottom"/>
            <w:hideMark/>
          </w:tcPr>
          <w:p w14:paraId="3EE28B8C" w14:textId="77777777" w:rsidR="00F446FA" w:rsidRDefault="00F446FA">
            <w:pPr>
              <w:jc w:val="right"/>
              <w:rPr>
                <w:rFonts w:ascii="Calibri" w:hAnsi="Calibri" w:cs="Calibri"/>
                <w:b/>
                <w:bCs/>
                <w:color w:val="000000"/>
                <w:sz w:val="22"/>
                <w:szCs w:val="22"/>
              </w:rPr>
            </w:pPr>
            <w:r>
              <w:rPr>
                <w:rFonts w:ascii="Calibri" w:hAnsi="Calibri" w:cs="Calibri"/>
                <w:b/>
                <w:bCs/>
                <w:color w:val="000000"/>
                <w:sz w:val="22"/>
                <w:szCs w:val="22"/>
              </w:rPr>
              <w:t>#plays</w:t>
            </w:r>
          </w:p>
        </w:tc>
        <w:tc>
          <w:tcPr>
            <w:tcW w:w="1660" w:type="dxa"/>
            <w:tcBorders>
              <w:top w:val="nil"/>
              <w:left w:val="nil"/>
              <w:bottom w:val="nil"/>
              <w:right w:val="nil"/>
            </w:tcBorders>
            <w:shd w:val="clear" w:color="000000" w:fill="FFFF00"/>
            <w:noWrap/>
            <w:vAlign w:val="bottom"/>
            <w:hideMark/>
          </w:tcPr>
          <w:p w14:paraId="14104444" w14:textId="77777777" w:rsidR="00F446FA" w:rsidRDefault="00F446FA">
            <w:pPr>
              <w:jc w:val="right"/>
              <w:rPr>
                <w:rFonts w:ascii="Calibri" w:hAnsi="Calibri" w:cs="Calibri"/>
                <w:color w:val="000000"/>
                <w:sz w:val="22"/>
                <w:szCs w:val="22"/>
              </w:rPr>
            </w:pPr>
            <w:r>
              <w:rPr>
                <w:rFonts w:ascii="Calibri" w:hAnsi="Calibri" w:cs="Calibri"/>
                <w:color w:val="000000"/>
                <w:sz w:val="22"/>
                <w:szCs w:val="22"/>
              </w:rPr>
              <w:t>41</w:t>
            </w:r>
          </w:p>
        </w:tc>
      </w:tr>
      <w:tr w:rsidR="00F446FA" w14:paraId="55C85AD2" w14:textId="77777777" w:rsidTr="00F446FA">
        <w:trPr>
          <w:trHeight w:val="320"/>
        </w:trPr>
        <w:tc>
          <w:tcPr>
            <w:tcW w:w="1437" w:type="dxa"/>
            <w:tcBorders>
              <w:top w:val="nil"/>
              <w:left w:val="single" w:sz="12" w:space="0" w:color="auto"/>
              <w:bottom w:val="nil"/>
              <w:right w:val="nil"/>
            </w:tcBorders>
            <w:shd w:val="clear" w:color="000000" w:fill="F8CBAD"/>
            <w:noWrap/>
            <w:vAlign w:val="bottom"/>
            <w:hideMark/>
          </w:tcPr>
          <w:p w14:paraId="595535F0" w14:textId="77777777" w:rsidR="00F446FA" w:rsidRDefault="00F446FA">
            <w:pPr>
              <w:jc w:val="right"/>
              <w:rPr>
                <w:rFonts w:ascii="Calibri" w:hAnsi="Calibri" w:cs="Calibri"/>
                <w:b/>
                <w:bCs/>
                <w:color w:val="000000"/>
                <w:sz w:val="22"/>
                <w:szCs w:val="22"/>
              </w:rPr>
            </w:pPr>
            <w:r>
              <w:rPr>
                <w:rFonts w:ascii="Calibri" w:hAnsi="Calibri" w:cs="Calibri"/>
                <w:b/>
                <w:bCs/>
                <w:color w:val="000000"/>
                <w:sz w:val="22"/>
                <w:szCs w:val="22"/>
              </w:rPr>
              <w:t>%</w:t>
            </w:r>
            <w:proofErr w:type="spellStart"/>
            <w:r>
              <w:rPr>
                <w:rFonts w:ascii="Calibri" w:hAnsi="Calibri" w:cs="Calibri"/>
                <w:b/>
                <w:bCs/>
                <w:color w:val="000000"/>
                <w:sz w:val="22"/>
                <w:szCs w:val="22"/>
              </w:rPr>
              <w:t>totalGames</w:t>
            </w:r>
            <w:proofErr w:type="spellEnd"/>
          </w:p>
        </w:tc>
        <w:tc>
          <w:tcPr>
            <w:tcW w:w="1660" w:type="dxa"/>
            <w:tcBorders>
              <w:top w:val="nil"/>
              <w:left w:val="nil"/>
              <w:bottom w:val="nil"/>
              <w:right w:val="nil"/>
            </w:tcBorders>
            <w:shd w:val="clear" w:color="000000" w:fill="FFFF00"/>
            <w:noWrap/>
            <w:vAlign w:val="bottom"/>
            <w:hideMark/>
          </w:tcPr>
          <w:p w14:paraId="35032C54" w14:textId="77777777" w:rsidR="00F446FA" w:rsidRDefault="00F446FA">
            <w:pPr>
              <w:jc w:val="right"/>
              <w:rPr>
                <w:rFonts w:ascii="Calibri" w:hAnsi="Calibri" w:cs="Calibri"/>
                <w:color w:val="000000"/>
                <w:sz w:val="22"/>
                <w:szCs w:val="22"/>
              </w:rPr>
            </w:pPr>
            <w:r>
              <w:rPr>
                <w:rFonts w:ascii="Calibri" w:hAnsi="Calibri" w:cs="Calibri"/>
                <w:color w:val="000000"/>
                <w:sz w:val="22"/>
                <w:szCs w:val="22"/>
              </w:rPr>
              <w:t>2.3%</w:t>
            </w:r>
          </w:p>
        </w:tc>
      </w:tr>
      <w:tr w:rsidR="00F446FA" w14:paraId="26FE21EF" w14:textId="77777777" w:rsidTr="00F446FA">
        <w:trPr>
          <w:trHeight w:val="320"/>
        </w:trPr>
        <w:tc>
          <w:tcPr>
            <w:tcW w:w="1437" w:type="dxa"/>
            <w:tcBorders>
              <w:top w:val="nil"/>
              <w:left w:val="single" w:sz="12" w:space="0" w:color="auto"/>
              <w:bottom w:val="nil"/>
              <w:right w:val="nil"/>
            </w:tcBorders>
            <w:noWrap/>
            <w:vAlign w:val="bottom"/>
            <w:hideMark/>
          </w:tcPr>
          <w:p w14:paraId="02510EFF" w14:textId="77777777" w:rsidR="00F446FA" w:rsidRDefault="00F446FA">
            <w:pPr>
              <w:jc w:val="right"/>
              <w:rPr>
                <w:rFonts w:ascii="Calibri" w:hAnsi="Calibri" w:cs="Calibri"/>
                <w:b/>
                <w:bCs/>
                <w:color w:val="000000"/>
                <w:sz w:val="22"/>
                <w:szCs w:val="22"/>
              </w:rPr>
            </w:pPr>
            <w:r>
              <w:rPr>
                <w:rFonts w:ascii="Calibri" w:hAnsi="Calibri" w:cs="Calibri"/>
                <w:b/>
                <w:bCs/>
                <w:color w:val="000000"/>
                <w:sz w:val="22"/>
                <w:szCs w:val="22"/>
              </w:rPr>
              <w:t>#wins</w:t>
            </w:r>
          </w:p>
        </w:tc>
        <w:tc>
          <w:tcPr>
            <w:tcW w:w="1660" w:type="dxa"/>
            <w:tcBorders>
              <w:top w:val="nil"/>
              <w:left w:val="nil"/>
              <w:bottom w:val="nil"/>
              <w:right w:val="nil"/>
            </w:tcBorders>
            <w:shd w:val="clear" w:color="000000" w:fill="FFFF00"/>
            <w:noWrap/>
            <w:vAlign w:val="bottom"/>
            <w:hideMark/>
          </w:tcPr>
          <w:p w14:paraId="7AB904E8" w14:textId="77777777" w:rsidR="00F446FA" w:rsidRDefault="00F446FA">
            <w:pPr>
              <w:jc w:val="right"/>
              <w:rPr>
                <w:rFonts w:ascii="Calibri" w:hAnsi="Calibri" w:cs="Calibri"/>
                <w:color w:val="000000"/>
                <w:sz w:val="22"/>
                <w:szCs w:val="22"/>
              </w:rPr>
            </w:pPr>
            <w:r>
              <w:rPr>
                <w:rFonts w:ascii="Calibri" w:hAnsi="Calibri" w:cs="Calibri"/>
                <w:color w:val="000000"/>
                <w:sz w:val="22"/>
                <w:szCs w:val="22"/>
              </w:rPr>
              <w:t>24</w:t>
            </w:r>
          </w:p>
        </w:tc>
      </w:tr>
      <w:tr w:rsidR="00F446FA" w14:paraId="02E97B89" w14:textId="77777777" w:rsidTr="00F446FA">
        <w:trPr>
          <w:trHeight w:val="320"/>
        </w:trPr>
        <w:tc>
          <w:tcPr>
            <w:tcW w:w="1437" w:type="dxa"/>
            <w:tcBorders>
              <w:top w:val="nil"/>
              <w:left w:val="single" w:sz="12" w:space="0" w:color="auto"/>
              <w:bottom w:val="nil"/>
              <w:right w:val="nil"/>
            </w:tcBorders>
            <w:noWrap/>
            <w:vAlign w:val="bottom"/>
            <w:hideMark/>
          </w:tcPr>
          <w:p w14:paraId="7E689C92" w14:textId="77777777" w:rsidR="00F446FA" w:rsidRDefault="00F446FA">
            <w:pPr>
              <w:jc w:val="right"/>
              <w:rPr>
                <w:rFonts w:ascii="Calibri" w:hAnsi="Calibri" w:cs="Calibri"/>
                <w:b/>
                <w:bCs/>
                <w:color w:val="000000"/>
                <w:sz w:val="22"/>
                <w:szCs w:val="22"/>
              </w:rPr>
            </w:pPr>
            <w:r>
              <w:rPr>
                <w:rFonts w:ascii="Calibri" w:hAnsi="Calibri" w:cs="Calibri"/>
                <w:b/>
                <w:bCs/>
                <w:color w:val="000000"/>
                <w:sz w:val="22"/>
                <w:szCs w:val="22"/>
              </w:rPr>
              <w:t>%</w:t>
            </w:r>
            <w:proofErr w:type="spellStart"/>
            <w:r>
              <w:rPr>
                <w:rFonts w:ascii="Calibri" w:hAnsi="Calibri" w:cs="Calibri"/>
                <w:b/>
                <w:bCs/>
                <w:color w:val="000000"/>
                <w:sz w:val="22"/>
                <w:szCs w:val="22"/>
              </w:rPr>
              <w:t>winRate</w:t>
            </w:r>
            <w:proofErr w:type="spellEnd"/>
          </w:p>
        </w:tc>
        <w:tc>
          <w:tcPr>
            <w:tcW w:w="1660" w:type="dxa"/>
            <w:tcBorders>
              <w:top w:val="nil"/>
              <w:left w:val="nil"/>
              <w:bottom w:val="nil"/>
              <w:right w:val="nil"/>
            </w:tcBorders>
            <w:shd w:val="clear" w:color="000000" w:fill="FFFF00"/>
            <w:noWrap/>
            <w:vAlign w:val="bottom"/>
            <w:hideMark/>
          </w:tcPr>
          <w:p w14:paraId="0E4B8993" w14:textId="77777777" w:rsidR="00F446FA" w:rsidRDefault="00F446FA">
            <w:pPr>
              <w:jc w:val="right"/>
              <w:rPr>
                <w:rFonts w:ascii="Calibri" w:hAnsi="Calibri" w:cs="Calibri"/>
                <w:color w:val="000000"/>
                <w:sz w:val="22"/>
                <w:szCs w:val="22"/>
              </w:rPr>
            </w:pPr>
            <w:r>
              <w:rPr>
                <w:rFonts w:ascii="Calibri" w:hAnsi="Calibri" w:cs="Calibri"/>
                <w:color w:val="000000"/>
                <w:sz w:val="22"/>
                <w:szCs w:val="22"/>
              </w:rPr>
              <w:t>58.5%</w:t>
            </w:r>
          </w:p>
        </w:tc>
      </w:tr>
      <w:tr w:rsidR="00F446FA" w14:paraId="03CD6E3E" w14:textId="77777777" w:rsidTr="00F446FA">
        <w:trPr>
          <w:trHeight w:val="320"/>
        </w:trPr>
        <w:tc>
          <w:tcPr>
            <w:tcW w:w="1437" w:type="dxa"/>
            <w:tcBorders>
              <w:top w:val="nil"/>
              <w:left w:val="single" w:sz="12" w:space="0" w:color="auto"/>
              <w:bottom w:val="nil"/>
              <w:right w:val="nil"/>
            </w:tcBorders>
            <w:noWrap/>
            <w:vAlign w:val="bottom"/>
            <w:hideMark/>
          </w:tcPr>
          <w:p w14:paraId="5234F3E9" w14:textId="77777777" w:rsidR="00F446FA" w:rsidRDefault="00F446FA">
            <w:pPr>
              <w:jc w:val="right"/>
              <w:rPr>
                <w:rFonts w:ascii="Calibri" w:hAnsi="Calibri" w:cs="Calibri"/>
                <w:b/>
                <w:bCs/>
                <w:color w:val="000000"/>
                <w:sz w:val="22"/>
                <w:szCs w:val="22"/>
              </w:rPr>
            </w:pPr>
            <w:proofErr w:type="spellStart"/>
            <w:r>
              <w:rPr>
                <w:rFonts w:ascii="Calibri" w:hAnsi="Calibri" w:cs="Calibri"/>
                <w:b/>
                <w:bCs/>
                <w:color w:val="000000"/>
                <w:sz w:val="22"/>
                <w:szCs w:val="22"/>
              </w:rPr>
              <w:t>uInvestd</w:t>
            </w:r>
            <w:proofErr w:type="spellEnd"/>
          </w:p>
        </w:tc>
        <w:tc>
          <w:tcPr>
            <w:tcW w:w="1660" w:type="dxa"/>
            <w:tcBorders>
              <w:top w:val="nil"/>
              <w:left w:val="nil"/>
              <w:bottom w:val="nil"/>
              <w:right w:val="nil"/>
            </w:tcBorders>
            <w:shd w:val="clear" w:color="000000" w:fill="FFFF00"/>
            <w:noWrap/>
            <w:vAlign w:val="bottom"/>
            <w:hideMark/>
          </w:tcPr>
          <w:p w14:paraId="547E13E0" w14:textId="77777777" w:rsidR="00F446FA" w:rsidRDefault="00F446FA">
            <w:pPr>
              <w:jc w:val="right"/>
              <w:rPr>
                <w:rFonts w:ascii="Calibri" w:hAnsi="Calibri" w:cs="Calibri"/>
                <w:color w:val="000000"/>
                <w:sz w:val="22"/>
                <w:szCs w:val="22"/>
              </w:rPr>
            </w:pPr>
            <w:r>
              <w:rPr>
                <w:rFonts w:ascii="Calibri" w:hAnsi="Calibri" w:cs="Calibri"/>
                <w:color w:val="000000"/>
                <w:sz w:val="22"/>
                <w:szCs w:val="22"/>
              </w:rPr>
              <w:t>41.00</w:t>
            </w:r>
          </w:p>
        </w:tc>
      </w:tr>
      <w:tr w:rsidR="00F446FA" w14:paraId="7A3CFA95" w14:textId="77777777" w:rsidTr="00F446FA">
        <w:trPr>
          <w:trHeight w:val="320"/>
        </w:trPr>
        <w:tc>
          <w:tcPr>
            <w:tcW w:w="1437" w:type="dxa"/>
            <w:tcBorders>
              <w:top w:val="nil"/>
              <w:left w:val="single" w:sz="12" w:space="0" w:color="auto"/>
              <w:bottom w:val="nil"/>
              <w:right w:val="nil"/>
            </w:tcBorders>
            <w:noWrap/>
            <w:vAlign w:val="bottom"/>
            <w:hideMark/>
          </w:tcPr>
          <w:p w14:paraId="7B0AE948" w14:textId="77777777" w:rsidR="00F446FA" w:rsidRDefault="00F446FA">
            <w:pPr>
              <w:jc w:val="right"/>
              <w:rPr>
                <w:rFonts w:ascii="Calibri" w:hAnsi="Calibri" w:cs="Calibri"/>
                <w:b/>
                <w:bCs/>
                <w:color w:val="000000"/>
                <w:sz w:val="22"/>
                <w:szCs w:val="22"/>
              </w:rPr>
            </w:pPr>
            <w:proofErr w:type="spellStart"/>
            <w:r>
              <w:rPr>
                <w:rFonts w:ascii="Calibri" w:hAnsi="Calibri" w:cs="Calibri"/>
                <w:b/>
                <w:bCs/>
                <w:color w:val="000000"/>
                <w:sz w:val="22"/>
                <w:szCs w:val="22"/>
              </w:rPr>
              <w:t>uRetnd</w:t>
            </w:r>
            <w:proofErr w:type="spellEnd"/>
          </w:p>
        </w:tc>
        <w:tc>
          <w:tcPr>
            <w:tcW w:w="1660" w:type="dxa"/>
            <w:tcBorders>
              <w:top w:val="nil"/>
              <w:left w:val="nil"/>
              <w:bottom w:val="nil"/>
              <w:right w:val="nil"/>
            </w:tcBorders>
            <w:shd w:val="clear" w:color="000000" w:fill="FFFF00"/>
            <w:noWrap/>
            <w:vAlign w:val="bottom"/>
            <w:hideMark/>
          </w:tcPr>
          <w:p w14:paraId="6CA4682A" w14:textId="77777777" w:rsidR="00F446FA" w:rsidRDefault="00F446FA">
            <w:pPr>
              <w:jc w:val="right"/>
              <w:rPr>
                <w:rFonts w:ascii="Calibri" w:hAnsi="Calibri" w:cs="Calibri"/>
                <w:color w:val="000000"/>
                <w:sz w:val="22"/>
                <w:szCs w:val="22"/>
              </w:rPr>
            </w:pPr>
            <w:r>
              <w:rPr>
                <w:rFonts w:ascii="Calibri" w:hAnsi="Calibri" w:cs="Calibri"/>
                <w:color w:val="000000"/>
                <w:sz w:val="22"/>
                <w:szCs w:val="22"/>
              </w:rPr>
              <w:t>45.31</w:t>
            </w:r>
          </w:p>
        </w:tc>
      </w:tr>
      <w:tr w:rsidR="00F446FA" w14:paraId="2A261359" w14:textId="77777777" w:rsidTr="00F446FA">
        <w:trPr>
          <w:trHeight w:val="320"/>
        </w:trPr>
        <w:tc>
          <w:tcPr>
            <w:tcW w:w="1437" w:type="dxa"/>
            <w:tcBorders>
              <w:top w:val="nil"/>
              <w:left w:val="single" w:sz="12" w:space="0" w:color="auto"/>
              <w:bottom w:val="nil"/>
              <w:right w:val="nil"/>
            </w:tcBorders>
            <w:noWrap/>
            <w:vAlign w:val="bottom"/>
            <w:hideMark/>
          </w:tcPr>
          <w:p w14:paraId="1066128E" w14:textId="77777777" w:rsidR="00F446FA" w:rsidRDefault="00F446FA">
            <w:pPr>
              <w:jc w:val="right"/>
              <w:rPr>
                <w:rFonts w:ascii="Calibri" w:hAnsi="Calibri" w:cs="Calibri"/>
                <w:b/>
                <w:bCs/>
                <w:color w:val="000000"/>
                <w:sz w:val="22"/>
                <w:szCs w:val="22"/>
              </w:rPr>
            </w:pPr>
            <w:r>
              <w:rPr>
                <w:rFonts w:ascii="Calibri" w:hAnsi="Calibri" w:cs="Calibri"/>
                <w:b/>
                <w:bCs/>
                <w:color w:val="000000"/>
                <w:sz w:val="22"/>
                <w:szCs w:val="22"/>
              </w:rPr>
              <w:t>%ROI</w:t>
            </w:r>
          </w:p>
        </w:tc>
        <w:tc>
          <w:tcPr>
            <w:tcW w:w="1660" w:type="dxa"/>
            <w:tcBorders>
              <w:top w:val="nil"/>
              <w:left w:val="nil"/>
              <w:bottom w:val="nil"/>
              <w:right w:val="nil"/>
            </w:tcBorders>
            <w:shd w:val="clear" w:color="000000" w:fill="000000"/>
            <w:noWrap/>
            <w:vAlign w:val="bottom"/>
            <w:hideMark/>
          </w:tcPr>
          <w:p w14:paraId="36E27EC5" w14:textId="77777777" w:rsidR="00F446FA" w:rsidRDefault="00F446FA">
            <w:pPr>
              <w:jc w:val="right"/>
              <w:rPr>
                <w:rFonts w:ascii="Calibri" w:hAnsi="Calibri" w:cs="Calibri"/>
                <w:b/>
                <w:bCs/>
                <w:color w:val="FFFFFF"/>
              </w:rPr>
            </w:pPr>
            <w:r>
              <w:rPr>
                <w:rFonts w:ascii="Calibri" w:hAnsi="Calibri" w:cs="Calibri"/>
                <w:b/>
                <w:bCs/>
                <w:color w:val="FFFFFF"/>
              </w:rPr>
              <w:t>10.5%</w:t>
            </w:r>
          </w:p>
        </w:tc>
      </w:tr>
      <w:tr w:rsidR="00F446FA" w14:paraId="1005B5C5" w14:textId="77777777" w:rsidTr="00F446FA">
        <w:trPr>
          <w:trHeight w:val="320"/>
        </w:trPr>
        <w:tc>
          <w:tcPr>
            <w:tcW w:w="1437" w:type="dxa"/>
            <w:tcBorders>
              <w:top w:val="nil"/>
              <w:left w:val="single" w:sz="12" w:space="0" w:color="auto"/>
              <w:bottom w:val="nil"/>
              <w:right w:val="nil"/>
            </w:tcBorders>
            <w:noWrap/>
            <w:vAlign w:val="bottom"/>
            <w:hideMark/>
          </w:tcPr>
          <w:p w14:paraId="11C117A0" w14:textId="77777777" w:rsidR="00F446FA" w:rsidRDefault="00F446FA">
            <w:pPr>
              <w:jc w:val="right"/>
              <w:rPr>
                <w:rFonts w:ascii="Calibri" w:hAnsi="Calibri" w:cs="Calibri"/>
                <w:b/>
                <w:bCs/>
                <w:color w:val="000000"/>
                <w:sz w:val="22"/>
                <w:szCs w:val="22"/>
              </w:rPr>
            </w:pPr>
            <w:r>
              <w:rPr>
                <w:rFonts w:ascii="Calibri" w:hAnsi="Calibri" w:cs="Calibri"/>
                <w:b/>
                <w:bCs/>
                <w:color w:val="000000"/>
                <w:sz w:val="22"/>
                <w:szCs w:val="22"/>
              </w:rPr>
              <w:t>Units</w:t>
            </w:r>
          </w:p>
        </w:tc>
        <w:tc>
          <w:tcPr>
            <w:tcW w:w="1660" w:type="dxa"/>
            <w:tcBorders>
              <w:top w:val="nil"/>
              <w:left w:val="nil"/>
              <w:bottom w:val="nil"/>
              <w:right w:val="nil"/>
            </w:tcBorders>
            <w:shd w:val="clear" w:color="000000" w:fill="C6EFCE"/>
            <w:noWrap/>
            <w:vAlign w:val="bottom"/>
            <w:hideMark/>
          </w:tcPr>
          <w:p w14:paraId="37B403E2" w14:textId="77777777" w:rsidR="00F446FA" w:rsidRDefault="00F446FA">
            <w:pPr>
              <w:jc w:val="right"/>
              <w:rPr>
                <w:rFonts w:ascii="Calibri" w:hAnsi="Calibri" w:cs="Calibri"/>
                <w:color w:val="006100"/>
              </w:rPr>
            </w:pPr>
            <w:r>
              <w:rPr>
                <w:rFonts w:ascii="Calibri" w:hAnsi="Calibri" w:cs="Calibri"/>
                <w:color w:val="006100"/>
              </w:rPr>
              <w:t>4.31</w:t>
            </w:r>
          </w:p>
        </w:tc>
      </w:tr>
    </w:tbl>
    <w:p w14:paraId="70F388EC" w14:textId="77777777" w:rsidR="00F446FA" w:rsidRDefault="00F446FA" w:rsidP="00F446FA">
      <w:pPr>
        <w:rPr>
          <w:rFonts w:ascii="Arial" w:eastAsia="Arial" w:hAnsi="Arial" w:cs="Arial"/>
        </w:rPr>
      </w:pPr>
      <w:proofErr w:type="spellStart"/>
      <w:r>
        <w:rPr>
          <w:rFonts w:ascii="Arial" w:eastAsia="Arial" w:hAnsi="Arial" w:cs="Arial"/>
        </w:rPr>
        <w:t>Fave</w:t>
      </w:r>
      <w:proofErr w:type="spellEnd"/>
      <w:r>
        <w:rPr>
          <w:rFonts w:ascii="Arial" w:eastAsia="Arial" w:hAnsi="Arial" w:cs="Arial"/>
        </w:rPr>
        <w:t xml:space="preserve"> and Dogs breakdown:</w:t>
      </w:r>
    </w:p>
    <w:tbl>
      <w:tblPr>
        <w:tblW w:w="8900" w:type="dxa"/>
        <w:tblLook w:val="04A0" w:firstRow="1" w:lastRow="0" w:firstColumn="1" w:lastColumn="0" w:noHBand="0" w:noVBand="1"/>
      </w:tblPr>
      <w:tblGrid>
        <w:gridCol w:w="1280"/>
        <w:gridCol w:w="1340"/>
        <w:gridCol w:w="1480"/>
        <w:gridCol w:w="1560"/>
        <w:gridCol w:w="1800"/>
        <w:gridCol w:w="1440"/>
      </w:tblGrid>
      <w:tr w:rsidR="006E7118" w14:paraId="57A83240" w14:textId="77777777" w:rsidTr="006E7118">
        <w:trPr>
          <w:trHeight w:val="340"/>
        </w:trPr>
        <w:tc>
          <w:tcPr>
            <w:tcW w:w="1280" w:type="dxa"/>
            <w:tcBorders>
              <w:top w:val="double" w:sz="6" w:space="0" w:color="auto"/>
              <w:left w:val="nil"/>
              <w:bottom w:val="nil"/>
              <w:right w:val="nil"/>
            </w:tcBorders>
            <w:noWrap/>
            <w:vAlign w:val="bottom"/>
            <w:hideMark/>
          </w:tcPr>
          <w:p w14:paraId="7E60B66C" w14:textId="77777777" w:rsidR="006E7118" w:rsidRDefault="006E7118">
            <w:pPr>
              <w:jc w:val="right"/>
              <w:rPr>
                <w:rFonts w:ascii="Calibri" w:hAnsi="Calibri" w:cs="Calibri"/>
                <w:b/>
                <w:bCs/>
                <w:color w:val="000000"/>
              </w:rPr>
            </w:pPr>
            <w:r>
              <w:rPr>
                <w:rFonts w:ascii="Calibri" w:hAnsi="Calibri" w:cs="Calibri"/>
                <w:b/>
                <w:bCs/>
                <w:color w:val="000000"/>
              </w:rPr>
              <w:t>F</w:t>
            </w:r>
          </w:p>
        </w:tc>
        <w:tc>
          <w:tcPr>
            <w:tcW w:w="1340" w:type="dxa"/>
            <w:tcBorders>
              <w:top w:val="double" w:sz="6" w:space="0" w:color="auto"/>
              <w:left w:val="nil"/>
              <w:bottom w:val="nil"/>
              <w:right w:val="nil"/>
            </w:tcBorders>
            <w:noWrap/>
            <w:vAlign w:val="bottom"/>
            <w:hideMark/>
          </w:tcPr>
          <w:p w14:paraId="5F43360F" w14:textId="77777777" w:rsidR="006E7118" w:rsidRDefault="006E7118">
            <w:pPr>
              <w:jc w:val="right"/>
              <w:rPr>
                <w:rFonts w:ascii="Calibri" w:hAnsi="Calibri" w:cs="Calibri"/>
                <w:color w:val="000000"/>
              </w:rPr>
            </w:pPr>
            <w:r>
              <w:rPr>
                <w:rFonts w:ascii="Calibri" w:hAnsi="Calibri" w:cs="Calibri"/>
                <w:color w:val="000000"/>
              </w:rPr>
              <w:t>23.00</w:t>
            </w:r>
          </w:p>
        </w:tc>
        <w:tc>
          <w:tcPr>
            <w:tcW w:w="1480" w:type="dxa"/>
            <w:tcBorders>
              <w:top w:val="double" w:sz="6" w:space="0" w:color="auto"/>
              <w:left w:val="nil"/>
              <w:bottom w:val="nil"/>
              <w:right w:val="nil"/>
            </w:tcBorders>
            <w:noWrap/>
            <w:vAlign w:val="bottom"/>
            <w:hideMark/>
          </w:tcPr>
          <w:p w14:paraId="307DBBC9" w14:textId="77777777" w:rsidR="006E7118" w:rsidRDefault="006E7118">
            <w:pPr>
              <w:jc w:val="right"/>
              <w:rPr>
                <w:rFonts w:ascii="Calibri" w:hAnsi="Calibri" w:cs="Calibri"/>
                <w:color w:val="000000"/>
              </w:rPr>
            </w:pPr>
            <w:r>
              <w:rPr>
                <w:rFonts w:ascii="Calibri" w:hAnsi="Calibri" w:cs="Calibri"/>
                <w:color w:val="000000"/>
              </w:rPr>
              <w:t>56.1%</w:t>
            </w:r>
          </w:p>
        </w:tc>
        <w:tc>
          <w:tcPr>
            <w:tcW w:w="1560" w:type="dxa"/>
            <w:tcBorders>
              <w:top w:val="double" w:sz="6" w:space="0" w:color="auto"/>
              <w:left w:val="nil"/>
              <w:bottom w:val="nil"/>
              <w:right w:val="nil"/>
            </w:tcBorders>
            <w:noWrap/>
            <w:vAlign w:val="bottom"/>
            <w:hideMark/>
          </w:tcPr>
          <w:p w14:paraId="6299DBCB" w14:textId="77777777" w:rsidR="006E7118" w:rsidRDefault="006E7118">
            <w:pPr>
              <w:jc w:val="right"/>
              <w:rPr>
                <w:rFonts w:ascii="Calibri" w:hAnsi="Calibri" w:cs="Calibri"/>
                <w:b/>
                <w:bCs/>
                <w:color w:val="000000"/>
              </w:rPr>
            </w:pPr>
            <w:r>
              <w:rPr>
                <w:rFonts w:ascii="Calibri" w:hAnsi="Calibri" w:cs="Calibri"/>
                <w:b/>
                <w:bCs/>
                <w:color w:val="000000"/>
              </w:rPr>
              <w:t>D</w:t>
            </w:r>
          </w:p>
        </w:tc>
        <w:tc>
          <w:tcPr>
            <w:tcW w:w="1800" w:type="dxa"/>
            <w:tcBorders>
              <w:top w:val="double" w:sz="6" w:space="0" w:color="auto"/>
              <w:left w:val="nil"/>
              <w:bottom w:val="nil"/>
              <w:right w:val="nil"/>
            </w:tcBorders>
            <w:noWrap/>
            <w:vAlign w:val="bottom"/>
            <w:hideMark/>
          </w:tcPr>
          <w:p w14:paraId="4391E96A" w14:textId="77777777" w:rsidR="006E7118" w:rsidRDefault="006E7118">
            <w:pPr>
              <w:jc w:val="right"/>
              <w:rPr>
                <w:rFonts w:ascii="Calibri" w:hAnsi="Calibri" w:cs="Calibri"/>
                <w:color w:val="000000"/>
              </w:rPr>
            </w:pPr>
            <w:r>
              <w:rPr>
                <w:rFonts w:ascii="Calibri" w:hAnsi="Calibri" w:cs="Calibri"/>
                <w:color w:val="000000"/>
              </w:rPr>
              <w:t>18.00</w:t>
            </w:r>
          </w:p>
        </w:tc>
        <w:tc>
          <w:tcPr>
            <w:tcW w:w="1440" w:type="dxa"/>
            <w:tcBorders>
              <w:top w:val="double" w:sz="6" w:space="0" w:color="auto"/>
              <w:left w:val="nil"/>
              <w:bottom w:val="nil"/>
              <w:right w:val="nil"/>
            </w:tcBorders>
            <w:noWrap/>
            <w:vAlign w:val="bottom"/>
            <w:hideMark/>
          </w:tcPr>
          <w:p w14:paraId="4FB46C36" w14:textId="77777777" w:rsidR="006E7118" w:rsidRDefault="006E7118">
            <w:pPr>
              <w:jc w:val="right"/>
              <w:rPr>
                <w:rFonts w:ascii="Calibri" w:hAnsi="Calibri" w:cs="Calibri"/>
                <w:color w:val="000000"/>
              </w:rPr>
            </w:pPr>
            <w:r>
              <w:rPr>
                <w:rFonts w:ascii="Calibri" w:hAnsi="Calibri" w:cs="Calibri"/>
                <w:color w:val="000000"/>
              </w:rPr>
              <w:t>43.9%</w:t>
            </w:r>
          </w:p>
        </w:tc>
      </w:tr>
      <w:tr w:rsidR="006E7118" w14:paraId="2C2E3E15" w14:textId="77777777" w:rsidTr="006E7118">
        <w:trPr>
          <w:trHeight w:val="320"/>
        </w:trPr>
        <w:tc>
          <w:tcPr>
            <w:tcW w:w="1280" w:type="dxa"/>
            <w:tcBorders>
              <w:top w:val="nil"/>
              <w:left w:val="nil"/>
              <w:bottom w:val="nil"/>
              <w:right w:val="nil"/>
            </w:tcBorders>
            <w:noWrap/>
            <w:vAlign w:val="bottom"/>
            <w:hideMark/>
          </w:tcPr>
          <w:p w14:paraId="6A9CAAE6" w14:textId="77777777" w:rsidR="006E7118" w:rsidRDefault="006E7118">
            <w:pPr>
              <w:jc w:val="right"/>
              <w:rPr>
                <w:rFonts w:ascii="Calibri" w:hAnsi="Calibri" w:cs="Calibri"/>
                <w:color w:val="000000"/>
              </w:rPr>
            </w:pPr>
          </w:p>
        </w:tc>
        <w:tc>
          <w:tcPr>
            <w:tcW w:w="1340" w:type="dxa"/>
            <w:tcBorders>
              <w:top w:val="nil"/>
              <w:left w:val="nil"/>
              <w:bottom w:val="nil"/>
              <w:right w:val="nil"/>
            </w:tcBorders>
            <w:noWrap/>
            <w:vAlign w:val="bottom"/>
            <w:hideMark/>
          </w:tcPr>
          <w:p w14:paraId="175517BE" w14:textId="77777777" w:rsidR="006E7118" w:rsidRDefault="006E7118">
            <w:pPr>
              <w:jc w:val="right"/>
              <w:rPr>
                <w:rFonts w:ascii="Calibri" w:hAnsi="Calibri" w:cs="Calibri"/>
                <w:color w:val="000000"/>
              </w:rPr>
            </w:pPr>
            <w:r>
              <w:rPr>
                <w:rFonts w:ascii="Calibri" w:hAnsi="Calibri" w:cs="Calibri"/>
                <w:color w:val="000000"/>
              </w:rPr>
              <w:t>29.17</w:t>
            </w:r>
          </w:p>
        </w:tc>
        <w:tc>
          <w:tcPr>
            <w:tcW w:w="1480" w:type="dxa"/>
            <w:tcBorders>
              <w:top w:val="nil"/>
              <w:left w:val="nil"/>
              <w:bottom w:val="nil"/>
              <w:right w:val="nil"/>
            </w:tcBorders>
            <w:noWrap/>
            <w:vAlign w:val="bottom"/>
            <w:hideMark/>
          </w:tcPr>
          <w:p w14:paraId="367C93DD" w14:textId="77777777" w:rsidR="006E7118" w:rsidRDefault="006E7118">
            <w:pPr>
              <w:jc w:val="right"/>
              <w:rPr>
                <w:rFonts w:ascii="Calibri" w:hAnsi="Calibri" w:cs="Calibri"/>
                <w:color w:val="000000"/>
              </w:rPr>
            </w:pPr>
          </w:p>
        </w:tc>
        <w:tc>
          <w:tcPr>
            <w:tcW w:w="1560" w:type="dxa"/>
            <w:tcBorders>
              <w:top w:val="nil"/>
              <w:left w:val="nil"/>
              <w:bottom w:val="nil"/>
              <w:right w:val="nil"/>
            </w:tcBorders>
            <w:noWrap/>
            <w:vAlign w:val="bottom"/>
            <w:hideMark/>
          </w:tcPr>
          <w:p w14:paraId="644155D5" w14:textId="77777777" w:rsidR="006E7118" w:rsidRDefault="006E7118">
            <w:pPr>
              <w:rPr>
                <w:sz w:val="20"/>
                <w:szCs w:val="20"/>
              </w:rPr>
            </w:pPr>
          </w:p>
        </w:tc>
        <w:tc>
          <w:tcPr>
            <w:tcW w:w="1800" w:type="dxa"/>
            <w:tcBorders>
              <w:top w:val="nil"/>
              <w:left w:val="nil"/>
              <w:bottom w:val="nil"/>
              <w:right w:val="nil"/>
            </w:tcBorders>
            <w:noWrap/>
            <w:vAlign w:val="bottom"/>
            <w:hideMark/>
          </w:tcPr>
          <w:p w14:paraId="3986B055" w14:textId="77777777" w:rsidR="006E7118" w:rsidRDefault="006E7118">
            <w:pPr>
              <w:jc w:val="right"/>
              <w:rPr>
                <w:rFonts w:ascii="Calibri" w:hAnsi="Calibri" w:cs="Calibri"/>
                <w:color w:val="000000"/>
              </w:rPr>
            </w:pPr>
            <w:r>
              <w:rPr>
                <w:rFonts w:ascii="Calibri" w:hAnsi="Calibri" w:cs="Calibri"/>
                <w:color w:val="000000"/>
              </w:rPr>
              <w:t>16.14</w:t>
            </w:r>
          </w:p>
        </w:tc>
        <w:tc>
          <w:tcPr>
            <w:tcW w:w="1440" w:type="dxa"/>
            <w:tcBorders>
              <w:top w:val="nil"/>
              <w:left w:val="nil"/>
              <w:bottom w:val="nil"/>
              <w:right w:val="nil"/>
            </w:tcBorders>
            <w:noWrap/>
            <w:vAlign w:val="bottom"/>
            <w:hideMark/>
          </w:tcPr>
          <w:p w14:paraId="7F27928E" w14:textId="77777777" w:rsidR="006E7118" w:rsidRDefault="006E7118">
            <w:pPr>
              <w:jc w:val="right"/>
              <w:rPr>
                <w:rFonts w:ascii="Calibri" w:hAnsi="Calibri" w:cs="Calibri"/>
                <w:color w:val="000000"/>
              </w:rPr>
            </w:pPr>
          </w:p>
        </w:tc>
      </w:tr>
      <w:tr w:rsidR="006E7118" w14:paraId="66DF9233" w14:textId="77777777" w:rsidTr="006E7118">
        <w:trPr>
          <w:trHeight w:val="320"/>
        </w:trPr>
        <w:tc>
          <w:tcPr>
            <w:tcW w:w="1280" w:type="dxa"/>
            <w:tcBorders>
              <w:top w:val="nil"/>
              <w:left w:val="nil"/>
              <w:bottom w:val="nil"/>
              <w:right w:val="nil"/>
            </w:tcBorders>
            <w:noWrap/>
            <w:vAlign w:val="bottom"/>
            <w:hideMark/>
          </w:tcPr>
          <w:p w14:paraId="05108612" w14:textId="77777777" w:rsidR="006E7118" w:rsidRDefault="006E7118">
            <w:pPr>
              <w:rPr>
                <w:sz w:val="20"/>
                <w:szCs w:val="20"/>
              </w:rPr>
            </w:pPr>
          </w:p>
        </w:tc>
        <w:tc>
          <w:tcPr>
            <w:tcW w:w="1340" w:type="dxa"/>
            <w:tcBorders>
              <w:top w:val="nil"/>
              <w:left w:val="nil"/>
              <w:bottom w:val="nil"/>
              <w:right w:val="nil"/>
            </w:tcBorders>
            <w:shd w:val="clear" w:color="000000" w:fill="000000"/>
            <w:noWrap/>
            <w:vAlign w:val="bottom"/>
            <w:hideMark/>
          </w:tcPr>
          <w:p w14:paraId="65F41D3B" w14:textId="77777777" w:rsidR="006E7118" w:rsidRDefault="006E7118">
            <w:pPr>
              <w:jc w:val="right"/>
              <w:rPr>
                <w:rFonts w:ascii="Calibri" w:hAnsi="Calibri" w:cs="Calibri"/>
                <w:b/>
                <w:bCs/>
                <w:color w:val="FFFFFF"/>
              </w:rPr>
            </w:pPr>
            <w:r>
              <w:rPr>
                <w:rFonts w:ascii="Calibri" w:hAnsi="Calibri" w:cs="Calibri"/>
                <w:b/>
                <w:bCs/>
                <w:color w:val="FFFFFF"/>
              </w:rPr>
              <w:t>26.8%</w:t>
            </w:r>
          </w:p>
        </w:tc>
        <w:tc>
          <w:tcPr>
            <w:tcW w:w="1480" w:type="dxa"/>
            <w:tcBorders>
              <w:top w:val="nil"/>
              <w:left w:val="nil"/>
              <w:bottom w:val="nil"/>
              <w:right w:val="nil"/>
            </w:tcBorders>
            <w:shd w:val="clear" w:color="000000" w:fill="C6EFCE"/>
            <w:noWrap/>
            <w:vAlign w:val="bottom"/>
            <w:hideMark/>
          </w:tcPr>
          <w:p w14:paraId="61123F37" w14:textId="77777777" w:rsidR="006E7118" w:rsidRDefault="006E7118">
            <w:pPr>
              <w:jc w:val="right"/>
              <w:rPr>
                <w:rFonts w:ascii="Calibri" w:hAnsi="Calibri" w:cs="Calibri"/>
                <w:color w:val="006100"/>
              </w:rPr>
            </w:pPr>
            <w:r>
              <w:rPr>
                <w:rFonts w:ascii="Calibri" w:hAnsi="Calibri" w:cs="Calibri"/>
                <w:color w:val="006100"/>
              </w:rPr>
              <w:t>6.17</w:t>
            </w:r>
          </w:p>
        </w:tc>
        <w:tc>
          <w:tcPr>
            <w:tcW w:w="1560" w:type="dxa"/>
            <w:tcBorders>
              <w:top w:val="nil"/>
              <w:left w:val="nil"/>
              <w:bottom w:val="nil"/>
              <w:right w:val="nil"/>
            </w:tcBorders>
            <w:noWrap/>
            <w:vAlign w:val="bottom"/>
            <w:hideMark/>
          </w:tcPr>
          <w:p w14:paraId="14101892" w14:textId="77777777" w:rsidR="006E7118" w:rsidRDefault="006E7118">
            <w:pPr>
              <w:jc w:val="right"/>
              <w:rPr>
                <w:rFonts w:ascii="Calibri" w:hAnsi="Calibri" w:cs="Calibri"/>
                <w:color w:val="006100"/>
              </w:rPr>
            </w:pPr>
          </w:p>
        </w:tc>
        <w:tc>
          <w:tcPr>
            <w:tcW w:w="1800" w:type="dxa"/>
            <w:tcBorders>
              <w:top w:val="nil"/>
              <w:left w:val="nil"/>
              <w:bottom w:val="nil"/>
              <w:right w:val="nil"/>
            </w:tcBorders>
            <w:noWrap/>
            <w:vAlign w:val="bottom"/>
            <w:hideMark/>
          </w:tcPr>
          <w:p w14:paraId="488B489E" w14:textId="77777777" w:rsidR="006E7118" w:rsidRDefault="006E7118">
            <w:pPr>
              <w:jc w:val="right"/>
              <w:rPr>
                <w:rFonts w:ascii="Calibri" w:hAnsi="Calibri" w:cs="Calibri"/>
                <w:color w:val="000000"/>
              </w:rPr>
            </w:pPr>
            <w:r>
              <w:rPr>
                <w:rFonts w:ascii="Calibri" w:hAnsi="Calibri" w:cs="Calibri"/>
                <w:color w:val="000000"/>
              </w:rPr>
              <w:t>-10.3%</w:t>
            </w:r>
          </w:p>
        </w:tc>
        <w:tc>
          <w:tcPr>
            <w:tcW w:w="1440" w:type="dxa"/>
            <w:tcBorders>
              <w:top w:val="nil"/>
              <w:left w:val="nil"/>
              <w:bottom w:val="nil"/>
              <w:right w:val="nil"/>
            </w:tcBorders>
            <w:shd w:val="clear" w:color="000000" w:fill="FFC7CE"/>
            <w:noWrap/>
            <w:vAlign w:val="bottom"/>
            <w:hideMark/>
          </w:tcPr>
          <w:p w14:paraId="226DBC5A" w14:textId="77777777" w:rsidR="006E7118" w:rsidRDefault="006E7118">
            <w:pPr>
              <w:jc w:val="right"/>
              <w:rPr>
                <w:rFonts w:ascii="Calibri" w:hAnsi="Calibri" w:cs="Calibri"/>
                <w:color w:val="9C0006"/>
              </w:rPr>
            </w:pPr>
            <w:r>
              <w:rPr>
                <w:rFonts w:ascii="Calibri" w:hAnsi="Calibri" w:cs="Calibri"/>
                <w:color w:val="9C0006"/>
              </w:rPr>
              <w:t>-1.86</w:t>
            </w:r>
          </w:p>
        </w:tc>
      </w:tr>
    </w:tbl>
    <w:p w14:paraId="7592E5E9" w14:textId="77777777" w:rsidR="006E7118" w:rsidRDefault="006E7118" w:rsidP="006E7118">
      <w:pPr>
        <w:spacing w:before="140" w:after="40" w:line="276" w:lineRule="auto"/>
        <w:rPr>
          <w:rFonts w:ascii="Arial" w:eastAsia="Arial" w:hAnsi="Arial" w:cs="Arial"/>
          <w:b/>
          <w:bCs/>
        </w:rPr>
      </w:pPr>
    </w:p>
    <w:p w14:paraId="3592F2C5" w14:textId="77777777" w:rsidR="006E7118" w:rsidRDefault="006E7118">
      <w:pPr>
        <w:rPr>
          <w:rFonts w:ascii="Arial" w:eastAsia="Arial" w:hAnsi="Arial" w:cs="Arial"/>
          <w:b/>
          <w:bCs/>
        </w:rPr>
      </w:pPr>
      <w:r>
        <w:rPr>
          <w:rFonts w:ascii="Arial" w:eastAsia="Arial" w:hAnsi="Arial" w:cs="Arial"/>
          <w:b/>
          <w:bCs/>
        </w:rPr>
        <w:br w:type="page"/>
      </w:r>
    </w:p>
    <w:p w14:paraId="6DF847CF" w14:textId="4A40A1FE" w:rsidR="006E7118" w:rsidRDefault="006E7118" w:rsidP="006E7118">
      <w:pPr>
        <w:spacing w:before="140" w:after="40" w:line="276" w:lineRule="auto"/>
        <w:rPr>
          <w:rFonts w:ascii="Arial" w:eastAsia="Arial" w:hAnsi="Arial" w:cs="Arial"/>
          <w:b/>
          <w:bCs/>
        </w:rPr>
      </w:pPr>
      <w:r>
        <w:rPr>
          <w:rFonts w:ascii="Arial" w:eastAsia="Arial" w:hAnsi="Arial" w:cs="Arial"/>
          <w:b/>
          <w:bCs/>
        </w:rPr>
        <w:lastRenderedPageBreak/>
        <w:t>p) V1</w:t>
      </w:r>
      <w:r>
        <w:rPr>
          <w:b/>
          <w:bCs/>
        </w:rPr>
        <w:t>19 and V123 Ensemble Agreement</w:t>
      </w:r>
      <w:r>
        <w:rPr>
          <w:rFonts w:ascii="Arial" w:eastAsia="Arial" w:hAnsi="Arial" w:cs="Arial"/>
          <w:b/>
          <w:bCs/>
        </w:rPr>
        <w:t>– Season 2026</w:t>
      </w:r>
    </w:p>
    <w:tbl>
      <w:tblPr>
        <w:tblW w:w="4020" w:type="dxa"/>
        <w:tblLook w:val="04A0" w:firstRow="1" w:lastRow="0" w:firstColumn="1" w:lastColumn="0" w:noHBand="0" w:noVBand="1"/>
      </w:tblPr>
      <w:tblGrid>
        <w:gridCol w:w="2720"/>
        <w:gridCol w:w="1300"/>
      </w:tblGrid>
      <w:tr w:rsidR="006E7118" w14:paraId="18C4B295" w14:textId="77777777" w:rsidTr="006E7118">
        <w:trPr>
          <w:trHeight w:val="360"/>
        </w:trPr>
        <w:tc>
          <w:tcPr>
            <w:tcW w:w="2720" w:type="dxa"/>
            <w:tcBorders>
              <w:top w:val="nil"/>
              <w:left w:val="single" w:sz="12" w:space="0" w:color="auto"/>
              <w:bottom w:val="nil"/>
              <w:right w:val="nil"/>
            </w:tcBorders>
            <w:noWrap/>
            <w:vAlign w:val="bottom"/>
            <w:hideMark/>
          </w:tcPr>
          <w:p w14:paraId="756DBBC9" w14:textId="77777777" w:rsidR="006E7118" w:rsidRDefault="006E7118">
            <w:pPr>
              <w:rPr>
                <w:rFonts w:ascii="Calibri" w:hAnsi="Calibri" w:cs="Calibri"/>
                <w:color w:val="000000"/>
                <w:sz w:val="22"/>
                <w:szCs w:val="22"/>
              </w:rPr>
            </w:pPr>
            <w:r>
              <w:rPr>
                <w:rFonts w:ascii="Calibri" w:hAnsi="Calibri" w:cs="Calibri"/>
                <w:color w:val="000000"/>
                <w:sz w:val="22"/>
                <w:szCs w:val="22"/>
              </w:rPr>
              <w:t> </w:t>
            </w:r>
          </w:p>
        </w:tc>
        <w:tc>
          <w:tcPr>
            <w:tcW w:w="1300" w:type="dxa"/>
            <w:tcBorders>
              <w:top w:val="nil"/>
              <w:left w:val="nil"/>
              <w:bottom w:val="nil"/>
              <w:right w:val="nil"/>
            </w:tcBorders>
            <w:shd w:val="clear" w:color="000000" w:fill="000000"/>
            <w:noWrap/>
            <w:vAlign w:val="bottom"/>
            <w:hideMark/>
          </w:tcPr>
          <w:p w14:paraId="0DC9FB91" w14:textId="77777777" w:rsidR="006E7118" w:rsidRDefault="006E7118">
            <w:pPr>
              <w:jc w:val="right"/>
              <w:rPr>
                <w:rFonts w:ascii="Calibri" w:hAnsi="Calibri" w:cs="Calibri"/>
                <w:b/>
                <w:bCs/>
                <w:color w:val="FFFFFF"/>
              </w:rPr>
            </w:pPr>
            <w:r>
              <w:rPr>
                <w:rFonts w:ascii="Calibri" w:hAnsi="Calibri" w:cs="Calibri"/>
                <w:b/>
                <w:bCs/>
                <w:color w:val="FFFFFF"/>
              </w:rPr>
              <w:t>2026</w:t>
            </w:r>
          </w:p>
        </w:tc>
      </w:tr>
      <w:tr w:rsidR="006E7118" w14:paraId="77315F5A" w14:textId="77777777" w:rsidTr="006E7118">
        <w:trPr>
          <w:trHeight w:val="320"/>
        </w:trPr>
        <w:tc>
          <w:tcPr>
            <w:tcW w:w="2720" w:type="dxa"/>
            <w:tcBorders>
              <w:top w:val="nil"/>
              <w:left w:val="single" w:sz="12" w:space="0" w:color="auto"/>
              <w:bottom w:val="nil"/>
              <w:right w:val="nil"/>
            </w:tcBorders>
            <w:shd w:val="clear" w:color="000000" w:fill="B4C6E7"/>
            <w:noWrap/>
            <w:vAlign w:val="bottom"/>
            <w:hideMark/>
          </w:tcPr>
          <w:p w14:paraId="4D03CDDA" w14:textId="77777777" w:rsidR="006E7118" w:rsidRDefault="006E7118">
            <w:pPr>
              <w:jc w:val="right"/>
              <w:rPr>
                <w:rFonts w:ascii="Calibri" w:hAnsi="Calibri" w:cs="Calibri"/>
                <w:b/>
                <w:bCs/>
                <w:color w:val="000000"/>
                <w:sz w:val="22"/>
                <w:szCs w:val="22"/>
              </w:rPr>
            </w:pPr>
            <w:r>
              <w:rPr>
                <w:rFonts w:ascii="Calibri" w:hAnsi="Calibri" w:cs="Calibri"/>
                <w:b/>
                <w:bCs/>
                <w:color w:val="000000"/>
                <w:sz w:val="22"/>
                <w:szCs w:val="22"/>
              </w:rPr>
              <w:t>#plays</w:t>
            </w:r>
          </w:p>
        </w:tc>
        <w:tc>
          <w:tcPr>
            <w:tcW w:w="1300" w:type="dxa"/>
            <w:tcBorders>
              <w:top w:val="nil"/>
              <w:left w:val="nil"/>
              <w:bottom w:val="nil"/>
              <w:right w:val="nil"/>
            </w:tcBorders>
            <w:shd w:val="clear" w:color="000000" w:fill="FFFF00"/>
            <w:noWrap/>
            <w:vAlign w:val="bottom"/>
            <w:hideMark/>
          </w:tcPr>
          <w:p w14:paraId="25FD083A" w14:textId="77777777" w:rsidR="006E7118" w:rsidRDefault="006E7118">
            <w:pPr>
              <w:jc w:val="right"/>
              <w:rPr>
                <w:rFonts w:ascii="Calibri" w:hAnsi="Calibri" w:cs="Calibri"/>
                <w:color w:val="000000"/>
                <w:sz w:val="22"/>
                <w:szCs w:val="22"/>
              </w:rPr>
            </w:pPr>
            <w:r>
              <w:rPr>
                <w:rFonts w:ascii="Calibri" w:hAnsi="Calibri" w:cs="Calibri"/>
                <w:color w:val="000000"/>
                <w:sz w:val="22"/>
                <w:szCs w:val="22"/>
              </w:rPr>
              <w:t>139</w:t>
            </w:r>
          </w:p>
        </w:tc>
      </w:tr>
      <w:tr w:rsidR="006E7118" w14:paraId="112A9D1A" w14:textId="77777777" w:rsidTr="006E7118">
        <w:trPr>
          <w:trHeight w:val="320"/>
        </w:trPr>
        <w:tc>
          <w:tcPr>
            <w:tcW w:w="2720" w:type="dxa"/>
            <w:tcBorders>
              <w:top w:val="nil"/>
              <w:left w:val="single" w:sz="12" w:space="0" w:color="auto"/>
              <w:bottom w:val="nil"/>
              <w:right w:val="nil"/>
            </w:tcBorders>
            <w:shd w:val="clear" w:color="000000" w:fill="F8CBAD"/>
            <w:noWrap/>
            <w:vAlign w:val="bottom"/>
            <w:hideMark/>
          </w:tcPr>
          <w:p w14:paraId="3C23E812" w14:textId="77777777" w:rsidR="006E7118" w:rsidRDefault="006E7118">
            <w:pPr>
              <w:jc w:val="right"/>
              <w:rPr>
                <w:rFonts w:ascii="Calibri" w:hAnsi="Calibri" w:cs="Calibri"/>
                <w:b/>
                <w:bCs/>
                <w:color w:val="000000"/>
                <w:sz w:val="22"/>
                <w:szCs w:val="22"/>
              </w:rPr>
            </w:pPr>
            <w:r>
              <w:rPr>
                <w:rFonts w:ascii="Calibri" w:hAnsi="Calibri" w:cs="Calibri"/>
                <w:b/>
                <w:bCs/>
                <w:color w:val="000000"/>
                <w:sz w:val="22"/>
                <w:szCs w:val="22"/>
              </w:rPr>
              <w:t>%</w:t>
            </w:r>
            <w:proofErr w:type="spellStart"/>
            <w:r>
              <w:rPr>
                <w:rFonts w:ascii="Calibri" w:hAnsi="Calibri" w:cs="Calibri"/>
                <w:b/>
                <w:bCs/>
                <w:color w:val="000000"/>
                <w:sz w:val="22"/>
                <w:szCs w:val="22"/>
              </w:rPr>
              <w:t>SeasonGames</w:t>
            </w:r>
            <w:proofErr w:type="spellEnd"/>
          </w:p>
        </w:tc>
        <w:tc>
          <w:tcPr>
            <w:tcW w:w="1300" w:type="dxa"/>
            <w:tcBorders>
              <w:top w:val="nil"/>
              <w:left w:val="nil"/>
              <w:bottom w:val="nil"/>
              <w:right w:val="nil"/>
            </w:tcBorders>
            <w:shd w:val="clear" w:color="000000" w:fill="FFFF00"/>
            <w:noWrap/>
            <w:vAlign w:val="bottom"/>
            <w:hideMark/>
          </w:tcPr>
          <w:p w14:paraId="488AD56D" w14:textId="77777777" w:rsidR="006E7118" w:rsidRDefault="006E7118">
            <w:pPr>
              <w:jc w:val="right"/>
              <w:rPr>
                <w:rFonts w:ascii="Calibri" w:hAnsi="Calibri" w:cs="Calibri"/>
                <w:color w:val="000000"/>
                <w:sz w:val="22"/>
                <w:szCs w:val="22"/>
              </w:rPr>
            </w:pPr>
            <w:r>
              <w:rPr>
                <w:rFonts w:ascii="Calibri" w:hAnsi="Calibri" w:cs="Calibri"/>
                <w:color w:val="000000"/>
                <w:sz w:val="22"/>
                <w:szCs w:val="22"/>
              </w:rPr>
              <w:t>19.3%</w:t>
            </w:r>
          </w:p>
        </w:tc>
      </w:tr>
      <w:tr w:rsidR="006E7118" w14:paraId="668A800E" w14:textId="77777777" w:rsidTr="006E7118">
        <w:trPr>
          <w:trHeight w:val="320"/>
        </w:trPr>
        <w:tc>
          <w:tcPr>
            <w:tcW w:w="2720" w:type="dxa"/>
            <w:tcBorders>
              <w:top w:val="nil"/>
              <w:left w:val="single" w:sz="12" w:space="0" w:color="auto"/>
              <w:bottom w:val="nil"/>
              <w:right w:val="nil"/>
            </w:tcBorders>
            <w:shd w:val="clear" w:color="000000" w:fill="F8CBAD"/>
            <w:noWrap/>
            <w:vAlign w:val="bottom"/>
            <w:hideMark/>
          </w:tcPr>
          <w:p w14:paraId="2AD9B481" w14:textId="77777777" w:rsidR="006E7118" w:rsidRDefault="006E7118">
            <w:pPr>
              <w:jc w:val="right"/>
              <w:rPr>
                <w:rFonts w:ascii="Calibri" w:hAnsi="Calibri" w:cs="Calibri"/>
                <w:b/>
                <w:bCs/>
                <w:color w:val="000000"/>
                <w:sz w:val="22"/>
                <w:szCs w:val="22"/>
              </w:rPr>
            </w:pPr>
            <w:r>
              <w:rPr>
                <w:rFonts w:ascii="Calibri" w:hAnsi="Calibri" w:cs="Calibri"/>
                <w:b/>
                <w:bCs/>
                <w:color w:val="000000"/>
                <w:sz w:val="22"/>
                <w:szCs w:val="22"/>
              </w:rPr>
              <w:t>%</w:t>
            </w:r>
            <w:proofErr w:type="spellStart"/>
            <w:r>
              <w:rPr>
                <w:rFonts w:ascii="Calibri" w:hAnsi="Calibri" w:cs="Calibri"/>
                <w:b/>
                <w:bCs/>
                <w:color w:val="000000"/>
                <w:sz w:val="22"/>
                <w:szCs w:val="22"/>
              </w:rPr>
              <w:t>OS_Games</w:t>
            </w:r>
            <w:proofErr w:type="spellEnd"/>
          </w:p>
        </w:tc>
        <w:tc>
          <w:tcPr>
            <w:tcW w:w="1300" w:type="dxa"/>
            <w:tcBorders>
              <w:top w:val="nil"/>
              <w:left w:val="nil"/>
              <w:bottom w:val="nil"/>
              <w:right w:val="nil"/>
            </w:tcBorders>
            <w:shd w:val="clear" w:color="000000" w:fill="FFFF00"/>
            <w:noWrap/>
            <w:vAlign w:val="bottom"/>
            <w:hideMark/>
          </w:tcPr>
          <w:p w14:paraId="7CEE8C54" w14:textId="77777777" w:rsidR="006E7118" w:rsidRDefault="006E7118">
            <w:pPr>
              <w:jc w:val="right"/>
              <w:rPr>
                <w:rFonts w:ascii="Calibri" w:hAnsi="Calibri" w:cs="Calibri"/>
                <w:color w:val="000000"/>
                <w:sz w:val="22"/>
                <w:szCs w:val="22"/>
              </w:rPr>
            </w:pPr>
            <w:r>
              <w:rPr>
                <w:rFonts w:ascii="Calibri" w:hAnsi="Calibri" w:cs="Calibri"/>
                <w:color w:val="000000"/>
                <w:sz w:val="22"/>
                <w:szCs w:val="22"/>
              </w:rPr>
              <w:t>7.9%</w:t>
            </w:r>
          </w:p>
        </w:tc>
      </w:tr>
      <w:tr w:rsidR="006E7118" w14:paraId="677F672D" w14:textId="77777777" w:rsidTr="006E7118">
        <w:trPr>
          <w:trHeight w:val="320"/>
        </w:trPr>
        <w:tc>
          <w:tcPr>
            <w:tcW w:w="2720" w:type="dxa"/>
            <w:tcBorders>
              <w:top w:val="nil"/>
              <w:left w:val="single" w:sz="12" w:space="0" w:color="auto"/>
              <w:bottom w:val="nil"/>
              <w:right w:val="nil"/>
            </w:tcBorders>
            <w:noWrap/>
            <w:vAlign w:val="bottom"/>
            <w:hideMark/>
          </w:tcPr>
          <w:p w14:paraId="6A5F7791" w14:textId="77777777" w:rsidR="006E7118" w:rsidRDefault="006E7118">
            <w:pPr>
              <w:jc w:val="right"/>
              <w:rPr>
                <w:rFonts w:ascii="Calibri" w:hAnsi="Calibri" w:cs="Calibri"/>
                <w:b/>
                <w:bCs/>
                <w:color w:val="000000"/>
                <w:sz w:val="22"/>
                <w:szCs w:val="22"/>
              </w:rPr>
            </w:pPr>
            <w:r>
              <w:rPr>
                <w:rFonts w:ascii="Calibri" w:hAnsi="Calibri" w:cs="Calibri"/>
                <w:b/>
                <w:bCs/>
                <w:color w:val="000000"/>
                <w:sz w:val="22"/>
                <w:szCs w:val="22"/>
              </w:rPr>
              <w:t>#wins</w:t>
            </w:r>
          </w:p>
        </w:tc>
        <w:tc>
          <w:tcPr>
            <w:tcW w:w="1300" w:type="dxa"/>
            <w:tcBorders>
              <w:top w:val="nil"/>
              <w:left w:val="nil"/>
              <w:bottom w:val="nil"/>
              <w:right w:val="nil"/>
            </w:tcBorders>
            <w:shd w:val="clear" w:color="000000" w:fill="FFFF00"/>
            <w:noWrap/>
            <w:vAlign w:val="bottom"/>
            <w:hideMark/>
          </w:tcPr>
          <w:p w14:paraId="6B7AF7C0" w14:textId="77777777" w:rsidR="006E7118" w:rsidRDefault="006E7118">
            <w:pPr>
              <w:jc w:val="right"/>
              <w:rPr>
                <w:rFonts w:ascii="Calibri" w:hAnsi="Calibri" w:cs="Calibri"/>
                <w:color w:val="000000"/>
                <w:sz w:val="22"/>
                <w:szCs w:val="22"/>
              </w:rPr>
            </w:pPr>
            <w:r>
              <w:rPr>
                <w:rFonts w:ascii="Calibri" w:hAnsi="Calibri" w:cs="Calibri"/>
                <w:color w:val="000000"/>
                <w:sz w:val="22"/>
                <w:szCs w:val="22"/>
              </w:rPr>
              <w:t>80</w:t>
            </w:r>
          </w:p>
        </w:tc>
      </w:tr>
      <w:tr w:rsidR="006E7118" w14:paraId="31400482" w14:textId="77777777" w:rsidTr="006E7118">
        <w:trPr>
          <w:trHeight w:val="320"/>
        </w:trPr>
        <w:tc>
          <w:tcPr>
            <w:tcW w:w="2720" w:type="dxa"/>
            <w:tcBorders>
              <w:top w:val="nil"/>
              <w:left w:val="single" w:sz="12" w:space="0" w:color="auto"/>
              <w:bottom w:val="nil"/>
              <w:right w:val="nil"/>
            </w:tcBorders>
            <w:noWrap/>
            <w:vAlign w:val="bottom"/>
            <w:hideMark/>
          </w:tcPr>
          <w:p w14:paraId="1DA60EE1" w14:textId="77777777" w:rsidR="006E7118" w:rsidRDefault="006E7118">
            <w:pPr>
              <w:jc w:val="right"/>
              <w:rPr>
                <w:rFonts w:ascii="Calibri" w:hAnsi="Calibri" w:cs="Calibri"/>
                <w:b/>
                <w:bCs/>
                <w:color w:val="000000"/>
                <w:sz w:val="22"/>
                <w:szCs w:val="22"/>
              </w:rPr>
            </w:pPr>
            <w:r>
              <w:rPr>
                <w:rFonts w:ascii="Calibri" w:hAnsi="Calibri" w:cs="Calibri"/>
                <w:b/>
                <w:bCs/>
                <w:color w:val="000000"/>
                <w:sz w:val="22"/>
                <w:szCs w:val="22"/>
              </w:rPr>
              <w:t>%</w:t>
            </w:r>
            <w:proofErr w:type="spellStart"/>
            <w:r>
              <w:rPr>
                <w:rFonts w:ascii="Calibri" w:hAnsi="Calibri" w:cs="Calibri"/>
                <w:b/>
                <w:bCs/>
                <w:color w:val="000000"/>
                <w:sz w:val="22"/>
                <w:szCs w:val="22"/>
              </w:rPr>
              <w:t>winRate</w:t>
            </w:r>
            <w:proofErr w:type="spellEnd"/>
          </w:p>
        </w:tc>
        <w:tc>
          <w:tcPr>
            <w:tcW w:w="1300" w:type="dxa"/>
            <w:tcBorders>
              <w:top w:val="nil"/>
              <w:left w:val="nil"/>
              <w:bottom w:val="nil"/>
              <w:right w:val="nil"/>
            </w:tcBorders>
            <w:shd w:val="clear" w:color="000000" w:fill="FFFF00"/>
            <w:noWrap/>
            <w:vAlign w:val="bottom"/>
            <w:hideMark/>
          </w:tcPr>
          <w:p w14:paraId="069585F0" w14:textId="77777777" w:rsidR="006E7118" w:rsidRDefault="006E7118">
            <w:pPr>
              <w:jc w:val="right"/>
              <w:rPr>
                <w:rFonts w:ascii="Calibri" w:hAnsi="Calibri" w:cs="Calibri"/>
                <w:color w:val="000000"/>
                <w:sz w:val="22"/>
                <w:szCs w:val="22"/>
              </w:rPr>
            </w:pPr>
            <w:r>
              <w:rPr>
                <w:rFonts w:ascii="Calibri" w:hAnsi="Calibri" w:cs="Calibri"/>
                <w:color w:val="000000"/>
                <w:sz w:val="22"/>
                <w:szCs w:val="22"/>
              </w:rPr>
              <w:t>57.6%</w:t>
            </w:r>
          </w:p>
        </w:tc>
      </w:tr>
      <w:tr w:rsidR="006E7118" w14:paraId="3354EDEC" w14:textId="77777777" w:rsidTr="006E7118">
        <w:trPr>
          <w:trHeight w:val="320"/>
        </w:trPr>
        <w:tc>
          <w:tcPr>
            <w:tcW w:w="2720" w:type="dxa"/>
            <w:tcBorders>
              <w:top w:val="nil"/>
              <w:left w:val="single" w:sz="12" w:space="0" w:color="auto"/>
              <w:bottom w:val="nil"/>
              <w:right w:val="nil"/>
            </w:tcBorders>
            <w:noWrap/>
            <w:vAlign w:val="bottom"/>
            <w:hideMark/>
          </w:tcPr>
          <w:p w14:paraId="7FF9AB2A" w14:textId="77777777" w:rsidR="006E7118" w:rsidRDefault="006E7118">
            <w:pPr>
              <w:jc w:val="right"/>
              <w:rPr>
                <w:rFonts w:ascii="Calibri" w:hAnsi="Calibri" w:cs="Calibri"/>
                <w:b/>
                <w:bCs/>
                <w:color w:val="000000"/>
                <w:sz w:val="22"/>
                <w:szCs w:val="22"/>
              </w:rPr>
            </w:pPr>
            <w:proofErr w:type="spellStart"/>
            <w:r>
              <w:rPr>
                <w:rFonts w:ascii="Calibri" w:hAnsi="Calibri" w:cs="Calibri"/>
                <w:b/>
                <w:bCs/>
                <w:color w:val="000000"/>
                <w:sz w:val="22"/>
                <w:szCs w:val="22"/>
              </w:rPr>
              <w:t>uInvestd</w:t>
            </w:r>
            <w:proofErr w:type="spellEnd"/>
          </w:p>
        </w:tc>
        <w:tc>
          <w:tcPr>
            <w:tcW w:w="1300" w:type="dxa"/>
            <w:tcBorders>
              <w:top w:val="nil"/>
              <w:left w:val="nil"/>
              <w:bottom w:val="nil"/>
              <w:right w:val="nil"/>
            </w:tcBorders>
            <w:shd w:val="clear" w:color="000000" w:fill="FFFF00"/>
            <w:noWrap/>
            <w:vAlign w:val="bottom"/>
            <w:hideMark/>
          </w:tcPr>
          <w:p w14:paraId="28287673" w14:textId="77777777" w:rsidR="006E7118" w:rsidRDefault="006E7118">
            <w:pPr>
              <w:jc w:val="right"/>
              <w:rPr>
                <w:rFonts w:ascii="Calibri" w:hAnsi="Calibri" w:cs="Calibri"/>
                <w:color w:val="000000"/>
                <w:sz w:val="22"/>
                <w:szCs w:val="22"/>
              </w:rPr>
            </w:pPr>
            <w:r>
              <w:rPr>
                <w:rFonts w:ascii="Calibri" w:hAnsi="Calibri" w:cs="Calibri"/>
                <w:color w:val="000000"/>
                <w:sz w:val="22"/>
                <w:szCs w:val="22"/>
              </w:rPr>
              <w:t>139.00</w:t>
            </w:r>
          </w:p>
        </w:tc>
      </w:tr>
      <w:tr w:rsidR="006E7118" w14:paraId="6DBB9E46" w14:textId="77777777" w:rsidTr="006E7118">
        <w:trPr>
          <w:trHeight w:val="320"/>
        </w:trPr>
        <w:tc>
          <w:tcPr>
            <w:tcW w:w="2720" w:type="dxa"/>
            <w:tcBorders>
              <w:top w:val="nil"/>
              <w:left w:val="single" w:sz="12" w:space="0" w:color="auto"/>
              <w:bottom w:val="nil"/>
              <w:right w:val="nil"/>
            </w:tcBorders>
            <w:noWrap/>
            <w:vAlign w:val="bottom"/>
            <w:hideMark/>
          </w:tcPr>
          <w:p w14:paraId="5C384FE6" w14:textId="77777777" w:rsidR="006E7118" w:rsidRDefault="006E7118">
            <w:pPr>
              <w:jc w:val="right"/>
              <w:rPr>
                <w:rFonts w:ascii="Calibri" w:hAnsi="Calibri" w:cs="Calibri"/>
                <w:b/>
                <w:bCs/>
                <w:color w:val="000000"/>
                <w:sz w:val="22"/>
                <w:szCs w:val="22"/>
              </w:rPr>
            </w:pPr>
            <w:proofErr w:type="spellStart"/>
            <w:r>
              <w:rPr>
                <w:rFonts w:ascii="Calibri" w:hAnsi="Calibri" w:cs="Calibri"/>
                <w:b/>
                <w:bCs/>
                <w:color w:val="000000"/>
                <w:sz w:val="22"/>
                <w:szCs w:val="22"/>
              </w:rPr>
              <w:t>uRetnd</w:t>
            </w:r>
            <w:proofErr w:type="spellEnd"/>
          </w:p>
        </w:tc>
        <w:tc>
          <w:tcPr>
            <w:tcW w:w="1300" w:type="dxa"/>
            <w:tcBorders>
              <w:top w:val="nil"/>
              <w:left w:val="nil"/>
              <w:bottom w:val="nil"/>
              <w:right w:val="nil"/>
            </w:tcBorders>
            <w:shd w:val="clear" w:color="000000" w:fill="FFFF00"/>
            <w:noWrap/>
            <w:vAlign w:val="bottom"/>
            <w:hideMark/>
          </w:tcPr>
          <w:p w14:paraId="775E0A3C" w14:textId="77777777" w:rsidR="006E7118" w:rsidRDefault="006E7118">
            <w:pPr>
              <w:jc w:val="right"/>
              <w:rPr>
                <w:rFonts w:ascii="Calibri" w:hAnsi="Calibri" w:cs="Calibri"/>
                <w:color w:val="000000"/>
                <w:sz w:val="22"/>
                <w:szCs w:val="22"/>
              </w:rPr>
            </w:pPr>
            <w:r>
              <w:rPr>
                <w:rFonts w:ascii="Calibri" w:hAnsi="Calibri" w:cs="Calibri"/>
                <w:color w:val="000000"/>
                <w:sz w:val="22"/>
                <w:szCs w:val="22"/>
              </w:rPr>
              <w:t>151.40</w:t>
            </w:r>
          </w:p>
        </w:tc>
      </w:tr>
      <w:tr w:rsidR="006E7118" w14:paraId="23FF06CF" w14:textId="77777777" w:rsidTr="006E7118">
        <w:trPr>
          <w:trHeight w:val="320"/>
        </w:trPr>
        <w:tc>
          <w:tcPr>
            <w:tcW w:w="2720" w:type="dxa"/>
            <w:tcBorders>
              <w:top w:val="nil"/>
              <w:left w:val="single" w:sz="12" w:space="0" w:color="auto"/>
              <w:bottom w:val="nil"/>
              <w:right w:val="nil"/>
            </w:tcBorders>
            <w:noWrap/>
            <w:vAlign w:val="bottom"/>
            <w:hideMark/>
          </w:tcPr>
          <w:p w14:paraId="51B3D4A5" w14:textId="77777777" w:rsidR="006E7118" w:rsidRDefault="006E7118">
            <w:pPr>
              <w:jc w:val="right"/>
              <w:rPr>
                <w:rFonts w:ascii="Calibri" w:hAnsi="Calibri" w:cs="Calibri"/>
                <w:b/>
                <w:bCs/>
                <w:color w:val="000000"/>
                <w:sz w:val="22"/>
                <w:szCs w:val="22"/>
              </w:rPr>
            </w:pPr>
            <w:r>
              <w:rPr>
                <w:rFonts w:ascii="Calibri" w:hAnsi="Calibri" w:cs="Calibri"/>
                <w:b/>
                <w:bCs/>
                <w:color w:val="000000"/>
                <w:sz w:val="22"/>
                <w:szCs w:val="22"/>
              </w:rPr>
              <w:t>%ROI</w:t>
            </w:r>
          </w:p>
        </w:tc>
        <w:tc>
          <w:tcPr>
            <w:tcW w:w="1300" w:type="dxa"/>
            <w:tcBorders>
              <w:top w:val="nil"/>
              <w:left w:val="nil"/>
              <w:bottom w:val="nil"/>
              <w:right w:val="nil"/>
            </w:tcBorders>
            <w:shd w:val="clear" w:color="000000" w:fill="000000"/>
            <w:noWrap/>
            <w:vAlign w:val="bottom"/>
            <w:hideMark/>
          </w:tcPr>
          <w:p w14:paraId="7AF1A976" w14:textId="77777777" w:rsidR="006E7118" w:rsidRDefault="006E7118">
            <w:pPr>
              <w:jc w:val="right"/>
              <w:rPr>
                <w:rFonts w:ascii="Calibri" w:hAnsi="Calibri" w:cs="Calibri"/>
                <w:b/>
                <w:bCs/>
                <w:color w:val="FFFFFF"/>
              </w:rPr>
            </w:pPr>
            <w:r>
              <w:rPr>
                <w:rFonts w:ascii="Calibri" w:hAnsi="Calibri" w:cs="Calibri"/>
                <w:b/>
                <w:bCs/>
                <w:color w:val="FFFFFF"/>
              </w:rPr>
              <w:t>8.9%</w:t>
            </w:r>
          </w:p>
        </w:tc>
      </w:tr>
      <w:tr w:rsidR="006E7118" w14:paraId="6CE93C0F" w14:textId="77777777" w:rsidTr="006E7118">
        <w:trPr>
          <w:trHeight w:val="320"/>
        </w:trPr>
        <w:tc>
          <w:tcPr>
            <w:tcW w:w="2720" w:type="dxa"/>
            <w:tcBorders>
              <w:top w:val="nil"/>
              <w:left w:val="single" w:sz="12" w:space="0" w:color="auto"/>
              <w:bottom w:val="nil"/>
              <w:right w:val="nil"/>
            </w:tcBorders>
            <w:noWrap/>
            <w:vAlign w:val="bottom"/>
            <w:hideMark/>
          </w:tcPr>
          <w:p w14:paraId="09B4FF1B" w14:textId="77777777" w:rsidR="006E7118" w:rsidRDefault="006E7118">
            <w:pPr>
              <w:jc w:val="right"/>
              <w:rPr>
                <w:rFonts w:ascii="Calibri" w:hAnsi="Calibri" w:cs="Calibri"/>
                <w:b/>
                <w:bCs/>
                <w:color w:val="000000"/>
                <w:sz w:val="22"/>
                <w:szCs w:val="22"/>
              </w:rPr>
            </w:pPr>
            <w:r>
              <w:rPr>
                <w:rFonts w:ascii="Calibri" w:hAnsi="Calibri" w:cs="Calibri"/>
                <w:b/>
                <w:bCs/>
                <w:color w:val="000000"/>
                <w:sz w:val="22"/>
                <w:szCs w:val="22"/>
              </w:rPr>
              <w:t>Units</w:t>
            </w:r>
          </w:p>
        </w:tc>
        <w:tc>
          <w:tcPr>
            <w:tcW w:w="1300" w:type="dxa"/>
            <w:tcBorders>
              <w:top w:val="nil"/>
              <w:left w:val="nil"/>
              <w:bottom w:val="nil"/>
              <w:right w:val="nil"/>
            </w:tcBorders>
            <w:shd w:val="clear" w:color="000000" w:fill="C6EFCE"/>
            <w:noWrap/>
            <w:vAlign w:val="bottom"/>
            <w:hideMark/>
          </w:tcPr>
          <w:p w14:paraId="7FAB625B" w14:textId="77777777" w:rsidR="006E7118" w:rsidRDefault="006E7118">
            <w:pPr>
              <w:jc w:val="right"/>
              <w:rPr>
                <w:rFonts w:ascii="Calibri" w:hAnsi="Calibri" w:cs="Calibri"/>
                <w:color w:val="006100"/>
              </w:rPr>
            </w:pPr>
            <w:r>
              <w:rPr>
                <w:rFonts w:ascii="Calibri" w:hAnsi="Calibri" w:cs="Calibri"/>
                <w:color w:val="006100"/>
              </w:rPr>
              <w:t>12.40</w:t>
            </w:r>
          </w:p>
        </w:tc>
      </w:tr>
    </w:tbl>
    <w:p w14:paraId="0E5EDAE3" w14:textId="77777777" w:rsidR="006E7118" w:rsidRDefault="006E7118" w:rsidP="006E7118">
      <w:pPr>
        <w:rPr>
          <w:rFonts w:ascii="Arial" w:eastAsia="Arial" w:hAnsi="Arial" w:cs="Arial"/>
        </w:rPr>
      </w:pPr>
      <w:r>
        <w:rPr>
          <w:rFonts w:ascii="Arial" w:eastAsia="Arial" w:hAnsi="Arial" w:cs="Arial"/>
          <w:b/>
          <w:bCs/>
        </w:rPr>
        <w:t xml:space="preserve"> </w:t>
      </w:r>
      <w:proofErr w:type="spellStart"/>
      <w:r>
        <w:rPr>
          <w:rFonts w:ascii="Arial" w:eastAsia="Arial" w:hAnsi="Arial" w:cs="Arial"/>
        </w:rPr>
        <w:t>Fave</w:t>
      </w:r>
      <w:proofErr w:type="spellEnd"/>
      <w:r>
        <w:rPr>
          <w:rFonts w:ascii="Arial" w:eastAsia="Arial" w:hAnsi="Arial" w:cs="Arial"/>
        </w:rPr>
        <w:t xml:space="preserve"> and Dogs breakdown:</w:t>
      </w:r>
    </w:p>
    <w:tbl>
      <w:tblPr>
        <w:tblW w:w="8000" w:type="dxa"/>
        <w:tblLook w:val="04A0" w:firstRow="1" w:lastRow="0" w:firstColumn="1" w:lastColumn="0" w:noHBand="0" w:noVBand="1"/>
      </w:tblPr>
      <w:tblGrid>
        <w:gridCol w:w="1060"/>
        <w:gridCol w:w="1540"/>
        <w:gridCol w:w="1520"/>
        <w:gridCol w:w="1400"/>
        <w:gridCol w:w="1380"/>
        <w:gridCol w:w="1100"/>
      </w:tblGrid>
      <w:tr w:rsidR="006E7118" w14:paraId="731E86F5" w14:textId="77777777" w:rsidTr="006E7118">
        <w:trPr>
          <w:trHeight w:val="340"/>
        </w:trPr>
        <w:tc>
          <w:tcPr>
            <w:tcW w:w="1060" w:type="dxa"/>
            <w:tcBorders>
              <w:top w:val="double" w:sz="6" w:space="0" w:color="auto"/>
              <w:left w:val="nil"/>
              <w:bottom w:val="nil"/>
              <w:right w:val="nil"/>
            </w:tcBorders>
            <w:noWrap/>
            <w:vAlign w:val="bottom"/>
            <w:hideMark/>
          </w:tcPr>
          <w:p w14:paraId="14A398B0" w14:textId="77777777" w:rsidR="006E7118" w:rsidRDefault="006E7118">
            <w:pPr>
              <w:jc w:val="right"/>
              <w:rPr>
                <w:rFonts w:ascii="Calibri" w:hAnsi="Calibri" w:cs="Calibri"/>
                <w:b/>
                <w:bCs/>
                <w:color w:val="000000"/>
              </w:rPr>
            </w:pPr>
            <w:r>
              <w:rPr>
                <w:rFonts w:ascii="Calibri" w:hAnsi="Calibri" w:cs="Calibri"/>
                <w:b/>
                <w:bCs/>
                <w:color w:val="000000"/>
              </w:rPr>
              <w:t>F</w:t>
            </w:r>
          </w:p>
        </w:tc>
        <w:tc>
          <w:tcPr>
            <w:tcW w:w="1540" w:type="dxa"/>
            <w:tcBorders>
              <w:top w:val="double" w:sz="6" w:space="0" w:color="auto"/>
              <w:left w:val="nil"/>
              <w:bottom w:val="nil"/>
              <w:right w:val="nil"/>
            </w:tcBorders>
            <w:noWrap/>
            <w:vAlign w:val="bottom"/>
            <w:hideMark/>
          </w:tcPr>
          <w:p w14:paraId="63254AD0" w14:textId="77777777" w:rsidR="006E7118" w:rsidRDefault="006E7118">
            <w:pPr>
              <w:jc w:val="right"/>
              <w:rPr>
                <w:rFonts w:ascii="Calibri" w:hAnsi="Calibri" w:cs="Calibri"/>
                <w:color w:val="000000"/>
              </w:rPr>
            </w:pPr>
            <w:r>
              <w:rPr>
                <w:rFonts w:ascii="Calibri" w:hAnsi="Calibri" w:cs="Calibri"/>
                <w:color w:val="000000"/>
              </w:rPr>
              <w:t>79.00</w:t>
            </w:r>
          </w:p>
        </w:tc>
        <w:tc>
          <w:tcPr>
            <w:tcW w:w="1520" w:type="dxa"/>
            <w:tcBorders>
              <w:top w:val="double" w:sz="6" w:space="0" w:color="auto"/>
              <w:left w:val="nil"/>
              <w:bottom w:val="nil"/>
              <w:right w:val="nil"/>
            </w:tcBorders>
            <w:noWrap/>
            <w:vAlign w:val="bottom"/>
            <w:hideMark/>
          </w:tcPr>
          <w:p w14:paraId="28B3F437" w14:textId="77777777" w:rsidR="006E7118" w:rsidRDefault="006E7118">
            <w:pPr>
              <w:jc w:val="right"/>
              <w:rPr>
                <w:rFonts w:ascii="Calibri" w:hAnsi="Calibri" w:cs="Calibri"/>
                <w:color w:val="000000"/>
              </w:rPr>
            </w:pPr>
            <w:r>
              <w:rPr>
                <w:rFonts w:ascii="Calibri" w:hAnsi="Calibri" w:cs="Calibri"/>
                <w:color w:val="000000"/>
              </w:rPr>
              <w:t>56.8%</w:t>
            </w:r>
          </w:p>
        </w:tc>
        <w:tc>
          <w:tcPr>
            <w:tcW w:w="1400" w:type="dxa"/>
            <w:tcBorders>
              <w:top w:val="double" w:sz="6" w:space="0" w:color="auto"/>
              <w:left w:val="nil"/>
              <w:bottom w:val="nil"/>
              <w:right w:val="nil"/>
            </w:tcBorders>
            <w:noWrap/>
            <w:vAlign w:val="bottom"/>
            <w:hideMark/>
          </w:tcPr>
          <w:p w14:paraId="1AACB5FA" w14:textId="77777777" w:rsidR="006E7118" w:rsidRDefault="006E7118">
            <w:pPr>
              <w:jc w:val="right"/>
              <w:rPr>
                <w:rFonts w:ascii="Calibri" w:hAnsi="Calibri" w:cs="Calibri"/>
                <w:b/>
                <w:bCs/>
                <w:color w:val="000000"/>
              </w:rPr>
            </w:pPr>
            <w:r>
              <w:rPr>
                <w:rFonts w:ascii="Calibri" w:hAnsi="Calibri" w:cs="Calibri"/>
                <w:b/>
                <w:bCs/>
                <w:color w:val="000000"/>
              </w:rPr>
              <w:t>D</w:t>
            </w:r>
          </w:p>
        </w:tc>
        <w:tc>
          <w:tcPr>
            <w:tcW w:w="1380" w:type="dxa"/>
            <w:tcBorders>
              <w:top w:val="double" w:sz="6" w:space="0" w:color="auto"/>
              <w:left w:val="nil"/>
              <w:bottom w:val="nil"/>
              <w:right w:val="nil"/>
            </w:tcBorders>
            <w:noWrap/>
            <w:vAlign w:val="bottom"/>
            <w:hideMark/>
          </w:tcPr>
          <w:p w14:paraId="6ECE030C" w14:textId="77777777" w:rsidR="006E7118" w:rsidRDefault="006E7118">
            <w:pPr>
              <w:jc w:val="right"/>
              <w:rPr>
                <w:rFonts w:ascii="Calibri" w:hAnsi="Calibri" w:cs="Calibri"/>
                <w:color w:val="000000"/>
              </w:rPr>
            </w:pPr>
            <w:r>
              <w:rPr>
                <w:rFonts w:ascii="Calibri" w:hAnsi="Calibri" w:cs="Calibri"/>
                <w:color w:val="000000"/>
              </w:rPr>
              <w:t>60.00</w:t>
            </w:r>
          </w:p>
        </w:tc>
        <w:tc>
          <w:tcPr>
            <w:tcW w:w="1100" w:type="dxa"/>
            <w:tcBorders>
              <w:top w:val="double" w:sz="6" w:space="0" w:color="auto"/>
              <w:left w:val="nil"/>
              <w:bottom w:val="nil"/>
              <w:right w:val="nil"/>
            </w:tcBorders>
            <w:noWrap/>
            <w:vAlign w:val="bottom"/>
            <w:hideMark/>
          </w:tcPr>
          <w:p w14:paraId="7057CB48" w14:textId="77777777" w:rsidR="006E7118" w:rsidRDefault="006E7118">
            <w:pPr>
              <w:jc w:val="right"/>
              <w:rPr>
                <w:rFonts w:ascii="Calibri" w:hAnsi="Calibri" w:cs="Calibri"/>
                <w:color w:val="000000"/>
              </w:rPr>
            </w:pPr>
            <w:r>
              <w:rPr>
                <w:rFonts w:ascii="Calibri" w:hAnsi="Calibri" w:cs="Calibri"/>
                <w:color w:val="000000"/>
              </w:rPr>
              <w:t>43.2%</w:t>
            </w:r>
          </w:p>
        </w:tc>
      </w:tr>
      <w:tr w:rsidR="006E7118" w14:paraId="09FDF2B8" w14:textId="77777777" w:rsidTr="006E7118">
        <w:trPr>
          <w:trHeight w:val="320"/>
        </w:trPr>
        <w:tc>
          <w:tcPr>
            <w:tcW w:w="1060" w:type="dxa"/>
            <w:tcBorders>
              <w:top w:val="nil"/>
              <w:left w:val="nil"/>
              <w:bottom w:val="nil"/>
              <w:right w:val="nil"/>
            </w:tcBorders>
            <w:noWrap/>
            <w:vAlign w:val="bottom"/>
            <w:hideMark/>
          </w:tcPr>
          <w:p w14:paraId="752C644E" w14:textId="77777777" w:rsidR="006E7118" w:rsidRDefault="006E7118">
            <w:pPr>
              <w:jc w:val="right"/>
              <w:rPr>
                <w:rFonts w:ascii="Calibri" w:hAnsi="Calibri" w:cs="Calibri"/>
                <w:color w:val="000000"/>
              </w:rPr>
            </w:pPr>
          </w:p>
        </w:tc>
        <w:tc>
          <w:tcPr>
            <w:tcW w:w="1540" w:type="dxa"/>
            <w:tcBorders>
              <w:top w:val="nil"/>
              <w:left w:val="nil"/>
              <w:bottom w:val="nil"/>
              <w:right w:val="nil"/>
            </w:tcBorders>
            <w:noWrap/>
            <w:vAlign w:val="bottom"/>
            <w:hideMark/>
          </w:tcPr>
          <w:p w14:paraId="4310F58D" w14:textId="77777777" w:rsidR="006E7118" w:rsidRDefault="006E7118">
            <w:pPr>
              <w:jc w:val="right"/>
              <w:rPr>
                <w:rFonts w:ascii="Calibri" w:hAnsi="Calibri" w:cs="Calibri"/>
                <w:color w:val="000000"/>
              </w:rPr>
            </w:pPr>
            <w:r>
              <w:rPr>
                <w:rFonts w:ascii="Calibri" w:hAnsi="Calibri" w:cs="Calibri"/>
                <w:color w:val="000000"/>
              </w:rPr>
              <w:t>82.83</w:t>
            </w:r>
          </w:p>
        </w:tc>
        <w:tc>
          <w:tcPr>
            <w:tcW w:w="1520" w:type="dxa"/>
            <w:tcBorders>
              <w:top w:val="nil"/>
              <w:left w:val="nil"/>
              <w:bottom w:val="nil"/>
              <w:right w:val="nil"/>
            </w:tcBorders>
            <w:noWrap/>
            <w:vAlign w:val="bottom"/>
            <w:hideMark/>
          </w:tcPr>
          <w:p w14:paraId="7CA90DBE" w14:textId="77777777" w:rsidR="006E7118" w:rsidRDefault="006E7118">
            <w:pPr>
              <w:jc w:val="right"/>
              <w:rPr>
                <w:rFonts w:ascii="Calibri" w:hAnsi="Calibri" w:cs="Calibri"/>
                <w:color w:val="000000"/>
              </w:rPr>
            </w:pPr>
          </w:p>
        </w:tc>
        <w:tc>
          <w:tcPr>
            <w:tcW w:w="1400" w:type="dxa"/>
            <w:tcBorders>
              <w:top w:val="nil"/>
              <w:left w:val="nil"/>
              <w:bottom w:val="nil"/>
              <w:right w:val="nil"/>
            </w:tcBorders>
            <w:noWrap/>
            <w:vAlign w:val="bottom"/>
            <w:hideMark/>
          </w:tcPr>
          <w:p w14:paraId="7C8124F6" w14:textId="77777777" w:rsidR="006E7118" w:rsidRDefault="006E7118">
            <w:pPr>
              <w:rPr>
                <w:sz w:val="20"/>
                <w:szCs w:val="20"/>
              </w:rPr>
            </w:pPr>
          </w:p>
        </w:tc>
        <w:tc>
          <w:tcPr>
            <w:tcW w:w="1380" w:type="dxa"/>
            <w:tcBorders>
              <w:top w:val="nil"/>
              <w:left w:val="nil"/>
              <w:bottom w:val="nil"/>
              <w:right w:val="nil"/>
            </w:tcBorders>
            <w:noWrap/>
            <w:vAlign w:val="bottom"/>
            <w:hideMark/>
          </w:tcPr>
          <w:p w14:paraId="0173E3A3" w14:textId="77777777" w:rsidR="006E7118" w:rsidRDefault="006E7118">
            <w:pPr>
              <w:jc w:val="right"/>
              <w:rPr>
                <w:rFonts w:ascii="Calibri" w:hAnsi="Calibri" w:cs="Calibri"/>
                <w:color w:val="000000"/>
              </w:rPr>
            </w:pPr>
            <w:r>
              <w:rPr>
                <w:rFonts w:ascii="Calibri" w:hAnsi="Calibri" w:cs="Calibri"/>
                <w:color w:val="000000"/>
              </w:rPr>
              <w:t>68.56</w:t>
            </w:r>
          </w:p>
        </w:tc>
        <w:tc>
          <w:tcPr>
            <w:tcW w:w="1100" w:type="dxa"/>
            <w:tcBorders>
              <w:top w:val="nil"/>
              <w:left w:val="nil"/>
              <w:bottom w:val="nil"/>
              <w:right w:val="nil"/>
            </w:tcBorders>
            <w:noWrap/>
            <w:vAlign w:val="bottom"/>
            <w:hideMark/>
          </w:tcPr>
          <w:p w14:paraId="55F097D7" w14:textId="77777777" w:rsidR="006E7118" w:rsidRDefault="006E7118">
            <w:pPr>
              <w:jc w:val="right"/>
              <w:rPr>
                <w:rFonts w:ascii="Calibri" w:hAnsi="Calibri" w:cs="Calibri"/>
                <w:color w:val="000000"/>
              </w:rPr>
            </w:pPr>
          </w:p>
        </w:tc>
      </w:tr>
      <w:tr w:rsidR="006E7118" w14:paraId="6CA1FD56" w14:textId="77777777" w:rsidTr="006E7118">
        <w:trPr>
          <w:trHeight w:val="320"/>
        </w:trPr>
        <w:tc>
          <w:tcPr>
            <w:tcW w:w="1060" w:type="dxa"/>
            <w:tcBorders>
              <w:top w:val="nil"/>
              <w:left w:val="nil"/>
              <w:bottom w:val="nil"/>
              <w:right w:val="nil"/>
            </w:tcBorders>
            <w:noWrap/>
            <w:vAlign w:val="bottom"/>
            <w:hideMark/>
          </w:tcPr>
          <w:p w14:paraId="6E553317" w14:textId="77777777" w:rsidR="006E7118" w:rsidRDefault="006E7118">
            <w:pPr>
              <w:rPr>
                <w:sz w:val="20"/>
                <w:szCs w:val="20"/>
              </w:rPr>
            </w:pPr>
          </w:p>
        </w:tc>
        <w:tc>
          <w:tcPr>
            <w:tcW w:w="1540" w:type="dxa"/>
            <w:tcBorders>
              <w:top w:val="nil"/>
              <w:left w:val="nil"/>
              <w:bottom w:val="nil"/>
              <w:right w:val="nil"/>
            </w:tcBorders>
            <w:shd w:val="clear" w:color="000000" w:fill="000000"/>
            <w:noWrap/>
            <w:vAlign w:val="bottom"/>
            <w:hideMark/>
          </w:tcPr>
          <w:p w14:paraId="5595E6AD" w14:textId="77777777" w:rsidR="006E7118" w:rsidRDefault="006E7118">
            <w:pPr>
              <w:jc w:val="right"/>
              <w:rPr>
                <w:rFonts w:ascii="Calibri" w:hAnsi="Calibri" w:cs="Calibri"/>
                <w:b/>
                <w:bCs/>
                <w:color w:val="FFFFFF"/>
              </w:rPr>
            </w:pPr>
            <w:r>
              <w:rPr>
                <w:rFonts w:ascii="Calibri" w:hAnsi="Calibri" w:cs="Calibri"/>
                <w:b/>
                <w:bCs/>
                <w:color w:val="FFFFFF"/>
              </w:rPr>
              <w:t>4.9%</w:t>
            </w:r>
          </w:p>
        </w:tc>
        <w:tc>
          <w:tcPr>
            <w:tcW w:w="1520" w:type="dxa"/>
            <w:tcBorders>
              <w:top w:val="nil"/>
              <w:left w:val="nil"/>
              <w:bottom w:val="nil"/>
              <w:right w:val="nil"/>
            </w:tcBorders>
            <w:shd w:val="clear" w:color="000000" w:fill="C6EFCE"/>
            <w:noWrap/>
            <w:vAlign w:val="bottom"/>
            <w:hideMark/>
          </w:tcPr>
          <w:p w14:paraId="72BF5549" w14:textId="77777777" w:rsidR="006E7118" w:rsidRDefault="006E7118">
            <w:pPr>
              <w:jc w:val="right"/>
              <w:rPr>
                <w:rFonts w:ascii="Calibri" w:hAnsi="Calibri" w:cs="Calibri"/>
                <w:color w:val="006100"/>
              </w:rPr>
            </w:pPr>
            <w:r>
              <w:rPr>
                <w:rFonts w:ascii="Calibri" w:hAnsi="Calibri" w:cs="Calibri"/>
                <w:color w:val="006100"/>
              </w:rPr>
              <w:t>3.83</w:t>
            </w:r>
          </w:p>
        </w:tc>
        <w:tc>
          <w:tcPr>
            <w:tcW w:w="1400" w:type="dxa"/>
            <w:tcBorders>
              <w:top w:val="nil"/>
              <w:left w:val="nil"/>
              <w:bottom w:val="nil"/>
              <w:right w:val="nil"/>
            </w:tcBorders>
            <w:noWrap/>
            <w:vAlign w:val="bottom"/>
            <w:hideMark/>
          </w:tcPr>
          <w:p w14:paraId="3137B493" w14:textId="77777777" w:rsidR="006E7118" w:rsidRDefault="006E7118">
            <w:pPr>
              <w:jc w:val="right"/>
              <w:rPr>
                <w:rFonts w:ascii="Calibri" w:hAnsi="Calibri" w:cs="Calibri"/>
                <w:color w:val="006100"/>
              </w:rPr>
            </w:pPr>
          </w:p>
        </w:tc>
        <w:tc>
          <w:tcPr>
            <w:tcW w:w="1380" w:type="dxa"/>
            <w:tcBorders>
              <w:top w:val="nil"/>
              <w:left w:val="nil"/>
              <w:bottom w:val="nil"/>
              <w:right w:val="nil"/>
            </w:tcBorders>
            <w:shd w:val="clear" w:color="000000" w:fill="000000"/>
            <w:noWrap/>
            <w:vAlign w:val="bottom"/>
            <w:hideMark/>
          </w:tcPr>
          <w:p w14:paraId="41174A30" w14:textId="77777777" w:rsidR="006E7118" w:rsidRDefault="006E7118">
            <w:pPr>
              <w:jc w:val="right"/>
              <w:rPr>
                <w:rFonts w:ascii="Calibri" w:hAnsi="Calibri" w:cs="Calibri"/>
                <w:b/>
                <w:bCs/>
                <w:color w:val="FFFFFF"/>
              </w:rPr>
            </w:pPr>
            <w:r>
              <w:rPr>
                <w:rFonts w:ascii="Calibri" w:hAnsi="Calibri" w:cs="Calibri"/>
                <w:b/>
                <w:bCs/>
                <w:color w:val="FFFFFF"/>
              </w:rPr>
              <w:t>14.3%</w:t>
            </w:r>
          </w:p>
        </w:tc>
        <w:tc>
          <w:tcPr>
            <w:tcW w:w="1100" w:type="dxa"/>
            <w:tcBorders>
              <w:top w:val="nil"/>
              <w:left w:val="nil"/>
              <w:bottom w:val="nil"/>
              <w:right w:val="nil"/>
            </w:tcBorders>
            <w:shd w:val="clear" w:color="000000" w:fill="C6EFCE"/>
            <w:noWrap/>
            <w:vAlign w:val="bottom"/>
            <w:hideMark/>
          </w:tcPr>
          <w:p w14:paraId="3585E4A9" w14:textId="77777777" w:rsidR="006E7118" w:rsidRDefault="006E7118">
            <w:pPr>
              <w:jc w:val="right"/>
              <w:rPr>
                <w:rFonts w:ascii="Calibri" w:hAnsi="Calibri" w:cs="Calibri"/>
                <w:color w:val="006100"/>
              </w:rPr>
            </w:pPr>
            <w:r>
              <w:rPr>
                <w:rFonts w:ascii="Calibri" w:hAnsi="Calibri" w:cs="Calibri"/>
                <w:color w:val="006100"/>
              </w:rPr>
              <w:t>8.56</w:t>
            </w:r>
          </w:p>
        </w:tc>
      </w:tr>
    </w:tbl>
    <w:p w14:paraId="404A09BE" w14:textId="67FFDC87" w:rsidR="006E7118" w:rsidRDefault="006E7118" w:rsidP="006E7118">
      <w:pPr>
        <w:spacing w:before="140" w:after="40" w:line="276" w:lineRule="auto"/>
        <w:rPr>
          <w:rFonts w:ascii="Arial" w:eastAsia="Arial" w:hAnsi="Arial" w:cs="Arial"/>
          <w:b/>
          <w:bCs/>
        </w:rPr>
      </w:pPr>
    </w:p>
    <w:p w14:paraId="1B20008C" w14:textId="7AB8CAAE" w:rsidR="006E7118" w:rsidRDefault="006E7118" w:rsidP="006E7118">
      <w:pPr>
        <w:pStyle w:val="Heading1"/>
      </w:pPr>
      <w:r>
        <w:t xml:space="preserve">8.1.  Performance Beyond the </w:t>
      </w:r>
      <w:proofErr w:type="spellStart"/>
      <w:r>
        <w:t>Outsample</w:t>
      </w:r>
      <w:proofErr w:type="spellEnd"/>
      <w:r>
        <w:t>: 6</w:t>
      </w:r>
      <w:r w:rsidRPr="006E7118">
        <w:rPr>
          <w:vertAlign w:val="superscript"/>
        </w:rPr>
        <w:t>th</w:t>
      </w:r>
      <w:r>
        <w:t xml:space="preserve"> June to 21</w:t>
      </w:r>
      <w:r w:rsidRPr="006E7118">
        <w:rPr>
          <w:vertAlign w:val="superscript"/>
        </w:rPr>
        <w:t>st</w:t>
      </w:r>
      <w:r>
        <w:t xml:space="preserve"> Jun 2026</w:t>
      </w:r>
    </w:p>
    <w:p w14:paraId="2C8607CF" w14:textId="0720D36F" w:rsidR="006E7118" w:rsidRDefault="006E7118" w:rsidP="006E7118">
      <w:r>
        <w:t>The following shows performance on games (within bookie line +/- 150) for 6</w:t>
      </w:r>
      <w:r w:rsidRPr="006E7118">
        <w:rPr>
          <w:vertAlign w:val="superscript"/>
        </w:rPr>
        <w:t>th</w:t>
      </w:r>
      <w:r>
        <w:t xml:space="preserve"> Jun </w:t>
      </w:r>
      <w:proofErr w:type="spellStart"/>
      <w:r>
        <w:t>til</w:t>
      </w:r>
      <w:proofErr w:type="spellEnd"/>
      <w:r>
        <w:t xml:space="preserve"> 21</w:t>
      </w:r>
      <w:r w:rsidRPr="006E7118">
        <w:rPr>
          <w:vertAlign w:val="superscript"/>
        </w:rPr>
        <w:t>st</w:t>
      </w:r>
      <w:r>
        <w:t xml:space="preserve"> Jun 2026, highlighting significant performance issues. It is noticeable that the </w:t>
      </w:r>
      <w:proofErr w:type="spellStart"/>
      <w:r>
        <w:t>StatsOnly</w:t>
      </w:r>
      <w:proofErr w:type="spellEnd"/>
      <w:r>
        <w:t xml:space="preserve"> model is the only profitable model and therefore for 23</w:t>
      </w:r>
      <w:r w:rsidRPr="006E7118">
        <w:rPr>
          <w:vertAlign w:val="superscript"/>
        </w:rPr>
        <w:t>rd</w:t>
      </w:r>
      <w:r>
        <w:t xml:space="preserve"> Jun to 30</w:t>
      </w:r>
      <w:r w:rsidRPr="006E7118">
        <w:rPr>
          <w:vertAlign w:val="superscript"/>
        </w:rPr>
        <w:t>th</w:t>
      </w:r>
      <w:r>
        <w:t xml:space="preserve"> Jun we are considering switching to V123 </w:t>
      </w:r>
      <w:proofErr w:type="spellStart"/>
      <w:r>
        <w:t>StatsOnly</w:t>
      </w:r>
      <w:proofErr w:type="spellEnd"/>
      <w:r>
        <w:t xml:space="preserve"> model for our plays until July.</w:t>
      </w:r>
      <w:r w:rsidR="00F76213">
        <w:t xml:space="preserve"> NB these results are based on the closing line (some minor improvement is noticed on opening line and we usually bet on price </w:t>
      </w:r>
      <w:proofErr w:type="spellStart"/>
      <w:r w:rsidR="00F76213">
        <w:t>mid way</w:t>
      </w:r>
      <w:proofErr w:type="spellEnd"/>
      <w:r w:rsidR="00F76213">
        <w:t xml:space="preserve"> between).</w:t>
      </w:r>
    </w:p>
    <w:p w14:paraId="1B8235B5" w14:textId="77777777" w:rsidR="006E7118" w:rsidRDefault="006E7118" w:rsidP="006E7118"/>
    <w:p w14:paraId="0715F327" w14:textId="149D7E98" w:rsidR="006E7118" w:rsidRDefault="006E7118" w:rsidP="006E7118">
      <w:pPr>
        <w:spacing w:before="140" w:after="40" w:line="276" w:lineRule="auto"/>
        <w:rPr>
          <w:b/>
          <w:bCs/>
        </w:rPr>
      </w:pPr>
      <w:proofErr w:type="gramStart"/>
      <w:r>
        <w:rPr>
          <w:rFonts w:ascii="Arial" w:eastAsia="Arial" w:hAnsi="Arial" w:cs="Arial"/>
          <w:b/>
          <w:bCs/>
        </w:rPr>
        <w:t>a)V</w:t>
      </w:r>
      <w:proofErr w:type="gramEnd"/>
      <w:r>
        <w:rPr>
          <w:rFonts w:ascii="Arial" w:eastAsia="Arial" w:hAnsi="Arial" w:cs="Arial"/>
          <w:b/>
          <w:bCs/>
        </w:rPr>
        <w:t>1</w:t>
      </w:r>
      <w:r>
        <w:rPr>
          <w:b/>
          <w:bCs/>
        </w:rPr>
        <w:t xml:space="preserve">19 </w:t>
      </w:r>
      <w:r>
        <w:rPr>
          <w:rFonts w:ascii="Arial" w:eastAsia="Arial" w:hAnsi="Arial" w:cs="Arial"/>
          <w:b/>
          <w:bCs/>
        </w:rPr>
        <w:t xml:space="preserve">ensemble – </w:t>
      </w:r>
      <w:r w:rsidRPr="006E7118">
        <w:rPr>
          <w:rFonts w:ascii="Arial" w:eastAsia="Arial" w:hAnsi="Arial" w:cs="Arial"/>
          <w:b/>
          <w:bCs/>
        </w:rPr>
        <w:t>6th June to 21st Jun 2026</w:t>
      </w:r>
    </w:p>
    <w:p w14:paraId="2A77C7DC" w14:textId="77777777" w:rsidR="006E7118" w:rsidRDefault="006E7118" w:rsidP="006E7118"/>
    <w:tbl>
      <w:tblPr>
        <w:tblW w:w="9100" w:type="dxa"/>
        <w:tblLook w:val="04A0" w:firstRow="1" w:lastRow="0" w:firstColumn="1" w:lastColumn="0" w:noHBand="0" w:noVBand="1"/>
      </w:tblPr>
      <w:tblGrid>
        <w:gridCol w:w="1300"/>
        <w:gridCol w:w="1300"/>
        <w:gridCol w:w="1300"/>
        <w:gridCol w:w="1300"/>
        <w:gridCol w:w="1300"/>
        <w:gridCol w:w="1300"/>
        <w:gridCol w:w="1300"/>
      </w:tblGrid>
      <w:tr w:rsidR="00F76213" w14:paraId="147840B4" w14:textId="77777777" w:rsidTr="00F76213">
        <w:trPr>
          <w:trHeight w:val="320"/>
        </w:trPr>
        <w:tc>
          <w:tcPr>
            <w:tcW w:w="1300" w:type="dxa"/>
            <w:tcBorders>
              <w:top w:val="nil"/>
              <w:left w:val="nil"/>
              <w:bottom w:val="nil"/>
              <w:right w:val="nil"/>
            </w:tcBorders>
            <w:noWrap/>
            <w:vAlign w:val="bottom"/>
            <w:hideMark/>
          </w:tcPr>
          <w:p w14:paraId="3C99AE95" w14:textId="77777777" w:rsidR="00F76213" w:rsidRDefault="00F76213">
            <w:pPr>
              <w:rPr>
                <w:sz w:val="20"/>
                <w:szCs w:val="20"/>
              </w:rPr>
            </w:pPr>
          </w:p>
        </w:tc>
        <w:tc>
          <w:tcPr>
            <w:tcW w:w="1300" w:type="dxa"/>
            <w:tcBorders>
              <w:top w:val="nil"/>
              <w:left w:val="nil"/>
              <w:bottom w:val="nil"/>
              <w:right w:val="nil"/>
            </w:tcBorders>
            <w:noWrap/>
            <w:vAlign w:val="bottom"/>
            <w:hideMark/>
          </w:tcPr>
          <w:p w14:paraId="6ECB5368" w14:textId="77777777" w:rsidR="00F76213" w:rsidRDefault="00F76213">
            <w:pPr>
              <w:rPr>
                <w:rFonts w:ascii="Aptos Narrow" w:hAnsi="Aptos Narrow"/>
                <w:color w:val="000000"/>
              </w:rPr>
            </w:pPr>
            <w:r>
              <w:rPr>
                <w:rFonts w:ascii="Aptos Narrow" w:hAnsi="Aptos Narrow"/>
                <w:color w:val="000000"/>
              </w:rPr>
              <w:t>#Games</w:t>
            </w:r>
          </w:p>
        </w:tc>
        <w:tc>
          <w:tcPr>
            <w:tcW w:w="1300" w:type="dxa"/>
            <w:tcBorders>
              <w:top w:val="nil"/>
              <w:left w:val="nil"/>
              <w:bottom w:val="nil"/>
              <w:right w:val="nil"/>
            </w:tcBorders>
            <w:noWrap/>
            <w:vAlign w:val="bottom"/>
            <w:hideMark/>
          </w:tcPr>
          <w:p w14:paraId="094BAF5A" w14:textId="77777777" w:rsidR="00F76213" w:rsidRDefault="00F76213">
            <w:pPr>
              <w:jc w:val="right"/>
              <w:rPr>
                <w:rFonts w:ascii="Aptos Narrow" w:hAnsi="Aptos Narrow"/>
                <w:color w:val="000000"/>
              </w:rPr>
            </w:pPr>
            <w:r>
              <w:rPr>
                <w:rFonts w:ascii="Aptos Narrow" w:hAnsi="Aptos Narrow"/>
                <w:color w:val="000000"/>
              </w:rPr>
              <w:t>208</w:t>
            </w:r>
          </w:p>
        </w:tc>
        <w:tc>
          <w:tcPr>
            <w:tcW w:w="1300" w:type="dxa"/>
            <w:tcBorders>
              <w:top w:val="nil"/>
              <w:left w:val="nil"/>
              <w:bottom w:val="nil"/>
              <w:right w:val="nil"/>
            </w:tcBorders>
            <w:noWrap/>
            <w:vAlign w:val="bottom"/>
            <w:hideMark/>
          </w:tcPr>
          <w:p w14:paraId="3792B8D5" w14:textId="77777777" w:rsidR="00F76213" w:rsidRDefault="00F76213">
            <w:pPr>
              <w:jc w:val="right"/>
              <w:rPr>
                <w:rFonts w:ascii="Aptos Narrow" w:hAnsi="Aptos Narrow"/>
                <w:color w:val="000000"/>
              </w:rPr>
            </w:pPr>
          </w:p>
        </w:tc>
        <w:tc>
          <w:tcPr>
            <w:tcW w:w="1300" w:type="dxa"/>
            <w:tcBorders>
              <w:top w:val="nil"/>
              <w:left w:val="nil"/>
              <w:bottom w:val="nil"/>
              <w:right w:val="nil"/>
            </w:tcBorders>
            <w:noWrap/>
            <w:vAlign w:val="bottom"/>
            <w:hideMark/>
          </w:tcPr>
          <w:p w14:paraId="12C99282" w14:textId="77777777" w:rsidR="00F76213" w:rsidRDefault="00F76213">
            <w:pPr>
              <w:rPr>
                <w:sz w:val="20"/>
                <w:szCs w:val="20"/>
              </w:rPr>
            </w:pPr>
          </w:p>
        </w:tc>
        <w:tc>
          <w:tcPr>
            <w:tcW w:w="1300" w:type="dxa"/>
            <w:tcBorders>
              <w:top w:val="nil"/>
              <w:left w:val="nil"/>
              <w:bottom w:val="nil"/>
              <w:right w:val="nil"/>
            </w:tcBorders>
            <w:noWrap/>
            <w:vAlign w:val="bottom"/>
            <w:hideMark/>
          </w:tcPr>
          <w:p w14:paraId="5A063182" w14:textId="77777777" w:rsidR="00F76213" w:rsidRDefault="00F76213">
            <w:pPr>
              <w:rPr>
                <w:sz w:val="20"/>
                <w:szCs w:val="20"/>
              </w:rPr>
            </w:pPr>
          </w:p>
        </w:tc>
        <w:tc>
          <w:tcPr>
            <w:tcW w:w="1300" w:type="dxa"/>
            <w:tcBorders>
              <w:top w:val="nil"/>
              <w:left w:val="nil"/>
              <w:bottom w:val="nil"/>
              <w:right w:val="nil"/>
            </w:tcBorders>
            <w:noWrap/>
            <w:vAlign w:val="bottom"/>
            <w:hideMark/>
          </w:tcPr>
          <w:p w14:paraId="3AA62F7A" w14:textId="77777777" w:rsidR="00F76213" w:rsidRDefault="00F76213">
            <w:pPr>
              <w:rPr>
                <w:sz w:val="20"/>
                <w:szCs w:val="20"/>
              </w:rPr>
            </w:pPr>
          </w:p>
        </w:tc>
      </w:tr>
      <w:tr w:rsidR="00F76213" w14:paraId="54A20813" w14:textId="77777777" w:rsidTr="00F76213">
        <w:trPr>
          <w:trHeight w:val="320"/>
        </w:trPr>
        <w:tc>
          <w:tcPr>
            <w:tcW w:w="1300" w:type="dxa"/>
            <w:tcBorders>
              <w:top w:val="nil"/>
              <w:left w:val="nil"/>
              <w:bottom w:val="nil"/>
              <w:right w:val="nil"/>
            </w:tcBorders>
            <w:noWrap/>
            <w:vAlign w:val="bottom"/>
            <w:hideMark/>
          </w:tcPr>
          <w:p w14:paraId="6456E3A6" w14:textId="77777777" w:rsidR="00F76213" w:rsidRDefault="00F76213">
            <w:pPr>
              <w:rPr>
                <w:sz w:val="20"/>
                <w:szCs w:val="20"/>
              </w:rPr>
            </w:pPr>
          </w:p>
        </w:tc>
        <w:tc>
          <w:tcPr>
            <w:tcW w:w="1300" w:type="dxa"/>
            <w:tcBorders>
              <w:top w:val="nil"/>
              <w:left w:val="nil"/>
              <w:bottom w:val="nil"/>
              <w:right w:val="nil"/>
            </w:tcBorders>
            <w:noWrap/>
            <w:vAlign w:val="bottom"/>
            <w:hideMark/>
          </w:tcPr>
          <w:p w14:paraId="74684239" w14:textId="77777777" w:rsidR="00F76213" w:rsidRDefault="00F76213">
            <w:pPr>
              <w:rPr>
                <w:rFonts w:ascii="Aptos Narrow" w:hAnsi="Aptos Narrow"/>
                <w:color w:val="000000"/>
              </w:rPr>
            </w:pPr>
            <w:r>
              <w:rPr>
                <w:rFonts w:ascii="Aptos Narrow" w:hAnsi="Aptos Narrow"/>
                <w:color w:val="000000"/>
              </w:rPr>
              <w:t>#Plays</w:t>
            </w:r>
          </w:p>
        </w:tc>
        <w:tc>
          <w:tcPr>
            <w:tcW w:w="1300" w:type="dxa"/>
            <w:tcBorders>
              <w:top w:val="nil"/>
              <w:left w:val="nil"/>
              <w:bottom w:val="nil"/>
              <w:right w:val="nil"/>
            </w:tcBorders>
            <w:noWrap/>
            <w:vAlign w:val="bottom"/>
            <w:hideMark/>
          </w:tcPr>
          <w:p w14:paraId="5EC18CA0" w14:textId="77777777" w:rsidR="00F76213" w:rsidRDefault="00F76213">
            <w:pPr>
              <w:jc w:val="right"/>
              <w:rPr>
                <w:rFonts w:ascii="Aptos Narrow" w:hAnsi="Aptos Narrow"/>
                <w:color w:val="000000"/>
              </w:rPr>
            </w:pPr>
            <w:r>
              <w:rPr>
                <w:rFonts w:ascii="Aptos Narrow" w:hAnsi="Aptos Narrow"/>
                <w:color w:val="000000"/>
              </w:rPr>
              <w:t>34</w:t>
            </w:r>
          </w:p>
        </w:tc>
        <w:tc>
          <w:tcPr>
            <w:tcW w:w="1300" w:type="dxa"/>
            <w:tcBorders>
              <w:top w:val="nil"/>
              <w:left w:val="nil"/>
              <w:bottom w:val="nil"/>
              <w:right w:val="nil"/>
            </w:tcBorders>
            <w:noWrap/>
            <w:vAlign w:val="bottom"/>
            <w:hideMark/>
          </w:tcPr>
          <w:p w14:paraId="423CC2FF" w14:textId="77777777" w:rsidR="00F76213" w:rsidRDefault="00F76213">
            <w:pPr>
              <w:jc w:val="right"/>
              <w:rPr>
                <w:rFonts w:ascii="Aptos Narrow" w:hAnsi="Aptos Narrow"/>
                <w:color w:val="000000"/>
              </w:rPr>
            </w:pPr>
          </w:p>
        </w:tc>
        <w:tc>
          <w:tcPr>
            <w:tcW w:w="1300" w:type="dxa"/>
            <w:tcBorders>
              <w:top w:val="nil"/>
              <w:left w:val="nil"/>
              <w:bottom w:val="nil"/>
              <w:right w:val="nil"/>
            </w:tcBorders>
            <w:noWrap/>
            <w:vAlign w:val="bottom"/>
            <w:hideMark/>
          </w:tcPr>
          <w:p w14:paraId="3011878E" w14:textId="77777777" w:rsidR="00F76213" w:rsidRDefault="00F76213">
            <w:pPr>
              <w:rPr>
                <w:sz w:val="20"/>
                <w:szCs w:val="20"/>
              </w:rPr>
            </w:pPr>
          </w:p>
        </w:tc>
        <w:tc>
          <w:tcPr>
            <w:tcW w:w="1300" w:type="dxa"/>
            <w:tcBorders>
              <w:top w:val="nil"/>
              <w:left w:val="nil"/>
              <w:bottom w:val="nil"/>
              <w:right w:val="nil"/>
            </w:tcBorders>
            <w:noWrap/>
            <w:vAlign w:val="bottom"/>
            <w:hideMark/>
          </w:tcPr>
          <w:p w14:paraId="2B8A210A" w14:textId="77777777" w:rsidR="00F76213" w:rsidRDefault="00F76213">
            <w:pPr>
              <w:rPr>
                <w:sz w:val="20"/>
                <w:szCs w:val="20"/>
              </w:rPr>
            </w:pPr>
          </w:p>
        </w:tc>
        <w:tc>
          <w:tcPr>
            <w:tcW w:w="1300" w:type="dxa"/>
            <w:tcBorders>
              <w:top w:val="nil"/>
              <w:left w:val="nil"/>
              <w:bottom w:val="nil"/>
              <w:right w:val="nil"/>
            </w:tcBorders>
            <w:noWrap/>
            <w:vAlign w:val="bottom"/>
            <w:hideMark/>
          </w:tcPr>
          <w:p w14:paraId="6D2236ED" w14:textId="77777777" w:rsidR="00F76213" w:rsidRDefault="00F76213">
            <w:pPr>
              <w:rPr>
                <w:sz w:val="20"/>
                <w:szCs w:val="20"/>
              </w:rPr>
            </w:pPr>
          </w:p>
        </w:tc>
      </w:tr>
      <w:tr w:rsidR="00F76213" w14:paraId="30C5CE89" w14:textId="77777777" w:rsidTr="00F76213">
        <w:trPr>
          <w:trHeight w:val="320"/>
        </w:trPr>
        <w:tc>
          <w:tcPr>
            <w:tcW w:w="1300" w:type="dxa"/>
            <w:tcBorders>
              <w:top w:val="nil"/>
              <w:left w:val="nil"/>
              <w:bottom w:val="nil"/>
              <w:right w:val="nil"/>
            </w:tcBorders>
            <w:noWrap/>
            <w:vAlign w:val="bottom"/>
            <w:hideMark/>
          </w:tcPr>
          <w:p w14:paraId="671CA2FB" w14:textId="77777777" w:rsidR="00F76213" w:rsidRDefault="00F76213">
            <w:pPr>
              <w:rPr>
                <w:sz w:val="20"/>
                <w:szCs w:val="20"/>
              </w:rPr>
            </w:pPr>
          </w:p>
        </w:tc>
        <w:tc>
          <w:tcPr>
            <w:tcW w:w="1300" w:type="dxa"/>
            <w:tcBorders>
              <w:top w:val="nil"/>
              <w:left w:val="nil"/>
              <w:bottom w:val="nil"/>
              <w:right w:val="nil"/>
            </w:tcBorders>
            <w:noWrap/>
            <w:vAlign w:val="bottom"/>
            <w:hideMark/>
          </w:tcPr>
          <w:p w14:paraId="50A56E78" w14:textId="77777777" w:rsidR="00F76213" w:rsidRDefault="00F76213">
            <w:pPr>
              <w:rPr>
                <w:rFonts w:ascii="Aptos Narrow" w:hAnsi="Aptos Narrow"/>
                <w:color w:val="000000"/>
              </w:rPr>
            </w:pPr>
            <w:r>
              <w:rPr>
                <w:rFonts w:ascii="Aptos Narrow" w:hAnsi="Aptos Narrow"/>
                <w:color w:val="000000"/>
              </w:rPr>
              <w:t>%Games</w:t>
            </w:r>
          </w:p>
        </w:tc>
        <w:tc>
          <w:tcPr>
            <w:tcW w:w="1300" w:type="dxa"/>
            <w:tcBorders>
              <w:top w:val="nil"/>
              <w:left w:val="nil"/>
              <w:bottom w:val="nil"/>
              <w:right w:val="nil"/>
            </w:tcBorders>
            <w:noWrap/>
            <w:vAlign w:val="bottom"/>
            <w:hideMark/>
          </w:tcPr>
          <w:p w14:paraId="758BD206" w14:textId="77777777" w:rsidR="00F76213" w:rsidRDefault="00F76213">
            <w:pPr>
              <w:jc w:val="right"/>
              <w:rPr>
                <w:rFonts w:ascii="Aptos Narrow" w:hAnsi="Aptos Narrow"/>
                <w:color w:val="000000"/>
              </w:rPr>
            </w:pPr>
            <w:r>
              <w:rPr>
                <w:rFonts w:ascii="Aptos Narrow" w:hAnsi="Aptos Narrow"/>
                <w:color w:val="000000"/>
              </w:rPr>
              <w:t>16.3%</w:t>
            </w:r>
          </w:p>
        </w:tc>
        <w:tc>
          <w:tcPr>
            <w:tcW w:w="1300" w:type="dxa"/>
            <w:tcBorders>
              <w:top w:val="nil"/>
              <w:left w:val="nil"/>
              <w:bottom w:val="nil"/>
              <w:right w:val="nil"/>
            </w:tcBorders>
            <w:noWrap/>
            <w:vAlign w:val="bottom"/>
            <w:hideMark/>
          </w:tcPr>
          <w:p w14:paraId="1005279E" w14:textId="77777777" w:rsidR="00F76213" w:rsidRDefault="00F76213">
            <w:pPr>
              <w:jc w:val="right"/>
              <w:rPr>
                <w:rFonts w:ascii="Aptos Narrow" w:hAnsi="Aptos Narrow"/>
                <w:color w:val="000000"/>
              </w:rPr>
            </w:pPr>
          </w:p>
        </w:tc>
        <w:tc>
          <w:tcPr>
            <w:tcW w:w="1300" w:type="dxa"/>
            <w:tcBorders>
              <w:top w:val="nil"/>
              <w:left w:val="nil"/>
              <w:bottom w:val="nil"/>
              <w:right w:val="nil"/>
            </w:tcBorders>
            <w:noWrap/>
            <w:vAlign w:val="bottom"/>
            <w:hideMark/>
          </w:tcPr>
          <w:p w14:paraId="30CDA068" w14:textId="77777777" w:rsidR="00F76213" w:rsidRDefault="00F76213">
            <w:pPr>
              <w:rPr>
                <w:sz w:val="20"/>
                <w:szCs w:val="20"/>
              </w:rPr>
            </w:pPr>
          </w:p>
        </w:tc>
        <w:tc>
          <w:tcPr>
            <w:tcW w:w="1300" w:type="dxa"/>
            <w:tcBorders>
              <w:top w:val="nil"/>
              <w:left w:val="nil"/>
              <w:bottom w:val="nil"/>
              <w:right w:val="nil"/>
            </w:tcBorders>
            <w:noWrap/>
            <w:vAlign w:val="bottom"/>
            <w:hideMark/>
          </w:tcPr>
          <w:p w14:paraId="5B8F7E9C" w14:textId="77777777" w:rsidR="00F76213" w:rsidRDefault="00F76213">
            <w:pPr>
              <w:rPr>
                <w:sz w:val="20"/>
                <w:szCs w:val="20"/>
              </w:rPr>
            </w:pPr>
          </w:p>
        </w:tc>
        <w:tc>
          <w:tcPr>
            <w:tcW w:w="1300" w:type="dxa"/>
            <w:tcBorders>
              <w:top w:val="nil"/>
              <w:left w:val="nil"/>
              <w:bottom w:val="nil"/>
              <w:right w:val="nil"/>
            </w:tcBorders>
            <w:noWrap/>
            <w:vAlign w:val="bottom"/>
            <w:hideMark/>
          </w:tcPr>
          <w:p w14:paraId="2AF915CB" w14:textId="77777777" w:rsidR="00F76213" w:rsidRDefault="00F76213">
            <w:pPr>
              <w:rPr>
                <w:sz w:val="20"/>
                <w:szCs w:val="20"/>
              </w:rPr>
            </w:pPr>
          </w:p>
        </w:tc>
      </w:tr>
      <w:tr w:rsidR="00F76213" w14:paraId="635A0B06" w14:textId="77777777" w:rsidTr="00F76213">
        <w:trPr>
          <w:trHeight w:val="320"/>
        </w:trPr>
        <w:tc>
          <w:tcPr>
            <w:tcW w:w="1300" w:type="dxa"/>
            <w:tcBorders>
              <w:top w:val="nil"/>
              <w:left w:val="nil"/>
              <w:bottom w:val="nil"/>
              <w:right w:val="nil"/>
            </w:tcBorders>
            <w:noWrap/>
            <w:vAlign w:val="bottom"/>
            <w:hideMark/>
          </w:tcPr>
          <w:p w14:paraId="2F9123AE" w14:textId="77777777" w:rsidR="00F76213" w:rsidRDefault="00F76213">
            <w:pPr>
              <w:rPr>
                <w:sz w:val="20"/>
                <w:szCs w:val="20"/>
              </w:rPr>
            </w:pPr>
          </w:p>
        </w:tc>
        <w:tc>
          <w:tcPr>
            <w:tcW w:w="1300" w:type="dxa"/>
            <w:tcBorders>
              <w:top w:val="nil"/>
              <w:left w:val="nil"/>
              <w:bottom w:val="nil"/>
              <w:right w:val="nil"/>
            </w:tcBorders>
            <w:noWrap/>
            <w:vAlign w:val="bottom"/>
            <w:hideMark/>
          </w:tcPr>
          <w:p w14:paraId="6E128FBE" w14:textId="77777777" w:rsidR="00F76213" w:rsidRDefault="00F76213">
            <w:pPr>
              <w:rPr>
                <w:rFonts w:ascii="Aptos Narrow" w:hAnsi="Aptos Narrow"/>
                <w:color w:val="000000"/>
              </w:rPr>
            </w:pPr>
            <w:r>
              <w:rPr>
                <w:rFonts w:ascii="Aptos Narrow" w:hAnsi="Aptos Narrow"/>
                <w:color w:val="000000"/>
              </w:rPr>
              <w:t>#Win</w:t>
            </w:r>
          </w:p>
        </w:tc>
        <w:tc>
          <w:tcPr>
            <w:tcW w:w="1300" w:type="dxa"/>
            <w:tcBorders>
              <w:top w:val="nil"/>
              <w:left w:val="nil"/>
              <w:bottom w:val="nil"/>
              <w:right w:val="nil"/>
            </w:tcBorders>
            <w:noWrap/>
            <w:vAlign w:val="bottom"/>
            <w:hideMark/>
          </w:tcPr>
          <w:p w14:paraId="59215B71" w14:textId="77777777" w:rsidR="00F76213" w:rsidRDefault="00F76213">
            <w:pPr>
              <w:jc w:val="right"/>
              <w:rPr>
                <w:rFonts w:ascii="Aptos Narrow" w:hAnsi="Aptos Narrow"/>
                <w:color w:val="000000"/>
              </w:rPr>
            </w:pPr>
            <w:r>
              <w:rPr>
                <w:rFonts w:ascii="Aptos Narrow" w:hAnsi="Aptos Narrow"/>
                <w:color w:val="000000"/>
              </w:rPr>
              <w:t>15</w:t>
            </w:r>
          </w:p>
        </w:tc>
        <w:tc>
          <w:tcPr>
            <w:tcW w:w="1300" w:type="dxa"/>
            <w:tcBorders>
              <w:top w:val="nil"/>
              <w:left w:val="nil"/>
              <w:bottom w:val="nil"/>
              <w:right w:val="nil"/>
            </w:tcBorders>
            <w:noWrap/>
            <w:vAlign w:val="bottom"/>
            <w:hideMark/>
          </w:tcPr>
          <w:p w14:paraId="6FBDDBC9" w14:textId="77777777" w:rsidR="00F76213" w:rsidRDefault="00F76213">
            <w:pPr>
              <w:jc w:val="right"/>
              <w:rPr>
                <w:rFonts w:ascii="Aptos Narrow" w:hAnsi="Aptos Narrow"/>
                <w:color w:val="000000"/>
              </w:rPr>
            </w:pPr>
          </w:p>
        </w:tc>
        <w:tc>
          <w:tcPr>
            <w:tcW w:w="1300" w:type="dxa"/>
            <w:tcBorders>
              <w:top w:val="nil"/>
              <w:left w:val="nil"/>
              <w:bottom w:val="nil"/>
              <w:right w:val="nil"/>
            </w:tcBorders>
            <w:noWrap/>
            <w:vAlign w:val="bottom"/>
            <w:hideMark/>
          </w:tcPr>
          <w:p w14:paraId="61A590C6" w14:textId="77777777" w:rsidR="00F76213" w:rsidRDefault="00F76213">
            <w:pPr>
              <w:rPr>
                <w:sz w:val="20"/>
                <w:szCs w:val="20"/>
              </w:rPr>
            </w:pPr>
          </w:p>
        </w:tc>
        <w:tc>
          <w:tcPr>
            <w:tcW w:w="1300" w:type="dxa"/>
            <w:tcBorders>
              <w:top w:val="nil"/>
              <w:left w:val="nil"/>
              <w:bottom w:val="nil"/>
              <w:right w:val="nil"/>
            </w:tcBorders>
            <w:noWrap/>
            <w:vAlign w:val="bottom"/>
            <w:hideMark/>
          </w:tcPr>
          <w:p w14:paraId="27AFE535" w14:textId="77777777" w:rsidR="00F76213" w:rsidRDefault="00F76213">
            <w:pPr>
              <w:rPr>
                <w:sz w:val="20"/>
                <w:szCs w:val="20"/>
              </w:rPr>
            </w:pPr>
          </w:p>
        </w:tc>
        <w:tc>
          <w:tcPr>
            <w:tcW w:w="1300" w:type="dxa"/>
            <w:tcBorders>
              <w:top w:val="nil"/>
              <w:left w:val="nil"/>
              <w:bottom w:val="nil"/>
              <w:right w:val="nil"/>
            </w:tcBorders>
            <w:noWrap/>
            <w:vAlign w:val="bottom"/>
            <w:hideMark/>
          </w:tcPr>
          <w:p w14:paraId="21F8DD99" w14:textId="77777777" w:rsidR="00F76213" w:rsidRDefault="00F76213">
            <w:pPr>
              <w:rPr>
                <w:sz w:val="20"/>
                <w:szCs w:val="20"/>
              </w:rPr>
            </w:pPr>
          </w:p>
        </w:tc>
      </w:tr>
      <w:tr w:rsidR="00F76213" w14:paraId="56F596E7" w14:textId="77777777" w:rsidTr="00F76213">
        <w:trPr>
          <w:trHeight w:val="320"/>
        </w:trPr>
        <w:tc>
          <w:tcPr>
            <w:tcW w:w="1300" w:type="dxa"/>
            <w:tcBorders>
              <w:top w:val="nil"/>
              <w:left w:val="nil"/>
              <w:bottom w:val="nil"/>
              <w:right w:val="nil"/>
            </w:tcBorders>
            <w:noWrap/>
            <w:vAlign w:val="bottom"/>
            <w:hideMark/>
          </w:tcPr>
          <w:p w14:paraId="1065DA39" w14:textId="77777777" w:rsidR="00F76213" w:rsidRDefault="00F76213">
            <w:pPr>
              <w:rPr>
                <w:sz w:val="20"/>
                <w:szCs w:val="20"/>
              </w:rPr>
            </w:pPr>
          </w:p>
        </w:tc>
        <w:tc>
          <w:tcPr>
            <w:tcW w:w="1300" w:type="dxa"/>
            <w:tcBorders>
              <w:top w:val="nil"/>
              <w:left w:val="nil"/>
              <w:bottom w:val="nil"/>
              <w:right w:val="nil"/>
            </w:tcBorders>
            <w:noWrap/>
            <w:vAlign w:val="bottom"/>
            <w:hideMark/>
          </w:tcPr>
          <w:p w14:paraId="2E71658B" w14:textId="77777777" w:rsidR="00F76213" w:rsidRDefault="00F76213">
            <w:pPr>
              <w:rPr>
                <w:rFonts w:ascii="Aptos Narrow" w:hAnsi="Aptos Narrow"/>
                <w:color w:val="000000"/>
              </w:rPr>
            </w:pPr>
            <w:r>
              <w:rPr>
                <w:rFonts w:ascii="Aptos Narrow" w:hAnsi="Aptos Narrow"/>
                <w:color w:val="000000"/>
              </w:rPr>
              <w:t>%</w:t>
            </w:r>
            <w:proofErr w:type="spellStart"/>
            <w:r>
              <w:rPr>
                <w:rFonts w:ascii="Aptos Narrow" w:hAnsi="Aptos Narrow"/>
                <w:color w:val="000000"/>
              </w:rPr>
              <w:t>WinRate</w:t>
            </w:r>
            <w:proofErr w:type="spellEnd"/>
          </w:p>
        </w:tc>
        <w:tc>
          <w:tcPr>
            <w:tcW w:w="1300" w:type="dxa"/>
            <w:tcBorders>
              <w:top w:val="nil"/>
              <w:left w:val="nil"/>
              <w:bottom w:val="nil"/>
              <w:right w:val="nil"/>
            </w:tcBorders>
            <w:noWrap/>
            <w:vAlign w:val="bottom"/>
            <w:hideMark/>
          </w:tcPr>
          <w:p w14:paraId="4F515F1C" w14:textId="77777777" w:rsidR="00F76213" w:rsidRDefault="00F76213">
            <w:pPr>
              <w:jc w:val="right"/>
              <w:rPr>
                <w:rFonts w:ascii="Aptos Narrow" w:hAnsi="Aptos Narrow"/>
                <w:color w:val="000000"/>
              </w:rPr>
            </w:pPr>
            <w:r>
              <w:rPr>
                <w:rFonts w:ascii="Aptos Narrow" w:hAnsi="Aptos Narrow"/>
                <w:color w:val="000000"/>
              </w:rPr>
              <w:t>44.1%</w:t>
            </w:r>
          </w:p>
        </w:tc>
        <w:tc>
          <w:tcPr>
            <w:tcW w:w="1300" w:type="dxa"/>
            <w:tcBorders>
              <w:top w:val="nil"/>
              <w:left w:val="nil"/>
              <w:bottom w:val="nil"/>
              <w:right w:val="nil"/>
            </w:tcBorders>
            <w:noWrap/>
            <w:vAlign w:val="bottom"/>
            <w:hideMark/>
          </w:tcPr>
          <w:p w14:paraId="7FBA984C" w14:textId="77777777" w:rsidR="00F76213" w:rsidRDefault="00F76213">
            <w:pPr>
              <w:jc w:val="right"/>
              <w:rPr>
                <w:rFonts w:ascii="Aptos Narrow" w:hAnsi="Aptos Narrow"/>
                <w:color w:val="000000"/>
              </w:rPr>
            </w:pPr>
          </w:p>
        </w:tc>
        <w:tc>
          <w:tcPr>
            <w:tcW w:w="1300" w:type="dxa"/>
            <w:tcBorders>
              <w:top w:val="nil"/>
              <w:left w:val="nil"/>
              <w:bottom w:val="nil"/>
              <w:right w:val="nil"/>
            </w:tcBorders>
            <w:noWrap/>
            <w:vAlign w:val="bottom"/>
            <w:hideMark/>
          </w:tcPr>
          <w:p w14:paraId="3471A7BA" w14:textId="77777777" w:rsidR="00F76213" w:rsidRDefault="00F76213">
            <w:pPr>
              <w:rPr>
                <w:sz w:val="20"/>
                <w:szCs w:val="20"/>
              </w:rPr>
            </w:pPr>
          </w:p>
        </w:tc>
        <w:tc>
          <w:tcPr>
            <w:tcW w:w="1300" w:type="dxa"/>
            <w:tcBorders>
              <w:top w:val="nil"/>
              <w:left w:val="nil"/>
              <w:bottom w:val="nil"/>
              <w:right w:val="nil"/>
            </w:tcBorders>
            <w:noWrap/>
            <w:vAlign w:val="bottom"/>
            <w:hideMark/>
          </w:tcPr>
          <w:p w14:paraId="073C57AD" w14:textId="77777777" w:rsidR="00F76213" w:rsidRDefault="00F76213">
            <w:pPr>
              <w:rPr>
                <w:sz w:val="20"/>
                <w:szCs w:val="20"/>
              </w:rPr>
            </w:pPr>
          </w:p>
        </w:tc>
        <w:tc>
          <w:tcPr>
            <w:tcW w:w="1300" w:type="dxa"/>
            <w:tcBorders>
              <w:top w:val="nil"/>
              <w:left w:val="nil"/>
              <w:bottom w:val="nil"/>
              <w:right w:val="nil"/>
            </w:tcBorders>
            <w:noWrap/>
            <w:vAlign w:val="bottom"/>
            <w:hideMark/>
          </w:tcPr>
          <w:p w14:paraId="30FC37CE" w14:textId="77777777" w:rsidR="00F76213" w:rsidRDefault="00F76213">
            <w:pPr>
              <w:rPr>
                <w:sz w:val="20"/>
                <w:szCs w:val="20"/>
              </w:rPr>
            </w:pPr>
          </w:p>
        </w:tc>
      </w:tr>
      <w:tr w:rsidR="00F76213" w14:paraId="4CF709DC" w14:textId="77777777" w:rsidTr="00F76213">
        <w:trPr>
          <w:trHeight w:val="320"/>
        </w:trPr>
        <w:tc>
          <w:tcPr>
            <w:tcW w:w="1300" w:type="dxa"/>
            <w:tcBorders>
              <w:top w:val="nil"/>
              <w:left w:val="nil"/>
              <w:bottom w:val="nil"/>
              <w:right w:val="nil"/>
            </w:tcBorders>
            <w:noWrap/>
            <w:vAlign w:val="bottom"/>
            <w:hideMark/>
          </w:tcPr>
          <w:p w14:paraId="26AAF72F" w14:textId="77777777" w:rsidR="00F76213" w:rsidRDefault="00F76213">
            <w:pPr>
              <w:rPr>
                <w:sz w:val="20"/>
                <w:szCs w:val="20"/>
              </w:rPr>
            </w:pPr>
          </w:p>
        </w:tc>
        <w:tc>
          <w:tcPr>
            <w:tcW w:w="1300" w:type="dxa"/>
            <w:tcBorders>
              <w:top w:val="nil"/>
              <w:left w:val="nil"/>
              <w:bottom w:val="nil"/>
              <w:right w:val="nil"/>
            </w:tcBorders>
            <w:noWrap/>
            <w:vAlign w:val="bottom"/>
            <w:hideMark/>
          </w:tcPr>
          <w:p w14:paraId="07D982B2" w14:textId="77777777" w:rsidR="00F76213" w:rsidRDefault="00F76213">
            <w:pPr>
              <w:rPr>
                <w:rFonts w:ascii="Aptos Narrow" w:hAnsi="Aptos Narrow"/>
                <w:color w:val="000000"/>
              </w:rPr>
            </w:pPr>
            <w:r>
              <w:rPr>
                <w:rFonts w:ascii="Aptos Narrow" w:hAnsi="Aptos Narrow"/>
                <w:color w:val="000000"/>
              </w:rPr>
              <w:t>invest</w:t>
            </w:r>
          </w:p>
        </w:tc>
        <w:tc>
          <w:tcPr>
            <w:tcW w:w="1300" w:type="dxa"/>
            <w:tcBorders>
              <w:top w:val="nil"/>
              <w:left w:val="nil"/>
              <w:bottom w:val="nil"/>
              <w:right w:val="nil"/>
            </w:tcBorders>
            <w:noWrap/>
            <w:vAlign w:val="bottom"/>
            <w:hideMark/>
          </w:tcPr>
          <w:p w14:paraId="3E77981E" w14:textId="77777777" w:rsidR="00F76213" w:rsidRDefault="00F76213">
            <w:pPr>
              <w:jc w:val="right"/>
              <w:rPr>
                <w:rFonts w:ascii="Aptos Narrow" w:hAnsi="Aptos Narrow"/>
                <w:color w:val="000000"/>
              </w:rPr>
            </w:pPr>
            <w:r>
              <w:rPr>
                <w:rFonts w:ascii="Aptos Narrow" w:hAnsi="Aptos Narrow"/>
                <w:color w:val="000000"/>
              </w:rPr>
              <w:t>3606</w:t>
            </w:r>
          </w:p>
        </w:tc>
        <w:tc>
          <w:tcPr>
            <w:tcW w:w="1300" w:type="dxa"/>
            <w:tcBorders>
              <w:top w:val="nil"/>
              <w:left w:val="nil"/>
              <w:bottom w:val="nil"/>
              <w:right w:val="nil"/>
            </w:tcBorders>
            <w:noWrap/>
            <w:vAlign w:val="bottom"/>
            <w:hideMark/>
          </w:tcPr>
          <w:p w14:paraId="0D138C3F" w14:textId="77777777" w:rsidR="00F76213" w:rsidRDefault="00F76213">
            <w:pPr>
              <w:jc w:val="right"/>
              <w:rPr>
                <w:rFonts w:ascii="Aptos Narrow" w:hAnsi="Aptos Narrow"/>
                <w:color w:val="000000"/>
              </w:rPr>
            </w:pPr>
          </w:p>
        </w:tc>
        <w:tc>
          <w:tcPr>
            <w:tcW w:w="1300" w:type="dxa"/>
            <w:tcBorders>
              <w:top w:val="nil"/>
              <w:left w:val="nil"/>
              <w:bottom w:val="nil"/>
              <w:right w:val="nil"/>
            </w:tcBorders>
            <w:noWrap/>
            <w:vAlign w:val="bottom"/>
            <w:hideMark/>
          </w:tcPr>
          <w:p w14:paraId="41F7FC17" w14:textId="77777777" w:rsidR="00F76213" w:rsidRDefault="00F76213">
            <w:pPr>
              <w:rPr>
                <w:sz w:val="20"/>
                <w:szCs w:val="20"/>
              </w:rPr>
            </w:pPr>
          </w:p>
        </w:tc>
        <w:tc>
          <w:tcPr>
            <w:tcW w:w="1300" w:type="dxa"/>
            <w:tcBorders>
              <w:top w:val="nil"/>
              <w:left w:val="nil"/>
              <w:bottom w:val="nil"/>
              <w:right w:val="nil"/>
            </w:tcBorders>
            <w:noWrap/>
            <w:vAlign w:val="bottom"/>
            <w:hideMark/>
          </w:tcPr>
          <w:p w14:paraId="618EE8D4" w14:textId="77777777" w:rsidR="00F76213" w:rsidRDefault="00F76213">
            <w:pPr>
              <w:rPr>
                <w:sz w:val="20"/>
                <w:szCs w:val="20"/>
              </w:rPr>
            </w:pPr>
          </w:p>
        </w:tc>
        <w:tc>
          <w:tcPr>
            <w:tcW w:w="1300" w:type="dxa"/>
            <w:tcBorders>
              <w:top w:val="nil"/>
              <w:left w:val="nil"/>
              <w:bottom w:val="nil"/>
              <w:right w:val="nil"/>
            </w:tcBorders>
            <w:noWrap/>
            <w:vAlign w:val="bottom"/>
            <w:hideMark/>
          </w:tcPr>
          <w:p w14:paraId="4286EB20" w14:textId="77777777" w:rsidR="00F76213" w:rsidRDefault="00F76213">
            <w:pPr>
              <w:rPr>
                <w:sz w:val="20"/>
                <w:szCs w:val="20"/>
              </w:rPr>
            </w:pPr>
          </w:p>
        </w:tc>
      </w:tr>
      <w:tr w:rsidR="00F76213" w14:paraId="50199924" w14:textId="77777777" w:rsidTr="00F76213">
        <w:trPr>
          <w:trHeight w:val="320"/>
        </w:trPr>
        <w:tc>
          <w:tcPr>
            <w:tcW w:w="1300" w:type="dxa"/>
            <w:tcBorders>
              <w:top w:val="nil"/>
              <w:left w:val="nil"/>
              <w:bottom w:val="nil"/>
              <w:right w:val="nil"/>
            </w:tcBorders>
            <w:noWrap/>
            <w:vAlign w:val="bottom"/>
            <w:hideMark/>
          </w:tcPr>
          <w:p w14:paraId="3C421197" w14:textId="77777777" w:rsidR="00F76213" w:rsidRDefault="00F76213">
            <w:pPr>
              <w:rPr>
                <w:sz w:val="20"/>
                <w:szCs w:val="20"/>
              </w:rPr>
            </w:pPr>
          </w:p>
        </w:tc>
        <w:tc>
          <w:tcPr>
            <w:tcW w:w="1300" w:type="dxa"/>
            <w:tcBorders>
              <w:top w:val="nil"/>
              <w:left w:val="nil"/>
              <w:bottom w:val="nil"/>
              <w:right w:val="nil"/>
            </w:tcBorders>
            <w:noWrap/>
            <w:vAlign w:val="bottom"/>
            <w:hideMark/>
          </w:tcPr>
          <w:p w14:paraId="4DA9B16F" w14:textId="77777777" w:rsidR="00F76213" w:rsidRDefault="00F76213">
            <w:pPr>
              <w:rPr>
                <w:rFonts w:ascii="Aptos Narrow" w:hAnsi="Aptos Narrow"/>
                <w:color w:val="000000"/>
              </w:rPr>
            </w:pPr>
            <w:r>
              <w:rPr>
                <w:rFonts w:ascii="Aptos Narrow" w:hAnsi="Aptos Narrow"/>
                <w:color w:val="000000"/>
              </w:rPr>
              <w:t>return</w:t>
            </w:r>
          </w:p>
        </w:tc>
        <w:tc>
          <w:tcPr>
            <w:tcW w:w="1300" w:type="dxa"/>
            <w:tcBorders>
              <w:top w:val="nil"/>
              <w:left w:val="nil"/>
              <w:bottom w:val="nil"/>
              <w:right w:val="nil"/>
            </w:tcBorders>
            <w:noWrap/>
            <w:vAlign w:val="bottom"/>
            <w:hideMark/>
          </w:tcPr>
          <w:p w14:paraId="0208D887" w14:textId="77777777" w:rsidR="00F76213" w:rsidRDefault="00F76213">
            <w:pPr>
              <w:jc w:val="right"/>
              <w:rPr>
                <w:rFonts w:ascii="Aptos Narrow" w:hAnsi="Aptos Narrow"/>
                <w:color w:val="000000"/>
              </w:rPr>
            </w:pPr>
            <w:r>
              <w:rPr>
                <w:rFonts w:ascii="Aptos Narrow" w:hAnsi="Aptos Narrow"/>
                <w:color w:val="000000"/>
              </w:rPr>
              <w:t>3100</w:t>
            </w:r>
          </w:p>
        </w:tc>
        <w:tc>
          <w:tcPr>
            <w:tcW w:w="1300" w:type="dxa"/>
            <w:tcBorders>
              <w:top w:val="nil"/>
              <w:left w:val="nil"/>
              <w:bottom w:val="nil"/>
              <w:right w:val="nil"/>
            </w:tcBorders>
            <w:noWrap/>
            <w:vAlign w:val="bottom"/>
            <w:hideMark/>
          </w:tcPr>
          <w:p w14:paraId="2867676B" w14:textId="77777777" w:rsidR="00F76213" w:rsidRDefault="00F76213">
            <w:pPr>
              <w:jc w:val="right"/>
              <w:rPr>
                <w:rFonts w:ascii="Aptos Narrow" w:hAnsi="Aptos Narrow"/>
                <w:color w:val="000000"/>
              </w:rPr>
            </w:pPr>
          </w:p>
        </w:tc>
        <w:tc>
          <w:tcPr>
            <w:tcW w:w="1300" w:type="dxa"/>
            <w:tcBorders>
              <w:top w:val="nil"/>
              <w:left w:val="nil"/>
              <w:bottom w:val="nil"/>
              <w:right w:val="nil"/>
            </w:tcBorders>
            <w:noWrap/>
            <w:vAlign w:val="bottom"/>
            <w:hideMark/>
          </w:tcPr>
          <w:p w14:paraId="21F74C71" w14:textId="77777777" w:rsidR="00F76213" w:rsidRDefault="00F76213">
            <w:pPr>
              <w:rPr>
                <w:sz w:val="20"/>
                <w:szCs w:val="20"/>
              </w:rPr>
            </w:pPr>
          </w:p>
        </w:tc>
        <w:tc>
          <w:tcPr>
            <w:tcW w:w="1300" w:type="dxa"/>
            <w:tcBorders>
              <w:top w:val="nil"/>
              <w:left w:val="nil"/>
              <w:bottom w:val="nil"/>
              <w:right w:val="nil"/>
            </w:tcBorders>
            <w:noWrap/>
            <w:vAlign w:val="bottom"/>
            <w:hideMark/>
          </w:tcPr>
          <w:p w14:paraId="273C49FE" w14:textId="77777777" w:rsidR="00F76213" w:rsidRDefault="00F76213">
            <w:pPr>
              <w:rPr>
                <w:sz w:val="20"/>
                <w:szCs w:val="20"/>
              </w:rPr>
            </w:pPr>
          </w:p>
        </w:tc>
        <w:tc>
          <w:tcPr>
            <w:tcW w:w="1300" w:type="dxa"/>
            <w:tcBorders>
              <w:top w:val="nil"/>
              <w:left w:val="nil"/>
              <w:bottom w:val="nil"/>
              <w:right w:val="nil"/>
            </w:tcBorders>
            <w:noWrap/>
            <w:vAlign w:val="bottom"/>
            <w:hideMark/>
          </w:tcPr>
          <w:p w14:paraId="4EEF5EED" w14:textId="77777777" w:rsidR="00F76213" w:rsidRDefault="00F76213">
            <w:pPr>
              <w:rPr>
                <w:sz w:val="20"/>
                <w:szCs w:val="20"/>
              </w:rPr>
            </w:pPr>
          </w:p>
        </w:tc>
      </w:tr>
      <w:tr w:rsidR="00F76213" w14:paraId="6DA29263" w14:textId="77777777" w:rsidTr="00F76213">
        <w:trPr>
          <w:trHeight w:val="320"/>
        </w:trPr>
        <w:tc>
          <w:tcPr>
            <w:tcW w:w="1300" w:type="dxa"/>
            <w:tcBorders>
              <w:top w:val="nil"/>
              <w:left w:val="nil"/>
              <w:bottom w:val="nil"/>
              <w:right w:val="nil"/>
            </w:tcBorders>
            <w:noWrap/>
            <w:vAlign w:val="bottom"/>
            <w:hideMark/>
          </w:tcPr>
          <w:p w14:paraId="0114DB44" w14:textId="77777777" w:rsidR="00F76213" w:rsidRDefault="00F76213">
            <w:pPr>
              <w:rPr>
                <w:sz w:val="20"/>
                <w:szCs w:val="20"/>
              </w:rPr>
            </w:pPr>
          </w:p>
        </w:tc>
        <w:tc>
          <w:tcPr>
            <w:tcW w:w="1300" w:type="dxa"/>
            <w:tcBorders>
              <w:top w:val="nil"/>
              <w:left w:val="nil"/>
              <w:bottom w:val="nil"/>
              <w:right w:val="nil"/>
            </w:tcBorders>
            <w:noWrap/>
            <w:vAlign w:val="bottom"/>
            <w:hideMark/>
          </w:tcPr>
          <w:p w14:paraId="182C635F" w14:textId="77777777" w:rsidR="00F76213" w:rsidRDefault="00F76213">
            <w:pPr>
              <w:rPr>
                <w:rFonts w:ascii="Aptos Narrow" w:hAnsi="Aptos Narrow"/>
                <w:color w:val="000000"/>
              </w:rPr>
            </w:pPr>
            <w:r>
              <w:rPr>
                <w:rFonts w:ascii="Aptos Narrow" w:hAnsi="Aptos Narrow"/>
                <w:color w:val="000000"/>
              </w:rPr>
              <w:t>profit</w:t>
            </w:r>
          </w:p>
        </w:tc>
        <w:tc>
          <w:tcPr>
            <w:tcW w:w="1300" w:type="dxa"/>
            <w:tcBorders>
              <w:top w:val="nil"/>
              <w:left w:val="nil"/>
              <w:bottom w:val="nil"/>
              <w:right w:val="nil"/>
            </w:tcBorders>
            <w:noWrap/>
            <w:vAlign w:val="bottom"/>
            <w:hideMark/>
          </w:tcPr>
          <w:p w14:paraId="79ECF8AB" w14:textId="77777777" w:rsidR="00F76213" w:rsidRDefault="00F76213">
            <w:pPr>
              <w:jc w:val="right"/>
              <w:rPr>
                <w:rFonts w:ascii="Aptos Narrow" w:hAnsi="Aptos Narrow"/>
                <w:color w:val="000000"/>
              </w:rPr>
            </w:pPr>
            <w:r>
              <w:rPr>
                <w:rFonts w:ascii="Aptos Narrow" w:hAnsi="Aptos Narrow"/>
                <w:color w:val="000000"/>
              </w:rPr>
              <w:t>-506</w:t>
            </w:r>
          </w:p>
        </w:tc>
        <w:tc>
          <w:tcPr>
            <w:tcW w:w="1300" w:type="dxa"/>
            <w:tcBorders>
              <w:top w:val="nil"/>
              <w:left w:val="nil"/>
              <w:bottom w:val="nil"/>
              <w:right w:val="nil"/>
            </w:tcBorders>
            <w:noWrap/>
            <w:vAlign w:val="bottom"/>
            <w:hideMark/>
          </w:tcPr>
          <w:p w14:paraId="130CB691" w14:textId="77777777" w:rsidR="00F76213" w:rsidRDefault="00F76213">
            <w:pPr>
              <w:jc w:val="right"/>
              <w:rPr>
                <w:rFonts w:ascii="Aptos Narrow" w:hAnsi="Aptos Narrow"/>
                <w:color w:val="000000"/>
              </w:rPr>
            </w:pPr>
          </w:p>
        </w:tc>
        <w:tc>
          <w:tcPr>
            <w:tcW w:w="1300" w:type="dxa"/>
            <w:tcBorders>
              <w:top w:val="nil"/>
              <w:left w:val="nil"/>
              <w:bottom w:val="nil"/>
              <w:right w:val="nil"/>
            </w:tcBorders>
            <w:noWrap/>
            <w:vAlign w:val="bottom"/>
            <w:hideMark/>
          </w:tcPr>
          <w:p w14:paraId="69C48CE6" w14:textId="77777777" w:rsidR="00F76213" w:rsidRDefault="00F76213">
            <w:pPr>
              <w:rPr>
                <w:sz w:val="20"/>
                <w:szCs w:val="20"/>
              </w:rPr>
            </w:pPr>
          </w:p>
        </w:tc>
        <w:tc>
          <w:tcPr>
            <w:tcW w:w="1300" w:type="dxa"/>
            <w:tcBorders>
              <w:top w:val="nil"/>
              <w:left w:val="nil"/>
              <w:bottom w:val="nil"/>
              <w:right w:val="nil"/>
            </w:tcBorders>
            <w:noWrap/>
            <w:vAlign w:val="bottom"/>
            <w:hideMark/>
          </w:tcPr>
          <w:p w14:paraId="345E448C" w14:textId="77777777" w:rsidR="00F76213" w:rsidRDefault="00F76213">
            <w:pPr>
              <w:rPr>
                <w:sz w:val="20"/>
                <w:szCs w:val="20"/>
              </w:rPr>
            </w:pPr>
          </w:p>
        </w:tc>
        <w:tc>
          <w:tcPr>
            <w:tcW w:w="1300" w:type="dxa"/>
            <w:tcBorders>
              <w:top w:val="nil"/>
              <w:left w:val="nil"/>
              <w:bottom w:val="nil"/>
              <w:right w:val="nil"/>
            </w:tcBorders>
            <w:noWrap/>
            <w:vAlign w:val="bottom"/>
            <w:hideMark/>
          </w:tcPr>
          <w:p w14:paraId="1F788567" w14:textId="77777777" w:rsidR="00F76213" w:rsidRDefault="00F76213">
            <w:pPr>
              <w:rPr>
                <w:sz w:val="20"/>
                <w:szCs w:val="20"/>
              </w:rPr>
            </w:pPr>
          </w:p>
        </w:tc>
      </w:tr>
      <w:tr w:rsidR="00F76213" w14:paraId="2F61F751" w14:textId="77777777" w:rsidTr="00F76213">
        <w:trPr>
          <w:trHeight w:val="320"/>
        </w:trPr>
        <w:tc>
          <w:tcPr>
            <w:tcW w:w="1300" w:type="dxa"/>
            <w:tcBorders>
              <w:top w:val="nil"/>
              <w:left w:val="nil"/>
              <w:bottom w:val="nil"/>
              <w:right w:val="nil"/>
            </w:tcBorders>
            <w:noWrap/>
            <w:vAlign w:val="bottom"/>
            <w:hideMark/>
          </w:tcPr>
          <w:p w14:paraId="10D6D53B" w14:textId="77777777" w:rsidR="00F76213" w:rsidRDefault="00F76213">
            <w:pPr>
              <w:rPr>
                <w:sz w:val="20"/>
                <w:szCs w:val="20"/>
              </w:rPr>
            </w:pPr>
          </w:p>
        </w:tc>
        <w:tc>
          <w:tcPr>
            <w:tcW w:w="1300" w:type="dxa"/>
            <w:tcBorders>
              <w:top w:val="nil"/>
              <w:left w:val="nil"/>
              <w:bottom w:val="nil"/>
              <w:right w:val="nil"/>
            </w:tcBorders>
            <w:noWrap/>
            <w:vAlign w:val="bottom"/>
            <w:hideMark/>
          </w:tcPr>
          <w:p w14:paraId="1CBEF640" w14:textId="77777777" w:rsidR="00F76213" w:rsidRDefault="00F76213">
            <w:pPr>
              <w:rPr>
                <w:rFonts w:ascii="Aptos Narrow" w:hAnsi="Aptos Narrow"/>
                <w:color w:val="000000"/>
              </w:rPr>
            </w:pPr>
            <w:r>
              <w:rPr>
                <w:rFonts w:ascii="Aptos Narrow" w:hAnsi="Aptos Narrow"/>
                <w:color w:val="000000"/>
              </w:rPr>
              <w:t>%ROI</w:t>
            </w:r>
          </w:p>
        </w:tc>
        <w:tc>
          <w:tcPr>
            <w:tcW w:w="1300" w:type="dxa"/>
            <w:tcBorders>
              <w:top w:val="nil"/>
              <w:left w:val="nil"/>
              <w:bottom w:val="nil"/>
              <w:right w:val="nil"/>
            </w:tcBorders>
            <w:noWrap/>
            <w:vAlign w:val="bottom"/>
            <w:hideMark/>
          </w:tcPr>
          <w:p w14:paraId="64F9C978" w14:textId="77777777" w:rsidR="00F76213" w:rsidRDefault="00F76213">
            <w:pPr>
              <w:jc w:val="right"/>
              <w:rPr>
                <w:rFonts w:ascii="Aptos Narrow" w:hAnsi="Aptos Narrow"/>
                <w:color w:val="000000"/>
              </w:rPr>
            </w:pPr>
            <w:r>
              <w:rPr>
                <w:rFonts w:ascii="Aptos Narrow" w:hAnsi="Aptos Narrow"/>
                <w:color w:val="000000"/>
              </w:rPr>
              <w:t>-14.0%</w:t>
            </w:r>
          </w:p>
        </w:tc>
        <w:tc>
          <w:tcPr>
            <w:tcW w:w="1300" w:type="dxa"/>
            <w:tcBorders>
              <w:top w:val="nil"/>
              <w:left w:val="nil"/>
              <w:bottom w:val="nil"/>
              <w:right w:val="nil"/>
            </w:tcBorders>
            <w:noWrap/>
            <w:vAlign w:val="bottom"/>
            <w:hideMark/>
          </w:tcPr>
          <w:p w14:paraId="5DB2E0BA" w14:textId="77777777" w:rsidR="00F76213" w:rsidRDefault="00F76213">
            <w:pPr>
              <w:jc w:val="right"/>
              <w:rPr>
                <w:rFonts w:ascii="Aptos Narrow" w:hAnsi="Aptos Narrow"/>
                <w:color w:val="000000"/>
              </w:rPr>
            </w:pPr>
          </w:p>
        </w:tc>
        <w:tc>
          <w:tcPr>
            <w:tcW w:w="1300" w:type="dxa"/>
            <w:tcBorders>
              <w:top w:val="nil"/>
              <w:left w:val="nil"/>
              <w:bottom w:val="nil"/>
              <w:right w:val="nil"/>
            </w:tcBorders>
            <w:noWrap/>
            <w:vAlign w:val="bottom"/>
            <w:hideMark/>
          </w:tcPr>
          <w:p w14:paraId="32641B22" w14:textId="77777777" w:rsidR="00F76213" w:rsidRDefault="00F76213">
            <w:pPr>
              <w:rPr>
                <w:sz w:val="20"/>
                <w:szCs w:val="20"/>
              </w:rPr>
            </w:pPr>
          </w:p>
        </w:tc>
        <w:tc>
          <w:tcPr>
            <w:tcW w:w="1300" w:type="dxa"/>
            <w:tcBorders>
              <w:top w:val="nil"/>
              <w:left w:val="nil"/>
              <w:bottom w:val="nil"/>
              <w:right w:val="nil"/>
            </w:tcBorders>
            <w:noWrap/>
            <w:vAlign w:val="bottom"/>
            <w:hideMark/>
          </w:tcPr>
          <w:p w14:paraId="4571BFD8" w14:textId="77777777" w:rsidR="00F76213" w:rsidRDefault="00F76213">
            <w:pPr>
              <w:rPr>
                <w:sz w:val="20"/>
                <w:szCs w:val="20"/>
              </w:rPr>
            </w:pPr>
          </w:p>
        </w:tc>
        <w:tc>
          <w:tcPr>
            <w:tcW w:w="1300" w:type="dxa"/>
            <w:tcBorders>
              <w:top w:val="nil"/>
              <w:left w:val="nil"/>
              <w:bottom w:val="nil"/>
              <w:right w:val="nil"/>
            </w:tcBorders>
            <w:noWrap/>
            <w:vAlign w:val="bottom"/>
            <w:hideMark/>
          </w:tcPr>
          <w:p w14:paraId="37D988CD" w14:textId="77777777" w:rsidR="00F76213" w:rsidRDefault="00F76213">
            <w:pPr>
              <w:rPr>
                <w:sz w:val="20"/>
                <w:szCs w:val="20"/>
              </w:rPr>
            </w:pPr>
          </w:p>
        </w:tc>
      </w:tr>
      <w:tr w:rsidR="00F76213" w14:paraId="4D28C8D3" w14:textId="77777777" w:rsidTr="00F76213">
        <w:trPr>
          <w:trHeight w:val="320"/>
        </w:trPr>
        <w:tc>
          <w:tcPr>
            <w:tcW w:w="1300" w:type="dxa"/>
            <w:tcBorders>
              <w:top w:val="nil"/>
              <w:left w:val="nil"/>
              <w:bottom w:val="nil"/>
              <w:right w:val="nil"/>
            </w:tcBorders>
            <w:noWrap/>
            <w:vAlign w:val="bottom"/>
            <w:hideMark/>
          </w:tcPr>
          <w:p w14:paraId="5C59A5E8" w14:textId="77777777" w:rsidR="00F76213" w:rsidRDefault="00F76213">
            <w:pPr>
              <w:rPr>
                <w:sz w:val="20"/>
                <w:szCs w:val="20"/>
              </w:rPr>
            </w:pPr>
          </w:p>
        </w:tc>
        <w:tc>
          <w:tcPr>
            <w:tcW w:w="1300" w:type="dxa"/>
            <w:tcBorders>
              <w:top w:val="nil"/>
              <w:left w:val="nil"/>
              <w:bottom w:val="nil"/>
              <w:right w:val="nil"/>
            </w:tcBorders>
            <w:noWrap/>
            <w:vAlign w:val="bottom"/>
            <w:hideMark/>
          </w:tcPr>
          <w:p w14:paraId="763E9A0F" w14:textId="77777777" w:rsidR="00F76213" w:rsidRDefault="00F76213">
            <w:pPr>
              <w:rPr>
                <w:sz w:val="20"/>
                <w:szCs w:val="20"/>
              </w:rPr>
            </w:pPr>
          </w:p>
        </w:tc>
        <w:tc>
          <w:tcPr>
            <w:tcW w:w="1300" w:type="dxa"/>
            <w:tcBorders>
              <w:top w:val="nil"/>
              <w:left w:val="nil"/>
              <w:bottom w:val="nil"/>
              <w:right w:val="nil"/>
            </w:tcBorders>
            <w:noWrap/>
            <w:vAlign w:val="bottom"/>
            <w:hideMark/>
          </w:tcPr>
          <w:p w14:paraId="5AA9170D" w14:textId="77777777" w:rsidR="00F76213" w:rsidRDefault="00F76213">
            <w:pPr>
              <w:rPr>
                <w:sz w:val="20"/>
                <w:szCs w:val="20"/>
              </w:rPr>
            </w:pPr>
          </w:p>
        </w:tc>
        <w:tc>
          <w:tcPr>
            <w:tcW w:w="1300" w:type="dxa"/>
            <w:tcBorders>
              <w:top w:val="nil"/>
              <w:left w:val="nil"/>
              <w:bottom w:val="nil"/>
              <w:right w:val="nil"/>
            </w:tcBorders>
            <w:noWrap/>
            <w:vAlign w:val="bottom"/>
            <w:hideMark/>
          </w:tcPr>
          <w:p w14:paraId="23E63341" w14:textId="77777777" w:rsidR="00F76213" w:rsidRDefault="00F76213">
            <w:pPr>
              <w:rPr>
                <w:sz w:val="20"/>
                <w:szCs w:val="20"/>
              </w:rPr>
            </w:pPr>
          </w:p>
        </w:tc>
        <w:tc>
          <w:tcPr>
            <w:tcW w:w="1300" w:type="dxa"/>
            <w:tcBorders>
              <w:top w:val="nil"/>
              <w:left w:val="nil"/>
              <w:bottom w:val="nil"/>
              <w:right w:val="nil"/>
            </w:tcBorders>
            <w:noWrap/>
            <w:vAlign w:val="bottom"/>
            <w:hideMark/>
          </w:tcPr>
          <w:p w14:paraId="5148FCCF" w14:textId="77777777" w:rsidR="00F76213" w:rsidRDefault="00F76213">
            <w:pPr>
              <w:rPr>
                <w:sz w:val="20"/>
                <w:szCs w:val="20"/>
              </w:rPr>
            </w:pPr>
          </w:p>
        </w:tc>
        <w:tc>
          <w:tcPr>
            <w:tcW w:w="1300" w:type="dxa"/>
            <w:tcBorders>
              <w:top w:val="nil"/>
              <w:left w:val="nil"/>
              <w:bottom w:val="nil"/>
              <w:right w:val="nil"/>
            </w:tcBorders>
            <w:noWrap/>
            <w:vAlign w:val="bottom"/>
            <w:hideMark/>
          </w:tcPr>
          <w:p w14:paraId="781773E0" w14:textId="77777777" w:rsidR="00F76213" w:rsidRDefault="00F76213">
            <w:pPr>
              <w:rPr>
                <w:sz w:val="20"/>
                <w:szCs w:val="20"/>
              </w:rPr>
            </w:pPr>
          </w:p>
        </w:tc>
        <w:tc>
          <w:tcPr>
            <w:tcW w:w="1300" w:type="dxa"/>
            <w:tcBorders>
              <w:top w:val="nil"/>
              <w:left w:val="nil"/>
              <w:bottom w:val="nil"/>
              <w:right w:val="nil"/>
            </w:tcBorders>
            <w:noWrap/>
            <w:vAlign w:val="bottom"/>
            <w:hideMark/>
          </w:tcPr>
          <w:p w14:paraId="36C5610C" w14:textId="77777777" w:rsidR="00F76213" w:rsidRDefault="00F76213">
            <w:pPr>
              <w:rPr>
                <w:sz w:val="20"/>
                <w:szCs w:val="20"/>
              </w:rPr>
            </w:pPr>
          </w:p>
        </w:tc>
      </w:tr>
      <w:tr w:rsidR="00F76213" w14:paraId="1E73B6AA" w14:textId="77777777" w:rsidTr="00F76213">
        <w:trPr>
          <w:trHeight w:val="320"/>
        </w:trPr>
        <w:tc>
          <w:tcPr>
            <w:tcW w:w="1300" w:type="dxa"/>
            <w:tcBorders>
              <w:top w:val="nil"/>
              <w:left w:val="nil"/>
              <w:bottom w:val="nil"/>
              <w:right w:val="nil"/>
            </w:tcBorders>
            <w:noWrap/>
            <w:vAlign w:val="bottom"/>
            <w:hideMark/>
          </w:tcPr>
          <w:p w14:paraId="30AD1AB9" w14:textId="77777777" w:rsidR="00F76213" w:rsidRDefault="00F76213">
            <w:pPr>
              <w:rPr>
                <w:rFonts w:ascii="Aptos Narrow" w:hAnsi="Aptos Narrow"/>
                <w:color w:val="000000"/>
              </w:rPr>
            </w:pPr>
            <w:r>
              <w:rPr>
                <w:rFonts w:ascii="Aptos Narrow" w:hAnsi="Aptos Narrow"/>
                <w:color w:val="000000"/>
              </w:rPr>
              <w:t>HF</w:t>
            </w:r>
          </w:p>
        </w:tc>
        <w:tc>
          <w:tcPr>
            <w:tcW w:w="1300" w:type="dxa"/>
            <w:tcBorders>
              <w:top w:val="nil"/>
              <w:left w:val="nil"/>
              <w:bottom w:val="nil"/>
              <w:right w:val="nil"/>
            </w:tcBorders>
            <w:noWrap/>
            <w:vAlign w:val="bottom"/>
            <w:hideMark/>
          </w:tcPr>
          <w:p w14:paraId="7BE6FD66" w14:textId="77777777" w:rsidR="00F76213" w:rsidRDefault="00F76213">
            <w:pPr>
              <w:rPr>
                <w:rFonts w:ascii="Aptos Narrow" w:hAnsi="Aptos Narrow"/>
                <w:color w:val="000000"/>
              </w:rPr>
            </w:pPr>
            <w:r>
              <w:rPr>
                <w:rFonts w:ascii="Aptos Narrow" w:hAnsi="Aptos Narrow"/>
                <w:color w:val="000000"/>
              </w:rPr>
              <w:t>plays</w:t>
            </w:r>
          </w:p>
        </w:tc>
        <w:tc>
          <w:tcPr>
            <w:tcW w:w="1300" w:type="dxa"/>
            <w:tcBorders>
              <w:top w:val="nil"/>
              <w:left w:val="nil"/>
              <w:bottom w:val="nil"/>
              <w:right w:val="nil"/>
            </w:tcBorders>
            <w:noWrap/>
            <w:vAlign w:val="bottom"/>
            <w:hideMark/>
          </w:tcPr>
          <w:p w14:paraId="67943C38" w14:textId="77777777" w:rsidR="00F76213" w:rsidRDefault="00F76213">
            <w:pPr>
              <w:jc w:val="right"/>
              <w:rPr>
                <w:rFonts w:ascii="Aptos Narrow" w:hAnsi="Aptos Narrow"/>
                <w:color w:val="000000"/>
              </w:rPr>
            </w:pPr>
            <w:r>
              <w:rPr>
                <w:rFonts w:ascii="Aptos Narrow" w:hAnsi="Aptos Narrow"/>
                <w:color w:val="000000"/>
              </w:rPr>
              <w:t>14</w:t>
            </w:r>
          </w:p>
        </w:tc>
        <w:tc>
          <w:tcPr>
            <w:tcW w:w="1300" w:type="dxa"/>
            <w:tcBorders>
              <w:top w:val="nil"/>
              <w:left w:val="nil"/>
              <w:bottom w:val="nil"/>
              <w:right w:val="nil"/>
            </w:tcBorders>
            <w:noWrap/>
            <w:vAlign w:val="bottom"/>
            <w:hideMark/>
          </w:tcPr>
          <w:p w14:paraId="3CD72E73" w14:textId="77777777" w:rsidR="00F76213" w:rsidRDefault="00F76213">
            <w:pPr>
              <w:jc w:val="right"/>
              <w:rPr>
                <w:rFonts w:ascii="Aptos Narrow" w:hAnsi="Aptos Narrow"/>
                <w:color w:val="000000"/>
              </w:rPr>
            </w:pPr>
          </w:p>
        </w:tc>
        <w:tc>
          <w:tcPr>
            <w:tcW w:w="1300" w:type="dxa"/>
            <w:tcBorders>
              <w:top w:val="nil"/>
              <w:left w:val="nil"/>
              <w:bottom w:val="nil"/>
              <w:right w:val="nil"/>
            </w:tcBorders>
            <w:noWrap/>
            <w:vAlign w:val="bottom"/>
            <w:hideMark/>
          </w:tcPr>
          <w:p w14:paraId="261DC027" w14:textId="77777777" w:rsidR="00F76213" w:rsidRDefault="00F76213">
            <w:pPr>
              <w:rPr>
                <w:rFonts w:ascii="Aptos Narrow" w:hAnsi="Aptos Narrow"/>
                <w:color w:val="000000"/>
              </w:rPr>
            </w:pPr>
            <w:r>
              <w:rPr>
                <w:rFonts w:ascii="Aptos Narrow" w:hAnsi="Aptos Narrow"/>
                <w:color w:val="000000"/>
              </w:rPr>
              <w:t>VD</w:t>
            </w:r>
          </w:p>
        </w:tc>
        <w:tc>
          <w:tcPr>
            <w:tcW w:w="1300" w:type="dxa"/>
            <w:tcBorders>
              <w:top w:val="nil"/>
              <w:left w:val="nil"/>
              <w:bottom w:val="nil"/>
              <w:right w:val="nil"/>
            </w:tcBorders>
            <w:noWrap/>
            <w:vAlign w:val="bottom"/>
            <w:hideMark/>
          </w:tcPr>
          <w:p w14:paraId="5E6171DB" w14:textId="77777777" w:rsidR="00F76213" w:rsidRDefault="00F76213">
            <w:pPr>
              <w:rPr>
                <w:rFonts w:ascii="Aptos Narrow" w:hAnsi="Aptos Narrow"/>
                <w:color w:val="000000"/>
              </w:rPr>
            </w:pPr>
            <w:r>
              <w:rPr>
                <w:rFonts w:ascii="Aptos Narrow" w:hAnsi="Aptos Narrow"/>
                <w:color w:val="000000"/>
              </w:rPr>
              <w:t>plays</w:t>
            </w:r>
          </w:p>
        </w:tc>
        <w:tc>
          <w:tcPr>
            <w:tcW w:w="1300" w:type="dxa"/>
            <w:tcBorders>
              <w:top w:val="nil"/>
              <w:left w:val="nil"/>
              <w:bottom w:val="nil"/>
              <w:right w:val="nil"/>
            </w:tcBorders>
            <w:noWrap/>
            <w:vAlign w:val="bottom"/>
            <w:hideMark/>
          </w:tcPr>
          <w:p w14:paraId="5B59C8A8" w14:textId="77777777" w:rsidR="00F76213" w:rsidRDefault="00F76213">
            <w:pPr>
              <w:jc w:val="right"/>
              <w:rPr>
                <w:rFonts w:ascii="Aptos Narrow" w:hAnsi="Aptos Narrow"/>
                <w:color w:val="000000"/>
              </w:rPr>
            </w:pPr>
            <w:r>
              <w:rPr>
                <w:rFonts w:ascii="Aptos Narrow" w:hAnsi="Aptos Narrow"/>
                <w:color w:val="000000"/>
              </w:rPr>
              <w:t>16</w:t>
            </w:r>
          </w:p>
        </w:tc>
      </w:tr>
      <w:tr w:rsidR="00F76213" w14:paraId="629C41A5" w14:textId="77777777" w:rsidTr="00F76213">
        <w:trPr>
          <w:trHeight w:val="320"/>
        </w:trPr>
        <w:tc>
          <w:tcPr>
            <w:tcW w:w="1300" w:type="dxa"/>
            <w:tcBorders>
              <w:top w:val="nil"/>
              <w:left w:val="nil"/>
              <w:bottom w:val="nil"/>
              <w:right w:val="nil"/>
            </w:tcBorders>
            <w:noWrap/>
            <w:vAlign w:val="bottom"/>
            <w:hideMark/>
          </w:tcPr>
          <w:p w14:paraId="5833653C" w14:textId="77777777" w:rsidR="00F76213" w:rsidRDefault="00F76213">
            <w:pPr>
              <w:jc w:val="right"/>
              <w:rPr>
                <w:rFonts w:ascii="Aptos Narrow" w:hAnsi="Aptos Narrow"/>
                <w:color w:val="000000"/>
              </w:rPr>
            </w:pPr>
          </w:p>
        </w:tc>
        <w:tc>
          <w:tcPr>
            <w:tcW w:w="1300" w:type="dxa"/>
            <w:tcBorders>
              <w:top w:val="nil"/>
              <w:left w:val="nil"/>
              <w:bottom w:val="nil"/>
              <w:right w:val="nil"/>
            </w:tcBorders>
            <w:noWrap/>
            <w:vAlign w:val="bottom"/>
            <w:hideMark/>
          </w:tcPr>
          <w:p w14:paraId="46BF8198" w14:textId="77777777" w:rsidR="00F76213" w:rsidRDefault="00F76213">
            <w:pPr>
              <w:rPr>
                <w:rFonts w:ascii="Aptos Narrow" w:hAnsi="Aptos Narrow"/>
                <w:color w:val="000000"/>
              </w:rPr>
            </w:pPr>
            <w:r>
              <w:rPr>
                <w:rFonts w:ascii="Aptos Narrow" w:hAnsi="Aptos Narrow"/>
                <w:color w:val="000000"/>
              </w:rPr>
              <w:t>wins</w:t>
            </w:r>
          </w:p>
        </w:tc>
        <w:tc>
          <w:tcPr>
            <w:tcW w:w="1300" w:type="dxa"/>
            <w:tcBorders>
              <w:top w:val="nil"/>
              <w:left w:val="nil"/>
              <w:bottom w:val="nil"/>
              <w:right w:val="nil"/>
            </w:tcBorders>
            <w:noWrap/>
            <w:vAlign w:val="bottom"/>
            <w:hideMark/>
          </w:tcPr>
          <w:p w14:paraId="3BDB730B" w14:textId="77777777" w:rsidR="00F76213" w:rsidRDefault="00F76213">
            <w:pPr>
              <w:jc w:val="right"/>
              <w:rPr>
                <w:rFonts w:ascii="Aptos Narrow" w:hAnsi="Aptos Narrow"/>
                <w:color w:val="000000"/>
              </w:rPr>
            </w:pPr>
            <w:r>
              <w:rPr>
                <w:rFonts w:ascii="Aptos Narrow" w:hAnsi="Aptos Narrow"/>
                <w:color w:val="000000"/>
              </w:rPr>
              <w:t>7</w:t>
            </w:r>
          </w:p>
        </w:tc>
        <w:tc>
          <w:tcPr>
            <w:tcW w:w="1300" w:type="dxa"/>
            <w:tcBorders>
              <w:top w:val="nil"/>
              <w:left w:val="nil"/>
              <w:bottom w:val="nil"/>
              <w:right w:val="nil"/>
            </w:tcBorders>
            <w:noWrap/>
            <w:vAlign w:val="bottom"/>
            <w:hideMark/>
          </w:tcPr>
          <w:p w14:paraId="6CD94A21" w14:textId="77777777" w:rsidR="00F76213" w:rsidRDefault="00F76213">
            <w:pPr>
              <w:jc w:val="right"/>
              <w:rPr>
                <w:rFonts w:ascii="Aptos Narrow" w:hAnsi="Aptos Narrow"/>
                <w:color w:val="000000"/>
              </w:rPr>
            </w:pPr>
          </w:p>
        </w:tc>
        <w:tc>
          <w:tcPr>
            <w:tcW w:w="1300" w:type="dxa"/>
            <w:tcBorders>
              <w:top w:val="nil"/>
              <w:left w:val="nil"/>
              <w:bottom w:val="nil"/>
              <w:right w:val="nil"/>
            </w:tcBorders>
            <w:noWrap/>
            <w:vAlign w:val="bottom"/>
            <w:hideMark/>
          </w:tcPr>
          <w:p w14:paraId="66FDCBB9" w14:textId="77777777" w:rsidR="00F76213" w:rsidRDefault="00F76213">
            <w:pPr>
              <w:rPr>
                <w:sz w:val="20"/>
                <w:szCs w:val="20"/>
              </w:rPr>
            </w:pPr>
          </w:p>
        </w:tc>
        <w:tc>
          <w:tcPr>
            <w:tcW w:w="1300" w:type="dxa"/>
            <w:tcBorders>
              <w:top w:val="nil"/>
              <w:left w:val="nil"/>
              <w:bottom w:val="nil"/>
              <w:right w:val="nil"/>
            </w:tcBorders>
            <w:noWrap/>
            <w:vAlign w:val="bottom"/>
            <w:hideMark/>
          </w:tcPr>
          <w:p w14:paraId="317D5C16" w14:textId="77777777" w:rsidR="00F76213" w:rsidRDefault="00F76213">
            <w:pPr>
              <w:rPr>
                <w:rFonts w:ascii="Aptos Narrow" w:hAnsi="Aptos Narrow"/>
                <w:color w:val="000000"/>
              </w:rPr>
            </w:pPr>
            <w:r>
              <w:rPr>
                <w:rFonts w:ascii="Aptos Narrow" w:hAnsi="Aptos Narrow"/>
                <w:color w:val="000000"/>
              </w:rPr>
              <w:t>wins</w:t>
            </w:r>
          </w:p>
        </w:tc>
        <w:tc>
          <w:tcPr>
            <w:tcW w:w="1300" w:type="dxa"/>
            <w:tcBorders>
              <w:top w:val="nil"/>
              <w:left w:val="nil"/>
              <w:bottom w:val="nil"/>
              <w:right w:val="nil"/>
            </w:tcBorders>
            <w:noWrap/>
            <w:vAlign w:val="bottom"/>
            <w:hideMark/>
          </w:tcPr>
          <w:p w14:paraId="314296B4" w14:textId="77777777" w:rsidR="00F76213" w:rsidRDefault="00F76213">
            <w:pPr>
              <w:jc w:val="right"/>
              <w:rPr>
                <w:rFonts w:ascii="Aptos Narrow" w:hAnsi="Aptos Narrow"/>
                <w:color w:val="000000"/>
              </w:rPr>
            </w:pPr>
            <w:r>
              <w:rPr>
                <w:rFonts w:ascii="Aptos Narrow" w:hAnsi="Aptos Narrow"/>
                <w:color w:val="000000"/>
              </w:rPr>
              <w:t>7</w:t>
            </w:r>
          </w:p>
        </w:tc>
      </w:tr>
      <w:tr w:rsidR="00F76213" w14:paraId="5F7EA6AC" w14:textId="77777777" w:rsidTr="00F76213">
        <w:trPr>
          <w:trHeight w:val="320"/>
        </w:trPr>
        <w:tc>
          <w:tcPr>
            <w:tcW w:w="1300" w:type="dxa"/>
            <w:tcBorders>
              <w:top w:val="nil"/>
              <w:left w:val="nil"/>
              <w:bottom w:val="nil"/>
              <w:right w:val="nil"/>
            </w:tcBorders>
            <w:noWrap/>
            <w:vAlign w:val="bottom"/>
            <w:hideMark/>
          </w:tcPr>
          <w:p w14:paraId="1F8F3102" w14:textId="77777777" w:rsidR="00F76213" w:rsidRDefault="00F76213">
            <w:pPr>
              <w:jc w:val="right"/>
              <w:rPr>
                <w:rFonts w:ascii="Aptos Narrow" w:hAnsi="Aptos Narrow"/>
                <w:color w:val="000000"/>
              </w:rPr>
            </w:pPr>
          </w:p>
        </w:tc>
        <w:tc>
          <w:tcPr>
            <w:tcW w:w="1300" w:type="dxa"/>
            <w:tcBorders>
              <w:top w:val="nil"/>
              <w:left w:val="nil"/>
              <w:bottom w:val="nil"/>
              <w:right w:val="nil"/>
            </w:tcBorders>
            <w:noWrap/>
            <w:vAlign w:val="bottom"/>
            <w:hideMark/>
          </w:tcPr>
          <w:p w14:paraId="5357D9F0" w14:textId="77777777" w:rsidR="00F76213" w:rsidRDefault="00F76213">
            <w:pPr>
              <w:rPr>
                <w:rFonts w:ascii="Aptos Narrow" w:hAnsi="Aptos Narrow"/>
                <w:color w:val="000000"/>
              </w:rPr>
            </w:pPr>
            <w:r>
              <w:rPr>
                <w:rFonts w:ascii="Aptos Narrow" w:hAnsi="Aptos Narrow"/>
                <w:color w:val="000000"/>
              </w:rPr>
              <w:t>%WR</w:t>
            </w:r>
          </w:p>
        </w:tc>
        <w:tc>
          <w:tcPr>
            <w:tcW w:w="1300" w:type="dxa"/>
            <w:tcBorders>
              <w:top w:val="nil"/>
              <w:left w:val="nil"/>
              <w:bottom w:val="nil"/>
              <w:right w:val="nil"/>
            </w:tcBorders>
            <w:noWrap/>
            <w:vAlign w:val="bottom"/>
            <w:hideMark/>
          </w:tcPr>
          <w:p w14:paraId="6C50BF93" w14:textId="77777777" w:rsidR="00F76213" w:rsidRDefault="00F76213">
            <w:pPr>
              <w:jc w:val="right"/>
              <w:rPr>
                <w:rFonts w:ascii="Aptos Narrow" w:hAnsi="Aptos Narrow"/>
                <w:color w:val="000000"/>
              </w:rPr>
            </w:pPr>
            <w:r>
              <w:rPr>
                <w:rFonts w:ascii="Aptos Narrow" w:hAnsi="Aptos Narrow"/>
                <w:color w:val="000000"/>
              </w:rPr>
              <w:t>50.0%</w:t>
            </w:r>
          </w:p>
        </w:tc>
        <w:tc>
          <w:tcPr>
            <w:tcW w:w="1300" w:type="dxa"/>
            <w:tcBorders>
              <w:top w:val="nil"/>
              <w:left w:val="nil"/>
              <w:bottom w:val="nil"/>
              <w:right w:val="nil"/>
            </w:tcBorders>
            <w:noWrap/>
            <w:vAlign w:val="bottom"/>
            <w:hideMark/>
          </w:tcPr>
          <w:p w14:paraId="70D2601D" w14:textId="77777777" w:rsidR="00F76213" w:rsidRDefault="00F76213">
            <w:pPr>
              <w:jc w:val="right"/>
              <w:rPr>
                <w:rFonts w:ascii="Aptos Narrow" w:hAnsi="Aptos Narrow"/>
                <w:color w:val="000000"/>
              </w:rPr>
            </w:pPr>
          </w:p>
        </w:tc>
        <w:tc>
          <w:tcPr>
            <w:tcW w:w="1300" w:type="dxa"/>
            <w:tcBorders>
              <w:top w:val="nil"/>
              <w:left w:val="nil"/>
              <w:bottom w:val="nil"/>
              <w:right w:val="nil"/>
            </w:tcBorders>
            <w:noWrap/>
            <w:vAlign w:val="bottom"/>
            <w:hideMark/>
          </w:tcPr>
          <w:p w14:paraId="51BE2029" w14:textId="77777777" w:rsidR="00F76213" w:rsidRDefault="00F76213">
            <w:pPr>
              <w:rPr>
                <w:sz w:val="20"/>
                <w:szCs w:val="20"/>
              </w:rPr>
            </w:pPr>
          </w:p>
        </w:tc>
        <w:tc>
          <w:tcPr>
            <w:tcW w:w="1300" w:type="dxa"/>
            <w:tcBorders>
              <w:top w:val="nil"/>
              <w:left w:val="nil"/>
              <w:bottom w:val="nil"/>
              <w:right w:val="nil"/>
            </w:tcBorders>
            <w:noWrap/>
            <w:vAlign w:val="bottom"/>
            <w:hideMark/>
          </w:tcPr>
          <w:p w14:paraId="05E4A6D4" w14:textId="77777777" w:rsidR="00F76213" w:rsidRDefault="00F76213">
            <w:pPr>
              <w:rPr>
                <w:rFonts w:ascii="Aptos Narrow" w:hAnsi="Aptos Narrow"/>
                <w:color w:val="000000"/>
              </w:rPr>
            </w:pPr>
            <w:r>
              <w:rPr>
                <w:rFonts w:ascii="Aptos Narrow" w:hAnsi="Aptos Narrow"/>
                <w:color w:val="000000"/>
              </w:rPr>
              <w:t>%WR</w:t>
            </w:r>
          </w:p>
        </w:tc>
        <w:tc>
          <w:tcPr>
            <w:tcW w:w="1300" w:type="dxa"/>
            <w:tcBorders>
              <w:top w:val="nil"/>
              <w:left w:val="nil"/>
              <w:bottom w:val="nil"/>
              <w:right w:val="nil"/>
            </w:tcBorders>
            <w:noWrap/>
            <w:vAlign w:val="bottom"/>
            <w:hideMark/>
          </w:tcPr>
          <w:p w14:paraId="2FE0D601" w14:textId="77777777" w:rsidR="00F76213" w:rsidRDefault="00F76213">
            <w:pPr>
              <w:jc w:val="right"/>
              <w:rPr>
                <w:rFonts w:ascii="Aptos Narrow" w:hAnsi="Aptos Narrow"/>
                <w:color w:val="000000"/>
              </w:rPr>
            </w:pPr>
            <w:r>
              <w:rPr>
                <w:rFonts w:ascii="Aptos Narrow" w:hAnsi="Aptos Narrow"/>
                <w:color w:val="000000"/>
              </w:rPr>
              <w:t>43.8%</w:t>
            </w:r>
          </w:p>
        </w:tc>
      </w:tr>
      <w:tr w:rsidR="00F76213" w14:paraId="775E669B" w14:textId="77777777" w:rsidTr="00F76213">
        <w:trPr>
          <w:trHeight w:val="320"/>
        </w:trPr>
        <w:tc>
          <w:tcPr>
            <w:tcW w:w="1300" w:type="dxa"/>
            <w:tcBorders>
              <w:top w:val="nil"/>
              <w:left w:val="nil"/>
              <w:bottom w:val="nil"/>
              <w:right w:val="nil"/>
            </w:tcBorders>
            <w:noWrap/>
            <w:vAlign w:val="bottom"/>
            <w:hideMark/>
          </w:tcPr>
          <w:p w14:paraId="18CD0B2C" w14:textId="77777777" w:rsidR="00F76213" w:rsidRDefault="00F76213">
            <w:pPr>
              <w:jc w:val="right"/>
              <w:rPr>
                <w:rFonts w:ascii="Aptos Narrow" w:hAnsi="Aptos Narrow"/>
                <w:color w:val="000000"/>
              </w:rPr>
            </w:pPr>
          </w:p>
        </w:tc>
        <w:tc>
          <w:tcPr>
            <w:tcW w:w="1300" w:type="dxa"/>
            <w:tcBorders>
              <w:top w:val="nil"/>
              <w:left w:val="nil"/>
              <w:bottom w:val="nil"/>
              <w:right w:val="nil"/>
            </w:tcBorders>
            <w:noWrap/>
            <w:vAlign w:val="bottom"/>
            <w:hideMark/>
          </w:tcPr>
          <w:p w14:paraId="0D32660A" w14:textId="77777777" w:rsidR="00F76213" w:rsidRDefault="00F76213">
            <w:pPr>
              <w:rPr>
                <w:rFonts w:ascii="Aptos Narrow" w:hAnsi="Aptos Narrow"/>
                <w:color w:val="000000"/>
              </w:rPr>
            </w:pPr>
            <w:r>
              <w:rPr>
                <w:rFonts w:ascii="Aptos Narrow" w:hAnsi="Aptos Narrow"/>
                <w:color w:val="000000"/>
              </w:rPr>
              <w:t>invest</w:t>
            </w:r>
          </w:p>
        </w:tc>
        <w:tc>
          <w:tcPr>
            <w:tcW w:w="1300" w:type="dxa"/>
            <w:tcBorders>
              <w:top w:val="nil"/>
              <w:left w:val="nil"/>
              <w:bottom w:val="nil"/>
              <w:right w:val="nil"/>
            </w:tcBorders>
            <w:noWrap/>
            <w:vAlign w:val="bottom"/>
            <w:hideMark/>
          </w:tcPr>
          <w:p w14:paraId="618132F2" w14:textId="77777777" w:rsidR="00F76213" w:rsidRDefault="00F76213">
            <w:pPr>
              <w:jc w:val="right"/>
              <w:rPr>
                <w:rFonts w:ascii="Aptos Narrow" w:hAnsi="Aptos Narrow"/>
                <w:color w:val="000000"/>
              </w:rPr>
            </w:pPr>
            <w:r>
              <w:rPr>
                <w:rFonts w:ascii="Aptos Narrow" w:hAnsi="Aptos Narrow"/>
                <w:color w:val="000000"/>
              </w:rPr>
              <w:t>1593</w:t>
            </w:r>
          </w:p>
        </w:tc>
        <w:tc>
          <w:tcPr>
            <w:tcW w:w="1300" w:type="dxa"/>
            <w:tcBorders>
              <w:top w:val="nil"/>
              <w:left w:val="nil"/>
              <w:bottom w:val="nil"/>
              <w:right w:val="nil"/>
            </w:tcBorders>
            <w:noWrap/>
            <w:vAlign w:val="bottom"/>
            <w:hideMark/>
          </w:tcPr>
          <w:p w14:paraId="348C594A" w14:textId="77777777" w:rsidR="00F76213" w:rsidRDefault="00F76213">
            <w:pPr>
              <w:jc w:val="right"/>
              <w:rPr>
                <w:rFonts w:ascii="Aptos Narrow" w:hAnsi="Aptos Narrow"/>
                <w:color w:val="000000"/>
              </w:rPr>
            </w:pPr>
          </w:p>
        </w:tc>
        <w:tc>
          <w:tcPr>
            <w:tcW w:w="1300" w:type="dxa"/>
            <w:tcBorders>
              <w:top w:val="nil"/>
              <w:left w:val="nil"/>
              <w:bottom w:val="nil"/>
              <w:right w:val="nil"/>
            </w:tcBorders>
            <w:noWrap/>
            <w:vAlign w:val="bottom"/>
            <w:hideMark/>
          </w:tcPr>
          <w:p w14:paraId="074A2A87" w14:textId="77777777" w:rsidR="00F76213" w:rsidRDefault="00F76213">
            <w:pPr>
              <w:rPr>
                <w:sz w:val="20"/>
                <w:szCs w:val="20"/>
              </w:rPr>
            </w:pPr>
          </w:p>
        </w:tc>
        <w:tc>
          <w:tcPr>
            <w:tcW w:w="1300" w:type="dxa"/>
            <w:tcBorders>
              <w:top w:val="nil"/>
              <w:left w:val="nil"/>
              <w:bottom w:val="nil"/>
              <w:right w:val="nil"/>
            </w:tcBorders>
            <w:noWrap/>
            <w:vAlign w:val="bottom"/>
            <w:hideMark/>
          </w:tcPr>
          <w:p w14:paraId="434E2AD3" w14:textId="77777777" w:rsidR="00F76213" w:rsidRDefault="00F76213">
            <w:pPr>
              <w:rPr>
                <w:rFonts w:ascii="Aptos Narrow" w:hAnsi="Aptos Narrow"/>
                <w:color w:val="000000"/>
              </w:rPr>
            </w:pPr>
            <w:r>
              <w:rPr>
                <w:rFonts w:ascii="Aptos Narrow" w:hAnsi="Aptos Narrow"/>
                <w:color w:val="000000"/>
              </w:rPr>
              <w:t>invest</w:t>
            </w:r>
          </w:p>
        </w:tc>
        <w:tc>
          <w:tcPr>
            <w:tcW w:w="1300" w:type="dxa"/>
            <w:tcBorders>
              <w:top w:val="nil"/>
              <w:left w:val="nil"/>
              <w:bottom w:val="nil"/>
              <w:right w:val="nil"/>
            </w:tcBorders>
            <w:noWrap/>
            <w:vAlign w:val="bottom"/>
            <w:hideMark/>
          </w:tcPr>
          <w:p w14:paraId="28CDB9D2" w14:textId="77777777" w:rsidR="00F76213" w:rsidRDefault="00F76213">
            <w:pPr>
              <w:jc w:val="right"/>
              <w:rPr>
                <w:rFonts w:ascii="Aptos Narrow" w:hAnsi="Aptos Narrow"/>
                <w:color w:val="000000"/>
              </w:rPr>
            </w:pPr>
            <w:r>
              <w:rPr>
                <w:rFonts w:ascii="Aptos Narrow" w:hAnsi="Aptos Narrow"/>
                <w:color w:val="000000"/>
              </w:rPr>
              <w:t>1610</w:t>
            </w:r>
          </w:p>
        </w:tc>
      </w:tr>
      <w:tr w:rsidR="00F76213" w14:paraId="2529B0B8" w14:textId="77777777" w:rsidTr="00F76213">
        <w:trPr>
          <w:trHeight w:val="320"/>
        </w:trPr>
        <w:tc>
          <w:tcPr>
            <w:tcW w:w="1300" w:type="dxa"/>
            <w:tcBorders>
              <w:top w:val="nil"/>
              <w:left w:val="nil"/>
              <w:bottom w:val="nil"/>
              <w:right w:val="nil"/>
            </w:tcBorders>
            <w:noWrap/>
            <w:vAlign w:val="bottom"/>
            <w:hideMark/>
          </w:tcPr>
          <w:p w14:paraId="7B9346C9" w14:textId="77777777" w:rsidR="00F76213" w:rsidRDefault="00F76213">
            <w:pPr>
              <w:jc w:val="right"/>
              <w:rPr>
                <w:rFonts w:ascii="Aptos Narrow" w:hAnsi="Aptos Narrow"/>
                <w:color w:val="000000"/>
              </w:rPr>
            </w:pPr>
          </w:p>
        </w:tc>
        <w:tc>
          <w:tcPr>
            <w:tcW w:w="1300" w:type="dxa"/>
            <w:tcBorders>
              <w:top w:val="nil"/>
              <w:left w:val="nil"/>
              <w:bottom w:val="nil"/>
              <w:right w:val="nil"/>
            </w:tcBorders>
            <w:noWrap/>
            <w:vAlign w:val="bottom"/>
            <w:hideMark/>
          </w:tcPr>
          <w:p w14:paraId="5C0F7E3C" w14:textId="77777777" w:rsidR="00F76213" w:rsidRDefault="00F76213">
            <w:pPr>
              <w:rPr>
                <w:rFonts w:ascii="Aptos Narrow" w:hAnsi="Aptos Narrow"/>
                <w:color w:val="000000"/>
              </w:rPr>
            </w:pPr>
            <w:r>
              <w:rPr>
                <w:rFonts w:ascii="Aptos Narrow" w:hAnsi="Aptos Narrow"/>
                <w:color w:val="000000"/>
              </w:rPr>
              <w:t>return</w:t>
            </w:r>
          </w:p>
        </w:tc>
        <w:tc>
          <w:tcPr>
            <w:tcW w:w="1300" w:type="dxa"/>
            <w:tcBorders>
              <w:top w:val="nil"/>
              <w:left w:val="nil"/>
              <w:bottom w:val="nil"/>
              <w:right w:val="nil"/>
            </w:tcBorders>
            <w:noWrap/>
            <w:vAlign w:val="bottom"/>
            <w:hideMark/>
          </w:tcPr>
          <w:p w14:paraId="596AAF51" w14:textId="77777777" w:rsidR="00F76213" w:rsidRDefault="00F76213">
            <w:pPr>
              <w:jc w:val="right"/>
              <w:rPr>
                <w:rFonts w:ascii="Aptos Narrow" w:hAnsi="Aptos Narrow"/>
                <w:color w:val="000000"/>
              </w:rPr>
            </w:pPr>
            <w:r>
              <w:rPr>
                <w:rFonts w:ascii="Aptos Narrow" w:hAnsi="Aptos Narrow"/>
                <w:color w:val="000000"/>
              </w:rPr>
              <w:t>1467</w:t>
            </w:r>
          </w:p>
        </w:tc>
        <w:tc>
          <w:tcPr>
            <w:tcW w:w="1300" w:type="dxa"/>
            <w:tcBorders>
              <w:top w:val="nil"/>
              <w:left w:val="nil"/>
              <w:bottom w:val="nil"/>
              <w:right w:val="nil"/>
            </w:tcBorders>
            <w:noWrap/>
            <w:vAlign w:val="bottom"/>
            <w:hideMark/>
          </w:tcPr>
          <w:p w14:paraId="6CD4A95D" w14:textId="77777777" w:rsidR="00F76213" w:rsidRDefault="00F76213">
            <w:pPr>
              <w:jc w:val="right"/>
              <w:rPr>
                <w:rFonts w:ascii="Aptos Narrow" w:hAnsi="Aptos Narrow"/>
                <w:color w:val="000000"/>
              </w:rPr>
            </w:pPr>
          </w:p>
        </w:tc>
        <w:tc>
          <w:tcPr>
            <w:tcW w:w="1300" w:type="dxa"/>
            <w:tcBorders>
              <w:top w:val="nil"/>
              <w:left w:val="nil"/>
              <w:bottom w:val="nil"/>
              <w:right w:val="nil"/>
            </w:tcBorders>
            <w:noWrap/>
            <w:vAlign w:val="bottom"/>
            <w:hideMark/>
          </w:tcPr>
          <w:p w14:paraId="3572470D" w14:textId="77777777" w:rsidR="00F76213" w:rsidRDefault="00F76213">
            <w:pPr>
              <w:rPr>
                <w:sz w:val="20"/>
                <w:szCs w:val="20"/>
              </w:rPr>
            </w:pPr>
          </w:p>
        </w:tc>
        <w:tc>
          <w:tcPr>
            <w:tcW w:w="1300" w:type="dxa"/>
            <w:tcBorders>
              <w:top w:val="nil"/>
              <w:left w:val="nil"/>
              <w:bottom w:val="nil"/>
              <w:right w:val="nil"/>
            </w:tcBorders>
            <w:noWrap/>
            <w:vAlign w:val="bottom"/>
            <w:hideMark/>
          </w:tcPr>
          <w:p w14:paraId="7C1C97B5" w14:textId="77777777" w:rsidR="00F76213" w:rsidRDefault="00F76213">
            <w:pPr>
              <w:rPr>
                <w:rFonts w:ascii="Aptos Narrow" w:hAnsi="Aptos Narrow"/>
                <w:color w:val="000000"/>
              </w:rPr>
            </w:pPr>
            <w:r>
              <w:rPr>
                <w:rFonts w:ascii="Aptos Narrow" w:hAnsi="Aptos Narrow"/>
                <w:color w:val="000000"/>
              </w:rPr>
              <w:t>return</w:t>
            </w:r>
          </w:p>
        </w:tc>
        <w:tc>
          <w:tcPr>
            <w:tcW w:w="1300" w:type="dxa"/>
            <w:tcBorders>
              <w:top w:val="nil"/>
              <w:left w:val="nil"/>
              <w:bottom w:val="nil"/>
              <w:right w:val="nil"/>
            </w:tcBorders>
            <w:noWrap/>
            <w:vAlign w:val="bottom"/>
            <w:hideMark/>
          </w:tcPr>
          <w:p w14:paraId="6FF500B9" w14:textId="77777777" w:rsidR="00F76213" w:rsidRDefault="00F76213">
            <w:pPr>
              <w:jc w:val="right"/>
              <w:rPr>
                <w:rFonts w:ascii="Aptos Narrow" w:hAnsi="Aptos Narrow"/>
                <w:color w:val="000000"/>
              </w:rPr>
            </w:pPr>
            <w:r>
              <w:rPr>
                <w:rFonts w:ascii="Aptos Narrow" w:hAnsi="Aptos Narrow"/>
                <w:color w:val="000000"/>
              </w:rPr>
              <w:t>1431</w:t>
            </w:r>
          </w:p>
        </w:tc>
      </w:tr>
      <w:tr w:rsidR="00F76213" w14:paraId="5D77EDB9" w14:textId="77777777" w:rsidTr="00F76213">
        <w:trPr>
          <w:trHeight w:val="320"/>
        </w:trPr>
        <w:tc>
          <w:tcPr>
            <w:tcW w:w="1300" w:type="dxa"/>
            <w:tcBorders>
              <w:top w:val="nil"/>
              <w:left w:val="nil"/>
              <w:bottom w:val="nil"/>
              <w:right w:val="nil"/>
            </w:tcBorders>
            <w:noWrap/>
            <w:vAlign w:val="bottom"/>
            <w:hideMark/>
          </w:tcPr>
          <w:p w14:paraId="4B6D51E5" w14:textId="77777777" w:rsidR="00F76213" w:rsidRDefault="00F76213">
            <w:pPr>
              <w:jc w:val="right"/>
              <w:rPr>
                <w:rFonts w:ascii="Aptos Narrow" w:hAnsi="Aptos Narrow"/>
                <w:color w:val="000000"/>
              </w:rPr>
            </w:pPr>
          </w:p>
        </w:tc>
        <w:tc>
          <w:tcPr>
            <w:tcW w:w="1300" w:type="dxa"/>
            <w:tcBorders>
              <w:top w:val="nil"/>
              <w:left w:val="nil"/>
              <w:bottom w:val="nil"/>
              <w:right w:val="nil"/>
            </w:tcBorders>
            <w:noWrap/>
            <w:vAlign w:val="bottom"/>
            <w:hideMark/>
          </w:tcPr>
          <w:p w14:paraId="3BEB89DF" w14:textId="77777777" w:rsidR="00F76213" w:rsidRDefault="00F76213">
            <w:pPr>
              <w:rPr>
                <w:rFonts w:ascii="Aptos Narrow" w:hAnsi="Aptos Narrow"/>
                <w:color w:val="000000"/>
              </w:rPr>
            </w:pPr>
            <w:r>
              <w:rPr>
                <w:rFonts w:ascii="Aptos Narrow" w:hAnsi="Aptos Narrow"/>
                <w:color w:val="000000"/>
              </w:rPr>
              <w:t>profit</w:t>
            </w:r>
          </w:p>
        </w:tc>
        <w:tc>
          <w:tcPr>
            <w:tcW w:w="1300" w:type="dxa"/>
            <w:tcBorders>
              <w:top w:val="nil"/>
              <w:left w:val="nil"/>
              <w:bottom w:val="nil"/>
              <w:right w:val="nil"/>
            </w:tcBorders>
            <w:noWrap/>
            <w:vAlign w:val="bottom"/>
            <w:hideMark/>
          </w:tcPr>
          <w:p w14:paraId="5614F505" w14:textId="77777777" w:rsidR="00F76213" w:rsidRDefault="00F76213">
            <w:pPr>
              <w:jc w:val="right"/>
              <w:rPr>
                <w:rFonts w:ascii="Aptos Narrow" w:hAnsi="Aptos Narrow"/>
                <w:color w:val="000000"/>
              </w:rPr>
            </w:pPr>
            <w:r>
              <w:rPr>
                <w:rFonts w:ascii="Aptos Narrow" w:hAnsi="Aptos Narrow"/>
                <w:color w:val="000000"/>
              </w:rPr>
              <w:t>-126</w:t>
            </w:r>
          </w:p>
        </w:tc>
        <w:tc>
          <w:tcPr>
            <w:tcW w:w="1300" w:type="dxa"/>
            <w:tcBorders>
              <w:top w:val="nil"/>
              <w:left w:val="nil"/>
              <w:bottom w:val="nil"/>
              <w:right w:val="nil"/>
            </w:tcBorders>
            <w:noWrap/>
            <w:vAlign w:val="bottom"/>
            <w:hideMark/>
          </w:tcPr>
          <w:p w14:paraId="7D08A5D1" w14:textId="77777777" w:rsidR="00F76213" w:rsidRDefault="00F76213">
            <w:pPr>
              <w:jc w:val="right"/>
              <w:rPr>
                <w:rFonts w:ascii="Aptos Narrow" w:hAnsi="Aptos Narrow"/>
                <w:color w:val="000000"/>
              </w:rPr>
            </w:pPr>
          </w:p>
        </w:tc>
        <w:tc>
          <w:tcPr>
            <w:tcW w:w="1300" w:type="dxa"/>
            <w:tcBorders>
              <w:top w:val="nil"/>
              <w:left w:val="nil"/>
              <w:bottom w:val="nil"/>
              <w:right w:val="nil"/>
            </w:tcBorders>
            <w:noWrap/>
            <w:vAlign w:val="bottom"/>
            <w:hideMark/>
          </w:tcPr>
          <w:p w14:paraId="4FCE3D6F" w14:textId="77777777" w:rsidR="00F76213" w:rsidRDefault="00F76213">
            <w:pPr>
              <w:rPr>
                <w:sz w:val="20"/>
                <w:szCs w:val="20"/>
              </w:rPr>
            </w:pPr>
          </w:p>
        </w:tc>
        <w:tc>
          <w:tcPr>
            <w:tcW w:w="1300" w:type="dxa"/>
            <w:tcBorders>
              <w:top w:val="nil"/>
              <w:left w:val="nil"/>
              <w:bottom w:val="nil"/>
              <w:right w:val="nil"/>
            </w:tcBorders>
            <w:noWrap/>
            <w:vAlign w:val="bottom"/>
            <w:hideMark/>
          </w:tcPr>
          <w:p w14:paraId="3617A491" w14:textId="77777777" w:rsidR="00F76213" w:rsidRDefault="00F76213">
            <w:pPr>
              <w:rPr>
                <w:rFonts w:ascii="Aptos Narrow" w:hAnsi="Aptos Narrow"/>
                <w:color w:val="000000"/>
              </w:rPr>
            </w:pPr>
            <w:r>
              <w:rPr>
                <w:rFonts w:ascii="Aptos Narrow" w:hAnsi="Aptos Narrow"/>
                <w:color w:val="000000"/>
              </w:rPr>
              <w:t>profit</w:t>
            </w:r>
          </w:p>
        </w:tc>
        <w:tc>
          <w:tcPr>
            <w:tcW w:w="1300" w:type="dxa"/>
            <w:tcBorders>
              <w:top w:val="nil"/>
              <w:left w:val="nil"/>
              <w:bottom w:val="nil"/>
              <w:right w:val="nil"/>
            </w:tcBorders>
            <w:noWrap/>
            <w:vAlign w:val="bottom"/>
            <w:hideMark/>
          </w:tcPr>
          <w:p w14:paraId="44110EF7" w14:textId="77777777" w:rsidR="00F76213" w:rsidRDefault="00F76213">
            <w:pPr>
              <w:jc w:val="right"/>
              <w:rPr>
                <w:rFonts w:ascii="Aptos Narrow" w:hAnsi="Aptos Narrow"/>
                <w:color w:val="000000"/>
              </w:rPr>
            </w:pPr>
            <w:r>
              <w:rPr>
                <w:rFonts w:ascii="Aptos Narrow" w:hAnsi="Aptos Narrow"/>
                <w:color w:val="000000"/>
              </w:rPr>
              <w:t>-179</w:t>
            </w:r>
          </w:p>
        </w:tc>
      </w:tr>
      <w:tr w:rsidR="00F76213" w14:paraId="5EBE6F37" w14:textId="77777777" w:rsidTr="00F76213">
        <w:trPr>
          <w:trHeight w:val="320"/>
        </w:trPr>
        <w:tc>
          <w:tcPr>
            <w:tcW w:w="1300" w:type="dxa"/>
            <w:tcBorders>
              <w:top w:val="nil"/>
              <w:left w:val="nil"/>
              <w:bottom w:val="nil"/>
              <w:right w:val="nil"/>
            </w:tcBorders>
            <w:noWrap/>
            <w:vAlign w:val="bottom"/>
            <w:hideMark/>
          </w:tcPr>
          <w:p w14:paraId="5CE7C3CC" w14:textId="77777777" w:rsidR="00F76213" w:rsidRDefault="00F76213">
            <w:pPr>
              <w:jc w:val="right"/>
              <w:rPr>
                <w:rFonts w:ascii="Aptos Narrow" w:hAnsi="Aptos Narrow"/>
                <w:color w:val="000000"/>
              </w:rPr>
            </w:pPr>
          </w:p>
        </w:tc>
        <w:tc>
          <w:tcPr>
            <w:tcW w:w="1300" w:type="dxa"/>
            <w:tcBorders>
              <w:top w:val="nil"/>
              <w:left w:val="nil"/>
              <w:bottom w:val="nil"/>
              <w:right w:val="nil"/>
            </w:tcBorders>
            <w:noWrap/>
            <w:vAlign w:val="bottom"/>
            <w:hideMark/>
          </w:tcPr>
          <w:p w14:paraId="424F5109" w14:textId="77777777" w:rsidR="00F76213" w:rsidRDefault="00F76213">
            <w:pPr>
              <w:rPr>
                <w:rFonts w:ascii="Aptos Narrow" w:hAnsi="Aptos Narrow"/>
                <w:color w:val="000000"/>
              </w:rPr>
            </w:pPr>
            <w:r>
              <w:rPr>
                <w:rFonts w:ascii="Aptos Narrow" w:hAnsi="Aptos Narrow"/>
                <w:color w:val="000000"/>
              </w:rPr>
              <w:t>%ROI</w:t>
            </w:r>
          </w:p>
        </w:tc>
        <w:tc>
          <w:tcPr>
            <w:tcW w:w="1300" w:type="dxa"/>
            <w:tcBorders>
              <w:top w:val="nil"/>
              <w:left w:val="nil"/>
              <w:bottom w:val="nil"/>
              <w:right w:val="nil"/>
            </w:tcBorders>
            <w:noWrap/>
            <w:vAlign w:val="bottom"/>
            <w:hideMark/>
          </w:tcPr>
          <w:p w14:paraId="77E49DA2" w14:textId="77777777" w:rsidR="00F76213" w:rsidRDefault="00F76213">
            <w:pPr>
              <w:jc w:val="right"/>
              <w:rPr>
                <w:rFonts w:ascii="Aptos Narrow" w:hAnsi="Aptos Narrow"/>
                <w:color w:val="000000"/>
              </w:rPr>
            </w:pPr>
            <w:r>
              <w:rPr>
                <w:rFonts w:ascii="Aptos Narrow" w:hAnsi="Aptos Narrow"/>
                <w:color w:val="000000"/>
              </w:rPr>
              <w:t>-7.9%</w:t>
            </w:r>
          </w:p>
        </w:tc>
        <w:tc>
          <w:tcPr>
            <w:tcW w:w="1300" w:type="dxa"/>
            <w:tcBorders>
              <w:top w:val="nil"/>
              <w:left w:val="nil"/>
              <w:bottom w:val="nil"/>
              <w:right w:val="nil"/>
            </w:tcBorders>
            <w:noWrap/>
            <w:vAlign w:val="bottom"/>
            <w:hideMark/>
          </w:tcPr>
          <w:p w14:paraId="1880481D" w14:textId="77777777" w:rsidR="00F76213" w:rsidRDefault="00F76213">
            <w:pPr>
              <w:jc w:val="right"/>
              <w:rPr>
                <w:rFonts w:ascii="Aptos Narrow" w:hAnsi="Aptos Narrow"/>
                <w:color w:val="000000"/>
              </w:rPr>
            </w:pPr>
          </w:p>
        </w:tc>
        <w:tc>
          <w:tcPr>
            <w:tcW w:w="1300" w:type="dxa"/>
            <w:tcBorders>
              <w:top w:val="nil"/>
              <w:left w:val="nil"/>
              <w:bottom w:val="nil"/>
              <w:right w:val="nil"/>
            </w:tcBorders>
            <w:noWrap/>
            <w:vAlign w:val="bottom"/>
            <w:hideMark/>
          </w:tcPr>
          <w:p w14:paraId="0C5B488B" w14:textId="77777777" w:rsidR="00F76213" w:rsidRDefault="00F76213">
            <w:pPr>
              <w:rPr>
                <w:sz w:val="20"/>
                <w:szCs w:val="20"/>
              </w:rPr>
            </w:pPr>
          </w:p>
        </w:tc>
        <w:tc>
          <w:tcPr>
            <w:tcW w:w="1300" w:type="dxa"/>
            <w:tcBorders>
              <w:top w:val="nil"/>
              <w:left w:val="nil"/>
              <w:bottom w:val="nil"/>
              <w:right w:val="nil"/>
            </w:tcBorders>
            <w:noWrap/>
            <w:vAlign w:val="bottom"/>
            <w:hideMark/>
          </w:tcPr>
          <w:p w14:paraId="24FAC554" w14:textId="77777777" w:rsidR="00F76213" w:rsidRDefault="00F76213">
            <w:pPr>
              <w:rPr>
                <w:rFonts w:ascii="Aptos Narrow" w:hAnsi="Aptos Narrow"/>
                <w:color w:val="000000"/>
              </w:rPr>
            </w:pPr>
            <w:r>
              <w:rPr>
                <w:rFonts w:ascii="Aptos Narrow" w:hAnsi="Aptos Narrow"/>
                <w:color w:val="000000"/>
              </w:rPr>
              <w:t>%ROI</w:t>
            </w:r>
          </w:p>
        </w:tc>
        <w:tc>
          <w:tcPr>
            <w:tcW w:w="1300" w:type="dxa"/>
            <w:tcBorders>
              <w:top w:val="nil"/>
              <w:left w:val="nil"/>
              <w:bottom w:val="nil"/>
              <w:right w:val="nil"/>
            </w:tcBorders>
            <w:noWrap/>
            <w:vAlign w:val="bottom"/>
            <w:hideMark/>
          </w:tcPr>
          <w:p w14:paraId="4370F045" w14:textId="77777777" w:rsidR="00F76213" w:rsidRDefault="00F76213">
            <w:pPr>
              <w:jc w:val="right"/>
              <w:rPr>
                <w:rFonts w:ascii="Aptos Narrow" w:hAnsi="Aptos Narrow"/>
                <w:color w:val="000000"/>
              </w:rPr>
            </w:pPr>
            <w:r>
              <w:rPr>
                <w:rFonts w:ascii="Aptos Narrow" w:hAnsi="Aptos Narrow"/>
                <w:color w:val="000000"/>
              </w:rPr>
              <w:t>-11.1%</w:t>
            </w:r>
          </w:p>
        </w:tc>
      </w:tr>
      <w:tr w:rsidR="00F76213" w14:paraId="1B80E9B8" w14:textId="77777777" w:rsidTr="00F76213">
        <w:trPr>
          <w:trHeight w:val="320"/>
        </w:trPr>
        <w:tc>
          <w:tcPr>
            <w:tcW w:w="1300" w:type="dxa"/>
            <w:tcBorders>
              <w:top w:val="nil"/>
              <w:left w:val="nil"/>
              <w:bottom w:val="nil"/>
              <w:right w:val="nil"/>
            </w:tcBorders>
            <w:noWrap/>
            <w:vAlign w:val="bottom"/>
            <w:hideMark/>
          </w:tcPr>
          <w:p w14:paraId="4ABD7D40" w14:textId="77777777" w:rsidR="00F76213" w:rsidRDefault="00F76213">
            <w:pPr>
              <w:jc w:val="right"/>
              <w:rPr>
                <w:rFonts w:ascii="Aptos Narrow" w:hAnsi="Aptos Narrow"/>
                <w:color w:val="000000"/>
              </w:rPr>
            </w:pPr>
          </w:p>
        </w:tc>
        <w:tc>
          <w:tcPr>
            <w:tcW w:w="1300" w:type="dxa"/>
            <w:tcBorders>
              <w:top w:val="nil"/>
              <w:left w:val="nil"/>
              <w:bottom w:val="nil"/>
              <w:right w:val="nil"/>
            </w:tcBorders>
            <w:noWrap/>
            <w:vAlign w:val="bottom"/>
            <w:hideMark/>
          </w:tcPr>
          <w:p w14:paraId="627AEC25" w14:textId="77777777" w:rsidR="00F76213" w:rsidRDefault="00F76213">
            <w:pPr>
              <w:rPr>
                <w:sz w:val="20"/>
                <w:szCs w:val="20"/>
              </w:rPr>
            </w:pPr>
          </w:p>
        </w:tc>
        <w:tc>
          <w:tcPr>
            <w:tcW w:w="1300" w:type="dxa"/>
            <w:tcBorders>
              <w:top w:val="nil"/>
              <w:left w:val="nil"/>
              <w:bottom w:val="nil"/>
              <w:right w:val="nil"/>
            </w:tcBorders>
            <w:noWrap/>
            <w:vAlign w:val="bottom"/>
            <w:hideMark/>
          </w:tcPr>
          <w:p w14:paraId="20C236DD" w14:textId="77777777" w:rsidR="00F76213" w:rsidRDefault="00F76213">
            <w:pPr>
              <w:rPr>
                <w:sz w:val="20"/>
                <w:szCs w:val="20"/>
              </w:rPr>
            </w:pPr>
          </w:p>
        </w:tc>
        <w:tc>
          <w:tcPr>
            <w:tcW w:w="1300" w:type="dxa"/>
            <w:tcBorders>
              <w:top w:val="nil"/>
              <w:left w:val="nil"/>
              <w:bottom w:val="nil"/>
              <w:right w:val="nil"/>
            </w:tcBorders>
            <w:noWrap/>
            <w:vAlign w:val="bottom"/>
            <w:hideMark/>
          </w:tcPr>
          <w:p w14:paraId="55BF7395" w14:textId="77777777" w:rsidR="00F76213" w:rsidRDefault="00F76213">
            <w:pPr>
              <w:rPr>
                <w:sz w:val="20"/>
                <w:szCs w:val="20"/>
              </w:rPr>
            </w:pPr>
          </w:p>
        </w:tc>
        <w:tc>
          <w:tcPr>
            <w:tcW w:w="1300" w:type="dxa"/>
            <w:tcBorders>
              <w:top w:val="nil"/>
              <w:left w:val="nil"/>
              <w:bottom w:val="nil"/>
              <w:right w:val="nil"/>
            </w:tcBorders>
            <w:noWrap/>
            <w:vAlign w:val="bottom"/>
            <w:hideMark/>
          </w:tcPr>
          <w:p w14:paraId="2CC1F6EB" w14:textId="77777777" w:rsidR="00F76213" w:rsidRDefault="00F76213">
            <w:pPr>
              <w:rPr>
                <w:sz w:val="20"/>
                <w:szCs w:val="20"/>
              </w:rPr>
            </w:pPr>
          </w:p>
        </w:tc>
        <w:tc>
          <w:tcPr>
            <w:tcW w:w="1300" w:type="dxa"/>
            <w:tcBorders>
              <w:top w:val="nil"/>
              <w:left w:val="nil"/>
              <w:bottom w:val="nil"/>
              <w:right w:val="nil"/>
            </w:tcBorders>
            <w:noWrap/>
            <w:vAlign w:val="bottom"/>
            <w:hideMark/>
          </w:tcPr>
          <w:p w14:paraId="282A5C68" w14:textId="77777777" w:rsidR="00F76213" w:rsidRDefault="00F76213">
            <w:pPr>
              <w:rPr>
                <w:sz w:val="20"/>
                <w:szCs w:val="20"/>
              </w:rPr>
            </w:pPr>
          </w:p>
        </w:tc>
        <w:tc>
          <w:tcPr>
            <w:tcW w:w="1300" w:type="dxa"/>
            <w:tcBorders>
              <w:top w:val="nil"/>
              <w:left w:val="nil"/>
              <w:bottom w:val="nil"/>
              <w:right w:val="nil"/>
            </w:tcBorders>
            <w:noWrap/>
            <w:vAlign w:val="bottom"/>
            <w:hideMark/>
          </w:tcPr>
          <w:p w14:paraId="7C27BCBF" w14:textId="77777777" w:rsidR="00F76213" w:rsidRDefault="00F76213">
            <w:pPr>
              <w:rPr>
                <w:sz w:val="20"/>
                <w:szCs w:val="20"/>
              </w:rPr>
            </w:pPr>
          </w:p>
        </w:tc>
      </w:tr>
      <w:tr w:rsidR="00F76213" w14:paraId="5052E571" w14:textId="77777777" w:rsidTr="00F76213">
        <w:trPr>
          <w:trHeight w:val="320"/>
        </w:trPr>
        <w:tc>
          <w:tcPr>
            <w:tcW w:w="1300" w:type="dxa"/>
            <w:tcBorders>
              <w:top w:val="nil"/>
              <w:left w:val="nil"/>
              <w:bottom w:val="nil"/>
              <w:right w:val="nil"/>
            </w:tcBorders>
            <w:noWrap/>
            <w:vAlign w:val="bottom"/>
            <w:hideMark/>
          </w:tcPr>
          <w:p w14:paraId="3B92F4C3" w14:textId="77777777" w:rsidR="00F76213" w:rsidRDefault="00F76213">
            <w:pPr>
              <w:rPr>
                <w:rFonts w:ascii="Aptos Narrow" w:hAnsi="Aptos Narrow"/>
                <w:color w:val="000000"/>
              </w:rPr>
            </w:pPr>
            <w:r>
              <w:rPr>
                <w:rFonts w:ascii="Aptos Narrow" w:hAnsi="Aptos Narrow"/>
                <w:color w:val="000000"/>
              </w:rPr>
              <w:t>VF</w:t>
            </w:r>
          </w:p>
        </w:tc>
        <w:tc>
          <w:tcPr>
            <w:tcW w:w="1300" w:type="dxa"/>
            <w:tcBorders>
              <w:top w:val="nil"/>
              <w:left w:val="nil"/>
              <w:bottom w:val="nil"/>
              <w:right w:val="nil"/>
            </w:tcBorders>
            <w:noWrap/>
            <w:vAlign w:val="bottom"/>
            <w:hideMark/>
          </w:tcPr>
          <w:p w14:paraId="0FC4AA2B" w14:textId="77777777" w:rsidR="00F76213" w:rsidRDefault="00F76213">
            <w:pPr>
              <w:rPr>
                <w:rFonts w:ascii="Aptos Narrow" w:hAnsi="Aptos Narrow"/>
                <w:color w:val="000000"/>
              </w:rPr>
            </w:pPr>
            <w:r>
              <w:rPr>
                <w:rFonts w:ascii="Aptos Narrow" w:hAnsi="Aptos Narrow"/>
                <w:color w:val="000000"/>
              </w:rPr>
              <w:t>plays</w:t>
            </w:r>
          </w:p>
        </w:tc>
        <w:tc>
          <w:tcPr>
            <w:tcW w:w="1300" w:type="dxa"/>
            <w:tcBorders>
              <w:top w:val="nil"/>
              <w:left w:val="nil"/>
              <w:bottom w:val="nil"/>
              <w:right w:val="nil"/>
            </w:tcBorders>
            <w:noWrap/>
            <w:vAlign w:val="bottom"/>
            <w:hideMark/>
          </w:tcPr>
          <w:p w14:paraId="06C0F87C" w14:textId="77777777" w:rsidR="00F76213" w:rsidRDefault="00F76213">
            <w:pPr>
              <w:jc w:val="right"/>
              <w:rPr>
                <w:rFonts w:ascii="Aptos Narrow" w:hAnsi="Aptos Narrow"/>
                <w:color w:val="000000"/>
              </w:rPr>
            </w:pPr>
            <w:r>
              <w:rPr>
                <w:rFonts w:ascii="Aptos Narrow" w:hAnsi="Aptos Narrow"/>
                <w:color w:val="000000"/>
              </w:rPr>
              <w:t>0</w:t>
            </w:r>
          </w:p>
        </w:tc>
        <w:tc>
          <w:tcPr>
            <w:tcW w:w="1300" w:type="dxa"/>
            <w:tcBorders>
              <w:top w:val="nil"/>
              <w:left w:val="nil"/>
              <w:bottom w:val="nil"/>
              <w:right w:val="nil"/>
            </w:tcBorders>
            <w:noWrap/>
            <w:vAlign w:val="bottom"/>
            <w:hideMark/>
          </w:tcPr>
          <w:p w14:paraId="34095DC0" w14:textId="77777777" w:rsidR="00F76213" w:rsidRDefault="00F76213">
            <w:pPr>
              <w:jc w:val="right"/>
              <w:rPr>
                <w:rFonts w:ascii="Aptos Narrow" w:hAnsi="Aptos Narrow"/>
                <w:color w:val="000000"/>
              </w:rPr>
            </w:pPr>
          </w:p>
        </w:tc>
        <w:tc>
          <w:tcPr>
            <w:tcW w:w="1300" w:type="dxa"/>
            <w:tcBorders>
              <w:top w:val="nil"/>
              <w:left w:val="nil"/>
              <w:bottom w:val="nil"/>
              <w:right w:val="nil"/>
            </w:tcBorders>
            <w:noWrap/>
            <w:vAlign w:val="bottom"/>
            <w:hideMark/>
          </w:tcPr>
          <w:p w14:paraId="665E6B22" w14:textId="77777777" w:rsidR="00F76213" w:rsidRDefault="00F76213">
            <w:pPr>
              <w:rPr>
                <w:rFonts w:ascii="Aptos Narrow" w:hAnsi="Aptos Narrow"/>
                <w:color w:val="000000"/>
              </w:rPr>
            </w:pPr>
            <w:r>
              <w:rPr>
                <w:rFonts w:ascii="Aptos Narrow" w:hAnsi="Aptos Narrow"/>
                <w:color w:val="000000"/>
              </w:rPr>
              <w:t>HD</w:t>
            </w:r>
          </w:p>
        </w:tc>
        <w:tc>
          <w:tcPr>
            <w:tcW w:w="1300" w:type="dxa"/>
            <w:tcBorders>
              <w:top w:val="nil"/>
              <w:left w:val="nil"/>
              <w:bottom w:val="nil"/>
              <w:right w:val="nil"/>
            </w:tcBorders>
            <w:noWrap/>
            <w:vAlign w:val="bottom"/>
            <w:hideMark/>
          </w:tcPr>
          <w:p w14:paraId="4F40F621" w14:textId="77777777" w:rsidR="00F76213" w:rsidRDefault="00F76213">
            <w:pPr>
              <w:rPr>
                <w:rFonts w:ascii="Aptos Narrow" w:hAnsi="Aptos Narrow"/>
                <w:color w:val="000000"/>
              </w:rPr>
            </w:pPr>
            <w:r>
              <w:rPr>
                <w:rFonts w:ascii="Aptos Narrow" w:hAnsi="Aptos Narrow"/>
                <w:color w:val="000000"/>
              </w:rPr>
              <w:t>plays</w:t>
            </w:r>
          </w:p>
        </w:tc>
        <w:tc>
          <w:tcPr>
            <w:tcW w:w="1300" w:type="dxa"/>
            <w:tcBorders>
              <w:top w:val="nil"/>
              <w:left w:val="nil"/>
              <w:bottom w:val="nil"/>
              <w:right w:val="nil"/>
            </w:tcBorders>
            <w:noWrap/>
            <w:vAlign w:val="bottom"/>
            <w:hideMark/>
          </w:tcPr>
          <w:p w14:paraId="0A2F36B8" w14:textId="77777777" w:rsidR="00F76213" w:rsidRDefault="00F76213">
            <w:pPr>
              <w:jc w:val="right"/>
              <w:rPr>
                <w:rFonts w:ascii="Aptos Narrow" w:hAnsi="Aptos Narrow"/>
                <w:color w:val="000000"/>
              </w:rPr>
            </w:pPr>
            <w:r>
              <w:rPr>
                <w:rFonts w:ascii="Aptos Narrow" w:hAnsi="Aptos Narrow"/>
                <w:color w:val="000000"/>
              </w:rPr>
              <w:t>4</w:t>
            </w:r>
          </w:p>
        </w:tc>
      </w:tr>
      <w:tr w:rsidR="00F76213" w14:paraId="13493137" w14:textId="77777777" w:rsidTr="00F76213">
        <w:trPr>
          <w:trHeight w:val="320"/>
        </w:trPr>
        <w:tc>
          <w:tcPr>
            <w:tcW w:w="1300" w:type="dxa"/>
            <w:tcBorders>
              <w:top w:val="nil"/>
              <w:left w:val="nil"/>
              <w:bottom w:val="nil"/>
              <w:right w:val="nil"/>
            </w:tcBorders>
            <w:noWrap/>
            <w:vAlign w:val="bottom"/>
            <w:hideMark/>
          </w:tcPr>
          <w:p w14:paraId="17390D86" w14:textId="77777777" w:rsidR="00F76213" w:rsidRDefault="00F76213">
            <w:pPr>
              <w:jc w:val="right"/>
              <w:rPr>
                <w:rFonts w:ascii="Aptos Narrow" w:hAnsi="Aptos Narrow"/>
                <w:color w:val="000000"/>
              </w:rPr>
            </w:pPr>
          </w:p>
        </w:tc>
        <w:tc>
          <w:tcPr>
            <w:tcW w:w="1300" w:type="dxa"/>
            <w:tcBorders>
              <w:top w:val="nil"/>
              <w:left w:val="nil"/>
              <w:bottom w:val="nil"/>
              <w:right w:val="nil"/>
            </w:tcBorders>
            <w:noWrap/>
            <w:vAlign w:val="bottom"/>
            <w:hideMark/>
          </w:tcPr>
          <w:p w14:paraId="02C88F9F" w14:textId="77777777" w:rsidR="00F76213" w:rsidRDefault="00F76213">
            <w:pPr>
              <w:rPr>
                <w:rFonts w:ascii="Aptos Narrow" w:hAnsi="Aptos Narrow"/>
                <w:color w:val="000000"/>
              </w:rPr>
            </w:pPr>
            <w:r>
              <w:rPr>
                <w:rFonts w:ascii="Aptos Narrow" w:hAnsi="Aptos Narrow"/>
                <w:color w:val="000000"/>
              </w:rPr>
              <w:t>wins</w:t>
            </w:r>
          </w:p>
        </w:tc>
        <w:tc>
          <w:tcPr>
            <w:tcW w:w="1300" w:type="dxa"/>
            <w:tcBorders>
              <w:top w:val="nil"/>
              <w:left w:val="nil"/>
              <w:bottom w:val="nil"/>
              <w:right w:val="nil"/>
            </w:tcBorders>
            <w:noWrap/>
            <w:vAlign w:val="bottom"/>
            <w:hideMark/>
          </w:tcPr>
          <w:p w14:paraId="633A743E" w14:textId="77777777" w:rsidR="00F76213" w:rsidRDefault="00F76213">
            <w:pPr>
              <w:jc w:val="right"/>
              <w:rPr>
                <w:rFonts w:ascii="Aptos Narrow" w:hAnsi="Aptos Narrow"/>
                <w:color w:val="000000"/>
              </w:rPr>
            </w:pPr>
            <w:r>
              <w:rPr>
                <w:rFonts w:ascii="Aptos Narrow" w:hAnsi="Aptos Narrow"/>
                <w:color w:val="000000"/>
              </w:rPr>
              <w:t>0</w:t>
            </w:r>
          </w:p>
        </w:tc>
        <w:tc>
          <w:tcPr>
            <w:tcW w:w="1300" w:type="dxa"/>
            <w:tcBorders>
              <w:top w:val="nil"/>
              <w:left w:val="nil"/>
              <w:bottom w:val="nil"/>
              <w:right w:val="nil"/>
            </w:tcBorders>
            <w:noWrap/>
            <w:vAlign w:val="bottom"/>
            <w:hideMark/>
          </w:tcPr>
          <w:p w14:paraId="548A522E" w14:textId="77777777" w:rsidR="00F76213" w:rsidRDefault="00F76213">
            <w:pPr>
              <w:jc w:val="right"/>
              <w:rPr>
                <w:rFonts w:ascii="Aptos Narrow" w:hAnsi="Aptos Narrow"/>
                <w:color w:val="000000"/>
              </w:rPr>
            </w:pPr>
          </w:p>
        </w:tc>
        <w:tc>
          <w:tcPr>
            <w:tcW w:w="1300" w:type="dxa"/>
            <w:tcBorders>
              <w:top w:val="nil"/>
              <w:left w:val="nil"/>
              <w:bottom w:val="nil"/>
              <w:right w:val="nil"/>
            </w:tcBorders>
            <w:noWrap/>
            <w:vAlign w:val="bottom"/>
            <w:hideMark/>
          </w:tcPr>
          <w:p w14:paraId="597F8F84" w14:textId="77777777" w:rsidR="00F76213" w:rsidRDefault="00F76213">
            <w:pPr>
              <w:rPr>
                <w:sz w:val="20"/>
                <w:szCs w:val="20"/>
              </w:rPr>
            </w:pPr>
          </w:p>
        </w:tc>
        <w:tc>
          <w:tcPr>
            <w:tcW w:w="1300" w:type="dxa"/>
            <w:tcBorders>
              <w:top w:val="nil"/>
              <w:left w:val="nil"/>
              <w:bottom w:val="nil"/>
              <w:right w:val="nil"/>
            </w:tcBorders>
            <w:noWrap/>
            <w:vAlign w:val="bottom"/>
            <w:hideMark/>
          </w:tcPr>
          <w:p w14:paraId="0DB1AEDF" w14:textId="77777777" w:rsidR="00F76213" w:rsidRDefault="00F76213">
            <w:pPr>
              <w:rPr>
                <w:rFonts w:ascii="Aptos Narrow" w:hAnsi="Aptos Narrow"/>
                <w:color w:val="000000"/>
              </w:rPr>
            </w:pPr>
            <w:r>
              <w:rPr>
                <w:rFonts w:ascii="Aptos Narrow" w:hAnsi="Aptos Narrow"/>
                <w:color w:val="000000"/>
              </w:rPr>
              <w:t>wins</w:t>
            </w:r>
          </w:p>
        </w:tc>
        <w:tc>
          <w:tcPr>
            <w:tcW w:w="1300" w:type="dxa"/>
            <w:tcBorders>
              <w:top w:val="nil"/>
              <w:left w:val="nil"/>
              <w:bottom w:val="nil"/>
              <w:right w:val="nil"/>
            </w:tcBorders>
            <w:noWrap/>
            <w:vAlign w:val="bottom"/>
            <w:hideMark/>
          </w:tcPr>
          <w:p w14:paraId="748E5469" w14:textId="77777777" w:rsidR="00F76213" w:rsidRDefault="00F76213">
            <w:pPr>
              <w:jc w:val="right"/>
              <w:rPr>
                <w:rFonts w:ascii="Aptos Narrow" w:hAnsi="Aptos Narrow"/>
                <w:color w:val="000000"/>
              </w:rPr>
            </w:pPr>
            <w:r>
              <w:rPr>
                <w:rFonts w:ascii="Aptos Narrow" w:hAnsi="Aptos Narrow"/>
                <w:color w:val="000000"/>
              </w:rPr>
              <w:t>1</w:t>
            </w:r>
          </w:p>
        </w:tc>
      </w:tr>
      <w:tr w:rsidR="00F76213" w14:paraId="151AAE29" w14:textId="77777777" w:rsidTr="00F76213">
        <w:trPr>
          <w:trHeight w:val="320"/>
        </w:trPr>
        <w:tc>
          <w:tcPr>
            <w:tcW w:w="1300" w:type="dxa"/>
            <w:tcBorders>
              <w:top w:val="nil"/>
              <w:left w:val="nil"/>
              <w:bottom w:val="nil"/>
              <w:right w:val="nil"/>
            </w:tcBorders>
            <w:noWrap/>
            <w:vAlign w:val="bottom"/>
            <w:hideMark/>
          </w:tcPr>
          <w:p w14:paraId="79F1C233" w14:textId="77777777" w:rsidR="00F76213" w:rsidRDefault="00F76213">
            <w:pPr>
              <w:jc w:val="right"/>
              <w:rPr>
                <w:rFonts w:ascii="Aptos Narrow" w:hAnsi="Aptos Narrow"/>
                <w:color w:val="000000"/>
              </w:rPr>
            </w:pPr>
          </w:p>
        </w:tc>
        <w:tc>
          <w:tcPr>
            <w:tcW w:w="1300" w:type="dxa"/>
            <w:tcBorders>
              <w:top w:val="nil"/>
              <w:left w:val="nil"/>
              <w:bottom w:val="nil"/>
              <w:right w:val="nil"/>
            </w:tcBorders>
            <w:noWrap/>
            <w:vAlign w:val="bottom"/>
            <w:hideMark/>
          </w:tcPr>
          <w:p w14:paraId="4AB419B6" w14:textId="77777777" w:rsidR="00F76213" w:rsidRDefault="00F76213">
            <w:pPr>
              <w:rPr>
                <w:rFonts w:ascii="Aptos Narrow" w:hAnsi="Aptos Narrow"/>
                <w:color w:val="000000"/>
              </w:rPr>
            </w:pPr>
            <w:r>
              <w:rPr>
                <w:rFonts w:ascii="Aptos Narrow" w:hAnsi="Aptos Narrow"/>
                <w:color w:val="000000"/>
              </w:rPr>
              <w:t>%WR</w:t>
            </w:r>
          </w:p>
        </w:tc>
        <w:tc>
          <w:tcPr>
            <w:tcW w:w="1300" w:type="dxa"/>
            <w:tcBorders>
              <w:top w:val="nil"/>
              <w:left w:val="nil"/>
              <w:bottom w:val="nil"/>
              <w:right w:val="nil"/>
            </w:tcBorders>
            <w:noWrap/>
            <w:vAlign w:val="bottom"/>
            <w:hideMark/>
          </w:tcPr>
          <w:p w14:paraId="7A4B2644" w14:textId="77777777" w:rsidR="00F76213" w:rsidRDefault="00F76213">
            <w:pPr>
              <w:jc w:val="right"/>
              <w:rPr>
                <w:rFonts w:ascii="Aptos Narrow" w:hAnsi="Aptos Narrow"/>
                <w:color w:val="000000"/>
              </w:rPr>
            </w:pPr>
            <w:r>
              <w:rPr>
                <w:rFonts w:ascii="Aptos Narrow" w:hAnsi="Aptos Narrow"/>
                <w:color w:val="000000"/>
              </w:rPr>
              <w:t>0.0%</w:t>
            </w:r>
          </w:p>
        </w:tc>
        <w:tc>
          <w:tcPr>
            <w:tcW w:w="1300" w:type="dxa"/>
            <w:tcBorders>
              <w:top w:val="nil"/>
              <w:left w:val="nil"/>
              <w:bottom w:val="nil"/>
              <w:right w:val="nil"/>
            </w:tcBorders>
            <w:noWrap/>
            <w:vAlign w:val="bottom"/>
            <w:hideMark/>
          </w:tcPr>
          <w:p w14:paraId="30080606" w14:textId="77777777" w:rsidR="00F76213" w:rsidRDefault="00F76213">
            <w:pPr>
              <w:jc w:val="right"/>
              <w:rPr>
                <w:rFonts w:ascii="Aptos Narrow" w:hAnsi="Aptos Narrow"/>
                <w:color w:val="000000"/>
              </w:rPr>
            </w:pPr>
          </w:p>
        </w:tc>
        <w:tc>
          <w:tcPr>
            <w:tcW w:w="1300" w:type="dxa"/>
            <w:tcBorders>
              <w:top w:val="nil"/>
              <w:left w:val="nil"/>
              <w:bottom w:val="nil"/>
              <w:right w:val="nil"/>
            </w:tcBorders>
            <w:noWrap/>
            <w:vAlign w:val="bottom"/>
            <w:hideMark/>
          </w:tcPr>
          <w:p w14:paraId="3EDBEFAB" w14:textId="77777777" w:rsidR="00F76213" w:rsidRDefault="00F76213">
            <w:pPr>
              <w:rPr>
                <w:sz w:val="20"/>
                <w:szCs w:val="20"/>
              </w:rPr>
            </w:pPr>
          </w:p>
        </w:tc>
        <w:tc>
          <w:tcPr>
            <w:tcW w:w="1300" w:type="dxa"/>
            <w:tcBorders>
              <w:top w:val="nil"/>
              <w:left w:val="nil"/>
              <w:bottom w:val="nil"/>
              <w:right w:val="nil"/>
            </w:tcBorders>
            <w:noWrap/>
            <w:vAlign w:val="bottom"/>
            <w:hideMark/>
          </w:tcPr>
          <w:p w14:paraId="168644A5" w14:textId="77777777" w:rsidR="00F76213" w:rsidRDefault="00F76213">
            <w:pPr>
              <w:rPr>
                <w:rFonts w:ascii="Aptos Narrow" w:hAnsi="Aptos Narrow"/>
                <w:color w:val="000000"/>
              </w:rPr>
            </w:pPr>
            <w:r>
              <w:rPr>
                <w:rFonts w:ascii="Aptos Narrow" w:hAnsi="Aptos Narrow"/>
                <w:color w:val="000000"/>
              </w:rPr>
              <w:t>%WR</w:t>
            </w:r>
          </w:p>
        </w:tc>
        <w:tc>
          <w:tcPr>
            <w:tcW w:w="1300" w:type="dxa"/>
            <w:tcBorders>
              <w:top w:val="nil"/>
              <w:left w:val="nil"/>
              <w:bottom w:val="nil"/>
              <w:right w:val="nil"/>
            </w:tcBorders>
            <w:noWrap/>
            <w:vAlign w:val="bottom"/>
            <w:hideMark/>
          </w:tcPr>
          <w:p w14:paraId="38043965" w14:textId="77777777" w:rsidR="00F76213" w:rsidRDefault="00F76213">
            <w:pPr>
              <w:jc w:val="right"/>
              <w:rPr>
                <w:rFonts w:ascii="Aptos Narrow" w:hAnsi="Aptos Narrow"/>
                <w:color w:val="000000"/>
              </w:rPr>
            </w:pPr>
            <w:r>
              <w:rPr>
                <w:rFonts w:ascii="Aptos Narrow" w:hAnsi="Aptos Narrow"/>
                <w:color w:val="000000"/>
              </w:rPr>
              <w:t>25.0%</w:t>
            </w:r>
          </w:p>
        </w:tc>
      </w:tr>
      <w:tr w:rsidR="00F76213" w14:paraId="2192C60E" w14:textId="77777777" w:rsidTr="00F76213">
        <w:trPr>
          <w:trHeight w:val="320"/>
        </w:trPr>
        <w:tc>
          <w:tcPr>
            <w:tcW w:w="1300" w:type="dxa"/>
            <w:tcBorders>
              <w:top w:val="nil"/>
              <w:left w:val="nil"/>
              <w:bottom w:val="nil"/>
              <w:right w:val="nil"/>
            </w:tcBorders>
            <w:noWrap/>
            <w:vAlign w:val="bottom"/>
            <w:hideMark/>
          </w:tcPr>
          <w:p w14:paraId="3B9825E6" w14:textId="77777777" w:rsidR="00F76213" w:rsidRDefault="00F76213">
            <w:pPr>
              <w:jc w:val="right"/>
              <w:rPr>
                <w:rFonts w:ascii="Aptos Narrow" w:hAnsi="Aptos Narrow"/>
                <w:color w:val="000000"/>
              </w:rPr>
            </w:pPr>
          </w:p>
        </w:tc>
        <w:tc>
          <w:tcPr>
            <w:tcW w:w="1300" w:type="dxa"/>
            <w:tcBorders>
              <w:top w:val="nil"/>
              <w:left w:val="nil"/>
              <w:bottom w:val="nil"/>
              <w:right w:val="nil"/>
            </w:tcBorders>
            <w:noWrap/>
            <w:vAlign w:val="bottom"/>
            <w:hideMark/>
          </w:tcPr>
          <w:p w14:paraId="56F2BB93" w14:textId="77777777" w:rsidR="00F76213" w:rsidRDefault="00F76213">
            <w:pPr>
              <w:rPr>
                <w:rFonts w:ascii="Aptos Narrow" w:hAnsi="Aptos Narrow"/>
                <w:color w:val="000000"/>
              </w:rPr>
            </w:pPr>
            <w:r>
              <w:rPr>
                <w:rFonts w:ascii="Aptos Narrow" w:hAnsi="Aptos Narrow"/>
                <w:color w:val="000000"/>
              </w:rPr>
              <w:t>invest</w:t>
            </w:r>
          </w:p>
        </w:tc>
        <w:tc>
          <w:tcPr>
            <w:tcW w:w="1300" w:type="dxa"/>
            <w:tcBorders>
              <w:top w:val="nil"/>
              <w:left w:val="nil"/>
              <w:bottom w:val="nil"/>
              <w:right w:val="nil"/>
            </w:tcBorders>
            <w:noWrap/>
            <w:vAlign w:val="bottom"/>
            <w:hideMark/>
          </w:tcPr>
          <w:p w14:paraId="3912DA22" w14:textId="77777777" w:rsidR="00F76213" w:rsidRDefault="00F76213">
            <w:pPr>
              <w:jc w:val="right"/>
              <w:rPr>
                <w:rFonts w:ascii="Aptos Narrow" w:hAnsi="Aptos Narrow"/>
                <w:color w:val="000000"/>
              </w:rPr>
            </w:pPr>
            <w:r>
              <w:rPr>
                <w:rFonts w:ascii="Aptos Narrow" w:hAnsi="Aptos Narrow"/>
                <w:color w:val="000000"/>
              </w:rPr>
              <w:t>0</w:t>
            </w:r>
          </w:p>
        </w:tc>
        <w:tc>
          <w:tcPr>
            <w:tcW w:w="1300" w:type="dxa"/>
            <w:tcBorders>
              <w:top w:val="nil"/>
              <w:left w:val="nil"/>
              <w:bottom w:val="nil"/>
              <w:right w:val="nil"/>
            </w:tcBorders>
            <w:noWrap/>
            <w:vAlign w:val="bottom"/>
            <w:hideMark/>
          </w:tcPr>
          <w:p w14:paraId="23471B20" w14:textId="77777777" w:rsidR="00F76213" w:rsidRDefault="00F76213">
            <w:pPr>
              <w:jc w:val="right"/>
              <w:rPr>
                <w:rFonts w:ascii="Aptos Narrow" w:hAnsi="Aptos Narrow"/>
                <w:color w:val="000000"/>
              </w:rPr>
            </w:pPr>
          </w:p>
        </w:tc>
        <w:tc>
          <w:tcPr>
            <w:tcW w:w="1300" w:type="dxa"/>
            <w:tcBorders>
              <w:top w:val="nil"/>
              <w:left w:val="nil"/>
              <w:bottom w:val="nil"/>
              <w:right w:val="nil"/>
            </w:tcBorders>
            <w:noWrap/>
            <w:vAlign w:val="bottom"/>
            <w:hideMark/>
          </w:tcPr>
          <w:p w14:paraId="79E86D1E" w14:textId="77777777" w:rsidR="00F76213" w:rsidRDefault="00F76213">
            <w:pPr>
              <w:rPr>
                <w:sz w:val="20"/>
                <w:szCs w:val="20"/>
              </w:rPr>
            </w:pPr>
          </w:p>
        </w:tc>
        <w:tc>
          <w:tcPr>
            <w:tcW w:w="1300" w:type="dxa"/>
            <w:tcBorders>
              <w:top w:val="nil"/>
              <w:left w:val="nil"/>
              <w:bottom w:val="nil"/>
              <w:right w:val="nil"/>
            </w:tcBorders>
            <w:noWrap/>
            <w:vAlign w:val="bottom"/>
            <w:hideMark/>
          </w:tcPr>
          <w:p w14:paraId="64AF1793" w14:textId="77777777" w:rsidR="00F76213" w:rsidRDefault="00F76213">
            <w:pPr>
              <w:rPr>
                <w:rFonts w:ascii="Aptos Narrow" w:hAnsi="Aptos Narrow"/>
                <w:color w:val="000000"/>
              </w:rPr>
            </w:pPr>
            <w:r>
              <w:rPr>
                <w:rFonts w:ascii="Aptos Narrow" w:hAnsi="Aptos Narrow"/>
                <w:color w:val="000000"/>
              </w:rPr>
              <w:t>invest</w:t>
            </w:r>
          </w:p>
        </w:tc>
        <w:tc>
          <w:tcPr>
            <w:tcW w:w="1300" w:type="dxa"/>
            <w:tcBorders>
              <w:top w:val="nil"/>
              <w:left w:val="nil"/>
              <w:bottom w:val="nil"/>
              <w:right w:val="nil"/>
            </w:tcBorders>
            <w:noWrap/>
            <w:vAlign w:val="bottom"/>
            <w:hideMark/>
          </w:tcPr>
          <w:p w14:paraId="2C285006" w14:textId="77777777" w:rsidR="00F76213" w:rsidRDefault="00F76213">
            <w:pPr>
              <w:jc w:val="right"/>
              <w:rPr>
                <w:rFonts w:ascii="Aptos Narrow" w:hAnsi="Aptos Narrow"/>
                <w:color w:val="000000"/>
              </w:rPr>
            </w:pPr>
            <w:r>
              <w:rPr>
                <w:rFonts w:ascii="Aptos Narrow" w:hAnsi="Aptos Narrow"/>
                <w:color w:val="000000"/>
              </w:rPr>
              <w:t>403</w:t>
            </w:r>
          </w:p>
        </w:tc>
      </w:tr>
      <w:tr w:rsidR="00F76213" w14:paraId="2F5D6C75" w14:textId="77777777" w:rsidTr="00F76213">
        <w:trPr>
          <w:trHeight w:val="320"/>
        </w:trPr>
        <w:tc>
          <w:tcPr>
            <w:tcW w:w="1300" w:type="dxa"/>
            <w:tcBorders>
              <w:top w:val="nil"/>
              <w:left w:val="nil"/>
              <w:bottom w:val="nil"/>
              <w:right w:val="nil"/>
            </w:tcBorders>
            <w:noWrap/>
            <w:vAlign w:val="bottom"/>
            <w:hideMark/>
          </w:tcPr>
          <w:p w14:paraId="16C4D2B1" w14:textId="77777777" w:rsidR="00F76213" w:rsidRDefault="00F76213">
            <w:pPr>
              <w:jc w:val="right"/>
              <w:rPr>
                <w:rFonts w:ascii="Aptos Narrow" w:hAnsi="Aptos Narrow"/>
                <w:color w:val="000000"/>
              </w:rPr>
            </w:pPr>
          </w:p>
        </w:tc>
        <w:tc>
          <w:tcPr>
            <w:tcW w:w="1300" w:type="dxa"/>
            <w:tcBorders>
              <w:top w:val="nil"/>
              <w:left w:val="nil"/>
              <w:bottom w:val="nil"/>
              <w:right w:val="nil"/>
            </w:tcBorders>
            <w:noWrap/>
            <w:vAlign w:val="bottom"/>
            <w:hideMark/>
          </w:tcPr>
          <w:p w14:paraId="17D38E58" w14:textId="77777777" w:rsidR="00F76213" w:rsidRDefault="00F76213">
            <w:pPr>
              <w:rPr>
                <w:rFonts w:ascii="Aptos Narrow" w:hAnsi="Aptos Narrow"/>
                <w:color w:val="000000"/>
              </w:rPr>
            </w:pPr>
            <w:r>
              <w:rPr>
                <w:rFonts w:ascii="Aptos Narrow" w:hAnsi="Aptos Narrow"/>
                <w:color w:val="000000"/>
              </w:rPr>
              <w:t>return</w:t>
            </w:r>
          </w:p>
        </w:tc>
        <w:tc>
          <w:tcPr>
            <w:tcW w:w="1300" w:type="dxa"/>
            <w:tcBorders>
              <w:top w:val="nil"/>
              <w:left w:val="nil"/>
              <w:bottom w:val="nil"/>
              <w:right w:val="nil"/>
            </w:tcBorders>
            <w:noWrap/>
            <w:vAlign w:val="bottom"/>
            <w:hideMark/>
          </w:tcPr>
          <w:p w14:paraId="2A0888BB" w14:textId="77777777" w:rsidR="00F76213" w:rsidRDefault="00F76213">
            <w:pPr>
              <w:jc w:val="right"/>
              <w:rPr>
                <w:rFonts w:ascii="Aptos Narrow" w:hAnsi="Aptos Narrow"/>
                <w:color w:val="000000"/>
              </w:rPr>
            </w:pPr>
            <w:r>
              <w:rPr>
                <w:rFonts w:ascii="Aptos Narrow" w:hAnsi="Aptos Narrow"/>
                <w:color w:val="000000"/>
              </w:rPr>
              <w:t>0</w:t>
            </w:r>
          </w:p>
        </w:tc>
        <w:tc>
          <w:tcPr>
            <w:tcW w:w="1300" w:type="dxa"/>
            <w:tcBorders>
              <w:top w:val="nil"/>
              <w:left w:val="nil"/>
              <w:bottom w:val="nil"/>
              <w:right w:val="nil"/>
            </w:tcBorders>
            <w:noWrap/>
            <w:vAlign w:val="bottom"/>
            <w:hideMark/>
          </w:tcPr>
          <w:p w14:paraId="247241B5" w14:textId="77777777" w:rsidR="00F76213" w:rsidRDefault="00F76213">
            <w:pPr>
              <w:jc w:val="right"/>
              <w:rPr>
                <w:rFonts w:ascii="Aptos Narrow" w:hAnsi="Aptos Narrow"/>
                <w:color w:val="000000"/>
              </w:rPr>
            </w:pPr>
          </w:p>
        </w:tc>
        <w:tc>
          <w:tcPr>
            <w:tcW w:w="1300" w:type="dxa"/>
            <w:tcBorders>
              <w:top w:val="nil"/>
              <w:left w:val="nil"/>
              <w:bottom w:val="nil"/>
              <w:right w:val="nil"/>
            </w:tcBorders>
            <w:noWrap/>
            <w:vAlign w:val="bottom"/>
            <w:hideMark/>
          </w:tcPr>
          <w:p w14:paraId="4E4F7314" w14:textId="77777777" w:rsidR="00F76213" w:rsidRDefault="00F76213">
            <w:pPr>
              <w:rPr>
                <w:sz w:val="20"/>
                <w:szCs w:val="20"/>
              </w:rPr>
            </w:pPr>
          </w:p>
        </w:tc>
        <w:tc>
          <w:tcPr>
            <w:tcW w:w="1300" w:type="dxa"/>
            <w:tcBorders>
              <w:top w:val="nil"/>
              <w:left w:val="nil"/>
              <w:bottom w:val="nil"/>
              <w:right w:val="nil"/>
            </w:tcBorders>
            <w:noWrap/>
            <w:vAlign w:val="bottom"/>
            <w:hideMark/>
          </w:tcPr>
          <w:p w14:paraId="58FE9431" w14:textId="77777777" w:rsidR="00F76213" w:rsidRDefault="00F76213">
            <w:pPr>
              <w:rPr>
                <w:rFonts w:ascii="Aptos Narrow" w:hAnsi="Aptos Narrow"/>
                <w:color w:val="000000"/>
              </w:rPr>
            </w:pPr>
            <w:r>
              <w:rPr>
                <w:rFonts w:ascii="Aptos Narrow" w:hAnsi="Aptos Narrow"/>
                <w:color w:val="000000"/>
              </w:rPr>
              <w:t>return</w:t>
            </w:r>
          </w:p>
        </w:tc>
        <w:tc>
          <w:tcPr>
            <w:tcW w:w="1300" w:type="dxa"/>
            <w:tcBorders>
              <w:top w:val="nil"/>
              <w:left w:val="nil"/>
              <w:bottom w:val="nil"/>
              <w:right w:val="nil"/>
            </w:tcBorders>
            <w:noWrap/>
            <w:vAlign w:val="bottom"/>
            <w:hideMark/>
          </w:tcPr>
          <w:p w14:paraId="3987F20B" w14:textId="77777777" w:rsidR="00F76213" w:rsidRDefault="00F76213">
            <w:pPr>
              <w:jc w:val="right"/>
              <w:rPr>
                <w:rFonts w:ascii="Aptos Narrow" w:hAnsi="Aptos Narrow"/>
                <w:color w:val="000000"/>
              </w:rPr>
            </w:pPr>
            <w:r>
              <w:rPr>
                <w:rFonts w:ascii="Aptos Narrow" w:hAnsi="Aptos Narrow"/>
                <w:color w:val="000000"/>
              </w:rPr>
              <w:t>202</w:t>
            </w:r>
          </w:p>
        </w:tc>
      </w:tr>
      <w:tr w:rsidR="00F76213" w14:paraId="017998B3" w14:textId="77777777" w:rsidTr="00F76213">
        <w:trPr>
          <w:trHeight w:val="320"/>
        </w:trPr>
        <w:tc>
          <w:tcPr>
            <w:tcW w:w="1300" w:type="dxa"/>
            <w:tcBorders>
              <w:top w:val="nil"/>
              <w:left w:val="nil"/>
              <w:bottom w:val="nil"/>
              <w:right w:val="nil"/>
            </w:tcBorders>
            <w:noWrap/>
            <w:vAlign w:val="bottom"/>
            <w:hideMark/>
          </w:tcPr>
          <w:p w14:paraId="2E16A3E4" w14:textId="77777777" w:rsidR="00F76213" w:rsidRDefault="00F76213">
            <w:pPr>
              <w:jc w:val="right"/>
              <w:rPr>
                <w:rFonts w:ascii="Aptos Narrow" w:hAnsi="Aptos Narrow"/>
                <w:color w:val="000000"/>
              </w:rPr>
            </w:pPr>
          </w:p>
        </w:tc>
        <w:tc>
          <w:tcPr>
            <w:tcW w:w="1300" w:type="dxa"/>
            <w:tcBorders>
              <w:top w:val="nil"/>
              <w:left w:val="nil"/>
              <w:bottom w:val="nil"/>
              <w:right w:val="nil"/>
            </w:tcBorders>
            <w:noWrap/>
            <w:vAlign w:val="bottom"/>
            <w:hideMark/>
          </w:tcPr>
          <w:p w14:paraId="359A1E12" w14:textId="77777777" w:rsidR="00F76213" w:rsidRDefault="00F76213">
            <w:pPr>
              <w:rPr>
                <w:rFonts w:ascii="Aptos Narrow" w:hAnsi="Aptos Narrow"/>
                <w:color w:val="000000"/>
              </w:rPr>
            </w:pPr>
            <w:r>
              <w:rPr>
                <w:rFonts w:ascii="Aptos Narrow" w:hAnsi="Aptos Narrow"/>
                <w:color w:val="000000"/>
              </w:rPr>
              <w:t>profit</w:t>
            </w:r>
          </w:p>
        </w:tc>
        <w:tc>
          <w:tcPr>
            <w:tcW w:w="1300" w:type="dxa"/>
            <w:tcBorders>
              <w:top w:val="nil"/>
              <w:left w:val="nil"/>
              <w:bottom w:val="nil"/>
              <w:right w:val="nil"/>
            </w:tcBorders>
            <w:noWrap/>
            <w:vAlign w:val="bottom"/>
            <w:hideMark/>
          </w:tcPr>
          <w:p w14:paraId="748073E0" w14:textId="77777777" w:rsidR="00F76213" w:rsidRDefault="00F76213">
            <w:pPr>
              <w:jc w:val="right"/>
              <w:rPr>
                <w:rFonts w:ascii="Aptos Narrow" w:hAnsi="Aptos Narrow"/>
                <w:color w:val="000000"/>
              </w:rPr>
            </w:pPr>
            <w:r>
              <w:rPr>
                <w:rFonts w:ascii="Aptos Narrow" w:hAnsi="Aptos Narrow"/>
                <w:color w:val="000000"/>
              </w:rPr>
              <w:t>0</w:t>
            </w:r>
          </w:p>
        </w:tc>
        <w:tc>
          <w:tcPr>
            <w:tcW w:w="1300" w:type="dxa"/>
            <w:tcBorders>
              <w:top w:val="nil"/>
              <w:left w:val="nil"/>
              <w:bottom w:val="nil"/>
              <w:right w:val="nil"/>
            </w:tcBorders>
            <w:noWrap/>
            <w:vAlign w:val="bottom"/>
            <w:hideMark/>
          </w:tcPr>
          <w:p w14:paraId="7EEA4252" w14:textId="77777777" w:rsidR="00F76213" w:rsidRDefault="00F76213">
            <w:pPr>
              <w:jc w:val="right"/>
              <w:rPr>
                <w:rFonts w:ascii="Aptos Narrow" w:hAnsi="Aptos Narrow"/>
                <w:color w:val="000000"/>
              </w:rPr>
            </w:pPr>
          </w:p>
        </w:tc>
        <w:tc>
          <w:tcPr>
            <w:tcW w:w="1300" w:type="dxa"/>
            <w:tcBorders>
              <w:top w:val="nil"/>
              <w:left w:val="nil"/>
              <w:bottom w:val="nil"/>
              <w:right w:val="nil"/>
            </w:tcBorders>
            <w:noWrap/>
            <w:vAlign w:val="bottom"/>
            <w:hideMark/>
          </w:tcPr>
          <w:p w14:paraId="7BFF3DD8" w14:textId="77777777" w:rsidR="00F76213" w:rsidRDefault="00F76213">
            <w:pPr>
              <w:rPr>
                <w:sz w:val="20"/>
                <w:szCs w:val="20"/>
              </w:rPr>
            </w:pPr>
          </w:p>
        </w:tc>
        <w:tc>
          <w:tcPr>
            <w:tcW w:w="1300" w:type="dxa"/>
            <w:tcBorders>
              <w:top w:val="nil"/>
              <w:left w:val="nil"/>
              <w:bottom w:val="nil"/>
              <w:right w:val="nil"/>
            </w:tcBorders>
            <w:noWrap/>
            <w:vAlign w:val="bottom"/>
            <w:hideMark/>
          </w:tcPr>
          <w:p w14:paraId="09F483A1" w14:textId="77777777" w:rsidR="00F76213" w:rsidRDefault="00F76213">
            <w:pPr>
              <w:rPr>
                <w:rFonts w:ascii="Aptos Narrow" w:hAnsi="Aptos Narrow"/>
                <w:color w:val="000000"/>
              </w:rPr>
            </w:pPr>
            <w:r>
              <w:rPr>
                <w:rFonts w:ascii="Aptos Narrow" w:hAnsi="Aptos Narrow"/>
                <w:color w:val="000000"/>
              </w:rPr>
              <w:t>profit</w:t>
            </w:r>
          </w:p>
        </w:tc>
        <w:tc>
          <w:tcPr>
            <w:tcW w:w="1300" w:type="dxa"/>
            <w:tcBorders>
              <w:top w:val="nil"/>
              <w:left w:val="nil"/>
              <w:bottom w:val="nil"/>
              <w:right w:val="nil"/>
            </w:tcBorders>
            <w:noWrap/>
            <w:vAlign w:val="bottom"/>
            <w:hideMark/>
          </w:tcPr>
          <w:p w14:paraId="046A6A38" w14:textId="77777777" w:rsidR="00F76213" w:rsidRDefault="00F76213">
            <w:pPr>
              <w:jc w:val="right"/>
              <w:rPr>
                <w:rFonts w:ascii="Aptos Narrow" w:hAnsi="Aptos Narrow"/>
                <w:color w:val="000000"/>
              </w:rPr>
            </w:pPr>
            <w:r>
              <w:rPr>
                <w:rFonts w:ascii="Aptos Narrow" w:hAnsi="Aptos Narrow"/>
                <w:color w:val="000000"/>
              </w:rPr>
              <w:t>-201</w:t>
            </w:r>
          </w:p>
        </w:tc>
      </w:tr>
      <w:tr w:rsidR="00F76213" w14:paraId="1AD580C5" w14:textId="77777777" w:rsidTr="00F76213">
        <w:trPr>
          <w:trHeight w:val="320"/>
        </w:trPr>
        <w:tc>
          <w:tcPr>
            <w:tcW w:w="1300" w:type="dxa"/>
            <w:tcBorders>
              <w:top w:val="nil"/>
              <w:left w:val="nil"/>
              <w:bottom w:val="nil"/>
              <w:right w:val="nil"/>
            </w:tcBorders>
            <w:noWrap/>
            <w:vAlign w:val="bottom"/>
            <w:hideMark/>
          </w:tcPr>
          <w:p w14:paraId="30E3C0E7" w14:textId="77777777" w:rsidR="00F76213" w:rsidRDefault="00F76213">
            <w:pPr>
              <w:jc w:val="right"/>
              <w:rPr>
                <w:rFonts w:ascii="Aptos Narrow" w:hAnsi="Aptos Narrow"/>
                <w:color w:val="000000"/>
              </w:rPr>
            </w:pPr>
          </w:p>
        </w:tc>
        <w:tc>
          <w:tcPr>
            <w:tcW w:w="1300" w:type="dxa"/>
            <w:tcBorders>
              <w:top w:val="nil"/>
              <w:left w:val="nil"/>
              <w:bottom w:val="nil"/>
              <w:right w:val="nil"/>
            </w:tcBorders>
            <w:noWrap/>
            <w:vAlign w:val="bottom"/>
            <w:hideMark/>
          </w:tcPr>
          <w:p w14:paraId="2C6C2866" w14:textId="77777777" w:rsidR="00F76213" w:rsidRDefault="00F76213">
            <w:pPr>
              <w:rPr>
                <w:rFonts w:ascii="Aptos Narrow" w:hAnsi="Aptos Narrow"/>
                <w:color w:val="000000"/>
              </w:rPr>
            </w:pPr>
            <w:r>
              <w:rPr>
                <w:rFonts w:ascii="Aptos Narrow" w:hAnsi="Aptos Narrow"/>
                <w:color w:val="000000"/>
              </w:rPr>
              <w:t>%ROI</w:t>
            </w:r>
          </w:p>
        </w:tc>
        <w:tc>
          <w:tcPr>
            <w:tcW w:w="1300" w:type="dxa"/>
            <w:tcBorders>
              <w:top w:val="nil"/>
              <w:left w:val="nil"/>
              <w:bottom w:val="nil"/>
              <w:right w:val="nil"/>
            </w:tcBorders>
            <w:noWrap/>
            <w:vAlign w:val="bottom"/>
            <w:hideMark/>
          </w:tcPr>
          <w:p w14:paraId="4C56A529" w14:textId="77777777" w:rsidR="00F76213" w:rsidRDefault="00F76213">
            <w:pPr>
              <w:jc w:val="right"/>
              <w:rPr>
                <w:rFonts w:ascii="Aptos Narrow" w:hAnsi="Aptos Narrow"/>
                <w:color w:val="000000"/>
              </w:rPr>
            </w:pPr>
            <w:r>
              <w:rPr>
                <w:rFonts w:ascii="Aptos Narrow" w:hAnsi="Aptos Narrow"/>
                <w:color w:val="000000"/>
              </w:rPr>
              <w:t>0.0%</w:t>
            </w:r>
          </w:p>
        </w:tc>
        <w:tc>
          <w:tcPr>
            <w:tcW w:w="1300" w:type="dxa"/>
            <w:tcBorders>
              <w:top w:val="nil"/>
              <w:left w:val="nil"/>
              <w:bottom w:val="nil"/>
              <w:right w:val="nil"/>
            </w:tcBorders>
            <w:noWrap/>
            <w:vAlign w:val="bottom"/>
            <w:hideMark/>
          </w:tcPr>
          <w:p w14:paraId="330AFEC2" w14:textId="77777777" w:rsidR="00F76213" w:rsidRDefault="00F76213">
            <w:pPr>
              <w:jc w:val="right"/>
              <w:rPr>
                <w:rFonts w:ascii="Aptos Narrow" w:hAnsi="Aptos Narrow"/>
                <w:color w:val="000000"/>
              </w:rPr>
            </w:pPr>
          </w:p>
        </w:tc>
        <w:tc>
          <w:tcPr>
            <w:tcW w:w="1300" w:type="dxa"/>
            <w:tcBorders>
              <w:top w:val="nil"/>
              <w:left w:val="nil"/>
              <w:bottom w:val="nil"/>
              <w:right w:val="nil"/>
            </w:tcBorders>
            <w:noWrap/>
            <w:vAlign w:val="bottom"/>
            <w:hideMark/>
          </w:tcPr>
          <w:p w14:paraId="47DC2714" w14:textId="77777777" w:rsidR="00F76213" w:rsidRDefault="00F76213">
            <w:pPr>
              <w:rPr>
                <w:sz w:val="20"/>
                <w:szCs w:val="20"/>
              </w:rPr>
            </w:pPr>
          </w:p>
        </w:tc>
        <w:tc>
          <w:tcPr>
            <w:tcW w:w="1300" w:type="dxa"/>
            <w:tcBorders>
              <w:top w:val="nil"/>
              <w:left w:val="nil"/>
              <w:bottom w:val="nil"/>
              <w:right w:val="nil"/>
            </w:tcBorders>
            <w:noWrap/>
            <w:vAlign w:val="bottom"/>
            <w:hideMark/>
          </w:tcPr>
          <w:p w14:paraId="63D3F27F" w14:textId="77777777" w:rsidR="00F76213" w:rsidRDefault="00F76213">
            <w:pPr>
              <w:rPr>
                <w:rFonts w:ascii="Aptos Narrow" w:hAnsi="Aptos Narrow"/>
                <w:color w:val="000000"/>
              </w:rPr>
            </w:pPr>
            <w:r>
              <w:rPr>
                <w:rFonts w:ascii="Aptos Narrow" w:hAnsi="Aptos Narrow"/>
                <w:color w:val="000000"/>
              </w:rPr>
              <w:t>%ROI</w:t>
            </w:r>
          </w:p>
        </w:tc>
        <w:tc>
          <w:tcPr>
            <w:tcW w:w="1300" w:type="dxa"/>
            <w:tcBorders>
              <w:top w:val="nil"/>
              <w:left w:val="nil"/>
              <w:bottom w:val="nil"/>
              <w:right w:val="nil"/>
            </w:tcBorders>
            <w:noWrap/>
            <w:vAlign w:val="bottom"/>
            <w:hideMark/>
          </w:tcPr>
          <w:p w14:paraId="550ACFDF" w14:textId="77777777" w:rsidR="00F76213" w:rsidRDefault="00F76213">
            <w:pPr>
              <w:jc w:val="right"/>
              <w:rPr>
                <w:rFonts w:ascii="Aptos Narrow" w:hAnsi="Aptos Narrow"/>
                <w:color w:val="000000"/>
              </w:rPr>
            </w:pPr>
            <w:r>
              <w:rPr>
                <w:rFonts w:ascii="Aptos Narrow" w:hAnsi="Aptos Narrow"/>
                <w:color w:val="000000"/>
              </w:rPr>
              <w:t>-49.9%</w:t>
            </w:r>
          </w:p>
        </w:tc>
      </w:tr>
    </w:tbl>
    <w:p w14:paraId="582E0347" w14:textId="77777777" w:rsidR="006E7118" w:rsidRDefault="006E7118" w:rsidP="006E7118"/>
    <w:p w14:paraId="63F6F577" w14:textId="77777777" w:rsidR="006E7118" w:rsidRDefault="006E7118" w:rsidP="006E7118"/>
    <w:p w14:paraId="211B5000" w14:textId="77777777" w:rsidR="006E7118" w:rsidRDefault="006E7118" w:rsidP="006E7118"/>
    <w:p w14:paraId="6589DAB6" w14:textId="021D4225" w:rsidR="006E7118" w:rsidRDefault="006E7118" w:rsidP="006E7118">
      <w:pPr>
        <w:spacing w:before="140" w:after="40" w:line="276" w:lineRule="auto"/>
        <w:rPr>
          <w:b/>
          <w:bCs/>
        </w:rPr>
      </w:pPr>
      <w:proofErr w:type="gramStart"/>
      <w:r>
        <w:rPr>
          <w:rFonts w:ascii="Arial" w:eastAsia="Arial" w:hAnsi="Arial" w:cs="Arial"/>
          <w:b/>
          <w:bCs/>
        </w:rPr>
        <w:t>b)V</w:t>
      </w:r>
      <w:proofErr w:type="gramEnd"/>
      <w:r>
        <w:rPr>
          <w:rFonts w:ascii="Arial" w:eastAsia="Arial" w:hAnsi="Arial" w:cs="Arial"/>
          <w:b/>
          <w:bCs/>
        </w:rPr>
        <w:t>1</w:t>
      </w:r>
      <w:r>
        <w:rPr>
          <w:b/>
          <w:bCs/>
        </w:rPr>
        <w:t xml:space="preserve">23 </w:t>
      </w:r>
      <w:r>
        <w:rPr>
          <w:rFonts w:ascii="Arial" w:eastAsia="Arial" w:hAnsi="Arial" w:cs="Arial"/>
          <w:b/>
          <w:bCs/>
        </w:rPr>
        <w:t xml:space="preserve">ensemble – </w:t>
      </w:r>
      <w:r w:rsidRPr="006E7118">
        <w:rPr>
          <w:rFonts w:ascii="Arial" w:eastAsia="Arial" w:hAnsi="Arial" w:cs="Arial"/>
          <w:b/>
          <w:bCs/>
        </w:rPr>
        <w:t>6th June to 21st Jun 2026</w:t>
      </w:r>
    </w:p>
    <w:p w14:paraId="2F0B74BA" w14:textId="77777777" w:rsidR="006E7118" w:rsidRDefault="006E7118" w:rsidP="006E7118"/>
    <w:tbl>
      <w:tblPr>
        <w:tblW w:w="9100" w:type="dxa"/>
        <w:tblLook w:val="04A0" w:firstRow="1" w:lastRow="0" w:firstColumn="1" w:lastColumn="0" w:noHBand="0" w:noVBand="1"/>
      </w:tblPr>
      <w:tblGrid>
        <w:gridCol w:w="1300"/>
        <w:gridCol w:w="1300"/>
        <w:gridCol w:w="1300"/>
        <w:gridCol w:w="1300"/>
        <w:gridCol w:w="1300"/>
        <w:gridCol w:w="1300"/>
        <w:gridCol w:w="1300"/>
      </w:tblGrid>
      <w:tr w:rsidR="00F76213" w14:paraId="1FEBD1B6" w14:textId="77777777" w:rsidTr="00F76213">
        <w:trPr>
          <w:trHeight w:val="320"/>
        </w:trPr>
        <w:tc>
          <w:tcPr>
            <w:tcW w:w="1300" w:type="dxa"/>
            <w:tcBorders>
              <w:top w:val="nil"/>
              <w:left w:val="nil"/>
              <w:bottom w:val="nil"/>
              <w:right w:val="nil"/>
            </w:tcBorders>
            <w:noWrap/>
            <w:vAlign w:val="bottom"/>
            <w:hideMark/>
          </w:tcPr>
          <w:p w14:paraId="0689CE01" w14:textId="77777777" w:rsidR="00F76213" w:rsidRDefault="00F76213">
            <w:pPr>
              <w:rPr>
                <w:sz w:val="20"/>
                <w:szCs w:val="20"/>
              </w:rPr>
            </w:pPr>
          </w:p>
        </w:tc>
        <w:tc>
          <w:tcPr>
            <w:tcW w:w="1300" w:type="dxa"/>
            <w:tcBorders>
              <w:top w:val="nil"/>
              <w:left w:val="nil"/>
              <w:bottom w:val="nil"/>
              <w:right w:val="nil"/>
            </w:tcBorders>
            <w:noWrap/>
            <w:vAlign w:val="bottom"/>
            <w:hideMark/>
          </w:tcPr>
          <w:p w14:paraId="6FB0A6D8" w14:textId="77777777" w:rsidR="00F76213" w:rsidRDefault="00F76213">
            <w:pPr>
              <w:rPr>
                <w:rFonts w:ascii="Aptos Narrow" w:hAnsi="Aptos Narrow"/>
                <w:color w:val="000000"/>
              </w:rPr>
            </w:pPr>
            <w:r>
              <w:rPr>
                <w:rFonts w:ascii="Aptos Narrow" w:hAnsi="Aptos Narrow"/>
                <w:color w:val="000000"/>
              </w:rPr>
              <w:t>#Games</w:t>
            </w:r>
          </w:p>
        </w:tc>
        <w:tc>
          <w:tcPr>
            <w:tcW w:w="1300" w:type="dxa"/>
            <w:tcBorders>
              <w:top w:val="nil"/>
              <w:left w:val="nil"/>
              <w:bottom w:val="nil"/>
              <w:right w:val="nil"/>
            </w:tcBorders>
            <w:noWrap/>
            <w:vAlign w:val="bottom"/>
            <w:hideMark/>
          </w:tcPr>
          <w:p w14:paraId="66FDAC4B" w14:textId="77777777" w:rsidR="00F76213" w:rsidRDefault="00F76213">
            <w:pPr>
              <w:jc w:val="right"/>
              <w:rPr>
                <w:rFonts w:ascii="Aptos Narrow" w:hAnsi="Aptos Narrow"/>
                <w:color w:val="000000"/>
              </w:rPr>
            </w:pPr>
            <w:r>
              <w:rPr>
                <w:rFonts w:ascii="Aptos Narrow" w:hAnsi="Aptos Narrow"/>
                <w:color w:val="000000"/>
              </w:rPr>
              <w:t>208</w:t>
            </w:r>
          </w:p>
        </w:tc>
        <w:tc>
          <w:tcPr>
            <w:tcW w:w="1300" w:type="dxa"/>
            <w:tcBorders>
              <w:top w:val="nil"/>
              <w:left w:val="nil"/>
              <w:bottom w:val="nil"/>
              <w:right w:val="nil"/>
            </w:tcBorders>
            <w:noWrap/>
            <w:vAlign w:val="bottom"/>
            <w:hideMark/>
          </w:tcPr>
          <w:p w14:paraId="2CC7B4CE" w14:textId="77777777" w:rsidR="00F76213" w:rsidRDefault="00F76213">
            <w:pPr>
              <w:jc w:val="right"/>
              <w:rPr>
                <w:rFonts w:ascii="Aptos Narrow" w:hAnsi="Aptos Narrow"/>
                <w:color w:val="000000"/>
              </w:rPr>
            </w:pPr>
          </w:p>
        </w:tc>
        <w:tc>
          <w:tcPr>
            <w:tcW w:w="1300" w:type="dxa"/>
            <w:tcBorders>
              <w:top w:val="nil"/>
              <w:left w:val="nil"/>
              <w:bottom w:val="nil"/>
              <w:right w:val="nil"/>
            </w:tcBorders>
            <w:noWrap/>
            <w:vAlign w:val="bottom"/>
            <w:hideMark/>
          </w:tcPr>
          <w:p w14:paraId="04700A79" w14:textId="77777777" w:rsidR="00F76213" w:rsidRDefault="00F76213">
            <w:pPr>
              <w:rPr>
                <w:sz w:val="20"/>
                <w:szCs w:val="20"/>
              </w:rPr>
            </w:pPr>
          </w:p>
        </w:tc>
        <w:tc>
          <w:tcPr>
            <w:tcW w:w="1300" w:type="dxa"/>
            <w:tcBorders>
              <w:top w:val="nil"/>
              <w:left w:val="nil"/>
              <w:bottom w:val="nil"/>
              <w:right w:val="nil"/>
            </w:tcBorders>
            <w:noWrap/>
            <w:vAlign w:val="bottom"/>
            <w:hideMark/>
          </w:tcPr>
          <w:p w14:paraId="594E69F2" w14:textId="77777777" w:rsidR="00F76213" w:rsidRDefault="00F76213">
            <w:pPr>
              <w:rPr>
                <w:sz w:val="20"/>
                <w:szCs w:val="20"/>
              </w:rPr>
            </w:pPr>
          </w:p>
        </w:tc>
        <w:tc>
          <w:tcPr>
            <w:tcW w:w="1300" w:type="dxa"/>
            <w:tcBorders>
              <w:top w:val="nil"/>
              <w:left w:val="nil"/>
              <w:bottom w:val="nil"/>
              <w:right w:val="nil"/>
            </w:tcBorders>
            <w:noWrap/>
            <w:vAlign w:val="bottom"/>
            <w:hideMark/>
          </w:tcPr>
          <w:p w14:paraId="30434647" w14:textId="77777777" w:rsidR="00F76213" w:rsidRDefault="00F76213">
            <w:pPr>
              <w:rPr>
                <w:sz w:val="20"/>
                <w:szCs w:val="20"/>
              </w:rPr>
            </w:pPr>
          </w:p>
        </w:tc>
      </w:tr>
      <w:tr w:rsidR="00F76213" w14:paraId="2BFE0F43" w14:textId="77777777" w:rsidTr="00F76213">
        <w:trPr>
          <w:trHeight w:val="320"/>
        </w:trPr>
        <w:tc>
          <w:tcPr>
            <w:tcW w:w="1300" w:type="dxa"/>
            <w:tcBorders>
              <w:top w:val="nil"/>
              <w:left w:val="nil"/>
              <w:bottom w:val="nil"/>
              <w:right w:val="nil"/>
            </w:tcBorders>
            <w:noWrap/>
            <w:vAlign w:val="bottom"/>
            <w:hideMark/>
          </w:tcPr>
          <w:p w14:paraId="34D8E445" w14:textId="77777777" w:rsidR="00F76213" w:rsidRDefault="00F76213">
            <w:pPr>
              <w:rPr>
                <w:sz w:val="20"/>
                <w:szCs w:val="20"/>
              </w:rPr>
            </w:pPr>
          </w:p>
        </w:tc>
        <w:tc>
          <w:tcPr>
            <w:tcW w:w="1300" w:type="dxa"/>
            <w:tcBorders>
              <w:top w:val="nil"/>
              <w:left w:val="nil"/>
              <w:bottom w:val="nil"/>
              <w:right w:val="nil"/>
            </w:tcBorders>
            <w:noWrap/>
            <w:vAlign w:val="bottom"/>
            <w:hideMark/>
          </w:tcPr>
          <w:p w14:paraId="7FBA0AE5" w14:textId="77777777" w:rsidR="00F76213" w:rsidRDefault="00F76213">
            <w:pPr>
              <w:rPr>
                <w:rFonts w:ascii="Aptos Narrow" w:hAnsi="Aptos Narrow"/>
                <w:color w:val="000000"/>
              </w:rPr>
            </w:pPr>
            <w:r>
              <w:rPr>
                <w:rFonts w:ascii="Aptos Narrow" w:hAnsi="Aptos Narrow"/>
                <w:color w:val="000000"/>
              </w:rPr>
              <w:t>#Plays</w:t>
            </w:r>
          </w:p>
        </w:tc>
        <w:tc>
          <w:tcPr>
            <w:tcW w:w="1300" w:type="dxa"/>
            <w:tcBorders>
              <w:top w:val="nil"/>
              <w:left w:val="nil"/>
              <w:bottom w:val="nil"/>
              <w:right w:val="nil"/>
            </w:tcBorders>
            <w:noWrap/>
            <w:vAlign w:val="bottom"/>
            <w:hideMark/>
          </w:tcPr>
          <w:p w14:paraId="1F40FF9C" w14:textId="77777777" w:rsidR="00F76213" w:rsidRDefault="00F76213">
            <w:pPr>
              <w:jc w:val="right"/>
              <w:rPr>
                <w:rFonts w:ascii="Aptos Narrow" w:hAnsi="Aptos Narrow"/>
                <w:color w:val="000000"/>
              </w:rPr>
            </w:pPr>
            <w:r>
              <w:rPr>
                <w:rFonts w:ascii="Aptos Narrow" w:hAnsi="Aptos Narrow"/>
                <w:color w:val="000000"/>
              </w:rPr>
              <w:t>47</w:t>
            </w:r>
          </w:p>
        </w:tc>
        <w:tc>
          <w:tcPr>
            <w:tcW w:w="1300" w:type="dxa"/>
            <w:tcBorders>
              <w:top w:val="nil"/>
              <w:left w:val="nil"/>
              <w:bottom w:val="nil"/>
              <w:right w:val="nil"/>
            </w:tcBorders>
            <w:noWrap/>
            <w:vAlign w:val="bottom"/>
            <w:hideMark/>
          </w:tcPr>
          <w:p w14:paraId="1B9AC649" w14:textId="77777777" w:rsidR="00F76213" w:rsidRDefault="00F76213">
            <w:pPr>
              <w:jc w:val="right"/>
              <w:rPr>
                <w:rFonts w:ascii="Aptos Narrow" w:hAnsi="Aptos Narrow"/>
                <w:color w:val="000000"/>
              </w:rPr>
            </w:pPr>
          </w:p>
        </w:tc>
        <w:tc>
          <w:tcPr>
            <w:tcW w:w="1300" w:type="dxa"/>
            <w:tcBorders>
              <w:top w:val="nil"/>
              <w:left w:val="nil"/>
              <w:bottom w:val="nil"/>
              <w:right w:val="nil"/>
            </w:tcBorders>
            <w:noWrap/>
            <w:vAlign w:val="bottom"/>
            <w:hideMark/>
          </w:tcPr>
          <w:p w14:paraId="1BB5A45B" w14:textId="77777777" w:rsidR="00F76213" w:rsidRDefault="00F76213">
            <w:pPr>
              <w:rPr>
                <w:sz w:val="20"/>
                <w:szCs w:val="20"/>
              </w:rPr>
            </w:pPr>
          </w:p>
        </w:tc>
        <w:tc>
          <w:tcPr>
            <w:tcW w:w="1300" w:type="dxa"/>
            <w:tcBorders>
              <w:top w:val="nil"/>
              <w:left w:val="nil"/>
              <w:bottom w:val="nil"/>
              <w:right w:val="nil"/>
            </w:tcBorders>
            <w:noWrap/>
            <w:vAlign w:val="bottom"/>
            <w:hideMark/>
          </w:tcPr>
          <w:p w14:paraId="226EF5A0" w14:textId="77777777" w:rsidR="00F76213" w:rsidRDefault="00F76213">
            <w:pPr>
              <w:rPr>
                <w:sz w:val="20"/>
                <w:szCs w:val="20"/>
              </w:rPr>
            </w:pPr>
          </w:p>
        </w:tc>
        <w:tc>
          <w:tcPr>
            <w:tcW w:w="1300" w:type="dxa"/>
            <w:tcBorders>
              <w:top w:val="nil"/>
              <w:left w:val="nil"/>
              <w:bottom w:val="nil"/>
              <w:right w:val="nil"/>
            </w:tcBorders>
            <w:noWrap/>
            <w:vAlign w:val="bottom"/>
            <w:hideMark/>
          </w:tcPr>
          <w:p w14:paraId="15D1C84E" w14:textId="77777777" w:rsidR="00F76213" w:rsidRDefault="00F76213">
            <w:pPr>
              <w:rPr>
                <w:sz w:val="20"/>
                <w:szCs w:val="20"/>
              </w:rPr>
            </w:pPr>
          </w:p>
        </w:tc>
      </w:tr>
      <w:tr w:rsidR="00F76213" w14:paraId="1EC913F1" w14:textId="77777777" w:rsidTr="00F76213">
        <w:trPr>
          <w:trHeight w:val="320"/>
        </w:trPr>
        <w:tc>
          <w:tcPr>
            <w:tcW w:w="1300" w:type="dxa"/>
            <w:tcBorders>
              <w:top w:val="nil"/>
              <w:left w:val="nil"/>
              <w:bottom w:val="nil"/>
              <w:right w:val="nil"/>
            </w:tcBorders>
            <w:noWrap/>
            <w:vAlign w:val="bottom"/>
            <w:hideMark/>
          </w:tcPr>
          <w:p w14:paraId="4C9C3649" w14:textId="77777777" w:rsidR="00F76213" w:rsidRDefault="00F76213">
            <w:pPr>
              <w:rPr>
                <w:sz w:val="20"/>
                <w:szCs w:val="20"/>
              </w:rPr>
            </w:pPr>
          </w:p>
        </w:tc>
        <w:tc>
          <w:tcPr>
            <w:tcW w:w="1300" w:type="dxa"/>
            <w:tcBorders>
              <w:top w:val="nil"/>
              <w:left w:val="nil"/>
              <w:bottom w:val="nil"/>
              <w:right w:val="nil"/>
            </w:tcBorders>
            <w:noWrap/>
            <w:vAlign w:val="bottom"/>
            <w:hideMark/>
          </w:tcPr>
          <w:p w14:paraId="1FDB6A29" w14:textId="77777777" w:rsidR="00F76213" w:rsidRDefault="00F76213">
            <w:pPr>
              <w:rPr>
                <w:rFonts w:ascii="Aptos Narrow" w:hAnsi="Aptos Narrow"/>
                <w:color w:val="000000"/>
              </w:rPr>
            </w:pPr>
            <w:r>
              <w:rPr>
                <w:rFonts w:ascii="Aptos Narrow" w:hAnsi="Aptos Narrow"/>
                <w:color w:val="000000"/>
              </w:rPr>
              <w:t>%Games</w:t>
            </w:r>
          </w:p>
        </w:tc>
        <w:tc>
          <w:tcPr>
            <w:tcW w:w="1300" w:type="dxa"/>
            <w:tcBorders>
              <w:top w:val="nil"/>
              <w:left w:val="nil"/>
              <w:bottom w:val="nil"/>
              <w:right w:val="nil"/>
            </w:tcBorders>
            <w:noWrap/>
            <w:vAlign w:val="bottom"/>
            <w:hideMark/>
          </w:tcPr>
          <w:p w14:paraId="3F845FFE" w14:textId="77777777" w:rsidR="00F76213" w:rsidRDefault="00F76213">
            <w:pPr>
              <w:jc w:val="right"/>
              <w:rPr>
                <w:rFonts w:ascii="Aptos Narrow" w:hAnsi="Aptos Narrow"/>
                <w:color w:val="000000"/>
              </w:rPr>
            </w:pPr>
            <w:r>
              <w:rPr>
                <w:rFonts w:ascii="Aptos Narrow" w:hAnsi="Aptos Narrow"/>
                <w:color w:val="000000"/>
              </w:rPr>
              <w:t>22.6%</w:t>
            </w:r>
          </w:p>
        </w:tc>
        <w:tc>
          <w:tcPr>
            <w:tcW w:w="1300" w:type="dxa"/>
            <w:tcBorders>
              <w:top w:val="nil"/>
              <w:left w:val="nil"/>
              <w:bottom w:val="nil"/>
              <w:right w:val="nil"/>
            </w:tcBorders>
            <w:noWrap/>
            <w:vAlign w:val="bottom"/>
            <w:hideMark/>
          </w:tcPr>
          <w:p w14:paraId="5463567C" w14:textId="77777777" w:rsidR="00F76213" w:rsidRDefault="00F76213">
            <w:pPr>
              <w:jc w:val="right"/>
              <w:rPr>
                <w:rFonts w:ascii="Aptos Narrow" w:hAnsi="Aptos Narrow"/>
                <w:color w:val="000000"/>
              </w:rPr>
            </w:pPr>
          </w:p>
        </w:tc>
        <w:tc>
          <w:tcPr>
            <w:tcW w:w="1300" w:type="dxa"/>
            <w:tcBorders>
              <w:top w:val="nil"/>
              <w:left w:val="nil"/>
              <w:bottom w:val="nil"/>
              <w:right w:val="nil"/>
            </w:tcBorders>
            <w:noWrap/>
            <w:vAlign w:val="bottom"/>
            <w:hideMark/>
          </w:tcPr>
          <w:p w14:paraId="01F9AA44" w14:textId="77777777" w:rsidR="00F76213" w:rsidRDefault="00F76213">
            <w:pPr>
              <w:rPr>
                <w:sz w:val="20"/>
                <w:szCs w:val="20"/>
              </w:rPr>
            </w:pPr>
          </w:p>
        </w:tc>
        <w:tc>
          <w:tcPr>
            <w:tcW w:w="1300" w:type="dxa"/>
            <w:tcBorders>
              <w:top w:val="nil"/>
              <w:left w:val="nil"/>
              <w:bottom w:val="nil"/>
              <w:right w:val="nil"/>
            </w:tcBorders>
            <w:noWrap/>
            <w:vAlign w:val="bottom"/>
            <w:hideMark/>
          </w:tcPr>
          <w:p w14:paraId="6205B6A9" w14:textId="77777777" w:rsidR="00F76213" w:rsidRDefault="00F76213">
            <w:pPr>
              <w:rPr>
                <w:sz w:val="20"/>
                <w:szCs w:val="20"/>
              </w:rPr>
            </w:pPr>
          </w:p>
        </w:tc>
        <w:tc>
          <w:tcPr>
            <w:tcW w:w="1300" w:type="dxa"/>
            <w:tcBorders>
              <w:top w:val="nil"/>
              <w:left w:val="nil"/>
              <w:bottom w:val="nil"/>
              <w:right w:val="nil"/>
            </w:tcBorders>
            <w:noWrap/>
            <w:vAlign w:val="bottom"/>
            <w:hideMark/>
          </w:tcPr>
          <w:p w14:paraId="103D67F0" w14:textId="77777777" w:rsidR="00F76213" w:rsidRDefault="00F76213">
            <w:pPr>
              <w:rPr>
                <w:sz w:val="20"/>
                <w:szCs w:val="20"/>
              </w:rPr>
            </w:pPr>
          </w:p>
        </w:tc>
      </w:tr>
      <w:tr w:rsidR="00F76213" w14:paraId="628A2EFD" w14:textId="77777777" w:rsidTr="00F76213">
        <w:trPr>
          <w:trHeight w:val="320"/>
        </w:trPr>
        <w:tc>
          <w:tcPr>
            <w:tcW w:w="1300" w:type="dxa"/>
            <w:tcBorders>
              <w:top w:val="nil"/>
              <w:left w:val="nil"/>
              <w:bottom w:val="nil"/>
              <w:right w:val="nil"/>
            </w:tcBorders>
            <w:noWrap/>
            <w:vAlign w:val="bottom"/>
            <w:hideMark/>
          </w:tcPr>
          <w:p w14:paraId="230ECF68" w14:textId="77777777" w:rsidR="00F76213" w:rsidRDefault="00F76213">
            <w:pPr>
              <w:rPr>
                <w:sz w:val="20"/>
                <w:szCs w:val="20"/>
              </w:rPr>
            </w:pPr>
          </w:p>
        </w:tc>
        <w:tc>
          <w:tcPr>
            <w:tcW w:w="1300" w:type="dxa"/>
            <w:tcBorders>
              <w:top w:val="nil"/>
              <w:left w:val="nil"/>
              <w:bottom w:val="nil"/>
              <w:right w:val="nil"/>
            </w:tcBorders>
            <w:noWrap/>
            <w:vAlign w:val="bottom"/>
            <w:hideMark/>
          </w:tcPr>
          <w:p w14:paraId="0A378DDE" w14:textId="77777777" w:rsidR="00F76213" w:rsidRDefault="00F76213">
            <w:pPr>
              <w:rPr>
                <w:rFonts w:ascii="Aptos Narrow" w:hAnsi="Aptos Narrow"/>
                <w:color w:val="000000"/>
              </w:rPr>
            </w:pPr>
            <w:r>
              <w:rPr>
                <w:rFonts w:ascii="Aptos Narrow" w:hAnsi="Aptos Narrow"/>
                <w:color w:val="000000"/>
              </w:rPr>
              <w:t>#Win</w:t>
            </w:r>
          </w:p>
        </w:tc>
        <w:tc>
          <w:tcPr>
            <w:tcW w:w="1300" w:type="dxa"/>
            <w:tcBorders>
              <w:top w:val="nil"/>
              <w:left w:val="nil"/>
              <w:bottom w:val="nil"/>
              <w:right w:val="nil"/>
            </w:tcBorders>
            <w:noWrap/>
            <w:vAlign w:val="bottom"/>
            <w:hideMark/>
          </w:tcPr>
          <w:p w14:paraId="104A4343" w14:textId="77777777" w:rsidR="00F76213" w:rsidRDefault="00F76213">
            <w:pPr>
              <w:jc w:val="right"/>
              <w:rPr>
                <w:rFonts w:ascii="Aptos Narrow" w:hAnsi="Aptos Narrow"/>
                <w:color w:val="000000"/>
              </w:rPr>
            </w:pPr>
            <w:r>
              <w:rPr>
                <w:rFonts w:ascii="Aptos Narrow" w:hAnsi="Aptos Narrow"/>
                <w:color w:val="000000"/>
              </w:rPr>
              <w:t>24</w:t>
            </w:r>
          </w:p>
        </w:tc>
        <w:tc>
          <w:tcPr>
            <w:tcW w:w="1300" w:type="dxa"/>
            <w:tcBorders>
              <w:top w:val="nil"/>
              <w:left w:val="nil"/>
              <w:bottom w:val="nil"/>
              <w:right w:val="nil"/>
            </w:tcBorders>
            <w:noWrap/>
            <w:vAlign w:val="bottom"/>
            <w:hideMark/>
          </w:tcPr>
          <w:p w14:paraId="0C030B01" w14:textId="77777777" w:rsidR="00F76213" w:rsidRDefault="00F76213">
            <w:pPr>
              <w:jc w:val="right"/>
              <w:rPr>
                <w:rFonts w:ascii="Aptos Narrow" w:hAnsi="Aptos Narrow"/>
                <w:color w:val="000000"/>
              </w:rPr>
            </w:pPr>
          </w:p>
        </w:tc>
        <w:tc>
          <w:tcPr>
            <w:tcW w:w="1300" w:type="dxa"/>
            <w:tcBorders>
              <w:top w:val="nil"/>
              <w:left w:val="nil"/>
              <w:bottom w:val="nil"/>
              <w:right w:val="nil"/>
            </w:tcBorders>
            <w:noWrap/>
            <w:vAlign w:val="bottom"/>
            <w:hideMark/>
          </w:tcPr>
          <w:p w14:paraId="6BC9D889" w14:textId="77777777" w:rsidR="00F76213" w:rsidRDefault="00F76213">
            <w:pPr>
              <w:rPr>
                <w:sz w:val="20"/>
                <w:szCs w:val="20"/>
              </w:rPr>
            </w:pPr>
          </w:p>
        </w:tc>
        <w:tc>
          <w:tcPr>
            <w:tcW w:w="1300" w:type="dxa"/>
            <w:tcBorders>
              <w:top w:val="nil"/>
              <w:left w:val="nil"/>
              <w:bottom w:val="nil"/>
              <w:right w:val="nil"/>
            </w:tcBorders>
            <w:noWrap/>
            <w:vAlign w:val="bottom"/>
            <w:hideMark/>
          </w:tcPr>
          <w:p w14:paraId="3985024C" w14:textId="77777777" w:rsidR="00F76213" w:rsidRDefault="00F76213">
            <w:pPr>
              <w:rPr>
                <w:sz w:val="20"/>
                <w:szCs w:val="20"/>
              </w:rPr>
            </w:pPr>
          </w:p>
        </w:tc>
        <w:tc>
          <w:tcPr>
            <w:tcW w:w="1300" w:type="dxa"/>
            <w:tcBorders>
              <w:top w:val="nil"/>
              <w:left w:val="nil"/>
              <w:bottom w:val="nil"/>
              <w:right w:val="nil"/>
            </w:tcBorders>
            <w:noWrap/>
            <w:vAlign w:val="bottom"/>
            <w:hideMark/>
          </w:tcPr>
          <w:p w14:paraId="3EB5E11F" w14:textId="77777777" w:rsidR="00F76213" w:rsidRDefault="00F76213">
            <w:pPr>
              <w:rPr>
                <w:sz w:val="20"/>
                <w:szCs w:val="20"/>
              </w:rPr>
            </w:pPr>
          </w:p>
        </w:tc>
      </w:tr>
      <w:tr w:rsidR="00F76213" w14:paraId="6D396A27" w14:textId="77777777" w:rsidTr="00F76213">
        <w:trPr>
          <w:trHeight w:val="320"/>
        </w:trPr>
        <w:tc>
          <w:tcPr>
            <w:tcW w:w="1300" w:type="dxa"/>
            <w:tcBorders>
              <w:top w:val="nil"/>
              <w:left w:val="nil"/>
              <w:bottom w:val="nil"/>
              <w:right w:val="nil"/>
            </w:tcBorders>
            <w:noWrap/>
            <w:vAlign w:val="bottom"/>
            <w:hideMark/>
          </w:tcPr>
          <w:p w14:paraId="6A3979BF" w14:textId="77777777" w:rsidR="00F76213" w:rsidRDefault="00F76213">
            <w:pPr>
              <w:rPr>
                <w:sz w:val="20"/>
                <w:szCs w:val="20"/>
              </w:rPr>
            </w:pPr>
          </w:p>
        </w:tc>
        <w:tc>
          <w:tcPr>
            <w:tcW w:w="1300" w:type="dxa"/>
            <w:tcBorders>
              <w:top w:val="nil"/>
              <w:left w:val="nil"/>
              <w:bottom w:val="nil"/>
              <w:right w:val="nil"/>
            </w:tcBorders>
            <w:noWrap/>
            <w:vAlign w:val="bottom"/>
            <w:hideMark/>
          </w:tcPr>
          <w:p w14:paraId="3A008C6C" w14:textId="77777777" w:rsidR="00F76213" w:rsidRDefault="00F76213">
            <w:pPr>
              <w:rPr>
                <w:rFonts w:ascii="Aptos Narrow" w:hAnsi="Aptos Narrow"/>
                <w:color w:val="000000"/>
              </w:rPr>
            </w:pPr>
            <w:r>
              <w:rPr>
                <w:rFonts w:ascii="Aptos Narrow" w:hAnsi="Aptos Narrow"/>
                <w:color w:val="000000"/>
              </w:rPr>
              <w:t>%</w:t>
            </w:r>
            <w:proofErr w:type="spellStart"/>
            <w:r>
              <w:rPr>
                <w:rFonts w:ascii="Aptos Narrow" w:hAnsi="Aptos Narrow"/>
                <w:color w:val="000000"/>
              </w:rPr>
              <w:t>WinRate</w:t>
            </w:r>
            <w:proofErr w:type="spellEnd"/>
          </w:p>
        </w:tc>
        <w:tc>
          <w:tcPr>
            <w:tcW w:w="1300" w:type="dxa"/>
            <w:tcBorders>
              <w:top w:val="nil"/>
              <w:left w:val="nil"/>
              <w:bottom w:val="nil"/>
              <w:right w:val="nil"/>
            </w:tcBorders>
            <w:noWrap/>
            <w:vAlign w:val="bottom"/>
            <w:hideMark/>
          </w:tcPr>
          <w:p w14:paraId="4217E4A0" w14:textId="77777777" w:rsidR="00F76213" w:rsidRDefault="00F76213">
            <w:pPr>
              <w:jc w:val="right"/>
              <w:rPr>
                <w:rFonts w:ascii="Aptos Narrow" w:hAnsi="Aptos Narrow"/>
                <w:color w:val="000000"/>
              </w:rPr>
            </w:pPr>
            <w:r>
              <w:rPr>
                <w:rFonts w:ascii="Aptos Narrow" w:hAnsi="Aptos Narrow"/>
                <w:color w:val="000000"/>
              </w:rPr>
              <w:t>51.1%</w:t>
            </w:r>
          </w:p>
        </w:tc>
        <w:tc>
          <w:tcPr>
            <w:tcW w:w="1300" w:type="dxa"/>
            <w:tcBorders>
              <w:top w:val="nil"/>
              <w:left w:val="nil"/>
              <w:bottom w:val="nil"/>
              <w:right w:val="nil"/>
            </w:tcBorders>
            <w:noWrap/>
            <w:vAlign w:val="bottom"/>
            <w:hideMark/>
          </w:tcPr>
          <w:p w14:paraId="29AA9C5A" w14:textId="77777777" w:rsidR="00F76213" w:rsidRDefault="00F76213">
            <w:pPr>
              <w:jc w:val="right"/>
              <w:rPr>
                <w:rFonts w:ascii="Aptos Narrow" w:hAnsi="Aptos Narrow"/>
                <w:color w:val="000000"/>
              </w:rPr>
            </w:pPr>
          </w:p>
        </w:tc>
        <w:tc>
          <w:tcPr>
            <w:tcW w:w="1300" w:type="dxa"/>
            <w:tcBorders>
              <w:top w:val="nil"/>
              <w:left w:val="nil"/>
              <w:bottom w:val="nil"/>
              <w:right w:val="nil"/>
            </w:tcBorders>
            <w:noWrap/>
            <w:vAlign w:val="bottom"/>
            <w:hideMark/>
          </w:tcPr>
          <w:p w14:paraId="113CF473" w14:textId="77777777" w:rsidR="00F76213" w:rsidRDefault="00F76213">
            <w:pPr>
              <w:rPr>
                <w:sz w:val="20"/>
                <w:szCs w:val="20"/>
              </w:rPr>
            </w:pPr>
          </w:p>
        </w:tc>
        <w:tc>
          <w:tcPr>
            <w:tcW w:w="1300" w:type="dxa"/>
            <w:tcBorders>
              <w:top w:val="nil"/>
              <w:left w:val="nil"/>
              <w:bottom w:val="nil"/>
              <w:right w:val="nil"/>
            </w:tcBorders>
            <w:noWrap/>
            <w:vAlign w:val="bottom"/>
            <w:hideMark/>
          </w:tcPr>
          <w:p w14:paraId="6A7AABC1" w14:textId="77777777" w:rsidR="00F76213" w:rsidRDefault="00F76213">
            <w:pPr>
              <w:rPr>
                <w:sz w:val="20"/>
                <w:szCs w:val="20"/>
              </w:rPr>
            </w:pPr>
          </w:p>
        </w:tc>
        <w:tc>
          <w:tcPr>
            <w:tcW w:w="1300" w:type="dxa"/>
            <w:tcBorders>
              <w:top w:val="nil"/>
              <w:left w:val="nil"/>
              <w:bottom w:val="nil"/>
              <w:right w:val="nil"/>
            </w:tcBorders>
            <w:noWrap/>
            <w:vAlign w:val="bottom"/>
            <w:hideMark/>
          </w:tcPr>
          <w:p w14:paraId="7F1BEBFE" w14:textId="77777777" w:rsidR="00F76213" w:rsidRDefault="00F76213">
            <w:pPr>
              <w:rPr>
                <w:sz w:val="20"/>
                <w:szCs w:val="20"/>
              </w:rPr>
            </w:pPr>
          </w:p>
        </w:tc>
      </w:tr>
      <w:tr w:rsidR="00F76213" w14:paraId="55F3D4A9" w14:textId="77777777" w:rsidTr="00F76213">
        <w:trPr>
          <w:trHeight w:val="320"/>
        </w:trPr>
        <w:tc>
          <w:tcPr>
            <w:tcW w:w="1300" w:type="dxa"/>
            <w:tcBorders>
              <w:top w:val="nil"/>
              <w:left w:val="nil"/>
              <w:bottom w:val="nil"/>
              <w:right w:val="nil"/>
            </w:tcBorders>
            <w:noWrap/>
            <w:vAlign w:val="bottom"/>
            <w:hideMark/>
          </w:tcPr>
          <w:p w14:paraId="4EAA562C" w14:textId="77777777" w:rsidR="00F76213" w:rsidRDefault="00F76213">
            <w:pPr>
              <w:rPr>
                <w:sz w:val="20"/>
                <w:szCs w:val="20"/>
              </w:rPr>
            </w:pPr>
          </w:p>
        </w:tc>
        <w:tc>
          <w:tcPr>
            <w:tcW w:w="1300" w:type="dxa"/>
            <w:tcBorders>
              <w:top w:val="nil"/>
              <w:left w:val="nil"/>
              <w:bottom w:val="nil"/>
              <w:right w:val="nil"/>
            </w:tcBorders>
            <w:noWrap/>
            <w:vAlign w:val="bottom"/>
            <w:hideMark/>
          </w:tcPr>
          <w:p w14:paraId="77B8C77F" w14:textId="77777777" w:rsidR="00F76213" w:rsidRDefault="00F76213">
            <w:pPr>
              <w:rPr>
                <w:rFonts w:ascii="Aptos Narrow" w:hAnsi="Aptos Narrow"/>
                <w:color w:val="000000"/>
              </w:rPr>
            </w:pPr>
            <w:r>
              <w:rPr>
                <w:rFonts w:ascii="Aptos Narrow" w:hAnsi="Aptos Narrow"/>
                <w:color w:val="000000"/>
              </w:rPr>
              <w:t>invest</w:t>
            </w:r>
          </w:p>
        </w:tc>
        <w:tc>
          <w:tcPr>
            <w:tcW w:w="1300" w:type="dxa"/>
            <w:tcBorders>
              <w:top w:val="nil"/>
              <w:left w:val="nil"/>
              <w:bottom w:val="nil"/>
              <w:right w:val="nil"/>
            </w:tcBorders>
            <w:noWrap/>
            <w:vAlign w:val="bottom"/>
            <w:hideMark/>
          </w:tcPr>
          <w:p w14:paraId="06CA5A76" w14:textId="77777777" w:rsidR="00F76213" w:rsidRDefault="00F76213">
            <w:pPr>
              <w:jc w:val="right"/>
              <w:rPr>
                <w:rFonts w:ascii="Aptos Narrow" w:hAnsi="Aptos Narrow"/>
                <w:color w:val="000000"/>
              </w:rPr>
            </w:pPr>
            <w:r>
              <w:rPr>
                <w:rFonts w:ascii="Aptos Narrow" w:hAnsi="Aptos Narrow"/>
                <w:color w:val="000000"/>
              </w:rPr>
              <w:t>4809</w:t>
            </w:r>
          </w:p>
        </w:tc>
        <w:tc>
          <w:tcPr>
            <w:tcW w:w="1300" w:type="dxa"/>
            <w:tcBorders>
              <w:top w:val="nil"/>
              <w:left w:val="nil"/>
              <w:bottom w:val="nil"/>
              <w:right w:val="nil"/>
            </w:tcBorders>
            <w:noWrap/>
            <w:vAlign w:val="bottom"/>
            <w:hideMark/>
          </w:tcPr>
          <w:p w14:paraId="1BFD15FE" w14:textId="77777777" w:rsidR="00F76213" w:rsidRDefault="00F76213">
            <w:pPr>
              <w:jc w:val="right"/>
              <w:rPr>
                <w:rFonts w:ascii="Aptos Narrow" w:hAnsi="Aptos Narrow"/>
                <w:color w:val="000000"/>
              </w:rPr>
            </w:pPr>
          </w:p>
        </w:tc>
        <w:tc>
          <w:tcPr>
            <w:tcW w:w="1300" w:type="dxa"/>
            <w:tcBorders>
              <w:top w:val="nil"/>
              <w:left w:val="nil"/>
              <w:bottom w:val="nil"/>
              <w:right w:val="nil"/>
            </w:tcBorders>
            <w:noWrap/>
            <w:vAlign w:val="bottom"/>
            <w:hideMark/>
          </w:tcPr>
          <w:p w14:paraId="574182CB" w14:textId="77777777" w:rsidR="00F76213" w:rsidRDefault="00F76213">
            <w:pPr>
              <w:rPr>
                <w:sz w:val="20"/>
                <w:szCs w:val="20"/>
              </w:rPr>
            </w:pPr>
          </w:p>
        </w:tc>
        <w:tc>
          <w:tcPr>
            <w:tcW w:w="1300" w:type="dxa"/>
            <w:tcBorders>
              <w:top w:val="nil"/>
              <w:left w:val="nil"/>
              <w:bottom w:val="nil"/>
              <w:right w:val="nil"/>
            </w:tcBorders>
            <w:noWrap/>
            <w:vAlign w:val="bottom"/>
            <w:hideMark/>
          </w:tcPr>
          <w:p w14:paraId="07439791" w14:textId="77777777" w:rsidR="00F76213" w:rsidRDefault="00F76213">
            <w:pPr>
              <w:rPr>
                <w:sz w:val="20"/>
                <w:szCs w:val="20"/>
              </w:rPr>
            </w:pPr>
          </w:p>
        </w:tc>
        <w:tc>
          <w:tcPr>
            <w:tcW w:w="1300" w:type="dxa"/>
            <w:tcBorders>
              <w:top w:val="nil"/>
              <w:left w:val="nil"/>
              <w:bottom w:val="nil"/>
              <w:right w:val="nil"/>
            </w:tcBorders>
            <w:noWrap/>
            <w:vAlign w:val="bottom"/>
            <w:hideMark/>
          </w:tcPr>
          <w:p w14:paraId="471A45C8" w14:textId="77777777" w:rsidR="00F76213" w:rsidRDefault="00F76213">
            <w:pPr>
              <w:rPr>
                <w:sz w:val="20"/>
                <w:szCs w:val="20"/>
              </w:rPr>
            </w:pPr>
          </w:p>
        </w:tc>
      </w:tr>
      <w:tr w:rsidR="00F76213" w14:paraId="67F9939A" w14:textId="77777777" w:rsidTr="00F76213">
        <w:trPr>
          <w:trHeight w:val="320"/>
        </w:trPr>
        <w:tc>
          <w:tcPr>
            <w:tcW w:w="1300" w:type="dxa"/>
            <w:tcBorders>
              <w:top w:val="nil"/>
              <w:left w:val="nil"/>
              <w:bottom w:val="nil"/>
              <w:right w:val="nil"/>
            </w:tcBorders>
            <w:noWrap/>
            <w:vAlign w:val="bottom"/>
            <w:hideMark/>
          </w:tcPr>
          <w:p w14:paraId="06322A6B" w14:textId="77777777" w:rsidR="00F76213" w:rsidRDefault="00F76213">
            <w:pPr>
              <w:rPr>
                <w:sz w:val="20"/>
                <w:szCs w:val="20"/>
              </w:rPr>
            </w:pPr>
          </w:p>
        </w:tc>
        <w:tc>
          <w:tcPr>
            <w:tcW w:w="1300" w:type="dxa"/>
            <w:tcBorders>
              <w:top w:val="nil"/>
              <w:left w:val="nil"/>
              <w:bottom w:val="nil"/>
              <w:right w:val="nil"/>
            </w:tcBorders>
            <w:noWrap/>
            <w:vAlign w:val="bottom"/>
            <w:hideMark/>
          </w:tcPr>
          <w:p w14:paraId="4D92083D" w14:textId="77777777" w:rsidR="00F76213" w:rsidRDefault="00F76213">
            <w:pPr>
              <w:rPr>
                <w:rFonts w:ascii="Aptos Narrow" w:hAnsi="Aptos Narrow"/>
                <w:color w:val="000000"/>
              </w:rPr>
            </w:pPr>
            <w:r>
              <w:rPr>
                <w:rFonts w:ascii="Aptos Narrow" w:hAnsi="Aptos Narrow"/>
                <w:color w:val="000000"/>
              </w:rPr>
              <w:t>return</w:t>
            </w:r>
          </w:p>
        </w:tc>
        <w:tc>
          <w:tcPr>
            <w:tcW w:w="1300" w:type="dxa"/>
            <w:tcBorders>
              <w:top w:val="nil"/>
              <w:left w:val="nil"/>
              <w:bottom w:val="nil"/>
              <w:right w:val="nil"/>
            </w:tcBorders>
            <w:noWrap/>
            <w:vAlign w:val="bottom"/>
            <w:hideMark/>
          </w:tcPr>
          <w:p w14:paraId="7652DCEE" w14:textId="77777777" w:rsidR="00F76213" w:rsidRDefault="00F76213">
            <w:pPr>
              <w:jc w:val="right"/>
              <w:rPr>
                <w:rFonts w:ascii="Aptos Narrow" w:hAnsi="Aptos Narrow"/>
                <w:color w:val="000000"/>
              </w:rPr>
            </w:pPr>
            <w:r>
              <w:rPr>
                <w:rFonts w:ascii="Aptos Narrow" w:hAnsi="Aptos Narrow"/>
                <w:color w:val="000000"/>
              </w:rPr>
              <w:t>5045</w:t>
            </w:r>
          </w:p>
        </w:tc>
        <w:tc>
          <w:tcPr>
            <w:tcW w:w="1300" w:type="dxa"/>
            <w:tcBorders>
              <w:top w:val="nil"/>
              <w:left w:val="nil"/>
              <w:bottom w:val="nil"/>
              <w:right w:val="nil"/>
            </w:tcBorders>
            <w:noWrap/>
            <w:vAlign w:val="bottom"/>
            <w:hideMark/>
          </w:tcPr>
          <w:p w14:paraId="63F28F52" w14:textId="77777777" w:rsidR="00F76213" w:rsidRDefault="00F76213">
            <w:pPr>
              <w:jc w:val="right"/>
              <w:rPr>
                <w:rFonts w:ascii="Aptos Narrow" w:hAnsi="Aptos Narrow"/>
                <w:color w:val="000000"/>
              </w:rPr>
            </w:pPr>
          </w:p>
        </w:tc>
        <w:tc>
          <w:tcPr>
            <w:tcW w:w="1300" w:type="dxa"/>
            <w:tcBorders>
              <w:top w:val="nil"/>
              <w:left w:val="nil"/>
              <w:bottom w:val="nil"/>
              <w:right w:val="nil"/>
            </w:tcBorders>
            <w:noWrap/>
            <w:vAlign w:val="bottom"/>
            <w:hideMark/>
          </w:tcPr>
          <w:p w14:paraId="6B71162D" w14:textId="77777777" w:rsidR="00F76213" w:rsidRDefault="00F76213">
            <w:pPr>
              <w:rPr>
                <w:sz w:val="20"/>
                <w:szCs w:val="20"/>
              </w:rPr>
            </w:pPr>
          </w:p>
        </w:tc>
        <w:tc>
          <w:tcPr>
            <w:tcW w:w="1300" w:type="dxa"/>
            <w:tcBorders>
              <w:top w:val="nil"/>
              <w:left w:val="nil"/>
              <w:bottom w:val="nil"/>
              <w:right w:val="nil"/>
            </w:tcBorders>
            <w:noWrap/>
            <w:vAlign w:val="bottom"/>
            <w:hideMark/>
          </w:tcPr>
          <w:p w14:paraId="6C6CB0EF" w14:textId="77777777" w:rsidR="00F76213" w:rsidRDefault="00F76213">
            <w:pPr>
              <w:rPr>
                <w:sz w:val="20"/>
                <w:szCs w:val="20"/>
              </w:rPr>
            </w:pPr>
          </w:p>
        </w:tc>
        <w:tc>
          <w:tcPr>
            <w:tcW w:w="1300" w:type="dxa"/>
            <w:tcBorders>
              <w:top w:val="nil"/>
              <w:left w:val="nil"/>
              <w:bottom w:val="nil"/>
              <w:right w:val="nil"/>
            </w:tcBorders>
            <w:noWrap/>
            <w:vAlign w:val="bottom"/>
            <w:hideMark/>
          </w:tcPr>
          <w:p w14:paraId="20CCB2F1" w14:textId="77777777" w:rsidR="00F76213" w:rsidRDefault="00F76213">
            <w:pPr>
              <w:rPr>
                <w:sz w:val="20"/>
                <w:szCs w:val="20"/>
              </w:rPr>
            </w:pPr>
          </w:p>
        </w:tc>
      </w:tr>
      <w:tr w:rsidR="00F76213" w14:paraId="5DE4062E" w14:textId="77777777" w:rsidTr="00F76213">
        <w:trPr>
          <w:trHeight w:val="320"/>
        </w:trPr>
        <w:tc>
          <w:tcPr>
            <w:tcW w:w="1300" w:type="dxa"/>
            <w:tcBorders>
              <w:top w:val="nil"/>
              <w:left w:val="nil"/>
              <w:bottom w:val="nil"/>
              <w:right w:val="nil"/>
            </w:tcBorders>
            <w:noWrap/>
            <w:vAlign w:val="bottom"/>
            <w:hideMark/>
          </w:tcPr>
          <w:p w14:paraId="6CA062CB" w14:textId="77777777" w:rsidR="00F76213" w:rsidRDefault="00F76213">
            <w:pPr>
              <w:rPr>
                <w:sz w:val="20"/>
                <w:szCs w:val="20"/>
              </w:rPr>
            </w:pPr>
          </w:p>
        </w:tc>
        <w:tc>
          <w:tcPr>
            <w:tcW w:w="1300" w:type="dxa"/>
            <w:tcBorders>
              <w:top w:val="nil"/>
              <w:left w:val="nil"/>
              <w:bottom w:val="nil"/>
              <w:right w:val="nil"/>
            </w:tcBorders>
            <w:noWrap/>
            <w:vAlign w:val="bottom"/>
            <w:hideMark/>
          </w:tcPr>
          <w:p w14:paraId="5FFAFC81" w14:textId="77777777" w:rsidR="00F76213" w:rsidRDefault="00F76213">
            <w:pPr>
              <w:rPr>
                <w:rFonts w:ascii="Aptos Narrow" w:hAnsi="Aptos Narrow"/>
                <w:color w:val="000000"/>
              </w:rPr>
            </w:pPr>
            <w:r>
              <w:rPr>
                <w:rFonts w:ascii="Aptos Narrow" w:hAnsi="Aptos Narrow"/>
                <w:color w:val="000000"/>
              </w:rPr>
              <w:t>profit</w:t>
            </w:r>
          </w:p>
        </w:tc>
        <w:tc>
          <w:tcPr>
            <w:tcW w:w="1300" w:type="dxa"/>
            <w:tcBorders>
              <w:top w:val="nil"/>
              <w:left w:val="nil"/>
              <w:bottom w:val="nil"/>
              <w:right w:val="nil"/>
            </w:tcBorders>
            <w:noWrap/>
            <w:vAlign w:val="bottom"/>
            <w:hideMark/>
          </w:tcPr>
          <w:p w14:paraId="3AB5DD52" w14:textId="77777777" w:rsidR="00F76213" w:rsidRDefault="00F76213">
            <w:pPr>
              <w:jc w:val="right"/>
              <w:rPr>
                <w:rFonts w:ascii="Aptos Narrow" w:hAnsi="Aptos Narrow"/>
                <w:color w:val="000000"/>
              </w:rPr>
            </w:pPr>
            <w:r>
              <w:rPr>
                <w:rFonts w:ascii="Aptos Narrow" w:hAnsi="Aptos Narrow"/>
                <w:color w:val="000000"/>
              </w:rPr>
              <w:t>236</w:t>
            </w:r>
          </w:p>
        </w:tc>
        <w:tc>
          <w:tcPr>
            <w:tcW w:w="1300" w:type="dxa"/>
            <w:tcBorders>
              <w:top w:val="nil"/>
              <w:left w:val="nil"/>
              <w:bottom w:val="nil"/>
              <w:right w:val="nil"/>
            </w:tcBorders>
            <w:noWrap/>
            <w:vAlign w:val="bottom"/>
            <w:hideMark/>
          </w:tcPr>
          <w:p w14:paraId="6DF86150" w14:textId="77777777" w:rsidR="00F76213" w:rsidRDefault="00F76213">
            <w:pPr>
              <w:jc w:val="right"/>
              <w:rPr>
                <w:rFonts w:ascii="Aptos Narrow" w:hAnsi="Aptos Narrow"/>
                <w:color w:val="000000"/>
              </w:rPr>
            </w:pPr>
          </w:p>
        </w:tc>
        <w:tc>
          <w:tcPr>
            <w:tcW w:w="1300" w:type="dxa"/>
            <w:tcBorders>
              <w:top w:val="nil"/>
              <w:left w:val="nil"/>
              <w:bottom w:val="nil"/>
              <w:right w:val="nil"/>
            </w:tcBorders>
            <w:noWrap/>
            <w:vAlign w:val="bottom"/>
            <w:hideMark/>
          </w:tcPr>
          <w:p w14:paraId="6CBA21B0" w14:textId="77777777" w:rsidR="00F76213" w:rsidRDefault="00F76213">
            <w:pPr>
              <w:rPr>
                <w:sz w:val="20"/>
                <w:szCs w:val="20"/>
              </w:rPr>
            </w:pPr>
          </w:p>
        </w:tc>
        <w:tc>
          <w:tcPr>
            <w:tcW w:w="1300" w:type="dxa"/>
            <w:tcBorders>
              <w:top w:val="nil"/>
              <w:left w:val="nil"/>
              <w:bottom w:val="nil"/>
              <w:right w:val="nil"/>
            </w:tcBorders>
            <w:noWrap/>
            <w:vAlign w:val="bottom"/>
            <w:hideMark/>
          </w:tcPr>
          <w:p w14:paraId="3BAB3EDF" w14:textId="77777777" w:rsidR="00F76213" w:rsidRDefault="00F76213">
            <w:pPr>
              <w:rPr>
                <w:sz w:val="20"/>
                <w:szCs w:val="20"/>
              </w:rPr>
            </w:pPr>
          </w:p>
        </w:tc>
        <w:tc>
          <w:tcPr>
            <w:tcW w:w="1300" w:type="dxa"/>
            <w:tcBorders>
              <w:top w:val="nil"/>
              <w:left w:val="nil"/>
              <w:bottom w:val="nil"/>
              <w:right w:val="nil"/>
            </w:tcBorders>
            <w:noWrap/>
            <w:vAlign w:val="bottom"/>
            <w:hideMark/>
          </w:tcPr>
          <w:p w14:paraId="3397B413" w14:textId="77777777" w:rsidR="00F76213" w:rsidRDefault="00F76213">
            <w:pPr>
              <w:rPr>
                <w:sz w:val="20"/>
                <w:szCs w:val="20"/>
              </w:rPr>
            </w:pPr>
          </w:p>
        </w:tc>
      </w:tr>
      <w:tr w:rsidR="00F76213" w14:paraId="562CB7D6" w14:textId="77777777" w:rsidTr="00F76213">
        <w:trPr>
          <w:trHeight w:val="320"/>
        </w:trPr>
        <w:tc>
          <w:tcPr>
            <w:tcW w:w="1300" w:type="dxa"/>
            <w:tcBorders>
              <w:top w:val="nil"/>
              <w:left w:val="nil"/>
              <w:bottom w:val="nil"/>
              <w:right w:val="nil"/>
            </w:tcBorders>
            <w:noWrap/>
            <w:vAlign w:val="bottom"/>
            <w:hideMark/>
          </w:tcPr>
          <w:p w14:paraId="0FCE0548" w14:textId="77777777" w:rsidR="00F76213" w:rsidRDefault="00F76213">
            <w:pPr>
              <w:rPr>
                <w:sz w:val="20"/>
                <w:szCs w:val="20"/>
              </w:rPr>
            </w:pPr>
          </w:p>
        </w:tc>
        <w:tc>
          <w:tcPr>
            <w:tcW w:w="1300" w:type="dxa"/>
            <w:tcBorders>
              <w:top w:val="nil"/>
              <w:left w:val="nil"/>
              <w:bottom w:val="nil"/>
              <w:right w:val="nil"/>
            </w:tcBorders>
            <w:noWrap/>
            <w:vAlign w:val="bottom"/>
            <w:hideMark/>
          </w:tcPr>
          <w:p w14:paraId="6DAD4437" w14:textId="77777777" w:rsidR="00F76213" w:rsidRDefault="00F76213">
            <w:pPr>
              <w:rPr>
                <w:rFonts w:ascii="Aptos Narrow" w:hAnsi="Aptos Narrow"/>
                <w:color w:val="000000"/>
              </w:rPr>
            </w:pPr>
            <w:r>
              <w:rPr>
                <w:rFonts w:ascii="Aptos Narrow" w:hAnsi="Aptos Narrow"/>
                <w:color w:val="000000"/>
              </w:rPr>
              <w:t>%ROI</w:t>
            </w:r>
          </w:p>
        </w:tc>
        <w:tc>
          <w:tcPr>
            <w:tcW w:w="1300" w:type="dxa"/>
            <w:tcBorders>
              <w:top w:val="nil"/>
              <w:left w:val="nil"/>
              <w:bottom w:val="nil"/>
              <w:right w:val="nil"/>
            </w:tcBorders>
            <w:noWrap/>
            <w:vAlign w:val="bottom"/>
            <w:hideMark/>
          </w:tcPr>
          <w:p w14:paraId="2B1EE080" w14:textId="77777777" w:rsidR="00F76213" w:rsidRDefault="00F76213">
            <w:pPr>
              <w:jc w:val="right"/>
              <w:rPr>
                <w:rFonts w:ascii="Aptos Narrow" w:hAnsi="Aptos Narrow"/>
                <w:color w:val="000000"/>
              </w:rPr>
            </w:pPr>
            <w:r>
              <w:rPr>
                <w:rFonts w:ascii="Aptos Narrow" w:hAnsi="Aptos Narrow"/>
                <w:color w:val="000000"/>
              </w:rPr>
              <w:t>4.9%</w:t>
            </w:r>
          </w:p>
        </w:tc>
        <w:tc>
          <w:tcPr>
            <w:tcW w:w="1300" w:type="dxa"/>
            <w:tcBorders>
              <w:top w:val="nil"/>
              <w:left w:val="nil"/>
              <w:bottom w:val="nil"/>
              <w:right w:val="nil"/>
            </w:tcBorders>
            <w:noWrap/>
            <w:vAlign w:val="bottom"/>
            <w:hideMark/>
          </w:tcPr>
          <w:p w14:paraId="5A976557" w14:textId="77777777" w:rsidR="00F76213" w:rsidRDefault="00F76213">
            <w:pPr>
              <w:jc w:val="right"/>
              <w:rPr>
                <w:rFonts w:ascii="Aptos Narrow" w:hAnsi="Aptos Narrow"/>
                <w:color w:val="000000"/>
              </w:rPr>
            </w:pPr>
          </w:p>
        </w:tc>
        <w:tc>
          <w:tcPr>
            <w:tcW w:w="1300" w:type="dxa"/>
            <w:tcBorders>
              <w:top w:val="nil"/>
              <w:left w:val="nil"/>
              <w:bottom w:val="nil"/>
              <w:right w:val="nil"/>
            </w:tcBorders>
            <w:noWrap/>
            <w:vAlign w:val="bottom"/>
            <w:hideMark/>
          </w:tcPr>
          <w:p w14:paraId="7D17A872" w14:textId="77777777" w:rsidR="00F76213" w:rsidRDefault="00F76213">
            <w:pPr>
              <w:rPr>
                <w:sz w:val="20"/>
                <w:szCs w:val="20"/>
              </w:rPr>
            </w:pPr>
          </w:p>
        </w:tc>
        <w:tc>
          <w:tcPr>
            <w:tcW w:w="1300" w:type="dxa"/>
            <w:tcBorders>
              <w:top w:val="nil"/>
              <w:left w:val="nil"/>
              <w:bottom w:val="nil"/>
              <w:right w:val="nil"/>
            </w:tcBorders>
            <w:noWrap/>
            <w:vAlign w:val="bottom"/>
            <w:hideMark/>
          </w:tcPr>
          <w:p w14:paraId="0FA6288F" w14:textId="77777777" w:rsidR="00F76213" w:rsidRDefault="00F76213">
            <w:pPr>
              <w:rPr>
                <w:sz w:val="20"/>
                <w:szCs w:val="20"/>
              </w:rPr>
            </w:pPr>
          </w:p>
        </w:tc>
        <w:tc>
          <w:tcPr>
            <w:tcW w:w="1300" w:type="dxa"/>
            <w:tcBorders>
              <w:top w:val="nil"/>
              <w:left w:val="nil"/>
              <w:bottom w:val="nil"/>
              <w:right w:val="nil"/>
            </w:tcBorders>
            <w:noWrap/>
            <w:vAlign w:val="bottom"/>
            <w:hideMark/>
          </w:tcPr>
          <w:p w14:paraId="746EB543" w14:textId="77777777" w:rsidR="00F76213" w:rsidRDefault="00F76213">
            <w:pPr>
              <w:rPr>
                <w:sz w:val="20"/>
                <w:szCs w:val="20"/>
              </w:rPr>
            </w:pPr>
          </w:p>
        </w:tc>
      </w:tr>
      <w:tr w:rsidR="00F76213" w14:paraId="6B1D63E7" w14:textId="77777777" w:rsidTr="00F76213">
        <w:trPr>
          <w:trHeight w:val="320"/>
        </w:trPr>
        <w:tc>
          <w:tcPr>
            <w:tcW w:w="1300" w:type="dxa"/>
            <w:tcBorders>
              <w:top w:val="nil"/>
              <w:left w:val="nil"/>
              <w:bottom w:val="nil"/>
              <w:right w:val="nil"/>
            </w:tcBorders>
            <w:noWrap/>
            <w:vAlign w:val="bottom"/>
            <w:hideMark/>
          </w:tcPr>
          <w:p w14:paraId="0C95672F" w14:textId="77777777" w:rsidR="00F76213" w:rsidRDefault="00F76213">
            <w:pPr>
              <w:rPr>
                <w:sz w:val="20"/>
                <w:szCs w:val="20"/>
              </w:rPr>
            </w:pPr>
          </w:p>
        </w:tc>
        <w:tc>
          <w:tcPr>
            <w:tcW w:w="1300" w:type="dxa"/>
            <w:tcBorders>
              <w:top w:val="nil"/>
              <w:left w:val="nil"/>
              <w:bottom w:val="nil"/>
              <w:right w:val="nil"/>
            </w:tcBorders>
            <w:noWrap/>
            <w:vAlign w:val="bottom"/>
            <w:hideMark/>
          </w:tcPr>
          <w:p w14:paraId="5AA432C4" w14:textId="77777777" w:rsidR="00F76213" w:rsidRDefault="00F76213">
            <w:pPr>
              <w:rPr>
                <w:sz w:val="20"/>
                <w:szCs w:val="20"/>
              </w:rPr>
            </w:pPr>
          </w:p>
        </w:tc>
        <w:tc>
          <w:tcPr>
            <w:tcW w:w="1300" w:type="dxa"/>
            <w:tcBorders>
              <w:top w:val="nil"/>
              <w:left w:val="nil"/>
              <w:bottom w:val="nil"/>
              <w:right w:val="nil"/>
            </w:tcBorders>
            <w:noWrap/>
            <w:vAlign w:val="bottom"/>
            <w:hideMark/>
          </w:tcPr>
          <w:p w14:paraId="683C67FC" w14:textId="77777777" w:rsidR="00F76213" w:rsidRDefault="00F76213">
            <w:pPr>
              <w:rPr>
                <w:sz w:val="20"/>
                <w:szCs w:val="20"/>
              </w:rPr>
            </w:pPr>
          </w:p>
        </w:tc>
        <w:tc>
          <w:tcPr>
            <w:tcW w:w="1300" w:type="dxa"/>
            <w:tcBorders>
              <w:top w:val="nil"/>
              <w:left w:val="nil"/>
              <w:bottom w:val="nil"/>
              <w:right w:val="nil"/>
            </w:tcBorders>
            <w:noWrap/>
            <w:vAlign w:val="bottom"/>
            <w:hideMark/>
          </w:tcPr>
          <w:p w14:paraId="706E2621" w14:textId="77777777" w:rsidR="00F76213" w:rsidRDefault="00F76213">
            <w:pPr>
              <w:rPr>
                <w:sz w:val="20"/>
                <w:szCs w:val="20"/>
              </w:rPr>
            </w:pPr>
          </w:p>
        </w:tc>
        <w:tc>
          <w:tcPr>
            <w:tcW w:w="1300" w:type="dxa"/>
            <w:tcBorders>
              <w:top w:val="nil"/>
              <w:left w:val="nil"/>
              <w:bottom w:val="nil"/>
              <w:right w:val="nil"/>
            </w:tcBorders>
            <w:noWrap/>
            <w:vAlign w:val="bottom"/>
            <w:hideMark/>
          </w:tcPr>
          <w:p w14:paraId="4CB9BC4B" w14:textId="77777777" w:rsidR="00F76213" w:rsidRDefault="00F76213">
            <w:pPr>
              <w:rPr>
                <w:sz w:val="20"/>
                <w:szCs w:val="20"/>
              </w:rPr>
            </w:pPr>
          </w:p>
        </w:tc>
        <w:tc>
          <w:tcPr>
            <w:tcW w:w="1300" w:type="dxa"/>
            <w:tcBorders>
              <w:top w:val="nil"/>
              <w:left w:val="nil"/>
              <w:bottom w:val="nil"/>
              <w:right w:val="nil"/>
            </w:tcBorders>
            <w:noWrap/>
            <w:vAlign w:val="bottom"/>
            <w:hideMark/>
          </w:tcPr>
          <w:p w14:paraId="0C797047" w14:textId="77777777" w:rsidR="00F76213" w:rsidRDefault="00F76213">
            <w:pPr>
              <w:rPr>
                <w:sz w:val="20"/>
                <w:szCs w:val="20"/>
              </w:rPr>
            </w:pPr>
          </w:p>
        </w:tc>
        <w:tc>
          <w:tcPr>
            <w:tcW w:w="1300" w:type="dxa"/>
            <w:tcBorders>
              <w:top w:val="nil"/>
              <w:left w:val="nil"/>
              <w:bottom w:val="nil"/>
              <w:right w:val="nil"/>
            </w:tcBorders>
            <w:noWrap/>
            <w:vAlign w:val="bottom"/>
            <w:hideMark/>
          </w:tcPr>
          <w:p w14:paraId="29D4FDE8" w14:textId="77777777" w:rsidR="00F76213" w:rsidRDefault="00F76213">
            <w:pPr>
              <w:rPr>
                <w:sz w:val="20"/>
                <w:szCs w:val="20"/>
              </w:rPr>
            </w:pPr>
          </w:p>
        </w:tc>
      </w:tr>
      <w:tr w:rsidR="00F76213" w14:paraId="35D80D71" w14:textId="77777777" w:rsidTr="00F76213">
        <w:trPr>
          <w:trHeight w:val="320"/>
        </w:trPr>
        <w:tc>
          <w:tcPr>
            <w:tcW w:w="1300" w:type="dxa"/>
            <w:tcBorders>
              <w:top w:val="nil"/>
              <w:left w:val="nil"/>
              <w:bottom w:val="nil"/>
              <w:right w:val="nil"/>
            </w:tcBorders>
            <w:noWrap/>
            <w:vAlign w:val="bottom"/>
            <w:hideMark/>
          </w:tcPr>
          <w:p w14:paraId="618E7EB7" w14:textId="77777777" w:rsidR="00F76213" w:rsidRDefault="00F76213">
            <w:pPr>
              <w:rPr>
                <w:rFonts w:ascii="Aptos Narrow" w:hAnsi="Aptos Narrow"/>
                <w:color w:val="000000"/>
              </w:rPr>
            </w:pPr>
            <w:r>
              <w:rPr>
                <w:rFonts w:ascii="Aptos Narrow" w:hAnsi="Aptos Narrow"/>
                <w:color w:val="000000"/>
              </w:rPr>
              <w:t>HF</w:t>
            </w:r>
          </w:p>
        </w:tc>
        <w:tc>
          <w:tcPr>
            <w:tcW w:w="1300" w:type="dxa"/>
            <w:tcBorders>
              <w:top w:val="nil"/>
              <w:left w:val="nil"/>
              <w:bottom w:val="nil"/>
              <w:right w:val="nil"/>
            </w:tcBorders>
            <w:noWrap/>
            <w:vAlign w:val="bottom"/>
            <w:hideMark/>
          </w:tcPr>
          <w:p w14:paraId="32A01E9A" w14:textId="77777777" w:rsidR="00F76213" w:rsidRDefault="00F76213">
            <w:pPr>
              <w:rPr>
                <w:rFonts w:ascii="Aptos Narrow" w:hAnsi="Aptos Narrow"/>
                <w:color w:val="000000"/>
              </w:rPr>
            </w:pPr>
            <w:r>
              <w:rPr>
                <w:rFonts w:ascii="Aptos Narrow" w:hAnsi="Aptos Narrow"/>
                <w:color w:val="000000"/>
              </w:rPr>
              <w:t>plays</w:t>
            </w:r>
          </w:p>
        </w:tc>
        <w:tc>
          <w:tcPr>
            <w:tcW w:w="1300" w:type="dxa"/>
            <w:tcBorders>
              <w:top w:val="nil"/>
              <w:left w:val="nil"/>
              <w:bottom w:val="nil"/>
              <w:right w:val="nil"/>
            </w:tcBorders>
            <w:noWrap/>
            <w:vAlign w:val="bottom"/>
            <w:hideMark/>
          </w:tcPr>
          <w:p w14:paraId="43C2D7E8" w14:textId="77777777" w:rsidR="00F76213" w:rsidRDefault="00F76213">
            <w:pPr>
              <w:jc w:val="right"/>
              <w:rPr>
                <w:rFonts w:ascii="Aptos Narrow" w:hAnsi="Aptos Narrow"/>
                <w:color w:val="000000"/>
              </w:rPr>
            </w:pPr>
            <w:r>
              <w:rPr>
                <w:rFonts w:ascii="Aptos Narrow" w:hAnsi="Aptos Narrow"/>
                <w:color w:val="000000"/>
              </w:rPr>
              <w:t>7</w:t>
            </w:r>
          </w:p>
        </w:tc>
        <w:tc>
          <w:tcPr>
            <w:tcW w:w="1300" w:type="dxa"/>
            <w:tcBorders>
              <w:top w:val="nil"/>
              <w:left w:val="nil"/>
              <w:bottom w:val="nil"/>
              <w:right w:val="nil"/>
            </w:tcBorders>
            <w:noWrap/>
            <w:vAlign w:val="bottom"/>
            <w:hideMark/>
          </w:tcPr>
          <w:p w14:paraId="24E1B095" w14:textId="77777777" w:rsidR="00F76213" w:rsidRDefault="00F76213">
            <w:pPr>
              <w:jc w:val="right"/>
              <w:rPr>
                <w:rFonts w:ascii="Aptos Narrow" w:hAnsi="Aptos Narrow"/>
                <w:color w:val="000000"/>
              </w:rPr>
            </w:pPr>
          </w:p>
        </w:tc>
        <w:tc>
          <w:tcPr>
            <w:tcW w:w="1300" w:type="dxa"/>
            <w:tcBorders>
              <w:top w:val="nil"/>
              <w:left w:val="nil"/>
              <w:bottom w:val="nil"/>
              <w:right w:val="nil"/>
            </w:tcBorders>
            <w:noWrap/>
            <w:vAlign w:val="bottom"/>
            <w:hideMark/>
          </w:tcPr>
          <w:p w14:paraId="013FFAAE" w14:textId="77777777" w:rsidR="00F76213" w:rsidRDefault="00F76213">
            <w:pPr>
              <w:rPr>
                <w:rFonts w:ascii="Aptos Narrow" w:hAnsi="Aptos Narrow"/>
                <w:color w:val="000000"/>
              </w:rPr>
            </w:pPr>
            <w:r>
              <w:rPr>
                <w:rFonts w:ascii="Aptos Narrow" w:hAnsi="Aptos Narrow"/>
                <w:color w:val="000000"/>
              </w:rPr>
              <w:t>VD</w:t>
            </w:r>
          </w:p>
        </w:tc>
        <w:tc>
          <w:tcPr>
            <w:tcW w:w="1300" w:type="dxa"/>
            <w:tcBorders>
              <w:top w:val="nil"/>
              <w:left w:val="nil"/>
              <w:bottom w:val="nil"/>
              <w:right w:val="nil"/>
            </w:tcBorders>
            <w:noWrap/>
            <w:vAlign w:val="bottom"/>
            <w:hideMark/>
          </w:tcPr>
          <w:p w14:paraId="0E80A1AE" w14:textId="77777777" w:rsidR="00F76213" w:rsidRDefault="00F76213">
            <w:pPr>
              <w:rPr>
                <w:rFonts w:ascii="Aptos Narrow" w:hAnsi="Aptos Narrow"/>
                <w:color w:val="000000"/>
              </w:rPr>
            </w:pPr>
            <w:r>
              <w:rPr>
                <w:rFonts w:ascii="Aptos Narrow" w:hAnsi="Aptos Narrow"/>
                <w:color w:val="000000"/>
              </w:rPr>
              <w:t>plays</w:t>
            </w:r>
          </w:p>
        </w:tc>
        <w:tc>
          <w:tcPr>
            <w:tcW w:w="1300" w:type="dxa"/>
            <w:tcBorders>
              <w:top w:val="nil"/>
              <w:left w:val="nil"/>
              <w:bottom w:val="nil"/>
              <w:right w:val="nil"/>
            </w:tcBorders>
            <w:noWrap/>
            <w:vAlign w:val="bottom"/>
            <w:hideMark/>
          </w:tcPr>
          <w:p w14:paraId="77C75A17" w14:textId="77777777" w:rsidR="00F76213" w:rsidRDefault="00F76213">
            <w:pPr>
              <w:jc w:val="right"/>
              <w:rPr>
                <w:rFonts w:ascii="Aptos Narrow" w:hAnsi="Aptos Narrow"/>
                <w:color w:val="000000"/>
              </w:rPr>
            </w:pPr>
            <w:r>
              <w:rPr>
                <w:rFonts w:ascii="Aptos Narrow" w:hAnsi="Aptos Narrow"/>
                <w:color w:val="000000"/>
              </w:rPr>
              <w:t>10</w:t>
            </w:r>
          </w:p>
        </w:tc>
      </w:tr>
      <w:tr w:rsidR="00F76213" w14:paraId="6F0EA743" w14:textId="77777777" w:rsidTr="00F76213">
        <w:trPr>
          <w:trHeight w:val="320"/>
        </w:trPr>
        <w:tc>
          <w:tcPr>
            <w:tcW w:w="1300" w:type="dxa"/>
            <w:tcBorders>
              <w:top w:val="nil"/>
              <w:left w:val="nil"/>
              <w:bottom w:val="nil"/>
              <w:right w:val="nil"/>
            </w:tcBorders>
            <w:noWrap/>
            <w:vAlign w:val="bottom"/>
            <w:hideMark/>
          </w:tcPr>
          <w:p w14:paraId="3C888B7B" w14:textId="77777777" w:rsidR="00F76213" w:rsidRDefault="00F76213">
            <w:pPr>
              <w:jc w:val="right"/>
              <w:rPr>
                <w:rFonts w:ascii="Aptos Narrow" w:hAnsi="Aptos Narrow"/>
                <w:color w:val="000000"/>
              </w:rPr>
            </w:pPr>
          </w:p>
        </w:tc>
        <w:tc>
          <w:tcPr>
            <w:tcW w:w="1300" w:type="dxa"/>
            <w:tcBorders>
              <w:top w:val="nil"/>
              <w:left w:val="nil"/>
              <w:bottom w:val="nil"/>
              <w:right w:val="nil"/>
            </w:tcBorders>
            <w:noWrap/>
            <w:vAlign w:val="bottom"/>
            <w:hideMark/>
          </w:tcPr>
          <w:p w14:paraId="5D5BC8F2" w14:textId="77777777" w:rsidR="00F76213" w:rsidRDefault="00F76213">
            <w:pPr>
              <w:rPr>
                <w:rFonts w:ascii="Aptos Narrow" w:hAnsi="Aptos Narrow"/>
                <w:color w:val="000000"/>
              </w:rPr>
            </w:pPr>
            <w:r>
              <w:rPr>
                <w:rFonts w:ascii="Aptos Narrow" w:hAnsi="Aptos Narrow"/>
                <w:color w:val="000000"/>
              </w:rPr>
              <w:t>wins</w:t>
            </w:r>
          </w:p>
        </w:tc>
        <w:tc>
          <w:tcPr>
            <w:tcW w:w="1300" w:type="dxa"/>
            <w:tcBorders>
              <w:top w:val="nil"/>
              <w:left w:val="nil"/>
              <w:bottom w:val="nil"/>
              <w:right w:val="nil"/>
            </w:tcBorders>
            <w:noWrap/>
            <w:vAlign w:val="bottom"/>
            <w:hideMark/>
          </w:tcPr>
          <w:p w14:paraId="2538CEE5" w14:textId="77777777" w:rsidR="00F76213" w:rsidRDefault="00F76213">
            <w:pPr>
              <w:jc w:val="right"/>
              <w:rPr>
                <w:rFonts w:ascii="Aptos Narrow" w:hAnsi="Aptos Narrow"/>
                <w:color w:val="000000"/>
              </w:rPr>
            </w:pPr>
            <w:r>
              <w:rPr>
                <w:rFonts w:ascii="Aptos Narrow" w:hAnsi="Aptos Narrow"/>
                <w:color w:val="000000"/>
              </w:rPr>
              <w:t>5</w:t>
            </w:r>
          </w:p>
        </w:tc>
        <w:tc>
          <w:tcPr>
            <w:tcW w:w="1300" w:type="dxa"/>
            <w:tcBorders>
              <w:top w:val="nil"/>
              <w:left w:val="nil"/>
              <w:bottom w:val="nil"/>
              <w:right w:val="nil"/>
            </w:tcBorders>
            <w:noWrap/>
            <w:vAlign w:val="bottom"/>
            <w:hideMark/>
          </w:tcPr>
          <w:p w14:paraId="0F65FF03" w14:textId="77777777" w:rsidR="00F76213" w:rsidRDefault="00F76213">
            <w:pPr>
              <w:jc w:val="right"/>
              <w:rPr>
                <w:rFonts w:ascii="Aptos Narrow" w:hAnsi="Aptos Narrow"/>
                <w:color w:val="000000"/>
              </w:rPr>
            </w:pPr>
          </w:p>
        </w:tc>
        <w:tc>
          <w:tcPr>
            <w:tcW w:w="1300" w:type="dxa"/>
            <w:tcBorders>
              <w:top w:val="nil"/>
              <w:left w:val="nil"/>
              <w:bottom w:val="nil"/>
              <w:right w:val="nil"/>
            </w:tcBorders>
            <w:noWrap/>
            <w:vAlign w:val="bottom"/>
            <w:hideMark/>
          </w:tcPr>
          <w:p w14:paraId="56F4C512" w14:textId="77777777" w:rsidR="00F76213" w:rsidRDefault="00F76213">
            <w:pPr>
              <w:rPr>
                <w:sz w:val="20"/>
                <w:szCs w:val="20"/>
              </w:rPr>
            </w:pPr>
          </w:p>
        </w:tc>
        <w:tc>
          <w:tcPr>
            <w:tcW w:w="1300" w:type="dxa"/>
            <w:tcBorders>
              <w:top w:val="nil"/>
              <w:left w:val="nil"/>
              <w:bottom w:val="nil"/>
              <w:right w:val="nil"/>
            </w:tcBorders>
            <w:noWrap/>
            <w:vAlign w:val="bottom"/>
            <w:hideMark/>
          </w:tcPr>
          <w:p w14:paraId="0739191C" w14:textId="77777777" w:rsidR="00F76213" w:rsidRDefault="00F76213">
            <w:pPr>
              <w:rPr>
                <w:rFonts w:ascii="Aptos Narrow" w:hAnsi="Aptos Narrow"/>
                <w:color w:val="000000"/>
              </w:rPr>
            </w:pPr>
            <w:r>
              <w:rPr>
                <w:rFonts w:ascii="Aptos Narrow" w:hAnsi="Aptos Narrow"/>
                <w:color w:val="000000"/>
              </w:rPr>
              <w:t>wins</w:t>
            </w:r>
          </w:p>
        </w:tc>
        <w:tc>
          <w:tcPr>
            <w:tcW w:w="1300" w:type="dxa"/>
            <w:tcBorders>
              <w:top w:val="nil"/>
              <w:left w:val="nil"/>
              <w:bottom w:val="nil"/>
              <w:right w:val="nil"/>
            </w:tcBorders>
            <w:noWrap/>
            <w:vAlign w:val="bottom"/>
            <w:hideMark/>
          </w:tcPr>
          <w:p w14:paraId="34850B48" w14:textId="77777777" w:rsidR="00F76213" w:rsidRDefault="00F76213">
            <w:pPr>
              <w:jc w:val="right"/>
              <w:rPr>
                <w:rFonts w:ascii="Aptos Narrow" w:hAnsi="Aptos Narrow"/>
                <w:color w:val="000000"/>
              </w:rPr>
            </w:pPr>
            <w:r>
              <w:rPr>
                <w:rFonts w:ascii="Aptos Narrow" w:hAnsi="Aptos Narrow"/>
                <w:color w:val="000000"/>
              </w:rPr>
              <w:t>3</w:t>
            </w:r>
          </w:p>
        </w:tc>
      </w:tr>
      <w:tr w:rsidR="00F76213" w14:paraId="167DA9A2" w14:textId="77777777" w:rsidTr="00F76213">
        <w:trPr>
          <w:trHeight w:val="320"/>
        </w:trPr>
        <w:tc>
          <w:tcPr>
            <w:tcW w:w="1300" w:type="dxa"/>
            <w:tcBorders>
              <w:top w:val="nil"/>
              <w:left w:val="nil"/>
              <w:bottom w:val="nil"/>
              <w:right w:val="nil"/>
            </w:tcBorders>
            <w:noWrap/>
            <w:vAlign w:val="bottom"/>
            <w:hideMark/>
          </w:tcPr>
          <w:p w14:paraId="2033BAF0" w14:textId="77777777" w:rsidR="00F76213" w:rsidRDefault="00F76213">
            <w:pPr>
              <w:jc w:val="right"/>
              <w:rPr>
                <w:rFonts w:ascii="Aptos Narrow" w:hAnsi="Aptos Narrow"/>
                <w:color w:val="000000"/>
              </w:rPr>
            </w:pPr>
          </w:p>
        </w:tc>
        <w:tc>
          <w:tcPr>
            <w:tcW w:w="1300" w:type="dxa"/>
            <w:tcBorders>
              <w:top w:val="nil"/>
              <w:left w:val="nil"/>
              <w:bottom w:val="nil"/>
              <w:right w:val="nil"/>
            </w:tcBorders>
            <w:noWrap/>
            <w:vAlign w:val="bottom"/>
            <w:hideMark/>
          </w:tcPr>
          <w:p w14:paraId="7B975DEE" w14:textId="77777777" w:rsidR="00F76213" w:rsidRDefault="00F76213">
            <w:pPr>
              <w:rPr>
                <w:rFonts w:ascii="Aptos Narrow" w:hAnsi="Aptos Narrow"/>
                <w:color w:val="000000"/>
              </w:rPr>
            </w:pPr>
            <w:r>
              <w:rPr>
                <w:rFonts w:ascii="Aptos Narrow" w:hAnsi="Aptos Narrow"/>
                <w:color w:val="000000"/>
              </w:rPr>
              <w:t>%WR</w:t>
            </w:r>
          </w:p>
        </w:tc>
        <w:tc>
          <w:tcPr>
            <w:tcW w:w="1300" w:type="dxa"/>
            <w:tcBorders>
              <w:top w:val="nil"/>
              <w:left w:val="nil"/>
              <w:bottom w:val="nil"/>
              <w:right w:val="nil"/>
            </w:tcBorders>
            <w:noWrap/>
            <w:vAlign w:val="bottom"/>
            <w:hideMark/>
          </w:tcPr>
          <w:p w14:paraId="78FB5E01" w14:textId="77777777" w:rsidR="00F76213" w:rsidRDefault="00F76213">
            <w:pPr>
              <w:jc w:val="right"/>
              <w:rPr>
                <w:rFonts w:ascii="Aptos Narrow" w:hAnsi="Aptos Narrow"/>
                <w:color w:val="000000"/>
              </w:rPr>
            </w:pPr>
            <w:r>
              <w:rPr>
                <w:rFonts w:ascii="Aptos Narrow" w:hAnsi="Aptos Narrow"/>
                <w:color w:val="000000"/>
              </w:rPr>
              <w:t>71.4%</w:t>
            </w:r>
          </w:p>
        </w:tc>
        <w:tc>
          <w:tcPr>
            <w:tcW w:w="1300" w:type="dxa"/>
            <w:tcBorders>
              <w:top w:val="nil"/>
              <w:left w:val="nil"/>
              <w:bottom w:val="nil"/>
              <w:right w:val="nil"/>
            </w:tcBorders>
            <w:noWrap/>
            <w:vAlign w:val="bottom"/>
            <w:hideMark/>
          </w:tcPr>
          <w:p w14:paraId="5E5257CE" w14:textId="77777777" w:rsidR="00F76213" w:rsidRDefault="00F76213">
            <w:pPr>
              <w:jc w:val="right"/>
              <w:rPr>
                <w:rFonts w:ascii="Aptos Narrow" w:hAnsi="Aptos Narrow"/>
                <w:color w:val="000000"/>
              </w:rPr>
            </w:pPr>
          </w:p>
        </w:tc>
        <w:tc>
          <w:tcPr>
            <w:tcW w:w="1300" w:type="dxa"/>
            <w:tcBorders>
              <w:top w:val="nil"/>
              <w:left w:val="nil"/>
              <w:bottom w:val="nil"/>
              <w:right w:val="nil"/>
            </w:tcBorders>
            <w:noWrap/>
            <w:vAlign w:val="bottom"/>
            <w:hideMark/>
          </w:tcPr>
          <w:p w14:paraId="17FF5507" w14:textId="77777777" w:rsidR="00F76213" w:rsidRDefault="00F76213">
            <w:pPr>
              <w:rPr>
                <w:sz w:val="20"/>
                <w:szCs w:val="20"/>
              </w:rPr>
            </w:pPr>
          </w:p>
        </w:tc>
        <w:tc>
          <w:tcPr>
            <w:tcW w:w="1300" w:type="dxa"/>
            <w:tcBorders>
              <w:top w:val="nil"/>
              <w:left w:val="nil"/>
              <w:bottom w:val="nil"/>
              <w:right w:val="nil"/>
            </w:tcBorders>
            <w:noWrap/>
            <w:vAlign w:val="bottom"/>
            <w:hideMark/>
          </w:tcPr>
          <w:p w14:paraId="396DA331" w14:textId="77777777" w:rsidR="00F76213" w:rsidRDefault="00F76213">
            <w:pPr>
              <w:rPr>
                <w:rFonts w:ascii="Aptos Narrow" w:hAnsi="Aptos Narrow"/>
                <w:color w:val="000000"/>
              </w:rPr>
            </w:pPr>
            <w:r>
              <w:rPr>
                <w:rFonts w:ascii="Aptos Narrow" w:hAnsi="Aptos Narrow"/>
                <w:color w:val="000000"/>
              </w:rPr>
              <w:t>%WR</w:t>
            </w:r>
          </w:p>
        </w:tc>
        <w:tc>
          <w:tcPr>
            <w:tcW w:w="1300" w:type="dxa"/>
            <w:tcBorders>
              <w:top w:val="nil"/>
              <w:left w:val="nil"/>
              <w:bottom w:val="nil"/>
              <w:right w:val="nil"/>
            </w:tcBorders>
            <w:noWrap/>
            <w:vAlign w:val="bottom"/>
            <w:hideMark/>
          </w:tcPr>
          <w:p w14:paraId="3E1A6ABD" w14:textId="77777777" w:rsidR="00F76213" w:rsidRDefault="00F76213">
            <w:pPr>
              <w:jc w:val="right"/>
              <w:rPr>
                <w:rFonts w:ascii="Aptos Narrow" w:hAnsi="Aptos Narrow"/>
                <w:color w:val="000000"/>
              </w:rPr>
            </w:pPr>
            <w:r>
              <w:rPr>
                <w:rFonts w:ascii="Aptos Narrow" w:hAnsi="Aptos Narrow"/>
                <w:color w:val="000000"/>
              </w:rPr>
              <w:t>30.0%</w:t>
            </w:r>
          </w:p>
        </w:tc>
      </w:tr>
      <w:tr w:rsidR="00F76213" w14:paraId="116EBB88" w14:textId="77777777" w:rsidTr="00F76213">
        <w:trPr>
          <w:trHeight w:val="320"/>
        </w:trPr>
        <w:tc>
          <w:tcPr>
            <w:tcW w:w="1300" w:type="dxa"/>
            <w:tcBorders>
              <w:top w:val="nil"/>
              <w:left w:val="nil"/>
              <w:bottom w:val="nil"/>
              <w:right w:val="nil"/>
            </w:tcBorders>
            <w:noWrap/>
            <w:vAlign w:val="bottom"/>
            <w:hideMark/>
          </w:tcPr>
          <w:p w14:paraId="6DE15E93" w14:textId="77777777" w:rsidR="00F76213" w:rsidRDefault="00F76213">
            <w:pPr>
              <w:jc w:val="right"/>
              <w:rPr>
                <w:rFonts w:ascii="Aptos Narrow" w:hAnsi="Aptos Narrow"/>
                <w:color w:val="000000"/>
              </w:rPr>
            </w:pPr>
          </w:p>
        </w:tc>
        <w:tc>
          <w:tcPr>
            <w:tcW w:w="1300" w:type="dxa"/>
            <w:tcBorders>
              <w:top w:val="nil"/>
              <w:left w:val="nil"/>
              <w:bottom w:val="nil"/>
              <w:right w:val="nil"/>
            </w:tcBorders>
            <w:noWrap/>
            <w:vAlign w:val="bottom"/>
            <w:hideMark/>
          </w:tcPr>
          <w:p w14:paraId="79F62C7A" w14:textId="77777777" w:rsidR="00F76213" w:rsidRDefault="00F76213">
            <w:pPr>
              <w:rPr>
                <w:rFonts w:ascii="Aptos Narrow" w:hAnsi="Aptos Narrow"/>
                <w:color w:val="000000"/>
              </w:rPr>
            </w:pPr>
            <w:r>
              <w:rPr>
                <w:rFonts w:ascii="Aptos Narrow" w:hAnsi="Aptos Narrow"/>
                <w:color w:val="000000"/>
              </w:rPr>
              <w:t>invest</w:t>
            </w:r>
          </w:p>
        </w:tc>
        <w:tc>
          <w:tcPr>
            <w:tcW w:w="1300" w:type="dxa"/>
            <w:tcBorders>
              <w:top w:val="nil"/>
              <w:left w:val="nil"/>
              <w:bottom w:val="nil"/>
              <w:right w:val="nil"/>
            </w:tcBorders>
            <w:noWrap/>
            <w:vAlign w:val="bottom"/>
            <w:hideMark/>
          </w:tcPr>
          <w:p w14:paraId="741546EB" w14:textId="77777777" w:rsidR="00F76213" w:rsidRDefault="00F76213">
            <w:pPr>
              <w:jc w:val="right"/>
              <w:rPr>
                <w:rFonts w:ascii="Aptos Narrow" w:hAnsi="Aptos Narrow"/>
                <w:color w:val="000000"/>
              </w:rPr>
            </w:pPr>
            <w:r>
              <w:rPr>
                <w:rFonts w:ascii="Aptos Narrow" w:hAnsi="Aptos Narrow"/>
                <w:color w:val="000000"/>
              </w:rPr>
              <w:t>787</w:t>
            </w:r>
          </w:p>
        </w:tc>
        <w:tc>
          <w:tcPr>
            <w:tcW w:w="1300" w:type="dxa"/>
            <w:tcBorders>
              <w:top w:val="nil"/>
              <w:left w:val="nil"/>
              <w:bottom w:val="nil"/>
              <w:right w:val="nil"/>
            </w:tcBorders>
            <w:noWrap/>
            <w:vAlign w:val="bottom"/>
            <w:hideMark/>
          </w:tcPr>
          <w:p w14:paraId="6F4E9649" w14:textId="77777777" w:rsidR="00F76213" w:rsidRDefault="00F76213">
            <w:pPr>
              <w:jc w:val="right"/>
              <w:rPr>
                <w:rFonts w:ascii="Aptos Narrow" w:hAnsi="Aptos Narrow"/>
                <w:color w:val="000000"/>
              </w:rPr>
            </w:pPr>
          </w:p>
        </w:tc>
        <w:tc>
          <w:tcPr>
            <w:tcW w:w="1300" w:type="dxa"/>
            <w:tcBorders>
              <w:top w:val="nil"/>
              <w:left w:val="nil"/>
              <w:bottom w:val="nil"/>
              <w:right w:val="nil"/>
            </w:tcBorders>
            <w:noWrap/>
            <w:vAlign w:val="bottom"/>
            <w:hideMark/>
          </w:tcPr>
          <w:p w14:paraId="34E86488" w14:textId="77777777" w:rsidR="00F76213" w:rsidRDefault="00F76213">
            <w:pPr>
              <w:rPr>
                <w:sz w:val="20"/>
                <w:szCs w:val="20"/>
              </w:rPr>
            </w:pPr>
          </w:p>
        </w:tc>
        <w:tc>
          <w:tcPr>
            <w:tcW w:w="1300" w:type="dxa"/>
            <w:tcBorders>
              <w:top w:val="nil"/>
              <w:left w:val="nil"/>
              <w:bottom w:val="nil"/>
              <w:right w:val="nil"/>
            </w:tcBorders>
            <w:noWrap/>
            <w:vAlign w:val="bottom"/>
            <w:hideMark/>
          </w:tcPr>
          <w:p w14:paraId="5265928B" w14:textId="77777777" w:rsidR="00F76213" w:rsidRDefault="00F76213">
            <w:pPr>
              <w:rPr>
                <w:rFonts w:ascii="Aptos Narrow" w:hAnsi="Aptos Narrow"/>
                <w:color w:val="000000"/>
              </w:rPr>
            </w:pPr>
            <w:r>
              <w:rPr>
                <w:rFonts w:ascii="Aptos Narrow" w:hAnsi="Aptos Narrow"/>
                <w:color w:val="000000"/>
              </w:rPr>
              <w:t>invest</w:t>
            </w:r>
          </w:p>
        </w:tc>
        <w:tc>
          <w:tcPr>
            <w:tcW w:w="1300" w:type="dxa"/>
            <w:tcBorders>
              <w:top w:val="nil"/>
              <w:left w:val="nil"/>
              <w:bottom w:val="nil"/>
              <w:right w:val="nil"/>
            </w:tcBorders>
            <w:noWrap/>
            <w:vAlign w:val="bottom"/>
            <w:hideMark/>
          </w:tcPr>
          <w:p w14:paraId="1DB3AFDF" w14:textId="77777777" w:rsidR="00F76213" w:rsidRDefault="00F76213">
            <w:pPr>
              <w:jc w:val="right"/>
              <w:rPr>
                <w:rFonts w:ascii="Aptos Narrow" w:hAnsi="Aptos Narrow"/>
                <w:color w:val="000000"/>
              </w:rPr>
            </w:pPr>
            <w:r>
              <w:rPr>
                <w:rFonts w:ascii="Aptos Narrow" w:hAnsi="Aptos Narrow"/>
                <w:color w:val="000000"/>
              </w:rPr>
              <w:t>1006</w:t>
            </w:r>
          </w:p>
        </w:tc>
      </w:tr>
      <w:tr w:rsidR="00F76213" w14:paraId="627F24F2" w14:textId="77777777" w:rsidTr="00F76213">
        <w:trPr>
          <w:trHeight w:val="320"/>
        </w:trPr>
        <w:tc>
          <w:tcPr>
            <w:tcW w:w="1300" w:type="dxa"/>
            <w:tcBorders>
              <w:top w:val="nil"/>
              <w:left w:val="nil"/>
              <w:bottom w:val="nil"/>
              <w:right w:val="nil"/>
            </w:tcBorders>
            <w:noWrap/>
            <w:vAlign w:val="bottom"/>
            <w:hideMark/>
          </w:tcPr>
          <w:p w14:paraId="601D08C0" w14:textId="77777777" w:rsidR="00F76213" w:rsidRDefault="00F76213">
            <w:pPr>
              <w:jc w:val="right"/>
              <w:rPr>
                <w:rFonts w:ascii="Aptos Narrow" w:hAnsi="Aptos Narrow"/>
                <w:color w:val="000000"/>
              </w:rPr>
            </w:pPr>
          </w:p>
        </w:tc>
        <w:tc>
          <w:tcPr>
            <w:tcW w:w="1300" w:type="dxa"/>
            <w:tcBorders>
              <w:top w:val="nil"/>
              <w:left w:val="nil"/>
              <w:bottom w:val="nil"/>
              <w:right w:val="nil"/>
            </w:tcBorders>
            <w:noWrap/>
            <w:vAlign w:val="bottom"/>
            <w:hideMark/>
          </w:tcPr>
          <w:p w14:paraId="54E59E5E" w14:textId="77777777" w:rsidR="00F76213" w:rsidRDefault="00F76213">
            <w:pPr>
              <w:rPr>
                <w:rFonts w:ascii="Aptos Narrow" w:hAnsi="Aptos Narrow"/>
                <w:color w:val="000000"/>
              </w:rPr>
            </w:pPr>
            <w:r>
              <w:rPr>
                <w:rFonts w:ascii="Aptos Narrow" w:hAnsi="Aptos Narrow"/>
                <w:color w:val="000000"/>
              </w:rPr>
              <w:t>return</w:t>
            </w:r>
          </w:p>
        </w:tc>
        <w:tc>
          <w:tcPr>
            <w:tcW w:w="1300" w:type="dxa"/>
            <w:tcBorders>
              <w:top w:val="nil"/>
              <w:left w:val="nil"/>
              <w:bottom w:val="nil"/>
              <w:right w:val="nil"/>
            </w:tcBorders>
            <w:noWrap/>
            <w:vAlign w:val="bottom"/>
            <w:hideMark/>
          </w:tcPr>
          <w:p w14:paraId="07F95637" w14:textId="77777777" w:rsidR="00F76213" w:rsidRDefault="00F76213">
            <w:pPr>
              <w:jc w:val="right"/>
              <w:rPr>
                <w:rFonts w:ascii="Aptos Narrow" w:hAnsi="Aptos Narrow"/>
                <w:color w:val="000000"/>
              </w:rPr>
            </w:pPr>
            <w:r>
              <w:rPr>
                <w:rFonts w:ascii="Aptos Narrow" w:hAnsi="Aptos Narrow"/>
                <w:color w:val="000000"/>
              </w:rPr>
              <w:t>1053</w:t>
            </w:r>
          </w:p>
        </w:tc>
        <w:tc>
          <w:tcPr>
            <w:tcW w:w="1300" w:type="dxa"/>
            <w:tcBorders>
              <w:top w:val="nil"/>
              <w:left w:val="nil"/>
              <w:bottom w:val="nil"/>
              <w:right w:val="nil"/>
            </w:tcBorders>
            <w:noWrap/>
            <w:vAlign w:val="bottom"/>
            <w:hideMark/>
          </w:tcPr>
          <w:p w14:paraId="036D3C33" w14:textId="77777777" w:rsidR="00F76213" w:rsidRDefault="00F76213">
            <w:pPr>
              <w:jc w:val="right"/>
              <w:rPr>
                <w:rFonts w:ascii="Aptos Narrow" w:hAnsi="Aptos Narrow"/>
                <w:color w:val="000000"/>
              </w:rPr>
            </w:pPr>
          </w:p>
        </w:tc>
        <w:tc>
          <w:tcPr>
            <w:tcW w:w="1300" w:type="dxa"/>
            <w:tcBorders>
              <w:top w:val="nil"/>
              <w:left w:val="nil"/>
              <w:bottom w:val="nil"/>
              <w:right w:val="nil"/>
            </w:tcBorders>
            <w:noWrap/>
            <w:vAlign w:val="bottom"/>
            <w:hideMark/>
          </w:tcPr>
          <w:p w14:paraId="10AB1732" w14:textId="77777777" w:rsidR="00F76213" w:rsidRDefault="00F76213">
            <w:pPr>
              <w:rPr>
                <w:sz w:val="20"/>
                <w:szCs w:val="20"/>
              </w:rPr>
            </w:pPr>
          </w:p>
        </w:tc>
        <w:tc>
          <w:tcPr>
            <w:tcW w:w="1300" w:type="dxa"/>
            <w:tcBorders>
              <w:top w:val="nil"/>
              <w:left w:val="nil"/>
              <w:bottom w:val="nil"/>
              <w:right w:val="nil"/>
            </w:tcBorders>
            <w:noWrap/>
            <w:vAlign w:val="bottom"/>
            <w:hideMark/>
          </w:tcPr>
          <w:p w14:paraId="0EA58227" w14:textId="77777777" w:rsidR="00F76213" w:rsidRDefault="00F76213">
            <w:pPr>
              <w:rPr>
                <w:rFonts w:ascii="Aptos Narrow" w:hAnsi="Aptos Narrow"/>
                <w:color w:val="000000"/>
              </w:rPr>
            </w:pPr>
            <w:r>
              <w:rPr>
                <w:rFonts w:ascii="Aptos Narrow" w:hAnsi="Aptos Narrow"/>
                <w:color w:val="000000"/>
              </w:rPr>
              <w:t>return</w:t>
            </w:r>
          </w:p>
        </w:tc>
        <w:tc>
          <w:tcPr>
            <w:tcW w:w="1300" w:type="dxa"/>
            <w:tcBorders>
              <w:top w:val="nil"/>
              <w:left w:val="nil"/>
              <w:bottom w:val="nil"/>
              <w:right w:val="nil"/>
            </w:tcBorders>
            <w:noWrap/>
            <w:vAlign w:val="bottom"/>
            <w:hideMark/>
          </w:tcPr>
          <w:p w14:paraId="7E7ED35A" w14:textId="77777777" w:rsidR="00F76213" w:rsidRDefault="00F76213">
            <w:pPr>
              <w:jc w:val="right"/>
              <w:rPr>
                <w:rFonts w:ascii="Aptos Narrow" w:hAnsi="Aptos Narrow"/>
                <w:color w:val="000000"/>
              </w:rPr>
            </w:pPr>
            <w:r>
              <w:rPr>
                <w:rFonts w:ascii="Aptos Narrow" w:hAnsi="Aptos Narrow"/>
                <w:color w:val="000000"/>
              </w:rPr>
              <w:t>621</w:t>
            </w:r>
          </w:p>
        </w:tc>
      </w:tr>
      <w:tr w:rsidR="00F76213" w14:paraId="1B64A62B" w14:textId="77777777" w:rsidTr="00F76213">
        <w:trPr>
          <w:trHeight w:val="320"/>
        </w:trPr>
        <w:tc>
          <w:tcPr>
            <w:tcW w:w="1300" w:type="dxa"/>
            <w:tcBorders>
              <w:top w:val="nil"/>
              <w:left w:val="nil"/>
              <w:bottom w:val="nil"/>
              <w:right w:val="nil"/>
            </w:tcBorders>
            <w:noWrap/>
            <w:vAlign w:val="bottom"/>
            <w:hideMark/>
          </w:tcPr>
          <w:p w14:paraId="42B93E7E" w14:textId="77777777" w:rsidR="00F76213" w:rsidRDefault="00F76213">
            <w:pPr>
              <w:jc w:val="right"/>
              <w:rPr>
                <w:rFonts w:ascii="Aptos Narrow" w:hAnsi="Aptos Narrow"/>
                <w:color w:val="000000"/>
              </w:rPr>
            </w:pPr>
          </w:p>
        </w:tc>
        <w:tc>
          <w:tcPr>
            <w:tcW w:w="1300" w:type="dxa"/>
            <w:tcBorders>
              <w:top w:val="nil"/>
              <w:left w:val="nil"/>
              <w:bottom w:val="nil"/>
              <w:right w:val="nil"/>
            </w:tcBorders>
            <w:noWrap/>
            <w:vAlign w:val="bottom"/>
            <w:hideMark/>
          </w:tcPr>
          <w:p w14:paraId="579F34CC" w14:textId="77777777" w:rsidR="00F76213" w:rsidRDefault="00F76213">
            <w:pPr>
              <w:rPr>
                <w:rFonts w:ascii="Aptos Narrow" w:hAnsi="Aptos Narrow"/>
                <w:color w:val="000000"/>
              </w:rPr>
            </w:pPr>
            <w:r>
              <w:rPr>
                <w:rFonts w:ascii="Aptos Narrow" w:hAnsi="Aptos Narrow"/>
                <w:color w:val="000000"/>
              </w:rPr>
              <w:t>profit</w:t>
            </w:r>
          </w:p>
        </w:tc>
        <w:tc>
          <w:tcPr>
            <w:tcW w:w="1300" w:type="dxa"/>
            <w:tcBorders>
              <w:top w:val="nil"/>
              <w:left w:val="nil"/>
              <w:bottom w:val="nil"/>
              <w:right w:val="nil"/>
            </w:tcBorders>
            <w:noWrap/>
            <w:vAlign w:val="bottom"/>
            <w:hideMark/>
          </w:tcPr>
          <w:p w14:paraId="11B96BD3" w14:textId="77777777" w:rsidR="00F76213" w:rsidRDefault="00F76213">
            <w:pPr>
              <w:jc w:val="right"/>
              <w:rPr>
                <w:rFonts w:ascii="Aptos Narrow" w:hAnsi="Aptos Narrow"/>
                <w:color w:val="000000"/>
              </w:rPr>
            </w:pPr>
            <w:r>
              <w:rPr>
                <w:rFonts w:ascii="Aptos Narrow" w:hAnsi="Aptos Narrow"/>
                <w:color w:val="000000"/>
              </w:rPr>
              <w:t>266</w:t>
            </w:r>
          </w:p>
        </w:tc>
        <w:tc>
          <w:tcPr>
            <w:tcW w:w="1300" w:type="dxa"/>
            <w:tcBorders>
              <w:top w:val="nil"/>
              <w:left w:val="nil"/>
              <w:bottom w:val="nil"/>
              <w:right w:val="nil"/>
            </w:tcBorders>
            <w:noWrap/>
            <w:vAlign w:val="bottom"/>
            <w:hideMark/>
          </w:tcPr>
          <w:p w14:paraId="116A3ED8" w14:textId="77777777" w:rsidR="00F76213" w:rsidRDefault="00F76213">
            <w:pPr>
              <w:jc w:val="right"/>
              <w:rPr>
                <w:rFonts w:ascii="Aptos Narrow" w:hAnsi="Aptos Narrow"/>
                <w:color w:val="000000"/>
              </w:rPr>
            </w:pPr>
          </w:p>
        </w:tc>
        <w:tc>
          <w:tcPr>
            <w:tcW w:w="1300" w:type="dxa"/>
            <w:tcBorders>
              <w:top w:val="nil"/>
              <w:left w:val="nil"/>
              <w:bottom w:val="nil"/>
              <w:right w:val="nil"/>
            </w:tcBorders>
            <w:noWrap/>
            <w:vAlign w:val="bottom"/>
            <w:hideMark/>
          </w:tcPr>
          <w:p w14:paraId="33F998FF" w14:textId="77777777" w:rsidR="00F76213" w:rsidRDefault="00F76213">
            <w:pPr>
              <w:rPr>
                <w:sz w:val="20"/>
                <w:szCs w:val="20"/>
              </w:rPr>
            </w:pPr>
          </w:p>
        </w:tc>
        <w:tc>
          <w:tcPr>
            <w:tcW w:w="1300" w:type="dxa"/>
            <w:tcBorders>
              <w:top w:val="nil"/>
              <w:left w:val="nil"/>
              <w:bottom w:val="nil"/>
              <w:right w:val="nil"/>
            </w:tcBorders>
            <w:noWrap/>
            <w:vAlign w:val="bottom"/>
            <w:hideMark/>
          </w:tcPr>
          <w:p w14:paraId="096F2EC7" w14:textId="77777777" w:rsidR="00F76213" w:rsidRDefault="00F76213">
            <w:pPr>
              <w:rPr>
                <w:rFonts w:ascii="Aptos Narrow" w:hAnsi="Aptos Narrow"/>
                <w:color w:val="000000"/>
              </w:rPr>
            </w:pPr>
            <w:r>
              <w:rPr>
                <w:rFonts w:ascii="Aptos Narrow" w:hAnsi="Aptos Narrow"/>
                <w:color w:val="000000"/>
              </w:rPr>
              <w:t>profit</w:t>
            </w:r>
          </w:p>
        </w:tc>
        <w:tc>
          <w:tcPr>
            <w:tcW w:w="1300" w:type="dxa"/>
            <w:tcBorders>
              <w:top w:val="nil"/>
              <w:left w:val="nil"/>
              <w:bottom w:val="nil"/>
              <w:right w:val="nil"/>
            </w:tcBorders>
            <w:noWrap/>
            <w:vAlign w:val="bottom"/>
            <w:hideMark/>
          </w:tcPr>
          <w:p w14:paraId="09624E5B" w14:textId="77777777" w:rsidR="00F76213" w:rsidRDefault="00F76213">
            <w:pPr>
              <w:jc w:val="right"/>
              <w:rPr>
                <w:rFonts w:ascii="Aptos Narrow" w:hAnsi="Aptos Narrow"/>
                <w:color w:val="000000"/>
              </w:rPr>
            </w:pPr>
            <w:r>
              <w:rPr>
                <w:rFonts w:ascii="Aptos Narrow" w:hAnsi="Aptos Narrow"/>
                <w:color w:val="000000"/>
              </w:rPr>
              <w:t>-385</w:t>
            </w:r>
          </w:p>
        </w:tc>
      </w:tr>
      <w:tr w:rsidR="00F76213" w14:paraId="1C586924" w14:textId="77777777" w:rsidTr="00F76213">
        <w:trPr>
          <w:trHeight w:val="320"/>
        </w:trPr>
        <w:tc>
          <w:tcPr>
            <w:tcW w:w="1300" w:type="dxa"/>
            <w:tcBorders>
              <w:top w:val="nil"/>
              <w:left w:val="nil"/>
              <w:bottom w:val="nil"/>
              <w:right w:val="nil"/>
            </w:tcBorders>
            <w:noWrap/>
            <w:vAlign w:val="bottom"/>
            <w:hideMark/>
          </w:tcPr>
          <w:p w14:paraId="7F47806E" w14:textId="77777777" w:rsidR="00F76213" w:rsidRDefault="00F76213">
            <w:pPr>
              <w:jc w:val="right"/>
              <w:rPr>
                <w:rFonts w:ascii="Aptos Narrow" w:hAnsi="Aptos Narrow"/>
                <w:color w:val="000000"/>
              </w:rPr>
            </w:pPr>
          </w:p>
        </w:tc>
        <w:tc>
          <w:tcPr>
            <w:tcW w:w="1300" w:type="dxa"/>
            <w:tcBorders>
              <w:top w:val="nil"/>
              <w:left w:val="nil"/>
              <w:bottom w:val="nil"/>
              <w:right w:val="nil"/>
            </w:tcBorders>
            <w:noWrap/>
            <w:vAlign w:val="bottom"/>
            <w:hideMark/>
          </w:tcPr>
          <w:p w14:paraId="751700BB" w14:textId="77777777" w:rsidR="00F76213" w:rsidRDefault="00F76213">
            <w:pPr>
              <w:rPr>
                <w:rFonts w:ascii="Aptos Narrow" w:hAnsi="Aptos Narrow"/>
                <w:color w:val="000000"/>
              </w:rPr>
            </w:pPr>
            <w:r>
              <w:rPr>
                <w:rFonts w:ascii="Aptos Narrow" w:hAnsi="Aptos Narrow"/>
                <w:color w:val="000000"/>
              </w:rPr>
              <w:t>%ROI</w:t>
            </w:r>
          </w:p>
        </w:tc>
        <w:tc>
          <w:tcPr>
            <w:tcW w:w="1300" w:type="dxa"/>
            <w:tcBorders>
              <w:top w:val="nil"/>
              <w:left w:val="nil"/>
              <w:bottom w:val="nil"/>
              <w:right w:val="nil"/>
            </w:tcBorders>
            <w:noWrap/>
            <w:vAlign w:val="bottom"/>
            <w:hideMark/>
          </w:tcPr>
          <w:p w14:paraId="0E84010B" w14:textId="77777777" w:rsidR="00F76213" w:rsidRDefault="00F76213">
            <w:pPr>
              <w:jc w:val="right"/>
              <w:rPr>
                <w:rFonts w:ascii="Aptos Narrow" w:hAnsi="Aptos Narrow"/>
                <w:color w:val="000000"/>
              </w:rPr>
            </w:pPr>
            <w:r>
              <w:rPr>
                <w:rFonts w:ascii="Aptos Narrow" w:hAnsi="Aptos Narrow"/>
                <w:color w:val="000000"/>
              </w:rPr>
              <w:t>33.8%</w:t>
            </w:r>
          </w:p>
        </w:tc>
        <w:tc>
          <w:tcPr>
            <w:tcW w:w="1300" w:type="dxa"/>
            <w:tcBorders>
              <w:top w:val="nil"/>
              <w:left w:val="nil"/>
              <w:bottom w:val="nil"/>
              <w:right w:val="nil"/>
            </w:tcBorders>
            <w:noWrap/>
            <w:vAlign w:val="bottom"/>
            <w:hideMark/>
          </w:tcPr>
          <w:p w14:paraId="7928C741" w14:textId="77777777" w:rsidR="00F76213" w:rsidRDefault="00F76213">
            <w:pPr>
              <w:jc w:val="right"/>
              <w:rPr>
                <w:rFonts w:ascii="Aptos Narrow" w:hAnsi="Aptos Narrow"/>
                <w:color w:val="000000"/>
              </w:rPr>
            </w:pPr>
          </w:p>
        </w:tc>
        <w:tc>
          <w:tcPr>
            <w:tcW w:w="1300" w:type="dxa"/>
            <w:tcBorders>
              <w:top w:val="nil"/>
              <w:left w:val="nil"/>
              <w:bottom w:val="nil"/>
              <w:right w:val="nil"/>
            </w:tcBorders>
            <w:noWrap/>
            <w:vAlign w:val="bottom"/>
            <w:hideMark/>
          </w:tcPr>
          <w:p w14:paraId="2C70F4A9" w14:textId="77777777" w:rsidR="00F76213" w:rsidRDefault="00F76213">
            <w:pPr>
              <w:rPr>
                <w:sz w:val="20"/>
                <w:szCs w:val="20"/>
              </w:rPr>
            </w:pPr>
          </w:p>
        </w:tc>
        <w:tc>
          <w:tcPr>
            <w:tcW w:w="1300" w:type="dxa"/>
            <w:tcBorders>
              <w:top w:val="nil"/>
              <w:left w:val="nil"/>
              <w:bottom w:val="nil"/>
              <w:right w:val="nil"/>
            </w:tcBorders>
            <w:noWrap/>
            <w:vAlign w:val="bottom"/>
            <w:hideMark/>
          </w:tcPr>
          <w:p w14:paraId="0466CE64" w14:textId="77777777" w:rsidR="00F76213" w:rsidRDefault="00F76213">
            <w:pPr>
              <w:rPr>
                <w:rFonts w:ascii="Aptos Narrow" w:hAnsi="Aptos Narrow"/>
                <w:color w:val="000000"/>
              </w:rPr>
            </w:pPr>
            <w:r>
              <w:rPr>
                <w:rFonts w:ascii="Aptos Narrow" w:hAnsi="Aptos Narrow"/>
                <w:color w:val="000000"/>
              </w:rPr>
              <w:t>%ROI</w:t>
            </w:r>
          </w:p>
        </w:tc>
        <w:tc>
          <w:tcPr>
            <w:tcW w:w="1300" w:type="dxa"/>
            <w:tcBorders>
              <w:top w:val="nil"/>
              <w:left w:val="nil"/>
              <w:bottom w:val="nil"/>
              <w:right w:val="nil"/>
            </w:tcBorders>
            <w:noWrap/>
            <w:vAlign w:val="bottom"/>
            <w:hideMark/>
          </w:tcPr>
          <w:p w14:paraId="77088161" w14:textId="77777777" w:rsidR="00F76213" w:rsidRDefault="00F76213">
            <w:pPr>
              <w:jc w:val="right"/>
              <w:rPr>
                <w:rFonts w:ascii="Aptos Narrow" w:hAnsi="Aptos Narrow"/>
                <w:color w:val="000000"/>
              </w:rPr>
            </w:pPr>
            <w:r>
              <w:rPr>
                <w:rFonts w:ascii="Aptos Narrow" w:hAnsi="Aptos Narrow"/>
                <w:color w:val="000000"/>
              </w:rPr>
              <w:t>-38.3%</w:t>
            </w:r>
          </w:p>
        </w:tc>
      </w:tr>
      <w:tr w:rsidR="00F76213" w14:paraId="39FE059E" w14:textId="77777777" w:rsidTr="00F76213">
        <w:trPr>
          <w:trHeight w:val="320"/>
        </w:trPr>
        <w:tc>
          <w:tcPr>
            <w:tcW w:w="1300" w:type="dxa"/>
            <w:tcBorders>
              <w:top w:val="nil"/>
              <w:left w:val="nil"/>
              <w:bottom w:val="nil"/>
              <w:right w:val="nil"/>
            </w:tcBorders>
            <w:noWrap/>
            <w:vAlign w:val="bottom"/>
            <w:hideMark/>
          </w:tcPr>
          <w:p w14:paraId="06C64A25" w14:textId="77777777" w:rsidR="00F76213" w:rsidRDefault="00F76213">
            <w:pPr>
              <w:jc w:val="right"/>
              <w:rPr>
                <w:rFonts w:ascii="Aptos Narrow" w:hAnsi="Aptos Narrow"/>
                <w:color w:val="000000"/>
              </w:rPr>
            </w:pPr>
          </w:p>
        </w:tc>
        <w:tc>
          <w:tcPr>
            <w:tcW w:w="1300" w:type="dxa"/>
            <w:tcBorders>
              <w:top w:val="nil"/>
              <w:left w:val="nil"/>
              <w:bottom w:val="nil"/>
              <w:right w:val="nil"/>
            </w:tcBorders>
            <w:noWrap/>
            <w:vAlign w:val="bottom"/>
            <w:hideMark/>
          </w:tcPr>
          <w:p w14:paraId="00172C89" w14:textId="77777777" w:rsidR="00F76213" w:rsidRDefault="00F76213">
            <w:pPr>
              <w:rPr>
                <w:sz w:val="20"/>
                <w:szCs w:val="20"/>
              </w:rPr>
            </w:pPr>
          </w:p>
        </w:tc>
        <w:tc>
          <w:tcPr>
            <w:tcW w:w="1300" w:type="dxa"/>
            <w:tcBorders>
              <w:top w:val="nil"/>
              <w:left w:val="nil"/>
              <w:bottom w:val="nil"/>
              <w:right w:val="nil"/>
            </w:tcBorders>
            <w:noWrap/>
            <w:vAlign w:val="bottom"/>
            <w:hideMark/>
          </w:tcPr>
          <w:p w14:paraId="14143500" w14:textId="77777777" w:rsidR="00F76213" w:rsidRDefault="00F76213">
            <w:pPr>
              <w:rPr>
                <w:sz w:val="20"/>
                <w:szCs w:val="20"/>
              </w:rPr>
            </w:pPr>
          </w:p>
        </w:tc>
        <w:tc>
          <w:tcPr>
            <w:tcW w:w="1300" w:type="dxa"/>
            <w:tcBorders>
              <w:top w:val="nil"/>
              <w:left w:val="nil"/>
              <w:bottom w:val="nil"/>
              <w:right w:val="nil"/>
            </w:tcBorders>
            <w:noWrap/>
            <w:vAlign w:val="bottom"/>
            <w:hideMark/>
          </w:tcPr>
          <w:p w14:paraId="66420170" w14:textId="77777777" w:rsidR="00F76213" w:rsidRDefault="00F76213">
            <w:pPr>
              <w:rPr>
                <w:sz w:val="20"/>
                <w:szCs w:val="20"/>
              </w:rPr>
            </w:pPr>
          </w:p>
        </w:tc>
        <w:tc>
          <w:tcPr>
            <w:tcW w:w="1300" w:type="dxa"/>
            <w:tcBorders>
              <w:top w:val="nil"/>
              <w:left w:val="nil"/>
              <w:bottom w:val="nil"/>
              <w:right w:val="nil"/>
            </w:tcBorders>
            <w:noWrap/>
            <w:vAlign w:val="bottom"/>
            <w:hideMark/>
          </w:tcPr>
          <w:p w14:paraId="0D3E1547" w14:textId="77777777" w:rsidR="00F76213" w:rsidRDefault="00F76213">
            <w:pPr>
              <w:rPr>
                <w:sz w:val="20"/>
                <w:szCs w:val="20"/>
              </w:rPr>
            </w:pPr>
          </w:p>
        </w:tc>
        <w:tc>
          <w:tcPr>
            <w:tcW w:w="1300" w:type="dxa"/>
            <w:tcBorders>
              <w:top w:val="nil"/>
              <w:left w:val="nil"/>
              <w:bottom w:val="nil"/>
              <w:right w:val="nil"/>
            </w:tcBorders>
            <w:noWrap/>
            <w:vAlign w:val="bottom"/>
            <w:hideMark/>
          </w:tcPr>
          <w:p w14:paraId="21C30229" w14:textId="77777777" w:rsidR="00F76213" w:rsidRDefault="00F76213">
            <w:pPr>
              <w:rPr>
                <w:sz w:val="20"/>
                <w:szCs w:val="20"/>
              </w:rPr>
            </w:pPr>
          </w:p>
        </w:tc>
        <w:tc>
          <w:tcPr>
            <w:tcW w:w="1300" w:type="dxa"/>
            <w:tcBorders>
              <w:top w:val="nil"/>
              <w:left w:val="nil"/>
              <w:bottom w:val="nil"/>
              <w:right w:val="nil"/>
            </w:tcBorders>
            <w:noWrap/>
            <w:vAlign w:val="bottom"/>
            <w:hideMark/>
          </w:tcPr>
          <w:p w14:paraId="5136AFAB" w14:textId="77777777" w:rsidR="00F76213" w:rsidRDefault="00F76213">
            <w:pPr>
              <w:rPr>
                <w:sz w:val="20"/>
                <w:szCs w:val="20"/>
              </w:rPr>
            </w:pPr>
          </w:p>
        </w:tc>
      </w:tr>
      <w:tr w:rsidR="00F76213" w14:paraId="39B682F3" w14:textId="77777777" w:rsidTr="00F76213">
        <w:trPr>
          <w:trHeight w:val="320"/>
        </w:trPr>
        <w:tc>
          <w:tcPr>
            <w:tcW w:w="1300" w:type="dxa"/>
            <w:tcBorders>
              <w:top w:val="nil"/>
              <w:left w:val="nil"/>
              <w:bottom w:val="nil"/>
              <w:right w:val="nil"/>
            </w:tcBorders>
            <w:noWrap/>
            <w:vAlign w:val="bottom"/>
            <w:hideMark/>
          </w:tcPr>
          <w:p w14:paraId="612A57B6" w14:textId="77777777" w:rsidR="00F76213" w:rsidRDefault="00F76213">
            <w:pPr>
              <w:rPr>
                <w:rFonts w:ascii="Aptos Narrow" w:hAnsi="Aptos Narrow"/>
                <w:color w:val="000000"/>
              </w:rPr>
            </w:pPr>
            <w:r>
              <w:rPr>
                <w:rFonts w:ascii="Aptos Narrow" w:hAnsi="Aptos Narrow"/>
                <w:color w:val="000000"/>
              </w:rPr>
              <w:t>VF</w:t>
            </w:r>
          </w:p>
        </w:tc>
        <w:tc>
          <w:tcPr>
            <w:tcW w:w="1300" w:type="dxa"/>
            <w:tcBorders>
              <w:top w:val="nil"/>
              <w:left w:val="nil"/>
              <w:bottom w:val="nil"/>
              <w:right w:val="nil"/>
            </w:tcBorders>
            <w:noWrap/>
            <w:vAlign w:val="bottom"/>
            <w:hideMark/>
          </w:tcPr>
          <w:p w14:paraId="3073CEBD" w14:textId="77777777" w:rsidR="00F76213" w:rsidRDefault="00F76213">
            <w:pPr>
              <w:rPr>
                <w:rFonts w:ascii="Aptos Narrow" w:hAnsi="Aptos Narrow"/>
                <w:color w:val="000000"/>
              </w:rPr>
            </w:pPr>
            <w:r>
              <w:rPr>
                <w:rFonts w:ascii="Aptos Narrow" w:hAnsi="Aptos Narrow"/>
                <w:color w:val="000000"/>
              </w:rPr>
              <w:t>plays</w:t>
            </w:r>
          </w:p>
        </w:tc>
        <w:tc>
          <w:tcPr>
            <w:tcW w:w="1300" w:type="dxa"/>
            <w:tcBorders>
              <w:top w:val="nil"/>
              <w:left w:val="nil"/>
              <w:bottom w:val="nil"/>
              <w:right w:val="nil"/>
            </w:tcBorders>
            <w:noWrap/>
            <w:vAlign w:val="bottom"/>
            <w:hideMark/>
          </w:tcPr>
          <w:p w14:paraId="65CEF888" w14:textId="77777777" w:rsidR="00F76213" w:rsidRDefault="00F76213">
            <w:pPr>
              <w:jc w:val="right"/>
              <w:rPr>
                <w:rFonts w:ascii="Aptos Narrow" w:hAnsi="Aptos Narrow"/>
                <w:color w:val="000000"/>
              </w:rPr>
            </w:pPr>
            <w:r>
              <w:rPr>
                <w:rFonts w:ascii="Aptos Narrow" w:hAnsi="Aptos Narrow"/>
                <w:color w:val="000000"/>
              </w:rPr>
              <w:t>0</w:t>
            </w:r>
          </w:p>
        </w:tc>
        <w:tc>
          <w:tcPr>
            <w:tcW w:w="1300" w:type="dxa"/>
            <w:tcBorders>
              <w:top w:val="nil"/>
              <w:left w:val="nil"/>
              <w:bottom w:val="nil"/>
              <w:right w:val="nil"/>
            </w:tcBorders>
            <w:noWrap/>
            <w:vAlign w:val="bottom"/>
            <w:hideMark/>
          </w:tcPr>
          <w:p w14:paraId="50216B5F" w14:textId="77777777" w:rsidR="00F76213" w:rsidRDefault="00F76213">
            <w:pPr>
              <w:jc w:val="right"/>
              <w:rPr>
                <w:rFonts w:ascii="Aptos Narrow" w:hAnsi="Aptos Narrow"/>
                <w:color w:val="000000"/>
              </w:rPr>
            </w:pPr>
          </w:p>
        </w:tc>
        <w:tc>
          <w:tcPr>
            <w:tcW w:w="1300" w:type="dxa"/>
            <w:tcBorders>
              <w:top w:val="nil"/>
              <w:left w:val="nil"/>
              <w:bottom w:val="nil"/>
              <w:right w:val="nil"/>
            </w:tcBorders>
            <w:noWrap/>
            <w:vAlign w:val="bottom"/>
            <w:hideMark/>
          </w:tcPr>
          <w:p w14:paraId="2D20FFEB" w14:textId="77777777" w:rsidR="00F76213" w:rsidRDefault="00F76213">
            <w:pPr>
              <w:rPr>
                <w:rFonts w:ascii="Aptos Narrow" w:hAnsi="Aptos Narrow"/>
                <w:color w:val="000000"/>
              </w:rPr>
            </w:pPr>
            <w:r>
              <w:rPr>
                <w:rFonts w:ascii="Aptos Narrow" w:hAnsi="Aptos Narrow"/>
                <w:color w:val="000000"/>
              </w:rPr>
              <w:t>HD</w:t>
            </w:r>
          </w:p>
        </w:tc>
        <w:tc>
          <w:tcPr>
            <w:tcW w:w="1300" w:type="dxa"/>
            <w:tcBorders>
              <w:top w:val="nil"/>
              <w:left w:val="nil"/>
              <w:bottom w:val="nil"/>
              <w:right w:val="nil"/>
            </w:tcBorders>
            <w:noWrap/>
            <w:vAlign w:val="bottom"/>
            <w:hideMark/>
          </w:tcPr>
          <w:p w14:paraId="66069D21" w14:textId="77777777" w:rsidR="00F76213" w:rsidRDefault="00F76213">
            <w:pPr>
              <w:rPr>
                <w:rFonts w:ascii="Aptos Narrow" w:hAnsi="Aptos Narrow"/>
                <w:color w:val="000000"/>
              </w:rPr>
            </w:pPr>
            <w:r>
              <w:rPr>
                <w:rFonts w:ascii="Aptos Narrow" w:hAnsi="Aptos Narrow"/>
                <w:color w:val="000000"/>
              </w:rPr>
              <w:t>plays</w:t>
            </w:r>
          </w:p>
        </w:tc>
        <w:tc>
          <w:tcPr>
            <w:tcW w:w="1300" w:type="dxa"/>
            <w:tcBorders>
              <w:top w:val="nil"/>
              <w:left w:val="nil"/>
              <w:bottom w:val="nil"/>
              <w:right w:val="nil"/>
            </w:tcBorders>
            <w:noWrap/>
            <w:vAlign w:val="bottom"/>
            <w:hideMark/>
          </w:tcPr>
          <w:p w14:paraId="26C6F520" w14:textId="77777777" w:rsidR="00F76213" w:rsidRDefault="00F76213">
            <w:pPr>
              <w:jc w:val="right"/>
              <w:rPr>
                <w:rFonts w:ascii="Aptos Narrow" w:hAnsi="Aptos Narrow"/>
                <w:color w:val="000000"/>
              </w:rPr>
            </w:pPr>
            <w:r>
              <w:rPr>
                <w:rFonts w:ascii="Aptos Narrow" w:hAnsi="Aptos Narrow"/>
                <w:color w:val="000000"/>
              </w:rPr>
              <w:t>4</w:t>
            </w:r>
          </w:p>
        </w:tc>
      </w:tr>
      <w:tr w:rsidR="00F76213" w14:paraId="02BB6119" w14:textId="77777777" w:rsidTr="00F76213">
        <w:trPr>
          <w:trHeight w:val="320"/>
        </w:trPr>
        <w:tc>
          <w:tcPr>
            <w:tcW w:w="1300" w:type="dxa"/>
            <w:tcBorders>
              <w:top w:val="nil"/>
              <w:left w:val="nil"/>
              <w:bottom w:val="nil"/>
              <w:right w:val="nil"/>
            </w:tcBorders>
            <w:noWrap/>
            <w:vAlign w:val="bottom"/>
            <w:hideMark/>
          </w:tcPr>
          <w:p w14:paraId="29CA7234" w14:textId="77777777" w:rsidR="00F76213" w:rsidRDefault="00F76213">
            <w:pPr>
              <w:jc w:val="right"/>
              <w:rPr>
                <w:rFonts w:ascii="Aptos Narrow" w:hAnsi="Aptos Narrow"/>
                <w:color w:val="000000"/>
              </w:rPr>
            </w:pPr>
          </w:p>
        </w:tc>
        <w:tc>
          <w:tcPr>
            <w:tcW w:w="1300" w:type="dxa"/>
            <w:tcBorders>
              <w:top w:val="nil"/>
              <w:left w:val="nil"/>
              <w:bottom w:val="nil"/>
              <w:right w:val="nil"/>
            </w:tcBorders>
            <w:noWrap/>
            <w:vAlign w:val="bottom"/>
            <w:hideMark/>
          </w:tcPr>
          <w:p w14:paraId="568C0B22" w14:textId="77777777" w:rsidR="00F76213" w:rsidRDefault="00F76213">
            <w:pPr>
              <w:rPr>
                <w:rFonts w:ascii="Aptos Narrow" w:hAnsi="Aptos Narrow"/>
                <w:color w:val="000000"/>
              </w:rPr>
            </w:pPr>
            <w:r>
              <w:rPr>
                <w:rFonts w:ascii="Aptos Narrow" w:hAnsi="Aptos Narrow"/>
                <w:color w:val="000000"/>
              </w:rPr>
              <w:t>wins</w:t>
            </w:r>
          </w:p>
        </w:tc>
        <w:tc>
          <w:tcPr>
            <w:tcW w:w="1300" w:type="dxa"/>
            <w:tcBorders>
              <w:top w:val="nil"/>
              <w:left w:val="nil"/>
              <w:bottom w:val="nil"/>
              <w:right w:val="nil"/>
            </w:tcBorders>
            <w:noWrap/>
            <w:vAlign w:val="bottom"/>
            <w:hideMark/>
          </w:tcPr>
          <w:p w14:paraId="5593F3D0" w14:textId="77777777" w:rsidR="00F76213" w:rsidRDefault="00F76213">
            <w:pPr>
              <w:jc w:val="right"/>
              <w:rPr>
                <w:rFonts w:ascii="Aptos Narrow" w:hAnsi="Aptos Narrow"/>
                <w:color w:val="000000"/>
              </w:rPr>
            </w:pPr>
            <w:r>
              <w:rPr>
                <w:rFonts w:ascii="Aptos Narrow" w:hAnsi="Aptos Narrow"/>
                <w:color w:val="000000"/>
              </w:rPr>
              <w:t>0</w:t>
            </w:r>
          </w:p>
        </w:tc>
        <w:tc>
          <w:tcPr>
            <w:tcW w:w="1300" w:type="dxa"/>
            <w:tcBorders>
              <w:top w:val="nil"/>
              <w:left w:val="nil"/>
              <w:bottom w:val="nil"/>
              <w:right w:val="nil"/>
            </w:tcBorders>
            <w:noWrap/>
            <w:vAlign w:val="bottom"/>
            <w:hideMark/>
          </w:tcPr>
          <w:p w14:paraId="27FD51F3" w14:textId="77777777" w:rsidR="00F76213" w:rsidRDefault="00F76213">
            <w:pPr>
              <w:jc w:val="right"/>
              <w:rPr>
                <w:rFonts w:ascii="Aptos Narrow" w:hAnsi="Aptos Narrow"/>
                <w:color w:val="000000"/>
              </w:rPr>
            </w:pPr>
          </w:p>
        </w:tc>
        <w:tc>
          <w:tcPr>
            <w:tcW w:w="1300" w:type="dxa"/>
            <w:tcBorders>
              <w:top w:val="nil"/>
              <w:left w:val="nil"/>
              <w:bottom w:val="nil"/>
              <w:right w:val="nil"/>
            </w:tcBorders>
            <w:noWrap/>
            <w:vAlign w:val="bottom"/>
            <w:hideMark/>
          </w:tcPr>
          <w:p w14:paraId="3C3D9385" w14:textId="77777777" w:rsidR="00F76213" w:rsidRDefault="00F76213">
            <w:pPr>
              <w:rPr>
                <w:sz w:val="20"/>
                <w:szCs w:val="20"/>
              </w:rPr>
            </w:pPr>
          </w:p>
        </w:tc>
        <w:tc>
          <w:tcPr>
            <w:tcW w:w="1300" w:type="dxa"/>
            <w:tcBorders>
              <w:top w:val="nil"/>
              <w:left w:val="nil"/>
              <w:bottom w:val="nil"/>
              <w:right w:val="nil"/>
            </w:tcBorders>
            <w:noWrap/>
            <w:vAlign w:val="bottom"/>
            <w:hideMark/>
          </w:tcPr>
          <w:p w14:paraId="215130A8" w14:textId="77777777" w:rsidR="00F76213" w:rsidRDefault="00F76213">
            <w:pPr>
              <w:rPr>
                <w:rFonts w:ascii="Aptos Narrow" w:hAnsi="Aptos Narrow"/>
                <w:color w:val="000000"/>
              </w:rPr>
            </w:pPr>
            <w:r>
              <w:rPr>
                <w:rFonts w:ascii="Aptos Narrow" w:hAnsi="Aptos Narrow"/>
                <w:color w:val="000000"/>
              </w:rPr>
              <w:t>wins</w:t>
            </w:r>
          </w:p>
        </w:tc>
        <w:tc>
          <w:tcPr>
            <w:tcW w:w="1300" w:type="dxa"/>
            <w:tcBorders>
              <w:top w:val="nil"/>
              <w:left w:val="nil"/>
              <w:bottom w:val="nil"/>
              <w:right w:val="nil"/>
            </w:tcBorders>
            <w:noWrap/>
            <w:vAlign w:val="bottom"/>
            <w:hideMark/>
          </w:tcPr>
          <w:p w14:paraId="42C4609E" w14:textId="77777777" w:rsidR="00F76213" w:rsidRDefault="00F76213">
            <w:pPr>
              <w:jc w:val="right"/>
              <w:rPr>
                <w:rFonts w:ascii="Aptos Narrow" w:hAnsi="Aptos Narrow"/>
                <w:color w:val="000000"/>
              </w:rPr>
            </w:pPr>
            <w:r>
              <w:rPr>
                <w:rFonts w:ascii="Aptos Narrow" w:hAnsi="Aptos Narrow"/>
                <w:color w:val="000000"/>
              </w:rPr>
              <w:t>1</w:t>
            </w:r>
          </w:p>
        </w:tc>
      </w:tr>
      <w:tr w:rsidR="00F76213" w14:paraId="1117CAB9" w14:textId="77777777" w:rsidTr="00F76213">
        <w:trPr>
          <w:trHeight w:val="320"/>
        </w:trPr>
        <w:tc>
          <w:tcPr>
            <w:tcW w:w="1300" w:type="dxa"/>
            <w:tcBorders>
              <w:top w:val="nil"/>
              <w:left w:val="nil"/>
              <w:bottom w:val="nil"/>
              <w:right w:val="nil"/>
            </w:tcBorders>
            <w:noWrap/>
            <w:vAlign w:val="bottom"/>
            <w:hideMark/>
          </w:tcPr>
          <w:p w14:paraId="6988AB6F" w14:textId="77777777" w:rsidR="00F76213" w:rsidRDefault="00F76213">
            <w:pPr>
              <w:jc w:val="right"/>
              <w:rPr>
                <w:rFonts w:ascii="Aptos Narrow" w:hAnsi="Aptos Narrow"/>
                <w:color w:val="000000"/>
              </w:rPr>
            </w:pPr>
          </w:p>
        </w:tc>
        <w:tc>
          <w:tcPr>
            <w:tcW w:w="1300" w:type="dxa"/>
            <w:tcBorders>
              <w:top w:val="nil"/>
              <w:left w:val="nil"/>
              <w:bottom w:val="nil"/>
              <w:right w:val="nil"/>
            </w:tcBorders>
            <w:noWrap/>
            <w:vAlign w:val="bottom"/>
            <w:hideMark/>
          </w:tcPr>
          <w:p w14:paraId="3B25B9BD" w14:textId="77777777" w:rsidR="00F76213" w:rsidRDefault="00F76213">
            <w:pPr>
              <w:rPr>
                <w:rFonts w:ascii="Aptos Narrow" w:hAnsi="Aptos Narrow"/>
                <w:color w:val="000000"/>
              </w:rPr>
            </w:pPr>
            <w:r>
              <w:rPr>
                <w:rFonts w:ascii="Aptos Narrow" w:hAnsi="Aptos Narrow"/>
                <w:color w:val="000000"/>
              </w:rPr>
              <w:t>%WR</w:t>
            </w:r>
          </w:p>
        </w:tc>
        <w:tc>
          <w:tcPr>
            <w:tcW w:w="1300" w:type="dxa"/>
            <w:tcBorders>
              <w:top w:val="nil"/>
              <w:left w:val="nil"/>
              <w:bottom w:val="nil"/>
              <w:right w:val="nil"/>
            </w:tcBorders>
            <w:noWrap/>
            <w:vAlign w:val="bottom"/>
            <w:hideMark/>
          </w:tcPr>
          <w:p w14:paraId="31534E2B" w14:textId="77777777" w:rsidR="00F76213" w:rsidRDefault="00F76213">
            <w:pPr>
              <w:jc w:val="right"/>
              <w:rPr>
                <w:rFonts w:ascii="Aptos Narrow" w:hAnsi="Aptos Narrow"/>
                <w:color w:val="000000"/>
              </w:rPr>
            </w:pPr>
            <w:r>
              <w:rPr>
                <w:rFonts w:ascii="Aptos Narrow" w:hAnsi="Aptos Narrow"/>
                <w:color w:val="000000"/>
              </w:rPr>
              <w:t>0.0%</w:t>
            </w:r>
          </w:p>
        </w:tc>
        <w:tc>
          <w:tcPr>
            <w:tcW w:w="1300" w:type="dxa"/>
            <w:tcBorders>
              <w:top w:val="nil"/>
              <w:left w:val="nil"/>
              <w:bottom w:val="nil"/>
              <w:right w:val="nil"/>
            </w:tcBorders>
            <w:noWrap/>
            <w:vAlign w:val="bottom"/>
            <w:hideMark/>
          </w:tcPr>
          <w:p w14:paraId="63EA9E89" w14:textId="77777777" w:rsidR="00F76213" w:rsidRDefault="00F76213">
            <w:pPr>
              <w:jc w:val="right"/>
              <w:rPr>
                <w:rFonts w:ascii="Aptos Narrow" w:hAnsi="Aptos Narrow"/>
                <w:color w:val="000000"/>
              </w:rPr>
            </w:pPr>
          </w:p>
        </w:tc>
        <w:tc>
          <w:tcPr>
            <w:tcW w:w="1300" w:type="dxa"/>
            <w:tcBorders>
              <w:top w:val="nil"/>
              <w:left w:val="nil"/>
              <w:bottom w:val="nil"/>
              <w:right w:val="nil"/>
            </w:tcBorders>
            <w:noWrap/>
            <w:vAlign w:val="bottom"/>
            <w:hideMark/>
          </w:tcPr>
          <w:p w14:paraId="3AD0E295" w14:textId="77777777" w:rsidR="00F76213" w:rsidRDefault="00F76213">
            <w:pPr>
              <w:rPr>
                <w:sz w:val="20"/>
                <w:szCs w:val="20"/>
              </w:rPr>
            </w:pPr>
          </w:p>
        </w:tc>
        <w:tc>
          <w:tcPr>
            <w:tcW w:w="1300" w:type="dxa"/>
            <w:tcBorders>
              <w:top w:val="nil"/>
              <w:left w:val="nil"/>
              <w:bottom w:val="nil"/>
              <w:right w:val="nil"/>
            </w:tcBorders>
            <w:noWrap/>
            <w:vAlign w:val="bottom"/>
            <w:hideMark/>
          </w:tcPr>
          <w:p w14:paraId="7A914EC8" w14:textId="77777777" w:rsidR="00F76213" w:rsidRDefault="00F76213">
            <w:pPr>
              <w:rPr>
                <w:rFonts w:ascii="Aptos Narrow" w:hAnsi="Aptos Narrow"/>
                <w:color w:val="000000"/>
              </w:rPr>
            </w:pPr>
            <w:r>
              <w:rPr>
                <w:rFonts w:ascii="Aptos Narrow" w:hAnsi="Aptos Narrow"/>
                <w:color w:val="000000"/>
              </w:rPr>
              <w:t>%WR</w:t>
            </w:r>
          </w:p>
        </w:tc>
        <w:tc>
          <w:tcPr>
            <w:tcW w:w="1300" w:type="dxa"/>
            <w:tcBorders>
              <w:top w:val="nil"/>
              <w:left w:val="nil"/>
              <w:bottom w:val="nil"/>
              <w:right w:val="nil"/>
            </w:tcBorders>
            <w:noWrap/>
            <w:vAlign w:val="bottom"/>
            <w:hideMark/>
          </w:tcPr>
          <w:p w14:paraId="33885AFF" w14:textId="77777777" w:rsidR="00F76213" w:rsidRDefault="00F76213">
            <w:pPr>
              <w:jc w:val="right"/>
              <w:rPr>
                <w:rFonts w:ascii="Aptos Narrow" w:hAnsi="Aptos Narrow"/>
                <w:color w:val="000000"/>
              </w:rPr>
            </w:pPr>
            <w:r>
              <w:rPr>
                <w:rFonts w:ascii="Aptos Narrow" w:hAnsi="Aptos Narrow"/>
                <w:color w:val="000000"/>
              </w:rPr>
              <w:t>25.0%</w:t>
            </w:r>
          </w:p>
        </w:tc>
      </w:tr>
      <w:tr w:rsidR="00F76213" w14:paraId="1467C0EA" w14:textId="77777777" w:rsidTr="00F76213">
        <w:trPr>
          <w:trHeight w:val="320"/>
        </w:trPr>
        <w:tc>
          <w:tcPr>
            <w:tcW w:w="1300" w:type="dxa"/>
            <w:tcBorders>
              <w:top w:val="nil"/>
              <w:left w:val="nil"/>
              <w:bottom w:val="nil"/>
              <w:right w:val="nil"/>
            </w:tcBorders>
            <w:noWrap/>
            <w:vAlign w:val="bottom"/>
            <w:hideMark/>
          </w:tcPr>
          <w:p w14:paraId="58C8C5C4" w14:textId="77777777" w:rsidR="00F76213" w:rsidRDefault="00F76213">
            <w:pPr>
              <w:jc w:val="right"/>
              <w:rPr>
                <w:rFonts w:ascii="Aptos Narrow" w:hAnsi="Aptos Narrow"/>
                <w:color w:val="000000"/>
              </w:rPr>
            </w:pPr>
          </w:p>
        </w:tc>
        <w:tc>
          <w:tcPr>
            <w:tcW w:w="1300" w:type="dxa"/>
            <w:tcBorders>
              <w:top w:val="nil"/>
              <w:left w:val="nil"/>
              <w:bottom w:val="nil"/>
              <w:right w:val="nil"/>
            </w:tcBorders>
            <w:noWrap/>
            <w:vAlign w:val="bottom"/>
            <w:hideMark/>
          </w:tcPr>
          <w:p w14:paraId="2957D0A3" w14:textId="77777777" w:rsidR="00F76213" w:rsidRDefault="00F76213">
            <w:pPr>
              <w:rPr>
                <w:rFonts w:ascii="Aptos Narrow" w:hAnsi="Aptos Narrow"/>
                <w:color w:val="000000"/>
              </w:rPr>
            </w:pPr>
            <w:r>
              <w:rPr>
                <w:rFonts w:ascii="Aptos Narrow" w:hAnsi="Aptos Narrow"/>
                <w:color w:val="000000"/>
              </w:rPr>
              <w:t>invest</w:t>
            </w:r>
          </w:p>
        </w:tc>
        <w:tc>
          <w:tcPr>
            <w:tcW w:w="1300" w:type="dxa"/>
            <w:tcBorders>
              <w:top w:val="nil"/>
              <w:left w:val="nil"/>
              <w:bottom w:val="nil"/>
              <w:right w:val="nil"/>
            </w:tcBorders>
            <w:noWrap/>
            <w:vAlign w:val="bottom"/>
            <w:hideMark/>
          </w:tcPr>
          <w:p w14:paraId="28EBCE4A" w14:textId="77777777" w:rsidR="00F76213" w:rsidRDefault="00F76213">
            <w:pPr>
              <w:jc w:val="right"/>
              <w:rPr>
                <w:rFonts w:ascii="Aptos Narrow" w:hAnsi="Aptos Narrow"/>
                <w:color w:val="000000"/>
              </w:rPr>
            </w:pPr>
            <w:r>
              <w:rPr>
                <w:rFonts w:ascii="Aptos Narrow" w:hAnsi="Aptos Narrow"/>
                <w:color w:val="000000"/>
              </w:rPr>
              <w:t>0</w:t>
            </w:r>
          </w:p>
        </w:tc>
        <w:tc>
          <w:tcPr>
            <w:tcW w:w="1300" w:type="dxa"/>
            <w:tcBorders>
              <w:top w:val="nil"/>
              <w:left w:val="nil"/>
              <w:bottom w:val="nil"/>
              <w:right w:val="nil"/>
            </w:tcBorders>
            <w:noWrap/>
            <w:vAlign w:val="bottom"/>
            <w:hideMark/>
          </w:tcPr>
          <w:p w14:paraId="7955B4E3" w14:textId="77777777" w:rsidR="00F76213" w:rsidRDefault="00F76213">
            <w:pPr>
              <w:jc w:val="right"/>
              <w:rPr>
                <w:rFonts w:ascii="Aptos Narrow" w:hAnsi="Aptos Narrow"/>
                <w:color w:val="000000"/>
              </w:rPr>
            </w:pPr>
          </w:p>
        </w:tc>
        <w:tc>
          <w:tcPr>
            <w:tcW w:w="1300" w:type="dxa"/>
            <w:tcBorders>
              <w:top w:val="nil"/>
              <w:left w:val="nil"/>
              <w:bottom w:val="nil"/>
              <w:right w:val="nil"/>
            </w:tcBorders>
            <w:noWrap/>
            <w:vAlign w:val="bottom"/>
            <w:hideMark/>
          </w:tcPr>
          <w:p w14:paraId="680957A8" w14:textId="77777777" w:rsidR="00F76213" w:rsidRDefault="00F76213">
            <w:pPr>
              <w:rPr>
                <w:sz w:val="20"/>
                <w:szCs w:val="20"/>
              </w:rPr>
            </w:pPr>
          </w:p>
        </w:tc>
        <w:tc>
          <w:tcPr>
            <w:tcW w:w="1300" w:type="dxa"/>
            <w:tcBorders>
              <w:top w:val="nil"/>
              <w:left w:val="nil"/>
              <w:bottom w:val="nil"/>
              <w:right w:val="nil"/>
            </w:tcBorders>
            <w:noWrap/>
            <w:vAlign w:val="bottom"/>
            <w:hideMark/>
          </w:tcPr>
          <w:p w14:paraId="4974B726" w14:textId="77777777" w:rsidR="00F76213" w:rsidRDefault="00F76213">
            <w:pPr>
              <w:rPr>
                <w:rFonts w:ascii="Aptos Narrow" w:hAnsi="Aptos Narrow"/>
                <w:color w:val="000000"/>
              </w:rPr>
            </w:pPr>
            <w:r>
              <w:rPr>
                <w:rFonts w:ascii="Aptos Narrow" w:hAnsi="Aptos Narrow"/>
                <w:color w:val="000000"/>
              </w:rPr>
              <w:t>invest</w:t>
            </w:r>
          </w:p>
        </w:tc>
        <w:tc>
          <w:tcPr>
            <w:tcW w:w="1300" w:type="dxa"/>
            <w:tcBorders>
              <w:top w:val="nil"/>
              <w:left w:val="nil"/>
              <w:bottom w:val="nil"/>
              <w:right w:val="nil"/>
            </w:tcBorders>
            <w:noWrap/>
            <w:vAlign w:val="bottom"/>
            <w:hideMark/>
          </w:tcPr>
          <w:p w14:paraId="1DA314F5" w14:textId="77777777" w:rsidR="00F76213" w:rsidRDefault="00F76213">
            <w:pPr>
              <w:jc w:val="right"/>
              <w:rPr>
                <w:rFonts w:ascii="Aptos Narrow" w:hAnsi="Aptos Narrow"/>
                <w:color w:val="000000"/>
              </w:rPr>
            </w:pPr>
            <w:r>
              <w:rPr>
                <w:rFonts w:ascii="Aptos Narrow" w:hAnsi="Aptos Narrow"/>
                <w:color w:val="000000"/>
              </w:rPr>
              <w:t>403</w:t>
            </w:r>
          </w:p>
        </w:tc>
      </w:tr>
      <w:tr w:rsidR="00F76213" w14:paraId="7618EE69" w14:textId="77777777" w:rsidTr="00F76213">
        <w:trPr>
          <w:trHeight w:val="320"/>
        </w:trPr>
        <w:tc>
          <w:tcPr>
            <w:tcW w:w="1300" w:type="dxa"/>
            <w:tcBorders>
              <w:top w:val="nil"/>
              <w:left w:val="nil"/>
              <w:bottom w:val="nil"/>
              <w:right w:val="nil"/>
            </w:tcBorders>
            <w:noWrap/>
            <w:vAlign w:val="bottom"/>
            <w:hideMark/>
          </w:tcPr>
          <w:p w14:paraId="6B60968A" w14:textId="77777777" w:rsidR="00F76213" w:rsidRDefault="00F76213">
            <w:pPr>
              <w:jc w:val="right"/>
              <w:rPr>
                <w:rFonts w:ascii="Aptos Narrow" w:hAnsi="Aptos Narrow"/>
                <w:color w:val="000000"/>
              </w:rPr>
            </w:pPr>
          </w:p>
        </w:tc>
        <w:tc>
          <w:tcPr>
            <w:tcW w:w="1300" w:type="dxa"/>
            <w:tcBorders>
              <w:top w:val="nil"/>
              <w:left w:val="nil"/>
              <w:bottom w:val="nil"/>
              <w:right w:val="nil"/>
            </w:tcBorders>
            <w:noWrap/>
            <w:vAlign w:val="bottom"/>
            <w:hideMark/>
          </w:tcPr>
          <w:p w14:paraId="737C1B8C" w14:textId="77777777" w:rsidR="00F76213" w:rsidRDefault="00F76213">
            <w:pPr>
              <w:rPr>
                <w:rFonts w:ascii="Aptos Narrow" w:hAnsi="Aptos Narrow"/>
                <w:color w:val="000000"/>
              </w:rPr>
            </w:pPr>
            <w:r>
              <w:rPr>
                <w:rFonts w:ascii="Aptos Narrow" w:hAnsi="Aptos Narrow"/>
                <w:color w:val="000000"/>
              </w:rPr>
              <w:t>return</w:t>
            </w:r>
          </w:p>
        </w:tc>
        <w:tc>
          <w:tcPr>
            <w:tcW w:w="1300" w:type="dxa"/>
            <w:tcBorders>
              <w:top w:val="nil"/>
              <w:left w:val="nil"/>
              <w:bottom w:val="nil"/>
              <w:right w:val="nil"/>
            </w:tcBorders>
            <w:noWrap/>
            <w:vAlign w:val="bottom"/>
            <w:hideMark/>
          </w:tcPr>
          <w:p w14:paraId="7B39CDF4" w14:textId="77777777" w:rsidR="00F76213" w:rsidRDefault="00F76213">
            <w:pPr>
              <w:jc w:val="right"/>
              <w:rPr>
                <w:rFonts w:ascii="Aptos Narrow" w:hAnsi="Aptos Narrow"/>
                <w:color w:val="000000"/>
              </w:rPr>
            </w:pPr>
            <w:r>
              <w:rPr>
                <w:rFonts w:ascii="Aptos Narrow" w:hAnsi="Aptos Narrow"/>
                <w:color w:val="000000"/>
              </w:rPr>
              <w:t>0</w:t>
            </w:r>
          </w:p>
        </w:tc>
        <w:tc>
          <w:tcPr>
            <w:tcW w:w="1300" w:type="dxa"/>
            <w:tcBorders>
              <w:top w:val="nil"/>
              <w:left w:val="nil"/>
              <w:bottom w:val="nil"/>
              <w:right w:val="nil"/>
            </w:tcBorders>
            <w:noWrap/>
            <w:vAlign w:val="bottom"/>
            <w:hideMark/>
          </w:tcPr>
          <w:p w14:paraId="739F12D5" w14:textId="77777777" w:rsidR="00F76213" w:rsidRDefault="00F76213">
            <w:pPr>
              <w:jc w:val="right"/>
              <w:rPr>
                <w:rFonts w:ascii="Aptos Narrow" w:hAnsi="Aptos Narrow"/>
                <w:color w:val="000000"/>
              </w:rPr>
            </w:pPr>
          </w:p>
        </w:tc>
        <w:tc>
          <w:tcPr>
            <w:tcW w:w="1300" w:type="dxa"/>
            <w:tcBorders>
              <w:top w:val="nil"/>
              <w:left w:val="nil"/>
              <w:bottom w:val="nil"/>
              <w:right w:val="nil"/>
            </w:tcBorders>
            <w:noWrap/>
            <w:vAlign w:val="bottom"/>
            <w:hideMark/>
          </w:tcPr>
          <w:p w14:paraId="38A265B2" w14:textId="77777777" w:rsidR="00F76213" w:rsidRDefault="00F76213">
            <w:pPr>
              <w:rPr>
                <w:sz w:val="20"/>
                <w:szCs w:val="20"/>
              </w:rPr>
            </w:pPr>
          </w:p>
        </w:tc>
        <w:tc>
          <w:tcPr>
            <w:tcW w:w="1300" w:type="dxa"/>
            <w:tcBorders>
              <w:top w:val="nil"/>
              <w:left w:val="nil"/>
              <w:bottom w:val="nil"/>
              <w:right w:val="nil"/>
            </w:tcBorders>
            <w:noWrap/>
            <w:vAlign w:val="bottom"/>
            <w:hideMark/>
          </w:tcPr>
          <w:p w14:paraId="4924424B" w14:textId="77777777" w:rsidR="00F76213" w:rsidRDefault="00F76213">
            <w:pPr>
              <w:rPr>
                <w:rFonts w:ascii="Aptos Narrow" w:hAnsi="Aptos Narrow"/>
                <w:color w:val="000000"/>
              </w:rPr>
            </w:pPr>
            <w:r>
              <w:rPr>
                <w:rFonts w:ascii="Aptos Narrow" w:hAnsi="Aptos Narrow"/>
                <w:color w:val="000000"/>
              </w:rPr>
              <w:t>return</w:t>
            </w:r>
          </w:p>
        </w:tc>
        <w:tc>
          <w:tcPr>
            <w:tcW w:w="1300" w:type="dxa"/>
            <w:tcBorders>
              <w:top w:val="nil"/>
              <w:left w:val="nil"/>
              <w:bottom w:val="nil"/>
              <w:right w:val="nil"/>
            </w:tcBorders>
            <w:noWrap/>
            <w:vAlign w:val="bottom"/>
            <w:hideMark/>
          </w:tcPr>
          <w:p w14:paraId="0F100EEA" w14:textId="77777777" w:rsidR="00F76213" w:rsidRDefault="00F76213">
            <w:pPr>
              <w:jc w:val="right"/>
              <w:rPr>
                <w:rFonts w:ascii="Aptos Narrow" w:hAnsi="Aptos Narrow"/>
                <w:color w:val="000000"/>
              </w:rPr>
            </w:pPr>
            <w:r>
              <w:rPr>
                <w:rFonts w:ascii="Aptos Narrow" w:hAnsi="Aptos Narrow"/>
                <w:color w:val="000000"/>
              </w:rPr>
              <w:t>202</w:t>
            </w:r>
          </w:p>
        </w:tc>
      </w:tr>
      <w:tr w:rsidR="00F76213" w14:paraId="75A792A1" w14:textId="77777777" w:rsidTr="00F76213">
        <w:trPr>
          <w:trHeight w:val="320"/>
        </w:trPr>
        <w:tc>
          <w:tcPr>
            <w:tcW w:w="1300" w:type="dxa"/>
            <w:tcBorders>
              <w:top w:val="nil"/>
              <w:left w:val="nil"/>
              <w:bottom w:val="nil"/>
              <w:right w:val="nil"/>
            </w:tcBorders>
            <w:noWrap/>
            <w:vAlign w:val="bottom"/>
            <w:hideMark/>
          </w:tcPr>
          <w:p w14:paraId="357F3652" w14:textId="77777777" w:rsidR="00F76213" w:rsidRDefault="00F76213">
            <w:pPr>
              <w:jc w:val="right"/>
              <w:rPr>
                <w:rFonts w:ascii="Aptos Narrow" w:hAnsi="Aptos Narrow"/>
                <w:color w:val="000000"/>
              </w:rPr>
            </w:pPr>
          </w:p>
        </w:tc>
        <w:tc>
          <w:tcPr>
            <w:tcW w:w="1300" w:type="dxa"/>
            <w:tcBorders>
              <w:top w:val="nil"/>
              <w:left w:val="nil"/>
              <w:bottom w:val="nil"/>
              <w:right w:val="nil"/>
            </w:tcBorders>
            <w:noWrap/>
            <w:vAlign w:val="bottom"/>
            <w:hideMark/>
          </w:tcPr>
          <w:p w14:paraId="6C53AB26" w14:textId="77777777" w:rsidR="00F76213" w:rsidRDefault="00F76213">
            <w:pPr>
              <w:rPr>
                <w:rFonts w:ascii="Aptos Narrow" w:hAnsi="Aptos Narrow"/>
                <w:color w:val="000000"/>
              </w:rPr>
            </w:pPr>
            <w:r>
              <w:rPr>
                <w:rFonts w:ascii="Aptos Narrow" w:hAnsi="Aptos Narrow"/>
                <w:color w:val="000000"/>
              </w:rPr>
              <w:t>profit</w:t>
            </w:r>
          </w:p>
        </w:tc>
        <w:tc>
          <w:tcPr>
            <w:tcW w:w="1300" w:type="dxa"/>
            <w:tcBorders>
              <w:top w:val="nil"/>
              <w:left w:val="nil"/>
              <w:bottom w:val="nil"/>
              <w:right w:val="nil"/>
            </w:tcBorders>
            <w:noWrap/>
            <w:vAlign w:val="bottom"/>
            <w:hideMark/>
          </w:tcPr>
          <w:p w14:paraId="60D9B5F5" w14:textId="77777777" w:rsidR="00F76213" w:rsidRDefault="00F76213">
            <w:pPr>
              <w:jc w:val="right"/>
              <w:rPr>
                <w:rFonts w:ascii="Aptos Narrow" w:hAnsi="Aptos Narrow"/>
                <w:color w:val="000000"/>
              </w:rPr>
            </w:pPr>
            <w:r>
              <w:rPr>
                <w:rFonts w:ascii="Aptos Narrow" w:hAnsi="Aptos Narrow"/>
                <w:color w:val="000000"/>
              </w:rPr>
              <w:t>0</w:t>
            </w:r>
          </w:p>
        </w:tc>
        <w:tc>
          <w:tcPr>
            <w:tcW w:w="1300" w:type="dxa"/>
            <w:tcBorders>
              <w:top w:val="nil"/>
              <w:left w:val="nil"/>
              <w:bottom w:val="nil"/>
              <w:right w:val="nil"/>
            </w:tcBorders>
            <w:noWrap/>
            <w:vAlign w:val="bottom"/>
            <w:hideMark/>
          </w:tcPr>
          <w:p w14:paraId="1B265A16" w14:textId="77777777" w:rsidR="00F76213" w:rsidRDefault="00F76213">
            <w:pPr>
              <w:jc w:val="right"/>
              <w:rPr>
                <w:rFonts w:ascii="Aptos Narrow" w:hAnsi="Aptos Narrow"/>
                <w:color w:val="000000"/>
              </w:rPr>
            </w:pPr>
          </w:p>
        </w:tc>
        <w:tc>
          <w:tcPr>
            <w:tcW w:w="1300" w:type="dxa"/>
            <w:tcBorders>
              <w:top w:val="nil"/>
              <w:left w:val="nil"/>
              <w:bottom w:val="nil"/>
              <w:right w:val="nil"/>
            </w:tcBorders>
            <w:noWrap/>
            <w:vAlign w:val="bottom"/>
            <w:hideMark/>
          </w:tcPr>
          <w:p w14:paraId="295ACEEB" w14:textId="77777777" w:rsidR="00F76213" w:rsidRDefault="00F76213">
            <w:pPr>
              <w:rPr>
                <w:sz w:val="20"/>
                <w:szCs w:val="20"/>
              </w:rPr>
            </w:pPr>
          </w:p>
        </w:tc>
        <w:tc>
          <w:tcPr>
            <w:tcW w:w="1300" w:type="dxa"/>
            <w:tcBorders>
              <w:top w:val="nil"/>
              <w:left w:val="nil"/>
              <w:bottom w:val="nil"/>
              <w:right w:val="nil"/>
            </w:tcBorders>
            <w:noWrap/>
            <w:vAlign w:val="bottom"/>
            <w:hideMark/>
          </w:tcPr>
          <w:p w14:paraId="1BC0C771" w14:textId="77777777" w:rsidR="00F76213" w:rsidRDefault="00F76213">
            <w:pPr>
              <w:rPr>
                <w:rFonts w:ascii="Aptos Narrow" w:hAnsi="Aptos Narrow"/>
                <w:color w:val="000000"/>
              </w:rPr>
            </w:pPr>
            <w:r>
              <w:rPr>
                <w:rFonts w:ascii="Aptos Narrow" w:hAnsi="Aptos Narrow"/>
                <w:color w:val="000000"/>
              </w:rPr>
              <w:t>profit</w:t>
            </w:r>
          </w:p>
        </w:tc>
        <w:tc>
          <w:tcPr>
            <w:tcW w:w="1300" w:type="dxa"/>
            <w:tcBorders>
              <w:top w:val="nil"/>
              <w:left w:val="nil"/>
              <w:bottom w:val="nil"/>
              <w:right w:val="nil"/>
            </w:tcBorders>
            <w:noWrap/>
            <w:vAlign w:val="bottom"/>
            <w:hideMark/>
          </w:tcPr>
          <w:p w14:paraId="4DB00B1F" w14:textId="77777777" w:rsidR="00F76213" w:rsidRDefault="00F76213">
            <w:pPr>
              <w:jc w:val="right"/>
              <w:rPr>
                <w:rFonts w:ascii="Aptos Narrow" w:hAnsi="Aptos Narrow"/>
                <w:color w:val="000000"/>
              </w:rPr>
            </w:pPr>
            <w:r>
              <w:rPr>
                <w:rFonts w:ascii="Aptos Narrow" w:hAnsi="Aptos Narrow"/>
                <w:color w:val="000000"/>
              </w:rPr>
              <w:t>-201</w:t>
            </w:r>
          </w:p>
        </w:tc>
      </w:tr>
      <w:tr w:rsidR="00F76213" w14:paraId="4F3EF761" w14:textId="77777777" w:rsidTr="00F76213">
        <w:trPr>
          <w:trHeight w:val="320"/>
        </w:trPr>
        <w:tc>
          <w:tcPr>
            <w:tcW w:w="1300" w:type="dxa"/>
            <w:tcBorders>
              <w:top w:val="nil"/>
              <w:left w:val="nil"/>
              <w:bottom w:val="nil"/>
              <w:right w:val="nil"/>
            </w:tcBorders>
            <w:noWrap/>
            <w:vAlign w:val="bottom"/>
            <w:hideMark/>
          </w:tcPr>
          <w:p w14:paraId="38B119AF" w14:textId="77777777" w:rsidR="00F76213" w:rsidRDefault="00F76213">
            <w:pPr>
              <w:jc w:val="right"/>
              <w:rPr>
                <w:rFonts w:ascii="Aptos Narrow" w:hAnsi="Aptos Narrow"/>
                <w:color w:val="000000"/>
              </w:rPr>
            </w:pPr>
          </w:p>
        </w:tc>
        <w:tc>
          <w:tcPr>
            <w:tcW w:w="1300" w:type="dxa"/>
            <w:tcBorders>
              <w:top w:val="nil"/>
              <w:left w:val="nil"/>
              <w:bottom w:val="nil"/>
              <w:right w:val="nil"/>
            </w:tcBorders>
            <w:noWrap/>
            <w:vAlign w:val="bottom"/>
            <w:hideMark/>
          </w:tcPr>
          <w:p w14:paraId="7D331754" w14:textId="77777777" w:rsidR="00F76213" w:rsidRDefault="00F76213">
            <w:pPr>
              <w:rPr>
                <w:rFonts w:ascii="Aptos Narrow" w:hAnsi="Aptos Narrow"/>
                <w:color w:val="000000"/>
              </w:rPr>
            </w:pPr>
            <w:r>
              <w:rPr>
                <w:rFonts w:ascii="Aptos Narrow" w:hAnsi="Aptos Narrow"/>
                <w:color w:val="000000"/>
              </w:rPr>
              <w:t>%ROI</w:t>
            </w:r>
          </w:p>
        </w:tc>
        <w:tc>
          <w:tcPr>
            <w:tcW w:w="1300" w:type="dxa"/>
            <w:tcBorders>
              <w:top w:val="nil"/>
              <w:left w:val="nil"/>
              <w:bottom w:val="nil"/>
              <w:right w:val="nil"/>
            </w:tcBorders>
            <w:noWrap/>
            <w:vAlign w:val="bottom"/>
            <w:hideMark/>
          </w:tcPr>
          <w:p w14:paraId="2C12D9AB" w14:textId="77777777" w:rsidR="00F76213" w:rsidRDefault="00F76213">
            <w:pPr>
              <w:jc w:val="right"/>
              <w:rPr>
                <w:rFonts w:ascii="Aptos Narrow" w:hAnsi="Aptos Narrow"/>
                <w:color w:val="000000"/>
              </w:rPr>
            </w:pPr>
            <w:r>
              <w:rPr>
                <w:rFonts w:ascii="Aptos Narrow" w:hAnsi="Aptos Narrow"/>
                <w:color w:val="000000"/>
              </w:rPr>
              <w:t>0.0%</w:t>
            </w:r>
          </w:p>
        </w:tc>
        <w:tc>
          <w:tcPr>
            <w:tcW w:w="1300" w:type="dxa"/>
            <w:tcBorders>
              <w:top w:val="nil"/>
              <w:left w:val="nil"/>
              <w:bottom w:val="nil"/>
              <w:right w:val="nil"/>
            </w:tcBorders>
            <w:noWrap/>
            <w:vAlign w:val="bottom"/>
            <w:hideMark/>
          </w:tcPr>
          <w:p w14:paraId="6A353B07" w14:textId="77777777" w:rsidR="00F76213" w:rsidRDefault="00F76213">
            <w:pPr>
              <w:jc w:val="right"/>
              <w:rPr>
                <w:rFonts w:ascii="Aptos Narrow" w:hAnsi="Aptos Narrow"/>
                <w:color w:val="000000"/>
              </w:rPr>
            </w:pPr>
          </w:p>
        </w:tc>
        <w:tc>
          <w:tcPr>
            <w:tcW w:w="1300" w:type="dxa"/>
            <w:tcBorders>
              <w:top w:val="nil"/>
              <w:left w:val="nil"/>
              <w:bottom w:val="nil"/>
              <w:right w:val="nil"/>
            </w:tcBorders>
            <w:noWrap/>
            <w:vAlign w:val="bottom"/>
            <w:hideMark/>
          </w:tcPr>
          <w:p w14:paraId="17266771" w14:textId="77777777" w:rsidR="00F76213" w:rsidRDefault="00F76213">
            <w:pPr>
              <w:rPr>
                <w:sz w:val="20"/>
                <w:szCs w:val="20"/>
              </w:rPr>
            </w:pPr>
          </w:p>
        </w:tc>
        <w:tc>
          <w:tcPr>
            <w:tcW w:w="1300" w:type="dxa"/>
            <w:tcBorders>
              <w:top w:val="nil"/>
              <w:left w:val="nil"/>
              <w:bottom w:val="nil"/>
              <w:right w:val="nil"/>
            </w:tcBorders>
            <w:noWrap/>
            <w:vAlign w:val="bottom"/>
            <w:hideMark/>
          </w:tcPr>
          <w:p w14:paraId="375B231B" w14:textId="77777777" w:rsidR="00F76213" w:rsidRDefault="00F76213">
            <w:pPr>
              <w:rPr>
                <w:rFonts w:ascii="Aptos Narrow" w:hAnsi="Aptos Narrow"/>
                <w:color w:val="000000"/>
              </w:rPr>
            </w:pPr>
            <w:r>
              <w:rPr>
                <w:rFonts w:ascii="Aptos Narrow" w:hAnsi="Aptos Narrow"/>
                <w:color w:val="000000"/>
              </w:rPr>
              <w:t>%ROI</w:t>
            </w:r>
          </w:p>
        </w:tc>
        <w:tc>
          <w:tcPr>
            <w:tcW w:w="1300" w:type="dxa"/>
            <w:tcBorders>
              <w:top w:val="nil"/>
              <w:left w:val="nil"/>
              <w:bottom w:val="nil"/>
              <w:right w:val="nil"/>
            </w:tcBorders>
            <w:noWrap/>
            <w:vAlign w:val="bottom"/>
            <w:hideMark/>
          </w:tcPr>
          <w:p w14:paraId="3E5EA078" w14:textId="77777777" w:rsidR="00F76213" w:rsidRDefault="00F76213">
            <w:pPr>
              <w:jc w:val="right"/>
              <w:rPr>
                <w:rFonts w:ascii="Aptos Narrow" w:hAnsi="Aptos Narrow"/>
                <w:color w:val="000000"/>
              </w:rPr>
            </w:pPr>
            <w:r>
              <w:rPr>
                <w:rFonts w:ascii="Aptos Narrow" w:hAnsi="Aptos Narrow"/>
                <w:color w:val="000000"/>
              </w:rPr>
              <w:t>-49.9%</w:t>
            </w:r>
          </w:p>
        </w:tc>
      </w:tr>
    </w:tbl>
    <w:p w14:paraId="72A853B1" w14:textId="77777777" w:rsidR="00F76213" w:rsidRDefault="00F76213" w:rsidP="006E7118"/>
    <w:p w14:paraId="2866A4A5" w14:textId="77777777" w:rsidR="006E7118" w:rsidRDefault="006E7118" w:rsidP="006E7118"/>
    <w:p w14:paraId="6414FA71" w14:textId="77777777" w:rsidR="006E7118" w:rsidRDefault="006E7118" w:rsidP="006E7118"/>
    <w:p w14:paraId="023CFE74" w14:textId="69BBDE05" w:rsidR="006E7118" w:rsidRDefault="006E7118" w:rsidP="006E7118">
      <w:pPr>
        <w:spacing w:before="140" w:after="40" w:line="276" w:lineRule="auto"/>
        <w:rPr>
          <w:b/>
          <w:bCs/>
        </w:rPr>
      </w:pPr>
      <w:r>
        <w:rPr>
          <w:rFonts w:ascii="Arial" w:eastAsia="Arial" w:hAnsi="Arial" w:cs="Arial"/>
          <w:b/>
          <w:bCs/>
        </w:rPr>
        <w:t>c)V1</w:t>
      </w:r>
      <w:r>
        <w:rPr>
          <w:b/>
          <w:bCs/>
        </w:rPr>
        <w:t xml:space="preserve">19 and V123 </w:t>
      </w:r>
      <w:r>
        <w:rPr>
          <w:rFonts w:ascii="Arial" w:eastAsia="Arial" w:hAnsi="Arial" w:cs="Arial"/>
          <w:b/>
          <w:bCs/>
        </w:rPr>
        <w:t xml:space="preserve">ensemble consensus only – </w:t>
      </w:r>
      <w:r w:rsidRPr="006E7118">
        <w:rPr>
          <w:rFonts w:ascii="Arial" w:eastAsia="Arial" w:hAnsi="Arial" w:cs="Arial"/>
          <w:b/>
          <w:bCs/>
        </w:rPr>
        <w:t>6th June to 21st Jun 2026</w:t>
      </w:r>
    </w:p>
    <w:p w14:paraId="7C6F584F" w14:textId="323DA703" w:rsidR="006E7118" w:rsidRDefault="006E7118" w:rsidP="006E7118"/>
    <w:tbl>
      <w:tblPr>
        <w:tblW w:w="9100" w:type="dxa"/>
        <w:tblLook w:val="04A0" w:firstRow="1" w:lastRow="0" w:firstColumn="1" w:lastColumn="0" w:noHBand="0" w:noVBand="1"/>
      </w:tblPr>
      <w:tblGrid>
        <w:gridCol w:w="1300"/>
        <w:gridCol w:w="1300"/>
        <w:gridCol w:w="1300"/>
        <w:gridCol w:w="1300"/>
        <w:gridCol w:w="1300"/>
        <w:gridCol w:w="1300"/>
        <w:gridCol w:w="1300"/>
      </w:tblGrid>
      <w:tr w:rsidR="00F76213" w14:paraId="6B96C1D7" w14:textId="77777777" w:rsidTr="00F76213">
        <w:trPr>
          <w:trHeight w:val="320"/>
        </w:trPr>
        <w:tc>
          <w:tcPr>
            <w:tcW w:w="1300" w:type="dxa"/>
            <w:tcBorders>
              <w:top w:val="nil"/>
              <w:left w:val="nil"/>
              <w:bottom w:val="nil"/>
              <w:right w:val="nil"/>
            </w:tcBorders>
            <w:noWrap/>
            <w:vAlign w:val="bottom"/>
            <w:hideMark/>
          </w:tcPr>
          <w:p w14:paraId="051DD987" w14:textId="77777777" w:rsidR="00F76213" w:rsidRDefault="00F76213">
            <w:pPr>
              <w:rPr>
                <w:sz w:val="20"/>
                <w:szCs w:val="20"/>
              </w:rPr>
            </w:pPr>
          </w:p>
        </w:tc>
        <w:tc>
          <w:tcPr>
            <w:tcW w:w="1300" w:type="dxa"/>
            <w:tcBorders>
              <w:top w:val="nil"/>
              <w:left w:val="nil"/>
              <w:bottom w:val="nil"/>
              <w:right w:val="nil"/>
            </w:tcBorders>
            <w:noWrap/>
            <w:vAlign w:val="bottom"/>
            <w:hideMark/>
          </w:tcPr>
          <w:p w14:paraId="652ECC0F" w14:textId="77777777" w:rsidR="00F76213" w:rsidRDefault="00F76213">
            <w:pPr>
              <w:rPr>
                <w:rFonts w:ascii="Aptos Narrow" w:hAnsi="Aptos Narrow"/>
                <w:color w:val="000000"/>
              </w:rPr>
            </w:pPr>
            <w:r>
              <w:rPr>
                <w:rFonts w:ascii="Aptos Narrow" w:hAnsi="Aptos Narrow"/>
                <w:color w:val="000000"/>
              </w:rPr>
              <w:t>#Games</w:t>
            </w:r>
          </w:p>
        </w:tc>
        <w:tc>
          <w:tcPr>
            <w:tcW w:w="1300" w:type="dxa"/>
            <w:tcBorders>
              <w:top w:val="nil"/>
              <w:left w:val="nil"/>
              <w:bottom w:val="nil"/>
              <w:right w:val="nil"/>
            </w:tcBorders>
            <w:noWrap/>
            <w:vAlign w:val="bottom"/>
            <w:hideMark/>
          </w:tcPr>
          <w:p w14:paraId="4F57483F" w14:textId="77777777" w:rsidR="00F76213" w:rsidRDefault="00F76213">
            <w:pPr>
              <w:jc w:val="right"/>
              <w:rPr>
                <w:rFonts w:ascii="Aptos Narrow" w:hAnsi="Aptos Narrow"/>
                <w:color w:val="000000"/>
              </w:rPr>
            </w:pPr>
            <w:r>
              <w:rPr>
                <w:rFonts w:ascii="Aptos Narrow" w:hAnsi="Aptos Narrow"/>
                <w:color w:val="000000"/>
              </w:rPr>
              <w:t>208</w:t>
            </w:r>
          </w:p>
        </w:tc>
        <w:tc>
          <w:tcPr>
            <w:tcW w:w="1300" w:type="dxa"/>
            <w:tcBorders>
              <w:top w:val="nil"/>
              <w:left w:val="nil"/>
              <w:bottom w:val="nil"/>
              <w:right w:val="nil"/>
            </w:tcBorders>
            <w:noWrap/>
            <w:vAlign w:val="bottom"/>
            <w:hideMark/>
          </w:tcPr>
          <w:p w14:paraId="627B68D5" w14:textId="77777777" w:rsidR="00F76213" w:rsidRDefault="00F76213">
            <w:pPr>
              <w:jc w:val="right"/>
              <w:rPr>
                <w:rFonts w:ascii="Aptos Narrow" w:hAnsi="Aptos Narrow"/>
                <w:color w:val="000000"/>
              </w:rPr>
            </w:pPr>
          </w:p>
        </w:tc>
        <w:tc>
          <w:tcPr>
            <w:tcW w:w="1300" w:type="dxa"/>
            <w:tcBorders>
              <w:top w:val="nil"/>
              <w:left w:val="nil"/>
              <w:bottom w:val="nil"/>
              <w:right w:val="nil"/>
            </w:tcBorders>
            <w:noWrap/>
            <w:vAlign w:val="bottom"/>
            <w:hideMark/>
          </w:tcPr>
          <w:p w14:paraId="3371AC50" w14:textId="77777777" w:rsidR="00F76213" w:rsidRDefault="00F76213">
            <w:pPr>
              <w:rPr>
                <w:sz w:val="20"/>
                <w:szCs w:val="20"/>
              </w:rPr>
            </w:pPr>
          </w:p>
        </w:tc>
        <w:tc>
          <w:tcPr>
            <w:tcW w:w="1300" w:type="dxa"/>
            <w:tcBorders>
              <w:top w:val="nil"/>
              <w:left w:val="nil"/>
              <w:bottom w:val="nil"/>
              <w:right w:val="nil"/>
            </w:tcBorders>
            <w:noWrap/>
            <w:vAlign w:val="bottom"/>
            <w:hideMark/>
          </w:tcPr>
          <w:p w14:paraId="2AEC5959" w14:textId="77777777" w:rsidR="00F76213" w:rsidRDefault="00F76213">
            <w:pPr>
              <w:rPr>
                <w:sz w:val="20"/>
                <w:szCs w:val="20"/>
              </w:rPr>
            </w:pPr>
          </w:p>
        </w:tc>
        <w:tc>
          <w:tcPr>
            <w:tcW w:w="1300" w:type="dxa"/>
            <w:tcBorders>
              <w:top w:val="nil"/>
              <w:left w:val="nil"/>
              <w:bottom w:val="nil"/>
              <w:right w:val="nil"/>
            </w:tcBorders>
            <w:noWrap/>
            <w:vAlign w:val="bottom"/>
            <w:hideMark/>
          </w:tcPr>
          <w:p w14:paraId="482C6E78" w14:textId="77777777" w:rsidR="00F76213" w:rsidRDefault="00F76213">
            <w:pPr>
              <w:rPr>
                <w:sz w:val="20"/>
                <w:szCs w:val="20"/>
              </w:rPr>
            </w:pPr>
          </w:p>
        </w:tc>
      </w:tr>
      <w:tr w:rsidR="00F76213" w14:paraId="52F6C750" w14:textId="77777777" w:rsidTr="00F76213">
        <w:trPr>
          <w:trHeight w:val="320"/>
        </w:trPr>
        <w:tc>
          <w:tcPr>
            <w:tcW w:w="1300" w:type="dxa"/>
            <w:tcBorders>
              <w:top w:val="nil"/>
              <w:left w:val="nil"/>
              <w:bottom w:val="nil"/>
              <w:right w:val="nil"/>
            </w:tcBorders>
            <w:noWrap/>
            <w:vAlign w:val="bottom"/>
            <w:hideMark/>
          </w:tcPr>
          <w:p w14:paraId="1197438E" w14:textId="77777777" w:rsidR="00F76213" w:rsidRDefault="00F76213">
            <w:pPr>
              <w:rPr>
                <w:sz w:val="20"/>
                <w:szCs w:val="20"/>
              </w:rPr>
            </w:pPr>
          </w:p>
        </w:tc>
        <w:tc>
          <w:tcPr>
            <w:tcW w:w="1300" w:type="dxa"/>
            <w:tcBorders>
              <w:top w:val="nil"/>
              <w:left w:val="nil"/>
              <w:bottom w:val="nil"/>
              <w:right w:val="nil"/>
            </w:tcBorders>
            <w:noWrap/>
            <w:vAlign w:val="bottom"/>
            <w:hideMark/>
          </w:tcPr>
          <w:p w14:paraId="73074805" w14:textId="77777777" w:rsidR="00F76213" w:rsidRDefault="00F76213">
            <w:pPr>
              <w:rPr>
                <w:rFonts w:ascii="Aptos Narrow" w:hAnsi="Aptos Narrow"/>
                <w:color w:val="000000"/>
              </w:rPr>
            </w:pPr>
            <w:r>
              <w:rPr>
                <w:rFonts w:ascii="Aptos Narrow" w:hAnsi="Aptos Narrow"/>
                <w:color w:val="000000"/>
              </w:rPr>
              <w:t>#Plays</w:t>
            </w:r>
          </w:p>
        </w:tc>
        <w:tc>
          <w:tcPr>
            <w:tcW w:w="1300" w:type="dxa"/>
            <w:tcBorders>
              <w:top w:val="nil"/>
              <w:left w:val="nil"/>
              <w:bottom w:val="nil"/>
              <w:right w:val="nil"/>
            </w:tcBorders>
            <w:noWrap/>
            <w:vAlign w:val="bottom"/>
            <w:hideMark/>
          </w:tcPr>
          <w:p w14:paraId="7962D2D0" w14:textId="77777777" w:rsidR="00F76213" w:rsidRDefault="00F76213">
            <w:pPr>
              <w:jc w:val="right"/>
              <w:rPr>
                <w:rFonts w:ascii="Aptos Narrow" w:hAnsi="Aptos Narrow"/>
                <w:color w:val="000000"/>
              </w:rPr>
            </w:pPr>
            <w:r>
              <w:rPr>
                <w:rFonts w:ascii="Aptos Narrow" w:hAnsi="Aptos Narrow"/>
                <w:color w:val="000000"/>
              </w:rPr>
              <w:t>18</w:t>
            </w:r>
          </w:p>
        </w:tc>
        <w:tc>
          <w:tcPr>
            <w:tcW w:w="1300" w:type="dxa"/>
            <w:tcBorders>
              <w:top w:val="nil"/>
              <w:left w:val="nil"/>
              <w:bottom w:val="nil"/>
              <w:right w:val="nil"/>
            </w:tcBorders>
            <w:noWrap/>
            <w:vAlign w:val="bottom"/>
            <w:hideMark/>
          </w:tcPr>
          <w:p w14:paraId="5F3E5E16" w14:textId="77777777" w:rsidR="00F76213" w:rsidRDefault="00F76213">
            <w:pPr>
              <w:jc w:val="right"/>
              <w:rPr>
                <w:rFonts w:ascii="Aptos Narrow" w:hAnsi="Aptos Narrow"/>
                <w:color w:val="000000"/>
              </w:rPr>
            </w:pPr>
          </w:p>
        </w:tc>
        <w:tc>
          <w:tcPr>
            <w:tcW w:w="1300" w:type="dxa"/>
            <w:tcBorders>
              <w:top w:val="nil"/>
              <w:left w:val="nil"/>
              <w:bottom w:val="nil"/>
              <w:right w:val="nil"/>
            </w:tcBorders>
            <w:noWrap/>
            <w:vAlign w:val="bottom"/>
            <w:hideMark/>
          </w:tcPr>
          <w:p w14:paraId="76AC5AD0" w14:textId="77777777" w:rsidR="00F76213" w:rsidRDefault="00F76213">
            <w:pPr>
              <w:rPr>
                <w:sz w:val="20"/>
                <w:szCs w:val="20"/>
              </w:rPr>
            </w:pPr>
          </w:p>
        </w:tc>
        <w:tc>
          <w:tcPr>
            <w:tcW w:w="1300" w:type="dxa"/>
            <w:tcBorders>
              <w:top w:val="nil"/>
              <w:left w:val="nil"/>
              <w:bottom w:val="nil"/>
              <w:right w:val="nil"/>
            </w:tcBorders>
            <w:noWrap/>
            <w:vAlign w:val="bottom"/>
            <w:hideMark/>
          </w:tcPr>
          <w:p w14:paraId="4D24E22F" w14:textId="77777777" w:rsidR="00F76213" w:rsidRDefault="00F76213">
            <w:pPr>
              <w:rPr>
                <w:sz w:val="20"/>
                <w:szCs w:val="20"/>
              </w:rPr>
            </w:pPr>
          </w:p>
        </w:tc>
        <w:tc>
          <w:tcPr>
            <w:tcW w:w="1300" w:type="dxa"/>
            <w:tcBorders>
              <w:top w:val="nil"/>
              <w:left w:val="nil"/>
              <w:bottom w:val="nil"/>
              <w:right w:val="nil"/>
            </w:tcBorders>
            <w:noWrap/>
            <w:vAlign w:val="bottom"/>
            <w:hideMark/>
          </w:tcPr>
          <w:p w14:paraId="1B06123F" w14:textId="77777777" w:rsidR="00F76213" w:rsidRDefault="00F76213">
            <w:pPr>
              <w:rPr>
                <w:sz w:val="20"/>
                <w:szCs w:val="20"/>
              </w:rPr>
            </w:pPr>
          </w:p>
        </w:tc>
      </w:tr>
      <w:tr w:rsidR="00F76213" w14:paraId="5719A6F5" w14:textId="77777777" w:rsidTr="00F76213">
        <w:trPr>
          <w:trHeight w:val="320"/>
        </w:trPr>
        <w:tc>
          <w:tcPr>
            <w:tcW w:w="1300" w:type="dxa"/>
            <w:tcBorders>
              <w:top w:val="nil"/>
              <w:left w:val="nil"/>
              <w:bottom w:val="nil"/>
              <w:right w:val="nil"/>
            </w:tcBorders>
            <w:noWrap/>
            <w:vAlign w:val="bottom"/>
            <w:hideMark/>
          </w:tcPr>
          <w:p w14:paraId="60492C64" w14:textId="77777777" w:rsidR="00F76213" w:rsidRDefault="00F76213">
            <w:pPr>
              <w:rPr>
                <w:sz w:val="20"/>
                <w:szCs w:val="20"/>
              </w:rPr>
            </w:pPr>
          </w:p>
        </w:tc>
        <w:tc>
          <w:tcPr>
            <w:tcW w:w="1300" w:type="dxa"/>
            <w:tcBorders>
              <w:top w:val="nil"/>
              <w:left w:val="nil"/>
              <w:bottom w:val="nil"/>
              <w:right w:val="nil"/>
            </w:tcBorders>
            <w:noWrap/>
            <w:vAlign w:val="bottom"/>
            <w:hideMark/>
          </w:tcPr>
          <w:p w14:paraId="7238DA7B" w14:textId="77777777" w:rsidR="00F76213" w:rsidRDefault="00F76213">
            <w:pPr>
              <w:rPr>
                <w:rFonts w:ascii="Aptos Narrow" w:hAnsi="Aptos Narrow"/>
                <w:color w:val="000000"/>
              </w:rPr>
            </w:pPr>
            <w:r>
              <w:rPr>
                <w:rFonts w:ascii="Aptos Narrow" w:hAnsi="Aptos Narrow"/>
                <w:color w:val="000000"/>
              </w:rPr>
              <w:t>%Games</w:t>
            </w:r>
          </w:p>
        </w:tc>
        <w:tc>
          <w:tcPr>
            <w:tcW w:w="1300" w:type="dxa"/>
            <w:tcBorders>
              <w:top w:val="nil"/>
              <w:left w:val="nil"/>
              <w:bottom w:val="nil"/>
              <w:right w:val="nil"/>
            </w:tcBorders>
            <w:noWrap/>
            <w:vAlign w:val="bottom"/>
            <w:hideMark/>
          </w:tcPr>
          <w:p w14:paraId="0A229EF1" w14:textId="77777777" w:rsidR="00F76213" w:rsidRDefault="00F76213">
            <w:pPr>
              <w:jc w:val="right"/>
              <w:rPr>
                <w:rFonts w:ascii="Aptos Narrow" w:hAnsi="Aptos Narrow"/>
                <w:color w:val="000000"/>
              </w:rPr>
            </w:pPr>
            <w:r>
              <w:rPr>
                <w:rFonts w:ascii="Aptos Narrow" w:hAnsi="Aptos Narrow"/>
                <w:color w:val="000000"/>
              </w:rPr>
              <w:t>8.7%</w:t>
            </w:r>
          </w:p>
        </w:tc>
        <w:tc>
          <w:tcPr>
            <w:tcW w:w="1300" w:type="dxa"/>
            <w:tcBorders>
              <w:top w:val="nil"/>
              <w:left w:val="nil"/>
              <w:bottom w:val="nil"/>
              <w:right w:val="nil"/>
            </w:tcBorders>
            <w:noWrap/>
            <w:vAlign w:val="bottom"/>
            <w:hideMark/>
          </w:tcPr>
          <w:p w14:paraId="6D383992" w14:textId="77777777" w:rsidR="00F76213" w:rsidRDefault="00F76213">
            <w:pPr>
              <w:jc w:val="right"/>
              <w:rPr>
                <w:rFonts w:ascii="Aptos Narrow" w:hAnsi="Aptos Narrow"/>
                <w:color w:val="000000"/>
              </w:rPr>
            </w:pPr>
          </w:p>
        </w:tc>
        <w:tc>
          <w:tcPr>
            <w:tcW w:w="1300" w:type="dxa"/>
            <w:tcBorders>
              <w:top w:val="nil"/>
              <w:left w:val="nil"/>
              <w:bottom w:val="nil"/>
              <w:right w:val="nil"/>
            </w:tcBorders>
            <w:noWrap/>
            <w:vAlign w:val="bottom"/>
            <w:hideMark/>
          </w:tcPr>
          <w:p w14:paraId="210594D2" w14:textId="77777777" w:rsidR="00F76213" w:rsidRDefault="00F76213">
            <w:pPr>
              <w:rPr>
                <w:sz w:val="20"/>
                <w:szCs w:val="20"/>
              </w:rPr>
            </w:pPr>
          </w:p>
        </w:tc>
        <w:tc>
          <w:tcPr>
            <w:tcW w:w="1300" w:type="dxa"/>
            <w:tcBorders>
              <w:top w:val="nil"/>
              <w:left w:val="nil"/>
              <w:bottom w:val="nil"/>
              <w:right w:val="nil"/>
            </w:tcBorders>
            <w:noWrap/>
            <w:vAlign w:val="bottom"/>
            <w:hideMark/>
          </w:tcPr>
          <w:p w14:paraId="6E2AFCA6" w14:textId="77777777" w:rsidR="00F76213" w:rsidRDefault="00F76213">
            <w:pPr>
              <w:rPr>
                <w:sz w:val="20"/>
                <w:szCs w:val="20"/>
              </w:rPr>
            </w:pPr>
          </w:p>
        </w:tc>
        <w:tc>
          <w:tcPr>
            <w:tcW w:w="1300" w:type="dxa"/>
            <w:tcBorders>
              <w:top w:val="nil"/>
              <w:left w:val="nil"/>
              <w:bottom w:val="nil"/>
              <w:right w:val="nil"/>
            </w:tcBorders>
            <w:noWrap/>
            <w:vAlign w:val="bottom"/>
            <w:hideMark/>
          </w:tcPr>
          <w:p w14:paraId="022B6DA3" w14:textId="77777777" w:rsidR="00F76213" w:rsidRDefault="00F76213">
            <w:pPr>
              <w:rPr>
                <w:sz w:val="20"/>
                <w:szCs w:val="20"/>
              </w:rPr>
            </w:pPr>
          </w:p>
        </w:tc>
      </w:tr>
      <w:tr w:rsidR="00F76213" w14:paraId="3A0B6300" w14:textId="77777777" w:rsidTr="00F76213">
        <w:trPr>
          <w:trHeight w:val="320"/>
        </w:trPr>
        <w:tc>
          <w:tcPr>
            <w:tcW w:w="1300" w:type="dxa"/>
            <w:tcBorders>
              <w:top w:val="nil"/>
              <w:left w:val="nil"/>
              <w:bottom w:val="nil"/>
              <w:right w:val="nil"/>
            </w:tcBorders>
            <w:noWrap/>
            <w:vAlign w:val="bottom"/>
            <w:hideMark/>
          </w:tcPr>
          <w:p w14:paraId="0E26ED4F" w14:textId="77777777" w:rsidR="00F76213" w:rsidRDefault="00F76213">
            <w:pPr>
              <w:rPr>
                <w:sz w:val="20"/>
                <w:szCs w:val="20"/>
              </w:rPr>
            </w:pPr>
          </w:p>
        </w:tc>
        <w:tc>
          <w:tcPr>
            <w:tcW w:w="1300" w:type="dxa"/>
            <w:tcBorders>
              <w:top w:val="nil"/>
              <w:left w:val="nil"/>
              <w:bottom w:val="nil"/>
              <w:right w:val="nil"/>
            </w:tcBorders>
            <w:noWrap/>
            <w:vAlign w:val="bottom"/>
            <w:hideMark/>
          </w:tcPr>
          <w:p w14:paraId="066AB430" w14:textId="77777777" w:rsidR="00F76213" w:rsidRDefault="00F76213">
            <w:pPr>
              <w:rPr>
                <w:rFonts w:ascii="Aptos Narrow" w:hAnsi="Aptos Narrow"/>
                <w:color w:val="000000"/>
              </w:rPr>
            </w:pPr>
            <w:r>
              <w:rPr>
                <w:rFonts w:ascii="Aptos Narrow" w:hAnsi="Aptos Narrow"/>
                <w:color w:val="000000"/>
              </w:rPr>
              <w:t>#Win</w:t>
            </w:r>
          </w:p>
        </w:tc>
        <w:tc>
          <w:tcPr>
            <w:tcW w:w="1300" w:type="dxa"/>
            <w:tcBorders>
              <w:top w:val="nil"/>
              <w:left w:val="nil"/>
              <w:bottom w:val="nil"/>
              <w:right w:val="nil"/>
            </w:tcBorders>
            <w:noWrap/>
            <w:vAlign w:val="bottom"/>
            <w:hideMark/>
          </w:tcPr>
          <w:p w14:paraId="468F49AA" w14:textId="77777777" w:rsidR="00F76213" w:rsidRDefault="00F76213">
            <w:pPr>
              <w:jc w:val="right"/>
              <w:rPr>
                <w:rFonts w:ascii="Aptos Narrow" w:hAnsi="Aptos Narrow"/>
                <w:color w:val="000000"/>
              </w:rPr>
            </w:pPr>
            <w:r>
              <w:rPr>
                <w:rFonts w:ascii="Aptos Narrow" w:hAnsi="Aptos Narrow"/>
                <w:color w:val="000000"/>
              </w:rPr>
              <w:t>8</w:t>
            </w:r>
          </w:p>
        </w:tc>
        <w:tc>
          <w:tcPr>
            <w:tcW w:w="1300" w:type="dxa"/>
            <w:tcBorders>
              <w:top w:val="nil"/>
              <w:left w:val="nil"/>
              <w:bottom w:val="nil"/>
              <w:right w:val="nil"/>
            </w:tcBorders>
            <w:noWrap/>
            <w:vAlign w:val="bottom"/>
            <w:hideMark/>
          </w:tcPr>
          <w:p w14:paraId="0209C964" w14:textId="77777777" w:rsidR="00F76213" w:rsidRDefault="00F76213">
            <w:pPr>
              <w:jc w:val="right"/>
              <w:rPr>
                <w:rFonts w:ascii="Aptos Narrow" w:hAnsi="Aptos Narrow"/>
                <w:color w:val="000000"/>
              </w:rPr>
            </w:pPr>
          </w:p>
        </w:tc>
        <w:tc>
          <w:tcPr>
            <w:tcW w:w="1300" w:type="dxa"/>
            <w:tcBorders>
              <w:top w:val="nil"/>
              <w:left w:val="nil"/>
              <w:bottom w:val="nil"/>
              <w:right w:val="nil"/>
            </w:tcBorders>
            <w:noWrap/>
            <w:vAlign w:val="bottom"/>
            <w:hideMark/>
          </w:tcPr>
          <w:p w14:paraId="4C7FB182" w14:textId="77777777" w:rsidR="00F76213" w:rsidRDefault="00F76213">
            <w:pPr>
              <w:rPr>
                <w:sz w:val="20"/>
                <w:szCs w:val="20"/>
              </w:rPr>
            </w:pPr>
          </w:p>
        </w:tc>
        <w:tc>
          <w:tcPr>
            <w:tcW w:w="1300" w:type="dxa"/>
            <w:tcBorders>
              <w:top w:val="nil"/>
              <w:left w:val="nil"/>
              <w:bottom w:val="nil"/>
              <w:right w:val="nil"/>
            </w:tcBorders>
            <w:noWrap/>
            <w:vAlign w:val="bottom"/>
            <w:hideMark/>
          </w:tcPr>
          <w:p w14:paraId="59C99A33" w14:textId="77777777" w:rsidR="00F76213" w:rsidRDefault="00F76213">
            <w:pPr>
              <w:rPr>
                <w:sz w:val="20"/>
                <w:szCs w:val="20"/>
              </w:rPr>
            </w:pPr>
          </w:p>
        </w:tc>
        <w:tc>
          <w:tcPr>
            <w:tcW w:w="1300" w:type="dxa"/>
            <w:tcBorders>
              <w:top w:val="nil"/>
              <w:left w:val="nil"/>
              <w:bottom w:val="nil"/>
              <w:right w:val="nil"/>
            </w:tcBorders>
            <w:noWrap/>
            <w:vAlign w:val="bottom"/>
            <w:hideMark/>
          </w:tcPr>
          <w:p w14:paraId="262D7C6F" w14:textId="77777777" w:rsidR="00F76213" w:rsidRDefault="00F76213">
            <w:pPr>
              <w:rPr>
                <w:sz w:val="20"/>
                <w:szCs w:val="20"/>
              </w:rPr>
            </w:pPr>
          </w:p>
        </w:tc>
      </w:tr>
      <w:tr w:rsidR="00F76213" w14:paraId="62CBB20B" w14:textId="77777777" w:rsidTr="00F76213">
        <w:trPr>
          <w:trHeight w:val="320"/>
        </w:trPr>
        <w:tc>
          <w:tcPr>
            <w:tcW w:w="1300" w:type="dxa"/>
            <w:tcBorders>
              <w:top w:val="nil"/>
              <w:left w:val="nil"/>
              <w:bottom w:val="nil"/>
              <w:right w:val="nil"/>
            </w:tcBorders>
            <w:noWrap/>
            <w:vAlign w:val="bottom"/>
            <w:hideMark/>
          </w:tcPr>
          <w:p w14:paraId="61E1C513" w14:textId="77777777" w:rsidR="00F76213" w:rsidRDefault="00F76213">
            <w:pPr>
              <w:rPr>
                <w:sz w:val="20"/>
                <w:szCs w:val="20"/>
              </w:rPr>
            </w:pPr>
          </w:p>
        </w:tc>
        <w:tc>
          <w:tcPr>
            <w:tcW w:w="1300" w:type="dxa"/>
            <w:tcBorders>
              <w:top w:val="nil"/>
              <w:left w:val="nil"/>
              <w:bottom w:val="nil"/>
              <w:right w:val="nil"/>
            </w:tcBorders>
            <w:noWrap/>
            <w:vAlign w:val="bottom"/>
            <w:hideMark/>
          </w:tcPr>
          <w:p w14:paraId="2D524E15" w14:textId="77777777" w:rsidR="00F76213" w:rsidRDefault="00F76213">
            <w:pPr>
              <w:rPr>
                <w:rFonts w:ascii="Aptos Narrow" w:hAnsi="Aptos Narrow"/>
                <w:color w:val="000000"/>
              </w:rPr>
            </w:pPr>
            <w:r>
              <w:rPr>
                <w:rFonts w:ascii="Aptos Narrow" w:hAnsi="Aptos Narrow"/>
                <w:color w:val="000000"/>
              </w:rPr>
              <w:t>%</w:t>
            </w:r>
            <w:proofErr w:type="spellStart"/>
            <w:r>
              <w:rPr>
                <w:rFonts w:ascii="Aptos Narrow" w:hAnsi="Aptos Narrow"/>
                <w:color w:val="000000"/>
              </w:rPr>
              <w:t>WinRate</w:t>
            </w:r>
            <w:proofErr w:type="spellEnd"/>
          </w:p>
        </w:tc>
        <w:tc>
          <w:tcPr>
            <w:tcW w:w="1300" w:type="dxa"/>
            <w:tcBorders>
              <w:top w:val="nil"/>
              <w:left w:val="nil"/>
              <w:bottom w:val="nil"/>
              <w:right w:val="nil"/>
            </w:tcBorders>
            <w:noWrap/>
            <w:vAlign w:val="bottom"/>
            <w:hideMark/>
          </w:tcPr>
          <w:p w14:paraId="498A4FD9" w14:textId="77777777" w:rsidR="00F76213" w:rsidRDefault="00F76213">
            <w:pPr>
              <w:jc w:val="right"/>
              <w:rPr>
                <w:rFonts w:ascii="Aptos Narrow" w:hAnsi="Aptos Narrow"/>
                <w:color w:val="000000"/>
              </w:rPr>
            </w:pPr>
            <w:r>
              <w:rPr>
                <w:rFonts w:ascii="Aptos Narrow" w:hAnsi="Aptos Narrow"/>
                <w:color w:val="000000"/>
              </w:rPr>
              <w:t>44.4%</w:t>
            </w:r>
          </w:p>
        </w:tc>
        <w:tc>
          <w:tcPr>
            <w:tcW w:w="1300" w:type="dxa"/>
            <w:tcBorders>
              <w:top w:val="nil"/>
              <w:left w:val="nil"/>
              <w:bottom w:val="nil"/>
              <w:right w:val="nil"/>
            </w:tcBorders>
            <w:noWrap/>
            <w:vAlign w:val="bottom"/>
            <w:hideMark/>
          </w:tcPr>
          <w:p w14:paraId="5A2617F7" w14:textId="77777777" w:rsidR="00F76213" w:rsidRDefault="00F76213">
            <w:pPr>
              <w:jc w:val="right"/>
              <w:rPr>
                <w:rFonts w:ascii="Aptos Narrow" w:hAnsi="Aptos Narrow"/>
                <w:color w:val="000000"/>
              </w:rPr>
            </w:pPr>
          </w:p>
        </w:tc>
        <w:tc>
          <w:tcPr>
            <w:tcW w:w="1300" w:type="dxa"/>
            <w:tcBorders>
              <w:top w:val="nil"/>
              <w:left w:val="nil"/>
              <w:bottom w:val="nil"/>
              <w:right w:val="nil"/>
            </w:tcBorders>
            <w:noWrap/>
            <w:vAlign w:val="bottom"/>
            <w:hideMark/>
          </w:tcPr>
          <w:p w14:paraId="02723A4C" w14:textId="77777777" w:rsidR="00F76213" w:rsidRDefault="00F76213">
            <w:pPr>
              <w:rPr>
                <w:sz w:val="20"/>
                <w:szCs w:val="20"/>
              </w:rPr>
            </w:pPr>
          </w:p>
        </w:tc>
        <w:tc>
          <w:tcPr>
            <w:tcW w:w="1300" w:type="dxa"/>
            <w:tcBorders>
              <w:top w:val="nil"/>
              <w:left w:val="nil"/>
              <w:bottom w:val="nil"/>
              <w:right w:val="nil"/>
            </w:tcBorders>
            <w:noWrap/>
            <w:vAlign w:val="bottom"/>
            <w:hideMark/>
          </w:tcPr>
          <w:p w14:paraId="733327BC" w14:textId="77777777" w:rsidR="00F76213" w:rsidRDefault="00F76213">
            <w:pPr>
              <w:rPr>
                <w:sz w:val="20"/>
                <w:szCs w:val="20"/>
              </w:rPr>
            </w:pPr>
          </w:p>
        </w:tc>
        <w:tc>
          <w:tcPr>
            <w:tcW w:w="1300" w:type="dxa"/>
            <w:tcBorders>
              <w:top w:val="nil"/>
              <w:left w:val="nil"/>
              <w:bottom w:val="nil"/>
              <w:right w:val="nil"/>
            </w:tcBorders>
            <w:noWrap/>
            <w:vAlign w:val="bottom"/>
            <w:hideMark/>
          </w:tcPr>
          <w:p w14:paraId="0C8844FF" w14:textId="77777777" w:rsidR="00F76213" w:rsidRDefault="00F76213">
            <w:pPr>
              <w:rPr>
                <w:sz w:val="20"/>
                <w:szCs w:val="20"/>
              </w:rPr>
            </w:pPr>
          </w:p>
        </w:tc>
      </w:tr>
      <w:tr w:rsidR="00F76213" w14:paraId="2C69C317" w14:textId="77777777" w:rsidTr="00F76213">
        <w:trPr>
          <w:trHeight w:val="320"/>
        </w:trPr>
        <w:tc>
          <w:tcPr>
            <w:tcW w:w="1300" w:type="dxa"/>
            <w:tcBorders>
              <w:top w:val="nil"/>
              <w:left w:val="nil"/>
              <w:bottom w:val="nil"/>
              <w:right w:val="nil"/>
            </w:tcBorders>
            <w:noWrap/>
            <w:vAlign w:val="bottom"/>
            <w:hideMark/>
          </w:tcPr>
          <w:p w14:paraId="3B7A2DCF" w14:textId="77777777" w:rsidR="00F76213" w:rsidRDefault="00F76213">
            <w:pPr>
              <w:rPr>
                <w:sz w:val="20"/>
                <w:szCs w:val="20"/>
              </w:rPr>
            </w:pPr>
          </w:p>
        </w:tc>
        <w:tc>
          <w:tcPr>
            <w:tcW w:w="1300" w:type="dxa"/>
            <w:tcBorders>
              <w:top w:val="nil"/>
              <w:left w:val="nil"/>
              <w:bottom w:val="nil"/>
              <w:right w:val="nil"/>
            </w:tcBorders>
            <w:noWrap/>
            <w:vAlign w:val="bottom"/>
            <w:hideMark/>
          </w:tcPr>
          <w:p w14:paraId="593C218F" w14:textId="77777777" w:rsidR="00F76213" w:rsidRDefault="00F76213">
            <w:pPr>
              <w:rPr>
                <w:rFonts w:ascii="Aptos Narrow" w:hAnsi="Aptos Narrow"/>
                <w:color w:val="000000"/>
              </w:rPr>
            </w:pPr>
            <w:r>
              <w:rPr>
                <w:rFonts w:ascii="Aptos Narrow" w:hAnsi="Aptos Narrow"/>
                <w:color w:val="000000"/>
              </w:rPr>
              <w:t>invest</w:t>
            </w:r>
          </w:p>
        </w:tc>
        <w:tc>
          <w:tcPr>
            <w:tcW w:w="1300" w:type="dxa"/>
            <w:tcBorders>
              <w:top w:val="nil"/>
              <w:left w:val="nil"/>
              <w:bottom w:val="nil"/>
              <w:right w:val="nil"/>
            </w:tcBorders>
            <w:noWrap/>
            <w:vAlign w:val="bottom"/>
            <w:hideMark/>
          </w:tcPr>
          <w:p w14:paraId="72E0501A" w14:textId="77777777" w:rsidR="00F76213" w:rsidRDefault="00F76213">
            <w:pPr>
              <w:jc w:val="right"/>
              <w:rPr>
                <w:rFonts w:ascii="Aptos Narrow" w:hAnsi="Aptos Narrow"/>
                <w:color w:val="000000"/>
              </w:rPr>
            </w:pPr>
            <w:r>
              <w:rPr>
                <w:rFonts w:ascii="Aptos Narrow" w:hAnsi="Aptos Narrow"/>
                <w:color w:val="000000"/>
              </w:rPr>
              <w:t>1871</w:t>
            </w:r>
          </w:p>
        </w:tc>
        <w:tc>
          <w:tcPr>
            <w:tcW w:w="1300" w:type="dxa"/>
            <w:tcBorders>
              <w:top w:val="nil"/>
              <w:left w:val="nil"/>
              <w:bottom w:val="nil"/>
              <w:right w:val="nil"/>
            </w:tcBorders>
            <w:noWrap/>
            <w:vAlign w:val="bottom"/>
            <w:hideMark/>
          </w:tcPr>
          <w:p w14:paraId="226DD787" w14:textId="77777777" w:rsidR="00F76213" w:rsidRDefault="00F76213">
            <w:pPr>
              <w:jc w:val="right"/>
              <w:rPr>
                <w:rFonts w:ascii="Aptos Narrow" w:hAnsi="Aptos Narrow"/>
                <w:color w:val="000000"/>
              </w:rPr>
            </w:pPr>
          </w:p>
        </w:tc>
        <w:tc>
          <w:tcPr>
            <w:tcW w:w="1300" w:type="dxa"/>
            <w:tcBorders>
              <w:top w:val="nil"/>
              <w:left w:val="nil"/>
              <w:bottom w:val="nil"/>
              <w:right w:val="nil"/>
            </w:tcBorders>
            <w:noWrap/>
            <w:vAlign w:val="bottom"/>
            <w:hideMark/>
          </w:tcPr>
          <w:p w14:paraId="6AF2270A" w14:textId="77777777" w:rsidR="00F76213" w:rsidRDefault="00F76213">
            <w:pPr>
              <w:rPr>
                <w:sz w:val="20"/>
                <w:szCs w:val="20"/>
              </w:rPr>
            </w:pPr>
          </w:p>
        </w:tc>
        <w:tc>
          <w:tcPr>
            <w:tcW w:w="1300" w:type="dxa"/>
            <w:tcBorders>
              <w:top w:val="nil"/>
              <w:left w:val="nil"/>
              <w:bottom w:val="nil"/>
              <w:right w:val="nil"/>
            </w:tcBorders>
            <w:noWrap/>
            <w:vAlign w:val="bottom"/>
            <w:hideMark/>
          </w:tcPr>
          <w:p w14:paraId="66D09208" w14:textId="77777777" w:rsidR="00F76213" w:rsidRDefault="00F76213">
            <w:pPr>
              <w:rPr>
                <w:sz w:val="20"/>
                <w:szCs w:val="20"/>
              </w:rPr>
            </w:pPr>
          </w:p>
        </w:tc>
        <w:tc>
          <w:tcPr>
            <w:tcW w:w="1300" w:type="dxa"/>
            <w:tcBorders>
              <w:top w:val="nil"/>
              <w:left w:val="nil"/>
              <w:bottom w:val="nil"/>
              <w:right w:val="nil"/>
            </w:tcBorders>
            <w:noWrap/>
            <w:vAlign w:val="bottom"/>
            <w:hideMark/>
          </w:tcPr>
          <w:p w14:paraId="6A7F3038" w14:textId="77777777" w:rsidR="00F76213" w:rsidRDefault="00F76213">
            <w:pPr>
              <w:rPr>
                <w:sz w:val="20"/>
                <w:szCs w:val="20"/>
              </w:rPr>
            </w:pPr>
          </w:p>
        </w:tc>
      </w:tr>
      <w:tr w:rsidR="00F76213" w14:paraId="540E69A7" w14:textId="77777777" w:rsidTr="00F76213">
        <w:trPr>
          <w:trHeight w:val="320"/>
        </w:trPr>
        <w:tc>
          <w:tcPr>
            <w:tcW w:w="1300" w:type="dxa"/>
            <w:tcBorders>
              <w:top w:val="nil"/>
              <w:left w:val="nil"/>
              <w:bottom w:val="nil"/>
              <w:right w:val="nil"/>
            </w:tcBorders>
            <w:noWrap/>
            <w:vAlign w:val="bottom"/>
            <w:hideMark/>
          </w:tcPr>
          <w:p w14:paraId="706E0EA9" w14:textId="77777777" w:rsidR="00F76213" w:rsidRDefault="00F76213">
            <w:pPr>
              <w:rPr>
                <w:sz w:val="20"/>
                <w:szCs w:val="20"/>
              </w:rPr>
            </w:pPr>
          </w:p>
        </w:tc>
        <w:tc>
          <w:tcPr>
            <w:tcW w:w="1300" w:type="dxa"/>
            <w:tcBorders>
              <w:top w:val="nil"/>
              <w:left w:val="nil"/>
              <w:bottom w:val="nil"/>
              <w:right w:val="nil"/>
            </w:tcBorders>
            <w:noWrap/>
            <w:vAlign w:val="bottom"/>
            <w:hideMark/>
          </w:tcPr>
          <w:p w14:paraId="49356A45" w14:textId="77777777" w:rsidR="00F76213" w:rsidRDefault="00F76213">
            <w:pPr>
              <w:rPr>
                <w:rFonts w:ascii="Aptos Narrow" w:hAnsi="Aptos Narrow"/>
                <w:color w:val="000000"/>
              </w:rPr>
            </w:pPr>
            <w:r>
              <w:rPr>
                <w:rFonts w:ascii="Aptos Narrow" w:hAnsi="Aptos Narrow"/>
                <w:color w:val="000000"/>
              </w:rPr>
              <w:t>return</w:t>
            </w:r>
          </w:p>
        </w:tc>
        <w:tc>
          <w:tcPr>
            <w:tcW w:w="1300" w:type="dxa"/>
            <w:tcBorders>
              <w:top w:val="nil"/>
              <w:left w:val="nil"/>
              <w:bottom w:val="nil"/>
              <w:right w:val="nil"/>
            </w:tcBorders>
            <w:noWrap/>
            <w:vAlign w:val="bottom"/>
            <w:hideMark/>
          </w:tcPr>
          <w:p w14:paraId="213AC318" w14:textId="77777777" w:rsidR="00F76213" w:rsidRDefault="00F76213">
            <w:pPr>
              <w:jc w:val="right"/>
              <w:rPr>
                <w:rFonts w:ascii="Aptos Narrow" w:hAnsi="Aptos Narrow"/>
                <w:color w:val="000000"/>
              </w:rPr>
            </w:pPr>
            <w:r>
              <w:rPr>
                <w:rFonts w:ascii="Aptos Narrow" w:hAnsi="Aptos Narrow"/>
                <w:color w:val="000000"/>
              </w:rPr>
              <w:t>1662</w:t>
            </w:r>
          </w:p>
        </w:tc>
        <w:tc>
          <w:tcPr>
            <w:tcW w:w="1300" w:type="dxa"/>
            <w:tcBorders>
              <w:top w:val="nil"/>
              <w:left w:val="nil"/>
              <w:bottom w:val="nil"/>
              <w:right w:val="nil"/>
            </w:tcBorders>
            <w:noWrap/>
            <w:vAlign w:val="bottom"/>
            <w:hideMark/>
          </w:tcPr>
          <w:p w14:paraId="665B2404" w14:textId="77777777" w:rsidR="00F76213" w:rsidRDefault="00F76213">
            <w:pPr>
              <w:jc w:val="right"/>
              <w:rPr>
                <w:rFonts w:ascii="Aptos Narrow" w:hAnsi="Aptos Narrow"/>
                <w:color w:val="000000"/>
              </w:rPr>
            </w:pPr>
          </w:p>
        </w:tc>
        <w:tc>
          <w:tcPr>
            <w:tcW w:w="1300" w:type="dxa"/>
            <w:tcBorders>
              <w:top w:val="nil"/>
              <w:left w:val="nil"/>
              <w:bottom w:val="nil"/>
              <w:right w:val="nil"/>
            </w:tcBorders>
            <w:noWrap/>
            <w:vAlign w:val="bottom"/>
            <w:hideMark/>
          </w:tcPr>
          <w:p w14:paraId="5181A56A" w14:textId="77777777" w:rsidR="00F76213" w:rsidRDefault="00F76213">
            <w:pPr>
              <w:rPr>
                <w:sz w:val="20"/>
                <w:szCs w:val="20"/>
              </w:rPr>
            </w:pPr>
          </w:p>
        </w:tc>
        <w:tc>
          <w:tcPr>
            <w:tcW w:w="1300" w:type="dxa"/>
            <w:tcBorders>
              <w:top w:val="nil"/>
              <w:left w:val="nil"/>
              <w:bottom w:val="nil"/>
              <w:right w:val="nil"/>
            </w:tcBorders>
            <w:noWrap/>
            <w:vAlign w:val="bottom"/>
            <w:hideMark/>
          </w:tcPr>
          <w:p w14:paraId="75B3A5ED" w14:textId="77777777" w:rsidR="00F76213" w:rsidRDefault="00F76213">
            <w:pPr>
              <w:rPr>
                <w:sz w:val="20"/>
                <w:szCs w:val="20"/>
              </w:rPr>
            </w:pPr>
          </w:p>
        </w:tc>
        <w:tc>
          <w:tcPr>
            <w:tcW w:w="1300" w:type="dxa"/>
            <w:tcBorders>
              <w:top w:val="nil"/>
              <w:left w:val="nil"/>
              <w:bottom w:val="nil"/>
              <w:right w:val="nil"/>
            </w:tcBorders>
            <w:noWrap/>
            <w:vAlign w:val="bottom"/>
            <w:hideMark/>
          </w:tcPr>
          <w:p w14:paraId="07F16DD0" w14:textId="77777777" w:rsidR="00F76213" w:rsidRDefault="00F76213">
            <w:pPr>
              <w:rPr>
                <w:sz w:val="20"/>
                <w:szCs w:val="20"/>
              </w:rPr>
            </w:pPr>
          </w:p>
        </w:tc>
      </w:tr>
      <w:tr w:rsidR="00F76213" w14:paraId="2C3A5988" w14:textId="77777777" w:rsidTr="00F76213">
        <w:trPr>
          <w:trHeight w:val="320"/>
        </w:trPr>
        <w:tc>
          <w:tcPr>
            <w:tcW w:w="1300" w:type="dxa"/>
            <w:tcBorders>
              <w:top w:val="nil"/>
              <w:left w:val="nil"/>
              <w:bottom w:val="nil"/>
              <w:right w:val="nil"/>
            </w:tcBorders>
            <w:noWrap/>
            <w:vAlign w:val="bottom"/>
            <w:hideMark/>
          </w:tcPr>
          <w:p w14:paraId="47F80223" w14:textId="77777777" w:rsidR="00F76213" w:rsidRDefault="00F76213">
            <w:pPr>
              <w:rPr>
                <w:sz w:val="20"/>
                <w:szCs w:val="20"/>
              </w:rPr>
            </w:pPr>
          </w:p>
        </w:tc>
        <w:tc>
          <w:tcPr>
            <w:tcW w:w="1300" w:type="dxa"/>
            <w:tcBorders>
              <w:top w:val="nil"/>
              <w:left w:val="nil"/>
              <w:bottom w:val="nil"/>
              <w:right w:val="nil"/>
            </w:tcBorders>
            <w:noWrap/>
            <w:vAlign w:val="bottom"/>
            <w:hideMark/>
          </w:tcPr>
          <w:p w14:paraId="1076C3B9" w14:textId="77777777" w:rsidR="00F76213" w:rsidRDefault="00F76213">
            <w:pPr>
              <w:rPr>
                <w:rFonts w:ascii="Aptos Narrow" w:hAnsi="Aptos Narrow"/>
                <w:color w:val="000000"/>
              </w:rPr>
            </w:pPr>
            <w:r>
              <w:rPr>
                <w:rFonts w:ascii="Aptos Narrow" w:hAnsi="Aptos Narrow"/>
                <w:color w:val="000000"/>
              </w:rPr>
              <w:t>profit</w:t>
            </w:r>
          </w:p>
        </w:tc>
        <w:tc>
          <w:tcPr>
            <w:tcW w:w="1300" w:type="dxa"/>
            <w:tcBorders>
              <w:top w:val="nil"/>
              <w:left w:val="nil"/>
              <w:bottom w:val="nil"/>
              <w:right w:val="nil"/>
            </w:tcBorders>
            <w:noWrap/>
            <w:vAlign w:val="bottom"/>
            <w:hideMark/>
          </w:tcPr>
          <w:p w14:paraId="373F3CDD" w14:textId="77777777" w:rsidR="00F76213" w:rsidRDefault="00F76213">
            <w:pPr>
              <w:jc w:val="right"/>
              <w:rPr>
                <w:rFonts w:ascii="Aptos Narrow" w:hAnsi="Aptos Narrow"/>
                <w:color w:val="000000"/>
              </w:rPr>
            </w:pPr>
            <w:r>
              <w:rPr>
                <w:rFonts w:ascii="Aptos Narrow" w:hAnsi="Aptos Narrow"/>
                <w:color w:val="000000"/>
              </w:rPr>
              <w:t>-209</w:t>
            </w:r>
          </w:p>
        </w:tc>
        <w:tc>
          <w:tcPr>
            <w:tcW w:w="1300" w:type="dxa"/>
            <w:tcBorders>
              <w:top w:val="nil"/>
              <w:left w:val="nil"/>
              <w:bottom w:val="nil"/>
              <w:right w:val="nil"/>
            </w:tcBorders>
            <w:noWrap/>
            <w:vAlign w:val="bottom"/>
            <w:hideMark/>
          </w:tcPr>
          <w:p w14:paraId="100ECE05" w14:textId="77777777" w:rsidR="00F76213" w:rsidRDefault="00F76213">
            <w:pPr>
              <w:jc w:val="right"/>
              <w:rPr>
                <w:rFonts w:ascii="Aptos Narrow" w:hAnsi="Aptos Narrow"/>
                <w:color w:val="000000"/>
              </w:rPr>
            </w:pPr>
          </w:p>
        </w:tc>
        <w:tc>
          <w:tcPr>
            <w:tcW w:w="1300" w:type="dxa"/>
            <w:tcBorders>
              <w:top w:val="nil"/>
              <w:left w:val="nil"/>
              <w:bottom w:val="nil"/>
              <w:right w:val="nil"/>
            </w:tcBorders>
            <w:noWrap/>
            <w:vAlign w:val="bottom"/>
            <w:hideMark/>
          </w:tcPr>
          <w:p w14:paraId="2302403A" w14:textId="77777777" w:rsidR="00F76213" w:rsidRDefault="00F76213">
            <w:pPr>
              <w:rPr>
                <w:sz w:val="20"/>
                <w:szCs w:val="20"/>
              </w:rPr>
            </w:pPr>
          </w:p>
        </w:tc>
        <w:tc>
          <w:tcPr>
            <w:tcW w:w="1300" w:type="dxa"/>
            <w:tcBorders>
              <w:top w:val="nil"/>
              <w:left w:val="nil"/>
              <w:bottom w:val="nil"/>
              <w:right w:val="nil"/>
            </w:tcBorders>
            <w:noWrap/>
            <w:vAlign w:val="bottom"/>
            <w:hideMark/>
          </w:tcPr>
          <w:p w14:paraId="2866C391" w14:textId="77777777" w:rsidR="00F76213" w:rsidRDefault="00F76213">
            <w:pPr>
              <w:rPr>
                <w:sz w:val="20"/>
                <w:szCs w:val="20"/>
              </w:rPr>
            </w:pPr>
          </w:p>
        </w:tc>
        <w:tc>
          <w:tcPr>
            <w:tcW w:w="1300" w:type="dxa"/>
            <w:tcBorders>
              <w:top w:val="nil"/>
              <w:left w:val="nil"/>
              <w:bottom w:val="nil"/>
              <w:right w:val="nil"/>
            </w:tcBorders>
            <w:noWrap/>
            <w:vAlign w:val="bottom"/>
            <w:hideMark/>
          </w:tcPr>
          <w:p w14:paraId="09696AFE" w14:textId="77777777" w:rsidR="00F76213" w:rsidRDefault="00F76213">
            <w:pPr>
              <w:rPr>
                <w:sz w:val="20"/>
                <w:szCs w:val="20"/>
              </w:rPr>
            </w:pPr>
          </w:p>
        </w:tc>
      </w:tr>
      <w:tr w:rsidR="00F76213" w14:paraId="091A7CAD" w14:textId="77777777" w:rsidTr="00F76213">
        <w:trPr>
          <w:trHeight w:val="320"/>
        </w:trPr>
        <w:tc>
          <w:tcPr>
            <w:tcW w:w="1300" w:type="dxa"/>
            <w:tcBorders>
              <w:top w:val="nil"/>
              <w:left w:val="nil"/>
              <w:bottom w:val="nil"/>
              <w:right w:val="nil"/>
            </w:tcBorders>
            <w:noWrap/>
            <w:vAlign w:val="bottom"/>
            <w:hideMark/>
          </w:tcPr>
          <w:p w14:paraId="55898647" w14:textId="77777777" w:rsidR="00F76213" w:rsidRDefault="00F76213">
            <w:pPr>
              <w:rPr>
                <w:sz w:val="20"/>
                <w:szCs w:val="20"/>
              </w:rPr>
            </w:pPr>
          </w:p>
        </w:tc>
        <w:tc>
          <w:tcPr>
            <w:tcW w:w="1300" w:type="dxa"/>
            <w:tcBorders>
              <w:top w:val="nil"/>
              <w:left w:val="nil"/>
              <w:bottom w:val="nil"/>
              <w:right w:val="nil"/>
            </w:tcBorders>
            <w:noWrap/>
            <w:vAlign w:val="bottom"/>
            <w:hideMark/>
          </w:tcPr>
          <w:p w14:paraId="17F143C3" w14:textId="77777777" w:rsidR="00F76213" w:rsidRDefault="00F76213">
            <w:pPr>
              <w:rPr>
                <w:rFonts w:ascii="Aptos Narrow" w:hAnsi="Aptos Narrow"/>
                <w:color w:val="000000"/>
              </w:rPr>
            </w:pPr>
            <w:r>
              <w:rPr>
                <w:rFonts w:ascii="Aptos Narrow" w:hAnsi="Aptos Narrow"/>
                <w:color w:val="000000"/>
              </w:rPr>
              <w:t>%ROI</w:t>
            </w:r>
          </w:p>
        </w:tc>
        <w:tc>
          <w:tcPr>
            <w:tcW w:w="1300" w:type="dxa"/>
            <w:tcBorders>
              <w:top w:val="nil"/>
              <w:left w:val="nil"/>
              <w:bottom w:val="nil"/>
              <w:right w:val="nil"/>
            </w:tcBorders>
            <w:noWrap/>
            <w:vAlign w:val="bottom"/>
            <w:hideMark/>
          </w:tcPr>
          <w:p w14:paraId="1DC14DE2" w14:textId="77777777" w:rsidR="00F76213" w:rsidRDefault="00F76213">
            <w:pPr>
              <w:jc w:val="right"/>
              <w:rPr>
                <w:rFonts w:ascii="Aptos Narrow" w:hAnsi="Aptos Narrow"/>
                <w:color w:val="000000"/>
              </w:rPr>
            </w:pPr>
            <w:r>
              <w:rPr>
                <w:rFonts w:ascii="Aptos Narrow" w:hAnsi="Aptos Narrow"/>
                <w:color w:val="000000"/>
              </w:rPr>
              <w:t>-11.2%</w:t>
            </w:r>
          </w:p>
        </w:tc>
        <w:tc>
          <w:tcPr>
            <w:tcW w:w="1300" w:type="dxa"/>
            <w:tcBorders>
              <w:top w:val="nil"/>
              <w:left w:val="nil"/>
              <w:bottom w:val="nil"/>
              <w:right w:val="nil"/>
            </w:tcBorders>
            <w:noWrap/>
            <w:vAlign w:val="bottom"/>
            <w:hideMark/>
          </w:tcPr>
          <w:p w14:paraId="1BD599DD" w14:textId="77777777" w:rsidR="00F76213" w:rsidRDefault="00F76213">
            <w:pPr>
              <w:jc w:val="right"/>
              <w:rPr>
                <w:rFonts w:ascii="Aptos Narrow" w:hAnsi="Aptos Narrow"/>
                <w:color w:val="000000"/>
              </w:rPr>
            </w:pPr>
          </w:p>
        </w:tc>
        <w:tc>
          <w:tcPr>
            <w:tcW w:w="1300" w:type="dxa"/>
            <w:tcBorders>
              <w:top w:val="nil"/>
              <w:left w:val="nil"/>
              <w:bottom w:val="nil"/>
              <w:right w:val="nil"/>
            </w:tcBorders>
            <w:noWrap/>
            <w:vAlign w:val="bottom"/>
            <w:hideMark/>
          </w:tcPr>
          <w:p w14:paraId="6C7C870D" w14:textId="77777777" w:rsidR="00F76213" w:rsidRDefault="00F76213">
            <w:pPr>
              <w:rPr>
                <w:sz w:val="20"/>
                <w:szCs w:val="20"/>
              </w:rPr>
            </w:pPr>
          </w:p>
        </w:tc>
        <w:tc>
          <w:tcPr>
            <w:tcW w:w="1300" w:type="dxa"/>
            <w:tcBorders>
              <w:top w:val="nil"/>
              <w:left w:val="nil"/>
              <w:bottom w:val="nil"/>
              <w:right w:val="nil"/>
            </w:tcBorders>
            <w:noWrap/>
            <w:vAlign w:val="bottom"/>
            <w:hideMark/>
          </w:tcPr>
          <w:p w14:paraId="005600C7" w14:textId="77777777" w:rsidR="00F76213" w:rsidRDefault="00F76213">
            <w:pPr>
              <w:rPr>
                <w:sz w:val="20"/>
                <w:szCs w:val="20"/>
              </w:rPr>
            </w:pPr>
          </w:p>
        </w:tc>
        <w:tc>
          <w:tcPr>
            <w:tcW w:w="1300" w:type="dxa"/>
            <w:tcBorders>
              <w:top w:val="nil"/>
              <w:left w:val="nil"/>
              <w:bottom w:val="nil"/>
              <w:right w:val="nil"/>
            </w:tcBorders>
            <w:noWrap/>
            <w:vAlign w:val="bottom"/>
            <w:hideMark/>
          </w:tcPr>
          <w:p w14:paraId="7E6879ED" w14:textId="77777777" w:rsidR="00F76213" w:rsidRDefault="00F76213">
            <w:pPr>
              <w:rPr>
                <w:sz w:val="20"/>
                <w:szCs w:val="20"/>
              </w:rPr>
            </w:pPr>
          </w:p>
        </w:tc>
      </w:tr>
      <w:tr w:rsidR="00F76213" w14:paraId="1788D33B" w14:textId="77777777" w:rsidTr="00F76213">
        <w:trPr>
          <w:trHeight w:val="320"/>
        </w:trPr>
        <w:tc>
          <w:tcPr>
            <w:tcW w:w="1300" w:type="dxa"/>
            <w:tcBorders>
              <w:top w:val="nil"/>
              <w:left w:val="nil"/>
              <w:bottom w:val="nil"/>
              <w:right w:val="nil"/>
            </w:tcBorders>
            <w:noWrap/>
            <w:vAlign w:val="bottom"/>
            <w:hideMark/>
          </w:tcPr>
          <w:p w14:paraId="582DB936" w14:textId="77777777" w:rsidR="00F76213" w:rsidRDefault="00F76213">
            <w:pPr>
              <w:rPr>
                <w:sz w:val="20"/>
                <w:szCs w:val="20"/>
              </w:rPr>
            </w:pPr>
          </w:p>
        </w:tc>
        <w:tc>
          <w:tcPr>
            <w:tcW w:w="1300" w:type="dxa"/>
            <w:tcBorders>
              <w:top w:val="nil"/>
              <w:left w:val="nil"/>
              <w:bottom w:val="nil"/>
              <w:right w:val="nil"/>
            </w:tcBorders>
            <w:noWrap/>
            <w:vAlign w:val="bottom"/>
            <w:hideMark/>
          </w:tcPr>
          <w:p w14:paraId="6D272794" w14:textId="77777777" w:rsidR="00F76213" w:rsidRDefault="00F76213">
            <w:pPr>
              <w:rPr>
                <w:sz w:val="20"/>
                <w:szCs w:val="20"/>
              </w:rPr>
            </w:pPr>
          </w:p>
        </w:tc>
        <w:tc>
          <w:tcPr>
            <w:tcW w:w="1300" w:type="dxa"/>
            <w:tcBorders>
              <w:top w:val="nil"/>
              <w:left w:val="nil"/>
              <w:bottom w:val="nil"/>
              <w:right w:val="nil"/>
            </w:tcBorders>
            <w:noWrap/>
            <w:vAlign w:val="bottom"/>
            <w:hideMark/>
          </w:tcPr>
          <w:p w14:paraId="1226463D" w14:textId="77777777" w:rsidR="00F76213" w:rsidRDefault="00F76213">
            <w:pPr>
              <w:rPr>
                <w:sz w:val="20"/>
                <w:szCs w:val="20"/>
              </w:rPr>
            </w:pPr>
          </w:p>
        </w:tc>
        <w:tc>
          <w:tcPr>
            <w:tcW w:w="1300" w:type="dxa"/>
            <w:tcBorders>
              <w:top w:val="nil"/>
              <w:left w:val="nil"/>
              <w:bottom w:val="nil"/>
              <w:right w:val="nil"/>
            </w:tcBorders>
            <w:noWrap/>
            <w:vAlign w:val="bottom"/>
            <w:hideMark/>
          </w:tcPr>
          <w:p w14:paraId="6161542C" w14:textId="77777777" w:rsidR="00F76213" w:rsidRDefault="00F76213">
            <w:pPr>
              <w:rPr>
                <w:sz w:val="20"/>
                <w:szCs w:val="20"/>
              </w:rPr>
            </w:pPr>
          </w:p>
        </w:tc>
        <w:tc>
          <w:tcPr>
            <w:tcW w:w="1300" w:type="dxa"/>
            <w:tcBorders>
              <w:top w:val="nil"/>
              <w:left w:val="nil"/>
              <w:bottom w:val="nil"/>
              <w:right w:val="nil"/>
            </w:tcBorders>
            <w:noWrap/>
            <w:vAlign w:val="bottom"/>
            <w:hideMark/>
          </w:tcPr>
          <w:p w14:paraId="6DE6F6CC" w14:textId="77777777" w:rsidR="00F76213" w:rsidRDefault="00F76213">
            <w:pPr>
              <w:rPr>
                <w:sz w:val="20"/>
                <w:szCs w:val="20"/>
              </w:rPr>
            </w:pPr>
          </w:p>
        </w:tc>
        <w:tc>
          <w:tcPr>
            <w:tcW w:w="1300" w:type="dxa"/>
            <w:tcBorders>
              <w:top w:val="nil"/>
              <w:left w:val="nil"/>
              <w:bottom w:val="nil"/>
              <w:right w:val="nil"/>
            </w:tcBorders>
            <w:noWrap/>
            <w:vAlign w:val="bottom"/>
            <w:hideMark/>
          </w:tcPr>
          <w:p w14:paraId="5096CFA4" w14:textId="77777777" w:rsidR="00F76213" w:rsidRDefault="00F76213">
            <w:pPr>
              <w:rPr>
                <w:sz w:val="20"/>
                <w:szCs w:val="20"/>
              </w:rPr>
            </w:pPr>
          </w:p>
        </w:tc>
        <w:tc>
          <w:tcPr>
            <w:tcW w:w="1300" w:type="dxa"/>
            <w:tcBorders>
              <w:top w:val="nil"/>
              <w:left w:val="nil"/>
              <w:bottom w:val="nil"/>
              <w:right w:val="nil"/>
            </w:tcBorders>
            <w:noWrap/>
            <w:vAlign w:val="bottom"/>
            <w:hideMark/>
          </w:tcPr>
          <w:p w14:paraId="44A8B732" w14:textId="77777777" w:rsidR="00F76213" w:rsidRDefault="00F76213">
            <w:pPr>
              <w:rPr>
                <w:sz w:val="20"/>
                <w:szCs w:val="20"/>
              </w:rPr>
            </w:pPr>
          </w:p>
        </w:tc>
      </w:tr>
      <w:tr w:rsidR="00F76213" w14:paraId="5ED66B56" w14:textId="77777777" w:rsidTr="00F76213">
        <w:trPr>
          <w:trHeight w:val="320"/>
        </w:trPr>
        <w:tc>
          <w:tcPr>
            <w:tcW w:w="1300" w:type="dxa"/>
            <w:tcBorders>
              <w:top w:val="nil"/>
              <w:left w:val="nil"/>
              <w:bottom w:val="nil"/>
              <w:right w:val="nil"/>
            </w:tcBorders>
            <w:noWrap/>
            <w:vAlign w:val="bottom"/>
            <w:hideMark/>
          </w:tcPr>
          <w:p w14:paraId="771C3EA5" w14:textId="77777777" w:rsidR="00F76213" w:rsidRDefault="00F76213">
            <w:pPr>
              <w:rPr>
                <w:rFonts w:ascii="Aptos Narrow" w:hAnsi="Aptos Narrow"/>
                <w:color w:val="000000"/>
              </w:rPr>
            </w:pPr>
            <w:r>
              <w:rPr>
                <w:rFonts w:ascii="Aptos Narrow" w:hAnsi="Aptos Narrow"/>
                <w:color w:val="000000"/>
              </w:rPr>
              <w:t>HF</w:t>
            </w:r>
          </w:p>
        </w:tc>
        <w:tc>
          <w:tcPr>
            <w:tcW w:w="1300" w:type="dxa"/>
            <w:tcBorders>
              <w:top w:val="nil"/>
              <w:left w:val="nil"/>
              <w:bottom w:val="nil"/>
              <w:right w:val="nil"/>
            </w:tcBorders>
            <w:noWrap/>
            <w:vAlign w:val="bottom"/>
            <w:hideMark/>
          </w:tcPr>
          <w:p w14:paraId="119C3356" w14:textId="77777777" w:rsidR="00F76213" w:rsidRDefault="00F76213">
            <w:pPr>
              <w:rPr>
                <w:rFonts w:ascii="Aptos Narrow" w:hAnsi="Aptos Narrow"/>
                <w:color w:val="000000"/>
              </w:rPr>
            </w:pPr>
            <w:r>
              <w:rPr>
                <w:rFonts w:ascii="Aptos Narrow" w:hAnsi="Aptos Narrow"/>
                <w:color w:val="000000"/>
              </w:rPr>
              <w:t>plays</w:t>
            </w:r>
          </w:p>
        </w:tc>
        <w:tc>
          <w:tcPr>
            <w:tcW w:w="1300" w:type="dxa"/>
            <w:tcBorders>
              <w:top w:val="nil"/>
              <w:left w:val="nil"/>
              <w:bottom w:val="nil"/>
              <w:right w:val="nil"/>
            </w:tcBorders>
            <w:noWrap/>
            <w:vAlign w:val="bottom"/>
            <w:hideMark/>
          </w:tcPr>
          <w:p w14:paraId="306A133B" w14:textId="77777777" w:rsidR="00F76213" w:rsidRDefault="00F76213">
            <w:pPr>
              <w:jc w:val="right"/>
              <w:rPr>
                <w:rFonts w:ascii="Aptos Narrow" w:hAnsi="Aptos Narrow"/>
                <w:color w:val="000000"/>
              </w:rPr>
            </w:pPr>
            <w:r>
              <w:rPr>
                <w:rFonts w:ascii="Aptos Narrow" w:hAnsi="Aptos Narrow"/>
                <w:color w:val="000000"/>
              </w:rPr>
              <w:t>5</w:t>
            </w:r>
          </w:p>
        </w:tc>
        <w:tc>
          <w:tcPr>
            <w:tcW w:w="1300" w:type="dxa"/>
            <w:tcBorders>
              <w:top w:val="nil"/>
              <w:left w:val="nil"/>
              <w:bottom w:val="nil"/>
              <w:right w:val="nil"/>
            </w:tcBorders>
            <w:noWrap/>
            <w:vAlign w:val="bottom"/>
            <w:hideMark/>
          </w:tcPr>
          <w:p w14:paraId="70707F9E" w14:textId="77777777" w:rsidR="00F76213" w:rsidRDefault="00F76213">
            <w:pPr>
              <w:jc w:val="right"/>
              <w:rPr>
                <w:rFonts w:ascii="Aptos Narrow" w:hAnsi="Aptos Narrow"/>
                <w:color w:val="000000"/>
              </w:rPr>
            </w:pPr>
          </w:p>
        </w:tc>
        <w:tc>
          <w:tcPr>
            <w:tcW w:w="1300" w:type="dxa"/>
            <w:tcBorders>
              <w:top w:val="nil"/>
              <w:left w:val="nil"/>
              <w:bottom w:val="nil"/>
              <w:right w:val="nil"/>
            </w:tcBorders>
            <w:noWrap/>
            <w:vAlign w:val="bottom"/>
            <w:hideMark/>
          </w:tcPr>
          <w:p w14:paraId="26DCD1A7" w14:textId="77777777" w:rsidR="00F76213" w:rsidRDefault="00F76213">
            <w:pPr>
              <w:rPr>
                <w:rFonts w:ascii="Aptos Narrow" w:hAnsi="Aptos Narrow"/>
                <w:color w:val="000000"/>
              </w:rPr>
            </w:pPr>
            <w:r>
              <w:rPr>
                <w:rFonts w:ascii="Aptos Narrow" w:hAnsi="Aptos Narrow"/>
                <w:color w:val="000000"/>
              </w:rPr>
              <w:t>VD</w:t>
            </w:r>
          </w:p>
        </w:tc>
        <w:tc>
          <w:tcPr>
            <w:tcW w:w="1300" w:type="dxa"/>
            <w:tcBorders>
              <w:top w:val="nil"/>
              <w:left w:val="nil"/>
              <w:bottom w:val="nil"/>
              <w:right w:val="nil"/>
            </w:tcBorders>
            <w:noWrap/>
            <w:vAlign w:val="bottom"/>
            <w:hideMark/>
          </w:tcPr>
          <w:p w14:paraId="0063B3E3" w14:textId="77777777" w:rsidR="00F76213" w:rsidRDefault="00F76213">
            <w:pPr>
              <w:rPr>
                <w:rFonts w:ascii="Aptos Narrow" w:hAnsi="Aptos Narrow"/>
                <w:color w:val="000000"/>
              </w:rPr>
            </w:pPr>
            <w:r>
              <w:rPr>
                <w:rFonts w:ascii="Aptos Narrow" w:hAnsi="Aptos Narrow"/>
                <w:color w:val="000000"/>
              </w:rPr>
              <w:t>plays</w:t>
            </w:r>
          </w:p>
        </w:tc>
        <w:tc>
          <w:tcPr>
            <w:tcW w:w="1300" w:type="dxa"/>
            <w:tcBorders>
              <w:top w:val="nil"/>
              <w:left w:val="nil"/>
              <w:bottom w:val="nil"/>
              <w:right w:val="nil"/>
            </w:tcBorders>
            <w:noWrap/>
            <w:vAlign w:val="bottom"/>
            <w:hideMark/>
          </w:tcPr>
          <w:p w14:paraId="0BF8B222" w14:textId="77777777" w:rsidR="00F76213" w:rsidRDefault="00F76213">
            <w:pPr>
              <w:jc w:val="right"/>
              <w:rPr>
                <w:rFonts w:ascii="Aptos Narrow" w:hAnsi="Aptos Narrow"/>
                <w:color w:val="000000"/>
              </w:rPr>
            </w:pPr>
            <w:r>
              <w:rPr>
                <w:rFonts w:ascii="Aptos Narrow" w:hAnsi="Aptos Narrow"/>
                <w:color w:val="000000"/>
              </w:rPr>
              <w:t>9</w:t>
            </w:r>
          </w:p>
        </w:tc>
      </w:tr>
      <w:tr w:rsidR="00F76213" w14:paraId="3A74069F" w14:textId="77777777" w:rsidTr="00F76213">
        <w:trPr>
          <w:trHeight w:val="320"/>
        </w:trPr>
        <w:tc>
          <w:tcPr>
            <w:tcW w:w="1300" w:type="dxa"/>
            <w:tcBorders>
              <w:top w:val="nil"/>
              <w:left w:val="nil"/>
              <w:bottom w:val="nil"/>
              <w:right w:val="nil"/>
            </w:tcBorders>
            <w:noWrap/>
            <w:vAlign w:val="bottom"/>
            <w:hideMark/>
          </w:tcPr>
          <w:p w14:paraId="62E0B82B" w14:textId="77777777" w:rsidR="00F76213" w:rsidRDefault="00F76213">
            <w:pPr>
              <w:jc w:val="right"/>
              <w:rPr>
                <w:rFonts w:ascii="Aptos Narrow" w:hAnsi="Aptos Narrow"/>
                <w:color w:val="000000"/>
              </w:rPr>
            </w:pPr>
          </w:p>
        </w:tc>
        <w:tc>
          <w:tcPr>
            <w:tcW w:w="1300" w:type="dxa"/>
            <w:tcBorders>
              <w:top w:val="nil"/>
              <w:left w:val="nil"/>
              <w:bottom w:val="nil"/>
              <w:right w:val="nil"/>
            </w:tcBorders>
            <w:noWrap/>
            <w:vAlign w:val="bottom"/>
            <w:hideMark/>
          </w:tcPr>
          <w:p w14:paraId="620636CA" w14:textId="77777777" w:rsidR="00F76213" w:rsidRDefault="00F76213">
            <w:pPr>
              <w:rPr>
                <w:rFonts w:ascii="Aptos Narrow" w:hAnsi="Aptos Narrow"/>
                <w:color w:val="000000"/>
              </w:rPr>
            </w:pPr>
            <w:r>
              <w:rPr>
                <w:rFonts w:ascii="Aptos Narrow" w:hAnsi="Aptos Narrow"/>
                <w:color w:val="000000"/>
              </w:rPr>
              <w:t>wins</w:t>
            </w:r>
          </w:p>
        </w:tc>
        <w:tc>
          <w:tcPr>
            <w:tcW w:w="1300" w:type="dxa"/>
            <w:tcBorders>
              <w:top w:val="nil"/>
              <w:left w:val="nil"/>
              <w:bottom w:val="nil"/>
              <w:right w:val="nil"/>
            </w:tcBorders>
            <w:noWrap/>
            <w:vAlign w:val="bottom"/>
            <w:hideMark/>
          </w:tcPr>
          <w:p w14:paraId="2370D62D" w14:textId="77777777" w:rsidR="00F76213" w:rsidRDefault="00F76213">
            <w:pPr>
              <w:jc w:val="right"/>
              <w:rPr>
                <w:rFonts w:ascii="Aptos Narrow" w:hAnsi="Aptos Narrow"/>
                <w:color w:val="000000"/>
              </w:rPr>
            </w:pPr>
            <w:r>
              <w:rPr>
                <w:rFonts w:ascii="Aptos Narrow" w:hAnsi="Aptos Narrow"/>
                <w:color w:val="000000"/>
              </w:rPr>
              <w:t>4</w:t>
            </w:r>
          </w:p>
        </w:tc>
        <w:tc>
          <w:tcPr>
            <w:tcW w:w="1300" w:type="dxa"/>
            <w:tcBorders>
              <w:top w:val="nil"/>
              <w:left w:val="nil"/>
              <w:bottom w:val="nil"/>
              <w:right w:val="nil"/>
            </w:tcBorders>
            <w:noWrap/>
            <w:vAlign w:val="bottom"/>
            <w:hideMark/>
          </w:tcPr>
          <w:p w14:paraId="3AD53A50" w14:textId="77777777" w:rsidR="00F76213" w:rsidRDefault="00F76213">
            <w:pPr>
              <w:jc w:val="right"/>
              <w:rPr>
                <w:rFonts w:ascii="Aptos Narrow" w:hAnsi="Aptos Narrow"/>
                <w:color w:val="000000"/>
              </w:rPr>
            </w:pPr>
          </w:p>
        </w:tc>
        <w:tc>
          <w:tcPr>
            <w:tcW w:w="1300" w:type="dxa"/>
            <w:tcBorders>
              <w:top w:val="nil"/>
              <w:left w:val="nil"/>
              <w:bottom w:val="nil"/>
              <w:right w:val="nil"/>
            </w:tcBorders>
            <w:noWrap/>
            <w:vAlign w:val="bottom"/>
            <w:hideMark/>
          </w:tcPr>
          <w:p w14:paraId="212AF139" w14:textId="77777777" w:rsidR="00F76213" w:rsidRDefault="00F76213">
            <w:pPr>
              <w:rPr>
                <w:sz w:val="20"/>
                <w:szCs w:val="20"/>
              </w:rPr>
            </w:pPr>
          </w:p>
        </w:tc>
        <w:tc>
          <w:tcPr>
            <w:tcW w:w="1300" w:type="dxa"/>
            <w:tcBorders>
              <w:top w:val="nil"/>
              <w:left w:val="nil"/>
              <w:bottom w:val="nil"/>
              <w:right w:val="nil"/>
            </w:tcBorders>
            <w:noWrap/>
            <w:vAlign w:val="bottom"/>
            <w:hideMark/>
          </w:tcPr>
          <w:p w14:paraId="0774C93D" w14:textId="77777777" w:rsidR="00F76213" w:rsidRDefault="00F76213">
            <w:pPr>
              <w:rPr>
                <w:rFonts w:ascii="Aptos Narrow" w:hAnsi="Aptos Narrow"/>
                <w:color w:val="000000"/>
              </w:rPr>
            </w:pPr>
            <w:r>
              <w:rPr>
                <w:rFonts w:ascii="Aptos Narrow" w:hAnsi="Aptos Narrow"/>
                <w:color w:val="000000"/>
              </w:rPr>
              <w:t>wins</w:t>
            </w:r>
          </w:p>
        </w:tc>
        <w:tc>
          <w:tcPr>
            <w:tcW w:w="1300" w:type="dxa"/>
            <w:tcBorders>
              <w:top w:val="nil"/>
              <w:left w:val="nil"/>
              <w:bottom w:val="nil"/>
              <w:right w:val="nil"/>
            </w:tcBorders>
            <w:noWrap/>
            <w:vAlign w:val="bottom"/>
            <w:hideMark/>
          </w:tcPr>
          <w:p w14:paraId="2658DF1C" w14:textId="77777777" w:rsidR="00F76213" w:rsidRDefault="00F76213">
            <w:pPr>
              <w:jc w:val="right"/>
              <w:rPr>
                <w:rFonts w:ascii="Aptos Narrow" w:hAnsi="Aptos Narrow"/>
                <w:color w:val="000000"/>
              </w:rPr>
            </w:pPr>
            <w:r>
              <w:rPr>
                <w:rFonts w:ascii="Aptos Narrow" w:hAnsi="Aptos Narrow"/>
                <w:color w:val="000000"/>
              </w:rPr>
              <w:t>3</w:t>
            </w:r>
          </w:p>
        </w:tc>
      </w:tr>
      <w:tr w:rsidR="00F76213" w14:paraId="0A194254" w14:textId="77777777" w:rsidTr="00F76213">
        <w:trPr>
          <w:trHeight w:val="320"/>
        </w:trPr>
        <w:tc>
          <w:tcPr>
            <w:tcW w:w="1300" w:type="dxa"/>
            <w:tcBorders>
              <w:top w:val="nil"/>
              <w:left w:val="nil"/>
              <w:bottom w:val="nil"/>
              <w:right w:val="nil"/>
            </w:tcBorders>
            <w:noWrap/>
            <w:vAlign w:val="bottom"/>
            <w:hideMark/>
          </w:tcPr>
          <w:p w14:paraId="102EC640" w14:textId="77777777" w:rsidR="00F76213" w:rsidRDefault="00F76213">
            <w:pPr>
              <w:jc w:val="right"/>
              <w:rPr>
                <w:rFonts w:ascii="Aptos Narrow" w:hAnsi="Aptos Narrow"/>
                <w:color w:val="000000"/>
              </w:rPr>
            </w:pPr>
          </w:p>
        </w:tc>
        <w:tc>
          <w:tcPr>
            <w:tcW w:w="1300" w:type="dxa"/>
            <w:tcBorders>
              <w:top w:val="nil"/>
              <w:left w:val="nil"/>
              <w:bottom w:val="nil"/>
              <w:right w:val="nil"/>
            </w:tcBorders>
            <w:noWrap/>
            <w:vAlign w:val="bottom"/>
            <w:hideMark/>
          </w:tcPr>
          <w:p w14:paraId="6D783979" w14:textId="77777777" w:rsidR="00F76213" w:rsidRDefault="00F76213">
            <w:pPr>
              <w:rPr>
                <w:rFonts w:ascii="Aptos Narrow" w:hAnsi="Aptos Narrow"/>
                <w:color w:val="000000"/>
              </w:rPr>
            </w:pPr>
            <w:r>
              <w:rPr>
                <w:rFonts w:ascii="Aptos Narrow" w:hAnsi="Aptos Narrow"/>
                <w:color w:val="000000"/>
              </w:rPr>
              <w:t>%WR</w:t>
            </w:r>
          </w:p>
        </w:tc>
        <w:tc>
          <w:tcPr>
            <w:tcW w:w="1300" w:type="dxa"/>
            <w:tcBorders>
              <w:top w:val="nil"/>
              <w:left w:val="nil"/>
              <w:bottom w:val="nil"/>
              <w:right w:val="nil"/>
            </w:tcBorders>
            <w:noWrap/>
            <w:vAlign w:val="bottom"/>
            <w:hideMark/>
          </w:tcPr>
          <w:p w14:paraId="3841C7F3" w14:textId="77777777" w:rsidR="00F76213" w:rsidRDefault="00F76213">
            <w:pPr>
              <w:jc w:val="right"/>
              <w:rPr>
                <w:rFonts w:ascii="Aptos Narrow" w:hAnsi="Aptos Narrow"/>
                <w:color w:val="000000"/>
              </w:rPr>
            </w:pPr>
            <w:r>
              <w:rPr>
                <w:rFonts w:ascii="Aptos Narrow" w:hAnsi="Aptos Narrow"/>
                <w:color w:val="000000"/>
              </w:rPr>
              <w:t>80.0%</w:t>
            </w:r>
          </w:p>
        </w:tc>
        <w:tc>
          <w:tcPr>
            <w:tcW w:w="1300" w:type="dxa"/>
            <w:tcBorders>
              <w:top w:val="nil"/>
              <w:left w:val="nil"/>
              <w:bottom w:val="nil"/>
              <w:right w:val="nil"/>
            </w:tcBorders>
            <w:noWrap/>
            <w:vAlign w:val="bottom"/>
            <w:hideMark/>
          </w:tcPr>
          <w:p w14:paraId="4EA08BD2" w14:textId="77777777" w:rsidR="00F76213" w:rsidRDefault="00F76213">
            <w:pPr>
              <w:jc w:val="right"/>
              <w:rPr>
                <w:rFonts w:ascii="Aptos Narrow" w:hAnsi="Aptos Narrow"/>
                <w:color w:val="000000"/>
              </w:rPr>
            </w:pPr>
          </w:p>
        </w:tc>
        <w:tc>
          <w:tcPr>
            <w:tcW w:w="1300" w:type="dxa"/>
            <w:tcBorders>
              <w:top w:val="nil"/>
              <w:left w:val="nil"/>
              <w:bottom w:val="nil"/>
              <w:right w:val="nil"/>
            </w:tcBorders>
            <w:noWrap/>
            <w:vAlign w:val="bottom"/>
            <w:hideMark/>
          </w:tcPr>
          <w:p w14:paraId="0020C944" w14:textId="77777777" w:rsidR="00F76213" w:rsidRDefault="00F76213">
            <w:pPr>
              <w:rPr>
                <w:sz w:val="20"/>
                <w:szCs w:val="20"/>
              </w:rPr>
            </w:pPr>
          </w:p>
        </w:tc>
        <w:tc>
          <w:tcPr>
            <w:tcW w:w="1300" w:type="dxa"/>
            <w:tcBorders>
              <w:top w:val="nil"/>
              <w:left w:val="nil"/>
              <w:bottom w:val="nil"/>
              <w:right w:val="nil"/>
            </w:tcBorders>
            <w:noWrap/>
            <w:vAlign w:val="bottom"/>
            <w:hideMark/>
          </w:tcPr>
          <w:p w14:paraId="04D5DE3E" w14:textId="77777777" w:rsidR="00F76213" w:rsidRDefault="00F76213">
            <w:pPr>
              <w:rPr>
                <w:rFonts w:ascii="Aptos Narrow" w:hAnsi="Aptos Narrow"/>
                <w:color w:val="000000"/>
              </w:rPr>
            </w:pPr>
            <w:r>
              <w:rPr>
                <w:rFonts w:ascii="Aptos Narrow" w:hAnsi="Aptos Narrow"/>
                <w:color w:val="000000"/>
              </w:rPr>
              <w:t>%WR</w:t>
            </w:r>
          </w:p>
        </w:tc>
        <w:tc>
          <w:tcPr>
            <w:tcW w:w="1300" w:type="dxa"/>
            <w:tcBorders>
              <w:top w:val="nil"/>
              <w:left w:val="nil"/>
              <w:bottom w:val="nil"/>
              <w:right w:val="nil"/>
            </w:tcBorders>
            <w:noWrap/>
            <w:vAlign w:val="bottom"/>
            <w:hideMark/>
          </w:tcPr>
          <w:p w14:paraId="1BBBAE45" w14:textId="77777777" w:rsidR="00F76213" w:rsidRDefault="00F76213">
            <w:pPr>
              <w:jc w:val="right"/>
              <w:rPr>
                <w:rFonts w:ascii="Aptos Narrow" w:hAnsi="Aptos Narrow"/>
                <w:color w:val="000000"/>
              </w:rPr>
            </w:pPr>
            <w:r>
              <w:rPr>
                <w:rFonts w:ascii="Aptos Narrow" w:hAnsi="Aptos Narrow"/>
                <w:color w:val="000000"/>
              </w:rPr>
              <w:t>33.3%</w:t>
            </w:r>
          </w:p>
        </w:tc>
      </w:tr>
      <w:tr w:rsidR="00F76213" w14:paraId="7327C921" w14:textId="77777777" w:rsidTr="00F76213">
        <w:trPr>
          <w:trHeight w:val="320"/>
        </w:trPr>
        <w:tc>
          <w:tcPr>
            <w:tcW w:w="1300" w:type="dxa"/>
            <w:tcBorders>
              <w:top w:val="nil"/>
              <w:left w:val="nil"/>
              <w:bottom w:val="nil"/>
              <w:right w:val="nil"/>
            </w:tcBorders>
            <w:noWrap/>
            <w:vAlign w:val="bottom"/>
            <w:hideMark/>
          </w:tcPr>
          <w:p w14:paraId="06125916" w14:textId="77777777" w:rsidR="00F76213" w:rsidRDefault="00F76213">
            <w:pPr>
              <w:jc w:val="right"/>
              <w:rPr>
                <w:rFonts w:ascii="Aptos Narrow" w:hAnsi="Aptos Narrow"/>
                <w:color w:val="000000"/>
              </w:rPr>
            </w:pPr>
          </w:p>
        </w:tc>
        <w:tc>
          <w:tcPr>
            <w:tcW w:w="1300" w:type="dxa"/>
            <w:tcBorders>
              <w:top w:val="nil"/>
              <w:left w:val="nil"/>
              <w:bottom w:val="nil"/>
              <w:right w:val="nil"/>
            </w:tcBorders>
            <w:noWrap/>
            <w:vAlign w:val="bottom"/>
            <w:hideMark/>
          </w:tcPr>
          <w:p w14:paraId="08F0648B" w14:textId="77777777" w:rsidR="00F76213" w:rsidRDefault="00F76213">
            <w:pPr>
              <w:rPr>
                <w:rFonts w:ascii="Aptos Narrow" w:hAnsi="Aptos Narrow"/>
                <w:color w:val="000000"/>
              </w:rPr>
            </w:pPr>
            <w:r>
              <w:rPr>
                <w:rFonts w:ascii="Aptos Narrow" w:hAnsi="Aptos Narrow"/>
                <w:color w:val="000000"/>
              </w:rPr>
              <w:t>invest</w:t>
            </w:r>
          </w:p>
        </w:tc>
        <w:tc>
          <w:tcPr>
            <w:tcW w:w="1300" w:type="dxa"/>
            <w:tcBorders>
              <w:top w:val="nil"/>
              <w:left w:val="nil"/>
              <w:bottom w:val="nil"/>
              <w:right w:val="nil"/>
            </w:tcBorders>
            <w:noWrap/>
            <w:vAlign w:val="bottom"/>
            <w:hideMark/>
          </w:tcPr>
          <w:p w14:paraId="094DE587" w14:textId="77777777" w:rsidR="00F76213" w:rsidRDefault="00F76213">
            <w:pPr>
              <w:jc w:val="right"/>
              <w:rPr>
                <w:rFonts w:ascii="Aptos Narrow" w:hAnsi="Aptos Narrow"/>
                <w:color w:val="000000"/>
              </w:rPr>
            </w:pPr>
            <w:r>
              <w:rPr>
                <w:rFonts w:ascii="Aptos Narrow" w:hAnsi="Aptos Narrow"/>
                <w:color w:val="000000"/>
              </w:rPr>
              <w:t>565</w:t>
            </w:r>
          </w:p>
        </w:tc>
        <w:tc>
          <w:tcPr>
            <w:tcW w:w="1300" w:type="dxa"/>
            <w:tcBorders>
              <w:top w:val="nil"/>
              <w:left w:val="nil"/>
              <w:bottom w:val="nil"/>
              <w:right w:val="nil"/>
            </w:tcBorders>
            <w:noWrap/>
            <w:vAlign w:val="bottom"/>
            <w:hideMark/>
          </w:tcPr>
          <w:p w14:paraId="0C6B30A5" w14:textId="77777777" w:rsidR="00F76213" w:rsidRDefault="00F76213">
            <w:pPr>
              <w:jc w:val="right"/>
              <w:rPr>
                <w:rFonts w:ascii="Aptos Narrow" w:hAnsi="Aptos Narrow"/>
                <w:color w:val="000000"/>
              </w:rPr>
            </w:pPr>
          </w:p>
        </w:tc>
        <w:tc>
          <w:tcPr>
            <w:tcW w:w="1300" w:type="dxa"/>
            <w:tcBorders>
              <w:top w:val="nil"/>
              <w:left w:val="nil"/>
              <w:bottom w:val="nil"/>
              <w:right w:val="nil"/>
            </w:tcBorders>
            <w:noWrap/>
            <w:vAlign w:val="bottom"/>
            <w:hideMark/>
          </w:tcPr>
          <w:p w14:paraId="0735D571" w14:textId="77777777" w:rsidR="00F76213" w:rsidRDefault="00F76213">
            <w:pPr>
              <w:rPr>
                <w:sz w:val="20"/>
                <w:szCs w:val="20"/>
              </w:rPr>
            </w:pPr>
          </w:p>
        </w:tc>
        <w:tc>
          <w:tcPr>
            <w:tcW w:w="1300" w:type="dxa"/>
            <w:tcBorders>
              <w:top w:val="nil"/>
              <w:left w:val="nil"/>
              <w:bottom w:val="nil"/>
              <w:right w:val="nil"/>
            </w:tcBorders>
            <w:noWrap/>
            <w:vAlign w:val="bottom"/>
            <w:hideMark/>
          </w:tcPr>
          <w:p w14:paraId="374A0151" w14:textId="77777777" w:rsidR="00F76213" w:rsidRDefault="00F76213">
            <w:pPr>
              <w:rPr>
                <w:rFonts w:ascii="Aptos Narrow" w:hAnsi="Aptos Narrow"/>
                <w:color w:val="000000"/>
              </w:rPr>
            </w:pPr>
            <w:r>
              <w:rPr>
                <w:rFonts w:ascii="Aptos Narrow" w:hAnsi="Aptos Narrow"/>
                <w:color w:val="000000"/>
              </w:rPr>
              <w:t>invest</w:t>
            </w:r>
          </w:p>
        </w:tc>
        <w:tc>
          <w:tcPr>
            <w:tcW w:w="1300" w:type="dxa"/>
            <w:tcBorders>
              <w:top w:val="nil"/>
              <w:left w:val="nil"/>
              <w:bottom w:val="nil"/>
              <w:right w:val="nil"/>
            </w:tcBorders>
            <w:noWrap/>
            <w:vAlign w:val="bottom"/>
            <w:hideMark/>
          </w:tcPr>
          <w:p w14:paraId="2D215788" w14:textId="77777777" w:rsidR="00F76213" w:rsidRDefault="00F76213">
            <w:pPr>
              <w:jc w:val="right"/>
              <w:rPr>
                <w:rFonts w:ascii="Aptos Narrow" w:hAnsi="Aptos Narrow"/>
                <w:color w:val="000000"/>
              </w:rPr>
            </w:pPr>
            <w:r>
              <w:rPr>
                <w:rFonts w:ascii="Aptos Narrow" w:hAnsi="Aptos Narrow"/>
                <w:color w:val="000000"/>
              </w:rPr>
              <w:t>903</w:t>
            </w:r>
          </w:p>
        </w:tc>
      </w:tr>
      <w:tr w:rsidR="00F76213" w14:paraId="6AA4A3C8" w14:textId="77777777" w:rsidTr="00F76213">
        <w:trPr>
          <w:trHeight w:val="320"/>
        </w:trPr>
        <w:tc>
          <w:tcPr>
            <w:tcW w:w="1300" w:type="dxa"/>
            <w:tcBorders>
              <w:top w:val="nil"/>
              <w:left w:val="nil"/>
              <w:bottom w:val="nil"/>
              <w:right w:val="nil"/>
            </w:tcBorders>
            <w:noWrap/>
            <w:vAlign w:val="bottom"/>
            <w:hideMark/>
          </w:tcPr>
          <w:p w14:paraId="585BF730" w14:textId="77777777" w:rsidR="00F76213" w:rsidRDefault="00F76213">
            <w:pPr>
              <w:jc w:val="right"/>
              <w:rPr>
                <w:rFonts w:ascii="Aptos Narrow" w:hAnsi="Aptos Narrow"/>
                <w:color w:val="000000"/>
              </w:rPr>
            </w:pPr>
          </w:p>
        </w:tc>
        <w:tc>
          <w:tcPr>
            <w:tcW w:w="1300" w:type="dxa"/>
            <w:tcBorders>
              <w:top w:val="nil"/>
              <w:left w:val="nil"/>
              <w:bottom w:val="nil"/>
              <w:right w:val="nil"/>
            </w:tcBorders>
            <w:noWrap/>
            <w:vAlign w:val="bottom"/>
            <w:hideMark/>
          </w:tcPr>
          <w:p w14:paraId="5B26E48C" w14:textId="77777777" w:rsidR="00F76213" w:rsidRDefault="00F76213">
            <w:pPr>
              <w:rPr>
                <w:rFonts w:ascii="Aptos Narrow" w:hAnsi="Aptos Narrow"/>
                <w:color w:val="000000"/>
              </w:rPr>
            </w:pPr>
            <w:r>
              <w:rPr>
                <w:rFonts w:ascii="Aptos Narrow" w:hAnsi="Aptos Narrow"/>
                <w:color w:val="000000"/>
              </w:rPr>
              <w:t>return</w:t>
            </w:r>
          </w:p>
        </w:tc>
        <w:tc>
          <w:tcPr>
            <w:tcW w:w="1300" w:type="dxa"/>
            <w:tcBorders>
              <w:top w:val="nil"/>
              <w:left w:val="nil"/>
              <w:bottom w:val="nil"/>
              <w:right w:val="nil"/>
            </w:tcBorders>
            <w:noWrap/>
            <w:vAlign w:val="bottom"/>
            <w:hideMark/>
          </w:tcPr>
          <w:p w14:paraId="7E1AAF37" w14:textId="77777777" w:rsidR="00F76213" w:rsidRDefault="00F76213">
            <w:pPr>
              <w:jc w:val="right"/>
              <w:rPr>
                <w:rFonts w:ascii="Aptos Narrow" w:hAnsi="Aptos Narrow"/>
                <w:color w:val="000000"/>
              </w:rPr>
            </w:pPr>
            <w:r>
              <w:rPr>
                <w:rFonts w:ascii="Aptos Narrow" w:hAnsi="Aptos Narrow"/>
                <w:color w:val="000000"/>
              </w:rPr>
              <w:t>839</w:t>
            </w:r>
          </w:p>
        </w:tc>
        <w:tc>
          <w:tcPr>
            <w:tcW w:w="1300" w:type="dxa"/>
            <w:tcBorders>
              <w:top w:val="nil"/>
              <w:left w:val="nil"/>
              <w:bottom w:val="nil"/>
              <w:right w:val="nil"/>
            </w:tcBorders>
            <w:noWrap/>
            <w:vAlign w:val="bottom"/>
            <w:hideMark/>
          </w:tcPr>
          <w:p w14:paraId="60C0C172" w14:textId="77777777" w:rsidR="00F76213" w:rsidRDefault="00F76213">
            <w:pPr>
              <w:jc w:val="right"/>
              <w:rPr>
                <w:rFonts w:ascii="Aptos Narrow" w:hAnsi="Aptos Narrow"/>
                <w:color w:val="000000"/>
              </w:rPr>
            </w:pPr>
          </w:p>
        </w:tc>
        <w:tc>
          <w:tcPr>
            <w:tcW w:w="1300" w:type="dxa"/>
            <w:tcBorders>
              <w:top w:val="nil"/>
              <w:left w:val="nil"/>
              <w:bottom w:val="nil"/>
              <w:right w:val="nil"/>
            </w:tcBorders>
            <w:noWrap/>
            <w:vAlign w:val="bottom"/>
            <w:hideMark/>
          </w:tcPr>
          <w:p w14:paraId="5DCA24FA" w14:textId="77777777" w:rsidR="00F76213" w:rsidRDefault="00F76213">
            <w:pPr>
              <w:rPr>
                <w:sz w:val="20"/>
                <w:szCs w:val="20"/>
              </w:rPr>
            </w:pPr>
          </w:p>
        </w:tc>
        <w:tc>
          <w:tcPr>
            <w:tcW w:w="1300" w:type="dxa"/>
            <w:tcBorders>
              <w:top w:val="nil"/>
              <w:left w:val="nil"/>
              <w:bottom w:val="nil"/>
              <w:right w:val="nil"/>
            </w:tcBorders>
            <w:noWrap/>
            <w:vAlign w:val="bottom"/>
            <w:hideMark/>
          </w:tcPr>
          <w:p w14:paraId="2EF9809C" w14:textId="77777777" w:rsidR="00F76213" w:rsidRDefault="00F76213">
            <w:pPr>
              <w:rPr>
                <w:rFonts w:ascii="Aptos Narrow" w:hAnsi="Aptos Narrow"/>
                <w:color w:val="000000"/>
              </w:rPr>
            </w:pPr>
            <w:r>
              <w:rPr>
                <w:rFonts w:ascii="Aptos Narrow" w:hAnsi="Aptos Narrow"/>
                <w:color w:val="000000"/>
              </w:rPr>
              <w:t>return</w:t>
            </w:r>
          </w:p>
        </w:tc>
        <w:tc>
          <w:tcPr>
            <w:tcW w:w="1300" w:type="dxa"/>
            <w:tcBorders>
              <w:top w:val="nil"/>
              <w:left w:val="nil"/>
              <w:bottom w:val="nil"/>
              <w:right w:val="nil"/>
            </w:tcBorders>
            <w:noWrap/>
            <w:vAlign w:val="bottom"/>
            <w:hideMark/>
          </w:tcPr>
          <w:p w14:paraId="34C7A8D4" w14:textId="77777777" w:rsidR="00F76213" w:rsidRDefault="00F76213">
            <w:pPr>
              <w:jc w:val="right"/>
              <w:rPr>
                <w:rFonts w:ascii="Aptos Narrow" w:hAnsi="Aptos Narrow"/>
                <w:color w:val="000000"/>
              </w:rPr>
            </w:pPr>
            <w:r>
              <w:rPr>
                <w:rFonts w:ascii="Aptos Narrow" w:hAnsi="Aptos Narrow"/>
                <w:color w:val="000000"/>
              </w:rPr>
              <w:t>621</w:t>
            </w:r>
          </w:p>
        </w:tc>
      </w:tr>
      <w:tr w:rsidR="00F76213" w14:paraId="0CA2AE72" w14:textId="77777777" w:rsidTr="00F76213">
        <w:trPr>
          <w:trHeight w:val="320"/>
        </w:trPr>
        <w:tc>
          <w:tcPr>
            <w:tcW w:w="1300" w:type="dxa"/>
            <w:tcBorders>
              <w:top w:val="nil"/>
              <w:left w:val="nil"/>
              <w:bottom w:val="nil"/>
              <w:right w:val="nil"/>
            </w:tcBorders>
            <w:noWrap/>
            <w:vAlign w:val="bottom"/>
            <w:hideMark/>
          </w:tcPr>
          <w:p w14:paraId="492C1688" w14:textId="77777777" w:rsidR="00F76213" w:rsidRDefault="00F76213">
            <w:pPr>
              <w:jc w:val="right"/>
              <w:rPr>
                <w:rFonts w:ascii="Aptos Narrow" w:hAnsi="Aptos Narrow"/>
                <w:color w:val="000000"/>
              </w:rPr>
            </w:pPr>
          </w:p>
        </w:tc>
        <w:tc>
          <w:tcPr>
            <w:tcW w:w="1300" w:type="dxa"/>
            <w:tcBorders>
              <w:top w:val="nil"/>
              <w:left w:val="nil"/>
              <w:bottom w:val="nil"/>
              <w:right w:val="nil"/>
            </w:tcBorders>
            <w:noWrap/>
            <w:vAlign w:val="bottom"/>
            <w:hideMark/>
          </w:tcPr>
          <w:p w14:paraId="3B69484E" w14:textId="77777777" w:rsidR="00F76213" w:rsidRDefault="00F76213">
            <w:pPr>
              <w:rPr>
                <w:rFonts w:ascii="Aptos Narrow" w:hAnsi="Aptos Narrow"/>
                <w:color w:val="000000"/>
              </w:rPr>
            </w:pPr>
            <w:r>
              <w:rPr>
                <w:rFonts w:ascii="Aptos Narrow" w:hAnsi="Aptos Narrow"/>
                <w:color w:val="000000"/>
              </w:rPr>
              <w:t>profit</w:t>
            </w:r>
          </w:p>
        </w:tc>
        <w:tc>
          <w:tcPr>
            <w:tcW w:w="1300" w:type="dxa"/>
            <w:tcBorders>
              <w:top w:val="nil"/>
              <w:left w:val="nil"/>
              <w:bottom w:val="nil"/>
              <w:right w:val="nil"/>
            </w:tcBorders>
            <w:noWrap/>
            <w:vAlign w:val="bottom"/>
            <w:hideMark/>
          </w:tcPr>
          <w:p w14:paraId="5107BD90" w14:textId="77777777" w:rsidR="00F76213" w:rsidRDefault="00F76213">
            <w:pPr>
              <w:jc w:val="right"/>
              <w:rPr>
                <w:rFonts w:ascii="Aptos Narrow" w:hAnsi="Aptos Narrow"/>
                <w:color w:val="000000"/>
              </w:rPr>
            </w:pPr>
            <w:r>
              <w:rPr>
                <w:rFonts w:ascii="Aptos Narrow" w:hAnsi="Aptos Narrow"/>
                <w:color w:val="000000"/>
              </w:rPr>
              <w:t>274</w:t>
            </w:r>
          </w:p>
        </w:tc>
        <w:tc>
          <w:tcPr>
            <w:tcW w:w="1300" w:type="dxa"/>
            <w:tcBorders>
              <w:top w:val="nil"/>
              <w:left w:val="nil"/>
              <w:bottom w:val="nil"/>
              <w:right w:val="nil"/>
            </w:tcBorders>
            <w:noWrap/>
            <w:vAlign w:val="bottom"/>
            <w:hideMark/>
          </w:tcPr>
          <w:p w14:paraId="3100265D" w14:textId="77777777" w:rsidR="00F76213" w:rsidRDefault="00F76213">
            <w:pPr>
              <w:jc w:val="right"/>
              <w:rPr>
                <w:rFonts w:ascii="Aptos Narrow" w:hAnsi="Aptos Narrow"/>
                <w:color w:val="000000"/>
              </w:rPr>
            </w:pPr>
          </w:p>
        </w:tc>
        <w:tc>
          <w:tcPr>
            <w:tcW w:w="1300" w:type="dxa"/>
            <w:tcBorders>
              <w:top w:val="nil"/>
              <w:left w:val="nil"/>
              <w:bottom w:val="nil"/>
              <w:right w:val="nil"/>
            </w:tcBorders>
            <w:noWrap/>
            <w:vAlign w:val="bottom"/>
            <w:hideMark/>
          </w:tcPr>
          <w:p w14:paraId="6DCC8A96" w14:textId="77777777" w:rsidR="00F76213" w:rsidRDefault="00F76213">
            <w:pPr>
              <w:rPr>
                <w:sz w:val="20"/>
                <w:szCs w:val="20"/>
              </w:rPr>
            </w:pPr>
          </w:p>
        </w:tc>
        <w:tc>
          <w:tcPr>
            <w:tcW w:w="1300" w:type="dxa"/>
            <w:tcBorders>
              <w:top w:val="nil"/>
              <w:left w:val="nil"/>
              <w:bottom w:val="nil"/>
              <w:right w:val="nil"/>
            </w:tcBorders>
            <w:noWrap/>
            <w:vAlign w:val="bottom"/>
            <w:hideMark/>
          </w:tcPr>
          <w:p w14:paraId="5AED7D4C" w14:textId="77777777" w:rsidR="00F76213" w:rsidRDefault="00F76213">
            <w:pPr>
              <w:rPr>
                <w:rFonts w:ascii="Aptos Narrow" w:hAnsi="Aptos Narrow"/>
                <w:color w:val="000000"/>
              </w:rPr>
            </w:pPr>
            <w:r>
              <w:rPr>
                <w:rFonts w:ascii="Aptos Narrow" w:hAnsi="Aptos Narrow"/>
                <w:color w:val="000000"/>
              </w:rPr>
              <w:t>profit</w:t>
            </w:r>
          </w:p>
        </w:tc>
        <w:tc>
          <w:tcPr>
            <w:tcW w:w="1300" w:type="dxa"/>
            <w:tcBorders>
              <w:top w:val="nil"/>
              <w:left w:val="nil"/>
              <w:bottom w:val="nil"/>
              <w:right w:val="nil"/>
            </w:tcBorders>
            <w:noWrap/>
            <w:vAlign w:val="bottom"/>
            <w:hideMark/>
          </w:tcPr>
          <w:p w14:paraId="63ECC086" w14:textId="77777777" w:rsidR="00F76213" w:rsidRDefault="00F76213">
            <w:pPr>
              <w:jc w:val="right"/>
              <w:rPr>
                <w:rFonts w:ascii="Aptos Narrow" w:hAnsi="Aptos Narrow"/>
                <w:color w:val="000000"/>
              </w:rPr>
            </w:pPr>
            <w:r>
              <w:rPr>
                <w:rFonts w:ascii="Aptos Narrow" w:hAnsi="Aptos Narrow"/>
                <w:color w:val="000000"/>
              </w:rPr>
              <w:t>-282</w:t>
            </w:r>
          </w:p>
        </w:tc>
      </w:tr>
      <w:tr w:rsidR="00F76213" w14:paraId="527AD845" w14:textId="77777777" w:rsidTr="00F76213">
        <w:trPr>
          <w:trHeight w:val="320"/>
        </w:trPr>
        <w:tc>
          <w:tcPr>
            <w:tcW w:w="1300" w:type="dxa"/>
            <w:tcBorders>
              <w:top w:val="nil"/>
              <w:left w:val="nil"/>
              <w:bottom w:val="nil"/>
              <w:right w:val="nil"/>
            </w:tcBorders>
            <w:noWrap/>
            <w:vAlign w:val="bottom"/>
            <w:hideMark/>
          </w:tcPr>
          <w:p w14:paraId="580B161E" w14:textId="77777777" w:rsidR="00F76213" w:rsidRDefault="00F76213">
            <w:pPr>
              <w:jc w:val="right"/>
              <w:rPr>
                <w:rFonts w:ascii="Aptos Narrow" w:hAnsi="Aptos Narrow"/>
                <w:color w:val="000000"/>
              </w:rPr>
            </w:pPr>
          </w:p>
        </w:tc>
        <w:tc>
          <w:tcPr>
            <w:tcW w:w="1300" w:type="dxa"/>
            <w:tcBorders>
              <w:top w:val="nil"/>
              <w:left w:val="nil"/>
              <w:bottom w:val="nil"/>
              <w:right w:val="nil"/>
            </w:tcBorders>
            <w:noWrap/>
            <w:vAlign w:val="bottom"/>
            <w:hideMark/>
          </w:tcPr>
          <w:p w14:paraId="3C5C5A69" w14:textId="77777777" w:rsidR="00F76213" w:rsidRDefault="00F76213">
            <w:pPr>
              <w:rPr>
                <w:rFonts w:ascii="Aptos Narrow" w:hAnsi="Aptos Narrow"/>
                <w:color w:val="000000"/>
              </w:rPr>
            </w:pPr>
            <w:r>
              <w:rPr>
                <w:rFonts w:ascii="Aptos Narrow" w:hAnsi="Aptos Narrow"/>
                <w:color w:val="000000"/>
              </w:rPr>
              <w:t>%ROI</w:t>
            </w:r>
          </w:p>
        </w:tc>
        <w:tc>
          <w:tcPr>
            <w:tcW w:w="1300" w:type="dxa"/>
            <w:tcBorders>
              <w:top w:val="nil"/>
              <w:left w:val="nil"/>
              <w:bottom w:val="nil"/>
              <w:right w:val="nil"/>
            </w:tcBorders>
            <w:noWrap/>
            <w:vAlign w:val="bottom"/>
            <w:hideMark/>
          </w:tcPr>
          <w:p w14:paraId="3E053BFF" w14:textId="77777777" w:rsidR="00F76213" w:rsidRDefault="00F76213">
            <w:pPr>
              <w:jc w:val="right"/>
              <w:rPr>
                <w:rFonts w:ascii="Aptos Narrow" w:hAnsi="Aptos Narrow"/>
                <w:color w:val="000000"/>
              </w:rPr>
            </w:pPr>
            <w:r>
              <w:rPr>
                <w:rFonts w:ascii="Aptos Narrow" w:hAnsi="Aptos Narrow"/>
                <w:color w:val="000000"/>
              </w:rPr>
              <w:t>48.5%</w:t>
            </w:r>
          </w:p>
        </w:tc>
        <w:tc>
          <w:tcPr>
            <w:tcW w:w="1300" w:type="dxa"/>
            <w:tcBorders>
              <w:top w:val="nil"/>
              <w:left w:val="nil"/>
              <w:bottom w:val="nil"/>
              <w:right w:val="nil"/>
            </w:tcBorders>
            <w:noWrap/>
            <w:vAlign w:val="bottom"/>
            <w:hideMark/>
          </w:tcPr>
          <w:p w14:paraId="69DB74E9" w14:textId="77777777" w:rsidR="00F76213" w:rsidRDefault="00F76213">
            <w:pPr>
              <w:jc w:val="right"/>
              <w:rPr>
                <w:rFonts w:ascii="Aptos Narrow" w:hAnsi="Aptos Narrow"/>
                <w:color w:val="000000"/>
              </w:rPr>
            </w:pPr>
          </w:p>
        </w:tc>
        <w:tc>
          <w:tcPr>
            <w:tcW w:w="1300" w:type="dxa"/>
            <w:tcBorders>
              <w:top w:val="nil"/>
              <w:left w:val="nil"/>
              <w:bottom w:val="nil"/>
              <w:right w:val="nil"/>
            </w:tcBorders>
            <w:noWrap/>
            <w:vAlign w:val="bottom"/>
            <w:hideMark/>
          </w:tcPr>
          <w:p w14:paraId="2320EF3B" w14:textId="77777777" w:rsidR="00F76213" w:rsidRDefault="00F76213">
            <w:pPr>
              <w:rPr>
                <w:sz w:val="20"/>
                <w:szCs w:val="20"/>
              </w:rPr>
            </w:pPr>
          </w:p>
        </w:tc>
        <w:tc>
          <w:tcPr>
            <w:tcW w:w="1300" w:type="dxa"/>
            <w:tcBorders>
              <w:top w:val="nil"/>
              <w:left w:val="nil"/>
              <w:bottom w:val="nil"/>
              <w:right w:val="nil"/>
            </w:tcBorders>
            <w:noWrap/>
            <w:vAlign w:val="bottom"/>
            <w:hideMark/>
          </w:tcPr>
          <w:p w14:paraId="41866314" w14:textId="77777777" w:rsidR="00F76213" w:rsidRDefault="00F76213">
            <w:pPr>
              <w:rPr>
                <w:rFonts w:ascii="Aptos Narrow" w:hAnsi="Aptos Narrow"/>
                <w:color w:val="000000"/>
              </w:rPr>
            </w:pPr>
            <w:r>
              <w:rPr>
                <w:rFonts w:ascii="Aptos Narrow" w:hAnsi="Aptos Narrow"/>
                <w:color w:val="000000"/>
              </w:rPr>
              <w:t>%ROI</w:t>
            </w:r>
          </w:p>
        </w:tc>
        <w:tc>
          <w:tcPr>
            <w:tcW w:w="1300" w:type="dxa"/>
            <w:tcBorders>
              <w:top w:val="nil"/>
              <w:left w:val="nil"/>
              <w:bottom w:val="nil"/>
              <w:right w:val="nil"/>
            </w:tcBorders>
            <w:noWrap/>
            <w:vAlign w:val="bottom"/>
            <w:hideMark/>
          </w:tcPr>
          <w:p w14:paraId="5B93DC64" w14:textId="77777777" w:rsidR="00F76213" w:rsidRDefault="00F76213">
            <w:pPr>
              <w:jc w:val="right"/>
              <w:rPr>
                <w:rFonts w:ascii="Aptos Narrow" w:hAnsi="Aptos Narrow"/>
                <w:color w:val="000000"/>
              </w:rPr>
            </w:pPr>
            <w:r>
              <w:rPr>
                <w:rFonts w:ascii="Aptos Narrow" w:hAnsi="Aptos Narrow"/>
                <w:color w:val="000000"/>
              </w:rPr>
              <w:t>-31.2%</w:t>
            </w:r>
          </w:p>
        </w:tc>
      </w:tr>
      <w:tr w:rsidR="00F76213" w14:paraId="1E972614" w14:textId="77777777" w:rsidTr="00F76213">
        <w:trPr>
          <w:trHeight w:val="320"/>
        </w:trPr>
        <w:tc>
          <w:tcPr>
            <w:tcW w:w="1300" w:type="dxa"/>
            <w:tcBorders>
              <w:top w:val="nil"/>
              <w:left w:val="nil"/>
              <w:bottom w:val="nil"/>
              <w:right w:val="nil"/>
            </w:tcBorders>
            <w:noWrap/>
            <w:vAlign w:val="bottom"/>
            <w:hideMark/>
          </w:tcPr>
          <w:p w14:paraId="4DC7B724" w14:textId="77777777" w:rsidR="00F76213" w:rsidRDefault="00F76213">
            <w:pPr>
              <w:jc w:val="right"/>
              <w:rPr>
                <w:rFonts w:ascii="Aptos Narrow" w:hAnsi="Aptos Narrow"/>
                <w:color w:val="000000"/>
              </w:rPr>
            </w:pPr>
          </w:p>
        </w:tc>
        <w:tc>
          <w:tcPr>
            <w:tcW w:w="1300" w:type="dxa"/>
            <w:tcBorders>
              <w:top w:val="nil"/>
              <w:left w:val="nil"/>
              <w:bottom w:val="nil"/>
              <w:right w:val="nil"/>
            </w:tcBorders>
            <w:noWrap/>
            <w:vAlign w:val="bottom"/>
            <w:hideMark/>
          </w:tcPr>
          <w:p w14:paraId="01C9C563" w14:textId="77777777" w:rsidR="00F76213" w:rsidRDefault="00F76213">
            <w:pPr>
              <w:rPr>
                <w:sz w:val="20"/>
                <w:szCs w:val="20"/>
              </w:rPr>
            </w:pPr>
          </w:p>
        </w:tc>
        <w:tc>
          <w:tcPr>
            <w:tcW w:w="1300" w:type="dxa"/>
            <w:tcBorders>
              <w:top w:val="nil"/>
              <w:left w:val="nil"/>
              <w:bottom w:val="nil"/>
              <w:right w:val="nil"/>
            </w:tcBorders>
            <w:noWrap/>
            <w:vAlign w:val="bottom"/>
            <w:hideMark/>
          </w:tcPr>
          <w:p w14:paraId="34A60A42" w14:textId="77777777" w:rsidR="00F76213" w:rsidRDefault="00F76213">
            <w:pPr>
              <w:rPr>
                <w:sz w:val="20"/>
                <w:szCs w:val="20"/>
              </w:rPr>
            </w:pPr>
          </w:p>
        </w:tc>
        <w:tc>
          <w:tcPr>
            <w:tcW w:w="1300" w:type="dxa"/>
            <w:tcBorders>
              <w:top w:val="nil"/>
              <w:left w:val="nil"/>
              <w:bottom w:val="nil"/>
              <w:right w:val="nil"/>
            </w:tcBorders>
            <w:noWrap/>
            <w:vAlign w:val="bottom"/>
            <w:hideMark/>
          </w:tcPr>
          <w:p w14:paraId="60E44EA8" w14:textId="77777777" w:rsidR="00F76213" w:rsidRDefault="00F76213">
            <w:pPr>
              <w:rPr>
                <w:sz w:val="20"/>
                <w:szCs w:val="20"/>
              </w:rPr>
            </w:pPr>
          </w:p>
        </w:tc>
        <w:tc>
          <w:tcPr>
            <w:tcW w:w="1300" w:type="dxa"/>
            <w:tcBorders>
              <w:top w:val="nil"/>
              <w:left w:val="nil"/>
              <w:bottom w:val="nil"/>
              <w:right w:val="nil"/>
            </w:tcBorders>
            <w:noWrap/>
            <w:vAlign w:val="bottom"/>
            <w:hideMark/>
          </w:tcPr>
          <w:p w14:paraId="31AA7B38" w14:textId="77777777" w:rsidR="00F76213" w:rsidRDefault="00F76213">
            <w:pPr>
              <w:rPr>
                <w:sz w:val="20"/>
                <w:szCs w:val="20"/>
              </w:rPr>
            </w:pPr>
          </w:p>
        </w:tc>
        <w:tc>
          <w:tcPr>
            <w:tcW w:w="1300" w:type="dxa"/>
            <w:tcBorders>
              <w:top w:val="nil"/>
              <w:left w:val="nil"/>
              <w:bottom w:val="nil"/>
              <w:right w:val="nil"/>
            </w:tcBorders>
            <w:noWrap/>
            <w:vAlign w:val="bottom"/>
            <w:hideMark/>
          </w:tcPr>
          <w:p w14:paraId="7445D44E" w14:textId="77777777" w:rsidR="00F76213" w:rsidRDefault="00F76213">
            <w:pPr>
              <w:rPr>
                <w:sz w:val="20"/>
                <w:szCs w:val="20"/>
              </w:rPr>
            </w:pPr>
          </w:p>
        </w:tc>
        <w:tc>
          <w:tcPr>
            <w:tcW w:w="1300" w:type="dxa"/>
            <w:tcBorders>
              <w:top w:val="nil"/>
              <w:left w:val="nil"/>
              <w:bottom w:val="nil"/>
              <w:right w:val="nil"/>
            </w:tcBorders>
            <w:noWrap/>
            <w:vAlign w:val="bottom"/>
            <w:hideMark/>
          </w:tcPr>
          <w:p w14:paraId="35EEA0AF" w14:textId="77777777" w:rsidR="00F76213" w:rsidRDefault="00F76213">
            <w:pPr>
              <w:rPr>
                <w:sz w:val="20"/>
                <w:szCs w:val="20"/>
              </w:rPr>
            </w:pPr>
          </w:p>
        </w:tc>
      </w:tr>
      <w:tr w:rsidR="00F76213" w14:paraId="03C5C214" w14:textId="77777777" w:rsidTr="00F76213">
        <w:trPr>
          <w:trHeight w:val="320"/>
        </w:trPr>
        <w:tc>
          <w:tcPr>
            <w:tcW w:w="1300" w:type="dxa"/>
            <w:tcBorders>
              <w:top w:val="nil"/>
              <w:left w:val="nil"/>
              <w:bottom w:val="nil"/>
              <w:right w:val="nil"/>
            </w:tcBorders>
            <w:noWrap/>
            <w:vAlign w:val="bottom"/>
            <w:hideMark/>
          </w:tcPr>
          <w:p w14:paraId="279C9234" w14:textId="77777777" w:rsidR="00F76213" w:rsidRDefault="00F76213">
            <w:pPr>
              <w:rPr>
                <w:rFonts w:ascii="Aptos Narrow" w:hAnsi="Aptos Narrow"/>
                <w:color w:val="000000"/>
              </w:rPr>
            </w:pPr>
            <w:r>
              <w:rPr>
                <w:rFonts w:ascii="Aptos Narrow" w:hAnsi="Aptos Narrow"/>
                <w:color w:val="000000"/>
              </w:rPr>
              <w:t>VF</w:t>
            </w:r>
          </w:p>
        </w:tc>
        <w:tc>
          <w:tcPr>
            <w:tcW w:w="1300" w:type="dxa"/>
            <w:tcBorders>
              <w:top w:val="nil"/>
              <w:left w:val="nil"/>
              <w:bottom w:val="nil"/>
              <w:right w:val="nil"/>
            </w:tcBorders>
            <w:noWrap/>
            <w:vAlign w:val="bottom"/>
            <w:hideMark/>
          </w:tcPr>
          <w:p w14:paraId="3CA18C90" w14:textId="77777777" w:rsidR="00F76213" w:rsidRDefault="00F76213">
            <w:pPr>
              <w:rPr>
                <w:rFonts w:ascii="Aptos Narrow" w:hAnsi="Aptos Narrow"/>
                <w:color w:val="000000"/>
              </w:rPr>
            </w:pPr>
            <w:r>
              <w:rPr>
                <w:rFonts w:ascii="Aptos Narrow" w:hAnsi="Aptos Narrow"/>
                <w:color w:val="000000"/>
              </w:rPr>
              <w:t>plays</w:t>
            </w:r>
          </w:p>
        </w:tc>
        <w:tc>
          <w:tcPr>
            <w:tcW w:w="1300" w:type="dxa"/>
            <w:tcBorders>
              <w:top w:val="nil"/>
              <w:left w:val="nil"/>
              <w:bottom w:val="nil"/>
              <w:right w:val="nil"/>
            </w:tcBorders>
            <w:noWrap/>
            <w:vAlign w:val="bottom"/>
            <w:hideMark/>
          </w:tcPr>
          <w:p w14:paraId="1C9A4895" w14:textId="77777777" w:rsidR="00F76213" w:rsidRDefault="00F76213">
            <w:pPr>
              <w:jc w:val="right"/>
              <w:rPr>
                <w:rFonts w:ascii="Aptos Narrow" w:hAnsi="Aptos Narrow"/>
                <w:color w:val="000000"/>
              </w:rPr>
            </w:pPr>
            <w:r>
              <w:rPr>
                <w:rFonts w:ascii="Aptos Narrow" w:hAnsi="Aptos Narrow"/>
                <w:color w:val="000000"/>
              </w:rPr>
              <w:t>0</w:t>
            </w:r>
          </w:p>
        </w:tc>
        <w:tc>
          <w:tcPr>
            <w:tcW w:w="1300" w:type="dxa"/>
            <w:tcBorders>
              <w:top w:val="nil"/>
              <w:left w:val="nil"/>
              <w:bottom w:val="nil"/>
              <w:right w:val="nil"/>
            </w:tcBorders>
            <w:noWrap/>
            <w:vAlign w:val="bottom"/>
            <w:hideMark/>
          </w:tcPr>
          <w:p w14:paraId="65DF2E8E" w14:textId="77777777" w:rsidR="00F76213" w:rsidRDefault="00F76213">
            <w:pPr>
              <w:jc w:val="right"/>
              <w:rPr>
                <w:rFonts w:ascii="Aptos Narrow" w:hAnsi="Aptos Narrow"/>
                <w:color w:val="000000"/>
              </w:rPr>
            </w:pPr>
          </w:p>
        </w:tc>
        <w:tc>
          <w:tcPr>
            <w:tcW w:w="1300" w:type="dxa"/>
            <w:tcBorders>
              <w:top w:val="nil"/>
              <w:left w:val="nil"/>
              <w:bottom w:val="nil"/>
              <w:right w:val="nil"/>
            </w:tcBorders>
            <w:noWrap/>
            <w:vAlign w:val="bottom"/>
            <w:hideMark/>
          </w:tcPr>
          <w:p w14:paraId="3E09E0CB" w14:textId="77777777" w:rsidR="00F76213" w:rsidRDefault="00F76213">
            <w:pPr>
              <w:rPr>
                <w:rFonts w:ascii="Aptos Narrow" w:hAnsi="Aptos Narrow"/>
                <w:color w:val="000000"/>
              </w:rPr>
            </w:pPr>
            <w:r>
              <w:rPr>
                <w:rFonts w:ascii="Aptos Narrow" w:hAnsi="Aptos Narrow"/>
                <w:color w:val="000000"/>
              </w:rPr>
              <w:t>HD</w:t>
            </w:r>
          </w:p>
        </w:tc>
        <w:tc>
          <w:tcPr>
            <w:tcW w:w="1300" w:type="dxa"/>
            <w:tcBorders>
              <w:top w:val="nil"/>
              <w:left w:val="nil"/>
              <w:bottom w:val="nil"/>
              <w:right w:val="nil"/>
            </w:tcBorders>
            <w:noWrap/>
            <w:vAlign w:val="bottom"/>
            <w:hideMark/>
          </w:tcPr>
          <w:p w14:paraId="1C01921B" w14:textId="77777777" w:rsidR="00F76213" w:rsidRDefault="00F76213">
            <w:pPr>
              <w:rPr>
                <w:rFonts w:ascii="Aptos Narrow" w:hAnsi="Aptos Narrow"/>
                <w:color w:val="000000"/>
              </w:rPr>
            </w:pPr>
            <w:r>
              <w:rPr>
                <w:rFonts w:ascii="Aptos Narrow" w:hAnsi="Aptos Narrow"/>
                <w:color w:val="000000"/>
              </w:rPr>
              <w:t>plays</w:t>
            </w:r>
          </w:p>
        </w:tc>
        <w:tc>
          <w:tcPr>
            <w:tcW w:w="1300" w:type="dxa"/>
            <w:tcBorders>
              <w:top w:val="nil"/>
              <w:left w:val="nil"/>
              <w:bottom w:val="nil"/>
              <w:right w:val="nil"/>
            </w:tcBorders>
            <w:noWrap/>
            <w:vAlign w:val="bottom"/>
            <w:hideMark/>
          </w:tcPr>
          <w:p w14:paraId="034EDECB" w14:textId="77777777" w:rsidR="00F76213" w:rsidRDefault="00F76213">
            <w:pPr>
              <w:jc w:val="right"/>
              <w:rPr>
                <w:rFonts w:ascii="Aptos Narrow" w:hAnsi="Aptos Narrow"/>
                <w:color w:val="000000"/>
              </w:rPr>
            </w:pPr>
            <w:r>
              <w:rPr>
                <w:rFonts w:ascii="Aptos Narrow" w:hAnsi="Aptos Narrow"/>
                <w:color w:val="000000"/>
              </w:rPr>
              <w:t>4</w:t>
            </w:r>
          </w:p>
        </w:tc>
      </w:tr>
      <w:tr w:rsidR="00F76213" w14:paraId="1FA60000" w14:textId="77777777" w:rsidTr="00F76213">
        <w:trPr>
          <w:trHeight w:val="320"/>
        </w:trPr>
        <w:tc>
          <w:tcPr>
            <w:tcW w:w="1300" w:type="dxa"/>
            <w:tcBorders>
              <w:top w:val="nil"/>
              <w:left w:val="nil"/>
              <w:bottom w:val="nil"/>
              <w:right w:val="nil"/>
            </w:tcBorders>
            <w:noWrap/>
            <w:vAlign w:val="bottom"/>
            <w:hideMark/>
          </w:tcPr>
          <w:p w14:paraId="54B332D0" w14:textId="77777777" w:rsidR="00F76213" w:rsidRDefault="00F76213">
            <w:pPr>
              <w:jc w:val="right"/>
              <w:rPr>
                <w:rFonts w:ascii="Aptos Narrow" w:hAnsi="Aptos Narrow"/>
                <w:color w:val="000000"/>
              </w:rPr>
            </w:pPr>
          </w:p>
        </w:tc>
        <w:tc>
          <w:tcPr>
            <w:tcW w:w="1300" w:type="dxa"/>
            <w:tcBorders>
              <w:top w:val="nil"/>
              <w:left w:val="nil"/>
              <w:bottom w:val="nil"/>
              <w:right w:val="nil"/>
            </w:tcBorders>
            <w:noWrap/>
            <w:vAlign w:val="bottom"/>
            <w:hideMark/>
          </w:tcPr>
          <w:p w14:paraId="79B13337" w14:textId="77777777" w:rsidR="00F76213" w:rsidRDefault="00F76213">
            <w:pPr>
              <w:rPr>
                <w:rFonts w:ascii="Aptos Narrow" w:hAnsi="Aptos Narrow"/>
                <w:color w:val="000000"/>
              </w:rPr>
            </w:pPr>
            <w:r>
              <w:rPr>
                <w:rFonts w:ascii="Aptos Narrow" w:hAnsi="Aptos Narrow"/>
                <w:color w:val="000000"/>
              </w:rPr>
              <w:t>wins</w:t>
            </w:r>
          </w:p>
        </w:tc>
        <w:tc>
          <w:tcPr>
            <w:tcW w:w="1300" w:type="dxa"/>
            <w:tcBorders>
              <w:top w:val="nil"/>
              <w:left w:val="nil"/>
              <w:bottom w:val="nil"/>
              <w:right w:val="nil"/>
            </w:tcBorders>
            <w:noWrap/>
            <w:vAlign w:val="bottom"/>
            <w:hideMark/>
          </w:tcPr>
          <w:p w14:paraId="1E06BF7E" w14:textId="77777777" w:rsidR="00F76213" w:rsidRDefault="00F76213">
            <w:pPr>
              <w:jc w:val="right"/>
              <w:rPr>
                <w:rFonts w:ascii="Aptos Narrow" w:hAnsi="Aptos Narrow"/>
                <w:color w:val="000000"/>
              </w:rPr>
            </w:pPr>
            <w:r>
              <w:rPr>
                <w:rFonts w:ascii="Aptos Narrow" w:hAnsi="Aptos Narrow"/>
                <w:color w:val="000000"/>
              </w:rPr>
              <w:t>0</w:t>
            </w:r>
          </w:p>
        </w:tc>
        <w:tc>
          <w:tcPr>
            <w:tcW w:w="1300" w:type="dxa"/>
            <w:tcBorders>
              <w:top w:val="nil"/>
              <w:left w:val="nil"/>
              <w:bottom w:val="nil"/>
              <w:right w:val="nil"/>
            </w:tcBorders>
            <w:noWrap/>
            <w:vAlign w:val="bottom"/>
            <w:hideMark/>
          </w:tcPr>
          <w:p w14:paraId="03ECF7A7" w14:textId="77777777" w:rsidR="00F76213" w:rsidRDefault="00F76213">
            <w:pPr>
              <w:jc w:val="right"/>
              <w:rPr>
                <w:rFonts w:ascii="Aptos Narrow" w:hAnsi="Aptos Narrow"/>
                <w:color w:val="000000"/>
              </w:rPr>
            </w:pPr>
          </w:p>
        </w:tc>
        <w:tc>
          <w:tcPr>
            <w:tcW w:w="1300" w:type="dxa"/>
            <w:tcBorders>
              <w:top w:val="nil"/>
              <w:left w:val="nil"/>
              <w:bottom w:val="nil"/>
              <w:right w:val="nil"/>
            </w:tcBorders>
            <w:noWrap/>
            <w:vAlign w:val="bottom"/>
            <w:hideMark/>
          </w:tcPr>
          <w:p w14:paraId="34E581F5" w14:textId="77777777" w:rsidR="00F76213" w:rsidRDefault="00F76213">
            <w:pPr>
              <w:rPr>
                <w:sz w:val="20"/>
                <w:szCs w:val="20"/>
              </w:rPr>
            </w:pPr>
          </w:p>
        </w:tc>
        <w:tc>
          <w:tcPr>
            <w:tcW w:w="1300" w:type="dxa"/>
            <w:tcBorders>
              <w:top w:val="nil"/>
              <w:left w:val="nil"/>
              <w:bottom w:val="nil"/>
              <w:right w:val="nil"/>
            </w:tcBorders>
            <w:noWrap/>
            <w:vAlign w:val="bottom"/>
            <w:hideMark/>
          </w:tcPr>
          <w:p w14:paraId="63B767FF" w14:textId="77777777" w:rsidR="00F76213" w:rsidRDefault="00F76213">
            <w:pPr>
              <w:rPr>
                <w:rFonts w:ascii="Aptos Narrow" w:hAnsi="Aptos Narrow"/>
                <w:color w:val="000000"/>
              </w:rPr>
            </w:pPr>
            <w:r>
              <w:rPr>
                <w:rFonts w:ascii="Aptos Narrow" w:hAnsi="Aptos Narrow"/>
                <w:color w:val="000000"/>
              </w:rPr>
              <w:t>wins</w:t>
            </w:r>
          </w:p>
        </w:tc>
        <w:tc>
          <w:tcPr>
            <w:tcW w:w="1300" w:type="dxa"/>
            <w:tcBorders>
              <w:top w:val="nil"/>
              <w:left w:val="nil"/>
              <w:bottom w:val="nil"/>
              <w:right w:val="nil"/>
            </w:tcBorders>
            <w:noWrap/>
            <w:vAlign w:val="bottom"/>
            <w:hideMark/>
          </w:tcPr>
          <w:p w14:paraId="0E1D933B" w14:textId="77777777" w:rsidR="00F76213" w:rsidRDefault="00F76213">
            <w:pPr>
              <w:jc w:val="right"/>
              <w:rPr>
                <w:rFonts w:ascii="Aptos Narrow" w:hAnsi="Aptos Narrow"/>
                <w:color w:val="000000"/>
              </w:rPr>
            </w:pPr>
            <w:r>
              <w:rPr>
                <w:rFonts w:ascii="Aptos Narrow" w:hAnsi="Aptos Narrow"/>
                <w:color w:val="000000"/>
              </w:rPr>
              <w:t>1</w:t>
            </w:r>
          </w:p>
        </w:tc>
      </w:tr>
      <w:tr w:rsidR="00F76213" w14:paraId="0EBE41F4" w14:textId="77777777" w:rsidTr="00F76213">
        <w:trPr>
          <w:trHeight w:val="320"/>
        </w:trPr>
        <w:tc>
          <w:tcPr>
            <w:tcW w:w="1300" w:type="dxa"/>
            <w:tcBorders>
              <w:top w:val="nil"/>
              <w:left w:val="nil"/>
              <w:bottom w:val="nil"/>
              <w:right w:val="nil"/>
            </w:tcBorders>
            <w:noWrap/>
            <w:vAlign w:val="bottom"/>
            <w:hideMark/>
          </w:tcPr>
          <w:p w14:paraId="3E5AB101" w14:textId="77777777" w:rsidR="00F76213" w:rsidRDefault="00F76213">
            <w:pPr>
              <w:jc w:val="right"/>
              <w:rPr>
                <w:rFonts w:ascii="Aptos Narrow" w:hAnsi="Aptos Narrow"/>
                <w:color w:val="000000"/>
              </w:rPr>
            </w:pPr>
          </w:p>
        </w:tc>
        <w:tc>
          <w:tcPr>
            <w:tcW w:w="1300" w:type="dxa"/>
            <w:tcBorders>
              <w:top w:val="nil"/>
              <w:left w:val="nil"/>
              <w:bottom w:val="nil"/>
              <w:right w:val="nil"/>
            </w:tcBorders>
            <w:noWrap/>
            <w:vAlign w:val="bottom"/>
            <w:hideMark/>
          </w:tcPr>
          <w:p w14:paraId="38454543" w14:textId="77777777" w:rsidR="00F76213" w:rsidRDefault="00F76213">
            <w:pPr>
              <w:rPr>
                <w:rFonts w:ascii="Aptos Narrow" w:hAnsi="Aptos Narrow"/>
                <w:color w:val="000000"/>
              </w:rPr>
            </w:pPr>
            <w:r>
              <w:rPr>
                <w:rFonts w:ascii="Aptos Narrow" w:hAnsi="Aptos Narrow"/>
                <w:color w:val="000000"/>
              </w:rPr>
              <w:t>%WR</w:t>
            </w:r>
          </w:p>
        </w:tc>
        <w:tc>
          <w:tcPr>
            <w:tcW w:w="1300" w:type="dxa"/>
            <w:tcBorders>
              <w:top w:val="nil"/>
              <w:left w:val="nil"/>
              <w:bottom w:val="nil"/>
              <w:right w:val="nil"/>
            </w:tcBorders>
            <w:noWrap/>
            <w:vAlign w:val="bottom"/>
            <w:hideMark/>
          </w:tcPr>
          <w:p w14:paraId="547EE345" w14:textId="77777777" w:rsidR="00F76213" w:rsidRDefault="00F76213">
            <w:pPr>
              <w:jc w:val="right"/>
              <w:rPr>
                <w:rFonts w:ascii="Aptos Narrow" w:hAnsi="Aptos Narrow"/>
                <w:color w:val="000000"/>
              </w:rPr>
            </w:pPr>
            <w:r>
              <w:rPr>
                <w:rFonts w:ascii="Aptos Narrow" w:hAnsi="Aptos Narrow"/>
                <w:color w:val="000000"/>
              </w:rPr>
              <w:t>0.0%</w:t>
            </w:r>
          </w:p>
        </w:tc>
        <w:tc>
          <w:tcPr>
            <w:tcW w:w="1300" w:type="dxa"/>
            <w:tcBorders>
              <w:top w:val="nil"/>
              <w:left w:val="nil"/>
              <w:bottom w:val="nil"/>
              <w:right w:val="nil"/>
            </w:tcBorders>
            <w:noWrap/>
            <w:vAlign w:val="bottom"/>
            <w:hideMark/>
          </w:tcPr>
          <w:p w14:paraId="22E1B64B" w14:textId="77777777" w:rsidR="00F76213" w:rsidRDefault="00F76213">
            <w:pPr>
              <w:jc w:val="right"/>
              <w:rPr>
                <w:rFonts w:ascii="Aptos Narrow" w:hAnsi="Aptos Narrow"/>
                <w:color w:val="000000"/>
              </w:rPr>
            </w:pPr>
          </w:p>
        </w:tc>
        <w:tc>
          <w:tcPr>
            <w:tcW w:w="1300" w:type="dxa"/>
            <w:tcBorders>
              <w:top w:val="nil"/>
              <w:left w:val="nil"/>
              <w:bottom w:val="nil"/>
              <w:right w:val="nil"/>
            </w:tcBorders>
            <w:noWrap/>
            <w:vAlign w:val="bottom"/>
            <w:hideMark/>
          </w:tcPr>
          <w:p w14:paraId="481B281F" w14:textId="77777777" w:rsidR="00F76213" w:rsidRDefault="00F76213">
            <w:pPr>
              <w:rPr>
                <w:sz w:val="20"/>
                <w:szCs w:val="20"/>
              </w:rPr>
            </w:pPr>
          </w:p>
        </w:tc>
        <w:tc>
          <w:tcPr>
            <w:tcW w:w="1300" w:type="dxa"/>
            <w:tcBorders>
              <w:top w:val="nil"/>
              <w:left w:val="nil"/>
              <w:bottom w:val="nil"/>
              <w:right w:val="nil"/>
            </w:tcBorders>
            <w:noWrap/>
            <w:vAlign w:val="bottom"/>
            <w:hideMark/>
          </w:tcPr>
          <w:p w14:paraId="54DF1509" w14:textId="77777777" w:rsidR="00F76213" w:rsidRDefault="00F76213">
            <w:pPr>
              <w:rPr>
                <w:rFonts w:ascii="Aptos Narrow" w:hAnsi="Aptos Narrow"/>
                <w:color w:val="000000"/>
              </w:rPr>
            </w:pPr>
            <w:r>
              <w:rPr>
                <w:rFonts w:ascii="Aptos Narrow" w:hAnsi="Aptos Narrow"/>
                <w:color w:val="000000"/>
              </w:rPr>
              <w:t>%WR</w:t>
            </w:r>
          </w:p>
        </w:tc>
        <w:tc>
          <w:tcPr>
            <w:tcW w:w="1300" w:type="dxa"/>
            <w:tcBorders>
              <w:top w:val="nil"/>
              <w:left w:val="nil"/>
              <w:bottom w:val="nil"/>
              <w:right w:val="nil"/>
            </w:tcBorders>
            <w:noWrap/>
            <w:vAlign w:val="bottom"/>
            <w:hideMark/>
          </w:tcPr>
          <w:p w14:paraId="0D36EA11" w14:textId="77777777" w:rsidR="00F76213" w:rsidRDefault="00F76213">
            <w:pPr>
              <w:jc w:val="right"/>
              <w:rPr>
                <w:rFonts w:ascii="Aptos Narrow" w:hAnsi="Aptos Narrow"/>
                <w:color w:val="000000"/>
              </w:rPr>
            </w:pPr>
            <w:r>
              <w:rPr>
                <w:rFonts w:ascii="Aptos Narrow" w:hAnsi="Aptos Narrow"/>
                <w:color w:val="000000"/>
              </w:rPr>
              <w:t>25.0%</w:t>
            </w:r>
          </w:p>
        </w:tc>
      </w:tr>
      <w:tr w:rsidR="00F76213" w14:paraId="2A5159DC" w14:textId="77777777" w:rsidTr="00F76213">
        <w:trPr>
          <w:trHeight w:val="320"/>
        </w:trPr>
        <w:tc>
          <w:tcPr>
            <w:tcW w:w="1300" w:type="dxa"/>
            <w:tcBorders>
              <w:top w:val="nil"/>
              <w:left w:val="nil"/>
              <w:bottom w:val="nil"/>
              <w:right w:val="nil"/>
            </w:tcBorders>
            <w:noWrap/>
            <w:vAlign w:val="bottom"/>
            <w:hideMark/>
          </w:tcPr>
          <w:p w14:paraId="33F4F4D3" w14:textId="77777777" w:rsidR="00F76213" w:rsidRDefault="00F76213">
            <w:pPr>
              <w:jc w:val="right"/>
              <w:rPr>
                <w:rFonts w:ascii="Aptos Narrow" w:hAnsi="Aptos Narrow"/>
                <w:color w:val="000000"/>
              </w:rPr>
            </w:pPr>
          </w:p>
        </w:tc>
        <w:tc>
          <w:tcPr>
            <w:tcW w:w="1300" w:type="dxa"/>
            <w:tcBorders>
              <w:top w:val="nil"/>
              <w:left w:val="nil"/>
              <w:bottom w:val="nil"/>
              <w:right w:val="nil"/>
            </w:tcBorders>
            <w:noWrap/>
            <w:vAlign w:val="bottom"/>
            <w:hideMark/>
          </w:tcPr>
          <w:p w14:paraId="57610B8E" w14:textId="77777777" w:rsidR="00F76213" w:rsidRDefault="00F76213">
            <w:pPr>
              <w:rPr>
                <w:rFonts w:ascii="Aptos Narrow" w:hAnsi="Aptos Narrow"/>
                <w:color w:val="000000"/>
              </w:rPr>
            </w:pPr>
            <w:r>
              <w:rPr>
                <w:rFonts w:ascii="Aptos Narrow" w:hAnsi="Aptos Narrow"/>
                <w:color w:val="000000"/>
              </w:rPr>
              <w:t>invest</w:t>
            </w:r>
          </w:p>
        </w:tc>
        <w:tc>
          <w:tcPr>
            <w:tcW w:w="1300" w:type="dxa"/>
            <w:tcBorders>
              <w:top w:val="nil"/>
              <w:left w:val="nil"/>
              <w:bottom w:val="nil"/>
              <w:right w:val="nil"/>
            </w:tcBorders>
            <w:noWrap/>
            <w:vAlign w:val="bottom"/>
            <w:hideMark/>
          </w:tcPr>
          <w:p w14:paraId="41053CAC" w14:textId="77777777" w:rsidR="00F76213" w:rsidRDefault="00F76213">
            <w:pPr>
              <w:jc w:val="right"/>
              <w:rPr>
                <w:rFonts w:ascii="Aptos Narrow" w:hAnsi="Aptos Narrow"/>
                <w:color w:val="000000"/>
              </w:rPr>
            </w:pPr>
            <w:r>
              <w:rPr>
                <w:rFonts w:ascii="Aptos Narrow" w:hAnsi="Aptos Narrow"/>
                <w:color w:val="000000"/>
              </w:rPr>
              <w:t>0</w:t>
            </w:r>
          </w:p>
        </w:tc>
        <w:tc>
          <w:tcPr>
            <w:tcW w:w="1300" w:type="dxa"/>
            <w:tcBorders>
              <w:top w:val="nil"/>
              <w:left w:val="nil"/>
              <w:bottom w:val="nil"/>
              <w:right w:val="nil"/>
            </w:tcBorders>
            <w:noWrap/>
            <w:vAlign w:val="bottom"/>
            <w:hideMark/>
          </w:tcPr>
          <w:p w14:paraId="00F57685" w14:textId="77777777" w:rsidR="00F76213" w:rsidRDefault="00F76213">
            <w:pPr>
              <w:jc w:val="right"/>
              <w:rPr>
                <w:rFonts w:ascii="Aptos Narrow" w:hAnsi="Aptos Narrow"/>
                <w:color w:val="000000"/>
              </w:rPr>
            </w:pPr>
          </w:p>
        </w:tc>
        <w:tc>
          <w:tcPr>
            <w:tcW w:w="1300" w:type="dxa"/>
            <w:tcBorders>
              <w:top w:val="nil"/>
              <w:left w:val="nil"/>
              <w:bottom w:val="nil"/>
              <w:right w:val="nil"/>
            </w:tcBorders>
            <w:noWrap/>
            <w:vAlign w:val="bottom"/>
            <w:hideMark/>
          </w:tcPr>
          <w:p w14:paraId="63D06C3C" w14:textId="77777777" w:rsidR="00F76213" w:rsidRDefault="00F76213">
            <w:pPr>
              <w:rPr>
                <w:sz w:val="20"/>
                <w:szCs w:val="20"/>
              </w:rPr>
            </w:pPr>
          </w:p>
        </w:tc>
        <w:tc>
          <w:tcPr>
            <w:tcW w:w="1300" w:type="dxa"/>
            <w:tcBorders>
              <w:top w:val="nil"/>
              <w:left w:val="nil"/>
              <w:bottom w:val="nil"/>
              <w:right w:val="nil"/>
            </w:tcBorders>
            <w:noWrap/>
            <w:vAlign w:val="bottom"/>
            <w:hideMark/>
          </w:tcPr>
          <w:p w14:paraId="4DD5222C" w14:textId="77777777" w:rsidR="00F76213" w:rsidRDefault="00F76213">
            <w:pPr>
              <w:rPr>
                <w:rFonts w:ascii="Aptos Narrow" w:hAnsi="Aptos Narrow"/>
                <w:color w:val="000000"/>
              </w:rPr>
            </w:pPr>
            <w:r>
              <w:rPr>
                <w:rFonts w:ascii="Aptos Narrow" w:hAnsi="Aptos Narrow"/>
                <w:color w:val="000000"/>
              </w:rPr>
              <w:t>invest</w:t>
            </w:r>
          </w:p>
        </w:tc>
        <w:tc>
          <w:tcPr>
            <w:tcW w:w="1300" w:type="dxa"/>
            <w:tcBorders>
              <w:top w:val="nil"/>
              <w:left w:val="nil"/>
              <w:bottom w:val="nil"/>
              <w:right w:val="nil"/>
            </w:tcBorders>
            <w:noWrap/>
            <w:vAlign w:val="bottom"/>
            <w:hideMark/>
          </w:tcPr>
          <w:p w14:paraId="048CD844" w14:textId="77777777" w:rsidR="00F76213" w:rsidRDefault="00F76213">
            <w:pPr>
              <w:jc w:val="right"/>
              <w:rPr>
                <w:rFonts w:ascii="Aptos Narrow" w:hAnsi="Aptos Narrow"/>
                <w:color w:val="000000"/>
              </w:rPr>
            </w:pPr>
            <w:r>
              <w:rPr>
                <w:rFonts w:ascii="Aptos Narrow" w:hAnsi="Aptos Narrow"/>
                <w:color w:val="000000"/>
              </w:rPr>
              <w:t>403</w:t>
            </w:r>
          </w:p>
        </w:tc>
      </w:tr>
      <w:tr w:rsidR="00F76213" w14:paraId="65A7E144" w14:textId="77777777" w:rsidTr="00F76213">
        <w:trPr>
          <w:trHeight w:val="320"/>
        </w:trPr>
        <w:tc>
          <w:tcPr>
            <w:tcW w:w="1300" w:type="dxa"/>
            <w:tcBorders>
              <w:top w:val="nil"/>
              <w:left w:val="nil"/>
              <w:bottom w:val="nil"/>
              <w:right w:val="nil"/>
            </w:tcBorders>
            <w:noWrap/>
            <w:vAlign w:val="bottom"/>
            <w:hideMark/>
          </w:tcPr>
          <w:p w14:paraId="0DF10665" w14:textId="77777777" w:rsidR="00F76213" w:rsidRDefault="00F76213">
            <w:pPr>
              <w:jc w:val="right"/>
              <w:rPr>
                <w:rFonts w:ascii="Aptos Narrow" w:hAnsi="Aptos Narrow"/>
                <w:color w:val="000000"/>
              </w:rPr>
            </w:pPr>
          </w:p>
        </w:tc>
        <w:tc>
          <w:tcPr>
            <w:tcW w:w="1300" w:type="dxa"/>
            <w:tcBorders>
              <w:top w:val="nil"/>
              <w:left w:val="nil"/>
              <w:bottom w:val="nil"/>
              <w:right w:val="nil"/>
            </w:tcBorders>
            <w:noWrap/>
            <w:vAlign w:val="bottom"/>
            <w:hideMark/>
          </w:tcPr>
          <w:p w14:paraId="728F1061" w14:textId="77777777" w:rsidR="00F76213" w:rsidRDefault="00F76213">
            <w:pPr>
              <w:rPr>
                <w:rFonts w:ascii="Aptos Narrow" w:hAnsi="Aptos Narrow"/>
                <w:color w:val="000000"/>
              </w:rPr>
            </w:pPr>
            <w:r>
              <w:rPr>
                <w:rFonts w:ascii="Aptos Narrow" w:hAnsi="Aptos Narrow"/>
                <w:color w:val="000000"/>
              </w:rPr>
              <w:t>return</w:t>
            </w:r>
          </w:p>
        </w:tc>
        <w:tc>
          <w:tcPr>
            <w:tcW w:w="1300" w:type="dxa"/>
            <w:tcBorders>
              <w:top w:val="nil"/>
              <w:left w:val="nil"/>
              <w:bottom w:val="nil"/>
              <w:right w:val="nil"/>
            </w:tcBorders>
            <w:noWrap/>
            <w:vAlign w:val="bottom"/>
            <w:hideMark/>
          </w:tcPr>
          <w:p w14:paraId="75744236" w14:textId="77777777" w:rsidR="00F76213" w:rsidRDefault="00F76213">
            <w:pPr>
              <w:jc w:val="right"/>
              <w:rPr>
                <w:rFonts w:ascii="Aptos Narrow" w:hAnsi="Aptos Narrow"/>
                <w:color w:val="000000"/>
              </w:rPr>
            </w:pPr>
            <w:r>
              <w:rPr>
                <w:rFonts w:ascii="Aptos Narrow" w:hAnsi="Aptos Narrow"/>
                <w:color w:val="000000"/>
              </w:rPr>
              <w:t>0</w:t>
            </w:r>
          </w:p>
        </w:tc>
        <w:tc>
          <w:tcPr>
            <w:tcW w:w="1300" w:type="dxa"/>
            <w:tcBorders>
              <w:top w:val="nil"/>
              <w:left w:val="nil"/>
              <w:bottom w:val="nil"/>
              <w:right w:val="nil"/>
            </w:tcBorders>
            <w:noWrap/>
            <w:vAlign w:val="bottom"/>
            <w:hideMark/>
          </w:tcPr>
          <w:p w14:paraId="081CFDE4" w14:textId="77777777" w:rsidR="00F76213" w:rsidRDefault="00F76213">
            <w:pPr>
              <w:jc w:val="right"/>
              <w:rPr>
                <w:rFonts w:ascii="Aptos Narrow" w:hAnsi="Aptos Narrow"/>
                <w:color w:val="000000"/>
              </w:rPr>
            </w:pPr>
          </w:p>
        </w:tc>
        <w:tc>
          <w:tcPr>
            <w:tcW w:w="1300" w:type="dxa"/>
            <w:tcBorders>
              <w:top w:val="nil"/>
              <w:left w:val="nil"/>
              <w:bottom w:val="nil"/>
              <w:right w:val="nil"/>
            </w:tcBorders>
            <w:noWrap/>
            <w:vAlign w:val="bottom"/>
            <w:hideMark/>
          </w:tcPr>
          <w:p w14:paraId="5B44D96F" w14:textId="77777777" w:rsidR="00F76213" w:rsidRDefault="00F76213">
            <w:pPr>
              <w:rPr>
                <w:sz w:val="20"/>
                <w:szCs w:val="20"/>
              </w:rPr>
            </w:pPr>
          </w:p>
        </w:tc>
        <w:tc>
          <w:tcPr>
            <w:tcW w:w="1300" w:type="dxa"/>
            <w:tcBorders>
              <w:top w:val="nil"/>
              <w:left w:val="nil"/>
              <w:bottom w:val="nil"/>
              <w:right w:val="nil"/>
            </w:tcBorders>
            <w:noWrap/>
            <w:vAlign w:val="bottom"/>
            <w:hideMark/>
          </w:tcPr>
          <w:p w14:paraId="7B566DB5" w14:textId="77777777" w:rsidR="00F76213" w:rsidRDefault="00F76213">
            <w:pPr>
              <w:rPr>
                <w:rFonts w:ascii="Aptos Narrow" w:hAnsi="Aptos Narrow"/>
                <w:color w:val="000000"/>
              </w:rPr>
            </w:pPr>
            <w:r>
              <w:rPr>
                <w:rFonts w:ascii="Aptos Narrow" w:hAnsi="Aptos Narrow"/>
                <w:color w:val="000000"/>
              </w:rPr>
              <w:t>return</w:t>
            </w:r>
          </w:p>
        </w:tc>
        <w:tc>
          <w:tcPr>
            <w:tcW w:w="1300" w:type="dxa"/>
            <w:tcBorders>
              <w:top w:val="nil"/>
              <w:left w:val="nil"/>
              <w:bottom w:val="nil"/>
              <w:right w:val="nil"/>
            </w:tcBorders>
            <w:noWrap/>
            <w:vAlign w:val="bottom"/>
            <w:hideMark/>
          </w:tcPr>
          <w:p w14:paraId="3DBBB8A8" w14:textId="77777777" w:rsidR="00F76213" w:rsidRDefault="00F76213">
            <w:pPr>
              <w:jc w:val="right"/>
              <w:rPr>
                <w:rFonts w:ascii="Aptos Narrow" w:hAnsi="Aptos Narrow"/>
                <w:color w:val="000000"/>
              </w:rPr>
            </w:pPr>
            <w:r>
              <w:rPr>
                <w:rFonts w:ascii="Aptos Narrow" w:hAnsi="Aptos Narrow"/>
                <w:color w:val="000000"/>
              </w:rPr>
              <w:t>202</w:t>
            </w:r>
          </w:p>
        </w:tc>
      </w:tr>
      <w:tr w:rsidR="00F76213" w14:paraId="0318F482" w14:textId="77777777" w:rsidTr="00F76213">
        <w:trPr>
          <w:trHeight w:val="320"/>
        </w:trPr>
        <w:tc>
          <w:tcPr>
            <w:tcW w:w="1300" w:type="dxa"/>
            <w:tcBorders>
              <w:top w:val="nil"/>
              <w:left w:val="nil"/>
              <w:bottom w:val="nil"/>
              <w:right w:val="nil"/>
            </w:tcBorders>
            <w:noWrap/>
            <w:vAlign w:val="bottom"/>
            <w:hideMark/>
          </w:tcPr>
          <w:p w14:paraId="7479DE8B" w14:textId="77777777" w:rsidR="00F76213" w:rsidRDefault="00F76213">
            <w:pPr>
              <w:jc w:val="right"/>
              <w:rPr>
                <w:rFonts w:ascii="Aptos Narrow" w:hAnsi="Aptos Narrow"/>
                <w:color w:val="000000"/>
              </w:rPr>
            </w:pPr>
          </w:p>
        </w:tc>
        <w:tc>
          <w:tcPr>
            <w:tcW w:w="1300" w:type="dxa"/>
            <w:tcBorders>
              <w:top w:val="nil"/>
              <w:left w:val="nil"/>
              <w:bottom w:val="nil"/>
              <w:right w:val="nil"/>
            </w:tcBorders>
            <w:noWrap/>
            <w:vAlign w:val="bottom"/>
            <w:hideMark/>
          </w:tcPr>
          <w:p w14:paraId="025B6978" w14:textId="77777777" w:rsidR="00F76213" w:rsidRDefault="00F76213">
            <w:pPr>
              <w:rPr>
                <w:rFonts w:ascii="Aptos Narrow" w:hAnsi="Aptos Narrow"/>
                <w:color w:val="000000"/>
              </w:rPr>
            </w:pPr>
            <w:r>
              <w:rPr>
                <w:rFonts w:ascii="Aptos Narrow" w:hAnsi="Aptos Narrow"/>
                <w:color w:val="000000"/>
              </w:rPr>
              <w:t>profit</w:t>
            </w:r>
          </w:p>
        </w:tc>
        <w:tc>
          <w:tcPr>
            <w:tcW w:w="1300" w:type="dxa"/>
            <w:tcBorders>
              <w:top w:val="nil"/>
              <w:left w:val="nil"/>
              <w:bottom w:val="nil"/>
              <w:right w:val="nil"/>
            </w:tcBorders>
            <w:noWrap/>
            <w:vAlign w:val="bottom"/>
            <w:hideMark/>
          </w:tcPr>
          <w:p w14:paraId="07E9D486" w14:textId="77777777" w:rsidR="00F76213" w:rsidRDefault="00F76213">
            <w:pPr>
              <w:jc w:val="right"/>
              <w:rPr>
                <w:rFonts w:ascii="Aptos Narrow" w:hAnsi="Aptos Narrow"/>
                <w:color w:val="000000"/>
              </w:rPr>
            </w:pPr>
            <w:r>
              <w:rPr>
                <w:rFonts w:ascii="Aptos Narrow" w:hAnsi="Aptos Narrow"/>
                <w:color w:val="000000"/>
              </w:rPr>
              <w:t>0</w:t>
            </w:r>
          </w:p>
        </w:tc>
        <w:tc>
          <w:tcPr>
            <w:tcW w:w="1300" w:type="dxa"/>
            <w:tcBorders>
              <w:top w:val="nil"/>
              <w:left w:val="nil"/>
              <w:bottom w:val="nil"/>
              <w:right w:val="nil"/>
            </w:tcBorders>
            <w:noWrap/>
            <w:vAlign w:val="bottom"/>
            <w:hideMark/>
          </w:tcPr>
          <w:p w14:paraId="308AC770" w14:textId="77777777" w:rsidR="00F76213" w:rsidRDefault="00F76213">
            <w:pPr>
              <w:jc w:val="right"/>
              <w:rPr>
                <w:rFonts w:ascii="Aptos Narrow" w:hAnsi="Aptos Narrow"/>
                <w:color w:val="000000"/>
              </w:rPr>
            </w:pPr>
          </w:p>
        </w:tc>
        <w:tc>
          <w:tcPr>
            <w:tcW w:w="1300" w:type="dxa"/>
            <w:tcBorders>
              <w:top w:val="nil"/>
              <w:left w:val="nil"/>
              <w:bottom w:val="nil"/>
              <w:right w:val="nil"/>
            </w:tcBorders>
            <w:noWrap/>
            <w:vAlign w:val="bottom"/>
            <w:hideMark/>
          </w:tcPr>
          <w:p w14:paraId="5711EB58" w14:textId="77777777" w:rsidR="00F76213" w:rsidRDefault="00F76213">
            <w:pPr>
              <w:rPr>
                <w:sz w:val="20"/>
                <w:szCs w:val="20"/>
              </w:rPr>
            </w:pPr>
          </w:p>
        </w:tc>
        <w:tc>
          <w:tcPr>
            <w:tcW w:w="1300" w:type="dxa"/>
            <w:tcBorders>
              <w:top w:val="nil"/>
              <w:left w:val="nil"/>
              <w:bottom w:val="nil"/>
              <w:right w:val="nil"/>
            </w:tcBorders>
            <w:noWrap/>
            <w:vAlign w:val="bottom"/>
            <w:hideMark/>
          </w:tcPr>
          <w:p w14:paraId="657E6D7D" w14:textId="77777777" w:rsidR="00F76213" w:rsidRDefault="00F76213">
            <w:pPr>
              <w:rPr>
                <w:rFonts w:ascii="Aptos Narrow" w:hAnsi="Aptos Narrow"/>
                <w:color w:val="000000"/>
              </w:rPr>
            </w:pPr>
            <w:r>
              <w:rPr>
                <w:rFonts w:ascii="Aptos Narrow" w:hAnsi="Aptos Narrow"/>
                <w:color w:val="000000"/>
              </w:rPr>
              <w:t>profit</w:t>
            </w:r>
          </w:p>
        </w:tc>
        <w:tc>
          <w:tcPr>
            <w:tcW w:w="1300" w:type="dxa"/>
            <w:tcBorders>
              <w:top w:val="nil"/>
              <w:left w:val="nil"/>
              <w:bottom w:val="nil"/>
              <w:right w:val="nil"/>
            </w:tcBorders>
            <w:noWrap/>
            <w:vAlign w:val="bottom"/>
            <w:hideMark/>
          </w:tcPr>
          <w:p w14:paraId="3E3B46D3" w14:textId="77777777" w:rsidR="00F76213" w:rsidRDefault="00F76213">
            <w:pPr>
              <w:jc w:val="right"/>
              <w:rPr>
                <w:rFonts w:ascii="Aptos Narrow" w:hAnsi="Aptos Narrow"/>
                <w:color w:val="000000"/>
              </w:rPr>
            </w:pPr>
            <w:r>
              <w:rPr>
                <w:rFonts w:ascii="Aptos Narrow" w:hAnsi="Aptos Narrow"/>
                <w:color w:val="000000"/>
              </w:rPr>
              <w:t>-201</w:t>
            </w:r>
          </w:p>
        </w:tc>
      </w:tr>
      <w:tr w:rsidR="00F76213" w14:paraId="1D13DF3C" w14:textId="77777777" w:rsidTr="00F76213">
        <w:trPr>
          <w:trHeight w:val="320"/>
        </w:trPr>
        <w:tc>
          <w:tcPr>
            <w:tcW w:w="1300" w:type="dxa"/>
            <w:tcBorders>
              <w:top w:val="nil"/>
              <w:left w:val="nil"/>
              <w:bottom w:val="nil"/>
              <w:right w:val="nil"/>
            </w:tcBorders>
            <w:noWrap/>
            <w:vAlign w:val="bottom"/>
            <w:hideMark/>
          </w:tcPr>
          <w:p w14:paraId="6F68C942" w14:textId="77777777" w:rsidR="00F76213" w:rsidRDefault="00F76213">
            <w:pPr>
              <w:jc w:val="right"/>
              <w:rPr>
                <w:rFonts w:ascii="Aptos Narrow" w:hAnsi="Aptos Narrow"/>
                <w:color w:val="000000"/>
              </w:rPr>
            </w:pPr>
          </w:p>
        </w:tc>
        <w:tc>
          <w:tcPr>
            <w:tcW w:w="1300" w:type="dxa"/>
            <w:tcBorders>
              <w:top w:val="nil"/>
              <w:left w:val="nil"/>
              <w:bottom w:val="nil"/>
              <w:right w:val="nil"/>
            </w:tcBorders>
            <w:noWrap/>
            <w:vAlign w:val="bottom"/>
            <w:hideMark/>
          </w:tcPr>
          <w:p w14:paraId="21FDE55D" w14:textId="77777777" w:rsidR="00F76213" w:rsidRDefault="00F76213">
            <w:pPr>
              <w:rPr>
                <w:rFonts w:ascii="Aptos Narrow" w:hAnsi="Aptos Narrow"/>
                <w:color w:val="000000"/>
              </w:rPr>
            </w:pPr>
            <w:r>
              <w:rPr>
                <w:rFonts w:ascii="Aptos Narrow" w:hAnsi="Aptos Narrow"/>
                <w:color w:val="000000"/>
              </w:rPr>
              <w:t>%ROI</w:t>
            </w:r>
          </w:p>
        </w:tc>
        <w:tc>
          <w:tcPr>
            <w:tcW w:w="1300" w:type="dxa"/>
            <w:tcBorders>
              <w:top w:val="nil"/>
              <w:left w:val="nil"/>
              <w:bottom w:val="nil"/>
              <w:right w:val="nil"/>
            </w:tcBorders>
            <w:noWrap/>
            <w:vAlign w:val="bottom"/>
            <w:hideMark/>
          </w:tcPr>
          <w:p w14:paraId="2454D8E9" w14:textId="77777777" w:rsidR="00F76213" w:rsidRDefault="00F76213">
            <w:pPr>
              <w:jc w:val="right"/>
              <w:rPr>
                <w:rFonts w:ascii="Aptos Narrow" w:hAnsi="Aptos Narrow"/>
                <w:color w:val="000000"/>
              </w:rPr>
            </w:pPr>
            <w:r>
              <w:rPr>
                <w:rFonts w:ascii="Aptos Narrow" w:hAnsi="Aptos Narrow"/>
                <w:color w:val="000000"/>
              </w:rPr>
              <w:t>0.0%</w:t>
            </w:r>
          </w:p>
        </w:tc>
        <w:tc>
          <w:tcPr>
            <w:tcW w:w="1300" w:type="dxa"/>
            <w:tcBorders>
              <w:top w:val="nil"/>
              <w:left w:val="nil"/>
              <w:bottom w:val="nil"/>
              <w:right w:val="nil"/>
            </w:tcBorders>
            <w:noWrap/>
            <w:vAlign w:val="bottom"/>
            <w:hideMark/>
          </w:tcPr>
          <w:p w14:paraId="661217FE" w14:textId="77777777" w:rsidR="00F76213" w:rsidRDefault="00F76213">
            <w:pPr>
              <w:jc w:val="right"/>
              <w:rPr>
                <w:rFonts w:ascii="Aptos Narrow" w:hAnsi="Aptos Narrow"/>
                <w:color w:val="000000"/>
              </w:rPr>
            </w:pPr>
          </w:p>
        </w:tc>
        <w:tc>
          <w:tcPr>
            <w:tcW w:w="1300" w:type="dxa"/>
            <w:tcBorders>
              <w:top w:val="nil"/>
              <w:left w:val="nil"/>
              <w:bottom w:val="nil"/>
              <w:right w:val="nil"/>
            </w:tcBorders>
            <w:noWrap/>
            <w:vAlign w:val="bottom"/>
            <w:hideMark/>
          </w:tcPr>
          <w:p w14:paraId="5F2F51B3" w14:textId="77777777" w:rsidR="00F76213" w:rsidRDefault="00F76213">
            <w:pPr>
              <w:rPr>
                <w:sz w:val="20"/>
                <w:szCs w:val="20"/>
              </w:rPr>
            </w:pPr>
          </w:p>
        </w:tc>
        <w:tc>
          <w:tcPr>
            <w:tcW w:w="1300" w:type="dxa"/>
            <w:tcBorders>
              <w:top w:val="nil"/>
              <w:left w:val="nil"/>
              <w:bottom w:val="nil"/>
              <w:right w:val="nil"/>
            </w:tcBorders>
            <w:noWrap/>
            <w:vAlign w:val="bottom"/>
            <w:hideMark/>
          </w:tcPr>
          <w:p w14:paraId="355E257B" w14:textId="77777777" w:rsidR="00F76213" w:rsidRDefault="00F76213">
            <w:pPr>
              <w:rPr>
                <w:rFonts w:ascii="Aptos Narrow" w:hAnsi="Aptos Narrow"/>
                <w:color w:val="000000"/>
              </w:rPr>
            </w:pPr>
            <w:r>
              <w:rPr>
                <w:rFonts w:ascii="Aptos Narrow" w:hAnsi="Aptos Narrow"/>
                <w:color w:val="000000"/>
              </w:rPr>
              <w:t>%ROI</w:t>
            </w:r>
          </w:p>
        </w:tc>
        <w:tc>
          <w:tcPr>
            <w:tcW w:w="1300" w:type="dxa"/>
            <w:tcBorders>
              <w:top w:val="nil"/>
              <w:left w:val="nil"/>
              <w:bottom w:val="nil"/>
              <w:right w:val="nil"/>
            </w:tcBorders>
            <w:noWrap/>
            <w:vAlign w:val="bottom"/>
            <w:hideMark/>
          </w:tcPr>
          <w:p w14:paraId="77D0B746" w14:textId="77777777" w:rsidR="00F76213" w:rsidRDefault="00F76213">
            <w:pPr>
              <w:jc w:val="right"/>
              <w:rPr>
                <w:rFonts w:ascii="Aptos Narrow" w:hAnsi="Aptos Narrow"/>
                <w:color w:val="000000"/>
              </w:rPr>
            </w:pPr>
            <w:r>
              <w:rPr>
                <w:rFonts w:ascii="Aptos Narrow" w:hAnsi="Aptos Narrow"/>
                <w:color w:val="000000"/>
              </w:rPr>
              <w:t>-49.9%</w:t>
            </w:r>
          </w:p>
        </w:tc>
      </w:tr>
    </w:tbl>
    <w:p w14:paraId="29D6F690" w14:textId="77777777" w:rsidR="00F446FA" w:rsidRDefault="00F446FA" w:rsidP="00B461C1"/>
    <w:p w14:paraId="246001B5" w14:textId="77777777" w:rsidR="006E7118" w:rsidRDefault="006E7118" w:rsidP="00B461C1"/>
    <w:p w14:paraId="11F72DDB" w14:textId="77777777" w:rsidR="006E7118" w:rsidRDefault="006E7118" w:rsidP="00B461C1"/>
    <w:p w14:paraId="4BACEA49" w14:textId="77777777" w:rsidR="00F76213" w:rsidRDefault="00F76213">
      <w:pPr>
        <w:rPr>
          <w:rFonts w:ascii="Arial" w:eastAsia="Arial" w:hAnsi="Arial" w:cs="Arial"/>
          <w:b/>
          <w:bCs/>
        </w:rPr>
      </w:pPr>
      <w:r>
        <w:rPr>
          <w:rFonts w:ascii="Arial" w:eastAsia="Arial" w:hAnsi="Arial" w:cs="Arial"/>
          <w:b/>
          <w:bCs/>
        </w:rPr>
        <w:br w:type="page"/>
      </w:r>
    </w:p>
    <w:p w14:paraId="7AFA9CF7" w14:textId="4601BC98" w:rsidR="006E7118" w:rsidRDefault="006E7118" w:rsidP="006E7118">
      <w:pPr>
        <w:spacing w:before="140" w:after="40" w:line="276" w:lineRule="auto"/>
        <w:rPr>
          <w:rFonts w:ascii="Arial" w:eastAsia="Arial" w:hAnsi="Arial" w:cs="Arial"/>
          <w:b/>
          <w:bCs/>
        </w:rPr>
      </w:pPr>
      <w:r>
        <w:rPr>
          <w:rFonts w:ascii="Arial" w:eastAsia="Arial" w:hAnsi="Arial" w:cs="Arial"/>
          <w:b/>
          <w:bCs/>
        </w:rPr>
        <w:lastRenderedPageBreak/>
        <w:t>d)V1</w:t>
      </w:r>
      <w:r>
        <w:rPr>
          <w:b/>
          <w:bCs/>
        </w:rPr>
        <w:t xml:space="preserve">19 and V123 </w:t>
      </w:r>
      <w:r>
        <w:rPr>
          <w:rFonts w:ascii="Arial" w:eastAsia="Arial" w:hAnsi="Arial" w:cs="Arial"/>
          <w:b/>
          <w:bCs/>
        </w:rPr>
        <w:t xml:space="preserve">ensemble strategy as pe Section 7 above – </w:t>
      </w:r>
      <w:r w:rsidRPr="006E7118">
        <w:rPr>
          <w:rFonts w:ascii="Arial" w:eastAsia="Arial" w:hAnsi="Arial" w:cs="Arial"/>
          <w:b/>
          <w:bCs/>
        </w:rPr>
        <w:t>6th June to 21st Jun 2026</w:t>
      </w:r>
    </w:p>
    <w:p w14:paraId="24A272B3" w14:textId="77777777" w:rsidR="00F76213" w:rsidRDefault="00F76213" w:rsidP="006E7118">
      <w:pPr>
        <w:spacing w:before="140" w:after="40" w:line="276" w:lineRule="auto"/>
        <w:rPr>
          <w:rFonts w:ascii="Arial" w:eastAsia="Arial" w:hAnsi="Arial" w:cs="Arial"/>
          <w:b/>
          <w:bCs/>
        </w:rPr>
      </w:pPr>
    </w:p>
    <w:tbl>
      <w:tblPr>
        <w:tblW w:w="10400" w:type="dxa"/>
        <w:tblLook w:val="04A0" w:firstRow="1" w:lastRow="0" w:firstColumn="1" w:lastColumn="0" w:noHBand="0" w:noVBand="1"/>
      </w:tblPr>
      <w:tblGrid>
        <w:gridCol w:w="1300"/>
        <w:gridCol w:w="1300"/>
        <w:gridCol w:w="1300"/>
        <w:gridCol w:w="1300"/>
        <w:gridCol w:w="1300"/>
        <w:gridCol w:w="1300"/>
        <w:gridCol w:w="1300"/>
        <w:gridCol w:w="1300"/>
      </w:tblGrid>
      <w:tr w:rsidR="00F76213" w14:paraId="460A9375" w14:textId="77777777" w:rsidTr="00F76213">
        <w:trPr>
          <w:trHeight w:val="320"/>
        </w:trPr>
        <w:tc>
          <w:tcPr>
            <w:tcW w:w="1300" w:type="dxa"/>
            <w:tcBorders>
              <w:top w:val="nil"/>
              <w:left w:val="nil"/>
              <w:bottom w:val="nil"/>
              <w:right w:val="nil"/>
            </w:tcBorders>
            <w:noWrap/>
            <w:vAlign w:val="bottom"/>
            <w:hideMark/>
          </w:tcPr>
          <w:p w14:paraId="729C6547" w14:textId="77777777" w:rsidR="00F76213" w:rsidRDefault="00F76213">
            <w:pPr>
              <w:rPr>
                <w:sz w:val="20"/>
                <w:szCs w:val="20"/>
              </w:rPr>
            </w:pPr>
          </w:p>
        </w:tc>
        <w:tc>
          <w:tcPr>
            <w:tcW w:w="1300" w:type="dxa"/>
            <w:tcBorders>
              <w:top w:val="nil"/>
              <w:left w:val="nil"/>
              <w:bottom w:val="nil"/>
              <w:right w:val="nil"/>
            </w:tcBorders>
            <w:noWrap/>
            <w:vAlign w:val="bottom"/>
            <w:hideMark/>
          </w:tcPr>
          <w:p w14:paraId="74E6452F" w14:textId="77777777" w:rsidR="00F76213" w:rsidRDefault="00F76213">
            <w:pPr>
              <w:rPr>
                <w:rFonts w:ascii="Aptos Narrow" w:hAnsi="Aptos Narrow"/>
                <w:color w:val="000000"/>
              </w:rPr>
            </w:pPr>
            <w:r>
              <w:rPr>
                <w:rFonts w:ascii="Aptos Narrow" w:hAnsi="Aptos Narrow"/>
                <w:color w:val="000000"/>
              </w:rPr>
              <w:t>#Games</w:t>
            </w:r>
          </w:p>
        </w:tc>
        <w:tc>
          <w:tcPr>
            <w:tcW w:w="1300" w:type="dxa"/>
            <w:tcBorders>
              <w:top w:val="nil"/>
              <w:left w:val="nil"/>
              <w:bottom w:val="nil"/>
              <w:right w:val="nil"/>
            </w:tcBorders>
            <w:noWrap/>
            <w:vAlign w:val="bottom"/>
            <w:hideMark/>
          </w:tcPr>
          <w:p w14:paraId="40F90799" w14:textId="77777777" w:rsidR="00F76213" w:rsidRDefault="00F76213">
            <w:pPr>
              <w:jc w:val="right"/>
              <w:rPr>
                <w:rFonts w:ascii="Aptos Narrow" w:hAnsi="Aptos Narrow"/>
                <w:color w:val="000000"/>
              </w:rPr>
            </w:pPr>
            <w:r>
              <w:rPr>
                <w:rFonts w:ascii="Aptos Narrow" w:hAnsi="Aptos Narrow"/>
                <w:color w:val="000000"/>
              </w:rPr>
              <w:t>208</w:t>
            </w:r>
          </w:p>
        </w:tc>
        <w:tc>
          <w:tcPr>
            <w:tcW w:w="1300" w:type="dxa"/>
            <w:tcBorders>
              <w:top w:val="nil"/>
              <w:left w:val="nil"/>
              <w:bottom w:val="nil"/>
              <w:right w:val="nil"/>
            </w:tcBorders>
            <w:noWrap/>
            <w:vAlign w:val="bottom"/>
            <w:hideMark/>
          </w:tcPr>
          <w:p w14:paraId="2CA5453C" w14:textId="77777777" w:rsidR="00F76213" w:rsidRDefault="00F76213">
            <w:pPr>
              <w:jc w:val="right"/>
              <w:rPr>
                <w:rFonts w:ascii="Aptos Narrow" w:hAnsi="Aptos Narrow"/>
                <w:color w:val="000000"/>
              </w:rPr>
            </w:pPr>
          </w:p>
        </w:tc>
        <w:tc>
          <w:tcPr>
            <w:tcW w:w="1300" w:type="dxa"/>
            <w:tcBorders>
              <w:top w:val="nil"/>
              <w:left w:val="nil"/>
              <w:bottom w:val="nil"/>
              <w:right w:val="nil"/>
            </w:tcBorders>
            <w:noWrap/>
            <w:vAlign w:val="bottom"/>
            <w:hideMark/>
          </w:tcPr>
          <w:p w14:paraId="5B5DE1AB" w14:textId="77777777" w:rsidR="00F76213" w:rsidRDefault="00F76213">
            <w:pPr>
              <w:rPr>
                <w:sz w:val="20"/>
                <w:szCs w:val="20"/>
              </w:rPr>
            </w:pPr>
          </w:p>
        </w:tc>
        <w:tc>
          <w:tcPr>
            <w:tcW w:w="1300" w:type="dxa"/>
            <w:tcBorders>
              <w:top w:val="nil"/>
              <w:left w:val="nil"/>
              <w:bottom w:val="nil"/>
              <w:right w:val="nil"/>
            </w:tcBorders>
            <w:noWrap/>
            <w:vAlign w:val="bottom"/>
            <w:hideMark/>
          </w:tcPr>
          <w:p w14:paraId="3BA732EA" w14:textId="77777777" w:rsidR="00F76213" w:rsidRDefault="00F76213">
            <w:pPr>
              <w:rPr>
                <w:sz w:val="20"/>
                <w:szCs w:val="20"/>
              </w:rPr>
            </w:pPr>
          </w:p>
        </w:tc>
        <w:tc>
          <w:tcPr>
            <w:tcW w:w="1300" w:type="dxa"/>
            <w:tcBorders>
              <w:top w:val="nil"/>
              <w:left w:val="nil"/>
              <w:bottom w:val="nil"/>
              <w:right w:val="nil"/>
            </w:tcBorders>
            <w:noWrap/>
            <w:vAlign w:val="bottom"/>
            <w:hideMark/>
          </w:tcPr>
          <w:p w14:paraId="18591406" w14:textId="77777777" w:rsidR="00F76213" w:rsidRDefault="00F76213">
            <w:pPr>
              <w:rPr>
                <w:sz w:val="20"/>
                <w:szCs w:val="20"/>
              </w:rPr>
            </w:pPr>
          </w:p>
        </w:tc>
        <w:tc>
          <w:tcPr>
            <w:tcW w:w="1300" w:type="dxa"/>
            <w:tcBorders>
              <w:top w:val="nil"/>
              <w:left w:val="nil"/>
              <w:bottom w:val="nil"/>
              <w:right w:val="nil"/>
            </w:tcBorders>
            <w:noWrap/>
            <w:vAlign w:val="bottom"/>
            <w:hideMark/>
          </w:tcPr>
          <w:p w14:paraId="2C61FBEE" w14:textId="77777777" w:rsidR="00F76213" w:rsidRDefault="00F76213">
            <w:pPr>
              <w:rPr>
                <w:sz w:val="20"/>
                <w:szCs w:val="20"/>
              </w:rPr>
            </w:pPr>
          </w:p>
        </w:tc>
      </w:tr>
      <w:tr w:rsidR="00F76213" w14:paraId="55FD3D80" w14:textId="77777777" w:rsidTr="00F76213">
        <w:trPr>
          <w:trHeight w:val="320"/>
        </w:trPr>
        <w:tc>
          <w:tcPr>
            <w:tcW w:w="1300" w:type="dxa"/>
            <w:tcBorders>
              <w:top w:val="nil"/>
              <w:left w:val="nil"/>
              <w:bottom w:val="nil"/>
              <w:right w:val="nil"/>
            </w:tcBorders>
            <w:noWrap/>
            <w:vAlign w:val="bottom"/>
            <w:hideMark/>
          </w:tcPr>
          <w:p w14:paraId="1EC7B99C" w14:textId="77777777" w:rsidR="00F76213" w:rsidRDefault="00F76213">
            <w:pPr>
              <w:rPr>
                <w:sz w:val="20"/>
                <w:szCs w:val="20"/>
              </w:rPr>
            </w:pPr>
          </w:p>
        </w:tc>
        <w:tc>
          <w:tcPr>
            <w:tcW w:w="1300" w:type="dxa"/>
            <w:tcBorders>
              <w:top w:val="nil"/>
              <w:left w:val="nil"/>
              <w:bottom w:val="nil"/>
              <w:right w:val="nil"/>
            </w:tcBorders>
            <w:noWrap/>
            <w:vAlign w:val="bottom"/>
            <w:hideMark/>
          </w:tcPr>
          <w:p w14:paraId="6F2861CC" w14:textId="77777777" w:rsidR="00F76213" w:rsidRDefault="00F76213">
            <w:pPr>
              <w:rPr>
                <w:rFonts w:ascii="Aptos Narrow" w:hAnsi="Aptos Narrow"/>
                <w:color w:val="000000"/>
              </w:rPr>
            </w:pPr>
            <w:r>
              <w:rPr>
                <w:rFonts w:ascii="Aptos Narrow" w:hAnsi="Aptos Narrow"/>
                <w:color w:val="000000"/>
              </w:rPr>
              <w:t>#Plays</w:t>
            </w:r>
          </w:p>
        </w:tc>
        <w:tc>
          <w:tcPr>
            <w:tcW w:w="1300" w:type="dxa"/>
            <w:tcBorders>
              <w:top w:val="nil"/>
              <w:left w:val="nil"/>
              <w:bottom w:val="nil"/>
              <w:right w:val="nil"/>
            </w:tcBorders>
            <w:noWrap/>
            <w:vAlign w:val="bottom"/>
            <w:hideMark/>
          </w:tcPr>
          <w:p w14:paraId="7B3CBDED" w14:textId="77777777" w:rsidR="00F76213" w:rsidRDefault="00F76213">
            <w:pPr>
              <w:jc w:val="right"/>
              <w:rPr>
                <w:rFonts w:ascii="Aptos Narrow" w:hAnsi="Aptos Narrow"/>
                <w:color w:val="000000"/>
              </w:rPr>
            </w:pPr>
            <w:r>
              <w:rPr>
                <w:rFonts w:ascii="Aptos Narrow" w:hAnsi="Aptos Narrow"/>
                <w:color w:val="000000"/>
              </w:rPr>
              <w:t>34</w:t>
            </w:r>
          </w:p>
        </w:tc>
        <w:tc>
          <w:tcPr>
            <w:tcW w:w="1300" w:type="dxa"/>
            <w:tcBorders>
              <w:top w:val="nil"/>
              <w:left w:val="nil"/>
              <w:bottom w:val="nil"/>
              <w:right w:val="nil"/>
            </w:tcBorders>
            <w:noWrap/>
            <w:vAlign w:val="bottom"/>
            <w:hideMark/>
          </w:tcPr>
          <w:p w14:paraId="644F1FD0" w14:textId="77777777" w:rsidR="00F76213" w:rsidRDefault="00F76213">
            <w:pPr>
              <w:jc w:val="right"/>
              <w:rPr>
                <w:rFonts w:ascii="Aptos Narrow" w:hAnsi="Aptos Narrow"/>
                <w:color w:val="000000"/>
              </w:rPr>
            </w:pPr>
          </w:p>
        </w:tc>
        <w:tc>
          <w:tcPr>
            <w:tcW w:w="1300" w:type="dxa"/>
            <w:tcBorders>
              <w:top w:val="nil"/>
              <w:left w:val="nil"/>
              <w:bottom w:val="nil"/>
              <w:right w:val="nil"/>
            </w:tcBorders>
            <w:noWrap/>
            <w:vAlign w:val="bottom"/>
            <w:hideMark/>
          </w:tcPr>
          <w:p w14:paraId="4A844BFF" w14:textId="77777777" w:rsidR="00F76213" w:rsidRDefault="00F76213">
            <w:pPr>
              <w:rPr>
                <w:sz w:val="20"/>
                <w:szCs w:val="20"/>
              </w:rPr>
            </w:pPr>
          </w:p>
        </w:tc>
        <w:tc>
          <w:tcPr>
            <w:tcW w:w="1300" w:type="dxa"/>
            <w:tcBorders>
              <w:top w:val="nil"/>
              <w:left w:val="nil"/>
              <w:bottom w:val="nil"/>
              <w:right w:val="nil"/>
            </w:tcBorders>
            <w:noWrap/>
            <w:vAlign w:val="bottom"/>
            <w:hideMark/>
          </w:tcPr>
          <w:p w14:paraId="506462E2" w14:textId="77777777" w:rsidR="00F76213" w:rsidRDefault="00F76213">
            <w:pPr>
              <w:rPr>
                <w:sz w:val="20"/>
                <w:szCs w:val="20"/>
              </w:rPr>
            </w:pPr>
          </w:p>
        </w:tc>
        <w:tc>
          <w:tcPr>
            <w:tcW w:w="1300" w:type="dxa"/>
            <w:tcBorders>
              <w:top w:val="nil"/>
              <w:left w:val="nil"/>
              <w:bottom w:val="nil"/>
              <w:right w:val="nil"/>
            </w:tcBorders>
            <w:noWrap/>
            <w:vAlign w:val="bottom"/>
            <w:hideMark/>
          </w:tcPr>
          <w:p w14:paraId="36324B7F" w14:textId="77777777" w:rsidR="00F76213" w:rsidRDefault="00F76213">
            <w:pPr>
              <w:rPr>
                <w:sz w:val="20"/>
                <w:szCs w:val="20"/>
              </w:rPr>
            </w:pPr>
          </w:p>
        </w:tc>
        <w:tc>
          <w:tcPr>
            <w:tcW w:w="1300" w:type="dxa"/>
            <w:tcBorders>
              <w:top w:val="nil"/>
              <w:left w:val="nil"/>
              <w:bottom w:val="nil"/>
              <w:right w:val="nil"/>
            </w:tcBorders>
            <w:noWrap/>
            <w:vAlign w:val="bottom"/>
            <w:hideMark/>
          </w:tcPr>
          <w:p w14:paraId="42872758" w14:textId="77777777" w:rsidR="00F76213" w:rsidRDefault="00F76213">
            <w:pPr>
              <w:rPr>
                <w:sz w:val="20"/>
                <w:szCs w:val="20"/>
              </w:rPr>
            </w:pPr>
          </w:p>
        </w:tc>
      </w:tr>
      <w:tr w:rsidR="00F76213" w14:paraId="33F14CED" w14:textId="77777777" w:rsidTr="00F76213">
        <w:trPr>
          <w:trHeight w:val="320"/>
        </w:trPr>
        <w:tc>
          <w:tcPr>
            <w:tcW w:w="1300" w:type="dxa"/>
            <w:tcBorders>
              <w:top w:val="nil"/>
              <w:left w:val="nil"/>
              <w:bottom w:val="nil"/>
              <w:right w:val="nil"/>
            </w:tcBorders>
            <w:noWrap/>
            <w:vAlign w:val="bottom"/>
            <w:hideMark/>
          </w:tcPr>
          <w:p w14:paraId="6F2D2BDE" w14:textId="77777777" w:rsidR="00F76213" w:rsidRDefault="00F76213">
            <w:pPr>
              <w:rPr>
                <w:sz w:val="20"/>
                <w:szCs w:val="20"/>
              </w:rPr>
            </w:pPr>
          </w:p>
        </w:tc>
        <w:tc>
          <w:tcPr>
            <w:tcW w:w="1300" w:type="dxa"/>
            <w:tcBorders>
              <w:top w:val="nil"/>
              <w:left w:val="nil"/>
              <w:bottom w:val="nil"/>
              <w:right w:val="nil"/>
            </w:tcBorders>
            <w:noWrap/>
            <w:vAlign w:val="bottom"/>
            <w:hideMark/>
          </w:tcPr>
          <w:p w14:paraId="32F8D1B8" w14:textId="77777777" w:rsidR="00F76213" w:rsidRDefault="00F76213">
            <w:pPr>
              <w:rPr>
                <w:rFonts w:ascii="Aptos Narrow" w:hAnsi="Aptos Narrow"/>
                <w:color w:val="000000"/>
              </w:rPr>
            </w:pPr>
            <w:r>
              <w:rPr>
                <w:rFonts w:ascii="Aptos Narrow" w:hAnsi="Aptos Narrow"/>
                <w:color w:val="000000"/>
              </w:rPr>
              <w:t>%Games</w:t>
            </w:r>
          </w:p>
        </w:tc>
        <w:tc>
          <w:tcPr>
            <w:tcW w:w="1300" w:type="dxa"/>
            <w:tcBorders>
              <w:top w:val="nil"/>
              <w:left w:val="nil"/>
              <w:bottom w:val="nil"/>
              <w:right w:val="nil"/>
            </w:tcBorders>
            <w:noWrap/>
            <w:vAlign w:val="bottom"/>
            <w:hideMark/>
          </w:tcPr>
          <w:p w14:paraId="0E92533E" w14:textId="77777777" w:rsidR="00F76213" w:rsidRDefault="00F76213">
            <w:pPr>
              <w:jc w:val="right"/>
              <w:rPr>
                <w:rFonts w:ascii="Aptos Narrow" w:hAnsi="Aptos Narrow"/>
                <w:color w:val="000000"/>
              </w:rPr>
            </w:pPr>
            <w:r>
              <w:rPr>
                <w:rFonts w:ascii="Aptos Narrow" w:hAnsi="Aptos Narrow"/>
                <w:color w:val="000000"/>
              </w:rPr>
              <w:t>16.3%</w:t>
            </w:r>
          </w:p>
        </w:tc>
        <w:tc>
          <w:tcPr>
            <w:tcW w:w="1300" w:type="dxa"/>
            <w:tcBorders>
              <w:top w:val="nil"/>
              <w:left w:val="nil"/>
              <w:bottom w:val="nil"/>
              <w:right w:val="nil"/>
            </w:tcBorders>
            <w:noWrap/>
            <w:vAlign w:val="bottom"/>
            <w:hideMark/>
          </w:tcPr>
          <w:p w14:paraId="1E902B5F" w14:textId="77777777" w:rsidR="00F76213" w:rsidRDefault="00F76213">
            <w:pPr>
              <w:jc w:val="right"/>
              <w:rPr>
                <w:rFonts w:ascii="Aptos Narrow" w:hAnsi="Aptos Narrow"/>
                <w:color w:val="000000"/>
              </w:rPr>
            </w:pPr>
          </w:p>
        </w:tc>
        <w:tc>
          <w:tcPr>
            <w:tcW w:w="1300" w:type="dxa"/>
            <w:tcBorders>
              <w:top w:val="nil"/>
              <w:left w:val="nil"/>
              <w:bottom w:val="nil"/>
              <w:right w:val="nil"/>
            </w:tcBorders>
            <w:noWrap/>
            <w:vAlign w:val="bottom"/>
            <w:hideMark/>
          </w:tcPr>
          <w:p w14:paraId="1BDC97AF" w14:textId="77777777" w:rsidR="00F76213" w:rsidRDefault="00F76213">
            <w:pPr>
              <w:rPr>
                <w:sz w:val="20"/>
                <w:szCs w:val="20"/>
              </w:rPr>
            </w:pPr>
          </w:p>
        </w:tc>
        <w:tc>
          <w:tcPr>
            <w:tcW w:w="1300" w:type="dxa"/>
            <w:tcBorders>
              <w:top w:val="nil"/>
              <w:left w:val="nil"/>
              <w:bottom w:val="nil"/>
              <w:right w:val="nil"/>
            </w:tcBorders>
            <w:noWrap/>
            <w:vAlign w:val="bottom"/>
            <w:hideMark/>
          </w:tcPr>
          <w:p w14:paraId="78B3C294" w14:textId="77777777" w:rsidR="00F76213" w:rsidRDefault="00F76213">
            <w:pPr>
              <w:rPr>
                <w:sz w:val="20"/>
                <w:szCs w:val="20"/>
              </w:rPr>
            </w:pPr>
          </w:p>
        </w:tc>
        <w:tc>
          <w:tcPr>
            <w:tcW w:w="1300" w:type="dxa"/>
            <w:tcBorders>
              <w:top w:val="nil"/>
              <w:left w:val="nil"/>
              <w:bottom w:val="nil"/>
              <w:right w:val="nil"/>
            </w:tcBorders>
            <w:noWrap/>
            <w:vAlign w:val="bottom"/>
            <w:hideMark/>
          </w:tcPr>
          <w:p w14:paraId="233C95D6" w14:textId="77777777" w:rsidR="00F76213" w:rsidRDefault="00F76213">
            <w:pPr>
              <w:rPr>
                <w:sz w:val="20"/>
                <w:szCs w:val="20"/>
              </w:rPr>
            </w:pPr>
          </w:p>
        </w:tc>
        <w:tc>
          <w:tcPr>
            <w:tcW w:w="1300" w:type="dxa"/>
            <w:tcBorders>
              <w:top w:val="nil"/>
              <w:left w:val="nil"/>
              <w:bottom w:val="nil"/>
              <w:right w:val="nil"/>
            </w:tcBorders>
            <w:noWrap/>
            <w:vAlign w:val="bottom"/>
            <w:hideMark/>
          </w:tcPr>
          <w:p w14:paraId="664D0623" w14:textId="77777777" w:rsidR="00F76213" w:rsidRDefault="00F76213">
            <w:pPr>
              <w:rPr>
                <w:sz w:val="20"/>
                <w:szCs w:val="20"/>
              </w:rPr>
            </w:pPr>
          </w:p>
        </w:tc>
      </w:tr>
      <w:tr w:rsidR="00F76213" w14:paraId="4569DC4B" w14:textId="77777777" w:rsidTr="00F76213">
        <w:trPr>
          <w:trHeight w:val="320"/>
        </w:trPr>
        <w:tc>
          <w:tcPr>
            <w:tcW w:w="1300" w:type="dxa"/>
            <w:tcBorders>
              <w:top w:val="nil"/>
              <w:left w:val="nil"/>
              <w:bottom w:val="nil"/>
              <w:right w:val="nil"/>
            </w:tcBorders>
            <w:noWrap/>
            <w:vAlign w:val="bottom"/>
            <w:hideMark/>
          </w:tcPr>
          <w:p w14:paraId="4B20DC44" w14:textId="77777777" w:rsidR="00F76213" w:rsidRDefault="00F76213">
            <w:pPr>
              <w:rPr>
                <w:sz w:val="20"/>
                <w:szCs w:val="20"/>
              </w:rPr>
            </w:pPr>
          </w:p>
        </w:tc>
        <w:tc>
          <w:tcPr>
            <w:tcW w:w="1300" w:type="dxa"/>
            <w:tcBorders>
              <w:top w:val="nil"/>
              <w:left w:val="nil"/>
              <w:bottom w:val="nil"/>
              <w:right w:val="nil"/>
            </w:tcBorders>
            <w:noWrap/>
            <w:vAlign w:val="bottom"/>
            <w:hideMark/>
          </w:tcPr>
          <w:p w14:paraId="46AEF113" w14:textId="77777777" w:rsidR="00F76213" w:rsidRDefault="00F76213">
            <w:pPr>
              <w:rPr>
                <w:rFonts w:ascii="Aptos Narrow" w:hAnsi="Aptos Narrow"/>
                <w:color w:val="000000"/>
              </w:rPr>
            </w:pPr>
            <w:r>
              <w:rPr>
                <w:rFonts w:ascii="Aptos Narrow" w:hAnsi="Aptos Narrow"/>
                <w:color w:val="000000"/>
              </w:rPr>
              <w:t>#Win</w:t>
            </w:r>
          </w:p>
        </w:tc>
        <w:tc>
          <w:tcPr>
            <w:tcW w:w="1300" w:type="dxa"/>
            <w:tcBorders>
              <w:top w:val="nil"/>
              <w:left w:val="nil"/>
              <w:bottom w:val="nil"/>
              <w:right w:val="nil"/>
            </w:tcBorders>
            <w:noWrap/>
            <w:vAlign w:val="bottom"/>
            <w:hideMark/>
          </w:tcPr>
          <w:p w14:paraId="40632D9C" w14:textId="77777777" w:rsidR="00F76213" w:rsidRDefault="00F76213">
            <w:pPr>
              <w:jc w:val="right"/>
              <w:rPr>
                <w:rFonts w:ascii="Aptos Narrow" w:hAnsi="Aptos Narrow"/>
                <w:color w:val="000000"/>
              </w:rPr>
            </w:pPr>
            <w:r>
              <w:rPr>
                <w:rFonts w:ascii="Aptos Narrow" w:hAnsi="Aptos Narrow"/>
                <w:color w:val="000000"/>
              </w:rPr>
              <w:t>14</w:t>
            </w:r>
          </w:p>
        </w:tc>
        <w:tc>
          <w:tcPr>
            <w:tcW w:w="1300" w:type="dxa"/>
            <w:tcBorders>
              <w:top w:val="nil"/>
              <w:left w:val="nil"/>
              <w:bottom w:val="nil"/>
              <w:right w:val="nil"/>
            </w:tcBorders>
            <w:noWrap/>
            <w:vAlign w:val="bottom"/>
            <w:hideMark/>
          </w:tcPr>
          <w:p w14:paraId="37D98CFE" w14:textId="77777777" w:rsidR="00F76213" w:rsidRDefault="00F76213">
            <w:pPr>
              <w:jc w:val="right"/>
              <w:rPr>
                <w:rFonts w:ascii="Aptos Narrow" w:hAnsi="Aptos Narrow"/>
                <w:color w:val="000000"/>
              </w:rPr>
            </w:pPr>
          </w:p>
        </w:tc>
        <w:tc>
          <w:tcPr>
            <w:tcW w:w="1300" w:type="dxa"/>
            <w:tcBorders>
              <w:top w:val="nil"/>
              <w:left w:val="nil"/>
              <w:bottom w:val="nil"/>
              <w:right w:val="nil"/>
            </w:tcBorders>
            <w:noWrap/>
            <w:vAlign w:val="bottom"/>
            <w:hideMark/>
          </w:tcPr>
          <w:p w14:paraId="3002C584" w14:textId="77777777" w:rsidR="00F76213" w:rsidRDefault="00F76213">
            <w:pPr>
              <w:rPr>
                <w:sz w:val="20"/>
                <w:szCs w:val="20"/>
              </w:rPr>
            </w:pPr>
          </w:p>
        </w:tc>
        <w:tc>
          <w:tcPr>
            <w:tcW w:w="1300" w:type="dxa"/>
            <w:tcBorders>
              <w:top w:val="nil"/>
              <w:left w:val="nil"/>
              <w:bottom w:val="nil"/>
              <w:right w:val="nil"/>
            </w:tcBorders>
            <w:noWrap/>
            <w:vAlign w:val="bottom"/>
            <w:hideMark/>
          </w:tcPr>
          <w:p w14:paraId="7560193D" w14:textId="77777777" w:rsidR="00F76213" w:rsidRDefault="00F76213">
            <w:pPr>
              <w:rPr>
                <w:sz w:val="20"/>
                <w:szCs w:val="20"/>
              </w:rPr>
            </w:pPr>
          </w:p>
        </w:tc>
        <w:tc>
          <w:tcPr>
            <w:tcW w:w="1300" w:type="dxa"/>
            <w:tcBorders>
              <w:top w:val="nil"/>
              <w:left w:val="nil"/>
              <w:bottom w:val="nil"/>
              <w:right w:val="nil"/>
            </w:tcBorders>
            <w:noWrap/>
            <w:vAlign w:val="bottom"/>
            <w:hideMark/>
          </w:tcPr>
          <w:p w14:paraId="02B53386" w14:textId="77777777" w:rsidR="00F76213" w:rsidRDefault="00F76213">
            <w:pPr>
              <w:rPr>
                <w:sz w:val="20"/>
                <w:szCs w:val="20"/>
              </w:rPr>
            </w:pPr>
          </w:p>
        </w:tc>
        <w:tc>
          <w:tcPr>
            <w:tcW w:w="1300" w:type="dxa"/>
            <w:tcBorders>
              <w:top w:val="nil"/>
              <w:left w:val="nil"/>
              <w:bottom w:val="nil"/>
              <w:right w:val="nil"/>
            </w:tcBorders>
            <w:noWrap/>
            <w:vAlign w:val="bottom"/>
            <w:hideMark/>
          </w:tcPr>
          <w:p w14:paraId="7C86409E" w14:textId="77777777" w:rsidR="00F76213" w:rsidRDefault="00F76213">
            <w:pPr>
              <w:rPr>
                <w:sz w:val="20"/>
                <w:szCs w:val="20"/>
              </w:rPr>
            </w:pPr>
          </w:p>
        </w:tc>
      </w:tr>
      <w:tr w:rsidR="00F76213" w14:paraId="6EBDF52F" w14:textId="77777777" w:rsidTr="00F76213">
        <w:trPr>
          <w:trHeight w:val="320"/>
        </w:trPr>
        <w:tc>
          <w:tcPr>
            <w:tcW w:w="1300" w:type="dxa"/>
            <w:tcBorders>
              <w:top w:val="nil"/>
              <w:left w:val="nil"/>
              <w:bottom w:val="nil"/>
              <w:right w:val="nil"/>
            </w:tcBorders>
            <w:noWrap/>
            <w:vAlign w:val="bottom"/>
            <w:hideMark/>
          </w:tcPr>
          <w:p w14:paraId="0935136C" w14:textId="77777777" w:rsidR="00F76213" w:rsidRDefault="00F76213">
            <w:pPr>
              <w:rPr>
                <w:sz w:val="20"/>
                <w:szCs w:val="20"/>
              </w:rPr>
            </w:pPr>
          </w:p>
        </w:tc>
        <w:tc>
          <w:tcPr>
            <w:tcW w:w="1300" w:type="dxa"/>
            <w:tcBorders>
              <w:top w:val="nil"/>
              <w:left w:val="nil"/>
              <w:bottom w:val="nil"/>
              <w:right w:val="nil"/>
            </w:tcBorders>
            <w:noWrap/>
            <w:vAlign w:val="bottom"/>
            <w:hideMark/>
          </w:tcPr>
          <w:p w14:paraId="5436D878" w14:textId="77777777" w:rsidR="00F76213" w:rsidRDefault="00F76213">
            <w:pPr>
              <w:rPr>
                <w:rFonts w:ascii="Aptos Narrow" w:hAnsi="Aptos Narrow"/>
                <w:color w:val="000000"/>
              </w:rPr>
            </w:pPr>
            <w:r>
              <w:rPr>
                <w:rFonts w:ascii="Aptos Narrow" w:hAnsi="Aptos Narrow"/>
                <w:color w:val="000000"/>
              </w:rPr>
              <w:t>%</w:t>
            </w:r>
            <w:proofErr w:type="spellStart"/>
            <w:r>
              <w:rPr>
                <w:rFonts w:ascii="Aptos Narrow" w:hAnsi="Aptos Narrow"/>
                <w:color w:val="000000"/>
              </w:rPr>
              <w:t>WinRate</w:t>
            </w:r>
            <w:proofErr w:type="spellEnd"/>
          </w:p>
        </w:tc>
        <w:tc>
          <w:tcPr>
            <w:tcW w:w="1300" w:type="dxa"/>
            <w:tcBorders>
              <w:top w:val="nil"/>
              <w:left w:val="nil"/>
              <w:bottom w:val="nil"/>
              <w:right w:val="nil"/>
            </w:tcBorders>
            <w:noWrap/>
            <w:vAlign w:val="bottom"/>
            <w:hideMark/>
          </w:tcPr>
          <w:p w14:paraId="571B6350" w14:textId="77777777" w:rsidR="00F76213" w:rsidRDefault="00F76213">
            <w:pPr>
              <w:jc w:val="right"/>
              <w:rPr>
                <w:rFonts w:ascii="Aptos Narrow" w:hAnsi="Aptos Narrow"/>
                <w:color w:val="000000"/>
              </w:rPr>
            </w:pPr>
            <w:r>
              <w:rPr>
                <w:rFonts w:ascii="Aptos Narrow" w:hAnsi="Aptos Narrow"/>
                <w:color w:val="000000"/>
              </w:rPr>
              <w:t>41.2%</w:t>
            </w:r>
          </w:p>
        </w:tc>
        <w:tc>
          <w:tcPr>
            <w:tcW w:w="1300" w:type="dxa"/>
            <w:tcBorders>
              <w:top w:val="nil"/>
              <w:left w:val="nil"/>
              <w:bottom w:val="nil"/>
              <w:right w:val="nil"/>
            </w:tcBorders>
            <w:noWrap/>
            <w:vAlign w:val="bottom"/>
            <w:hideMark/>
          </w:tcPr>
          <w:p w14:paraId="50BDC73B" w14:textId="77777777" w:rsidR="00F76213" w:rsidRDefault="00F76213">
            <w:pPr>
              <w:jc w:val="right"/>
              <w:rPr>
                <w:rFonts w:ascii="Aptos Narrow" w:hAnsi="Aptos Narrow"/>
                <w:color w:val="000000"/>
              </w:rPr>
            </w:pPr>
          </w:p>
        </w:tc>
        <w:tc>
          <w:tcPr>
            <w:tcW w:w="1300" w:type="dxa"/>
            <w:tcBorders>
              <w:top w:val="nil"/>
              <w:left w:val="nil"/>
              <w:bottom w:val="nil"/>
              <w:right w:val="nil"/>
            </w:tcBorders>
            <w:noWrap/>
            <w:vAlign w:val="bottom"/>
            <w:hideMark/>
          </w:tcPr>
          <w:p w14:paraId="1B91141A" w14:textId="77777777" w:rsidR="00F76213" w:rsidRDefault="00F76213">
            <w:pPr>
              <w:rPr>
                <w:sz w:val="20"/>
                <w:szCs w:val="20"/>
              </w:rPr>
            </w:pPr>
          </w:p>
        </w:tc>
        <w:tc>
          <w:tcPr>
            <w:tcW w:w="1300" w:type="dxa"/>
            <w:tcBorders>
              <w:top w:val="nil"/>
              <w:left w:val="nil"/>
              <w:bottom w:val="nil"/>
              <w:right w:val="nil"/>
            </w:tcBorders>
            <w:noWrap/>
            <w:vAlign w:val="bottom"/>
            <w:hideMark/>
          </w:tcPr>
          <w:p w14:paraId="27BCF1FA" w14:textId="77777777" w:rsidR="00F76213" w:rsidRDefault="00F76213">
            <w:pPr>
              <w:rPr>
                <w:sz w:val="20"/>
                <w:szCs w:val="20"/>
              </w:rPr>
            </w:pPr>
          </w:p>
        </w:tc>
        <w:tc>
          <w:tcPr>
            <w:tcW w:w="1300" w:type="dxa"/>
            <w:tcBorders>
              <w:top w:val="nil"/>
              <w:left w:val="nil"/>
              <w:bottom w:val="nil"/>
              <w:right w:val="nil"/>
            </w:tcBorders>
            <w:noWrap/>
            <w:vAlign w:val="bottom"/>
            <w:hideMark/>
          </w:tcPr>
          <w:p w14:paraId="169BD712" w14:textId="77777777" w:rsidR="00F76213" w:rsidRDefault="00F76213">
            <w:pPr>
              <w:rPr>
                <w:sz w:val="20"/>
                <w:szCs w:val="20"/>
              </w:rPr>
            </w:pPr>
          </w:p>
        </w:tc>
        <w:tc>
          <w:tcPr>
            <w:tcW w:w="1300" w:type="dxa"/>
            <w:tcBorders>
              <w:top w:val="nil"/>
              <w:left w:val="nil"/>
              <w:bottom w:val="nil"/>
              <w:right w:val="nil"/>
            </w:tcBorders>
            <w:noWrap/>
            <w:vAlign w:val="bottom"/>
            <w:hideMark/>
          </w:tcPr>
          <w:p w14:paraId="73967972" w14:textId="77777777" w:rsidR="00F76213" w:rsidRDefault="00F76213">
            <w:pPr>
              <w:rPr>
                <w:sz w:val="20"/>
                <w:szCs w:val="20"/>
              </w:rPr>
            </w:pPr>
          </w:p>
        </w:tc>
      </w:tr>
      <w:tr w:rsidR="00F76213" w14:paraId="72A5E077" w14:textId="77777777" w:rsidTr="00F76213">
        <w:trPr>
          <w:trHeight w:val="320"/>
        </w:trPr>
        <w:tc>
          <w:tcPr>
            <w:tcW w:w="1300" w:type="dxa"/>
            <w:tcBorders>
              <w:top w:val="nil"/>
              <w:left w:val="nil"/>
              <w:bottom w:val="nil"/>
              <w:right w:val="nil"/>
            </w:tcBorders>
            <w:noWrap/>
            <w:vAlign w:val="bottom"/>
            <w:hideMark/>
          </w:tcPr>
          <w:p w14:paraId="08740623" w14:textId="77777777" w:rsidR="00F76213" w:rsidRDefault="00F76213">
            <w:pPr>
              <w:rPr>
                <w:sz w:val="20"/>
                <w:szCs w:val="20"/>
              </w:rPr>
            </w:pPr>
          </w:p>
        </w:tc>
        <w:tc>
          <w:tcPr>
            <w:tcW w:w="1300" w:type="dxa"/>
            <w:tcBorders>
              <w:top w:val="nil"/>
              <w:left w:val="nil"/>
              <w:bottom w:val="nil"/>
              <w:right w:val="nil"/>
            </w:tcBorders>
            <w:noWrap/>
            <w:vAlign w:val="bottom"/>
            <w:hideMark/>
          </w:tcPr>
          <w:p w14:paraId="661C1C24" w14:textId="77777777" w:rsidR="00F76213" w:rsidRDefault="00F76213">
            <w:pPr>
              <w:rPr>
                <w:rFonts w:ascii="Aptos Narrow" w:hAnsi="Aptos Narrow"/>
                <w:color w:val="000000"/>
              </w:rPr>
            </w:pPr>
            <w:r>
              <w:rPr>
                <w:rFonts w:ascii="Aptos Narrow" w:hAnsi="Aptos Narrow"/>
                <w:color w:val="000000"/>
              </w:rPr>
              <w:t>invest</w:t>
            </w:r>
          </w:p>
        </w:tc>
        <w:tc>
          <w:tcPr>
            <w:tcW w:w="1300" w:type="dxa"/>
            <w:tcBorders>
              <w:top w:val="nil"/>
              <w:left w:val="nil"/>
              <w:bottom w:val="nil"/>
              <w:right w:val="nil"/>
            </w:tcBorders>
            <w:noWrap/>
            <w:vAlign w:val="bottom"/>
            <w:hideMark/>
          </w:tcPr>
          <w:p w14:paraId="5F709074" w14:textId="77777777" w:rsidR="00F76213" w:rsidRDefault="00F76213">
            <w:pPr>
              <w:jc w:val="right"/>
              <w:rPr>
                <w:rFonts w:ascii="Aptos Narrow" w:hAnsi="Aptos Narrow"/>
                <w:color w:val="000000"/>
              </w:rPr>
            </w:pPr>
            <w:r>
              <w:rPr>
                <w:rFonts w:ascii="Aptos Narrow" w:hAnsi="Aptos Narrow"/>
                <w:color w:val="000000"/>
              </w:rPr>
              <w:t>3606</w:t>
            </w:r>
          </w:p>
        </w:tc>
        <w:tc>
          <w:tcPr>
            <w:tcW w:w="1300" w:type="dxa"/>
            <w:tcBorders>
              <w:top w:val="nil"/>
              <w:left w:val="nil"/>
              <w:bottom w:val="nil"/>
              <w:right w:val="nil"/>
            </w:tcBorders>
            <w:noWrap/>
            <w:vAlign w:val="bottom"/>
            <w:hideMark/>
          </w:tcPr>
          <w:p w14:paraId="7C62AA3F" w14:textId="77777777" w:rsidR="00F76213" w:rsidRDefault="00F76213">
            <w:pPr>
              <w:jc w:val="right"/>
              <w:rPr>
                <w:rFonts w:ascii="Aptos Narrow" w:hAnsi="Aptos Narrow"/>
                <w:color w:val="000000"/>
              </w:rPr>
            </w:pPr>
          </w:p>
        </w:tc>
        <w:tc>
          <w:tcPr>
            <w:tcW w:w="1300" w:type="dxa"/>
            <w:tcBorders>
              <w:top w:val="nil"/>
              <w:left w:val="nil"/>
              <w:bottom w:val="nil"/>
              <w:right w:val="nil"/>
            </w:tcBorders>
            <w:noWrap/>
            <w:vAlign w:val="bottom"/>
            <w:hideMark/>
          </w:tcPr>
          <w:p w14:paraId="702A399B" w14:textId="77777777" w:rsidR="00F76213" w:rsidRDefault="00F76213">
            <w:pPr>
              <w:rPr>
                <w:sz w:val="20"/>
                <w:szCs w:val="20"/>
              </w:rPr>
            </w:pPr>
          </w:p>
        </w:tc>
        <w:tc>
          <w:tcPr>
            <w:tcW w:w="1300" w:type="dxa"/>
            <w:tcBorders>
              <w:top w:val="nil"/>
              <w:left w:val="nil"/>
              <w:bottom w:val="nil"/>
              <w:right w:val="nil"/>
            </w:tcBorders>
            <w:noWrap/>
            <w:vAlign w:val="bottom"/>
            <w:hideMark/>
          </w:tcPr>
          <w:p w14:paraId="1EF0DFC7" w14:textId="77777777" w:rsidR="00F76213" w:rsidRDefault="00F76213">
            <w:pPr>
              <w:rPr>
                <w:sz w:val="20"/>
                <w:szCs w:val="20"/>
              </w:rPr>
            </w:pPr>
          </w:p>
        </w:tc>
        <w:tc>
          <w:tcPr>
            <w:tcW w:w="1300" w:type="dxa"/>
            <w:tcBorders>
              <w:top w:val="nil"/>
              <w:left w:val="nil"/>
              <w:bottom w:val="nil"/>
              <w:right w:val="nil"/>
            </w:tcBorders>
            <w:noWrap/>
            <w:vAlign w:val="bottom"/>
            <w:hideMark/>
          </w:tcPr>
          <w:p w14:paraId="19C5A17F" w14:textId="77777777" w:rsidR="00F76213" w:rsidRDefault="00F76213">
            <w:pPr>
              <w:rPr>
                <w:sz w:val="20"/>
                <w:szCs w:val="20"/>
              </w:rPr>
            </w:pPr>
          </w:p>
        </w:tc>
        <w:tc>
          <w:tcPr>
            <w:tcW w:w="1300" w:type="dxa"/>
            <w:tcBorders>
              <w:top w:val="nil"/>
              <w:left w:val="nil"/>
              <w:bottom w:val="nil"/>
              <w:right w:val="nil"/>
            </w:tcBorders>
            <w:noWrap/>
            <w:vAlign w:val="bottom"/>
            <w:hideMark/>
          </w:tcPr>
          <w:p w14:paraId="4DD1548F" w14:textId="77777777" w:rsidR="00F76213" w:rsidRDefault="00F76213">
            <w:pPr>
              <w:rPr>
                <w:sz w:val="20"/>
                <w:szCs w:val="20"/>
              </w:rPr>
            </w:pPr>
          </w:p>
        </w:tc>
      </w:tr>
      <w:tr w:rsidR="00F76213" w14:paraId="56393985" w14:textId="77777777" w:rsidTr="00F76213">
        <w:trPr>
          <w:trHeight w:val="320"/>
        </w:trPr>
        <w:tc>
          <w:tcPr>
            <w:tcW w:w="1300" w:type="dxa"/>
            <w:tcBorders>
              <w:top w:val="nil"/>
              <w:left w:val="nil"/>
              <w:bottom w:val="nil"/>
              <w:right w:val="nil"/>
            </w:tcBorders>
            <w:noWrap/>
            <w:vAlign w:val="bottom"/>
            <w:hideMark/>
          </w:tcPr>
          <w:p w14:paraId="60A1325C" w14:textId="77777777" w:rsidR="00F76213" w:rsidRDefault="00F76213">
            <w:pPr>
              <w:rPr>
                <w:sz w:val="20"/>
                <w:szCs w:val="20"/>
              </w:rPr>
            </w:pPr>
          </w:p>
        </w:tc>
        <w:tc>
          <w:tcPr>
            <w:tcW w:w="1300" w:type="dxa"/>
            <w:tcBorders>
              <w:top w:val="nil"/>
              <w:left w:val="nil"/>
              <w:bottom w:val="nil"/>
              <w:right w:val="nil"/>
            </w:tcBorders>
            <w:noWrap/>
            <w:vAlign w:val="bottom"/>
            <w:hideMark/>
          </w:tcPr>
          <w:p w14:paraId="2315DA4D" w14:textId="77777777" w:rsidR="00F76213" w:rsidRDefault="00F76213">
            <w:pPr>
              <w:rPr>
                <w:rFonts w:ascii="Aptos Narrow" w:hAnsi="Aptos Narrow"/>
                <w:color w:val="000000"/>
              </w:rPr>
            </w:pPr>
            <w:r>
              <w:rPr>
                <w:rFonts w:ascii="Aptos Narrow" w:hAnsi="Aptos Narrow"/>
                <w:color w:val="000000"/>
              </w:rPr>
              <w:t>return</w:t>
            </w:r>
          </w:p>
        </w:tc>
        <w:tc>
          <w:tcPr>
            <w:tcW w:w="1300" w:type="dxa"/>
            <w:tcBorders>
              <w:top w:val="nil"/>
              <w:left w:val="nil"/>
              <w:bottom w:val="nil"/>
              <w:right w:val="nil"/>
            </w:tcBorders>
            <w:noWrap/>
            <w:vAlign w:val="bottom"/>
            <w:hideMark/>
          </w:tcPr>
          <w:p w14:paraId="18647E83" w14:textId="77777777" w:rsidR="00F76213" w:rsidRDefault="00F76213">
            <w:pPr>
              <w:jc w:val="right"/>
              <w:rPr>
                <w:rFonts w:ascii="Aptos Narrow" w:hAnsi="Aptos Narrow"/>
                <w:color w:val="000000"/>
              </w:rPr>
            </w:pPr>
            <w:r>
              <w:rPr>
                <w:rFonts w:ascii="Aptos Narrow" w:hAnsi="Aptos Narrow"/>
                <w:color w:val="000000"/>
              </w:rPr>
              <w:t>2903</w:t>
            </w:r>
          </w:p>
        </w:tc>
        <w:tc>
          <w:tcPr>
            <w:tcW w:w="1300" w:type="dxa"/>
            <w:tcBorders>
              <w:top w:val="nil"/>
              <w:left w:val="nil"/>
              <w:bottom w:val="nil"/>
              <w:right w:val="nil"/>
            </w:tcBorders>
            <w:noWrap/>
            <w:vAlign w:val="bottom"/>
            <w:hideMark/>
          </w:tcPr>
          <w:p w14:paraId="62562674" w14:textId="77777777" w:rsidR="00F76213" w:rsidRDefault="00F76213">
            <w:pPr>
              <w:jc w:val="right"/>
              <w:rPr>
                <w:rFonts w:ascii="Aptos Narrow" w:hAnsi="Aptos Narrow"/>
                <w:color w:val="000000"/>
              </w:rPr>
            </w:pPr>
          </w:p>
        </w:tc>
        <w:tc>
          <w:tcPr>
            <w:tcW w:w="1300" w:type="dxa"/>
            <w:tcBorders>
              <w:top w:val="nil"/>
              <w:left w:val="nil"/>
              <w:bottom w:val="nil"/>
              <w:right w:val="nil"/>
            </w:tcBorders>
            <w:noWrap/>
            <w:vAlign w:val="bottom"/>
            <w:hideMark/>
          </w:tcPr>
          <w:p w14:paraId="1E0E1931" w14:textId="77777777" w:rsidR="00F76213" w:rsidRDefault="00F76213">
            <w:pPr>
              <w:rPr>
                <w:sz w:val="20"/>
                <w:szCs w:val="20"/>
              </w:rPr>
            </w:pPr>
          </w:p>
        </w:tc>
        <w:tc>
          <w:tcPr>
            <w:tcW w:w="1300" w:type="dxa"/>
            <w:tcBorders>
              <w:top w:val="nil"/>
              <w:left w:val="nil"/>
              <w:bottom w:val="nil"/>
              <w:right w:val="nil"/>
            </w:tcBorders>
            <w:noWrap/>
            <w:vAlign w:val="bottom"/>
            <w:hideMark/>
          </w:tcPr>
          <w:p w14:paraId="1DE9399B" w14:textId="77777777" w:rsidR="00F76213" w:rsidRDefault="00F76213">
            <w:pPr>
              <w:rPr>
                <w:sz w:val="20"/>
                <w:szCs w:val="20"/>
              </w:rPr>
            </w:pPr>
          </w:p>
        </w:tc>
        <w:tc>
          <w:tcPr>
            <w:tcW w:w="1300" w:type="dxa"/>
            <w:tcBorders>
              <w:top w:val="nil"/>
              <w:left w:val="nil"/>
              <w:bottom w:val="nil"/>
              <w:right w:val="nil"/>
            </w:tcBorders>
            <w:noWrap/>
            <w:vAlign w:val="bottom"/>
            <w:hideMark/>
          </w:tcPr>
          <w:p w14:paraId="1753A9C1" w14:textId="77777777" w:rsidR="00F76213" w:rsidRDefault="00F76213">
            <w:pPr>
              <w:rPr>
                <w:sz w:val="20"/>
                <w:szCs w:val="20"/>
              </w:rPr>
            </w:pPr>
          </w:p>
        </w:tc>
        <w:tc>
          <w:tcPr>
            <w:tcW w:w="1300" w:type="dxa"/>
            <w:tcBorders>
              <w:top w:val="nil"/>
              <w:left w:val="nil"/>
              <w:bottom w:val="nil"/>
              <w:right w:val="nil"/>
            </w:tcBorders>
            <w:noWrap/>
            <w:vAlign w:val="bottom"/>
            <w:hideMark/>
          </w:tcPr>
          <w:p w14:paraId="7FA41EA9" w14:textId="77777777" w:rsidR="00F76213" w:rsidRDefault="00F76213">
            <w:pPr>
              <w:rPr>
                <w:sz w:val="20"/>
                <w:szCs w:val="20"/>
              </w:rPr>
            </w:pPr>
          </w:p>
        </w:tc>
      </w:tr>
      <w:tr w:rsidR="00F76213" w14:paraId="5BBC5FC7" w14:textId="77777777" w:rsidTr="00F76213">
        <w:trPr>
          <w:trHeight w:val="320"/>
        </w:trPr>
        <w:tc>
          <w:tcPr>
            <w:tcW w:w="1300" w:type="dxa"/>
            <w:tcBorders>
              <w:top w:val="nil"/>
              <w:left w:val="nil"/>
              <w:bottom w:val="nil"/>
              <w:right w:val="nil"/>
            </w:tcBorders>
            <w:noWrap/>
            <w:vAlign w:val="bottom"/>
            <w:hideMark/>
          </w:tcPr>
          <w:p w14:paraId="6C609461" w14:textId="77777777" w:rsidR="00F76213" w:rsidRDefault="00F76213">
            <w:pPr>
              <w:rPr>
                <w:sz w:val="20"/>
                <w:szCs w:val="20"/>
              </w:rPr>
            </w:pPr>
          </w:p>
        </w:tc>
        <w:tc>
          <w:tcPr>
            <w:tcW w:w="1300" w:type="dxa"/>
            <w:tcBorders>
              <w:top w:val="nil"/>
              <w:left w:val="nil"/>
              <w:bottom w:val="nil"/>
              <w:right w:val="nil"/>
            </w:tcBorders>
            <w:noWrap/>
            <w:vAlign w:val="bottom"/>
            <w:hideMark/>
          </w:tcPr>
          <w:p w14:paraId="5029511D" w14:textId="77777777" w:rsidR="00F76213" w:rsidRDefault="00F76213">
            <w:pPr>
              <w:rPr>
                <w:rFonts w:ascii="Aptos Narrow" w:hAnsi="Aptos Narrow"/>
                <w:color w:val="000000"/>
              </w:rPr>
            </w:pPr>
            <w:r>
              <w:rPr>
                <w:rFonts w:ascii="Aptos Narrow" w:hAnsi="Aptos Narrow"/>
                <w:color w:val="000000"/>
              </w:rPr>
              <w:t>profit</w:t>
            </w:r>
          </w:p>
        </w:tc>
        <w:tc>
          <w:tcPr>
            <w:tcW w:w="1300" w:type="dxa"/>
            <w:tcBorders>
              <w:top w:val="nil"/>
              <w:left w:val="nil"/>
              <w:bottom w:val="nil"/>
              <w:right w:val="nil"/>
            </w:tcBorders>
            <w:noWrap/>
            <w:vAlign w:val="bottom"/>
            <w:hideMark/>
          </w:tcPr>
          <w:p w14:paraId="5C199362" w14:textId="77777777" w:rsidR="00F76213" w:rsidRDefault="00F76213">
            <w:pPr>
              <w:jc w:val="right"/>
              <w:rPr>
                <w:rFonts w:ascii="Aptos Narrow" w:hAnsi="Aptos Narrow"/>
                <w:color w:val="000000"/>
              </w:rPr>
            </w:pPr>
            <w:r>
              <w:rPr>
                <w:rFonts w:ascii="Aptos Narrow" w:hAnsi="Aptos Narrow"/>
                <w:color w:val="000000"/>
              </w:rPr>
              <w:t>-703</w:t>
            </w:r>
          </w:p>
        </w:tc>
        <w:tc>
          <w:tcPr>
            <w:tcW w:w="1300" w:type="dxa"/>
            <w:tcBorders>
              <w:top w:val="nil"/>
              <w:left w:val="nil"/>
              <w:bottom w:val="nil"/>
              <w:right w:val="nil"/>
            </w:tcBorders>
            <w:noWrap/>
            <w:vAlign w:val="bottom"/>
            <w:hideMark/>
          </w:tcPr>
          <w:p w14:paraId="5C380C3D" w14:textId="77777777" w:rsidR="00F76213" w:rsidRDefault="00F76213">
            <w:pPr>
              <w:jc w:val="right"/>
              <w:rPr>
                <w:rFonts w:ascii="Aptos Narrow" w:hAnsi="Aptos Narrow"/>
                <w:color w:val="000000"/>
              </w:rPr>
            </w:pPr>
          </w:p>
        </w:tc>
        <w:tc>
          <w:tcPr>
            <w:tcW w:w="1300" w:type="dxa"/>
            <w:tcBorders>
              <w:top w:val="nil"/>
              <w:left w:val="nil"/>
              <w:bottom w:val="nil"/>
              <w:right w:val="nil"/>
            </w:tcBorders>
            <w:noWrap/>
            <w:vAlign w:val="bottom"/>
            <w:hideMark/>
          </w:tcPr>
          <w:p w14:paraId="6D3A60BE" w14:textId="77777777" w:rsidR="00F76213" w:rsidRDefault="00F76213">
            <w:pPr>
              <w:rPr>
                <w:sz w:val="20"/>
                <w:szCs w:val="20"/>
              </w:rPr>
            </w:pPr>
          </w:p>
        </w:tc>
        <w:tc>
          <w:tcPr>
            <w:tcW w:w="1300" w:type="dxa"/>
            <w:tcBorders>
              <w:top w:val="nil"/>
              <w:left w:val="nil"/>
              <w:bottom w:val="nil"/>
              <w:right w:val="nil"/>
            </w:tcBorders>
            <w:noWrap/>
            <w:vAlign w:val="bottom"/>
            <w:hideMark/>
          </w:tcPr>
          <w:p w14:paraId="739E3808" w14:textId="77777777" w:rsidR="00F76213" w:rsidRDefault="00F76213">
            <w:pPr>
              <w:rPr>
                <w:sz w:val="20"/>
                <w:szCs w:val="20"/>
              </w:rPr>
            </w:pPr>
          </w:p>
        </w:tc>
        <w:tc>
          <w:tcPr>
            <w:tcW w:w="1300" w:type="dxa"/>
            <w:tcBorders>
              <w:top w:val="nil"/>
              <w:left w:val="nil"/>
              <w:bottom w:val="nil"/>
              <w:right w:val="nil"/>
            </w:tcBorders>
            <w:noWrap/>
            <w:vAlign w:val="bottom"/>
            <w:hideMark/>
          </w:tcPr>
          <w:p w14:paraId="17D87109" w14:textId="77777777" w:rsidR="00F76213" w:rsidRDefault="00F76213">
            <w:pPr>
              <w:rPr>
                <w:sz w:val="20"/>
                <w:szCs w:val="20"/>
              </w:rPr>
            </w:pPr>
          </w:p>
        </w:tc>
        <w:tc>
          <w:tcPr>
            <w:tcW w:w="1300" w:type="dxa"/>
            <w:tcBorders>
              <w:top w:val="nil"/>
              <w:left w:val="nil"/>
              <w:bottom w:val="nil"/>
              <w:right w:val="nil"/>
            </w:tcBorders>
            <w:noWrap/>
            <w:vAlign w:val="bottom"/>
            <w:hideMark/>
          </w:tcPr>
          <w:p w14:paraId="65752FEC" w14:textId="77777777" w:rsidR="00F76213" w:rsidRDefault="00F76213">
            <w:pPr>
              <w:rPr>
                <w:sz w:val="20"/>
                <w:szCs w:val="20"/>
              </w:rPr>
            </w:pPr>
          </w:p>
        </w:tc>
      </w:tr>
      <w:tr w:rsidR="00F76213" w14:paraId="4A2E6132" w14:textId="77777777" w:rsidTr="00F76213">
        <w:trPr>
          <w:trHeight w:val="320"/>
        </w:trPr>
        <w:tc>
          <w:tcPr>
            <w:tcW w:w="1300" w:type="dxa"/>
            <w:tcBorders>
              <w:top w:val="nil"/>
              <w:left w:val="nil"/>
              <w:bottom w:val="nil"/>
              <w:right w:val="nil"/>
            </w:tcBorders>
            <w:noWrap/>
            <w:vAlign w:val="bottom"/>
            <w:hideMark/>
          </w:tcPr>
          <w:p w14:paraId="64B33679" w14:textId="77777777" w:rsidR="00F76213" w:rsidRDefault="00F76213">
            <w:pPr>
              <w:rPr>
                <w:sz w:val="20"/>
                <w:szCs w:val="20"/>
              </w:rPr>
            </w:pPr>
          </w:p>
        </w:tc>
        <w:tc>
          <w:tcPr>
            <w:tcW w:w="1300" w:type="dxa"/>
            <w:tcBorders>
              <w:top w:val="nil"/>
              <w:left w:val="nil"/>
              <w:bottom w:val="nil"/>
              <w:right w:val="nil"/>
            </w:tcBorders>
            <w:noWrap/>
            <w:vAlign w:val="bottom"/>
            <w:hideMark/>
          </w:tcPr>
          <w:p w14:paraId="4A3DB059" w14:textId="77777777" w:rsidR="00F76213" w:rsidRDefault="00F76213">
            <w:pPr>
              <w:rPr>
                <w:rFonts w:ascii="Aptos Narrow" w:hAnsi="Aptos Narrow"/>
                <w:color w:val="000000"/>
              </w:rPr>
            </w:pPr>
            <w:r>
              <w:rPr>
                <w:rFonts w:ascii="Aptos Narrow" w:hAnsi="Aptos Narrow"/>
                <w:color w:val="000000"/>
              </w:rPr>
              <w:t>%ROI</w:t>
            </w:r>
          </w:p>
        </w:tc>
        <w:tc>
          <w:tcPr>
            <w:tcW w:w="1300" w:type="dxa"/>
            <w:tcBorders>
              <w:top w:val="nil"/>
              <w:left w:val="nil"/>
              <w:bottom w:val="nil"/>
              <w:right w:val="nil"/>
            </w:tcBorders>
            <w:noWrap/>
            <w:vAlign w:val="bottom"/>
            <w:hideMark/>
          </w:tcPr>
          <w:p w14:paraId="3BA331DB" w14:textId="77777777" w:rsidR="00F76213" w:rsidRDefault="00F76213">
            <w:pPr>
              <w:jc w:val="right"/>
              <w:rPr>
                <w:rFonts w:ascii="Aptos Narrow" w:hAnsi="Aptos Narrow"/>
                <w:color w:val="000000"/>
              </w:rPr>
            </w:pPr>
            <w:r>
              <w:rPr>
                <w:rFonts w:ascii="Aptos Narrow" w:hAnsi="Aptos Narrow"/>
                <w:color w:val="000000"/>
              </w:rPr>
              <w:t>-19.5%</w:t>
            </w:r>
          </w:p>
        </w:tc>
        <w:tc>
          <w:tcPr>
            <w:tcW w:w="1300" w:type="dxa"/>
            <w:tcBorders>
              <w:top w:val="nil"/>
              <w:left w:val="nil"/>
              <w:bottom w:val="nil"/>
              <w:right w:val="nil"/>
            </w:tcBorders>
            <w:noWrap/>
            <w:vAlign w:val="bottom"/>
            <w:hideMark/>
          </w:tcPr>
          <w:p w14:paraId="7EBC6B22" w14:textId="77777777" w:rsidR="00F76213" w:rsidRDefault="00F76213">
            <w:pPr>
              <w:jc w:val="right"/>
              <w:rPr>
                <w:rFonts w:ascii="Aptos Narrow" w:hAnsi="Aptos Narrow"/>
                <w:color w:val="000000"/>
              </w:rPr>
            </w:pPr>
          </w:p>
        </w:tc>
        <w:tc>
          <w:tcPr>
            <w:tcW w:w="1300" w:type="dxa"/>
            <w:tcBorders>
              <w:top w:val="nil"/>
              <w:left w:val="nil"/>
              <w:bottom w:val="nil"/>
              <w:right w:val="nil"/>
            </w:tcBorders>
            <w:noWrap/>
            <w:vAlign w:val="bottom"/>
            <w:hideMark/>
          </w:tcPr>
          <w:p w14:paraId="1D66E99F" w14:textId="77777777" w:rsidR="00F76213" w:rsidRDefault="00F76213">
            <w:pPr>
              <w:rPr>
                <w:sz w:val="20"/>
                <w:szCs w:val="20"/>
              </w:rPr>
            </w:pPr>
          </w:p>
        </w:tc>
        <w:tc>
          <w:tcPr>
            <w:tcW w:w="1300" w:type="dxa"/>
            <w:tcBorders>
              <w:top w:val="nil"/>
              <w:left w:val="nil"/>
              <w:bottom w:val="nil"/>
              <w:right w:val="nil"/>
            </w:tcBorders>
            <w:noWrap/>
            <w:vAlign w:val="bottom"/>
            <w:hideMark/>
          </w:tcPr>
          <w:p w14:paraId="101D2C64" w14:textId="77777777" w:rsidR="00F76213" w:rsidRDefault="00F76213">
            <w:pPr>
              <w:rPr>
                <w:sz w:val="20"/>
                <w:szCs w:val="20"/>
              </w:rPr>
            </w:pPr>
          </w:p>
        </w:tc>
        <w:tc>
          <w:tcPr>
            <w:tcW w:w="1300" w:type="dxa"/>
            <w:tcBorders>
              <w:top w:val="nil"/>
              <w:left w:val="nil"/>
              <w:bottom w:val="nil"/>
              <w:right w:val="nil"/>
            </w:tcBorders>
            <w:noWrap/>
            <w:vAlign w:val="bottom"/>
            <w:hideMark/>
          </w:tcPr>
          <w:p w14:paraId="4A3CB193" w14:textId="77777777" w:rsidR="00F76213" w:rsidRDefault="00F76213">
            <w:pPr>
              <w:rPr>
                <w:sz w:val="20"/>
                <w:szCs w:val="20"/>
              </w:rPr>
            </w:pPr>
          </w:p>
        </w:tc>
        <w:tc>
          <w:tcPr>
            <w:tcW w:w="1300" w:type="dxa"/>
            <w:tcBorders>
              <w:top w:val="nil"/>
              <w:left w:val="nil"/>
              <w:bottom w:val="nil"/>
              <w:right w:val="nil"/>
            </w:tcBorders>
            <w:noWrap/>
            <w:vAlign w:val="bottom"/>
            <w:hideMark/>
          </w:tcPr>
          <w:p w14:paraId="1575258D" w14:textId="77777777" w:rsidR="00F76213" w:rsidRDefault="00F76213">
            <w:pPr>
              <w:rPr>
                <w:sz w:val="20"/>
                <w:szCs w:val="20"/>
              </w:rPr>
            </w:pPr>
          </w:p>
        </w:tc>
      </w:tr>
      <w:tr w:rsidR="00F76213" w14:paraId="22674E9E" w14:textId="77777777" w:rsidTr="00F76213">
        <w:trPr>
          <w:trHeight w:val="320"/>
        </w:trPr>
        <w:tc>
          <w:tcPr>
            <w:tcW w:w="1300" w:type="dxa"/>
            <w:tcBorders>
              <w:top w:val="nil"/>
              <w:left w:val="nil"/>
              <w:bottom w:val="nil"/>
              <w:right w:val="nil"/>
            </w:tcBorders>
            <w:noWrap/>
            <w:vAlign w:val="bottom"/>
            <w:hideMark/>
          </w:tcPr>
          <w:p w14:paraId="7053A63C" w14:textId="77777777" w:rsidR="00F76213" w:rsidRDefault="00F76213">
            <w:pPr>
              <w:rPr>
                <w:sz w:val="20"/>
                <w:szCs w:val="20"/>
              </w:rPr>
            </w:pPr>
          </w:p>
        </w:tc>
        <w:tc>
          <w:tcPr>
            <w:tcW w:w="1300" w:type="dxa"/>
            <w:tcBorders>
              <w:top w:val="nil"/>
              <w:left w:val="nil"/>
              <w:bottom w:val="nil"/>
              <w:right w:val="nil"/>
            </w:tcBorders>
            <w:noWrap/>
            <w:vAlign w:val="bottom"/>
            <w:hideMark/>
          </w:tcPr>
          <w:p w14:paraId="541D3B4A" w14:textId="77777777" w:rsidR="00F76213" w:rsidRDefault="00F76213">
            <w:pPr>
              <w:rPr>
                <w:sz w:val="20"/>
                <w:szCs w:val="20"/>
              </w:rPr>
            </w:pPr>
          </w:p>
        </w:tc>
        <w:tc>
          <w:tcPr>
            <w:tcW w:w="1300" w:type="dxa"/>
            <w:tcBorders>
              <w:top w:val="nil"/>
              <w:left w:val="nil"/>
              <w:bottom w:val="nil"/>
              <w:right w:val="nil"/>
            </w:tcBorders>
            <w:noWrap/>
            <w:vAlign w:val="bottom"/>
            <w:hideMark/>
          </w:tcPr>
          <w:p w14:paraId="00786A84" w14:textId="77777777" w:rsidR="00F76213" w:rsidRDefault="00F76213">
            <w:pPr>
              <w:rPr>
                <w:sz w:val="20"/>
                <w:szCs w:val="20"/>
              </w:rPr>
            </w:pPr>
          </w:p>
        </w:tc>
        <w:tc>
          <w:tcPr>
            <w:tcW w:w="1300" w:type="dxa"/>
            <w:tcBorders>
              <w:top w:val="nil"/>
              <w:left w:val="nil"/>
              <w:bottom w:val="nil"/>
              <w:right w:val="nil"/>
            </w:tcBorders>
            <w:noWrap/>
            <w:vAlign w:val="bottom"/>
            <w:hideMark/>
          </w:tcPr>
          <w:p w14:paraId="269AFB42" w14:textId="77777777" w:rsidR="00F76213" w:rsidRDefault="00F76213">
            <w:pPr>
              <w:rPr>
                <w:sz w:val="20"/>
                <w:szCs w:val="20"/>
              </w:rPr>
            </w:pPr>
          </w:p>
        </w:tc>
        <w:tc>
          <w:tcPr>
            <w:tcW w:w="1300" w:type="dxa"/>
            <w:tcBorders>
              <w:top w:val="nil"/>
              <w:left w:val="nil"/>
              <w:bottom w:val="nil"/>
              <w:right w:val="nil"/>
            </w:tcBorders>
            <w:noWrap/>
            <w:vAlign w:val="bottom"/>
            <w:hideMark/>
          </w:tcPr>
          <w:p w14:paraId="22A5DA63" w14:textId="77777777" w:rsidR="00F76213" w:rsidRDefault="00F76213">
            <w:pPr>
              <w:rPr>
                <w:sz w:val="20"/>
                <w:szCs w:val="20"/>
              </w:rPr>
            </w:pPr>
          </w:p>
        </w:tc>
        <w:tc>
          <w:tcPr>
            <w:tcW w:w="1300" w:type="dxa"/>
            <w:tcBorders>
              <w:top w:val="nil"/>
              <w:left w:val="nil"/>
              <w:bottom w:val="nil"/>
              <w:right w:val="nil"/>
            </w:tcBorders>
            <w:noWrap/>
            <w:vAlign w:val="bottom"/>
            <w:hideMark/>
          </w:tcPr>
          <w:p w14:paraId="4FB7CAEA" w14:textId="77777777" w:rsidR="00F76213" w:rsidRDefault="00F76213">
            <w:pPr>
              <w:rPr>
                <w:sz w:val="20"/>
                <w:szCs w:val="20"/>
              </w:rPr>
            </w:pPr>
          </w:p>
        </w:tc>
        <w:tc>
          <w:tcPr>
            <w:tcW w:w="1300" w:type="dxa"/>
            <w:tcBorders>
              <w:top w:val="nil"/>
              <w:left w:val="nil"/>
              <w:bottom w:val="nil"/>
              <w:right w:val="nil"/>
            </w:tcBorders>
            <w:noWrap/>
            <w:vAlign w:val="bottom"/>
            <w:hideMark/>
          </w:tcPr>
          <w:p w14:paraId="58F04504" w14:textId="77777777" w:rsidR="00F76213" w:rsidRDefault="00F76213">
            <w:pPr>
              <w:rPr>
                <w:sz w:val="20"/>
                <w:szCs w:val="20"/>
              </w:rPr>
            </w:pPr>
          </w:p>
        </w:tc>
        <w:tc>
          <w:tcPr>
            <w:tcW w:w="1300" w:type="dxa"/>
            <w:tcBorders>
              <w:top w:val="nil"/>
              <w:left w:val="nil"/>
              <w:bottom w:val="nil"/>
              <w:right w:val="nil"/>
            </w:tcBorders>
            <w:noWrap/>
            <w:vAlign w:val="bottom"/>
            <w:hideMark/>
          </w:tcPr>
          <w:p w14:paraId="1494900F" w14:textId="77777777" w:rsidR="00F76213" w:rsidRDefault="00F76213">
            <w:pPr>
              <w:rPr>
                <w:sz w:val="20"/>
                <w:szCs w:val="20"/>
              </w:rPr>
            </w:pPr>
          </w:p>
        </w:tc>
      </w:tr>
      <w:tr w:rsidR="00F76213" w14:paraId="763B14B7" w14:textId="77777777" w:rsidTr="00F76213">
        <w:trPr>
          <w:trHeight w:val="320"/>
        </w:trPr>
        <w:tc>
          <w:tcPr>
            <w:tcW w:w="1300" w:type="dxa"/>
            <w:tcBorders>
              <w:top w:val="nil"/>
              <w:left w:val="nil"/>
              <w:bottom w:val="nil"/>
              <w:right w:val="nil"/>
            </w:tcBorders>
            <w:noWrap/>
            <w:vAlign w:val="bottom"/>
            <w:hideMark/>
          </w:tcPr>
          <w:p w14:paraId="703FBB98" w14:textId="77777777" w:rsidR="00F76213" w:rsidRDefault="00F76213">
            <w:pPr>
              <w:rPr>
                <w:rFonts w:ascii="Aptos Narrow" w:hAnsi="Aptos Narrow"/>
                <w:color w:val="000000"/>
              </w:rPr>
            </w:pPr>
            <w:r>
              <w:rPr>
                <w:rFonts w:ascii="Aptos Narrow" w:hAnsi="Aptos Narrow"/>
                <w:color w:val="000000"/>
              </w:rPr>
              <w:t>HF</w:t>
            </w:r>
          </w:p>
        </w:tc>
        <w:tc>
          <w:tcPr>
            <w:tcW w:w="1300" w:type="dxa"/>
            <w:tcBorders>
              <w:top w:val="nil"/>
              <w:left w:val="nil"/>
              <w:bottom w:val="nil"/>
              <w:right w:val="nil"/>
            </w:tcBorders>
            <w:noWrap/>
            <w:vAlign w:val="bottom"/>
            <w:hideMark/>
          </w:tcPr>
          <w:p w14:paraId="580C98E6" w14:textId="77777777" w:rsidR="00F76213" w:rsidRDefault="00F76213">
            <w:pPr>
              <w:rPr>
                <w:rFonts w:ascii="Aptos Narrow" w:hAnsi="Aptos Narrow"/>
                <w:color w:val="000000"/>
              </w:rPr>
            </w:pPr>
            <w:r>
              <w:rPr>
                <w:rFonts w:ascii="Aptos Narrow" w:hAnsi="Aptos Narrow"/>
                <w:color w:val="000000"/>
              </w:rPr>
              <w:t>plays</w:t>
            </w:r>
          </w:p>
        </w:tc>
        <w:tc>
          <w:tcPr>
            <w:tcW w:w="1300" w:type="dxa"/>
            <w:tcBorders>
              <w:top w:val="nil"/>
              <w:left w:val="nil"/>
              <w:bottom w:val="nil"/>
              <w:right w:val="nil"/>
            </w:tcBorders>
            <w:noWrap/>
            <w:vAlign w:val="bottom"/>
            <w:hideMark/>
          </w:tcPr>
          <w:p w14:paraId="765291EF" w14:textId="77777777" w:rsidR="00F76213" w:rsidRDefault="00F76213">
            <w:pPr>
              <w:jc w:val="right"/>
              <w:rPr>
                <w:rFonts w:ascii="Aptos Narrow" w:hAnsi="Aptos Narrow"/>
                <w:color w:val="000000"/>
              </w:rPr>
            </w:pPr>
            <w:r>
              <w:rPr>
                <w:rFonts w:ascii="Aptos Narrow" w:hAnsi="Aptos Narrow"/>
                <w:color w:val="000000"/>
              </w:rPr>
              <w:t>14</w:t>
            </w:r>
          </w:p>
        </w:tc>
        <w:tc>
          <w:tcPr>
            <w:tcW w:w="1300" w:type="dxa"/>
            <w:tcBorders>
              <w:top w:val="nil"/>
              <w:left w:val="nil"/>
              <w:bottom w:val="nil"/>
              <w:right w:val="nil"/>
            </w:tcBorders>
            <w:noWrap/>
            <w:vAlign w:val="bottom"/>
            <w:hideMark/>
          </w:tcPr>
          <w:p w14:paraId="58B56A9E" w14:textId="77777777" w:rsidR="00F76213" w:rsidRDefault="00F76213">
            <w:pPr>
              <w:jc w:val="right"/>
              <w:rPr>
                <w:rFonts w:ascii="Aptos Narrow" w:hAnsi="Aptos Narrow"/>
                <w:color w:val="000000"/>
              </w:rPr>
            </w:pPr>
          </w:p>
        </w:tc>
        <w:tc>
          <w:tcPr>
            <w:tcW w:w="1300" w:type="dxa"/>
            <w:tcBorders>
              <w:top w:val="nil"/>
              <w:left w:val="nil"/>
              <w:bottom w:val="nil"/>
              <w:right w:val="nil"/>
            </w:tcBorders>
            <w:noWrap/>
            <w:vAlign w:val="bottom"/>
            <w:hideMark/>
          </w:tcPr>
          <w:p w14:paraId="42C825B6" w14:textId="77777777" w:rsidR="00F76213" w:rsidRDefault="00F76213">
            <w:pPr>
              <w:rPr>
                <w:rFonts w:ascii="Aptos Narrow" w:hAnsi="Aptos Narrow"/>
                <w:color w:val="000000"/>
              </w:rPr>
            </w:pPr>
            <w:r>
              <w:rPr>
                <w:rFonts w:ascii="Aptos Narrow" w:hAnsi="Aptos Narrow"/>
                <w:color w:val="000000"/>
              </w:rPr>
              <w:t>VD</w:t>
            </w:r>
          </w:p>
        </w:tc>
        <w:tc>
          <w:tcPr>
            <w:tcW w:w="1300" w:type="dxa"/>
            <w:tcBorders>
              <w:top w:val="nil"/>
              <w:left w:val="nil"/>
              <w:bottom w:val="nil"/>
              <w:right w:val="nil"/>
            </w:tcBorders>
            <w:noWrap/>
            <w:vAlign w:val="bottom"/>
            <w:hideMark/>
          </w:tcPr>
          <w:p w14:paraId="135B89B1" w14:textId="77777777" w:rsidR="00F76213" w:rsidRDefault="00F76213">
            <w:pPr>
              <w:rPr>
                <w:rFonts w:ascii="Aptos Narrow" w:hAnsi="Aptos Narrow"/>
                <w:color w:val="000000"/>
              </w:rPr>
            </w:pPr>
            <w:r>
              <w:rPr>
                <w:rFonts w:ascii="Aptos Narrow" w:hAnsi="Aptos Narrow"/>
                <w:color w:val="000000"/>
              </w:rPr>
              <w:t>plays</w:t>
            </w:r>
          </w:p>
        </w:tc>
        <w:tc>
          <w:tcPr>
            <w:tcW w:w="1300" w:type="dxa"/>
            <w:tcBorders>
              <w:top w:val="nil"/>
              <w:left w:val="nil"/>
              <w:bottom w:val="nil"/>
              <w:right w:val="nil"/>
            </w:tcBorders>
            <w:noWrap/>
            <w:vAlign w:val="bottom"/>
            <w:hideMark/>
          </w:tcPr>
          <w:p w14:paraId="39BE0539" w14:textId="77777777" w:rsidR="00F76213" w:rsidRDefault="00F76213">
            <w:pPr>
              <w:jc w:val="right"/>
              <w:rPr>
                <w:rFonts w:ascii="Aptos Narrow" w:hAnsi="Aptos Narrow"/>
                <w:color w:val="000000"/>
              </w:rPr>
            </w:pPr>
            <w:r>
              <w:rPr>
                <w:rFonts w:ascii="Aptos Narrow" w:hAnsi="Aptos Narrow"/>
                <w:color w:val="000000"/>
              </w:rPr>
              <w:t>16</w:t>
            </w:r>
          </w:p>
        </w:tc>
        <w:tc>
          <w:tcPr>
            <w:tcW w:w="1300" w:type="dxa"/>
            <w:tcBorders>
              <w:top w:val="nil"/>
              <w:left w:val="nil"/>
              <w:bottom w:val="nil"/>
              <w:right w:val="nil"/>
            </w:tcBorders>
            <w:noWrap/>
            <w:vAlign w:val="bottom"/>
            <w:hideMark/>
          </w:tcPr>
          <w:p w14:paraId="49DB1ED8" w14:textId="77777777" w:rsidR="00F76213" w:rsidRDefault="00F76213">
            <w:pPr>
              <w:jc w:val="right"/>
              <w:rPr>
                <w:rFonts w:ascii="Aptos Narrow" w:hAnsi="Aptos Narrow"/>
                <w:color w:val="000000"/>
              </w:rPr>
            </w:pPr>
          </w:p>
        </w:tc>
      </w:tr>
      <w:tr w:rsidR="00F76213" w14:paraId="34B9CC66" w14:textId="77777777" w:rsidTr="00F76213">
        <w:trPr>
          <w:trHeight w:val="320"/>
        </w:trPr>
        <w:tc>
          <w:tcPr>
            <w:tcW w:w="1300" w:type="dxa"/>
            <w:tcBorders>
              <w:top w:val="nil"/>
              <w:left w:val="nil"/>
              <w:bottom w:val="nil"/>
              <w:right w:val="nil"/>
            </w:tcBorders>
            <w:noWrap/>
            <w:vAlign w:val="bottom"/>
            <w:hideMark/>
          </w:tcPr>
          <w:p w14:paraId="53969EED" w14:textId="77777777" w:rsidR="00F76213" w:rsidRDefault="00F76213">
            <w:pPr>
              <w:rPr>
                <w:sz w:val="20"/>
                <w:szCs w:val="20"/>
              </w:rPr>
            </w:pPr>
          </w:p>
        </w:tc>
        <w:tc>
          <w:tcPr>
            <w:tcW w:w="1300" w:type="dxa"/>
            <w:tcBorders>
              <w:top w:val="nil"/>
              <w:left w:val="nil"/>
              <w:bottom w:val="nil"/>
              <w:right w:val="nil"/>
            </w:tcBorders>
            <w:noWrap/>
            <w:vAlign w:val="bottom"/>
            <w:hideMark/>
          </w:tcPr>
          <w:p w14:paraId="545BB9E5" w14:textId="77777777" w:rsidR="00F76213" w:rsidRDefault="00F76213">
            <w:pPr>
              <w:rPr>
                <w:rFonts w:ascii="Aptos Narrow" w:hAnsi="Aptos Narrow"/>
                <w:color w:val="000000"/>
              </w:rPr>
            </w:pPr>
            <w:r>
              <w:rPr>
                <w:rFonts w:ascii="Aptos Narrow" w:hAnsi="Aptos Narrow"/>
                <w:color w:val="000000"/>
              </w:rPr>
              <w:t>wins</w:t>
            </w:r>
          </w:p>
        </w:tc>
        <w:tc>
          <w:tcPr>
            <w:tcW w:w="1300" w:type="dxa"/>
            <w:tcBorders>
              <w:top w:val="nil"/>
              <w:left w:val="nil"/>
              <w:bottom w:val="nil"/>
              <w:right w:val="nil"/>
            </w:tcBorders>
            <w:noWrap/>
            <w:vAlign w:val="bottom"/>
            <w:hideMark/>
          </w:tcPr>
          <w:p w14:paraId="5DF77130" w14:textId="77777777" w:rsidR="00F76213" w:rsidRDefault="00F76213">
            <w:pPr>
              <w:jc w:val="right"/>
              <w:rPr>
                <w:rFonts w:ascii="Aptos Narrow" w:hAnsi="Aptos Narrow"/>
                <w:color w:val="000000"/>
              </w:rPr>
            </w:pPr>
            <w:r>
              <w:rPr>
                <w:rFonts w:ascii="Aptos Narrow" w:hAnsi="Aptos Narrow"/>
                <w:color w:val="000000"/>
              </w:rPr>
              <w:t>7</w:t>
            </w:r>
          </w:p>
        </w:tc>
        <w:tc>
          <w:tcPr>
            <w:tcW w:w="1300" w:type="dxa"/>
            <w:tcBorders>
              <w:top w:val="nil"/>
              <w:left w:val="nil"/>
              <w:bottom w:val="nil"/>
              <w:right w:val="nil"/>
            </w:tcBorders>
            <w:noWrap/>
            <w:vAlign w:val="bottom"/>
            <w:hideMark/>
          </w:tcPr>
          <w:p w14:paraId="78BE26F6" w14:textId="77777777" w:rsidR="00F76213" w:rsidRDefault="00F76213">
            <w:pPr>
              <w:jc w:val="right"/>
              <w:rPr>
                <w:rFonts w:ascii="Aptos Narrow" w:hAnsi="Aptos Narrow"/>
                <w:color w:val="000000"/>
              </w:rPr>
            </w:pPr>
          </w:p>
        </w:tc>
        <w:tc>
          <w:tcPr>
            <w:tcW w:w="1300" w:type="dxa"/>
            <w:tcBorders>
              <w:top w:val="nil"/>
              <w:left w:val="nil"/>
              <w:bottom w:val="nil"/>
              <w:right w:val="nil"/>
            </w:tcBorders>
            <w:noWrap/>
            <w:vAlign w:val="bottom"/>
            <w:hideMark/>
          </w:tcPr>
          <w:p w14:paraId="31E9941E" w14:textId="77777777" w:rsidR="00F76213" w:rsidRDefault="00F76213">
            <w:pPr>
              <w:rPr>
                <w:sz w:val="20"/>
                <w:szCs w:val="20"/>
              </w:rPr>
            </w:pPr>
          </w:p>
        </w:tc>
        <w:tc>
          <w:tcPr>
            <w:tcW w:w="1300" w:type="dxa"/>
            <w:tcBorders>
              <w:top w:val="nil"/>
              <w:left w:val="nil"/>
              <w:bottom w:val="nil"/>
              <w:right w:val="nil"/>
            </w:tcBorders>
            <w:noWrap/>
            <w:vAlign w:val="bottom"/>
            <w:hideMark/>
          </w:tcPr>
          <w:p w14:paraId="68E41A30" w14:textId="77777777" w:rsidR="00F76213" w:rsidRDefault="00F76213">
            <w:pPr>
              <w:rPr>
                <w:rFonts w:ascii="Aptos Narrow" w:hAnsi="Aptos Narrow"/>
                <w:color w:val="000000"/>
              </w:rPr>
            </w:pPr>
            <w:r>
              <w:rPr>
                <w:rFonts w:ascii="Aptos Narrow" w:hAnsi="Aptos Narrow"/>
                <w:color w:val="000000"/>
              </w:rPr>
              <w:t>wins</w:t>
            </w:r>
          </w:p>
        </w:tc>
        <w:tc>
          <w:tcPr>
            <w:tcW w:w="1300" w:type="dxa"/>
            <w:tcBorders>
              <w:top w:val="nil"/>
              <w:left w:val="nil"/>
              <w:bottom w:val="nil"/>
              <w:right w:val="nil"/>
            </w:tcBorders>
            <w:noWrap/>
            <w:vAlign w:val="bottom"/>
            <w:hideMark/>
          </w:tcPr>
          <w:p w14:paraId="11CD94BB" w14:textId="77777777" w:rsidR="00F76213" w:rsidRDefault="00F76213">
            <w:pPr>
              <w:jc w:val="right"/>
              <w:rPr>
                <w:rFonts w:ascii="Aptos Narrow" w:hAnsi="Aptos Narrow"/>
                <w:color w:val="000000"/>
              </w:rPr>
            </w:pPr>
            <w:r>
              <w:rPr>
                <w:rFonts w:ascii="Aptos Narrow" w:hAnsi="Aptos Narrow"/>
                <w:color w:val="000000"/>
              </w:rPr>
              <w:t>6</w:t>
            </w:r>
          </w:p>
        </w:tc>
        <w:tc>
          <w:tcPr>
            <w:tcW w:w="1300" w:type="dxa"/>
            <w:tcBorders>
              <w:top w:val="nil"/>
              <w:left w:val="nil"/>
              <w:bottom w:val="nil"/>
              <w:right w:val="nil"/>
            </w:tcBorders>
            <w:noWrap/>
            <w:vAlign w:val="bottom"/>
            <w:hideMark/>
          </w:tcPr>
          <w:p w14:paraId="16CF95FD" w14:textId="77777777" w:rsidR="00F76213" w:rsidRDefault="00F76213">
            <w:pPr>
              <w:jc w:val="right"/>
              <w:rPr>
                <w:rFonts w:ascii="Aptos Narrow" w:hAnsi="Aptos Narrow"/>
                <w:color w:val="000000"/>
              </w:rPr>
            </w:pPr>
          </w:p>
        </w:tc>
      </w:tr>
      <w:tr w:rsidR="00F76213" w14:paraId="6E5CE836" w14:textId="77777777" w:rsidTr="00F76213">
        <w:trPr>
          <w:trHeight w:val="320"/>
        </w:trPr>
        <w:tc>
          <w:tcPr>
            <w:tcW w:w="1300" w:type="dxa"/>
            <w:tcBorders>
              <w:top w:val="nil"/>
              <w:left w:val="nil"/>
              <w:bottom w:val="nil"/>
              <w:right w:val="nil"/>
            </w:tcBorders>
            <w:noWrap/>
            <w:vAlign w:val="bottom"/>
            <w:hideMark/>
          </w:tcPr>
          <w:p w14:paraId="56E33574" w14:textId="77777777" w:rsidR="00F76213" w:rsidRDefault="00F76213">
            <w:pPr>
              <w:rPr>
                <w:sz w:val="20"/>
                <w:szCs w:val="20"/>
              </w:rPr>
            </w:pPr>
          </w:p>
        </w:tc>
        <w:tc>
          <w:tcPr>
            <w:tcW w:w="1300" w:type="dxa"/>
            <w:tcBorders>
              <w:top w:val="nil"/>
              <w:left w:val="nil"/>
              <w:bottom w:val="nil"/>
              <w:right w:val="nil"/>
            </w:tcBorders>
            <w:noWrap/>
            <w:vAlign w:val="bottom"/>
            <w:hideMark/>
          </w:tcPr>
          <w:p w14:paraId="65867928" w14:textId="77777777" w:rsidR="00F76213" w:rsidRDefault="00F76213">
            <w:pPr>
              <w:rPr>
                <w:rFonts w:ascii="Aptos Narrow" w:hAnsi="Aptos Narrow"/>
                <w:color w:val="000000"/>
              </w:rPr>
            </w:pPr>
            <w:r>
              <w:rPr>
                <w:rFonts w:ascii="Aptos Narrow" w:hAnsi="Aptos Narrow"/>
                <w:color w:val="000000"/>
              </w:rPr>
              <w:t>%WR</w:t>
            </w:r>
          </w:p>
        </w:tc>
        <w:tc>
          <w:tcPr>
            <w:tcW w:w="1300" w:type="dxa"/>
            <w:tcBorders>
              <w:top w:val="nil"/>
              <w:left w:val="nil"/>
              <w:bottom w:val="nil"/>
              <w:right w:val="nil"/>
            </w:tcBorders>
            <w:noWrap/>
            <w:vAlign w:val="bottom"/>
            <w:hideMark/>
          </w:tcPr>
          <w:p w14:paraId="72E2E173" w14:textId="77777777" w:rsidR="00F76213" w:rsidRDefault="00F76213">
            <w:pPr>
              <w:jc w:val="right"/>
              <w:rPr>
                <w:rFonts w:ascii="Aptos Narrow" w:hAnsi="Aptos Narrow"/>
                <w:color w:val="000000"/>
              </w:rPr>
            </w:pPr>
            <w:r>
              <w:rPr>
                <w:rFonts w:ascii="Aptos Narrow" w:hAnsi="Aptos Narrow"/>
                <w:color w:val="000000"/>
              </w:rPr>
              <w:t>50.0%</w:t>
            </w:r>
          </w:p>
        </w:tc>
        <w:tc>
          <w:tcPr>
            <w:tcW w:w="1300" w:type="dxa"/>
            <w:tcBorders>
              <w:top w:val="nil"/>
              <w:left w:val="nil"/>
              <w:bottom w:val="nil"/>
              <w:right w:val="nil"/>
            </w:tcBorders>
            <w:noWrap/>
            <w:vAlign w:val="bottom"/>
            <w:hideMark/>
          </w:tcPr>
          <w:p w14:paraId="04EFE487" w14:textId="77777777" w:rsidR="00F76213" w:rsidRDefault="00F76213">
            <w:pPr>
              <w:jc w:val="right"/>
              <w:rPr>
                <w:rFonts w:ascii="Aptos Narrow" w:hAnsi="Aptos Narrow"/>
                <w:color w:val="000000"/>
              </w:rPr>
            </w:pPr>
          </w:p>
        </w:tc>
        <w:tc>
          <w:tcPr>
            <w:tcW w:w="1300" w:type="dxa"/>
            <w:tcBorders>
              <w:top w:val="nil"/>
              <w:left w:val="nil"/>
              <w:bottom w:val="nil"/>
              <w:right w:val="nil"/>
            </w:tcBorders>
            <w:noWrap/>
            <w:vAlign w:val="bottom"/>
            <w:hideMark/>
          </w:tcPr>
          <w:p w14:paraId="021ECA2A" w14:textId="77777777" w:rsidR="00F76213" w:rsidRDefault="00F76213">
            <w:pPr>
              <w:rPr>
                <w:sz w:val="20"/>
                <w:szCs w:val="20"/>
              </w:rPr>
            </w:pPr>
          </w:p>
        </w:tc>
        <w:tc>
          <w:tcPr>
            <w:tcW w:w="1300" w:type="dxa"/>
            <w:tcBorders>
              <w:top w:val="nil"/>
              <w:left w:val="nil"/>
              <w:bottom w:val="nil"/>
              <w:right w:val="nil"/>
            </w:tcBorders>
            <w:noWrap/>
            <w:vAlign w:val="bottom"/>
            <w:hideMark/>
          </w:tcPr>
          <w:p w14:paraId="723E6CCB" w14:textId="77777777" w:rsidR="00F76213" w:rsidRDefault="00F76213">
            <w:pPr>
              <w:rPr>
                <w:rFonts w:ascii="Aptos Narrow" w:hAnsi="Aptos Narrow"/>
                <w:color w:val="000000"/>
              </w:rPr>
            </w:pPr>
            <w:r>
              <w:rPr>
                <w:rFonts w:ascii="Aptos Narrow" w:hAnsi="Aptos Narrow"/>
                <w:color w:val="000000"/>
              </w:rPr>
              <w:t>%WR</w:t>
            </w:r>
          </w:p>
        </w:tc>
        <w:tc>
          <w:tcPr>
            <w:tcW w:w="1300" w:type="dxa"/>
            <w:tcBorders>
              <w:top w:val="nil"/>
              <w:left w:val="nil"/>
              <w:bottom w:val="nil"/>
              <w:right w:val="nil"/>
            </w:tcBorders>
            <w:noWrap/>
            <w:vAlign w:val="bottom"/>
            <w:hideMark/>
          </w:tcPr>
          <w:p w14:paraId="5FE0A926" w14:textId="77777777" w:rsidR="00F76213" w:rsidRDefault="00F76213">
            <w:pPr>
              <w:jc w:val="right"/>
              <w:rPr>
                <w:rFonts w:ascii="Aptos Narrow" w:hAnsi="Aptos Narrow"/>
                <w:color w:val="000000"/>
              </w:rPr>
            </w:pPr>
            <w:r>
              <w:rPr>
                <w:rFonts w:ascii="Aptos Narrow" w:hAnsi="Aptos Narrow"/>
                <w:color w:val="000000"/>
              </w:rPr>
              <w:t>37.5%</w:t>
            </w:r>
          </w:p>
        </w:tc>
        <w:tc>
          <w:tcPr>
            <w:tcW w:w="1300" w:type="dxa"/>
            <w:tcBorders>
              <w:top w:val="nil"/>
              <w:left w:val="nil"/>
              <w:bottom w:val="nil"/>
              <w:right w:val="nil"/>
            </w:tcBorders>
            <w:noWrap/>
            <w:vAlign w:val="bottom"/>
            <w:hideMark/>
          </w:tcPr>
          <w:p w14:paraId="48C5FBE2" w14:textId="77777777" w:rsidR="00F76213" w:rsidRDefault="00F76213">
            <w:pPr>
              <w:jc w:val="right"/>
              <w:rPr>
                <w:rFonts w:ascii="Aptos Narrow" w:hAnsi="Aptos Narrow"/>
                <w:color w:val="000000"/>
              </w:rPr>
            </w:pPr>
          </w:p>
        </w:tc>
      </w:tr>
      <w:tr w:rsidR="00F76213" w14:paraId="2C723183" w14:textId="77777777" w:rsidTr="00F76213">
        <w:trPr>
          <w:trHeight w:val="320"/>
        </w:trPr>
        <w:tc>
          <w:tcPr>
            <w:tcW w:w="1300" w:type="dxa"/>
            <w:tcBorders>
              <w:top w:val="nil"/>
              <w:left w:val="nil"/>
              <w:bottom w:val="nil"/>
              <w:right w:val="nil"/>
            </w:tcBorders>
            <w:noWrap/>
            <w:vAlign w:val="bottom"/>
            <w:hideMark/>
          </w:tcPr>
          <w:p w14:paraId="7D455B05" w14:textId="77777777" w:rsidR="00F76213" w:rsidRDefault="00F76213">
            <w:pPr>
              <w:rPr>
                <w:sz w:val="20"/>
                <w:szCs w:val="20"/>
              </w:rPr>
            </w:pPr>
          </w:p>
        </w:tc>
        <w:tc>
          <w:tcPr>
            <w:tcW w:w="1300" w:type="dxa"/>
            <w:tcBorders>
              <w:top w:val="nil"/>
              <w:left w:val="nil"/>
              <w:bottom w:val="nil"/>
              <w:right w:val="nil"/>
            </w:tcBorders>
            <w:noWrap/>
            <w:vAlign w:val="bottom"/>
            <w:hideMark/>
          </w:tcPr>
          <w:p w14:paraId="68C1D54F" w14:textId="77777777" w:rsidR="00F76213" w:rsidRDefault="00F76213">
            <w:pPr>
              <w:rPr>
                <w:rFonts w:ascii="Aptos Narrow" w:hAnsi="Aptos Narrow"/>
                <w:color w:val="000000"/>
              </w:rPr>
            </w:pPr>
            <w:r>
              <w:rPr>
                <w:rFonts w:ascii="Aptos Narrow" w:hAnsi="Aptos Narrow"/>
                <w:color w:val="000000"/>
              </w:rPr>
              <w:t>invest</w:t>
            </w:r>
          </w:p>
        </w:tc>
        <w:tc>
          <w:tcPr>
            <w:tcW w:w="1300" w:type="dxa"/>
            <w:tcBorders>
              <w:top w:val="nil"/>
              <w:left w:val="nil"/>
              <w:bottom w:val="nil"/>
              <w:right w:val="nil"/>
            </w:tcBorders>
            <w:noWrap/>
            <w:vAlign w:val="bottom"/>
            <w:hideMark/>
          </w:tcPr>
          <w:p w14:paraId="6F2139B2" w14:textId="77777777" w:rsidR="00F76213" w:rsidRDefault="00F76213">
            <w:pPr>
              <w:jc w:val="right"/>
              <w:rPr>
                <w:rFonts w:ascii="Aptos Narrow" w:hAnsi="Aptos Narrow"/>
                <w:color w:val="000000"/>
              </w:rPr>
            </w:pPr>
            <w:r>
              <w:rPr>
                <w:rFonts w:ascii="Aptos Narrow" w:hAnsi="Aptos Narrow"/>
                <w:color w:val="000000"/>
              </w:rPr>
              <w:t>1593</w:t>
            </w:r>
          </w:p>
        </w:tc>
        <w:tc>
          <w:tcPr>
            <w:tcW w:w="1300" w:type="dxa"/>
            <w:tcBorders>
              <w:top w:val="nil"/>
              <w:left w:val="nil"/>
              <w:bottom w:val="nil"/>
              <w:right w:val="nil"/>
            </w:tcBorders>
            <w:noWrap/>
            <w:vAlign w:val="bottom"/>
            <w:hideMark/>
          </w:tcPr>
          <w:p w14:paraId="68AF677C" w14:textId="77777777" w:rsidR="00F76213" w:rsidRDefault="00F76213">
            <w:pPr>
              <w:jc w:val="right"/>
              <w:rPr>
                <w:rFonts w:ascii="Aptos Narrow" w:hAnsi="Aptos Narrow"/>
                <w:color w:val="000000"/>
              </w:rPr>
            </w:pPr>
          </w:p>
        </w:tc>
        <w:tc>
          <w:tcPr>
            <w:tcW w:w="1300" w:type="dxa"/>
            <w:tcBorders>
              <w:top w:val="nil"/>
              <w:left w:val="nil"/>
              <w:bottom w:val="nil"/>
              <w:right w:val="nil"/>
            </w:tcBorders>
            <w:noWrap/>
            <w:vAlign w:val="bottom"/>
            <w:hideMark/>
          </w:tcPr>
          <w:p w14:paraId="2C21E99F" w14:textId="77777777" w:rsidR="00F76213" w:rsidRDefault="00F76213">
            <w:pPr>
              <w:rPr>
                <w:sz w:val="20"/>
                <w:szCs w:val="20"/>
              </w:rPr>
            </w:pPr>
          </w:p>
        </w:tc>
        <w:tc>
          <w:tcPr>
            <w:tcW w:w="1300" w:type="dxa"/>
            <w:tcBorders>
              <w:top w:val="nil"/>
              <w:left w:val="nil"/>
              <w:bottom w:val="nil"/>
              <w:right w:val="nil"/>
            </w:tcBorders>
            <w:noWrap/>
            <w:vAlign w:val="bottom"/>
            <w:hideMark/>
          </w:tcPr>
          <w:p w14:paraId="2C0C4FFB" w14:textId="77777777" w:rsidR="00F76213" w:rsidRDefault="00F76213">
            <w:pPr>
              <w:rPr>
                <w:rFonts w:ascii="Aptos Narrow" w:hAnsi="Aptos Narrow"/>
                <w:color w:val="000000"/>
              </w:rPr>
            </w:pPr>
            <w:r>
              <w:rPr>
                <w:rFonts w:ascii="Aptos Narrow" w:hAnsi="Aptos Narrow"/>
                <w:color w:val="000000"/>
              </w:rPr>
              <w:t>invest</w:t>
            </w:r>
          </w:p>
        </w:tc>
        <w:tc>
          <w:tcPr>
            <w:tcW w:w="1300" w:type="dxa"/>
            <w:tcBorders>
              <w:top w:val="nil"/>
              <w:left w:val="nil"/>
              <w:bottom w:val="nil"/>
              <w:right w:val="nil"/>
            </w:tcBorders>
            <w:noWrap/>
            <w:vAlign w:val="bottom"/>
            <w:hideMark/>
          </w:tcPr>
          <w:p w14:paraId="6F651424" w14:textId="77777777" w:rsidR="00F76213" w:rsidRDefault="00F76213">
            <w:pPr>
              <w:jc w:val="right"/>
              <w:rPr>
                <w:rFonts w:ascii="Aptos Narrow" w:hAnsi="Aptos Narrow"/>
                <w:color w:val="000000"/>
              </w:rPr>
            </w:pPr>
            <w:r>
              <w:rPr>
                <w:rFonts w:ascii="Aptos Narrow" w:hAnsi="Aptos Narrow"/>
                <w:color w:val="000000"/>
              </w:rPr>
              <w:t>1610</w:t>
            </w:r>
          </w:p>
        </w:tc>
        <w:tc>
          <w:tcPr>
            <w:tcW w:w="1300" w:type="dxa"/>
            <w:tcBorders>
              <w:top w:val="nil"/>
              <w:left w:val="nil"/>
              <w:bottom w:val="nil"/>
              <w:right w:val="nil"/>
            </w:tcBorders>
            <w:noWrap/>
            <w:vAlign w:val="bottom"/>
            <w:hideMark/>
          </w:tcPr>
          <w:p w14:paraId="13C29F9E" w14:textId="77777777" w:rsidR="00F76213" w:rsidRDefault="00F76213">
            <w:pPr>
              <w:jc w:val="right"/>
              <w:rPr>
                <w:rFonts w:ascii="Aptos Narrow" w:hAnsi="Aptos Narrow"/>
                <w:color w:val="000000"/>
              </w:rPr>
            </w:pPr>
          </w:p>
        </w:tc>
      </w:tr>
      <w:tr w:rsidR="00F76213" w14:paraId="780A3793" w14:textId="77777777" w:rsidTr="00F76213">
        <w:trPr>
          <w:trHeight w:val="320"/>
        </w:trPr>
        <w:tc>
          <w:tcPr>
            <w:tcW w:w="1300" w:type="dxa"/>
            <w:tcBorders>
              <w:top w:val="nil"/>
              <w:left w:val="nil"/>
              <w:bottom w:val="nil"/>
              <w:right w:val="nil"/>
            </w:tcBorders>
            <w:noWrap/>
            <w:vAlign w:val="bottom"/>
            <w:hideMark/>
          </w:tcPr>
          <w:p w14:paraId="33E24283" w14:textId="77777777" w:rsidR="00F76213" w:rsidRDefault="00F76213">
            <w:pPr>
              <w:rPr>
                <w:sz w:val="20"/>
                <w:szCs w:val="20"/>
              </w:rPr>
            </w:pPr>
          </w:p>
        </w:tc>
        <w:tc>
          <w:tcPr>
            <w:tcW w:w="1300" w:type="dxa"/>
            <w:tcBorders>
              <w:top w:val="nil"/>
              <w:left w:val="nil"/>
              <w:bottom w:val="nil"/>
              <w:right w:val="nil"/>
            </w:tcBorders>
            <w:noWrap/>
            <w:vAlign w:val="bottom"/>
            <w:hideMark/>
          </w:tcPr>
          <w:p w14:paraId="0A1E5FDA" w14:textId="77777777" w:rsidR="00F76213" w:rsidRDefault="00F76213">
            <w:pPr>
              <w:rPr>
                <w:rFonts w:ascii="Aptos Narrow" w:hAnsi="Aptos Narrow"/>
                <w:color w:val="000000"/>
              </w:rPr>
            </w:pPr>
            <w:r>
              <w:rPr>
                <w:rFonts w:ascii="Aptos Narrow" w:hAnsi="Aptos Narrow"/>
                <w:color w:val="000000"/>
              </w:rPr>
              <w:t>return</w:t>
            </w:r>
          </w:p>
        </w:tc>
        <w:tc>
          <w:tcPr>
            <w:tcW w:w="1300" w:type="dxa"/>
            <w:tcBorders>
              <w:top w:val="nil"/>
              <w:left w:val="nil"/>
              <w:bottom w:val="nil"/>
              <w:right w:val="nil"/>
            </w:tcBorders>
            <w:noWrap/>
            <w:vAlign w:val="bottom"/>
            <w:hideMark/>
          </w:tcPr>
          <w:p w14:paraId="4A4FF3E1" w14:textId="77777777" w:rsidR="00F76213" w:rsidRDefault="00F76213">
            <w:pPr>
              <w:jc w:val="right"/>
              <w:rPr>
                <w:rFonts w:ascii="Aptos Narrow" w:hAnsi="Aptos Narrow"/>
                <w:color w:val="000000"/>
              </w:rPr>
            </w:pPr>
            <w:r>
              <w:rPr>
                <w:rFonts w:ascii="Aptos Narrow" w:hAnsi="Aptos Narrow"/>
                <w:color w:val="000000"/>
              </w:rPr>
              <w:t>1473</w:t>
            </w:r>
          </w:p>
        </w:tc>
        <w:tc>
          <w:tcPr>
            <w:tcW w:w="1300" w:type="dxa"/>
            <w:tcBorders>
              <w:top w:val="nil"/>
              <w:left w:val="nil"/>
              <w:bottom w:val="nil"/>
              <w:right w:val="nil"/>
            </w:tcBorders>
            <w:noWrap/>
            <w:vAlign w:val="bottom"/>
            <w:hideMark/>
          </w:tcPr>
          <w:p w14:paraId="784BD5BA" w14:textId="77777777" w:rsidR="00F76213" w:rsidRDefault="00F76213">
            <w:pPr>
              <w:jc w:val="right"/>
              <w:rPr>
                <w:rFonts w:ascii="Aptos Narrow" w:hAnsi="Aptos Narrow"/>
                <w:color w:val="000000"/>
              </w:rPr>
            </w:pPr>
          </w:p>
        </w:tc>
        <w:tc>
          <w:tcPr>
            <w:tcW w:w="1300" w:type="dxa"/>
            <w:tcBorders>
              <w:top w:val="nil"/>
              <w:left w:val="nil"/>
              <w:bottom w:val="nil"/>
              <w:right w:val="nil"/>
            </w:tcBorders>
            <w:noWrap/>
            <w:vAlign w:val="bottom"/>
            <w:hideMark/>
          </w:tcPr>
          <w:p w14:paraId="10533C5B" w14:textId="77777777" w:rsidR="00F76213" w:rsidRDefault="00F76213">
            <w:pPr>
              <w:rPr>
                <w:sz w:val="20"/>
                <w:szCs w:val="20"/>
              </w:rPr>
            </w:pPr>
          </w:p>
        </w:tc>
        <w:tc>
          <w:tcPr>
            <w:tcW w:w="1300" w:type="dxa"/>
            <w:tcBorders>
              <w:top w:val="nil"/>
              <w:left w:val="nil"/>
              <w:bottom w:val="nil"/>
              <w:right w:val="nil"/>
            </w:tcBorders>
            <w:noWrap/>
            <w:vAlign w:val="bottom"/>
            <w:hideMark/>
          </w:tcPr>
          <w:p w14:paraId="643F253B" w14:textId="77777777" w:rsidR="00F76213" w:rsidRDefault="00F76213">
            <w:pPr>
              <w:rPr>
                <w:rFonts w:ascii="Aptos Narrow" w:hAnsi="Aptos Narrow"/>
                <w:color w:val="000000"/>
              </w:rPr>
            </w:pPr>
            <w:r>
              <w:rPr>
                <w:rFonts w:ascii="Aptos Narrow" w:hAnsi="Aptos Narrow"/>
                <w:color w:val="000000"/>
              </w:rPr>
              <w:t>return</w:t>
            </w:r>
          </w:p>
        </w:tc>
        <w:tc>
          <w:tcPr>
            <w:tcW w:w="1300" w:type="dxa"/>
            <w:tcBorders>
              <w:top w:val="nil"/>
              <w:left w:val="nil"/>
              <w:bottom w:val="nil"/>
              <w:right w:val="nil"/>
            </w:tcBorders>
            <w:noWrap/>
            <w:vAlign w:val="bottom"/>
            <w:hideMark/>
          </w:tcPr>
          <w:p w14:paraId="65842EC9" w14:textId="77777777" w:rsidR="00F76213" w:rsidRDefault="00F76213">
            <w:pPr>
              <w:jc w:val="right"/>
              <w:rPr>
                <w:rFonts w:ascii="Aptos Narrow" w:hAnsi="Aptos Narrow"/>
                <w:color w:val="000000"/>
              </w:rPr>
            </w:pPr>
            <w:r>
              <w:rPr>
                <w:rFonts w:ascii="Aptos Narrow" w:hAnsi="Aptos Narrow"/>
                <w:color w:val="000000"/>
              </w:rPr>
              <w:t>1228</w:t>
            </w:r>
          </w:p>
        </w:tc>
        <w:tc>
          <w:tcPr>
            <w:tcW w:w="1300" w:type="dxa"/>
            <w:tcBorders>
              <w:top w:val="nil"/>
              <w:left w:val="nil"/>
              <w:bottom w:val="nil"/>
              <w:right w:val="nil"/>
            </w:tcBorders>
            <w:noWrap/>
            <w:vAlign w:val="bottom"/>
            <w:hideMark/>
          </w:tcPr>
          <w:p w14:paraId="1B03B382" w14:textId="77777777" w:rsidR="00F76213" w:rsidRDefault="00F76213">
            <w:pPr>
              <w:jc w:val="right"/>
              <w:rPr>
                <w:rFonts w:ascii="Aptos Narrow" w:hAnsi="Aptos Narrow"/>
                <w:color w:val="000000"/>
              </w:rPr>
            </w:pPr>
          </w:p>
        </w:tc>
      </w:tr>
      <w:tr w:rsidR="00F76213" w14:paraId="50401260" w14:textId="77777777" w:rsidTr="00F76213">
        <w:trPr>
          <w:trHeight w:val="320"/>
        </w:trPr>
        <w:tc>
          <w:tcPr>
            <w:tcW w:w="1300" w:type="dxa"/>
            <w:tcBorders>
              <w:top w:val="nil"/>
              <w:left w:val="nil"/>
              <w:bottom w:val="nil"/>
              <w:right w:val="nil"/>
            </w:tcBorders>
            <w:noWrap/>
            <w:vAlign w:val="bottom"/>
            <w:hideMark/>
          </w:tcPr>
          <w:p w14:paraId="3B02E8D4" w14:textId="77777777" w:rsidR="00F76213" w:rsidRDefault="00F76213">
            <w:pPr>
              <w:rPr>
                <w:sz w:val="20"/>
                <w:szCs w:val="20"/>
              </w:rPr>
            </w:pPr>
          </w:p>
        </w:tc>
        <w:tc>
          <w:tcPr>
            <w:tcW w:w="1300" w:type="dxa"/>
            <w:tcBorders>
              <w:top w:val="nil"/>
              <w:left w:val="nil"/>
              <w:bottom w:val="nil"/>
              <w:right w:val="nil"/>
            </w:tcBorders>
            <w:noWrap/>
            <w:vAlign w:val="bottom"/>
            <w:hideMark/>
          </w:tcPr>
          <w:p w14:paraId="79AAF28A" w14:textId="77777777" w:rsidR="00F76213" w:rsidRDefault="00F76213">
            <w:pPr>
              <w:rPr>
                <w:rFonts w:ascii="Aptos Narrow" w:hAnsi="Aptos Narrow"/>
                <w:color w:val="000000"/>
              </w:rPr>
            </w:pPr>
            <w:r>
              <w:rPr>
                <w:rFonts w:ascii="Aptos Narrow" w:hAnsi="Aptos Narrow"/>
                <w:color w:val="000000"/>
              </w:rPr>
              <w:t>profit</w:t>
            </w:r>
          </w:p>
        </w:tc>
        <w:tc>
          <w:tcPr>
            <w:tcW w:w="1300" w:type="dxa"/>
            <w:tcBorders>
              <w:top w:val="nil"/>
              <w:left w:val="nil"/>
              <w:bottom w:val="nil"/>
              <w:right w:val="nil"/>
            </w:tcBorders>
            <w:noWrap/>
            <w:vAlign w:val="bottom"/>
            <w:hideMark/>
          </w:tcPr>
          <w:p w14:paraId="2E279D0F" w14:textId="77777777" w:rsidR="00F76213" w:rsidRDefault="00F76213">
            <w:pPr>
              <w:jc w:val="right"/>
              <w:rPr>
                <w:rFonts w:ascii="Aptos Narrow" w:hAnsi="Aptos Narrow"/>
                <w:color w:val="000000"/>
              </w:rPr>
            </w:pPr>
            <w:r>
              <w:rPr>
                <w:rFonts w:ascii="Aptos Narrow" w:hAnsi="Aptos Narrow"/>
                <w:color w:val="000000"/>
              </w:rPr>
              <w:t>-120</w:t>
            </w:r>
          </w:p>
        </w:tc>
        <w:tc>
          <w:tcPr>
            <w:tcW w:w="1300" w:type="dxa"/>
            <w:tcBorders>
              <w:top w:val="nil"/>
              <w:left w:val="nil"/>
              <w:bottom w:val="nil"/>
              <w:right w:val="nil"/>
            </w:tcBorders>
            <w:noWrap/>
            <w:vAlign w:val="bottom"/>
            <w:hideMark/>
          </w:tcPr>
          <w:p w14:paraId="40C104C4" w14:textId="77777777" w:rsidR="00F76213" w:rsidRDefault="00F76213">
            <w:pPr>
              <w:jc w:val="right"/>
              <w:rPr>
                <w:rFonts w:ascii="Aptos Narrow" w:hAnsi="Aptos Narrow"/>
                <w:color w:val="000000"/>
              </w:rPr>
            </w:pPr>
          </w:p>
        </w:tc>
        <w:tc>
          <w:tcPr>
            <w:tcW w:w="1300" w:type="dxa"/>
            <w:tcBorders>
              <w:top w:val="nil"/>
              <w:left w:val="nil"/>
              <w:bottom w:val="nil"/>
              <w:right w:val="nil"/>
            </w:tcBorders>
            <w:noWrap/>
            <w:vAlign w:val="bottom"/>
            <w:hideMark/>
          </w:tcPr>
          <w:p w14:paraId="47E0B582" w14:textId="77777777" w:rsidR="00F76213" w:rsidRDefault="00F76213">
            <w:pPr>
              <w:rPr>
                <w:sz w:val="20"/>
                <w:szCs w:val="20"/>
              </w:rPr>
            </w:pPr>
          </w:p>
        </w:tc>
        <w:tc>
          <w:tcPr>
            <w:tcW w:w="1300" w:type="dxa"/>
            <w:tcBorders>
              <w:top w:val="nil"/>
              <w:left w:val="nil"/>
              <w:bottom w:val="nil"/>
              <w:right w:val="nil"/>
            </w:tcBorders>
            <w:noWrap/>
            <w:vAlign w:val="bottom"/>
            <w:hideMark/>
          </w:tcPr>
          <w:p w14:paraId="12A0220F" w14:textId="77777777" w:rsidR="00F76213" w:rsidRDefault="00F76213">
            <w:pPr>
              <w:rPr>
                <w:rFonts w:ascii="Aptos Narrow" w:hAnsi="Aptos Narrow"/>
                <w:color w:val="000000"/>
              </w:rPr>
            </w:pPr>
            <w:r>
              <w:rPr>
                <w:rFonts w:ascii="Aptos Narrow" w:hAnsi="Aptos Narrow"/>
                <w:color w:val="000000"/>
              </w:rPr>
              <w:t>profit</w:t>
            </w:r>
          </w:p>
        </w:tc>
        <w:tc>
          <w:tcPr>
            <w:tcW w:w="1300" w:type="dxa"/>
            <w:tcBorders>
              <w:top w:val="nil"/>
              <w:left w:val="nil"/>
              <w:bottom w:val="nil"/>
              <w:right w:val="nil"/>
            </w:tcBorders>
            <w:noWrap/>
            <w:vAlign w:val="bottom"/>
            <w:hideMark/>
          </w:tcPr>
          <w:p w14:paraId="24474728" w14:textId="77777777" w:rsidR="00F76213" w:rsidRDefault="00F76213">
            <w:pPr>
              <w:jc w:val="right"/>
              <w:rPr>
                <w:rFonts w:ascii="Aptos Narrow" w:hAnsi="Aptos Narrow"/>
                <w:color w:val="000000"/>
              </w:rPr>
            </w:pPr>
            <w:r>
              <w:rPr>
                <w:rFonts w:ascii="Aptos Narrow" w:hAnsi="Aptos Narrow"/>
                <w:color w:val="000000"/>
              </w:rPr>
              <w:t>-382</w:t>
            </w:r>
          </w:p>
        </w:tc>
        <w:tc>
          <w:tcPr>
            <w:tcW w:w="1300" w:type="dxa"/>
            <w:tcBorders>
              <w:top w:val="nil"/>
              <w:left w:val="nil"/>
              <w:bottom w:val="nil"/>
              <w:right w:val="nil"/>
            </w:tcBorders>
            <w:noWrap/>
            <w:vAlign w:val="bottom"/>
            <w:hideMark/>
          </w:tcPr>
          <w:p w14:paraId="5D819BBA" w14:textId="77777777" w:rsidR="00F76213" w:rsidRDefault="00F76213">
            <w:pPr>
              <w:jc w:val="right"/>
              <w:rPr>
                <w:rFonts w:ascii="Aptos Narrow" w:hAnsi="Aptos Narrow"/>
                <w:color w:val="000000"/>
              </w:rPr>
            </w:pPr>
          </w:p>
        </w:tc>
      </w:tr>
      <w:tr w:rsidR="00F76213" w14:paraId="13215361" w14:textId="77777777" w:rsidTr="00F76213">
        <w:trPr>
          <w:trHeight w:val="320"/>
        </w:trPr>
        <w:tc>
          <w:tcPr>
            <w:tcW w:w="1300" w:type="dxa"/>
            <w:tcBorders>
              <w:top w:val="nil"/>
              <w:left w:val="nil"/>
              <w:bottom w:val="nil"/>
              <w:right w:val="nil"/>
            </w:tcBorders>
            <w:noWrap/>
            <w:vAlign w:val="bottom"/>
            <w:hideMark/>
          </w:tcPr>
          <w:p w14:paraId="450DC49E" w14:textId="77777777" w:rsidR="00F76213" w:rsidRDefault="00F76213">
            <w:pPr>
              <w:rPr>
                <w:sz w:val="20"/>
                <w:szCs w:val="20"/>
              </w:rPr>
            </w:pPr>
          </w:p>
        </w:tc>
        <w:tc>
          <w:tcPr>
            <w:tcW w:w="1300" w:type="dxa"/>
            <w:tcBorders>
              <w:top w:val="nil"/>
              <w:left w:val="nil"/>
              <w:bottom w:val="nil"/>
              <w:right w:val="nil"/>
            </w:tcBorders>
            <w:noWrap/>
            <w:vAlign w:val="bottom"/>
            <w:hideMark/>
          </w:tcPr>
          <w:p w14:paraId="3C3CAFC6" w14:textId="77777777" w:rsidR="00F76213" w:rsidRDefault="00F76213">
            <w:pPr>
              <w:rPr>
                <w:rFonts w:ascii="Aptos Narrow" w:hAnsi="Aptos Narrow"/>
                <w:color w:val="000000"/>
              </w:rPr>
            </w:pPr>
            <w:r>
              <w:rPr>
                <w:rFonts w:ascii="Aptos Narrow" w:hAnsi="Aptos Narrow"/>
                <w:color w:val="000000"/>
              </w:rPr>
              <w:t>%ROI</w:t>
            </w:r>
          </w:p>
        </w:tc>
        <w:tc>
          <w:tcPr>
            <w:tcW w:w="1300" w:type="dxa"/>
            <w:tcBorders>
              <w:top w:val="nil"/>
              <w:left w:val="nil"/>
              <w:bottom w:val="nil"/>
              <w:right w:val="nil"/>
            </w:tcBorders>
            <w:noWrap/>
            <w:vAlign w:val="bottom"/>
            <w:hideMark/>
          </w:tcPr>
          <w:p w14:paraId="7F30189E" w14:textId="77777777" w:rsidR="00F76213" w:rsidRDefault="00F76213">
            <w:pPr>
              <w:jc w:val="right"/>
              <w:rPr>
                <w:rFonts w:ascii="Aptos Narrow" w:hAnsi="Aptos Narrow"/>
                <w:color w:val="000000"/>
              </w:rPr>
            </w:pPr>
            <w:r>
              <w:rPr>
                <w:rFonts w:ascii="Aptos Narrow" w:hAnsi="Aptos Narrow"/>
                <w:color w:val="000000"/>
              </w:rPr>
              <w:t>-7.5%</w:t>
            </w:r>
          </w:p>
        </w:tc>
        <w:tc>
          <w:tcPr>
            <w:tcW w:w="1300" w:type="dxa"/>
            <w:tcBorders>
              <w:top w:val="nil"/>
              <w:left w:val="nil"/>
              <w:bottom w:val="nil"/>
              <w:right w:val="nil"/>
            </w:tcBorders>
            <w:noWrap/>
            <w:vAlign w:val="bottom"/>
            <w:hideMark/>
          </w:tcPr>
          <w:p w14:paraId="732D4F7E" w14:textId="77777777" w:rsidR="00F76213" w:rsidRDefault="00F76213">
            <w:pPr>
              <w:jc w:val="right"/>
              <w:rPr>
                <w:rFonts w:ascii="Aptos Narrow" w:hAnsi="Aptos Narrow"/>
                <w:color w:val="000000"/>
              </w:rPr>
            </w:pPr>
          </w:p>
        </w:tc>
        <w:tc>
          <w:tcPr>
            <w:tcW w:w="1300" w:type="dxa"/>
            <w:tcBorders>
              <w:top w:val="nil"/>
              <w:left w:val="nil"/>
              <w:bottom w:val="nil"/>
              <w:right w:val="nil"/>
            </w:tcBorders>
            <w:noWrap/>
            <w:vAlign w:val="bottom"/>
            <w:hideMark/>
          </w:tcPr>
          <w:p w14:paraId="2C4F9CC5" w14:textId="77777777" w:rsidR="00F76213" w:rsidRDefault="00F76213">
            <w:pPr>
              <w:rPr>
                <w:sz w:val="20"/>
                <w:szCs w:val="20"/>
              </w:rPr>
            </w:pPr>
          </w:p>
        </w:tc>
        <w:tc>
          <w:tcPr>
            <w:tcW w:w="1300" w:type="dxa"/>
            <w:tcBorders>
              <w:top w:val="nil"/>
              <w:left w:val="nil"/>
              <w:bottom w:val="nil"/>
              <w:right w:val="nil"/>
            </w:tcBorders>
            <w:noWrap/>
            <w:vAlign w:val="bottom"/>
            <w:hideMark/>
          </w:tcPr>
          <w:p w14:paraId="053DFF1F" w14:textId="77777777" w:rsidR="00F76213" w:rsidRDefault="00F76213">
            <w:pPr>
              <w:rPr>
                <w:rFonts w:ascii="Aptos Narrow" w:hAnsi="Aptos Narrow"/>
                <w:color w:val="000000"/>
              </w:rPr>
            </w:pPr>
            <w:r>
              <w:rPr>
                <w:rFonts w:ascii="Aptos Narrow" w:hAnsi="Aptos Narrow"/>
                <w:color w:val="000000"/>
              </w:rPr>
              <w:t>%ROI</w:t>
            </w:r>
          </w:p>
        </w:tc>
        <w:tc>
          <w:tcPr>
            <w:tcW w:w="1300" w:type="dxa"/>
            <w:tcBorders>
              <w:top w:val="nil"/>
              <w:left w:val="nil"/>
              <w:bottom w:val="nil"/>
              <w:right w:val="nil"/>
            </w:tcBorders>
            <w:noWrap/>
            <w:vAlign w:val="bottom"/>
            <w:hideMark/>
          </w:tcPr>
          <w:p w14:paraId="3670FBAA" w14:textId="77777777" w:rsidR="00F76213" w:rsidRDefault="00F76213">
            <w:pPr>
              <w:jc w:val="right"/>
              <w:rPr>
                <w:rFonts w:ascii="Aptos Narrow" w:hAnsi="Aptos Narrow"/>
                <w:color w:val="000000"/>
              </w:rPr>
            </w:pPr>
            <w:r>
              <w:rPr>
                <w:rFonts w:ascii="Aptos Narrow" w:hAnsi="Aptos Narrow"/>
                <w:color w:val="000000"/>
              </w:rPr>
              <w:t>-23.7%</w:t>
            </w:r>
          </w:p>
        </w:tc>
        <w:tc>
          <w:tcPr>
            <w:tcW w:w="1300" w:type="dxa"/>
            <w:tcBorders>
              <w:top w:val="nil"/>
              <w:left w:val="nil"/>
              <w:bottom w:val="nil"/>
              <w:right w:val="nil"/>
            </w:tcBorders>
            <w:noWrap/>
            <w:vAlign w:val="bottom"/>
            <w:hideMark/>
          </w:tcPr>
          <w:p w14:paraId="27737377" w14:textId="77777777" w:rsidR="00F76213" w:rsidRDefault="00F76213">
            <w:pPr>
              <w:jc w:val="right"/>
              <w:rPr>
                <w:rFonts w:ascii="Aptos Narrow" w:hAnsi="Aptos Narrow"/>
                <w:color w:val="000000"/>
              </w:rPr>
            </w:pPr>
          </w:p>
        </w:tc>
      </w:tr>
      <w:tr w:rsidR="00F76213" w14:paraId="149E898E" w14:textId="77777777" w:rsidTr="00F76213">
        <w:trPr>
          <w:trHeight w:val="320"/>
        </w:trPr>
        <w:tc>
          <w:tcPr>
            <w:tcW w:w="1300" w:type="dxa"/>
            <w:tcBorders>
              <w:top w:val="nil"/>
              <w:left w:val="nil"/>
              <w:bottom w:val="nil"/>
              <w:right w:val="nil"/>
            </w:tcBorders>
            <w:noWrap/>
            <w:vAlign w:val="bottom"/>
            <w:hideMark/>
          </w:tcPr>
          <w:p w14:paraId="00887E18" w14:textId="77777777" w:rsidR="00F76213" w:rsidRDefault="00F76213">
            <w:pPr>
              <w:rPr>
                <w:sz w:val="20"/>
                <w:szCs w:val="20"/>
              </w:rPr>
            </w:pPr>
          </w:p>
        </w:tc>
        <w:tc>
          <w:tcPr>
            <w:tcW w:w="1300" w:type="dxa"/>
            <w:tcBorders>
              <w:top w:val="nil"/>
              <w:left w:val="nil"/>
              <w:bottom w:val="nil"/>
              <w:right w:val="nil"/>
            </w:tcBorders>
            <w:noWrap/>
            <w:vAlign w:val="bottom"/>
            <w:hideMark/>
          </w:tcPr>
          <w:p w14:paraId="0F5A07A2" w14:textId="77777777" w:rsidR="00F76213" w:rsidRDefault="00F76213">
            <w:pPr>
              <w:rPr>
                <w:sz w:val="20"/>
                <w:szCs w:val="20"/>
              </w:rPr>
            </w:pPr>
          </w:p>
        </w:tc>
        <w:tc>
          <w:tcPr>
            <w:tcW w:w="1300" w:type="dxa"/>
            <w:tcBorders>
              <w:top w:val="nil"/>
              <w:left w:val="nil"/>
              <w:bottom w:val="nil"/>
              <w:right w:val="nil"/>
            </w:tcBorders>
            <w:noWrap/>
            <w:vAlign w:val="bottom"/>
            <w:hideMark/>
          </w:tcPr>
          <w:p w14:paraId="0BE38C13" w14:textId="77777777" w:rsidR="00F76213" w:rsidRDefault="00F76213">
            <w:pPr>
              <w:rPr>
                <w:sz w:val="20"/>
                <w:szCs w:val="20"/>
              </w:rPr>
            </w:pPr>
          </w:p>
        </w:tc>
        <w:tc>
          <w:tcPr>
            <w:tcW w:w="1300" w:type="dxa"/>
            <w:tcBorders>
              <w:top w:val="nil"/>
              <w:left w:val="nil"/>
              <w:bottom w:val="nil"/>
              <w:right w:val="nil"/>
            </w:tcBorders>
            <w:noWrap/>
            <w:vAlign w:val="bottom"/>
            <w:hideMark/>
          </w:tcPr>
          <w:p w14:paraId="3381790D" w14:textId="77777777" w:rsidR="00F76213" w:rsidRDefault="00F76213">
            <w:pPr>
              <w:rPr>
                <w:sz w:val="20"/>
                <w:szCs w:val="20"/>
              </w:rPr>
            </w:pPr>
          </w:p>
        </w:tc>
        <w:tc>
          <w:tcPr>
            <w:tcW w:w="1300" w:type="dxa"/>
            <w:tcBorders>
              <w:top w:val="nil"/>
              <w:left w:val="nil"/>
              <w:bottom w:val="nil"/>
              <w:right w:val="nil"/>
            </w:tcBorders>
            <w:noWrap/>
            <w:vAlign w:val="bottom"/>
            <w:hideMark/>
          </w:tcPr>
          <w:p w14:paraId="090DB624" w14:textId="77777777" w:rsidR="00F76213" w:rsidRDefault="00F76213">
            <w:pPr>
              <w:rPr>
                <w:sz w:val="20"/>
                <w:szCs w:val="20"/>
              </w:rPr>
            </w:pPr>
          </w:p>
        </w:tc>
        <w:tc>
          <w:tcPr>
            <w:tcW w:w="1300" w:type="dxa"/>
            <w:tcBorders>
              <w:top w:val="nil"/>
              <w:left w:val="nil"/>
              <w:bottom w:val="nil"/>
              <w:right w:val="nil"/>
            </w:tcBorders>
            <w:noWrap/>
            <w:vAlign w:val="bottom"/>
            <w:hideMark/>
          </w:tcPr>
          <w:p w14:paraId="6E1126B4" w14:textId="77777777" w:rsidR="00F76213" w:rsidRDefault="00F76213">
            <w:pPr>
              <w:rPr>
                <w:sz w:val="20"/>
                <w:szCs w:val="20"/>
              </w:rPr>
            </w:pPr>
          </w:p>
        </w:tc>
        <w:tc>
          <w:tcPr>
            <w:tcW w:w="1300" w:type="dxa"/>
            <w:tcBorders>
              <w:top w:val="nil"/>
              <w:left w:val="nil"/>
              <w:bottom w:val="nil"/>
              <w:right w:val="nil"/>
            </w:tcBorders>
            <w:noWrap/>
            <w:vAlign w:val="bottom"/>
            <w:hideMark/>
          </w:tcPr>
          <w:p w14:paraId="2306C29D" w14:textId="77777777" w:rsidR="00F76213" w:rsidRDefault="00F76213">
            <w:pPr>
              <w:rPr>
                <w:sz w:val="20"/>
                <w:szCs w:val="20"/>
              </w:rPr>
            </w:pPr>
          </w:p>
        </w:tc>
        <w:tc>
          <w:tcPr>
            <w:tcW w:w="1300" w:type="dxa"/>
            <w:tcBorders>
              <w:top w:val="nil"/>
              <w:left w:val="nil"/>
              <w:bottom w:val="nil"/>
              <w:right w:val="nil"/>
            </w:tcBorders>
            <w:noWrap/>
            <w:vAlign w:val="bottom"/>
            <w:hideMark/>
          </w:tcPr>
          <w:p w14:paraId="5564BC74" w14:textId="77777777" w:rsidR="00F76213" w:rsidRDefault="00F76213">
            <w:pPr>
              <w:rPr>
                <w:sz w:val="20"/>
                <w:szCs w:val="20"/>
              </w:rPr>
            </w:pPr>
          </w:p>
        </w:tc>
      </w:tr>
      <w:tr w:rsidR="00F76213" w14:paraId="3F013504" w14:textId="77777777" w:rsidTr="00F76213">
        <w:trPr>
          <w:trHeight w:val="320"/>
        </w:trPr>
        <w:tc>
          <w:tcPr>
            <w:tcW w:w="1300" w:type="dxa"/>
            <w:tcBorders>
              <w:top w:val="nil"/>
              <w:left w:val="nil"/>
              <w:bottom w:val="nil"/>
              <w:right w:val="nil"/>
            </w:tcBorders>
            <w:noWrap/>
            <w:vAlign w:val="bottom"/>
            <w:hideMark/>
          </w:tcPr>
          <w:p w14:paraId="210FD724" w14:textId="77777777" w:rsidR="00F76213" w:rsidRDefault="00F76213">
            <w:pPr>
              <w:rPr>
                <w:rFonts w:ascii="Aptos Narrow" w:hAnsi="Aptos Narrow"/>
                <w:color w:val="000000"/>
              </w:rPr>
            </w:pPr>
            <w:r>
              <w:rPr>
                <w:rFonts w:ascii="Aptos Narrow" w:hAnsi="Aptos Narrow"/>
                <w:color w:val="000000"/>
              </w:rPr>
              <w:t>VF</w:t>
            </w:r>
          </w:p>
        </w:tc>
        <w:tc>
          <w:tcPr>
            <w:tcW w:w="1300" w:type="dxa"/>
            <w:tcBorders>
              <w:top w:val="nil"/>
              <w:left w:val="nil"/>
              <w:bottom w:val="nil"/>
              <w:right w:val="nil"/>
            </w:tcBorders>
            <w:noWrap/>
            <w:vAlign w:val="bottom"/>
            <w:hideMark/>
          </w:tcPr>
          <w:p w14:paraId="77BD4FA6" w14:textId="77777777" w:rsidR="00F76213" w:rsidRDefault="00F76213">
            <w:pPr>
              <w:rPr>
                <w:rFonts w:ascii="Aptos Narrow" w:hAnsi="Aptos Narrow"/>
                <w:color w:val="000000"/>
              </w:rPr>
            </w:pPr>
            <w:r>
              <w:rPr>
                <w:rFonts w:ascii="Aptos Narrow" w:hAnsi="Aptos Narrow"/>
                <w:color w:val="000000"/>
              </w:rPr>
              <w:t>plays</w:t>
            </w:r>
          </w:p>
        </w:tc>
        <w:tc>
          <w:tcPr>
            <w:tcW w:w="1300" w:type="dxa"/>
            <w:tcBorders>
              <w:top w:val="nil"/>
              <w:left w:val="nil"/>
              <w:bottom w:val="nil"/>
              <w:right w:val="nil"/>
            </w:tcBorders>
            <w:noWrap/>
            <w:vAlign w:val="bottom"/>
            <w:hideMark/>
          </w:tcPr>
          <w:p w14:paraId="34A58FC3" w14:textId="77777777" w:rsidR="00F76213" w:rsidRDefault="00F76213">
            <w:pPr>
              <w:jc w:val="right"/>
              <w:rPr>
                <w:rFonts w:ascii="Aptos Narrow" w:hAnsi="Aptos Narrow"/>
                <w:color w:val="000000"/>
              </w:rPr>
            </w:pPr>
            <w:r>
              <w:rPr>
                <w:rFonts w:ascii="Aptos Narrow" w:hAnsi="Aptos Narrow"/>
                <w:color w:val="000000"/>
              </w:rPr>
              <w:t>0</w:t>
            </w:r>
          </w:p>
        </w:tc>
        <w:tc>
          <w:tcPr>
            <w:tcW w:w="1300" w:type="dxa"/>
            <w:tcBorders>
              <w:top w:val="nil"/>
              <w:left w:val="nil"/>
              <w:bottom w:val="nil"/>
              <w:right w:val="nil"/>
            </w:tcBorders>
            <w:noWrap/>
            <w:vAlign w:val="bottom"/>
            <w:hideMark/>
          </w:tcPr>
          <w:p w14:paraId="4E88FA70" w14:textId="77777777" w:rsidR="00F76213" w:rsidRDefault="00F76213">
            <w:pPr>
              <w:jc w:val="right"/>
              <w:rPr>
                <w:rFonts w:ascii="Aptos Narrow" w:hAnsi="Aptos Narrow"/>
                <w:color w:val="000000"/>
              </w:rPr>
            </w:pPr>
          </w:p>
        </w:tc>
        <w:tc>
          <w:tcPr>
            <w:tcW w:w="1300" w:type="dxa"/>
            <w:tcBorders>
              <w:top w:val="nil"/>
              <w:left w:val="nil"/>
              <w:bottom w:val="nil"/>
              <w:right w:val="nil"/>
            </w:tcBorders>
            <w:noWrap/>
            <w:vAlign w:val="bottom"/>
            <w:hideMark/>
          </w:tcPr>
          <w:p w14:paraId="77FC8947" w14:textId="77777777" w:rsidR="00F76213" w:rsidRDefault="00F76213">
            <w:pPr>
              <w:rPr>
                <w:rFonts w:ascii="Aptos Narrow" w:hAnsi="Aptos Narrow"/>
                <w:color w:val="000000"/>
              </w:rPr>
            </w:pPr>
            <w:r>
              <w:rPr>
                <w:rFonts w:ascii="Aptos Narrow" w:hAnsi="Aptos Narrow"/>
                <w:color w:val="000000"/>
              </w:rPr>
              <w:t>HD</w:t>
            </w:r>
          </w:p>
        </w:tc>
        <w:tc>
          <w:tcPr>
            <w:tcW w:w="1300" w:type="dxa"/>
            <w:tcBorders>
              <w:top w:val="nil"/>
              <w:left w:val="nil"/>
              <w:bottom w:val="nil"/>
              <w:right w:val="nil"/>
            </w:tcBorders>
            <w:noWrap/>
            <w:vAlign w:val="bottom"/>
            <w:hideMark/>
          </w:tcPr>
          <w:p w14:paraId="2E2B6CE5" w14:textId="77777777" w:rsidR="00F76213" w:rsidRDefault="00F76213">
            <w:pPr>
              <w:rPr>
                <w:rFonts w:ascii="Aptos Narrow" w:hAnsi="Aptos Narrow"/>
                <w:color w:val="000000"/>
              </w:rPr>
            </w:pPr>
            <w:r>
              <w:rPr>
                <w:rFonts w:ascii="Aptos Narrow" w:hAnsi="Aptos Narrow"/>
                <w:color w:val="000000"/>
              </w:rPr>
              <w:t>plays</w:t>
            </w:r>
          </w:p>
        </w:tc>
        <w:tc>
          <w:tcPr>
            <w:tcW w:w="1300" w:type="dxa"/>
            <w:tcBorders>
              <w:top w:val="nil"/>
              <w:left w:val="nil"/>
              <w:bottom w:val="nil"/>
              <w:right w:val="nil"/>
            </w:tcBorders>
            <w:noWrap/>
            <w:vAlign w:val="bottom"/>
            <w:hideMark/>
          </w:tcPr>
          <w:p w14:paraId="52FD49A8" w14:textId="77777777" w:rsidR="00F76213" w:rsidRDefault="00F76213">
            <w:pPr>
              <w:jc w:val="right"/>
              <w:rPr>
                <w:rFonts w:ascii="Aptos Narrow" w:hAnsi="Aptos Narrow"/>
                <w:color w:val="000000"/>
              </w:rPr>
            </w:pPr>
            <w:r>
              <w:rPr>
                <w:rFonts w:ascii="Aptos Narrow" w:hAnsi="Aptos Narrow"/>
                <w:color w:val="000000"/>
              </w:rPr>
              <w:t>4</w:t>
            </w:r>
          </w:p>
        </w:tc>
        <w:tc>
          <w:tcPr>
            <w:tcW w:w="1300" w:type="dxa"/>
            <w:tcBorders>
              <w:top w:val="nil"/>
              <w:left w:val="nil"/>
              <w:bottom w:val="nil"/>
              <w:right w:val="nil"/>
            </w:tcBorders>
            <w:noWrap/>
            <w:vAlign w:val="bottom"/>
            <w:hideMark/>
          </w:tcPr>
          <w:p w14:paraId="59FFA246" w14:textId="77777777" w:rsidR="00F76213" w:rsidRDefault="00F76213">
            <w:pPr>
              <w:jc w:val="right"/>
              <w:rPr>
                <w:rFonts w:ascii="Aptos Narrow" w:hAnsi="Aptos Narrow"/>
                <w:color w:val="000000"/>
              </w:rPr>
            </w:pPr>
          </w:p>
        </w:tc>
      </w:tr>
      <w:tr w:rsidR="00F76213" w14:paraId="1D3A2282" w14:textId="77777777" w:rsidTr="00F76213">
        <w:trPr>
          <w:trHeight w:val="320"/>
        </w:trPr>
        <w:tc>
          <w:tcPr>
            <w:tcW w:w="1300" w:type="dxa"/>
            <w:tcBorders>
              <w:top w:val="nil"/>
              <w:left w:val="nil"/>
              <w:bottom w:val="nil"/>
              <w:right w:val="nil"/>
            </w:tcBorders>
            <w:noWrap/>
            <w:vAlign w:val="bottom"/>
            <w:hideMark/>
          </w:tcPr>
          <w:p w14:paraId="2C5BAF46" w14:textId="77777777" w:rsidR="00F76213" w:rsidRDefault="00F76213">
            <w:pPr>
              <w:rPr>
                <w:sz w:val="20"/>
                <w:szCs w:val="20"/>
              </w:rPr>
            </w:pPr>
          </w:p>
        </w:tc>
        <w:tc>
          <w:tcPr>
            <w:tcW w:w="1300" w:type="dxa"/>
            <w:tcBorders>
              <w:top w:val="nil"/>
              <w:left w:val="nil"/>
              <w:bottom w:val="nil"/>
              <w:right w:val="nil"/>
            </w:tcBorders>
            <w:noWrap/>
            <w:vAlign w:val="bottom"/>
            <w:hideMark/>
          </w:tcPr>
          <w:p w14:paraId="545FDB95" w14:textId="77777777" w:rsidR="00F76213" w:rsidRDefault="00F76213">
            <w:pPr>
              <w:rPr>
                <w:rFonts w:ascii="Aptos Narrow" w:hAnsi="Aptos Narrow"/>
                <w:color w:val="000000"/>
              </w:rPr>
            </w:pPr>
            <w:r>
              <w:rPr>
                <w:rFonts w:ascii="Aptos Narrow" w:hAnsi="Aptos Narrow"/>
                <w:color w:val="000000"/>
              </w:rPr>
              <w:t>wins</w:t>
            </w:r>
          </w:p>
        </w:tc>
        <w:tc>
          <w:tcPr>
            <w:tcW w:w="1300" w:type="dxa"/>
            <w:tcBorders>
              <w:top w:val="nil"/>
              <w:left w:val="nil"/>
              <w:bottom w:val="nil"/>
              <w:right w:val="nil"/>
            </w:tcBorders>
            <w:noWrap/>
            <w:vAlign w:val="bottom"/>
            <w:hideMark/>
          </w:tcPr>
          <w:p w14:paraId="7C77C415" w14:textId="77777777" w:rsidR="00F76213" w:rsidRDefault="00F76213">
            <w:pPr>
              <w:jc w:val="right"/>
              <w:rPr>
                <w:rFonts w:ascii="Aptos Narrow" w:hAnsi="Aptos Narrow"/>
                <w:color w:val="000000"/>
              </w:rPr>
            </w:pPr>
            <w:r>
              <w:rPr>
                <w:rFonts w:ascii="Aptos Narrow" w:hAnsi="Aptos Narrow"/>
                <w:color w:val="000000"/>
              </w:rPr>
              <w:t>0</w:t>
            </w:r>
          </w:p>
        </w:tc>
        <w:tc>
          <w:tcPr>
            <w:tcW w:w="1300" w:type="dxa"/>
            <w:tcBorders>
              <w:top w:val="nil"/>
              <w:left w:val="nil"/>
              <w:bottom w:val="nil"/>
              <w:right w:val="nil"/>
            </w:tcBorders>
            <w:noWrap/>
            <w:vAlign w:val="bottom"/>
            <w:hideMark/>
          </w:tcPr>
          <w:p w14:paraId="19AA5B7B" w14:textId="77777777" w:rsidR="00F76213" w:rsidRDefault="00F76213">
            <w:pPr>
              <w:jc w:val="right"/>
              <w:rPr>
                <w:rFonts w:ascii="Aptos Narrow" w:hAnsi="Aptos Narrow"/>
                <w:color w:val="000000"/>
              </w:rPr>
            </w:pPr>
          </w:p>
        </w:tc>
        <w:tc>
          <w:tcPr>
            <w:tcW w:w="1300" w:type="dxa"/>
            <w:tcBorders>
              <w:top w:val="nil"/>
              <w:left w:val="nil"/>
              <w:bottom w:val="nil"/>
              <w:right w:val="nil"/>
            </w:tcBorders>
            <w:noWrap/>
            <w:vAlign w:val="bottom"/>
            <w:hideMark/>
          </w:tcPr>
          <w:p w14:paraId="37844F48" w14:textId="77777777" w:rsidR="00F76213" w:rsidRDefault="00F76213">
            <w:pPr>
              <w:rPr>
                <w:sz w:val="20"/>
                <w:szCs w:val="20"/>
              </w:rPr>
            </w:pPr>
          </w:p>
        </w:tc>
        <w:tc>
          <w:tcPr>
            <w:tcW w:w="1300" w:type="dxa"/>
            <w:tcBorders>
              <w:top w:val="nil"/>
              <w:left w:val="nil"/>
              <w:bottom w:val="nil"/>
              <w:right w:val="nil"/>
            </w:tcBorders>
            <w:noWrap/>
            <w:vAlign w:val="bottom"/>
            <w:hideMark/>
          </w:tcPr>
          <w:p w14:paraId="69E24F93" w14:textId="77777777" w:rsidR="00F76213" w:rsidRDefault="00F76213">
            <w:pPr>
              <w:rPr>
                <w:rFonts w:ascii="Aptos Narrow" w:hAnsi="Aptos Narrow"/>
                <w:color w:val="000000"/>
              </w:rPr>
            </w:pPr>
            <w:r>
              <w:rPr>
                <w:rFonts w:ascii="Aptos Narrow" w:hAnsi="Aptos Narrow"/>
                <w:color w:val="000000"/>
              </w:rPr>
              <w:t>wins</w:t>
            </w:r>
          </w:p>
        </w:tc>
        <w:tc>
          <w:tcPr>
            <w:tcW w:w="1300" w:type="dxa"/>
            <w:tcBorders>
              <w:top w:val="nil"/>
              <w:left w:val="nil"/>
              <w:bottom w:val="nil"/>
              <w:right w:val="nil"/>
            </w:tcBorders>
            <w:noWrap/>
            <w:vAlign w:val="bottom"/>
            <w:hideMark/>
          </w:tcPr>
          <w:p w14:paraId="2A13B31D" w14:textId="77777777" w:rsidR="00F76213" w:rsidRDefault="00F76213">
            <w:pPr>
              <w:jc w:val="right"/>
              <w:rPr>
                <w:rFonts w:ascii="Aptos Narrow" w:hAnsi="Aptos Narrow"/>
                <w:color w:val="000000"/>
              </w:rPr>
            </w:pPr>
            <w:r>
              <w:rPr>
                <w:rFonts w:ascii="Aptos Narrow" w:hAnsi="Aptos Narrow"/>
                <w:color w:val="000000"/>
              </w:rPr>
              <w:t>1</w:t>
            </w:r>
          </w:p>
        </w:tc>
        <w:tc>
          <w:tcPr>
            <w:tcW w:w="1300" w:type="dxa"/>
            <w:tcBorders>
              <w:top w:val="nil"/>
              <w:left w:val="nil"/>
              <w:bottom w:val="nil"/>
              <w:right w:val="nil"/>
            </w:tcBorders>
            <w:noWrap/>
            <w:vAlign w:val="bottom"/>
            <w:hideMark/>
          </w:tcPr>
          <w:p w14:paraId="50CB2AEA" w14:textId="77777777" w:rsidR="00F76213" w:rsidRDefault="00F76213">
            <w:pPr>
              <w:jc w:val="right"/>
              <w:rPr>
                <w:rFonts w:ascii="Aptos Narrow" w:hAnsi="Aptos Narrow"/>
                <w:color w:val="000000"/>
              </w:rPr>
            </w:pPr>
          </w:p>
        </w:tc>
      </w:tr>
      <w:tr w:rsidR="00F76213" w14:paraId="0ABDD908" w14:textId="77777777" w:rsidTr="00F76213">
        <w:trPr>
          <w:trHeight w:val="320"/>
        </w:trPr>
        <w:tc>
          <w:tcPr>
            <w:tcW w:w="1300" w:type="dxa"/>
            <w:tcBorders>
              <w:top w:val="nil"/>
              <w:left w:val="nil"/>
              <w:bottom w:val="nil"/>
              <w:right w:val="nil"/>
            </w:tcBorders>
            <w:noWrap/>
            <w:vAlign w:val="bottom"/>
            <w:hideMark/>
          </w:tcPr>
          <w:p w14:paraId="5A4AA459" w14:textId="77777777" w:rsidR="00F76213" w:rsidRDefault="00F76213">
            <w:pPr>
              <w:rPr>
                <w:sz w:val="20"/>
                <w:szCs w:val="20"/>
              </w:rPr>
            </w:pPr>
          </w:p>
        </w:tc>
        <w:tc>
          <w:tcPr>
            <w:tcW w:w="1300" w:type="dxa"/>
            <w:tcBorders>
              <w:top w:val="nil"/>
              <w:left w:val="nil"/>
              <w:bottom w:val="nil"/>
              <w:right w:val="nil"/>
            </w:tcBorders>
            <w:noWrap/>
            <w:vAlign w:val="bottom"/>
            <w:hideMark/>
          </w:tcPr>
          <w:p w14:paraId="7C8FE356" w14:textId="77777777" w:rsidR="00F76213" w:rsidRDefault="00F76213">
            <w:pPr>
              <w:rPr>
                <w:rFonts w:ascii="Aptos Narrow" w:hAnsi="Aptos Narrow"/>
                <w:color w:val="000000"/>
              </w:rPr>
            </w:pPr>
            <w:r>
              <w:rPr>
                <w:rFonts w:ascii="Aptos Narrow" w:hAnsi="Aptos Narrow"/>
                <w:color w:val="000000"/>
              </w:rPr>
              <w:t>%WR</w:t>
            </w:r>
          </w:p>
        </w:tc>
        <w:tc>
          <w:tcPr>
            <w:tcW w:w="1300" w:type="dxa"/>
            <w:tcBorders>
              <w:top w:val="nil"/>
              <w:left w:val="nil"/>
              <w:bottom w:val="nil"/>
              <w:right w:val="nil"/>
            </w:tcBorders>
            <w:noWrap/>
            <w:vAlign w:val="bottom"/>
            <w:hideMark/>
          </w:tcPr>
          <w:p w14:paraId="371167DC" w14:textId="77777777" w:rsidR="00F76213" w:rsidRDefault="00F76213">
            <w:pPr>
              <w:jc w:val="right"/>
              <w:rPr>
                <w:rFonts w:ascii="Aptos Narrow" w:hAnsi="Aptos Narrow"/>
                <w:color w:val="000000"/>
              </w:rPr>
            </w:pPr>
            <w:r>
              <w:rPr>
                <w:rFonts w:ascii="Aptos Narrow" w:hAnsi="Aptos Narrow"/>
                <w:color w:val="000000"/>
              </w:rPr>
              <w:t>0.0%</w:t>
            </w:r>
          </w:p>
        </w:tc>
        <w:tc>
          <w:tcPr>
            <w:tcW w:w="1300" w:type="dxa"/>
            <w:tcBorders>
              <w:top w:val="nil"/>
              <w:left w:val="nil"/>
              <w:bottom w:val="nil"/>
              <w:right w:val="nil"/>
            </w:tcBorders>
            <w:noWrap/>
            <w:vAlign w:val="bottom"/>
            <w:hideMark/>
          </w:tcPr>
          <w:p w14:paraId="31CA21F0" w14:textId="77777777" w:rsidR="00F76213" w:rsidRDefault="00F76213">
            <w:pPr>
              <w:jc w:val="right"/>
              <w:rPr>
                <w:rFonts w:ascii="Aptos Narrow" w:hAnsi="Aptos Narrow"/>
                <w:color w:val="000000"/>
              </w:rPr>
            </w:pPr>
          </w:p>
        </w:tc>
        <w:tc>
          <w:tcPr>
            <w:tcW w:w="1300" w:type="dxa"/>
            <w:tcBorders>
              <w:top w:val="nil"/>
              <w:left w:val="nil"/>
              <w:bottom w:val="nil"/>
              <w:right w:val="nil"/>
            </w:tcBorders>
            <w:noWrap/>
            <w:vAlign w:val="bottom"/>
            <w:hideMark/>
          </w:tcPr>
          <w:p w14:paraId="3284C4D0" w14:textId="77777777" w:rsidR="00F76213" w:rsidRDefault="00F76213">
            <w:pPr>
              <w:rPr>
                <w:sz w:val="20"/>
                <w:szCs w:val="20"/>
              </w:rPr>
            </w:pPr>
          </w:p>
        </w:tc>
        <w:tc>
          <w:tcPr>
            <w:tcW w:w="1300" w:type="dxa"/>
            <w:tcBorders>
              <w:top w:val="nil"/>
              <w:left w:val="nil"/>
              <w:bottom w:val="nil"/>
              <w:right w:val="nil"/>
            </w:tcBorders>
            <w:noWrap/>
            <w:vAlign w:val="bottom"/>
            <w:hideMark/>
          </w:tcPr>
          <w:p w14:paraId="2A7F2420" w14:textId="77777777" w:rsidR="00F76213" w:rsidRDefault="00F76213">
            <w:pPr>
              <w:rPr>
                <w:rFonts w:ascii="Aptos Narrow" w:hAnsi="Aptos Narrow"/>
                <w:color w:val="000000"/>
              </w:rPr>
            </w:pPr>
            <w:r>
              <w:rPr>
                <w:rFonts w:ascii="Aptos Narrow" w:hAnsi="Aptos Narrow"/>
                <w:color w:val="000000"/>
              </w:rPr>
              <w:t>%WR</w:t>
            </w:r>
          </w:p>
        </w:tc>
        <w:tc>
          <w:tcPr>
            <w:tcW w:w="1300" w:type="dxa"/>
            <w:tcBorders>
              <w:top w:val="nil"/>
              <w:left w:val="nil"/>
              <w:bottom w:val="nil"/>
              <w:right w:val="nil"/>
            </w:tcBorders>
            <w:noWrap/>
            <w:vAlign w:val="bottom"/>
            <w:hideMark/>
          </w:tcPr>
          <w:p w14:paraId="6A999AD1" w14:textId="77777777" w:rsidR="00F76213" w:rsidRDefault="00F76213">
            <w:pPr>
              <w:jc w:val="right"/>
              <w:rPr>
                <w:rFonts w:ascii="Aptos Narrow" w:hAnsi="Aptos Narrow"/>
                <w:color w:val="000000"/>
              </w:rPr>
            </w:pPr>
            <w:r>
              <w:rPr>
                <w:rFonts w:ascii="Aptos Narrow" w:hAnsi="Aptos Narrow"/>
                <w:color w:val="000000"/>
              </w:rPr>
              <w:t>25.0%</w:t>
            </w:r>
          </w:p>
        </w:tc>
        <w:tc>
          <w:tcPr>
            <w:tcW w:w="1300" w:type="dxa"/>
            <w:tcBorders>
              <w:top w:val="nil"/>
              <w:left w:val="nil"/>
              <w:bottom w:val="nil"/>
              <w:right w:val="nil"/>
            </w:tcBorders>
            <w:noWrap/>
            <w:vAlign w:val="bottom"/>
            <w:hideMark/>
          </w:tcPr>
          <w:p w14:paraId="21D530CC" w14:textId="77777777" w:rsidR="00F76213" w:rsidRDefault="00F76213">
            <w:pPr>
              <w:jc w:val="right"/>
              <w:rPr>
                <w:rFonts w:ascii="Aptos Narrow" w:hAnsi="Aptos Narrow"/>
                <w:color w:val="000000"/>
              </w:rPr>
            </w:pPr>
          </w:p>
        </w:tc>
      </w:tr>
      <w:tr w:rsidR="00F76213" w14:paraId="7E061EB1" w14:textId="77777777" w:rsidTr="00F76213">
        <w:trPr>
          <w:trHeight w:val="320"/>
        </w:trPr>
        <w:tc>
          <w:tcPr>
            <w:tcW w:w="1300" w:type="dxa"/>
            <w:tcBorders>
              <w:top w:val="nil"/>
              <w:left w:val="nil"/>
              <w:bottom w:val="nil"/>
              <w:right w:val="nil"/>
            </w:tcBorders>
            <w:noWrap/>
            <w:vAlign w:val="bottom"/>
            <w:hideMark/>
          </w:tcPr>
          <w:p w14:paraId="303BAFFF" w14:textId="77777777" w:rsidR="00F76213" w:rsidRDefault="00F76213">
            <w:pPr>
              <w:rPr>
                <w:sz w:val="20"/>
                <w:szCs w:val="20"/>
              </w:rPr>
            </w:pPr>
          </w:p>
        </w:tc>
        <w:tc>
          <w:tcPr>
            <w:tcW w:w="1300" w:type="dxa"/>
            <w:tcBorders>
              <w:top w:val="nil"/>
              <w:left w:val="nil"/>
              <w:bottom w:val="nil"/>
              <w:right w:val="nil"/>
            </w:tcBorders>
            <w:noWrap/>
            <w:vAlign w:val="bottom"/>
            <w:hideMark/>
          </w:tcPr>
          <w:p w14:paraId="7CDB83ED" w14:textId="77777777" w:rsidR="00F76213" w:rsidRDefault="00F76213">
            <w:pPr>
              <w:rPr>
                <w:rFonts w:ascii="Aptos Narrow" w:hAnsi="Aptos Narrow"/>
                <w:color w:val="000000"/>
              </w:rPr>
            </w:pPr>
            <w:r>
              <w:rPr>
                <w:rFonts w:ascii="Aptos Narrow" w:hAnsi="Aptos Narrow"/>
                <w:color w:val="000000"/>
              </w:rPr>
              <w:t>invest</w:t>
            </w:r>
          </w:p>
        </w:tc>
        <w:tc>
          <w:tcPr>
            <w:tcW w:w="1300" w:type="dxa"/>
            <w:tcBorders>
              <w:top w:val="nil"/>
              <w:left w:val="nil"/>
              <w:bottom w:val="nil"/>
              <w:right w:val="nil"/>
            </w:tcBorders>
            <w:noWrap/>
            <w:vAlign w:val="bottom"/>
            <w:hideMark/>
          </w:tcPr>
          <w:p w14:paraId="0C612771" w14:textId="77777777" w:rsidR="00F76213" w:rsidRDefault="00F76213">
            <w:pPr>
              <w:jc w:val="right"/>
              <w:rPr>
                <w:rFonts w:ascii="Aptos Narrow" w:hAnsi="Aptos Narrow"/>
                <w:color w:val="000000"/>
              </w:rPr>
            </w:pPr>
            <w:r>
              <w:rPr>
                <w:rFonts w:ascii="Aptos Narrow" w:hAnsi="Aptos Narrow"/>
                <w:color w:val="000000"/>
              </w:rPr>
              <w:t>0</w:t>
            </w:r>
          </w:p>
        </w:tc>
        <w:tc>
          <w:tcPr>
            <w:tcW w:w="1300" w:type="dxa"/>
            <w:tcBorders>
              <w:top w:val="nil"/>
              <w:left w:val="nil"/>
              <w:bottom w:val="nil"/>
              <w:right w:val="nil"/>
            </w:tcBorders>
            <w:noWrap/>
            <w:vAlign w:val="bottom"/>
            <w:hideMark/>
          </w:tcPr>
          <w:p w14:paraId="0632D5C6" w14:textId="77777777" w:rsidR="00F76213" w:rsidRDefault="00F76213">
            <w:pPr>
              <w:jc w:val="right"/>
              <w:rPr>
                <w:rFonts w:ascii="Aptos Narrow" w:hAnsi="Aptos Narrow"/>
                <w:color w:val="000000"/>
              </w:rPr>
            </w:pPr>
          </w:p>
        </w:tc>
        <w:tc>
          <w:tcPr>
            <w:tcW w:w="1300" w:type="dxa"/>
            <w:tcBorders>
              <w:top w:val="nil"/>
              <w:left w:val="nil"/>
              <w:bottom w:val="nil"/>
              <w:right w:val="nil"/>
            </w:tcBorders>
            <w:noWrap/>
            <w:vAlign w:val="bottom"/>
            <w:hideMark/>
          </w:tcPr>
          <w:p w14:paraId="673FB77D" w14:textId="77777777" w:rsidR="00F76213" w:rsidRDefault="00F76213">
            <w:pPr>
              <w:rPr>
                <w:sz w:val="20"/>
                <w:szCs w:val="20"/>
              </w:rPr>
            </w:pPr>
          </w:p>
        </w:tc>
        <w:tc>
          <w:tcPr>
            <w:tcW w:w="1300" w:type="dxa"/>
            <w:tcBorders>
              <w:top w:val="nil"/>
              <w:left w:val="nil"/>
              <w:bottom w:val="nil"/>
              <w:right w:val="nil"/>
            </w:tcBorders>
            <w:noWrap/>
            <w:vAlign w:val="bottom"/>
            <w:hideMark/>
          </w:tcPr>
          <w:p w14:paraId="126F16D9" w14:textId="77777777" w:rsidR="00F76213" w:rsidRDefault="00F76213">
            <w:pPr>
              <w:rPr>
                <w:rFonts w:ascii="Aptos Narrow" w:hAnsi="Aptos Narrow"/>
                <w:color w:val="000000"/>
              </w:rPr>
            </w:pPr>
            <w:r>
              <w:rPr>
                <w:rFonts w:ascii="Aptos Narrow" w:hAnsi="Aptos Narrow"/>
                <w:color w:val="000000"/>
              </w:rPr>
              <w:t>invest</w:t>
            </w:r>
          </w:p>
        </w:tc>
        <w:tc>
          <w:tcPr>
            <w:tcW w:w="1300" w:type="dxa"/>
            <w:tcBorders>
              <w:top w:val="nil"/>
              <w:left w:val="nil"/>
              <w:bottom w:val="nil"/>
              <w:right w:val="nil"/>
            </w:tcBorders>
            <w:noWrap/>
            <w:vAlign w:val="bottom"/>
            <w:hideMark/>
          </w:tcPr>
          <w:p w14:paraId="4ACC2D8A" w14:textId="77777777" w:rsidR="00F76213" w:rsidRDefault="00F76213">
            <w:pPr>
              <w:jc w:val="right"/>
              <w:rPr>
                <w:rFonts w:ascii="Aptos Narrow" w:hAnsi="Aptos Narrow"/>
                <w:color w:val="000000"/>
              </w:rPr>
            </w:pPr>
            <w:r>
              <w:rPr>
                <w:rFonts w:ascii="Aptos Narrow" w:hAnsi="Aptos Narrow"/>
                <w:color w:val="000000"/>
              </w:rPr>
              <w:t>403</w:t>
            </w:r>
          </w:p>
        </w:tc>
        <w:tc>
          <w:tcPr>
            <w:tcW w:w="1300" w:type="dxa"/>
            <w:tcBorders>
              <w:top w:val="nil"/>
              <w:left w:val="nil"/>
              <w:bottom w:val="nil"/>
              <w:right w:val="nil"/>
            </w:tcBorders>
            <w:noWrap/>
            <w:vAlign w:val="bottom"/>
            <w:hideMark/>
          </w:tcPr>
          <w:p w14:paraId="15FBF581" w14:textId="77777777" w:rsidR="00F76213" w:rsidRDefault="00F76213">
            <w:pPr>
              <w:jc w:val="right"/>
              <w:rPr>
                <w:rFonts w:ascii="Aptos Narrow" w:hAnsi="Aptos Narrow"/>
                <w:color w:val="000000"/>
              </w:rPr>
            </w:pPr>
          </w:p>
        </w:tc>
      </w:tr>
      <w:tr w:rsidR="00F76213" w14:paraId="50FCB3F1" w14:textId="77777777" w:rsidTr="00F76213">
        <w:trPr>
          <w:trHeight w:val="320"/>
        </w:trPr>
        <w:tc>
          <w:tcPr>
            <w:tcW w:w="1300" w:type="dxa"/>
            <w:tcBorders>
              <w:top w:val="nil"/>
              <w:left w:val="nil"/>
              <w:bottom w:val="nil"/>
              <w:right w:val="nil"/>
            </w:tcBorders>
            <w:noWrap/>
            <w:vAlign w:val="bottom"/>
            <w:hideMark/>
          </w:tcPr>
          <w:p w14:paraId="4BD45B6B" w14:textId="77777777" w:rsidR="00F76213" w:rsidRDefault="00F76213">
            <w:pPr>
              <w:rPr>
                <w:sz w:val="20"/>
                <w:szCs w:val="20"/>
              </w:rPr>
            </w:pPr>
          </w:p>
        </w:tc>
        <w:tc>
          <w:tcPr>
            <w:tcW w:w="1300" w:type="dxa"/>
            <w:tcBorders>
              <w:top w:val="nil"/>
              <w:left w:val="nil"/>
              <w:bottom w:val="nil"/>
              <w:right w:val="nil"/>
            </w:tcBorders>
            <w:noWrap/>
            <w:vAlign w:val="bottom"/>
            <w:hideMark/>
          </w:tcPr>
          <w:p w14:paraId="2CC40019" w14:textId="77777777" w:rsidR="00F76213" w:rsidRDefault="00F76213">
            <w:pPr>
              <w:rPr>
                <w:rFonts w:ascii="Aptos Narrow" w:hAnsi="Aptos Narrow"/>
                <w:color w:val="000000"/>
              </w:rPr>
            </w:pPr>
            <w:r>
              <w:rPr>
                <w:rFonts w:ascii="Aptos Narrow" w:hAnsi="Aptos Narrow"/>
                <w:color w:val="000000"/>
              </w:rPr>
              <w:t>return</w:t>
            </w:r>
          </w:p>
        </w:tc>
        <w:tc>
          <w:tcPr>
            <w:tcW w:w="1300" w:type="dxa"/>
            <w:tcBorders>
              <w:top w:val="nil"/>
              <w:left w:val="nil"/>
              <w:bottom w:val="nil"/>
              <w:right w:val="nil"/>
            </w:tcBorders>
            <w:noWrap/>
            <w:vAlign w:val="bottom"/>
            <w:hideMark/>
          </w:tcPr>
          <w:p w14:paraId="76448BF5" w14:textId="77777777" w:rsidR="00F76213" w:rsidRDefault="00F76213">
            <w:pPr>
              <w:jc w:val="right"/>
              <w:rPr>
                <w:rFonts w:ascii="Aptos Narrow" w:hAnsi="Aptos Narrow"/>
                <w:color w:val="000000"/>
              </w:rPr>
            </w:pPr>
            <w:r>
              <w:rPr>
                <w:rFonts w:ascii="Aptos Narrow" w:hAnsi="Aptos Narrow"/>
                <w:color w:val="000000"/>
              </w:rPr>
              <w:t>0</w:t>
            </w:r>
          </w:p>
        </w:tc>
        <w:tc>
          <w:tcPr>
            <w:tcW w:w="1300" w:type="dxa"/>
            <w:tcBorders>
              <w:top w:val="nil"/>
              <w:left w:val="nil"/>
              <w:bottom w:val="nil"/>
              <w:right w:val="nil"/>
            </w:tcBorders>
            <w:noWrap/>
            <w:vAlign w:val="bottom"/>
            <w:hideMark/>
          </w:tcPr>
          <w:p w14:paraId="3EBA1DC8" w14:textId="77777777" w:rsidR="00F76213" w:rsidRDefault="00F76213">
            <w:pPr>
              <w:jc w:val="right"/>
              <w:rPr>
                <w:rFonts w:ascii="Aptos Narrow" w:hAnsi="Aptos Narrow"/>
                <w:color w:val="000000"/>
              </w:rPr>
            </w:pPr>
          </w:p>
        </w:tc>
        <w:tc>
          <w:tcPr>
            <w:tcW w:w="1300" w:type="dxa"/>
            <w:tcBorders>
              <w:top w:val="nil"/>
              <w:left w:val="nil"/>
              <w:bottom w:val="nil"/>
              <w:right w:val="nil"/>
            </w:tcBorders>
            <w:noWrap/>
            <w:vAlign w:val="bottom"/>
            <w:hideMark/>
          </w:tcPr>
          <w:p w14:paraId="05154B2A" w14:textId="77777777" w:rsidR="00F76213" w:rsidRDefault="00F76213">
            <w:pPr>
              <w:rPr>
                <w:sz w:val="20"/>
                <w:szCs w:val="20"/>
              </w:rPr>
            </w:pPr>
          </w:p>
        </w:tc>
        <w:tc>
          <w:tcPr>
            <w:tcW w:w="1300" w:type="dxa"/>
            <w:tcBorders>
              <w:top w:val="nil"/>
              <w:left w:val="nil"/>
              <w:bottom w:val="nil"/>
              <w:right w:val="nil"/>
            </w:tcBorders>
            <w:noWrap/>
            <w:vAlign w:val="bottom"/>
            <w:hideMark/>
          </w:tcPr>
          <w:p w14:paraId="1CF14501" w14:textId="77777777" w:rsidR="00F76213" w:rsidRDefault="00F76213">
            <w:pPr>
              <w:rPr>
                <w:rFonts w:ascii="Aptos Narrow" w:hAnsi="Aptos Narrow"/>
                <w:color w:val="000000"/>
              </w:rPr>
            </w:pPr>
            <w:r>
              <w:rPr>
                <w:rFonts w:ascii="Aptos Narrow" w:hAnsi="Aptos Narrow"/>
                <w:color w:val="000000"/>
              </w:rPr>
              <w:t>return</w:t>
            </w:r>
          </w:p>
        </w:tc>
        <w:tc>
          <w:tcPr>
            <w:tcW w:w="1300" w:type="dxa"/>
            <w:tcBorders>
              <w:top w:val="nil"/>
              <w:left w:val="nil"/>
              <w:bottom w:val="nil"/>
              <w:right w:val="nil"/>
            </w:tcBorders>
            <w:noWrap/>
            <w:vAlign w:val="bottom"/>
            <w:hideMark/>
          </w:tcPr>
          <w:p w14:paraId="6EF0FA6C" w14:textId="77777777" w:rsidR="00F76213" w:rsidRDefault="00F76213">
            <w:pPr>
              <w:jc w:val="right"/>
              <w:rPr>
                <w:rFonts w:ascii="Aptos Narrow" w:hAnsi="Aptos Narrow"/>
                <w:color w:val="000000"/>
              </w:rPr>
            </w:pPr>
            <w:r>
              <w:rPr>
                <w:rFonts w:ascii="Aptos Narrow" w:hAnsi="Aptos Narrow"/>
                <w:color w:val="000000"/>
              </w:rPr>
              <w:t>202</w:t>
            </w:r>
          </w:p>
        </w:tc>
        <w:tc>
          <w:tcPr>
            <w:tcW w:w="1300" w:type="dxa"/>
            <w:tcBorders>
              <w:top w:val="nil"/>
              <w:left w:val="nil"/>
              <w:bottom w:val="nil"/>
              <w:right w:val="nil"/>
            </w:tcBorders>
            <w:noWrap/>
            <w:vAlign w:val="bottom"/>
            <w:hideMark/>
          </w:tcPr>
          <w:p w14:paraId="2DC3F0E1" w14:textId="77777777" w:rsidR="00F76213" w:rsidRDefault="00F76213">
            <w:pPr>
              <w:jc w:val="right"/>
              <w:rPr>
                <w:rFonts w:ascii="Aptos Narrow" w:hAnsi="Aptos Narrow"/>
                <w:color w:val="000000"/>
              </w:rPr>
            </w:pPr>
          </w:p>
        </w:tc>
      </w:tr>
      <w:tr w:rsidR="00F76213" w14:paraId="42915B6B" w14:textId="77777777" w:rsidTr="00F76213">
        <w:trPr>
          <w:trHeight w:val="320"/>
        </w:trPr>
        <w:tc>
          <w:tcPr>
            <w:tcW w:w="1300" w:type="dxa"/>
            <w:tcBorders>
              <w:top w:val="nil"/>
              <w:left w:val="nil"/>
              <w:bottom w:val="nil"/>
              <w:right w:val="nil"/>
            </w:tcBorders>
            <w:noWrap/>
            <w:vAlign w:val="bottom"/>
            <w:hideMark/>
          </w:tcPr>
          <w:p w14:paraId="098FF3FA" w14:textId="77777777" w:rsidR="00F76213" w:rsidRDefault="00F76213">
            <w:pPr>
              <w:rPr>
                <w:sz w:val="20"/>
                <w:szCs w:val="20"/>
              </w:rPr>
            </w:pPr>
          </w:p>
        </w:tc>
        <w:tc>
          <w:tcPr>
            <w:tcW w:w="1300" w:type="dxa"/>
            <w:tcBorders>
              <w:top w:val="nil"/>
              <w:left w:val="nil"/>
              <w:bottom w:val="nil"/>
              <w:right w:val="nil"/>
            </w:tcBorders>
            <w:noWrap/>
            <w:vAlign w:val="bottom"/>
            <w:hideMark/>
          </w:tcPr>
          <w:p w14:paraId="728F85F9" w14:textId="77777777" w:rsidR="00F76213" w:rsidRDefault="00F76213">
            <w:pPr>
              <w:rPr>
                <w:rFonts w:ascii="Aptos Narrow" w:hAnsi="Aptos Narrow"/>
                <w:color w:val="000000"/>
              </w:rPr>
            </w:pPr>
            <w:r>
              <w:rPr>
                <w:rFonts w:ascii="Aptos Narrow" w:hAnsi="Aptos Narrow"/>
                <w:color w:val="000000"/>
              </w:rPr>
              <w:t>profit</w:t>
            </w:r>
          </w:p>
        </w:tc>
        <w:tc>
          <w:tcPr>
            <w:tcW w:w="1300" w:type="dxa"/>
            <w:tcBorders>
              <w:top w:val="nil"/>
              <w:left w:val="nil"/>
              <w:bottom w:val="nil"/>
              <w:right w:val="nil"/>
            </w:tcBorders>
            <w:noWrap/>
            <w:vAlign w:val="bottom"/>
            <w:hideMark/>
          </w:tcPr>
          <w:p w14:paraId="07139E97" w14:textId="77777777" w:rsidR="00F76213" w:rsidRDefault="00F76213">
            <w:pPr>
              <w:jc w:val="right"/>
              <w:rPr>
                <w:rFonts w:ascii="Aptos Narrow" w:hAnsi="Aptos Narrow"/>
                <w:color w:val="000000"/>
              </w:rPr>
            </w:pPr>
            <w:r>
              <w:rPr>
                <w:rFonts w:ascii="Aptos Narrow" w:hAnsi="Aptos Narrow"/>
                <w:color w:val="000000"/>
              </w:rPr>
              <w:t>0</w:t>
            </w:r>
          </w:p>
        </w:tc>
        <w:tc>
          <w:tcPr>
            <w:tcW w:w="1300" w:type="dxa"/>
            <w:tcBorders>
              <w:top w:val="nil"/>
              <w:left w:val="nil"/>
              <w:bottom w:val="nil"/>
              <w:right w:val="nil"/>
            </w:tcBorders>
            <w:noWrap/>
            <w:vAlign w:val="bottom"/>
            <w:hideMark/>
          </w:tcPr>
          <w:p w14:paraId="16B7C75F" w14:textId="77777777" w:rsidR="00F76213" w:rsidRDefault="00F76213">
            <w:pPr>
              <w:jc w:val="right"/>
              <w:rPr>
                <w:rFonts w:ascii="Aptos Narrow" w:hAnsi="Aptos Narrow"/>
                <w:color w:val="000000"/>
              </w:rPr>
            </w:pPr>
          </w:p>
        </w:tc>
        <w:tc>
          <w:tcPr>
            <w:tcW w:w="1300" w:type="dxa"/>
            <w:tcBorders>
              <w:top w:val="nil"/>
              <w:left w:val="nil"/>
              <w:bottom w:val="nil"/>
              <w:right w:val="nil"/>
            </w:tcBorders>
            <w:noWrap/>
            <w:vAlign w:val="bottom"/>
            <w:hideMark/>
          </w:tcPr>
          <w:p w14:paraId="23684A0D" w14:textId="77777777" w:rsidR="00F76213" w:rsidRDefault="00F76213">
            <w:pPr>
              <w:rPr>
                <w:sz w:val="20"/>
                <w:szCs w:val="20"/>
              </w:rPr>
            </w:pPr>
          </w:p>
        </w:tc>
        <w:tc>
          <w:tcPr>
            <w:tcW w:w="1300" w:type="dxa"/>
            <w:tcBorders>
              <w:top w:val="nil"/>
              <w:left w:val="nil"/>
              <w:bottom w:val="nil"/>
              <w:right w:val="nil"/>
            </w:tcBorders>
            <w:noWrap/>
            <w:vAlign w:val="bottom"/>
            <w:hideMark/>
          </w:tcPr>
          <w:p w14:paraId="72ED9396" w14:textId="77777777" w:rsidR="00F76213" w:rsidRDefault="00F76213">
            <w:pPr>
              <w:rPr>
                <w:rFonts w:ascii="Aptos Narrow" w:hAnsi="Aptos Narrow"/>
                <w:color w:val="000000"/>
              </w:rPr>
            </w:pPr>
            <w:r>
              <w:rPr>
                <w:rFonts w:ascii="Aptos Narrow" w:hAnsi="Aptos Narrow"/>
                <w:color w:val="000000"/>
              </w:rPr>
              <w:t>profit</w:t>
            </w:r>
          </w:p>
        </w:tc>
        <w:tc>
          <w:tcPr>
            <w:tcW w:w="1300" w:type="dxa"/>
            <w:tcBorders>
              <w:top w:val="nil"/>
              <w:left w:val="nil"/>
              <w:bottom w:val="nil"/>
              <w:right w:val="nil"/>
            </w:tcBorders>
            <w:noWrap/>
            <w:vAlign w:val="bottom"/>
            <w:hideMark/>
          </w:tcPr>
          <w:p w14:paraId="1F43CA8B" w14:textId="77777777" w:rsidR="00F76213" w:rsidRDefault="00F76213">
            <w:pPr>
              <w:jc w:val="right"/>
              <w:rPr>
                <w:rFonts w:ascii="Aptos Narrow" w:hAnsi="Aptos Narrow"/>
                <w:color w:val="000000"/>
              </w:rPr>
            </w:pPr>
            <w:r>
              <w:rPr>
                <w:rFonts w:ascii="Aptos Narrow" w:hAnsi="Aptos Narrow"/>
                <w:color w:val="000000"/>
              </w:rPr>
              <w:t>-201</w:t>
            </w:r>
          </w:p>
        </w:tc>
        <w:tc>
          <w:tcPr>
            <w:tcW w:w="1300" w:type="dxa"/>
            <w:tcBorders>
              <w:top w:val="nil"/>
              <w:left w:val="nil"/>
              <w:bottom w:val="nil"/>
              <w:right w:val="nil"/>
            </w:tcBorders>
            <w:noWrap/>
            <w:vAlign w:val="bottom"/>
            <w:hideMark/>
          </w:tcPr>
          <w:p w14:paraId="06BE034D" w14:textId="77777777" w:rsidR="00F76213" w:rsidRDefault="00F76213">
            <w:pPr>
              <w:jc w:val="right"/>
              <w:rPr>
                <w:rFonts w:ascii="Aptos Narrow" w:hAnsi="Aptos Narrow"/>
                <w:color w:val="000000"/>
              </w:rPr>
            </w:pPr>
          </w:p>
        </w:tc>
      </w:tr>
      <w:tr w:rsidR="00F76213" w14:paraId="124600EA" w14:textId="77777777" w:rsidTr="00F76213">
        <w:trPr>
          <w:trHeight w:val="320"/>
        </w:trPr>
        <w:tc>
          <w:tcPr>
            <w:tcW w:w="1300" w:type="dxa"/>
            <w:tcBorders>
              <w:top w:val="nil"/>
              <w:left w:val="nil"/>
              <w:bottom w:val="nil"/>
              <w:right w:val="nil"/>
            </w:tcBorders>
            <w:noWrap/>
            <w:vAlign w:val="bottom"/>
            <w:hideMark/>
          </w:tcPr>
          <w:p w14:paraId="5D6CE56C" w14:textId="77777777" w:rsidR="00F76213" w:rsidRDefault="00F76213">
            <w:pPr>
              <w:rPr>
                <w:sz w:val="20"/>
                <w:szCs w:val="20"/>
              </w:rPr>
            </w:pPr>
          </w:p>
        </w:tc>
        <w:tc>
          <w:tcPr>
            <w:tcW w:w="1300" w:type="dxa"/>
            <w:tcBorders>
              <w:top w:val="nil"/>
              <w:left w:val="nil"/>
              <w:bottom w:val="nil"/>
              <w:right w:val="nil"/>
            </w:tcBorders>
            <w:noWrap/>
            <w:vAlign w:val="bottom"/>
            <w:hideMark/>
          </w:tcPr>
          <w:p w14:paraId="35AA3A00" w14:textId="77777777" w:rsidR="00F76213" w:rsidRDefault="00F76213">
            <w:pPr>
              <w:rPr>
                <w:rFonts w:ascii="Aptos Narrow" w:hAnsi="Aptos Narrow"/>
                <w:color w:val="000000"/>
              </w:rPr>
            </w:pPr>
            <w:r>
              <w:rPr>
                <w:rFonts w:ascii="Aptos Narrow" w:hAnsi="Aptos Narrow"/>
                <w:color w:val="000000"/>
              </w:rPr>
              <w:t>%ROI</w:t>
            </w:r>
          </w:p>
        </w:tc>
        <w:tc>
          <w:tcPr>
            <w:tcW w:w="1300" w:type="dxa"/>
            <w:tcBorders>
              <w:top w:val="nil"/>
              <w:left w:val="nil"/>
              <w:bottom w:val="nil"/>
              <w:right w:val="nil"/>
            </w:tcBorders>
            <w:noWrap/>
            <w:vAlign w:val="bottom"/>
            <w:hideMark/>
          </w:tcPr>
          <w:p w14:paraId="5E7FDCB4" w14:textId="77777777" w:rsidR="00F76213" w:rsidRDefault="00F76213">
            <w:pPr>
              <w:jc w:val="right"/>
              <w:rPr>
                <w:rFonts w:ascii="Aptos Narrow" w:hAnsi="Aptos Narrow"/>
                <w:color w:val="000000"/>
              </w:rPr>
            </w:pPr>
            <w:r>
              <w:rPr>
                <w:rFonts w:ascii="Aptos Narrow" w:hAnsi="Aptos Narrow"/>
                <w:color w:val="000000"/>
              </w:rPr>
              <w:t>0.0%</w:t>
            </w:r>
          </w:p>
        </w:tc>
        <w:tc>
          <w:tcPr>
            <w:tcW w:w="1300" w:type="dxa"/>
            <w:tcBorders>
              <w:top w:val="nil"/>
              <w:left w:val="nil"/>
              <w:bottom w:val="nil"/>
              <w:right w:val="nil"/>
            </w:tcBorders>
            <w:noWrap/>
            <w:vAlign w:val="bottom"/>
            <w:hideMark/>
          </w:tcPr>
          <w:p w14:paraId="6A42C2E6" w14:textId="77777777" w:rsidR="00F76213" w:rsidRDefault="00F76213">
            <w:pPr>
              <w:jc w:val="right"/>
              <w:rPr>
                <w:rFonts w:ascii="Aptos Narrow" w:hAnsi="Aptos Narrow"/>
                <w:color w:val="000000"/>
              </w:rPr>
            </w:pPr>
          </w:p>
        </w:tc>
        <w:tc>
          <w:tcPr>
            <w:tcW w:w="1300" w:type="dxa"/>
            <w:tcBorders>
              <w:top w:val="nil"/>
              <w:left w:val="nil"/>
              <w:bottom w:val="nil"/>
              <w:right w:val="nil"/>
            </w:tcBorders>
            <w:noWrap/>
            <w:vAlign w:val="bottom"/>
            <w:hideMark/>
          </w:tcPr>
          <w:p w14:paraId="1E3BE5C5" w14:textId="77777777" w:rsidR="00F76213" w:rsidRDefault="00F76213">
            <w:pPr>
              <w:rPr>
                <w:sz w:val="20"/>
                <w:szCs w:val="20"/>
              </w:rPr>
            </w:pPr>
          </w:p>
        </w:tc>
        <w:tc>
          <w:tcPr>
            <w:tcW w:w="1300" w:type="dxa"/>
            <w:tcBorders>
              <w:top w:val="nil"/>
              <w:left w:val="nil"/>
              <w:bottom w:val="nil"/>
              <w:right w:val="nil"/>
            </w:tcBorders>
            <w:noWrap/>
            <w:vAlign w:val="bottom"/>
            <w:hideMark/>
          </w:tcPr>
          <w:p w14:paraId="7AEA85D6" w14:textId="77777777" w:rsidR="00F76213" w:rsidRDefault="00F76213">
            <w:pPr>
              <w:rPr>
                <w:rFonts w:ascii="Aptos Narrow" w:hAnsi="Aptos Narrow"/>
                <w:color w:val="000000"/>
              </w:rPr>
            </w:pPr>
            <w:r>
              <w:rPr>
                <w:rFonts w:ascii="Aptos Narrow" w:hAnsi="Aptos Narrow"/>
                <w:color w:val="000000"/>
              </w:rPr>
              <w:t>%ROI</w:t>
            </w:r>
          </w:p>
        </w:tc>
        <w:tc>
          <w:tcPr>
            <w:tcW w:w="1300" w:type="dxa"/>
            <w:tcBorders>
              <w:top w:val="nil"/>
              <w:left w:val="nil"/>
              <w:bottom w:val="nil"/>
              <w:right w:val="nil"/>
            </w:tcBorders>
            <w:noWrap/>
            <w:vAlign w:val="bottom"/>
            <w:hideMark/>
          </w:tcPr>
          <w:p w14:paraId="121D69B1" w14:textId="77777777" w:rsidR="00F76213" w:rsidRDefault="00F76213">
            <w:pPr>
              <w:jc w:val="right"/>
              <w:rPr>
                <w:rFonts w:ascii="Aptos Narrow" w:hAnsi="Aptos Narrow"/>
                <w:color w:val="000000"/>
              </w:rPr>
            </w:pPr>
            <w:r>
              <w:rPr>
                <w:rFonts w:ascii="Aptos Narrow" w:hAnsi="Aptos Narrow"/>
                <w:color w:val="000000"/>
              </w:rPr>
              <w:t>-49.9%</w:t>
            </w:r>
          </w:p>
        </w:tc>
        <w:tc>
          <w:tcPr>
            <w:tcW w:w="1300" w:type="dxa"/>
            <w:tcBorders>
              <w:top w:val="nil"/>
              <w:left w:val="nil"/>
              <w:bottom w:val="nil"/>
              <w:right w:val="nil"/>
            </w:tcBorders>
            <w:noWrap/>
            <w:vAlign w:val="bottom"/>
            <w:hideMark/>
          </w:tcPr>
          <w:p w14:paraId="0D6C6406" w14:textId="77777777" w:rsidR="00F76213" w:rsidRDefault="00F76213">
            <w:pPr>
              <w:jc w:val="right"/>
              <w:rPr>
                <w:rFonts w:ascii="Aptos Narrow" w:hAnsi="Aptos Narrow"/>
                <w:color w:val="000000"/>
              </w:rPr>
            </w:pPr>
          </w:p>
        </w:tc>
      </w:tr>
      <w:tr w:rsidR="00F76213" w14:paraId="7CF8A208" w14:textId="77777777" w:rsidTr="00F76213">
        <w:trPr>
          <w:trHeight w:val="320"/>
        </w:trPr>
        <w:tc>
          <w:tcPr>
            <w:tcW w:w="1300" w:type="dxa"/>
            <w:tcBorders>
              <w:top w:val="nil"/>
              <w:left w:val="nil"/>
              <w:bottom w:val="nil"/>
              <w:right w:val="nil"/>
            </w:tcBorders>
            <w:noWrap/>
            <w:vAlign w:val="bottom"/>
            <w:hideMark/>
          </w:tcPr>
          <w:p w14:paraId="229DD678" w14:textId="77777777" w:rsidR="00F76213" w:rsidRDefault="00F76213">
            <w:pPr>
              <w:rPr>
                <w:sz w:val="20"/>
                <w:szCs w:val="20"/>
              </w:rPr>
            </w:pPr>
          </w:p>
        </w:tc>
        <w:tc>
          <w:tcPr>
            <w:tcW w:w="1300" w:type="dxa"/>
            <w:tcBorders>
              <w:top w:val="nil"/>
              <w:left w:val="nil"/>
              <w:bottom w:val="nil"/>
              <w:right w:val="nil"/>
            </w:tcBorders>
            <w:noWrap/>
            <w:vAlign w:val="bottom"/>
            <w:hideMark/>
          </w:tcPr>
          <w:p w14:paraId="1C397BAF" w14:textId="77777777" w:rsidR="00F76213" w:rsidRDefault="00F76213">
            <w:pPr>
              <w:rPr>
                <w:sz w:val="20"/>
                <w:szCs w:val="20"/>
              </w:rPr>
            </w:pPr>
          </w:p>
        </w:tc>
        <w:tc>
          <w:tcPr>
            <w:tcW w:w="1300" w:type="dxa"/>
            <w:tcBorders>
              <w:top w:val="nil"/>
              <w:left w:val="nil"/>
              <w:bottom w:val="nil"/>
              <w:right w:val="nil"/>
            </w:tcBorders>
            <w:noWrap/>
            <w:vAlign w:val="bottom"/>
            <w:hideMark/>
          </w:tcPr>
          <w:p w14:paraId="644AA3FE" w14:textId="77777777" w:rsidR="00F76213" w:rsidRDefault="00F76213">
            <w:pPr>
              <w:rPr>
                <w:sz w:val="20"/>
                <w:szCs w:val="20"/>
              </w:rPr>
            </w:pPr>
          </w:p>
        </w:tc>
        <w:tc>
          <w:tcPr>
            <w:tcW w:w="1300" w:type="dxa"/>
            <w:tcBorders>
              <w:top w:val="nil"/>
              <w:left w:val="nil"/>
              <w:bottom w:val="nil"/>
              <w:right w:val="nil"/>
            </w:tcBorders>
            <w:noWrap/>
            <w:vAlign w:val="bottom"/>
            <w:hideMark/>
          </w:tcPr>
          <w:p w14:paraId="1E8222B0" w14:textId="77777777" w:rsidR="00F76213" w:rsidRDefault="00F76213">
            <w:pPr>
              <w:rPr>
                <w:sz w:val="20"/>
                <w:szCs w:val="20"/>
              </w:rPr>
            </w:pPr>
          </w:p>
        </w:tc>
        <w:tc>
          <w:tcPr>
            <w:tcW w:w="1300" w:type="dxa"/>
            <w:tcBorders>
              <w:top w:val="nil"/>
              <w:left w:val="nil"/>
              <w:bottom w:val="nil"/>
              <w:right w:val="nil"/>
            </w:tcBorders>
            <w:noWrap/>
            <w:vAlign w:val="bottom"/>
            <w:hideMark/>
          </w:tcPr>
          <w:p w14:paraId="0179847F" w14:textId="77777777" w:rsidR="00F76213" w:rsidRDefault="00F76213">
            <w:pPr>
              <w:rPr>
                <w:sz w:val="20"/>
                <w:szCs w:val="20"/>
              </w:rPr>
            </w:pPr>
          </w:p>
        </w:tc>
        <w:tc>
          <w:tcPr>
            <w:tcW w:w="1300" w:type="dxa"/>
            <w:tcBorders>
              <w:top w:val="nil"/>
              <w:left w:val="nil"/>
              <w:bottom w:val="nil"/>
              <w:right w:val="nil"/>
            </w:tcBorders>
            <w:noWrap/>
            <w:vAlign w:val="bottom"/>
            <w:hideMark/>
          </w:tcPr>
          <w:p w14:paraId="2DDCA559" w14:textId="77777777" w:rsidR="00F76213" w:rsidRDefault="00F76213">
            <w:pPr>
              <w:rPr>
                <w:sz w:val="20"/>
                <w:szCs w:val="20"/>
              </w:rPr>
            </w:pPr>
          </w:p>
        </w:tc>
        <w:tc>
          <w:tcPr>
            <w:tcW w:w="1300" w:type="dxa"/>
            <w:tcBorders>
              <w:top w:val="nil"/>
              <w:left w:val="nil"/>
              <w:bottom w:val="nil"/>
              <w:right w:val="nil"/>
            </w:tcBorders>
            <w:noWrap/>
            <w:vAlign w:val="bottom"/>
            <w:hideMark/>
          </w:tcPr>
          <w:p w14:paraId="04C01D6E" w14:textId="77777777" w:rsidR="00F76213" w:rsidRDefault="00F76213">
            <w:pPr>
              <w:rPr>
                <w:sz w:val="20"/>
                <w:szCs w:val="20"/>
              </w:rPr>
            </w:pPr>
          </w:p>
        </w:tc>
        <w:tc>
          <w:tcPr>
            <w:tcW w:w="1300" w:type="dxa"/>
            <w:tcBorders>
              <w:top w:val="nil"/>
              <w:left w:val="nil"/>
              <w:bottom w:val="nil"/>
              <w:right w:val="nil"/>
            </w:tcBorders>
            <w:noWrap/>
            <w:vAlign w:val="bottom"/>
            <w:hideMark/>
          </w:tcPr>
          <w:p w14:paraId="5935B89F" w14:textId="77777777" w:rsidR="00F76213" w:rsidRDefault="00F76213">
            <w:pPr>
              <w:rPr>
                <w:sz w:val="20"/>
                <w:szCs w:val="20"/>
              </w:rPr>
            </w:pPr>
          </w:p>
        </w:tc>
      </w:tr>
    </w:tbl>
    <w:p w14:paraId="1803C04B" w14:textId="77777777" w:rsidR="00F76213" w:rsidRDefault="00F76213" w:rsidP="006E7118">
      <w:pPr>
        <w:spacing w:before="140" w:after="40" w:line="276" w:lineRule="auto"/>
        <w:rPr>
          <w:b/>
          <w:bCs/>
        </w:rPr>
      </w:pPr>
    </w:p>
    <w:p w14:paraId="3B4052D7" w14:textId="77777777" w:rsidR="00366D13" w:rsidRDefault="00366D13">
      <w:pPr>
        <w:rPr>
          <w:rFonts w:ascii="Arial" w:eastAsia="Arial" w:hAnsi="Arial" w:cs="Arial"/>
          <w:b/>
          <w:bCs/>
          <w:color w:val="1F3A5F"/>
          <w:sz w:val="26"/>
          <w:szCs w:val="26"/>
        </w:rPr>
      </w:pPr>
      <w:r>
        <w:br w:type="page"/>
      </w:r>
    </w:p>
    <w:p w14:paraId="73D3B95F" w14:textId="3FAF1834" w:rsidR="00E83EFC" w:rsidRDefault="00E83EFC" w:rsidP="00E83EFC">
      <w:pPr>
        <w:pStyle w:val="Heading1"/>
      </w:pPr>
      <w:r>
        <w:lastRenderedPageBreak/>
        <w:t>9</w:t>
      </w:r>
      <w:r>
        <w:t xml:space="preserve">.  </w:t>
      </w:r>
      <w:r>
        <w:t>Using V119 Plays as a Filter for V123</w:t>
      </w:r>
    </w:p>
    <w:p w14:paraId="615F0620" w14:textId="45F5A6D6" w:rsidR="00E83EFC" w:rsidRDefault="00E83EFC" w:rsidP="00E83EFC">
      <w:r>
        <w:t xml:space="preserve">Another interesting phenomenon we found was that, when V119 and V123 both have a play but disagree, then the V123 appears extremely profitable, whilst the V119 plays are not – why is </w:t>
      </w:r>
      <w:proofErr w:type="gramStart"/>
      <w:r>
        <w:t>this?</w:t>
      </w:r>
      <w:r>
        <w:t>.</w:t>
      </w:r>
      <w:proofErr w:type="gramEnd"/>
      <w:r>
        <w:t xml:space="preserve"> The results are given below, including for Jun 2025.</w:t>
      </w:r>
    </w:p>
    <w:p w14:paraId="157AE7B3" w14:textId="77777777" w:rsidR="00E83EFC" w:rsidRDefault="00E83EFC" w:rsidP="00E83EFC"/>
    <w:p w14:paraId="6676979B" w14:textId="77777777" w:rsidR="00E83EFC" w:rsidRDefault="00E83EFC">
      <w:pPr>
        <w:rPr>
          <w:rFonts w:ascii="Arial" w:eastAsia="Arial" w:hAnsi="Arial" w:cs="Arial"/>
          <w:b/>
          <w:bCs/>
        </w:rPr>
      </w:pPr>
      <w:r>
        <w:rPr>
          <w:rFonts w:ascii="Arial" w:eastAsia="Arial" w:hAnsi="Arial" w:cs="Arial"/>
          <w:b/>
          <w:bCs/>
        </w:rPr>
        <w:br w:type="page"/>
      </w:r>
    </w:p>
    <w:p w14:paraId="27176AFC" w14:textId="26AA1865" w:rsidR="00E83EFC" w:rsidRDefault="00E83EFC" w:rsidP="00E83EFC">
      <w:pPr>
        <w:spacing w:before="140" w:after="40" w:line="276" w:lineRule="auto"/>
        <w:rPr>
          <w:rFonts w:ascii="Arial" w:eastAsia="Arial" w:hAnsi="Arial" w:cs="Arial"/>
          <w:b/>
          <w:bCs/>
        </w:rPr>
      </w:pPr>
      <w:proofErr w:type="gramStart"/>
      <w:r>
        <w:rPr>
          <w:rFonts w:ascii="Arial" w:eastAsia="Arial" w:hAnsi="Arial" w:cs="Arial"/>
          <w:b/>
          <w:bCs/>
        </w:rPr>
        <w:lastRenderedPageBreak/>
        <w:t>a)V</w:t>
      </w:r>
      <w:proofErr w:type="gramEnd"/>
      <w:r>
        <w:rPr>
          <w:rFonts w:ascii="Arial" w:eastAsia="Arial" w:hAnsi="Arial" w:cs="Arial"/>
          <w:b/>
          <w:bCs/>
        </w:rPr>
        <w:t>1</w:t>
      </w:r>
      <w:r>
        <w:rPr>
          <w:b/>
          <w:bCs/>
        </w:rPr>
        <w:t xml:space="preserve">19 </w:t>
      </w:r>
      <w:r>
        <w:rPr>
          <w:rFonts w:ascii="Arial" w:eastAsia="Arial" w:hAnsi="Arial" w:cs="Arial"/>
          <w:b/>
          <w:bCs/>
        </w:rPr>
        <w:t xml:space="preserve">ensemble </w:t>
      </w:r>
      <w:proofErr w:type="spellStart"/>
      <w:r>
        <w:rPr>
          <w:rFonts w:ascii="Arial" w:eastAsia="Arial" w:hAnsi="Arial" w:cs="Arial"/>
          <w:b/>
          <w:bCs/>
        </w:rPr>
        <w:t>outsample</w:t>
      </w:r>
      <w:proofErr w:type="spellEnd"/>
      <w:r>
        <w:rPr>
          <w:rFonts w:ascii="Arial" w:eastAsia="Arial" w:hAnsi="Arial" w:cs="Arial"/>
          <w:b/>
          <w:bCs/>
        </w:rPr>
        <w:t xml:space="preserve"> plays that disagree with V123 </w:t>
      </w:r>
    </w:p>
    <w:tbl>
      <w:tblPr>
        <w:tblW w:w="3147" w:type="dxa"/>
        <w:tblLook w:val="04A0" w:firstRow="1" w:lastRow="0" w:firstColumn="1" w:lastColumn="0" w:noHBand="0" w:noVBand="1"/>
      </w:tblPr>
      <w:tblGrid>
        <w:gridCol w:w="1487"/>
        <w:gridCol w:w="1660"/>
      </w:tblGrid>
      <w:tr w:rsidR="00E83EFC" w14:paraId="73F09BE9" w14:textId="77777777" w:rsidTr="00E83EFC">
        <w:trPr>
          <w:trHeight w:val="380"/>
        </w:trPr>
        <w:tc>
          <w:tcPr>
            <w:tcW w:w="1487" w:type="dxa"/>
            <w:tcBorders>
              <w:top w:val="nil"/>
              <w:left w:val="single" w:sz="12" w:space="0" w:color="auto"/>
              <w:bottom w:val="nil"/>
              <w:right w:val="nil"/>
            </w:tcBorders>
            <w:shd w:val="clear" w:color="000000" w:fill="B4C6E7"/>
            <w:noWrap/>
            <w:vAlign w:val="bottom"/>
            <w:hideMark/>
          </w:tcPr>
          <w:p w14:paraId="2AC02FB7" w14:textId="77777777" w:rsidR="00E83EFC" w:rsidRDefault="00E83EFC">
            <w:pPr>
              <w:jc w:val="right"/>
              <w:rPr>
                <w:rFonts w:ascii="Calibri" w:hAnsi="Calibri" w:cs="Calibri"/>
                <w:b/>
                <w:bCs/>
                <w:color w:val="000000"/>
                <w:sz w:val="22"/>
                <w:szCs w:val="22"/>
              </w:rPr>
            </w:pPr>
            <w:r>
              <w:rPr>
                <w:rFonts w:ascii="Calibri" w:hAnsi="Calibri" w:cs="Calibri"/>
                <w:b/>
                <w:bCs/>
                <w:color w:val="000000"/>
                <w:sz w:val="22"/>
                <w:szCs w:val="22"/>
              </w:rPr>
              <w:t>#plays</w:t>
            </w:r>
          </w:p>
        </w:tc>
        <w:tc>
          <w:tcPr>
            <w:tcW w:w="1660" w:type="dxa"/>
            <w:tcBorders>
              <w:top w:val="nil"/>
              <w:left w:val="nil"/>
              <w:bottom w:val="nil"/>
              <w:right w:val="nil"/>
            </w:tcBorders>
            <w:shd w:val="clear" w:color="000000" w:fill="FFFF00"/>
            <w:noWrap/>
            <w:vAlign w:val="bottom"/>
            <w:hideMark/>
          </w:tcPr>
          <w:p w14:paraId="29F34025" w14:textId="77777777" w:rsidR="00E83EFC" w:rsidRDefault="00E83EFC">
            <w:pPr>
              <w:jc w:val="right"/>
              <w:rPr>
                <w:rFonts w:ascii="Calibri" w:hAnsi="Calibri" w:cs="Calibri"/>
                <w:color w:val="000000"/>
                <w:sz w:val="22"/>
                <w:szCs w:val="22"/>
              </w:rPr>
            </w:pPr>
            <w:r>
              <w:rPr>
                <w:rFonts w:ascii="Calibri" w:hAnsi="Calibri" w:cs="Calibri"/>
                <w:color w:val="000000"/>
                <w:sz w:val="22"/>
                <w:szCs w:val="22"/>
              </w:rPr>
              <w:t>37</w:t>
            </w:r>
          </w:p>
        </w:tc>
      </w:tr>
      <w:tr w:rsidR="00E83EFC" w14:paraId="19186C9C" w14:textId="77777777" w:rsidTr="00E83EFC">
        <w:trPr>
          <w:trHeight w:val="380"/>
        </w:trPr>
        <w:tc>
          <w:tcPr>
            <w:tcW w:w="1487" w:type="dxa"/>
            <w:tcBorders>
              <w:top w:val="nil"/>
              <w:left w:val="single" w:sz="12" w:space="0" w:color="auto"/>
              <w:bottom w:val="nil"/>
              <w:right w:val="nil"/>
            </w:tcBorders>
            <w:shd w:val="clear" w:color="000000" w:fill="F8CBAD"/>
            <w:noWrap/>
            <w:vAlign w:val="bottom"/>
            <w:hideMark/>
          </w:tcPr>
          <w:p w14:paraId="709A3CFE" w14:textId="77777777" w:rsidR="00E83EFC" w:rsidRDefault="00E83EFC">
            <w:pPr>
              <w:jc w:val="right"/>
              <w:rPr>
                <w:rFonts w:ascii="Calibri" w:hAnsi="Calibri" w:cs="Calibri"/>
                <w:b/>
                <w:bCs/>
                <w:color w:val="000000"/>
                <w:sz w:val="22"/>
                <w:szCs w:val="22"/>
              </w:rPr>
            </w:pPr>
            <w:r>
              <w:rPr>
                <w:rFonts w:ascii="Calibri" w:hAnsi="Calibri" w:cs="Calibri"/>
                <w:b/>
                <w:bCs/>
                <w:color w:val="000000"/>
                <w:sz w:val="22"/>
                <w:szCs w:val="22"/>
              </w:rPr>
              <w:t>%</w:t>
            </w:r>
            <w:proofErr w:type="spellStart"/>
            <w:r>
              <w:rPr>
                <w:rFonts w:ascii="Calibri" w:hAnsi="Calibri" w:cs="Calibri"/>
                <w:b/>
                <w:bCs/>
                <w:color w:val="000000"/>
                <w:sz w:val="22"/>
                <w:szCs w:val="22"/>
              </w:rPr>
              <w:t>totalGames</w:t>
            </w:r>
            <w:proofErr w:type="spellEnd"/>
          </w:p>
        </w:tc>
        <w:tc>
          <w:tcPr>
            <w:tcW w:w="1660" w:type="dxa"/>
            <w:tcBorders>
              <w:top w:val="nil"/>
              <w:left w:val="nil"/>
              <w:bottom w:val="nil"/>
              <w:right w:val="nil"/>
            </w:tcBorders>
            <w:shd w:val="clear" w:color="000000" w:fill="FFFF00"/>
            <w:noWrap/>
            <w:vAlign w:val="bottom"/>
            <w:hideMark/>
          </w:tcPr>
          <w:p w14:paraId="6822C625" w14:textId="77777777" w:rsidR="00E83EFC" w:rsidRDefault="00E83EFC">
            <w:pPr>
              <w:jc w:val="right"/>
              <w:rPr>
                <w:rFonts w:ascii="Calibri" w:hAnsi="Calibri" w:cs="Calibri"/>
                <w:color w:val="000000"/>
                <w:sz w:val="22"/>
                <w:szCs w:val="22"/>
              </w:rPr>
            </w:pPr>
            <w:r>
              <w:rPr>
                <w:rFonts w:ascii="Calibri" w:hAnsi="Calibri" w:cs="Calibri"/>
                <w:color w:val="000000"/>
                <w:sz w:val="22"/>
                <w:szCs w:val="22"/>
              </w:rPr>
              <w:t>42.5%</w:t>
            </w:r>
          </w:p>
        </w:tc>
      </w:tr>
      <w:tr w:rsidR="00E83EFC" w14:paraId="33D1008B" w14:textId="77777777" w:rsidTr="00E83EFC">
        <w:trPr>
          <w:trHeight w:val="380"/>
        </w:trPr>
        <w:tc>
          <w:tcPr>
            <w:tcW w:w="1487" w:type="dxa"/>
            <w:tcBorders>
              <w:top w:val="nil"/>
              <w:left w:val="single" w:sz="12" w:space="0" w:color="auto"/>
              <w:bottom w:val="nil"/>
              <w:right w:val="nil"/>
            </w:tcBorders>
            <w:noWrap/>
            <w:vAlign w:val="bottom"/>
            <w:hideMark/>
          </w:tcPr>
          <w:p w14:paraId="590B571D" w14:textId="77777777" w:rsidR="00E83EFC" w:rsidRDefault="00E83EFC">
            <w:pPr>
              <w:jc w:val="right"/>
              <w:rPr>
                <w:rFonts w:ascii="Calibri" w:hAnsi="Calibri" w:cs="Calibri"/>
                <w:b/>
                <w:bCs/>
                <w:color w:val="000000"/>
                <w:sz w:val="22"/>
                <w:szCs w:val="22"/>
              </w:rPr>
            </w:pPr>
            <w:r>
              <w:rPr>
                <w:rFonts w:ascii="Calibri" w:hAnsi="Calibri" w:cs="Calibri"/>
                <w:b/>
                <w:bCs/>
                <w:color w:val="000000"/>
                <w:sz w:val="22"/>
                <w:szCs w:val="22"/>
              </w:rPr>
              <w:t>#wins</w:t>
            </w:r>
          </w:p>
        </w:tc>
        <w:tc>
          <w:tcPr>
            <w:tcW w:w="1660" w:type="dxa"/>
            <w:tcBorders>
              <w:top w:val="nil"/>
              <w:left w:val="nil"/>
              <w:bottom w:val="nil"/>
              <w:right w:val="nil"/>
            </w:tcBorders>
            <w:shd w:val="clear" w:color="000000" w:fill="FFFF00"/>
            <w:noWrap/>
            <w:vAlign w:val="bottom"/>
            <w:hideMark/>
          </w:tcPr>
          <w:p w14:paraId="2319E774" w14:textId="77777777" w:rsidR="00E83EFC" w:rsidRDefault="00E83EFC">
            <w:pPr>
              <w:jc w:val="right"/>
              <w:rPr>
                <w:rFonts w:ascii="Calibri" w:hAnsi="Calibri" w:cs="Calibri"/>
                <w:color w:val="000000"/>
                <w:sz w:val="22"/>
                <w:szCs w:val="22"/>
              </w:rPr>
            </w:pPr>
            <w:r>
              <w:rPr>
                <w:rFonts w:ascii="Calibri" w:hAnsi="Calibri" w:cs="Calibri"/>
                <w:color w:val="000000"/>
                <w:sz w:val="22"/>
                <w:szCs w:val="22"/>
              </w:rPr>
              <w:t>16</w:t>
            </w:r>
          </w:p>
        </w:tc>
      </w:tr>
      <w:tr w:rsidR="00E83EFC" w14:paraId="08AB5E7D" w14:textId="77777777" w:rsidTr="00E83EFC">
        <w:trPr>
          <w:trHeight w:val="380"/>
        </w:trPr>
        <w:tc>
          <w:tcPr>
            <w:tcW w:w="1487" w:type="dxa"/>
            <w:tcBorders>
              <w:top w:val="nil"/>
              <w:left w:val="single" w:sz="12" w:space="0" w:color="auto"/>
              <w:bottom w:val="nil"/>
              <w:right w:val="nil"/>
            </w:tcBorders>
            <w:noWrap/>
            <w:vAlign w:val="bottom"/>
            <w:hideMark/>
          </w:tcPr>
          <w:p w14:paraId="740E9F32" w14:textId="77777777" w:rsidR="00E83EFC" w:rsidRDefault="00E83EFC">
            <w:pPr>
              <w:jc w:val="right"/>
              <w:rPr>
                <w:rFonts w:ascii="Calibri" w:hAnsi="Calibri" w:cs="Calibri"/>
                <w:b/>
                <w:bCs/>
                <w:color w:val="000000"/>
                <w:sz w:val="22"/>
                <w:szCs w:val="22"/>
              </w:rPr>
            </w:pPr>
            <w:r>
              <w:rPr>
                <w:rFonts w:ascii="Calibri" w:hAnsi="Calibri" w:cs="Calibri"/>
                <w:b/>
                <w:bCs/>
                <w:color w:val="000000"/>
                <w:sz w:val="22"/>
                <w:szCs w:val="22"/>
              </w:rPr>
              <w:t>%</w:t>
            </w:r>
            <w:proofErr w:type="spellStart"/>
            <w:r>
              <w:rPr>
                <w:rFonts w:ascii="Calibri" w:hAnsi="Calibri" w:cs="Calibri"/>
                <w:b/>
                <w:bCs/>
                <w:color w:val="000000"/>
                <w:sz w:val="22"/>
                <w:szCs w:val="22"/>
              </w:rPr>
              <w:t>winRate</w:t>
            </w:r>
            <w:proofErr w:type="spellEnd"/>
          </w:p>
        </w:tc>
        <w:tc>
          <w:tcPr>
            <w:tcW w:w="1660" w:type="dxa"/>
            <w:tcBorders>
              <w:top w:val="nil"/>
              <w:left w:val="nil"/>
              <w:bottom w:val="nil"/>
              <w:right w:val="nil"/>
            </w:tcBorders>
            <w:shd w:val="clear" w:color="000000" w:fill="FFFF00"/>
            <w:noWrap/>
            <w:vAlign w:val="bottom"/>
            <w:hideMark/>
          </w:tcPr>
          <w:p w14:paraId="6FFE4509" w14:textId="77777777" w:rsidR="00E83EFC" w:rsidRDefault="00E83EFC">
            <w:pPr>
              <w:jc w:val="right"/>
              <w:rPr>
                <w:rFonts w:ascii="Calibri" w:hAnsi="Calibri" w:cs="Calibri"/>
                <w:color w:val="000000"/>
                <w:sz w:val="22"/>
                <w:szCs w:val="22"/>
              </w:rPr>
            </w:pPr>
            <w:r>
              <w:rPr>
                <w:rFonts w:ascii="Calibri" w:hAnsi="Calibri" w:cs="Calibri"/>
                <w:color w:val="000000"/>
                <w:sz w:val="22"/>
                <w:szCs w:val="22"/>
              </w:rPr>
              <w:t>43.2%</w:t>
            </w:r>
          </w:p>
        </w:tc>
      </w:tr>
      <w:tr w:rsidR="00E83EFC" w14:paraId="3904216A" w14:textId="77777777" w:rsidTr="00E83EFC">
        <w:trPr>
          <w:trHeight w:val="380"/>
        </w:trPr>
        <w:tc>
          <w:tcPr>
            <w:tcW w:w="1487" w:type="dxa"/>
            <w:tcBorders>
              <w:top w:val="nil"/>
              <w:left w:val="single" w:sz="12" w:space="0" w:color="auto"/>
              <w:bottom w:val="nil"/>
              <w:right w:val="nil"/>
            </w:tcBorders>
            <w:noWrap/>
            <w:vAlign w:val="bottom"/>
            <w:hideMark/>
          </w:tcPr>
          <w:p w14:paraId="31548A66" w14:textId="77777777" w:rsidR="00E83EFC" w:rsidRDefault="00E83EFC">
            <w:pPr>
              <w:jc w:val="right"/>
              <w:rPr>
                <w:rFonts w:ascii="Calibri" w:hAnsi="Calibri" w:cs="Calibri"/>
                <w:b/>
                <w:bCs/>
                <w:color w:val="000000"/>
                <w:sz w:val="22"/>
                <w:szCs w:val="22"/>
              </w:rPr>
            </w:pPr>
            <w:proofErr w:type="spellStart"/>
            <w:r>
              <w:rPr>
                <w:rFonts w:ascii="Calibri" w:hAnsi="Calibri" w:cs="Calibri"/>
                <w:b/>
                <w:bCs/>
                <w:color w:val="000000"/>
                <w:sz w:val="22"/>
                <w:szCs w:val="22"/>
              </w:rPr>
              <w:t>uInvestd</w:t>
            </w:r>
            <w:proofErr w:type="spellEnd"/>
          </w:p>
        </w:tc>
        <w:tc>
          <w:tcPr>
            <w:tcW w:w="1660" w:type="dxa"/>
            <w:tcBorders>
              <w:top w:val="nil"/>
              <w:left w:val="nil"/>
              <w:bottom w:val="nil"/>
              <w:right w:val="nil"/>
            </w:tcBorders>
            <w:shd w:val="clear" w:color="000000" w:fill="FFFF00"/>
            <w:noWrap/>
            <w:vAlign w:val="bottom"/>
            <w:hideMark/>
          </w:tcPr>
          <w:p w14:paraId="134E2C3F" w14:textId="77777777" w:rsidR="00E83EFC" w:rsidRDefault="00E83EFC">
            <w:pPr>
              <w:jc w:val="right"/>
              <w:rPr>
                <w:rFonts w:ascii="Calibri" w:hAnsi="Calibri" w:cs="Calibri"/>
                <w:color w:val="000000"/>
                <w:sz w:val="22"/>
                <w:szCs w:val="22"/>
              </w:rPr>
            </w:pPr>
            <w:r>
              <w:rPr>
                <w:rFonts w:ascii="Calibri" w:hAnsi="Calibri" w:cs="Calibri"/>
                <w:color w:val="000000"/>
                <w:sz w:val="22"/>
                <w:szCs w:val="22"/>
              </w:rPr>
              <w:t>37.00</w:t>
            </w:r>
          </w:p>
        </w:tc>
      </w:tr>
      <w:tr w:rsidR="00E83EFC" w14:paraId="635DE854" w14:textId="77777777" w:rsidTr="00E83EFC">
        <w:trPr>
          <w:trHeight w:val="380"/>
        </w:trPr>
        <w:tc>
          <w:tcPr>
            <w:tcW w:w="1487" w:type="dxa"/>
            <w:tcBorders>
              <w:top w:val="nil"/>
              <w:left w:val="single" w:sz="12" w:space="0" w:color="auto"/>
              <w:bottom w:val="nil"/>
              <w:right w:val="nil"/>
            </w:tcBorders>
            <w:noWrap/>
            <w:vAlign w:val="bottom"/>
            <w:hideMark/>
          </w:tcPr>
          <w:p w14:paraId="6E829FA5" w14:textId="77777777" w:rsidR="00E83EFC" w:rsidRDefault="00E83EFC">
            <w:pPr>
              <w:jc w:val="right"/>
              <w:rPr>
                <w:rFonts w:ascii="Calibri" w:hAnsi="Calibri" w:cs="Calibri"/>
                <w:b/>
                <w:bCs/>
                <w:color w:val="000000"/>
                <w:sz w:val="22"/>
                <w:szCs w:val="22"/>
              </w:rPr>
            </w:pPr>
            <w:proofErr w:type="spellStart"/>
            <w:r>
              <w:rPr>
                <w:rFonts w:ascii="Calibri" w:hAnsi="Calibri" w:cs="Calibri"/>
                <w:b/>
                <w:bCs/>
                <w:color w:val="000000"/>
                <w:sz w:val="22"/>
                <w:szCs w:val="22"/>
              </w:rPr>
              <w:t>uRetnd</w:t>
            </w:r>
            <w:proofErr w:type="spellEnd"/>
          </w:p>
        </w:tc>
        <w:tc>
          <w:tcPr>
            <w:tcW w:w="1660" w:type="dxa"/>
            <w:tcBorders>
              <w:top w:val="nil"/>
              <w:left w:val="nil"/>
              <w:bottom w:val="nil"/>
              <w:right w:val="nil"/>
            </w:tcBorders>
            <w:shd w:val="clear" w:color="000000" w:fill="FFFF00"/>
            <w:noWrap/>
            <w:vAlign w:val="bottom"/>
            <w:hideMark/>
          </w:tcPr>
          <w:p w14:paraId="2433695D" w14:textId="77777777" w:rsidR="00E83EFC" w:rsidRDefault="00E83EFC">
            <w:pPr>
              <w:jc w:val="right"/>
              <w:rPr>
                <w:rFonts w:ascii="Calibri" w:hAnsi="Calibri" w:cs="Calibri"/>
                <w:color w:val="000000"/>
                <w:sz w:val="22"/>
                <w:szCs w:val="22"/>
              </w:rPr>
            </w:pPr>
            <w:r>
              <w:rPr>
                <w:rFonts w:ascii="Calibri" w:hAnsi="Calibri" w:cs="Calibri"/>
                <w:color w:val="000000"/>
                <w:sz w:val="22"/>
                <w:szCs w:val="22"/>
              </w:rPr>
              <w:t>31.34</w:t>
            </w:r>
          </w:p>
        </w:tc>
      </w:tr>
      <w:tr w:rsidR="00E83EFC" w14:paraId="424593B1" w14:textId="77777777" w:rsidTr="00E83EFC">
        <w:trPr>
          <w:trHeight w:val="380"/>
        </w:trPr>
        <w:tc>
          <w:tcPr>
            <w:tcW w:w="1487" w:type="dxa"/>
            <w:tcBorders>
              <w:top w:val="nil"/>
              <w:left w:val="single" w:sz="12" w:space="0" w:color="auto"/>
              <w:bottom w:val="nil"/>
              <w:right w:val="nil"/>
            </w:tcBorders>
            <w:noWrap/>
            <w:vAlign w:val="bottom"/>
            <w:hideMark/>
          </w:tcPr>
          <w:p w14:paraId="24A6CCAA" w14:textId="77777777" w:rsidR="00E83EFC" w:rsidRDefault="00E83EFC">
            <w:pPr>
              <w:jc w:val="right"/>
              <w:rPr>
                <w:rFonts w:ascii="Calibri" w:hAnsi="Calibri" w:cs="Calibri"/>
                <w:b/>
                <w:bCs/>
                <w:color w:val="000000"/>
                <w:sz w:val="22"/>
                <w:szCs w:val="22"/>
              </w:rPr>
            </w:pPr>
            <w:r>
              <w:rPr>
                <w:rFonts w:ascii="Calibri" w:hAnsi="Calibri" w:cs="Calibri"/>
                <w:b/>
                <w:bCs/>
                <w:color w:val="000000"/>
                <w:sz w:val="22"/>
                <w:szCs w:val="22"/>
              </w:rPr>
              <w:t>%ROI</w:t>
            </w:r>
          </w:p>
        </w:tc>
        <w:tc>
          <w:tcPr>
            <w:tcW w:w="1660" w:type="dxa"/>
            <w:tcBorders>
              <w:top w:val="nil"/>
              <w:left w:val="nil"/>
              <w:bottom w:val="nil"/>
              <w:right w:val="nil"/>
            </w:tcBorders>
            <w:noWrap/>
            <w:vAlign w:val="bottom"/>
            <w:hideMark/>
          </w:tcPr>
          <w:p w14:paraId="2E0649AF" w14:textId="77777777" w:rsidR="00E83EFC" w:rsidRDefault="00E83EFC">
            <w:pPr>
              <w:jc w:val="right"/>
              <w:rPr>
                <w:rFonts w:ascii="Calibri" w:hAnsi="Calibri" w:cs="Calibri"/>
                <w:color w:val="000000"/>
              </w:rPr>
            </w:pPr>
            <w:r>
              <w:rPr>
                <w:rFonts w:ascii="Calibri" w:hAnsi="Calibri" w:cs="Calibri"/>
                <w:color w:val="000000"/>
              </w:rPr>
              <w:t>-15.3%</w:t>
            </w:r>
          </w:p>
        </w:tc>
      </w:tr>
      <w:tr w:rsidR="00E83EFC" w14:paraId="483248E6" w14:textId="77777777" w:rsidTr="00E83EFC">
        <w:trPr>
          <w:trHeight w:val="380"/>
        </w:trPr>
        <w:tc>
          <w:tcPr>
            <w:tcW w:w="1487" w:type="dxa"/>
            <w:tcBorders>
              <w:top w:val="nil"/>
              <w:left w:val="single" w:sz="12" w:space="0" w:color="auto"/>
              <w:bottom w:val="nil"/>
              <w:right w:val="nil"/>
            </w:tcBorders>
            <w:noWrap/>
            <w:vAlign w:val="bottom"/>
            <w:hideMark/>
          </w:tcPr>
          <w:p w14:paraId="023FD455" w14:textId="77777777" w:rsidR="00E83EFC" w:rsidRDefault="00E83EFC">
            <w:pPr>
              <w:jc w:val="right"/>
              <w:rPr>
                <w:rFonts w:ascii="Calibri" w:hAnsi="Calibri" w:cs="Calibri"/>
                <w:b/>
                <w:bCs/>
                <w:color w:val="000000"/>
                <w:sz w:val="22"/>
                <w:szCs w:val="22"/>
              </w:rPr>
            </w:pPr>
            <w:r>
              <w:rPr>
                <w:rFonts w:ascii="Calibri" w:hAnsi="Calibri" w:cs="Calibri"/>
                <w:b/>
                <w:bCs/>
                <w:color w:val="000000"/>
                <w:sz w:val="22"/>
                <w:szCs w:val="22"/>
              </w:rPr>
              <w:t>Units</w:t>
            </w:r>
          </w:p>
        </w:tc>
        <w:tc>
          <w:tcPr>
            <w:tcW w:w="1660" w:type="dxa"/>
            <w:tcBorders>
              <w:top w:val="nil"/>
              <w:left w:val="nil"/>
              <w:bottom w:val="nil"/>
              <w:right w:val="nil"/>
            </w:tcBorders>
            <w:shd w:val="clear" w:color="000000" w:fill="FFC7CE"/>
            <w:noWrap/>
            <w:vAlign w:val="bottom"/>
            <w:hideMark/>
          </w:tcPr>
          <w:p w14:paraId="65C16AFD" w14:textId="77777777" w:rsidR="00E83EFC" w:rsidRDefault="00E83EFC">
            <w:pPr>
              <w:jc w:val="right"/>
              <w:rPr>
                <w:rFonts w:ascii="Calibri" w:hAnsi="Calibri" w:cs="Calibri"/>
                <w:color w:val="9C0006"/>
              </w:rPr>
            </w:pPr>
            <w:r>
              <w:rPr>
                <w:rFonts w:ascii="Calibri" w:hAnsi="Calibri" w:cs="Calibri"/>
                <w:color w:val="9C0006"/>
              </w:rPr>
              <w:t>-5.66</w:t>
            </w:r>
          </w:p>
        </w:tc>
      </w:tr>
      <w:tr w:rsidR="00E83EFC" w14:paraId="4BDCBD4D" w14:textId="77777777" w:rsidTr="00E83EFC">
        <w:trPr>
          <w:trHeight w:val="380"/>
        </w:trPr>
        <w:tc>
          <w:tcPr>
            <w:tcW w:w="1487" w:type="dxa"/>
            <w:tcBorders>
              <w:top w:val="nil"/>
              <w:left w:val="single" w:sz="12" w:space="0" w:color="auto"/>
              <w:bottom w:val="nil"/>
              <w:right w:val="nil"/>
            </w:tcBorders>
            <w:noWrap/>
            <w:vAlign w:val="bottom"/>
            <w:hideMark/>
          </w:tcPr>
          <w:p w14:paraId="4C2379FE" w14:textId="77777777" w:rsidR="00E83EFC" w:rsidRDefault="00E83EFC">
            <w:pPr>
              <w:jc w:val="right"/>
              <w:rPr>
                <w:rFonts w:ascii="Calibri" w:hAnsi="Calibri" w:cs="Calibri"/>
                <w:b/>
                <w:bCs/>
                <w:color w:val="000000"/>
                <w:sz w:val="22"/>
                <w:szCs w:val="22"/>
              </w:rPr>
            </w:pPr>
            <w:r>
              <w:rPr>
                <w:rFonts w:ascii="Calibri" w:hAnsi="Calibri" w:cs="Calibri"/>
                <w:b/>
                <w:bCs/>
                <w:color w:val="000000"/>
                <w:sz w:val="22"/>
                <w:szCs w:val="22"/>
              </w:rPr>
              <w:t> </w:t>
            </w:r>
          </w:p>
        </w:tc>
        <w:tc>
          <w:tcPr>
            <w:tcW w:w="1660" w:type="dxa"/>
            <w:tcBorders>
              <w:top w:val="nil"/>
              <w:left w:val="nil"/>
              <w:bottom w:val="nil"/>
              <w:right w:val="nil"/>
            </w:tcBorders>
            <w:noWrap/>
            <w:vAlign w:val="bottom"/>
            <w:hideMark/>
          </w:tcPr>
          <w:p w14:paraId="080BE855" w14:textId="77777777" w:rsidR="00E83EFC" w:rsidRDefault="00E83EFC">
            <w:pPr>
              <w:jc w:val="right"/>
              <w:rPr>
                <w:rFonts w:ascii="Calibri" w:hAnsi="Calibri" w:cs="Calibri"/>
                <w:b/>
                <w:bCs/>
                <w:color w:val="000000"/>
                <w:sz w:val="22"/>
                <w:szCs w:val="22"/>
              </w:rPr>
            </w:pPr>
          </w:p>
        </w:tc>
      </w:tr>
      <w:tr w:rsidR="00E83EFC" w14:paraId="52319AD6" w14:textId="77777777" w:rsidTr="00E83EFC">
        <w:trPr>
          <w:trHeight w:val="380"/>
        </w:trPr>
        <w:tc>
          <w:tcPr>
            <w:tcW w:w="1487" w:type="dxa"/>
            <w:tcBorders>
              <w:top w:val="nil"/>
              <w:left w:val="single" w:sz="12" w:space="0" w:color="auto"/>
              <w:bottom w:val="nil"/>
              <w:right w:val="nil"/>
            </w:tcBorders>
            <w:noWrap/>
            <w:vAlign w:val="bottom"/>
            <w:hideMark/>
          </w:tcPr>
          <w:p w14:paraId="6E570431" w14:textId="77777777" w:rsidR="00E83EFC" w:rsidRDefault="00E83EFC">
            <w:pPr>
              <w:jc w:val="right"/>
              <w:rPr>
                <w:rFonts w:ascii="Calibri" w:hAnsi="Calibri" w:cs="Calibri"/>
                <w:b/>
                <w:bCs/>
                <w:color w:val="000000"/>
                <w:sz w:val="22"/>
                <w:szCs w:val="22"/>
              </w:rPr>
            </w:pPr>
            <w:r>
              <w:rPr>
                <w:rFonts w:ascii="Calibri" w:hAnsi="Calibri" w:cs="Calibri"/>
                <w:b/>
                <w:bCs/>
                <w:color w:val="000000"/>
                <w:sz w:val="22"/>
                <w:szCs w:val="22"/>
              </w:rPr>
              <w:t>SD(ROI)</w:t>
            </w:r>
          </w:p>
        </w:tc>
        <w:tc>
          <w:tcPr>
            <w:tcW w:w="1660" w:type="dxa"/>
            <w:tcBorders>
              <w:top w:val="nil"/>
              <w:left w:val="nil"/>
              <w:bottom w:val="nil"/>
              <w:right w:val="nil"/>
            </w:tcBorders>
            <w:noWrap/>
            <w:vAlign w:val="bottom"/>
            <w:hideMark/>
          </w:tcPr>
          <w:p w14:paraId="1B48C81C" w14:textId="77777777" w:rsidR="00E83EFC" w:rsidRDefault="00E83EFC">
            <w:pPr>
              <w:jc w:val="right"/>
              <w:rPr>
                <w:rFonts w:ascii="Calibri" w:hAnsi="Calibri" w:cs="Calibri"/>
                <w:color w:val="000000"/>
                <w:sz w:val="22"/>
                <w:szCs w:val="22"/>
              </w:rPr>
            </w:pPr>
            <w:r>
              <w:rPr>
                <w:rFonts w:ascii="Calibri" w:hAnsi="Calibri" w:cs="Calibri"/>
                <w:color w:val="000000"/>
                <w:sz w:val="22"/>
                <w:szCs w:val="22"/>
              </w:rPr>
              <w:t>98.4%</w:t>
            </w:r>
          </w:p>
        </w:tc>
      </w:tr>
      <w:tr w:rsidR="00E83EFC" w14:paraId="7417D387" w14:textId="77777777" w:rsidTr="00E83EFC">
        <w:trPr>
          <w:trHeight w:val="380"/>
        </w:trPr>
        <w:tc>
          <w:tcPr>
            <w:tcW w:w="1487" w:type="dxa"/>
            <w:tcBorders>
              <w:top w:val="nil"/>
              <w:left w:val="single" w:sz="12" w:space="0" w:color="auto"/>
              <w:bottom w:val="nil"/>
              <w:right w:val="nil"/>
            </w:tcBorders>
            <w:noWrap/>
            <w:vAlign w:val="bottom"/>
            <w:hideMark/>
          </w:tcPr>
          <w:p w14:paraId="540DD437" w14:textId="77777777" w:rsidR="00E83EFC" w:rsidRDefault="00E83EFC">
            <w:pPr>
              <w:jc w:val="right"/>
              <w:rPr>
                <w:rFonts w:ascii="Calibri" w:hAnsi="Calibri" w:cs="Calibri"/>
                <w:b/>
                <w:bCs/>
                <w:color w:val="000000"/>
                <w:sz w:val="22"/>
                <w:szCs w:val="22"/>
              </w:rPr>
            </w:pPr>
            <w:proofErr w:type="gramStart"/>
            <w:r>
              <w:rPr>
                <w:rFonts w:ascii="Calibri" w:hAnsi="Calibri" w:cs="Calibri"/>
                <w:b/>
                <w:bCs/>
                <w:color w:val="000000"/>
                <w:sz w:val="22"/>
                <w:szCs w:val="22"/>
              </w:rPr>
              <w:t>SR  (</w:t>
            </w:r>
            <w:proofErr w:type="spellStart"/>
            <w:proofErr w:type="gramEnd"/>
            <w:r>
              <w:rPr>
                <w:rFonts w:ascii="Calibri" w:hAnsi="Calibri" w:cs="Calibri"/>
                <w:b/>
                <w:bCs/>
                <w:color w:val="000000"/>
                <w:sz w:val="22"/>
                <w:szCs w:val="22"/>
              </w:rPr>
              <w:t>outsample</w:t>
            </w:r>
            <w:proofErr w:type="spellEnd"/>
            <w:r>
              <w:rPr>
                <w:rFonts w:ascii="Calibri" w:hAnsi="Calibri" w:cs="Calibri"/>
                <w:b/>
                <w:bCs/>
                <w:color w:val="000000"/>
                <w:sz w:val="22"/>
                <w:szCs w:val="22"/>
              </w:rPr>
              <w:t>)</w:t>
            </w:r>
          </w:p>
        </w:tc>
        <w:tc>
          <w:tcPr>
            <w:tcW w:w="1660" w:type="dxa"/>
            <w:tcBorders>
              <w:top w:val="nil"/>
              <w:left w:val="nil"/>
              <w:bottom w:val="nil"/>
              <w:right w:val="nil"/>
            </w:tcBorders>
            <w:noWrap/>
            <w:vAlign w:val="bottom"/>
            <w:hideMark/>
          </w:tcPr>
          <w:p w14:paraId="31931EF8" w14:textId="77777777" w:rsidR="00E83EFC" w:rsidRDefault="00E83EFC">
            <w:pPr>
              <w:jc w:val="right"/>
              <w:rPr>
                <w:rFonts w:ascii="Calibri" w:hAnsi="Calibri" w:cs="Calibri"/>
                <w:color w:val="000000"/>
                <w:sz w:val="22"/>
                <w:szCs w:val="22"/>
              </w:rPr>
            </w:pPr>
            <w:r>
              <w:rPr>
                <w:rFonts w:ascii="Calibri" w:hAnsi="Calibri" w:cs="Calibri"/>
                <w:color w:val="000000"/>
                <w:sz w:val="22"/>
                <w:szCs w:val="22"/>
              </w:rPr>
              <w:t>-0.94</w:t>
            </w:r>
          </w:p>
        </w:tc>
      </w:tr>
      <w:tr w:rsidR="00E83EFC" w14:paraId="7345B882" w14:textId="77777777" w:rsidTr="00E83EFC">
        <w:trPr>
          <w:trHeight w:val="320"/>
        </w:trPr>
        <w:tc>
          <w:tcPr>
            <w:tcW w:w="1487" w:type="dxa"/>
            <w:tcBorders>
              <w:top w:val="nil"/>
              <w:left w:val="single" w:sz="12" w:space="0" w:color="auto"/>
              <w:bottom w:val="nil"/>
              <w:right w:val="nil"/>
            </w:tcBorders>
            <w:noWrap/>
            <w:vAlign w:val="bottom"/>
            <w:hideMark/>
          </w:tcPr>
          <w:p w14:paraId="511ACE2A" w14:textId="77777777" w:rsidR="00E83EFC" w:rsidRDefault="00E83EFC">
            <w:pPr>
              <w:jc w:val="right"/>
              <w:rPr>
                <w:rFonts w:ascii="Calibri" w:hAnsi="Calibri" w:cs="Calibri"/>
                <w:b/>
                <w:bCs/>
                <w:color w:val="000000"/>
                <w:sz w:val="22"/>
                <w:szCs w:val="22"/>
              </w:rPr>
            </w:pPr>
            <w:proofErr w:type="gramStart"/>
            <w:r>
              <w:rPr>
                <w:rFonts w:ascii="Calibri" w:hAnsi="Calibri" w:cs="Calibri"/>
                <w:b/>
                <w:bCs/>
                <w:color w:val="000000"/>
                <w:sz w:val="22"/>
                <w:szCs w:val="22"/>
              </w:rPr>
              <w:t>SR  (</w:t>
            </w:r>
            <w:proofErr w:type="spellStart"/>
            <w:proofErr w:type="gramEnd"/>
            <w:r>
              <w:rPr>
                <w:rFonts w:ascii="Calibri" w:hAnsi="Calibri" w:cs="Calibri"/>
                <w:b/>
                <w:bCs/>
                <w:color w:val="000000"/>
                <w:sz w:val="22"/>
                <w:szCs w:val="22"/>
              </w:rPr>
              <w:t>playbyplay</w:t>
            </w:r>
            <w:proofErr w:type="spellEnd"/>
            <w:r>
              <w:rPr>
                <w:rFonts w:ascii="Calibri" w:hAnsi="Calibri" w:cs="Calibri"/>
                <w:b/>
                <w:bCs/>
                <w:color w:val="000000"/>
                <w:sz w:val="22"/>
                <w:szCs w:val="22"/>
              </w:rPr>
              <w:t>)</w:t>
            </w:r>
          </w:p>
        </w:tc>
        <w:tc>
          <w:tcPr>
            <w:tcW w:w="1660" w:type="dxa"/>
            <w:tcBorders>
              <w:top w:val="nil"/>
              <w:left w:val="nil"/>
              <w:bottom w:val="nil"/>
              <w:right w:val="nil"/>
            </w:tcBorders>
            <w:noWrap/>
            <w:vAlign w:val="bottom"/>
            <w:hideMark/>
          </w:tcPr>
          <w:p w14:paraId="0C63FF4C" w14:textId="77777777" w:rsidR="00E83EFC" w:rsidRDefault="00E83EFC">
            <w:pPr>
              <w:jc w:val="right"/>
              <w:rPr>
                <w:rFonts w:ascii="Calibri" w:hAnsi="Calibri" w:cs="Calibri"/>
                <w:color w:val="000000"/>
                <w:sz w:val="22"/>
                <w:szCs w:val="22"/>
              </w:rPr>
            </w:pPr>
            <w:r>
              <w:rPr>
                <w:rFonts w:ascii="Calibri" w:hAnsi="Calibri" w:cs="Calibri"/>
                <w:color w:val="000000"/>
                <w:sz w:val="22"/>
                <w:szCs w:val="22"/>
              </w:rPr>
              <w:t>-0.16</w:t>
            </w:r>
          </w:p>
        </w:tc>
      </w:tr>
    </w:tbl>
    <w:p w14:paraId="59B0A8B8" w14:textId="77777777" w:rsidR="00E83EFC" w:rsidRDefault="00E83EFC" w:rsidP="00E83EFC">
      <w:pPr>
        <w:rPr>
          <w:rFonts w:ascii="Arial" w:eastAsia="Arial" w:hAnsi="Arial" w:cs="Arial"/>
        </w:rPr>
      </w:pPr>
    </w:p>
    <w:p w14:paraId="4A15FA00" w14:textId="56E992C6" w:rsidR="00E83EFC" w:rsidRDefault="00E83EFC" w:rsidP="00E83EFC">
      <w:pPr>
        <w:rPr>
          <w:rFonts w:ascii="Arial" w:eastAsia="Arial" w:hAnsi="Arial" w:cs="Arial"/>
        </w:rPr>
      </w:pPr>
      <w:proofErr w:type="spellStart"/>
      <w:r>
        <w:rPr>
          <w:rFonts w:ascii="Arial" w:eastAsia="Arial" w:hAnsi="Arial" w:cs="Arial"/>
        </w:rPr>
        <w:t>Fave</w:t>
      </w:r>
      <w:proofErr w:type="spellEnd"/>
      <w:r>
        <w:rPr>
          <w:rFonts w:ascii="Arial" w:eastAsia="Arial" w:hAnsi="Arial" w:cs="Arial"/>
        </w:rPr>
        <w:t xml:space="preserve"> and Dogs breakdown:</w:t>
      </w:r>
    </w:p>
    <w:tbl>
      <w:tblPr>
        <w:tblW w:w="8180" w:type="dxa"/>
        <w:tblLook w:val="04A0" w:firstRow="1" w:lastRow="0" w:firstColumn="1" w:lastColumn="0" w:noHBand="0" w:noVBand="1"/>
      </w:tblPr>
      <w:tblGrid>
        <w:gridCol w:w="1060"/>
        <w:gridCol w:w="1340"/>
        <w:gridCol w:w="1480"/>
        <w:gridCol w:w="1060"/>
        <w:gridCol w:w="1800"/>
        <w:gridCol w:w="1440"/>
      </w:tblGrid>
      <w:tr w:rsidR="00E83EFC" w14:paraId="12494344" w14:textId="77777777" w:rsidTr="00E83EFC">
        <w:trPr>
          <w:trHeight w:val="340"/>
        </w:trPr>
        <w:tc>
          <w:tcPr>
            <w:tcW w:w="1060" w:type="dxa"/>
            <w:tcBorders>
              <w:top w:val="double" w:sz="6" w:space="0" w:color="auto"/>
              <w:left w:val="nil"/>
              <w:bottom w:val="nil"/>
              <w:right w:val="nil"/>
            </w:tcBorders>
            <w:noWrap/>
            <w:vAlign w:val="bottom"/>
            <w:hideMark/>
          </w:tcPr>
          <w:p w14:paraId="6697DB36" w14:textId="77777777" w:rsidR="00E83EFC" w:rsidRDefault="00E83EFC">
            <w:pPr>
              <w:jc w:val="right"/>
              <w:rPr>
                <w:rFonts w:ascii="Calibri" w:hAnsi="Calibri" w:cs="Calibri"/>
                <w:b/>
                <w:bCs/>
                <w:color w:val="000000"/>
              </w:rPr>
            </w:pPr>
            <w:r>
              <w:rPr>
                <w:rFonts w:ascii="Calibri" w:hAnsi="Calibri" w:cs="Calibri"/>
                <w:b/>
                <w:bCs/>
                <w:color w:val="000000"/>
              </w:rPr>
              <w:t>F</w:t>
            </w:r>
          </w:p>
        </w:tc>
        <w:tc>
          <w:tcPr>
            <w:tcW w:w="1340" w:type="dxa"/>
            <w:tcBorders>
              <w:top w:val="double" w:sz="6" w:space="0" w:color="auto"/>
              <w:left w:val="nil"/>
              <w:bottom w:val="nil"/>
              <w:right w:val="nil"/>
            </w:tcBorders>
            <w:noWrap/>
            <w:vAlign w:val="bottom"/>
            <w:hideMark/>
          </w:tcPr>
          <w:p w14:paraId="6AC1A625" w14:textId="77777777" w:rsidR="00E83EFC" w:rsidRDefault="00E83EFC">
            <w:pPr>
              <w:jc w:val="right"/>
              <w:rPr>
                <w:rFonts w:ascii="Calibri" w:hAnsi="Calibri" w:cs="Calibri"/>
                <w:color w:val="000000"/>
              </w:rPr>
            </w:pPr>
            <w:r>
              <w:rPr>
                <w:rFonts w:ascii="Calibri" w:hAnsi="Calibri" w:cs="Calibri"/>
                <w:color w:val="000000"/>
              </w:rPr>
              <w:t>13.00</w:t>
            </w:r>
          </w:p>
        </w:tc>
        <w:tc>
          <w:tcPr>
            <w:tcW w:w="1480" w:type="dxa"/>
            <w:tcBorders>
              <w:top w:val="double" w:sz="6" w:space="0" w:color="auto"/>
              <w:left w:val="nil"/>
              <w:bottom w:val="nil"/>
              <w:right w:val="nil"/>
            </w:tcBorders>
            <w:noWrap/>
            <w:vAlign w:val="bottom"/>
            <w:hideMark/>
          </w:tcPr>
          <w:p w14:paraId="220FB921" w14:textId="77777777" w:rsidR="00E83EFC" w:rsidRDefault="00E83EFC">
            <w:pPr>
              <w:jc w:val="right"/>
              <w:rPr>
                <w:rFonts w:ascii="Calibri" w:hAnsi="Calibri" w:cs="Calibri"/>
                <w:color w:val="000000"/>
              </w:rPr>
            </w:pPr>
            <w:r>
              <w:rPr>
                <w:rFonts w:ascii="Calibri" w:hAnsi="Calibri" w:cs="Calibri"/>
                <w:color w:val="000000"/>
              </w:rPr>
              <w:t>14.9%</w:t>
            </w:r>
          </w:p>
        </w:tc>
        <w:tc>
          <w:tcPr>
            <w:tcW w:w="1060" w:type="dxa"/>
            <w:tcBorders>
              <w:top w:val="double" w:sz="6" w:space="0" w:color="auto"/>
              <w:left w:val="nil"/>
              <w:bottom w:val="nil"/>
              <w:right w:val="nil"/>
            </w:tcBorders>
            <w:noWrap/>
            <w:vAlign w:val="bottom"/>
            <w:hideMark/>
          </w:tcPr>
          <w:p w14:paraId="503DD8BD" w14:textId="77777777" w:rsidR="00E83EFC" w:rsidRDefault="00E83EFC">
            <w:pPr>
              <w:jc w:val="right"/>
              <w:rPr>
                <w:rFonts w:ascii="Calibri" w:hAnsi="Calibri" w:cs="Calibri"/>
                <w:b/>
                <w:bCs/>
                <w:color w:val="000000"/>
              </w:rPr>
            </w:pPr>
            <w:r>
              <w:rPr>
                <w:rFonts w:ascii="Calibri" w:hAnsi="Calibri" w:cs="Calibri"/>
                <w:b/>
                <w:bCs/>
                <w:color w:val="000000"/>
              </w:rPr>
              <w:t>D</w:t>
            </w:r>
          </w:p>
        </w:tc>
        <w:tc>
          <w:tcPr>
            <w:tcW w:w="1800" w:type="dxa"/>
            <w:tcBorders>
              <w:top w:val="double" w:sz="6" w:space="0" w:color="auto"/>
              <w:left w:val="nil"/>
              <w:bottom w:val="nil"/>
              <w:right w:val="nil"/>
            </w:tcBorders>
            <w:noWrap/>
            <w:vAlign w:val="bottom"/>
            <w:hideMark/>
          </w:tcPr>
          <w:p w14:paraId="6FB0BBE0" w14:textId="77777777" w:rsidR="00E83EFC" w:rsidRDefault="00E83EFC">
            <w:pPr>
              <w:jc w:val="right"/>
              <w:rPr>
                <w:rFonts w:ascii="Calibri" w:hAnsi="Calibri" w:cs="Calibri"/>
                <w:color w:val="000000"/>
              </w:rPr>
            </w:pPr>
            <w:r>
              <w:rPr>
                <w:rFonts w:ascii="Calibri" w:hAnsi="Calibri" w:cs="Calibri"/>
                <w:color w:val="000000"/>
              </w:rPr>
              <w:t>24.00</w:t>
            </w:r>
          </w:p>
        </w:tc>
        <w:tc>
          <w:tcPr>
            <w:tcW w:w="1440" w:type="dxa"/>
            <w:tcBorders>
              <w:top w:val="double" w:sz="6" w:space="0" w:color="auto"/>
              <w:left w:val="nil"/>
              <w:bottom w:val="nil"/>
              <w:right w:val="nil"/>
            </w:tcBorders>
            <w:noWrap/>
            <w:vAlign w:val="bottom"/>
            <w:hideMark/>
          </w:tcPr>
          <w:p w14:paraId="6A246BD2" w14:textId="77777777" w:rsidR="00E83EFC" w:rsidRDefault="00E83EFC">
            <w:pPr>
              <w:jc w:val="right"/>
              <w:rPr>
                <w:rFonts w:ascii="Calibri" w:hAnsi="Calibri" w:cs="Calibri"/>
                <w:color w:val="000000"/>
              </w:rPr>
            </w:pPr>
            <w:r>
              <w:rPr>
                <w:rFonts w:ascii="Calibri" w:hAnsi="Calibri" w:cs="Calibri"/>
                <w:color w:val="000000"/>
              </w:rPr>
              <w:t>27.6%</w:t>
            </w:r>
          </w:p>
        </w:tc>
      </w:tr>
      <w:tr w:rsidR="00E83EFC" w14:paraId="3E6BDB81" w14:textId="77777777" w:rsidTr="00E83EFC">
        <w:trPr>
          <w:trHeight w:val="320"/>
        </w:trPr>
        <w:tc>
          <w:tcPr>
            <w:tcW w:w="1060" w:type="dxa"/>
            <w:tcBorders>
              <w:top w:val="nil"/>
              <w:left w:val="nil"/>
              <w:bottom w:val="nil"/>
              <w:right w:val="nil"/>
            </w:tcBorders>
            <w:noWrap/>
            <w:vAlign w:val="bottom"/>
            <w:hideMark/>
          </w:tcPr>
          <w:p w14:paraId="1FA6315E" w14:textId="77777777" w:rsidR="00E83EFC" w:rsidRDefault="00E83EFC">
            <w:pPr>
              <w:jc w:val="right"/>
              <w:rPr>
                <w:rFonts w:ascii="Calibri" w:hAnsi="Calibri" w:cs="Calibri"/>
                <w:color w:val="000000"/>
              </w:rPr>
            </w:pPr>
          </w:p>
        </w:tc>
        <w:tc>
          <w:tcPr>
            <w:tcW w:w="1340" w:type="dxa"/>
            <w:tcBorders>
              <w:top w:val="nil"/>
              <w:left w:val="nil"/>
              <w:bottom w:val="nil"/>
              <w:right w:val="nil"/>
            </w:tcBorders>
            <w:noWrap/>
            <w:vAlign w:val="bottom"/>
            <w:hideMark/>
          </w:tcPr>
          <w:p w14:paraId="45C09653" w14:textId="77777777" w:rsidR="00E83EFC" w:rsidRDefault="00E83EFC">
            <w:pPr>
              <w:jc w:val="right"/>
              <w:rPr>
                <w:rFonts w:ascii="Calibri" w:hAnsi="Calibri" w:cs="Calibri"/>
                <w:color w:val="000000"/>
              </w:rPr>
            </w:pPr>
            <w:r>
              <w:rPr>
                <w:rFonts w:ascii="Calibri" w:hAnsi="Calibri" w:cs="Calibri"/>
                <w:color w:val="000000"/>
              </w:rPr>
              <w:t>11.44</w:t>
            </w:r>
          </w:p>
        </w:tc>
        <w:tc>
          <w:tcPr>
            <w:tcW w:w="1480" w:type="dxa"/>
            <w:tcBorders>
              <w:top w:val="nil"/>
              <w:left w:val="nil"/>
              <w:bottom w:val="nil"/>
              <w:right w:val="nil"/>
            </w:tcBorders>
            <w:noWrap/>
            <w:vAlign w:val="bottom"/>
            <w:hideMark/>
          </w:tcPr>
          <w:p w14:paraId="0853CA51" w14:textId="77777777" w:rsidR="00E83EFC" w:rsidRDefault="00E83EFC">
            <w:pPr>
              <w:jc w:val="right"/>
              <w:rPr>
                <w:rFonts w:ascii="Calibri" w:hAnsi="Calibri" w:cs="Calibri"/>
                <w:color w:val="000000"/>
              </w:rPr>
            </w:pPr>
          </w:p>
        </w:tc>
        <w:tc>
          <w:tcPr>
            <w:tcW w:w="1060" w:type="dxa"/>
            <w:tcBorders>
              <w:top w:val="nil"/>
              <w:left w:val="nil"/>
              <w:bottom w:val="nil"/>
              <w:right w:val="nil"/>
            </w:tcBorders>
            <w:noWrap/>
            <w:vAlign w:val="bottom"/>
            <w:hideMark/>
          </w:tcPr>
          <w:p w14:paraId="118548F0" w14:textId="77777777" w:rsidR="00E83EFC" w:rsidRDefault="00E83EFC">
            <w:pPr>
              <w:rPr>
                <w:sz w:val="20"/>
                <w:szCs w:val="20"/>
              </w:rPr>
            </w:pPr>
          </w:p>
        </w:tc>
        <w:tc>
          <w:tcPr>
            <w:tcW w:w="1800" w:type="dxa"/>
            <w:tcBorders>
              <w:top w:val="nil"/>
              <w:left w:val="nil"/>
              <w:bottom w:val="nil"/>
              <w:right w:val="nil"/>
            </w:tcBorders>
            <w:noWrap/>
            <w:vAlign w:val="bottom"/>
            <w:hideMark/>
          </w:tcPr>
          <w:p w14:paraId="414BEBEA" w14:textId="77777777" w:rsidR="00E83EFC" w:rsidRDefault="00E83EFC">
            <w:pPr>
              <w:jc w:val="right"/>
              <w:rPr>
                <w:rFonts w:ascii="Calibri" w:hAnsi="Calibri" w:cs="Calibri"/>
                <w:color w:val="000000"/>
              </w:rPr>
            </w:pPr>
            <w:r>
              <w:rPr>
                <w:rFonts w:ascii="Calibri" w:hAnsi="Calibri" w:cs="Calibri"/>
                <w:color w:val="000000"/>
              </w:rPr>
              <w:t>19.90</w:t>
            </w:r>
          </w:p>
        </w:tc>
        <w:tc>
          <w:tcPr>
            <w:tcW w:w="1440" w:type="dxa"/>
            <w:tcBorders>
              <w:top w:val="nil"/>
              <w:left w:val="nil"/>
              <w:bottom w:val="nil"/>
              <w:right w:val="nil"/>
            </w:tcBorders>
            <w:noWrap/>
            <w:vAlign w:val="bottom"/>
            <w:hideMark/>
          </w:tcPr>
          <w:p w14:paraId="18A649D9" w14:textId="77777777" w:rsidR="00E83EFC" w:rsidRDefault="00E83EFC">
            <w:pPr>
              <w:jc w:val="right"/>
              <w:rPr>
                <w:rFonts w:ascii="Calibri" w:hAnsi="Calibri" w:cs="Calibri"/>
                <w:color w:val="000000"/>
              </w:rPr>
            </w:pPr>
          </w:p>
        </w:tc>
      </w:tr>
      <w:tr w:rsidR="00E83EFC" w14:paraId="305F4DE6" w14:textId="77777777" w:rsidTr="00E83EFC">
        <w:trPr>
          <w:trHeight w:val="320"/>
        </w:trPr>
        <w:tc>
          <w:tcPr>
            <w:tcW w:w="1060" w:type="dxa"/>
            <w:tcBorders>
              <w:top w:val="nil"/>
              <w:left w:val="nil"/>
              <w:bottom w:val="nil"/>
              <w:right w:val="nil"/>
            </w:tcBorders>
            <w:noWrap/>
            <w:vAlign w:val="bottom"/>
            <w:hideMark/>
          </w:tcPr>
          <w:p w14:paraId="4AD0BD41" w14:textId="77777777" w:rsidR="00E83EFC" w:rsidRDefault="00E83EFC">
            <w:pPr>
              <w:rPr>
                <w:sz w:val="20"/>
                <w:szCs w:val="20"/>
              </w:rPr>
            </w:pPr>
          </w:p>
        </w:tc>
        <w:tc>
          <w:tcPr>
            <w:tcW w:w="1340" w:type="dxa"/>
            <w:tcBorders>
              <w:top w:val="nil"/>
              <w:left w:val="nil"/>
              <w:bottom w:val="nil"/>
              <w:right w:val="nil"/>
            </w:tcBorders>
            <w:noWrap/>
            <w:vAlign w:val="bottom"/>
            <w:hideMark/>
          </w:tcPr>
          <w:p w14:paraId="44F934D7" w14:textId="77777777" w:rsidR="00E83EFC" w:rsidRDefault="00E83EFC">
            <w:pPr>
              <w:jc w:val="right"/>
              <w:rPr>
                <w:rFonts w:ascii="Calibri" w:hAnsi="Calibri" w:cs="Calibri"/>
                <w:color w:val="000000"/>
              </w:rPr>
            </w:pPr>
            <w:r>
              <w:rPr>
                <w:rFonts w:ascii="Calibri" w:hAnsi="Calibri" w:cs="Calibri"/>
                <w:color w:val="000000"/>
              </w:rPr>
              <w:t>-12.0%</w:t>
            </w:r>
          </w:p>
        </w:tc>
        <w:tc>
          <w:tcPr>
            <w:tcW w:w="1480" w:type="dxa"/>
            <w:tcBorders>
              <w:top w:val="nil"/>
              <w:left w:val="nil"/>
              <w:bottom w:val="nil"/>
              <w:right w:val="nil"/>
            </w:tcBorders>
            <w:shd w:val="clear" w:color="000000" w:fill="FFC7CE"/>
            <w:noWrap/>
            <w:vAlign w:val="bottom"/>
            <w:hideMark/>
          </w:tcPr>
          <w:p w14:paraId="276CE7DC" w14:textId="77777777" w:rsidR="00E83EFC" w:rsidRDefault="00E83EFC">
            <w:pPr>
              <w:jc w:val="right"/>
              <w:rPr>
                <w:rFonts w:ascii="Calibri" w:hAnsi="Calibri" w:cs="Calibri"/>
                <w:color w:val="9C0006"/>
              </w:rPr>
            </w:pPr>
            <w:r>
              <w:rPr>
                <w:rFonts w:ascii="Calibri" w:hAnsi="Calibri" w:cs="Calibri"/>
                <w:color w:val="9C0006"/>
              </w:rPr>
              <w:t>-1.56</w:t>
            </w:r>
          </w:p>
        </w:tc>
        <w:tc>
          <w:tcPr>
            <w:tcW w:w="1060" w:type="dxa"/>
            <w:tcBorders>
              <w:top w:val="nil"/>
              <w:left w:val="nil"/>
              <w:bottom w:val="nil"/>
              <w:right w:val="nil"/>
            </w:tcBorders>
            <w:noWrap/>
            <w:vAlign w:val="bottom"/>
            <w:hideMark/>
          </w:tcPr>
          <w:p w14:paraId="1807AEE7" w14:textId="77777777" w:rsidR="00E83EFC" w:rsidRDefault="00E83EFC">
            <w:pPr>
              <w:jc w:val="right"/>
              <w:rPr>
                <w:rFonts w:ascii="Calibri" w:hAnsi="Calibri" w:cs="Calibri"/>
                <w:color w:val="9C0006"/>
              </w:rPr>
            </w:pPr>
          </w:p>
        </w:tc>
        <w:tc>
          <w:tcPr>
            <w:tcW w:w="1800" w:type="dxa"/>
            <w:tcBorders>
              <w:top w:val="nil"/>
              <w:left w:val="nil"/>
              <w:bottom w:val="nil"/>
              <w:right w:val="nil"/>
            </w:tcBorders>
            <w:noWrap/>
            <w:vAlign w:val="bottom"/>
            <w:hideMark/>
          </w:tcPr>
          <w:p w14:paraId="79CD8E6F" w14:textId="77777777" w:rsidR="00E83EFC" w:rsidRDefault="00E83EFC">
            <w:pPr>
              <w:jc w:val="right"/>
              <w:rPr>
                <w:rFonts w:ascii="Calibri" w:hAnsi="Calibri" w:cs="Calibri"/>
                <w:color w:val="000000"/>
              </w:rPr>
            </w:pPr>
            <w:r>
              <w:rPr>
                <w:rFonts w:ascii="Calibri" w:hAnsi="Calibri" w:cs="Calibri"/>
                <w:color w:val="000000"/>
              </w:rPr>
              <w:t>-17.1%</w:t>
            </w:r>
          </w:p>
        </w:tc>
        <w:tc>
          <w:tcPr>
            <w:tcW w:w="1440" w:type="dxa"/>
            <w:tcBorders>
              <w:top w:val="nil"/>
              <w:left w:val="nil"/>
              <w:bottom w:val="nil"/>
              <w:right w:val="nil"/>
            </w:tcBorders>
            <w:shd w:val="clear" w:color="000000" w:fill="FFC7CE"/>
            <w:noWrap/>
            <w:vAlign w:val="bottom"/>
            <w:hideMark/>
          </w:tcPr>
          <w:p w14:paraId="5DDE3335" w14:textId="77777777" w:rsidR="00E83EFC" w:rsidRDefault="00E83EFC">
            <w:pPr>
              <w:jc w:val="right"/>
              <w:rPr>
                <w:rFonts w:ascii="Calibri" w:hAnsi="Calibri" w:cs="Calibri"/>
                <w:color w:val="9C0006"/>
              </w:rPr>
            </w:pPr>
            <w:r>
              <w:rPr>
                <w:rFonts w:ascii="Calibri" w:hAnsi="Calibri" w:cs="Calibri"/>
                <w:color w:val="9C0006"/>
              </w:rPr>
              <w:t>-4.10</w:t>
            </w:r>
          </w:p>
        </w:tc>
      </w:tr>
    </w:tbl>
    <w:p w14:paraId="7F9D09DB" w14:textId="77777777" w:rsidR="00E83EFC" w:rsidRDefault="00E83EFC" w:rsidP="00E83EFC">
      <w:pPr>
        <w:spacing w:before="140" w:after="40" w:line="276" w:lineRule="auto"/>
        <w:rPr>
          <w:rFonts w:ascii="Arial" w:eastAsia="Arial" w:hAnsi="Arial" w:cs="Arial"/>
          <w:b/>
          <w:bCs/>
        </w:rPr>
      </w:pPr>
    </w:p>
    <w:p w14:paraId="665D5EC9" w14:textId="77777777" w:rsidR="00E83EFC" w:rsidRDefault="00E83EFC" w:rsidP="00E83EFC"/>
    <w:p w14:paraId="4DCA64BA" w14:textId="77777777" w:rsidR="00E83EFC" w:rsidRDefault="00E83EFC" w:rsidP="00E83EFC">
      <w:pPr>
        <w:spacing w:before="140" w:after="40" w:line="276" w:lineRule="auto"/>
        <w:rPr>
          <w:rFonts w:ascii="Arial" w:eastAsia="Arial" w:hAnsi="Arial" w:cs="Arial"/>
          <w:b/>
          <w:bCs/>
        </w:rPr>
      </w:pPr>
      <w:proofErr w:type="gramStart"/>
      <w:r>
        <w:rPr>
          <w:rFonts w:ascii="Arial" w:eastAsia="Arial" w:hAnsi="Arial" w:cs="Arial"/>
          <w:b/>
          <w:bCs/>
        </w:rPr>
        <w:t>b</w:t>
      </w:r>
      <w:r>
        <w:rPr>
          <w:rFonts w:ascii="Arial" w:eastAsia="Arial" w:hAnsi="Arial" w:cs="Arial"/>
          <w:b/>
          <w:bCs/>
        </w:rPr>
        <w:t>)V</w:t>
      </w:r>
      <w:proofErr w:type="gramEnd"/>
      <w:r>
        <w:rPr>
          <w:rFonts w:ascii="Arial" w:eastAsia="Arial" w:hAnsi="Arial" w:cs="Arial"/>
          <w:b/>
          <w:bCs/>
        </w:rPr>
        <w:t>1</w:t>
      </w:r>
      <w:r>
        <w:rPr>
          <w:b/>
          <w:bCs/>
        </w:rPr>
        <w:t xml:space="preserve">19 </w:t>
      </w:r>
      <w:r>
        <w:rPr>
          <w:rFonts w:ascii="Arial" w:eastAsia="Arial" w:hAnsi="Arial" w:cs="Arial"/>
          <w:b/>
          <w:bCs/>
        </w:rPr>
        <w:t xml:space="preserve">ensemble </w:t>
      </w:r>
      <w:proofErr w:type="spellStart"/>
      <w:r>
        <w:rPr>
          <w:rFonts w:ascii="Arial" w:eastAsia="Arial" w:hAnsi="Arial" w:cs="Arial"/>
          <w:b/>
          <w:bCs/>
        </w:rPr>
        <w:t>outsample</w:t>
      </w:r>
      <w:proofErr w:type="spellEnd"/>
      <w:r>
        <w:rPr>
          <w:rFonts w:ascii="Arial" w:eastAsia="Arial" w:hAnsi="Arial" w:cs="Arial"/>
          <w:b/>
          <w:bCs/>
        </w:rPr>
        <w:t xml:space="preserve"> plays that disagree with V123</w:t>
      </w:r>
      <w:r>
        <w:rPr>
          <w:rFonts w:ascii="Arial" w:eastAsia="Arial" w:hAnsi="Arial" w:cs="Arial"/>
          <w:b/>
          <w:bCs/>
        </w:rPr>
        <w:t xml:space="preserve"> – Season 2025</w:t>
      </w:r>
    </w:p>
    <w:tbl>
      <w:tblPr>
        <w:tblW w:w="3125" w:type="dxa"/>
        <w:tblLook w:val="04A0" w:firstRow="1" w:lastRow="0" w:firstColumn="1" w:lastColumn="0" w:noHBand="0" w:noVBand="1"/>
      </w:tblPr>
      <w:tblGrid>
        <w:gridCol w:w="1651"/>
        <w:gridCol w:w="1660"/>
      </w:tblGrid>
      <w:tr w:rsidR="00E83EFC" w14:paraId="24610BF7" w14:textId="77777777" w:rsidTr="00E83EFC">
        <w:trPr>
          <w:trHeight w:val="360"/>
        </w:trPr>
        <w:tc>
          <w:tcPr>
            <w:tcW w:w="1465" w:type="dxa"/>
            <w:tcBorders>
              <w:top w:val="nil"/>
              <w:left w:val="single" w:sz="12" w:space="0" w:color="auto"/>
              <w:bottom w:val="nil"/>
              <w:right w:val="nil"/>
            </w:tcBorders>
            <w:noWrap/>
            <w:vAlign w:val="bottom"/>
            <w:hideMark/>
          </w:tcPr>
          <w:p w14:paraId="3ECA95BE" w14:textId="77777777" w:rsidR="00E83EFC" w:rsidRDefault="00E83EFC">
            <w:pPr>
              <w:rPr>
                <w:rFonts w:ascii="Calibri" w:hAnsi="Calibri" w:cs="Calibri"/>
                <w:color w:val="000000"/>
                <w:sz w:val="22"/>
                <w:szCs w:val="22"/>
              </w:rPr>
            </w:pPr>
            <w:r>
              <w:rPr>
                <w:rFonts w:ascii="Calibri" w:hAnsi="Calibri" w:cs="Calibri"/>
                <w:color w:val="000000"/>
                <w:sz w:val="22"/>
                <w:szCs w:val="22"/>
              </w:rPr>
              <w:t> </w:t>
            </w:r>
          </w:p>
        </w:tc>
        <w:tc>
          <w:tcPr>
            <w:tcW w:w="1660" w:type="dxa"/>
            <w:tcBorders>
              <w:top w:val="nil"/>
              <w:left w:val="nil"/>
              <w:bottom w:val="nil"/>
              <w:right w:val="nil"/>
            </w:tcBorders>
            <w:shd w:val="clear" w:color="000000" w:fill="000000"/>
            <w:noWrap/>
            <w:vAlign w:val="bottom"/>
            <w:hideMark/>
          </w:tcPr>
          <w:p w14:paraId="7CDF7A3A" w14:textId="77777777" w:rsidR="00E83EFC" w:rsidRDefault="00E83EFC">
            <w:pPr>
              <w:jc w:val="right"/>
              <w:rPr>
                <w:rFonts w:ascii="Calibri" w:hAnsi="Calibri" w:cs="Calibri"/>
                <w:b/>
                <w:bCs/>
                <w:color w:val="FFFFFF"/>
              </w:rPr>
            </w:pPr>
            <w:r>
              <w:rPr>
                <w:rFonts w:ascii="Calibri" w:hAnsi="Calibri" w:cs="Calibri"/>
                <w:b/>
                <w:bCs/>
                <w:color w:val="FFFFFF"/>
              </w:rPr>
              <w:t>2025</w:t>
            </w:r>
          </w:p>
        </w:tc>
      </w:tr>
      <w:tr w:rsidR="00E83EFC" w14:paraId="3E2DBD61" w14:textId="77777777" w:rsidTr="00E83EFC">
        <w:trPr>
          <w:trHeight w:val="320"/>
        </w:trPr>
        <w:tc>
          <w:tcPr>
            <w:tcW w:w="1465" w:type="dxa"/>
            <w:tcBorders>
              <w:top w:val="nil"/>
              <w:left w:val="single" w:sz="12" w:space="0" w:color="auto"/>
              <w:bottom w:val="nil"/>
              <w:right w:val="nil"/>
            </w:tcBorders>
            <w:shd w:val="clear" w:color="000000" w:fill="B4C6E7"/>
            <w:noWrap/>
            <w:vAlign w:val="bottom"/>
            <w:hideMark/>
          </w:tcPr>
          <w:p w14:paraId="3A14D72D" w14:textId="77777777" w:rsidR="00E83EFC" w:rsidRDefault="00E83EFC">
            <w:pPr>
              <w:jc w:val="right"/>
              <w:rPr>
                <w:rFonts w:ascii="Calibri" w:hAnsi="Calibri" w:cs="Calibri"/>
                <w:b/>
                <w:bCs/>
                <w:color w:val="000000"/>
                <w:sz w:val="22"/>
                <w:szCs w:val="22"/>
              </w:rPr>
            </w:pPr>
            <w:r>
              <w:rPr>
                <w:rFonts w:ascii="Calibri" w:hAnsi="Calibri" w:cs="Calibri"/>
                <w:b/>
                <w:bCs/>
                <w:color w:val="000000"/>
                <w:sz w:val="22"/>
                <w:szCs w:val="22"/>
              </w:rPr>
              <w:t>#plays</w:t>
            </w:r>
          </w:p>
        </w:tc>
        <w:tc>
          <w:tcPr>
            <w:tcW w:w="1660" w:type="dxa"/>
            <w:tcBorders>
              <w:top w:val="nil"/>
              <w:left w:val="nil"/>
              <w:bottom w:val="nil"/>
              <w:right w:val="nil"/>
            </w:tcBorders>
            <w:shd w:val="clear" w:color="000000" w:fill="FFFF00"/>
            <w:noWrap/>
            <w:vAlign w:val="bottom"/>
            <w:hideMark/>
          </w:tcPr>
          <w:p w14:paraId="4C8FA806" w14:textId="77777777" w:rsidR="00E83EFC" w:rsidRDefault="00E83EFC">
            <w:pPr>
              <w:jc w:val="right"/>
              <w:rPr>
                <w:rFonts w:ascii="Calibri" w:hAnsi="Calibri" w:cs="Calibri"/>
                <w:color w:val="000000"/>
                <w:sz w:val="22"/>
                <w:szCs w:val="22"/>
              </w:rPr>
            </w:pPr>
            <w:r>
              <w:rPr>
                <w:rFonts w:ascii="Calibri" w:hAnsi="Calibri" w:cs="Calibri"/>
                <w:color w:val="000000"/>
                <w:sz w:val="22"/>
                <w:szCs w:val="22"/>
              </w:rPr>
              <w:t>21</w:t>
            </w:r>
          </w:p>
        </w:tc>
      </w:tr>
      <w:tr w:rsidR="00E83EFC" w14:paraId="15208EFC" w14:textId="77777777" w:rsidTr="00E83EFC">
        <w:trPr>
          <w:trHeight w:val="320"/>
        </w:trPr>
        <w:tc>
          <w:tcPr>
            <w:tcW w:w="1465" w:type="dxa"/>
            <w:tcBorders>
              <w:top w:val="nil"/>
              <w:left w:val="single" w:sz="12" w:space="0" w:color="auto"/>
              <w:bottom w:val="nil"/>
              <w:right w:val="nil"/>
            </w:tcBorders>
            <w:shd w:val="clear" w:color="000000" w:fill="F8CBAD"/>
            <w:noWrap/>
            <w:vAlign w:val="bottom"/>
            <w:hideMark/>
          </w:tcPr>
          <w:p w14:paraId="7BC70BD9" w14:textId="77777777" w:rsidR="00E83EFC" w:rsidRDefault="00E83EFC">
            <w:pPr>
              <w:jc w:val="right"/>
              <w:rPr>
                <w:rFonts w:ascii="Calibri" w:hAnsi="Calibri" w:cs="Calibri"/>
                <w:b/>
                <w:bCs/>
                <w:color w:val="000000"/>
                <w:sz w:val="22"/>
                <w:szCs w:val="22"/>
              </w:rPr>
            </w:pPr>
            <w:r>
              <w:rPr>
                <w:rFonts w:ascii="Calibri" w:hAnsi="Calibri" w:cs="Calibri"/>
                <w:b/>
                <w:bCs/>
                <w:color w:val="000000"/>
                <w:sz w:val="22"/>
                <w:szCs w:val="22"/>
              </w:rPr>
              <w:t>%</w:t>
            </w:r>
            <w:proofErr w:type="spellStart"/>
            <w:r>
              <w:rPr>
                <w:rFonts w:ascii="Calibri" w:hAnsi="Calibri" w:cs="Calibri"/>
                <w:b/>
                <w:bCs/>
                <w:color w:val="000000"/>
                <w:sz w:val="22"/>
                <w:szCs w:val="22"/>
              </w:rPr>
              <w:t>SeasonGames</w:t>
            </w:r>
            <w:proofErr w:type="spellEnd"/>
          </w:p>
        </w:tc>
        <w:tc>
          <w:tcPr>
            <w:tcW w:w="1660" w:type="dxa"/>
            <w:tcBorders>
              <w:top w:val="nil"/>
              <w:left w:val="nil"/>
              <w:bottom w:val="nil"/>
              <w:right w:val="nil"/>
            </w:tcBorders>
            <w:shd w:val="clear" w:color="000000" w:fill="FFFF00"/>
            <w:noWrap/>
            <w:vAlign w:val="bottom"/>
            <w:hideMark/>
          </w:tcPr>
          <w:p w14:paraId="1E1E8D54" w14:textId="77777777" w:rsidR="00E83EFC" w:rsidRDefault="00E83EFC">
            <w:pPr>
              <w:jc w:val="right"/>
              <w:rPr>
                <w:rFonts w:ascii="Calibri" w:hAnsi="Calibri" w:cs="Calibri"/>
                <w:color w:val="000000"/>
                <w:sz w:val="22"/>
                <w:szCs w:val="22"/>
              </w:rPr>
            </w:pPr>
            <w:r>
              <w:rPr>
                <w:rFonts w:ascii="Calibri" w:hAnsi="Calibri" w:cs="Calibri"/>
                <w:color w:val="000000"/>
                <w:sz w:val="22"/>
                <w:szCs w:val="22"/>
              </w:rPr>
              <w:t>42.0%</w:t>
            </w:r>
          </w:p>
        </w:tc>
      </w:tr>
      <w:tr w:rsidR="00E83EFC" w14:paraId="15325B02" w14:textId="77777777" w:rsidTr="00E83EFC">
        <w:trPr>
          <w:trHeight w:val="320"/>
        </w:trPr>
        <w:tc>
          <w:tcPr>
            <w:tcW w:w="1465" w:type="dxa"/>
            <w:tcBorders>
              <w:top w:val="nil"/>
              <w:left w:val="single" w:sz="12" w:space="0" w:color="auto"/>
              <w:bottom w:val="nil"/>
              <w:right w:val="nil"/>
            </w:tcBorders>
            <w:shd w:val="clear" w:color="000000" w:fill="F8CBAD"/>
            <w:noWrap/>
            <w:vAlign w:val="bottom"/>
            <w:hideMark/>
          </w:tcPr>
          <w:p w14:paraId="1D1A0741" w14:textId="77777777" w:rsidR="00E83EFC" w:rsidRDefault="00E83EFC">
            <w:pPr>
              <w:jc w:val="right"/>
              <w:rPr>
                <w:rFonts w:ascii="Calibri" w:hAnsi="Calibri" w:cs="Calibri"/>
                <w:b/>
                <w:bCs/>
                <w:color w:val="000000"/>
                <w:sz w:val="22"/>
                <w:szCs w:val="22"/>
              </w:rPr>
            </w:pPr>
            <w:r>
              <w:rPr>
                <w:rFonts w:ascii="Calibri" w:hAnsi="Calibri" w:cs="Calibri"/>
                <w:b/>
                <w:bCs/>
                <w:color w:val="000000"/>
                <w:sz w:val="22"/>
                <w:szCs w:val="22"/>
              </w:rPr>
              <w:t>%</w:t>
            </w:r>
            <w:proofErr w:type="spellStart"/>
            <w:r>
              <w:rPr>
                <w:rFonts w:ascii="Calibri" w:hAnsi="Calibri" w:cs="Calibri"/>
                <w:b/>
                <w:bCs/>
                <w:color w:val="000000"/>
                <w:sz w:val="22"/>
                <w:szCs w:val="22"/>
              </w:rPr>
              <w:t>OS_Games</w:t>
            </w:r>
            <w:proofErr w:type="spellEnd"/>
          </w:p>
        </w:tc>
        <w:tc>
          <w:tcPr>
            <w:tcW w:w="1660" w:type="dxa"/>
            <w:tcBorders>
              <w:top w:val="nil"/>
              <w:left w:val="nil"/>
              <w:bottom w:val="nil"/>
              <w:right w:val="nil"/>
            </w:tcBorders>
            <w:shd w:val="clear" w:color="000000" w:fill="FFFF00"/>
            <w:noWrap/>
            <w:vAlign w:val="bottom"/>
            <w:hideMark/>
          </w:tcPr>
          <w:p w14:paraId="0A951AD0" w14:textId="77777777" w:rsidR="00E83EFC" w:rsidRDefault="00E83EFC">
            <w:pPr>
              <w:jc w:val="right"/>
              <w:rPr>
                <w:rFonts w:ascii="Calibri" w:hAnsi="Calibri" w:cs="Calibri"/>
                <w:color w:val="000000"/>
                <w:sz w:val="22"/>
                <w:szCs w:val="22"/>
              </w:rPr>
            </w:pPr>
            <w:r>
              <w:rPr>
                <w:rFonts w:ascii="Calibri" w:hAnsi="Calibri" w:cs="Calibri"/>
                <w:color w:val="000000"/>
                <w:sz w:val="22"/>
                <w:szCs w:val="22"/>
              </w:rPr>
              <w:t>24.1%</w:t>
            </w:r>
          </w:p>
        </w:tc>
      </w:tr>
      <w:tr w:rsidR="00E83EFC" w14:paraId="095C4BC4" w14:textId="77777777" w:rsidTr="00E83EFC">
        <w:trPr>
          <w:trHeight w:val="320"/>
        </w:trPr>
        <w:tc>
          <w:tcPr>
            <w:tcW w:w="1465" w:type="dxa"/>
            <w:tcBorders>
              <w:top w:val="nil"/>
              <w:left w:val="single" w:sz="12" w:space="0" w:color="auto"/>
              <w:bottom w:val="nil"/>
              <w:right w:val="nil"/>
            </w:tcBorders>
            <w:noWrap/>
            <w:vAlign w:val="bottom"/>
            <w:hideMark/>
          </w:tcPr>
          <w:p w14:paraId="47DA0D1B" w14:textId="77777777" w:rsidR="00E83EFC" w:rsidRDefault="00E83EFC">
            <w:pPr>
              <w:jc w:val="right"/>
              <w:rPr>
                <w:rFonts w:ascii="Calibri" w:hAnsi="Calibri" w:cs="Calibri"/>
                <w:b/>
                <w:bCs/>
                <w:color w:val="000000"/>
                <w:sz w:val="22"/>
                <w:szCs w:val="22"/>
              </w:rPr>
            </w:pPr>
            <w:r>
              <w:rPr>
                <w:rFonts w:ascii="Calibri" w:hAnsi="Calibri" w:cs="Calibri"/>
                <w:b/>
                <w:bCs/>
                <w:color w:val="000000"/>
                <w:sz w:val="22"/>
                <w:szCs w:val="22"/>
              </w:rPr>
              <w:t>#wins</w:t>
            </w:r>
          </w:p>
        </w:tc>
        <w:tc>
          <w:tcPr>
            <w:tcW w:w="1660" w:type="dxa"/>
            <w:tcBorders>
              <w:top w:val="nil"/>
              <w:left w:val="nil"/>
              <w:bottom w:val="nil"/>
              <w:right w:val="nil"/>
            </w:tcBorders>
            <w:shd w:val="clear" w:color="000000" w:fill="FFFF00"/>
            <w:noWrap/>
            <w:vAlign w:val="bottom"/>
            <w:hideMark/>
          </w:tcPr>
          <w:p w14:paraId="13359330" w14:textId="77777777" w:rsidR="00E83EFC" w:rsidRDefault="00E83EFC">
            <w:pPr>
              <w:jc w:val="right"/>
              <w:rPr>
                <w:rFonts w:ascii="Calibri" w:hAnsi="Calibri" w:cs="Calibri"/>
                <w:color w:val="000000"/>
                <w:sz w:val="22"/>
                <w:szCs w:val="22"/>
              </w:rPr>
            </w:pPr>
            <w:r>
              <w:rPr>
                <w:rFonts w:ascii="Calibri" w:hAnsi="Calibri" w:cs="Calibri"/>
                <w:color w:val="000000"/>
                <w:sz w:val="22"/>
                <w:szCs w:val="22"/>
              </w:rPr>
              <w:t>9</w:t>
            </w:r>
          </w:p>
        </w:tc>
      </w:tr>
      <w:tr w:rsidR="00E83EFC" w14:paraId="238EE6C4" w14:textId="77777777" w:rsidTr="00E83EFC">
        <w:trPr>
          <w:trHeight w:val="320"/>
        </w:trPr>
        <w:tc>
          <w:tcPr>
            <w:tcW w:w="1465" w:type="dxa"/>
            <w:tcBorders>
              <w:top w:val="nil"/>
              <w:left w:val="single" w:sz="12" w:space="0" w:color="auto"/>
              <w:bottom w:val="nil"/>
              <w:right w:val="nil"/>
            </w:tcBorders>
            <w:noWrap/>
            <w:vAlign w:val="bottom"/>
            <w:hideMark/>
          </w:tcPr>
          <w:p w14:paraId="34D361F0" w14:textId="77777777" w:rsidR="00E83EFC" w:rsidRDefault="00E83EFC">
            <w:pPr>
              <w:jc w:val="right"/>
              <w:rPr>
                <w:rFonts w:ascii="Calibri" w:hAnsi="Calibri" w:cs="Calibri"/>
                <w:b/>
                <w:bCs/>
                <w:color w:val="000000"/>
                <w:sz w:val="22"/>
                <w:szCs w:val="22"/>
              </w:rPr>
            </w:pPr>
            <w:r>
              <w:rPr>
                <w:rFonts w:ascii="Calibri" w:hAnsi="Calibri" w:cs="Calibri"/>
                <w:b/>
                <w:bCs/>
                <w:color w:val="000000"/>
                <w:sz w:val="22"/>
                <w:szCs w:val="22"/>
              </w:rPr>
              <w:t>%</w:t>
            </w:r>
            <w:proofErr w:type="spellStart"/>
            <w:r>
              <w:rPr>
                <w:rFonts w:ascii="Calibri" w:hAnsi="Calibri" w:cs="Calibri"/>
                <w:b/>
                <w:bCs/>
                <w:color w:val="000000"/>
                <w:sz w:val="22"/>
                <w:szCs w:val="22"/>
              </w:rPr>
              <w:t>winRate</w:t>
            </w:r>
            <w:proofErr w:type="spellEnd"/>
          </w:p>
        </w:tc>
        <w:tc>
          <w:tcPr>
            <w:tcW w:w="1660" w:type="dxa"/>
            <w:tcBorders>
              <w:top w:val="nil"/>
              <w:left w:val="nil"/>
              <w:bottom w:val="nil"/>
              <w:right w:val="nil"/>
            </w:tcBorders>
            <w:shd w:val="clear" w:color="000000" w:fill="FFFF00"/>
            <w:noWrap/>
            <w:vAlign w:val="bottom"/>
            <w:hideMark/>
          </w:tcPr>
          <w:p w14:paraId="2C6115D2" w14:textId="77777777" w:rsidR="00E83EFC" w:rsidRDefault="00E83EFC">
            <w:pPr>
              <w:jc w:val="right"/>
              <w:rPr>
                <w:rFonts w:ascii="Calibri" w:hAnsi="Calibri" w:cs="Calibri"/>
                <w:color w:val="000000"/>
                <w:sz w:val="22"/>
                <w:szCs w:val="22"/>
              </w:rPr>
            </w:pPr>
            <w:r>
              <w:rPr>
                <w:rFonts w:ascii="Calibri" w:hAnsi="Calibri" w:cs="Calibri"/>
                <w:color w:val="000000"/>
                <w:sz w:val="22"/>
                <w:szCs w:val="22"/>
              </w:rPr>
              <w:t>42.9%</w:t>
            </w:r>
          </w:p>
        </w:tc>
      </w:tr>
      <w:tr w:rsidR="00E83EFC" w14:paraId="05ED11CB" w14:textId="77777777" w:rsidTr="00E83EFC">
        <w:trPr>
          <w:trHeight w:val="320"/>
        </w:trPr>
        <w:tc>
          <w:tcPr>
            <w:tcW w:w="1465" w:type="dxa"/>
            <w:tcBorders>
              <w:top w:val="nil"/>
              <w:left w:val="single" w:sz="12" w:space="0" w:color="auto"/>
              <w:bottom w:val="nil"/>
              <w:right w:val="nil"/>
            </w:tcBorders>
            <w:noWrap/>
            <w:vAlign w:val="bottom"/>
            <w:hideMark/>
          </w:tcPr>
          <w:p w14:paraId="3C37C000" w14:textId="77777777" w:rsidR="00E83EFC" w:rsidRDefault="00E83EFC">
            <w:pPr>
              <w:jc w:val="right"/>
              <w:rPr>
                <w:rFonts w:ascii="Calibri" w:hAnsi="Calibri" w:cs="Calibri"/>
                <w:b/>
                <w:bCs/>
                <w:color w:val="000000"/>
                <w:sz w:val="22"/>
                <w:szCs w:val="22"/>
              </w:rPr>
            </w:pPr>
            <w:proofErr w:type="spellStart"/>
            <w:r>
              <w:rPr>
                <w:rFonts w:ascii="Calibri" w:hAnsi="Calibri" w:cs="Calibri"/>
                <w:b/>
                <w:bCs/>
                <w:color w:val="000000"/>
                <w:sz w:val="22"/>
                <w:szCs w:val="22"/>
              </w:rPr>
              <w:t>uInvestd</w:t>
            </w:r>
            <w:proofErr w:type="spellEnd"/>
          </w:p>
        </w:tc>
        <w:tc>
          <w:tcPr>
            <w:tcW w:w="1660" w:type="dxa"/>
            <w:tcBorders>
              <w:top w:val="nil"/>
              <w:left w:val="nil"/>
              <w:bottom w:val="nil"/>
              <w:right w:val="nil"/>
            </w:tcBorders>
            <w:shd w:val="clear" w:color="000000" w:fill="FFFF00"/>
            <w:noWrap/>
            <w:vAlign w:val="bottom"/>
            <w:hideMark/>
          </w:tcPr>
          <w:p w14:paraId="41CD8ED3" w14:textId="77777777" w:rsidR="00E83EFC" w:rsidRDefault="00E83EFC">
            <w:pPr>
              <w:jc w:val="right"/>
              <w:rPr>
                <w:rFonts w:ascii="Calibri" w:hAnsi="Calibri" w:cs="Calibri"/>
                <w:color w:val="000000"/>
                <w:sz w:val="22"/>
                <w:szCs w:val="22"/>
              </w:rPr>
            </w:pPr>
            <w:r>
              <w:rPr>
                <w:rFonts w:ascii="Calibri" w:hAnsi="Calibri" w:cs="Calibri"/>
                <w:color w:val="000000"/>
                <w:sz w:val="22"/>
                <w:szCs w:val="22"/>
              </w:rPr>
              <w:t>21.00</w:t>
            </w:r>
          </w:p>
        </w:tc>
      </w:tr>
      <w:tr w:rsidR="00E83EFC" w14:paraId="1218BD10" w14:textId="77777777" w:rsidTr="00E83EFC">
        <w:trPr>
          <w:trHeight w:val="320"/>
        </w:trPr>
        <w:tc>
          <w:tcPr>
            <w:tcW w:w="1465" w:type="dxa"/>
            <w:tcBorders>
              <w:top w:val="nil"/>
              <w:left w:val="single" w:sz="12" w:space="0" w:color="auto"/>
              <w:bottom w:val="nil"/>
              <w:right w:val="nil"/>
            </w:tcBorders>
            <w:noWrap/>
            <w:vAlign w:val="bottom"/>
            <w:hideMark/>
          </w:tcPr>
          <w:p w14:paraId="72D043C1" w14:textId="77777777" w:rsidR="00E83EFC" w:rsidRDefault="00E83EFC">
            <w:pPr>
              <w:jc w:val="right"/>
              <w:rPr>
                <w:rFonts w:ascii="Calibri" w:hAnsi="Calibri" w:cs="Calibri"/>
                <w:b/>
                <w:bCs/>
                <w:color w:val="000000"/>
                <w:sz w:val="22"/>
                <w:szCs w:val="22"/>
              </w:rPr>
            </w:pPr>
            <w:proofErr w:type="spellStart"/>
            <w:r>
              <w:rPr>
                <w:rFonts w:ascii="Calibri" w:hAnsi="Calibri" w:cs="Calibri"/>
                <w:b/>
                <w:bCs/>
                <w:color w:val="000000"/>
                <w:sz w:val="22"/>
                <w:szCs w:val="22"/>
              </w:rPr>
              <w:t>uRetnd</w:t>
            </w:r>
            <w:proofErr w:type="spellEnd"/>
          </w:p>
        </w:tc>
        <w:tc>
          <w:tcPr>
            <w:tcW w:w="1660" w:type="dxa"/>
            <w:tcBorders>
              <w:top w:val="nil"/>
              <w:left w:val="nil"/>
              <w:bottom w:val="nil"/>
              <w:right w:val="nil"/>
            </w:tcBorders>
            <w:shd w:val="clear" w:color="000000" w:fill="FFFF00"/>
            <w:noWrap/>
            <w:vAlign w:val="bottom"/>
            <w:hideMark/>
          </w:tcPr>
          <w:p w14:paraId="3AC426FE" w14:textId="77777777" w:rsidR="00E83EFC" w:rsidRDefault="00E83EFC">
            <w:pPr>
              <w:jc w:val="right"/>
              <w:rPr>
                <w:rFonts w:ascii="Calibri" w:hAnsi="Calibri" w:cs="Calibri"/>
                <w:color w:val="000000"/>
                <w:sz w:val="22"/>
                <w:szCs w:val="22"/>
              </w:rPr>
            </w:pPr>
            <w:r>
              <w:rPr>
                <w:rFonts w:ascii="Calibri" w:hAnsi="Calibri" w:cs="Calibri"/>
                <w:color w:val="000000"/>
                <w:sz w:val="22"/>
                <w:szCs w:val="22"/>
              </w:rPr>
              <w:t>17.76</w:t>
            </w:r>
          </w:p>
        </w:tc>
      </w:tr>
      <w:tr w:rsidR="00E83EFC" w14:paraId="7613298C" w14:textId="77777777" w:rsidTr="00E83EFC">
        <w:trPr>
          <w:trHeight w:val="320"/>
        </w:trPr>
        <w:tc>
          <w:tcPr>
            <w:tcW w:w="1465" w:type="dxa"/>
            <w:tcBorders>
              <w:top w:val="nil"/>
              <w:left w:val="single" w:sz="12" w:space="0" w:color="auto"/>
              <w:bottom w:val="nil"/>
              <w:right w:val="nil"/>
            </w:tcBorders>
            <w:noWrap/>
            <w:vAlign w:val="bottom"/>
            <w:hideMark/>
          </w:tcPr>
          <w:p w14:paraId="5A19B9AC" w14:textId="77777777" w:rsidR="00E83EFC" w:rsidRDefault="00E83EFC">
            <w:pPr>
              <w:jc w:val="right"/>
              <w:rPr>
                <w:rFonts w:ascii="Calibri" w:hAnsi="Calibri" w:cs="Calibri"/>
                <w:b/>
                <w:bCs/>
                <w:color w:val="000000"/>
                <w:sz w:val="22"/>
                <w:szCs w:val="22"/>
              </w:rPr>
            </w:pPr>
            <w:r>
              <w:rPr>
                <w:rFonts w:ascii="Calibri" w:hAnsi="Calibri" w:cs="Calibri"/>
                <w:b/>
                <w:bCs/>
                <w:color w:val="000000"/>
                <w:sz w:val="22"/>
                <w:szCs w:val="22"/>
              </w:rPr>
              <w:t>%ROI</w:t>
            </w:r>
          </w:p>
        </w:tc>
        <w:tc>
          <w:tcPr>
            <w:tcW w:w="1660" w:type="dxa"/>
            <w:tcBorders>
              <w:top w:val="nil"/>
              <w:left w:val="nil"/>
              <w:bottom w:val="nil"/>
              <w:right w:val="nil"/>
            </w:tcBorders>
            <w:noWrap/>
            <w:vAlign w:val="bottom"/>
            <w:hideMark/>
          </w:tcPr>
          <w:p w14:paraId="27F4D16E" w14:textId="77777777" w:rsidR="00E83EFC" w:rsidRDefault="00E83EFC">
            <w:pPr>
              <w:jc w:val="right"/>
              <w:rPr>
                <w:rFonts w:ascii="Calibri" w:hAnsi="Calibri" w:cs="Calibri"/>
                <w:color w:val="000000"/>
              </w:rPr>
            </w:pPr>
            <w:r>
              <w:rPr>
                <w:rFonts w:ascii="Calibri" w:hAnsi="Calibri" w:cs="Calibri"/>
                <w:color w:val="000000"/>
              </w:rPr>
              <w:t>-15.4%</w:t>
            </w:r>
          </w:p>
        </w:tc>
      </w:tr>
      <w:tr w:rsidR="00E83EFC" w14:paraId="0441FD25" w14:textId="77777777" w:rsidTr="00E83EFC">
        <w:trPr>
          <w:trHeight w:val="320"/>
        </w:trPr>
        <w:tc>
          <w:tcPr>
            <w:tcW w:w="1465" w:type="dxa"/>
            <w:tcBorders>
              <w:top w:val="nil"/>
              <w:left w:val="single" w:sz="12" w:space="0" w:color="auto"/>
              <w:bottom w:val="nil"/>
              <w:right w:val="nil"/>
            </w:tcBorders>
            <w:noWrap/>
            <w:vAlign w:val="bottom"/>
            <w:hideMark/>
          </w:tcPr>
          <w:p w14:paraId="582DCFBA" w14:textId="77777777" w:rsidR="00E83EFC" w:rsidRDefault="00E83EFC">
            <w:pPr>
              <w:jc w:val="right"/>
              <w:rPr>
                <w:rFonts w:ascii="Calibri" w:hAnsi="Calibri" w:cs="Calibri"/>
                <w:b/>
                <w:bCs/>
                <w:color w:val="000000"/>
                <w:sz w:val="22"/>
                <w:szCs w:val="22"/>
              </w:rPr>
            </w:pPr>
            <w:r>
              <w:rPr>
                <w:rFonts w:ascii="Calibri" w:hAnsi="Calibri" w:cs="Calibri"/>
                <w:b/>
                <w:bCs/>
                <w:color w:val="000000"/>
                <w:sz w:val="22"/>
                <w:szCs w:val="22"/>
              </w:rPr>
              <w:t>Units</w:t>
            </w:r>
          </w:p>
        </w:tc>
        <w:tc>
          <w:tcPr>
            <w:tcW w:w="1660" w:type="dxa"/>
            <w:tcBorders>
              <w:top w:val="nil"/>
              <w:left w:val="nil"/>
              <w:bottom w:val="nil"/>
              <w:right w:val="nil"/>
            </w:tcBorders>
            <w:shd w:val="clear" w:color="000000" w:fill="FFC7CE"/>
            <w:noWrap/>
            <w:vAlign w:val="bottom"/>
            <w:hideMark/>
          </w:tcPr>
          <w:p w14:paraId="7086F3C0" w14:textId="77777777" w:rsidR="00E83EFC" w:rsidRDefault="00E83EFC">
            <w:pPr>
              <w:jc w:val="right"/>
              <w:rPr>
                <w:rFonts w:ascii="Calibri" w:hAnsi="Calibri" w:cs="Calibri"/>
                <w:color w:val="9C0006"/>
              </w:rPr>
            </w:pPr>
            <w:r>
              <w:rPr>
                <w:rFonts w:ascii="Calibri" w:hAnsi="Calibri" w:cs="Calibri"/>
                <w:color w:val="9C0006"/>
              </w:rPr>
              <w:t>-3.24</w:t>
            </w:r>
          </w:p>
        </w:tc>
      </w:tr>
    </w:tbl>
    <w:p w14:paraId="22B808B0" w14:textId="77777777" w:rsidR="00E83EFC" w:rsidRDefault="00E83EFC" w:rsidP="00E83EFC">
      <w:pPr>
        <w:spacing w:before="140" w:after="40" w:line="276" w:lineRule="auto"/>
        <w:rPr>
          <w:rFonts w:ascii="Arial" w:eastAsia="Arial" w:hAnsi="Arial" w:cs="Arial"/>
          <w:b/>
          <w:bCs/>
        </w:rPr>
      </w:pPr>
    </w:p>
    <w:p w14:paraId="250CAB79" w14:textId="77777777" w:rsidR="00E83EFC" w:rsidRDefault="00E83EFC">
      <w:pPr>
        <w:rPr>
          <w:rFonts w:ascii="Arial" w:eastAsia="Arial" w:hAnsi="Arial" w:cs="Arial"/>
        </w:rPr>
      </w:pPr>
      <w:r>
        <w:rPr>
          <w:rFonts w:ascii="Arial" w:eastAsia="Arial" w:hAnsi="Arial" w:cs="Arial"/>
        </w:rPr>
        <w:br w:type="page"/>
      </w:r>
    </w:p>
    <w:p w14:paraId="4824A23F" w14:textId="30B82FC0" w:rsidR="00E83EFC" w:rsidRDefault="00E83EFC" w:rsidP="00E83EFC">
      <w:pPr>
        <w:rPr>
          <w:rFonts w:ascii="Arial" w:eastAsia="Arial" w:hAnsi="Arial" w:cs="Arial"/>
        </w:rPr>
      </w:pPr>
      <w:proofErr w:type="spellStart"/>
      <w:r>
        <w:rPr>
          <w:rFonts w:ascii="Arial" w:eastAsia="Arial" w:hAnsi="Arial" w:cs="Arial"/>
        </w:rPr>
        <w:lastRenderedPageBreak/>
        <w:t>Fave</w:t>
      </w:r>
      <w:proofErr w:type="spellEnd"/>
      <w:r>
        <w:rPr>
          <w:rFonts w:ascii="Arial" w:eastAsia="Arial" w:hAnsi="Arial" w:cs="Arial"/>
        </w:rPr>
        <w:t xml:space="preserve"> and Dogs breakdown:</w:t>
      </w:r>
    </w:p>
    <w:tbl>
      <w:tblPr>
        <w:tblW w:w="8180" w:type="dxa"/>
        <w:tblLook w:val="04A0" w:firstRow="1" w:lastRow="0" w:firstColumn="1" w:lastColumn="0" w:noHBand="0" w:noVBand="1"/>
      </w:tblPr>
      <w:tblGrid>
        <w:gridCol w:w="1060"/>
        <w:gridCol w:w="1340"/>
        <w:gridCol w:w="1480"/>
        <w:gridCol w:w="1060"/>
        <w:gridCol w:w="1800"/>
        <w:gridCol w:w="1440"/>
      </w:tblGrid>
      <w:tr w:rsidR="00E83EFC" w14:paraId="53F81395" w14:textId="77777777" w:rsidTr="00E83EFC">
        <w:trPr>
          <w:trHeight w:val="340"/>
        </w:trPr>
        <w:tc>
          <w:tcPr>
            <w:tcW w:w="1060" w:type="dxa"/>
            <w:tcBorders>
              <w:top w:val="double" w:sz="6" w:space="0" w:color="auto"/>
              <w:left w:val="nil"/>
              <w:bottom w:val="nil"/>
              <w:right w:val="nil"/>
            </w:tcBorders>
            <w:noWrap/>
            <w:vAlign w:val="bottom"/>
            <w:hideMark/>
          </w:tcPr>
          <w:p w14:paraId="2B99924D" w14:textId="77777777" w:rsidR="00E83EFC" w:rsidRDefault="00E83EFC">
            <w:pPr>
              <w:jc w:val="right"/>
              <w:rPr>
                <w:rFonts w:ascii="Calibri" w:hAnsi="Calibri" w:cs="Calibri"/>
                <w:b/>
                <w:bCs/>
                <w:color w:val="000000"/>
              </w:rPr>
            </w:pPr>
            <w:r>
              <w:rPr>
                <w:rFonts w:ascii="Calibri" w:hAnsi="Calibri" w:cs="Calibri"/>
                <w:b/>
                <w:bCs/>
                <w:color w:val="000000"/>
              </w:rPr>
              <w:t>F</w:t>
            </w:r>
          </w:p>
        </w:tc>
        <w:tc>
          <w:tcPr>
            <w:tcW w:w="1340" w:type="dxa"/>
            <w:tcBorders>
              <w:top w:val="double" w:sz="6" w:space="0" w:color="auto"/>
              <w:left w:val="nil"/>
              <w:bottom w:val="nil"/>
              <w:right w:val="nil"/>
            </w:tcBorders>
            <w:noWrap/>
            <w:vAlign w:val="bottom"/>
            <w:hideMark/>
          </w:tcPr>
          <w:p w14:paraId="3D8E5B61" w14:textId="77777777" w:rsidR="00E83EFC" w:rsidRDefault="00E83EFC">
            <w:pPr>
              <w:jc w:val="right"/>
              <w:rPr>
                <w:rFonts w:ascii="Calibri" w:hAnsi="Calibri" w:cs="Calibri"/>
                <w:color w:val="000000"/>
              </w:rPr>
            </w:pPr>
            <w:r>
              <w:rPr>
                <w:rFonts w:ascii="Calibri" w:hAnsi="Calibri" w:cs="Calibri"/>
                <w:color w:val="000000"/>
              </w:rPr>
              <w:t>6.00</w:t>
            </w:r>
          </w:p>
        </w:tc>
        <w:tc>
          <w:tcPr>
            <w:tcW w:w="1480" w:type="dxa"/>
            <w:tcBorders>
              <w:top w:val="double" w:sz="6" w:space="0" w:color="auto"/>
              <w:left w:val="nil"/>
              <w:bottom w:val="nil"/>
              <w:right w:val="nil"/>
            </w:tcBorders>
            <w:noWrap/>
            <w:vAlign w:val="bottom"/>
            <w:hideMark/>
          </w:tcPr>
          <w:p w14:paraId="1954760D" w14:textId="77777777" w:rsidR="00E83EFC" w:rsidRDefault="00E83EFC">
            <w:pPr>
              <w:jc w:val="right"/>
              <w:rPr>
                <w:rFonts w:ascii="Calibri" w:hAnsi="Calibri" w:cs="Calibri"/>
                <w:color w:val="000000"/>
              </w:rPr>
            </w:pPr>
            <w:r>
              <w:rPr>
                <w:rFonts w:ascii="Calibri" w:hAnsi="Calibri" w:cs="Calibri"/>
                <w:color w:val="000000"/>
              </w:rPr>
              <w:t>28.6%</w:t>
            </w:r>
          </w:p>
        </w:tc>
        <w:tc>
          <w:tcPr>
            <w:tcW w:w="1060" w:type="dxa"/>
            <w:tcBorders>
              <w:top w:val="double" w:sz="6" w:space="0" w:color="auto"/>
              <w:left w:val="nil"/>
              <w:bottom w:val="nil"/>
              <w:right w:val="nil"/>
            </w:tcBorders>
            <w:noWrap/>
            <w:vAlign w:val="bottom"/>
            <w:hideMark/>
          </w:tcPr>
          <w:p w14:paraId="58419415" w14:textId="77777777" w:rsidR="00E83EFC" w:rsidRDefault="00E83EFC">
            <w:pPr>
              <w:jc w:val="right"/>
              <w:rPr>
                <w:rFonts w:ascii="Calibri" w:hAnsi="Calibri" w:cs="Calibri"/>
                <w:b/>
                <w:bCs/>
                <w:color w:val="000000"/>
              </w:rPr>
            </w:pPr>
            <w:r>
              <w:rPr>
                <w:rFonts w:ascii="Calibri" w:hAnsi="Calibri" w:cs="Calibri"/>
                <w:b/>
                <w:bCs/>
                <w:color w:val="000000"/>
              </w:rPr>
              <w:t>D</w:t>
            </w:r>
          </w:p>
        </w:tc>
        <w:tc>
          <w:tcPr>
            <w:tcW w:w="1800" w:type="dxa"/>
            <w:tcBorders>
              <w:top w:val="double" w:sz="6" w:space="0" w:color="auto"/>
              <w:left w:val="nil"/>
              <w:bottom w:val="nil"/>
              <w:right w:val="nil"/>
            </w:tcBorders>
            <w:noWrap/>
            <w:vAlign w:val="bottom"/>
            <w:hideMark/>
          </w:tcPr>
          <w:p w14:paraId="66DACEC8" w14:textId="77777777" w:rsidR="00E83EFC" w:rsidRDefault="00E83EFC">
            <w:pPr>
              <w:jc w:val="right"/>
              <w:rPr>
                <w:rFonts w:ascii="Calibri" w:hAnsi="Calibri" w:cs="Calibri"/>
                <w:color w:val="000000"/>
              </w:rPr>
            </w:pPr>
            <w:r>
              <w:rPr>
                <w:rFonts w:ascii="Calibri" w:hAnsi="Calibri" w:cs="Calibri"/>
                <w:color w:val="000000"/>
              </w:rPr>
              <w:t>15.00</w:t>
            </w:r>
          </w:p>
        </w:tc>
        <w:tc>
          <w:tcPr>
            <w:tcW w:w="1440" w:type="dxa"/>
            <w:tcBorders>
              <w:top w:val="double" w:sz="6" w:space="0" w:color="auto"/>
              <w:left w:val="nil"/>
              <w:bottom w:val="nil"/>
              <w:right w:val="nil"/>
            </w:tcBorders>
            <w:noWrap/>
            <w:vAlign w:val="bottom"/>
            <w:hideMark/>
          </w:tcPr>
          <w:p w14:paraId="733BB0BC" w14:textId="77777777" w:rsidR="00E83EFC" w:rsidRDefault="00E83EFC">
            <w:pPr>
              <w:jc w:val="right"/>
              <w:rPr>
                <w:rFonts w:ascii="Calibri" w:hAnsi="Calibri" w:cs="Calibri"/>
                <w:color w:val="000000"/>
              </w:rPr>
            </w:pPr>
            <w:r>
              <w:rPr>
                <w:rFonts w:ascii="Calibri" w:hAnsi="Calibri" w:cs="Calibri"/>
                <w:color w:val="000000"/>
              </w:rPr>
              <w:t>71.4%</w:t>
            </w:r>
          </w:p>
        </w:tc>
      </w:tr>
      <w:tr w:rsidR="00E83EFC" w14:paraId="2D18F243" w14:textId="77777777" w:rsidTr="00E83EFC">
        <w:trPr>
          <w:trHeight w:val="320"/>
        </w:trPr>
        <w:tc>
          <w:tcPr>
            <w:tcW w:w="1060" w:type="dxa"/>
            <w:tcBorders>
              <w:top w:val="nil"/>
              <w:left w:val="nil"/>
              <w:bottom w:val="nil"/>
              <w:right w:val="nil"/>
            </w:tcBorders>
            <w:noWrap/>
            <w:vAlign w:val="bottom"/>
            <w:hideMark/>
          </w:tcPr>
          <w:p w14:paraId="6F141B8F" w14:textId="77777777" w:rsidR="00E83EFC" w:rsidRDefault="00E83EFC">
            <w:pPr>
              <w:jc w:val="right"/>
              <w:rPr>
                <w:rFonts w:ascii="Calibri" w:hAnsi="Calibri" w:cs="Calibri"/>
                <w:color w:val="000000"/>
              </w:rPr>
            </w:pPr>
          </w:p>
        </w:tc>
        <w:tc>
          <w:tcPr>
            <w:tcW w:w="1340" w:type="dxa"/>
            <w:tcBorders>
              <w:top w:val="nil"/>
              <w:left w:val="nil"/>
              <w:bottom w:val="nil"/>
              <w:right w:val="nil"/>
            </w:tcBorders>
            <w:noWrap/>
            <w:vAlign w:val="bottom"/>
            <w:hideMark/>
          </w:tcPr>
          <w:p w14:paraId="71723462" w14:textId="77777777" w:rsidR="00E83EFC" w:rsidRDefault="00E83EFC">
            <w:pPr>
              <w:jc w:val="right"/>
              <w:rPr>
                <w:rFonts w:ascii="Calibri" w:hAnsi="Calibri" w:cs="Calibri"/>
                <w:color w:val="000000"/>
              </w:rPr>
            </w:pPr>
            <w:r>
              <w:rPr>
                <w:rFonts w:ascii="Calibri" w:hAnsi="Calibri" w:cs="Calibri"/>
                <w:color w:val="000000"/>
              </w:rPr>
              <w:t>5.75</w:t>
            </w:r>
          </w:p>
        </w:tc>
        <w:tc>
          <w:tcPr>
            <w:tcW w:w="1480" w:type="dxa"/>
            <w:tcBorders>
              <w:top w:val="nil"/>
              <w:left w:val="nil"/>
              <w:bottom w:val="nil"/>
              <w:right w:val="nil"/>
            </w:tcBorders>
            <w:noWrap/>
            <w:vAlign w:val="bottom"/>
            <w:hideMark/>
          </w:tcPr>
          <w:p w14:paraId="455081F9" w14:textId="77777777" w:rsidR="00E83EFC" w:rsidRDefault="00E83EFC">
            <w:pPr>
              <w:jc w:val="right"/>
              <w:rPr>
                <w:rFonts w:ascii="Calibri" w:hAnsi="Calibri" w:cs="Calibri"/>
                <w:color w:val="000000"/>
              </w:rPr>
            </w:pPr>
          </w:p>
        </w:tc>
        <w:tc>
          <w:tcPr>
            <w:tcW w:w="1060" w:type="dxa"/>
            <w:tcBorders>
              <w:top w:val="nil"/>
              <w:left w:val="nil"/>
              <w:bottom w:val="nil"/>
              <w:right w:val="nil"/>
            </w:tcBorders>
            <w:noWrap/>
            <w:vAlign w:val="bottom"/>
            <w:hideMark/>
          </w:tcPr>
          <w:p w14:paraId="3C96F65D" w14:textId="77777777" w:rsidR="00E83EFC" w:rsidRDefault="00E83EFC">
            <w:pPr>
              <w:rPr>
                <w:sz w:val="20"/>
                <w:szCs w:val="20"/>
              </w:rPr>
            </w:pPr>
          </w:p>
        </w:tc>
        <w:tc>
          <w:tcPr>
            <w:tcW w:w="1800" w:type="dxa"/>
            <w:tcBorders>
              <w:top w:val="nil"/>
              <w:left w:val="nil"/>
              <w:bottom w:val="nil"/>
              <w:right w:val="nil"/>
            </w:tcBorders>
            <w:noWrap/>
            <w:vAlign w:val="bottom"/>
            <w:hideMark/>
          </w:tcPr>
          <w:p w14:paraId="06761D83" w14:textId="77777777" w:rsidR="00E83EFC" w:rsidRDefault="00E83EFC">
            <w:pPr>
              <w:jc w:val="right"/>
              <w:rPr>
                <w:rFonts w:ascii="Calibri" w:hAnsi="Calibri" w:cs="Calibri"/>
                <w:color w:val="000000"/>
              </w:rPr>
            </w:pPr>
            <w:r>
              <w:rPr>
                <w:rFonts w:ascii="Calibri" w:hAnsi="Calibri" w:cs="Calibri"/>
                <w:color w:val="000000"/>
              </w:rPr>
              <w:t>12.00</w:t>
            </w:r>
          </w:p>
        </w:tc>
        <w:tc>
          <w:tcPr>
            <w:tcW w:w="1440" w:type="dxa"/>
            <w:tcBorders>
              <w:top w:val="nil"/>
              <w:left w:val="nil"/>
              <w:bottom w:val="nil"/>
              <w:right w:val="nil"/>
            </w:tcBorders>
            <w:noWrap/>
            <w:vAlign w:val="bottom"/>
            <w:hideMark/>
          </w:tcPr>
          <w:p w14:paraId="7C56E841" w14:textId="77777777" w:rsidR="00E83EFC" w:rsidRDefault="00E83EFC">
            <w:pPr>
              <w:jc w:val="right"/>
              <w:rPr>
                <w:rFonts w:ascii="Calibri" w:hAnsi="Calibri" w:cs="Calibri"/>
                <w:color w:val="000000"/>
              </w:rPr>
            </w:pPr>
          </w:p>
        </w:tc>
      </w:tr>
      <w:tr w:rsidR="00E83EFC" w14:paraId="2050B97E" w14:textId="77777777" w:rsidTr="00E83EFC">
        <w:trPr>
          <w:trHeight w:val="320"/>
        </w:trPr>
        <w:tc>
          <w:tcPr>
            <w:tcW w:w="1060" w:type="dxa"/>
            <w:tcBorders>
              <w:top w:val="nil"/>
              <w:left w:val="nil"/>
              <w:bottom w:val="nil"/>
              <w:right w:val="nil"/>
            </w:tcBorders>
            <w:noWrap/>
            <w:vAlign w:val="bottom"/>
            <w:hideMark/>
          </w:tcPr>
          <w:p w14:paraId="3112B65A" w14:textId="77777777" w:rsidR="00E83EFC" w:rsidRDefault="00E83EFC">
            <w:pPr>
              <w:rPr>
                <w:sz w:val="20"/>
                <w:szCs w:val="20"/>
              </w:rPr>
            </w:pPr>
          </w:p>
        </w:tc>
        <w:tc>
          <w:tcPr>
            <w:tcW w:w="1340" w:type="dxa"/>
            <w:tcBorders>
              <w:top w:val="nil"/>
              <w:left w:val="nil"/>
              <w:bottom w:val="nil"/>
              <w:right w:val="nil"/>
            </w:tcBorders>
            <w:noWrap/>
            <w:vAlign w:val="bottom"/>
            <w:hideMark/>
          </w:tcPr>
          <w:p w14:paraId="35EA7582" w14:textId="77777777" w:rsidR="00E83EFC" w:rsidRDefault="00E83EFC">
            <w:pPr>
              <w:jc w:val="right"/>
              <w:rPr>
                <w:rFonts w:ascii="Calibri" w:hAnsi="Calibri" w:cs="Calibri"/>
                <w:color w:val="000000"/>
              </w:rPr>
            </w:pPr>
            <w:r>
              <w:rPr>
                <w:rFonts w:ascii="Calibri" w:hAnsi="Calibri" w:cs="Calibri"/>
                <w:color w:val="000000"/>
              </w:rPr>
              <w:t>-4.1%</w:t>
            </w:r>
          </w:p>
        </w:tc>
        <w:tc>
          <w:tcPr>
            <w:tcW w:w="1480" w:type="dxa"/>
            <w:tcBorders>
              <w:top w:val="nil"/>
              <w:left w:val="nil"/>
              <w:bottom w:val="nil"/>
              <w:right w:val="nil"/>
            </w:tcBorders>
            <w:shd w:val="clear" w:color="000000" w:fill="FFC7CE"/>
            <w:noWrap/>
            <w:vAlign w:val="bottom"/>
            <w:hideMark/>
          </w:tcPr>
          <w:p w14:paraId="7EAADBC2" w14:textId="77777777" w:rsidR="00E83EFC" w:rsidRDefault="00E83EFC">
            <w:pPr>
              <w:jc w:val="right"/>
              <w:rPr>
                <w:rFonts w:ascii="Calibri" w:hAnsi="Calibri" w:cs="Calibri"/>
                <w:color w:val="9C0006"/>
              </w:rPr>
            </w:pPr>
            <w:r>
              <w:rPr>
                <w:rFonts w:ascii="Calibri" w:hAnsi="Calibri" w:cs="Calibri"/>
                <w:color w:val="9C0006"/>
              </w:rPr>
              <w:t>-0.25</w:t>
            </w:r>
          </w:p>
        </w:tc>
        <w:tc>
          <w:tcPr>
            <w:tcW w:w="1060" w:type="dxa"/>
            <w:tcBorders>
              <w:top w:val="nil"/>
              <w:left w:val="nil"/>
              <w:bottom w:val="nil"/>
              <w:right w:val="nil"/>
            </w:tcBorders>
            <w:noWrap/>
            <w:vAlign w:val="bottom"/>
            <w:hideMark/>
          </w:tcPr>
          <w:p w14:paraId="7BBD9204" w14:textId="77777777" w:rsidR="00E83EFC" w:rsidRDefault="00E83EFC">
            <w:pPr>
              <w:jc w:val="right"/>
              <w:rPr>
                <w:rFonts w:ascii="Calibri" w:hAnsi="Calibri" w:cs="Calibri"/>
                <w:color w:val="9C0006"/>
              </w:rPr>
            </w:pPr>
          </w:p>
        </w:tc>
        <w:tc>
          <w:tcPr>
            <w:tcW w:w="1800" w:type="dxa"/>
            <w:tcBorders>
              <w:top w:val="nil"/>
              <w:left w:val="nil"/>
              <w:bottom w:val="nil"/>
              <w:right w:val="nil"/>
            </w:tcBorders>
            <w:noWrap/>
            <w:vAlign w:val="bottom"/>
            <w:hideMark/>
          </w:tcPr>
          <w:p w14:paraId="32979CEA" w14:textId="77777777" w:rsidR="00E83EFC" w:rsidRDefault="00E83EFC">
            <w:pPr>
              <w:jc w:val="right"/>
              <w:rPr>
                <w:rFonts w:ascii="Calibri" w:hAnsi="Calibri" w:cs="Calibri"/>
                <w:color w:val="000000"/>
              </w:rPr>
            </w:pPr>
            <w:r>
              <w:rPr>
                <w:rFonts w:ascii="Calibri" w:hAnsi="Calibri" w:cs="Calibri"/>
                <w:color w:val="000000"/>
              </w:rPr>
              <w:t>-20.0%</w:t>
            </w:r>
          </w:p>
        </w:tc>
        <w:tc>
          <w:tcPr>
            <w:tcW w:w="1440" w:type="dxa"/>
            <w:tcBorders>
              <w:top w:val="nil"/>
              <w:left w:val="nil"/>
              <w:bottom w:val="nil"/>
              <w:right w:val="nil"/>
            </w:tcBorders>
            <w:shd w:val="clear" w:color="000000" w:fill="FFC7CE"/>
            <w:noWrap/>
            <w:vAlign w:val="bottom"/>
            <w:hideMark/>
          </w:tcPr>
          <w:p w14:paraId="7D6B816A" w14:textId="77777777" w:rsidR="00E83EFC" w:rsidRDefault="00E83EFC">
            <w:pPr>
              <w:jc w:val="right"/>
              <w:rPr>
                <w:rFonts w:ascii="Calibri" w:hAnsi="Calibri" w:cs="Calibri"/>
                <w:color w:val="9C0006"/>
              </w:rPr>
            </w:pPr>
            <w:r>
              <w:rPr>
                <w:rFonts w:ascii="Calibri" w:hAnsi="Calibri" w:cs="Calibri"/>
                <w:color w:val="9C0006"/>
              </w:rPr>
              <w:t>-3.00</w:t>
            </w:r>
          </w:p>
        </w:tc>
      </w:tr>
    </w:tbl>
    <w:p w14:paraId="0931F9D8" w14:textId="77777777" w:rsidR="00E83EFC" w:rsidRDefault="00E83EFC" w:rsidP="00E83EFC"/>
    <w:p w14:paraId="67871372" w14:textId="77777777" w:rsidR="00E83EFC" w:rsidRDefault="00E83EFC" w:rsidP="00E83EFC">
      <w:pPr>
        <w:spacing w:before="140" w:after="40" w:line="276" w:lineRule="auto"/>
        <w:rPr>
          <w:rFonts w:ascii="Arial" w:eastAsia="Arial" w:hAnsi="Arial" w:cs="Arial"/>
          <w:b/>
          <w:bCs/>
        </w:rPr>
      </w:pPr>
      <w:r>
        <w:rPr>
          <w:rFonts w:ascii="Arial" w:eastAsia="Arial" w:hAnsi="Arial" w:cs="Arial"/>
          <w:b/>
          <w:bCs/>
        </w:rPr>
        <w:t>c</w:t>
      </w:r>
      <w:r>
        <w:rPr>
          <w:rFonts w:ascii="Arial" w:eastAsia="Arial" w:hAnsi="Arial" w:cs="Arial"/>
          <w:b/>
          <w:bCs/>
        </w:rPr>
        <w:t>)V1</w:t>
      </w:r>
      <w:r>
        <w:rPr>
          <w:b/>
          <w:bCs/>
        </w:rPr>
        <w:t xml:space="preserve">19 </w:t>
      </w:r>
      <w:r>
        <w:rPr>
          <w:rFonts w:ascii="Arial" w:eastAsia="Arial" w:hAnsi="Arial" w:cs="Arial"/>
          <w:b/>
          <w:bCs/>
        </w:rPr>
        <w:t xml:space="preserve">ensemble </w:t>
      </w:r>
      <w:proofErr w:type="spellStart"/>
      <w:r>
        <w:rPr>
          <w:rFonts w:ascii="Arial" w:eastAsia="Arial" w:hAnsi="Arial" w:cs="Arial"/>
          <w:b/>
          <w:bCs/>
        </w:rPr>
        <w:t>outsample</w:t>
      </w:r>
      <w:proofErr w:type="spellEnd"/>
      <w:r>
        <w:rPr>
          <w:rFonts w:ascii="Arial" w:eastAsia="Arial" w:hAnsi="Arial" w:cs="Arial"/>
          <w:b/>
          <w:bCs/>
        </w:rPr>
        <w:t xml:space="preserve"> plays that disagree with V123</w:t>
      </w:r>
      <w:r>
        <w:rPr>
          <w:rFonts w:ascii="Arial" w:eastAsia="Arial" w:hAnsi="Arial" w:cs="Arial"/>
          <w:b/>
          <w:bCs/>
        </w:rPr>
        <w:t xml:space="preserve"> – Jun 2025</w:t>
      </w:r>
    </w:p>
    <w:tbl>
      <w:tblPr>
        <w:tblW w:w="3020" w:type="dxa"/>
        <w:tblLook w:val="04A0" w:firstRow="1" w:lastRow="0" w:firstColumn="1" w:lastColumn="0" w:noHBand="0" w:noVBand="1"/>
      </w:tblPr>
      <w:tblGrid>
        <w:gridCol w:w="1437"/>
        <w:gridCol w:w="1660"/>
      </w:tblGrid>
      <w:tr w:rsidR="00105D8A" w14:paraId="5058A5D8" w14:textId="77777777" w:rsidTr="00105D8A">
        <w:trPr>
          <w:trHeight w:val="340"/>
        </w:trPr>
        <w:tc>
          <w:tcPr>
            <w:tcW w:w="1360" w:type="dxa"/>
            <w:tcBorders>
              <w:top w:val="nil"/>
              <w:left w:val="single" w:sz="12" w:space="0" w:color="auto"/>
              <w:bottom w:val="nil"/>
              <w:right w:val="nil"/>
            </w:tcBorders>
            <w:noWrap/>
            <w:vAlign w:val="bottom"/>
            <w:hideMark/>
          </w:tcPr>
          <w:p w14:paraId="3215F2F0" w14:textId="77777777" w:rsidR="00105D8A" w:rsidRDefault="00105D8A">
            <w:pPr>
              <w:rPr>
                <w:rFonts w:ascii="Calibri" w:hAnsi="Calibri" w:cs="Calibri"/>
                <w:color w:val="000000"/>
                <w:sz w:val="22"/>
                <w:szCs w:val="22"/>
              </w:rPr>
            </w:pPr>
            <w:r>
              <w:rPr>
                <w:rFonts w:ascii="Calibri" w:hAnsi="Calibri" w:cs="Calibri"/>
                <w:color w:val="000000"/>
                <w:sz w:val="22"/>
                <w:szCs w:val="22"/>
              </w:rPr>
              <w:t> </w:t>
            </w:r>
          </w:p>
        </w:tc>
        <w:tc>
          <w:tcPr>
            <w:tcW w:w="1660" w:type="dxa"/>
            <w:tcBorders>
              <w:top w:val="nil"/>
              <w:left w:val="nil"/>
              <w:bottom w:val="nil"/>
              <w:right w:val="nil"/>
            </w:tcBorders>
            <w:shd w:val="clear" w:color="000000" w:fill="000000"/>
            <w:noWrap/>
            <w:vAlign w:val="bottom"/>
            <w:hideMark/>
          </w:tcPr>
          <w:p w14:paraId="0F15BF4D" w14:textId="77777777" w:rsidR="00105D8A" w:rsidRDefault="00105D8A">
            <w:pPr>
              <w:rPr>
                <w:rFonts w:ascii="Calibri" w:hAnsi="Calibri" w:cs="Calibri"/>
                <w:b/>
                <w:bCs/>
                <w:color w:val="FFFFFF"/>
              </w:rPr>
            </w:pPr>
            <w:r>
              <w:rPr>
                <w:rFonts w:ascii="Calibri" w:hAnsi="Calibri" w:cs="Calibri"/>
                <w:b/>
                <w:bCs/>
                <w:color w:val="FFFFFF"/>
              </w:rPr>
              <w:t>Jun</w:t>
            </w:r>
          </w:p>
        </w:tc>
      </w:tr>
      <w:tr w:rsidR="00105D8A" w14:paraId="3581C485" w14:textId="77777777" w:rsidTr="00105D8A">
        <w:trPr>
          <w:trHeight w:val="320"/>
        </w:trPr>
        <w:tc>
          <w:tcPr>
            <w:tcW w:w="1360" w:type="dxa"/>
            <w:tcBorders>
              <w:top w:val="nil"/>
              <w:left w:val="single" w:sz="12" w:space="0" w:color="auto"/>
              <w:bottom w:val="nil"/>
              <w:right w:val="nil"/>
            </w:tcBorders>
            <w:noWrap/>
            <w:vAlign w:val="bottom"/>
            <w:hideMark/>
          </w:tcPr>
          <w:p w14:paraId="73DF2423" w14:textId="77777777" w:rsidR="00105D8A" w:rsidRDefault="00105D8A">
            <w:pPr>
              <w:rPr>
                <w:rFonts w:ascii="Calibri" w:hAnsi="Calibri" w:cs="Calibri"/>
                <w:color w:val="000000"/>
                <w:sz w:val="22"/>
                <w:szCs w:val="22"/>
              </w:rPr>
            </w:pPr>
            <w:r>
              <w:rPr>
                <w:rFonts w:ascii="Calibri" w:hAnsi="Calibri" w:cs="Calibri"/>
                <w:color w:val="000000"/>
                <w:sz w:val="22"/>
                <w:szCs w:val="22"/>
              </w:rPr>
              <w:t> </w:t>
            </w:r>
          </w:p>
        </w:tc>
        <w:tc>
          <w:tcPr>
            <w:tcW w:w="1660" w:type="dxa"/>
            <w:tcBorders>
              <w:top w:val="nil"/>
              <w:left w:val="nil"/>
              <w:bottom w:val="nil"/>
              <w:right w:val="nil"/>
            </w:tcBorders>
            <w:noWrap/>
            <w:vAlign w:val="bottom"/>
            <w:hideMark/>
          </w:tcPr>
          <w:p w14:paraId="527A364B" w14:textId="77777777" w:rsidR="00105D8A" w:rsidRDefault="00105D8A">
            <w:pPr>
              <w:rPr>
                <w:rFonts w:ascii="Calibri" w:hAnsi="Calibri" w:cs="Calibri"/>
                <w:color w:val="000000"/>
                <w:sz w:val="22"/>
                <w:szCs w:val="22"/>
              </w:rPr>
            </w:pPr>
          </w:p>
        </w:tc>
      </w:tr>
      <w:tr w:rsidR="00105D8A" w14:paraId="27B97ECD" w14:textId="77777777" w:rsidTr="00105D8A">
        <w:trPr>
          <w:trHeight w:val="320"/>
        </w:trPr>
        <w:tc>
          <w:tcPr>
            <w:tcW w:w="1360" w:type="dxa"/>
            <w:tcBorders>
              <w:top w:val="nil"/>
              <w:left w:val="single" w:sz="12" w:space="0" w:color="auto"/>
              <w:bottom w:val="nil"/>
              <w:right w:val="nil"/>
            </w:tcBorders>
            <w:shd w:val="clear" w:color="000000" w:fill="B4C6E7"/>
            <w:noWrap/>
            <w:vAlign w:val="bottom"/>
            <w:hideMark/>
          </w:tcPr>
          <w:p w14:paraId="4E5D0406" w14:textId="77777777" w:rsidR="00105D8A" w:rsidRDefault="00105D8A">
            <w:pPr>
              <w:jc w:val="right"/>
              <w:rPr>
                <w:rFonts w:ascii="Calibri" w:hAnsi="Calibri" w:cs="Calibri"/>
                <w:b/>
                <w:bCs/>
                <w:color w:val="000000"/>
                <w:sz w:val="22"/>
                <w:szCs w:val="22"/>
              </w:rPr>
            </w:pPr>
            <w:r>
              <w:rPr>
                <w:rFonts w:ascii="Calibri" w:hAnsi="Calibri" w:cs="Calibri"/>
                <w:b/>
                <w:bCs/>
                <w:color w:val="000000"/>
                <w:sz w:val="22"/>
                <w:szCs w:val="22"/>
              </w:rPr>
              <w:t>#plays</w:t>
            </w:r>
          </w:p>
        </w:tc>
        <w:tc>
          <w:tcPr>
            <w:tcW w:w="1660" w:type="dxa"/>
            <w:tcBorders>
              <w:top w:val="nil"/>
              <w:left w:val="nil"/>
              <w:bottom w:val="nil"/>
              <w:right w:val="nil"/>
            </w:tcBorders>
            <w:shd w:val="clear" w:color="000000" w:fill="FFFF00"/>
            <w:noWrap/>
            <w:vAlign w:val="bottom"/>
            <w:hideMark/>
          </w:tcPr>
          <w:p w14:paraId="61702E9F" w14:textId="77777777" w:rsidR="00105D8A" w:rsidRDefault="00105D8A">
            <w:pPr>
              <w:jc w:val="right"/>
              <w:rPr>
                <w:rFonts w:ascii="Calibri" w:hAnsi="Calibri" w:cs="Calibri"/>
                <w:color w:val="000000"/>
                <w:sz w:val="22"/>
                <w:szCs w:val="22"/>
              </w:rPr>
            </w:pPr>
            <w:r>
              <w:rPr>
                <w:rFonts w:ascii="Calibri" w:hAnsi="Calibri" w:cs="Calibri"/>
                <w:color w:val="000000"/>
                <w:sz w:val="22"/>
                <w:szCs w:val="22"/>
              </w:rPr>
              <w:t>3</w:t>
            </w:r>
          </w:p>
        </w:tc>
      </w:tr>
      <w:tr w:rsidR="00105D8A" w14:paraId="6FC03736" w14:textId="77777777" w:rsidTr="00105D8A">
        <w:trPr>
          <w:trHeight w:val="320"/>
        </w:trPr>
        <w:tc>
          <w:tcPr>
            <w:tcW w:w="1360" w:type="dxa"/>
            <w:tcBorders>
              <w:top w:val="nil"/>
              <w:left w:val="single" w:sz="12" w:space="0" w:color="auto"/>
              <w:bottom w:val="nil"/>
              <w:right w:val="nil"/>
            </w:tcBorders>
            <w:shd w:val="clear" w:color="000000" w:fill="F8CBAD"/>
            <w:noWrap/>
            <w:vAlign w:val="bottom"/>
            <w:hideMark/>
          </w:tcPr>
          <w:p w14:paraId="12424DAD" w14:textId="77777777" w:rsidR="00105D8A" w:rsidRDefault="00105D8A">
            <w:pPr>
              <w:jc w:val="right"/>
              <w:rPr>
                <w:rFonts w:ascii="Calibri" w:hAnsi="Calibri" w:cs="Calibri"/>
                <w:b/>
                <w:bCs/>
                <w:color w:val="000000"/>
                <w:sz w:val="22"/>
                <w:szCs w:val="22"/>
              </w:rPr>
            </w:pPr>
            <w:r>
              <w:rPr>
                <w:rFonts w:ascii="Calibri" w:hAnsi="Calibri" w:cs="Calibri"/>
                <w:b/>
                <w:bCs/>
                <w:color w:val="000000"/>
                <w:sz w:val="22"/>
                <w:szCs w:val="22"/>
              </w:rPr>
              <w:t>%</w:t>
            </w:r>
            <w:proofErr w:type="spellStart"/>
            <w:r>
              <w:rPr>
                <w:rFonts w:ascii="Calibri" w:hAnsi="Calibri" w:cs="Calibri"/>
                <w:b/>
                <w:bCs/>
                <w:color w:val="000000"/>
                <w:sz w:val="22"/>
                <w:szCs w:val="22"/>
              </w:rPr>
              <w:t>totalGames</w:t>
            </w:r>
            <w:proofErr w:type="spellEnd"/>
          </w:p>
        </w:tc>
        <w:tc>
          <w:tcPr>
            <w:tcW w:w="1660" w:type="dxa"/>
            <w:tcBorders>
              <w:top w:val="nil"/>
              <w:left w:val="nil"/>
              <w:bottom w:val="nil"/>
              <w:right w:val="nil"/>
            </w:tcBorders>
            <w:shd w:val="clear" w:color="000000" w:fill="FFFF00"/>
            <w:noWrap/>
            <w:vAlign w:val="bottom"/>
            <w:hideMark/>
          </w:tcPr>
          <w:p w14:paraId="14AA991A" w14:textId="77777777" w:rsidR="00105D8A" w:rsidRDefault="00105D8A">
            <w:pPr>
              <w:jc w:val="right"/>
              <w:rPr>
                <w:rFonts w:ascii="Calibri" w:hAnsi="Calibri" w:cs="Calibri"/>
                <w:color w:val="000000"/>
                <w:sz w:val="22"/>
                <w:szCs w:val="22"/>
              </w:rPr>
            </w:pPr>
            <w:r>
              <w:rPr>
                <w:rFonts w:ascii="Calibri" w:hAnsi="Calibri" w:cs="Calibri"/>
                <w:color w:val="000000"/>
                <w:sz w:val="22"/>
                <w:szCs w:val="22"/>
              </w:rPr>
              <w:t>3.4%</w:t>
            </w:r>
          </w:p>
        </w:tc>
      </w:tr>
      <w:tr w:rsidR="00105D8A" w14:paraId="2B495A5B" w14:textId="77777777" w:rsidTr="00105D8A">
        <w:trPr>
          <w:trHeight w:val="320"/>
        </w:trPr>
        <w:tc>
          <w:tcPr>
            <w:tcW w:w="1360" w:type="dxa"/>
            <w:tcBorders>
              <w:top w:val="nil"/>
              <w:left w:val="single" w:sz="12" w:space="0" w:color="auto"/>
              <w:bottom w:val="nil"/>
              <w:right w:val="nil"/>
            </w:tcBorders>
            <w:noWrap/>
            <w:vAlign w:val="bottom"/>
            <w:hideMark/>
          </w:tcPr>
          <w:p w14:paraId="3C12F85F" w14:textId="77777777" w:rsidR="00105D8A" w:rsidRDefault="00105D8A">
            <w:pPr>
              <w:jc w:val="right"/>
              <w:rPr>
                <w:rFonts w:ascii="Calibri" w:hAnsi="Calibri" w:cs="Calibri"/>
                <w:b/>
                <w:bCs/>
                <w:color w:val="000000"/>
                <w:sz w:val="22"/>
                <w:szCs w:val="22"/>
              </w:rPr>
            </w:pPr>
            <w:r>
              <w:rPr>
                <w:rFonts w:ascii="Calibri" w:hAnsi="Calibri" w:cs="Calibri"/>
                <w:b/>
                <w:bCs/>
                <w:color w:val="000000"/>
                <w:sz w:val="22"/>
                <w:szCs w:val="22"/>
              </w:rPr>
              <w:t>#wins</w:t>
            </w:r>
          </w:p>
        </w:tc>
        <w:tc>
          <w:tcPr>
            <w:tcW w:w="1660" w:type="dxa"/>
            <w:tcBorders>
              <w:top w:val="nil"/>
              <w:left w:val="nil"/>
              <w:bottom w:val="nil"/>
              <w:right w:val="nil"/>
            </w:tcBorders>
            <w:shd w:val="clear" w:color="000000" w:fill="FFFF00"/>
            <w:noWrap/>
            <w:vAlign w:val="bottom"/>
            <w:hideMark/>
          </w:tcPr>
          <w:p w14:paraId="3ECF219D" w14:textId="77777777" w:rsidR="00105D8A" w:rsidRDefault="00105D8A">
            <w:pPr>
              <w:jc w:val="right"/>
              <w:rPr>
                <w:rFonts w:ascii="Calibri" w:hAnsi="Calibri" w:cs="Calibri"/>
                <w:color w:val="000000"/>
                <w:sz w:val="22"/>
                <w:szCs w:val="22"/>
              </w:rPr>
            </w:pPr>
            <w:r>
              <w:rPr>
                <w:rFonts w:ascii="Calibri" w:hAnsi="Calibri" w:cs="Calibri"/>
                <w:color w:val="000000"/>
                <w:sz w:val="22"/>
                <w:szCs w:val="22"/>
              </w:rPr>
              <w:t>1</w:t>
            </w:r>
          </w:p>
        </w:tc>
      </w:tr>
      <w:tr w:rsidR="00105D8A" w14:paraId="44905772" w14:textId="77777777" w:rsidTr="00105D8A">
        <w:trPr>
          <w:trHeight w:val="320"/>
        </w:trPr>
        <w:tc>
          <w:tcPr>
            <w:tcW w:w="1360" w:type="dxa"/>
            <w:tcBorders>
              <w:top w:val="nil"/>
              <w:left w:val="single" w:sz="12" w:space="0" w:color="auto"/>
              <w:bottom w:val="nil"/>
              <w:right w:val="nil"/>
            </w:tcBorders>
            <w:noWrap/>
            <w:vAlign w:val="bottom"/>
            <w:hideMark/>
          </w:tcPr>
          <w:p w14:paraId="381C1220" w14:textId="77777777" w:rsidR="00105D8A" w:rsidRDefault="00105D8A">
            <w:pPr>
              <w:jc w:val="right"/>
              <w:rPr>
                <w:rFonts w:ascii="Calibri" w:hAnsi="Calibri" w:cs="Calibri"/>
                <w:b/>
                <w:bCs/>
                <w:color w:val="000000"/>
                <w:sz w:val="22"/>
                <w:szCs w:val="22"/>
              </w:rPr>
            </w:pPr>
            <w:r>
              <w:rPr>
                <w:rFonts w:ascii="Calibri" w:hAnsi="Calibri" w:cs="Calibri"/>
                <w:b/>
                <w:bCs/>
                <w:color w:val="000000"/>
                <w:sz w:val="22"/>
                <w:szCs w:val="22"/>
              </w:rPr>
              <w:t>%</w:t>
            </w:r>
            <w:proofErr w:type="spellStart"/>
            <w:r>
              <w:rPr>
                <w:rFonts w:ascii="Calibri" w:hAnsi="Calibri" w:cs="Calibri"/>
                <w:b/>
                <w:bCs/>
                <w:color w:val="000000"/>
                <w:sz w:val="22"/>
                <w:szCs w:val="22"/>
              </w:rPr>
              <w:t>winRate</w:t>
            </w:r>
            <w:proofErr w:type="spellEnd"/>
          </w:p>
        </w:tc>
        <w:tc>
          <w:tcPr>
            <w:tcW w:w="1660" w:type="dxa"/>
            <w:tcBorders>
              <w:top w:val="nil"/>
              <w:left w:val="nil"/>
              <w:bottom w:val="nil"/>
              <w:right w:val="nil"/>
            </w:tcBorders>
            <w:shd w:val="clear" w:color="000000" w:fill="FFFF00"/>
            <w:noWrap/>
            <w:vAlign w:val="bottom"/>
            <w:hideMark/>
          </w:tcPr>
          <w:p w14:paraId="27F030E4" w14:textId="77777777" w:rsidR="00105D8A" w:rsidRDefault="00105D8A">
            <w:pPr>
              <w:jc w:val="right"/>
              <w:rPr>
                <w:rFonts w:ascii="Calibri" w:hAnsi="Calibri" w:cs="Calibri"/>
                <w:color w:val="000000"/>
                <w:sz w:val="22"/>
                <w:szCs w:val="22"/>
              </w:rPr>
            </w:pPr>
            <w:r>
              <w:rPr>
                <w:rFonts w:ascii="Calibri" w:hAnsi="Calibri" w:cs="Calibri"/>
                <w:color w:val="000000"/>
                <w:sz w:val="22"/>
                <w:szCs w:val="22"/>
              </w:rPr>
              <w:t>33.3%</w:t>
            </w:r>
          </w:p>
        </w:tc>
      </w:tr>
      <w:tr w:rsidR="00105D8A" w14:paraId="2ED3EBF0" w14:textId="77777777" w:rsidTr="00105D8A">
        <w:trPr>
          <w:trHeight w:val="320"/>
        </w:trPr>
        <w:tc>
          <w:tcPr>
            <w:tcW w:w="1360" w:type="dxa"/>
            <w:tcBorders>
              <w:top w:val="nil"/>
              <w:left w:val="single" w:sz="12" w:space="0" w:color="auto"/>
              <w:bottom w:val="nil"/>
              <w:right w:val="nil"/>
            </w:tcBorders>
            <w:noWrap/>
            <w:vAlign w:val="bottom"/>
            <w:hideMark/>
          </w:tcPr>
          <w:p w14:paraId="7077883A" w14:textId="77777777" w:rsidR="00105D8A" w:rsidRDefault="00105D8A">
            <w:pPr>
              <w:jc w:val="right"/>
              <w:rPr>
                <w:rFonts w:ascii="Calibri" w:hAnsi="Calibri" w:cs="Calibri"/>
                <w:b/>
                <w:bCs/>
                <w:color w:val="000000"/>
                <w:sz w:val="22"/>
                <w:szCs w:val="22"/>
              </w:rPr>
            </w:pPr>
            <w:proofErr w:type="spellStart"/>
            <w:r>
              <w:rPr>
                <w:rFonts w:ascii="Calibri" w:hAnsi="Calibri" w:cs="Calibri"/>
                <w:b/>
                <w:bCs/>
                <w:color w:val="000000"/>
                <w:sz w:val="22"/>
                <w:szCs w:val="22"/>
              </w:rPr>
              <w:t>uInvestd</w:t>
            </w:r>
            <w:proofErr w:type="spellEnd"/>
          </w:p>
        </w:tc>
        <w:tc>
          <w:tcPr>
            <w:tcW w:w="1660" w:type="dxa"/>
            <w:tcBorders>
              <w:top w:val="nil"/>
              <w:left w:val="nil"/>
              <w:bottom w:val="nil"/>
              <w:right w:val="nil"/>
            </w:tcBorders>
            <w:shd w:val="clear" w:color="000000" w:fill="FFFF00"/>
            <w:noWrap/>
            <w:vAlign w:val="bottom"/>
            <w:hideMark/>
          </w:tcPr>
          <w:p w14:paraId="34B214C7" w14:textId="77777777" w:rsidR="00105D8A" w:rsidRDefault="00105D8A">
            <w:pPr>
              <w:jc w:val="right"/>
              <w:rPr>
                <w:rFonts w:ascii="Calibri" w:hAnsi="Calibri" w:cs="Calibri"/>
                <w:color w:val="000000"/>
                <w:sz w:val="22"/>
                <w:szCs w:val="22"/>
              </w:rPr>
            </w:pPr>
            <w:r>
              <w:rPr>
                <w:rFonts w:ascii="Calibri" w:hAnsi="Calibri" w:cs="Calibri"/>
                <w:color w:val="000000"/>
                <w:sz w:val="22"/>
                <w:szCs w:val="22"/>
              </w:rPr>
              <w:t>3.00</w:t>
            </w:r>
          </w:p>
        </w:tc>
      </w:tr>
      <w:tr w:rsidR="00105D8A" w14:paraId="1F3FF0E9" w14:textId="77777777" w:rsidTr="00105D8A">
        <w:trPr>
          <w:trHeight w:val="320"/>
        </w:trPr>
        <w:tc>
          <w:tcPr>
            <w:tcW w:w="1360" w:type="dxa"/>
            <w:tcBorders>
              <w:top w:val="nil"/>
              <w:left w:val="single" w:sz="12" w:space="0" w:color="auto"/>
              <w:bottom w:val="nil"/>
              <w:right w:val="nil"/>
            </w:tcBorders>
            <w:noWrap/>
            <w:vAlign w:val="bottom"/>
            <w:hideMark/>
          </w:tcPr>
          <w:p w14:paraId="130F2145" w14:textId="77777777" w:rsidR="00105D8A" w:rsidRDefault="00105D8A">
            <w:pPr>
              <w:jc w:val="right"/>
              <w:rPr>
                <w:rFonts w:ascii="Calibri" w:hAnsi="Calibri" w:cs="Calibri"/>
                <w:b/>
                <w:bCs/>
                <w:color w:val="000000"/>
                <w:sz w:val="22"/>
                <w:szCs w:val="22"/>
              </w:rPr>
            </w:pPr>
            <w:proofErr w:type="spellStart"/>
            <w:r>
              <w:rPr>
                <w:rFonts w:ascii="Calibri" w:hAnsi="Calibri" w:cs="Calibri"/>
                <w:b/>
                <w:bCs/>
                <w:color w:val="000000"/>
                <w:sz w:val="22"/>
                <w:szCs w:val="22"/>
              </w:rPr>
              <w:t>uRetnd</w:t>
            </w:r>
            <w:proofErr w:type="spellEnd"/>
          </w:p>
        </w:tc>
        <w:tc>
          <w:tcPr>
            <w:tcW w:w="1660" w:type="dxa"/>
            <w:tcBorders>
              <w:top w:val="nil"/>
              <w:left w:val="nil"/>
              <w:bottom w:val="nil"/>
              <w:right w:val="nil"/>
            </w:tcBorders>
            <w:shd w:val="clear" w:color="000000" w:fill="FFFF00"/>
            <w:noWrap/>
            <w:vAlign w:val="bottom"/>
            <w:hideMark/>
          </w:tcPr>
          <w:p w14:paraId="467C07B1" w14:textId="77777777" w:rsidR="00105D8A" w:rsidRDefault="00105D8A">
            <w:pPr>
              <w:jc w:val="right"/>
              <w:rPr>
                <w:rFonts w:ascii="Calibri" w:hAnsi="Calibri" w:cs="Calibri"/>
                <w:color w:val="000000"/>
                <w:sz w:val="22"/>
                <w:szCs w:val="22"/>
              </w:rPr>
            </w:pPr>
            <w:r>
              <w:rPr>
                <w:rFonts w:ascii="Calibri" w:hAnsi="Calibri" w:cs="Calibri"/>
                <w:color w:val="000000"/>
                <w:sz w:val="22"/>
                <w:szCs w:val="22"/>
              </w:rPr>
              <w:t>1.97</w:t>
            </w:r>
          </w:p>
        </w:tc>
      </w:tr>
      <w:tr w:rsidR="00105D8A" w14:paraId="5EC112EA" w14:textId="77777777" w:rsidTr="00105D8A">
        <w:trPr>
          <w:trHeight w:val="320"/>
        </w:trPr>
        <w:tc>
          <w:tcPr>
            <w:tcW w:w="1360" w:type="dxa"/>
            <w:tcBorders>
              <w:top w:val="nil"/>
              <w:left w:val="single" w:sz="12" w:space="0" w:color="auto"/>
              <w:bottom w:val="nil"/>
              <w:right w:val="nil"/>
            </w:tcBorders>
            <w:noWrap/>
            <w:vAlign w:val="bottom"/>
            <w:hideMark/>
          </w:tcPr>
          <w:p w14:paraId="7309EBCA" w14:textId="77777777" w:rsidR="00105D8A" w:rsidRDefault="00105D8A">
            <w:pPr>
              <w:jc w:val="right"/>
              <w:rPr>
                <w:rFonts w:ascii="Calibri" w:hAnsi="Calibri" w:cs="Calibri"/>
                <w:b/>
                <w:bCs/>
                <w:color w:val="000000"/>
                <w:sz w:val="22"/>
                <w:szCs w:val="22"/>
              </w:rPr>
            </w:pPr>
            <w:r>
              <w:rPr>
                <w:rFonts w:ascii="Calibri" w:hAnsi="Calibri" w:cs="Calibri"/>
                <w:b/>
                <w:bCs/>
                <w:color w:val="000000"/>
                <w:sz w:val="22"/>
                <w:szCs w:val="22"/>
              </w:rPr>
              <w:t>%ROI</w:t>
            </w:r>
          </w:p>
        </w:tc>
        <w:tc>
          <w:tcPr>
            <w:tcW w:w="1660" w:type="dxa"/>
            <w:tcBorders>
              <w:top w:val="nil"/>
              <w:left w:val="nil"/>
              <w:bottom w:val="nil"/>
              <w:right w:val="nil"/>
            </w:tcBorders>
            <w:noWrap/>
            <w:vAlign w:val="bottom"/>
            <w:hideMark/>
          </w:tcPr>
          <w:p w14:paraId="5EA799B8" w14:textId="77777777" w:rsidR="00105D8A" w:rsidRDefault="00105D8A">
            <w:pPr>
              <w:jc w:val="right"/>
              <w:rPr>
                <w:rFonts w:ascii="Calibri" w:hAnsi="Calibri" w:cs="Calibri"/>
                <w:color w:val="000000"/>
              </w:rPr>
            </w:pPr>
            <w:r>
              <w:rPr>
                <w:rFonts w:ascii="Calibri" w:hAnsi="Calibri" w:cs="Calibri"/>
                <w:color w:val="000000"/>
              </w:rPr>
              <w:t>-34.3%</w:t>
            </w:r>
          </w:p>
        </w:tc>
      </w:tr>
      <w:tr w:rsidR="00105D8A" w14:paraId="07100AA8" w14:textId="77777777" w:rsidTr="00105D8A">
        <w:trPr>
          <w:trHeight w:val="320"/>
        </w:trPr>
        <w:tc>
          <w:tcPr>
            <w:tcW w:w="1360" w:type="dxa"/>
            <w:tcBorders>
              <w:top w:val="nil"/>
              <w:left w:val="single" w:sz="12" w:space="0" w:color="auto"/>
              <w:bottom w:val="nil"/>
              <w:right w:val="nil"/>
            </w:tcBorders>
            <w:noWrap/>
            <w:vAlign w:val="bottom"/>
            <w:hideMark/>
          </w:tcPr>
          <w:p w14:paraId="2FFF8A81" w14:textId="77777777" w:rsidR="00105D8A" w:rsidRDefault="00105D8A">
            <w:pPr>
              <w:jc w:val="right"/>
              <w:rPr>
                <w:rFonts w:ascii="Calibri" w:hAnsi="Calibri" w:cs="Calibri"/>
                <w:b/>
                <w:bCs/>
                <w:color w:val="000000"/>
                <w:sz w:val="22"/>
                <w:szCs w:val="22"/>
              </w:rPr>
            </w:pPr>
            <w:r>
              <w:rPr>
                <w:rFonts w:ascii="Calibri" w:hAnsi="Calibri" w:cs="Calibri"/>
                <w:b/>
                <w:bCs/>
                <w:color w:val="000000"/>
                <w:sz w:val="22"/>
                <w:szCs w:val="22"/>
              </w:rPr>
              <w:t>Units</w:t>
            </w:r>
          </w:p>
        </w:tc>
        <w:tc>
          <w:tcPr>
            <w:tcW w:w="1660" w:type="dxa"/>
            <w:tcBorders>
              <w:top w:val="nil"/>
              <w:left w:val="nil"/>
              <w:bottom w:val="nil"/>
              <w:right w:val="nil"/>
            </w:tcBorders>
            <w:shd w:val="clear" w:color="000000" w:fill="FFC7CE"/>
            <w:noWrap/>
            <w:vAlign w:val="bottom"/>
            <w:hideMark/>
          </w:tcPr>
          <w:p w14:paraId="79713520" w14:textId="77777777" w:rsidR="00105D8A" w:rsidRDefault="00105D8A">
            <w:pPr>
              <w:jc w:val="right"/>
              <w:rPr>
                <w:rFonts w:ascii="Calibri" w:hAnsi="Calibri" w:cs="Calibri"/>
                <w:color w:val="9C0006"/>
              </w:rPr>
            </w:pPr>
            <w:r>
              <w:rPr>
                <w:rFonts w:ascii="Calibri" w:hAnsi="Calibri" w:cs="Calibri"/>
                <w:color w:val="9C0006"/>
              </w:rPr>
              <w:t>-1.03</w:t>
            </w:r>
          </w:p>
        </w:tc>
      </w:tr>
    </w:tbl>
    <w:p w14:paraId="4E5CDDE6" w14:textId="77777777" w:rsidR="00E83EFC" w:rsidRDefault="00E83EFC" w:rsidP="00E83EFC">
      <w:pPr>
        <w:rPr>
          <w:rFonts w:ascii="Arial" w:eastAsia="Arial" w:hAnsi="Arial" w:cs="Arial"/>
        </w:rPr>
      </w:pPr>
    </w:p>
    <w:p w14:paraId="39D7C45A" w14:textId="2594891D" w:rsidR="00E83EFC" w:rsidRDefault="00E83EFC" w:rsidP="00E83EFC">
      <w:pPr>
        <w:rPr>
          <w:rFonts w:ascii="Arial" w:eastAsia="Arial" w:hAnsi="Arial" w:cs="Arial"/>
        </w:rPr>
      </w:pPr>
      <w:proofErr w:type="spellStart"/>
      <w:r>
        <w:rPr>
          <w:rFonts w:ascii="Arial" w:eastAsia="Arial" w:hAnsi="Arial" w:cs="Arial"/>
        </w:rPr>
        <w:t>Fave</w:t>
      </w:r>
      <w:proofErr w:type="spellEnd"/>
      <w:r>
        <w:rPr>
          <w:rFonts w:ascii="Arial" w:eastAsia="Arial" w:hAnsi="Arial" w:cs="Arial"/>
        </w:rPr>
        <w:t xml:space="preserve"> and Dogs breakdown:</w:t>
      </w:r>
    </w:p>
    <w:tbl>
      <w:tblPr>
        <w:tblW w:w="8180" w:type="dxa"/>
        <w:tblLook w:val="04A0" w:firstRow="1" w:lastRow="0" w:firstColumn="1" w:lastColumn="0" w:noHBand="0" w:noVBand="1"/>
      </w:tblPr>
      <w:tblGrid>
        <w:gridCol w:w="1060"/>
        <w:gridCol w:w="1340"/>
        <w:gridCol w:w="1480"/>
        <w:gridCol w:w="1060"/>
        <w:gridCol w:w="1800"/>
        <w:gridCol w:w="1440"/>
      </w:tblGrid>
      <w:tr w:rsidR="00105D8A" w14:paraId="63B8D5C5" w14:textId="77777777" w:rsidTr="00105D8A">
        <w:trPr>
          <w:trHeight w:val="340"/>
        </w:trPr>
        <w:tc>
          <w:tcPr>
            <w:tcW w:w="1060" w:type="dxa"/>
            <w:tcBorders>
              <w:top w:val="double" w:sz="6" w:space="0" w:color="auto"/>
              <w:left w:val="nil"/>
              <w:bottom w:val="nil"/>
              <w:right w:val="nil"/>
            </w:tcBorders>
            <w:noWrap/>
            <w:vAlign w:val="bottom"/>
            <w:hideMark/>
          </w:tcPr>
          <w:p w14:paraId="1ECB9395" w14:textId="77777777" w:rsidR="00105D8A" w:rsidRDefault="00105D8A">
            <w:pPr>
              <w:jc w:val="right"/>
              <w:rPr>
                <w:rFonts w:ascii="Calibri" w:hAnsi="Calibri" w:cs="Calibri"/>
                <w:b/>
                <w:bCs/>
                <w:color w:val="000000"/>
              </w:rPr>
            </w:pPr>
            <w:r>
              <w:rPr>
                <w:rFonts w:ascii="Calibri" w:hAnsi="Calibri" w:cs="Calibri"/>
                <w:b/>
                <w:bCs/>
                <w:color w:val="000000"/>
              </w:rPr>
              <w:t>F</w:t>
            </w:r>
          </w:p>
        </w:tc>
        <w:tc>
          <w:tcPr>
            <w:tcW w:w="1340" w:type="dxa"/>
            <w:tcBorders>
              <w:top w:val="double" w:sz="6" w:space="0" w:color="auto"/>
              <w:left w:val="nil"/>
              <w:bottom w:val="nil"/>
              <w:right w:val="nil"/>
            </w:tcBorders>
            <w:noWrap/>
            <w:vAlign w:val="bottom"/>
            <w:hideMark/>
          </w:tcPr>
          <w:p w14:paraId="02E9852A" w14:textId="77777777" w:rsidR="00105D8A" w:rsidRDefault="00105D8A">
            <w:pPr>
              <w:jc w:val="right"/>
              <w:rPr>
                <w:rFonts w:ascii="Calibri" w:hAnsi="Calibri" w:cs="Calibri"/>
                <w:color w:val="000000"/>
              </w:rPr>
            </w:pPr>
            <w:r>
              <w:rPr>
                <w:rFonts w:ascii="Calibri" w:hAnsi="Calibri" w:cs="Calibri"/>
                <w:color w:val="000000"/>
              </w:rPr>
              <w:t>0.00</w:t>
            </w:r>
          </w:p>
        </w:tc>
        <w:tc>
          <w:tcPr>
            <w:tcW w:w="1480" w:type="dxa"/>
            <w:tcBorders>
              <w:top w:val="double" w:sz="6" w:space="0" w:color="auto"/>
              <w:left w:val="nil"/>
              <w:bottom w:val="nil"/>
              <w:right w:val="nil"/>
            </w:tcBorders>
            <w:noWrap/>
            <w:vAlign w:val="bottom"/>
            <w:hideMark/>
          </w:tcPr>
          <w:p w14:paraId="53A63B0D" w14:textId="77777777" w:rsidR="00105D8A" w:rsidRDefault="00105D8A">
            <w:pPr>
              <w:jc w:val="right"/>
              <w:rPr>
                <w:rFonts w:ascii="Calibri" w:hAnsi="Calibri" w:cs="Calibri"/>
                <w:color w:val="000000"/>
              </w:rPr>
            </w:pPr>
            <w:r>
              <w:rPr>
                <w:rFonts w:ascii="Calibri" w:hAnsi="Calibri" w:cs="Calibri"/>
                <w:color w:val="000000"/>
              </w:rPr>
              <w:t>0.0%</w:t>
            </w:r>
          </w:p>
        </w:tc>
        <w:tc>
          <w:tcPr>
            <w:tcW w:w="1060" w:type="dxa"/>
            <w:tcBorders>
              <w:top w:val="double" w:sz="6" w:space="0" w:color="auto"/>
              <w:left w:val="nil"/>
              <w:bottom w:val="nil"/>
              <w:right w:val="nil"/>
            </w:tcBorders>
            <w:noWrap/>
            <w:vAlign w:val="bottom"/>
            <w:hideMark/>
          </w:tcPr>
          <w:p w14:paraId="2B3454AB" w14:textId="77777777" w:rsidR="00105D8A" w:rsidRDefault="00105D8A">
            <w:pPr>
              <w:jc w:val="right"/>
              <w:rPr>
                <w:rFonts w:ascii="Calibri" w:hAnsi="Calibri" w:cs="Calibri"/>
                <w:b/>
                <w:bCs/>
                <w:color w:val="000000"/>
              </w:rPr>
            </w:pPr>
            <w:r>
              <w:rPr>
                <w:rFonts w:ascii="Calibri" w:hAnsi="Calibri" w:cs="Calibri"/>
                <w:b/>
                <w:bCs/>
                <w:color w:val="000000"/>
              </w:rPr>
              <w:t>D</w:t>
            </w:r>
          </w:p>
        </w:tc>
        <w:tc>
          <w:tcPr>
            <w:tcW w:w="1800" w:type="dxa"/>
            <w:tcBorders>
              <w:top w:val="double" w:sz="6" w:space="0" w:color="auto"/>
              <w:left w:val="nil"/>
              <w:bottom w:val="nil"/>
              <w:right w:val="nil"/>
            </w:tcBorders>
            <w:noWrap/>
            <w:vAlign w:val="bottom"/>
            <w:hideMark/>
          </w:tcPr>
          <w:p w14:paraId="11A0E0AB" w14:textId="77777777" w:rsidR="00105D8A" w:rsidRDefault="00105D8A">
            <w:pPr>
              <w:jc w:val="right"/>
              <w:rPr>
                <w:rFonts w:ascii="Calibri" w:hAnsi="Calibri" w:cs="Calibri"/>
                <w:color w:val="000000"/>
              </w:rPr>
            </w:pPr>
            <w:r>
              <w:rPr>
                <w:rFonts w:ascii="Calibri" w:hAnsi="Calibri" w:cs="Calibri"/>
                <w:color w:val="000000"/>
              </w:rPr>
              <w:t>3.00</w:t>
            </w:r>
          </w:p>
        </w:tc>
        <w:tc>
          <w:tcPr>
            <w:tcW w:w="1440" w:type="dxa"/>
            <w:tcBorders>
              <w:top w:val="double" w:sz="6" w:space="0" w:color="auto"/>
              <w:left w:val="nil"/>
              <w:bottom w:val="nil"/>
              <w:right w:val="nil"/>
            </w:tcBorders>
            <w:noWrap/>
            <w:vAlign w:val="bottom"/>
            <w:hideMark/>
          </w:tcPr>
          <w:p w14:paraId="63D7AA9B" w14:textId="77777777" w:rsidR="00105D8A" w:rsidRDefault="00105D8A">
            <w:pPr>
              <w:jc w:val="right"/>
              <w:rPr>
                <w:rFonts w:ascii="Calibri" w:hAnsi="Calibri" w:cs="Calibri"/>
                <w:color w:val="000000"/>
              </w:rPr>
            </w:pPr>
            <w:r>
              <w:rPr>
                <w:rFonts w:ascii="Calibri" w:hAnsi="Calibri" w:cs="Calibri"/>
                <w:color w:val="000000"/>
              </w:rPr>
              <w:t>100.0%</w:t>
            </w:r>
          </w:p>
        </w:tc>
      </w:tr>
      <w:tr w:rsidR="00105D8A" w14:paraId="472D681C" w14:textId="77777777" w:rsidTr="00105D8A">
        <w:trPr>
          <w:trHeight w:val="320"/>
        </w:trPr>
        <w:tc>
          <w:tcPr>
            <w:tcW w:w="1060" w:type="dxa"/>
            <w:tcBorders>
              <w:top w:val="nil"/>
              <w:left w:val="nil"/>
              <w:bottom w:val="nil"/>
              <w:right w:val="nil"/>
            </w:tcBorders>
            <w:noWrap/>
            <w:vAlign w:val="bottom"/>
            <w:hideMark/>
          </w:tcPr>
          <w:p w14:paraId="44EDE220" w14:textId="77777777" w:rsidR="00105D8A" w:rsidRDefault="00105D8A">
            <w:pPr>
              <w:jc w:val="right"/>
              <w:rPr>
                <w:rFonts w:ascii="Calibri" w:hAnsi="Calibri" w:cs="Calibri"/>
                <w:color w:val="000000"/>
              </w:rPr>
            </w:pPr>
          </w:p>
        </w:tc>
        <w:tc>
          <w:tcPr>
            <w:tcW w:w="1340" w:type="dxa"/>
            <w:tcBorders>
              <w:top w:val="nil"/>
              <w:left w:val="nil"/>
              <w:bottom w:val="nil"/>
              <w:right w:val="nil"/>
            </w:tcBorders>
            <w:noWrap/>
            <w:vAlign w:val="bottom"/>
            <w:hideMark/>
          </w:tcPr>
          <w:p w14:paraId="7508AD41" w14:textId="77777777" w:rsidR="00105D8A" w:rsidRDefault="00105D8A">
            <w:pPr>
              <w:jc w:val="right"/>
              <w:rPr>
                <w:rFonts w:ascii="Calibri" w:hAnsi="Calibri" w:cs="Calibri"/>
                <w:color w:val="000000"/>
              </w:rPr>
            </w:pPr>
            <w:r>
              <w:rPr>
                <w:rFonts w:ascii="Calibri" w:hAnsi="Calibri" w:cs="Calibri"/>
                <w:color w:val="000000"/>
              </w:rPr>
              <w:t>0.00</w:t>
            </w:r>
          </w:p>
        </w:tc>
        <w:tc>
          <w:tcPr>
            <w:tcW w:w="1480" w:type="dxa"/>
            <w:tcBorders>
              <w:top w:val="nil"/>
              <w:left w:val="nil"/>
              <w:bottom w:val="nil"/>
              <w:right w:val="nil"/>
            </w:tcBorders>
            <w:noWrap/>
            <w:vAlign w:val="bottom"/>
            <w:hideMark/>
          </w:tcPr>
          <w:p w14:paraId="68EB8954" w14:textId="77777777" w:rsidR="00105D8A" w:rsidRDefault="00105D8A">
            <w:pPr>
              <w:jc w:val="right"/>
              <w:rPr>
                <w:rFonts w:ascii="Calibri" w:hAnsi="Calibri" w:cs="Calibri"/>
                <w:color w:val="000000"/>
              </w:rPr>
            </w:pPr>
          </w:p>
        </w:tc>
        <w:tc>
          <w:tcPr>
            <w:tcW w:w="1060" w:type="dxa"/>
            <w:tcBorders>
              <w:top w:val="nil"/>
              <w:left w:val="nil"/>
              <w:bottom w:val="nil"/>
              <w:right w:val="nil"/>
            </w:tcBorders>
            <w:noWrap/>
            <w:vAlign w:val="bottom"/>
            <w:hideMark/>
          </w:tcPr>
          <w:p w14:paraId="2F0038F4" w14:textId="77777777" w:rsidR="00105D8A" w:rsidRDefault="00105D8A">
            <w:pPr>
              <w:rPr>
                <w:sz w:val="20"/>
                <w:szCs w:val="20"/>
              </w:rPr>
            </w:pPr>
          </w:p>
        </w:tc>
        <w:tc>
          <w:tcPr>
            <w:tcW w:w="1800" w:type="dxa"/>
            <w:tcBorders>
              <w:top w:val="nil"/>
              <w:left w:val="nil"/>
              <w:bottom w:val="nil"/>
              <w:right w:val="nil"/>
            </w:tcBorders>
            <w:noWrap/>
            <w:vAlign w:val="bottom"/>
            <w:hideMark/>
          </w:tcPr>
          <w:p w14:paraId="3695AF86" w14:textId="77777777" w:rsidR="00105D8A" w:rsidRDefault="00105D8A">
            <w:pPr>
              <w:jc w:val="right"/>
              <w:rPr>
                <w:rFonts w:ascii="Calibri" w:hAnsi="Calibri" w:cs="Calibri"/>
                <w:color w:val="000000"/>
              </w:rPr>
            </w:pPr>
            <w:r>
              <w:rPr>
                <w:rFonts w:ascii="Calibri" w:hAnsi="Calibri" w:cs="Calibri"/>
                <w:color w:val="000000"/>
              </w:rPr>
              <w:t>1.97</w:t>
            </w:r>
          </w:p>
        </w:tc>
        <w:tc>
          <w:tcPr>
            <w:tcW w:w="1440" w:type="dxa"/>
            <w:tcBorders>
              <w:top w:val="nil"/>
              <w:left w:val="nil"/>
              <w:bottom w:val="nil"/>
              <w:right w:val="nil"/>
            </w:tcBorders>
            <w:noWrap/>
            <w:vAlign w:val="bottom"/>
            <w:hideMark/>
          </w:tcPr>
          <w:p w14:paraId="277B7B14" w14:textId="77777777" w:rsidR="00105D8A" w:rsidRDefault="00105D8A">
            <w:pPr>
              <w:jc w:val="right"/>
              <w:rPr>
                <w:rFonts w:ascii="Calibri" w:hAnsi="Calibri" w:cs="Calibri"/>
                <w:color w:val="000000"/>
              </w:rPr>
            </w:pPr>
          </w:p>
        </w:tc>
      </w:tr>
      <w:tr w:rsidR="00105D8A" w14:paraId="6E538EA8" w14:textId="77777777" w:rsidTr="00105D8A">
        <w:trPr>
          <w:trHeight w:val="320"/>
        </w:trPr>
        <w:tc>
          <w:tcPr>
            <w:tcW w:w="1060" w:type="dxa"/>
            <w:tcBorders>
              <w:top w:val="nil"/>
              <w:left w:val="nil"/>
              <w:bottom w:val="nil"/>
              <w:right w:val="nil"/>
            </w:tcBorders>
            <w:noWrap/>
            <w:vAlign w:val="bottom"/>
            <w:hideMark/>
          </w:tcPr>
          <w:p w14:paraId="33FFDCB4" w14:textId="77777777" w:rsidR="00105D8A" w:rsidRDefault="00105D8A">
            <w:pPr>
              <w:rPr>
                <w:sz w:val="20"/>
                <w:szCs w:val="20"/>
              </w:rPr>
            </w:pPr>
          </w:p>
        </w:tc>
        <w:tc>
          <w:tcPr>
            <w:tcW w:w="1340" w:type="dxa"/>
            <w:tcBorders>
              <w:top w:val="nil"/>
              <w:left w:val="nil"/>
              <w:bottom w:val="nil"/>
              <w:right w:val="nil"/>
            </w:tcBorders>
            <w:noWrap/>
            <w:vAlign w:val="bottom"/>
            <w:hideMark/>
          </w:tcPr>
          <w:p w14:paraId="79C2B9C2" w14:textId="77777777" w:rsidR="00105D8A" w:rsidRDefault="00105D8A">
            <w:pPr>
              <w:jc w:val="right"/>
              <w:rPr>
                <w:rFonts w:ascii="Calibri" w:hAnsi="Calibri" w:cs="Calibri"/>
                <w:color w:val="000000"/>
              </w:rPr>
            </w:pPr>
            <w:r>
              <w:rPr>
                <w:rFonts w:ascii="Calibri" w:hAnsi="Calibri" w:cs="Calibri"/>
                <w:color w:val="000000"/>
              </w:rPr>
              <w:t>0.0%</w:t>
            </w:r>
          </w:p>
        </w:tc>
        <w:tc>
          <w:tcPr>
            <w:tcW w:w="1480" w:type="dxa"/>
            <w:tcBorders>
              <w:top w:val="nil"/>
              <w:left w:val="nil"/>
              <w:bottom w:val="nil"/>
              <w:right w:val="nil"/>
            </w:tcBorders>
            <w:noWrap/>
            <w:vAlign w:val="bottom"/>
            <w:hideMark/>
          </w:tcPr>
          <w:p w14:paraId="3E5D358C" w14:textId="77777777" w:rsidR="00105D8A" w:rsidRDefault="00105D8A">
            <w:pPr>
              <w:jc w:val="right"/>
              <w:rPr>
                <w:rFonts w:ascii="Calibri" w:hAnsi="Calibri" w:cs="Calibri"/>
                <w:color w:val="000000"/>
              </w:rPr>
            </w:pPr>
            <w:r>
              <w:rPr>
                <w:rFonts w:ascii="Calibri" w:hAnsi="Calibri" w:cs="Calibri"/>
                <w:color w:val="000000"/>
              </w:rPr>
              <w:t>0.00</w:t>
            </w:r>
          </w:p>
        </w:tc>
        <w:tc>
          <w:tcPr>
            <w:tcW w:w="1060" w:type="dxa"/>
            <w:tcBorders>
              <w:top w:val="nil"/>
              <w:left w:val="nil"/>
              <w:bottom w:val="nil"/>
              <w:right w:val="nil"/>
            </w:tcBorders>
            <w:noWrap/>
            <w:vAlign w:val="bottom"/>
            <w:hideMark/>
          </w:tcPr>
          <w:p w14:paraId="18DC0F42" w14:textId="77777777" w:rsidR="00105D8A" w:rsidRDefault="00105D8A">
            <w:pPr>
              <w:jc w:val="right"/>
              <w:rPr>
                <w:rFonts w:ascii="Calibri" w:hAnsi="Calibri" w:cs="Calibri"/>
                <w:color w:val="000000"/>
              </w:rPr>
            </w:pPr>
          </w:p>
        </w:tc>
        <w:tc>
          <w:tcPr>
            <w:tcW w:w="1800" w:type="dxa"/>
            <w:tcBorders>
              <w:top w:val="nil"/>
              <w:left w:val="nil"/>
              <w:bottom w:val="nil"/>
              <w:right w:val="nil"/>
            </w:tcBorders>
            <w:noWrap/>
            <w:vAlign w:val="bottom"/>
            <w:hideMark/>
          </w:tcPr>
          <w:p w14:paraId="4D4210D2" w14:textId="77777777" w:rsidR="00105D8A" w:rsidRDefault="00105D8A">
            <w:pPr>
              <w:jc w:val="right"/>
              <w:rPr>
                <w:rFonts w:ascii="Calibri" w:hAnsi="Calibri" w:cs="Calibri"/>
                <w:color w:val="000000"/>
              </w:rPr>
            </w:pPr>
            <w:r>
              <w:rPr>
                <w:rFonts w:ascii="Calibri" w:hAnsi="Calibri" w:cs="Calibri"/>
                <w:color w:val="000000"/>
              </w:rPr>
              <w:t>-34.3%</w:t>
            </w:r>
          </w:p>
        </w:tc>
        <w:tc>
          <w:tcPr>
            <w:tcW w:w="1440" w:type="dxa"/>
            <w:tcBorders>
              <w:top w:val="nil"/>
              <w:left w:val="nil"/>
              <w:bottom w:val="nil"/>
              <w:right w:val="nil"/>
            </w:tcBorders>
            <w:shd w:val="clear" w:color="000000" w:fill="FFC7CE"/>
            <w:noWrap/>
            <w:vAlign w:val="bottom"/>
            <w:hideMark/>
          </w:tcPr>
          <w:p w14:paraId="7A8C2AD1" w14:textId="77777777" w:rsidR="00105D8A" w:rsidRDefault="00105D8A">
            <w:pPr>
              <w:jc w:val="right"/>
              <w:rPr>
                <w:rFonts w:ascii="Calibri" w:hAnsi="Calibri" w:cs="Calibri"/>
                <w:color w:val="9C0006"/>
              </w:rPr>
            </w:pPr>
            <w:r>
              <w:rPr>
                <w:rFonts w:ascii="Calibri" w:hAnsi="Calibri" w:cs="Calibri"/>
                <w:color w:val="9C0006"/>
              </w:rPr>
              <w:t>-1.03</w:t>
            </w:r>
          </w:p>
        </w:tc>
      </w:tr>
    </w:tbl>
    <w:p w14:paraId="18230F28" w14:textId="77777777" w:rsidR="00E83EFC" w:rsidRDefault="00E83EFC" w:rsidP="00E83EFC">
      <w:pPr>
        <w:spacing w:before="140" w:after="40" w:line="276" w:lineRule="auto"/>
        <w:rPr>
          <w:rFonts w:ascii="Arial" w:eastAsia="Arial" w:hAnsi="Arial" w:cs="Arial"/>
          <w:b/>
          <w:bCs/>
        </w:rPr>
      </w:pPr>
    </w:p>
    <w:p w14:paraId="02469664" w14:textId="70751341" w:rsidR="00E83EFC" w:rsidRDefault="00E83EFC" w:rsidP="00E83EFC">
      <w:pPr>
        <w:spacing w:before="140" w:after="40" w:line="276" w:lineRule="auto"/>
        <w:rPr>
          <w:rFonts w:ascii="Arial" w:eastAsia="Arial" w:hAnsi="Arial" w:cs="Arial"/>
          <w:b/>
          <w:bCs/>
        </w:rPr>
      </w:pPr>
      <w:r>
        <w:rPr>
          <w:rFonts w:ascii="Arial" w:eastAsia="Arial" w:hAnsi="Arial" w:cs="Arial"/>
          <w:b/>
          <w:bCs/>
        </w:rPr>
        <w:t>d</w:t>
      </w:r>
      <w:r>
        <w:rPr>
          <w:rFonts w:ascii="Arial" w:eastAsia="Arial" w:hAnsi="Arial" w:cs="Arial"/>
          <w:b/>
          <w:bCs/>
        </w:rPr>
        <w:t>)V1</w:t>
      </w:r>
      <w:r>
        <w:rPr>
          <w:b/>
          <w:bCs/>
        </w:rPr>
        <w:t xml:space="preserve">19 </w:t>
      </w:r>
      <w:r>
        <w:rPr>
          <w:rFonts w:ascii="Arial" w:eastAsia="Arial" w:hAnsi="Arial" w:cs="Arial"/>
          <w:b/>
          <w:bCs/>
        </w:rPr>
        <w:t xml:space="preserve">ensemble </w:t>
      </w:r>
      <w:proofErr w:type="spellStart"/>
      <w:r>
        <w:rPr>
          <w:rFonts w:ascii="Arial" w:eastAsia="Arial" w:hAnsi="Arial" w:cs="Arial"/>
          <w:b/>
          <w:bCs/>
        </w:rPr>
        <w:t>outsample</w:t>
      </w:r>
      <w:proofErr w:type="spellEnd"/>
      <w:r>
        <w:rPr>
          <w:rFonts w:ascii="Arial" w:eastAsia="Arial" w:hAnsi="Arial" w:cs="Arial"/>
          <w:b/>
          <w:bCs/>
        </w:rPr>
        <w:t xml:space="preserve"> plays that disagree with V123 – Season 202</w:t>
      </w:r>
      <w:r>
        <w:rPr>
          <w:rFonts w:ascii="Arial" w:eastAsia="Arial" w:hAnsi="Arial" w:cs="Arial"/>
          <w:b/>
          <w:bCs/>
        </w:rPr>
        <w:t>6</w:t>
      </w:r>
    </w:p>
    <w:tbl>
      <w:tblPr>
        <w:tblW w:w="3780" w:type="dxa"/>
        <w:tblLook w:val="04A0" w:firstRow="1" w:lastRow="0" w:firstColumn="1" w:lastColumn="0" w:noHBand="0" w:noVBand="1"/>
      </w:tblPr>
      <w:tblGrid>
        <w:gridCol w:w="2720"/>
        <w:gridCol w:w="1060"/>
      </w:tblGrid>
      <w:tr w:rsidR="00E83EFC" w14:paraId="2D7E5A03" w14:textId="77777777" w:rsidTr="001B14FF">
        <w:trPr>
          <w:trHeight w:val="360"/>
        </w:trPr>
        <w:tc>
          <w:tcPr>
            <w:tcW w:w="2720" w:type="dxa"/>
            <w:tcBorders>
              <w:top w:val="nil"/>
              <w:left w:val="single" w:sz="12" w:space="0" w:color="auto"/>
              <w:bottom w:val="nil"/>
              <w:right w:val="nil"/>
            </w:tcBorders>
            <w:noWrap/>
            <w:vAlign w:val="bottom"/>
            <w:hideMark/>
          </w:tcPr>
          <w:p w14:paraId="27170AFD" w14:textId="77777777" w:rsidR="00E83EFC" w:rsidRDefault="00E83EFC" w:rsidP="001B14FF">
            <w:pPr>
              <w:rPr>
                <w:rFonts w:ascii="Calibri" w:hAnsi="Calibri" w:cs="Calibri"/>
                <w:color w:val="000000"/>
                <w:sz w:val="22"/>
                <w:szCs w:val="22"/>
              </w:rPr>
            </w:pPr>
            <w:r>
              <w:rPr>
                <w:rFonts w:ascii="Calibri" w:hAnsi="Calibri" w:cs="Calibri"/>
                <w:color w:val="000000"/>
                <w:sz w:val="22"/>
                <w:szCs w:val="22"/>
              </w:rPr>
              <w:t> </w:t>
            </w:r>
          </w:p>
        </w:tc>
        <w:tc>
          <w:tcPr>
            <w:tcW w:w="1060" w:type="dxa"/>
            <w:tcBorders>
              <w:top w:val="nil"/>
              <w:left w:val="nil"/>
              <w:bottom w:val="nil"/>
              <w:right w:val="nil"/>
            </w:tcBorders>
            <w:shd w:val="clear" w:color="000000" w:fill="000000"/>
            <w:noWrap/>
            <w:vAlign w:val="bottom"/>
            <w:hideMark/>
          </w:tcPr>
          <w:p w14:paraId="3A0D5B8F" w14:textId="77777777" w:rsidR="00E83EFC" w:rsidRDefault="00E83EFC" w:rsidP="001B14FF">
            <w:pPr>
              <w:jc w:val="right"/>
              <w:rPr>
                <w:rFonts w:ascii="Calibri" w:hAnsi="Calibri" w:cs="Calibri"/>
                <w:b/>
                <w:bCs/>
                <w:color w:val="FFFFFF"/>
              </w:rPr>
            </w:pPr>
            <w:r>
              <w:rPr>
                <w:rFonts w:ascii="Calibri" w:hAnsi="Calibri" w:cs="Calibri"/>
                <w:b/>
                <w:bCs/>
                <w:color w:val="FFFFFF"/>
              </w:rPr>
              <w:t>2026</w:t>
            </w:r>
          </w:p>
        </w:tc>
      </w:tr>
      <w:tr w:rsidR="00E83EFC" w14:paraId="7BC23643" w14:textId="77777777" w:rsidTr="001B14FF">
        <w:trPr>
          <w:trHeight w:val="320"/>
        </w:trPr>
        <w:tc>
          <w:tcPr>
            <w:tcW w:w="2720" w:type="dxa"/>
            <w:tcBorders>
              <w:top w:val="nil"/>
              <w:left w:val="single" w:sz="12" w:space="0" w:color="auto"/>
              <w:bottom w:val="nil"/>
              <w:right w:val="nil"/>
            </w:tcBorders>
            <w:shd w:val="clear" w:color="000000" w:fill="B4C6E7"/>
            <w:noWrap/>
            <w:vAlign w:val="bottom"/>
            <w:hideMark/>
          </w:tcPr>
          <w:p w14:paraId="634FEF7E" w14:textId="77777777" w:rsidR="00E83EFC" w:rsidRDefault="00E83EFC" w:rsidP="001B14FF">
            <w:pPr>
              <w:jc w:val="right"/>
              <w:rPr>
                <w:rFonts w:ascii="Calibri" w:hAnsi="Calibri" w:cs="Calibri"/>
                <w:b/>
                <w:bCs/>
                <w:color w:val="000000"/>
                <w:sz w:val="22"/>
                <w:szCs w:val="22"/>
              </w:rPr>
            </w:pPr>
            <w:r>
              <w:rPr>
                <w:rFonts w:ascii="Calibri" w:hAnsi="Calibri" w:cs="Calibri"/>
                <w:b/>
                <w:bCs/>
                <w:color w:val="000000"/>
                <w:sz w:val="22"/>
                <w:szCs w:val="22"/>
              </w:rPr>
              <w:t>#plays</w:t>
            </w:r>
          </w:p>
        </w:tc>
        <w:tc>
          <w:tcPr>
            <w:tcW w:w="1060" w:type="dxa"/>
            <w:tcBorders>
              <w:top w:val="nil"/>
              <w:left w:val="nil"/>
              <w:bottom w:val="nil"/>
              <w:right w:val="nil"/>
            </w:tcBorders>
            <w:shd w:val="clear" w:color="000000" w:fill="FFFF00"/>
            <w:noWrap/>
            <w:vAlign w:val="bottom"/>
            <w:hideMark/>
          </w:tcPr>
          <w:p w14:paraId="0CA39CC7" w14:textId="77777777" w:rsidR="00E83EFC" w:rsidRDefault="00E83EFC" w:rsidP="001B14FF">
            <w:pPr>
              <w:jc w:val="right"/>
              <w:rPr>
                <w:rFonts w:ascii="Calibri" w:hAnsi="Calibri" w:cs="Calibri"/>
                <w:color w:val="000000"/>
                <w:sz w:val="22"/>
                <w:szCs w:val="22"/>
              </w:rPr>
            </w:pPr>
            <w:r>
              <w:rPr>
                <w:rFonts w:ascii="Calibri" w:hAnsi="Calibri" w:cs="Calibri"/>
                <w:color w:val="000000"/>
                <w:sz w:val="22"/>
                <w:szCs w:val="22"/>
              </w:rPr>
              <w:t>16</w:t>
            </w:r>
          </w:p>
        </w:tc>
      </w:tr>
      <w:tr w:rsidR="00E83EFC" w14:paraId="7F1BE89C" w14:textId="77777777" w:rsidTr="001B14FF">
        <w:trPr>
          <w:trHeight w:val="320"/>
        </w:trPr>
        <w:tc>
          <w:tcPr>
            <w:tcW w:w="2720" w:type="dxa"/>
            <w:tcBorders>
              <w:top w:val="nil"/>
              <w:left w:val="single" w:sz="12" w:space="0" w:color="auto"/>
              <w:bottom w:val="nil"/>
              <w:right w:val="nil"/>
            </w:tcBorders>
            <w:shd w:val="clear" w:color="000000" w:fill="F8CBAD"/>
            <w:noWrap/>
            <w:vAlign w:val="bottom"/>
            <w:hideMark/>
          </w:tcPr>
          <w:p w14:paraId="64A89C7A" w14:textId="77777777" w:rsidR="00E83EFC" w:rsidRDefault="00E83EFC" w:rsidP="001B14FF">
            <w:pPr>
              <w:jc w:val="right"/>
              <w:rPr>
                <w:rFonts w:ascii="Calibri" w:hAnsi="Calibri" w:cs="Calibri"/>
                <w:b/>
                <w:bCs/>
                <w:color w:val="000000"/>
                <w:sz w:val="22"/>
                <w:szCs w:val="22"/>
              </w:rPr>
            </w:pPr>
            <w:r>
              <w:rPr>
                <w:rFonts w:ascii="Calibri" w:hAnsi="Calibri" w:cs="Calibri"/>
                <w:b/>
                <w:bCs/>
                <w:color w:val="000000"/>
                <w:sz w:val="22"/>
                <w:szCs w:val="22"/>
              </w:rPr>
              <w:t>%</w:t>
            </w:r>
            <w:proofErr w:type="spellStart"/>
            <w:r>
              <w:rPr>
                <w:rFonts w:ascii="Calibri" w:hAnsi="Calibri" w:cs="Calibri"/>
                <w:b/>
                <w:bCs/>
                <w:color w:val="000000"/>
                <w:sz w:val="22"/>
                <w:szCs w:val="22"/>
              </w:rPr>
              <w:t>SeasonGames</w:t>
            </w:r>
            <w:proofErr w:type="spellEnd"/>
          </w:p>
        </w:tc>
        <w:tc>
          <w:tcPr>
            <w:tcW w:w="1060" w:type="dxa"/>
            <w:tcBorders>
              <w:top w:val="nil"/>
              <w:left w:val="nil"/>
              <w:bottom w:val="nil"/>
              <w:right w:val="nil"/>
            </w:tcBorders>
            <w:shd w:val="clear" w:color="000000" w:fill="FFFF00"/>
            <w:noWrap/>
            <w:vAlign w:val="bottom"/>
            <w:hideMark/>
          </w:tcPr>
          <w:p w14:paraId="3387E2FE" w14:textId="77777777" w:rsidR="00E83EFC" w:rsidRDefault="00E83EFC" w:rsidP="001B14FF">
            <w:pPr>
              <w:jc w:val="right"/>
              <w:rPr>
                <w:rFonts w:ascii="Calibri" w:hAnsi="Calibri" w:cs="Calibri"/>
                <w:color w:val="000000"/>
                <w:sz w:val="22"/>
                <w:szCs w:val="22"/>
              </w:rPr>
            </w:pPr>
            <w:r>
              <w:rPr>
                <w:rFonts w:ascii="Calibri" w:hAnsi="Calibri" w:cs="Calibri"/>
                <w:color w:val="000000"/>
                <w:sz w:val="22"/>
                <w:szCs w:val="22"/>
              </w:rPr>
              <w:t>43.2%</w:t>
            </w:r>
          </w:p>
        </w:tc>
      </w:tr>
      <w:tr w:rsidR="00E83EFC" w14:paraId="3A72DDB3" w14:textId="77777777" w:rsidTr="001B14FF">
        <w:trPr>
          <w:trHeight w:val="320"/>
        </w:trPr>
        <w:tc>
          <w:tcPr>
            <w:tcW w:w="2720" w:type="dxa"/>
            <w:tcBorders>
              <w:top w:val="nil"/>
              <w:left w:val="single" w:sz="12" w:space="0" w:color="auto"/>
              <w:bottom w:val="nil"/>
              <w:right w:val="nil"/>
            </w:tcBorders>
            <w:shd w:val="clear" w:color="000000" w:fill="F8CBAD"/>
            <w:noWrap/>
            <w:vAlign w:val="bottom"/>
            <w:hideMark/>
          </w:tcPr>
          <w:p w14:paraId="6CB7ADAB" w14:textId="77777777" w:rsidR="00E83EFC" w:rsidRDefault="00E83EFC" w:rsidP="001B14FF">
            <w:pPr>
              <w:jc w:val="right"/>
              <w:rPr>
                <w:rFonts w:ascii="Calibri" w:hAnsi="Calibri" w:cs="Calibri"/>
                <w:b/>
                <w:bCs/>
                <w:color w:val="000000"/>
                <w:sz w:val="22"/>
                <w:szCs w:val="22"/>
              </w:rPr>
            </w:pPr>
            <w:r>
              <w:rPr>
                <w:rFonts w:ascii="Calibri" w:hAnsi="Calibri" w:cs="Calibri"/>
                <w:b/>
                <w:bCs/>
                <w:color w:val="000000"/>
                <w:sz w:val="22"/>
                <w:szCs w:val="22"/>
              </w:rPr>
              <w:t>%</w:t>
            </w:r>
            <w:proofErr w:type="spellStart"/>
            <w:r>
              <w:rPr>
                <w:rFonts w:ascii="Calibri" w:hAnsi="Calibri" w:cs="Calibri"/>
                <w:b/>
                <w:bCs/>
                <w:color w:val="000000"/>
                <w:sz w:val="22"/>
                <w:szCs w:val="22"/>
              </w:rPr>
              <w:t>OS_Games</w:t>
            </w:r>
            <w:proofErr w:type="spellEnd"/>
          </w:p>
        </w:tc>
        <w:tc>
          <w:tcPr>
            <w:tcW w:w="1060" w:type="dxa"/>
            <w:tcBorders>
              <w:top w:val="nil"/>
              <w:left w:val="nil"/>
              <w:bottom w:val="nil"/>
              <w:right w:val="nil"/>
            </w:tcBorders>
            <w:shd w:val="clear" w:color="000000" w:fill="FFFF00"/>
            <w:noWrap/>
            <w:vAlign w:val="bottom"/>
            <w:hideMark/>
          </w:tcPr>
          <w:p w14:paraId="5D8E62D8" w14:textId="77777777" w:rsidR="00E83EFC" w:rsidRDefault="00E83EFC" w:rsidP="001B14FF">
            <w:pPr>
              <w:jc w:val="right"/>
              <w:rPr>
                <w:rFonts w:ascii="Calibri" w:hAnsi="Calibri" w:cs="Calibri"/>
                <w:color w:val="000000"/>
                <w:sz w:val="22"/>
                <w:szCs w:val="22"/>
              </w:rPr>
            </w:pPr>
            <w:r>
              <w:rPr>
                <w:rFonts w:ascii="Calibri" w:hAnsi="Calibri" w:cs="Calibri"/>
                <w:color w:val="000000"/>
                <w:sz w:val="22"/>
                <w:szCs w:val="22"/>
              </w:rPr>
              <w:t>18.4%</w:t>
            </w:r>
          </w:p>
        </w:tc>
      </w:tr>
      <w:tr w:rsidR="00E83EFC" w14:paraId="2F25ADF7" w14:textId="77777777" w:rsidTr="001B14FF">
        <w:trPr>
          <w:trHeight w:val="320"/>
        </w:trPr>
        <w:tc>
          <w:tcPr>
            <w:tcW w:w="2720" w:type="dxa"/>
            <w:tcBorders>
              <w:top w:val="nil"/>
              <w:left w:val="single" w:sz="12" w:space="0" w:color="auto"/>
              <w:bottom w:val="nil"/>
              <w:right w:val="nil"/>
            </w:tcBorders>
            <w:noWrap/>
            <w:vAlign w:val="bottom"/>
            <w:hideMark/>
          </w:tcPr>
          <w:p w14:paraId="63AFDEB6" w14:textId="77777777" w:rsidR="00E83EFC" w:rsidRDefault="00E83EFC" w:rsidP="001B14FF">
            <w:pPr>
              <w:jc w:val="right"/>
              <w:rPr>
                <w:rFonts w:ascii="Calibri" w:hAnsi="Calibri" w:cs="Calibri"/>
                <w:b/>
                <w:bCs/>
                <w:color w:val="000000"/>
                <w:sz w:val="22"/>
                <w:szCs w:val="22"/>
              </w:rPr>
            </w:pPr>
            <w:r>
              <w:rPr>
                <w:rFonts w:ascii="Calibri" w:hAnsi="Calibri" w:cs="Calibri"/>
                <w:b/>
                <w:bCs/>
                <w:color w:val="000000"/>
                <w:sz w:val="22"/>
                <w:szCs w:val="22"/>
              </w:rPr>
              <w:t>#wins</w:t>
            </w:r>
          </w:p>
        </w:tc>
        <w:tc>
          <w:tcPr>
            <w:tcW w:w="1060" w:type="dxa"/>
            <w:tcBorders>
              <w:top w:val="nil"/>
              <w:left w:val="nil"/>
              <w:bottom w:val="nil"/>
              <w:right w:val="nil"/>
            </w:tcBorders>
            <w:shd w:val="clear" w:color="000000" w:fill="FFFF00"/>
            <w:noWrap/>
            <w:vAlign w:val="bottom"/>
            <w:hideMark/>
          </w:tcPr>
          <w:p w14:paraId="6CFFDF48" w14:textId="77777777" w:rsidR="00E83EFC" w:rsidRDefault="00E83EFC" w:rsidP="001B14FF">
            <w:pPr>
              <w:jc w:val="right"/>
              <w:rPr>
                <w:rFonts w:ascii="Calibri" w:hAnsi="Calibri" w:cs="Calibri"/>
                <w:color w:val="000000"/>
                <w:sz w:val="22"/>
                <w:szCs w:val="22"/>
              </w:rPr>
            </w:pPr>
            <w:r>
              <w:rPr>
                <w:rFonts w:ascii="Calibri" w:hAnsi="Calibri" w:cs="Calibri"/>
                <w:color w:val="000000"/>
                <w:sz w:val="22"/>
                <w:szCs w:val="22"/>
              </w:rPr>
              <w:t>7</w:t>
            </w:r>
          </w:p>
        </w:tc>
      </w:tr>
      <w:tr w:rsidR="00E83EFC" w14:paraId="7746D96F" w14:textId="77777777" w:rsidTr="001B14FF">
        <w:trPr>
          <w:trHeight w:val="320"/>
        </w:trPr>
        <w:tc>
          <w:tcPr>
            <w:tcW w:w="2720" w:type="dxa"/>
            <w:tcBorders>
              <w:top w:val="nil"/>
              <w:left w:val="single" w:sz="12" w:space="0" w:color="auto"/>
              <w:bottom w:val="nil"/>
              <w:right w:val="nil"/>
            </w:tcBorders>
            <w:noWrap/>
            <w:vAlign w:val="bottom"/>
            <w:hideMark/>
          </w:tcPr>
          <w:p w14:paraId="538FAA48" w14:textId="77777777" w:rsidR="00E83EFC" w:rsidRDefault="00E83EFC" w:rsidP="001B14FF">
            <w:pPr>
              <w:jc w:val="right"/>
              <w:rPr>
                <w:rFonts w:ascii="Calibri" w:hAnsi="Calibri" w:cs="Calibri"/>
                <w:b/>
                <w:bCs/>
                <w:color w:val="000000"/>
                <w:sz w:val="22"/>
                <w:szCs w:val="22"/>
              </w:rPr>
            </w:pPr>
            <w:r>
              <w:rPr>
                <w:rFonts w:ascii="Calibri" w:hAnsi="Calibri" w:cs="Calibri"/>
                <w:b/>
                <w:bCs/>
                <w:color w:val="000000"/>
                <w:sz w:val="22"/>
                <w:szCs w:val="22"/>
              </w:rPr>
              <w:t>%</w:t>
            </w:r>
            <w:proofErr w:type="spellStart"/>
            <w:r>
              <w:rPr>
                <w:rFonts w:ascii="Calibri" w:hAnsi="Calibri" w:cs="Calibri"/>
                <w:b/>
                <w:bCs/>
                <w:color w:val="000000"/>
                <w:sz w:val="22"/>
                <w:szCs w:val="22"/>
              </w:rPr>
              <w:t>winRate</w:t>
            </w:r>
            <w:proofErr w:type="spellEnd"/>
          </w:p>
        </w:tc>
        <w:tc>
          <w:tcPr>
            <w:tcW w:w="1060" w:type="dxa"/>
            <w:tcBorders>
              <w:top w:val="nil"/>
              <w:left w:val="nil"/>
              <w:bottom w:val="nil"/>
              <w:right w:val="nil"/>
            </w:tcBorders>
            <w:shd w:val="clear" w:color="000000" w:fill="FFFF00"/>
            <w:noWrap/>
            <w:vAlign w:val="bottom"/>
            <w:hideMark/>
          </w:tcPr>
          <w:p w14:paraId="498465EC" w14:textId="77777777" w:rsidR="00E83EFC" w:rsidRDefault="00E83EFC" w:rsidP="001B14FF">
            <w:pPr>
              <w:jc w:val="right"/>
              <w:rPr>
                <w:rFonts w:ascii="Calibri" w:hAnsi="Calibri" w:cs="Calibri"/>
                <w:color w:val="000000"/>
                <w:sz w:val="22"/>
                <w:szCs w:val="22"/>
              </w:rPr>
            </w:pPr>
            <w:r>
              <w:rPr>
                <w:rFonts w:ascii="Calibri" w:hAnsi="Calibri" w:cs="Calibri"/>
                <w:color w:val="000000"/>
                <w:sz w:val="22"/>
                <w:szCs w:val="22"/>
              </w:rPr>
              <w:t>43.8%</w:t>
            </w:r>
          </w:p>
        </w:tc>
      </w:tr>
      <w:tr w:rsidR="00E83EFC" w14:paraId="0B345597" w14:textId="77777777" w:rsidTr="001B14FF">
        <w:trPr>
          <w:trHeight w:val="320"/>
        </w:trPr>
        <w:tc>
          <w:tcPr>
            <w:tcW w:w="2720" w:type="dxa"/>
            <w:tcBorders>
              <w:top w:val="nil"/>
              <w:left w:val="single" w:sz="12" w:space="0" w:color="auto"/>
              <w:bottom w:val="nil"/>
              <w:right w:val="nil"/>
            </w:tcBorders>
            <w:noWrap/>
            <w:vAlign w:val="bottom"/>
            <w:hideMark/>
          </w:tcPr>
          <w:p w14:paraId="74107B32" w14:textId="77777777" w:rsidR="00E83EFC" w:rsidRDefault="00E83EFC" w:rsidP="001B14FF">
            <w:pPr>
              <w:jc w:val="right"/>
              <w:rPr>
                <w:rFonts w:ascii="Calibri" w:hAnsi="Calibri" w:cs="Calibri"/>
                <w:b/>
                <w:bCs/>
                <w:color w:val="000000"/>
                <w:sz w:val="22"/>
                <w:szCs w:val="22"/>
              </w:rPr>
            </w:pPr>
            <w:proofErr w:type="spellStart"/>
            <w:r>
              <w:rPr>
                <w:rFonts w:ascii="Calibri" w:hAnsi="Calibri" w:cs="Calibri"/>
                <w:b/>
                <w:bCs/>
                <w:color w:val="000000"/>
                <w:sz w:val="22"/>
                <w:szCs w:val="22"/>
              </w:rPr>
              <w:t>uInvestd</w:t>
            </w:r>
            <w:proofErr w:type="spellEnd"/>
          </w:p>
        </w:tc>
        <w:tc>
          <w:tcPr>
            <w:tcW w:w="1060" w:type="dxa"/>
            <w:tcBorders>
              <w:top w:val="nil"/>
              <w:left w:val="nil"/>
              <w:bottom w:val="nil"/>
              <w:right w:val="nil"/>
            </w:tcBorders>
            <w:shd w:val="clear" w:color="000000" w:fill="FFFF00"/>
            <w:noWrap/>
            <w:vAlign w:val="bottom"/>
            <w:hideMark/>
          </w:tcPr>
          <w:p w14:paraId="37532161" w14:textId="77777777" w:rsidR="00E83EFC" w:rsidRDefault="00E83EFC" w:rsidP="001B14FF">
            <w:pPr>
              <w:jc w:val="right"/>
              <w:rPr>
                <w:rFonts w:ascii="Calibri" w:hAnsi="Calibri" w:cs="Calibri"/>
                <w:color w:val="000000"/>
                <w:sz w:val="22"/>
                <w:szCs w:val="22"/>
              </w:rPr>
            </w:pPr>
            <w:r>
              <w:rPr>
                <w:rFonts w:ascii="Calibri" w:hAnsi="Calibri" w:cs="Calibri"/>
                <w:color w:val="000000"/>
                <w:sz w:val="22"/>
                <w:szCs w:val="22"/>
              </w:rPr>
              <w:t>16.00</w:t>
            </w:r>
          </w:p>
        </w:tc>
      </w:tr>
      <w:tr w:rsidR="00E83EFC" w14:paraId="4C02DFAE" w14:textId="77777777" w:rsidTr="001B14FF">
        <w:trPr>
          <w:trHeight w:val="320"/>
        </w:trPr>
        <w:tc>
          <w:tcPr>
            <w:tcW w:w="2720" w:type="dxa"/>
            <w:tcBorders>
              <w:top w:val="nil"/>
              <w:left w:val="single" w:sz="12" w:space="0" w:color="auto"/>
              <w:bottom w:val="nil"/>
              <w:right w:val="nil"/>
            </w:tcBorders>
            <w:noWrap/>
            <w:vAlign w:val="bottom"/>
            <w:hideMark/>
          </w:tcPr>
          <w:p w14:paraId="71C4430A" w14:textId="77777777" w:rsidR="00E83EFC" w:rsidRDefault="00E83EFC" w:rsidP="001B14FF">
            <w:pPr>
              <w:jc w:val="right"/>
              <w:rPr>
                <w:rFonts w:ascii="Calibri" w:hAnsi="Calibri" w:cs="Calibri"/>
                <w:b/>
                <w:bCs/>
                <w:color w:val="000000"/>
                <w:sz w:val="22"/>
                <w:szCs w:val="22"/>
              </w:rPr>
            </w:pPr>
            <w:proofErr w:type="spellStart"/>
            <w:r>
              <w:rPr>
                <w:rFonts w:ascii="Calibri" w:hAnsi="Calibri" w:cs="Calibri"/>
                <w:b/>
                <w:bCs/>
                <w:color w:val="000000"/>
                <w:sz w:val="22"/>
                <w:szCs w:val="22"/>
              </w:rPr>
              <w:t>uRetnd</w:t>
            </w:r>
            <w:proofErr w:type="spellEnd"/>
          </w:p>
        </w:tc>
        <w:tc>
          <w:tcPr>
            <w:tcW w:w="1060" w:type="dxa"/>
            <w:tcBorders>
              <w:top w:val="nil"/>
              <w:left w:val="nil"/>
              <w:bottom w:val="nil"/>
              <w:right w:val="nil"/>
            </w:tcBorders>
            <w:shd w:val="clear" w:color="000000" w:fill="FFFF00"/>
            <w:noWrap/>
            <w:vAlign w:val="bottom"/>
            <w:hideMark/>
          </w:tcPr>
          <w:p w14:paraId="114CD7E3" w14:textId="77777777" w:rsidR="00E83EFC" w:rsidRDefault="00E83EFC" w:rsidP="001B14FF">
            <w:pPr>
              <w:jc w:val="right"/>
              <w:rPr>
                <w:rFonts w:ascii="Calibri" w:hAnsi="Calibri" w:cs="Calibri"/>
                <w:color w:val="000000"/>
                <w:sz w:val="22"/>
                <w:szCs w:val="22"/>
              </w:rPr>
            </w:pPr>
            <w:r>
              <w:rPr>
                <w:rFonts w:ascii="Calibri" w:hAnsi="Calibri" w:cs="Calibri"/>
                <w:color w:val="000000"/>
                <w:sz w:val="22"/>
                <w:szCs w:val="22"/>
              </w:rPr>
              <w:t>13.59</w:t>
            </w:r>
          </w:p>
        </w:tc>
      </w:tr>
      <w:tr w:rsidR="00E83EFC" w14:paraId="6057E4C7" w14:textId="77777777" w:rsidTr="001B14FF">
        <w:trPr>
          <w:trHeight w:val="320"/>
        </w:trPr>
        <w:tc>
          <w:tcPr>
            <w:tcW w:w="2720" w:type="dxa"/>
            <w:tcBorders>
              <w:top w:val="nil"/>
              <w:left w:val="single" w:sz="12" w:space="0" w:color="auto"/>
              <w:bottom w:val="nil"/>
              <w:right w:val="nil"/>
            </w:tcBorders>
            <w:noWrap/>
            <w:vAlign w:val="bottom"/>
            <w:hideMark/>
          </w:tcPr>
          <w:p w14:paraId="254BE33D" w14:textId="77777777" w:rsidR="00E83EFC" w:rsidRDefault="00E83EFC" w:rsidP="001B14FF">
            <w:pPr>
              <w:jc w:val="right"/>
              <w:rPr>
                <w:rFonts w:ascii="Calibri" w:hAnsi="Calibri" w:cs="Calibri"/>
                <w:b/>
                <w:bCs/>
                <w:color w:val="000000"/>
                <w:sz w:val="22"/>
                <w:szCs w:val="22"/>
              </w:rPr>
            </w:pPr>
            <w:r>
              <w:rPr>
                <w:rFonts w:ascii="Calibri" w:hAnsi="Calibri" w:cs="Calibri"/>
                <w:b/>
                <w:bCs/>
                <w:color w:val="000000"/>
                <w:sz w:val="22"/>
                <w:szCs w:val="22"/>
              </w:rPr>
              <w:t>%ROI</w:t>
            </w:r>
          </w:p>
        </w:tc>
        <w:tc>
          <w:tcPr>
            <w:tcW w:w="1060" w:type="dxa"/>
            <w:tcBorders>
              <w:top w:val="nil"/>
              <w:left w:val="nil"/>
              <w:bottom w:val="nil"/>
              <w:right w:val="nil"/>
            </w:tcBorders>
            <w:noWrap/>
            <w:vAlign w:val="bottom"/>
            <w:hideMark/>
          </w:tcPr>
          <w:p w14:paraId="6B596A82" w14:textId="77777777" w:rsidR="00E83EFC" w:rsidRDefault="00E83EFC" w:rsidP="001B14FF">
            <w:pPr>
              <w:jc w:val="right"/>
              <w:rPr>
                <w:rFonts w:ascii="Calibri" w:hAnsi="Calibri" w:cs="Calibri"/>
                <w:color w:val="000000"/>
              </w:rPr>
            </w:pPr>
            <w:r>
              <w:rPr>
                <w:rFonts w:ascii="Calibri" w:hAnsi="Calibri" w:cs="Calibri"/>
                <w:color w:val="000000"/>
              </w:rPr>
              <w:t>-15.1%</w:t>
            </w:r>
          </w:p>
        </w:tc>
      </w:tr>
      <w:tr w:rsidR="00E83EFC" w14:paraId="427A0C0A" w14:textId="77777777" w:rsidTr="001B14FF">
        <w:trPr>
          <w:trHeight w:val="320"/>
        </w:trPr>
        <w:tc>
          <w:tcPr>
            <w:tcW w:w="2720" w:type="dxa"/>
            <w:tcBorders>
              <w:top w:val="nil"/>
              <w:left w:val="single" w:sz="12" w:space="0" w:color="auto"/>
              <w:bottom w:val="nil"/>
              <w:right w:val="nil"/>
            </w:tcBorders>
            <w:noWrap/>
            <w:vAlign w:val="bottom"/>
            <w:hideMark/>
          </w:tcPr>
          <w:p w14:paraId="26F0812F" w14:textId="77777777" w:rsidR="00E83EFC" w:rsidRDefault="00E83EFC" w:rsidP="001B14FF">
            <w:pPr>
              <w:jc w:val="right"/>
              <w:rPr>
                <w:rFonts w:ascii="Calibri" w:hAnsi="Calibri" w:cs="Calibri"/>
                <w:b/>
                <w:bCs/>
                <w:color w:val="000000"/>
                <w:sz w:val="22"/>
                <w:szCs w:val="22"/>
              </w:rPr>
            </w:pPr>
            <w:r>
              <w:rPr>
                <w:rFonts w:ascii="Calibri" w:hAnsi="Calibri" w:cs="Calibri"/>
                <w:b/>
                <w:bCs/>
                <w:color w:val="000000"/>
                <w:sz w:val="22"/>
                <w:szCs w:val="22"/>
              </w:rPr>
              <w:t>Units</w:t>
            </w:r>
          </w:p>
        </w:tc>
        <w:tc>
          <w:tcPr>
            <w:tcW w:w="1060" w:type="dxa"/>
            <w:tcBorders>
              <w:top w:val="nil"/>
              <w:left w:val="nil"/>
              <w:bottom w:val="nil"/>
              <w:right w:val="nil"/>
            </w:tcBorders>
            <w:shd w:val="clear" w:color="000000" w:fill="FFC7CE"/>
            <w:noWrap/>
            <w:vAlign w:val="bottom"/>
            <w:hideMark/>
          </w:tcPr>
          <w:p w14:paraId="7398A836" w14:textId="77777777" w:rsidR="00E83EFC" w:rsidRDefault="00E83EFC" w:rsidP="001B14FF">
            <w:pPr>
              <w:jc w:val="right"/>
              <w:rPr>
                <w:rFonts w:ascii="Calibri" w:hAnsi="Calibri" w:cs="Calibri"/>
                <w:color w:val="9C0006"/>
              </w:rPr>
            </w:pPr>
            <w:r>
              <w:rPr>
                <w:rFonts w:ascii="Calibri" w:hAnsi="Calibri" w:cs="Calibri"/>
                <w:color w:val="9C0006"/>
              </w:rPr>
              <w:t>-2.41</w:t>
            </w:r>
          </w:p>
        </w:tc>
      </w:tr>
    </w:tbl>
    <w:p w14:paraId="5F2CAF2D" w14:textId="77777777" w:rsidR="00E83EFC" w:rsidRDefault="00E83EFC" w:rsidP="00E83EFC">
      <w:pPr>
        <w:rPr>
          <w:rFonts w:ascii="Arial" w:eastAsia="Arial" w:hAnsi="Arial" w:cs="Arial"/>
        </w:rPr>
      </w:pPr>
    </w:p>
    <w:p w14:paraId="50493F7E" w14:textId="77777777" w:rsidR="00E83EFC" w:rsidRDefault="00E83EFC" w:rsidP="00E83EFC">
      <w:pPr>
        <w:rPr>
          <w:rFonts w:ascii="Arial" w:eastAsia="Arial" w:hAnsi="Arial" w:cs="Arial"/>
        </w:rPr>
      </w:pPr>
      <w:proofErr w:type="spellStart"/>
      <w:r>
        <w:rPr>
          <w:rFonts w:ascii="Arial" w:eastAsia="Arial" w:hAnsi="Arial" w:cs="Arial"/>
        </w:rPr>
        <w:t>Fave</w:t>
      </w:r>
      <w:proofErr w:type="spellEnd"/>
      <w:r>
        <w:rPr>
          <w:rFonts w:ascii="Arial" w:eastAsia="Arial" w:hAnsi="Arial" w:cs="Arial"/>
        </w:rPr>
        <w:t xml:space="preserve"> and Dogs breakdown:</w:t>
      </w:r>
    </w:p>
    <w:tbl>
      <w:tblPr>
        <w:tblW w:w="7940" w:type="dxa"/>
        <w:tblLook w:val="04A0" w:firstRow="1" w:lastRow="0" w:firstColumn="1" w:lastColumn="0" w:noHBand="0" w:noVBand="1"/>
      </w:tblPr>
      <w:tblGrid>
        <w:gridCol w:w="1060"/>
        <w:gridCol w:w="1540"/>
        <w:gridCol w:w="1520"/>
        <w:gridCol w:w="1060"/>
        <w:gridCol w:w="1380"/>
        <w:gridCol w:w="1380"/>
      </w:tblGrid>
      <w:tr w:rsidR="00E83EFC" w14:paraId="41DC9681" w14:textId="77777777" w:rsidTr="001B14FF">
        <w:trPr>
          <w:trHeight w:val="340"/>
        </w:trPr>
        <w:tc>
          <w:tcPr>
            <w:tcW w:w="1060" w:type="dxa"/>
            <w:tcBorders>
              <w:top w:val="double" w:sz="6" w:space="0" w:color="auto"/>
              <w:left w:val="nil"/>
              <w:bottom w:val="nil"/>
              <w:right w:val="nil"/>
            </w:tcBorders>
            <w:noWrap/>
            <w:vAlign w:val="bottom"/>
            <w:hideMark/>
          </w:tcPr>
          <w:p w14:paraId="25159F10" w14:textId="77777777" w:rsidR="00E83EFC" w:rsidRDefault="00E83EFC" w:rsidP="001B14FF">
            <w:pPr>
              <w:jc w:val="right"/>
              <w:rPr>
                <w:rFonts w:ascii="Calibri" w:hAnsi="Calibri" w:cs="Calibri"/>
                <w:b/>
                <w:bCs/>
                <w:color w:val="000000"/>
              </w:rPr>
            </w:pPr>
            <w:r>
              <w:rPr>
                <w:rFonts w:ascii="Calibri" w:hAnsi="Calibri" w:cs="Calibri"/>
                <w:b/>
                <w:bCs/>
                <w:color w:val="000000"/>
              </w:rPr>
              <w:t>F</w:t>
            </w:r>
          </w:p>
        </w:tc>
        <w:tc>
          <w:tcPr>
            <w:tcW w:w="1540" w:type="dxa"/>
            <w:tcBorders>
              <w:top w:val="double" w:sz="6" w:space="0" w:color="auto"/>
              <w:left w:val="nil"/>
              <w:bottom w:val="nil"/>
              <w:right w:val="nil"/>
            </w:tcBorders>
            <w:noWrap/>
            <w:vAlign w:val="bottom"/>
            <w:hideMark/>
          </w:tcPr>
          <w:p w14:paraId="4983FDEE" w14:textId="77777777" w:rsidR="00E83EFC" w:rsidRDefault="00E83EFC" w:rsidP="001B14FF">
            <w:pPr>
              <w:jc w:val="right"/>
              <w:rPr>
                <w:rFonts w:ascii="Calibri" w:hAnsi="Calibri" w:cs="Calibri"/>
                <w:color w:val="000000"/>
              </w:rPr>
            </w:pPr>
            <w:r>
              <w:rPr>
                <w:rFonts w:ascii="Calibri" w:hAnsi="Calibri" w:cs="Calibri"/>
                <w:color w:val="000000"/>
              </w:rPr>
              <w:t>7.00</w:t>
            </w:r>
          </w:p>
        </w:tc>
        <w:tc>
          <w:tcPr>
            <w:tcW w:w="1520" w:type="dxa"/>
            <w:tcBorders>
              <w:top w:val="double" w:sz="6" w:space="0" w:color="auto"/>
              <w:left w:val="nil"/>
              <w:bottom w:val="nil"/>
              <w:right w:val="nil"/>
            </w:tcBorders>
            <w:noWrap/>
            <w:vAlign w:val="bottom"/>
            <w:hideMark/>
          </w:tcPr>
          <w:p w14:paraId="67B17A7C" w14:textId="77777777" w:rsidR="00E83EFC" w:rsidRDefault="00E83EFC" w:rsidP="001B14FF">
            <w:pPr>
              <w:jc w:val="right"/>
              <w:rPr>
                <w:rFonts w:ascii="Calibri" w:hAnsi="Calibri" w:cs="Calibri"/>
                <w:color w:val="000000"/>
              </w:rPr>
            </w:pPr>
            <w:r>
              <w:rPr>
                <w:rFonts w:ascii="Calibri" w:hAnsi="Calibri" w:cs="Calibri"/>
                <w:color w:val="000000"/>
              </w:rPr>
              <w:t>43.8%</w:t>
            </w:r>
          </w:p>
        </w:tc>
        <w:tc>
          <w:tcPr>
            <w:tcW w:w="1060" w:type="dxa"/>
            <w:tcBorders>
              <w:top w:val="double" w:sz="6" w:space="0" w:color="auto"/>
              <w:left w:val="nil"/>
              <w:bottom w:val="nil"/>
              <w:right w:val="nil"/>
            </w:tcBorders>
            <w:noWrap/>
            <w:vAlign w:val="bottom"/>
            <w:hideMark/>
          </w:tcPr>
          <w:p w14:paraId="1EB4DDE3" w14:textId="77777777" w:rsidR="00E83EFC" w:rsidRDefault="00E83EFC" w:rsidP="001B14FF">
            <w:pPr>
              <w:jc w:val="right"/>
              <w:rPr>
                <w:rFonts w:ascii="Calibri" w:hAnsi="Calibri" w:cs="Calibri"/>
                <w:b/>
                <w:bCs/>
                <w:color w:val="000000"/>
              </w:rPr>
            </w:pPr>
            <w:r>
              <w:rPr>
                <w:rFonts w:ascii="Calibri" w:hAnsi="Calibri" w:cs="Calibri"/>
                <w:b/>
                <w:bCs/>
                <w:color w:val="000000"/>
              </w:rPr>
              <w:t>D</w:t>
            </w:r>
          </w:p>
        </w:tc>
        <w:tc>
          <w:tcPr>
            <w:tcW w:w="1380" w:type="dxa"/>
            <w:tcBorders>
              <w:top w:val="double" w:sz="6" w:space="0" w:color="auto"/>
              <w:left w:val="nil"/>
              <w:bottom w:val="nil"/>
              <w:right w:val="nil"/>
            </w:tcBorders>
            <w:noWrap/>
            <w:vAlign w:val="bottom"/>
            <w:hideMark/>
          </w:tcPr>
          <w:p w14:paraId="1BB10417" w14:textId="77777777" w:rsidR="00E83EFC" w:rsidRDefault="00E83EFC" w:rsidP="001B14FF">
            <w:pPr>
              <w:jc w:val="right"/>
              <w:rPr>
                <w:rFonts w:ascii="Calibri" w:hAnsi="Calibri" w:cs="Calibri"/>
                <w:color w:val="000000"/>
              </w:rPr>
            </w:pPr>
            <w:r>
              <w:rPr>
                <w:rFonts w:ascii="Calibri" w:hAnsi="Calibri" w:cs="Calibri"/>
                <w:color w:val="000000"/>
              </w:rPr>
              <w:t>9.00</w:t>
            </w:r>
          </w:p>
        </w:tc>
        <w:tc>
          <w:tcPr>
            <w:tcW w:w="1380" w:type="dxa"/>
            <w:tcBorders>
              <w:top w:val="double" w:sz="6" w:space="0" w:color="auto"/>
              <w:left w:val="nil"/>
              <w:bottom w:val="nil"/>
              <w:right w:val="nil"/>
            </w:tcBorders>
            <w:noWrap/>
            <w:vAlign w:val="bottom"/>
            <w:hideMark/>
          </w:tcPr>
          <w:p w14:paraId="70F6A9CA" w14:textId="77777777" w:rsidR="00E83EFC" w:rsidRDefault="00E83EFC" w:rsidP="001B14FF">
            <w:pPr>
              <w:jc w:val="right"/>
              <w:rPr>
                <w:rFonts w:ascii="Calibri" w:hAnsi="Calibri" w:cs="Calibri"/>
                <w:color w:val="000000"/>
              </w:rPr>
            </w:pPr>
            <w:r>
              <w:rPr>
                <w:rFonts w:ascii="Calibri" w:hAnsi="Calibri" w:cs="Calibri"/>
                <w:color w:val="000000"/>
              </w:rPr>
              <w:t>56.3%</w:t>
            </w:r>
          </w:p>
        </w:tc>
      </w:tr>
      <w:tr w:rsidR="00E83EFC" w14:paraId="115D0E59" w14:textId="77777777" w:rsidTr="001B14FF">
        <w:trPr>
          <w:trHeight w:val="320"/>
        </w:trPr>
        <w:tc>
          <w:tcPr>
            <w:tcW w:w="1060" w:type="dxa"/>
            <w:tcBorders>
              <w:top w:val="nil"/>
              <w:left w:val="nil"/>
              <w:bottom w:val="nil"/>
              <w:right w:val="nil"/>
            </w:tcBorders>
            <w:noWrap/>
            <w:vAlign w:val="bottom"/>
            <w:hideMark/>
          </w:tcPr>
          <w:p w14:paraId="4686B0E6" w14:textId="77777777" w:rsidR="00E83EFC" w:rsidRDefault="00E83EFC" w:rsidP="001B14FF">
            <w:pPr>
              <w:jc w:val="right"/>
              <w:rPr>
                <w:rFonts w:ascii="Calibri" w:hAnsi="Calibri" w:cs="Calibri"/>
                <w:color w:val="000000"/>
              </w:rPr>
            </w:pPr>
          </w:p>
        </w:tc>
        <w:tc>
          <w:tcPr>
            <w:tcW w:w="1540" w:type="dxa"/>
            <w:tcBorders>
              <w:top w:val="nil"/>
              <w:left w:val="nil"/>
              <w:bottom w:val="nil"/>
              <w:right w:val="nil"/>
            </w:tcBorders>
            <w:noWrap/>
            <w:vAlign w:val="bottom"/>
            <w:hideMark/>
          </w:tcPr>
          <w:p w14:paraId="383D3FD2" w14:textId="77777777" w:rsidR="00E83EFC" w:rsidRDefault="00E83EFC" w:rsidP="001B14FF">
            <w:pPr>
              <w:jc w:val="right"/>
              <w:rPr>
                <w:rFonts w:ascii="Calibri" w:hAnsi="Calibri" w:cs="Calibri"/>
                <w:color w:val="000000"/>
              </w:rPr>
            </w:pPr>
            <w:r>
              <w:rPr>
                <w:rFonts w:ascii="Calibri" w:hAnsi="Calibri" w:cs="Calibri"/>
                <w:color w:val="000000"/>
              </w:rPr>
              <w:t>5.69</w:t>
            </w:r>
          </w:p>
        </w:tc>
        <w:tc>
          <w:tcPr>
            <w:tcW w:w="1520" w:type="dxa"/>
            <w:tcBorders>
              <w:top w:val="nil"/>
              <w:left w:val="nil"/>
              <w:bottom w:val="nil"/>
              <w:right w:val="nil"/>
            </w:tcBorders>
            <w:noWrap/>
            <w:vAlign w:val="bottom"/>
            <w:hideMark/>
          </w:tcPr>
          <w:p w14:paraId="20C63415" w14:textId="77777777" w:rsidR="00E83EFC" w:rsidRDefault="00E83EFC" w:rsidP="001B14FF">
            <w:pPr>
              <w:jc w:val="right"/>
              <w:rPr>
                <w:rFonts w:ascii="Calibri" w:hAnsi="Calibri" w:cs="Calibri"/>
                <w:color w:val="000000"/>
              </w:rPr>
            </w:pPr>
          </w:p>
        </w:tc>
        <w:tc>
          <w:tcPr>
            <w:tcW w:w="1060" w:type="dxa"/>
            <w:tcBorders>
              <w:top w:val="nil"/>
              <w:left w:val="nil"/>
              <w:bottom w:val="nil"/>
              <w:right w:val="nil"/>
            </w:tcBorders>
            <w:noWrap/>
            <w:vAlign w:val="bottom"/>
            <w:hideMark/>
          </w:tcPr>
          <w:p w14:paraId="6EC8C678" w14:textId="77777777" w:rsidR="00E83EFC" w:rsidRDefault="00E83EFC" w:rsidP="001B14FF">
            <w:pPr>
              <w:rPr>
                <w:sz w:val="20"/>
                <w:szCs w:val="20"/>
              </w:rPr>
            </w:pPr>
          </w:p>
        </w:tc>
        <w:tc>
          <w:tcPr>
            <w:tcW w:w="1380" w:type="dxa"/>
            <w:tcBorders>
              <w:top w:val="nil"/>
              <w:left w:val="nil"/>
              <w:bottom w:val="nil"/>
              <w:right w:val="nil"/>
            </w:tcBorders>
            <w:noWrap/>
            <w:vAlign w:val="bottom"/>
            <w:hideMark/>
          </w:tcPr>
          <w:p w14:paraId="2772D651" w14:textId="77777777" w:rsidR="00E83EFC" w:rsidRDefault="00E83EFC" w:rsidP="001B14FF">
            <w:pPr>
              <w:jc w:val="right"/>
              <w:rPr>
                <w:rFonts w:ascii="Calibri" w:hAnsi="Calibri" w:cs="Calibri"/>
                <w:color w:val="000000"/>
              </w:rPr>
            </w:pPr>
            <w:r>
              <w:rPr>
                <w:rFonts w:ascii="Calibri" w:hAnsi="Calibri" w:cs="Calibri"/>
                <w:color w:val="000000"/>
              </w:rPr>
              <w:t>7.90</w:t>
            </w:r>
          </w:p>
        </w:tc>
        <w:tc>
          <w:tcPr>
            <w:tcW w:w="1380" w:type="dxa"/>
            <w:tcBorders>
              <w:top w:val="nil"/>
              <w:left w:val="nil"/>
              <w:bottom w:val="nil"/>
              <w:right w:val="nil"/>
            </w:tcBorders>
            <w:noWrap/>
            <w:vAlign w:val="bottom"/>
            <w:hideMark/>
          </w:tcPr>
          <w:p w14:paraId="7B94AA7A" w14:textId="77777777" w:rsidR="00E83EFC" w:rsidRDefault="00E83EFC" w:rsidP="001B14FF">
            <w:pPr>
              <w:jc w:val="right"/>
              <w:rPr>
                <w:rFonts w:ascii="Calibri" w:hAnsi="Calibri" w:cs="Calibri"/>
                <w:color w:val="000000"/>
              </w:rPr>
            </w:pPr>
          </w:p>
        </w:tc>
      </w:tr>
      <w:tr w:rsidR="00E83EFC" w14:paraId="29F0D77A" w14:textId="77777777" w:rsidTr="001B14FF">
        <w:trPr>
          <w:trHeight w:val="320"/>
        </w:trPr>
        <w:tc>
          <w:tcPr>
            <w:tcW w:w="1060" w:type="dxa"/>
            <w:tcBorders>
              <w:top w:val="nil"/>
              <w:left w:val="nil"/>
              <w:bottom w:val="nil"/>
              <w:right w:val="nil"/>
            </w:tcBorders>
            <w:noWrap/>
            <w:vAlign w:val="bottom"/>
            <w:hideMark/>
          </w:tcPr>
          <w:p w14:paraId="39FC21C2" w14:textId="77777777" w:rsidR="00E83EFC" w:rsidRDefault="00E83EFC" w:rsidP="001B14FF">
            <w:pPr>
              <w:rPr>
                <w:sz w:val="20"/>
                <w:szCs w:val="20"/>
              </w:rPr>
            </w:pPr>
          </w:p>
        </w:tc>
        <w:tc>
          <w:tcPr>
            <w:tcW w:w="1540" w:type="dxa"/>
            <w:tcBorders>
              <w:top w:val="nil"/>
              <w:left w:val="nil"/>
              <w:bottom w:val="nil"/>
              <w:right w:val="nil"/>
            </w:tcBorders>
            <w:noWrap/>
            <w:vAlign w:val="bottom"/>
            <w:hideMark/>
          </w:tcPr>
          <w:p w14:paraId="18A7D683" w14:textId="77777777" w:rsidR="00E83EFC" w:rsidRDefault="00E83EFC" w:rsidP="001B14FF">
            <w:pPr>
              <w:jc w:val="right"/>
              <w:rPr>
                <w:rFonts w:ascii="Calibri" w:hAnsi="Calibri" w:cs="Calibri"/>
                <w:color w:val="000000"/>
              </w:rPr>
            </w:pPr>
            <w:r>
              <w:rPr>
                <w:rFonts w:ascii="Calibri" w:hAnsi="Calibri" w:cs="Calibri"/>
                <w:color w:val="000000"/>
              </w:rPr>
              <w:t>-18.7%</w:t>
            </w:r>
          </w:p>
        </w:tc>
        <w:tc>
          <w:tcPr>
            <w:tcW w:w="1520" w:type="dxa"/>
            <w:tcBorders>
              <w:top w:val="nil"/>
              <w:left w:val="nil"/>
              <w:bottom w:val="nil"/>
              <w:right w:val="nil"/>
            </w:tcBorders>
            <w:shd w:val="clear" w:color="000000" w:fill="FFC7CE"/>
            <w:noWrap/>
            <w:vAlign w:val="bottom"/>
            <w:hideMark/>
          </w:tcPr>
          <w:p w14:paraId="79DD1A8E" w14:textId="77777777" w:rsidR="00E83EFC" w:rsidRDefault="00E83EFC" w:rsidP="001B14FF">
            <w:pPr>
              <w:jc w:val="right"/>
              <w:rPr>
                <w:rFonts w:ascii="Calibri" w:hAnsi="Calibri" w:cs="Calibri"/>
                <w:color w:val="9C0006"/>
              </w:rPr>
            </w:pPr>
            <w:r>
              <w:rPr>
                <w:rFonts w:ascii="Calibri" w:hAnsi="Calibri" w:cs="Calibri"/>
                <w:color w:val="9C0006"/>
              </w:rPr>
              <w:t>-1.31</w:t>
            </w:r>
          </w:p>
        </w:tc>
        <w:tc>
          <w:tcPr>
            <w:tcW w:w="1060" w:type="dxa"/>
            <w:tcBorders>
              <w:top w:val="nil"/>
              <w:left w:val="nil"/>
              <w:bottom w:val="nil"/>
              <w:right w:val="nil"/>
            </w:tcBorders>
            <w:noWrap/>
            <w:vAlign w:val="bottom"/>
            <w:hideMark/>
          </w:tcPr>
          <w:p w14:paraId="3250B7EB" w14:textId="77777777" w:rsidR="00E83EFC" w:rsidRDefault="00E83EFC" w:rsidP="001B14FF">
            <w:pPr>
              <w:jc w:val="right"/>
              <w:rPr>
                <w:rFonts w:ascii="Calibri" w:hAnsi="Calibri" w:cs="Calibri"/>
                <w:color w:val="9C0006"/>
              </w:rPr>
            </w:pPr>
          </w:p>
        </w:tc>
        <w:tc>
          <w:tcPr>
            <w:tcW w:w="1380" w:type="dxa"/>
            <w:tcBorders>
              <w:top w:val="nil"/>
              <w:left w:val="nil"/>
              <w:bottom w:val="nil"/>
              <w:right w:val="nil"/>
            </w:tcBorders>
            <w:noWrap/>
            <w:vAlign w:val="bottom"/>
            <w:hideMark/>
          </w:tcPr>
          <w:p w14:paraId="5DAC6F49" w14:textId="77777777" w:rsidR="00E83EFC" w:rsidRDefault="00E83EFC" w:rsidP="001B14FF">
            <w:pPr>
              <w:jc w:val="right"/>
              <w:rPr>
                <w:rFonts w:ascii="Calibri" w:hAnsi="Calibri" w:cs="Calibri"/>
                <w:color w:val="000000"/>
              </w:rPr>
            </w:pPr>
            <w:r>
              <w:rPr>
                <w:rFonts w:ascii="Calibri" w:hAnsi="Calibri" w:cs="Calibri"/>
                <w:color w:val="000000"/>
              </w:rPr>
              <w:t>-12.2%</w:t>
            </w:r>
          </w:p>
        </w:tc>
        <w:tc>
          <w:tcPr>
            <w:tcW w:w="1380" w:type="dxa"/>
            <w:tcBorders>
              <w:top w:val="nil"/>
              <w:left w:val="nil"/>
              <w:bottom w:val="nil"/>
              <w:right w:val="nil"/>
            </w:tcBorders>
            <w:shd w:val="clear" w:color="000000" w:fill="FFC7CE"/>
            <w:noWrap/>
            <w:vAlign w:val="bottom"/>
            <w:hideMark/>
          </w:tcPr>
          <w:p w14:paraId="3B363736" w14:textId="77777777" w:rsidR="00E83EFC" w:rsidRDefault="00E83EFC" w:rsidP="001B14FF">
            <w:pPr>
              <w:jc w:val="right"/>
              <w:rPr>
                <w:rFonts w:ascii="Calibri" w:hAnsi="Calibri" w:cs="Calibri"/>
                <w:color w:val="9C0006"/>
              </w:rPr>
            </w:pPr>
            <w:r>
              <w:rPr>
                <w:rFonts w:ascii="Calibri" w:hAnsi="Calibri" w:cs="Calibri"/>
                <w:color w:val="9C0006"/>
              </w:rPr>
              <w:t>-1.10</w:t>
            </w:r>
          </w:p>
        </w:tc>
      </w:tr>
    </w:tbl>
    <w:p w14:paraId="14092370" w14:textId="77777777" w:rsidR="00E83EFC" w:rsidRDefault="00E83EFC" w:rsidP="00E83EFC"/>
    <w:p w14:paraId="3DA1321D" w14:textId="287D129E" w:rsidR="00E83EFC" w:rsidRDefault="00E83EFC" w:rsidP="00E83EFC">
      <w:pPr>
        <w:spacing w:before="140" w:after="40" w:line="276" w:lineRule="auto"/>
        <w:rPr>
          <w:rFonts w:ascii="Arial" w:eastAsia="Arial" w:hAnsi="Arial" w:cs="Arial"/>
          <w:b/>
          <w:bCs/>
        </w:rPr>
      </w:pPr>
      <w:proofErr w:type="gramStart"/>
      <w:r>
        <w:rPr>
          <w:rFonts w:ascii="Arial" w:eastAsia="Arial" w:hAnsi="Arial" w:cs="Arial"/>
          <w:b/>
          <w:bCs/>
        </w:rPr>
        <w:lastRenderedPageBreak/>
        <w:t>e</w:t>
      </w:r>
      <w:r>
        <w:rPr>
          <w:rFonts w:ascii="Arial" w:eastAsia="Arial" w:hAnsi="Arial" w:cs="Arial"/>
          <w:b/>
          <w:bCs/>
        </w:rPr>
        <w:t>)V</w:t>
      </w:r>
      <w:proofErr w:type="gramEnd"/>
      <w:r>
        <w:rPr>
          <w:rFonts w:ascii="Arial" w:eastAsia="Arial" w:hAnsi="Arial" w:cs="Arial"/>
          <w:b/>
          <w:bCs/>
        </w:rPr>
        <w:t>1</w:t>
      </w:r>
      <w:r>
        <w:rPr>
          <w:b/>
          <w:bCs/>
        </w:rPr>
        <w:t>23</w:t>
      </w:r>
      <w:r>
        <w:rPr>
          <w:b/>
          <w:bCs/>
        </w:rPr>
        <w:t xml:space="preserve"> </w:t>
      </w:r>
      <w:r>
        <w:rPr>
          <w:rFonts w:ascii="Arial" w:eastAsia="Arial" w:hAnsi="Arial" w:cs="Arial"/>
          <w:b/>
          <w:bCs/>
        </w:rPr>
        <w:t xml:space="preserve">ensemble </w:t>
      </w:r>
      <w:proofErr w:type="spellStart"/>
      <w:r>
        <w:rPr>
          <w:rFonts w:ascii="Arial" w:eastAsia="Arial" w:hAnsi="Arial" w:cs="Arial"/>
          <w:b/>
          <w:bCs/>
        </w:rPr>
        <w:t>outsample</w:t>
      </w:r>
      <w:proofErr w:type="spellEnd"/>
      <w:r>
        <w:rPr>
          <w:rFonts w:ascii="Arial" w:eastAsia="Arial" w:hAnsi="Arial" w:cs="Arial"/>
          <w:b/>
          <w:bCs/>
        </w:rPr>
        <w:t xml:space="preserve"> plays that disagree with V1</w:t>
      </w:r>
      <w:r>
        <w:rPr>
          <w:rFonts w:ascii="Arial" w:eastAsia="Arial" w:hAnsi="Arial" w:cs="Arial"/>
          <w:b/>
          <w:bCs/>
        </w:rPr>
        <w:t>19</w:t>
      </w:r>
    </w:p>
    <w:tbl>
      <w:tblPr>
        <w:tblW w:w="3147" w:type="dxa"/>
        <w:tblLook w:val="04A0" w:firstRow="1" w:lastRow="0" w:firstColumn="1" w:lastColumn="0" w:noHBand="0" w:noVBand="1"/>
      </w:tblPr>
      <w:tblGrid>
        <w:gridCol w:w="1487"/>
        <w:gridCol w:w="1660"/>
      </w:tblGrid>
      <w:tr w:rsidR="00105D8A" w14:paraId="05B668EA" w14:textId="77777777" w:rsidTr="00105D8A">
        <w:trPr>
          <w:trHeight w:val="380"/>
        </w:trPr>
        <w:tc>
          <w:tcPr>
            <w:tcW w:w="1487" w:type="dxa"/>
            <w:tcBorders>
              <w:top w:val="nil"/>
              <w:left w:val="single" w:sz="12" w:space="0" w:color="auto"/>
              <w:bottom w:val="nil"/>
              <w:right w:val="nil"/>
            </w:tcBorders>
            <w:shd w:val="clear" w:color="000000" w:fill="B4C6E7"/>
            <w:noWrap/>
            <w:vAlign w:val="bottom"/>
            <w:hideMark/>
          </w:tcPr>
          <w:p w14:paraId="61CA3746" w14:textId="77777777" w:rsidR="00105D8A" w:rsidRDefault="00105D8A">
            <w:pPr>
              <w:jc w:val="right"/>
              <w:rPr>
                <w:rFonts w:ascii="Calibri" w:hAnsi="Calibri" w:cs="Calibri"/>
                <w:b/>
                <w:bCs/>
                <w:color w:val="000000"/>
                <w:sz w:val="22"/>
                <w:szCs w:val="22"/>
              </w:rPr>
            </w:pPr>
            <w:r>
              <w:rPr>
                <w:rFonts w:ascii="Calibri" w:hAnsi="Calibri" w:cs="Calibri"/>
                <w:b/>
                <w:bCs/>
                <w:color w:val="000000"/>
                <w:sz w:val="22"/>
                <w:szCs w:val="22"/>
              </w:rPr>
              <w:t>#plays</w:t>
            </w:r>
          </w:p>
        </w:tc>
        <w:tc>
          <w:tcPr>
            <w:tcW w:w="1660" w:type="dxa"/>
            <w:tcBorders>
              <w:top w:val="nil"/>
              <w:left w:val="nil"/>
              <w:bottom w:val="nil"/>
              <w:right w:val="nil"/>
            </w:tcBorders>
            <w:shd w:val="clear" w:color="000000" w:fill="FFFF00"/>
            <w:noWrap/>
            <w:vAlign w:val="bottom"/>
            <w:hideMark/>
          </w:tcPr>
          <w:p w14:paraId="25B757F7" w14:textId="77777777" w:rsidR="00105D8A" w:rsidRDefault="00105D8A">
            <w:pPr>
              <w:jc w:val="right"/>
              <w:rPr>
                <w:rFonts w:ascii="Calibri" w:hAnsi="Calibri" w:cs="Calibri"/>
                <w:color w:val="000000"/>
                <w:sz w:val="22"/>
                <w:szCs w:val="22"/>
              </w:rPr>
            </w:pPr>
            <w:r>
              <w:rPr>
                <w:rFonts w:ascii="Calibri" w:hAnsi="Calibri" w:cs="Calibri"/>
                <w:color w:val="000000"/>
                <w:sz w:val="22"/>
                <w:szCs w:val="22"/>
              </w:rPr>
              <w:t>82</w:t>
            </w:r>
          </w:p>
        </w:tc>
      </w:tr>
      <w:tr w:rsidR="00105D8A" w14:paraId="07F82C14" w14:textId="77777777" w:rsidTr="00105D8A">
        <w:trPr>
          <w:trHeight w:val="380"/>
        </w:trPr>
        <w:tc>
          <w:tcPr>
            <w:tcW w:w="1487" w:type="dxa"/>
            <w:tcBorders>
              <w:top w:val="nil"/>
              <w:left w:val="single" w:sz="12" w:space="0" w:color="auto"/>
              <w:bottom w:val="nil"/>
              <w:right w:val="nil"/>
            </w:tcBorders>
            <w:shd w:val="clear" w:color="000000" w:fill="F8CBAD"/>
            <w:noWrap/>
            <w:vAlign w:val="bottom"/>
            <w:hideMark/>
          </w:tcPr>
          <w:p w14:paraId="41E385BD" w14:textId="77777777" w:rsidR="00105D8A" w:rsidRDefault="00105D8A">
            <w:pPr>
              <w:jc w:val="right"/>
              <w:rPr>
                <w:rFonts w:ascii="Calibri" w:hAnsi="Calibri" w:cs="Calibri"/>
                <w:b/>
                <w:bCs/>
                <w:color w:val="000000"/>
                <w:sz w:val="22"/>
                <w:szCs w:val="22"/>
              </w:rPr>
            </w:pPr>
            <w:r>
              <w:rPr>
                <w:rFonts w:ascii="Calibri" w:hAnsi="Calibri" w:cs="Calibri"/>
                <w:b/>
                <w:bCs/>
                <w:color w:val="000000"/>
                <w:sz w:val="22"/>
                <w:szCs w:val="22"/>
              </w:rPr>
              <w:t>%</w:t>
            </w:r>
            <w:proofErr w:type="spellStart"/>
            <w:r>
              <w:rPr>
                <w:rFonts w:ascii="Calibri" w:hAnsi="Calibri" w:cs="Calibri"/>
                <w:b/>
                <w:bCs/>
                <w:color w:val="000000"/>
                <w:sz w:val="22"/>
                <w:szCs w:val="22"/>
              </w:rPr>
              <w:t>totalGames</w:t>
            </w:r>
            <w:proofErr w:type="spellEnd"/>
          </w:p>
        </w:tc>
        <w:tc>
          <w:tcPr>
            <w:tcW w:w="1660" w:type="dxa"/>
            <w:tcBorders>
              <w:top w:val="nil"/>
              <w:left w:val="nil"/>
              <w:bottom w:val="nil"/>
              <w:right w:val="nil"/>
            </w:tcBorders>
            <w:shd w:val="clear" w:color="000000" w:fill="FFFF00"/>
            <w:noWrap/>
            <w:vAlign w:val="bottom"/>
            <w:hideMark/>
          </w:tcPr>
          <w:p w14:paraId="508E8E5B" w14:textId="77777777" w:rsidR="00105D8A" w:rsidRDefault="00105D8A">
            <w:pPr>
              <w:jc w:val="right"/>
              <w:rPr>
                <w:rFonts w:ascii="Calibri" w:hAnsi="Calibri" w:cs="Calibri"/>
                <w:color w:val="000000"/>
                <w:sz w:val="22"/>
                <w:szCs w:val="22"/>
              </w:rPr>
            </w:pPr>
            <w:r>
              <w:rPr>
                <w:rFonts w:ascii="Calibri" w:hAnsi="Calibri" w:cs="Calibri"/>
                <w:color w:val="000000"/>
                <w:sz w:val="22"/>
                <w:szCs w:val="22"/>
              </w:rPr>
              <w:t>94.3%</w:t>
            </w:r>
          </w:p>
        </w:tc>
      </w:tr>
      <w:tr w:rsidR="00105D8A" w14:paraId="7C848E38" w14:textId="77777777" w:rsidTr="00105D8A">
        <w:trPr>
          <w:trHeight w:val="380"/>
        </w:trPr>
        <w:tc>
          <w:tcPr>
            <w:tcW w:w="1487" w:type="dxa"/>
            <w:tcBorders>
              <w:top w:val="nil"/>
              <w:left w:val="single" w:sz="12" w:space="0" w:color="auto"/>
              <w:bottom w:val="nil"/>
              <w:right w:val="nil"/>
            </w:tcBorders>
            <w:noWrap/>
            <w:vAlign w:val="bottom"/>
            <w:hideMark/>
          </w:tcPr>
          <w:p w14:paraId="56BFA7C6" w14:textId="77777777" w:rsidR="00105D8A" w:rsidRDefault="00105D8A">
            <w:pPr>
              <w:jc w:val="right"/>
              <w:rPr>
                <w:rFonts w:ascii="Calibri" w:hAnsi="Calibri" w:cs="Calibri"/>
                <w:b/>
                <w:bCs/>
                <w:color w:val="000000"/>
                <w:sz w:val="22"/>
                <w:szCs w:val="22"/>
              </w:rPr>
            </w:pPr>
            <w:r>
              <w:rPr>
                <w:rFonts w:ascii="Calibri" w:hAnsi="Calibri" w:cs="Calibri"/>
                <w:b/>
                <w:bCs/>
                <w:color w:val="000000"/>
                <w:sz w:val="22"/>
                <w:szCs w:val="22"/>
              </w:rPr>
              <w:t>#wins</w:t>
            </w:r>
          </w:p>
        </w:tc>
        <w:tc>
          <w:tcPr>
            <w:tcW w:w="1660" w:type="dxa"/>
            <w:tcBorders>
              <w:top w:val="nil"/>
              <w:left w:val="nil"/>
              <w:bottom w:val="nil"/>
              <w:right w:val="nil"/>
            </w:tcBorders>
            <w:shd w:val="clear" w:color="000000" w:fill="FFFF00"/>
            <w:noWrap/>
            <w:vAlign w:val="bottom"/>
            <w:hideMark/>
          </w:tcPr>
          <w:p w14:paraId="11942CBA" w14:textId="77777777" w:rsidR="00105D8A" w:rsidRDefault="00105D8A">
            <w:pPr>
              <w:jc w:val="right"/>
              <w:rPr>
                <w:rFonts w:ascii="Calibri" w:hAnsi="Calibri" w:cs="Calibri"/>
                <w:color w:val="000000"/>
                <w:sz w:val="22"/>
                <w:szCs w:val="22"/>
              </w:rPr>
            </w:pPr>
            <w:r>
              <w:rPr>
                <w:rFonts w:ascii="Calibri" w:hAnsi="Calibri" w:cs="Calibri"/>
                <w:color w:val="000000"/>
                <w:sz w:val="22"/>
                <w:szCs w:val="22"/>
              </w:rPr>
              <w:t>49</w:t>
            </w:r>
          </w:p>
        </w:tc>
      </w:tr>
      <w:tr w:rsidR="00105D8A" w14:paraId="2724D47A" w14:textId="77777777" w:rsidTr="00105D8A">
        <w:trPr>
          <w:trHeight w:val="380"/>
        </w:trPr>
        <w:tc>
          <w:tcPr>
            <w:tcW w:w="1487" w:type="dxa"/>
            <w:tcBorders>
              <w:top w:val="nil"/>
              <w:left w:val="single" w:sz="12" w:space="0" w:color="auto"/>
              <w:bottom w:val="nil"/>
              <w:right w:val="nil"/>
            </w:tcBorders>
            <w:noWrap/>
            <w:vAlign w:val="bottom"/>
            <w:hideMark/>
          </w:tcPr>
          <w:p w14:paraId="0450F275" w14:textId="77777777" w:rsidR="00105D8A" w:rsidRDefault="00105D8A">
            <w:pPr>
              <w:jc w:val="right"/>
              <w:rPr>
                <w:rFonts w:ascii="Calibri" w:hAnsi="Calibri" w:cs="Calibri"/>
                <w:b/>
                <w:bCs/>
                <w:color w:val="000000"/>
                <w:sz w:val="22"/>
                <w:szCs w:val="22"/>
              </w:rPr>
            </w:pPr>
            <w:r>
              <w:rPr>
                <w:rFonts w:ascii="Calibri" w:hAnsi="Calibri" w:cs="Calibri"/>
                <w:b/>
                <w:bCs/>
                <w:color w:val="000000"/>
                <w:sz w:val="22"/>
                <w:szCs w:val="22"/>
              </w:rPr>
              <w:t>%</w:t>
            </w:r>
            <w:proofErr w:type="spellStart"/>
            <w:r>
              <w:rPr>
                <w:rFonts w:ascii="Calibri" w:hAnsi="Calibri" w:cs="Calibri"/>
                <w:b/>
                <w:bCs/>
                <w:color w:val="000000"/>
                <w:sz w:val="22"/>
                <w:szCs w:val="22"/>
              </w:rPr>
              <w:t>winRate</w:t>
            </w:r>
            <w:proofErr w:type="spellEnd"/>
          </w:p>
        </w:tc>
        <w:tc>
          <w:tcPr>
            <w:tcW w:w="1660" w:type="dxa"/>
            <w:tcBorders>
              <w:top w:val="nil"/>
              <w:left w:val="nil"/>
              <w:bottom w:val="nil"/>
              <w:right w:val="nil"/>
            </w:tcBorders>
            <w:shd w:val="clear" w:color="000000" w:fill="FFFF00"/>
            <w:noWrap/>
            <w:vAlign w:val="bottom"/>
            <w:hideMark/>
          </w:tcPr>
          <w:p w14:paraId="30722C93" w14:textId="77777777" w:rsidR="00105D8A" w:rsidRDefault="00105D8A">
            <w:pPr>
              <w:jc w:val="right"/>
              <w:rPr>
                <w:rFonts w:ascii="Calibri" w:hAnsi="Calibri" w:cs="Calibri"/>
                <w:color w:val="000000"/>
                <w:sz w:val="22"/>
                <w:szCs w:val="22"/>
              </w:rPr>
            </w:pPr>
            <w:r>
              <w:rPr>
                <w:rFonts w:ascii="Calibri" w:hAnsi="Calibri" w:cs="Calibri"/>
                <w:color w:val="000000"/>
                <w:sz w:val="22"/>
                <w:szCs w:val="22"/>
              </w:rPr>
              <w:t>59.8%</w:t>
            </w:r>
          </w:p>
        </w:tc>
      </w:tr>
      <w:tr w:rsidR="00105D8A" w14:paraId="26F75617" w14:textId="77777777" w:rsidTr="00105D8A">
        <w:trPr>
          <w:trHeight w:val="380"/>
        </w:trPr>
        <w:tc>
          <w:tcPr>
            <w:tcW w:w="1487" w:type="dxa"/>
            <w:tcBorders>
              <w:top w:val="nil"/>
              <w:left w:val="single" w:sz="12" w:space="0" w:color="auto"/>
              <w:bottom w:val="nil"/>
              <w:right w:val="nil"/>
            </w:tcBorders>
            <w:noWrap/>
            <w:vAlign w:val="bottom"/>
            <w:hideMark/>
          </w:tcPr>
          <w:p w14:paraId="4AF81453" w14:textId="77777777" w:rsidR="00105D8A" w:rsidRDefault="00105D8A">
            <w:pPr>
              <w:jc w:val="right"/>
              <w:rPr>
                <w:rFonts w:ascii="Calibri" w:hAnsi="Calibri" w:cs="Calibri"/>
                <w:b/>
                <w:bCs/>
                <w:color w:val="000000"/>
                <w:sz w:val="22"/>
                <w:szCs w:val="22"/>
              </w:rPr>
            </w:pPr>
            <w:proofErr w:type="spellStart"/>
            <w:r>
              <w:rPr>
                <w:rFonts w:ascii="Calibri" w:hAnsi="Calibri" w:cs="Calibri"/>
                <w:b/>
                <w:bCs/>
                <w:color w:val="000000"/>
                <w:sz w:val="22"/>
                <w:szCs w:val="22"/>
              </w:rPr>
              <w:t>uInvestd</w:t>
            </w:r>
            <w:proofErr w:type="spellEnd"/>
          </w:p>
        </w:tc>
        <w:tc>
          <w:tcPr>
            <w:tcW w:w="1660" w:type="dxa"/>
            <w:tcBorders>
              <w:top w:val="nil"/>
              <w:left w:val="nil"/>
              <w:bottom w:val="nil"/>
              <w:right w:val="nil"/>
            </w:tcBorders>
            <w:shd w:val="clear" w:color="000000" w:fill="FFFF00"/>
            <w:noWrap/>
            <w:vAlign w:val="bottom"/>
            <w:hideMark/>
          </w:tcPr>
          <w:p w14:paraId="2A30A359" w14:textId="77777777" w:rsidR="00105D8A" w:rsidRDefault="00105D8A">
            <w:pPr>
              <w:jc w:val="right"/>
              <w:rPr>
                <w:rFonts w:ascii="Calibri" w:hAnsi="Calibri" w:cs="Calibri"/>
                <w:color w:val="000000"/>
                <w:sz w:val="22"/>
                <w:szCs w:val="22"/>
              </w:rPr>
            </w:pPr>
            <w:r>
              <w:rPr>
                <w:rFonts w:ascii="Calibri" w:hAnsi="Calibri" w:cs="Calibri"/>
                <w:color w:val="000000"/>
                <w:sz w:val="22"/>
                <w:szCs w:val="22"/>
              </w:rPr>
              <w:t>82.00</w:t>
            </w:r>
          </w:p>
        </w:tc>
      </w:tr>
      <w:tr w:rsidR="00105D8A" w14:paraId="0AE9314F" w14:textId="77777777" w:rsidTr="00105D8A">
        <w:trPr>
          <w:trHeight w:val="380"/>
        </w:trPr>
        <w:tc>
          <w:tcPr>
            <w:tcW w:w="1487" w:type="dxa"/>
            <w:tcBorders>
              <w:top w:val="nil"/>
              <w:left w:val="single" w:sz="12" w:space="0" w:color="auto"/>
              <w:bottom w:val="nil"/>
              <w:right w:val="nil"/>
            </w:tcBorders>
            <w:noWrap/>
            <w:vAlign w:val="bottom"/>
            <w:hideMark/>
          </w:tcPr>
          <w:p w14:paraId="79AE7224" w14:textId="77777777" w:rsidR="00105D8A" w:rsidRDefault="00105D8A">
            <w:pPr>
              <w:jc w:val="right"/>
              <w:rPr>
                <w:rFonts w:ascii="Calibri" w:hAnsi="Calibri" w:cs="Calibri"/>
                <w:b/>
                <w:bCs/>
                <w:color w:val="000000"/>
                <w:sz w:val="22"/>
                <w:szCs w:val="22"/>
              </w:rPr>
            </w:pPr>
            <w:proofErr w:type="spellStart"/>
            <w:r>
              <w:rPr>
                <w:rFonts w:ascii="Calibri" w:hAnsi="Calibri" w:cs="Calibri"/>
                <w:b/>
                <w:bCs/>
                <w:color w:val="000000"/>
                <w:sz w:val="22"/>
                <w:szCs w:val="22"/>
              </w:rPr>
              <w:t>uRetnd</w:t>
            </w:r>
            <w:proofErr w:type="spellEnd"/>
          </w:p>
        </w:tc>
        <w:tc>
          <w:tcPr>
            <w:tcW w:w="1660" w:type="dxa"/>
            <w:tcBorders>
              <w:top w:val="nil"/>
              <w:left w:val="nil"/>
              <w:bottom w:val="nil"/>
              <w:right w:val="nil"/>
            </w:tcBorders>
            <w:shd w:val="clear" w:color="000000" w:fill="FFFF00"/>
            <w:noWrap/>
            <w:vAlign w:val="bottom"/>
            <w:hideMark/>
          </w:tcPr>
          <w:p w14:paraId="345DBB5A" w14:textId="77777777" w:rsidR="00105D8A" w:rsidRDefault="00105D8A">
            <w:pPr>
              <w:jc w:val="right"/>
              <w:rPr>
                <w:rFonts w:ascii="Calibri" w:hAnsi="Calibri" w:cs="Calibri"/>
                <w:color w:val="000000"/>
                <w:sz w:val="22"/>
                <w:szCs w:val="22"/>
              </w:rPr>
            </w:pPr>
            <w:r>
              <w:rPr>
                <w:rFonts w:ascii="Calibri" w:hAnsi="Calibri" w:cs="Calibri"/>
                <w:color w:val="000000"/>
                <w:sz w:val="22"/>
                <w:szCs w:val="22"/>
              </w:rPr>
              <w:t>98.95</w:t>
            </w:r>
          </w:p>
        </w:tc>
      </w:tr>
      <w:tr w:rsidR="00105D8A" w14:paraId="0C7D0888" w14:textId="77777777" w:rsidTr="00105D8A">
        <w:trPr>
          <w:trHeight w:val="380"/>
        </w:trPr>
        <w:tc>
          <w:tcPr>
            <w:tcW w:w="1487" w:type="dxa"/>
            <w:tcBorders>
              <w:top w:val="nil"/>
              <w:left w:val="single" w:sz="12" w:space="0" w:color="auto"/>
              <w:bottom w:val="nil"/>
              <w:right w:val="nil"/>
            </w:tcBorders>
            <w:noWrap/>
            <w:vAlign w:val="bottom"/>
            <w:hideMark/>
          </w:tcPr>
          <w:p w14:paraId="2F154D5C" w14:textId="77777777" w:rsidR="00105D8A" w:rsidRDefault="00105D8A">
            <w:pPr>
              <w:jc w:val="right"/>
              <w:rPr>
                <w:rFonts w:ascii="Calibri" w:hAnsi="Calibri" w:cs="Calibri"/>
                <w:b/>
                <w:bCs/>
                <w:color w:val="000000"/>
                <w:sz w:val="22"/>
                <w:szCs w:val="22"/>
              </w:rPr>
            </w:pPr>
            <w:r>
              <w:rPr>
                <w:rFonts w:ascii="Calibri" w:hAnsi="Calibri" w:cs="Calibri"/>
                <w:b/>
                <w:bCs/>
                <w:color w:val="000000"/>
                <w:sz w:val="22"/>
                <w:szCs w:val="22"/>
              </w:rPr>
              <w:t>%ROI</w:t>
            </w:r>
          </w:p>
        </w:tc>
        <w:tc>
          <w:tcPr>
            <w:tcW w:w="1660" w:type="dxa"/>
            <w:tcBorders>
              <w:top w:val="nil"/>
              <w:left w:val="nil"/>
              <w:bottom w:val="nil"/>
              <w:right w:val="nil"/>
            </w:tcBorders>
            <w:shd w:val="clear" w:color="000000" w:fill="000000"/>
            <w:noWrap/>
            <w:vAlign w:val="bottom"/>
            <w:hideMark/>
          </w:tcPr>
          <w:p w14:paraId="5F459BF6" w14:textId="77777777" w:rsidR="00105D8A" w:rsidRDefault="00105D8A">
            <w:pPr>
              <w:jc w:val="right"/>
              <w:rPr>
                <w:rFonts w:ascii="Calibri" w:hAnsi="Calibri" w:cs="Calibri"/>
                <w:b/>
                <w:bCs/>
                <w:color w:val="FFFFFF"/>
              </w:rPr>
            </w:pPr>
            <w:r>
              <w:rPr>
                <w:rFonts w:ascii="Calibri" w:hAnsi="Calibri" w:cs="Calibri"/>
                <w:b/>
                <w:bCs/>
                <w:color w:val="FFFFFF"/>
              </w:rPr>
              <w:t>20.7%</w:t>
            </w:r>
          </w:p>
        </w:tc>
      </w:tr>
      <w:tr w:rsidR="00105D8A" w14:paraId="416478EC" w14:textId="77777777" w:rsidTr="00105D8A">
        <w:trPr>
          <w:trHeight w:val="380"/>
        </w:trPr>
        <w:tc>
          <w:tcPr>
            <w:tcW w:w="1487" w:type="dxa"/>
            <w:tcBorders>
              <w:top w:val="nil"/>
              <w:left w:val="single" w:sz="12" w:space="0" w:color="auto"/>
              <w:bottom w:val="nil"/>
              <w:right w:val="nil"/>
            </w:tcBorders>
            <w:noWrap/>
            <w:vAlign w:val="bottom"/>
            <w:hideMark/>
          </w:tcPr>
          <w:p w14:paraId="33BD0CEB" w14:textId="77777777" w:rsidR="00105D8A" w:rsidRDefault="00105D8A">
            <w:pPr>
              <w:jc w:val="right"/>
              <w:rPr>
                <w:rFonts w:ascii="Calibri" w:hAnsi="Calibri" w:cs="Calibri"/>
                <w:b/>
                <w:bCs/>
                <w:color w:val="000000"/>
                <w:sz w:val="22"/>
                <w:szCs w:val="22"/>
              </w:rPr>
            </w:pPr>
            <w:r>
              <w:rPr>
                <w:rFonts w:ascii="Calibri" w:hAnsi="Calibri" w:cs="Calibri"/>
                <w:b/>
                <w:bCs/>
                <w:color w:val="000000"/>
                <w:sz w:val="22"/>
                <w:szCs w:val="22"/>
              </w:rPr>
              <w:t>Units</w:t>
            </w:r>
          </w:p>
        </w:tc>
        <w:tc>
          <w:tcPr>
            <w:tcW w:w="1660" w:type="dxa"/>
            <w:tcBorders>
              <w:top w:val="nil"/>
              <w:left w:val="nil"/>
              <w:bottom w:val="nil"/>
              <w:right w:val="nil"/>
            </w:tcBorders>
            <w:shd w:val="clear" w:color="000000" w:fill="C6EFCE"/>
            <w:noWrap/>
            <w:vAlign w:val="bottom"/>
            <w:hideMark/>
          </w:tcPr>
          <w:p w14:paraId="76A56018" w14:textId="77777777" w:rsidR="00105D8A" w:rsidRDefault="00105D8A">
            <w:pPr>
              <w:jc w:val="right"/>
              <w:rPr>
                <w:rFonts w:ascii="Calibri" w:hAnsi="Calibri" w:cs="Calibri"/>
                <w:color w:val="006100"/>
              </w:rPr>
            </w:pPr>
            <w:r>
              <w:rPr>
                <w:rFonts w:ascii="Calibri" w:hAnsi="Calibri" w:cs="Calibri"/>
                <w:color w:val="006100"/>
              </w:rPr>
              <w:t>16.95</w:t>
            </w:r>
          </w:p>
        </w:tc>
      </w:tr>
      <w:tr w:rsidR="00105D8A" w14:paraId="4466621A" w14:textId="77777777" w:rsidTr="00105D8A">
        <w:trPr>
          <w:trHeight w:val="380"/>
        </w:trPr>
        <w:tc>
          <w:tcPr>
            <w:tcW w:w="1487" w:type="dxa"/>
            <w:tcBorders>
              <w:top w:val="nil"/>
              <w:left w:val="single" w:sz="12" w:space="0" w:color="auto"/>
              <w:bottom w:val="nil"/>
              <w:right w:val="nil"/>
            </w:tcBorders>
            <w:noWrap/>
            <w:vAlign w:val="bottom"/>
            <w:hideMark/>
          </w:tcPr>
          <w:p w14:paraId="467FC77B" w14:textId="77777777" w:rsidR="00105D8A" w:rsidRDefault="00105D8A">
            <w:pPr>
              <w:jc w:val="right"/>
              <w:rPr>
                <w:rFonts w:ascii="Calibri" w:hAnsi="Calibri" w:cs="Calibri"/>
                <w:b/>
                <w:bCs/>
                <w:color w:val="000000"/>
                <w:sz w:val="22"/>
                <w:szCs w:val="22"/>
              </w:rPr>
            </w:pPr>
            <w:r>
              <w:rPr>
                <w:rFonts w:ascii="Calibri" w:hAnsi="Calibri" w:cs="Calibri"/>
                <w:b/>
                <w:bCs/>
                <w:color w:val="000000"/>
                <w:sz w:val="22"/>
                <w:szCs w:val="22"/>
              </w:rPr>
              <w:t> </w:t>
            </w:r>
          </w:p>
        </w:tc>
        <w:tc>
          <w:tcPr>
            <w:tcW w:w="1660" w:type="dxa"/>
            <w:tcBorders>
              <w:top w:val="nil"/>
              <w:left w:val="nil"/>
              <w:bottom w:val="nil"/>
              <w:right w:val="nil"/>
            </w:tcBorders>
            <w:noWrap/>
            <w:vAlign w:val="bottom"/>
            <w:hideMark/>
          </w:tcPr>
          <w:p w14:paraId="2F149A0B" w14:textId="77777777" w:rsidR="00105D8A" w:rsidRDefault="00105D8A">
            <w:pPr>
              <w:jc w:val="right"/>
              <w:rPr>
                <w:rFonts w:ascii="Calibri" w:hAnsi="Calibri" w:cs="Calibri"/>
                <w:b/>
                <w:bCs/>
                <w:color w:val="000000"/>
                <w:sz w:val="22"/>
                <w:szCs w:val="22"/>
              </w:rPr>
            </w:pPr>
          </w:p>
        </w:tc>
      </w:tr>
      <w:tr w:rsidR="00105D8A" w14:paraId="5BE4DA33" w14:textId="77777777" w:rsidTr="00105D8A">
        <w:trPr>
          <w:trHeight w:val="380"/>
        </w:trPr>
        <w:tc>
          <w:tcPr>
            <w:tcW w:w="1487" w:type="dxa"/>
            <w:tcBorders>
              <w:top w:val="nil"/>
              <w:left w:val="single" w:sz="12" w:space="0" w:color="auto"/>
              <w:bottom w:val="nil"/>
              <w:right w:val="nil"/>
            </w:tcBorders>
            <w:noWrap/>
            <w:vAlign w:val="bottom"/>
            <w:hideMark/>
          </w:tcPr>
          <w:p w14:paraId="26CE4B93" w14:textId="77777777" w:rsidR="00105D8A" w:rsidRDefault="00105D8A">
            <w:pPr>
              <w:jc w:val="right"/>
              <w:rPr>
                <w:rFonts w:ascii="Calibri" w:hAnsi="Calibri" w:cs="Calibri"/>
                <w:b/>
                <w:bCs/>
                <w:color w:val="000000"/>
                <w:sz w:val="22"/>
                <w:szCs w:val="22"/>
              </w:rPr>
            </w:pPr>
            <w:r>
              <w:rPr>
                <w:rFonts w:ascii="Calibri" w:hAnsi="Calibri" w:cs="Calibri"/>
                <w:b/>
                <w:bCs/>
                <w:color w:val="000000"/>
                <w:sz w:val="22"/>
                <w:szCs w:val="22"/>
              </w:rPr>
              <w:t>SD(ROI)</w:t>
            </w:r>
          </w:p>
        </w:tc>
        <w:tc>
          <w:tcPr>
            <w:tcW w:w="1660" w:type="dxa"/>
            <w:tcBorders>
              <w:top w:val="nil"/>
              <w:left w:val="nil"/>
              <w:bottom w:val="nil"/>
              <w:right w:val="nil"/>
            </w:tcBorders>
            <w:noWrap/>
            <w:vAlign w:val="bottom"/>
            <w:hideMark/>
          </w:tcPr>
          <w:p w14:paraId="53360EDB" w14:textId="77777777" w:rsidR="00105D8A" w:rsidRDefault="00105D8A">
            <w:pPr>
              <w:jc w:val="right"/>
              <w:rPr>
                <w:rFonts w:ascii="Calibri" w:hAnsi="Calibri" w:cs="Calibri"/>
                <w:color w:val="000000"/>
                <w:sz w:val="22"/>
                <w:szCs w:val="22"/>
              </w:rPr>
            </w:pPr>
            <w:r>
              <w:rPr>
                <w:rFonts w:ascii="Calibri" w:hAnsi="Calibri" w:cs="Calibri"/>
                <w:color w:val="000000"/>
                <w:sz w:val="22"/>
                <w:szCs w:val="22"/>
              </w:rPr>
              <w:t>99.9%</w:t>
            </w:r>
          </w:p>
        </w:tc>
      </w:tr>
      <w:tr w:rsidR="00105D8A" w14:paraId="4B7A65B5" w14:textId="77777777" w:rsidTr="00105D8A">
        <w:trPr>
          <w:trHeight w:val="380"/>
        </w:trPr>
        <w:tc>
          <w:tcPr>
            <w:tcW w:w="1487" w:type="dxa"/>
            <w:tcBorders>
              <w:top w:val="nil"/>
              <w:left w:val="single" w:sz="12" w:space="0" w:color="auto"/>
              <w:bottom w:val="nil"/>
              <w:right w:val="nil"/>
            </w:tcBorders>
            <w:noWrap/>
            <w:vAlign w:val="bottom"/>
            <w:hideMark/>
          </w:tcPr>
          <w:p w14:paraId="7593ACEB" w14:textId="77777777" w:rsidR="00105D8A" w:rsidRDefault="00105D8A">
            <w:pPr>
              <w:jc w:val="right"/>
              <w:rPr>
                <w:rFonts w:ascii="Calibri" w:hAnsi="Calibri" w:cs="Calibri"/>
                <w:b/>
                <w:bCs/>
                <w:color w:val="000000"/>
                <w:sz w:val="22"/>
                <w:szCs w:val="22"/>
              </w:rPr>
            </w:pPr>
            <w:proofErr w:type="gramStart"/>
            <w:r>
              <w:rPr>
                <w:rFonts w:ascii="Calibri" w:hAnsi="Calibri" w:cs="Calibri"/>
                <w:b/>
                <w:bCs/>
                <w:color w:val="000000"/>
                <w:sz w:val="22"/>
                <w:szCs w:val="22"/>
              </w:rPr>
              <w:t>SR  (</w:t>
            </w:r>
            <w:proofErr w:type="spellStart"/>
            <w:proofErr w:type="gramEnd"/>
            <w:r>
              <w:rPr>
                <w:rFonts w:ascii="Calibri" w:hAnsi="Calibri" w:cs="Calibri"/>
                <w:b/>
                <w:bCs/>
                <w:color w:val="000000"/>
                <w:sz w:val="22"/>
                <w:szCs w:val="22"/>
              </w:rPr>
              <w:t>outsample</w:t>
            </w:r>
            <w:proofErr w:type="spellEnd"/>
            <w:r>
              <w:rPr>
                <w:rFonts w:ascii="Calibri" w:hAnsi="Calibri" w:cs="Calibri"/>
                <w:b/>
                <w:bCs/>
                <w:color w:val="000000"/>
                <w:sz w:val="22"/>
                <w:szCs w:val="22"/>
              </w:rPr>
              <w:t>)</w:t>
            </w:r>
          </w:p>
        </w:tc>
        <w:tc>
          <w:tcPr>
            <w:tcW w:w="1660" w:type="dxa"/>
            <w:tcBorders>
              <w:top w:val="nil"/>
              <w:left w:val="nil"/>
              <w:bottom w:val="nil"/>
              <w:right w:val="nil"/>
            </w:tcBorders>
            <w:noWrap/>
            <w:vAlign w:val="bottom"/>
            <w:hideMark/>
          </w:tcPr>
          <w:p w14:paraId="3D5D9DC5" w14:textId="77777777" w:rsidR="00105D8A" w:rsidRDefault="00105D8A">
            <w:pPr>
              <w:jc w:val="right"/>
              <w:rPr>
                <w:rFonts w:ascii="Calibri" w:hAnsi="Calibri" w:cs="Calibri"/>
                <w:color w:val="000000"/>
                <w:sz w:val="22"/>
                <w:szCs w:val="22"/>
              </w:rPr>
            </w:pPr>
            <w:r>
              <w:rPr>
                <w:rFonts w:ascii="Calibri" w:hAnsi="Calibri" w:cs="Calibri"/>
                <w:color w:val="000000"/>
                <w:sz w:val="22"/>
                <w:szCs w:val="22"/>
              </w:rPr>
              <w:t>1.87</w:t>
            </w:r>
          </w:p>
        </w:tc>
      </w:tr>
      <w:tr w:rsidR="00105D8A" w14:paraId="681F3E54" w14:textId="77777777" w:rsidTr="00105D8A">
        <w:trPr>
          <w:trHeight w:val="320"/>
        </w:trPr>
        <w:tc>
          <w:tcPr>
            <w:tcW w:w="1487" w:type="dxa"/>
            <w:tcBorders>
              <w:top w:val="nil"/>
              <w:left w:val="single" w:sz="12" w:space="0" w:color="auto"/>
              <w:bottom w:val="nil"/>
              <w:right w:val="nil"/>
            </w:tcBorders>
            <w:noWrap/>
            <w:vAlign w:val="bottom"/>
            <w:hideMark/>
          </w:tcPr>
          <w:p w14:paraId="319CB41C" w14:textId="77777777" w:rsidR="00105D8A" w:rsidRDefault="00105D8A">
            <w:pPr>
              <w:jc w:val="right"/>
              <w:rPr>
                <w:rFonts w:ascii="Calibri" w:hAnsi="Calibri" w:cs="Calibri"/>
                <w:b/>
                <w:bCs/>
                <w:color w:val="000000"/>
                <w:sz w:val="22"/>
                <w:szCs w:val="22"/>
              </w:rPr>
            </w:pPr>
            <w:proofErr w:type="gramStart"/>
            <w:r>
              <w:rPr>
                <w:rFonts w:ascii="Calibri" w:hAnsi="Calibri" w:cs="Calibri"/>
                <w:b/>
                <w:bCs/>
                <w:color w:val="000000"/>
                <w:sz w:val="22"/>
                <w:szCs w:val="22"/>
              </w:rPr>
              <w:t>SR  (</w:t>
            </w:r>
            <w:proofErr w:type="spellStart"/>
            <w:proofErr w:type="gramEnd"/>
            <w:r>
              <w:rPr>
                <w:rFonts w:ascii="Calibri" w:hAnsi="Calibri" w:cs="Calibri"/>
                <w:b/>
                <w:bCs/>
                <w:color w:val="000000"/>
                <w:sz w:val="22"/>
                <w:szCs w:val="22"/>
              </w:rPr>
              <w:t>playbyplay</w:t>
            </w:r>
            <w:proofErr w:type="spellEnd"/>
            <w:r>
              <w:rPr>
                <w:rFonts w:ascii="Calibri" w:hAnsi="Calibri" w:cs="Calibri"/>
                <w:b/>
                <w:bCs/>
                <w:color w:val="000000"/>
                <w:sz w:val="22"/>
                <w:szCs w:val="22"/>
              </w:rPr>
              <w:t>)</w:t>
            </w:r>
          </w:p>
        </w:tc>
        <w:tc>
          <w:tcPr>
            <w:tcW w:w="1660" w:type="dxa"/>
            <w:tcBorders>
              <w:top w:val="nil"/>
              <w:left w:val="nil"/>
              <w:bottom w:val="nil"/>
              <w:right w:val="nil"/>
            </w:tcBorders>
            <w:noWrap/>
            <w:vAlign w:val="bottom"/>
            <w:hideMark/>
          </w:tcPr>
          <w:p w14:paraId="63B66A77" w14:textId="77777777" w:rsidR="00105D8A" w:rsidRDefault="00105D8A">
            <w:pPr>
              <w:jc w:val="right"/>
              <w:rPr>
                <w:rFonts w:ascii="Calibri" w:hAnsi="Calibri" w:cs="Calibri"/>
                <w:color w:val="000000"/>
                <w:sz w:val="22"/>
                <w:szCs w:val="22"/>
              </w:rPr>
            </w:pPr>
            <w:r>
              <w:rPr>
                <w:rFonts w:ascii="Calibri" w:hAnsi="Calibri" w:cs="Calibri"/>
                <w:color w:val="000000"/>
                <w:sz w:val="22"/>
                <w:szCs w:val="22"/>
              </w:rPr>
              <w:t>0.21</w:t>
            </w:r>
          </w:p>
        </w:tc>
      </w:tr>
    </w:tbl>
    <w:p w14:paraId="365BAFC7" w14:textId="77777777" w:rsidR="00105D8A" w:rsidRDefault="00105D8A" w:rsidP="00E83EFC">
      <w:pPr>
        <w:rPr>
          <w:rFonts w:ascii="Arial" w:eastAsia="Arial" w:hAnsi="Arial" w:cs="Arial"/>
        </w:rPr>
      </w:pPr>
    </w:p>
    <w:p w14:paraId="753174D8" w14:textId="27FD2AB2" w:rsidR="00E83EFC" w:rsidRDefault="00E83EFC" w:rsidP="00E83EFC">
      <w:pPr>
        <w:rPr>
          <w:rFonts w:ascii="Arial" w:eastAsia="Arial" w:hAnsi="Arial" w:cs="Arial"/>
        </w:rPr>
      </w:pPr>
      <w:proofErr w:type="spellStart"/>
      <w:r>
        <w:rPr>
          <w:rFonts w:ascii="Arial" w:eastAsia="Arial" w:hAnsi="Arial" w:cs="Arial"/>
        </w:rPr>
        <w:t>Fave</w:t>
      </w:r>
      <w:proofErr w:type="spellEnd"/>
      <w:r>
        <w:rPr>
          <w:rFonts w:ascii="Arial" w:eastAsia="Arial" w:hAnsi="Arial" w:cs="Arial"/>
        </w:rPr>
        <w:t xml:space="preserve"> and Dogs breakdown:</w:t>
      </w:r>
    </w:p>
    <w:tbl>
      <w:tblPr>
        <w:tblW w:w="8180" w:type="dxa"/>
        <w:tblLook w:val="04A0" w:firstRow="1" w:lastRow="0" w:firstColumn="1" w:lastColumn="0" w:noHBand="0" w:noVBand="1"/>
      </w:tblPr>
      <w:tblGrid>
        <w:gridCol w:w="1060"/>
        <w:gridCol w:w="1340"/>
        <w:gridCol w:w="1480"/>
        <w:gridCol w:w="1060"/>
        <w:gridCol w:w="1800"/>
        <w:gridCol w:w="1440"/>
      </w:tblGrid>
      <w:tr w:rsidR="00105D8A" w14:paraId="1A4A31D1" w14:textId="77777777" w:rsidTr="00105D8A">
        <w:trPr>
          <w:trHeight w:val="340"/>
        </w:trPr>
        <w:tc>
          <w:tcPr>
            <w:tcW w:w="1060" w:type="dxa"/>
            <w:tcBorders>
              <w:top w:val="double" w:sz="6" w:space="0" w:color="auto"/>
              <w:left w:val="nil"/>
              <w:bottom w:val="nil"/>
              <w:right w:val="nil"/>
            </w:tcBorders>
            <w:noWrap/>
            <w:vAlign w:val="bottom"/>
            <w:hideMark/>
          </w:tcPr>
          <w:p w14:paraId="58096A63" w14:textId="77777777" w:rsidR="00105D8A" w:rsidRDefault="00105D8A">
            <w:pPr>
              <w:jc w:val="right"/>
              <w:rPr>
                <w:rFonts w:ascii="Calibri" w:hAnsi="Calibri" w:cs="Calibri"/>
                <w:b/>
                <w:bCs/>
                <w:color w:val="000000"/>
              </w:rPr>
            </w:pPr>
            <w:r>
              <w:rPr>
                <w:rFonts w:ascii="Calibri" w:hAnsi="Calibri" w:cs="Calibri"/>
                <w:b/>
                <w:bCs/>
                <w:color w:val="000000"/>
              </w:rPr>
              <w:t>F</w:t>
            </w:r>
          </w:p>
        </w:tc>
        <w:tc>
          <w:tcPr>
            <w:tcW w:w="1340" w:type="dxa"/>
            <w:tcBorders>
              <w:top w:val="double" w:sz="6" w:space="0" w:color="auto"/>
              <w:left w:val="nil"/>
              <w:bottom w:val="nil"/>
              <w:right w:val="nil"/>
            </w:tcBorders>
            <w:noWrap/>
            <w:vAlign w:val="bottom"/>
            <w:hideMark/>
          </w:tcPr>
          <w:p w14:paraId="7C432D14" w14:textId="77777777" w:rsidR="00105D8A" w:rsidRDefault="00105D8A">
            <w:pPr>
              <w:jc w:val="right"/>
              <w:rPr>
                <w:rFonts w:ascii="Calibri" w:hAnsi="Calibri" w:cs="Calibri"/>
                <w:color w:val="000000"/>
              </w:rPr>
            </w:pPr>
            <w:r>
              <w:rPr>
                <w:rFonts w:ascii="Calibri" w:hAnsi="Calibri" w:cs="Calibri"/>
                <w:color w:val="000000"/>
              </w:rPr>
              <w:t>20.00</w:t>
            </w:r>
          </w:p>
        </w:tc>
        <w:tc>
          <w:tcPr>
            <w:tcW w:w="1480" w:type="dxa"/>
            <w:tcBorders>
              <w:top w:val="double" w:sz="6" w:space="0" w:color="auto"/>
              <w:left w:val="nil"/>
              <w:bottom w:val="nil"/>
              <w:right w:val="nil"/>
            </w:tcBorders>
            <w:noWrap/>
            <w:vAlign w:val="bottom"/>
            <w:hideMark/>
          </w:tcPr>
          <w:p w14:paraId="382565A8" w14:textId="77777777" w:rsidR="00105D8A" w:rsidRDefault="00105D8A">
            <w:pPr>
              <w:jc w:val="right"/>
              <w:rPr>
                <w:rFonts w:ascii="Calibri" w:hAnsi="Calibri" w:cs="Calibri"/>
                <w:color w:val="000000"/>
              </w:rPr>
            </w:pPr>
            <w:r>
              <w:rPr>
                <w:rFonts w:ascii="Calibri" w:hAnsi="Calibri" w:cs="Calibri"/>
                <w:color w:val="000000"/>
              </w:rPr>
              <w:t>23.0%</w:t>
            </w:r>
          </w:p>
        </w:tc>
        <w:tc>
          <w:tcPr>
            <w:tcW w:w="1060" w:type="dxa"/>
            <w:tcBorders>
              <w:top w:val="double" w:sz="6" w:space="0" w:color="auto"/>
              <w:left w:val="nil"/>
              <w:bottom w:val="nil"/>
              <w:right w:val="nil"/>
            </w:tcBorders>
            <w:noWrap/>
            <w:vAlign w:val="bottom"/>
            <w:hideMark/>
          </w:tcPr>
          <w:p w14:paraId="0DB9AE95" w14:textId="77777777" w:rsidR="00105D8A" w:rsidRDefault="00105D8A">
            <w:pPr>
              <w:jc w:val="right"/>
              <w:rPr>
                <w:rFonts w:ascii="Calibri" w:hAnsi="Calibri" w:cs="Calibri"/>
                <w:b/>
                <w:bCs/>
                <w:color w:val="000000"/>
              </w:rPr>
            </w:pPr>
            <w:r>
              <w:rPr>
                <w:rFonts w:ascii="Calibri" w:hAnsi="Calibri" w:cs="Calibri"/>
                <w:b/>
                <w:bCs/>
                <w:color w:val="000000"/>
              </w:rPr>
              <w:t>D</w:t>
            </w:r>
          </w:p>
        </w:tc>
        <w:tc>
          <w:tcPr>
            <w:tcW w:w="1800" w:type="dxa"/>
            <w:tcBorders>
              <w:top w:val="double" w:sz="6" w:space="0" w:color="auto"/>
              <w:left w:val="nil"/>
              <w:bottom w:val="nil"/>
              <w:right w:val="nil"/>
            </w:tcBorders>
            <w:noWrap/>
            <w:vAlign w:val="bottom"/>
            <w:hideMark/>
          </w:tcPr>
          <w:p w14:paraId="276B47B9" w14:textId="77777777" w:rsidR="00105D8A" w:rsidRDefault="00105D8A">
            <w:pPr>
              <w:jc w:val="right"/>
              <w:rPr>
                <w:rFonts w:ascii="Calibri" w:hAnsi="Calibri" w:cs="Calibri"/>
                <w:color w:val="000000"/>
              </w:rPr>
            </w:pPr>
            <w:r>
              <w:rPr>
                <w:rFonts w:ascii="Calibri" w:hAnsi="Calibri" w:cs="Calibri"/>
                <w:color w:val="000000"/>
              </w:rPr>
              <w:t>62.00</w:t>
            </w:r>
          </w:p>
        </w:tc>
        <w:tc>
          <w:tcPr>
            <w:tcW w:w="1440" w:type="dxa"/>
            <w:tcBorders>
              <w:top w:val="double" w:sz="6" w:space="0" w:color="auto"/>
              <w:left w:val="nil"/>
              <w:bottom w:val="nil"/>
              <w:right w:val="nil"/>
            </w:tcBorders>
            <w:noWrap/>
            <w:vAlign w:val="bottom"/>
            <w:hideMark/>
          </w:tcPr>
          <w:p w14:paraId="59AB4385" w14:textId="77777777" w:rsidR="00105D8A" w:rsidRDefault="00105D8A">
            <w:pPr>
              <w:jc w:val="right"/>
              <w:rPr>
                <w:rFonts w:ascii="Calibri" w:hAnsi="Calibri" w:cs="Calibri"/>
                <w:color w:val="000000"/>
              </w:rPr>
            </w:pPr>
            <w:r>
              <w:rPr>
                <w:rFonts w:ascii="Calibri" w:hAnsi="Calibri" w:cs="Calibri"/>
                <w:color w:val="000000"/>
              </w:rPr>
              <w:t>71.3%</w:t>
            </w:r>
          </w:p>
        </w:tc>
      </w:tr>
      <w:tr w:rsidR="00105D8A" w14:paraId="632D95BE" w14:textId="77777777" w:rsidTr="00105D8A">
        <w:trPr>
          <w:trHeight w:val="320"/>
        </w:trPr>
        <w:tc>
          <w:tcPr>
            <w:tcW w:w="1060" w:type="dxa"/>
            <w:tcBorders>
              <w:top w:val="nil"/>
              <w:left w:val="nil"/>
              <w:bottom w:val="nil"/>
              <w:right w:val="nil"/>
            </w:tcBorders>
            <w:noWrap/>
            <w:vAlign w:val="bottom"/>
            <w:hideMark/>
          </w:tcPr>
          <w:p w14:paraId="2B65D301" w14:textId="77777777" w:rsidR="00105D8A" w:rsidRDefault="00105D8A">
            <w:pPr>
              <w:jc w:val="right"/>
              <w:rPr>
                <w:rFonts w:ascii="Calibri" w:hAnsi="Calibri" w:cs="Calibri"/>
                <w:color w:val="000000"/>
              </w:rPr>
            </w:pPr>
          </w:p>
        </w:tc>
        <w:tc>
          <w:tcPr>
            <w:tcW w:w="1340" w:type="dxa"/>
            <w:tcBorders>
              <w:top w:val="nil"/>
              <w:left w:val="nil"/>
              <w:bottom w:val="nil"/>
              <w:right w:val="nil"/>
            </w:tcBorders>
            <w:noWrap/>
            <w:vAlign w:val="bottom"/>
            <w:hideMark/>
          </w:tcPr>
          <w:p w14:paraId="7C5C8A0D" w14:textId="77777777" w:rsidR="00105D8A" w:rsidRDefault="00105D8A">
            <w:pPr>
              <w:jc w:val="right"/>
              <w:rPr>
                <w:rFonts w:ascii="Calibri" w:hAnsi="Calibri" w:cs="Calibri"/>
                <w:color w:val="000000"/>
              </w:rPr>
            </w:pPr>
            <w:r>
              <w:rPr>
                <w:rFonts w:ascii="Calibri" w:hAnsi="Calibri" w:cs="Calibri"/>
                <w:color w:val="000000"/>
              </w:rPr>
              <w:t>25.00</w:t>
            </w:r>
          </w:p>
        </w:tc>
        <w:tc>
          <w:tcPr>
            <w:tcW w:w="1480" w:type="dxa"/>
            <w:tcBorders>
              <w:top w:val="nil"/>
              <w:left w:val="nil"/>
              <w:bottom w:val="nil"/>
              <w:right w:val="nil"/>
            </w:tcBorders>
            <w:noWrap/>
            <w:vAlign w:val="bottom"/>
            <w:hideMark/>
          </w:tcPr>
          <w:p w14:paraId="052919E0" w14:textId="77777777" w:rsidR="00105D8A" w:rsidRDefault="00105D8A">
            <w:pPr>
              <w:jc w:val="right"/>
              <w:rPr>
                <w:rFonts w:ascii="Calibri" w:hAnsi="Calibri" w:cs="Calibri"/>
                <w:color w:val="000000"/>
              </w:rPr>
            </w:pPr>
          </w:p>
        </w:tc>
        <w:tc>
          <w:tcPr>
            <w:tcW w:w="1060" w:type="dxa"/>
            <w:tcBorders>
              <w:top w:val="nil"/>
              <w:left w:val="nil"/>
              <w:bottom w:val="nil"/>
              <w:right w:val="nil"/>
            </w:tcBorders>
            <w:noWrap/>
            <w:vAlign w:val="bottom"/>
            <w:hideMark/>
          </w:tcPr>
          <w:p w14:paraId="14D25150" w14:textId="77777777" w:rsidR="00105D8A" w:rsidRDefault="00105D8A">
            <w:pPr>
              <w:rPr>
                <w:sz w:val="20"/>
                <w:szCs w:val="20"/>
              </w:rPr>
            </w:pPr>
          </w:p>
        </w:tc>
        <w:tc>
          <w:tcPr>
            <w:tcW w:w="1800" w:type="dxa"/>
            <w:tcBorders>
              <w:top w:val="nil"/>
              <w:left w:val="nil"/>
              <w:bottom w:val="nil"/>
              <w:right w:val="nil"/>
            </w:tcBorders>
            <w:noWrap/>
            <w:vAlign w:val="bottom"/>
            <w:hideMark/>
          </w:tcPr>
          <w:p w14:paraId="6386209C" w14:textId="77777777" w:rsidR="00105D8A" w:rsidRDefault="00105D8A">
            <w:pPr>
              <w:jc w:val="right"/>
              <w:rPr>
                <w:rFonts w:ascii="Calibri" w:hAnsi="Calibri" w:cs="Calibri"/>
                <w:color w:val="000000"/>
              </w:rPr>
            </w:pPr>
            <w:r>
              <w:rPr>
                <w:rFonts w:ascii="Calibri" w:hAnsi="Calibri" w:cs="Calibri"/>
                <w:color w:val="000000"/>
              </w:rPr>
              <w:t>73.94</w:t>
            </w:r>
          </w:p>
        </w:tc>
        <w:tc>
          <w:tcPr>
            <w:tcW w:w="1440" w:type="dxa"/>
            <w:tcBorders>
              <w:top w:val="nil"/>
              <w:left w:val="nil"/>
              <w:bottom w:val="nil"/>
              <w:right w:val="nil"/>
            </w:tcBorders>
            <w:noWrap/>
            <w:vAlign w:val="bottom"/>
            <w:hideMark/>
          </w:tcPr>
          <w:p w14:paraId="2B9DE381" w14:textId="77777777" w:rsidR="00105D8A" w:rsidRDefault="00105D8A">
            <w:pPr>
              <w:jc w:val="right"/>
              <w:rPr>
                <w:rFonts w:ascii="Calibri" w:hAnsi="Calibri" w:cs="Calibri"/>
                <w:color w:val="000000"/>
              </w:rPr>
            </w:pPr>
          </w:p>
        </w:tc>
      </w:tr>
      <w:tr w:rsidR="00105D8A" w14:paraId="4CC6708D" w14:textId="77777777" w:rsidTr="00105D8A">
        <w:trPr>
          <w:trHeight w:val="320"/>
        </w:trPr>
        <w:tc>
          <w:tcPr>
            <w:tcW w:w="1060" w:type="dxa"/>
            <w:tcBorders>
              <w:top w:val="nil"/>
              <w:left w:val="nil"/>
              <w:bottom w:val="nil"/>
              <w:right w:val="nil"/>
            </w:tcBorders>
            <w:noWrap/>
            <w:vAlign w:val="bottom"/>
            <w:hideMark/>
          </w:tcPr>
          <w:p w14:paraId="66D6779B" w14:textId="77777777" w:rsidR="00105D8A" w:rsidRDefault="00105D8A">
            <w:pPr>
              <w:rPr>
                <w:sz w:val="20"/>
                <w:szCs w:val="20"/>
              </w:rPr>
            </w:pPr>
          </w:p>
        </w:tc>
        <w:tc>
          <w:tcPr>
            <w:tcW w:w="1340" w:type="dxa"/>
            <w:tcBorders>
              <w:top w:val="nil"/>
              <w:left w:val="nil"/>
              <w:bottom w:val="nil"/>
              <w:right w:val="nil"/>
            </w:tcBorders>
            <w:shd w:val="clear" w:color="000000" w:fill="000000"/>
            <w:noWrap/>
            <w:vAlign w:val="bottom"/>
            <w:hideMark/>
          </w:tcPr>
          <w:p w14:paraId="4CB7707E" w14:textId="77777777" w:rsidR="00105D8A" w:rsidRDefault="00105D8A">
            <w:pPr>
              <w:jc w:val="right"/>
              <w:rPr>
                <w:rFonts w:ascii="Calibri" w:hAnsi="Calibri" w:cs="Calibri"/>
                <w:b/>
                <w:bCs/>
                <w:color w:val="FFFFFF"/>
              </w:rPr>
            </w:pPr>
            <w:r>
              <w:rPr>
                <w:rFonts w:ascii="Calibri" w:hAnsi="Calibri" w:cs="Calibri"/>
                <w:b/>
                <w:bCs/>
                <w:color w:val="FFFFFF"/>
              </w:rPr>
              <w:t>25.0%</w:t>
            </w:r>
          </w:p>
        </w:tc>
        <w:tc>
          <w:tcPr>
            <w:tcW w:w="1480" w:type="dxa"/>
            <w:tcBorders>
              <w:top w:val="nil"/>
              <w:left w:val="nil"/>
              <w:bottom w:val="nil"/>
              <w:right w:val="nil"/>
            </w:tcBorders>
            <w:shd w:val="clear" w:color="000000" w:fill="C6EFCE"/>
            <w:noWrap/>
            <w:vAlign w:val="bottom"/>
            <w:hideMark/>
          </w:tcPr>
          <w:p w14:paraId="34635CED" w14:textId="77777777" w:rsidR="00105D8A" w:rsidRDefault="00105D8A">
            <w:pPr>
              <w:jc w:val="right"/>
              <w:rPr>
                <w:rFonts w:ascii="Calibri" w:hAnsi="Calibri" w:cs="Calibri"/>
                <w:color w:val="006100"/>
              </w:rPr>
            </w:pPr>
            <w:r>
              <w:rPr>
                <w:rFonts w:ascii="Calibri" w:hAnsi="Calibri" w:cs="Calibri"/>
                <w:color w:val="006100"/>
              </w:rPr>
              <w:t>5.00</w:t>
            </w:r>
          </w:p>
        </w:tc>
        <w:tc>
          <w:tcPr>
            <w:tcW w:w="1060" w:type="dxa"/>
            <w:tcBorders>
              <w:top w:val="nil"/>
              <w:left w:val="nil"/>
              <w:bottom w:val="nil"/>
              <w:right w:val="nil"/>
            </w:tcBorders>
            <w:noWrap/>
            <w:vAlign w:val="bottom"/>
            <w:hideMark/>
          </w:tcPr>
          <w:p w14:paraId="62F0D10E" w14:textId="77777777" w:rsidR="00105D8A" w:rsidRDefault="00105D8A">
            <w:pPr>
              <w:jc w:val="right"/>
              <w:rPr>
                <w:rFonts w:ascii="Calibri" w:hAnsi="Calibri" w:cs="Calibri"/>
                <w:color w:val="006100"/>
              </w:rPr>
            </w:pPr>
          </w:p>
        </w:tc>
        <w:tc>
          <w:tcPr>
            <w:tcW w:w="1800" w:type="dxa"/>
            <w:tcBorders>
              <w:top w:val="nil"/>
              <w:left w:val="nil"/>
              <w:bottom w:val="nil"/>
              <w:right w:val="nil"/>
            </w:tcBorders>
            <w:shd w:val="clear" w:color="000000" w:fill="000000"/>
            <w:noWrap/>
            <w:vAlign w:val="bottom"/>
            <w:hideMark/>
          </w:tcPr>
          <w:p w14:paraId="4B90E193" w14:textId="77777777" w:rsidR="00105D8A" w:rsidRDefault="00105D8A">
            <w:pPr>
              <w:jc w:val="right"/>
              <w:rPr>
                <w:rFonts w:ascii="Calibri" w:hAnsi="Calibri" w:cs="Calibri"/>
                <w:b/>
                <w:bCs/>
                <w:color w:val="FFFFFF"/>
              </w:rPr>
            </w:pPr>
            <w:r>
              <w:rPr>
                <w:rFonts w:ascii="Calibri" w:hAnsi="Calibri" w:cs="Calibri"/>
                <w:b/>
                <w:bCs/>
                <w:color w:val="FFFFFF"/>
              </w:rPr>
              <w:t>19.3%</w:t>
            </w:r>
          </w:p>
        </w:tc>
        <w:tc>
          <w:tcPr>
            <w:tcW w:w="1440" w:type="dxa"/>
            <w:tcBorders>
              <w:top w:val="nil"/>
              <w:left w:val="nil"/>
              <w:bottom w:val="nil"/>
              <w:right w:val="nil"/>
            </w:tcBorders>
            <w:shd w:val="clear" w:color="000000" w:fill="C6EFCE"/>
            <w:noWrap/>
            <w:vAlign w:val="bottom"/>
            <w:hideMark/>
          </w:tcPr>
          <w:p w14:paraId="102A95ED" w14:textId="77777777" w:rsidR="00105D8A" w:rsidRDefault="00105D8A">
            <w:pPr>
              <w:jc w:val="right"/>
              <w:rPr>
                <w:rFonts w:ascii="Calibri" w:hAnsi="Calibri" w:cs="Calibri"/>
                <w:color w:val="006100"/>
              </w:rPr>
            </w:pPr>
            <w:r>
              <w:rPr>
                <w:rFonts w:ascii="Calibri" w:hAnsi="Calibri" w:cs="Calibri"/>
                <w:color w:val="006100"/>
              </w:rPr>
              <w:t>11.94</w:t>
            </w:r>
          </w:p>
        </w:tc>
      </w:tr>
    </w:tbl>
    <w:p w14:paraId="00E714A4" w14:textId="77777777" w:rsidR="00E83EFC" w:rsidRDefault="00E83EFC" w:rsidP="00E83EFC"/>
    <w:p w14:paraId="3362A33D" w14:textId="7FF97733" w:rsidR="00E83EFC" w:rsidRDefault="00E83EFC" w:rsidP="00E83EFC">
      <w:pPr>
        <w:spacing w:before="140" w:after="40" w:line="276" w:lineRule="auto"/>
        <w:rPr>
          <w:rFonts w:ascii="Arial" w:eastAsia="Arial" w:hAnsi="Arial" w:cs="Arial"/>
          <w:b/>
          <w:bCs/>
        </w:rPr>
      </w:pPr>
      <w:proofErr w:type="gramStart"/>
      <w:r>
        <w:rPr>
          <w:rFonts w:ascii="Arial" w:eastAsia="Arial" w:hAnsi="Arial" w:cs="Arial"/>
          <w:b/>
          <w:bCs/>
        </w:rPr>
        <w:t>f</w:t>
      </w:r>
      <w:r>
        <w:rPr>
          <w:rFonts w:ascii="Arial" w:eastAsia="Arial" w:hAnsi="Arial" w:cs="Arial"/>
          <w:b/>
          <w:bCs/>
        </w:rPr>
        <w:t>)V</w:t>
      </w:r>
      <w:proofErr w:type="gramEnd"/>
      <w:r>
        <w:rPr>
          <w:rFonts w:ascii="Arial" w:eastAsia="Arial" w:hAnsi="Arial" w:cs="Arial"/>
          <w:b/>
          <w:bCs/>
        </w:rPr>
        <w:t>1</w:t>
      </w:r>
      <w:r>
        <w:rPr>
          <w:b/>
          <w:bCs/>
        </w:rPr>
        <w:t>23</w:t>
      </w:r>
      <w:r>
        <w:rPr>
          <w:b/>
          <w:bCs/>
        </w:rPr>
        <w:t xml:space="preserve"> </w:t>
      </w:r>
      <w:r>
        <w:rPr>
          <w:rFonts w:ascii="Arial" w:eastAsia="Arial" w:hAnsi="Arial" w:cs="Arial"/>
          <w:b/>
          <w:bCs/>
        </w:rPr>
        <w:t xml:space="preserve">ensemble </w:t>
      </w:r>
      <w:proofErr w:type="spellStart"/>
      <w:r>
        <w:rPr>
          <w:rFonts w:ascii="Arial" w:eastAsia="Arial" w:hAnsi="Arial" w:cs="Arial"/>
          <w:b/>
          <w:bCs/>
        </w:rPr>
        <w:t>outsample</w:t>
      </w:r>
      <w:proofErr w:type="spellEnd"/>
      <w:r>
        <w:rPr>
          <w:rFonts w:ascii="Arial" w:eastAsia="Arial" w:hAnsi="Arial" w:cs="Arial"/>
          <w:b/>
          <w:bCs/>
        </w:rPr>
        <w:t xml:space="preserve"> plays that disagree with V1</w:t>
      </w:r>
      <w:r>
        <w:rPr>
          <w:rFonts w:ascii="Arial" w:eastAsia="Arial" w:hAnsi="Arial" w:cs="Arial"/>
          <w:b/>
          <w:bCs/>
        </w:rPr>
        <w:t>19</w:t>
      </w:r>
      <w:r>
        <w:rPr>
          <w:rFonts w:ascii="Arial" w:eastAsia="Arial" w:hAnsi="Arial" w:cs="Arial"/>
          <w:b/>
          <w:bCs/>
        </w:rPr>
        <w:t xml:space="preserve"> – Season 2025</w:t>
      </w:r>
    </w:p>
    <w:tbl>
      <w:tblPr>
        <w:tblW w:w="3125" w:type="dxa"/>
        <w:tblLook w:val="04A0" w:firstRow="1" w:lastRow="0" w:firstColumn="1" w:lastColumn="0" w:noHBand="0" w:noVBand="1"/>
      </w:tblPr>
      <w:tblGrid>
        <w:gridCol w:w="1651"/>
        <w:gridCol w:w="1660"/>
      </w:tblGrid>
      <w:tr w:rsidR="00105D8A" w14:paraId="7D0D26D5" w14:textId="77777777" w:rsidTr="00105D8A">
        <w:trPr>
          <w:trHeight w:val="360"/>
        </w:trPr>
        <w:tc>
          <w:tcPr>
            <w:tcW w:w="1465" w:type="dxa"/>
            <w:tcBorders>
              <w:top w:val="nil"/>
              <w:left w:val="single" w:sz="12" w:space="0" w:color="auto"/>
              <w:bottom w:val="nil"/>
              <w:right w:val="nil"/>
            </w:tcBorders>
            <w:noWrap/>
            <w:vAlign w:val="bottom"/>
            <w:hideMark/>
          </w:tcPr>
          <w:p w14:paraId="469CE317" w14:textId="77777777" w:rsidR="00105D8A" w:rsidRDefault="00105D8A">
            <w:pPr>
              <w:rPr>
                <w:rFonts w:ascii="Calibri" w:hAnsi="Calibri" w:cs="Calibri"/>
                <w:color w:val="000000"/>
                <w:sz w:val="22"/>
                <w:szCs w:val="22"/>
              </w:rPr>
            </w:pPr>
            <w:r>
              <w:rPr>
                <w:rFonts w:ascii="Calibri" w:hAnsi="Calibri" w:cs="Calibri"/>
                <w:color w:val="000000"/>
                <w:sz w:val="22"/>
                <w:szCs w:val="22"/>
              </w:rPr>
              <w:t> </w:t>
            </w:r>
          </w:p>
        </w:tc>
        <w:tc>
          <w:tcPr>
            <w:tcW w:w="1660" w:type="dxa"/>
            <w:tcBorders>
              <w:top w:val="nil"/>
              <w:left w:val="nil"/>
              <w:bottom w:val="nil"/>
              <w:right w:val="nil"/>
            </w:tcBorders>
            <w:shd w:val="clear" w:color="000000" w:fill="000000"/>
            <w:noWrap/>
            <w:vAlign w:val="bottom"/>
            <w:hideMark/>
          </w:tcPr>
          <w:p w14:paraId="0BC0C333" w14:textId="77777777" w:rsidR="00105D8A" w:rsidRDefault="00105D8A">
            <w:pPr>
              <w:jc w:val="right"/>
              <w:rPr>
                <w:rFonts w:ascii="Calibri" w:hAnsi="Calibri" w:cs="Calibri"/>
                <w:b/>
                <w:bCs/>
                <w:color w:val="FFFFFF"/>
              </w:rPr>
            </w:pPr>
            <w:r>
              <w:rPr>
                <w:rFonts w:ascii="Calibri" w:hAnsi="Calibri" w:cs="Calibri"/>
                <w:b/>
                <w:bCs/>
                <w:color w:val="FFFFFF"/>
              </w:rPr>
              <w:t>2025</w:t>
            </w:r>
          </w:p>
        </w:tc>
      </w:tr>
      <w:tr w:rsidR="00105D8A" w14:paraId="767FA876" w14:textId="77777777" w:rsidTr="00105D8A">
        <w:trPr>
          <w:trHeight w:val="320"/>
        </w:trPr>
        <w:tc>
          <w:tcPr>
            <w:tcW w:w="1465" w:type="dxa"/>
            <w:tcBorders>
              <w:top w:val="nil"/>
              <w:left w:val="single" w:sz="12" w:space="0" w:color="auto"/>
              <w:bottom w:val="nil"/>
              <w:right w:val="nil"/>
            </w:tcBorders>
            <w:shd w:val="clear" w:color="000000" w:fill="B4C6E7"/>
            <w:noWrap/>
            <w:vAlign w:val="bottom"/>
            <w:hideMark/>
          </w:tcPr>
          <w:p w14:paraId="7C97B921" w14:textId="77777777" w:rsidR="00105D8A" w:rsidRDefault="00105D8A">
            <w:pPr>
              <w:jc w:val="right"/>
              <w:rPr>
                <w:rFonts w:ascii="Calibri" w:hAnsi="Calibri" w:cs="Calibri"/>
                <w:b/>
                <w:bCs/>
                <w:color w:val="000000"/>
                <w:sz w:val="22"/>
                <w:szCs w:val="22"/>
              </w:rPr>
            </w:pPr>
            <w:r>
              <w:rPr>
                <w:rFonts w:ascii="Calibri" w:hAnsi="Calibri" w:cs="Calibri"/>
                <w:b/>
                <w:bCs/>
                <w:color w:val="000000"/>
                <w:sz w:val="22"/>
                <w:szCs w:val="22"/>
              </w:rPr>
              <w:t>#plays</w:t>
            </w:r>
          </w:p>
        </w:tc>
        <w:tc>
          <w:tcPr>
            <w:tcW w:w="1660" w:type="dxa"/>
            <w:tcBorders>
              <w:top w:val="nil"/>
              <w:left w:val="nil"/>
              <w:bottom w:val="nil"/>
              <w:right w:val="nil"/>
            </w:tcBorders>
            <w:shd w:val="clear" w:color="000000" w:fill="FFFF00"/>
            <w:noWrap/>
            <w:vAlign w:val="bottom"/>
            <w:hideMark/>
          </w:tcPr>
          <w:p w14:paraId="63A61BA6" w14:textId="77777777" w:rsidR="00105D8A" w:rsidRDefault="00105D8A">
            <w:pPr>
              <w:jc w:val="right"/>
              <w:rPr>
                <w:rFonts w:ascii="Calibri" w:hAnsi="Calibri" w:cs="Calibri"/>
                <w:color w:val="000000"/>
                <w:sz w:val="22"/>
                <w:szCs w:val="22"/>
              </w:rPr>
            </w:pPr>
            <w:r>
              <w:rPr>
                <w:rFonts w:ascii="Calibri" w:hAnsi="Calibri" w:cs="Calibri"/>
                <w:color w:val="000000"/>
                <w:sz w:val="22"/>
                <w:szCs w:val="22"/>
              </w:rPr>
              <w:t>47</w:t>
            </w:r>
          </w:p>
        </w:tc>
      </w:tr>
      <w:tr w:rsidR="00105D8A" w14:paraId="71E9C614" w14:textId="77777777" w:rsidTr="00105D8A">
        <w:trPr>
          <w:trHeight w:val="320"/>
        </w:trPr>
        <w:tc>
          <w:tcPr>
            <w:tcW w:w="1465" w:type="dxa"/>
            <w:tcBorders>
              <w:top w:val="nil"/>
              <w:left w:val="single" w:sz="12" w:space="0" w:color="auto"/>
              <w:bottom w:val="nil"/>
              <w:right w:val="nil"/>
            </w:tcBorders>
            <w:shd w:val="clear" w:color="000000" w:fill="F8CBAD"/>
            <w:noWrap/>
            <w:vAlign w:val="bottom"/>
            <w:hideMark/>
          </w:tcPr>
          <w:p w14:paraId="1A6EAC0F" w14:textId="77777777" w:rsidR="00105D8A" w:rsidRDefault="00105D8A">
            <w:pPr>
              <w:jc w:val="right"/>
              <w:rPr>
                <w:rFonts w:ascii="Calibri" w:hAnsi="Calibri" w:cs="Calibri"/>
                <w:b/>
                <w:bCs/>
                <w:color w:val="000000"/>
                <w:sz w:val="22"/>
                <w:szCs w:val="22"/>
              </w:rPr>
            </w:pPr>
            <w:r>
              <w:rPr>
                <w:rFonts w:ascii="Calibri" w:hAnsi="Calibri" w:cs="Calibri"/>
                <w:b/>
                <w:bCs/>
                <w:color w:val="000000"/>
                <w:sz w:val="22"/>
                <w:szCs w:val="22"/>
              </w:rPr>
              <w:t>%</w:t>
            </w:r>
            <w:proofErr w:type="spellStart"/>
            <w:r>
              <w:rPr>
                <w:rFonts w:ascii="Calibri" w:hAnsi="Calibri" w:cs="Calibri"/>
                <w:b/>
                <w:bCs/>
                <w:color w:val="000000"/>
                <w:sz w:val="22"/>
                <w:szCs w:val="22"/>
              </w:rPr>
              <w:t>SeasonGames</w:t>
            </w:r>
            <w:proofErr w:type="spellEnd"/>
          </w:p>
        </w:tc>
        <w:tc>
          <w:tcPr>
            <w:tcW w:w="1660" w:type="dxa"/>
            <w:tcBorders>
              <w:top w:val="nil"/>
              <w:left w:val="nil"/>
              <w:bottom w:val="nil"/>
              <w:right w:val="nil"/>
            </w:tcBorders>
            <w:shd w:val="clear" w:color="000000" w:fill="FFFF00"/>
            <w:noWrap/>
            <w:vAlign w:val="bottom"/>
            <w:hideMark/>
          </w:tcPr>
          <w:p w14:paraId="22CB7239" w14:textId="77777777" w:rsidR="00105D8A" w:rsidRDefault="00105D8A">
            <w:pPr>
              <w:jc w:val="right"/>
              <w:rPr>
                <w:rFonts w:ascii="Calibri" w:hAnsi="Calibri" w:cs="Calibri"/>
                <w:color w:val="000000"/>
                <w:sz w:val="22"/>
                <w:szCs w:val="22"/>
              </w:rPr>
            </w:pPr>
            <w:r>
              <w:rPr>
                <w:rFonts w:ascii="Calibri" w:hAnsi="Calibri" w:cs="Calibri"/>
                <w:color w:val="000000"/>
                <w:sz w:val="22"/>
                <w:szCs w:val="22"/>
              </w:rPr>
              <w:t>94.0%</w:t>
            </w:r>
          </w:p>
        </w:tc>
      </w:tr>
      <w:tr w:rsidR="00105D8A" w14:paraId="11D31D4C" w14:textId="77777777" w:rsidTr="00105D8A">
        <w:trPr>
          <w:trHeight w:val="320"/>
        </w:trPr>
        <w:tc>
          <w:tcPr>
            <w:tcW w:w="1465" w:type="dxa"/>
            <w:tcBorders>
              <w:top w:val="nil"/>
              <w:left w:val="single" w:sz="12" w:space="0" w:color="auto"/>
              <w:bottom w:val="nil"/>
              <w:right w:val="nil"/>
            </w:tcBorders>
            <w:shd w:val="clear" w:color="000000" w:fill="F8CBAD"/>
            <w:noWrap/>
            <w:vAlign w:val="bottom"/>
            <w:hideMark/>
          </w:tcPr>
          <w:p w14:paraId="3060D125" w14:textId="77777777" w:rsidR="00105D8A" w:rsidRDefault="00105D8A">
            <w:pPr>
              <w:jc w:val="right"/>
              <w:rPr>
                <w:rFonts w:ascii="Calibri" w:hAnsi="Calibri" w:cs="Calibri"/>
                <w:b/>
                <w:bCs/>
                <w:color w:val="000000"/>
                <w:sz w:val="22"/>
                <w:szCs w:val="22"/>
              </w:rPr>
            </w:pPr>
            <w:r>
              <w:rPr>
                <w:rFonts w:ascii="Calibri" w:hAnsi="Calibri" w:cs="Calibri"/>
                <w:b/>
                <w:bCs/>
                <w:color w:val="000000"/>
                <w:sz w:val="22"/>
                <w:szCs w:val="22"/>
              </w:rPr>
              <w:t>%</w:t>
            </w:r>
            <w:proofErr w:type="spellStart"/>
            <w:r>
              <w:rPr>
                <w:rFonts w:ascii="Calibri" w:hAnsi="Calibri" w:cs="Calibri"/>
                <w:b/>
                <w:bCs/>
                <w:color w:val="000000"/>
                <w:sz w:val="22"/>
                <w:szCs w:val="22"/>
              </w:rPr>
              <w:t>OS_Games</w:t>
            </w:r>
            <w:proofErr w:type="spellEnd"/>
          </w:p>
        </w:tc>
        <w:tc>
          <w:tcPr>
            <w:tcW w:w="1660" w:type="dxa"/>
            <w:tcBorders>
              <w:top w:val="nil"/>
              <w:left w:val="nil"/>
              <w:bottom w:val="nil"/>
              <w:right w:val="nil"/>
            </w:tcBorders>
            <w:shd w:val="clear" w:color="000000" w:fill="FFFF00"/>
            <w:noWrap/>
            <w:vAlign w:val="bottom"/>
            <w:hideMark/>
          </w:tcPr>
          <w:p w14:paraId="0D44573B" w14:textId="77777777" w:rsidR="00105D8A" w:rsidRDefault="00105D8A">
            <w:pPr>
              <w:jc w:val="right"/>
              <w:rPr>
                <w:rFonts w:ascii="Calibri" w:hAnsi="Calibri" w:cs="Calibri"/>
                <w:color w:val="000000"/>
                <w:sz w:val="22"/>
                <w:szCs w:val="22"/>
              </w:rPr>
            </w:pPr>
            <w:r>
              <w:rPr>
                <w:rFonts w:ascii="Calibri" w:hAnsi="Calibri" w:cs="Calibri"/>
                <w:color w:val="000000"/>
                <w:sz w:val="22"/>
                <w:szCs w:val="22"/>
              </w:rPr>
              <w:t>54.0%</w:t>
            </w:r>
          </w:p>
        </w:tc>
      </w:tr>
      <w:tr w:rsidR="00105D8A" w14:paraId="54ADF9D5" w14:textId="77777777" w:rsidTr="00105D8A">
        <w:trPr>
          <w:trHeight w:val="320"/>
        </w:trPr>
        <w:tc>
          <w:tcPr>
            <w:tcW w:w="1465" w:type="dxa"/>
            <w:tcBorders>
              <w:top w:val="nil"/>
              <w:left w:val="single" w:sz="12" w:space="0" w:color="auto"/>
              <w:bottom w:val="nil"/>
              <w:right w:val="nil"/>
            </w:tcBorders>
            <w:noWrap/>
            <w:vAlign w:val="bottom"/>
            <w:hideMark/>
          </w:tcPr>
          <w:p w14:paraId="6B179C30" w14:textId="77777777" w:rsidR="00105D8A" w:rsidRDefault="00105D8A">
            <w:pPr>
              <w:jc w:val="right"/>
              <w:rPr>
                <w:rFonts w:ascii="Calibri" w:hAnsi="Calibri" w:cs="Calibri"/>
                <w:b/>
                <w:bCs/>
                <w:color w:val="000000"/>
                <w:sz w:val="22"/>
                <w:szCs w:val="22"/>
              </w:rPr>
            </w:pPr>
            <w:r>
              <w:rPr>
                <w:rFonts w:ascii="Calibri" w:hAnsi="Calibri" w:cs="Calibri"/>
                <w:b/>
                <w:bCs/>
                <w:color w:val="000000"/>
                <w:sz w:val="22"/>
                <w:szCs w:val="22"/>
              </w:rPr>
              <w:t>#wins</w:t>
            </w:r>
          </w:p>
        </w:tc>
        <w:tc>
          <w:tcPr>
            <w:tcW w:w="1660" w:type="dxa"/>
            <w:tcBorders>
              <w:top w:val="nil"/>
              <w:left w:val="nil"/>
              <w:bottom w:val="nil"/>
              <w:right w:val="nil"/>
            </w:tcBorders>
            <w:shd w:val="clear" w:color="000000" w:fill="FFFF00"/>
            <w:noWrap/>
            <w:vAlign w:val="bottom"/>
            <w:hideMark/>
          </w:tcPr>
          <w:p w14:paraId="03CFC465" w14:textId="77777777" w:rsidR="00105D8A" w:rsidRDefault="00105D8A">
            <w:pPr>
              <w:jc w:val="right"/>
              <w:rPr>
                <w:rFonts w:ascii="Calibri" w:hAnsi="Calibri" w:cs="Calibri"/>
                <w:color w:val="000000"/>
                <w:sz w:val="22"/>
                <w:szCs w:val="22"/>
              </w:rPr>
            </w:pPr>
            <w:r>
              <w:rPr>
                <w:rFonts w:ascii="Calibri" w:hAnsi="Calibri" w:cs="Calibri"/>
                <w:color w:val="000000"/>
                <w:sz w:val="22"/>
                <w:szCs w:val="22"/>
              </w:rPr>
              <w:t>26</w:t>
            </w:r>
          </w:p>
        </w:tc>
      </w:tr>
      <w:tr w:rsidR="00105D8A" w14:paraId="0BF9BA3E" w14:textId="77777777" w:rsidTr="00105D8A">
        <w:trPr>
          <w:trHeight w:val="320"/>
        </w:trPr>
        <w:tc>
          <w:tcPr>
            <w:tcW w:w="1465" w:type="dxa"/>
            <w:tcBorders>
              <w:top w:val="nil"/>
              <w:left w:val="single" w:sz="12" w:space="0" w:color="auto"/>
              <w:bottom w:val="nil"/>
              <w:right w:val="nil"/>
            </w:tcBorders>
            <w:noWrap/>
            <w:vAlign w:val="bottom"/>
            <w:hideMark/>
          </w:tcPr>
          <w:p w14:paraId="3156417D" w14:textId="77777777" w:rsidR="00105D8A" w:rsidRDefault="00105D8A">
            <w:pPr>
              <w:jc w:val="right"/>
              <w:rPr>
                <w:rFonts w:ascii="Calibri" w:hAnsi="Calibri" w:cs="Calibri"/>
                <w:b/>
                <w:bCs/>
                <w:color w:val="000000"/>
                <w:sz w:val="22"/>
                <w:szCs w:val="22"/>
              </w:rPr>
            </w:pPr>
            <w:r>
              <w:rPr>
                <w:rFonts w:ascii="Calibri" w:hAnsi="Calibri" w:cs="Calibri"/>
                <w:b/>
                <w:bCs/>
                <w:color w:val="000000"/>
                <w:sz w:val="22"/>
                <w:szCs w:val="22"/>
              </w:rPr>
              <w:t>%</w:t>
            </w:r>
            <w:proofErr w:type="spellStart"/>
            <w:r>
              <w:rPr>
                <w:rFonts w:ascii="Calibri" w:hAnsi="Calibri" w:cs="Calibri"/>
                <w:b/>
                <w:bCs/>
                <w:color w:val="000000"/>
                <w:sz w:val="22"/>
                <w:szCs w:val="22"/>
              </w:rPr>
              <w:t>winRate</w:t>
            </w:r>
            <w:proofErr w:type="spellEnd"/>
          </w:p>
        </w:tc>
        <w:tc>
          <w:tcPr>
            <w:tcW w:w="1660" w:type="dxa"/>
            <w:tcBorders>
              <w:top w:val="nil"/>
              <w:left w:val="nil"/>
              <w:bottom w:val="nil"/>
              <w:right w:val="nil"/>
            </w:tcBorders>
            <w:shd w:val="clear" w:color="000000" w:fill="FFFF00"/>
            <w:noWrap/>
            <w:vAlign w:val="bottom"/>
            <w:hideMark/>
          </w:tcPr>
          <w:p w14:paraId="551B1B78" w14:textId="77777777" w:rsidR="00105D8A" w:rsidRDefault="00105D8A">
            <w:pPr>
              <w:jc w:val="right"/>
              <w:rPr>
                <w:rFonts w:ascii="Calibri" w:hAnsi="Calibri" w:cs="Calibri"/>
                <w:color w:val="000000"/>
                <w:sz w:val="22"/>
                <w:szCs w:val="22"/>
              </w:rPr>
            </w:pPr>
            <w:r>
              <w:rPr>
                <w:rFonts w:ascii="Calibri" w:hAnsi="Calibri" w:cs="Calibri"/>
                <w:color w:val="000000"/>
                <w:sz w:val="22"/>
                <w:szCs w:val="22"/>
              </w:rPr>
              <w:t>55.3%</w:t>
            </w:r>
          </w:p>
        </w:tc>
      </w:tr>
      <w:tr w:rsidR="00105D8A" w14:paraId="15C054C7" w14:textId="77777777" w:rsidTr="00105D8A">
        <w:trPr>
          <w:trHeight w:val="320"/>
        </w:trPr>
        <w:tc>
          <w:tcPr>
            <w:tcW w:w="1465" w:type="dxa"/>
            <w:tcBorders>
              <w:top w:val="nil"/>
              <w:left w:val="single" w:sz="12" w:space="0" w:color="auto"/>
              <w:bottom w:val="nil"/>
              <w:right w:val="nil"/>
            </w:tcBorders>
            <w:noWrap/>
            <w:vAlign w:val="bottom"/>
            <w:hideMark/>
          </w:tcPr>
          <w:p w14:paraId="066A825E" w14:textId="77777777" w:rsidR="00105D8A" w:rsidRDefault="00105D8A">
            <w:pPr>
              <w:jc w:val="right"/>
              <w:rPr>
                <w:rFonts w:ascii="Calibri" w:hAnsi="Calibri" w:cs="Calibri"/>
                <w:b/>
                <w:bCs/>
                <w:color w:val="000000"/>
                <w:sz w:val="22"/>
                <w:szCs w:val="22"/>
              </w:rPr>
            </w:pPr>
            <w:proofErr w:type="spellStart"/>
            <w:r>
              <w:rPr>
                <w:rFonts w:ascii="Calibri" w:hAnsi="Calibri" w:cs="Calibri"/>
                <w:b/>
                <w:bCs/>
                <w:color w:val="000000"/>
                <w:sz w:val="22"/>
                <w:szCs w:val="22"/>
              </w:rPr>
              <w:t>uInvestd</w:t>
            </w:r>
            <w:proofErr w:type="spellEnd"/>
          </w:p>
        </w:tc>
        <w:tc>
          <w:tcPr>
            <w:tcW w:w="1660" w:type="dxa"/>
            <w:tcBorders>
              <w:top w:val="nil"/>
              <w:left w:val="nil"/>
              <w:bottom w:val="nil"/>
              <w:right w:val="nil"/>
            </w:tcBorders>
            <w:shd w:val="clear" w:color="000000" w:fill="FFFF00"/>
            <w:noWrap/>
            <w:vAlign w:val="bottom"/>
            <w:hideMark/>
          </w:tcPr>
          <w:p w14:paraId="3F17F936" w14:textId="77777777" w:rsidR="00105D8A" w:rsidRDefault="00105D8A">
            <w:pPr>
              <w:jc w:val="right"/>
              <w:rPr>
                <w:rFonts w:ascii="Calibri" w:hAnsi="Calibri" w:cs="Calibri"/>
                <w:color w:val="000000"/>
                <w:sz w:val="22"/>
                <w:szCs w:val="22"/>
              </w:rPr>
            </w:pPr>
            <w:r>
              <w:rPr>
                <w:rFonts w:ascii="Calibri" w:hAnsi="Calibri" w:cs="Calibri"/>
                <w:color w:val="000000"/>
                <w:sz w:val="22"/>
                <w:szCs w:val="22"/>
              </w:rPr>
              <w:t>47.00</w:t>
            </w:r>
          </w:p>
        </w:tc>
      </w:tr>
      <w:tr w:rsidR="00105D8A" w14:paraId="770FB408" w14:textId="77777777" w:rsidTr="00105D8A">
        <w:trPr>
          <w:trHeight w:val="320"/>
        </w:trPr>
        <w:tc>
          <w:tcPr>
            <w:tcW w:w="1465" w:type="dxa"/>
            <w:tcBorders>
              <w:top w:val="nil"/>
              <w:left w:val="single" w:sz="12" w:space="0" w:color="auto"/>
              <w:bottom w:val="nil"/>
              <w:right w:val="nil"/>
            </w:tcBorders>
            <w:noWrap/>
            <w:vAlign w:val="bottom"/>
            <w:hideMark/>
          </w:tcPr>
          <w:p w14:paraId="0E8106B3" w14:textId="77777777" w:rsidR="00105D8A" w:rsidRDefault="00105D8A">
            <w:pPr>
              <w:jc w:val="right"/>
              <w:rPr>
                <w:rFonts w:ascii="Calibri" w:hAnsi="Calibri" w:cs="Calibri"/>
                <w:b/>
                <w:bCs/>
                <w:color w:val="000000"/>
                <w:sz w:val="22"/>
                <w:szCs w:val="22"/>
              </w:rPr>
            </w:pPr>
            <w:proofErr w:type="spellStart"/>
            <w:r>
              <w:rPr>
                <w:rFonts w:ascii="Calibri" w:hAnsi="Calibri" w:cs="Calibri"/>
                <w:b/>
                <w:bCs/>
                <w:color w:val="000000"/>
                <w:sz w:val="22"/>
                <w:szCs w:val="22"/>
              </w:rPr>
              <w:t>uRetnd</w:t>
            </w:r>
            <w:proofErr w:type="spellEnd"/>
          </w:p>
        </w:tc>
        <w:tc>
          <w:tcPr>
            <w:tcW w:w="1660" w:type="dxa"/>
            <w:tcBorders>
              <w:top w:val="nil"/>
              <w:left w:val="nil"/>
              <w:bottom w:val="nil"/>
              <w:right w:val="nil"/>
            </w:tcBorders>
            <w:shd w:val="clear" w:color="000000" w:fill="FFFF00"/>
            <w:noWrap/>
            <w:vAlign w:val="bottom"/>
            <w:hideMark/>
          </w:tcPr>
          <w:p w14:paraId="06EAC18B" w14:textId="77777777" w:rsidR="00105D8A" w:rsidRDefault="00105D8A">
            <w:pPr>
              <w:jc w:val="right"/>
              <w:rPr>
                <w:rFonts w:ascii="Calibri" w:hAnsi="Calibri" w:cs="Calibri"/>
                <w:color w:val="000000"/>
                <w:sz w:val="22"/>
                <w:szCs w:val="22"/>
              </w:rPr>
            </w:pPr>
            <w:r>
              <w:rPr>
                <w:rFonts w:ascii="Calibri" w:hAnsi="Calibri" w:cs="Calibri"/>
                <w:color w:val="000000"/>
                <w:sz w:val="22"/>
                <w:szCs w:val="22"/>
              </w:rPr>
              <w:t>52.90</w:t>
            </w:r>
          </w:p>
        </w:tc>
      </w:tr>
      <w:tr w:rsidR="00105D8A" w14:paraId="1E86D518" w14:textId="77777777" w:rsidTr="00105D8A">
        <w:trPr>
          <w:trHeight w:val="320"/>
        </w:trPr>
        <w:tc>
          <w:tcPr>
            <w:tcW w:w="1465" w:type="dxa"/>
            <w:tcBorders>
              <w:top w:val="nil"/>
              <w:left w:val="single" w:sz="12" w:space="0" w:color="auto"/>
              <w:bottom w:val="nil"/>
              <w:right w:val="nil"/>
            </w:tcBorders>
            <w:noWrap/>
            <w:vAlign w:val="bottom"/>
            <w:hideMark/>
          </w:tcPr>
          <w:p w14:paraId="307A7C23" w14:textId="77777777" w:rsidR="00105D8A" w:rsidRDefault="00105D8A">
            <w:pPr>
              <w:jc w:val="right"/>
              <w:rPr>
                <w:rFonts w:ascii="Calibri" w:hAnsi="Calibri" w:cs="Calibri"/>
                <w:b/>
                <w:bCs/>
                <w:color w:val="000000"/>
                <w:sz w:val="22"/>
                <w:szCs w:val="22"/>
              </w:rPr>
            </w:pPr>
            <w:r>
              <w:rPr>
                <w:rFonts w:ascii="Calibri" w:hAnsi="Calibri" w:cs="Calibri"/>
                <w:b/>
                <w:bCs/>
                <w:color w:val="000000"/>
                <w:sz w:val="22"/>
                <w:szCs w:val="22"/>
              </w:rPr>
              <w:t>%ROI</w:t>
            </w:r>
          </w:p>
        </w:tc>
        <w:tc>
          <w:tcPr>
            <w:tcW w:w="1660" w:type="dxa"/>
            <w:tcBorders>
              <w:top w:val="nil"/>
              <w:left w:val="nil"/>
              <w:bottom w:val="nil"/>
              <w:right w:val="nil"/>
            </w:tcBorders>
            <w:shd w:val="clear" w:color="000000" w:fill="000000"/>
            <w:noWrap/>
            <w:vAlign w:val="bottom"/>
            <w:hideMark/>
          </w:tcPr>
          <w:p w14:paraId="65F90D79" w14:textId="77777777" w:rsidR="00105D8A" w:rsidRDefault="00105D8A">
            <w:pPr>
              <w:jc w:val="right"/>
              <w:rPr>
                <w:rFonts w:ascii="Calibri" w:hAnsi="Calibri" w:cs="Calibri"/>
                <w:b/>
                <w:bCs/>
                <w:color w:val="FFFFFF"/>
              </w:rPr>
            </w:pPr>
            <w:r>
              <w:rPr>
                <w:rFonts w:ascii="Calibri" w:hAnsi="Calibri" w:cs="Calibri"/>
                <w:b/>
                <w:bCs/>
                <w:color w:val="FFFFFF"/>
              </w:rPr>
              <w:t>12.6%</w:t>
            </w:r>
          </w:p>
        </w:tc>
      </w:tr>
      <w:tr w:rsidR="00105D8A" w14:paraId="4DAD2AFA" w14:textId="77777777" w:rsidTr="00105D8A">
        <w:trPr>
          <w:trHeight w:val="320"/>
        </w:trPr>
        <w:tc>
          <w:tcPr>
            <w:tcW w:w="1465" w:type="dxa"/>
            <w:tcBorders>
              <w:top w:val="nil"/>
              <w:left w:val="single" w:sz="12" w:space="0" w:color="auto"/>
              <w:bottom w:val="nil"/>
              <w:right w:val="nil"/>
            </w:tcBorders>
            <w:noWrap/>
            <w:vAlign w:val="bottom"/>
            <w:hideMark/>
          </w:tcPr>
          <w:p w14:paraId="35A9B00B" w14:textId="77777777" w:rsidR="00105D8A" w:rsidRDefault="00105D8A">
            <w:pPr>
              <w:jc w:val="right"/>
              <w:rPr>
                <w:rFonts w:ascii="Calibri" w:hAnsi="Calibri" w:cs="Calibri"/>
                <w:b/>
                <w:bCs/>
                <w:color w:val="000000"/>
                <w:sz w:val="22"/>
                <w:szCs w:val="22"/>
              </w:rPr>
            </w:pPr>
            <w:r>
              <w:rPr>
                <w:rFonts w:ascii="Calibri" w:hAnsi="Calibri" w:cs="Calibri"/>
                <w:b/>
                <w:bCs/>
                <w:color w:val="000000"/>
                <w:sz w:val="22"/>
                <w:szCs w:val="22"/>
              </w:rPr>
              <w:t>Units</w:t>
            </w:r>
          </w:p>
        </w:tc>
        <w:tc>
          <w:tcPr>
            <w:tcW w:w="1660" w:type="dxa"/>
            <w:tcBorders>
              <w:top w:val="nil"/>
              <w:left w:val="nil"/>
              <w:bottom w:val="nil"/>
              <w:right w:val="nil"/>
            </w:tcBorders>
            <w:shd w:val="clear" w:color="000000" w:fill="C6EFCE"/>
            <w:noWrap/>
            <w:vAlign w:val="bottom"/>
            <w:hideMark/>
          </w:tcPr>
          <w:p w14:paraId="49D363EC" w14:textId="77777777" w:rsidR="00105D8A" w:rsidRDefault="00105D8A">
            <w:pPr>
              <w:jc w:val="right"/>
              <w:rPr>
                <w:rFonts w:ascii="Calibri" w:hAnsi="Calibri" w:cs="Calibri"/>
                <w:color w:val="006100"/>
              </w:rPr>
            </w:pPr>
            <w:r>
              <w:rPr>
                <w:rFonts w:ascii="Calibri" w:hAnsi="Calibri" w:cs="Calibri"/>
                <w:color w:val="006100"/>
              </w:rPr>
              <w:t>5.90</w:t>
            </w:r>
          </w:p>
        </w:tc>
      </w:tr>
    </w:tbl>
    <w:p w14:paraId="224C4134" w14:textId="77777777" w:rsidR="00105D8A" w:rsidRDefault="00105D8A" w:rsidP="00E83EFC">
      <w:pPr>
        <w:rPr>
          <w:rFonts w:ascii="Arial" w:eastAsia="Arial" w:hAnsi="Arial" w:cs="Arial"/>
        </w:rPr>
      </w:pPr>
    </w:p>
    <w:p w14:paraId="055C6AFF" w14:textId="129CBEB1" w:rsidR="00E83EFC" w:rsidRDefault="00E83EFC" w:rsidP="00E83EFC">
      <w:pPr>
        <w:rPr>
          <w:rFonts w:ascii="Arial" w:eastAsia="Arial" w:hAnsi="Arial" w:cs="Arial"/>
        </w:rPr>
      </w:pPr>
      <w:proofErr w:type="spellStart"/>
      <w:r>
        <w:rPr>
          <w:rFonts w:ascii="Arial" w:eastAsia="Arial" w:hAnsi="Arial" w:cs="Arial"/>
        </w:rPr>
        <w:t>Fave</w:t>
      </w:r>
      <w:proofErr w:type="spellEnd"/>
      <w:r>
        <w:rPr>
          <w:rFonts w:ascii="Arial" w:eastAsia="Arial" w:hAnsi="Arial" w:cs="Arial"/>
        </w:rPr>
        <w:t xml:space="preserve"> and Dogs breakdown:</w:t>
      </w:r>
    </w:p>
    <w:tbl>
      <w:tblPr>
        <w:tblW w:w="8180" w:type="dxa"/>
        <w:tblLook w:val="04A0" w:firstRow="1" w:lastRow="0" w:firstColumn="1" w:lastColumn="0" w:noHBand="0" w:noVBand="1"/>
      </w:tblPr>
      <w:tblGrid>
        <w:gridCol w:w="1060"/>
        <w:gridCol w:w="1340"/>
        <w:gridCol w:w="1480"/>
        <w:gridCol w:w="1060"/>
        <w:gridCol w:w="1800"/>
        <w:gridCol w:w="1440"/>
      </w:tblGrid>
      <w:tr w:rsidR="00105D8A" w14:paraId="5A3B700C" w14:textId="77777777" w:rsidTr="00105D8A">
        <w:trPr>
          <w:trHeight w:val="340"/>
        </w:trPr>
        <w:tc>
          <w:tcPr>
            <w:tcW w:w="1060" w:type="dxa"/>
            <w:tcBorders>
              <w:top w:val="double" w:sz="6" w:space="0" w:color="auto"/>
              <w:left w:val="nil"/>
              <w:bottom w:val="nil"/>
              <w:right w:val="nil"/>
            </w:tcBorders>
            <w:noWrap/>
            <w:vAlign w:val="bottom"/>
            <w:hideMark/>
          </w:tcPr>
          <w:p w14:paraId="0382D2EF" w14:textId="77777777" w:rsidR="00105D8A" w:rsidRDefault="00105D8A">
            <w:pPr>
              <w:jc w:val="right"/>
              <w:rPr>
                <w:rFonts w:ascii="Calibri" w:hAnsi="Calibri" w:cs="Calibri"/>
                <w:b/>
                <w:bCs/>
                <w:color w:val="000000"/>
              </w:rPr>
            </w:pPr>
            <w:r>
              <w:rPr>
                <w:rFonts w:ascii="Calibri" w:hAnsi="Calibri" w:cs="Calibri"/>
                <w:b/>
                <w:bCs/>
                <w:color w:val="000000"/>
              </w:rPr>
              <w:t>F</w:t>
            </w:r>
          </w:p>
        </w:tc>
        <w:tc>
          <w:tcPr>
            <w:tcW w:w="1340" w:type="dxa"/>
            <w:tcBorders>
              <w:top w:val="double" w:sz="6" w:space="0" w:color="auto"/>
              <w:left w:val="nil"/>
              <w:bottom w:val="nil"/>
              <w:right w:val="nil"/>
            </w:tcBorders>
            <w:noWrap/>
            <w:vAlign w:val="bottom"/>
            <w:hideMark/>
          </w:tcPr>
          <w:p w14:paraId="4CE2C5AF" w14:textId="77777777" w:rsidR="00105D8A" w:rsidRDefault="00105D8A">
            <w:pPr>
              <w:jc w:val="right"/>
              <w:rPr>
                <w:rFonts w:ascii="Calibri" w:hAnsi="Calibri" w:cs="Calibri"/>
                <w:color w:val="000000"/>
              </w:rPr>
            </w:pPr>
            <w:r>
              <w:rPr>
                <w:rFonts w:ascii="Calibri" w:hAnsi="Calibri" w:cs="Calibri"/>
                <w:color w:val="000000"/>
              </w:rPr>
              <w:t>12.00</w:t>
            </w:r>
          </w:p>
        </w:tc>
        <w:tc>
          <w:tcPr>
            <w:tcW w:w="1480" w:type="dxa"/>
            <w:tcBorders>
              <w:top w:val="double" w:sz="6" w:space="0" w:color="auto"/>
              <w:left w:val="nil"/>
              <w:bottom w:val="nil"/>
              <w:right w:val="nil"/>
            </w:tcBorders>
            <w:noWrap/>
            <w:vAlign w:val="bottom"/>
            <w:hideMark/>
          </w:tcPr>
          <w:p w14:paraId="32C6A085" w14:textId="77777777" w:rsidR="00105D8A" w:rsidRDefault="00105D8A">
            <w:pPr>
              <w:jc w:val="right"/>
              <w:rPr>
                <w:rFonts w:ascii="Calibri" w:hAnsi="Calibri" w:cs="Calibri"/>
                <w:color w:val="000000"/>
              </w:rPr>
            </w:pPr>
            <w:r>
              <w:rPr>
                <w:rFonts w:ascii="Calibri" w:hAnsi="Calibri" w:cs="Calibri"/>
                <w:color w:val="000000"/>
              </w:rPr>
              <w:t>25.5%</w:t>
            </w:r>
          </w:p>
        </w:tc>
        <w:tc>
          <w:tcPr>
            <w:tcW w:w="1060" w:type="dxa"/>
            <w:tcBorders>
              <w:top w:val="double" w:sz="6" w:space="0" w:color="auto"/>
              <w:left w:val="nil"/>
              <w:bottom w:val="nil"/>
              <w:right w:val="nil"/>
            </w:tcBorders>
            <w:noWrap/>
            <w:vAlign w:val="bottom"/>
            <w:hideMark/>
          </w:tcPr>
          <w:p w14:paraId="0908CEE9" w14:textId="77777777" w:rsidR="00105D8A" w:rsidRDefault="00105D8A">
            <w:pPr>
              <w:jc w:val="right"/>
              <w:rPr>
                <w:rFonts w:ascii="Calibri" w:hAnsi="Calibri" w:cs="Calibri"/>
                <w:b/>
                <w:bCs/>
                <w:color w:val="000000"/>
              </w:rPr>
            </w:pPr>
            <w:r>
              <w:rPr>
                <w:rFonts w:ascii="Calibri" w:hAnsi="Calibri" w:cs="Calibri"/>
                <w:b/>
                <w:bCs/>
                <w:color w:val="000000"/>
              </w:rPr>
              <w:t>D</w:t>
            </w:r>
          </w:p>
        </w:tc>
        <w:tc>
          <w:tcPr>
            <w:tcW w:w="1800" w:type="dxa"/>
            <w:tcBorders>
              <w:top w:val="double" w:sz="6" w:space="0" w:color="auto"/>
              <w:left w:val="nil"/>
              <w:bottom w:val="nil"/>
              <w:right w:val="nil"/>
            </w:tcBorders>
            <w:noWrap/>
            <w:vAlign w:val="bottom"/>
            <w:hideMark/>
          </w:tcPr>
          <w:p w14:paraId="31F663C9" w14:textId="77777777" w:rsidR="00105D8A" w:rsidRDefault="00105D8A">
            <w:pPr>
              <w:jc w:val="right"/>
              <w:rPr>
                <w:rFonts w:ascii="Calibri" w:hAnsi="Calibri" w:cs="Calibri"/>
                <w:color w:val="000000"/>
              </w:rPr>
            </w:pPr>
            <w:r>
              <w:rPr>
                <w:rFonts w:ascii="Calibri" w:hAnsi="Calibri" w:cs="Calibri"/>
                <w:color w:val="000000"/>
              </w:rPr>
              <w:t>35.00</w:t>
            </w:r>
          </w:p>
        </w:tc>
        <w:tc>
          <w:tcPr>
            <w:tcW w:w="1440" w:type="dxa"/>
            <w:tcBorders>
              <w:top w:val="double" w:sz="6" w:space="0" w:color="auto"/>
              <w:left w:val="nil"/>
              <w:bottom w:val="nil"/>
              <w:right w:val="nil"/>
            </w:tcBorders>
            <w:noWrap/>
            <w:vAlign w:val="bottom"/>
            <w:hideMark/>
          </w:tcPr>
          <w:p w14:paraId="545EF720" w14:textId="77777777" w:rsidR="00105D8A" w:rsidRDefault="00105D8A">
            <w:pPr>
              <w:jc w:val="right"/>
              <w:rPr>
                <w:rFonts w:ascii="Calibri" w:hAnsi="Calibri" w:cs="Calibri"/>
                <w:color w:val="000000"/>
              </w:rPr>
            </w:pPr>
            <w:r>
              <w:rPr>
                <w:rFonts w:ascii="Calibri" w:hAnsi="Calibri" w:cs="Calibri"/>
                <w:color w:val="000000"/>
              </w:rPr>
              <w:t>74.5%</w:t>
            </w:r>
          </w:p>
        </w:tc>
      </w:tr>
      <w:tr w:rsidR="00105D8A" w14:paraId="5AD0502C" w14:textId="77777777" w:rsidTr="00105D8A">
        <w:trPr>
          <w:trHeight w:val="320"/>
        </w:trPr>
        <w:tc>
          <w:tcPr>
            <w:tcW w:w="1060" w:type="dxa"/>
            <w:tcBorders>
              <w:top w:val="nil"/>
              <w:left w:val="nil"/>
              <w:bottom w:val="nil"/>
              <w:right w:val="nil"/>
            </w:tcBorders>
            <w:noWrap/>
            <w:vAlign w:val="bottom"/>
            <w:hideMark/>
          </w:tcPr>
          <w:p w14:paraId="35466C01" w14:textId="77777777" w:rsidR="00105D8A" w:rsidRDefault="00105D8A">
            <w:pPr>
              <w:jc w:val="right"/>
              <w:rPr>
                <w:rFonts w:ascii="Calibri" w:hAnsi="Calibri" w:cs="Calibri"/>
                <w:color w:val="000000"/>
              </w:rPr>
            </w:pPr>
          </w:p>
        </w:tc>
        <w:tc>
          <w:tcPr>
            <w:tcW w:w="1340" w:type="dxa"/>
            <w:tcBorders>
              <w:top w:val="nil"/>
              <w:left w:val="nil"/>
              <w:bottom w:val="nil"/>
              <w:right w:val="nil"/>
            </w:tcBorders>
            <w:noWrap/>
            <w:vAlign w:val="bottom"/>
            <w:hideMark/>
          </w:tcPr>
          <w:p w14:paraId="69AA2E90" w14:textId="77777777" w:rsidR="00105D8A" w:rsidRDefault="00105D8A">
            <w:pPr>
              <w:jc w:val="right"/>
              <w:rPr>
                <w:rFonts w:ascii="Calibri" w:hAnsi="Calibri" w:cs="Calibri"/>
                <w:color w:val="000000"/>
              </w:rPr>
            </w:pPr>
            <w:r>
              <w:rPr>
                <w:rFonts w:ascii="Calibri" w:hAnsi="Calibri" w:cs="Calibri"/>
                <w:color w:val="000000"/>
              </w:rPr>
              <w:t>15.48</w:t>
            </w:r>
          </w:p>
        </w:tc>
        <w:tc>
          <w:tcPr>
            <w:tcW w:w="1480" w:type="dxa"/>
            <w:tcBorders>
              <w:top w:val="nil"/>
              <w:left w:val="nil"/>
              <w:bottom w:val="nil"/>
              <w:right w:val="nil"/>
            </w:tcBorders>
            <w:noWrap/>
            <w:vAlign w:val="bottom"/>
            <w:hideMark/>
          </w:tcPr>
          <w:p w14:paraId="40C9401A" w14:textId="77777777" w:rsidR="00105D8A" w:rsidRDefault="00105D8A">
            <w:pPr>
              <w:jc w:val="right"/>
              <w:rPr>
                <w:rFonts w:ascii="Calibri" w:hAnsi="Calibri" w:cs="Calibri"/>
                <w:color w:val="000000"/>
              </w:rPr>
            </w:pPr>
          </w:p>
        </w:tc>
        <w:tc>
          <w:tcPr>
            <w:tcW w:w="1060" w:type="dxa"/>
            <w:tcBorders>
              <w:top w:val="nil"/>
              <w:left w:val="nil"/>
              <w:bottom w:val="nil"/>
              <w:right w:val="nil"/>
            </w:tcBorders>
            <w:noWrap/>
            <w:vAlign w:val="bottom"/>
            <w:hideMark/>
          </w:tcPr>
          <w:p w14:paraId="03ACED9B" w14:textId="77777777" w:rsidR="00105D8A" w:rsidRDefault="00105D8A">
            <w:pPr>
              <w:rPr>
                <w:sz w:val="20"/>
                <w:szCs w:val="20"/>
              </w:rPr>
            </w:pPr>
          </w:p>
        </w:tc>
        <w:tc>
          <w:tcPr>
            <w:tcW w:w="1800" w:type="dxa"/>
            <w:tcBorders>
              <w:top w:val="nil"/>
              <w:left w:val="nil"/>
              <w:bottom w:val="nil"/>
              <w:right w:val="nil"/>
            </w:tcBorders>
            <w:noWrap/>
            <w:vAlign w:val="bottom"/>
            <w:hideMark/>
          </w:tcPr>
          <w:p w14:paraId="1C2403B7" w14:textId="77777777" w:rsidR="00105D8A" w:rsidRDefault="00105D8A">
            <w:pPr>
              <w:jc w:val="right"/>
              <w:rPr>
                <w:rFonts w:ascii="Calibri" w:hAnsi="Calibri" w:cs="Calibri"/>
                <w:color w:val="000000"/>
              </w:rPr>
            </w:pPr>
            <w:r>
              <w:rPr>
                <w:rFonts w:ascii="Calibri" w:hAnsi="Calibri" w:cs="Calibri"/>
                <w:color w:val="000000"/>
              </w:rPr>
              <w:t>37.43</w:t>
            </w:r>
          </w:p>
        </w:tc>
        <w:tc>
          <w:tcPr>
            <w:tcW w:w="1440" w:type="dxa"/>
            <w:tcBorders>
              <w:top w:val="nil"/>
              <w:left w:val="nil"/>
              <w:bottom w:val="nil"/>
              <w:right w:val="nil"/>
            </w:tcBorders>
            <w:noWrap/>
            <w:vAlign w:val="bottom"/>
            <w:hideMark/>
          </w:tcPr>
          <w:p w14:paraId="2CAF43FF" w14:textId="77777777" w:rsidR="00105D8A" w:rsidRDefault="00105D8A">
            <w:pPr>
              <w:jc w:val="right"/>
              <w:rPr>
                <w:rFonts w:ascii="Calibri" w:hAnsi="Calibri" w:cs="Calibri"/>
                <w:color w:val="000000"/>
              </w:rPr>
            </w:pPr>
          </w:p>
        </w:tc>
      </w:tr>
      <w:tr w:rsidR="00105D8A" w14:paraId="33EC3D54" w14:textId="77777777" w:rsidTr="00105D8A">
        <w:trPr>
          <w:trHeight w:val="320"/>
        </w:trPr>
        <w:tc>
          <w:tcPr>
            <w:tcW w:w="1060" w:type="dxa"/>
            <w:tcBorders>
              <w:top w:val="nil"/>
              <w:left w:val="nil"/>
              <w:bottom w:val="nil"/>
              <w:right w:val="nil"/>
            </w:tcBorders>
            <w:noWrap/>
            <w:vAlign w:val="bottom"/>
            <w:hideMark/>
          </w:tcPr>
          <w:p w14:paraId="04A08D37" w14:textId="77777777" w:rsidR="00105D8A" w:rsidRDefault="00105D8A">
            <w:pPr>
              <w:rPr>
                <w:sz w:val="20"/>
                <w:szCs w:val="20"/>
              </w:rPr>
            </w:pPr>
          </w:p>
        </w:tc>
        <w:tc>
          <w:tcPr>
            <w:tcW w:w="1340" w:type="dxa"/>
            <w:tcBorders>
              <w:top w:val="nil"/>
              <w:left w:val="nil"/>
              <w:bottom w:val="nil"/>
              <w:right w:val="nil"/>
            </w:tcBorders>
            <w:shd w:val="clear" w:color="000000" w:fill="000000"/>
            <w:noWrap/>
            <w:vAlign w:val="bottom"/>
            <w:hideMark/>
          </w:tcPr>
          <w:p w14:paraId="1E5639AB" w14:textId="77777777" w:rsidR="00105D8A" w:rsidRDefault="00105D8A">
            <w:pPr>
              <w:jc w:val="right"/>
              <w:rPr>
                <w:rFonts w:ascii="Calibri" w:hAnsi="Calibri" w:cs="Calibri"/>
                <w:b/>
                <w:bCs/>
                <w:color w:val="FFFFFF"/>
              </w:rPr>
            </w:pPr>
            <w:r>
              <w:rPr>
                <w:rFonts w:ascii="Calibri" w:hAnsi="Calibri" w:cs="Calibri"/>
                <w:b/>
                <w:bCs/>
                <w:color w:val="FFFFFF"/>
              </w:rPr>
              <w:t>29.0%</w:t>
            </w:r>
          </w:p>
        </w:tc>
        <w:tc>
          <w:tcPr>
            <w:tcW w:w="1480" w:type="dxa"/>
            <w:tcBorders>
              <w:top w:val="nil"/>
              <w:left w:val="nil"/>
              <w:bottom w:val="nil"/>
              <w:right w:val="nil"/>
            </w:tcBorders>
            <w:shd w:val="clear" w:color="000000" w:fill="C6EFCE"/>
            <w:noWrap/>
            <w:vAlign w:val="bottom"/>
            <w:hideMark/>
          </w:tcPr>
          <w:p w14:paraId="6CEF21EC" w14:textId="77777777" w:rsidR="00105D8A" w:rsidRDefault="00105D8A">
            <w:pPr>
              <w:jc w:val="right"/>
              <w:rPr>
                <w:rFonts w:ascii="Calibri" w:hAnsi="Calibri" w:cs="Calibri"/>
                <w:color w:val="006100"/>
              </w:rPr>
            </w:pPr>
            <w:r>
              <w:rPr>
                <w:rFonts w:ascii="Calibri" w:hAnsi="Calibri" w:cs="Calibri"/>
                <w:color w:val="006100"/>
              </w:rPr>
              <w:t>3.48</w:t>
            </w:r>
          </w:p>
        </w:tc>
        <w:tc>
          <w:tcPr>
            <w:tcW w:w="1060" w:type="dxa"/>
            <w:tcBorders>
              <w:top w:val="nil"/>
              <w:left w:val="nil"/>
              <w:bottom w:val="nil"/>
              <w:right w:val="nil"/>
            </w:tcBorders>
            <w:noWrap/>
            <w:vAlign w:val="bottom"/>
            <w:hideMark/>
          </w:tcPr>
          <w:p w14:paraId="2CF53B8B" w14:textId="77777777" w:rsidR="00105D8A" w:rsidRDefault="00105D8A">
            <w:pPr>
              <w:jc w:val="right"/>
              <w:rPr>
                <w:rFonts w:ascii="Calibri" w:hAnsi="Calibri" w:cs="Calibri"/>
                <w:color w:val="006100"/>
              </w:rPr>
            </w:pPr>
          </w:p>
        </w:tc>
        <w:tc>
          <w:tcPr>
            <w:tcW w:w="1800" w:type="dxa"/>
            <w:tcBorders>
              <w:top w:val="nil"/>
              <w:left w:val="nil"/>
              <w:bottom w:val="nil"/>
              <w:right w:val="nil"/>
            </w:tcBorders>
            <w:shd w:val="clear" w:color="000000" w:fill="000000"/>
            <w:noWrap/>
            <w:vAlign w:val="bottom"/>
            <w:hideMark/>
          </w:tcPr>
          <w:p w14:paraId="56FA110C" w14:textId="77777777" w:rsidR="00105D8A" w:rsidRDefault="00105D8A">
            <w:pPr>
              <w:jc w:val="right"/>
              <w:rPr>
                <w:rFonts w:ascii="Calibri" w:hAnsi="Calibri" w:cs="Calibri"/>
                <w:b/>
                <w:bCs/>
                <w:color w:val="FFFFFF"/>
              </w:rPr>
            </w:pPr>
            <w:r>
              <w:rPr>
                <w:rFonts w:ascii="Calibri" w:hAnsi="Calibri" w:cs="Calibri"/>
                <w:b/>
                <w:bCs/>
                <w:color w:val="FFFFFF"/>
              </w:rPr>
              <w:t>6.9%</w:t>
            </w:r>
          </w:p>
        </w:tc>
        <w:tc>
          <w:tcPr>
            <w:tcW w:w="1440" w:type="dxa"/>
            <w:tcBorders>
              <w:top w:val="nil"/>
              <w:left w:val="nil"/>
              <w:bottom w:val="nil"/>
              <w:right w:val="nil"/>
            </w:tcBorders>
            <w:shd w:val="clear" w:color="000000" w:fill="C6EFCE"/>
            <w:noWrap/>
            <w:vAlign w:val="bottom"/>
            <w:hideMark/>
          </w:tcPr>
          <w:p w14:paraId="526CD31F" w14:textId="77777777" w:rsidR="00105D8A" w:rsidRDefault="00105D8A">
            <w:pPr>
              <w:jc w:val="right"/>
              <w:rPr>
                <w:rFonts w:ascii="Calibri" w:hAnsi="Calibri" w:cs="Calibri"/>
                <w:color w:val="006100"/>
              </w:rPr>
            </w:pPr>
            <w:r>
              <w:rPr>
                <w:rFonts w:ascii="Calibri" w:hAnsi="Calibri" w:cs="Calibri"/>
                <w:color w:val="006100"/>
              </w:rPr>
              <w:t>2.43</w:t>
            </w:r>
          </w:p>
        </w:tc>
      </w:tr>
    </w:tbl>
    <w:p w14:paraId="6A1D28B5" w14:textId="77777777" w:rsidR="00E83EFC" w:rsidRDefault="00E83EFC" w:rsidP="00E83EFC"/>
    <w:p w14:paraId="11D4093A" w14:textId="77777777" w:rsidR="00E83EFC" w:rsidRDefault="00E83EFC" w:rsidP="00E83EFC">
      <w:pPr>
        <w:spacing w:before="140" w:after="40" w:line="276" w:lineRule="auto"/>
        <w:rPr>
          <w:rFonts w:ascii="Arial" w:eastAsia="Arial" w:hAnsi="Arial" w:cs="Arial"/>
          <w:b/>
          <w:bCs/>
        </w:rPr>
      </w:pPr>
      <w:proofErr w:type="gramStart"/>
      <w:r>
        <w:rPr>
          <w:rFonts w:ascii="Arial" w:eastAsia="Arial" w:hAnsi="Arial" w:cs="Arial"/>
          <w:b/>
          <w:bCs/>
        </w:rPr>
        <w:lastRenderedPageBreak/>
        <w:t>g</w:t>
      </w:r>
      <w:r>
        <w:rPr>
          <w:rFonts w:ascii="Arial" w:eastAsia="Arial" w:hAnsi="Arial" w:cs="Arial"/>
          <w:b/>
          <w:bCs/>
        </w:rPr>
        <w:t>)V</w:t>
      </w:r>
      <w:proofErr w:type="gramEnd"/>
      <w:r>
        <w:rPr>
          <w:rFonts w:ascii="Arial" w:eastAsia="Arial" w:hAnsi="Arial" w:cs="Arial"/>
          <w:b/>
          <w:bCs/>
        </w:rPr>
        <w:t>1</w:t>
      </w:r>
      <w:r>
        <w:rPr>
          <w:b/>
          <w:bCs/>
        </w:rPr>
        <w:t>23</w:t>
      </w:r>
      <w:r>
        <w:rPr>
          <w:b/>
          <w:bCs/>
        </w:rPr>
        <w:t xml:space="preserve"> </w:t>
      </w:r>
      <w:r>
        <w:rPr>
          <w:rFonts w:ascii="Arial" w:eastAsia="Arial" w:hAnsi="Arial" w:cs="Arial"/>
          <w:b/>
          <w:bCs/>
        </w:rPr>
        <w:t xml:space="preserve">ensemble </w:t>
      </w:r>
      <w:proofErr w:type="spellStart"/>
      <w:r>
        <w:rPr>
          <w:rFonts w:ascii="Arial" w:eastAsia="Arial" w:hAnsi="Arial" w:cs="Arial"/>
          <w:b/>
          <w:bCs/>
        </w:rPr>
        <w:t>outsample</w:t>
      </w:r>
      <w:proofErr w:type="spellEnd"/>
      <w:r>
        <w:rPr>
          <w:rFonts w:ascii="Arial" w:eastAsia="Arial" w:hAnsi="Arial" w:cs="Arial"/>
          <w:b/>
          <w:bCs/>
        </w:rPr>
        <w:t xml:space="preserve"> plays that disagree with V1</w:t>
      </w:r>
      <w:r>
        <w:rPr>
          <w:rFonts w:ascii="Arial" w:eastAsia="Arial" w:hAnsi="Arial" w:cs="Arial"/>
          <w:b/>
          <w:bCs/>
        </w:rPr>
        <w:t>19</w:t>
      </w:r>
      <w:r>
        <w:rPr>
          <w:rFonts w:ascii="Arial" w:eastAsia="Arial" w:hAnsi="Arial" w:cs="Arial"/>
          <w:b/>
          <w:bCs/>
        </w:rPr>
        <w:t xml:space="preserve"> – Jun 2025</w:t>
      </w:r>
    </w:p>
    <w:tbl>
      <w:tblPr>
        <w:tblW w:w="3020" w:type="dxa"/>
        <w:tblLook w:val="04A0" w:firstRow="1" w:lastRow="0" w:firstColumn="1" w:lastColumn="0" w:noHBand="0" w:noVBand="1"/>
      </w:tblPr>
      <w:tblGrid>
        <w:gridCol w:w="1437"/>
        <w:gridCol w:w="1660"/>
      </w:tblGrid>
      <w:tr w:rsidR="00105D8A" w14:paraId="3BEF26F5" w14:textId="77777777" w:rsidTr="00105D8A">
        <w:trPr>
          <w:trHeight w:val="340"/>
        </w:trPr>
        <w:tc>
          <w:tcPr>
            <w:tcW w:w="1360" w:type="dxa"/>
            <w:tcBorders>
              <w:top w:val="nil"/>
              <w:left w:val="single" w:sz="12" w:space="0" w:color="auto"/>
              <w:bottom w:val="nil"/>
              <w:right w:val="nil"/>
            </w:tcBorders>
            <w:noWrap/>
            <w:vAlign w:val="bottom"/>
            <w:hideMark/>
          </w:tcPr>
          <w:p w14:paraId="0AEAD850" w14:textId="77777777" w:rsidR="00105D8A" w:rsidRDefault="00105D8A">
            <w:pPr>
              <w:rPr>
                <w:rFonts w:ascii="Calibri" w:hAnsi="Calibri" w:cs="Calibri"/>
                <w:color w:val="000000"/>
                <w:sz w:val="22"/>
                <w:szCs w:val="22"/>
              </w:rPr>
            </w:pPr>
            <w:r>
              <w:rPr>
                <w:rFonts w:ascii="Calibri" w:hAnsi="Calibri" w:cs="Calibri"/>
                <w:color w:val="000000"/>
                <w:sz w:val="22"/>
                <w:szCs w:val="22"/>
              </w:rPr>
              <w:t> </w:t>
            </w:r>
          </w:p>
        </w:tc>
        <w:tc>
          <w:tcPr>
            <w:tcW w:w="1660" w:type="dxa"/>
            <w:tcBorders>
              <w:top w:val="nil"/>
              <w:left w:val="nil"/>
              <w:bottom w:val="nil"/>
              <w:right w:val="nil"/>
            </w:tcBorders>
            <w:shd w:val="clear" w:color="000000" w:fill="000000"/>
            <w:noWrap/>
            <w:vAlign w:val="bottom"/>
            <w:hideMark/>
          </w:tcPr>
          <w:p w14:paraId="6E793B91" w14:textId="77777777" w:rsidR="00105D8A" w:rsidRDefault="00105D8A">
            <w:pPr>
              <w:rPr>
                <w:rFonts w:ascii="Calibri" w:hAnsi="Calibri" w:cs="Calibri"/>
                <w:b/>
                <w:bCs/>
                <w:color w:val="FFFFFF"/>
              </w:rPr>
            </w:pPr>
            <w:r>
              <w:rPr>
                <w:rFonts w:ascii="Calibri" w:hAnsi="Calibri" w:cs="Calibri"/>
                <w:b/>
                <w:bCs/>
                <w:color w:val="FFFFFF"/>
              </w:rPr>
              <w:t>Jun</w:t>
            </w:r>
          </w:p>
        </w:tc>
      </w:tr>
      <w:tr w:rsidR="00105D8A" w14:paraId="6A639D16" w14:textId="77777777" w:rsidTr="00105D8A">
        <w:trPr>
          <w:trHeight w:val="320"/>
        </w:trPr>
        <w:tc>
          <w:tcPr>
            <w:tcW w:w="1360" w:type="dxa"/>
            <w:tcBorders>
              <w:top w:val="nil"/>
              <w:left w:val="single" w:sz="12" w:space="0" w:color="auto"/>
              <w:bottom w:val="nil"/>
              <w:right w:val="nil"/>
            </w:tcBorders>
            <w:noWrap/>
            <w:vAlign w:val="bottom"/>
            <w:hideMark/>
          </w:tcPr>
          <w:p w14:paraId="60B65374" w14:textId="77777777" w:rsidR="00105D8A" w:rsidRDefault="00105D8A">
            <w:pPr>
              <w:rPr>
                <w:rFonts w:ascii="Calibri" w:hAnsi="Calibri" w:cs="Calibri"/>
                <w:color w:val="000000"/>
                <w:sz w:val="22"/>
                <w:szCs w:val="22"/>
              </w:rPr>
            </w:pPr>
            <w:r>
              <w:rPr>
                <w:rFonts w:ascii="Calibri" w:hAnsi="Calibri" w:cs="Calibri"/>
                <w:color w:val="000000"/>
                <w:sz w:val="22"/>
                <w:szCs w:val="22"/>
              </w:rPr>
              <w:t> </w:t>
            </w:r>
          </w:p>
        </w:tc>
        <w:tc>
          <w:tcPr>
            <w:tcW w:w="1660" w:type="dxa"/>
            <w:tcBorders>
              <w:top w:val="nil"/>
              <w:left w:val="nil"/>
              <w:bottom w:val="nil"/>
              <w:right w:val="nil"/>
            </w:tcBorders>
            <w:noWrap/>
            <w:vAlign w:val="bottom"/>
            <w:hideMark/>
          </w:tcPr>
          <w:p w14:paraId="4DAC69CC" w14:textId="77777777" w:rsidR="00105D8A" w:rsidRDefault="00105D8A">
            <w:pPr>
              <w:rPr>
                <w:rFonts w:ascii="Calibri" w:hAnsi="Calibri" w:cs="Calibri"/>
                <w:color w:val="000000"/>
                <w:sz w:val="22"/>
                <w:szCs w:val="22"/>
              </w:rPr>
            </w:pPr>
          </w:p>
        </w:tc>
      </w:tr>
      <w:tr w:rsidR="00105D8A" w14:paraId="25F0A932" w14:textId="77777777" w:rsidTr="00105D8A">
        <w:trPr>
          <w:trHeight w:val="320"/>
        </w:trPr>
        <w:tc>
          <w:tcPr>
            <w:tcW w:w="1360" w:type="dxa"/>
            <w:tcBorders>
              <w:top w:val="nil"/>
              <w:left w:val="single" w:sz="12" w:space="0" w:color="auto"/>
              <w:bottom w:val="nil"/>
              <w:right w:val="nil"/>
            </w:tcBorders>
            <w:shd w:val="clear" w:color="000000" w:fill="B4C6E7"/>
            <w:noWrap/>
            <w:vAlign w:val="bottom"/>
            <w:hideMark/>
          </w:tcPr>
          <w:p w14:paraId="0A8E3701" w14:textId="77777777" w:rsidR="00105D8A" w:rsidRDefault="00105D8A">
            <w:pPr>
              <w:jc w:val="right"/>
              <w:rPr>
                <w:rFonts w:ascii="Calibri" w:hAnsi="Calibri" w:cs="Calibri"/>
                <w:b/>
                <w:bCs/>
                <w:color w:val="000000"/>
                <w:sz w:val="22"/>
                <w:szCs w:val="22"/>
              </w:rPr>
            </w:pPr>
            <w:r>
              <w:rPr>
                <w:rFonts w:ascii="Calibri" w:hAnsi="Calibri" w:cs="Calibri"/>
                <w:b/>
                <w:bCs/>
                <w:color w:val="000000"/>
                <w:sz w:val="22"/>
                <w:szCs w:val="22"/>
              </w:rPr>
              <w:t>#plays</w:t>
            </w:r>
          </w:p>
        </w:tc>
        <w:tc>
          <w:tcPr>
            <w:tcW w:w="1660" w:type="dxa"/>
            <w:tcBorders>
              <w:top w:val="nil"/>
              <w:left w:val="nil"/>
              <w:bottom w:val="nil"/>
              <w:right w:val="nil"/>
            </w:tcBorders>
            <w:shd w:val="clear" w:color="000000" w:fill="FFFF00"/>
            <w:noWrap/>
            <w:vAlign w:val="bottom"/>
            <w:hideMark/>
          </w:tcPr>
          <w:p w14:paraId="0CE0C4F5" w14:textId="77777777" w:rsidR="00105D8A" w:rsidRDefault="00105D8A">
            <w:pPr>
              <w:jc w:val="right"/>
              <w:rPr>
                <w:rFonts w:ascii="Calibri" w:hAnsi="Calibri" w:cs="Calibri"/>
                <w:color w:val="000000"/>
                <w:sz w:val="22"/>
                <w:szCs w:val="22"/>
              </w:rPr>
            </w:pPr>
            <w:r>
              <w:rPr>
                <w:rFonts w:ascii="Calibri" w:hAnsi="Calibri" w:cs="Calibri"/>
                <w:color w:val="000000"/>
                <w:sz w:val="22"/>
                <w:szCs w:val="22"/>
              </w:rPr>
              <w:t>13</w:t>
            </w:r>
          </w:p>
        </w:tc>
      </w:tr>
      <w:tr w:rsidR="00105D8A" w14:paraId="4AB238FF" w14:textId="77777777" w:rsidTr="00105D8A">
        <w:trPr>
          <w:trHeight w:val="320"/>
        </w:trPr>
        <w:tc>
          <w:tcPr>
            <w:tcW w:w="1360" w:type="dxa"/>
            <w:tcBorders>
              <w:top w:val="nil"/>
              <w:left w:val="single" w:sz="12" w:space="0" w:color="auto"/>
              <w:bottom w:val="nil"/>
              <w:right w:val="nil"/>
            </w:tcBorders>
            <w:shd w:val="clear" w:color="000000" w:fill="F8CBAD"/>
            <w:noWrap/>
            <w:vAlign w:val="bottom"/>
            <w:hideMark/>
          </w:tcPr>
          <w:p w14:paraId="1C97B3DD" w14:textId="77777777" w:rsidR="00105D8A" w:rsidRDefault="00105D8A">
            <w:pPr>
              <w:jc w:val="right"/>
              <w:rPr>
                <w:rFonts w:ascii="Calibri" w:hAnsi="Calibri" w:cs="Calibri"/>
                <w:b/>
                <w:bCs/>
                <w:color w:val="000000"/>
                <w:sz w:val="22"/>
                <w:szCs w:val="22"/>
              </w:rPr>
            </w:pPr>
            <w:r>
              <w:rPr>
                <w:rFonts w:ascii="Calibri" w:hAnsi="Calibri" w:cs="Calibri"/>
                <w:b/>
                <w:bCs/>
                <w:color w:val="000000"/>
                <w:sz w:val="22"/>
                <w:szCs w:val="22"/>
              </w:rPr>
              <w:t>%</w:t>
            </w:r>
            <w:proofErr w:type="spellStart"/>
            <w:r>
              <w:rPr>
                <w:rFonts w:ascii="Calibri" w:hAnsi="Calibri" w:cs="Calibri"/>
                <w:b/>
                <w:bCs/>
                <w:color w:val="000000"/>
                <w:sz w:val="22"/>
                <w:szCs w:val="22"/>
              </w:rPr>
              <w:t>totalGames</w:t>
            </w:r>
            <w:proofErr w:type="spellEnd"/>
          </w:p>
        </w:tc>
        <w:tc>
          <w:tcPr>
            <w:tcW w:w="1660" w:type="dxa"/>
            <w:tcBorders>
              <w:top w:val="nil"/>
              <w:left w:val="nil"/>
              <w:bottom w:val="nil"/>
              <w:right w:val="nil"/>
            </w:tcBorders>
            <w:shd w:val="clear" w:color="000000" w:fill="FFFF00"/>
            <w:noWrap/>
            <w:vAlign w:val="bottom"/>
            <w:hideMark/>
          </w:tcPr>
          <w:p w14:paraId="02DBF0D1" w14:textId="77777777" w:rsidR="00105D8A" w:rsidRDefault="00105D8A">
            <w:pPr>
              <w:jc w:val="right"/>
              <w:rPr>
                <w:rFonts w:ascii="Calibri" w:hAnsi="Calibri" w:cs="Calibri"/>
                <w:color w:val="000000"/>
                <w:sz w:val="22"/>
                <w:szCs w:val="22"/>
              </w:rPr>
            </w:pPr>
            <w:r>
              <w:rPr>
                <w:rFonts w:ascii="Calibri" w:hAnsi="Calibri" w:cs="Calibri"/>
                <w:color w:val="000000"/>
                <w:sz w:val="22"/>
                <w:szCs w:val="22"/>
              </w:rPr>
              <w:t>14.9%</w:t>
            </w:r>
          </w:p>
        </w:tc>
      </w:tr>
      <w:tr w:rsidR="00105D8A" w14:paraId="7F0740A3" w14:textId="77777777" w:rsidTr="00105D8A">
        <w:trPr>
          <w:trHeight w:val="320"/>
        </w:trPr>
        <w:tc>
          <w:tcPr>
            <w:tcW w:w="1360" w:type="dxa"/>
            <w:tcBorders>
              <w:top w:val="nil"/>
              <w:left w:val="single" w:sz="12" w:space="0" w:color="auto"/>
              <w:bottom w:val="nil"/>
              <w:right w:val="nil"/>
            </w:tcBorders>
            <w:noWrap/>
            <w:vAlign w:val="bottom"/>
            <w:hideMark/>
          </w:tcPr>
          <w:p w14:paraId="32417BE3" w14:textId="77777777" w:rsidR="00105D8A" w:rsidRDefault="00105D8A">
            <w:pPr>
              <w:jc w:val="right"/>
              <w:rPr>
                <w:rFonts w:ascii="Calibri" w:hAnsi="Calibri" w:cs="Calibri"/>
                <w:b/>
                <w:bCs/>
                <w:color w:val="000000"/>
                <w:sz w:val="22"/>
                <w:szCs w:val="22"/>
              </w:rPr>
            </w:pPr>
            <w:r>
              <w:rPr>
                <w:rFonts w:ascii="Calibri" w:hAnsi="Calibri" w:cs="Calibri"/>
                <w:b/>
                <w:bCs/>
                <w:color w:val="000000"/>
                <w:sz w:val="22"/>
                <w:szCs w:val="22"/>
              </w:rPr>
              <w:t>#wins</w:t>
            </w:r>
          </w:p>
        </w:tc>
        <w:tc>
          <w:tcPr>
            <w:tcW w:w="1660" w:type="dxa"/>
            <w:tcBorders>
              <w:top w:val="nil"/>
              <w:left w:val="nil"/>
              <w:bottom w:val="nil"/>
              <w:right w:val="nil"/>
            </w:tcBorders>
            <w:shd w:val="clear" w:color="000000" w:fill="FFFF00"/>
            <w:noWrap/>
            <w:vAlign w:val="bottom"/>
            <w:hideMark/>
          </w:tcPr>
          <w:p w14:paraId="153A7781" w14:textId="77777777" w:rsidR="00105D8A" w:rsidRDefault="00105D8A">
            <w:pPr>
              <w:jc w:val="right"/>
              <w:rPr>
                <w:rFonts w:ascii="Calibri" w:hAnsi="Calibri" w:cs="Calibri"/>
                <w:color w:val="000000"/>
                <w:sz w:val="22"/>
                <w:szCs w:val="22"/>
              </w:rPr>
            </w:pPr>
            <w:r>
              <w:rPr>
                <w:rFonts w:ascii="Calibri" w:hAnsi="Calibri" w:cs="Calibri"/>
                <w:color w:val="000000"/>
                <w:sz w:val="22"/>
                <w:szCs w:val="22"/>
              </w:rPr>
              <w:t>5</w:t>
            </w:r>
          </w:p>
        </w:tc>
      </w:tr>
      <w:tr w:rsidR="00105D8A" w14:paraId="1BE73D01" w14:textId="77777777" w:rsidTr="00105D8A">
        <w:trPr>
          <w:trHeight w:val="320"/>
        </w:trPr>
        <w:tc>
          <w:tcPr>
            <w:tcW w:w="1360" w:type="dxa"/>
            <w:tcBorders>
              <w:top w:val="nil"/>
              <w:left w:val="single" w:sz="12" w:space="0" w:color="auto"/>
              <w:bottom w:val="nil"/>
              <w:right w:val="nil"/>
            </w:tcBorders>
            <w:noWrap/>
            <w:vAlign w:val="bottom"/>
            <w:hideMark/>
          </w:tcPr>
          <w:p w14:paraId="5447B6EF" w14:textId="77777777" w:rsidR="00105D8A" w:rsidRDefault="00105D8A">
            <w:pPr>
              <w:jc w:val="right"/>
              <w:rPr>
                <w:rFonts w:ascii="Calibri" w:hAnsi="Calibri" w:cs="Calibri"/>
                <w:b/>
                <w:bCs/>
                <w:color w:val="000000"/>
                <w:sz w:val="22"/>
                <w:szCs w:val="22"/>
              </w:rPr>
            </w:pPr>
            <w:r>
              <w:rPr>
                <w:rFonts w:ascii="Calibri" w:hAnsi="Calibri" w:cs="Calibri"/>
                <w:b/>
                <w:bCs/>
                <w:color w:val="000000"/>
                <w:sz w:val="22"/>
                <w:szCs w:val="22"/>
              </w:rPr>
              <w:t>%</w:t>
            </w:r>
            <w:proofErr w:type="spellStart"/>
            <w:r>
              <w:rPr>
                <w:rFonts w:ascii="Calibri" w:hAnsi="Calibri" w:cs="Calibri"/>
                <w:b/>
                <w:bCs/>
                <w:color w:val="000000"/>
                <w:sz w:val="22"/>
                <w:szCs w:val="22"/>
              </w:rPr>
              <w:t>winRate</w:t>
            </w:r>
            <w:proofErr w:type="spellEnd"/>
          </w:p>
        </w:tc>
        <w:tc>
          <w:tcPr>
            <w:tcW w:w="1660" w:type="dxa"/>
            <w:tcBorders>
              <w:top w:val="nil"/>
              <w:left w:val="nil"/>
              <w:bottom w:val="nil"/>
              <w:right w:val="nil"/>
            </w:tcBorders>
            <w:shd w:val="clear" w:color="000000" w:fill="FFFF00"/>
            <w:noWrap/>
            <w:vAlign w:val="bottom"/>
            <w:hideMark/>
          </w:tcPr>
          <w:p w14:paraId="5E41C31E" w14:textId="77777777" w:rsidR="00105D8A" w:rsidRDefault="00105D8A">
            <w:pPr>
              <w:jc w:val="right"/>
              <w:rPr>
                <w:rFonts w:ascii="Calibri" w:hAnsi="Calibri" w:cs="Calibri"/>
                <w:color w:val="000000"/>
                <w:sz w:val="22"/>
                <w:szCs w:val="22"/>
              </w:rPr>
            </w:pPr>
            <w:r>
              <w:rPr>
                <w:rFonts w:ascii="Calibri" w:hAnsi="Calibri" w:cs="Calibri"/>
                <w:color w:val="000000"/>
                <w:sz w:val="22"/>
                <w:szCs w:val="22"/>
              </w:rPr>
              <w:t>38.5%</w:t>
            </w:r>
          </w:p>
        </w:tc>
      </w:tr>
      <w:tr w:rsidR="00105D8A" w14:paraId="7B87462E" w14:textId="77777777" w:rsidTr="00105D8A">
        <w:trPr>
          <w:trHeight w:val="320"/>
        </w:trPr>
        <w:tc>
          <w:tcPr>
            <w:tcW w:w="1360" w:type="dxa"/>
            <w:tcBorders>
              <w:top w:val="nil"/>
              <w:left w:val="single" w:sz="12" w:space="0" w:color="auto"/>
              <w:bottom w:val="nil"/>
              <w:right w:val="nil"/>
            </w:tcBorders>
            <w:noWrap/>
            <w:vAlign w:val="bottom"/>
            <w:hideMark/>
          </w:tcPr>
          <w:p w14:paraId="111C0072" w14:textId="77777777" w:rsidR="00105D8A" w:rsidRDefault="00105D8A">
            <w:pPr>
              <w:jc w:val="right"/>
              <w:rPr>
                <w:rFonts w:ascii="Calibri" w:hAnsi="Calibri" w:cs="Calibri"/>
                <w:b/>
                <w:bCs/>
                <w:color w:val="000000"/>
                <w:sz w:val="22"/>
                <w:szCs w:val="22"/>
              </w:rPr>
            </w:pPr>
            <w:proofErr w:type="spellStart"/>
            <w:r>
              <w:rPr>
                <w:rFonts w:ascii="Calibri" w:hAnsi="Calibri" w:cs="Calibri"/>
                <w:b/>
                <w:bCs/>
                <w:color w:val="000000"/>
                <w:sz w:val="22"/>
                <w:szCs w:val="22"/>
              </w:rPr>
              <w:t>uInvestd</w:t>
            </w:r>
            <w:proofErr w:type="spellEnd"/>
          </w:p>
        </w:tc>
        <w:tc>
          <w:tcPr>
            <w:tcW w:w="1660" w:type="dxa"/>
            <w:tcBorders>
              <w:top w:val="nil"/>
              <w:left w:val="nil"/>
              <w:bottom w:val="nil"/>
              <w:right w:val="nil"/>
            </w:tcBorders>
            <w:shd w:val="clear" w:color="000000" w:fill="FFFF00"/>
            <w:noWrap/>
            <w:vAlign w:val="bottom"/>
            <w:hideMark/>
          </w:tcPr>
          <w:p w14:paraId="7A49C7EA" w14:textId="77777777" w:rsidR="00105D8A" w:rsidRDefault="00105D8A">
            <w:pPr>
              <w:jc w:val="right"/>
              <w:rPr>
                <w:rFonts w:ascii="Calibri" w:hAnsi="Calibri" w:cs="Calibri"/>
                <w:color w:val="000000"/>
                <w:sz w:val="22"/>
                <w:szCs w:val="22"/>
              </w:rPr>
            </w:pPr>
            <w:r>
              <w:rPr>
                <w:rFonts w:ascii="Calibri" w:hAnsi="Calibri" w:cs="Calibri"/>
                <w:color w:val="000000"/>
                <w:sz w:val="22"/>
                <w:szCs w:val="22"/>
              </w:rPr>
              <w:t>13.00</w:t>
            </w:r>
          </w:p>
        </w:tc>
      </w:tr>
      <w:tr w:rsidR="00105D8A" w14:paraId="2D0366CE" w14:textId="77777777" w:rsidTr="00105D8A">
        <w:trPr>
          <w:trHeight w:val="320"/>
        </w:trPr>
        <w:tc>
          <w:tcPr>
            <w:tcW w:w="1360" w:type="dxa"/>
            <w:tcBorders>
              <w:top w:val="nil"/>
              <w:left w:val="single" w:sz="12" w:space="0" w:color="auto"/>
              <w:bottom w:val="nil"/>
              <w:right w:val="nil"/>
            </w:tcBorders>
            <w:noWrap/>
            <w:vAlign w:val="bottom"/>
            <w:hideMark/>
          </w:tcPr>
          <w:p w14:paraId="0F9C3B64" w14:textId="77777777" w:rsidR="00105D8A" w:rsidRDefault="00105D8A">
            <w:pPr>
              <w:jc w:val="right"/>
              <w:rPr>
                <w:rFonts w:ascii="Calibri" w:hAnsi="Calibri" w:cs="Calibri"/>
                <w:b/>
                <w:bCs/>
                <w:color w:val="000000"/>
                <w:sz w:val="22"/>
                <w:szCs w:val="22"/>
              </w:rPr>
            </w:pPr>
            <w:proofErr w:type="spellStart"/>
            <w:r>
              <w:rPr>
                <w:rFonts w:ascii="Calibri" w:hAnsi="Calibri" w:cs="Calibri"/>
                <w:b/>
                <w:bCs/>
                <w:color w:val="000000"/>
                <w:sz w:val="22"/>
                <w:szCs w:val="22"/>
              </w:rPr>
              <w:t>uRetnd</w:t>
            </w:r>
            <w:proofErr w:type="spellEnd"/>
          </w:p>
        </w:tc>
        <w:tc>
          <w:tcPr>
            <w:tcW w:w="1660" w:type="dxa"/>
            <w:tcBorders>
              <w:top w:val="nil"/>
              <w:left w:val="nil"/>
              <w:bottom w:val="nil"/>
              <w:right w:val="nil"/>
            </w:tcBorders>
            <w:shd w:val="clear" w:color="000000" w:fill="FFFF00"/>
            <w:noWrap/>
            <w:vAlign w:val="bottom"/>
            <w:hideMark/>
          </w:tcPr>
          <w:p w14:paraId="779F155C" w14:textId="77777777" w:rsidR="00105D8A" w:rsidRDefault="00105D8A">
            <w:pPr>
              <w:jc w:val="right"/>
              <w:rPr>
                <w:rFonts w:ascii="Calibri" w:hAnsi="Calibri" w:cs="Calibri"/>
                <w:color w:val="000000"/>
                <w:sz w:val="22"/>
                <w:szCs w:val="22"/>
              </w:rPr>
            </w:pPr>
            <w:r>
              <w:rPr>
                <w:rFonts w:ascii="Calibri" w:hAnsi="Calibri" w:cs="Calibri"/>
                <w:color w:val="000000"/>
                <w:sz w:val="22"/>
                <w:szCs w:val="22"/>
              </w:rPr>
              <w:t>10.19</w:t>
            </w:r>
          </w:p>
        </w:tc>
      </w:tr>
      <w:tr w:rsidR="00105D8A" w14:paraId="1C375663" w14:textId="77777777" w:rsidTr="00105D8A">
        <w:trPr>
          <w:trHeight w:val="320"/>
        </w:trPr>
        <w:tc>
          <w:tcPr>
            <w:tcW w:w="1360" w:type="dxa"/>
            <w:tcBorders>
              <w:top w:val="nil"/>
              <w:left w:val="single" w:sz="12" w:space="0" w:color="auto"/>
              <w:bottom w:val="nil"/>
              <w:right w:val="nil"/>
            </w:tcBorders>
            <w:noWrap/>
            <w:vAlign w:val="bottom"/>
            <w:hideMark/>
          </w:tcPr>
          <w:p w14:paraId="768BB464" w14:textId="77777777" w:rsidR="00105D8A" w:rsidRDefault="00105D8A">
            <w:pPr>
              <w:jc w:val="right"/>
              <w:rPr>
                <w:rFonts w:ascii="Calibri" w:hAnsi="Calibri" w:cs="Calibri"/>
                <w:b/>
                <w:bCs/>
                <w:color w:val="000000"/>
                <w:sz w:val="22"/>
                <w:szCs w:val="22"/>
              </w:rPr>
            </w:pPr>
            <w:r>
              <w:rPr>
                <w:rFonts w:ascii="Calibri" w:hAnsi="Calibri" w:cs="Calibri"/>
                <w:b/>
                <w:bCs/>
                <w:color w:val="000000"/>
                <w:sz w:val="22"/>
                <w:szCs w:val="22"/>
              </w:rPr>
              <w:t>%ROI</w:t>
            </w:r>
          </w:p>
        </w:tc>
        <w:tc>
          <w:tcPr>
            <w:tcW w:w="1660" w:type="dxa"/>
            <w:tcBorders>
              <w:top w:val="nil"/>
              <w:left w:val="nil"/>
              <w:bottom w:val="nil"/>
              <w:right w:val="nil"/>
            </w:tcBorders>
            <w:noWrap/>
            <w:vAlign w:val="bottom"/>
            <w:hideMark/>
          </w:tcPr>
          <w:p w14:paraId="68944C13" w14:textId="77777777" w:rsidR="00105D8A" w:rsidRDefault="00105D8A">
            <w:pPr>
              <w:jc w:val="right"/>
              <w:rPr>
                <w:rFonts w:ascii="Calibri" w:hAnsi="Calibri" w:cs="Calibri"/>
                <w:color w:val="000000"/>
              </w:rPr>
            </w:pPr>
            <w:r>
              <w:rPr>
                <w:rFonts w:ascii="Calibri" w:hAnsi="Calibri" w:cs="Calibri"/>
                <w:color w:val="000000"/>
              </w:rPr>
              <w:t>-21.6%</w:t>
            </w:r>
          </w:p>
        </w:tc>
      </w:tr>
      <w:tr w:rsidR="00105D8A" w14:paraId="37C829FE" w14:textId="77777777" w:rsidTr="00105D8A">
        <w:trPr>
          <w:trHeight w:val="320"/>
        </w:trPr>
        <w:tc>
          <w:tcPr>
            <w:tcW w:w="1360" w:type="dxa"/>
            <w:tcBorders>
              <w:top w:val="nil"/>
              <w:left w:val="single" w:sz="12" w:space="0" w:color="auto"/>
              <w:bottom w:val="nil"/>
              <w:right w:val="nil"/>
            </w:tcBorders>
            <w:noWrap/>
            <w:vAlign w:val="bottom"/>
            <w:hideMark/>
          </w:tcPr>
          <w:p w14:paraId="11F9D382" w14:textId="77777777" w:rsidR="00105D8A" w:rsidRDefault="00105D8A">
            <w:pPr>
              <w:jc w:val="right"/>
              <w:rPr>
                <w:rFonts w:ascii="Calibri" w:hAnsi="Calibri" w:cs="Calibri"/>
                <w:b/>
                <w:bCs/>
                <w:color w:val="000000"/>
                <w:sz w:val="22"/>
                <w:szCs w:val="22"/>
              </w:rPr>
            </w:pPr>
            <w:r>
              <w:rPr>
                <w:rFonts w:ascii="Calibri" w:hAnsi="Calibri" w:cs="Calibri"/>
                <w:b/>
                <w:bCs/>
                <w:color w:val="000000"/>
                <w:sz w:val="22"/>
                <w:szCs w:val="22"/>
              </w:rPr>
              <w:t>Units</w:t>
            </w:r>
          </w:p>
        </w:tc>
        <w:tc>
          <w:tcPr>
            <w:tcW w:w="1660" w:type="dxa"/>
            <w:tcBorders>
              <w:top w:val="nil"/>
              <w:left w:val="nil"/>
              <w:bottom w:val="nil"/>
              <w:right w:val="nil"/>
            </w:tcBorders>
            <w:shd w:val="clear" w:color="000000" w:fill="FFC7CE"/>
            <w:noWrap/>
            <w:vAlign w:val="bottom"/>
            <w:hideMark/>
          </w:tcPr>
          <w:p w14:paraId="3833D6E7" w14:textId="77777777" w:rsidR="00105D8A" w:rsidRDefault="00105D8A">
            <w:pPr>
              <w:jc w:val="right"/>
              <w:rPr>
                <w:rFonts w:ascii="Calibri" w:hAnsi="Calibri" w:cs="Calibri"/>
                <w:color w:val="9C0006"/>
              </w:rPr>
            </w:pPr>
            <w:r>
              <w:rPr>
                <w:rFonts w:ascii="Calibri" w:hAnsi="Calibri" w:cs="Calibri"/>
                <w:color w:val="9C0006"/>
              </w:rPr>
              <w:t>-2.81</w:t>
            </w:r>
          </w:p>
        </w:tc>
      </w:tr>
    </w:tbl>
    <w:p w14:paraId="66443581" w14:textId="77777777" w:rsidR="00105D8A" w:rsidRDefault="00105D8A" w:rsidP="00E83EFC">
      <w:pPr>
        <w:rPr>
          <w:rFonts w:ascii="Arial" w:eastAsia="Arial" w:hAnsi="Arial" w:cs="Arial"/>
        </w:rPr>
      </w:pPr>
    </w:p>
    <w:p w14:paraId="45817B19" w14:textId="1A37B5C0" w:rsidR="00E83EFC" w:rsidRDefault="00E83EFC" w:rsidP="00E83EFC">
      <w:pPr>
        <w:rPr>
          <w:rFonts w:ascii="Arial" w:eastAsia="Arial" w:hAnsi="Arial" w:cs="Arial"/>
        </w:rPr>
      </w:pPr>
      <w:proofErr w:type="spellStart"/>
      <w:r>
        <w:rPr>
          <w:rFonts w:ascii="Arial" w:eastAsia="Arial" w:hAnsi="Arial" w:cs="Arial"/>
        </w:rPr>
        <w:t>Fave</w:t>
      </w:r>
      <w:proofErr w:type="spellEnd"/>
      <w:r>
        <w:rPr>
          <w:rFonts w:ascii="Arial" w:eastAsia="Arial" w:hAnsi="Arial" w:cs="Arial"/>
        </w:rPr>
        <w:t xml:space="preserve"> and Dogs breakdown:</w:t>
      </w:r>
    </w:p>
    <w:tbl>
      <w:tblPr>
        <w:tblW w:w="8180" w:type="dxa"/>
        <w:tblLook w:val="04A0" w:firstRow="1" w:lastRow="0" w:firstColumn="1" w:lastColumn="0" w:noHBand="0" w:noVBand="1"/>
      </w:tblPr>
      <w:tblGrid>
        <w:gridCol w:w="1060"/>
        <w:gridCol w:w="1340"/>
        <w:gridCol w:w="1480"/>
        <w:gridCol w:w="1060"/>
        <w:gridCol w:w="1800"/>
        <w:gridCol w:w="1440"/>
      </w:tblGrid>
      <w:tr w:rsidR="00105D8A" w14:paraId="1804335B" w14:textId="77777777" w:rsidTr="00105D8A">
        <w:trPr>
          <w:trHeight w:val="340"/>
        </w:trPr>
        <w:tc>
          <w:tcPr>
            <w:tcW w:w="1060" w:type="dxa"/>
            <w:tcBorders>
              <w:top w:val="double" w:sz="6" w:space="0" w:color="auto"/>
              <w:left w:val="nil"/>
              <w:bottom w:val="nil"/>
              <w:right w:val="nil"/>
            </w:tcBorders>
            <w:noWrap/>
            <w:vAlign w:val="bottom"/>
            <w:hideMark/>
          </w:tcPr>
          <w:p w14:paraId="3BC2F9FF" w14:textId="77777777" w:rsidR="00105D8A" w:rsidRDefault="00105D8A">
            <w:pPr>
              <w:jc w:val="right"/>
              <w:rPr>
                <w:rFonts w:ascii="Calibri" w:hAnsi="Calibri" w:cs="Calibri"/>
                <w:b/>
                <w:bCs/>
                <w:color w:val="000000"/>
              </w:rPr>
            </w:pPr>
            <w:r>
              <w:rPr>
                <w:rFonts w:ascii="Calibri" w:hAnsi="Calibri" w:cs="Calibri"/>
                <w:b/>
                <w:bCs/>
                <w:color w:val="000000"/>
              </w:rPr>
              <w:t>F</w:t>
            </w:r>
          </w:p>
        </w:tc>
        <w:tc>
          <w:tcPr>
            <w:tcW w:w="1340" w:type="dxa"/>
            <w:tcBorders>
              <w:top w:val="double" w:sz="6" w:space="0" w:color="auto"/>
              <w:left w:val="nil"/>
              <w:bottom w:val="nil"/>
              <w:right w:val="nil"/>
            </w:tcBorders>
            <w:noWrap/>
            <w:vAlign w:val="bottom"/>
            <w:hideMark/>
          </w:tcPr>
          <w:p w14:paraId="41FD845A" w14:textId="77777777" w:rsidR="00105D8A" w:rsidRDefault="00105D8A">
            <w:pPr>
              <w:jc w:val="right"/>
              <w:rPr>
                <w:rFonts w:ascii="Calibri" w:hAnsi="Calibri" w:cs="Calibri"/>
                <w:color w:val="000000"/>
              </w:rPr>
            </w:pPr>
            <w:r>
              <w:rPr>
                <w:rFonts w:ascii="Calibri" w:hAnsi="Calibri" w:cs="Calibri"/>
                <w:color w:val="000000"/>
              </w:rPr>
              <w:t>3.00</w:t>
            </w:r>
          </w:p>
        </w:tc>
        <w:tc>
          <w:tcPr>
            <w:tcW w:w="1480" w:type="dxa"/>
            <w:tcBorders>
              <w:top w:val="double" w:sz="6" w:space="0" w:color="auto"/>
              <w:left w:val="nil"/>
              <w:bottom w:val="nil"/>
              <w:right w:val="nil"/>
            </w:tcBorders>
            <w:noWrap/>
            <w:vAlign w:val="bottom"/>
            <w:hideMark/>
          </w:tcPr>
          <w:p w14:paraId="35CB4CEF" w14:textId="77777777" w:rsidR="00105D8A" w:rsidRDefault="00105D8A">
            <w:pPr>
              <w:jc w:val="right"/>
              <w:rPr>
                <w:rFonts w:ascii="Calibri" w:hAnsi="Calibri" w:cs="Calibri"/>
                <w:color w:val="000000"/>
              </w:rPr>
            </w:pPr>
            <w:r>
              <w:rPr>
                <w:rFonts w:ascii="Calibri" w:hAnsi="Calibri" w:cs="Calibri"/>
                <w:color w:val="000000"/>
              </w:rPr>
              <w:t>23.1%</w:t>
            </w:r>
          </w:p>
        </w:tc>
        <w:tc>
          <w:tcPr>
            <w:tcW w:w="1060" w:type="dxa"/>
            <w:tcBorders>
              <w:top w:val="double" w:sz="6" w:space="0" w:color="auto"/>
              <w:left w:val="nil"/>
              <w:bottom w:val="nil"/>
              <w:right w:val="nil"/>
            </w:tcBorders>
            <w:noWrap/>
            <w:vAlign w:val="bottom"/>
            <w:hideMark/>
          </w:tcPr>
          <w:p w14:paraId="5353374D" w14:textId="77777777" w:rsidR="00105D8A" w:rsidRDefault="00105D8A">
            <w:pPr>
              <w:jc w:val="right"/>
              <w:rPr>
                <w:rFonts w:ascii="Calibri" w:hAnsi="Calibri" w:cs="Calibri"/>
                <w:b/>
                <w:bCs/>
                <w:color w:val="000000"/>
              </w:rPr>
            </w:pPr>
            <w:r>
              <w:rPr>
                <w:rFonts w:ascii="Calibri" w:hAnsi="Calibri" w:cs="Calibri"/>
                <w:b/>
                <w:bCs/>
                <w:color w:val="000000"/>
              </w:rPr>
              <w:t>D</w:t>
            </w:r>
          </w:p>
        </w:tc>
        <w:tc>
          <w:tcPr>
            <w:tcW w:w="1800" w:type="dxa"/>
            <w:tcBorders>
              <w:top w:val="double" w:sz="6" w:space="0" w:color="auto"/>
              <w:left w:val="nil"/>
              <w:bottom w:val="nil"/>
              <w:right w:val="nil"/>
            </w:tcBorders>
            <w:noWrap/>
            <w:vAlign w:val="bottom"/>
            <w:hideMark/>
          </w:tcPr>
          <w:p w14:paraId="3A7D73F1" w14:textId="77777777" w:rsidR="00105D8A" w:rsidRDefault="00105D8A">
            <w:pPr>
              <w:jc w:val="right"/>
              <w:rPr>
                <w:rFonts w:ascii="Calibri" w:hAnsi="Calibri" w:cs="Calibri"/>
                <w:color w:val="000000"/>
              </w:rPr>
            </w:pPr>
            <w:r>
              <w:rPr>
                <w:rFonts w:ascii="Calibri" w:hAnsi="Calibri" w:cs="Calibri"/>
                <w:color w:val="000000"/>
              </w:rPr>
              <w:t>10.00</w:t>
            </w:r>
          </w:p>
        </w:tc>
        <w:tc>
          <w:tcPr>
            <w:tcW w:w="1440" w:type="dxa"/>
            <w:tcBorders>
              <w:top w:val="double" w:sz="6" w:space="0" w:color="auto"/>
              <w:left w:val="nil"/>
              <w:bottom w:val="nil"/>
              <w:right w:val="nil"/>
            </w:tcBorders>
            <w:noWrap/>
            <w:vAlign w:val="bottom"/>
            <w:hideMark/>
          </w:tcPr>
          <w:p w14:paraId="79D5BEC3" w14:textId="77777777" w:rsidR="00105D8A" w:rsidRDefault="00105D8A">
            <w:pPr>
              <w:jc w:val="right"/>
              <w:rPr>
                <w:rFonts w:ascii="Calibri" w:hAnsi="Calibri" w:cs="Calibri"/>
                <w:color w:val="000000"/>
              </w:rPr>
            </w:pPr>
            <w:r>
              <w:rPr>
                <w:rFonts w:ascii="Calibri" w:hAnsi="Calibri" w:cs="Calibri"/>
                <w:color w:val="000000"/>
              </w:rPr>
              <w:t>76.9%</w:t>
            </w:r>
          </w:p>
        </w:tc>
      </w:tr>
      <w:tr w:rsidR="00105D8A" w14:paraId="27C51E76" w14:textId="77777777" w:rsidTr="00105D8A">
        <w:trPr>
          <w:trHeight w:val="320"/>
        </w:trPr>
        <w:tc>
          <w:tcPr>
            <w:tcW w:w="1060" w:type="dxa"/>
            <w:tcBorders>
              <w:top w:val="nil"/>
              <w:left w:val="nil"/>
              <w:bottom w:val="nil"/>
              <w:right w:val="nil"/>
            </w:tcBorders>
            <w:noWrap/>
            <w:vAlign w:val="bottom"/>
            <w:hideMark/>
          </w:tcPr>
          <w:p w14:paraId="7432EEEA" w14:textId="77777777" w:rsidR="00105D8A" w:rsidRDefault="00105D8A">
            <w:pPr>
              <w:jc w:val="right"/>
              <w:rPr>
                <w:rFonts w:ascii="Calibri" w:hAnsi="Calibri" w:cs="Calibri"/>
                <w:color w:val="000000"/>
              </w:rPr>
            </w:pPr>
          </w:p>
        </w:tc>
        <w:tc>
          <w:tcPr>
            <w:tcW w:w="1340" w:type="dxa"/>
            <w:tcBorders>
              <w:top w:val="nil"/>
              <w:left w:val="nil"/>
              <w:bottom w:val="nil"/>
              <w:right w:val="nil"/>
            </w:tcBorders>
            <w:noWrap/>
            <w:vAlign w:val="bottom"/>
            <w:hideMark/>
          </w:tcPr>
          <w:p w14:paraId="61048470" w14:textId="77777777" w:rsidR="00105D8A" w:rsidRDefault="00105D8A">
            <w:pPr>
              <w:jc w:val="right"/>
              <w:rPr>
                <w:rFonts w:ascii="Calibri" w:hAnsi="Calibri" w:cs="Calibri"/>
                <w:color w:val="000000"/>
              </w:rPr>
            </w:pPr>
            <w:r>
              <w:rPr>
                <w:rFonts w:ascii="Calibri" w:hAnsi="Calibri" w:cs="Calibri"/>
                <w:color w:val="000000"/>
              </w:rPr>
              <w:t>3.87</w:t>
            </w:r>
          </w:p>
        </w:tc>
        <w:tc>
          <w:tcPr>
            <w:tcW w:w="1480" w:type="dxa"/>
            <w:tcBorders>
              <w:top w:val="nil"/>
              <w:left w:val="nil"/>
              <w:bottom w:val="nil"/>
              <w:right w:val="nil"/>
            </w:tcBorders>
            <w:noWrap/>
            <w:vAlign w:val="bottom"/>
            <w:hideMark/>
          </w:tcPr>
          <w:p w14:paraId="05599914" w14:textId="77777777" w:rsidR="00105D8A" w:rsidRDefault="00105D8A">
            <w:pPr>
              <w:jc w:val="right"/>
              <w:rPr>
                <w:rFonts w:ascii="Calibri" w:hAnsi="Calibri" w:cs="Calibri"/>
                <w:color w:val="000000"/>
              </w:rPr>
            </w:pPr>
          </w:p>
        </w:tc>
        <w:tc>
          <w:tcPr>
            <w:tcW w:w="1060" w:type="dxa"/>
            <w:tcBorders>
              <w:top w:val="nil"/>
              <w:left w:val="nil"/>
              <w:bottom w:val="nil"/>
              <w:right w:val="nil"/>
            </w:tcBorders>
            <w:noWrap/>
            <w:vAlign w:val="bottom"/>
            <w:hideMark/>
          </w:tcPr>
          <w:p w14:paraId="59524651" w14:textId="77777777" w:rsidR="00105D8A" w:rsidRDefault="00105D8A">
            <w:pPr>
              <w:rPr>
                <w:sz w:val="20"/>
                <w:szCs w:val="20"/>
              </w:rPr>
            </w:pPr>
          </w:p>
        </w:tc>
        <w:tc>
          <w:tcPr>
            <w:tcW w:w="1800" w:type="dxa"/>
            <w:tcBorders>
              <w:top w:val="nil"/>
              <w:left w:val="nil"/>
              <w:bottom w:val="nil"/>
              <w:right w:val="nil"/>
            </w:tcBorders>
            <w:noWrap/>
            <w:vAlign w:val="bottom"/>
            <w:hideMark/>
          </w:tcPr>
          <w:p w14:paraId="44607827" w14:textId="77777777" w:rsidR="00105D8A" w:rsidRDefault="00105D8A">
            <w:pPr>
              <w:jc w:val="right"/>
              <w:rPr>
                <w:rFonts w:ascii="Calibri" w:hAnsi="Calibri" w:cs="Calibri"/>
                <w:color w:val="000000"/>
              </w:rPr>
            </w:pPr>
            <w:r>
              <w:rPr>
                <w:rFonts w:ascii="Calibri" w:hAnsi="Calibri" w:cs="Calibri"/>
                <w:color w:val="000000"/>
              </w:rPr>
              <w:t>6.32</w:t>
            </w:r>
          </w:p>
        </w:tc>
        <w:tc>
          <w:tcPr>
            <w:tcW w:w="1440" w:type="dxa"/>
            <w:tcBorders>
              <w:top w:val="nil"/>
              <w:left w:val="nil"/>
              <w:bottom w:val="nil"/>
              <w:right w:val="nil"/>
            </w:tcBorders>
            <w:noWrap/>
            <w:vAlign w:val="bottom"/>
            <w:hideMark/>
          </w:tcPr>
          <w:p w14:paraId="43EE4B22" w14:textId="77777777" w:rsidR="00105D8A" w:rsidRDefault="00105D8A">
            <w:pPr>
              <w:jc w:val="right"/>
              <w:rPr>
                <w:rFonts w:ascii="Calibri" w:hAnsi="Calibri" w:cs="Calibri"/>
                <w:color w:val="000000"/>
              </w:rPr>
            </w:pPr>
          </w:p>
        </w:tc>
      </w:tr>
      <w:tr w:rsidR="00105D8A" w14:paraId="1B7C76A7" w14:textId="77777777" w:rsidTr="00105D8A">
        <w:trPr>
          <w:trHeight w:val="320"/>
        </w:trPr>
        <w:tc>
          <w:tcPr>
            <w:tcW w:w="1060" w:type="dxa"/>
            <w:tcBorders>
              <w:top w:val="nil"/>
              <w:left w:val="nil"/>
              <w:bottom w:val="nil"/>
              <w:right w:val="nil"/>
            </w:tcBorders>
            <w:noWrap/>
            <w:vAlign w:val="bottom"/>
            <w:hideMark/>
          </w:tcPr>
          <w:p w14:paraId="502E56CE" w14:textId="77777777" w:rsidR="00105D8A" w:rsidRDefault="00105D8A">
            <w:pPr>
              <w:rPr>
                <w:sz w:val="20"/>
                <w:szCs w:val="20"/>
              </w:rPr>
            </w:pPr>
          </w:p>
        </w:tc>
        <w:tc>
          <w:tcPr>
            <w:tcW w:w="1340" w:type="dxa"/>
            <w:tcBorders>
              <w:top w:val="nil"/>
              <w:left w:val="nil"/>
              <w:bottom w:val="nil"/>
              <w:right w:val="nil"/>
            </w:tcBorders>
            <w:shd w:val="clear" w:color="000000" w:fill="000000"/>
            <w:noWrap/>
            <w:vAlign w:val="bottom"/>
            <w:hideMark/>
          </w:tcPr>
          <w:p w14:paraId="1CC4F0AF" w14:textId="77777777" w:rsidR="00105D8A" w:rsidRDefault="00105D8A">
            <w:pPr>
              <w:jc w:val="right"/>
              <w:rPr>
                <w:rFonts w:ascii="Calibri" w:hAnsi="Calibri" w:cs="Calibri"/>
                <w:b/>
                <w:bCs/>
                <w:color w:val="FFFFFF"/>
              </w:rPr>
            </w:pPr>
            <w:r>
              <w:rPr>
                <w:rFonts w:ascii="Calibri" w:hAnsi="Calibri" w:cs="Calibri"/>
                <w:b/>
                <w:bCs/>
                <w:color w:val="FFFFFF"/>
              </w:rPr>
              <w:t>29.0%</w:t>
            </w:r>
          </w:p>
        </w:tc>
        <w:tc>
          <w:tcPr>
            <w:tcW w:w="1480" w:type="dxa"/>
            <w:tcBorders>
              <w:top w:val="nil"/>
              <w:left w:val="nil"/>
              <w:bottom w:val="nil"/>
              <w:right w:val="nil"/>
            </w:tcBorders>
            <w:shd w:val="clear" w:color="000000" w:fill="C6EFCE"/>
            <w:noWrap/>
            <w:vAlign w:val="bottom"/>
            <w:hideMark/>
          </w:tcPr>
          <w:p w14:paraId="4A5226DE" w14:textId="77777777" w:rsidR="00105D8A" w:rsidRDefault="00105D8A">
            <w:pPr>
              <w:jc w:val="right"/>
              <w:rPr>
                <w:rFonts w:ascii="Calibri" w:hAnsi="Calibri" w:cs="Calibri"/>
                <w:color w:val="006100"/>
              </w:rPr>
            </w:pPr>
            <w:r>
              <w:rPr>
                <w:rFonts w:ascii="Calibri" w:hAnsi="Calibri" w:cs="Calibri"/>
                <w:color w:val="006100"/>
              </w:rPr>
              <w:t>0.87</w:t>
            </w:r>
          </w:p>
        </w:tc>
        <w:tc>
          <w:tcPr>
            <w:tcW w:w="1060" w:type="dxa"/>
            <w:tcBorders>
              <w:top w:val="nil"/>
              <w:left w:val="nil"/>
              <w:bottom w:val="nil"/>
              <w:right w:val="nil"/>
            </w:tcBorders>
            <w:noWrap/>
            <w:vAlign w:val="bottom"/>
            <w:hideMark/>
          </w:tcPr>
          <w:p w14:paraId="4CA9DC74" w14:textId="77777777" w:rsidR="00105D8A" w:rsidRDefault="00105D8A">
            <w:pPr>
              <w:jc w:val="right"/>
              <w:rPr>
                <w:rFonts w:ascii="Calibri" w:hAnsi="Calibri" w:cs="Calibri"/>
                <w:color w:val="006100"/>
              </w:rPr>
            </w:pPr>
          </w:p>
        </w:tc>
        <w:tc>
          <w:tcPr>
            <w:tcW w:w="1800" w:type="dxa"/>
            <w:tcBorders>
              <w:top w:val="nil"/>
              <w:left w:val="nil"/>
              <w:bottom w:val="nil"/>
              <w:right w:val="nil"/>
            </w:tcBorders>
            <w:noWrap/>
            <w:vAlign w:val="bottom"/>
            <w:hideMark/>
          </w:tcPr>
          <w:p w14:paraId="2B7B24C2" w14:textId="77777777" w:rsidR="00105D8A" w:rsidRDefault="00105D8A">
            <w:pPr>
              <w:jc w:val="right"/>
              <w:rPr>
                <w:rFonts w:ascii="Calibri" w:hAnsi="Calibri" w:cs="Calibri"/>
                <w:color w:val="000000"/>
              </w:rPr>
            </w:pPr>
            <w:r>
              <w:rPr>
                <w:rFonts w:ascii="Calibri" w:hAnsi="Calibri" w:cs="Calibri"/>
                <w:color w:val="000000"/>
              </w:rPr>
              <w:t>-36.8%</w:t>
            </w:r>
          </w:p>
        </w:tc>
        <w:tc>
          <w:tcPr>
            <w:tcW w:w="1440" w:type="dxa"/>
            <w:tcBorders>
              <w:top w:val="nil"/>
              <w:left w:val="nil"/>
              <w:bottom w:val="nil"/>
              <w:right w:val="nil"/>
            </w:tcBorders>
            <w:shd w:val="clear" w:color="000000" w:fill="FFC7CE"/>
            <w:noWrap/>
            <w:vAlign w:val="bottom"/>
            <w:hideMark/>
          </w:tcPr>
          <w:p w14:paraId="2E3DFF6B" w14:textId="77777777" w:rsidR="00105D8A" w:rsidRDefault="00105D8A">
            <w:pPr>
              <w:jc w:val="right"/>
              <w:rPr>
                <w:rFonts w:ascii="Calibri" w:hAnsi="Calibri" w:cs="Calibri"/>
                <w:color w:val="9C0006"/>
              </w:rPr>
            </w:pPr>
            <w:r>
              <w:rPr>
                <w:rFonts w:ascii="Calibri" w:hAnsi="Calibri" w:cs="Calibri"/>
                <w:color w:val="9C0006"/>
              </w:rPr>
              <w:t>-3.68</w:t>
            </w:r>
          </w:p>
        </w:tc>
      </w:tr>
    </w:tbl>
    <w:p w14:paraId="0E729E3C" w14:textId="77777777" w:rsidR="00E83EFC" w:rsidRDefault="00E83EFC" w:rsidP="00E83EFC"/>
    <w:p w14:paraId="5E2D250F" w14:textId="4B45FF98" w:rsidR="00E83EFC" w:rsidRDefault="00E83EFC" w:rsidP="00E83EFC">
      <w:pPr>
        <w:spacing w:before="140" w:after="40" w:line="276" w:lineRule="auto"/>
        <w:rPr>
          <w:rFonts w:ascii="Arial" w:eastAsia="Arial" w:hAnsi="Arial" w:cs="Arial"/>
          <w:b/>
          <w:bCs/>
        </w:rPr>
      </w:pPr>
      <w:proofErr w:type="gramStart"/>
      <w:r>
        <w:rPr>
          <w:rFonts w:ascii="Arial" w:eastAsia="Arial" w:hAnsi="Arial" w:cs="Arial"/>
          <w:b/>
          <w:bCs/>
        </w:rPr>
        <w:t>h</w:t>
      </w:r>
      <w:r>
        <w:rPr>
          <w:rFonts w:ascii="Arial" w:eastAsia="Arial" w:hAnsi="Arial" w:cs="Arial"/>
          <w:b/>
          <w:bCs/>
        </w:rPr>
        <w:t>)V</w:t>
      </w:r>
      <w:proofErr w:type="gramEnd"/>
      <w:r>
        <w:rPr>
          <w:rFonts w:ascii="Arial" w:eastAsia="Arial" w:hAnsi="Arial" w:cs="Arial"/>
          <w:b/>
          <w:bCs/>
        </w:rPr>
        <w:t>1</w:t>
      </w:r>
      <w:r>
        <w:rPr>
          <w:b/>
          <w:bCs/>
        </w:rPr>
        <w:t xml:space="preserve">23 </w:t>
      </w:r>
      <w:r>
        <w:rPr>
          <w:rFonts w:ascii="Arial" w:eastAsia="Arial" w:hAnsi="Arial" w:cs="Arial"/>
          <w:b/>
          <w:bCs/>
        </w:rPr>
        <w:t xml:space="preserve">ensemble </w:t>
      </w:r>
      <w:proofErr w:type="spellStart"/>
      <w:r>
        <w:rPr>
          <w:rFonts w:ascii="Arial" w:eastAsia="Arial" w:hAnsi="Arial" w:cs="Arial"/>
          <w:b/>
          <w:bCs/>
        </w:rPr>
        <w:t>outsample</w:t>
      </w:r>
      <w:proofErr w:type="spellEnd"/>
      <w:r>
        <w:rPr>
          <w:rFonts w:ascii="Arial" w:eastAsia="Arial" w:hAnsi="Arial" w:cs="Arial"/>
          <w:b/>
          <w:bCs/>
        </w:rPr>
        <w:t xml:space="preserve"> plays that disagree with V119 – Season 202</w:t>
      </w:r>
      <w:r>
        <w:rPr>
          <w:rFonts w:ascii="Arial" w:eastAsia="Arial" w:hAnsi="Arial" w:cs="Arial"/>
          <w:b/>
          <w:bCs/>
        </w:rPr>
        <w:t>6</w:t>
      </w:r>
    </w:p>
    <w:tbl>
      <w:tblPr>
        <w:tblW w:w="3780" w:type="dxa"/>
        <w:tblLook w:val="04A0" w:firstRow="1" w:lastRow="0" w:firstColumn="1" w:lastColumn="0" w:noHBand="0" w:noVBand="1"/>
      </w:tblPr>
      <w:tblGrid>
        <w:gridCol w:w="2720"/>
        <w:gridCol w:w="1060"/>
      </w:tblGrid>
      <w:tr w:rsidR="00105D8A" w14:paraId="447F05C6" w14:textId="77777777" w:rsidTr="00105D8A">
        <w:trPr>
          <w:trHeight w:val="360"/>
        </w:trPr>
        <w:tc>
          <w:tcPr>
            <w:tcW w:w="2720" w:type="dxa"/>
            <w:tcBorders>
              <w:top w:val="nil"/>
              <w:left w:val="single" w:sz="12" w:space="0" w:color="auto"/>
              <w:bottom w:val="nil"/>
              <w:right w:val="nil"/>
            </w:tcBorders>
            <w:noWrap/>
            <w:vAlign w:val="bottom"/>
            <w:hideMark/>
          </w:tcPr>
          <w:p w14:paraId="5CD4E92D" w14:textId="77777777" w:rsidR="00105D8A" w:rsidRDefault="00105D8A">
            <w:pPr>
              <w:rPr>
                <w:rFonts w:ascii="Calibri" w:hAnsi="Calibri" w:cs="Calibri"/>
                <w:color w:val="000000"/>
                <w:sz w:val="22"/>
                <w:szCs w:val="22"/>
              </w:rPr>
            </w:pPr>
            <w:r>
              <w:rPr>
                <w:rFonts w:ascii="Calibri" w:hAnsi="Calibri" w:cs="Calibri"/>
                <w:color w:val="000000"/>
                <w:sz w:val="22"/>
                <w:szCs w:val="22"/>
              </w:rPr>
              <w:t> </w:t>
            </w:r>
          </w:p>
        </w:tc>
        <w:tc>
          <w:tcPr>
            <w:tcW w:w="1060" w:type="dxa"/>
            <w:tcBorders>
              <w:top w:val="nil"/>
              <w:left w:val="nil"/>
              <w:bottom w:val="nil"/>
              <w:right w:val="nil"/>
            </w:tcBorders>
            <w:shd w:val="clear" w:color="000000" w:fill="000000"/>
            <w:noWrap/>
            <w:vAlign w:val="bottom"/>
            <w:hideMark/>
          </w:tcPr>
          <w:p w14:paraId="6F0240DB" w14:textId="77777777" w:rsidR="00105D8A" w:rsidRDefault="00105D8A">
            <w:pPr>
              <w:jc w:val="right"/>
              <w:rPr>
                <w:rFonts w:ascii="Calibri" w:hAnsi="Calibri" w:cs="Calibri"/>
                <w:b/>
                <w:bCs/>
                <w:color w:val="FFFFFF"/>
              </w:rPr>
            </w:pPr>
            <w:r>
              <w:rPr>
                <w:rFonts w:ascii="Calibri" w:hAnsi="Calibri" w:cs="Calibri"/>
                <w:b/>
                <w:bCs/>
                <w:color w:val="FFFFFF"/>
              </w:rPr>
              <w:t>2026</w:t>
            </w:r>
          </w:p>
        </w:tc>
      </w:tr>
      <w:tr w:rsidR="00105D8A" w14:paraId="18D635DC" w14:textId="77777777" w:rsidTr="00105D8A">
        <w:trPr>
          <w:trHeight w:val="320"/>
        </w:trPr>
        <w:tc>
          <w:tcPr>
            <w:tcW w:w="2720" w:type="dxa"/>
            <w:tcBorders>
              <w:top w:val="nil"/>
              <w:left w:val="single" w:sz="12" w:space="0" w:color="auto"/>
              <w:bottom w:val="nil"/>
              <w:right w:val="nil"/>
            </w:tcBorders>
            <w:shd w:val="clear" w:color="000000" w:fill="B4C6E7"/>
            <w:noWrap/>
            <w:vAlign w:val="bottom"/>
            <w:hideMark/>
          </w:tcPr>
          <w:p w14:paraId="580D4C47" w14:textId="77777777" w:rsidR="00105D8A" w:rsidRDefault="00105D8A">
            <w:pPr>
              <w:jc w:val="right"/>
              <w:rPr>
                <w:rFonts w:ascii="Calibri" w:hAnsi="Calibri" w:cs="Calibri"/>
                <w:b/>
                <w:bCs/>
                <w:color w:val="000000"/>
                <w:sz w:val="22"/>
                <w:szCs w:val="22"/>
              </w:rPr>
            </w:pPr>
            <w:r>
              <w:rPr>
                <w:rFonts w:ascii="Calibri" w:hAnsi="Calibri" w:cs="Calibri"/>
                <w:b/>
                <w:bCs/>
                <w:color w:val="000000"/>
                <w:sz w:val="22"/>
                <w:szCs w:val="22"/>
              </w:rPr>
              <w:t>#plays</w:t>
            </w:r>
          </w:p>
        </w:tc>
        <w:tc>
          <w:tcPr>
            <w:tcW w:w="1060" w:type="dxa"/>
            <w:tcBorders>
              <w:top w:val="nil"/>
              <w:left w:val="nil"/>
              <w:bottom w:val="nil"/>
              <w:right w:val="nil"/>
            </w:tcBorders>
            <w:shd w:val="clear" w:color="000000" w:fill="FFFF00"/>
            <w:noWrap/>
            <w:vAlign w:val="bottom"/>
            <w:hideMark/>
          </w:tcPr>
          <w:p w14:paraId="11342759" w14:textId="77777777" w:rsidR="00105D8A" w:rsidRDefault="00105D8A">
            <w:pPr>
              <w:jc w:val="right"/>
              <w:rPr>
                <w:rFonts w:ascii="Calibri" w:hAnsi="Calibri" w:cs="Calibri"/>
                <w:color w:val="000000"/>
                <w:sz w:val="22"/>
                <w:szCs w:val="22"/>
              </w:rPr>
            </w:pPr>
            <w:r>
              <w:rPr>
                <w:rFonts w:ascii="Calibri" w:hAnsi="Calibri" w:cs="Calibri"/>
                <w:color w:val="000000"/>
                <w:sz w:val="22"/>
                <w:szCs w:val="22"/>
              </w:rPr>
              <w:t>35</w:t>
            </w:r>
          </w:p>
        </w:tc>
      </w:tr>
      <w:tr w:rsidR="00105D8A" w14:paraId="14675E8F" w14:textId="77777777" w:rsidTr="00105D8A">
        <w:trPr>
          <w:trHeight w:val="320"/>
        </w:trPr>
        <w:tc>
          <w:tcPr>
            <w:tcW w:w="2720" w:type="dxa"/>
            <w:tcBorders>
              <w:top w:val="nil"/>
              <w:left w:val="single" w:sz="12" w:space="0" w:color="auto"/>
              <w:bottom w:val="nil"/>
              <w:right w:val="nil"/>
            </w:tcBorders>
            <w:shd w:val="clear" w:color="000000" w:fill="F8CBAD"/>
            <w:noWrap/>
            <w:vAlign w:val="bottom"/>
            <w:hideMark/>
          </w:tcPr>
          <w:p w14:paraId="6CDCF90F" w14:textId="77777777" w:rsidR="00105D8A" w:rsidRDefault="00105D8A">
            <w:pPr>
              <w:jc w:val="right"/>
              <w:rPr>
                <w:rFonts w:ascii="Calibri" w:hAnsi="Calibri" w:cs="Calibri"/>
                <w:b/>
                <w:bCs/>
                <w:color w:val="000000"/>
                <w:sz w:val="22"/>
                <w:szCs w:val="22"/>
              </w:rPr>
            </w:pPr>
            <w:r>
              <w:rPr>
                <w:rFonts w:ascii="Calibri" w:hAnsi="Calibri" w:cs="Calibri"/>
                <w:b/>
                <w:bCs/>
                <w:color w:val="000000"/>
                <w:sz w:val="22"/>
                <w:szCs w:val="22"/>
              </w:rPr>
              <w:t>%</w:t>
            </w:r>
            <w:proofErr w:type="spellStart"/>
            <w:r>
              <w:rPr>
                <w:rFonts w:ascii="Calibri" w:hAnsi="Calibri" w:cs="Calibri"/>
                <w:b/>
                <w:bCs/>
                <w:color w:val="000000"/>
                <w:sz w:val="22"/>
                <w:szCs w:val="22"/>
              </w:rPr>
              <w:t>SeasonGames</w:t>
            </w:r>
            <w:proofErr w:type="spellEnd"/>
          </w:p>
        </w:tc>
        <w:tc>
          <w:tcPr>
            <w:tcW w:w="1060" w:type="dxa"/>
            <w:tcBorders>
              <w:top w:val="nil"/>
              <w:left w:val="nil"/>
              <w:bottom w:val="nil"/>
              <w:right w:val="nil"/>
            </w:tcBorders>
            <w:shd w:val="clear" w:color="000000" w:fill="FFFF00"/>
            <w:noWrap/>
            <w:vAlign w:val="bottom"/>
            <w:hideMark/>
          </w:tcPr>
          <w:p w14:paraId="744BA0DE" w14:textId="77777777" w:rsidR="00105D8A" w:rsidRDefault="00105D8A">
            <w:pPr>
              <w:jc w:val="right"/>
              <w:rPr>
                <w:rFonts w:ascii="Calibri" w:hAnsi="Calibri" w:cs="Calibri"/>
                <w:color w:val="000000"/>
                <w:sz w:val="22"/>
                <w:szCs w:val="22"/>
              </w:rPr>
            </w:pPr>
            <w:r>
              <w:rPr>
                <w:rFonts w:ascii="Calibri" w:hAnsi="Calibri" w:cs="Calibri"/>
                <w:color w:val="000000"/>
                <w:sz w:val="22"/>
                <w:szCs w:val="22"/>
              </w:rPr>
              <w:t>94.6%</w:t>
            </w:r>
          </w:p>
        </w:tc>
      </w:tr>
      <w:tr w:rsidR="00105D8A" w14:paraId="33E69CB8" w14:textId="77777777" w:rsidTr="00105D8A">
        <w:trPr>
          <w:trHeight w:val="320"/>
        </w:trPr>
        <w:tc>
          <w:tcPr>
            <w:tcW w:w="2720" w:type="dxa"/>
            <w:tcBorders>
              <w:top w:val="nil"/>
              <w:left w:val="single" w:sz="12" w:space="0" w:color="auto"/>
              <w:bottom w:val="nil"/>
              <w:right w:val="nil"/>
            </w:tcBorders>
            <w:shd w:val="clear" w:color="000000" w:fill="F8CBAD"/>
            <w:noWrap/>
            <w:vAlign w:val="bottom"/>
            <w:hideMark/>
          </w:tcPr>
          <w:p w14:paraId="5CA35BCE" w14:textId="77777777" w:rsidR="00105D8A" w:rsidRDefault="00105D8A">
            <w:pPr>
              <w:jc w:val="right"/>
              <w:rPr>
                <w:rFonts w:ascii="Calibri" w:hAnsi="Calibri" w:cs="Calibri"/>
                <w:b/>
                <w:bCs/>
                <w:color w:val="000000"/>
                <w:sz w:val="22"/>
                <w:szCs w:val="22"/>
              </w:rPr>
            </w:pPr>
            <w:r>
              <w:rPr>
                <w:rFonts w:ascii="Calibri" w:hAnsi="Calibri" w:cs="Calibri"/>
                <w:b/>
                <w:bCs/>
                <w:color w:val="000000"/>
                <w:sz w:val="22"/>
                <w:szCs w:val="22"/>
              </w:rPr>
              <w:t>%</w:t>
            </w:r>
            <w:proofErr w:type="spellStart"/>
            <w:r>
              <w:rPr>
                <w:rFonts w:ascii="Calibri" w:hAnsi="Calibri" w:cs="Calibri"/>
                <w:b/>
                <w:bCs/>
                <w:color w:val="000000"/>
                <w:sz w:val="22"/>
                <w:szCs w:val="22"/>
              </w:rPr>
              <w:t>OS_Games</w:t>
            </w:r>
            <w:proofErr w:type="spellEnd"/>
          </w:p>
        </w:tc>
        <w:tc>
          <w:tcPr>
            <w:tcW w:w="1060" w:type="dxa"/>
            <w:tcBorders>
              <w:top w:val="nil"/>
              <w:left w:val="nil"/>
              <w:bottom w:val="nil"/>
              <w:right w:val="nil"/>
            </w:tcBorders>
            <w:shd w:val="clear" w:color="000000" w:fill="FFFF00"/>
            <w:noWrap/>
            <w:vAlign w:val="bottom"/>
            <w:hideMark/>
          </w:tcPr>
          <w:p w14:paraId="0205CF19" w14:textId="77777777" w:rsidR="00105D8A" w:rsidRDefault="00105D8A">
            <w:pPr>
              <w:jc w:val="right"/>
              <w:rPr>
                <w:rFonts w:ascii="Calibri" w:hAnsi="Calibri" w:cs="Calibri"/>
                <w:color w:val="000000"/>
                <w:sz w:val="22"/>
                <w:szCs w:val="22"/>
              </w:rPr>
            </w:pPr>
            <w:r>
              <w:rPr>
                <w:rFonts w:ascii="Calibri" w:hAnsi="Calibri" w:cs="Calibri"/>
                <w:color w:val="000000"/>
                <w:sz w:val="22"/>
                <w:szCs w:val="22"/>
              </w:rPr>
              <w:t>40.2%</w:t>
            </w:r>
          </w:p>
        </w:tc>
      </w:tr>
      <w:tr w:rsidR="00105D8A" w14:paraId="3228AFC4" w14:textId="77777777" w:rsidTr="00105D8A">
        <w:trPr>
          <w:trHeight w:val="320"/>
        </w:trPr>
        <w:tc>
          <w:tcPr>
            <w:tcW w:w="2720" w:type="dxa"/>
            <w:tcBorders>
              <w:top w:val="nil"/>
              <w:left w:val="single" w:sz="12" w:space="0" w:color="auto"/>
              <w:bottom w:val="nil"/>
              <w:right w:val="nil"/>
            </w:tcBorders>
            <w:noWrap/>
            <w:vAlign w:val="bottom"/>
            <w:hideMark/>
          </w:tcPr>
          <w:p w14:paraId="3116FFE3" w14:textId="77777777" w:rsidR="00105D8A" w:rsidRDefault="00105D8A">
            <w:pPr>
              <w:jc w:val="right"/>
              <w:rPr>
                <w:rFonts w:ascii="Calibri" w:hAnsi="Calibri" w:cs="Calibri"/>
                <w:b/>
                <w:bCs/>
                <w:color w:val="000000"/>
                <w:sz w:val="22"/>
                <w:szCs w:val="22"/>
              </w:rPr>
            </w:pPr>
            <w:r>
              <w:rPr>
                <w:rFonts w:ascii="Calibri" w:hAnsi="Calibri" w:cs="Calibri"/>
                <w:b/>
                <w:bCs/>
                <w:color w:val="000000"/>
                <w:sz w:val="22"/>
                <w:szCs w:val="22"/>
              </w:rPr>
              <w:t>#wins</w:t>
            </w:r>
          </w:p>
        </w:tc>
        <w:tc>
          <w:tcPr>
            <w:tcW w:w="1060" w:type="dxa"/>
            <w:tcBorders>
              <w:top w:val="nil"/>
              <w:left w:val="nil"/>
              <w:bottom w:val="nil"/>
              <w:right w:val="nil"/>
            </w:tcBorders>
            <w:shd w:val="clear" w:color="000000" w:fill="FFFF00"/>
            <w:noWrap/>
            <w:vAlign w:val="bottom"/>
            <w:hideMark/>
          </w:tcPr>
          <w:p w14:paraId="5A63650E" w14:textId="77777777" w:rsidR="00105D8A" w:rsidRDefault="00105D8A">
            <w:pPr>
              <w:jc w:val="right"/>
              <w:rPr>
                <w:rFonts w:ascii="Calibri" w:hAnsi="Calibri" w:cs="Calibri"/>
                <w:color w:val="000000"/>
                <w:sz w:val="22"/>
                <w:szCs w:val="22"/>
              </w:rPr>
            </w:pPr>
            <w:r>
              <w:rPr>
                <w:rFonts w:ascii="Calibri" w:hAnsi="Calibri" w:cs="Calibri"/>
                <w:color w:val="000000"/>
                <w:sz w:val="22"/>
                <w:szCs w:val="22"/>
              </w:rPr>
              <w:t>23</w:t>
            </w:r>
          </w:p>
        </w:tc>
      </w:tr>
      <w:tr w:rsidR="00105D8A" w14:paraId="527A1744" w14:textId="77777777" w:rsidTr="00105D8A">
        <w:trPr>
          <w:trHeight w:val="320"/>
        </w:trPr>
        <w:tc>
          <w:tcPr>
            <w:tcW w:w="2720" w:type="dxa"/>
            <w:tcBorders>
              <w:top w:val="nil"/>
              <w:left w:val="single" w:sz="12" w:space="0" w:color="auto"/>
              <w:bottom w:val="nil"/>
              <w:right w:val="nil"/>
            </w:tcBorders>
            <w:noWrap/>
            <w:vAlign w:val="bottom"/>
            <w:hideMark/>
          </w:tcPr>
          <w:p w14:paraId="5DEBB856" w14:textId="77777777" w:rsidR="00105D8A" w:rsidRDefault="00105D8A">
            <w:pPr>
              <w:jc w:val="right"/>
              <w:rPr>
                <w:rFonts w:ascii="Calibri" w:hAnsi="Calibri" w:cs="Calibri"/>
                <w:b/>
                <w:bCs/>
                <w:color w:val="000000"/>
                <w:sz w:val="22"/>
                <w:szCs w:val="22"/>
              </w:rPr>
            </w:pPr>
            <w:r>
              <w:rPr>
                <w:rFonts w:ascii="Calibri" w:hAnsi="Calibri" w:cs="Calibri"/>
                <w:b/>
                <w:bCs/>
                <w:color w:val="000000"/>
                <w:sz w:val="22"/>
                <w:szCs w:val="22"/>
              </w:rPr>
              <w:t>%</w:t>
            </w:r>
            <w:proofErr w:type="spellStart"/>
            <w:r>
              <w:rPr>
                <w:rFonts w:ascii="Calibri" w:hAnsi="Calibri" w:cs="Calibri"/>
                <w:b/>
                <w:bCs/>
                <w:color w:val="000000"/>
                <w:sz w:val="22"/>
                <w:szCs w:val="22"/>
              </w:rPr>
              <w:t>winRate</w:t>
            </w:r>
            <w:proofErr w:type="spellEnd"/>
          </w:p>
        </w:tc>
        <w:tc>
          <w:tcPr>
            <w:tcW w:w="1060" w:type="dxa"/>
            <w:tcBorders>
              <w:top w:val="nil"/>
              <w:left w:val="nil"/>
              <w:bottom w:val="nil"/>
              <w:right w:val="nil"/>
            </w:tcBorders>
            <w:shd w:val="clear" w:color="000000" w:fill="FFFF00"/>
            <w:noWrap/>
            <w:vAlign w:val="bottom"/>
            <w:hideMark/>
          </w:tcPr>
          <w:p w14:paraId="370B95AE" w14:textId="77777777" w:rsidR="00105D8A" w:rsidRDefault="00105D8A">
            <w:pPr>
              <w:jc w:val="right"/>
              <w:rPr>
                <w:rFonts w:ascii="Calibri" w:hAnsi="Calibri" w:cs="Calibri"/>
                <w:color w:val="000000"/>
                <w:sz w:val="22"/>
                <w:szCs w:val="22"/>
              </w:rPr>
            </w:pPr>
            <w:r>
              <w:rPr>
                <w:rFonts w:ascii="Calibri" w:hAnsi="Calibri" w:cs="Calibri"/>
                <w:color w:val="000000"/>
                <w:sz w:val="22"/>
                <w:szCs w:val="22"/>
              </w:rPr>
              <w:t>65.7%</w:t>
            </w:r>
          </w:p>
        </w:tc>
      </w:tr>
      <w:tr w:rsidR="00105D8A" w14:paraId="13EB32CC" w14:textId="77777777" w:rsidTr="00105D8A">
        <w:trPr>
          <w:trHeight w:val="320"/>
        </w:trPr>
        <w:tc>
          <w:tcPr>
            <w:tcW w:w="2720" w:type="dxa"/>
            <w:tcBorders>
              <w:top w:val="nil"/>
              <w:left w:val="single" w:sz="12" w:space="0" w:color="auto"/>
              <w:bottom w:val="nil"/>
              <w:right w:val="nil"/>
            </w:tcBorders>
            <w:noWrap/>
            <w:vAlign w:val="bottom"/>
            <w:hideMark/>
          </w:tcPr>
          <w:p w14:paraId="30DB6A7D" w14:textId="77777777" w:rsidR="00105D8A" w:rsidRDefault="00105D8A">
            <w:pPr>
              <w:jc w:val="right"/>
              <w:rPr>
                <w:rFonts w:ascii="Calibri" w:hAnsi="Calibri" w:cs="Calibri"/>
                <w:b/>
                <w:bCs/>
                <w:color w:val="000000"/>
                <w:sz w:val="22"/>
                <w:szCs w:val="22"/>
              </w:rPr>
            </w:pPr>
            <w:proofErr w:type="spellStart"/>
            <w:r>
              <w:rPr>
                <w:rFonts w:ascii="Calibri" w:hAnsi="Calibri" w:cs="Calibri"/>
                <w:b/>
                <w:bCs/>
                <w:color w:val="000000"/>
                <w:sz w:val="22"/>
                <w:szCs w:val="22"/>
              </w:rPr>
              <w:t>uInvestd</w:t>
            </w:r>
            <w:proofErr w:type="spellEnd"/>
          </w:p>
        </w:tc>
        <w:tc>
          <w:tcPr>
            <w:tcW w:w="1060" w:type="dxa"/>
            <w:tcBorders>
              <w:top w:val="nil"/>
              <w:left w:val="nil"/>
              <w:bottom w:val="nil"/>
              <w:right w:val="nil"/>
            </w:tcBorders>
            <w:shd w:val="clear" w:color="000000" w:fill="FFFF00"/>
            <w:noWrap/>
            <w:vAlign w:val="bottom"/>
            <w:hideMark/>
          </w:tcPr>
          <w:p w14:paraId="6C910EA1" w14:textId="77777777" w:rsidR="00105D8A" w:rsidRDefault="00105D8A">
            <w:pPr>
              <w:jc w:val="right"/>
              <w:rPr>
                <w:rFonts w:ascii="Calibri" w:hAnsi="Calibri" w:cs="Calibri"/>
                <w:color w:val="000000"/>
                <w:sz w:val="22"/>
                <w:szCs w:val="22"/>
              </w:rPr>
            </w:pPr>
            <w:r>
              <w:rPr>
                <w:rFonts w:ascii="Calibri" w:hAnsi="Calibri" w:cs="Calibri"/>
                <w:color w:val="000000"/>
                <w:sz w:val="22"/>
                <w:szCs w:val="22"/>
              </w:rPr>
              <w:t>35.00</w:t>
            </w:r>
          </w:p>
        </w:tc>
      </w:tr>
      <w:tr w:rsidR="00105D8A" w14:paraId="1F28B468" w14:textId="77777777" w:rsidTr="00105D8A">
        <w:trPr>
          <w:trHeight w:val="320"/>
        </w:trPr>
        <w:tc>
          <w:tcPr>
            <w:tcW w:w="2720" w:type="dxa"/>
            <w:tcBorders>
              <w:top w:val="nil"/>
              <w:left w:val="single" w:sz="12" w:space="0" w:color="auto"/>
              <w:bottom w:val="nil"/>
              <w:right w:val="nil"/>
            </w:tcBorders>
            <w:noWrap/>
            <w:vAlign w:val="bottom"/>
            <w:hideMark/>
          </w:tcPr>
          <w:p w14:paraId="41087CC6" w14:textId="77777777" w:rsidR="00105D8A" w:rsidRDefault="00105D8A">
            <w:pPr>
              <w:jc w:val="right"/>
              <w:rPr>
                <w:rFonts w:ascii="Calibri" w:hAnsi="Calibri" w:cs="Calibri"/>
                <w:b/>
                <w:bCs/>
                <w:color w:val="000000"/>
                <w:sz w:val="22"/>
                <w:szCs w:val="22"/>
              </w:rPr>
            </w:pPr>
            <w:proofErr w:type="spellStart"/>
            <w:r>
              <w:rPr>
                <w:rFonts w:ascii="Calibri" w:hAnsi="Calibri" w:cs="Calibri"/>
                <w:b/>
                <w:bCs/>
                <w:color w:val="000000"/>
                <w:sz w:val="22"/>
                <w:szCs w:val="22"/>
              </w:rPr>
              <w:t>uRetnd</w:t>
            </w:r>
            <w:proofErr w:type="spellEnd"/>
          </w:p>
        </w:tc>
        <w:tc>
          <w:tcPr>
            <w:tcW w:w="1060" w:type="dxa"/>
            <w:tcBorders>
              <w:top w:val="nil"/>
              <w:left w:val="nil"/>
              <w:bottom w:val="nil"/>
              <w:right w:val="nil"/>
            </w:tcBorders>
            <w:shd w:val="clear" w:color="000000" w:fill="FFFF00"/>
            <w:noWrap/>
            <w:vAlign w:val="bottom"/>
            <w:hideMark/>
          </w:tcPr>
          <w:p w14:paraId="7DA78866" w14:textId="77777777" w:rsidR="00105D8A" w:rsidRDefault="00105D8A">
            <w:pPr>
              <w:jc w:val="right"/>
              <w:rPr>
                <w:rFonts w:ascii="Calibri" w:hAnsi="Calibri" w:cs="Calibri"/>
                <w:color w:val="000000"/>
                <w:sz w:val="22"/>
                <w:szCs w:val="22"/>
              </w:rPr>
            </w:pPr>
            <w:r>
              <w:rPr>
                <w:rFonts w:ascii="Calibri" w:hAnsi="Calibri" w:cs="Calibri"/>
                <w:color w:val="000000"/>
                <w:sz w:val="22"/>
                <w:szCs w:val="22"/>
              </w:rPr>
              <w:t>46.04</w:t>
            </w:r>
          </w:p>
        </w:tc>
      </w:tr>
      <w:tr w:rsidR="00105D8A" w14:paraId="66A5D44B" w14:textId="77777777" w:rsidTr="00105D8A">
        <w:trPr>
          <w:trHeight w:val="320"/>
        </w:trPr>
        <w:tc>
          <w:tcPr>
            <w:tcW w:w="2720" w:type="dxa"/>
            <w:tcBorders>
              <w:top w:val="nil"/>
              <w:left w:val="single" w:sz="12" w:space="0" w:color="auto"/>
              <w:bottom w:val="nil"/>
              <w:right w:val="nil"/>
            </w:tcBorders>
            <w:noWrap/>
            <w:vAlign w:val="bottom"/>
            <w:hideMark/>
          </w:tcPr>
          <w:p w14:paraId="779DBD4A" w14:textId="77777777" w:rsidR="00105D8A" w:rsidRDefault="00105D8A">
            <w:pPr>
              <w:jc w:val="right"/>
              <w:rPr>
                <w:rFonts w:ascii="Calibri" w:hAnsi="Calibri" w:cs="Calibri"/>
                <w:b/>
                <w:bCs/>
                <w:color w:val="000000"/>
                <w:sz w:val="22"/>
                <w:szCs w:val="22"/>
              </w:rPr>
            </w:pPr>
            <w:r>
              <w:rPr>
                <w:rFonts w:ascii="Calibri" w:hAnsi="Calibri" w:cs="Calibri"/>
                <w:b/>
                <w:bCs/>
                <w:color w:val="000000"/>
                <w:sz w:val="22"/>
                <w:szCs w:val="22"/>
              </w:rPr>
              <w:t>%ROI</w:t>
            </w:r>
          </w:p>
        </w:tc>
        <w:tc>
          <w:tcPr>
            <w:tcW w:w="1060" w:type="dxa"/>
            <w:tcBorders>
              <w:top w:val="nil"/>
              <w:left w:val="nil"/>
              <w:bottom w:val="nil"/>
              <w:right w:val="nil"/>
            </w:tcBorders>
            <w:shd w:val="clear" w:color="000000" w:fill="000000"/>
            <w:noWrap/>
            <w:vAlign w:val="bottom"/>
            <w:hideMark/>
          </w:tcPr>
          <w:p w14:paraId="7973B2F8" w14:textId="77777777" w:rsidR="00105D8A" w:rsidRDefault="00105D8A">
            <w:pPr>
              <w:jc w:val="right"/>
              <w:rPr>
                <w:rFonts w:ascii="Calibri" w:hAnsi="Calibri" w:cs="Calibri"/>
                <w:b/>
                <w:bCs/>
                <w:color w:val="FFFFFF"/>
              </w:rPr>
            </w:pPr>
            <w:r>
              <w:rPr>
                <w:rFonts w:ascii="Calibri" w:hAnsi="Calibri" w:cs="Calibri"/>
                <w:b/>
                <w:bCs/>
                <w:color w:val="FFFFFF"/>
              </w:rPr>
              <w:t>31.6%</w:t>
            </w:r>
          </w:p>
        </w:tc>
      </w:tr>
      <w:tr w:rsidR="00105D8A" w14:paraId="5E302AFA" w14:textId="77777777" w:rsidTr="00105D8A">
        <w:trPr>
          <w:trHeight w:val="320"/>
        </w:trPr>
        <w:tc>
          <w:tcPr>
            <w:tcW w:w="2720" w:type="dxa"/>
            <w:tcBorders>
              <w:top w:val="nil"/>
              <w:left w:val="single" w:sz="12" w:space="0" w:color="auto"/>
              <w:bottom w:val="nil"/>
              <w:right w:val="nil"/>
            </w:tcBorders>
            <w:noWrap/>
            <w:vAlign w:val="bottom"/>
            <w:hideMark/>
          </w:tcPr>
          <w:p w14:paraId="02CE395C" w14:textId="77777777" w:rsidR="00105D8A" w:rsidRDefault="00105D8A">
            <w:pPr>
              <w:jc w:val="right"/>
              <w:rPr>
                <w:rFonts w:ascii="Calibri" w:hAnsi="Calibri" w:cs="Calibri"/>
                <w:b/>
                <w:bCs/>
                <w:color w:val="000000"/>
                <w:sz w:val="22"/>
                <w:szCs w:val="22"/>
              </w:rPr>
            </w:pPr>
            <w:r>
              <w:rPr>
                <w:rFonts w:ascii="Calibri" w:hAnsi="Calibri" w:cs="Calibri"/>
                <w:b/>
                <w:bCs/>
                <w:color w:val="000000"/>
                <w:sz w:val="22"/>
                <w:szCs w:val="22"/>
              </w:rPr>
              <w:t>Units</w:t>
            </w:r>
          </w:p>
        </w:tc>
        <w:tc>
          <w:tcPr>
            <w:tcW w:w="1060" w:type="dxa"/>
            <w:tcBorders>
              <w:top w:val="nil"/>
              <w:left w:val="nil"/>
              <w:bottom w:val="nil"/>
              <w:right w:val="nil"/>
            </w:tcBorders>
            <w:shd w:val="clear" w:color="000000" w:fill="C6EFCE"/>
            <w:noWrap/>
            <w:vAlign w:val="bottom"/>
            <w:hideMark/>
          </w:tcPr>
          <w:p w14:paraId="3C7B386B" w14:textId="77777777" w:rsidR="00105D8A" w:rsidRDefault="00105D8A">
            <w:pPr>
              <w:jc w:val="right"/>
              <w:rPr>
                <w:rFonts w:ascii="Calibri" w:hAnsi="Calibri" w:cs="Calibri"/>
                <w:color w:val="006100"/>
              </w:rPr>
            </w:pPr>
            <w:r>
              <w:rPr>
                <w:rFonts w:ascii="Calibri" w:hAnsi="Calibri" w:cs="Calibri"/>
                <w:color w:val="006100"/>
              </w:rPr>
              <w:t>11.04</w:t>
            </w:r>
          </w:p>
        </w:tc>
      </w:tr>
    </w:tbl>
    <w:p w14:paraId="3A3537B1" w14:textId="77777777" w:rsidR="00105D8A" w:rsidRDefault="00105D8A" w:rsidP="00E83EFC">
      <w:pPr>
        <w:rPr>
          <w:rFonts w:ascii="Arial" w:eastAsia="Arial" w:hAnsi="Arial" w:cs="Arial"/>
        </w:rPr>
      </w:pPr>
    </w:p>
    <w:p w14:paraId="135C4C58" w14:textId="61E8C75D" w:rsidR="00E83EFC" w:rsidRDefault="00E83EFC" w:rsidP="00E83EFC">
      <w:pPr>
        <w:rPr>
          <w:rFonts w:ascii="Arial" w:eastAsia="Arial" w:hAnsi="Arial" w:cs="Arial"/>
        </w:rPr>
      </w:pPr>
      <w:proofErr w:type="spellStart"/>
      <w:r>
        <w:rPr>
          <w:rFonts w:ascii="Arial" w:eastAsia="Arial" w:hAnsi="Arial" w:cs="Arial"/>
        </w:rPr>
        <w:t>Fave</w:t>
      </w:r>
      <w:proofErr w:type="spellEnd"/>
      <w:r>
        <w:rPr>
          <w:rFonts w:ascii="Arial" w:eastAsia="Arial" w:hAnsi="Arial" w:cs="Arial"/>
        </w:rPr>
        <w:t xml:space="preserve"> and Dogs breakdown:</w:t>
      </w:r>
    </w:p>
    <w:tbl>
      <w:tblPr>
        <w:tblW w:w="7940" w:type="dxa"/>
        <w:tblLook w:val="04A0" w:firstRow="1" w:lastRow="0" w:firstColumn="1" w:lastColumn="0" w:noHBand="0" w:noVBand="1"/>
      </w:tblPr>
      <w:tblGrid>
        <w:gridCol w:w="1060"/>
        <w:gridCol w:w="1540"/>
        <w:gridCol w:w="1520"/>
        <w:gridCol w:w="1060"/>
        <w:gridCol w:w="1380"/>
        <w:gridCol w:w="1380"/>
      </w:tblGrid>
      <w:tr w:rsidR="00105D8A" w14:paraId="0DB4368A" w14:textId="77777777" w:rsidTr="00105D8A">
        <w:trPr>
          <w:trHeight w:val="340"/>
        </w:trPr>
        <w:tc>
          <w:tcPr>
            <w:tcW w:w="1060" w:type="dxa"/>
            <w:tcBorders>
              <w:top w:val="double" w:sz="6" w:space="0" w:color="auto"/>
              <w:left w:val="nil"/>
              <w:bottom w:val="nil"/>
              <w:right w:val="nil"/>
            </w:tcBorders>
            <w:noWrap/>
            <w:vAlign w:val="bottom"/>
            <w:hideMark/>
          </w:tcPr>
          <w:p w14:paraId="0A1FA012" w14:textId="77777777" w:rsidR="00105D8A" w:rsidRDefault="00105D8A">
            <w:pPr>
              <w:jc w:val="right"/>
              <w:rPr>
                <w:rFonts w:ascii="Calibri" w:hAnsi="Calibri" w:cs="Calibri"/>
                <w:b/>
                <w:bCs/>
                <w:color w:val="000000"/>
              </w:rPr>
            </w:pPr>
            <w:r>
              <w:rPr>
                <w:rFonts w:ascii="Calibri" w:hAnsi="Calibri" w:cs="Calibri"/>
                <w:b/>
                <w:bCs/>
                <w:color w:val="000000"/>
              </w:rPr>
              <w:t>F</w:t>
            </w:r>
          </w:p>
        </w:tc>
        <w:tc>
          <w:tcPr>
            <w:tcW w:w="1540" w:type="dxa"/>
            <w:tcBorders>
              <w:top w:val="double" w:sz="6" w:space="0" w:color="auto"/>
              <w:left w:val="nil"/>
              <w:bottom w:val="nil"/>
              <w:right w:val="nil"/>
            </w:tcBorders>
            <w:noWrap/>
            <w:vAlign w:val="bottom"/>
            <w:hideMark/>
          </w:tcPr>
          <w:p w14:paraId="7A4C8AF5" w14:textId="77777777" w:rsidR="00105D8A" w:rsidRDefault="00105D8A">
            <w:pPr>
              <w:jc w:val="right"/>
              <w:rPr>
                <w:rFonts w:ascii="Calibri" w:hAnsi="Calibri" w:cs="Calibri"/>
                <w:color w:val="000000"/>
              </w:rPr>
            </w:pPr>
            <w:r>
              <w:rPr>
                <w:rFonts w:ascii="Calibri" w:hAnsi="Calibri" w:cs="Calibri"/>
                <w:color w:val="000000"/>
              </w:rPr>
              <w:t>8.00</w:t>
            </w:r>
          </w:p>
        </w:tc>
        <w:tc>
          <w:tcPr>
            <w:tcW w:w="1520" w:type="dxa"/>
            <w:tcBorders>
              <w:top w:val="double" w:sz="6" w:space="0" w:color="auto"/>
              <w:left w:val="nil"/>
              <w:bottom w:val="nil"/>
              <w:right w:val="nil"/>
            </w:tcBorders>
            <w:noWrap/>
            <w:vAlign w:val="bottom"/>
            <w:hideMark/>
          </w:tcPr>
          <w:p w14:paraId="657BD096" w14:textId="77777777" w:rsidR="00105D8A" w:rsidRDefault="00105D8A">
            <w:pPr>
              <w:jc w:val="right"/>
              <w:rPr>
                <w:rFonts w:ascii="Calibri" w:hAnsi="Calibri" w:cs="Calibri"/>
                <w:color w:val="000000"/>
              </w:rPr>
            </w:pPr>
            <w:r>
              <w:rPr>
                <w:rFonts w:ascii="Calibri" w:hAnsi="Calibri" w:cs="Calibri"/>
                <w:color w:val="000000"/>
              </w:rPr>
              <w:t>22.9%</w:t>
            </w:r>
          </w:p>
        </w:tc>
        <w:tc>
          <w:tcPr>
            <w:tcW w:w="1060" w:type="dxa"/>
            <w:tcBorders>
              <w:top w:val="double" w:sz="6" w:space="0" w:color="auto"/>
              <w:left w:val="nil"/>
              <w:bottom w:val="nil"/>
              <w:right w:val="nil"/>
            </w:tcBorders>
            <w:noWrap/>
            <w:vAlign w:val="bottom"/>
            <w:hideMark/>
          </w:tcPr>
          <w:p w14:paraId="59FE06CC" w14:textId="77777777" w:rsidR="00105D8A" w:rsidRDefault="00105D8A">
            <w:pPr>
              <w:jc w:val="right"/>
              <w:rPr>
                <w:rFonts w:ascii="Calibri" w:hAnsi="Calibri" w:cs="Calibri"/>
                <w:b/>
                <w:bCs/>
                <w:color w:val="000000"/>
              </w:rPr>
            </w:pPr>
            <w:r>
              <w:rPr>
                <w:rFonts w:ascii="Calibri" w:hAnsi="Calibri" w:cs="Calibri"/>
                <w:b/>
                <w:bCs/>
                <w:color w:val="000000"/>
              </w:rPr>
              <w:t>D</w:t>
            </w:r>
          </w:p>
        </w:tc>
        <w:tc>
          <w:tcPr>
            <w:tcW w:w="1380" w:type="dxa"/>
            <w:tcBorders>
              <w:top w:val="double" w:sz="6" w:space="0" w:color="auto"/>
              <w:left w:val="nil"/>
              <w:bottom w:val="nil"/>
              <w:right w:val="nil"/>
            </w:tcBorders>
            <w:noWrap/>
            <w:vAlign w:val="bottom"/>
            <w:hideMark/>
          </w:tcPr>
          <w:p w14:paraId="0157A711" w14:textId="77777777" w:rsidR="00105D8A" w:rsidRDefault="00105D8A">
            <w:pPr>
              <w:jc w:val="right"/>
              <w:rPr>
                <w:rFonts w:ascii="Calibri" w:hAnsi="Calibri" w:cs="Calibri"/>
                <w:color w:val="000000"/>
              </w:rPr>
            </w:pPr>
            <w:r>
              <w:rPr>
                <w:rFonts w:ascii="Calibri" w:hAnsi="Calibri" w:cs="Calibri"/>
                <w:color w:val="000000"/>
              </w:rPr>
              <w:t>27.00</w:t>
            </w:r>
          </w:p>
        </w:tc>
        <w:tc>
          <w:tcPr>
            <w:tcW w:w="1380" w:type="dxa"/>
            <w:tcBorders>
              <w:top w:val="double" w:sz="6" w:space="0" w:color="auto"/>
              <w:left w:val="nil"/>
              <w:bottom w:val="nil"/>
              <w:right w:val="nil"/>
            </w:tcBorders>
            <w:noWrap/>
            <w:vAlign w:val="bottom"/>
            <w:hideMark/>
          </w:tcPr>
          <w:p w14:paraId="1AB0DA52" w14:textId="77777777" w:rsidR="00105D8A" w:rsidRDefault="00105D8A">
            <w:pPr>
              <w:jc w:val="right"/>
              <w:rPr>
                <w:rFonts w:ascii="Calibri" w:hAnsi="Calibri" w:cs="Calibri"/>
                <w:color w:val="000000"/>
              </w:rPr>
            </w:pPr>
            <w:r>
              <w:rPr>
                <w:rFonts w:ascii="Calibri" w:hAnsi="Calibri" w:cs="Calibri"/>
                <w:color w:val="000000"/>
              </w:rPr>
              <w:t>77.1%</w:t>
            </w:r>
          </w:p>
        </w:tc>
      </w:tr>
      <w:tr w:rsidR="00105D8A" w14:paraId="43957C31" w14:textId="77777777" w:rsidTr="00105D8A">
        <w:trPr>
          <w:trHeight w:val="320"/>
        </w:trPr>
        <w:tc>
          <w:tcPr>
            <w:tcW w:w="1060" w:type="dxa"/>
            <w:tcBorders>
              <w:top w:val="nil"/>
              <w:left w:val="nil"/>
              <w:bottom w:val="nil"/>
              <w:right w:val="nil"/>
            </w:tcBorders>
            <w:noWrap/>
            <w:vAlign w:val="bottom"/>
            <w:hideMark/>
          </w:tcPr>
          <w:p w14:paraId="559CF455" w14:textId="77777777" w:rsidR="00105D8A" w:rsidRDefault="00105D8A">
            <w:pPr>
              <w:jc w:val="right"/>
              <w:rPr>
                <w:rFonts w:ascii="Calibri" w:hAnsi="Calibri" w:cs="Calibri"/>
                <w:color w:val="000000"/>
              </w:rPr>
            </w:pPr>
          </w:p>
        </w:tc>
        <w:tc>
          <w:tcPr>
            <w:tcW w:w="1540" w:type="dxa"/>
            <w:tcBorders>
              <w:top w:val="nil"/>
              <w:left w:val="nil"/>
              <w:bottom w:val="nil"/>
              <w:right w:val="nil"/>
            </w:tcBorders>
            <w:noWrap/>
            <w:vAlign w:val="bottom"/>
            <w:hideMark/>
          </w:tcPr>
          <w:p w14:paraId="015638D0" w14:textId="77777777" w:rsidR="00105D8A" w:rsidRDefault="00105D8A">
            <w:pPr>
              <w:jc w:val="right"/>
              <w:rPr>
                <w:rFonts w:ascii="Calibri" w:hAnsi="Calibri" w:cs="Calibri"/>
                <w:color w:val="000000"/>
              </w:rPr>
            </w:pPr>
            <w:r>
              <w:rPr>
                <w:rFonts w:ascii="Calibri" w:hAnsi="Calibri" w:cs="Calibri"/>
                <w:color w:val="000000"/>
              </w:rPr>
              <w:t>9.53</w:t>
            </w:r>
          </w:p>
        </w:tc>
        <w:tc>
          <w:tcPr>
            <w:tcW w:w="1520" w:type="dxa"/>
            <w:tcBorders>
              <w:top w:val="nil"/>
              <w:left w:val="nil"/>
              <w:bottom w:val="nil"/>
              <w:right w:val="nil"/>
            </w:tcBorders>
            <w:noWrap/>
            <w:vAlign w:val="bottom"/>
            <w:hideMark/>
          </w:tcPr>
          <w:p w14:paraId="63CE29D9" w14:textId="77777777" w:rsidR="00105D8A" w:rsidRDefault="00105D8A">
            <w:pPr>
              <w:jc w:val="right"/>
              <w:rPr>
                <w:rFonts w:ascii="Calibri" w:hAnsi="Calibri" w:cs="Calibri"/>
                <w:color w:val="000000"/>
              </w:rPr>
            </w:pPr>
          </w:p>
        </w:tc>
        <w:tc>
          <w:tcPr>
            <w:tcW w:w="1060" w:type="dxa"/>
            <w:tcBorders>
              <w:top w:val="nil"/>
              <w:left w:val="nil"/>
              <w:bottom w:val="nil"/>
              <w:right w:val="nil"/>
            </w:tcBorders>
            <w:noWrap/>
            <w:vAlign w:val="bottom"/>
            <w:hideMark/>
          </w:tcPr>
          <w:p w14:paraId="77286310" w14:textId="77777777" w:rsidR="00105D8A" w:rsidRDefault="00105D8A">
            <w:pPr>
              <w:rPr>
                <w:sz w:val="20"/>
                <w:szCs w:val="20"/>
              </w:rPr>
            </w:pPr>
          </w:p>
        </w:tc>
        <w:tc>
          <w:tcPr>
            <w:tcW w:w="1380" w:type="dxa"/>
            <w:tcBorders>
              <w:top w:val="nil"/>
              <w:left w:val="nil"/>
              <w:bottom w:val="nil"/>
              <w:right w:val="nil"/>
            </w:tcBorders>
            <w:noWrap/>
            <w:vAlign w:val="bottom"/>
            <w:hideMark/>
          </w:tcPr>
          <w:p w14:paraId="636D646E" w14:textId="77777777" w:rsidR="00105D8A" w:rsidRDefault="00105D8A">
            <w:pPr>
              <w:jc w:val="right"/>
              <w:rPr>
                <w:rFonts w:ascii="Calibri" w:hAnsi="Calibri" w:cs="Calibri"/>
                <w:color w:val="000000"/>
              </w:rPr>
            </w:pPr>
            <w:r>
              <w:rPr>
                <w:rFonts w:ascii="Calibri" w:hAnsi="Calibri" w:cs="Calibri"/>
                <w:color w:val="000000"/>
              </w:rPr>
              <w:t>36.52</w:t>
            </w:r>
          </w:p>
        </w:tc>
        <w:tc>
          <w:tcPr>
            <w:tcW w:w="1380" w:type="dxa"/>
            <w:tcBorders>
              <w:top w:val="nil"/>
              <w:left w:val="nil"/>
              <w:bottom w:val="nil"/>
              <w:right w:val="nil"/>
            </w:tcBorders>
            <w:noWrap/>
            <w:vAlign w:val="bottom"/>
            <w:hideMark/>
          </w:tcPr>
          <w:p w14:paraId="76B2C752" w14:textId="77777777" w:rsidR="00105D8A" w:rsidRDefault="00105D8A">
            <w:pPr>
              <w:jc w:val="right"/>
              <w:rPr>
                <w:rFonts w:ascii="Calibri" w:hAnsi="Calibri" w:cs="Calibri"/>
                <w:color w:val="000000"/>
              </w:rPr>
            </w:pPr>
          </w:p>
        </w:tc>
      </w:tr>
      <w:tr w:rsidR="00105D8A" w14:paraId="2DEB32B2" w14:textId="77777777" w:rsidTr="00105D8A">
        <w:trPr>
          <w:trHeight w:val="320"/>
        </w:trPr>
        <w:tc>
          <w:tcPr>
            <w:tcW w:w="1060" w:type="dxa"/>
            <w:tcBorders>
              <w:top w:val="nil"/>
              <w:left w:val="nil"/>
              <w:bottom w:val="nil"/>
              <w:right w:val="nil"/>
            </w:tcBorders>
            <w:noWrap/>
            <w:vAlign w:val="bottom"/>
            <w:hideMark/>
          </w:tcPr>
          <w:p w14:paraId="58CA30C0" w14:textId="77777777" w:rsidR="00105D8A" w:rsidRDefault="00105D8A">
            <w:pPr>
              <w:rPr>
                <w:sz w:val="20"/>
                <w:szCs w:val="20"/>
              </w:rPr>
            </w:pPr>
          </w:p>
        </w:tc>
        <w:tc>
          <w:tcPr>
            <w:tcW w:w="1540" w:type="dxa"/>
            <w:tcBorders>
              <w:top w:val="nil"/>
              <w:left w:val="nil"/>
              <w:bottom w:val="nil"/>
              <w:right w:val="nil"/>
            </w:tcBorders>
            <w:shd w:val="clear" w:color="000000" w:fill="000000"/>
            <w:noWrap/>
            <w:vAlign w:val="bottom"/>
            <w:hideMark/>
          </w:tcPr>
          <w:p w14:paraId="5FBD247E" w14:textId="77777777" w:rsidR="00105D8A" w:rsidRDefault="00105D8A">
            <w:pPr>
              <w:jc w:val="right"/>
              <w:rPr>
                <w:rFonts w:ascii="Calibri" w:hAnsi="Calibri" w:cs="Calibri"/>
                <w:b/>
                <w:bCs/>
                <w:color w:val="FFFFFF"/>
              </w:rPr>
            </w:pPr>
            <w:r>
              <w:rPr>
                <w:rFonts w:ascii="Calibri" w:hAnsi="Calibri" w:cs="Calibri"/>
                <w:b/>
                <w:bCs/>
                <w:color w:val="FFFFFF"/>
              </w:rPr>
              <w:t>19.1%</w:t>
            </w:r>
          </w:p>
        </w:tc>
        <w:tc>
          <w:tcPr>
            <w:tcW w:w="1520" w:type="dxa"/>
            <w:tcBorders>
              <w:top w:val="nil"/>
              <w:left w:val="nil"/>
              <w:bottom w:val="nil"/>
              <w:right w:val="nil"/>
            </w:tcBorders>
            <w:shd w:val="clear" w:color="000000" w:fill="C6EFCE"/>
            <w:noWrap/>
            <w:vAlign w:val="bottom"/>
            <w:hideMark/>
          </w:tcPr>
          <w:p w14:paraId="762DE171" w14:textId="77777777" w:rsidR="00105D8A" w:rsidRDefault="00105D8A">
            <w:pPr>
              <w:jc w:val="right"/>
              <w:rPr>
                <w:rFonts w:ascii="Calibri" w:hAnsi="Calibri" w:cs="Calibri"/>
                <w:color w:val="006100"/>
              </w:rPr>
            </w:pPr>
            <w:r>
              <w:rPr>
                <w:rFonts w:ascii="Calibri" w:hAnsi="Calibri" w:cs="Calibri"/>
                <w:color w:val="006100"/>
              </w:rPr>
              <w:t>1.53</w:t>
            </w:r>
          </w:p>
        </w:tc>
        <w:tc>
          <w:tcPr>
            <w:tcW w:w="1060" w:type="dxa"/>
            <w:tcBorders>
              <w:top w:val="nil"/>
              <w:left w:val="nil"/>
              <w:bottom w:val="nil"/>
              <w:right w:val="nil"/>
            </w:tcBorders>
            <w:noWrap/>
            <w:vAlign w:val="bottom"/>
            <w:hideMark/>
          </w:tcPr>
          <w:p w14:paraId="592EACED" w14:textId="77777777" w:rsidR="00105D8A" w:rsidRDefault="00105D8A">
            <w:pPr>
              <w:jc w:val="right"/>
              <w:rPr>
                <w:rFonts w:ascii="Calibri" w:hAnsi="Calibri" w:cs="Calibri"/>
                <w:color w:val="006100"/>
              </w:rPr>
            </w:pPr>
          </w:p>
        </w:tc>
        <w:tc>
          <w:tcPr>
            <w:tcW w:w="1380" w:type="dxa"/>
            <w:tcBorders>
              <w:top w:val="nil"/>
              <w:left w:val="nil"/>
              <w:bottom w:val="nil"/>
              <w:right w:val="nil"/>
            </w:tcBorders>
            <w:shd w:val="clear" w:color="000000" w:fill="000000"/>
            <w:noWrap/>
            <w:vAlign w:val="bottom"/>
            <w:hideMark/>
          </w:tcPr>
          <w:p w14:paraId="6EACEA1E" w14:textId="77777777" w:rsidR="00105D8A" w:rsidRDefault="00105D8A">
            <w:pPr>
              <w:jc w:val="right"/>
              <w:rPr>
                <w:rFonts w:ascii="Calibri" w:hAnsi="Calibri" w:cs="Calibri"/>
                <w:b/>
                <w:bCs/>
                <w:color w:val="FFFFFF"/>
              </w:rPr>
            </w:pPr>
            <w:r>
              <w:rPr>
                <w:rFonts w:ascii="Calibri" w:hAnsi="Calibri" w:cs="Calibri"/>
                <w:b/>
                <w:bCs/>
                <w:color w:val="FFFFFF"/>
              </w:rPr>
              <w:t>35.3%</w:t>
            </w:r>
          </w:p>
        </w:tc>
        <w:tc>
          <w:tcPr>
            <w:tcW w:w="1380" w:type="dxa"/>
            <w:tcBorders>
              <w:top w:val="nil"/>
              <w:left w:val="nil"/>
              <w:bottom w:val="nil"/>
              <w:right w:val="nil"/>
            </w:tcBorders>
            <w:shd w:val="clear" w:color="000000" w:fill="C6EFCE"/>
            <w:noWrap/>
            <w:vAlign w:val="bottom"/>
            <w:hideMark/>
          </w:tcPr>
          <w:p w14:paraId="7A9E81EC" w14:textId="77777777" w:rsidR="00105D8A" w:rsidRDefault="00105D8A">
            <w:pPr>
              <w:jc w:val="right"/>
              <w:rPr>
                <w:rFonts w:ascii="Calibri" w:hAnsi="Calibri" w:cs="Calibri"/>
                <w:color w:val="006100"/>
              </w:rPr>
            </w:pPr>
            <w:r>
              <w:rPr>
                <w:rFonts w:ascii="Calibri" w:hAnsi="Calibri" w:cs="Calibri"/>
                <w:color w:val="006100"/>
              </w:rPr>
              <w:t>9.52</w:t>
            </w:r>
          </w:p>
        </w:tc>
      </w:tr>
    </w:tbl>
    <w:p w14:paraId="2A00288B" w14:textId="10AC3899" w:rsidR="00E83EFC" w:rsidRPr="00105D8A" w:rsidRDefault="00E83EFC" w:rsidP="00105D8A">
      <w:pPr>
        <w:spacing w:before="140" w:after="40" w:line="276" w:lineRule="auto"/>
        <w:rPr>
          <w:b/>
          <w:bCs/>
        </w:rPr>
      </w:pPr>
    </w:p>
    <w:p w14:paraId="6A528664" w14:textId="77777777" w:rsidR="006E7118" w:rsidRDefault="006E7118" w:rsidP="00B461C1"/>
    <w:p w14:paraId="7FC88010" w14:textId="77777777" w:rsidR="00AE37BD" w:rsidRDefault="00000000">
      <w:pPr>
        <w:pBdr>
          <w:top w:val="single" w:sz="6" w:space="4" w:color="BFBFBF"/>
        </w:pBdr>
        <w:spacing w:before="200"/>
      </w:pPr>
      <w:r>
        <w:rPr>
          <w:rFonts w:ascii="Arial" w:eastAsia="Arial" w:hAnsi="Arial" w:cs="Arial"/>
          <w:i/>
          <w:iCs/>
          <w:color w:val="808080"/>
          <w:sz w:val="16"/>
          <w:szCs w:val="16"/>
        </w:rPr>
        <w:t>MLB Scion — binary home-win classification. V119 (line + stats, 15 models) and V123 (stats-led, line removed, 41 models). SHAP aggregated across 14 V119 and 41 V123 models; stability tiers from rank SD across models. In-sample 2004–05 Jun 2025; out-of-sample 06 Jun 2025–05 Jun 2026 (1,770 games).</w:t>
      </w:r>
    </w:p>
    <w:sectPr w:rsidR="00AE37BD">
      <w:footerReference w:type="even"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945863" w14:textId="77777777" w:rsidR="00366344" w:rsidRDefault="00366344" w:rsidP="00764668">
      <w:r>
        <w:separator/>
      </w:r>
    </w:p>
  </w:endnote>
  <w:endnote w:type="continuationSeparator" w:id="0">
    <w:p w14:paraId="17AF002F" w14:textId="77777777" w:rsidR="00366344" w:rsidRDefault="00366344" w:rsidP="007646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29827783"/>
      <w:docPartObj>
        <w:docPartGallery w:val="Page Numbers (Bottom of Page)"/>
        <w:docPartUnique/>
      </w:docPartObj>
    </w:sdtPr>
    <w:sdtContent>
      <w:p w14:paraId="57454F49" w14:textId="1BAA0D68" w:rsidR="00764668" w:rsidRDefault="00764668" w:rsidP="00BC21D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AEECBC9" w14:textId="77777777" w:rsidR="00764668" w:rsidRDefault="00764668" w:rsidP="0076466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83224668"/>
      <w:docPartObj>
        <w:docPartGallery w:val="Page Numbers (Bottom of Page)"/>
        <w:docPartUnique/>
      </w:docPartObj>
    </w:sdtPr>
    <w:sdtContent>
      <w:p w14:paraId="71D19A4D" w14:textId="2D32B86F" w:rsidR="00764668" w:rsidRDefault="00764668" w:rsidP="00BC21D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2FBAD64" w14:textId="77777777" w:rsidR="00764668" w:rsidRDefault="00764668" w:rsidP="0076466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895BE2" w14:textId="77777777" w:rsidR="00366344" w:rsidRDefault="00366344" w:rsidP="00764668">
      <w:r>
        <w:separator/>
      </w:r>
    </w:p>
  </w:footnote>
  <w:footnote w:type="continuationSeparator" w:id="0">
    <w:p w14:paraId="5E5A2F42" w14:textId="77777777" w:rsidR="00366344" w:rsidRDefault="00366344" w:rsidP="0076466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B33840"/>
    <w:multiLevelType w:val="hybridMultilevel"/>
    <w:tmpl w:val="EA323CA8"/>
    <w:lvl w:ilvl="0" w:tplc="348E919C">
      <w:start w:val="1"/>
      <w:numFmt w:val="bullet"/>
      <w:lvlText w:val="•"/>
      <w:lvlJc w:val="left"/>
      <w:pPr>
        <w:ind w:left="560" w:hanging="280"/>
      </w:pPr>
    </w:lvl>
    <w:lvl w:ilvl="1" w:tplc="7CAC6E6E">
      <w:numFmt w:val="decimal"/>
      <w:lvlText w:val=""/>
      <w:lvlJc w:val="left"/>
    </w:lvl>
    <w:lvl w:ilvl="2" w:tplc="E35A862C">
      <w:numFmt w:val="decimal"/>
      <w:lvlText w:val=""/>
      <w:lvlJc w:val="left"/>
    </w:lvl>
    <w:lvl w:ilvl="3" w:tplc="08090001">
      <w:start w:val="1"/>
      <w:numFmt w:val="bullet"/>
      <w:lvlText w:val=""/>
      <w:lvlJc w:val="left"/>
      <w:pPr>
        <w:ind w:left="360" w:hanging="360"/>
      </w:pPr>
      <w:rPr>
        <w:rFonts w:ascii="Symbol" w:hAnsi="Symbol" w:hint="default"/>
      </w:rPr>
    </w:lvl>
    <w:lvl w:ilvl="4" w:tplc="EAD46634">
      <w:numFmt w:val="decimal"/>
      <w:lvlText w:val=""/>
      <w:lvlJc w:val="left"/>
    </w:lvl>
    <w:lvl w:ilvl="5" w:tplc="3D649B2E">
      <w:numFmt w:val="decimal"/>
      <w:lvlText w:val=""/>
      <w:lvlJc w:val="left"/>
    </w:lvl>
    <w:lvl w:ilvl="6" w:tplc="C9208AD2">
      <w:numFmt w:val="decimal"/>
      <w:lvlText w:val=""/>
      <w:lvlJc w:val="left"/>
    </w:lvl>
    <w:lvl w:ilvl="7" w:tplc="1CFC699E">
      <w:numFmt w:val="decimal"/>
      <w:lvlText w:val=""/>
      <w:lvlJc w:val="left"/>
    </w:lvl>
    <w:lvl w:ilvl="8" w:tplc="3C563E86">
      <w:numFmt w:val="decimal"/>
      <w:lvlText w:val=""/>
      <w:lvlJc w:val="left"/>
    </w:lvl>
  </w:abstractNum>
  <w:abstractNum w:abstractNumId="1" w15:restartNumberingAfterBreak="0">
    <w:nsid w:val="47303704"/>
    <w:multiLevelType w:val="hybridMultilevel"/>
    <w:tmpl w:val="8DE61A6C"/>
    <w:lvl w:ilvl="0" w:tplc="12C095AC">
      <w:start w:val="1"/>
      <w:numFmt w:val="bullet"/>
      <w:lvlText w:val="●"/>
      <w:lvlJc w:val="left"/>
      <w:pPr>
        <w:ind w:left="720" w:hanging="360"/>
      </w:pPr>
    </w:lvl>
    <w:lvl w:ilvl="1" w:tplc="9574FE58">
      <w:start w:val="1"/>
      <w:numFmt w:val="bullet"/>
      <w:lvlText w:val="○"/>
      <w:lvlJc w:val="left"/>
      <w:pPr>
        <w:ind w:left="1440" w:hanging="360"/>
      </w:pPr>
    </w:lvl>
    <w:lvl w:ilvl="2" w:tplc="1492917C">
      <w:start w:val="1"/>
      <w:numFmt w:val="bullet"/>
      <w:lvlText w:val="■"/>
      <w:lvlJc w:val="left"/>
      <w:pPr>
        <w:ind w:left="2160" w:hanging="360"/>
      </w:pPr>
    </w:lvl>
    <w:lvl w:ilvl="3" w:tplc="E9784CDA">
      <w:start w:val="1"/>
      <w:numFmt w:val="bullet"/>
      <w:lvlText w:val="●"/>
      <w:lvlJc w:val="left"/>
      <w:pPr>
        <w:ind w:left="2880" w:hanging="360"/>
      </w:pPr>
    </w:lvl>
    <w:lvl w:ilvl="4" w:tplc="A5040E88">
      <w:start w:val="1"/>
      <w:numFmt w:val="bullet"/>
      <w:lvlText w:val="○"/>
      <w:lvlJc w:val="left"/>
      <w:pPr>
        <w:ind w:left="3600" w:hanging="360"/>
      </w:pPr>
    </w:lvl>
    <w:lvl w:ilvl="5" w:tplc="DF405380">
      <w:start w:val="1"/>
      <w:numFmt w:val="bullet"/>
      <w:lvlText w:val="■"/>
      <w:lvlJc w:val="left"/>
      <w:pPr>
        <w:ind w:left="4320" w:hanging="360"/>
      </w:pPr>
    </w:lvl>
    <w:lvl w:ilvl="6" w:tplc="C52A6B50">
      <w:start w:val="1"/>
      <w:numFmt w:val="bullet"/>
      <w:lvlText w:val="●"/>
      <w:lvlJc w:val="left"/>
      <w:pPr>
        <w:ind w:left="5040" w:hanging="360"/>
      </w:pPr>
    </w:lvl>
    <w:lvl w:ilvl="7" w:tplc="4A089B6E">
      <w:start w:val="1"/>
      <w:numFmt w:val="bullet"/>
      <w:lvlText w:val="●"/>
      <w:lvlJc w:val="left"/>
      <w:pPr>
        <w:ind w:left="5760" w:hanging="360"/>
      </w:pPr>
    </w:lvl>
    <w:lvl w:ilvl="8" w:tplc="5DFAAF9A">
      <w:start w:val="1"/>
      <w:numFmt w:val="bullet"/>
      <w:lvlText w:val="●"/>
      <w:lvlJc w:val="left"/>
      <w:pPr>
        <w:ind w:left="6480" w:hanging="360"/>
      </w:pPr>
    </w:lvl>
  </w:abstractNum>
  <w:num w:numId="1" w16cid:durableId="1042360678">
    <w:abstractNumId w:val="1"/>
    <w:lvlOverride w:ilvl="0">
      <w:startOverride w:val="1"/>
    </w:lvlOverride>
  </w:num>
  <w:num w:numId="2" w16cid:durableId="1956281550">
    <w:abstractNumId w:val="0"/>
  </w:num>
  <w:num w:numId="3" w16cid:durableId="4504447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37BD"/>
    <w:rsid w:val="00105D8A"/>
    <w:rsid w:val="002C54AD"/>
    <w:rsid w:val="002E172E"/>
    <w:rsid w:val="00366344"/>
    <w:rsid w:val="00366D13"/>
    <w:rsid w:val="003D6A3F"/>
    <w:rsid w:val="006E7118"/>
    <w:rsid w:val="007317DC"/>
    <w:rsid w:val="00764668"/>
    <w:rsid w:val="008140ED"/>
    <w:rsid w:val="009A4CAA"/>
    <w:rsid w:val="00A20BF9"/>
    <w:rsid w:val="00AE37BD"/>
    <w:rsid w:val="00B461C1"/>
    <w:rsid w:val="00BF7A85"/>
    <w:rsid w:val="00DD154F"/>
    <w:rsid w:val="00E83EFC"/>
    <w:rsid w:val="00F446FA"/>
    <w:rsid w:val="00F7621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B221977"/>
  <w15:docId w15:val="{FDFFEA81-1133-7842-BE34-535493846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5D8A"/>
    <w:rPr>
      <w:rFonts w:ascii="Times New Roman" w:eastAsia="Times New Roman" w:hAnsi="Times New Roman" w:cs="Times New Roman"/>
      <w:sz w:val="24"/>
      <w:szCs w:val="24"/>
    </w:rPr>
  </w:style>
  <w:style w:type="paragraph" w:styleId="Heading1">
    <w:name w:val="heading 1"/>
    <w:uiPriority w:val="9"/>
    <w:qFormat/>
    <w:pPr>
      <w:spacing w:before="240" w:after="120"/>
      <w:outlineLvl w:val="0"/>
    </w:pPr>
    <w:rPr>
      <w:b/>
      <w:bCs/>
      <w:color w:val="1F3A5F"/>
      <w:sz w:val="26"/>
      <w:szCs w:val="26"/>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64668"/>
    <w:pPr>
      <w:tabs>
        <w:tab w:val="center" w:pos="4513"/>
        <w:tab w:val="right" w:pos="9026"/>
      </w:tabs>
    </w:pPr>
    <w:rPr>
      <w:rFonts w:ascii="Arial" w:eastAsia="Arial" w:hAnsi="Arial" w:cs="Arial"/>
      <w:sz w:val="21"/>
      <w:szCs w:val="21"/>
    </w:rPr>
  </w:style>
  <w:style w:type="character" w:customStyle="1" w:styleId="HeaderChar">
    <w:name w:val="Header Char"/>
    <w:basedOn w:val="DefaultParagraphFont"/>
    <w:link w:val="Header"/>
    <w:uiPriority w:val="99"/>
    <w:rsid w:val="00764668"/>
  </w:style>
  <w:style w:type="paragraph" w:styleId="Footer">
    <w:name w:val="footer"/>
    <w:basedOn w:val="Normal"/>
    <w:link w:val="FooterChar"/>
    <w:uiPriority w:val="99"/>
    <w:unhideWhenUsed/>
    <w:rsid w:val="00764668"/>
    <w:pPr>
      <w:tabs>
        <w:tab w:val="center" w:pos="4513"/>
        <w:tab w:val="right" w:pos="9026"/>
      </w:tabs>
    </w:pPr>
    <w:rPr>
      <w:rFonts w:ascii="Arial" w:eastAsia="Arial" w:hAnsi="Arial" w:cs="Arial"/>
      <w:sz w:val="21"/>
      <w:szCs w:val="21"/>
    </w:rPr>
  </w:style>
  <w:style w:type="character" w:customStyle="1" w:styleId="FooterChar">
    <w:name w:val="Footer Char"/>
    <w:basedOn w:val="DefaultParagraphFont"/>
    <w:link w:val="Footer"/>
    <w:uiPriority w:val="99"/>
    <w:rsid w:val="00764668"/>
  </w:style>
  <w:style w:type="character" w:styleId="PageNumber">
    <w:name w:val="page number"/>
    <w:basedOn w:val="DefaultParagraphFont"/>
    <w:uiPriority w:val="99"/>
    <w:semiHidden/>
    <w:unhideWhenUsed/>
    <w:rsid w:val="007646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3268</Words>
  <Characters>17392</Characters>
  <Application>Microsoft Office Word</Application>
  <DocSecurity>0</DocSecurity>
  <Lines>2484</Lines>
  <Paragraphs>1475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Jon Tepper</cp:lastModifiedBy>
  <cp:revision>3</cp:revision>
  <cp:lastPrinted>2026-06-23T16:51:00Z</cp:lastPrinted>
  <dcterms:created xsi:type="dcterms:W3CDTF">2026-06-23T16:51:00Z</dcterms:created>
  <dcterms:modified xsi:type="dcterms:W3CDTF">2026-06-23T16:52:00Z</dcterms:modified>
</cp:coreProperties>
</file>