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0D7" w:rsidRPr="00D625C5" w:rsidRDefault="000210D7" w:rsidP="000210D7">
      <w:pPr>
        <w:pStyle w:val="Ch62"/>
        <w:jc w:val="center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Додаток </w:t>
      </w:r>
      <w:r w:rsidR="00825DB6">
        <w:rPr>
          <w:rFonts w:ascii="Times New Roman" w:hAnsi="Times New Roman" w:cs="Times New Roman"/>
          <w:noProof/>
          <w:sz w:val="28"/>
          <w:szCs w:val="28"/>
        </w:rPr>
        <w:t>20</w:t>
      </w: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 </w:t>
      </w: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br/>
        <w:t>до Положення про військово-лікарську експертизу в Збройних Силах України</w:t>
      </w: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br/>
        <w:t>(пункту 22.2 глави 22 розділу II)</w:t>
      </w:r>
    </w:p>
    <w:p w:rsidR="000210D7" w:rsidRPr="00D625C5" w:rsidRDefault="000210D7" w:rsidP="000210D7">
      <w:pPr>
        <w:pStyle w:val="Ch60"/>
        <w:spacing w:before="227" w:after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Протокол</w:t>
      </w: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br/>
        <w:t>засідання штатної військово-лікарської комісії</w:t>
      </w:r>
    </w:p>
    <w:p w:rsidR="000210D7" w:rsidRPr="00D625C5" w:rsidRDefault="000210D7" w:rsidP="000210D7">
      <w:pPr>
        <w:pStyle w:val="Ch61"/>
        <w:jc w:val="center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від ____. ____. ______ року № ______</w:t>
      </w:r>
    </w:p>
    <w:p w:rsidR="000210D7" w:rsidRPr="00D625C5" w:rsidRDefault="000210D7" w:rsidP="000210D7">
      <w:pPr>
        <w:pStyle w:val="Ch61"/>
        <w:spacing w:before="57"/>
        <w:jc w:val="center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___________________________________________________________ </w:t>
      </w:r>
    </w:p>
    <w:p w:rsidR="000210D7" w:rsidRPr="00D625C5" w:rsidRDefault="000210D7" w:rsidP="000210D7">
      <w:pPr>
        <w:pStyle w:val="StrokeCh6"/>
        <w:rPr>
          <w:rFonts w:ascii="Times New Roman" w:hAnsi="Times New Roman" w:cs="Times New Roman"/>
          <w:noProof/>
          <w:sz w:val="20"/>
          <w:szCs w:val="20"/>
          <w:lang w:val="en-AU"/>
        </w:rPr>
      </w:pPr>
      <w:r w:rsidRPr="00D625C5">
        <w:rPr>
          <w:rFonts w:ascii="Times New Roman" w:hAnsi="Times New Roman" w:cs="Times New Roman"/>
          <w:noProof/>
          <w:sz w:val="20"/>
          <w:szCs w:val="20"/>
          <w:lang w:val="en-AU"/>
        </w:rPr>
        <w:t>(найменування штатної військово-лікарської комісії)</w:t>
      </w:r>
    </w:p>
    <w:p w:rsidR="000210D7" w:rsidRPr="00D625C5" w:rsidRDefault="000210D7" w:rsidP="000210D7">
      <w:pPr>
        <w:pStyle w:val="Ch61"/>
        <w:spacing w:before="57"/>
        <w:jc w:val="center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Дата засідання «____» ____________ 20__ року</w:t>
      </w:r>
    </w:p>
    <w:p w:rsidR="000210D7" w:rsidRPr="00D625C5" w:rsidRDefault="000210D7" w:rsidP="000210D7">
      <w:pPr>
        <w:pStyle w:val="Ch61"/>
        <w:spacing w:before="22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Присутні: Голова комісії, члени комісії: __________________________________________</w:t>
      </w:r>
    </w:p>
    <w:p w:rsidR="000210D7" w:rsidRPr="00D625C5" w:rsidRDefault="000210D7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0210D7" w:rsidRPr="00D625C5" w:rsidRDefault="000210D7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Слухали:</w:t>
      </w:r>
    </w:p>
    <w:p w:rsidR="000210D7" w:rsidRPr="00D625C5" w:rsidRDefault="000210D7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I. Відношення, лист, скаргу, заяву (номер і дата документа, з якого питання):</w:t>
      </w:r>
    </w:p>
    <w:p w:rsidR="000210D7" w:rsidRPr="00D625C5" w:rsidRDefault="00B36C40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0210D7" w:rsidRPr="00D625C5" w:rsidRDefault="000210D7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ІІ. Розглянуто такі документи:</w:t>
      </w:r>
    </w:p>
    <w:p w:rsidR="000210D7" w:rsidRPr="00D625C5" w:rsidRDefault="000210D7" w:rsidP="000210D7">
      <w:pPr>
        <w:pStyle w:val="Ch6"/>
        <w:tabs>
          <w:tab w:val="left" w:pos="2140"/>
        </w:tabs>
        <w:spacing w:before="57"/>
        <w:ind w:firstLine="0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1) свідоцтво про </w:t>
      </w:r>
      <w:r w:rsidR="00B36C40"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хворобу _____________________________</w:t>
      </w: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</w:t>
      </w:r>
    </w:p>
    <w:p w:rsidR="000210D7" w:rsidRPr="00D625C5" w:rsidRDefault="000210D7" w:rsidP="000210D7">
      <w:pPr>
        <w:pStyle w:val="Ch6"/>
        <w:tabs>
          <w:tab w:val="left" w:pos="2140"/>
        </w:tabs>
        <w:spacing w:before="57"/>
        <w:ind w:firstLine="0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2) особова </w:t>
      </w:r>
      <w:r w:rsidR="00B36C40"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справа __________________________________</w:t>
      </w: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</w:t>
      </w:r>
    </w:p>
    <w:p w:rsidR="000210D7" w:rsidRPr="00D625C5" w:rsidRDefault="000210D7" w:rsidP="000210D7">
      <w:pPr>
        <w:pStyle w:val="Ch6"/>
        <w:tabs>
          <w:tab w:val="left" w:pos="2140"/>
        </w:tabs>
        <w:spacing w:before="57"/>
        <w:ind w:firstLine="0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3) пенсійна </w:t>
      </w:r>
      <w:r w:rsidR="00B36C40"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справа _________________________________</w:t>
      </w: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</w:t>
      </w:r>
    </w:p>
    <w:p w:rsidR="000210D7" w:rsidRPr="00D625C5" w:rsidRDefault="000210D7" w:rsidP="000210D7">
      <w:pPr>
        <w:pStyle w:val="Ch6"/>
        <w:tabs>
          <w:tab w:val="left" w:pos="2140"/>
        </w:tabs>
        <w:spacing w:before="57"/>
        <w:ind w:firstLine="0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4) довідка з </w:t>
      </w:r>
      <w:r w:rsidR="00B36C40"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архіву _________________________________</w:t>
      </w: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</w:t>
      </w:r>
    </w:p>
    <w:p w:rsidR="000210D7" w:rsidRPr="00D625C5" w:rsidRDefault="000210D7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5) посвідчення (учасника бойових дій, учасника ліквідації аварії на ЧАЕС тощо)</w:t>
      </w:r>
    </w:p>
    <w:p w:rsidR="000210D7" w:rsidRPr="00D625C5" w:rsidRDefault="00B36C40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0210D7" w:rsidRPr="00D625C5" w:rsidRDefault="000210D7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6) довідка про проходження військової служби, військово-обліковий документ</w:t>
      </w:r>
    </w:p>
    <w:p w:rsidR="000210D7" w:rsidRPr="00D625C5" w:rsidRDefault="00B36C40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0210D7" w:rsidRPr="00D625C5" w:rsidRDefault="000210D7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7) свідоцтво про смерть, довідка про смерть</w:t>
      </w:r>
    </w:p>
    <w:p w:rsidR="000210D7" w:rsidRPr="00D625C5" w:rsidRDefault="00B36C40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0210D7" w:rsidRPr="00D625C5" w:rsidRDefault="000210D7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pacing w:val="-1"/>
          <w:sz w:val="28"/>
          <w:szCs w:val="28"/>
          <w:lang w:val="en-AU"/>
        </w:rPr>
        <w:t xml:space="preserve">8) довідка про обставини травми (поранення, контузії, каліцтва) або копія акта про нещасний випадок, а також інші документи про причини та обставини одержання військовослужбовцем поранення </w:t>
      </w: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(контузії, травми, каліцтва)</w:t>
      </w:r>
    </w:p>
    <w:p w:rsidR="000210D7" w:rsidRPr="00D625C5" w:rsidRDefault="00B36C40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0210D7" w:rsidRPr="00D625C5" w:rsidRDefault="000210D7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9) інші документи</w:t>
      </w:r>
    </w:p>
    <w:p w:rsidR="000210D7" w:rsidRPr="00D625C5" w:rsidRDefault="00B36C40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0210D7" w:rsidRPr="00D625C5" w:rsidRDefault="000210D7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III. Прізвище, ім’я, по батькові (за наявності)</w:t>
      </w:r>
    </w:p>
    <w:p w:rsidR="000210D7" w:rsidRPr="00D625C5" w:rsidRDefault="00B36C40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0210D7" w:rsidRPr="00D625C5" w:rsidRDefault="000210D7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дата народження (у форматі «число.місяць.рік»)</w:t>
      </w:r>
    </w:p>
    <w:p w:rsidR="000210D7" w:rsidRPr="00D625C5" w:rsidRDefault="00B36C40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0210D7" w:rsidRPr="00D625C5" w:rsidRDefault="000210D7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РНОКПП (серія (за наявності) та номер паспорта для осіб, які відмовились від РНОКПП відповідно до закону) </w:t>
      </w:r>
      <w:r w:rsidR="00B36C40"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</w:t>
      </w:r>
    </w:p>
    <w:p w:rsidR="000210D7" w:rsidRPr="00D625C5" w:rsidRDefault="000210D7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військове звання _______________________ призваний у Збройні Сили України </w:t>
      </w:r>
      <w:r w:rsidR="00B36C40"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</w:t>
      </w:r>
    </w:p>
    <w:p w:rsidR="000210D7" w:rsidRPr="00D625C5" w:rsidRDefault="000210D7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lastRenderedPageBreak/>
        <w:t>IV. Дані про проходження військової служби у Збройних Силах України, перебування на фронті (час входження частини до складу діючої армії, участі у бойових діях у складі військових частин та країни, де велись бойові дії. Участь у ліквідації наслідків аварії на ЧАЕС, випробуваннях ядерної зброї, регламентних роботах з ядерними зарядами)</w:t>
      </w:r>
    </w:p>
    <w:p w:rsidR="000210D7" w:rsidRPr="00D625C5" w:rsidRDefault="00B36C40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0210D7" w:rsidRPr="00D625C5" w:rsidRDefault="000210D7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Перебував на лікуванні у закладі охорони здоров’я (вказати найменування та строк лікування) з приводу</w:t>
      </w:r>
    </w:p>
    <w:p w:rsidR="000210D7" w:rsidRPr="00D625C5" w:rsidRDefault="00B36C40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0210D7" w:rsidRPr="00D625C5" w:rsidRDefault="00B36C40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0210D7" w:rsidRPr="00D625C5" w:rsidRDefault="000210D7" w:rsidP="000210D7">
      <w:pPr>
        <w:pStyle w:val="Ch61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Звільнений із Збройних Сил України (вказати дату звільнення та підставу)</w:t>
      </w:r>
    </w:p>
    <w:p w:rsidR="000210D7" w:rsidRPr="00D625C5" w:rsidRDefault="00B36C40" w:rsidP="000210D7">
      <w:pPr>
        <w:pStyle w:val="Ch61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0210D7" w:rsidRPr="00D625C5" w:rsidRDefault="000210D7" w:rsidP="000210D7">
      <w:pPr>
        <w:pStyle w:val="Ch61"/>
        <w:spacing w:before="113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V. Діагноз (включаючи код, згідно НК 025): </w:t>
      </w:r>
    </w:p>
    <w:p w:rsidR="000210D7" w:rsidRPr="00D625C5" w:rsidRDefault="00B36C40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0210D7" w:rsidRPr="00D625C5" w:rsidRDefault="000210D7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за яким він згідно з (вказати документ) на підставі статті _______ графи ______ (вказати дату та номер наказу) був визнаний </w:t>
      </w:r>
      <w:r w:rsidR="00B36C40"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</w:t>
      </w:r>
    </w:p>
    <w:p w:rsidR="000210D7" w:rsidRPr="00D625C5" w:rsidRDefault="00737B47" w:rsidP="000210D7">
      <w:pPr>
        <w:pStyle w:val="StrokeCh6"/>
        <w:ind w:left="1720"/>
        <w:rPr>
          <w:rFonts w:ascii="Times New Roman" w:hAnsi="Times New Roman" w:cs="Times New Roman"/>
          <w:noProof/>
          <w:sz w:val="20"/>
          <w:szCs w:val="20"/>
          <w:lang w:val="en-AU"/>
        </w:rPr>
      </w:pPr>
      <w:r w:rsidRPr="00D625C5">
        <w:rPr>
          <w:rFonts w:ascii="Times New Roman" w:hAnsi="Times New Roman" w:cs="Times New Roman"/>
          <w:noProof/>
          <w:sz w:val="20"/>
          <w:szCs w:val="20"/>
          <w:lang w:val="en-AU"/>
        </w:rPr>
        <w:t xml:space="preserve">                             </w:t>
      </w:r>
      <w:r w:rsidR="000210D7" w:rsidRPr="00D625C5">
        <w:rPr>
          <w:rFonts w:ascii="Times New Roman" w:hAnsi="Times New Roman" w:cs="Times New Roman"/>
          <w:noProof/>
          <w:sz w:val="20"/>
          <w:szCs w:val="20"/>
          <w:lang w:val="en-AU"/>
        </w:rPr>
        <w:t>(ступінь придатності)</w:t>
      </w:r>
    </w:p>
    <w:p w:rsidR="000210D7" w:rsidRPr="00D625C5" w:rsidRDefault="000210D7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VI. Уперше оглянутий МСЕК або експертною командою з оцінювання повсякденного функціонування особи (вказати дату настання інвалідності, групу та причину)</w:t>
      </w:r>
    </w:p>
    <w:p w:rsidR="000210D7" w:rsidRPr="00D625C5" w:rsidRDefault="00B36C40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0210D7" w:rsidRPr="00D625C5" w:rsidRDefault="000210D7" w:rsidP="000210D7">
      <w:pPr>
        <w:pStyle w:val="Ch61"/>
        <w:spacing w:before="113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VII. Дата смерті, причина смерті (за наявності)</w:t>
      </w:r>
    </w:p>
    <w:p w:rsidR="000210D7" w:rsidRPr="00D625C5" w:rsidRDefault="00B36C40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0210D7" w:rsidRPr="00D625C5" w:rsidRDefault="000210D7" w:rsidP="000210D7">
      <w:pPr>
        <w:pStyle w:val="Ch61"/>
        <w:spacing w:before="113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VIII. Висновок лікаря-експерта:</w:t>
      </w:r>
    </w:p>
    <w:p w:rsidR="000210D7" w:rsidRPr="00D625C5" w:rsidRDefault="00B36C40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0210D7" w:rsidRPr="00D625C5" w:rsidRDefault="00B36C40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0210D7" w:rsidRPr="00D625C5" w:rsidRDefault="000210D7" w:rsidP="000210D7">
      <w:pPr>
        <w:pStyle w:val="Ch61"/>
        <w:spacing w:before="113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Лікар-експерт</w:t>
      </w:r>
    </w:p>
    <w:p w:rsidR="000210D7" w:rsidRPr="00D625C5" w:rsidRDefault="00B36C40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0210D7" w:rsidRPr="00D625C5" w:rsidRDefault="000210D7" w:rsidP="000210D7">
      <w:pPr>
        <w:pStyle w:val="Ch61"/>
        <w:spacing w:before="113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IX. Висновок комісії</w:t>
      </w:r>
    </w:p>
    <w:p w:rsidR="000210D7" w:rsidRPr="00D625C5" w:rsidRDefault="00B36C40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0210D7" w:rsidRPr="00D625C5" w:rsidRDefault="000210D7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Результат голосування: «ЗА» _____________________ «ПРОТИ» _____________________</w:t>
      </w:r>
    </w:p>
    <w:p w:rsidR="000210D7" w:rsidRPr="00D625C5" w:rsidRDefault="000210D7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Обґрунтування особливої думки окремих членів комісії, що голосували «ПРОТИ»</w:t>
      </w:r>
    </w:p>
    <w:p w:rsidR="000210D7" w:rsidRPr="00D625C5" w:rsidRDefault="00B36C40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0210D7" w:rsidRPr="00D625C5" w:rsidRDefault="000210D7" w:rsidP="000210D7">
      <w:pPr>
        <w:pStyle w:val="Ch61"/>
        <w:spacing w:before="113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X. ПОСТАНОВИЛИ (ВИРІШИЛИ):</w:t>
      </w:r>
    </w:p>
    <w:p w:rsidR="000210D7" w:rsidRPr="00D625C5" w:rsidRDefault="00B36C40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p w:rsidR="000210D7" w:rsidRPr="00D625C5" w:rsidRDefault="00B36C40" w:rsidP="000210D7">
      <w:pPr>
        <w:pStyle w:val="Ch61"/>
        <w:spacing w:before="57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____________________________________________________________________________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7507"/>
      </w:tblGrid>
      <w:tr w:rsidR="00B36C40" w:rsidRPr="00D625C5" w:rsidTr="00B36C40">
        <w:tc>
          <w:tcPr>
            <w:tcW w:w="2122" w:type="dxa"/>
          </w:tcPr>
          <w:p w:rsidR="00B36C40" w:rsidRPr="00D625C5" w:rsidRDefault="00B36C40" w:rsidP="000210D7">
            <w:pPr>
              <w:pStyle w:val="Ch6"/>
              <w:tabs>
                <w:tab w:val="left" w:pos="2820"/>
              </w:tabs>
              <w:spacing w:before="227"/>
              <w:ind w:firstLine="0"/>
              <w:rPr>
                <w:rFonts w:ascii="Times New Roman" w:hAnsi="Times New Roman" w:cs="Times New Roman"/>
                <w:noProof/>
                <w:sz w:val="28"/>
                <w:szCs w:val="28"/>
                <w:lang w:val="en-AU"/>
              </w:rPr>
            </w:pPr>
            <w:r w:rsidRPr="00D625C5">
              <w:rPr>
                <w:rFonts w:ascii="Times New Roman" w:hAnsi="Times New Roman" w:cs="Times New Roman"/>
                <w:noProof/>
                <w:sz w:val="28"/>
                <w:szCs w:val="28"/>
                <w:lang w:val="en-AU"/>
              </w:rPr>
              <w:t>М. П.</w:t>
            </w:r>
          </w:p>
        </w:tc>
        <w:tc>
          <w:tcPr>
            <w:tcW w:w="7507" w:type="dxa"/>
          </w:tcPr>
          <w:p w:rsidR="00B36C40" w:rsidRPr="00D625C5" w:rsidRDefault="00B36C40" w:rsidP="000210D7">
            <w:pPr>
              <w:pStyle w:val="Ch6"/>
              <w:tabs>
                <w:tab w:val="left" w:pos="2820"/>
              </w:tabs>
              <w:spacing w:before="227"/>
              <w:ind w:firstLine="0"/>
              <w:rPr>
                <w:rFonts w:ascii="Times New Roman" w:hAnsi="Times New Roman" w:cs="Times New Roman"/>
                <w:noProof/>
                <w:sz w:val="28"/>
                <w:szCs w:val="28"/>
                <w:lang w:val="en-AU"/>
              </w:rPr>
            </w:pPr>
            <w:r w:rsidRPr="00D625C5">
              <w:rPr>
                <w:rFonts w:ascii="Times New Roman" w:hAnsi="Times New Roman" w:cs="Times New Roman"/>
                <w:noProof/>
                <w:sz w:val="28"/>
                <w:szCs w:val="28"/>
                <w:lang w:val="en-AU"/>
              </w:rPr>
              <w:t>Голова комісії _____________________________________________</w:t>
            </w:r>
          </w:p>
        </w:tc>
      </w:tr>
      <w:tr w:rsidR="00B36C40" w:rsidRPr="00D625C5" w:rsidTr="00B36C40">
        <w:tc>
          <w:tcPr>
            <w:tcW w:w="2122" w:type="dxa"/>
          </w:tcPr>
          <w:p w:rsidR="00B36C40" w:rsidRPr="00D625C5" w:rsidRDefault="00B36C40" w:rsidP="000210D7">
            <w:pPr>
              <w:pStyle w:val="Ch6"/>
              <w:tabs>
                <w:tab w:val="left" w:pos="2820"/>
              </w:tabs>
              <w:spacing w:before="227"/>
              <w:ind w:firstLine="0"/>
              <w:rPr>
                <w:rFonts w:ascii="Times New Roman" w:hAnsi="Times New Roman" w:cs="Times New Roman"/>
                <w:noProof/>
                <w:sz w:val="28"/>
                <w:szCs w:val="28"/>
                <w:lang w:val="en-AU"/>
              </w:rPr>
            </w:pPr>
          </w:p>
        </w:tc>
        <w:tc>
          <w:tcPr>
            <w:tcW w:w="7507" w:type="dxa"/>
          </w:tcPr>
          <w:p w:rsidR="00B36C40" w:rsidRPr="00D625C5" w:rsidRDefault="00B36C40" w:rsidP="000210D7">
            <w:pPr>
              <w:pStyle w:val="Ch6"/>
              <w:tabs>
                <w:tab w:val="left" w:pos="2820"/>
              </w:tabs>
              <w:spacing w:before="227"/>
              <w:ind w:firstLine="0"/>
              <w:rPr>
                <w:rFonts w:ascii="Times New Roman" w:hAnsi="Times New Roman" w:cs="Times New Roman"/>
                <w:noProof/>
                <w:sz w:val="28"/>
                <w:szCs w:val="28"/>
                <w:lang w:val="en-AU"/>
              </w:rPr>
            </w:pPr>
            <w:r w:rsidRPr="00D625C5">
              <w:rPr>
                <w:rFonts w:ascii="Times New Roman" w:hAnsi="Times New Roman" w:cs="Times New Roman"/>
                <w:noProof/>
                <w:sz w:val="28"/>
                <w:szCs w:val="28"/>
                <w:lang w:val="en-AU"/>
              </w:rPr>
              <w:t>Члени комісії: _____________________________________________</w:t>
            </w:r>
          </w:p>
        </w:tc>
      </w:tr>
    </w:tbl>
    <w:p w:rsidR="00B36C40" w:rsidRPr="00D625C5" w:rsidRDefault="00B36C40" w:rsidP="000210D7">
      <w:pPr>
        <w:pStyle w:val="Ch61"/>
        <w:spacing w:before="113"/>
        <w:rPr>
          <w:rFonts w:ascii="Times New Roman" w:hAnsi="Times New Roman" w:cs="Times New Roman"/>
          <w:noProof/>
          <w:sz w:val="28"/>
          <w:szCs w:val="28"/>
          <w:lang w:val="en-AU"/>
        </w:rPr>
      </w:pPr>
    </w:p>
    <w:p w:rsidR="000210D7" w:rsidRPr="00D625C5" w:rsidRDefault="000210D7" w:rsidP="000210D7">
      <w:pPr>
        <w:pStyle w:val="Ch61"/>
        <w:spacing w:before="113"/>
        <w:rPr>
          <w:rFonts w:ascii="Times New Roman" w:hAnsi="Times New Roman" w:cs="Times New Roman"/>
          <w:noProof/>
          <w:sz w:val="28"/>
          <w:szCs w:val="28"/>
          <w:lang w:val="en-AU"/>
        </w:rPr>
      </w:pPr>
      <w:r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 xml:space="preserve">Секретар ВЛК </w:t>
      </w:r>
      <w:r w:rsidR="00B36C40" w:rsidRPr="00D625C5">
        <w:rPr>
          <w:rFonts w:ascii="Times New Roman" w:hAnsi="Times New Roman" w:cs="Times New Roman"/>
          <w:noProof/>
          <w:sz w:val="28"/>
          <w:szCs w:val="28"/>
          <w:lang w:val="en-AU"/>
        </w:rPr>
        <w:t>_______________________________________________________________</w:t>
      </w:r>
    </w:p>
    <w:p w:rsidR="00690640" w:rsidRDefault="00690640">
      <w:pPr>
        <w:rPr>
          <w:noProof/>
          <w:szCs w:val="28"/>
          <w:lang w:val="en-AU"/>
        </w:rPr>
      </w:pPr>
    </w:p>
    <w:p w:rsidR="0018440E" w:rsidRPr="0018440E" w:rsidRDefault="0018440E" w:rsidP="0018440E">
      <w:pPr>
        <w:ind w:firstLine="567"/>
        <w:rPr>
          <w:noProof/>
          <w:color w:val="auto"/>
          <w:sz w:val="24"/>
          <w:szCs w:val="24"/>
          <w:lang w:val="en-AU"/>
        </w:rPr>
      </w:pPr>
      <w:r w:rsidRPr="0018440E">
        <w:rPr>
          <w:rStyle w:val="st46"/>
          <w:color w:val="auto"/>
          <w:sz w:val="24"/>
          <w:szCs w:val="24"/>
        </w:rPr>
        <w:lastRenderedPageBreak/>
        <w:t xml:space="preserve">{Додаток </w:t>
      </w:r>
      <w:bookmarkStart w:id="0" w:name="_GoBack"/>
      <w:bookmarkEnd w:id="0"/>
      <w:r w:rsidRPr="0018440E">
        <w:rPr>
          <w:rStyle w:val="st46"/>
          <w:color w:val="auto"/>
          <w:sz w:val="24"/>
          <w:szCs w:val="24"/>
        </w:rPr>
        <w:t xml:space="preserve">із змінами, внесеними згідно з Наказами Міністерства оборони </w:t>
      </w:r>
      <w:r w:rsidRPr="0018440E">
        <w:rPr>
          <w:rStyle w:val="st131"/>
          <w:color w:val="auto"/>
          <w:sz w:val="24"/>
          <w:szCs w:val="24"/>
        </w:rPr>
        <w:t>№ 589 від 10.11.2017</w:t>
      </w:r>
      <w:r w:rsidRPr="0018440E">
        <w:rPr>
          <w:rStyle w:val="st46"/>
          <w:color w:val="auto"/>
          <w:sz w:val="24"/>
          <w:szCs w:val="24"/>
        </w:rPr>
        <w:t xml:space="preserve">, </w:t>
      </w:r>
      <w:r w:rsidRPr="0018440E">
        <w:rPr>
          <w:rStyle w:val="st131"/>
          <w:color w:val="auto"/>
          <w:sz w:val="24"/>
          <w:szCs w:val="24"/>
        </w:rPr>
        <w:t>№ 490 від 18.08.2023</w:t>
      </w:r>
      <w:r w:rsidRPr="0018440E">
        <w:rPr>
          <w:rStyle w:val="st46"/>
          <w:color w:val="auto"/>
          <w:sz w:val="24"/>
          <w:szCs w:val="24"/>
        </w:rPr>
        <w:t xml:space="preserve">, </w:t>
      </w:r>
      <w:r w:rsidRPr="0018440E">
        <w:rPr>
          <w:rStyle w:val="st131"/>
          <w:color w:val="auto"/>
          <w:sz w:val="24"/>
          <w:szCs w:val="24"/>
        </w:rPr>
        <w:t>№ 262 від 27.04.2024</w:t>
      </w:r>
      <w:r w:rsidRPr="0018440E">
        <w:rPr>
          <w:rStyle w:val="st121"/>
          <w:color w:val="auto"/>
          <w:sz w:val="24"/>
          <w:szCs w:val="24"/>
        </w:rPr>
        <w:t xml:space="preserve">, </w:t>
      </w:r>
      <w:r w:rsidRPr="0018440E">
        <w:rPr>
          <w:rStyle w:val="st131"/>
          <w:color w:val="auto"/>
          <w:sz w:val="24"/>
          <w:szCs w:val="24"/>
        </w:rPr>
        <w:t>№ 686 від 14.10.2024</w:t>
      </w:r>
      <w:r w:rsidRPr="0018440E">
        <w:rPr>
          <w:rStyle w:val="st46"/>
          <w:color w:val="auto"/>
          <w:sz w:val="24"/>
          <w:szCs w:val="24"/>
        </w:rPr>
        <w:t xml:space="preserve">; </w:t>
      </w:r>
      <w:r w:rsidRPr="0018440E">
        <w:rPr>
          <w:rStyle w:val="st121"/>
          <w:color w:val="auto"/>
          <w:sz w:val="24"/>
          <w:szCs w:val="24"/>
        </w:rPr>
        <w:t xml:space="preserve">в редакції Наказів Міністерства оборони </w:t>
      </w:r>
      <w:r w:rsidRPr="0018440E">
        <w:rPr>
          <w:rStyle w:val="st131"/>
          <w:color w:val="auto"/>
          <w:sz w:val="24"/>
          <w:szCs w:val="24"/>
        </w:rPr>
        <w:t>№ 153 від 27.02.2025</w:t>
      </w:r>
      <w:r w:rsidRPr="0018440E">
        <w:rPr>
          <w:rStyle w:val="st121"/>
          <w:color w:val="auto"/>
          <w:sz w:val="24"/>
          <w:szCs w:val="24"/>
        </w:rPr>
        <w:t xml:space="preserve">, </w:t>
      </w:r>
      <w:r w:rsidRPr="0018440E">
        <w:rPr>
          <w:rStyle w:val="st131"/>
          <w:color w:val="auto"/>
          <w:sz w:val="24"/>
          <w:szCs w:val="24"/>
        </w:rPr>
        <w:t>№ 283 від 02.05.2025</w:t>
      </w:r>
      <w:r w:rsidRPr="0018440E">
        <w:rPr>
          <w:rStyle w:val="st46"/>
          <w:color w:val="auto"/>
          <w:sz w:val="24"/>
          <w:szCs w:val="24"/>
        </w:rPr>
        <w:t>}</w:t>
      </w:r>
    </w:p>
    <w:sectPr w:rsidR="0018440E" w:rsidRPr="0018440E" w:rsidSect="00737B47">
      <w:pgSz w:w="11906" w:h="16838"/>
      <w:pgMar w:top="426" w:right="850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Pragmatica-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0D7"/>
    <w:rsid w:val="000210D7"/>
    <w:rsid w:val="0018440E"/>
    <w:rsid w:val="00481CD0"/>
    <w:rsid w:val="00690640"/>
    <w:rsid w:val="00737B47"/>
    <w:rsid w:val="00825DB6"/>
    <w:rsid w:val="00AF0EA3"/>
    <w:rsid w:val="00B36C40"/>
    <w:rsid w:val="00D6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FCB0A"/>
  <w15:chartTrackingRefBased/>
  <w15:docId w15:val="{E74B61B9-435A-42A3-8E6F-7EAFAF28F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1D1D1B"/>
        <w:sz w:val="28"/>
        <w:szCs w:val="27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6">
    <w:name w:val="Основной текст (Ch_6 Міністерства)"/>
    <w:basedOn w:val="a"/>
    <w:uiPriority w:val="99"/>
    <w:rsid w:val="000210D7"/>
    <w:pPr>
      <w:widowControl w:val="0"/>
      <w:tabs>
        <w:tab w:val="right" w:pos="7710"/>
        <w:tab w:val="right" w:pos="11514"/>
      </w:tabs>
      <w:autoSpaceDE w:val="0"/>
      <w:autoSpaceDN w:val="0"/>
      <w:adjustRightInd w:val="0"/>
      <w:spacing w:after="0" w:line="257" w:lineRule="auto"/>
      <w:ind w:firstLine="283"/>
      <w:jc w:val="both"/>
      <w:textAlignment w:val="center"/>
    </w:pPr>
    <w:rPr>
      <w:rFonts w:ascii="Pragmatica-Book" w:eastAsiaTheme="minorEastAsia" w:hAnsi="Pragmatica-Book" w:cs="Pragmatica-Book"/>
      <w:color w:val="000000"/>
      <w:w w:val="90"/>
      <w:sz w:val="18"/>
      <w:szCs w:val="18"/>
      <w:lang w:eastAsia="uk-UA"/>
    </w:rPr>
  </w:style>
  <w:style w:type="paragraph" w:customStyle="1" w:styleId="Ch60">
    <w:name w:val="Заголовок Додатка (Ch_6 Міністерства)"/>
    <w:basedOn w:val="a"/>
    <w:uiPriority w:val="99"/>
    <w:rsid w:val="000210D7"/>
    <w:pPr>
      <w:keepNext/>
      <w:keepLines/>
      <w:widowControl w:val="0"/>
      <w:tabs>
        <w:tab w:val="right" w:pos="7710"/>
      </w:tabs>
      <w:suppressAutoHyphens/>
      <w:autoSpaceDE w:val="0"/>
      <w:autoSpaceDN w:val="0"/>
      <w:adjustRightInd w:val="0"/>
      <w:spacing w:before="283" w:after="113" w:line="257" w:lineRule="auto"/>
      <w:jc w:val="center"/>
      <w:textAlignment w:val="center"/>
    </w:pPr>
    <w:rPr>
      <w:rFonts w:ascii="Pragmatica-Bold" w:eastAsiaTheme="minorEastAsia" w:hAnsi="Pragmatica-Bold" w:cs="Pragmatica-Bold"/>
      <w:b/>
      <w:bCs/>
      <w:color w:val="000000"/>
      <w:w w:val="90"/>
      <w:sz w:val="19"/>
      <w:szCs w:val="19"/>
      <w:lang w:eastAsia="uk-UA"/>
    </w:rPr>
  </w:style>
  <w:style w:type="paragraph" w:customStyle="1" w:styleId="StrokeCh6">
    <w:name w:val="Stroke (Ch_6 Міністерства)"/>
    <w:basedOn w:val="a"/>
    <w:uiPriority w:val="99"/>
    <w:rsid w:val="000210D7"/>
    <w:pPr>
      <w:widowControl w:val="0"/>
      <w:tabs>
        <w:tab w:val="right" w:pos="7710"/>
      </w:tabs>
      <w:autoSpaceDE w:val="0"/>
      <w:autoSpaceDN w:val="0"/>
      <w:adjustRightInd w:val="0"/>
      <w:spacing w:before="17" w:after="0" w:line="257" w:lineRule="auto"/>
      <w:jc w:val="center"/>
      <w:textAlignment w:val="center"/>
    </w:pPr>
    <w:rPr>
      <w:rFonts w:ascii="Pragmatica-Book" w:eastAsiaTheme="minorEastAsia" w:hAnsi="Pragmatica-Book" w:cs="Pragmatica-Book"/>
      <w:color w:val="000000"/>
      <w:w w:val="90"/>
      <w:sz w:val="14"/>
      <w:szCs w:val="14"/>
      <w:lang w:eastAsia="uk-UA"/>
    </w:rPr>
  </w:style>
  <w:style w:type="paragraph" w:customStyle="1" w:styleId="Ch61">
    <w:name w:val="Основной текст (без абзаца) (Ch_6 Міністерства)"/>
    <w:basedOn w:val="Ch6"/>
    <w:uiPriority w:val="99"/>
    <w:rsid w:val="000210D7"/>
    <w:pPr>
      <w:tabs>
        <w:tab w:val="right" w:leader="underscore" w:pos="7710"/>
        <w:tab w:val="right" w:leader="underscore" w:pos="11514"/>
      </w:tabs>
      <w:ind w:firstLine="0"/>
    </w:pPr>
  </w:style>
  <w:style w:type="paragraph" w:customStyle="1" w:styleId="Ch62">
    <w:name w:val="Додаток № (Ch_6 Міністерства)"/>
    <w:basedOn w:val="a"/>
    <w:uiPriority w:val="99"/>
    <w:rsid w:val="000210D7"/>
    <w:pPr>
      <w:keepNext/>
      <w:keepLines/>
      <w:widowControl w:val="0"/>
      <w:tabs>
        <w:tab w:val="right" w:pos="7710"/>
      </w:tabs>
      <w:suppressAutoHyphens/>
      <w:autoSpaceDE w:val="0"/>
      <w:autoSpaceDN w:val="0"/>
      <w:adjustRightInd w:val="0"/>
      <w:spacing w:before="397" w:after="0" w:line="257" w:lineRule="auto"/>
      <w:ind w:left="3969"/>
      <w:textAlignment w:val="center"/>
    </w:pPr>
    <w:rPr>
      <w:rFonts w:ascii="Pragmatica-Book" w:eastAsiaTheme="minorEastAsia" w:hAnsi="Pragmatica-Book" w:cs="Pragmatica-Book"/>
      <w:color w:val="000000"/>
      <w:w w:val="90"/>
      <w:sz w:val="17"/>
      <w:szCs w:val="17"/>
      <w:lang w:eastAsia="uk-UA"/>
    </w:rPr>
  </w:style>
  <w:style w:type="table" w:styleId="a3">
    <w:name w:val="Table Grid"/>
    <w:basedOn w:val="a1"/>
    <w:uiPriority w:val="39"/>
    <w:rsid w:val="00B36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121">
    <w:name w:val="st121"/>
    <w:uiPriority w:val="99"/>
    <w:rsid w:val="0018440E"/>
    <w:rPr>
      <w:i/>
      <w:iCs/>
      <w:color w:val="000000"/>
    </w:rPr>
  </w:style>
  <w:style w:type="character" w:customStyle="1" w:styleId="st131">
    <w:name w:val="st131"/>
    <w:uiPriority w:val="99"/>
    <w:rsid w:val="0018440E"/>
    <w:rPr>
      <w:i/>
      <w:iCs/>
      <w:color w:val="0000FF"/>
    </w:rPr>
  </w:style>
  <w:style w:type="character" w:customStyle="1" w:styleId="st46">
    <w:name w:val="st46"/>
    <w:uiPriority w:val="99"/>
    <w:rsid w:val="0018440E"/>
    <w:rPr>
      <w:i/>
      <w:i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3261</Words>
  <Characters>1859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Лукаш Оксана Леонідівна</cp:lastModifiedBy>
  <cp:revision>4</cp:revision>
  <dcterms:created xsi:type="dcterms:W3CDTF">2025-05-23T06:35:00Z</dcterms:created>
  <dcterms:modified xsi:type="dcterms:W3CDTF">2025-08-28T11:37:00Z</dcterms:modified>
</cp:coreProperties>
</file>