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5036" w14:textId="77777777" w:rsidR="00A539FA" w:rsidRDefault="00A539FA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A539FA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drawing>
          <wp:inline distT="0" distB="0" distL="0" distR="0" wp14:anchorId="03460911" wp14:editId="30D67AE9">
            <wp:extent cx="3258005" cy="2114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3C60" w14:textId="2F361D28" w:rsidR="00D57B9B" w:rsidRPr="009713D9" w:rsidRDefault="009713D9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9713D9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Configure Network Security to Allow Application Traffic</w:t>
      </w:r>
    </w:p>
    <w:p w14:paraId="2DCB6947" w14:textId="77777777" w:rsidR="009713D9" w:rsidRPr="009713D9" w:rsidRDefault="009713D9" w:rsidP="009713D9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713D9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 the scenario</w:t>
      </w:r>
    </w:p>
    <w:p w14:paraId="6F929777" w14:textId="77777777" w:rsidR="009713D9" w:rsidRPr="009713D9" w:rsidRDefault="009713D9" w:rsidP="009713D9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r w:rsidRPr="009713D9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 are an Azure® administrator. You need to configure a secure network that contains multiple Azure virtual machines in a multi-tier architecture. First, you will create a virtual network for each tier, and then you will implement peering for internal communication. Next, you will create a virtual machine for each tier. Finally, you will configure a network security group (NSG) for the web tier, and then you will test the configuration.</w:t>
      </w:r>
    </w:p>
    <w:p w14:paraId="65C9A5CA" w14:textId="77777777" w:rsidR="009713D9" w:rsidRPr="009713D9" w:rsidRDefault="009713D9" w:rsidP="009713D9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9713D9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 your environment</w:t>
      </w:r>
    </w:p>
    <w:p w14:paraId="03EA3670" w14:textId="77777777" w:rsidR="009713D9" w:rsidRPr="009713D9" w:rsidRDefault="009713D9" w:rsidP="009713D9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r w:rsidRPr="009713D9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 will be using an Azure resource group named corp-datalod26433816 that contains no resources.</w:t>
      </w:r>
    </w:p>
    <w:p w14:paraId="74EBCE22" w14:textId="77777777" w:rsidR="009713D9" w:rsidRPr="009713D9" w:rsidRDefault="009713D9" w:rsidP="009713D9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r w:rsidRPr="009713D9">
        <w:rPr>
          <w:rFonts w:ascii="Segoe UI" w:hAnsi="Segoe UI" w:cs="Segoe UI"/>
          <w:b/>
          <w:bCs/>
          <w:color w:val="000000"/>
          <w:sz w:val="28"/>
          <w:szCs w:val="28"/>
        </w:rPr>
        <w:t>Configure peering between virtual networks</w:t>
      </w:r>
    </w:p>
    <w:p w14:paraId="154FDFB9" w14:textId="1D8A346A" w:rsidR="009713D9" w:rsidRPr="009713D9" w:rsidRDefault="009713D9" w:rsidP="009713D9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Sign in to the Azure portal</w:t>
      </w:r>
    </w:p>
    <w:p w14:paraId="5B66361D" w14:textId="47089B8D" w:rsidR="009713D9" w:rsidRPr="009713D9" w:rsidRDefault="009713D9" w:rsidP="009713D9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</w:p>
    <w:p w14:paraId="7B36EFC4" w14:textId="77777777" w:rsidR="009713D9" w:rsidRPr="009713D9" w:rsidRDefault="009713D9" w:rsidP="009713D9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 a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virtual network</w:t>
      </w:r>
      <w:r w:rsidRPr="009713D9">
        <w:rPr>
          <w:rFonts w:ascii="Segoe UI" w:hAnsi="Segoe UI" w:cs="Segoe UI"/>
          <w:color w:val="000000"/>
          <w:sz w:val="18"/>
          <w:szCs w:val="18"/>
        </w:rPr>
        <w:t> for the web tier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052"/>
      </w:tblGrid>
      <w:tr w:rsidR="009713D9" w:rsidRPr="009713D9" w14:paraId="3614724E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992E5D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45883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78F2B9B4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71F693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0D2FE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corp-datalod26433816</w:t>
            </w:r>
          </w:p>
        </w:tc>
      </w:tr>
      <w:tr w:rsidR="009713D9" w:rsidRPr="009713D9" w14:paraId="7B8A6BAB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CB2EF8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D5AE3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webVNET</w:t>
            </w:r>
          </w:p>
        </w:tc>
      </w:tr>
      <w:tr w:rsidR="009713D9" w:rsidRPr="009713D9" w14:paraId="26FFE621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517596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IPv4 address space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18B5B6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10.10.0.0/16</w:t>
            </w:r>
          </w:p>
        </w:tc>
      </w:tr>
      <w:tr w:rsidR="009713D9" w:rsidRPr="009713D9" w14:paraId="4A6CA660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2C3FC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lastRenderedPageBreak/>
              <w:t>Subnet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9698B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web</w:t>
            </w:r>
          </w:p>
        </w:tc>
      </w:tr>
      <w:tr w:rsidR="009713D9" w:rsidRPr="009713D9" w14:paraId="2977DAD5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37962E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Subnet address range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892C5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10.10.0.0/25</w:t>
            </w:r>
          </w:p>
        </w:tc>
      </w:tr>
    </w:tbl>
    <w:p w14:paraId="7612D832" w14:textId="77777777" w:rsidR="009713D9" w:rsidRPr="009713D9" w:rsidRDefault="009713D9" w:rsidP="009713D9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Expand this hint for guidance on creating virtual networks.</w:t>
      </w:r>
    </w:p>
    <w:p w14:paraId="4BFCF20F" w14:textId="77777777" w:rsidR="009713D9" w:rsidRPr="009713D9" w:rsidRDefault="009713D9" w:rsidP="009713D9">
      <w:pPr>
        <w:numPr>
          <w:ilvl w:val="1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Review the documentation on </w:t>
      </w:r>
      <w:hyperlink r:id="rId6" w:anchor="create-virtual-networks" w:tgtFrame="_blank" w:tooltip="Create virtual networks" w:history="1">
        <w:r w:rsidRPr="009713D9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creating virtual networks</w:t>
        </w:r>
      </w:hyperlink>
      <w:r w:rsidRPr="009713D9">
        <w:rPr>
          <w:rFonts w:ascii="Segoe UI" w:hAnsi="Segoe UI" w:cs="Segoe UI"/>
          <w:color w:val="000000"/>
          <w:sz w:val="18"/>
          <w:szCs w:val="18"/>
        </w:rPr>
        <w:t>.</w:t>
      </w:r>
    </w:p>
    <w:p w14:paraId="41DEFD4B" w14:textId="77777777" w:rsidR="009713D9" w:rsidRPr="009713D9" w:rsidRDefault="009713D9" w:rsidP="009713D9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 a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virtual network</w:t>
      </w:r>
      <w:r w:rsidRPr="009713D9">
        <w:rPr>
          <w:rFonts w:ascii="Segoe UI" w:hAnsi="Segoe UI" w:cs="Segoe UI"/>
          <w:color w:val="000000"/>
          <w:sz w:val="18"/>
          <w:szCs w:val="18"/>
        </w:rPr>
        <w:t> for the application tier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052"/>
      </w:tblGrid>
      <w:tr w:rsidR="009713D9" w:rsidRPr="009713D9" w14:paraId="003F0BD4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809E7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0ACB9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043C7C7D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B57698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93700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corp-datalod26433816</w:t>
            </w:r>
          </w:p>
        </w:tc>
      </w:tr>
      <w:tr w:rsidR="009713D9" w:rsidRPr="009713D9" w14:paraId="7B5E0CAC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806DD5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0246A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appVNET</w:t>
            </w:r>
          </w:p>
        </w:tc>
      </w:tr>
      <w:tr w:rsidR="009713D9" w:rsidRPr="009713D9" w14:paraId="240E76C3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191AAB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IPv4 address space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20F97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10.20.0.0/16</w:t>
            </w:r>
          </w:p>
        </w:tc>
      </w:tr>
      <w:tr w:rsidR="009713D9" w:rsidRPr="009713D9" w14:paraId="01892EBD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EEE37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Subnet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9A2BA5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app</w:t>
            </w:r>
          </w:p>
        </w:tc>
      </w:tr>
      <w:tr w:rsidR="009713D9" w:rsidRPr="009713D9" w14:paraId="16469A10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D2BB5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Subnet address range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68BDC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10.20.0.0/25</w:t>
            </w:r>
          </w:p>
        </w:tc>
      </w:tr>
    </w:tbl>
    <w:p w14:paraId="2D910A2A" w14:textId="77777777" w:rsidR="009713D9" w:rsidRPr="009713D9" w:rsidRDefault="009713D9" w:rsidP="009713D9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 a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virtual network</w:t>
      </w:r>
      <w:r w:rsidRPr="009713D9">
        <w:rPr>
          <w:rFonts w:ascii="Segoe UI" w:hAnsi="Segoe UI" w:cs="Segoe UI"/>
          <w:color w:val="000000"/>
          <w:sz w:val="18"/>
          <w:szCs w:val="18"/>
        </w:rPr>
        <w:t> for the database tier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052"/>
      </w:tblGrid>
      <w:tr w:rsidR="009713D9" w:rsidRPr="009713D9" w14:paraId="1F599102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3FC97F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1D79E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17640028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1CAD94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3BD4EA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corp-datalod26433816</w:t>
            </w:r>
          </w:p>
        </w:tc>
      </w:tr>
      <w:tr w:rsidR="009713D9" w:rsidRPr="009713D9" w14:paraId="6071CCAD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66CEA0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11D6FE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dbVNET</w:t>
            </w:r>
          </w:p>
        </w:tc>
      </w:tr>
      <w:tr w:rsidR="009713D9" w:rsidRPr="009713D9" w14:paraId="27627902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C5F32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IPv4 address space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0EAF29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10.30.0.0/16</w:t>
            </w:r>
          </w:p>
        </w:tc>
      </w:tr>
      <w:tr w:rsidR="009713D9" w:rsidRPr="009713D9" w14:paraId="4A89915C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C915A6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Subnet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504590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db</w:t>
            </w:r>
          </w:p>
        </w:tc>
      </w:tr>
      <w:tr w:rsidR="009713D9" w:rsidRPr="009713D9" w14:paraId="78C850A2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9A4D6B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Subnet address range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98B0E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10.30.0.0/25</w:t>
            </w:r>
          </w:p>
        </w:tc>
      </w:tr>
    </w:tbl>
    <w:p w14:paraId="37CA3D34" w14:textId="77777777" w:rsidR="009713D9" w:rsidRPr="009713D9" w:rsidRDefault="009713D9" w:rsidP="009713D9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lastRenderedPageBreak/>
        <w:t>Create virtual network peering connections from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webVNET</w:t>
      </w:r>
      <w:r w:rsidRPr="009713D9">
        <w:rPr>
          <w:rFonts w:ascii="Segoe UI" w:hAnsi="Segoe UI" w:cs="Segoe UI"/>
          <w:color w:val="000000"/>
          <w:sz w:val="18"/>
          <w:szCs w:val="18"/>
        </w:rPr>
        <w:t> to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appVNET</w:t>
      </w:r>
      <w:r w:rsidRPr="009713D9">
        <w:rPr>
          <w:rFonts w:ascii="Segoe UI" w:hAnsi="Segoe UI" w:cs="Segoe UI"/>
          <w:color w:val="000000"/>
          <w:sz w:val="18"/>
          <w:szCs w:val="18"/>
        </w:rPr>
        <w:t> 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2002"/>
      </w:tblGrid>
      <w:tr w:rsidR="009713D9" w:rsidRPr="009713D9" w14:paraId="54629CB3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AD286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8B4855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196C7924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22653A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This virtual network - Peering link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9258FB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webVNET-to-appVNET</w:t>
            </w:r>
          </w:p>
        </w:tc>
      </w:tr>
      <w:tr w:rsidR="009713D9" w:rsidRPr="009713D9" w14:paraId="13386218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701964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Remote virtual network - Peering link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8AFDD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appVNET-to-webVNET</w:t>
            </w:r>
          </w:p>
        </w:tc>
      </w:tr>
      <w:tr w:rsidR="009713D9" w:rsidRPr="009713D9" w14:paraId="0DF47EBA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17EF7C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Virtual network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4B4DC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appVNET</w:t>
            </w:r>
          </w:p>
        </w:tc>
      </w:tr>
    </w:tbl>
    <w:p w14:paraId="77AE6375" w14:textId="77777777" w:rsidR="009713D9" w:rsidRPr="009713D9" w:rsidRDefault="009713D9" w:rsidP="009713D9">
      <w:pPr>
        <w:numPr>
          <w:ilvl w:val="0"/>
          <w:numId w:val="4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Expand this hint for guidance on creating peering connections between virtual networks.</w:t>
      </w:r>
    </w:p>
    <w:p w14:paraId="782A810D" w14:textId="77777777" w:rsidR="009713D9" w:rsidRPr="009713D9" w:rsidRDefault="009713D9" w:rsidP="009713D9">
      <w:pPr>
        <w:numPr>
          <w:ilvl w:val="1"/>
          <w:numId w:val="4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Review the documentation on </w:t>
      </w:r>
      <w:hyperlink r:id="rId7" w:anchor="peer-virtual-networks" w:tgtFrame="_blank" w:tooltip="Peer virtual networks" w:history="1">
        <w:r w:rsidRPr="009713D9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peering virtual networks</w:t>
        </w:r>
      </w:hyperlink>
      <w:r w:rsidRPr="009713D9">
        <w:rPr>
          <w:rFonts w:ascii="Segoe UI" w:hAnsi="Segoe UI" w:cs="Segoe UI"/>
          <w:color w:val="000000"/>
          <w:sz w:val="18"/>
          <w:szCs w:val="18"/>
        </w:rPr>
        <w:t>.</w:t>
      </w:r>
    </w:p>
    <w:p w14:paraId="11A5D22D" w14:textId="77777777" w:rsidR="009713D9" w:rsidRPr="009713D9" w:rsidRDefault="009713D9" w:rsidP="009713D9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 virtual network peering connections from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appVNET</w:t>
      </w:r>
      <w:r w:rsidRPr="009713D9">
        <w:rPr>
          <w:rFonts w:ascii="Segoe UI" w:hAnsi="Segoe UI" w:cs="Segoe UI"/>
          <w:color w:val="000000"/>
          <w:sz w:val="18"/>
          <w:szCs w:val="18"/>
        </w:rPr>
        <w:t> to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dbVNET</w:t>
      </w:r>
      <w:r w:rsidRPr="009713D9">
        <w:rPr>
          <w:rFonts w:ascii="Segoe UI" w:hAnsi="Segoe UI" w:cs="Segoe UI"/>
          <w:color w:val="000000"/>
          <w:sz w:val="18"/>
          <w:szCs w:val="18"/>
        </w:rPr>
        <w:t> 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1878"/>
      </w:tblGrid>
      <w:tr w:rsidR="009713D9" w:rsidRPr="009713D9" w14:paraId="066A4335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CC4F8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D0F8C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34EAADEE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A0F776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This virtual network - Peering link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422DF9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appVNET-to-dbVNET</w:t>
            </w:r>
          </w:p>
        </w:tc>
      </w:tr>
      <w:tr w:rsidR="009713D9" w:rsidRPr="009713D9" w14:paraId="31976F76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1F62B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Remote virtual network - Peering link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1A1B56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dbVNET-to-appVNET</w:t>
            </w:r>
          </w:p>
        </w:tc>
      </w:tr>
      <w:tr w:rsidR="009713D9" w:rsidRPr="009713D9" w14:paraId="3902B28E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9BC4B5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Virtual network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D6082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dbVNET</w:t>
            </w:r>
          </w:p>
        </w:tc>
      </w:tr>
    </w:tbl>
    <w:p w14:paraId="3788BFE3" w14:textId="77777777" w:rsidR="009713D9" w:rsidRPr="009713D9" w:rsidRDefault="009713D9" w:rsidP="009713D9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13D9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 your work</w:t>
      </w:r>
    </w:p>
    <w:p w14:paraId="14363A30" w14:textId="77777777" w:rsidR="009713D9" w:rsidRPr="009713D9" w:rsidRDefault="009713D9" w:rsidP="009713D9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Verify that you have created three virtual networks named webVNET, appVNET, and dbVNET.</w:t>
      </w:r>
    </w:p>
    <w:p w14:paraId="7F630B4A" w14:textId="77777777" w:rsidR="009713D9" w:rsidRPr="009713D9" w:rsidRDefault="009713D9" w:rsidP="009713D9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Verify that you have created two peering connections between webVNET and appVNET.</w:t>
      </w:r>
    </w:p>
    <w:p w14:paraId="15B51D82" w14:textId="77777777" w:rsidR="009713D9" w:rsidRPr="009713D9" w:rsidRDefault="009713D9" w:rsidP="009713D9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Verify that you have created two peering connections between appVNET and dbVNET.</w:t>
      </w:r>
    </w:p>
    <w:p w14:paraId="3AECC562" w14:textId="77777777" w:rsidR="009713D9" w:rsidRPr="009713D9" w:rsidRDefault="009713D9" w:rsidP="009713D9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9713D9">
        <w:rPr>
          <w:rFonts w:ascii="Segoe UI" w:hAnsi="Segoe UI" w:cs="Segoe UI"/>
          <w:b/>
          <w:bCs/>
          <w:color w:val="000000"/>
          <w:sz w:val="28"/>
          <w:szCs w:val="28"/>
        </w:rPr>
        <w:t>Create Azure virtual machines for a multi-tier app</w:t>
      </w:r>
    </w:p>
    <w:p w14:paraId="285D0FE1" w14:textId="77777777" w:rsidR="009713D9" w:rsidRPr="009713D9" w:rsidRDefault="009713D9" w:rsidP="009713D9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 an Azure virtual machine for the web tier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393"/>
      </w:tblGrid>
      <w:tr w:rsidR="009713D9" w:rsidRPr="009713D9" w14:paraId="0AD7247E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6F06D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23639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05CB9457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9FABF1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944944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corp-datalod26433816</w:t>
            </w:r>
          </w:p>
        </w:tc>
      </w:tr>
      <w:tr w:rsidR="009713D9" w:rsidRPr="009713D9" w14:paraId="21F0AE5E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0690E3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Virtual machine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F15904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webVM1</w:t>
            </w:r>
          </w:p>
        </w:tc>
      </w:tr>
      <w:tr w:rsidR="009713D9" w:rsidRPr="009713D9" w14:paraId="410856E8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5E23AB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Image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8B1098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Windows Server 2019 Datacenter - Gen1</w:t>
            </w:r>
          </w:p>
        </w:tc>
      </w:tr>
      <w:tr w:rsidR="009713D9" w:rsidRPr="009713D9" w14:paraId="17FED221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FAEB4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2008C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Standard_</w:t>
            </w:r>
            <w:r w:rsidRPr="009713D9">
              <w:rPr>
                <w:rStyle w:val="copyable"/>
                <w:b/>
                <w:bCs/>
                <w:color w:val="007F00"/>
                <w:sz w:val="18"/>
                <w:szCs w:val="18"/>
              </w:rPr>
              <w:t>B2ms</w:t>
            </w:r>
            <w:r w:rsidRPr="009713D9">
              <w:rPr>
                <w:rStyle w:val="Textoennegrita"/>
                <w:sz w:val="18"/>
                <w:szCs w:val="18"/>
              </w:rPr>
              <w:t> - 2 vcpus 8 GiB memory</w:t>
            </w:r>
          </w:p>
        </w:tc>
      </w:tr>
      <w:tr w:rsidR="009713D9" w:rsidRPr="009713D9" w14:paraId="3549B6B2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D0093E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FF4D6A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AzureAdmin</w:t>
            </w:r>
          </w:p>
        </w:tc>
      </w:tr>
      <w:tr w:rsidR="009713D9" w:rsidRPr="009713D9" w14:paraId="5603F1FD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F2A6A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F116C8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Az!26433816!</w:t>
            </w:r>
          </w:p>
        </w:tc>
      </w:tr>
      <w:tr w:rsidR="009713D9" w:rsidRPr="009713D9" w14:paraId="0E1090B8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674FF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Virtual network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74E8B7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webVNET</w:t>
            </w:r>
          </w:p>
        </w:tc>
      </w:tr>
      <w:tr w:rsidR="009713D9" w:rsidRPr="009713D9" w14:paraId="1AD019B1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8CAD53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Subnet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E211C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web (10.10.0.0/25)</w:t>
            </w:r>
          </w:p>
        </w:tc>
      </w:tr>
      <w:tr w:rsidR="009713D9" w:rsidRPr="009713D9" w14:paraId="2A459333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766974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Boot diagnostics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B84BE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Disable</w:t>
            </w:r>
          </w:p>
        </w:tc>
      </w:tr>
    </w:tbl>
    <w:p w14:paraId="4A2CC5AC" w14:textId="77777777" w:rsidR="009713D9" w:rsidRPr="009713D9" w:rsidRDefault="009713D9" w:rsidP="009713D9">
      <w:pPr>
        <w:numPr>
          <w:ilvl w:val="0"/>
          <w:numId w:val="6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Expand this hint for guidance on creating a virtual machine.</w:t>
      </w:r>
    </w:p>
    <w:p w14:paraId="32A82F87" w14:textId="77777777" w:rsidR="009713D9" w:rsidRPr="009713D9" w:rsidRDefault="009713D9" w:rsidP="009713D9">
      <w:pPr>
        <w:numPr>
          <w:ilvl w:val="1"/>
          <w:numId w:val="6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Review the documentation on </w:t>
      </w:r>
      <w:hyperlink r:id="rId8" w:anchor="create-virtual-machines" w:tgtFrame="_blank" w:tooltip="Create virtual machines" w:history="1">
        <w:r w:rsidRPr="009713D9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creating a virtual machine</w:t>
        </w:r>
      </w:hyperlink>
      <w:r w:rsidRPr="009713D9">
        <w:rPr>
          <w:rFonts w:ascii="Segoe UI" w:hAnsi="Segoe UI" w:cs="Segoe UI"/>
          <w:color w:val="000000"/>
          <w:sz w:val="18"/>
          <w:szCs w:val="18"/>
        </w:rPr>
        <w:t>.</w:t>
      </w:r>
    </w:p>
    <w:p w14:paraId="793411ED" w14:textId="77777777" w:rsidR="009713D9" w:rsidRPr="009713D9" w:rsidRDefault="009713D9" w:rsidP="009713D9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 an Azure virtual machine for the application tier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336"/>
      </w:tblGrid>
      <w:tr w:rsidR="009713D9" w:rsidRPr="009713D9" w14:paraId="244BA77A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A0A0AA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0856D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5A9D776D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64B6FC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CC95DA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corp-datalod26433816</w:t>
            </w:r>
          </w:p>
        </w:tc>
      </w:tr>
      <w:tr w:rsidR="009713D9" w:rsidRPr="009713D9" w14:paraId="06F8A3A9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FB896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Virtual machine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D246F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appVM1</w:t>
            </w:r>
          </w:p>
        </w:tc>
      </w:tr>
      <w:tr w:rsidR="009713D9" w:rsidRPr="009713D9" w14:paraId="5AEE82D5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AB33A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Image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EA7746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Ubuntu Server 18.04 LTS - Gen1</w:t>
            </w:r>
          </w:p>
        </w:tc>
      </w:tr>
      <w:tr w:rsidR="009713D9" w:rsidRPr="009713D9" w14:paraId="2292752E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1E0D6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Size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F42093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Standard_</w:t>
            </w:r>
            <w:r w:rsidRPr="009713D9">
              <w:rPr>
                <w:rStyle w:val="copyable"/>
                <w:b/>
                <w:bCs/>
                <w:color w:val="007F00"/>
                <w:sz w:val="18"/>
                <w:szCs w:val="18"/>
              </w:rPr>
              <w:t>B2ms</w:t>
            </w:r>
            <w:r w:rsidRPr="009713D9">
              <w:rPr>
                <w:rStyle w:val="Textoennegrita"/>
                <w:sz w:val="18"/>
                <w:szCs w:val="18"/>
              </w:rPr>
              <w:t> - 2 vcpus 8 GiB memory</w:t>
            </w:r>
          </w:p>
        </w:tc>
      </w:tr>
      <w:tr w:rsidR="009713D9" w:rsidRPr="009713D9" w14:paraId="531DC12A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A62E04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Authentication type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403428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Password</w:t>
            </w:r>
          </w:p>
        </w:tc>
      </w:tr>
      <w:tr w:rsidR="009713D9" w:rsidRPr="009713D9" w14:paraId="28939853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8851FC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BDEF57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AzureAdmin</w:t>
            </w:r>
          </w:p>
        </w:tc>
      </w:tr>
      <w:tr w:rsidR="009713D9" w:rsidRPr="009713D9" w14:paraId="11B8EA51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477913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FCAE55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Az!26433816!</w:t>
            </w:r>
          </w:p>
        </w:tc>
      </w:tr>
      <w:tr w:rsidR="009713D9" w:rsidRPr="009713D9" w14:paraId="5DAD8F37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01ED94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Virtual network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0443E6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appVNET</w:t>
            </w:r>
          </w:p>
        </w:tc>
      </w:tr>
      <w:tr w:rsidR="009713D9" w:rsidRPr="009713D9" w14:paraId="09362972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5C27D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lastRenderedPageBreak/>
              <w:t>Subnet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7059E9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app (10.20.0.0/25)</w:t>
            </w:r>
          </w:p>
        </w:tc>
      </w:tr>
      <w:tr w:rsidR="009713D9" w:rsidRPr="009713D9" w14:paraId="57D7565C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E0C02B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Boot diagnostics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3935F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Disable</w:t>
            </w:r>
          </w:p>
        </w:tc>
      </w:tr>
    </w:tbl>
    <w:p w14:paraId="7B18F244" w14:textId="77777777" w:rsidR="009713D9" w:rsidRPr="009713D9" w:rsidRDefault="009713D9" w:rsidP="009713D9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 an Azure virtual machine that hosts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SQL Server 2019 on Windows Server 2019</w:t>
      </w:r>
      <w:r w:rsidRPr="009713D9">
        <w:rPr>
          <w:rFonts w:ascii="Segoe UI" w:hAnsi="Segoe UI" w:cs="Segoe UI"/>
          <w:color w:val="000000"/>
          <w:sz w:val="18"/>
          <w:szCs w:val="18"/>
        </w:rPr>
        <w:t> 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5848"/>
      </w:tblGrid>
      <w:tr w:rsidR="009713D9" w:rsidRPr="009713D9" w14:paraId="688CF7CE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31BA9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18C6BD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01902A86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0B8E0E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556EF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corp-datalod26433816</w:t>
            </w:r>
          </w:p>
        </w:tc>
      </w:tr>
      <w:tr w:rsidR="009713D9" w:rsidRPr="009713D9" w14:paraId="50B4CF57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BC00DE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Virtual machine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7A023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dbVM1</w:t>
            </w:r>
          </w:p>
        </w:tc>
      </w:tr>
      <w:tr w:rsidR="009713D9" w:rsidRPr="009713D9" w14:paraId="3BF39FB5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3116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Image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404DC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Free SQL Server License: SQL 2019 Developer on Windows Server 2019 - Gen1</w:t>
            </w:r>
          </w:p>
        </w:tc>
      </w:tr>
      <w:tr w:rsidR="009713D9" w:rsidRPr="009713D9" w14:paraId="62EBF1CF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42BE3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Size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89220B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Standard_</w:t>
            </w:r>
            <w:r w:rsidRPr="009713D9">
              <w:rPr>
                <w:rStyle w:val="copyable"/>
                <w:b/>
                <w:bCs/>
                <w:color w:val="007F00"/>
                <w:sz w:val="18"/>
                <w:szCs w:val="18"/>
              </w:rPr>
              <w:t>B2ms</w:t>
            </w:r>
            <w:r w:rsidRPr="009713D9">
              <w:rPr>
                <w:rStyle w:val="Textoennegrita"/>
                <w:sz w:val="18"/>
                <w:szCs w:val="18"/>
              </w:rPr>
              <w:t> - 2 vcpus 8 GiB memory</w:t>
            </w:r>
          </w:p>
        </w:tc>
      </w:tr>
      <w:tr w:rsidR="009713D9" w:rsidRPr="009713D9" w14:paraId="2804578F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A88F1C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86D0C8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AzureAdmin</w:t>
            </w:r>
          </w:p>
        </w:tc>
      </w:tr>
      <w:tr w:rsidR="009713D9" w:rsidRPr="009713D9" w14:paraId="4C5DA27A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9FC6B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96418E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Az!26433816!</w:t>
            </w:r>
          </w:p>
        </w:tc>
      </w:tr>
      <w:tr w:rsidR="009713D9" w:rsidRPr="009713D9" w14:paraId="526D4019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2EFD8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Virtual network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C0403E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dbVNET</w:t>
            </w:r>
          </w:p>
        </w:tc>
      </w:tr>
      <w:tr w:rsidR="009713D9" w:rsidRPr="009713D9" w14:paraId="41183747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40D40D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Subnet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13CFD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db (10.30.0.0/25)</w:t>
            </w:r>
          </w:p>
        </w:tc>
      </w:tr>
      <w:tr w:rsidR="009713D9" w:rsidRPr="009713D9" w14:paraId="27231A92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0D7B07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Boot diagnostics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35AC6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Disable</w:t>
            </w:r>
          </w:p>
        </w:tc>
      </w:tr>
      <w:tr w:rsidR="009713D9" w:rsidRPr="009713D9" w14:paraId="4E9661E1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BF2D55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SQL connectivity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3AC4A3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Private (within Virtual Network)</w:t>
            </w:r>
          </w:p>
        </w:tc>
      </w:tr>
      <w:tr w:rsidR="009713D9" w:rsidRPr="009713D9" w14:paraId="2FA14ED2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35C535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SQL Authentication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DB859A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Enable</w:t>
            </w:r>
          </w:p>
        </w:tc>
      </w:tr>
    </w:tbl>
    <w:p w14:paraId="5A599B17" w14:textId="77777777" w:rsidR="009713D9" w:rsidRPr="009713D9" w:rsidRDefault="009713D9" w:rsidP="009713D9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13D9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 your work</w:t>
      </w:r>
    </w:p>
    <w:p w14:paraId="3A9FA22A" w14:textId="77777777" w:rsidR="009713D9" w:rsidRPr="009713D9" w:rsidRDefault="009713D9" w:rsidP="009713D9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Verify that you have created a virtual machine named webVM1.</w:t>
      </w:r>
    </w:p>
    <w:p w14:paraId="191CF2D0" w14:textId="77777777" w:rsidR="009713D9" w:rsidRPr="009713D9" w:rsidRDefault="009713D9" w:rsidP="009713D9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Verify that you have created a virtual machine named appVM1.</w:t>
      </w:r>
    </w:p>
    <w:p w14:paraId="069BC8F8" w14:textId="77777777" w:rsidR="009713D9" w:rsidRPr="009713D9" w:rsidRDefault="009713D9" w:rsidP="009713D9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Verify that you have created a virtual machine named dbVM1.</w:t>
      </w:r>
    </w:p>
    <w:p w14:paraId="0581C4CF" w14:textId="77777777" w:rsidR="009713D9" w:rsidRPr="009713D9" w:rsidRDefault="009713D9" w:rsidP="009713D9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9713D9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Configure a network security group</w:t>
      </w:r>
    </w:p>
    <w:p w14:paraId="5E67D9DE" w14:textId="77777777" w:rsidR="009713D9" w:rsidRPr="009713D9" w:rsidRDefault="009713D9" w:rsidP="009713D9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Verify that the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webVM1-nsg</w:t>
      </w:r>
      <w:r w:rsidRPr="009713D9">
        <w:rPr>
          <w:rFonts w:ascii="Segoe UI" w:hAnsi="Segoe UI" w:cs="Segoe UI"/>
          <w:color w:val="000000"/>
          <w:sz w:val="18"/>
          <w:szCs w:val="18"/>
        </w:rPr>
        <w:t> network security group (NSG) has an inbound security rule named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RDP</w:t>
      </w:r>
      <w:r w:rsidRPr="009713D9">
        <w:rPr>
          <w:rFonts w:ascii="Segoe UI" w:hAnsi="Segoe UI" w:cs="Segoe UI"/>
          <w:color w:val="000000"/>
          <w:sz w:val="18"/>
          <w:szCs w:val="18"/>
        </w:rPr>
        <w:t> that allows RDP traffic into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webVM1</w:t>
      </w:r>
      <w:r w:rsidRPr="009713D9">
        <w:rPr>
          <w:rFonts w:ascii="Segoe UI" w:hAnsi="Segoe UI" w:cs="Segoe UI"/>
          <w:color w:val="000000"/>
          <w:sz w:val="18"/>
          <w:szCs w:val="18"/>
        </w:rPr>
        <w:t>.</w:t>
      </w:r>
    </w:p>
    <w:p w14:paraId="511DFAFB" w14:textId="77777777" w:rsidR="009713D9" w:rsidRPr="009713D9" w:rsidRDefault="009713D9" w:rsidP="009713D9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Expand this hint for guidance on working with network security groups.</w:t>
      </w:r>
    </w:p>
    <w:p w14:paraId="06324727" w14:textId="77777777" w:rsidR="009713D9" w:rsidRPr="009713D9" w:rsidRDefault="009713D9" w:rsidP="009713D9">
      <w:pPr>
        <w:numPr>
          <w:ilvl w:val="1"/>
          <w:numId w:val="9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Review the documentation on </w:t>
      </w:r>
      <w:hyperlink r:id="rId9" w:anchor="work-with-network-security-groups" w:tgtFrame="_blank" w:tooltip="Work with network security groups" w:history="1">
        <w:r w:rsidRPr="009713D9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working with network security groups</w:t>
        </w:r>
      </w:hyperlink>
      <w:r w:rsidRPr="009713D9">
        <w:rPr>
          <w:rFonts w:ascii="Segoe UI" w:hAnsi="Segoe UI" w:cs="Segoe UI"/>
          <w:color w:val="000000"/>
          <w:sz w:val="18"/>
          <w:szCs w:val="18"/>
        </w:rPr>
        <w:t>.</w:t>
      </w:r>
    </w:p>
    <w:p w14:paraId="51E06015" w14:textId="77777777" w:rsidR="009713D9" w:rsidRPr="009713D9" w:rsidRDefault="009713D9" w:rsidP="009713D9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Add an inbound security rule to the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webVM1-nsg</w:t>
      </w:r>
      <w:r w:rsidRPr="009713D9">
        <w:rPr>
          <w:rFonts w:ascii="Segoe UI" w:hAnsi="Segoe UI" w:cs="Segoe UI"/>
          <w:color w:val="000000"/>
          <w:sz w:val="18"/>
          <w:szCs w:val="18"/>
        </w:rPr>
        <w:t> NSG to allow HTTP and HTTPS traffic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270"/>
      </w:tblGrid>
      <w:tr w:rsidR="009713D9" w:rsidRPr="009713D9" w14:paraId="78CE4E5E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2F952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383A5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051401B2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A16EE7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Service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28460B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Custom</w:t>
            </w:r>
          </w:p>
        </w:tc>
      </w:tr>
      <w:tr w:rsidR="009713D9" w:rsidRPr="009713D9" w14:paraId="7AC116A9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91BA24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Destination port ranges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9EE4EC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80,443</w:t>
            </w:r>
          </w:p>
        </w:tc>
      </w:tr>
      <w:tr w:rsidR="009713D9" w:rsidRPr="009713D9" w14:paraId="634A6B38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8F44EF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Action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546242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Allow</w:t>
            </w:r>
          </w:p>
        </w:tc>
      </w:tr>
      <w:tr w:rsidR="009713D9" w:rsidRPr="009713D9" w14:paraId="3B4132FB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003D4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3AAE65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AllowAllweb</w:t>
            </w:r>
          </w:p>
        </w:tc>
      </w:tr>
    </w:tbl>
    <w:p w14:paraId="4F4D9C4D" w14:textId="77777777" w:rsidR="009713D9" w:rsidRPr="009713D9" w:rsidRDefault="009713D9" w:rsidP="009713D9">
      <w:pPr>
        <w:numPr>
          <w:ilvl w:val="0"/>
          <w:numId w:val="10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Expand this hint for guidance on creating security rules.</w:t>
      </w:r>
    </w:p>
    <w:p w14:paraId="6F721CFF" w14:textId="77777777" w:rsidR="009713D9" w:rsidRPr="009713D9" w:rsidRDefault="009713D9" w:rsidP="009713D9">
      <w:pPr>
        <w:numPr>
          <w:ilvl w:val="1"/>
          <w:numId w:val="10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Review the documentation on </w:t>
      </w:r>
      <w:hyperlink r:id="rId10" w:anchor="work-with-security-rules" w:tgtFrame="_blank" w:tooltip="Work with security rules" w:history="1">
        <w:r w:rsidRPr="009713D9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creating security rules</w:t>
        </w:r>
      </w:hyperlink>
      <w:r w:rsidRPr="009713D9">
        <w:rPr>
          <w:rFonts w:ascii="Segoe UI" w:hAnsi="Segoe UI" w:cs="Segoe UI"/>
          <w:color w:val="000000"/>
          <w:sz w:val="18"/>
          <w:szCs w:val="18"/>
        </w:rPr>
        <w:t>.</w:t>
      </w:r>
    </w:p>
    <w:p w14:paraId="07CF597A" w14:textId="77777777" w:rsidR="009713D9" w:rsidRPr="009713D9" w:rsidRDefault="009713D9" w:rsidP="009713D9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Connect to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webVM1</w:t>
      </w:r>
      <w:r w:rsidRPr="009713D9">
        <w:rPr>
          <w:rFonts w:ascii="Segoe UI" w:hAnsi="Segoe UI" w:cs="Segoe UI"/>
          <w:color w:val="000000"/>
          <w:sz w:val="18"/>
          <w:szCs w:val="18"/>
        </w:rPr>
        <w:t> through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RDP</w:t>
      </w:r>
      <w:r w:rsidRPr="009713D9">
        <w:rPr>
          <w:rFonts w:ascii="Segoe UI" w:hAnsi="Segoe UI" w:cs="Segoe UI"/>
          <w:color w:val="000000"/>
          <w:sz w:val="18"/>
          <w:szCs w:val="18"/>
        </w:rPr>
        <w:t> 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619"/>
      </w:tblGrid>
      <w:tr w:rsidR="009713D9" w:rsidRPr="009713D9" w14:paraId="4DF0CC3C" w14:textId="77777777" w:rsidTr="009713D9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A85418" w14:textId="77777777" w:rsidR="009713D9" w:rsidRPr="009713D9" w:rsidRDefault="009713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EEE18" w14:textId="77777777" w:rsidR="009713D9" w:rsidRPr="009713D9" w:rsidRDefault="009713D9">
            <w:pPr>
              <w:rPr>
                <w:b/>
                <w:bCs/>
                <w:sz w:val="16"/>
                <w:szCs w:val="16"/>
              </w:rPr>
            </w:pPr>
            <w:r w:rsidRPr="009713D9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9713D9" w:rsidRPr="009713D9" w14:paraId="14C011C0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D7F882" w14:textId="77777777" w:rsidR="009713D9" w:rsidRPr="009713D9" w:rsidRDefault="009713D9">
            <w:pPr>
              <w:rPr>
                <w:sz w:val="20"/>
                <w:szCs w:val="20"/>
              </w:rPr>
            </w:pPr>
            <w:r w:rsidRPr="009713D9">
              <w:rPr>
                <w:sz w:val="18"/>
                <w:szCs w:val="18"/>
              </w:rPr>
              <w:t>IP address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655D7B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Textoennegrita"/>
                <w:sz w:val="18"/>
                <w:szCs w:val="18"/>
              </w:rPr>
              <w:t>Public IP address</w:t>
            </w:r>
          </w:p>
        </w:tc>
      </w:tr>
      <w:tr w:rsidR="009713D9" w:rsidRPr="009713D9" w14:paraId="0EF533D4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75B2F7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5F7AC1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AzureAdmin</w:t>
            </w:r>
          </w:p>
        </w:tc>
      </w:tr>
      <w:tr w:rsidR="009713D9" w:rsidRPr="009713D9" w14:paraId="14ADDEDF" w14:textId="77777777" w:rsidTr="009713D9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D20D33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515EC7" w14:textId="77777777" w:rsidR="009713D9" w:rsidRPr="009713D9" w:rsidRDefault="009713D9">
            <w:pPr>
              <w:rPr>
                <w:sz w:val="18"/>
                <w:szCs w:val="18"/>
              </w:rPr>
            </w:pPr>
            <w:r w:rsidRPr="009713D9">
              <w:rPr>
                <w:rStyle w:val="copyable"/>
                <w:color w:val="007F00"/>
                <w:sz w:val="18"/>
                <w:szCs w:val="18"/>
              </w:rPr>
              <w:t>Az!26433816!</w:t>
            </w:r>
          </w:p>
        </w:tc>
      </w:tr>
    </w:tbl>
    <w:p w14:paraId="6D4BDE09" w14:textId="77777777" w:rsidR="009713D9" w:rsidRPr="009713D9" w:rsidRDefault="009713D9" w:rsidP="009713D9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On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webVM1</w:t>
      </w:r>
      <w:r w:rsidRPr="009713D9">
        <w:rPr>
          <w:rFonts w:ascii="Segoe UI" w:hAnsi="Segoe UI" w:cs="Segoe UI"/>
          <w:color w:val="000000"/>
          <w:sz w:val="18"/>
          <w:szCs w:val="18"/>
        </w:rPr>
        <w:t>, run the following command in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Windows PowerShell</w:t>
      </w:r>
      <w:r w:rsidRPr="009713D9">
        <w:rPr>
          <w:rFonts w:ascii="Segoe UI" w:hAnsi="Segoe UI" w:cs="Segoe UI"/>
          <w:color w:val="000000"/>
          <w:sz w:val="18"/>
          <w:szCs w:val="18"/>
        </w:rPr>
        <w:t> to install IIS:</w:t>
      </w:r>
    </w:p>
    <w:p w14:paraId="1291F4FC" w14:textId="77777777" w:rsidR="009713D9" w:rsidRPr="009713D9" w:rsidRDefault="009713D9" w:rsidP="009713D9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9713D9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Install</w:t>
      </w:r>
      <w:r w:rsidRPr="009713D9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9713D9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WindowsFeature</w:t>
      </w:r>
      <w:r w:rsidRPr="009713D9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9713D9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9713D9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>name web</w:t>
      </w:r>
      <w:r w:rsidRPr="009713D9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9713D9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Server</w:t>
      </w:r>
      <w:r w:rsidRPr="009713D9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9713D9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9713D9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IncludeManagementTools</w:t>
      </w:r>
    </w:p>
    <w:p w14:paraId="047028D0" w14:textId="77777777" w:rsidR="009713D9" w:rsidRPr="009713D9" w:rsidRDefault="009713D9" w:rsidP="009713D9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Record the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Public IP address</w:t>
      </w:r>
      <w:r w:rsidRPr="009713D9">
        <w:rPr>
          <w:rFonts w:ascii="Segoe UI" w:hAnsi="Segoe UI" w:cs="Segoe UI"/>
          <w:color w:val="000000"/>
          <w:sz w:val="18"/>
          <w:szCs w:val="18"/>
        </w:rPr>
        <w:t> of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webVM1</w:t>
      </w:r>
      <w:r w:rsidRPr="009713D9">
        <w:rPr>
          <w:rFonts w:ascii="Segoe UI" w:hAnsi="Segoe UI" w:cs="Segoe UI"/>
          <w:color w:val="000000"/>
          <w:sz w:val="18"/>
          <w:szCs w:val="18"/>
        </w:rPr>
        <w:t> in the following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Public IP Address</w:t>
      </w:r>
      <w:r w:rsidRPr="009713D9">
        <w:rPr>
          <w:rFonts w:ascii="Segoe UI" w:hAnsi="Segoe UI" w:cs="Segoe UI"/>
          <w:color w:val="000000"/>
          <w:sz w:val="18"/>
          <w:szCs w:val="18"/>
        </w:rPr>
        <w:t> text box:</w:t>
      </w:r>
    </w:p>
    <w:p w14:paraId="5DDA6F0E" w14:textId="1EAFFE4A" w:rsidR="009713D9" w:rsidRPr="009713D9" w:rsidRDefault="009713D9" w:rsidP="009713D9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Public IP Address</w:t>
      </w:r>
      <w:r w:rsidRPr="009713D9">
        <w:rPr>
          <w:rFonts w:ascii="Segoe UI" w:hAnsi="Segoe UI" w:cs="Segoe UI"/>
          <w:color w:val="000000"/>
          <w:sz w:val="18"/>
          <w:szCs w:val="18"/>
        </w:rPr>
        <w:br/>
      </w:r>
      <w:r w:rsidRPr="009713D9">
        <w:rPr>
          <w:rFonts w:ascii="Segoe UI" w:hAnsi="Segoe UI" w:cs="Segoe UI"/>
          <w:color w:val="000000"/>
          <w:sz w:val="18"/>
          <w:szCs w:val="18"/>
        </w:rPr>
        <w:object w:dxaOrig="1440" w:dyaOrig="1440" w14:anchorId="4345C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8pt;height:18.25pt" o:ole="">
            <v:imagedata r:id="rId11" o:title=""/>
          </v:shape>
          <w:control r:id="rId12" w:name="DefaultOcxName" w:shapeid="_x0000_i1029"/>
        </w:object>
      </w:r>
    </w:p>
    <w:p w14:paraId="1FE34E78" w14:textId="77777777" w:rsidR="009713D9" w:rsidRPr="009713D9" w:rsidRDefault="009713D9" w:rsidP="009713D9">
      <w:pPr>
        <w:pStyle w:val="NormalWeb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lastRenderedPageBreak/>
        <w:t>Open a new browser window, and then go to the public IP address of WebVM1 at </w:t>
      </w:r>
      <w:r w:rsidRPr="009713D9">
        <w:rPr>
          <w:rStyle w:val="copyable"/>
          <w:rFonts w:ascii="Segoe UI" w:hAnsi="Segoe UI" w:cs="Segoe UI"/>
          <w:color w:val="007F00"/>
          <w:sz w:val="18"/>
          <w:szCs w:val="18"/>
        </w:rPr>
        <w:t>http://</w:t>
      </w:r>
      <w:r w:rsidRPr="009713D9">
        <w:rPr>
          <w:rStyle w:val="variable"/>
          <w:rFonts w:ascii="Segoe UI" w:hAnsi="Segoe UI" w:cs="Segoe UI"/>
          <w:color w:val="007F00"/>
          <w:sz w:val="18"/>
          <w:szCs w:val="18"/>
        </w:rPr>
        <w:t>&lt;PublicIP&gt;</w:t>
      </w:r>
      <w:r w:rsidRPr="009713D9">
        <w:rPr>
          <w:rFonts w:ascii="Segoe UI" w:hAnsi="Segoe UI" w:cs="Segoe UI"/>
          <w:color w:val="000000"/>
          <w:sz w:val="18"/>
          <w:szCs w:val="18"/>
        </w:rPr>
        <w:t>.</w:t>
      </w:r>
    </w:p>
    <w:p w14:paraId="6E461806" w14:textId="77777777" w:rsidR="009713D9" w:rsidRPr="009713D9" w:rsidRDefault="009713D9" w:rsidP="009713D9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You should see the default IIS webpage. This will verify that web traffic has been routed correctly by using a network security group.</w:t>
      </w:r>
    </w:p>
    <w:p w14:paraId="1214947F" w14:textId="594FC8E1" w:rsidR="009713D9" w:rsidRPr="009713D9" w:rsidRDefault="009713D9" w:rsidP="009713D9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78F74D4" wp14:editId="7EC0775E">
            <wp:extent cx="1834737" cy="1140238"/>
            <wp:effectExtent l="0" t="0" r="0" b="3175"/>
            <wp:docPr id="1" name="Imagen 1" descr="the default IIS web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efault IIS webp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95" cy="11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786C" w14:textId="77777777" w:rsidR="009713D9" w:rsidRPr="009713D9" w:rsidRDefault="009713D9" w:rsidP="009713D9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9713D9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 your work</w:t>
      </w:r>
    </w:p>
    <w:p w14:paraId="79C5881E" w14:textId="77777777" w:rsidR="009713D9" w:rsidRPr="009713D9" w:rsidRDefault="009713D9" w:rsidP="009713D9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Verify that you have added an inbound security rule named AllowAllweb to the webVM1-nsg NSG that allows HTTP and HTTPS traffic.</w:t>
      </w:r>
    </w:p>
    <w:p w14:paraId="50D1DD8A" w14:textId="77777777" w:rsidR="009713D9" w:rsidRPr="009713D9" w:rsidRDefault="009713D9" w:rsidP="009713D9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9713D9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</w:p>
    <w:p w14:paraId="1E2CCC7B" w14:textId="77777777" w:rsidR="009713D9" w:rsidRPr="009713D9" w:rsidRDefault="009713D9" w:rsidP="009713D9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Congratulations, you have completed the </w:t>
      </w:r>
      <w:r w:rsidRPr="009713D9">
        <w:rPr>
          <w:rStyle w:val="Textoennegrita"/>
          <w:rFonts w:ascii="Segoe UI" w:hAnsi="Segoe UI" w:cs="Segoe UI"/>
          <w:color w:val="000000"/>
          <w:sz w:val="18"/>
          <w:szCs w:val="18"/>
        </w:rPr>
        <w:t>Can You Configure Network Security to Allow Application Traffic?</w:t>
      </w:r>
      <w:r w:rsidRPr="009713D9">
        <w:rPr>
          <w:rFonts w:ascii="Segoe UI" w:hAnsi="Segoe UI" w:cs="Segoe UI"/>
          <w:color w:val="000000"/>
          <w:sz w:val="18"/>
          <w:szCs w:val="18"/>
        </w:rPr>
        <w:t> challenge.</w:t>
      </w:r>
    </w:p>
    <w:p w14:paraId="37AD39E4" w14:textId="77777777" w:rsidR="009713D9" w:rsidRPr="009713D9" w:rsidRDefault="009713D9" w:rsidP="009713D9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In this challenge, you have accomplished the following:</w:t>
      </w:r>
    </w:p>
    <w:p w14:paraId="0B92A3F1" w14:textId="77777777" w:rsidR="009713D9" w:rsidRPr="009713D9" w:rsidRDefault="009713D9" w:rsidP="009713D9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Created Azure virtual networks.</w:t>
      </w:r>
    </w:p>
    <w:p w14:paraId="13A80C4D" w14:textId="77777777" w:rsidR="009713D9" w:rsidRPr="009713D9" w:rsidRDefault="009713D9" w:rsidP="009713D9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Implemented peering for internal communication between virtual networks.</w:t>
      </w:r>
    </w:p>
    <w:p w14:paraId="30EC9ED8" w14:textId="77777777" w:rsidR="009713D9" w:rsidRPr="009713D9" w:rsidRDefault="009713D9" w:rsidP="009713D9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Created Azure virtual machines for a multi-tier app.</w:t>
      </w:r>
    </w:p>
    <w:p w14:paraId="00969924" w14:textId="77777777" w:rsidR="009713D9" w:rsidRPr="009713D9" w:rsidRDefault="009713D9" w:rsidP="009713D9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Configured a network security group.</w:t>
      </w:r>
    </w:p>
    <w:p w14:paraId="2C7DB74C" w14:textId="77777777" w:rsidR="009713D9" w:rsidRPr="009713D9" w:rsidRDefault="009713D9" w:rsidP="009713D9">
      <w:pPr>
        <w:numPr>
          <w:ilvl w:val="0"/>
          <w:numId w:val="15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9713D9">
        <w:rPr>
          <w:rFonts w:ascii="Segoe UI" w:hAnsi="Segoe UI" w:cs="Segoe UI"/>
          <w:color w:val="000000"/>
          <w:sz w:val="18"/>
          <w:szCs w:val="18"/>
        </w:rPr>
        <w:t>Configured an inbound security rule to allow HTTP and HTTPS traffic.</w:t>
      </w:r>
    </w:p>
    <w:p w14:paraId="79D0121E" w14:textId="77777777" w:rsidR="009713D9" w:rsidRPr="009713D9" w:rsidRDefault="009713D9">
      <w:pPr>
        <w:rPr>
          <w:sz w:val="18"/>
          <w:szCs w:val="18"/>
        </w:rPr>
      </w:pPr>
    </w:p>
    <w:sectPr w:rsidR="009713D9" w:rsidRPr="00971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34"/>
    <w:multiLevelType w:val="multilevel"/>
    <w:tmpl w:val="62EE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5AD8"/>
    <w:multiLevelType w:val="multilevel"/>
    <w:tmpl w:val="C338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0366"/>
    <w:multiLevelType w:val="multilevel"/>
    <w:tmpl w:val="FD9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3277F"/>
    <w:multiLevelType w:val="multilevel"/>
    <w:tmpl w:val="B88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52BD5"/>
    <w:multiLevelType w:val="multilevel"/>
    <w:tmpl w:val="937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3738F"/>
    <w:multiLevelType w:val="multilevel"/>
    <w:tmpl w:val="F8A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4FB2"/>
    <w:multiLevelType w:val="multilevel"/>
    <w:tmpl w:val="3576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D2CDB"/>
    <w:multiLevelType w:val="multilevel"/>
    <w:tmpl w:val="FCD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117E3"/>
    <w:multiLevelType w:val="multilevel"/>
    <w:tmpl w:val="34B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02A15"/>
    <w:multiLevelType w:val="multilevel"/>
    <w:tmpl w:val="5C66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0261A"/>
    <w:multiLevelType w:val="multilevel"/>
    <w:tmpl w:val="E07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44EF4"/>
    <w:multiLevelType w:val="multilevel"/>
    <w:tmpl w:val="6D44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32626"/>
    <w:multiLevelType w:val="multilevel"/>
    <w:tmpl w:val="6D6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7406D"/>
    <w:multiLevelType w:val="multilevel"/>
    <w:tmpl w:val="97C4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7007F"/>
    <w:multiLevelType w:val="multilevel"/>
    <w:tmpl w:val="92D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90939">
    <w:abstractNumId w:val="8"/>
  </w:num>
  <w:num w:numId="2" w16cid:durableId="455682457">
    <w:abstractNumId w:val="13"/>
  </w:num>
  <w:num w:numId="3" w16cid:durableId="402266036">
    <w:abstractNumId w:val="11"/>
  </w:num>
  <w:num w:numId="4" w16cid:durableId="299186497">
    <w:abstractNumId w:val="12"/>
  </w:num>
  <w:num w:numId="5" w16cid:durableId="1154641794">
    <w:abstractNumId w:val="6"/>
  </w:num>
  <w:num w:numId="6" w16cid:durableId="1520973954">
    <w:abstractNumId w:val="9"/>
  </w:num>
  <w:num w:numId="7" w16cid:durableId="172764655">
    <w:abstractNumId w:val="7"/>
  </w:num>
  <w:num w:numId="8" w16cid:durableId="1606768444">
    <w:abstractNumId w:val="1"/>
  </w:num>
  <w:num w:numId="9" w16cid:durableId="664287865">
    <w:abstractNumId w:val="14"/>
  </w:num>
  <w:num w:numId="10" w16cid:durableId="69352132">
    <w:abstractNumId w:val="5"/>
  </w:num>
  <w:num w:numId="11" w16cid:durableId="1061709621">
    <w:abstractNumId w:val="0"/>
  </w:num>
  <w:num w:numId="12" w16cid:durableId="765537852">
    <w:abstractNumId w:val="2"/>
  </w:num>
  <w:num w:numId="13" w16cid:durableId="1750693748">
    <w:abstractNumId w:val="10"/>
  </w:num>
  <w:num w:numId="14" w16cid:durableId="16546871">
    <w:abstractNumId w:val="4"/>
  </w:num>
  <w:num w:numId="15" w16cid:durableId="1162962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D9"/>
    <w:rsid w:val="00575CAB"/>
    <w:rsid w:val="009713D9"/>
    <w:rsid w:val="00A539FA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C9E3D4"/>
  <w15:chartTrackingRefBased/>
  <w15:docId w15:val="{04A4CE14-5F79-474B-820C-90C5B96C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7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13D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7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71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9713D9"/>
  </w:style>
  <w:style w:type="character" w:styleId="Textoennegrita">
    <w:name w:val="Strong"/>
    <w:basedOn w:val="Fuentedeprrafopredeter"/>
    <w:uiPriority w:val="22"/>
    <w:qFormat/>
    <w:rsid w:val="009713D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713D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1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13D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yp">
    <w:name w:val="typ"/>
    <w:basedOn w:val="Fuentedeprrafopredeter"/>
    <w:rsid w:val="009713D9"/>
  </w:style>
  <w:style w:type="character" w:customStyle="1" w:styleId="pun">
    <w:name w:val="pun"/>
    <w:basedOn w:val="Fuentedeprrafopredeter"/>
    <w:rsid w:val="009713D9"/>
  </w:style>
  <w:style w:type="character" w:customStyle="1" w:styleId="pln">
    <w:name w:val="pln"/>
    <w:basedOn w:val="Fuentedeprrafopredeter"/>
    <w:rsid w:val="009713D9"/>
  </w:style>
  <w:style w:type="character" w:customStyle="1" w:styleId="variable">
    <w:name w:val="variable"/>
    <w:basedOn w:val="Fuentedeprrafopredeter"/>
    <w:rsid w:val="0097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53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32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2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9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290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7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261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5378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9056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36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287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3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1644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1786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1359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0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9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66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051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10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network/tutorial-connect-virtual-networks-porta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network/tutorial-connect-virtual-networks-portal" TargetMode="External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network/tutorial-connect-virtual-networks-portal" TargetMode="External"/><Relationship Id="rId11" Type="http://schemas.openxmlformats.org/officeDocument/2006/relationships/image" Target="media/image2.w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zure/virtual-network/manage-network-security-gro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network/manage-network-security-group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1176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</cp:revision>
  <dcterms:created xsi:type="dcterms:W3CDTF">2022-10-19T21:48:00Z</dcterms:created>
  <dcterms:modified xsi:type="dcterms:W3CDTF">2022-10-19T22:29:00Z</dcterms:modified>
</cp:coreProperties>
</file>