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73E8"/>
          <w:sz w:val="72"/>
        </w:rPr>
        <w:t>🎮 PIXEL WAR</w:t>
      </w:r>
    </w:p>
    <w:p>
      <w:pPr>
        <w:jc w:val="center"/>
      </w:pPr>
      <w:r>
        <w:rPr>
          <w:color w:val="404080"/>
          <w:sz w:val="40"/>
        </w:rPr>
        <w:t>경쟁형 블록체인 픽셀 플랫폼</w:t>
      </w:r>
    </w:p>
    <w:p/>
    <w:p>
      <w:pPr>
        <w:jc w:val="center"/>
      </w:pPr>
      <w:r>
        <w:rPr>
          <w:i/>
          <w:color w:val="555555"/>
          <w:sz w:val="26"/>
        </w:rPr>
        <w:t>"협력하고, 배신하고, 정복하라 — 픽셀로 만드는 전쟁터"</w:t>
      </w:r>
    </w:p>
    <w:p/>
    <w:p/>
    <w:p/>
    <w:p>
      <w:pPr>
        <w:jc w:val="center"/>
      </w:pPr>
      <w:r>
        <w:rPr>
          <w:color w:val="888888"/>
          <w:sz w:val="22"/>
        </w:rPr>
        <w:t>사업 기획서 v1.0  |  2026년 3월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40"/>
        </w:rPr>
        <w:t>1. Executive Summary</w:t>
      </w:r>
    </w:p>
    <w:p>
      <w:r>
        <w:rPr>
          <w:b w:val="0"/>
          <w:i w:val="0"/>
          <w:sz w:val="22"/>
        </w:rPr>
        <w:t>PIXEL WAR는 일반 사용자도 가볍게 참여할 수 있는 경쟁형 블록체인 픽셀 플랫폼입니다. 거대한 픽셀 캔버스 위에서 유저들이 팩션을 구성해 영토를 쟁탈하고, 기업들이 자사 픽셀 구역을 광고/브랜딩에 활용하며, USDT 과금 콘텐츠로 전략적 우위를 차지하는 생태계를 구축합니다.</w:t>
      </w:r>
    </w:p>
    <w:p>
      <w:r>
        <w:rPr>
          <w:b w:val="0"/>
          <w:i w:val="0"/>
          <w:sz w:val="22"/>
        </w:rPr>
        <w:t>핵심 아이디어는 세 가지 전설적인 레퍼런스의 융합입니다:</w:t>
      </w:r>
    </w:p>
    <w:p>
      <w:pPr>
        <w:pStyle w:val="ListBullet"/>
        <w:ind w:left="432"/>
      </w:pPr>
      <w:r>
        <w:rPr>
          <w:sz w:val="21"/>
        </w:rPr>
        <w:t>📍 Million Dollar Homepage (2005) — 픽셀 1개당 1달러로 판매해 기업 광고 유치</w:t>
      </w:r>
    </w:p>
    <w:p>
      <w:pPr>
        <w:pStyle w:val="ListBullet"/>
        <w:ind w:left="432"/>
      </w:pPr>
      <w:r>
        <w:rPr>
          <w:sz w:val="21"/>
        </w:rPr>
        <w:t>🎨 r/Place / Wplace (2022~2025) — 협력·경쟁·배신이 공존하는 픽셀 캔버스 전쟁</w:t>
      </w:r>
    </w:p>
    <w:p>
      <w:pPr>
        <w:pStyle w:val="ListBullet"/>
        <w:ind w:left="432"/>
      </w:pPr>
      <w:r>
        <w:rPr>
          <w:sz w:val="21"/>
        </w:rPr>
        <w:t>🔗 블록체인 NFT — 픽셀 소유권의 영구적·투명한 온체인 등록</w:t>
      </w:r>
    </w:p>
    <w:p/>
    <w:p>
      <w:r>
        <w:rPr>
          <w:b w:val="0"/>
          <w:i w:val="0"/>
          <w:sz w:val="22"/>
        </w:rPr>
        <w:t>2025년 시장 데이터 기준으로 다음 트렌드가 이 프로젝트를 강력히 지지합니다:</w:t>
      </w:r>
    </w:p>
    <w:p>
      <w:pPr>
        <w:pStyle w:val="ListBullet"/>
        <w:ind w:left="432"/>
      </w:pPr>
      <w:r>
        <w:rPr>
          <w:sz w:val="21"/>
        </w:rPr>
        <w:t>Web3 게임 내 거래의 70%가 USDT 등 스테이블코인으로 이루어짐</w:t>
      </w:r>
    </w:p>
    <w:p>
      <w:pPr>
        <w:pStyle w:val="ListBullet"/>
        <w:ind w:left="432"/>
      </w:pPr>
      <w:r>
        <w:rPr>
          <w:sz w:val="21"/>
        </w:rPr>
        <w:t>스테이블코인 결제 도입 시 온보딩 이탈률 60% 감소 (TransFi 케이스 스터디)</w:t>
      </w:r>
    </w:p>
    <w:p>
      <w:pPr>
        <w:pStyle w:val="ListBullet"/>
        <w:ind w:left="432"/>
      </w:pPr>
      <w:r>
        <w:rPr>
          <w:sz w:val="21"/>
        </w:rPr>
        <w:t>Wplace: 2025년 출시 즉시 145,000명 이상의 Discord 커뮤니티 형성</w:t>
      </w:r>
    </w:p>
    <w:p>
      <w:pPr>
        <w:pStyle w:val="ListBullet"/>
        <w:ind w:left="432"/>
      </w:pPr>
      <w:r>
        <w:rPr>
          <w:sz w:val="21"/>
        </w:rPr>
        <w:t>블록체인 게이밍 시장 2025년 기준 850억 달러 규모 (Fortune Business Insights)</w:t>
      </w:r>
    </w:p>
    <w:p>
      <w:pPr>
        <w:pStyle w:val="ListBullet"/>
        <w:ind w:left="432"/>
      </w:pPr>
      <w:r>
        <w:rPr>
          <w:sz w:val="21"/>
        </w:rPr>
        <w:t>한국 시장: P2E → 유저 참여·창작·소유 중심 웹3 생태계로 급속 전환 중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40"/>
        </w:rPr>
        <w:t>2. 시장 조사 리포트</w:t>
      </w:r>
    </w:p>
    <w:p>
      <w:pPr>
        <w:pStyle w:val="Heading2"/>
      </w:pPr>
      <w:r>
        <w:rPr>
          <w:b/>
          <w:color w:val="202060"/>
          <w:sz w:val="30"/>
        </w:rPr>
        <w:t>2-1. 레퍼런스 프로젝트 분석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프로젝트</w:t>
            </w:r>
          </w:p>
        </w:tc>
        <w:tc>
          <w:tcPr>
            <w:tcW w:type="dxa" w:w="1872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출시</w:t>
            </w:r>
          </w:p>
        </w:tc>
        <w:tc>
          <w:tcPr>
            <w:tcW w:type="dxa" w:w="1872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핵심 특징</w:t>
            </w:r>
          </w:p>
        </w:tc>
        <w:tc>
          <w:tcPr>
            <w:tcW w:type="dxa" w:w="1872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한계점</w:t>
            </w:r>
          </w:p>
        </w:tc>
        <w:tc>
          <w:tcPr>
            <w:tcW w:type="dxa" w:w="1872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우리가 배울 것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Million Dollar Homepage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2005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픽셀 1개=$1, 기업 광고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상호작용 없음, 정적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기업 광고 수익모델 검증됨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r/Place (Reddit)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2017/22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협력 픽셀 아트, 커뮤니티 전쟁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무료, 수익화 미약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협력·갈등의 바이럴 폭발력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Wplace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2025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세계지도 위 픽셀 전쟁, 드롭렛 시스템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"pay to win" 비판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게임화된 자원 시스템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PixelMap (블록체인)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2016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이더리움 픽셀 소유 NFT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경쟁 메카닉 없음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온체인 소유권 구조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Million Dollar Token Page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2022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MDTP: 10,000 블록 NFT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상호작용 없음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NFT 블록 판매 모델</w:t>
            </w:r>
          </w:p>
        </w:tc>
      </w:tr>
    </w:tbl>
    <w:p/>
    <w:p>
      <w:pPr>
        <w:pStyle w:val="Heading2"/>
      </w:pPr>
      <w:r>
        <w:rPr>
          <w:b/>
          <w:color w:val="202060"/>
          <w:sz w:val="30"/>
        </w:rPr>
        <w:t>2-2. 전 세계 유저 트렌드 및 밈 문화</w:t>
      </w:r>
    </w:p>
    <w:p>
      <w:r>
        <w:rPr>
          <w:b w:val="0"/>
          <w:i w:val="0"/>
          <w:sz w:val="22"/>
        </w:rPr>
        <w:t>글로벌 픽셀 전쟁 플랫폼에서 유저들이 가장 많이 그리는 콘텐츠:</w:t>
      </w:r>
    </w:p>
    <w:p>
      <w:pPr>
        <w:pStyle w:val="ListBullet"/>
        <w:ind w:left="432"/>
      </w:pPr>
      <w:r>
        <w:rPr>
          <w:sz w:val="21"/>
        </w:rPr>
        <w:t>🎮 게임 캐릭터: 포켓몬, 마인크래프트, 스타크래프트 유닛 — "서로 영역을 빼앗는 밈"</w:t>
      </w:r>
    </w:p>
    <w:p>
      <w:pPr>
        <w:pStyle w:val="ListBullet"/>
        <w:ind w:left="432"/>
      </w:pPr>
      <w:r>
        <w:rPr>
          <w:sz w:val="21"/>
        </w:rPr>
        <w:t>🏳️ 국가·지역 깃발 경쟁: r/Place에서 한국, 브라질, 독일 등 국가 커뮤니티 대결이 최대 화제</w:t>
      </w:r>
    </w:p>
    <w:p>
      <w:pPr>
        <w:pStyle w:val="ListBullet"/>
        <w:ind w:left="432"/>
      </w:pPr>
      <w:r>
        <w:rPr>
          <w:sz w:val="21"/>
        </w:rPr>
        <w:t>🐸 밈 캐릭터: Pepe, Doge, 각종 유행 밈 → 커뮤니티 정체성 표현 수단</w:t>
      </w:r>
    </w:p>
    <w:p>
      <w:pPr>
        <w:pStyle w:val="ListBullet"/>
        <w:ind w:left="432"/>
      </w:pPr>
      <w:r>
        <w:rPr>
          <w:sz w:val="21"/>
        </w:rPr>
        <w:t>🏢 기업 로고: 나이키, 코카콜라 등 브랜드가 자발적으로 픽셀 구역 점령 시도</w:t>
      </w:r>
    </w:p>
    <w:p>
      <w:pPr>
        <w:pStyle w:val="ListBullet"/>
        <w:ind w:left="432"/>
      </w:pPr>
      <w:r>
        <w:rPr>
          <w:sz w:val="21"/>
        </w:rPr>
        <w:t>📣 정치/사회적 메시지: 광장처럼 활용 → 언론 노출 폭발</w:t>
      </w:r>
    </w:p>
    <w:p/>
    <w:p>
      <w:r>
        <w:rPr>
          <w:b w:val="0"/>
          <w:i w:val="0"/>
          <w:sz w:val="22"/>
        </w:rPr>
        <w:t>Wplace 2025 사례에서 도출한 성공 공식:</w:t>
      </w:r>
    </w:p>
    <w:p>
      <w:pPr>
        <w:pStyle w:val="ListBullet"/>
        <w:ind w:left="432"/>
      </w:pPr>
      <w:r>
        <w:rPr>
          <w:sz w:val="21"/>
        </w:rPr>
        <w:t>자원 제한 시스템 (페인트 차지 30개 → 레벨업으로 최대 100개): 과금 없이도 전략성 부여</w:t>
      </w:r>
    </w:p>
    <w:p>
      <w:pPr>
        <w:pStyle w:val="ListBullet"/>
        <w:ind w:left="432"/>
      </w:pPr>
      <w:r>
        <w:rPr>
          <w:sz w:val="21"/>
        </w:rPr>
        <w:t>Discord 연동 외교·동맹 채널: 게임 외부의 소셜 활동이 핵심 재미</w:t>
      </w:r>
    </w:p>
    <w:p>
      <w:pPr>
        <w:pStyle w:val="ListBullet"/>
        <w:ind w:left="432"/>
      </w:pPr>
      <w:r>
        <w:rPr>
          <w:sz w:val="21"/>
        </w:rPr>
        <w:t>"배신" 메카닉: 동맹을 깰 수 있는 구조가 드라마를 만들고 밈을 생성</w:t>
      </w:r>
    </w:p>
    <w:p>
      <w:pPr>
        <w:pStyle w:val="ListBullet"/>
        <w:ind w:left="432"/>
      </w:pPr>
      <w:r>
        <w:rPr>
          <w:sz w:val="21"/>
        </w:rPr>
        <w:t>브라질이 "최종 보스"로 불리는 현상 → 국가별 경쟁이 글로벌 화제 생성</w:t>
      </w:r>
    </w:p>
    <w:p>
      <w:pPr>
        <w:pStyle w:val="Heading2"/>
      </w:pPr>
      <w:r>
        <w:rPr>
          <w:b/>
          <w:color w:val="202060"/>
          <w:sz w:val="30"/>
        </w:rPr>
        <w:t>2-3. 블록체인·USDT 결제 트렌드</w:t>
      </w:r>
    </w:p>
    <w:p>
      <w:r>
        <w:rPr>
          <w:b w:val="0"/>
          <w:i w:val="0"/>
          <w:sz w:val="22"/>
        </w:rPr>
        <w:t>2025~2026년 Web3 게임 시장의 핵심 전환점:</w:t>
      </w:r>
    </w:p>
    <w:p>
      <w:pPr>
        <w:pStyle w:val="ListBullet"/>
        <w:ind w:left="432"/>
      </w:pPr>
      <w:r>
        <w:rPr>
          <w:sz w:val="21"/>
        </w:rPr>
        <w:t>스테이블코인이 변동성 토큰을 압도: USDT/USDC가 Web3 게임 거래의 70% 차지</w:t>
      </w:r>
    </w:p>
    <w:p>
      <w:pPr>
        <w:pStyle w:val="ListBullet"/>
        <w:ind w:left="432"/>
      </w:pPr>
      <w:r>
        <w:rPr>
          <w:sz w:val="21"/>
        </w:rPr>
        <w:t>토너먼트 상금 자동 스마트컨트랙트 지급: 은행 송금 대비 수분 내 정산</w:t>
      </w:r>
    </w:p>
    <w:p>
      <w:pPr>
        <w:pStyle w:val="ListBullet"/>
        <w:ind w:left="432"/>
      </w:pPr>
      <w:r>
        <w:rPr>
          <w:sz w:val="21"/>
        </w:rPr>
        <w:t>로컬 결제 온-램프 도입 시 온보딩 이탈률 60% 감소 사례 실증됨</w:t>
      </w:r>
    </w:p>
    <w:p>
      <w:pPr>
        <w:pStyle w:val="ListBullet"/>
        <w:ind w:left="432"/>
      </w:pPr>
      <w:r>
        <w:rPr>
          <w:sz w:val="21"/>
        </w:rPr>
        <w:t>AAA 타이틀 + 브랜드 파트너십으로 비암호화폐 사용자 메인스트림 흡수 가속</w:t>
      </w:r>
    </w:p>
    <w:p>
      <w:pPr>
        <w:pStyle w:val="ListBullet"/>
        <w:ind w:left="432"/>
      </w:pPr>
      <w:r>
        <w:rPr>
          <w:sz w:val="21"/>
        </w:rPr>
        <w:t>한국: 유틸리티 중심 게임이 밈코인을 대체할 것 — 장현국 전 위메이드 대표 전망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40"/>
        </w:rPr>
        <w:t>3. 프로젝트 개요 및 핵심 메카닉</w:t>
      </w:r>
    </w:p>
    <w:p>
      <w:pPr>
        <w:pStyle w:val="Heading2"/>
      </w:pPr>
      <w:r>
        <w:rPr>
          <w:b/>
          <w:color w:val="202060"/>
          <w:sz w:val="30"/>
        </w:rPr>
        <w:t>3-1. 세계관 및 컨셉</w:t>
      </w:r>
    </w:p>
    <w:p>
      <w:r>
        <w:rPr>
          <w:b w:val="0"/>
          <w:i w:val="0"/>
          <w:sz w:val="22"/>
        </w:rPr>
        <w:t>PIXEL WAR는 1,000×1,000 (100만 픽셀) 규모의 디지털 전쟁터입니다. 각 픽셀은 블록체인에 소유권이 기록되는 디지털 부동산이며, 동시에 살아있는 배틀필드입니다. 유저는 팩션을 구성하고, 픽셀을 칠하고, 적의 영토를 침공하고, 배신하고, 동맹을 맺으며 캔버스의 패권을 차지합니다.</w:t>
      </w:r>
    </w:p>
    <w:p>
      <w:r>
        <w:rPr>
          <w:b w:val="0"/>
          <w:i w:val="0"/>
          <w:sz w:val="22"/>
        </w:rPr>
        <w:t>슬로건: "협력하고, 배신하고, 정복하라 — 픽셀로 만드는 전쟁터"</w:t>
      </w:r>
    </w:p>
    <w:p>
      <w:pPr>
        <w:pStyle w:val="Heading2"/>
      </w:pPr>
      <w:r>
        <w:rPr>
          <w:b/>
          <w:color w:val="202060"/>
          <w:sz w:val="30"/>
        </w:rPr>
        <w:t>3-2. 핵심 게임 메카닉</w:t>
      </w:r>
    </w:p>
    <w:p>
      <w:pPr>
        <w:pStyle w:val="Heading3"/>
      </w:pPr>
      <w:r>
        <w:rPr>
          <w:b/>
          <w:color w:val="404080"/>
          <w:sz w:val="24"/>
        </w:rPr>
        <w:t>① 픽셀 소유권 시스템</w:t>
      </w:r>
    </w:p>
    <w:p>
      <w:pPr>
        <w:pStyle w:val="ListBullet"/>
        <w:ind w:left="432"/>
      </w:pPr>
      <w:r>
        <w:rPr>
          <w:sz w:val="21"/>
        </w:rPr>
        <w:t>각 픽셀은 ERC-721 NFT로 온체인 등록 (Polygon 체인)</w:t>
      </w:r>
    </w:p>
    <w:p>
      <w:pPr>
        <w:pStyle w:val="ListBullet"/>
        <w:ind w:left="432"/>
      </w:pPr>
      <w:r>
        <w:rPr>
          <w:sz w:val="21"/>
        </w:rPr>
        <w:t>초기 픽셀 가격: 1픽셀 = 0.10 USDT (최소 구매 단위 10픽셀 = 1달러)</w:t>
      </w:r>
    </w:p>
    <w:p>
      <w:pPr>
        <w:pStyle w:val="ListBullet"/>
        <w:ind w:left="432"/>
      </w:pPr>
      <w:r>
        <w:rPr>
          <w:sz w:val="21"/>
        </w:rPr>
        <w:t>픽셀 구역(블록)은 10×10 = 100픽셀 단위로도 거래 가능</w:t>
      </w:r>
    </w:p>
    <w:p>
      <w:pPr>
        <w:pStyle w:val="ListBullet"/>
        <w:ind w:left="432"/>
      </w:pPr>
      <w:r>
        <w:rPr>
          <w:sz w:val="21"/>
        </w:rPr>
        <w:t>소유 픽셀에 색상 설정, 그림 업로드, URL 링크 등록 가능</w:t>
      </w:r>
    </w:p>
    <w:p>
      <w:pPr>
        <w:pStyle w:val="ListBullet"/>
        <w:ind w:left="432"/>
      </w:pPr>
      <w:r>
        <w:rPr>
          <w:sz w:val="21"/>
        </w:rPr>
        <w:t>픽셀 NFT 2차 거래 시 플랫폼 로열티 2.5% 자동 수취</w:t>
      </w:r>
    </w:p>
    <w:p>
      <w:pPr>
        <w:pStyle w:val="Heading3"/>
      </w:pPr>
      <w:r>
        <w:rPr>
          <w:b/>
          <w:color w:val="404080"/>
          <w:sz w:val="24"/>
        </w:rPr>
        <w:t>② 팩션 (세력) 시스템</w:t>
      </w:r>
    </w:p>
    <w:p>
      <w:pPr>
        <w:pStyle w:val="ListBullet"/>
        <w:ind w:left="432"/>
      </w:pPr>
      <w:r>
        <w:rPr>
          <w:sz w:val="21"/>
        </w:rPr>
        <w:t>유저는 팩션 가입 또는 직접 창설 (최소 5명)</w:t>
      </w:r>
    </w:p>
    <w:p>
      <w:pPr>
        <w:pStyle w:val="ListBullet"/>
        <w:ind w:left="432"/>
      </w:pPr>
      <w:r>
        <w:rPr>
          <w:sz w:val="21"/>
        </w:rPr>
        <w:t>팩션 단위로 영토 범위 선언 및 방어 가능</w:t>
      </w:r>
    </w:p>
    <w:p>
      <w:pPr>
        <w:pStyle w:val="ListBullet"/>
        <w:ind w:left="432"/>
      </w:pPr>
      <w:r>
        <w:rPr>
          <w:sz w:val="21"/>
        </w:rPr>
        <w:t>팩션 레벨업 시 공동 픽셀 방어막 효율 증가</w:t>
      </w:r>
    </w:p>
    <w:p>
      <w:pPr>
        <w:pStyle w:val="ListBullet"/>
        <w:ind w:left="432"/>
      </w:pPr>
      <w:r>
        <w:rPr>
          <w:sz w:val="21"/>
        </w:rPr>
        <w:t>팩션 간 외교: 동맹 체결 → 공동 공격, 상호 방어</w:t>
      </w:r>
    </w:p>
    <w:p>
      <w:pPr>
        <w:pStyle w:val="ListBullet"/>
        <w:ind w:left="432"/>
      </w:pPr>
      <w:r>
        <w:rPr>
          <w:sz w:val="21"/>
        </w:rPr>
        <w:t>배신 메카닉: 동맹 팩션 기습 공격 시 "배신자" 칭호 + 단기 보너스 + 커뮤니티 주목</w:t>
      </w:r>
    </w:p>
    <w:p>
      <w:pPr>
        <w:pStyle w:val="Heading3"/>
      </w:pPr>
      <w:r>
        <w:rPr>
          <w:b/>
          <w:color w:val="404080"/>
          <w:sz w:val="24"/>
        </w:rPr>
        <w:t>③ 전투 (픽셀 쟁탈) 시스템</w:t>
      </w:r>
    </w:p>
    <w:p>
      <w:pPr>
        <w:pStyle w:val="ListBullet"/>
        <w:ind w:left="432"/>
      </w:pPr>
      <w:r>
        <w:rPr>
          <w:sz w:val="21"/>
        </w:rPr>
        <w:t>기본 페인트 충전량: 하루 50픽셀 무료 제공 (매일 리셋)</w:t>
      </w:r>
    </w:p>
    <w:p>
      <w:pPr>
        <w:pStyle w:val="ListBullet"/>
        <w:ind w:left="432"/>
      </w:pPr>
      <w:r>
        <w:rPr>
          <w:sz w:val="21"/>
        </w:rPr>
        <w:t>적 픽셀을 침공하려면 "공격 페인트" 소비: 방어된 픽셀은 2배 소모</w:t>
      </w:r>
    </w:p>
    <w:p>
      <w:pPr>
        <w:pStyle w:val="ListBullet"/>
        <w:ind w:left="432"/>
      </w:pPr>
      <w:r>
        <w:rPr>
          <w:sz w:val="21"/>
        </w:rPr>
        <w:t>방어막(Shield): USDT 결제로 72시간 픽셀 보호 활성화</w:t>
      </w:r>
    </w:p>
    <w:p>
      <w:pPr>
        <w:pStyle w:val="ListBullet"/>
        <w:ind w:left="432"/>
      </w:pPr>
      <w:r>
        <w:rPr>
          <w:sz w:val="21"/>
        </w:rPr>
        <w:t>폭탄(Bomb): USDT 결제로 3×3 범위 강제 침공 (방어막 무력화)</w:t>
      </w:r>
    </w:p>
    <w:p>
      <w:pPr>
        <w:pStyle w:val="ListBullet"/>
        <w:ind w:left="432"/>
      </w:pPr>
      <w:r>
        <w:rPr>
          <w:sz w:val="21"/>
        </w:rPr>
        <w:t>알림 시스템: 내 픽셀 공격 시 즉시 모바일 푸시 알림</w:t>
      </w:r>
    </w:p>
    <w:p>
      <w:pPr>
        <w:pStyle w:val="Heading3"/>
      </w:pPr>
      <w:r>
        <w:rPr>
          <w:b/>
          <w:color w:val="404080"/>
          <w:sz w:val="24"/>
        </w:rPr>
        <w:t>④ 기업 광고 존 시스템</w:t>
      </w:r>
    </w:p>
    <w:p>
      <w:pPr>
        <w:pStyle w:val="ListBullet"/>
        <w:ind w:left="432"/>
      </w:pPr>
      <w:r>
        <w:rPr>
          <w:sz w:val="21"/>
        </w:rPr>
        <w:t>검증된 기업 계정: 50×50픽셀 이상 블록을 "광고 구역"으로 등록</w:t>
      </w:r>
    </w:p>
    <w:p>
      <w:pPr>
        <w:pStyle w:val="ListBullet"/>
        <w:ind w:left="432"/>
      </w:pPr>
      <w:r>
        <w:rPr>
          <w:sz w:val="21"/>
        </w:rPr>
        <w:t>광고 구역은 강화된 방어막 기본 제공 (일반 유저 침공 불가)</w:t>
      </w:r>
    </w:p>
    <w:p>
      <w:pPr>
        <w:pStyle w:val="ListBullet"/>
        <w:ind w:left="432"/>
      </w:pPr>
      <w:r>
        <w:rPr>
          <w:sz w:val="21"/>
        </w:rPr>
        <w:t>기업은 자사 로고/URL/QR 코드를 픽셀에 표시</w:t>
      </w:r>
    </w:p>
    <w:p>
      <w:pPr>
        <w:pStyle w:val="ListBullet"/>
        <w:ind w:left="432"/>
      </w:pPr>
      <w:r>
        <w:rPr>
          <w:sz w:val="21"/>
        </w:rPr>
        <w:t>광고 구역 클릭 시 기업 링크로 이동 (클릭 수 대시보드 제공)</w:t>
      </w:r>
    </w:p>
    <w:p>
      <w:pPr>
        <w:pStyle w:val="ListBullet"/>
        <w:ind w:left="432"/>
      </w:pPr>
      <w:r>
        <w:rPr>
          <w:sz w:val="21"/>
        </w:rPr>
        <w:t>기업 배너 광고 패키지: 월 구독형 + 단발성 이벤트 배너</w:t>
      </w:r>
    </w:p>
    <w:p>
      <w:pPr>
        <w:pStyle w:val="Heading3"/>
      </w:pPr>
      <w:r>
        <w:rPr>
          <w:b/>
          <w:color w:val="404080"/>
          <w:sz w:val="24"/>
        </w:rPr>
        <w:t>⑤ 시즌 및 토너먼트 시스템</w:t>
      </w:r>
    </w:p>
    <w:p>
      <w:pPr>
        <w:pStyle w:val="ListBullet"/>
        <w:ind w:left="432"/>
      </w:pPr>
      <w:r>
        <w:rPr>
          <w:sz w:val="21"/>
        </w:rPr>
        <w:t>시즌 주기: 3개월마다 새 캔버스 개막 (구 캔버스는 역사관으로 영구 보존)</w:t>
      </w:r>
    </w:p>
    <w:p>
      <w:pPr>
        <w:pStyle w:val="ListBullet"/>
        <w:ind w:left="432"/>
      </w:pPr>
      <w:r>
        <w:rPr>
          <w:sz w:val="21"/>
        </w:rPr>
        <w:t>시즌 종료 시 최다 영토 보유 팩션에 USDT 상금 지급 (스마트컨트랙트 자동 정산)</w:t>
      </w:r>
    </w:p>
    <w:p>
      <w:pPr>
        <w:pStyle w:val="ListBullet"/>
        <w:ind w:left="432"/>
      </w:pPr>
      <w:r>
        <w:rPr>
          <w:sz w:val="21"/>
        </w:rPr>
        <w:t>이벤트 토너먼트: 24~48시간 단기전 (특정 구역 점령 대결)</w:t>
      </w:r>
    </w:p>
    <w:p>
      <w:pPr>
        <w:pStyle w:val="ListBullet"/>
        <w:ind w:left="432"/>
      </w:pPr>
      <w:r>
        <w:rPr>
          <w:sz w:val="21"/>
        </w:rPr>
        <w:t>개인 랭킹: 총 침공 픽셀 수, 방어 성공률, 기여 픽셀 등 지표</w:t>
      </w:r>
    </w:p>
    <w:p>
      <w:pPr>
        <w:pStyle w:val="ListBullet"/>
        <w:ind w:left="432"/>
      </w:pPr>
      <w:r>
        <w:rPr>
          <w:sz w:val="21"/>
        </w:rPr>
        <w:t>팩션 랭킹: 영토 크기, 성장률, 배신 횟수(!) 등 공개 리더보드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40"/>
        </w:rPr>
        <w:t>4. 수익 모델 (Revenue Model)</w:t>
      </w:r>
    </w:p>
    <w:p>
      <w:pPr>
        <w:pStyle w:val="Heading2"/>
      </w:pPr>
      <w:r>
        <w:rPr>
          <w:b/>
          <w:color w:val="202060"/>
          <w:sz w:val="30"/>
        </w:rPr>
        <w:t>4-1. 수익 흐름 구조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수익원</w:t>
            </w:r>
          </w:p>
        </w:tc>
        <w:tc>
          <w:tcPr>
            <w:tcW w:type="dxa" w:w="1872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방식</w:t>
            </w:r>
          </w:p>
        </w:tc>
        <w:tc>
          <w:tcPr>
            <w:tcW w:type="dxa" w:w="1872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타겟</w:t>
            </w:r>
          </w:p>
        </w:tc>
        <w:tc>
          <w:tcPr>
            <w:tcW w:type="dxa" w:w="1872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예상 단가</w:t>
            </w:r>
          </w:p>
        </w:tc>
        <w:tc>
          <w:tcPr>
            <w:tcW w:type="dxa" w:w="1872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우선순위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픽셀 초기 판매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1픽셀 = 0.1 USDT, 블록 단위 할인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일반 유저 + 기업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최소 $1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★★★★★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USDT 소비아이템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방어막·폭탄·부스터 등 인게임 아이템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전투 지향 유저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$0.5~$10/개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★★★★★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기업 광고 패키지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픽셀 구역 광고 등록 + 보호 구독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중소/대기업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$50~$5,000/월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★★★★☆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NFT 2차 거래 로열티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픽셀 NFT 재판매 시 2.5% 플랫폼 수취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투기/컬렉터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거래액의 2.5%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★★★☆☆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시즌 패스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프리미엄 구독: 추가 무료 페인트 + 전용 색상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코어 유저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$4.99~$9.99/월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★★★★☆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토너먼트 참가비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24~48시간 단기전 진입료 (상금풀 형성)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경쟁 유저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$1~$5/회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★★★☆☆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API/데이터 제공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캔버스 히트맵, 광고 효과 리포트 (기업)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기업 마케터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$99~$499/월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★★☆☆☆</w:t>
            </w:r>
          </w:p>
        </w:tc>
      </w:tr>
    </w:tbl>
    <w:p/>
    <w:p>
      <w:pPr>
        <w:pStyle w:val="Heading2"/>
      </w:pPr>
      <w:r>
        <w:rPr>
          <w:b/>
          <w:color w:val="202060"/>
          <w:sz w:val="30"/>
        </w:rPr>
        <w:t>4-2. USDT 과금 아이템 상세</w:t>
      </w:r>
    </w:p>
    <w:p>
      <w:r>
        <w:rPr>
          <w:b w:val="0"/>
          <w:i w:val="0"/>
          <w:sz w:val="22"/>
        </w:rPr>
        <w:t>일반 유저 대상 소비 아이템 (밸런스 설계 핵심):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아이템</w:t>
            </w:r>
          </w:p>
        </w:tc>
        <w:tc>
          <w:tcPr>
            <w:tcW w:type="dxa" w:w="234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효과</w:t>
            </w:r>
          </w:p>
        </w:tc>
        <w:tc>
          <w:tcPr>
            <w:tcW w:type="dxa" w:w="234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가격(USDT)</w:t>
            </w:r>
          </w:p>
        </w:tc>
        <w:tc>
          <w:tcPr>
            <w:tcW w:type="dxa" w:w="234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구매 유도 상황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방어막(Shield)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72시간 내 적 침공 차단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$1.00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내 픽셀이 공격받을 때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폭탄(Bomb)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3×3 범위 강제 침공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$2.00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적의 핵심 거점 공략 시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페인트 부스터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당일 추가 페인트 +50픽셀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$0.50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급하게 영토 확장 시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팩션 방어막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팩션 영토 전체 24시간 보호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$5.00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시즌 종료 직전 수비 시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배신자 기습팩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동맹 배신 시 쿨다운 없이 즉시 공격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$3.00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전략적 배신 타이밍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레인보우 브러시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7가지 특수 색상 48시간 사용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$1.50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커스텀 아트 제작 시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타임랩스 기록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내 픽셀 변화 과정 NFT로 민팅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$5.00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역사적 전투 참여 기념</w:t>
            </w:r>
          </w:p>
        </w:tc>
      </w:tr>
    </w:tbl>
    <w:p/>
    <w:p>
      <w:pPr>
        <w:pStyle w:val="Heading2"/>
      </w:pPr>
      <w:r>
        <w:rPr>
          <w:b/>
          <w:color w:val="202060"/>
          <w:sz w:val="30"/>
        </w:rPr>
        <w:t>4-3. 기업 광고 패키지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패키지</w:t>
            </w:r>
          </w:p>
        </w:tc>
        <w:tc>
          <w:tcPr>
            <w:tcW w:type="dxa" w:w="234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픽셀 규모</w:t>
            </w:r>
          </w:p>
        </w:tc>
        <w:tc>
          <w:tcPr>
            <w:tcW w:type="dxa" w:w="234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포함 혜택</w:t>
            </w:r>
          </w:p>
        </w:tc>
        <w:tc>
          <w:tcPr>
            <w:tcW w:type="dxa" w:w="234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월 가격(USDT)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스타터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10×10 (100픽셀)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기본 방어막 + URL 링크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$50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비즈니스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30×30 (900픽셀)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강화 방어막 + 클릭 통계 + 이미지 업로드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$200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엔터프라이즈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100×100 (10,000픽셀)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무적 방어막 + 실시간 대시보드 + 이벤트 배너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$1,000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플래그십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200×200 (40,000픽셀)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독점 위치 선택권 + 시즌 스폰서 타이틀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$5,000</w:t>
            </w:r>
          </w:p>
        </w:tc>
      </w:tr>
    </w:tbl>
    <w:p/>
    <w:p>
      <w:r>
        <w:rPr>
          <w:b w:val="0"/>
          <w:i/>
          <w:sz w:val="22"/>
        </w:rPr>
        <w:t>기업 광고 전략적 가치: 유저들이 "저 기업 방어막을 깨려면 폭탄 10개 필요"라는 상황 자체가 브랜드 화제성을 만들어냄. 기업 픽셀 존이 유저들의 공략 대상이 되면서 역설적으로 광고 효과 극대화.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40"/>
        </w:rPr>
        <w:t>5. 기술 아키텍처</w:t>
      </w:r>
    </w:p>
    <w:p>
      <w:pPr>
        <w:pStyle w:val="Heading2"/>
      </w:pPr>
      <w:r>
        <w:rPr>
          <w:b/>
          <w:color w:val="202060"/>
          <w:sz w:val="30"/>
        </w:rPr>
        <w:t>5-1. 블록체인 선택: Polygon PoS</w:t>
      </w:r>
    </w:p>
    <w:p>
      <w:r>
        <w:rPr>
          <w:b w:val="0"/>
          <w:i w:val="0"/>
          <w:sz w:val="22"/>
        </w:rPr>
        <w:t>Ethereum 메인넷이 아닌 Polygon을 선택하는 이유:</w:t>
      </w:r>
    </w:p>
    <w:p>
      <w:pPr>
        <w:pStyle w:val="ListBullet"/>
        <w:ind w:left="432"/>
      </w:pPr>
      <w:r>
        <w:rPr>
          <w:sz w:val="21"/>
        </w:rPr>
        <w:t>가스비: 트랜잭션당 $0.001 미만 (이더리움의 1/1000 수준) → 소액 픽셀 거래 가능</w:t>
      </w:r>
    </w:p>
    <w:p>
      <w:pPr>
        <w:pStyle w:val="ListBullet"/>
        <w:ind w:left="432"/>
      </w:pPr>
      <w:r>
        <w:rPr>
          <w:sz w:val="21"/>
        </w:rPr>
        <w:t>USDT 네이티브 지원: Polygon 위 USDT(ERC-20) 직접 사용</w:t>
      </w:r>
    </w:p>
    <w:p>
      <w:pPr>
        <w:pStyle w:val="ListBullet"/>
        <w:ind w:left="432"/>
      </w:pPr>
      <w:r>
        <w:rPr>
          <w:sz w:val="21"/>
        </w:rPr>
        <w:t>초당 7,000 TPS: 대규모 동시 픽셀 업데이트 처리 가능</w:t>
      </w:r>
    </w:p>
    <w:p>
      <w:pPr>
        <w:pStyle w:val="ListBullet"/>
        <w:ind w:left="432"/>
      </w:pPr>
      <w:r>
        <w:rPr>
          <w:sz w:val="21"/>
        </w:rPr>
        <w:t>메인스트림 지갑 호환: MetaMask, Coinbase Wallet 기본 지원</w:t>
      </w:r>
    </w:p>
    <w:p>
      <w:pPr>
        <w:pStyle w:val="ListBullet"/>
        <w:ind w:left="432"/>
      </w:pPr>
      <w:r>
        <w:rPr>
          <w:sz w:val="21"/>
        </w:rPr>
        <w:t>OpenSea, Blur 등 주요 NFT 마켓플레이스 연동 자동화</w:t>
      </w:r>
    </w:p>
    <w:p>
      <w:pPr>
        <w:pStyle w:val="Heading2"/>
      </w:pPr>
      <w:r>
        <w:rPr>
          <w:b/>
          <w:color w:val="202060"/>
          <w:sz w:val="30"/>
        </w:rPr>
        <w:t>5-2. 스마트 컨트랙트 구조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컨트랙트</w:t>
            </w:r>
          </w:p>
        </w:tc>
        <w:tc>
          <w:tcPr>
            <w:tcW w:type="dxa" w:w="312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312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표준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PixelNFT.sol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픽셀 소유권 NFT 발행·관리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ERC-721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PixelCanvas.sol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캔버스 상태·색상 관리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커스텀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FactionSystem.sol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팩션 생성·동맹·전투 처리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커스텀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PaymentRouter.sol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USDT 결제 수신·아이템 지급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ERC-20 compatible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SeasonVault.sol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시즌 상금 적립·자동 분배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커스텀 + Chainlink VRF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AdRegistry.sol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기업 광고 구역 등록·방어막 관리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커스텀</w:t>
            </w:r>
          </w:p>
        </w:tc>
      </w:tr>
    </w:tbl>
    <w:p/>
    <w:p>
      <w:pPr>
        <w:pStyle w:val="Heading2"/>
      </w:pPr>
      <w:r>
        <w:rPr>
          <w:b/>
          <w:color w:val="202060"/>
          <w:sz w:val="30"/>
        </w:rPr>
        <w:t>5-3. 기술 스택 전체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레이어</w:t>
            </w:r>
          </w:p>
        </w:tc>
        <w:tc>
          <w:tcPr>
            <w:tcW w:type="dxa" w:w="312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312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선택 이유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블록체인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Polygon PoS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저렴한 가스비, USDT 지원, 빠른 TPS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스마트컨트랙트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Solidity 0.8.x + OpenZeppelin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검증된 보안 라이브러리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프론트엔드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React + Next.js + Wagmi + Viem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Web3 통합 최적화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캔버스 렌더링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WebGL / PixiJS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100만 픽셀 실시간 렌더링 성능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백엔드 (오프체인)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Node.js + PostgreSQL + Redis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게임 상태 빠른 조회·캐싱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실시간 통신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WebSocket (Socket.io)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픽셀 변경 실시간 브로드캐스트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인프라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AWS + CloudFront CDN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글로벌 레이턴시 최소화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결제 온-램프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Transak / MoonPay SDK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신용카드 → USDT 직접 구매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지갑 연결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WalletConnect + MetaMask SDK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모바일·데스크탑 통합</w:t>
            </w:r>
          </w:p>
        </w:tc>
      </w:tr>
    </w:tbl>
    <w:p/>
    <w:p>
      <w:pPr>
        <w:pStyle w:val="Heading2"/>
      </w:pPr>
      <w:r>
        <w:rPr>
          <w:b/>
          <w:color w:val="202060"/>
          <w:sz w:val="30"/>
        </w:rPr>
        <w:t>5-4. 초보자 온보딩 플로우 (진입장벽 최소화)</w:t>
      </w:r>
    </w:p>
    <w:p>
      <w:r>
        <w:rPr>
          <w:b w:val="0"/>
          <w:i w:val="0"/>
          <w:sz w:val="22"/>
        </w:rPr>
        <w:t>블록체인 경험이 없는 일반 유저도 3단계로 시작 가능:</w:t>
      </w:r>
    </w:p>
    <w:p>
      <w:pPr>
        <w:pStyle w:val="ListNumber"/>
      </w:pPr>
      <w:r>
        <w:rPr>
          <w:sz w:val="21"/>
        </w:rPr>
        <w:t>소셜 로그인 (구글/카카오/트위터) → 자동 내장 지갑 생성 (AA Wallet 방식)</w:t>
      </w:r>
    </w:p>
    <w:p>
      <w:pPr>
        <w:pStyle w:val="ListNumber"/>
      </w:pPr>
      <w:r>
        <w:rPr>
          <w:sz w:val="21"/>
        </w:rPr>
        <w:t>신용카드 또는 계좌이체로 USDT 구매 (MoonPay/Transak 내장 UI)</w:t>
      </w:r>
    </w:p>
    <w:p>
      <w:pPr>
        <w:pStyle w:val="ListNumber"/>
      </w:pPr>
      <w:r>
        <w:rPr>
          <w:sz w:val="21"/>
        </w:rPr>
        <w:t>픽셀 선택 → 결제 → 즉시 색칠 (지갑·메타마스크 설치 불필요)</w:t>
      </w:r>
    </w:p>
    <w:p/>
    <w:p>
      <w:r>
        <w:rPr>
          <w:b w:val="0"/>
          <w:i/>
          <w:color w:val="0064C8"/>
          <w:sz w:val="22"/>
        </w:rPr>
        <w:t>핵심: "블록체인인지 모르고 즐길 수 있어야 한다" — 지갑 주소, 개인키, 가스비 개념을 유저가 직접 다루지 않아도 되는 추상화 레이어 제공.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40"/>
        </w:rPr>
        <w:t>6. 협력·경쟁·배신 메카닉 심층 설계</w:t>
      </w:r>
    </w:p>
    <w:p>
      <w:pPr>
        <w:pStyle w:val="Heading2"/>
      </w:pPr>
      <w:r>
        <w:rPr>
          <w:b/>
          <w:color w:val="202060"/>
          <w:sz w:val="30"/>
        </w:rPr>
        <w:t>6-1. 협력 (Cooperation)</w:t>
      </w:r>
    </w:p>
    <w:p>
      <w:pPr>
        <w:pStyle w:val="ListBullet"/>
        <w:ind w:left="432"/>
      </w:pPr>
      <w:r>
        <w:rPr>
          <w:sz w:val="21"/>
        </w:rPr>
        <w:t>팩션 공동 구매: 멤버 합산 USDT로 대형 방어막·영토 확장 아이템 구매</w:t>
      </w:r>
    </w:p>
    <w:p>
      <w:pPr>
        <w:pStyle w:val="ListBullet"/>
        <w:ind w:left="432"/>
      </w:pPr>
      <w:r>
        <w:rPr>
          <w:sz w:val="21"/>
        </w:rPr>
        <w:t>역할 분담 시스템: 화가(픽셀 배치), 전략가(지도 분석), 외교관(동맹 협상) 칭호 부여</w:t>
      </w:r>
    </w:p>
    <w:p>
      <w:pPr>
        <w:pStyle w:val="ListBullet"/>
        <w:ind w:left="432"/>
      </w:pPr>
      <w:r>
        <w:rPr>
          <w:sz w:val="21"/>
        </w:rPr>
        <w:t>공동 작전: 팩션 리더가 집결 좌표 설정 → 멤버 전원 동시 침공</w:t>
      </w:r>
    </w:p>
    <w:p>
      <w:pPr>
        <w:pStyle w:val="ListBullet"/>
        <w:ind w:left="432"/>
      </w:pPr>
      <w:r>
        <w:rPr>
          <w:sz w:val="21"/>
        </w:rPr>
        <w:t>동맹 협약: 두 팩션 간 공격 금지 조약 + 색상 접경 표시 (가시화)</w:t>
      </w:r>
    </w:p>
    <w:p>
      <w:pPr>
        <w:pStyle w:val="ListBullet"/>
        <w:ind w:left="432"/>
      </w:pPr>
      <w:r>
        <w:rPr>
          <w:sz w:val="21"/>
        </w:rPr>
        <w:t>DAO 의사결정: 팩션 내 주요 전략은 토큰 투표로 결정 (장기적 민주화)</w:t>
      </w:r>
    </w:p>
    <w:p>
      <w:pPr>
        <w:pStyle w:val="Heading2"/>
      </w:pPr>
      <w:r>
        <w:rPr>
          <w:b/>
          <w:color w:val="202060"/>
          <w:sz w:val="30"/>
        </w:rPr>
        <w:t>6-2. 경쟁 (Competition)</w:t>
      </w:r>
    </w:p>
    <w:p>
      <w:pPr>
        <w:pStyle w:val="ListBullet"/>
        <w:ind w:left="432"/>
      </w:pPr>
      <w:r>
        <w:rPr>
          <w:sz w:val="21"/>
        </w:rPr>
        <w:t>실시간 영토 지도: 24시간 캔버스 변화율 히트맵 공개</w:t>
      </w:r>
    </w:p>
    <w:p>
      <w:pPr>
        <w:pStyle w:val="ListBullet"/>
        <w:ind w:left="432"/>
      </w:pPr>
      <w:r>
        <w:rPr>
          <w:sz w:val="21"/>
        </w:rPr>
        <w:t>글로벌 리더보드: 영토 면적 TOP 10 팩션 메인화면 노출</w:t>
      </w:r>
    </w:p>
    <w:p>
      <w:pPr>
        <w:pStyle w:val="ListBullet"/>
        <w:ind w:left="432"/>
      </w:pPr>
      <w:r>
        <w:rPr>
          <w:sz w:val="21"/>
        </w:rPr>
        <w:t>국가별 경쟁: IP 기반 국적 자동 감지 → 국가 리더보드 별도 운영 (r/Place 효과)</w:t>
      </w:r>
    </w:p>
    <w:p>
      <w:pPr>
        <w:pStyle w:val="ListBullet"/>
        <w:ind w:left="432"/>
      </w:pPr>
      <w:r>
        <w:rPr>
          <w:sz w:val="21"/>
        </w:rPr>
        <w:t>성장률 랭킹: 당일 영토 증가량 기준 "신흥강자" 매일 1팩션 선정·홍보</w:t>
      </w:r>
    </w:p>
    <w:p>
      <w:pPr>
        <w:pStyle w:val="ListBullet"/>
        <w:ind w:left="432"/>
      </w:pPr>
      <w:r>
        <w:rPr>
          <w:sz w:val="21"/>
        </w:rPr>
        <w:t>이벤트 구역: 특정 좌표 선점 시 한정 NFT 트로피 지급</w:t>
      </w:r>
    </w:p>
    <w:p>
      <w:pPr>
        <w:pStyle w:val="Heading2"/>
      </w:pPr>
      <w:r>
        <w:rPr>
          <w:b/>
          <w:color w:val="202060"/>
          <w:sz w:val="30"/>
        </w:rPr>
        <w:t>6-3. 배신 (Betrayal) — 가장 독창적인 차별화 포인트</w:t>
      </w:r>
    </w:p>
    <w:p>
      <w:r>
        <w:rPr>
          <w:b w:val="0"/>
          <w:i w:val="0"/>
          <w:sz w:val="22"/>
        </w:rPr>
        <w:t>배신은 단순한 "배드 행동"이 아니라 전략적 게임 메카닉으로 설계됩니다:</w:t>
      </w:r>
    </w:p>
    <w:p>
      <w:pPr>
        <w:pStyle w:val="ListBullet"/>
        <w:ind w:left="432"/>
      </w:pPr>
      <w:r>
        <w:rPr>
          <w:sz w:val="21"/>
        </w:rPr>
        <w:t>배신 선언: 동맹 팩션에 공식 "배신" 선언 → 12시간 유예기간 (상대방 대비 시간 제공)</w:t>
      </w:r>
    </w:p>
    <w:p>
      <w:pPr>
        <w:pStyle w:val="ListBullet"/>
        <w:ind w:left="432"/>
      </w:pPr>
      <w:r>
        <w:rPr>
          <w:sz w:val="21"/>
        </w:rPr>
        <w:t>기습 배신: USDT 아이템 사용 시 유예기간 없이 즉시 공격 가능 (고위험·고보상)</w:t>
      </w:r>
    </w:p>
    <w:p>
      <w:pPr>
        <w:pStyle w:val="ListBullet"/>
        <w:ind w:left="432"/>
      </w:pPr>
      <w:r>
        <w:rPr>
          <w:sz w:val="21"/>
        </w:rPr>
        <w:t>배신 보너스: 성공적 기습 시 탈취 픽셀 +20% 추가 지급 (게임 내 보상)</w:t>
      </w:r>
    </w:p>
    <w:p>
      <w:pPr>
        <w:pStyle w:val="ListBullet"/>
        <w:ind w:left="432"/>
      </w:pPr>
      <w:r>
        <w:rPr>
          <w:sz w:val="21"/>
        </w:rPr>
        <w:t>배신자 칭호: "The Betrayer" 칭호 7일간 유지 → 커뮤니티 악명 + 주목도</w:t>
      </w:r>
    </w:p>
    <w:p>
      <w:pPr>
        <w:pStyle w:val="ListBullet"/>
        <w:ind w:left="432"/>
      </w:pPr>
      <w:r>
        <w:rPr>
          <w:sz w:val="21"/>
        </w:rPr>
        <w:t>복수 메카닉: 배신당한 팩션은 72시간 내 반격 시 배신 보너스 동일 적용</w:t>
      </w:r>
    </w:p>
    <w:p>
      <w:pPr>
        <w:pStyle w:val="ListBullet"/>
        <w:ind w:left="432"/>
      </w:pPr>
      <w:r>
        <w:rPr>
          <w:sz w:val="21"/>
        </w:rPr>
        <w:t>배신 NFT 기념비: 역사적 대규모 배신은 한정판 이벤트 NFT로 영구 기록</w:t>
      </w:r>
    </w:p>
    <w:p>
      <w:r>
        <w:rPr>
          <w:b w:val="0"/>
          <w:i/>
          <w:color w:val="007800"/>
          <w:sz w:val="22"/>
        </w:rPr>
        <w:t>설계 철학: Wplace에서 브라질이 "배신"으로 동맹을 깨고 압도적 영토를 차지했을 때 전 세계 커뮤니티에서 밈이 폭발했습니다. 이 "드라마"야말로 플랫폼의 최고 바이럴 콘텐츠입니다. PIXEL WAR는 이 배신 메카닉을 수익화 가능한 게임 시스템으로 정식 설계합니다.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40"/>
        </w:rPr>
        <w:t>7. 보안 감사 및 법규 준수 검토</w:t>
      </w:r>
    </w:p>
    <w:p>
      <w:pPr>
        <w:pStyle w:val="Heading2"/>
      </w:pPr>
      <w:r>
        <w:rPr>
          <w:b/>
          <w:color w:val="202060"/>
          <w:sz w:val="30"/>
        </w:rPr>
        <w:t>🔐 Security Audit — 스마트컨트랙트 핵심 위협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위협</w:t>
            </w:r>
          </w:p>
        </w:tc>
        <w:tc>
          <w:tcPr>
            <w:tcW w:type="dxa" w:w="312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등급</w:t>
            </w:r>
          </w:p>
        </w:tc>
        <w:tc>
          <w:tcPr>
            <w:tcW w:type="dxa" w:w="312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대응 방안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Reentrancy Attack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nonReentrant modifier 전 컨트랙트 적용 + Checks-Effects-Interactions 패턴 강제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Integer Overflow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Solidity 0.8.x 기본 overflow 보호 + SafeMath 추가 적용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Access Control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OpenZeppelin Ownable + Role-based (ADMIN_ROLE, OPERATOR_ROLE) 분리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Front-running (픽셀 구매)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Commit-reveal 스킴으로 픽셀 구매 선점 방지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USDT 결제 위조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온체인 잔액 검증 + 이벤트 로그 기반 이중 확인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Gas Limit 공격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배치 업데이트 최대 처리량 제한 + 긴급 정지(Pausable) 기능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Oracle 조작 (상금 분배)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Chainlink VRF 사용으로 난수 조작 불가 보장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사전 배포 감사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필수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Certik 또는 Hacken 외부 보안 감사 필수 (예산: $15,000~$30,000)</w:t>
            </w:r>
          </w:p>
        </w:tc>
      </w:tr>
    </w:tbl>
    <w:p/>
    <w:p>
      <w:pPr>
        <w:pStyle w:val="Heading2"/>
      </w:pPr>
      <w:r>
        <w:rPr>
          <w:b/>
          <w:color w:val="202060"/>
          <w:sz w:val="30"/>
        </w:rPr>
        <w:t>⚖️ Compliance Checker — 한국 규제 환경</w:t>
      </w:r>
    </w:p>
    <w:p>
      <w:r>
        <w:rPr>
          <w:b w:val="0"/>
          <w:i w:val="0"/>
          <w:sz w:val="22"/>
        </w:rPr>
        <w:t>⚠️ 이 검토는 참고용이며, 실제 법적 판단은 전문 변호사 확인이 필요합니다.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규제</w:t>
            </w:r>
          </w:p>
        </w:tc>
        <w:tc>
          <w:tcPr>
            <w:tcW w:type="dxa" w:w="312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리스크 수준</w:t>
            </w:r>
          </w:p>
        </w:tc>
        <w:tc>
          <w:tcPr>
            <w:tcW w:type="dxa" w:w="312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대응 방안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특금법 (가상자산 사업자)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픽셀 NFT가 가상자산으로 분류될 경우 VASP 신고 필요. 법무 자문 우선 확보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자본시장법 (증권성)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USDT를 통한 배당형 수익 구조 배제. 순수 유틸리티 모델 유지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도박법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토너먼트 상금이 "우연 기반" 아닌 "실력 기반"임을 명시. 운 요소 최소화 설계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개인정보보호법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소셜 로그인 데이터 최소 수집. 이메일·지갑 주소만 보관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NFT 저작권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픽셀 아트 업로드 시 저작권 위반 콘텐츠 필터링 AI 적용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KYC/AML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$500 이상 단일 거래 시 간이 KYC 적용 (Transak/MoonPay 내장 기능 활용)</w:t>
            </w:r>
          </w:p>
        </w:tc>
      </w:tr>
    </w:tbl>
    <w:p/>
    <w:p>
      <w:r>
        <w:rPr>
          <w:b w:val="0"/>
          <w:i/>
          <w:color w:val="B40000"/>
          <w:sz w:val="22"/>
        </w:rPr>
        <w:t>핵심 대응 전략: 초기에는 한국 내 법인보다 싱가포르 또는 UAE 법인으로 운영하여 규제 불확실성을 헤지. 한국 특금법 가이드라인 확정 이후 한국 법인 설립 검토.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40"/>
        </w:rPr>
        <w:t>8. 시너지 어드바이저 — 크로스 도메인 기회</w:t>
      </w:r>
    </w:p>
    <w:p>
      <w:pPr>
        <w:pStyle w:val="Heading2"/>
      </w:pPr>
      <w:r>
        <w:rPr>
          <w:b/>
          <w:color w:val="202060"/>
          <w:sz w:val="30"/>
        </w:rPr>
        <w:t>💡 발견된 주요 시너지 기회</w:t>
      </w:r>
    </w:p>
    <w:p>
      <w:pPr>
        <w:pStyle w:val="Heading3"/>
      </w:pPr>
      <w:r>
        <w:rPr>
          <w:b/>
          <w:color w:val="404080"/>
          <w:sz w:val="24"/>
        </w:rPr>
        <w:t>① 공연·이벤트 × 픽셀워 마케팅 연동</w:t>
      </w:r>
    </w:p>
    <w:p>
      <w:pPr>
        <w:pStyle w:val="ListBullet"/>
        <w:ind w:left="432"/>
      </w:pPr>
      <w:r>
        <w:rPr>
          <w:sz w:val="21"/>
        </w:rPr>
        <w:t>콘서트/페스티벌 주최사가 픽셀 구역 선점 → "이 구역은 ○○ 콘서트 공식 픽셀"</w:t>
      </w:r>
    </w:p>
    <w:p>
      <w:pPr>
        <w:pStyle w:val="ListBullet"/>
        <w:ind w:left="432"/>
      </w:pPr>
      <w:r>
        <w:rPr>
          <w:sz w:val="21"/>
        </w:rPr>
        <w:t>팬들이 가수 얼굴을 픽셀 아트로 구현 → 자연스러운 바이럴 마케팅</w:t>
      </w:r>
    </w:p>
    <w:p>
      <w:pPr>
        <w:pStyle w:val="ListBullet"/>
        <w:ind w:left="432"/>
      </w:pPr>
      <w:r>
        <w:rPr>
          <w:sz w:val="21"/>
        </w:rPr>
        <w:t>공연 NFT 티켓 소유자에게 독점 "VIP 픽셀 색상" 제공 (토큰 게이팅)</w:t>
      </w:r>
    </w:p>
    <w:p>
      <w:pPr>
        <w:pStyle w:val="ListBullet"/>
        <w:ind w:left="432"/>
      </w:pPr>
      <w:r>
        <w:rPr>
          <w:sz w:val="21"/>
        </w:rPr>
        <w:t>공연 종료 후 캔버스 스냅샷 NFT 발행 → 팬 기념품으로 판매</w:t>
      </w:r>
    </w:p>
    <w:p>
      <w:pPr>
        <w:pStyle w:val="Heading3"/>
      </w:pPr>
      <w:r>
        <w:rPr>
          <w:b/>
          <w:color w:val="404080"/>
          <w:sz w:val="24"/>
        </w:rPr>
        <w:t>② 영상 콘텐츠 × 픽셀워 타임랩스</w:t>
      </w:r>
    </w:p>
    <w:p>
      <w:pPr>
        <w:pStyle w:val="ListBullet"/>
        <w:ind w:left="432"/>
      </w:pPr>
      <w:r>
        <w:rPr>
          <w:sz w:val="21"/>
        </w:rPr>
        <w:t>시즌별 캔버스 변화 타임랩스 영상 자동 생성 → 유튜브/틱톡 배포</w:t>
      </w:r>
    </w:p>
    <w:p>
      <w:pPr>
        <w:pStyle w:val="ListBullet"/>
        <w:ind w:left="432"/>
      </w:pPr>
      <w:r>
        <w:rPr>
          <w:sz w:val="21"/>
        </w:rPr>
        <w:t>"이 배신 사건" 다큐 스타일 숏폼 콘텐츠 제작 → 커뮤니티 밈화 가속</w:t>
      </w:r>
    </w:p>
    <w:p>
      <w:pPr>
        <w:pStyle w:val="ListBullet"/>
        <w:ind w:left="432"/>
      </w:pPr>
      <w:r>
        <w:rPr>
          <w:sz w:val="21"/>
        </w:rPr>
        <w:t>유명 유튜버/스트리머 팩션 결성 이벤트 → 팬들 유입 트리거</w:t>
      </w:r>
    </w:p>
    <w:p>
      <w:pPr>
        <w:pStyle w:val="ListBullet"/>
        <w:ind w:left="432"/>
      </w:pPr>
      <w:r>
        <w:rPr>
          <w:sz w:val="21"/>
        </w:rPr>
        <w:t>캔버스 픽셀 아트를 실제 굿즈(포스터·패브릭)로 제작 판매 (NFT 소유자 수익화)</w:t>
      </w:r>
    </w:p>
    <w:p>
      <w:pPr>
        <w:pStyle w:val="Heading3"/>
      </w:pPr>
      <w:r>
        <w:rPr>
          <w:b/>
          <w:color w:val="404080"/>
          <w:sz w:val="24"/>
        </w:rPr>
        <w:t>③ 기업 마케팅 × 게임 내 경쟁 이벤트</w:t>
      </w:r>
    </w:p>
    <w:p>
      <w:pPr>
        <w:pStyle w:val="ListBullet"/>
        <w:ind w:left="432"/>
      </w:pPr>
      <w:r>
        <w:rPr>
          <w:sz w:val="21"/>
        </w:rPr>
        <w:t>코카콜라 vs 펩시 픽셀 대결: 두 브랜드가 공식 팩션으로 참가, 팬들이 편 들기</w:t>
      </w:r>
    </w:p>
    <w:p>
      <w:pPr>
        <w:pStyle w:val="ListBullet"/>
        <w:ind w:left="432"/>
      </w:pPr>
      <w:r>
        <w:rPr>
          <w:sz w:val="21"/>
        </w:rPr>
        <w:t>"브랜드 수호 이벤트": 기업 픽셀 구역을 유저들이 함께 방어하면 쿠폰 지급</w:t>
      </w:r>
    </w:p>
    <w:p>
      <w:pPr>
        <w:pStyle w:val="ListBullet"/>
        <w:ind w:left="432"/>
      </w:pPr>
      <w:r>
        <w:rPr>
          <w:sz w:val="21"/>
        </w:rPr>
        <w:t>시즌 스폰서: 기업이 시즌 이름을 후원 ("삼성 시즌 3") + 전 캔버스 워터마크</w:t>
      </w:r>
    </w:p>
    <w:p>
      <w:pPr>
        <w:pStyle w:val="ListBullet"/>
        <w:ind w:left="432"/>
      </w:pPr>
      <w:r>
        <w:rPr>
          <w:sz w:val="21"/>
        </w:rPr>
        <w:t>기업 배신 이벤트: 두 경쟁사가 서로 픽셀 공격하는 이벤트 → 언론 화제</w:t>
      </w:r>
    </w:p>
    <w:p>
      <w:r>
        <w:rPr>
          <w:b w:val="0"/>
          <w:i/>
          <w:color w:val="00783C"/>
          <w:sz w:val="22"/>
        </w:rPr>
        <w:t>🚀 최우선 추천 시너지: 유명 유튜버/스트리머 초청 이벤트 + 코카콜라 vs 펩시 픽셀 대결. 두 이벤트 동시 진행 시 론칭 초반 수십만 유저 유입 가능. 비용 없이 얻을 수 있는 최대 바이럴 효과.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40"/>
        </w:rPr>
        <w:t>9. 개발 로드맵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34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기간</w:t>
            </w:r>
          </w:p>
        </w:tc>
        <w:tc>
          <w:tcPr>
            <w:tcW w:type="dxa" w:w="234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핵심 산출물</w:t>
            </w:r>
          </w:p>
        </w:tc>
        <w:tc>
          <w:tcPr>
            <w:tcW w:type="dxa" w:w="234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완료 기준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Phase 0: 법무·설계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1개월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싱가포르 법인 설립, 법무 자문, 기술 아키텍처 확정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법인 등록 완료, 기술 스택 최종 확정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Phase 1: 컨트랙트 개발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2개월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PixelNFT, FactionSystem, PaymentRouter 컨트랙트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Testnet 배포 + 내부 보안 검토 통과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Phase 2: 외부 보안 감사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1개월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Certik/Hacken 감사 + 취약점 패치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감사 보고서 공개 + Critical/High 취약점 0개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Phase 3: 프론트엔드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2개월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WebGL 캔버스, 팩션 UI, 지갑 연동, 결제 온-램프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베타 유저 100명 UX 테스트 통과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Phase 4: 베타 런치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1개월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초대 베타 (1,000명), Discord 커뮤니티 구축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DAU 200명+ 유지, 버그 크리티컬 0개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Phase 5: 공식 런치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1개월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메인넷 배포, 기업 파트너 1호 유치, PR 캠페인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픽셀 50% 판매 완료, 기업 광고 3개 이상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Phase 6: 시즌 2+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계속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신규 메카닉 추가, 모바일 앱, 글로벌 확장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월 활성 유저 10만명+ 목표</w:t>
            </w:r>
          </w:p>
        </w:tc>
      </w:tr>
    </w:tbl>
    <w:p/>
    <w:p>
      <w:pPr>
        <w:pStyle w:val="Heading1"/>
      </w:pPr>
      <w:r>
        <w:rPr>
          <w:b/>
          <w:color w:val="1A73E8"/>
          <w:sz w:val="40"/>
        </w:rPr>
        <w:t>10. 예산 추정 및 KPI</w:t>
      </w:r>
    </w:p>
    <w:p>
      <w:pPr>
        <w:pStyle w:val="Heading2"/>
      </w:pPr>
      <w:r>
        <w:rPr>
          <w:b/>
          <w:color w:val="202060"/>
          <w:sz w:val="30"/>
        </w:rPr>
        <w:t>10-1. 초기 개발 예산 (6개월)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2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예산(USD)</w:t>
            </w:r>
          </w:p>
        </w:tc>
        <w:tc>
          <w:tcPr>
            <w:tcW w:type="dxa" w:w="312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스마트컨트랙트 개발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$30,000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솔리디티 개발자 2명 × 3개월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외부 보안 감사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$20,000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Certik 또는 Hacken 감사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프론트엔드 개발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$40,000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React/WebGL 개발자 2명 × 3개월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백엔드/인프라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$20,000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Node.js 개발자 1명 + AWS 비용 6개월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UI/UX 디자인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$15,000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디자이너 1명 + Figma 프로토타입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법무·컴플라이언스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$10,000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법인 설립 + 법무 자문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마케팅·커뮤니티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$20,000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Discord 커뮤니티 빌딩, KOL 섭외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예비비 (20%)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$31,000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리스크 대응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합계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$186,000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약 2.5억원 수준</w:t>
            </w:r>
          </w:p>
        </w:tc>
      </w:tr>
    </w:tbl>
    <w:p/>
    <w:p>
      <w:pPr>
        <w:pStyle w:val="Heading2"/>
      </w:pPr>
      <w:r>
        <w:rPr>
          <w:b/>
          <w:color w:val="202060"/>
          <w:sz w:val="30"/>
        </w:rPr>
        <w:t>10-2. KPI 목표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234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3개월 목표</w:t>
            </w:r>
          </w:p>
        </w:tc>
        <w:tc>
          <w:tcPr>
            <w:tcW w:type="dxa" w:w="234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6개월 목표</w:t>
            </w:r>
          </w:p>
        </w:tc>
        <w:tc>
          <w:tcPr>
            <w:tcW w:type="dxa" w:w="234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12개월 목표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가입 유저 수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10,000명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50,000명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200,000명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일 활성 유저 (DAU)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1,000명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8,000명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30,000명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픽셀 판매율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10% (100,000픽셀)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100% + 2차 거래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기업 광고 계약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1개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10개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50개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월 USDT 매출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$5,000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$50,000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$300,000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Discord 멤버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5,000명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20,000명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100,000명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A73E8"/>
          <w:sz w:val="40"/>
        </w:rPr>
        <w:t>11. 리스크 분석 및 대응 전략 (CRITIC)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리스크</w:t>
            </w:r>
          </w:p>
        </w:tc>
        <w:tc>
          <w:tcPr>
            <w:tcW w:type="dxa" w:w="312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심각도</w:t>
            </w:r>
          </w:p>
        </w:tc>
        <w:tc>
          <w:tcPr>
            <w:tcW w:type="dxa" w:w="312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대응 전략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Pay-to-Win 비판</w:t>
              <w:br/>
              <w:t>(Wplace 전철)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무료 유저도 하루 50픽셀 보장. 유료 아이템은 "가속"이지 "불가능을 가능하게" 하지 않도록 밸런스 설계. 투명한 밸런스 공시.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초보자 온보딩 이탈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AA Wallet + 카드 결제 온-램프로 "지갑 없이 시작". 튜토리얼 10분 내 첫 픽셀 배치 경험 보장.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한국 규제 리스크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싱가포르 법인 선운영. 법무법인 김앤장/태평양 자문 계약. 특금법 가이드라인 모니터링.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스마트컨트랙트 해킹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Certik 감사 필수. 단계적 배포 (10만 달러 한도 → 감사 후 전면 오픈). 버그바운티 프로그램 운영.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캔버스 봇 어뷰징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IP 기반 Captcha + 계정당 일일 픽셀 상한. 머신러닝 봇 탐지 시스템.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Wplace 등 경쟁자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블록체인 소유권 + USDT 실제 보상 + 배신 메카닉이 차별점. 기업 광고 수익모델은 Wplace에 없음.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유저 이탈 (시즌 종료)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구 캔버스 역사관 영구 보존으로 "내가 만든 역사" 감성 유지. 시즌 전환 이벤트 대형 PR.</w:t>
            </w:r>
          </w:p>
        </w:tc>
      </w:tr>
    </w:tbl>
    <w:p/>
    <w:p>
      <w:pPr>
        <w:pStyle w:val="Heading1"/>
      </w:pPr>
      <w:r>
        <w:rPr>
          <w:b/>
          <w:color w:val="1A73E8"/>
          <w:sz w:val="40"/>
        </w:rPr>
        <w:t>12. 즉시 실행 Action Plan</w:t>
      </w:r>
    </w:p>
    <w:p>
      <w:r>
        <w:rPr>
          <w:b w:val="0"/>
          <w:i w:val="0"/>
          <w:sz w:val="22"/>
        </w:rPr>
        <w:t>지금 당장 시작해야 할 4가지:</w:t>
      </w:r>
    </w:p>
    <w:p>
      <w:pPr>
        <w:pStyle w:val="ListNumber"/>
      </w:pPr>
      <w:r>
        <w:rPr>
          <w:sz w:val="21"/>
        </w:rPr>
        <w:t>법무 자문 계약: 블록체인 전문 변호사와 한국 특금법 적용 여부 확인 (1~2주)</w:t>
      </w:r>
    </w:p>
    <w:p>
      <w:pPr>
        <w:pStyle w:val="ListNumber"/>
      </w:pPr>
      <w:r>
        <w:rPr>
          <w:sz w:val="21"/>
        </w:rPr>
        <w:t>기술 팀 구성: 솔리디티 개발자 2명 + React 개발자 2명 채용 또는 외주 계약</w:t>
      </w:r>
    </w:p>
    <w:p>
      <w:pPr>
        <w:pStyle w:val="ListNumber"/>
      </w:pPr>
      <w:r>
        <w:rPr>
          <w:sz w:val="21"/>
        </w:rPr>
        <w:t>Discord 커뮤니티 선구축: 베타 테스터 모집 시작 (화이트리스트 웨이팅 리스트)</w:t>
      </w:r>
    </w:p>
    <w:p>
      <w:pPr>
        <w:pStyle w:val="ListNumber"/>
      </w:pPr>
      <w:r>
        <w:rPr>
          <w:sz w:val="21"/>
        </w:rPr>
        <w:t>기업 파트너 1호 유치: 중소기업 대상 무료 베타 광고 패키지 제안 → 론칭 시 레퍼런스 확보</w:t>
      </w:r>
    </w:p>
    <w:p/>
    <w:p>
      <w:r>
        <w:rPr>
          <w:b w:val="0"/>
          <w:i w:val="0"/>
          <w:sz w:val="22"/>
        </w:rPr>
        <w:t>중장기 로드맵의 핵심 질문:</w:t>
      </w:r>
    </w:p>
    <w:p>
      <w:pPr>
        <w:pStyle w:val="ListBullet"/>
        <w:ind w:left="432"/>
      </w:pPr>
      <w:r>
        <w:rPr>
          <w:sz w:val="21"/>
        </w:rPr>
        <w:t>어느 국가를 1차 타겟으로 잡을 것인가? (한국/동남아/글로벌 동시?)</w:t>
      </w:r>
    </w:p>
    <w:p>
      <w:pPr>
        <w:pStyle w:val="ListBullet"/>
        <w:ind w:left="432"/>
      </w:pPr>
      <w:r>
        <w:rPr>
          <w:sz w:val="21"/>
        </w:rPr>
        <w:t>초기 픽셀 공급량은 얼마로 설정할 것인가? (100만개 전체 vs 단계적 개방)</w:t>
      </w:r>
    </w:p>
    <w:p>
      <w:pPr>
        <w:pStyle w:val="ListBullet"/>
        <w:ind w:left="432"/>
      </w:pPr>
      <w:r>
        <w:rPr>
          <w:sz w:val="21"/>
        </w:rPr>
        <w:t>기업 광고 선판매를 론칭 전부터 할 것인가? (자금 조달 + 홍보 동시 효과)</w:t>
      </w:r>
    </w:p>
    <w:p>
      <w:pPr>
        <w:pStyle w:val="ListBullet"/>
        <w:ind w:left="432"/>
      </w:pPr>
      <w:r>
        <w:rPr>
          <w:sz w:val="21"/>
        </w:rPr>
        <w:t>플랫폼 거버넌스 토큰 발행 여부: PWR 토큰? 아니면 순수 USDT만?</w:t>
      </w:r>
    </w:p>
    <w:p/>
    <w:p>
      <w:pPr>
        <w:jc w:val="center"/>
      </w:pPr>
      <w:r>
        <w:rPr>
          <w:i/>
          <w:color w:val="888888"/>
          <w:sz w:val="24"/>
        </w:rPr>
        <w:t>— PIXEL WAR 사업 기획서 끝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