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F06" w:rsidRPr="007B6F06" w:rsidRDefault="007B6F06" w:rsidP="007B6F06">
      <w:pPr>
        <w:spacing w:after="0" w:line="240" w:lineRule="auto"/>
        <w:jc w:val="center"/>
        <w:rPr>
          <w:rFonts w:ascii="Times New Roman" w:eastAsia="Calibri" w:hAnsi="Times New Roman" w:cs="Times New Roman"/>
          <w:sz w:val="28"/>
          <w:szCs w:val="28"/>
          <w:lang w:eastAsia="en-US"/>
        </w:rPr>
      </w:pPr>
    </w:p>
    <w:p w:rsidR="00DA4626" w:rsidRDefault="00DA4626" w:rsidP="007B6F06">
      <w:pPr>
        <w:spacing w:after="0" w:line="240" w:lineRule="auto"/>
        <w:jc w:val="center"/>
        <w:rPr>
          <w:rFonts w:ascii="Times New Roman" w:eastAsia="Calibri" w:hAnsi="Times New Roman" w:cs="Times New Roman"/>
          <w:b/>
          <w:sz w:val="28"/>
          <w:szCs w:val="28"/>
          <w:lang w:eastAsia="en-US"/>
        </w:rPr>
      </w:pPr>
    </w:p>
    <w:p w:rsidR="00DA4626" w:rsidRDefault="00DA4626" w:rsidP="007B6F06">
      <w:pPr>
        <w:spacing w:after="0" w:line="240" w:lineRule="auto"/>
        <w:jc w:val="center"/>
        <w:rPr>
          <w:rFonts w:ascii="Times New Roman" w:eastAsia="Calibri" w:hAnsi="Times New Roman" w:cs="Times New Roman"/>
          <w:b/>
          <w:sz w:val="28"/>
          <w:szCs w:val="28"/>
          <w:lang w:eastAsia="en-US"/>
        </w:rPr>
      </w:pPr>
    </w:p>
    <w:p w:rsidR="00DA4626" w:rsidRDefault="00DA4626" w:rsidP="007B6F06">
      <w:pPr>
        <w:spacing w:after="0" w:line="240" w:lineRule="auto"/>
        <w:jc w:val="center"/>
        <w:rPr>
          <w:rFonts w:ascii="Times New Roman" w:eastAsia="Calibri" w:hAnsi="Times New Roman" w:cs="Times New Roman"/>
          <w:b/>
          <w:sz w:val="28"/>
          <w:szCs w:val="28"/>
          <w:lang w:eastAsia="en-US"/>
        </w:rPr>
      </w:pPr>
      <w:r>
        <w:rPr>
          <w:rFonts w:ascii="Times New Roman" w:eastAsia="Calibri" w:hAnsi="Times New Roman" w:cs="Times New Roman"/>
          <w:b/>
          <w:noProof/>
          <w:sz w:val="28"/>
          <w:szCs w:val="28"/>
        </w:rPr>
        <w:drawing>
          <wp:inline distT="0" distB="0" distL="0" distR="0">
            <wp:extent cx="6479540" cy="8917308"/>
            <wp:effectExtent l="19050" t="0" r="0" b="0"/>
            <wp:docPr id="2" name="Рисунок 1" descr="C:\Users\777\Desktop\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Desktop\001.jpg"/>
                    <pic:cNvPicPr>
                      <a:picLocks noChangeAspect="1" noChangeArrowheads="1"/>
                    </pic:cNvPicPr>
                  </pic:nvPicPr>
                  <pic:blipFill>
                    <a:blip r:embed="rId8" cstate="print"/>
                    <a:srcRect/>
                    <a:stretch>
                      <a:fillRect/>
                    </a:stretch>
                  </pic:blipFill>
                  <pic:spPr bwMode="auto">
                    <a:xfrm>
                      <a:off x="0" y="0"/>
                      <a:ext cx="6479540" cy="8917308"/>
                    </a:xfrm>
                    <a:prstGeom prst="rect">
                      <a:avLst/>
                    </a:prstGeom>
                    <a:noFill/>
                    <a:ln w="9525">
                      <a:noFill/>
                      <a:miter lim="800000"/>
                      <a:headEnd/>
                      <a:tailEnd/>
                    </a:ln>
                  </pic:spPr>
                </pic:pic>
              </a:graphicData>
            </a:graphic>
          </wp:inline>
        </w:drawing>
      </w:r>
    </w:p>
    <w:p w:rsidR="00DA4626" w:rsidRDefault="00DA4626" w:rsidP="007B6F06">
      <w:pPr>
        <w:spacing w:after="0" w:line="240" w:lineRule="auto"/>
        <w:jc w:val="center"/>
        <w:rPr>
          <w:rFonts w:ascii="Times New Roman" w:eastAsia="Calibri" w:hAnsi="Times New Roman" w:cs="Times New Roman"/>
          <w:b/>
          <w:sz w:val="28"/>
          <w:szCs w:val="28"/>
          <w:lang w:eastAsia="en-US"/>
        </w:rPr>
      </w:pPr>
    </w:p>
    <w:p w:rsidR="00DA4626" w:rsidRDefault="00DA4626" w:rsidP="007B6F06">
      <w:pPr>
        <w:spacing w:after="0" w:line="240" w:lineRule="auto"/>
        <w:jc w:val="center"/>
        <w:rPr>
          <w:rFonts w:ascii="Times New Roman" w:eastAsia="Calibri" w:hAnsi="Times New Roman" w:cs="Times New Roman"/>
          <w:b/>
          <w:sz w:val="28"/>
          <w:szCs w:val="28"/>
          <w:lang w:eastAsia="en-US"/>
        </w:rPr>
      </w:pPr>
    </w:p>
    <w:p w:rsidR="007B6F06" w:rsidRPr="007B6F06" w:rsidRDefault="007B6F06" w:rsidP="007B6F06">
      <w:pPr>
        <w:spacing w:after="0" w:line="240" w:lineRule="auto"/>
        <w:jc w:val="center"/>
        <w:rPr>
          <w:rFonts w:ascii="Times New Roman" w:eastAsia="Calibri" w:hAnsi="Times New Roman" w:cs="Times New Roman"/>
          <w:b/>
          <w:sz w:val="28"/>
          <w:szCs w:val="28"/>
          <w:lang w:eastAsia="en-US"/>
        </w:rPr>
      </w:pPr>
      <w:r w:rsidRPr="007B6F06">
        <w:rPr>
          <w:rFonts w:ascii="Times New Roman" w:eastAsia="Calibri" w:hAnsi="Times New Roman" w:cs="Times New Roman"/>
          <w:b/>
          <w:sz w:val="28"/>
          <w:szCs w:val="28"/>
          <w:lang w:eastAsia="en-US"/>
        </w:rPr>
        <w:t xml:space="preserve">Отчет по результатам </w:t>
      </w:r>
      <w:proofErr w:type="spellStart"/>
      <w:r w:rsidRPr="007B6F06">
        <w:rPr>
          <w:rFonts w:ascii="Times New Roman" w:eastAsia="Calibri" w:hAnsi="Times New Roman" w:cs="Times New Roman"/>
          <w:b/>
          <w:sz w:val="28"/>
          <w:szCs w:val="28"/>
          <w:lang w:eastAsia="en-US"/>
        </w:rPr>
        <w:t>самообследования</w:t>
      </w:r>
      <w:proofErr w:type="spellEnd"/>
      <w:r w:rsidRPr="007B6F06">
        <w:rPr>
          <w:rFonts w:ascii="Times New Roman" w:eastAsia="Calibri" w:hAnsi="Times New Roman" w:cs="Times New Roman"/>
          <w:b/>
          <w:sz w:val="28"/>
          <w:szCs w:val="28"/>
          <w:lang w:eastAsia="en-US"/>
        </w:rPr>
        <w:t xml:space="preserve"> </w:t>
      </w:r>
      <w:proofErr w:type="spellStart"/>
      <w:r w:rsidRPr="007B6F06">
        <w:rPr>
          <w:rFonts w:ascii="Times New Roman" w:eastAsia="Calibri" w:hAnsi="Times New Roman" w:cs="Times New Roman"/>
          <w:b/>
          <w:sz w:val="28"/>
          <w:szCs w:val="28"/>
          <w:lang w:eastAsia="en-US"/>
        </w:rPr>
        <w:t>Ясненского</w:t>
      </w:r>
      <w:proofErr w:type="spellEnd"/>
      <w:r w:rsidRPr="007B6F06">
        <w:rPr>
          <w:rFonts w:ascii="Times New Roman" w:eastAsia="Calibri" w:hAnsi="Times New Roman" w:cs="Times New Roman"/>
          <w:b/>
          <w:sz w:val="28"/>
          <w:szCs w:val="28"/>
          <w:lang w:eastAsia="en-US"/>
        </w:rPr>
        <w:t xml:space="preserve"> районного отделения  Оренбургского областного отделения общественной организации «Всероссийского общества автомобилистов»</w:t>
      </w:r>
    </w:p>
    <w:p w:rsidR="007B6F06" w:rsidRPr="007B6F06" w:rsidRDefault="007B6F06" w:rsidP="007B6F06">
      <w:pPr>
        <w:spacing w:after="0" w:line="240" w:lineRule="auto"/>
        <w:jc w:val="center"/>
        <w:rPr>
          <w:rFonts w:ascii="Times New Roman" w:eastAsia="Times New Roman" w:hAnsi="Times New Roman" w:cs="Times New Roman"/>
          <w:b/>
          <w:sz w:val="28"/>
          <w:szCs w:val="28"/>
        </w:rPr>
      </w:pPr>
      <w:r w:rsidRPr="007B6F06">
        <w:rPr>
          <w:rFonts w:ascii="Times New Roman" w:eastAsia="Times New Roman" w:hAnsi="Times New Roman" w:cs="Times New Roman"/>
          <w:sz w:val="24"/>
          <w:szCs w:val="24"/>
        </w:rPr>
        <w:t xml:space="preserve"> </w:t>
      </w:r>
      <w:r w:rsidRPr="007B6F06">
        <w:rPr>
          <w:rFonts w:ascii="Times New Roman" w:eastAsia="Times New Roman" w:hAnsi="Times New Roman" w:cs="Times New Roman"/>
          <w:b/>
          <w:sz w:val="28"/>
          <w:szCs w:val="28"/>
        </w:rPr>
        <w:t>за 20</w:t>
      </w:r>
      <w:r w:rsidR="00016B5A">
        <w:rPr>
          <w:rFonts w:ascii="Times New Roman" w:eastAsia="Times New Roman" w:hAnsi="Times New Roman" w:cs="Times New Roman"/>
          <w:b/>
          <w:sz w:val="28"/>
          <w:szCs w:val="28"/>
        </w:rPr>
        <w:t>2</w:t>
      </w:r>
      <w:r w:rsidR="00C45805">
        <w:rPr>
          <w:rFonts w:ascii="Times New Roman" w:eastAsia="Times New Roman" w:hAnsi="Times New Roman" w:cs="Times New Roman"/>
          <w:b/>
          <w:sz w:val="28"/>
          <w:szCs w:val="28"/>
        </w:rPr>
        <w:t>5</w:t>
      </w:r>
      <w:r w:rsidR="00FF44C6">
        <w:rPr>
          <w:rFonts w:ascii="Times New Roman" w:eastAsia="Times New Roman" w:hAnsi="Times New Roman" w:cs="Times New Roman"/>
          <w:b/>
          <w:sz w:val="28"/>
          <w:szCs w:val="28"/>
        </w:rPr>
        <w:t xml:space="preserve"> год</w:t>
      </w:r>
    </w:p>
    <w:p w:rsidR="007B6F06" w:rsidRPr="007B6F06" w:rsidRDefault="007B6F06" w:rsidP="007B6F06">
      <w:pPr>
        <w:spacing w:after="0" w:line="240" w:lineRule="auto"/>
        <w:jc w:val="center"/>
        <w:rPr>
          <w:rFonts w:ascii="Times New Roman" w:eastAsia="Times New Roman" w:hAnsi="Times New Roman" w:cs="Times New Roman"/>
          <w:b/>
          <w:sz w:val="28"/>
          <w:szCs w:val="28"/>
        </w:rPr>
      </w:pPr>
    </w:p>
    <w:p w:rsidR="007B6F06" w:rsidRPr="007B6F06" w:rsidRDefault="007B6F06" w:rsidP="007B6F06">
      <w:pPr>
        <w:spacing w:after="0" w:line="240" w:lineRule="auto"/>
        <w:jc w:val="center"/>
        <w:rPr>
          <w:rFonts w:ascii="Times New Roman" w:eastAsia="Times New Roman" w:hAnsi="Times New Roman" w:cs="Times New Roman"/>
          <w:b/>
          <w:sz w:val="28"/>
          <w:szCs w:val="28"/>
        </w:rPr>
      </w:pPr>
    </w:p>
    <w:p w:rsidR="007B6F06" w:rsidRPr="007B6F06" w:rsidRDefault="007B6F06" w:rsidP="007B6F06">
      <w:pPr>
        <w:spacing w:after="60" w:line="240" w:lineRule="auto"/>
        <w:rPr>
          <w:rFonts w:ascii="Times New Roman" w:eastAsia="Times New Roman" w:hAnsi="Times New Roman" w:cs="Times New Roman"/>
          <w:sz w:val="24"/>
          <w:szCs w:val="24"/>
        </w:rPr>
      </w:pPr>
      <w:proofErr w:type="spellStart"/>
      <w:r w:rsidRPr="007B6F06">
        <w:rPr>
          <w:rFonts w:ascii="Times New Roman" w:eastAsia="Times New Roman" w:hAnsi="Times New Roman" w:cs="Times New Roman"/>
          <w:sz w:val="24"/>
          <w:szCs w:val="24"/>
        </w:rPr>
        <w:t>Самообследование</w:t>
      </w:r>
      <w:proofErr w:type="spellEnd"/>
      <w:r w:rsidRPr="007B6F06">
        <w:rPr>
          <w:rFonts w:ascii="Times New Roman" w:eastAsia="Times New Roman" w:hAnsi="Times New Roman" w:cs="Times New Roman"/>
          <w:sz w:val="24"/>
          <w:szCs w:val="24"/>
        </w:rPr>
        <w:t xml:space="preserve"> проведено комиссией в составе:</w:t>
      </w:r>
    </w:p>
    <w:p w:rsidR="00F9082A" w:rsidRPr="00F9082A" w:rsidRDefault="00F9082A" w:rsidP="00F9082A">
      <w:pPr>
        <w:spacing w:after="60" w:line="240" w:lineRule="auto"/>
        <w:rPr>
          <w:rFonts w:ascii="Times New Roman" w:eastAsia="Times New Roman" w:hAnsi="Times New Roman" w:cs="Times New Roman"/>
          <w:sz w:val="24"/>
          <w:szCs w:val="24"/>
        </w:rPr>
      </w:pPr>
      <w:r w:rsidRPr="00F9082A">
        <w:rPr>
          <w:rFonts w:ascii="Times New Roman" w:eastAsia="Times New Roman" w:hAnsi="Times New Roman" w:cs="Times New Roman"/>
          <w:sz w:val="24"/>
          <w:szCs w:val="24"/>
        </w:rPr>
        <w:t xml:space="preserve">Председателя </w:t>
      </w:r>
      <w:proofErr w:type="spellStart"/>
      <w:r w:rsidRPr="00F9082A">
        <w:rPr>
          <w:rFonts w:ascii="Times New Roman" w:eastAsia="Times New Roman" w:hAnsi="Times New Roman" w:cs="Times New Roman"/>
          <w:sz w:val="24"/>
          <w:szCs w:val="24"/>
        </w:rPr>
        <w:t>Ясненского</w:t>
      </w:r>
      <w:proofErr w:type="spellEnd"/>
      <w:r w:rsidRPr="00F9082A">
        <w:rPr>
          <w:rFonts w:ascii="Times New Roman" w:eastAsia="Times New Roman" w:hAnsi="Times New Roman" w:cs="Times New Roman"/>
          <w:sz w:val="24"/>
          <w:szCs w:val="24"/>
        </w:rPr>
        <w:t xml:space="preserve"> районного отделения ООООО «ВОА» - </w:t>
      </w:r>
      <w:proofErr w:type="spellStart"/>
      <w:r w:rsidRPr="00F9082A">
        <w:rPr>
          <w:rFonts w:ascii="Times New Roman" w:eastAsia="Times New Roman" w:hAnsi="Times New Roman" w:cs="Times New Roman"/>
          <w:sz w:val="24"/>
          <w:szCs w:val="24"/>
        </w:rPr>
        <w:t>Тамазян</w:t>
      </w:r>
      <w:proofErr w:type="spellEnd"/>
      <w:r w:rsidRPr="00F9082A">
        <w:rPr>
          <w:rFonts w:ascii="Times New Roman" w:eastAsia="Times New Roman" w:hAnsi="Times New Roman" w:cs="Times New Roman"/>
          <w:sz w:val="24"/>
          <w:szCs w:val="24"/>
        </w:rPr>
        <w:t xml:space="preserve"> М.В</w:t>
      </w:r>
      <w:r>
        <w:rPr>
          <w:rFonts w:ascii="Times New Roman" w:eastAsia="Times New Roman" w:hAnsi="Times New Roman" w:cs="Times New Roman"/>
          <w:sz w:val="24"/>
          <w:szCs w:val="24"/>
        </w:rPr>
        <w:t>.</w:t>
      </w:r>
      <w:r w:rsidRPr="00F9082A">
        <w:rPr>
          <w:rFonts w:ascii="Times New Roman" w:eastAsia="Times New Roman" w:hAnsi="Times New Roman" w:cs="Times New Roman"/>
          <w:sz w:val="24"/>
          <w:szCs w:val="24"/>
        </w:rPr>
        <w:t xml:space="preserve"> </w:t>
      </w:r>
    </w:p>
    <w:p w:rsidR="00F9082A" w:rsidRPr="00F9082A" w:rsidRDefault="00F9082A" w:rsidP="00F9082A">
      <w:pPr>
        <w:spacing w:after="60" w:line="240" w:lineRule="auto"/>
        <w:rPr>
          <w:rFonts w:ascii="Times New Roman" w:eastAsia="Times New Roman" w:hAnsi="Times New Roman" w:cs="Times New Roman"/>
          <w:sz w:val="24"/>
          <w:szCs w:val="24"/>
        </w:rPr>
      </w:pPr>
      <w:r w:rsidRPr="00F9082A">
        <w:rPr>
          <w:rFonts w:ascii="Times New Roman" w:eastAsia="Times New Roman" w:hAnsi="Times New Roman" w:cs="Times New Roman"/>
          <w:sz w:val="24"/>
          <w:szCs w:val="24"/>
        </w:rPr>
        <w:t>Директор ООО «</w:t>
      </w:r>
      <w:proofErr w:type="spellStart"/>
      <w:r w:rsidRPr="00F9082A">
        <w:rPr>
          <w:rFonts w:ascii="Times New Roman" w:eastAsia="Times New Roman" w:hAnsi="Times New Roman" w:cs="Times New Roman"/>
          <w:sz w:val="24"/>
          <w:szCs w:val="24"/>
        </w:rPr>
        <w:t>Ясненский</w:t>
      </w:r>
      <w:proofErr w:type="spellEnd"/>
      <w:r w:rsidRPr="00F9082A">
        <w:rPr>
          <w:rFonts w:ascii="Times New Roman" w:eastAsia="Times New Roman" w:hAnsi="Times New Roman" w:cs="Times New Roman"/>
          <w:sz w:val="24"/>
          <w:szCs w:val="24"/>
        </w:rPr>
        <w:t xml:space="preserve"> грузовик» - Гербер В.Ф.</w:t>
      </w:r>
    </w:p>
    <w:p w:rsidR="00F9082A" w:rsidRPr="00F9082A" w:rsidRDefault="00F9082A" w:rsidP="00F9082A">
      <w:pPr>
        <w:spacing w:after="60" w:line="240" w:lineRule="auto"/>
        <w:rPr>
          <w:rFonts w:ascii="Times New Roman" w:eastAsia="Times New Roman" w:hAnsi="Times New Roman" w:cs="Times New Roman"/>
          <w:sz w:val="24"/>
          <w:szCs w:val="24"/>
        </w:rPr>
      </w:pPr>
      <w:r w:rsidRPr="00F9082A">
        <w:rPr>
          <w:rFonts w:ascii="Times New Roman" w:eastAsia="Times New Roman" w:hAnsi="Times New Roman" w:cs="Times New Roman"/>
          <w:sz w:val="24"/>
          <w:szCs w:val="24"/>
        </w:rPr>
        <w:t xml:space="preserve">Мастер производственного обучения вождения – </w:t>
      </w:r>
      <w:proofErr w:type="spellStart"/>
      <w:r w:rsidR="003E5982">
        <w:rPr>
          <w:rFonts w:ascii="Times New Roman" w:eastAsia="Times New Roman" w:hAnsi="Times New Roman" w:cs="Times New Roman"/>
          <w:sz w:val="24"/>
          <w:szCs w:val="24"/>
        </w:rPr>
        <w:t>Батаев</w:t>
      </w:r>
      <w:proofErr w:type="spellEnd"/>
      <w:r w:rsidR="003E5982">
        <w:rPr>
          <w:rFonts w:ascii="Times New Roman" w:eastAsia="Times New Roman" w:hAnsi="Times New Roman" w:cs="Times New Roman"/>
          <w:sz w:val="24"/>
          <w:szCs w:val="24"/>
        </w:rPr>
        <w:t xml:space="preserve"> С.С</w:t>
      </w:r>
      <w:r w:rsidRPr="00F9082A">
        <w:rPr>
          <w:rFonts w:ascii="Times New Roman" w:eastAsia="Times New Roman" w:hAnsi="Times New Roman" w:cs="Times New Roman"/>
          <w:sz w:val="24"/>
          <w:szCs w:val="24"/>
        </w:rPr>
        <w:t>.</w:t>
      </w:r>
    </w:p>
    <w:p w:rsidR="00F9082A" w:rsidRPr="00F9082A" w:rsidRDefault="00F9082A" w:rsidP="00F9082A">
      <w:pPr>
        <w:spacing w:after="60" w:line="240" w:lineRule="auto"/>
        <w:rPr>
          <w:rFonts w:ascii="Times New Roman" w:eastAsia="Times New Roman" w:hAnsi="Times New Roman" w:cs="Times New Roman"/>
          <w:sz w:val="24"/>
          <w:szCs w:val="24"/>
        </w:rPr>
      </w:pPr>
      <w:r w:rsidRPr="00F9082A">
        <w:rPr>
          <w:rFonts w:ascii="Times New Roman" w:eastAsia="Times New Roman" w:hAnsi="Times New Roman" w:cs="Times New Roman"/>
          <w:sz w:val="24"/>
          <w:szCs w:val="24"/>
        </w:rPr>
        <w:t xml:space="preserve">Главный бухгалтер </w:t>
      </w:r>
      <w:proofErr w:type="spellStart"/>
      <w:r w:rsidRPr="00F9082A">
        <w:rPr>
          <w:rFonts w:ascii="Times New Roman" w:eastAsia="Times New Roman" w:hAnsi="Times New Roman" w:cs="Times New Roman"/>
          <w:sz w:val="24"/>
          <w:szCs w:val="24"/>
        </w:rPr>
        <w:t>Ясненского</w:t>
      </w:r>
      <w:proofErr w:type="spellEnd"/>
      <w:r w:rsidRPr="00F9082A">
        <w:rPr>
          <w:rFonts w:ascii="Times New Roman" w:eastAsia="Times New Roman" w:hAnsi="Times New Roman" w:cs="Times New Roman"/>
          <w:sz w:val="24"/>
          <w:szCs w:val="24"/>
        </w:rPr>
        <w:t xml:space="preserve"> районного отделения ООООО «ВОА» -</w:t>
      </w:r>
      <w:r w:rsidR="00D107CA">
        <w:rPr>
          <w:rFonts w:ascii="Times New Roman" w:eastAsia="Times New Roman" w:hAnsi="Times New Roman" w:cs="Times New Roman"/>
          <w:sz w:val="24"/>
          <w:szCs w:val="24"/>
        </w:rPr>
        <w:t xml:space="preserve"> </w:t>
      </w:r>
      <w:proofErr w:type="spellStart"/>
      <w:r w:rsidRPr="00F9082A">
        <w:rPr>
          <w:rFonts w:ascii="Times New Roman" w:eastAsia="Times New Roman" w:hAnsi="Times New Roman" w:cs="Times New Roman"/>
          <w:sz w:val="24"/>
          <w:szCs w:val="24"/>
        </w:rPr>
        <w:t>Чернохатова</w:t>
      </w:r>
      <w:proofErr w:type="spellEnd"/>
      <w:r w:rsidRPr="00F9082A">
        <w:rPr>
          <w:rFonts w:ascii="Times New Roman" w:eastAsia="Times New Roman" w:hAnsi="Times New Roman" w:cs="Times New Roman"/>
          <w:sz w:val="24"/>
          <w:szCs w:val="24"/>
        </w:rPr>
        <w:t xml:space="preserve"> Т.В.</w:t>
      </w:r>
    </w:p>
    <w:p w:rsidR="007B6F06" w:rsidRPr="007B6F06" w:rsidRDefault="007B6F06" w:rsidP="007B6F06">
      <w:pPr>
        <w:spacing w:after="60" w:line="240" w:lineRule="auto"/>
        <w:jc w:val="center"/>
        <w:rPr>
          <w:rFonts w:ascii="Times New Roman" w:eastAsia="Times New Roman" w:hAnsi="Times New Roman" w:cs="Times New Roman"/>
          <w:color w:val="FF0000"/>
          <w:sz w:val="24"/>
          <w:szCs w:val="24"/>
        </w:rPr>
      </w:pPr>
    </w:p>
    <w:p w:rsidR="007B6F06" w:rsidRPr="007B6F06" w:rsidRDefault="007B6F06" w:rsidP="007B6F06">
      <w:pPr>
        <w:spacing w:after="60" w:line="240" w:lineRule="auto"/>
        <w:jc w:val="center"/>
        <w:rPr>
          <w:rFonts w:ascii="Times New Roman" w:eastAsia="Times New Roman" w:hAnsi="Times New Roman" w:cs="Times New Roman"/>
          <w:sz w:val="24"/>
          <w:szCs w:val="24"/>
        </w:rPr>
      </w:pPr>
    </w:p>
    <w:p w:rsidR="007B6F06" w:rsidRPr="007B6F06" w:rsidRDefault="007B6F06" w:rsidP="007B6F06">
      <w:pPr>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1. Оценка образовательной деятельности</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Образовательная деятельность </w:t>
      </w:r>
      <w:proofErr w:type="spellStart"/>
      <w:r w:rsidRPr="007B6F06">
        <w:rPr>
          <w:rFonts w:ascii="Times New Roman" w:eastAsia="Calibri" w:hAnsi="Times New Roman" w:cs="Times New Roman"/>
          <w:sz w:val="24"/>
          <w:szCs w:val="24"/>
          <w:lang w:eastAsia="en-US"/>
        </w:rPr>
        <w:t>Ясненского</w:t>
      </w:r>
      <w:proofErr w:type="spellEnd"/>
      <w:r w:rsidRPr="007B6F06">
        <w:rPr>
          <w:rFonts w:ascii="Times New Roman" w:eastAsia="Calibri" w:hAnsi="Times New Roman" w:cs="Times New Roman"/>
          <w:sz w:val="24"/>
          <w:szCs w:val="24"/>
          <w:lang w:eastAsia="en-US"/>
        </w:rPr>
        <w:t xml:space="preserve"> районного отделения  Оренбургского областного отделения общественной организации «Всероссийского общества автомобилистов» соответствует требованиям Федерального закона от 10 декабря 1995 г. № 196-ФЗ «О безопасности дорожного движения»;  Федерального закона от 29 декабря 2012 г. № 273-ФЗ «Об образовании в Российской Федерации»; </w:t>
      </w:r>
      <w:proofErr w:type="gramStart"/>
      <w:r w:rsidRPr="007B6F06">
        <w:rPr>
          <w:rFonts w:ascii="Times New Roman" w:eastAsia="Calibri" w:hAnsi="Times New Roman" w:cs="Times New Roman"/>
          <w:sz w:val="24"/>
          <w:szCs w:val="24"/>
          <w:lang w:eastAsia="en-US"/>
        </w:rPr>
        <w:t xml:space="preserve">Примерных программ профессионального обучения водителей транспортных средств соответствующих категорий и подкатегорий, утвержденных приказом </w:t>
      </w:r>
      <w:proofErr w:type="spellStart"/>
      <w:r w:rsidRPr="007B6F06">
        <w:rPr>
          <w:rFonts w:ascii="Times New Roman" w:eastAsia="Calibri" w:hAnsi="Times New Roman" w:cs="Times New Roman"/>
          <w:sz w:val="24"/>
          <w:szCs w:val="24"/>
          <w:lang w:eastAsia="en-US"/>
        </w:rPr>
        <w:t>Минобрнауки</w:t>
      </w:r>
      <w:proofErr w:type="spellEnd"/>
      <w:r w:rsidRPr="007B6F06">
        <w:rPr>
          <w:rFonts w:ascii="Times New Roman" w:eastAsia="Calibri" w:hAnsi="Times New Roman" w:cs="Times New Roman"/>
          <w:sz w:val="24"/>
          <w:szCs w:val="24"/>
          <w:lang w:eastAsia="en-US"/>
        </w:rPr>
        <w:t xml:space="preserve"> России от 26.12.2013 года № 1408 (зарегистрирован Минюстом России 09.07.2014 года, регистрационный № 33026); Порядка организации и осуществления образовательной деятельности по основным программам профессионального обучения, утвержденного приказом Министерства образования и науки Российской Федерации от 18 апреля 2013 г. № 292.</w:t>
      </w:r>
      <w:proofErr w:type="gramEnd"/>
    </w:p>
    <w:p w:rsidR="007B6F06" w:rsidRPr="007B6F06" w:rsidRDefault="007B6F06" w:rsidP="007B6F06">
      <w:pPr>
        <w:spacing w:after="0" w:line="360" w:lineRule="auto"/>
        <w:rPr>
          <w:rFonts w:ascii="Times New Roman" w:eastAsia="Calibri" w:hAnsi="Times New Roman" w:cs="Times New Roman"/>
          <w:sz w:val="24"/>
          <w:szCs w:val="24"/>
          <w:lang w:eastAsia="en-US"/>
        </w:rPr>
      </w:pPr>
    </w:p>
    <w:p w:rsidR="007B6F06" w:rsidRPr="007B6F06" w:rsidRDefault="007B6F06" w:rsidP="007B6F06">
      <w:pPr>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2. Оценка системы управления организации</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Управление </w:t>
      </w:r>
      <w:proofErr w:type="spellStart"/>
      <w:r w:rsidRPr="007B6F06">
        <w:rPr>
          <w:rFonts w:ascii="Times New Roman" w:eastAsia="Calibri" w:hAnsi="Times New Roman" w:cs="Times New Roman"/>
          <w:sz w:val="24"/>
          <w:szCs w:val="24"/>
          <w:lang w:eastAsia="en-US"/>
        </w:rPr>
        <w:t>Ясненского</w:t>
      </w:r>
      <w:proofErr w:type="spellEnd"/>
      <w:r w:rsidRPr="007B6F06">
        <w:rPr>
          <w:rFonts w:ascii="Times New Roman" w:eastAsia="Calibri" w:hAnsi="Times New Roman" w:cs="Times New Roman"/>
          <w:sz w:val="24"/>
          <w:szCs w:val="24"/>
          <w:lang w:eastAsia="en-US"/>
        </w:rPr>
        <w:t xml:space="preserve"> районного отделения  Оренбургского областного отделения общественной организации Всероссийского общества автомобилистов осуществляется в соответствии с законодательством Российской Федерации и Уставом  ОООО «ВОА»</w:t>
      </w:r>
    </w:p>
    <w:p w:rsidR="007B6F06" w:rsidRPr="007B6F06" w:rsidRDefault="007B6F06" w:rsidP="007B6F06">
      <w:pPr>
        <w:spacing w:after="0" w:line="240" w:lineRule="auto"/>
        <w:rPr>
          <w:rFonts w:ascii="Times New Roman" w:eastAsia="Calibri" w:hAnsi="Times New Roman" w:cs="Times New Roman"/>
          <w:lang w:eastAsia="en-US"/>
        </w:rPr>
      </w:pPr>
    </w:p>
    <w:p w:rsidR="007B6F06" w:rsidRPr="007B6F06" w:rsidRDefault="007B6F06" w:rsidP="007B6F06">
      <w:pPr>
        <w:spacing w:after="0" w:line="240" w:lineRule="auto"/>
        <w:rPr>
          <w:rFonts w:ascii="Times New Roman" w:eastAsia="Calibri" w:hAnsi="Times New Roman" w:cs="Times New Roman"/>
          <w:lang w:eastAsia="en-US"/>
        </w:rPr>
      </w:pPr>
    </w:p>
    <w:p w:rsidR="007B6F06" w:rsidRPr="007B6F06" w:rsidRDefault="007B6F06" w:rsidP="007B6F06">
      <w:pPr>
        <w:spacing w:after="0" w:line="240" w:lineRule="auto"/>
        <w:rPr>
          <w:rFonts w:ascii="Times New Roman" w:eastAsia="Calibri" w:hAnsi="Times New Roman" w:cs="Times New Roman"/>
          <w:lang w:eastAsia="en-US"/>
        </w:rPr>
      </w:pPr>
    </w:p>
    <w:p w:rsidR="007B6F06" w:rsidRPr="007B6F06" w:rsidRDefault="007B6F06" w:rsidP="007B6F06">
      <w:pPr>
        <w:spacing w:after="0" w:line="240" w:lineRule="auto"/>
        <w:rPr>
          <w:rFonts w:ascii="Times New Roman" w:eastAsia="Calibri" w:hAnsi="Times New Roman" w:cs="Times New Roman"/>
          <w:lang w:eastAsia="en-US"/>
        </w:rPr>
      </w:pPr>
    </w:p>
    <w:p w:rsidR="007B6F06" w:rsidRPr="007B6F06" w:rsidRDefault="007B6F06" w:rsidP="007B6F06">
      <w:pPr>
        <w:spacing w:after="0" w:line="24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 xml:space="preserve">3. Оценка содержания и качества подготовки </w:t>
      </w:r>
      <w:proofErr w:type="gramStart"/>
      <w:r w:rsidRPr="007B6F06">
        <w:rPr>
          <w:rFonts w:ascii="Times New Roman" w:eastAsia="Calibri" w:hAnsi="Times New Roman" w:cs="Times New Roman"/>
          <w:b/>
          <w:sz w:val="24"/>
          <w:szCs w:val="24"/>
          <w:lang w:eastAsia="en-US"/>
        </w:rPr>
        <w:t>обучающихся</w:t>
      </w:r>
      <w:proofErr w:type="gramEnd"/>
      <w:r w:rsidRPr="007B6F06">
        <w:rPr>
          <w:rFonts w:ascii="Times New Roman" w:eastAsia="Calibri" w:hAnsi="Times New Roman" w:cs="Times New Roman"/>
          <w:b/>
          <w:sz w:val="24"/>
          <w:szCs w:val="24"/>
          <w:lang w:eastAsia="en-US"/>
        </w:rPr>
        <w:t xml:space="preserve"> </w:t>
      </w:r>
    </w:p>
    <w:p w:rsidR="007B6F06" w:rsidRPr="007B6F06" w:rsidRDefault="007B6F06" w:rsidP="007B6F06">
      <w:pPr>
        <w:spacing w:after="0" w:line="240" w:lineRule="auto"/>
        <w:jc w:val="center"/>
        <w:rPr>
          <w:rFonts w:ascii="Times New Roman" w:eastAsia="Calibri" w:hAnsi="Times New Roman" w:cs="Times New Roman"/>
          <w:b/>
          <w:sz w:val="24"/>
          <w:szCs w:val="24"/>
          <w:lang w:eastAsia="en-US"/>
        </w:rPr>
      </w:pPr>
    </w:p>
    <w:p w:rsidR="007B6F06" w:rsidRPr="007B6F06" w:rsidRDefault="007B6F06" w:rsidP="007B6F06">
      <w:pPr>
        <w:spacing w:after="0" w:line="240" w:lineRule="auto"/>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за 20</w:t>
      </w:r>
      <w:r w:rsidR="00016B5A">
        <w:rPr>
          <w:rFonts w:ascii="Times New Roman" w:eastAsia="Calibri" w:hAnsi="Times New Roman" w:cs="Times New Roman"/>
          <w:sz w:val="24"/>
          <w:szCs w:val="24"/>
          <w:lang w:eastAsia="en-US"/>
        </w:rPr>
        <w:t>2</w:t>
      </w:r>
      <w:r w:rsidR="00847338">
        <w:rPr>
          <w:rFonts w:ascii="Times New Roman" w:eastAsia="Calibri" w:hAnsi="Times New Roman" w:cs="Times New Roman"/>
          <w:sz w:val="24"/>
          <w:szCs w:val="24"/>
          <w:lang w:eastAsia="en-US"/>
        </w:rPr>
        <w:t>4</w:t>
      </w:r>
      <w:r w:rsidRPr="007B6F06">
        <w:rPr>
          <w:rFonts w:ascii="Times New Roman" w:eastAsia="Calibri" w:hAnsi="Times New Roman" w:cs="Times New Roman"/>
          <w:sz w:val="24"/>
          <w:szCs w:val="24"/>
          <w:lang w:eastAsia="en-US"/>
        </w:rPr>
        <w:t xml:space="preserve"> год</w:t>
      </w:r>
    </w:p>
    <w:p w:rsidR="007B6F06" w:rsidRPr="007B6F06" w:rsidRDefault="007B6F06" w:rsidP="007B6F06">
      <w:pPr>
        <w:spacing w:after="0" w:line="240" w:lineRule="auto"/>
        <w:rPr>
          <w:rFonts w:ascii="Times New Roman" w:eastAsia="Calibri" w:hAnsi="Times New Roman" w:cs="Times New Roman"/>
          <w:sz w:val="28"/>
          <w:szCs w:val="28"/>
          <w:lang w:eastAsia="en-US"/>
        </w:rPr>
      </w:pPr>
    </w:p>
    <w:tbl>
      <w:tblPr>
        <w:tblW w:w="1105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709"/>
        <w:gridCol w:w="425"/>
        <w:gridCol w:w="567"/>
        <w:gridCol w:w="284"/>
        <w:gridCol w:w="567"/>
        <w:gridCol w:w="567"/>
        <w:gridCol w:w="567"/>
        <w:gridCol w:w="567"/>
        <w:gridCol w:w="567"/>
        <w:gridCol w:w="567"/>
        <w:gridCol w:w="567"/>
        <w:gridCol w:w="567"/>
        <w:gridCol w:w="425"/>
        <w:gridCol w:w="567"/>
        <w:gridCol w:w="567"/>
        <w:gridCol w:w="425"/>
        <w:gridCol w:w="567"/>
        <w:gridCol w:w="567"/>
        <w:gridCol w:w="567"/>
      </w:tblGrid>
      <w:tr w:rsidR="007B6F06" w:rsidRPr="007B6F06" w:rsidTr="007B6F06">
        <w:tc>
          <w:tcPr>
            <w:tcW w:w="851" w:type="dxa"/>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 xml:space="preserve">Количество </w:t>
            </w:r>
            <w:proofErr w:type="gramStart"/>
            <w:r w:rsidRPr="007B6F06">
              <w:rPr>
                <w:rFonts w:ascii="Times New Roman" w:eastAsia="Calibri" w:hAnsi="Times New Roman" w:cs="Times New Roman"/>
                <w:sz w:val="16"/>
                <w:szCs w:val="16"/>
                <w:lang w:eastAsia="en-US"/>
              </w:rPr>
              <w:t>обучающихся</w:t>
            </w:r>
            <w:proofErr w:type="gramEnd"/>
          </w:p>
        </w:tc>
        <w:tc>
          <w:tcPr>
            <w:tcW w:w="1985" w:type="dxa"/>
            <w:gridSpan w:val="4"/>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Отчислено в процессе обучения</w:t>
            </w:r>
          </w:p>
        </w:tc>
        <w:tc>
          <w:tcPr>
            <w:tcW w:w="1134" w:type="dxa"/>
            <w:gridSpan w:val="2"/>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Допущено</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 xml:space="preserve">к </w:t>
            </w:r>
            <w:proofErr w:type="spellStart"/>
            <w:r w:rsidRPr="007B6F06">
              <w:rPr>
                <w:rFonts w:ascii="Times New Roman" w:eastAsia="Calibri" w:hAnsi="Times New Roman" w:cs="Times New Roman"/>
                <w:sz w:val="16"/>
                <w:szCs w:val="16"/>
                <w:lang w:eastAsia="en-US"/>
              </w:rPr>
              <w:t>квалифика</w:t>
            </w:r>
            <w:proofErr w:type="spellEnd"/>
            <w:r w:rsidRPr="007B6F06">
              <w:rPr>
                <w:rFonts w:ascii="Times New Roman" w:eastAsia="Calibri" w:hAnsi="Times New Roman" w:cs="Times New Roman"/>
                <w:sz w:val="16"/>
                <w:szCs w:val="16"/>
                <w:lang w:eastAsia="en-US"/>
              </w:rPr>
              <w:t>-</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roofErr w:type="spellStart"/>
            <w:r w:rsidRPr="007B6F06">
              <w:rPr>
                <w:rFonts w:ascii="Times New Roman" w:eastAsia="Calibri" w:hAnsi="Times New Roman" w:cs="Times New Roman"/>
                <w:sz w:val="16"/>
                <w:szCs w:val="16"/>
                <w:lang w:eastAsia="en-US"/>
              </w:rPr>
              <w:t>ционному</w:t>
            </w:r>
            <w:proofErr w:type="spellEnd"/>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экзамену</w:t>
            </w:r>
          </w:p>
        </w:tc>
        <w:tc>
          <w:tcPr>
            <w:tcW w:w="4394" w:type="dxa"/>
            <w:gridSpan w:val="8"/>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Сдали квалификационный экзамен</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992" w:type="dxa"/>
            <w:gridSpan w:val="2"/>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 xml:space="preserve">Не сдали </w:t>
            </w:r>
            <w:proofErr w:type="spellStart"/>
            <w:proofErr w:type="gramStart"/>
            <w:r w:rsidRPr="007B6F06">
              <w:rPr>
                <w:rFonts w:ascii="Times New Roman" w:eastAsia="Calibri" w:hAnsi="Times New Roman" w:cs="Times New Roman"/>
                <w:sz w:val="16"/>
                <w:szCs w:val="16"/>
                <w:lang w:eastAsia="en-US"/>
              </w:rPr>
              <w:t>квалифи-кационный</w:t>
            </w:r>
            <w:proofErr w:type="spellEnd"/>
            <w:proofErr w:type="gramEnd"/>
            <w:r w:rsidRPr="007B6F06">
              <w:rPr>
                <w:rFonts w:ascii="Times New Roman" w:eastAsia="Calibri" w:hAnsi="Times New Roman" w:cs="Times New Roman"/>
                <w:sz w:val="16"/>
                <w:szCs w:val="16"/>
                <w:lang w:eastAsia="en-US"/>
              </w:rPr>
              <w:t xml:space="preserve"> экзамен</w:t>
            </w:r>
          </w:p>
        </w:tc>
        <w:tc>
          <w:tcPr>
            <w:tcW w:w="567" w:type="dxa"/>
            <w:vMerge w:val="restart"/>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Подали документы в ГИБДД</w:t>
            </w:r>
          </w:p>
        </w:tc>
        <w:tc>
          <w:tcPr>
            <w:tcW w:w="1134" w:type="dxa"/>
            <w:gridSpan w:val="2"/>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Сдали экзамен</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в ГИБДД</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с первого раза</w:t>
            </w:r>
          </w:p>
        </w:tc>
      </w:tr>
      <w:tr w:rsidR="007B6F06" w:rsidRPr="007B6F06" w:rsidTr="007B6F06">
        <w:trPr>
          <w:trHeight w:val="196"/>
        </w:trPr>
        <w:tc>
          <w:tcPr>
            <w:tcW w:w="851" w:type="dxa"/>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Всего</w:t>
            </w:r>
          </w:p>
        </w:tc>
        <w:tc>
          <w:tcPr>
            <w:tcW w:w="851" w:type="dxa"/>
            <w:gridSpan w:val="2"/>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В том числе</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 xml:space="preserve">по </w:t>
            </w:r>
            <w:proofErr w:type="spellStart"/>
            <w:r w:rsidRPr="007B6F06">
              <w:rPr>
                <w:rFonts w:ascii="Times New Roman" w:eastAsia="Calibri" w:hAnsi="Times New Roman" w:cs="Times New Roman"/>
                <w:sz w:val="16"/>
                <w:szCs w:val="16"/>
                <w:lang w:eastAsia="en-US"/>
              </w:rPr>
              <w:t>неуспе</w:t>
            </w:r>
            <w:proofErr w:type="spellEnd"/>
            <w:r w:rsidRPr="007B6F06">
              <w:rPr>
                <w:rFonts w:ascii="Times New Roman" w:eastAsia="Calibri" w:hAnsi="Times New Roman" w:cs="Times New Roman"/>
                <w:sz w:val="16"/>
                <w:szCs w:val="16"/>
                <w:lang w:eastAsia="en-US"/>
              </w:rPr>
              <w:t>-</w:t>
            </w:r>
          </w:p>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roofErr w:type="spellStart"/>
            <w:r w:rsidRPr="007B6F06">
              <w:rPr>
                <w:rFonts w:ascii="Times New Roman" w:eastAsia="Calibri" w:hAnsi="Times New Roman" w:cs="Times New Roman"/>
                <w:sz w:val="16"/>
                <w:szCs w:val="16"/>
                <w:lang w:eastAsia="en-US"/>
              </w:rPr>
              <w:t>ваемости</w:t>
            </w:r>
            <w:proofErr w:type="spellEnd"/>
          </w:p>
        </w:tc>
        <w:tc>
          <w:tcPr>
            <w:tcW w:w="1134"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val="restart"/>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Всего</w:t>
            </w:r>
          </w:p>
        </w:tc>
        <w:tc>
          <w:tcPr>
            <w:tcW w:w="3260" w:type="dxa"/>
            <w:gridSpan w:val="6"/>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Из них с оценками</w:t>
            </w:r>
          </w:p>
        </w:tc>
        <w:tc>
          <w:tcPr>
            <w:tcW w:w="992"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567" w:type="dxa"/>
            <w:vMerge/>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r>
      <w:tr w:rsidR="007B6F06" w:rsidRPr="007B6F06" w:rsidTr="007B6F06">
        <w:trPr>
          <w:trHeight w:val="246"/>
        </w:trPr>
        <w:tc>
          <w:tcPr>
            <w:tcW w:w="851" w:type="dxa"/>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851"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отлично</w:t>
            </w:r>
          </w:p>
        </w:tc>
        <w:tc>
          <w:tcPr>
            <w:tcW w:w="1134" w:type="dxa"/>
            <w:gridSpan w:val="2"/>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хорошо</w:t>
            </w:r>
          </w:p>
        </w:tc>
        <w:tc>
          <w:tcPr>
            <w:tcW w:w="992" w:type="dxa"/>
            <w:gridSpan w:val="2"/>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roofErr w:type="spellStart"/>
            <w:r w:rsidRPr="007B6F06">
              <w:rPr>
                <w:rFonts w:ascii="Times New Roman" w:eastAsia="Calibri" w:hAnsi="Times New Roman" w:cs="Times New Roman"/>
                <w:sz w:val="16"/>
                <w:szCs w:val="16"/>
                <w:lang w:eastAsia="en-US"/>
              </w:rPr>
              <w:t>удовлетв</w:t>
            </w:r>
            <w:proofErr w:type="spellEnd"/>
            <w:r w:rsidRPr="007B6F06">
              <w:rPr>
                <w:rFonts w:ascii="Times New Roman" w:eastAsia="Calibri" w:hAnsi="Times New Roman" w:cs="Times New Roman"/>
                <w:sz w:val="16"/>
                <w:szCs w:val="16"/>
                <w:lang w:eastAsia="en-US"/>
              </w:rPr>
              <w:t>.</w:t>
            </w:r>
          </w:p>
        </w:tc>
        <w:tc>
          <w:tcPr>
            <w:tcW w:w="992"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567" w:type="dxa"/>
            <w:vMerge/>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1134" w:type="dxa"/>
            <w:gridSpan w:val="2"/>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r>
      <w:tr w:rsidR="007B6F06" w:rsidRPr="007B6F06" w:rsidTr="007B6F06">
        <w:tc>
          <w:tcPr>
            <w:tcW w:w="851" w:type="dxa"/>
            <w:vMerge/>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p>
        </w:tc>
        <w:tc>
          <w:tcPr>
            <w:tcW w:w="709"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425"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284"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425" w:type="dxa"/>
            <w:shd w:val="clear" w:color="auto" w:fill="auto"/>
            <w:vAlign w:val="center"/>
          </w:tcPr>
          <w:p w:rsidR="007B6F06" w:rsidRPr="007B6F06" w:rsidRDefault="007B6F06" w:rsidP="007B6F06">
            <w:pPr>
              <w:spacing w:after="0" w:line="240" w:lineRule="auto"/>
              <w:ind w:left="-108"/>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425"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чел</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r>
      <w:tr w:rsidR="007B6F06" w:rsidRPr="007B6F06" w:rsidTr="007B6F06">
        <w:trPr>
          <w:trHeight w:val="338"/>
        </w:trPr>
        <w:tc>
          <w:tcPr>
            <w:tcW w:w="851" w:type="dxa"/>
            <w:shd w:val="clear" w:color="auto" w:fill="auto"/>
            <w:vAlign w:val="center"/>
          </w:tcPr>
          <w:p w:rsidR="007B6F06" w:rsidRPr="007B6F06" w:rsidRDefault="006136B9" w:rsidP="00016B5A">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7</w:t>
            </w:r>
            <w:r w:rsidR="00497961">
              <w:rPr>
                <w:rFonts w:ascii="Times New Roman" w:eastAsia="Calibri" w:hAnsi="Times New Roman" w:cs="Times New Roman"/>
                <w:sz w:val="16"/>
                <w:szCs w:val="16"/>
                <w:lang w:eastAsia="en-US"/>
              </w:rPr>
              <w:t>6</w:t>
            </w:r>
          </w:p>
        </w:tc>
        <w:tc>
          <w:tcPr>
            <w:tcW w:w="709"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425"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284"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6136B9"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7</w:t>
            </w:r>
            <w:r w:rsidR="00497961">
              <w:rPr>
                <w:rFonts w:ascii="Times New Roman" w:eastAsia="Calibri" w:hAnsi="Times New Roman" w:cs="Times New Roman"/>
                <w:sz w:val="16"/>
                <w:szCs w:val="16"/>
                <w:lang w:eastAsia="en-US"/>
              </w:rPr>
              <w:t>6</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100</w:t>
            </w:r>
          </w:p>
        </w:tc>
        <w:tc>
          <w:tcPr>
            <w:tcW w:w="567" w:type="dxa"/>
            <w:shd w:val="clear" w:color="auto" w:fill="auto"/>
            <w:vAlign w:val="center"/>
          </w:tcPr>
          <w:p w:rsidR="007B6F06" w:rsidRPr="007B6F06" w:rsidRDefault="006136B9"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7</w:t>
            </w:r>
            <w:r w:rsidR="00497961">
              <w:rPr>
                <w:rFonts w:ascii="Times New Roman" w:eastAsia="Calibri" w:hAnsi="Times New Roman" w:cs="Times New Roman"/>
                <w:sz w:val="16"/>
                <w:szCs w:val="16"/>
                <w:lang w:eastAsia="en-US"/>
              </w:rPr>
              <w:t>6</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100</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7B6F06" w:rsidP="007B6F06">
            <w:pPr>
              <w:spacing w:after="0" w:line="240" w:lineRule="auto"/>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w:t>
            </w:r>
          </w:p>
        </w:tc>
        <w:tc>
          <w:tcPr>
            <w:tcW w:w="567" w:type="dxa"/>
            <w:shd w:val="clear" w:color="auto" w:fill="auto"/>
            <w:vAlign w:val="center"/>
          </w:tcPr>
          <w:p w:rsidR="007B6F06" w:rsidRPr="007B6F06" w:rsidRDefault="00497961"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60</w:t>
            </w:r>
          </w:p>
        </w:tc>
        <w:tc>
          <w:tcPr>
            <w:tcW w:w="567" w:type="dxa"/>
            <w:shd w:val="clear" w:color="auto" w:fill="auto"/>
            <w:vAlign w:val="center"/>
          </w:tcPr>
          <w:p w:rsidR="007B6F06" w:rsidRPr="00E16BB6" w:rsidRDefault="009512CC"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1</w:t>
            </w:r>
            <w:r w:rsidR="00497961">
              <w:rPr>
                <w:rFonts w:ascii="Times New Roman" w:eastAsia="Calibri" w:hAnsi="Times New Roman" w:cs="Times New Roman"/>
                <w:sz w:val="16"/>
                <w:szCs w:val="16"/>
                <w:lang w:eastAsia="en-US"/>
              </w:rPr>
              <w:t>79</w:t>
            </w:r>
          </w:p>
        </w:tc>
        <w:tc>
          <w:tcPr>
            <w:tcW w:w="425" w:type="dxa"/>
            <w:shd w:val="clear" w:color="auto" w:fill="auto"/>
            <w:vAlign w:val="center"/>
          </w:tcPr>
          <w:p w:rsidR="007B6F06" w:rsidRPr="00E16BB6" w:rsidRDefault="00497961"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16</w:t>
            </w:r>
          </w:p>
        </w:tc>
        <w:tc>
          <w:tcPr>
            <w:tcW w:w="567" w:type="dxa"/>
            <w:shd w:val="clear" w:color="auto" w:fill="auto"/>
            <w:vAlign w:val="center"/>
          </w:tcPr>
          <w:p w:rsidR="007B6F06" w:rsidRPr="00E16BB6" w:rsidRDefault="00497961"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21</w:t>
            </w:r>
          </w:p>
        </w:tc>
        <w:tc>
          <w:tcPr>
            <w:tcW w:w="567" w:type="dxa"/>
            <w:shd w:val="clear" w:color="auto" w:fill="auto"/>
            <w:vAlign w:val="center"/>
          </w:tcPr>
          <w:p w:rsidR="007B6F06" w:rsidRPr="00E16BB6" w:rsidRDefault="007B6F06" w:rsidP="007B6F06">
            <w:pPr>
              <w:spacing w:after="0" w:line="240" w:lineRule="auto"/>
              <w:jc w:val="center"/>
              <w:rPr>
                <w:rFonts w:ascii="Times New Roman" w:eastAsia="Calibri" w:hAnsi="Times New Roman" w:cs="Times New Roman"/>
                <w:sz w:val="16"/>
                <w:szCs w:val="16"/>
                <w:lang w:eastAsia="en-US"/>
              </w:rPr>
            </w:pPr>
            <w:r w:rsidRPr="00E16BB6">
              <w:rPr>
                <w:rFonts w:ascii="Times New Roman" w:eastAsia="Calibri" w:hAnsi="Times New Roman" w:cs="Times New Roman"/>
                <w:sz w:val="16"/>
                <w:szCs w:val="16"/>
                <w:lang w:eastAsia="en-US"/>
              </w:rPr>
              <w:t>-</w:t>
            </w:r>
          </w:p>
        </w:tc>
        <w:tc>
          <w:tcPr>
            <w:tcW w:w="425" w:type="dxa"/>
            <w:shd w:val="clear" w:color="auto" w:fill="auto"/>
            <w:vAlign w:val="center"/>
          </w:tcPr>
          <w:p w:rsidR="007B6F06" w:rsidRPr="00E16BB6" w:rsidRDefault="007B6F06" w:rsidP="007B6F06">
            <w:pPr>
              <w:spacing w:after="0" w:line="240" w:lineRule="auto"/>
              <w:jc w:val="center"/>
              <w:rPr>
                <w:rFonts w:ascii="Times New Roman" w:eastAsia="Calibri" w:hAnsi="Times New Roman" w:cs="Times New Roman"/>
                <w:sz w:val="16"/>
                <w:szCs w:val="16"/>
                <w:lang w:eastAsia="en-US"/>
              </w:rPr>
            </w:pPr>
            <w:r w:rsidRPr="00E16BB6">
              <w:rPr>
                <w:rFonts w:ascii="Times New Roman" w:eastAsia="Calibri" w:hAnsi="Times New Roman" w:cs="Times New Roman"/>
                <w:sz w:val="16"/>
                <w:szCs w:val="16"/>
                <w:lang w:eastAsia="en-US"/>
              </w:rPr>
              <w:t>-</w:t>
            </w:r>
          </w:p>
        </w:tc>
        <w:tc>
          <w:tcPr>
            <w:tcW w:w="567" w:type="dxa"/>
            <w:vAlign w:val="center"/>
          </w:tcPr>
          <w:p w:rsidR="007B6F06" w:rsidRPr="006E4083" w:rsidRDefault="00C61357"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53</w:t>
            </w:r>
          </w:p>
        </w:tc>
        <w:tc>
          <w:tcPr>
            <w:tcW w:w="567" w:type="dxa"/>
            <w:shd w:val="clear" w:color="auto" w:fill="auto"/>
            <w:vAlign w:val="center"/>
          </w:tcPr>
          <w:p w:rsidR="007B6F06" w:rsidRPr="006E4083" w:rsidRDefault="00C61357" w:rsidP="007C71EE">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2</w:t>
            </w:r>
            <w:r w:rsidR="00497961">
              <w:rPr>
                <w:rFonts w:ascii="Times New Roman" w:eastAsia="Calibri" w:hAnsi="Times New Roman" w:cs="Times New Roman"/>
                <w:sz w:val="16"/>
                <w:szCs w:val="16"/>
                <w:lang w:eastAsia="en-US"/>
              </w:rPr>
              <w:t>8</w:t>
            </w:r>
          </w:p>
        </w:tc>
        <w:tc>
          <w:tcPr>
            <w:tcW w:w="567" w:type="dxa"/>
            <w:shd w:val="clear" w:color="auto" w:fill="auto"/>
            <w:vAlign w:val="center"/>
          </w:tcPr>
          <w:p w:rsidR="007B6F06" w:rsidRPr="006E4083" w:rsidRDefault="00497961" w:rsidP="007B6F06">
            <w:pPr>
              <w:spacing w:after="0" w:line="240" w:lineRule="auto"/>
              <w:jc w:val="center"/>
              <w:rPr>
                <w:rFonts w:ascii="Times New Roman" w:eastAsia="Calibri" w:hAnsi="Times New Roman" w:cs="Times New Roman"/>
                <w:sz w:val="16"/>
                <w:szCs w:val="16"/>
                <w:lang w:eastAsia="en-US"/>
              </w:rPr>
            </w:pPr>
            <w:r>
              <w:rPr>
                <w:rFonts w:ascii="Times New Roman" w:eastAsia="Calibri" w:hAnsi="Times New Roman" w:cs="Times New Roman"/>
                <w:sz w:val="16"/>
                <w:szCs w:val="16"/>
                <w:lang w:eastAsia="en-US"/>
              </w:rPr>
              <w:t>52.8</w:t>
            </w:r>
          </w:p>
        </w:tc>
      </w:tr>
    </w:tbl>
    <w:p w:rsidR="006E4083" w:rsidRDefault="006E4083" w:rsidP="007B6F06">
      <w:pPr>
        <w:jc w:val="center"/>
        <w:rPr>
          <w:rFonts w:ascii="Times New Roman" w:eastAsia="Calibri" w:hAnsi="Times New Roman" w:cs="Times New Roman"/>
          <w:b/>
          <w:sz w:val="24"/>
          <w:szCs w:val="24"/>
          <w:lang w:eastAsia="en-US"/>
        </w:rPr>
      </w:pPr>
    </w:p>
    <w:p w:rsidR="007B6F06" w:rsidRPr="007B6F06" w:rsidRDefault="007B6F06" w:rsidP="007B6F06">
      <w:pPr>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4. Оценка организации учебного процесса</w:t>
      </w:r>
    </w:p>
    <w:p w:rsidR="007B6F06" w:rsidRPr="007B6F06" w:rsidRDefault="007B6F06" w:rsidP="007B6F06">
      <w:pPr>
        <w:spacing w:after="0" w:line="360" w:lineRule="auto"/>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Организация учебного процесса соответствует требованиям реализации образовательных программ подготовки водителей категории «В»,  методическим рекомендациям по организации образовательного процесса по профессиональному обучению водителей транспортных средств соответствующих категорий,  утвержденным руководителем общества.</w:t>
      </w:r>
    </w:p>
    <w:p w:rsidR="007B6F06" w:rsidRPr="007B6F06" w:rsidRDefault="007B6F06" w:rsidP="007B6F06">
      <w:pPr>
        <w:spacing w:after="0" w:line="360" w:lineRule="auto"/>
        <w:rPr>
          <w:rFonts w:ascii="Times New Roman" w:eastAsia="Calibri" w:hAnsi="Times New Roman" w:cs="Times New Roman"/>
          <w:sz w:val="24"/>
          <w:szCs w:val="24"/>
          <w:lang w:eastAsia="en-US"/>
        </w:rPr>
      </w:pPr>
    </w:p>
    <w:p w:rsidR="007B6F06" w:rsidRPr="007B6F06" w:rsidRDefault="007B6F06" w:rsidP="007B6F06">
      <w:pPr>
        <w:spacing w:after="0" w:line="36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5. Оценка качества кадрового обеспечения</w:t>
      </w:r>
    </w:p>
    <w:p w:rsidR="007B6F06" w:rsidRPr="007B6F06" w:rsidRDefault="007B6F06" w:rsidP="007B6F06">
      <w:pPr>
        <w:spacing w:after="0" w:line="360" w:lineRule="auto"/>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Педагогические работники, реализующие программу профессионального обучения водителей транспортных средств, в том числе преподаватели учебных предметов, мастера производственного обучения, удовлетворяют квалификационным требованиям, указанным в квалификационных справочниках по соответствующим должностям.</w:t>
      </w:r>
    </w:p>
    <w:p w:rsidR="007B6F06" w:rsidRPr="007B6F06" w:rsidRDefault="007B6F06" w:rsidP="007B6F06">
      <w:pPr>
        <w:spacing w:after="0" w:line="360" w:lineRule="auto"/>
        <w:rPr>
          <w:rFonts w:ascii="Times New Roman" w:eastAsia="Calibri" w:hAnsi="Times New Roman" w:cs="Times New Roman"/>
          <w:sz w:val="24"/>
          <w:szCs w:val="24"/>
          <w:lang w:eastAsia="en-US"/>
        </w:rPr>
      </w:pPr>
    </w:p>
    <w:p w:rsidR="007B6F06" w:rsidRPr="007B6F06" w:rsidRDefault="007B6F06" w:rsidP="007B6F06">
      <w:pPr>
        <w:spacing w:after="0" w:line="36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6. Оценка качества учебно-методического обеспечения</w:t>
      </w:r>
    </w:p>
    <w:p w:rsidR="007B6F06" w:rsidRPr="007B6F06" w:rsidRDefault="007B6F06" w:rsidP="007B6F06">
      <w:pPr>
        <w:spacing w:after="0" w:line="360" w:lineRule="auto"/>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Учебно-методические материалы позволяют реализовать образовательные программы профессионального обучения водителей транспортных сре</w:t>
      </w:r>
      <w:proofErr w:type="gramStart"/>
      <w:r w:rsidRPr="007B6F06">
        <w:rPr>
          <w:rFonts w:ascii="Times New Roman" w:eastAsia="Calibri" w:hAnsi="Times New Roman" w:cs="Times New Roman"/>
          <w:sz w:val="24"/>
          <w:szCs w:val="24"/>
          <w:lang w:eastAsia="en-US"/>
        </w:rPr>
        <w:t>дств в п</w:t>
      </w:r>
      <w:proofErr w:type="gramEnd"/>
      <w:r w:rsidRPr="007B6F06">
        <w:rPr>
          <w:rFonts w:ascii="Times New Roman" w:eastAsia="Calibri" w:hAnsi="Times New Roman" w:cs="Times New Roman"/>
          <w:sz w:val="24"/>
          <w:szCs w:val="24"/>
          <w:lang w:eastAsia="en-US"/>
        </w:rPr>
        <w:t>олном объеме и представлены:</w:t>
      </w:r>
    </w:p>
    <w:p w:rsidR="007B6F06" w:rsidRPr="007B6F06" w:rsidRDefault="007B6F06" w:rsidP="007B6F06">
      <w:pPr>
        <w:numPr>
          <w:ilvl w:val="0"/>
          <w:numId w:val="7"/>
        </w:numPr>
        <w:spacing w:after="0" w:line="360" w:lineRule="auto"/>
        <w:contextualSpacing/>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примерными программами профессиональной подготовки водителей транспортных средств, утвержденными в установленном порядке;</w:t>
      </w:r>
    </w:p>
    <w:p w:rsidR="007B6F06" w:rsidRPr="007B6F06" w:rsidRDefault="007B6F06" w:rsidP="007B6F06">
      <w:pPr>
        <w:numPr>
          <w:ilvl w:val="0"/>
          <w:numId w:val="7"/>
        </w:numPr>
        <w:spacing w:after="0" w:line="360" w:lineRule="auto"/>
        <w:contextualSpacing/>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программами профессиональной подготовки водителей транспортных средств, согласованными с Госавтоинспекцией и утвержденными руководителем организации, осуществляющей образовательную деятельность;</w:t>
      </w:r>
    </w:p>
    <w:p w:rsidR="007B6F06" w:rsidRPr="007B6F06" w:rsidRDefault="007B6F06" w:rsidP="007B6F06">
      <w:pPr>
        <w:numPr>
          <w:ilvl w:val="0"/>
          <w:numId w:val="7"/>
        </w:numPr>
        <w:spacing w:after="0" w:line="360" w:lineRule="auto"/>
        <w:contextualSpacing/>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методическими рекомендациями по организации образовательного процесса, утвержденными руководителем организации, осуществляющей образовательную деятельность;</w:t>
      </w:r>
    </w:p>
    <w:p w:rsidR="007B6F06" w:rsidRPr="007B6F06" w:rsidRDefault="007B6F06" w:rsidP="007B6F06">
      <w:pPr>
        <w:numPr>
          <w:ilvl w:val="0"/>
          <w:numId w:val="7"/>
        </w:numPr>
        <w:spacing w:after="0" w:line="360" w:lineRule="auto"/>
        <w:contextualSpacing/>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материалами для проведения промежуточной и итоговой аттестации </w:t>
      </w:r>
      <w:proofErr w:type="gramStart"/>
      <w:r w:rsidRPr="007B6F06">
        <w:rPr>
          <w:rFonts w:ascii="Times New Roman" w:eastAsia="Calibri" w:hAnsi="Times New Roman" w:cs="Times New Roman"/>
          <w:sz w:val="24"/>
          <w:szCs w:val="24"/>
          <w:lang w:eastAsia="en-US"/>
        </w:rPr>
        <w:t>обучающихся</w:t>
      </w:r>
      <w:proofErr w:type="gramEnd"/>
      <w:r w:rsidRPr="007B6F06">
        <w:rPr>
          <w:rFonts w:ascii="Times New Roman" w:eastAsia="Calibri" w:hAnsi="Times New Roman" w:cs="Times New Roman"/>
          <w:sz w:val="24"/>
          <w:szCs w:val="24"/>
          <w:lang w:eastAsia="en-US"/>
        </w:rPr>
        <w:t>, утвержденными руководителем организации, осуществляющей образовательную деятельность.</w:t>
      </w:r>
    </w:p>
    <w:p w:rsidR="007B6F06" w:rsidRPr="007B6F06" w:rsidRDefault="007B6F06" w:rsidP="007B6F06">
      <w:pPr>
        <w:spacing w:after="0" w:line="360" w:lineRule="auto"/>
        <w:rPr>
          <w:rFonts w:ascii="Times New Roman" w:eastAsia="Calibri" w:hAnsi="Times New Roman" w:cs="Times New Roman"/>
          <w:b/>
          <w:sz w:val="24"/>
          <w:szCs w:val="24"/>
          <w:lang w:eastAsia="en-US"/>
        </w:rPr>
      </w:pPr>
    </w:p>
    <w:p w:rsidR="007B6F06" w:rsidRPr="007B6F06" w:rsidRDefault="007B6F06" w:rsidP="007B6F06">
      <w:pPr>
        <w:spacing w:after="0" w:line="36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7. Оценка  качества  библиотечно-информационного обеспечения</w:t>
      </w:r>
    </w:p>
    <w:p w:rsidR="007B6F06" w:rsidRPr="007B6F06" w:rsidRDefault="007B6F06" w:rsidP="007B6F06">
      <w:pPr>
        <w:spacing w:after="0" w:line="360" w:lineRule="auto"/>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Имеющаяся в наличии учебная литература и учебно-наглядные пособия позволяют осуществлять </w:t>
      </w:r>
      <w:proofErr w:type="gramStart"/>
      <w:r w:rsidRPr="007B6F06">
        <w:rPr>
          <w:rFonts w:ascii="Times New Roman" w:eastAsia="Calibri" w:hAnsi="Times New Roman" w:cs="Times New Roman"/>
          <w:sz w:val="24"/>
          <w:szCs w:val="24"/>
          <w:lang w:eastAsia="en-US"/>
        </w:rPr>
        <w:t>обучение по программам</w:t>
      </w:r>
      <w:proofErr w:type="gramEnd"/>
      <w:r w:rsidRPr="007B6F06">
        <w:rPr>
          <w:rFonts w:ascii="Times New Roman" w:eastAsia="Calibri" w:hAnsi="Times New Roman" w:cs="Times New Roman"/>
          <w:sz w:val="24"/>
          <w:szCs w:val="24"/>
          <w:lang w:eastAsia="en-US"/>
        </w:rPr>
        <w:t xml:space="preserve"> подготовки водителей категории   «В»,   в полном объеме.</w:t>
      </w:r>
    </w:p>
    <w:p w:rsidR="007B6F06" w:rsidRPr="007B6F06" w:rsidRDefault="007B6F06" w:rsidP="007B6F06">
      <w:pPr>
        <w:rPr>
          <w:rFonts w:ascii="Times New Roman" w:eastAsia="Calibri" w:hAnsi="Times New Roman" w:cs="Times New Roman"/>
          <w:sz w:val="24"/>
          <w:szCs w:val="24"/>
          <w:lang w:eastAsia="en-US"/>
        </w:rPr>
      </w:pPr>
    </w:p>
    <w:p w:rsidR="00DA4626" w:rsidRDefault="00DA4626" w:rsidP="007B6F06">
      <w:pPr>
        <w:spacing w:after="0" w:line="240" w:lineRule="auto"/>
        <w:jc w:val="center"/>
        <w:rPr>
          <w:rFonts w:ascii="Times New Roman" w:eastAsia="Times New Roman" w:hAnsi="Times New Roman" w:cs="Times New Roman"/>
          <w:b/>
          <w:sz w:val="24"/>
          <w:szCs w:val="24"/>
        </w:rPr>
      </w:pPr>
    </w:p>
    <w:p w:rsidR="007B6F06" w:rsidRPr="007B6F06" w:rsidRDefault="007B6F06" w:rsidP="007B6F06">
      <w:pPr>
        <w:spacing w:after="0" w:line="24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8. Оценка материально-технической базы</w:t>
      </w:r>
    </w:p>
    <w:p w:rsidR="007B6F06" w:rsidRPr="007B6F06" w:rsidRDefault="007B6F06" w:rsidP="007B6F06">
      <w:pPr>
        <w:spacing w:after="0" w:line="240" w:lineRule="auto"/>
        <w:ind w:left="709"/>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Сведения о наличии  в собственности или на ином законном основании оборудованных учебных транспортных средств</w:t>
      </w:r>
    </w:p>
    <w:tbl>
      <w:tblPr>
        <w:tblW w:w="87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03"/>
        <w:gridCol w:w="1559"/>
        <w:gridCol w:w="1567"/>
        <w:gridCol w:w="1560"/>
        <w:gridCol w:w="7"/>
      </w:tblGrid>
      <w:tr w:rsidR="00CA0B89" w:rsidRPr="007B6F06" w:rsidTr="00CA0B89">
        <w:trPr>
          <w:gridAfter w:val="1"/>
          <w:wAfter w:w="7" w:type="dxa"/>
          <w:trHeight w:val="258"/>
        </w:trPr>
        <w:tc>
          <w:tcPr>
            <w:tcW w:w="4103" w:type="dxa"/>
            <w:vMerge w:val="restart"/>
            <w:shd w:val="clear" w:color="auto" w:fill="auto"/>
            <w:vAlign w:val="center"/>
          </w:tcPr>
          <w:p w:rsidR="00CA0B89" w:rsidRPr="007B6F06" w:rsidRDefault="00CA0B89"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lastRenderedPageBreak/>
              <w:t>Сведения</w:t>
            </w:r>
          </w:p>
        </w:tc>
        <w:tc>
          <w:tcPr>
            <w:tcW w:w="4686" w:type="dxa"/>
            <w:gridSpan w:val="3"/>
            <w:shd w:val="clear" w:color="auto" w:fill="auto"/>
          </w:tcPr>
          <w:p w:rsidR="00CA0B89" w:rsidRPr="007B6F06" w:rsidRDefault="00CA0B89"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Номер по порядку</w:t>
            </w:r>
          </w:p>
        </w:tc>
      </w:tr>
      <w:tr w:rsidR="00CA0B89" w:rsidRPr="007B6F06" w:rsidTr="00CA0B89">
        <w:trPr>
          <w:trHeight w:val="307"/>
        </w:trPr>
        <w:tc>
          <w:tcPr>
            <w:tcW w:w="4103" w:type="dxa"/>
            <w:vMerge/>
            <w:shd w:val="clear" w:color="auto" w:fill="auto"/>
          </w:tcPr>
          <w:p w:rsidR="00CA0B89" w:rsidRPr="007B6F06" w:rsidRDefault="00CA0B89" w:rsidP="007B6F06">
            <w:pPr>
              <w:spacing w:line="240" w:lineRule="auto"/>
              <w:rPr>
                <w:rFonts w:ascii="Times New Roman" w:eastAsia="Calibri" w:hAnsi="Times New Roman" w:cs="Times New Roman"/>
                <w:sz w:val="18"/>
                <w:szCs w:val="18"/>
                <w:lang w:eastAsia="en-US"/>
              </w:rPr>
            </w:pPr>
          </w:p>
        </w:tc>
        <w:tc>
          <w:tcPr>
            <w:tcW w:w="1559" w:type="dxa"/>
            <w:shd w:val="clear" w:color="auto" w:fill="auto"/>
            <w:vAlign w:val="bottom"/>
          </w:tcPr>
          <w:p w:rsidR="00CA0B89" w:rsidRPr="007B6F06" w:rsidRDefault="00CA0B89" w:rsidP="007B6F06">
            <w:pPr>
              <w:spacing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1</w:t>
            </w:r>
          </w:p>
        </w:tc>
        <w:tc>
          <w:tcPr>
            <w:tcW w:w="1567" w:type="dxa"/>
            <w:shd w:val="clear" w:color="auto" w:fill="auto"/>
            <w:vAlign w:val="bottom"/>
          </w:tcPr>
          <w:p w:rsidR="00CA0B89" w:rsidRPr="007B6F06" w:rsidRDefault="00CA0B89" w:rsidP="007B6F06">
            <w:pPr>
              <w:spacing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2</w:t>
            </w:r>
          </w:p>
        </w:tc>
        <w:tc>
          <w:tcPr>
            <w:tcW w:w="1567" w:type="dxa"/>
            <w:gridSpan w:val="2"/>
          </w:tcPr>
          <w:p w:rsidR="00CA0B89" w:rsidRDefault="00CA0B89" w:rsidP="007B6F06">
            <w:pPr>
              <w:spacing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3</w:t>
            </w:r>
          </w:p>
        </w:tc>
      </w:tr>
      <w:tr w:rsidR="00CA0B89" w:rsidRPr="007B6F06" w:rsidTr="00CA0B89">
        <w:trPr>
          <w:trHeight w:hRule="exact" w:val="461"/>
        </w:trPr>
        <w:tc>
          <w:tcPr>
            <w:tcW w:w="4103" w:type="dxa"/>
            <w:shd w:val="clear" w:color="auto" w:fill="auto"/>
            <w:vAlign w:val="center"/>
          </w:tcPr>
          <w:p w:rsidR="00CA0B89" w:rsidRPr="007B6F06" w:rsidRDefault="00CA0B89"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Марка, модель</w:t>
            </w:r>
          </w:p>
        </w:tc>
        <w:tc>
          <w:tcPr>
            <w:tcW w:w="1559" w:type="dxa"/>
            <w:shd w:val="clear" w:color="auto" w:fill="auto"/>
            <w:vAlign w:val="center"/>
          </w:tcPr>
          <w:p w:rsidR="00CA0B89" w:rsidRPr="007B6F06" w:rsidRDefault="00CA0B89" w:rsidP="007B6F06">
            <w:pPr>
              <w:spacing w:line="240" w:lineRule="auto"/>
              <w:jc w:val="center"/>
              <w:rPr>
                <w:rFonts w:ascii="Times New Roman" w:eastAsia="Calibri" w:hAnsi="Times New Roman" w:cs="Times New Roman"/>
                <w:caps/>
                <w:sz w:val="18"/>
                <w:szCs w:val="18"/>
                <w:lang w:eastAsia="en-US"/>
              </w:rPr>
            </w:pPr>
            <w:r>
              <w:rPr>
                <w:rFonts w:ascii="Times New Roman" w:eastAsia="Calibri" w:hAnsi="Times New Roman" w:cs="Times New Roman"/>
                <w:caps/>
                <w:sz w:val="18"/>
                <w:szCs w:val="18"/>
                <w:lang w:val="en-US" w:eastAsia="en-US"/>
              </w:rPr>
              <w:t>RENAUL</w:t>
            </w:r>
            <w:r>
              <w:rPr>
                <w:rFonts w:ascii="Times New Roman" w:eastAsia="Calibri" w:hAnsi="Times New Roman" w:cs="Times New Roman"/>
                <w:caps/>
                <w:sz w:val="18"/>
                <w:szCs w:val="18"/>
                <w:lang w:eastAsia="en-US"/>
              </w:rPr>
              <w:t>Т</w:t>
            </w:r>
            <w:r w:rsidRPr="007B6F06">
              <w:rPr>
                <w:rFonts w:ascii="Times New Roman" w:eastAsia="Calibri" w:hAnsi="Times New Roman" w:cs="Times New Roman"/>
                <w:caps/>
                <w:sz w:val="18"/>
                <w:szCs w:val="18"/>
                <w:lang w:val="en-US" w:eastAsia="en-US"/>
              </w:rPr>
              <w:t>-LOGAN</w:t>
            </w:r>
          </w:p>
        </w:tc>
        <w:tc>
          <w:tcPr>
            <w:tcW w:w="1567" w:type="dxa"/>
            <w:shd w:val="clear" w:color="auto" w:fill="auto"/>
            <w:vAlign w:val="center"/>
          </w:tcPr>
          <w:p w:rsidR="00CA0B89" w:rsidRPr="007B6F06" w:rsidRDefault="00CA0B89" w:rsidP="007B6F06">
            <w:pPr>
              <w:jc w:val="center"/>
              <w:rPr>
                <w:rFonts w:ascii="Times New Roman" w:eastAsia="Calibri" w:hAnsi="Times New Roman" w:cs="Times New Roman"/>
                <w:caps/>
                <w:sz w:val="18"/>
                <w:szCs w:val="18"/>
                <w:lang w:eastAsia="en-US"/>
              </w:rPr>
            </w:pPr>
            <w:r w:rsidRPr="007B6F06">
              <w:rPr>
                <w:rFonts w:ascii="Times New Roman" w:eastAsia="Calibri" w:hAnsi="Times New Roman" w:cs="Times New Roman"/>
                <w:caps/>
                <w:sz w:val="18"/>
                <w:szCs w:val="18"/>
                <w:lang w:val="en-US" w:eastAsia="en-US"/>
              </w:rPr>
              <w:t>RENAUL</w:t>
            </w:r>
            <w:r>
              <w:rPr>
                <w:rFonts w:ascii="Times New Roman" w:eastAsia="Calibri" w:hAnsi="Times New Roman" w:cs="Times New Roman"/>
                <w:caps/>
                <w:sz w:val="18"/>
                <w:szCs w:val="18"/>
                <w:lang w:eastAsia="en-US"/>
              </w:rPr>
              <w:t>Т</w:t>
            </w:r>
            <w:r w:rsidRPr="007B6F06">
              <w:rPr>
                <w:rFonts w:ascii="Times New Roman" w:eastAsia="Calibri" w:hAnsi="Times New Roman" w:cs="Times New Roman"/>
                <w:caps/>
                <w:sz w:val="18"/>
                <w:szCs w:val="18"/>
                <w:lang w:val="en-US" w:eastAsia="en-US"/>
              </w:rPr>
              <w:t xml:space="preserve"> SR-LOGAN             </w:t>
            </w:r>
            <w:r w:rsidRPr="007B6F06">
              <w:rPr>
                <w:rFonts w:ascii="Times New Roman" w:eastAsia="Calibri" w:hAnsi="Times New Roman" w:cs="Times New Roman"/>
                <w:caps/>
                <w:sz w:val="18"/>
                <w:szCs w:val="18"/>
                <w:lang w:eastAsia="en-US"/>
              </w:rPr>
              <w:t xml:space="preserve"> </w:t>
            </w:r>
          </w:p>
        </w:tc>
        <w:tc>
          <w:tcPr>
            <w:tcW w:w="1567" w:type="dxa"/>
            <w:gridSpan w:val="2"/>
          </w:tcPr>
          <w:p w:rsidR="00CA0B89" w:rsidRPr="007B6F06" w:rsidRDefault="00CA0B89" w:rsidP="007B6F06">
            <w:pPr>
              <w:jc w:val="center"/>
              <w:rPr>
                <w:rFonts w:ascii="Times New Roman" w:eastAsia="Calibri" w:hAnsi="Times New Roman" w:cs="Times New Roman"/>
                <w:caps/>
                <w:sz w:val="18"/>
                <w:szCs w:val="18"/>
                <w:lang w:val="en-US" w:eastAsia="en-US"/>
              </w:rPr>
            </w:pPr>
            <w:r>
              <w:rPr>
                <w:rFonts w:ascii="Times New Roman" w:eastAsia="Calibri" w:hAnsi="Times New Roman" w:cs="Times New Roman"/>
                <w:caps/>
                <w:sz w:val="18"/>
                <w:szCs w:val="18"/>
                <w:lang w:val="en-US" w:eastAsia="en-US"/>
              </w:rPr>
              <w:t>Lada Granta</w:t>
            </w:r>
          </w:p>
        </w:tc>
      </w:tr>
      <w:tr w:rsidR="00CA0B89" w:rsidRPr="007B6F06" w:rsidTr="00CA0B89">
        <w:trPr>
          <w:trHeight w:val="263"/>
        </w:trPr>
        <w:tc>
          <w:tcPr>
            <w:tcW w:w="4103" w:type="dxa"/>
            <w:shd w:val="clear" w:color="auto" w:fill="auto"/>
            <w:vAlign w:val="center"/>
          </w:tcPr>
          <w:p w:rsidR="00CA0B89" w:rsidRPr="007B6F06" w:rsidRDefault="00CA0B89"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Тип транспортного средства</w:t>
            </w:r>
          </w:p>
        </w:tc>
        <w:tc>
          <w:tcPr>
            <w:tcW w:w="1559" w:type="dxa"/>
            <w:shd w:val="clear" w:color="auto" w:fill="auto"/>
            <w:vAlign w:val="center"/>
          </w:tcPr>
          <w:p w:rsidR="00CA0B89" w:rsidRPr="007B6F06" w:rsidRDefault="00CA0B89" w:rsidP="007B6F06">
            <w:pPr>
              <w:jc w:val="center"/>
              <w:rPr>
                <w:rFonts w:ascii="Calibri" w:eastAsia="Calibri" w:hAnsi="Calibri" w:cs="Times New Roman"/>
                <w:lang w:eastAsia="en-US"/>
              </w:rPr>
            </w:pPr>
            <w:r w:rsidRPr="007B6F06">
              <w:rPr>
                <w:rFonts w:ascii="Times New Roman" w:eastAsia="Calibri" w:hAnsi="Times New Roman" w:cs="Times New Roman"/>
                <w:sz w:val="18"/>
                <w:szCs w:val="18"/>
                <w:lang w:eastAsia="en-US"/>
              </w:rPr>
              <w:t>легковой</w:t>
            </w:r>
          </w:p>
        </w:tc>
        <w:tc>
          <w:tcPr>
            <w:tcW w:w="1567" w:type="dxa"/>
            <w:shd w:val="clear" w:color="auto" w:fill="auto"/>
            <w:vAlign w:val="center"/>
          </w:tcPr>
          <w:p w:rsidR="00CA0B89" w:rsidRPr="007B6F06" w:rsidRDefault="00CA0B89" w:rsidP="007B6F06">
            <w:pPr>
              <w:jc w:val="center"/>
              <w:rPr>
                <w:rFonts w:ascii="Times New Roman" w:eastAsia="Calibri" w:hAnsi="Times New Roman" w:cs="Times New Roman"/>
                <w:lang w:eastAsia="en-US"/>
              </w:rPr>
            </w:pPr>
            <w:r w:rsidRPr="007B6F06">
              <w:rPr>
                <w:rFonts w:ascii="Times New Roman" w:eastAsia="Calibri" w:hAnsi="Times New Roman" w:cs="Times New Roman"/>
                <w:sz w:val="18"/>
                <w:szCs w:val="18"/>
                <w:lang w:eastAsia="en-US"/>
              </w:rPr>
              <w:t>легковой</w:t>
            </w:r>
          </w:p>
        </w:tc>
        <w:tc>
          <w:tcPr>
            <w:tcW w:w="1567" w:type="dxa"/>
            <w:gridSpan w:val="2"/>
          </w:tcPr>
          <w:p w:rsidR="00CA0B89" w:rsidRPr="007B6F06" w:rsidRDefault="003E5982" w:rsidP="007B6F06">
            <w:pPr>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легково</w:t>
            </w:r>
            <w:r w:rsidR="00CA0B89">
              <w:rPr>
                <w:rFonts w:ascii="Times New Roman" w:eastAsia="Calibri" w:hAnsi="Times New Roman" w:cs="Times New Roman"/>
                <w:sz w:val="18"/>
                <w:szCs w:val="18"/>
                <w:lang w:eastAsia="en-US"/>
              </w:rPr>
              <w:t>й</w:t>
            </w:r>
          </w:p>
        </w:tc>
      </w:tr>
      <w:tr w:rsidR="00CA0B89" w:rsidRPr="007B6F06" w:rsidTr="00CA0B89">
        <w:trPr>
          <w:trHeight w:val="241"/>
        </w:trPr>
        <w:tc>
          <w:tcPr>
            <w:tcW w:w="4103" w:type="dxa"/>
            <w:shd w:val="clear" w:color="auto" w:fill="auto"/>
            <w:vAlign w:val="center"/>
          </w:tcPr>
          <w:p w:rsidR="00CA0B89" w:rsidRPr="007B6F06" w:rsidRDefault="00CA0B89"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Категория транспортного средства</w:t>
            </w:r>
          </w:p>
        </w:tc>
        <w:tc>
          <w:tcPr>
            <w:tcW w:w="1559" w:type="dxa"/>
            <w:shd w:val="clear" w:color="auto" w:fill="auto"/>
            <w:vAlign w:val="center"/>
          </w:tcPr>
          <w:p w:rsidR="00CA0B89" w:rsidRPr="007B6F06" w:rsidRDefault="00CA0B89"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В</w:t>
            </w:r>
          </w:p>
        </w:tc>
        <w:tc>
          <w:tcPr>
            <w:tcW w:w="1567" w:type="dxa"/>
            <w:shd w:val="clear" w:color="auto" w:fill="auto"/>
            <w:vAlign w:val="center"/>
          </w:tcPr>
          <w:p w:rsidR="00CA0B89" w:rsidRPr="007B6F06" w:rsidRDefault="00CA0B89" w:rsidP="007B6F06">
            <w:pPr>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В</w:t>
            </w:r>
          </w:p>
        </w:tc>
        <w:tc>
          <w:tcPr>
            <w:tcW w:w="1567" w:type="dxa"/>
            <w:gridSpan w:val="2"/>
          </w:tcPr>
          <w:p w:rsidR="00CA0B89" w:rsidRPr="00C61357" w:rsidRDefault="00C61357" w:rsidP="007B6F06">
            <w:pPr>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В</w:t>
            </w:r>
          </w:p>
        </w:tc>
      </w:tr>
      <w:tr w:rsidR="00CA0B89" w:rsidRPr="007B6F06" w:rsidTr="00CA0B89">
        <w:trPr>
          <w:trHeight w:val="284"/>
        </w:trPr>
        <w:tc>
          <w:tcPr>
            <w:tcW w:w="4103" w:type="dxa"/>
            <w:shd w:val="clear" w:color="auto" w:fill="auto"/>
            <w:vAlign w:val="center"/>
          </w:tcPr>
          <w:p w:rsidR="00CA0B89" w:rsidRPr="007B6F06" w:rsidRDefault="00CA0B89"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Год выпуска</w:t>
            </w:r>
          </w:p>
        </w:tc>
        <w:tc>
          <w:tcPr>
            <w:tcW w:w="1559" w:type="dxa"/>
            <w:shd w:val="clear" w:color="auto" w:fill="auto"/>
            <w:vAlign w:val="center"/>
          </w:tcPr>
          <w:p w:rsidR="00CA0B89" w:rsidRPr="00847FA7" w:rsidRDefault="00CA0B89" w:rsidP="007B6F06">
            <w:pPr>
              <w:spacing w:line="240" w:lineRule="auto"/>
              <w:jc w:val="center"/>
              <w:rPr>
                <w:rFonts w:ascii="Times New Roman" w:eastAsia="Calibri" w:hAnsi="Times New Roman" w:cs="Times New Roman"/>
                <w:sz w:val="18"/>
                <w:szCs w:val="18"/>
                <w:lang w:eastAsia="en-US"/>
              </w:rPr>
            </w:pPr>
            <w:r w:rsidRPr="00847FA7">
              <w:rPr>
                <w:rFonts w:ascii="Times New Roman" w:eastAsia="Calibri" w:hAnsi="Times New Roman" w:cs="Times New Roman"/>
                <w:sz w:val="18"/>
                <w:szCs w:val="18"/>
                <w:lang w:eastAsia="en-US"/>
              </w:rPr>
              <w:t>2009</w:t>
            </w:r>
          </w:p>
        </w:tc>
        <w:tc>
          <w:tcPr>
            <w:tcW w:w="1567" w:type="dxa"/>
            <w:shd w:val="clear" w:color="auto" w:fill="auto"/>
            <w:vAlign w:val="center"/>
          </w:tcPr>
          <w:p w:rsidR="00CA0B89" w:rsidRPr="007B6F06" w:rsidRDefault="00CA0B89" w:rsidP="007B6F06">
            <w:pPr>
              <w:jc w:val="center"/>
              <w:rPr>
                <w:rFonts w:ascii="Times New Roman" w:eastAsia="Calibri" w:hAnsi="Times New Roman" w:cs="Times New Roman"/>
                <w:sz w:val="18"/>
                <w:szCs w:val="18"/>
                <w:lang w:val="en-US" w:eastAsia="en-US"/>
              </w:rPr>
            </w:pPr>
            <w:r w:rsidRPr="007B6F06">
              <w:rPr>
                <w:rFonts w:ascii="Times New Roman" w:eastAsia="Calibri" w:hAnsi="Times New Roman" w:cs="Times New Roman"/>
                <w:sz w:val="18"/>
                <w:szCs w:val="18"/>
                <w:lang w:val="en-US" w:eastAsia="en-US"/>
              </w:rPr>
              <w:t>2009</w:t>
            </w:r>
          </w:p>
        </w:tc>
        <w:tc>
          <w:tcPr>
            <w:tcW w:w="1567" w:type="dxa"/>
            <w:gridSpan w:val="2"/>
          </w:tcPr>
          <w:p w:rsidR="00CA0B89" w:rsidRPr="003E5982" w:rsidRDefault="003E5982" w:rsidP="007B6F06">
            <w:pPr>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2018</w:t>
            </w:r>
          </w:p>
        </w:tc>
      </w:tr>
      <w:tr w:rsidR="00CA0B89" w:rsidRPr="007B6F06" w:rsidTr="00CA0B89">
        <w:trPr>
          <w:trHeight w:val="273"/>
        </w:trPr>
        <w:tc>
          <w:tcPr>
            <w:tcW w:w="4103" w:type="dxa"/>
            <w:shd w:val="clear" w:color="auto" w:fill="auto"/>
            <w:vAlign w:val="center"/>
          </w:tcPr>
          <w:p w:rsidR="00CA0B89" w:rsidRPr="007B6F06" w:rsidRDefault="00CA0B89"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Государственный регистрационный  знак</w:t>
            </w:r>
          </w:p>
        </w:tc>
        <w:tc>
          <w:tcPr>
            <w:tcW w:w="1559" w:type="dxa"/>
            <w:shd w:val="clear" w:color="auto" w:fill="auto"/>
            <w:vAlign w:val="center"/>
          </w:tcPr>
          <w:p w:rsidR="00CA0B89" w:rsidRPr="007B6F06" w:rsidRDefault="00CA0B89" w:rsidP="007B6F06">
            <w:pPr>
              <w:spacing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А 482 ОК</w:t>
            </w:r>
            <w:r w:rsidRPr="007B6F06">
              <w:rPr>
                <w:rFonts w:ascii="Times New Roman" w:eastAsia="Calibri" w:hAnsi="Times New Roman" w:cs="Times New Roman"/>
                <w:sz w:val="18"/>
                <w:szCs w:val="18"/>
                <w:lang w:eastAsia="en-US"/>
              </w:rPr>
              <w:t xml:space="preserve"> </w:t>
            </w:r>
            <w:r>
              <w:rPr>
                <w:rFonts w:ascii="Times New Roman" w:eastAsia="Calibri" w:hAnsi="Times New Roman" w:cs="Times New Roman"/>
                <w:sz w:val="18"/>
                <w:szCs w:val="18"/>
                <w:lang w:eastAsia="en-US"/>
              </w:rPr>
              <w:t>1</w:t>
            </w:r>
            <w:r w:rsidRPr="007B6F06">
              <w:rPr>
                <w:rFonts w:ascii="Times New Roman" w:eastAsia="Calibri" w:hAnsi="Times New Roman" w:cs="Times New Roman"/>
                <w:sz w:val="18"/>
                <w:szCs w:val="18"/>
                <w:lang w:eastAsia="en-US"/>
              </w:rPr>
              <w:t>56</w:t>
            </w:r>
          </w:p>
        </w:tc>
        <w:tc>
          <w:tcPr>
            <w:tcW w:w="1567" w:type="dxa"/>
            <w:shd w:val="clear" w:color="auto" w:fill="auto"/>
            <w:vAlign w:val="center"/>
          </w:tcPr>
          <w:p w:rsidR="00CA0B89" w:rsidRPr="007B6F06" w:rsidRDefault="00CA0B89" w:rsidP="007B6F06">
            <w:pPr>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У 801 РН 56</w:t>
            </w:r>
          </w:p>
        </w:tc>
        <w:tc>
          <w:tcPr>
            <w:tcW w:w="1567" w:type="dxa"/>
            <w:gridSpan w:val="2"/>
          </w:tcPr>
          <w:p w:rsidR="00CA0B89" w:rsidRPr="007B6F06" w:rsidRDefault="00C61357" w:rsidP="007B6F06">
            <w:pPr>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А 044 НР 156</w:t>
            </w:r>
          </w:p>
        </w:tc>
      </w:tr>
      <w:tr w:rsidR="00CA0B89" w:rsidRPr="007B6F06" w:rsidTr="00CA0B89">
        <w:trPr>
          <w:trHeight w:val="1309"/>
        </w:trPr>
        <w:tc>
          <w:tcPr>
            <w:tcW w:w="4103" w:type="dxa"/>
            <w:shd w:val="clear" w:color="auto" w:fill="auto"/>
            <w:vAlign w:val="center"/>
          </w:tcPr>
          <w:p w:rsidR="00CA0B89" w:rsidRPr="007B6F06" w:rsidRDefault="00CA0B89"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Регистрационные  документы </w:t>
            </w:r>
          </w:p>
        </w:tc>
        <w:tc>
          <w:tcPr>
            <w:tcW w:w="1559" w:type="dxa"/>
            <w:shd w:val="clear" w:color="auto" w:fill="auto"/>
            <w:vAlign w:val="center"/>
          </w:tcPr>
          <w:p w:rsidR="00CA0B89" w:rsidRPr="007B6F06" w:rsidRDefault="00CA0B89" w:rsidP="006E4083">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ПТС 63 </w:t>
            </w:r>
            <w:r>
              <w:rPr>
                <w:rFonts w:ascii="Times New Roman" w:eastAsia="Calibri" w:hAnsi="Times New Roman" w:cs="Times New Roman"/>
                <w:sz w:val="18"/>
                <w:szCs w:val="18"/>
                <w:lang w:eastAsia="en-US"/>
              </w:rPr>
              <w:t>РЕ</w:t>
            </w:r>
            <w:r w:rsidRPr="007B6F06">
              <w:rPr>
                <w:rFonts w:ascii="Times New Roman" w:eastAsia="Calibri" w:hAnsi="Times New Roman" w:cs="Times New Roman"/>
                <w:sz w:val="18"/>
                <w:szCs w:val="18"/>
                <w:lang w:eastAsia="en-US"/>
              </w:rPr>
              <w:t xml:space="preserve"> </w:t>
            </w:r>
            <w:r>
              <w:rPr>
                <w:rFonts w:ascii="Times New Roman" w:eastAsia="Calibri" w:hAnsi="Times New Roman" w:cs="Times New Roman"/>
                <w:sz w:val="18"/>
                <w:szCs w:val="18"/>
                <w:lang w:eastAsia="en-US"/>
              </w:rPr>
              <w:t xml:space="preserve">859804 </w:t>
            </w:r>
            <w:r w:rsidRPr="007B6F06">
              <w:rPr>
                <w:rFonts w:ascii="Times New Roman" w:eastAsia="Calibri" w:hAnsi="Times New Roman" w:cs="Times New Roman"/>
                <w:color w:val="000000" w:themeColor="text1"/>
                <w:sz w:val="18"/>
                <w:szCs w:val="18"/>
                <w:lang w:eastAsia="en-US"/>
              </w:rPr>
              <w:t xml:space="preserve">Свидетельство о регистрации ТС </w:t>
            </w:r>
            <w:r w:rsidRPr="006E4083">
              <w:rPr>
                <w:rFonts w:ascii="Times New Roman" w:eastAsia="Calibri" w:hAnsi="Times New Roman" w:cs="Times New Roman"/>
                <w:sz w:val="18"/>
                <w:szCs w:val="18"/>
                <w:lang w:eastAsia="en-US"/>
              </w:rPr>
              <w:t>99 34 862757 от 07.08.2021 г.</w:t>
            </w:r>
          </w:p>
        </w:tc>
        <w:tc>
          <w:tcPr>
            <w:tcW w:w="1567" w:type="dxa"/>
            <w:shd w:val="clear" w:color="auto" w:fill="auto"/>
            <w:vAlign w:val="center"/>
          </w:tcPr>
          <w:p w:rsidR="00CA0B89" w:rsidRPr="007B6F06" w:rsidRDefault="00CA0B89" w:rsidP="007B6F06">
            <w:pPr>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ПТС 56 ОР   237190 Свидетельство о регистрации ТС 5645 317780  от 01.12.2016 г.</w:t>
            </w:r>
          </w:p>
        </w:tc>
        <w:tc>
          <w:tcPr>
            <w:tcW w:w="1567" w:type="dxa"/>
            <w:gridSpan w:val="2"/>
          </w:tcPr>
          <w:p w:rsidR="00CA0B89" w:rsidRDefault="003E5982" w:rsidP="00986549">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ПТС 63 РА</w:t>
            </w:r>
          </w:p>
          <w:p w:rsidR="003E5982" w:rsidRDefault="003E5982" w:rsidP="00986549">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584866</w:t>
            </w:r>
          </w:p>
          <w:p w:rsidR="003E5982" w:rsidRDefault="003E5982" w:rsidP="00986549">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 xml:space="preserve">Свидетельство о регистрации ТС </w:t>
            </w:r>
          </w:p>
          <w:p w:rsidR="003E5982" w:rsidRPr="007B6F06" w:rsidRDefault="003E5982" w:rsidP="00986549">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 xml:space="preserve">9944 531321 от </w:t>
            </w:r>
            <w:r w:rsidR="00986549">
              <w:rPr>
                <w:rFonts w:ascii="Times New Roman" w:eastAsia="Calibri" w:hAnsi="Times New Roman" w:cs="Times New Roman"/>
                <w:sz w:val="18"/>
                <w:szCs w:val="18"/>
                <w:lang w:eastAsia="en-US"/>
              </w:rPr>
              <w:t>17.11.2022</w:t>
            </w:r>
          </w:p>
        </w:tc>
      </w:tr>
      <w:tr w:rsidR="003E5982" w:rsidRPr="007B6F06" w:rsidTr="00497961">
        <w:trPr>
          <w:trHeight w:val="383"/>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Собственность или иное законное основание владения  транспортным средством</w:t>
            </w:r>
          </w:p>
        </w:tc>
        <w:tc>
          <w:tcPr>
            <w:tcW w:w="1559" w:type="dxa"/>
            <w:shd w:val="clear" w:color="auto" w:fill="auto"/>
            <w:vAlign w:val="center"/>
          </w:tcPr>
          <w:p w:rsidR="003E5982" w:rsidRPr="002A2676" w:rsidRDefault="003E5982" w:rsidP="007B6F06">
            <w:pPr>
              <w:spacing w:line="240" w:lineRule="auto"/>
              <w:jc w:val="center"/>
              <w:rPr>
                <w:rFonts w:ascii="Times New Roman" w:eastAsia="Calibri" w:hAnsi="Times New Roman" w:cs="Times New Roman"/>
                <w:color w:val="FF0000"/>
                <w:sz w:val="18"/>
                <w:szCs w:val="18"/>
                <w:lang w:eastAsia="en-US"/>
              </w:rPr>
            </w:pPr>
            <w:r w:rsidRPr="007B6F06">
              <w:rPr>
                <w:rFonts w:ascii="Times New Roman" w:eastAsia="Calibri" w:hAnsi="Times New Roman" w:cs="Times New Roman"/>
                <w:sz w:val="18"/>
                <w:szCs w:val="18"/>
                <w:lang w:eastAsia="en-US"/>
              </w:rPr>
              <w:t>арендованное</w:t>
            </w:r>
          </w:p>
        </w:tc>
        <w:tc>
          <w:tcPr>
            <w:tcW w:w="1567" w:type="dxa"/>
            <w:shd w:val="clear" w:color="auto" w:fill="auto"/>
            <w:vAlign w:val="center"/>
          </w:tcPr>
          <w:p w:rsidR="003E5982" w:rsidRPr="007B6F06" w:rsidRDefault="003E5982" w:rsidP="007B6F06">
            <w:pPr>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арендованное</w:t>
            </w:r>
          </w:p>
        </w:tc>
        <w:tc>
          <w:tcPr>
            <w:tcW w:w="1567" w:type="dxa"/>
            <w:gridSpan w:val="2"/>
            <w:vAlign w:val="center"/>
          </w:tcPr>
          <w:p w:rsidR="003E5982" w:rsidRPr="007B6F06" w:rsidRDefault="003E5982" w:rsidP="00497961">
            <w:pPr>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арендованное</w:t>
            </w:r>
          </w:p>
        </w:tc>
      </w:tr>
      <w:tr w:rsidR="003E5982" w:rsidRPr="007B6F06" w:rsidTr="00CA0B89">
        <w:trPr>
          <w:trHeight w:val="477"/>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Техническое состояние  в соответствии с п. 3 Основных положений </w:t>
            </w:r>
            <w:r w:rsidRPr="007B6F06">
              <w:rPr>
                <w:rFonts w:ascii="Times New Roman" w:eastAsia="Calibri" w:hAnsi="Times New Roman" w:cs="Times New Roman"/>
                <w:sz w:val="18"/>
                <w:vertAlign w:val="superscript"/>
                <w:lang w:eastAsia="en-US"/>
              </w:rPr>
              <w:footnoteReference w:id="1"/>
            </w:r>
            <w:r w:rsidRPr="007B6F06">
              <w:rPr>
                <w:rFonts w:ascii="Times New Roman" w:eastAsia="Calibri" w:hAnsi="Times New Roman" w:cs="Times New Roman"/>
                <w:sz w:val="18"/>
                <w:szCs w:val="18"/>
                <w:lang w:eastAsia="en-US"/>
              </w:rPr>
              <w:t xml:space="preserve"> </w:t>
            </w:r>
          </w:p>
        </w:tc>
        <w:tc>
          <w:tcPr>
            <w:tcW w:w="1559" w:type="dxa"/>
            <w:shd w:val="clear" w:color="auto" w:fill="auto"/>
          </w:tcPr>
          <w:p w:rsidR="003E5982" w:rsidRPr="007B6F06" w:rsidRDefault="003E5982" w:rsidP="00C61357">
            <w:pPr>
              <w:jc w:val="center"/>
              <w:rPr>
                <w:rFonts w:ascii="Calibri" w:eastAsia="Calibri" w:hAnsi="Calibri" w:cs="Times New Roman"/>
                <w:sz w:val="18"/>
                <w:szCs w:val="18"/>
                <w:lang w:eastAsia="en-US"/>
              </w:rPr>
            </w:pPr>
            <w:r w:rsidRPr="007B6F06">
              <w:rPr>
                <w:rFonts w:ascii="Times New Roman" w:eastAsia="Calibri" w:hAnsi="Times New Roman" w:cs="Times New Roman"/>
                <w:sz w:val="18"/>
                <w:szCs w:val="18"/>
                <w:lang w:eastAsia="en-US"/>
              </w:rPr>
              <w:t>соответствует</w:t>
            </w:r>
          </w:p>
        </w:tc>
        <w:tc>
          <w:tcPr>
            <w:tcW w:w="1567" w:type="dxa"/>
            <w:shd w:val="clear" w:color="auto" w:fill="auto"/>
          </w:tcPr>
          <w:p w:rsidR="003E5982" w:rsidRPr="007B6F06" w:rsidRDefault="003E5982" w:rsidP="00C61357">
            <w:pPr>
              <w:jc w:val="center"/>
              <w:rPr>
                <w:rFonts w:ascii="Calibri" w:eastAsia="Calibri" w:hAnsi="Calibri" w:cs="Times New Roman"/>
                <w:sz w:val="18"/>
                <w:szCs w:val="18"/>
                <w:lang w:eastAsia="en-US"/>
              </w:rPr>
            </w:pPr>
            <w:r w:rsidRPr="007B6F06">
              <w:rPr>
                <w:rFonts w:ascii="Times New Roman" w:eastAsia="Calibri" w:hAnsi="Times New Roman" w:cs="Times New Roman"/>
                <w:sz w:val="18"/>
                <w:szCs w:val="18"/>
                <w:lang w:eastAsia="en-US"/>
              </w:rPr>
              <w:t>соответствует</w:t>
            </w:r>
          </w:p>
        </w:tc>
        <w:tc>
          <w:tcPr>
            <w:tcW w:w="1567" w:type="dxa"/>
            <w:gridSpan w:val="2"/>
          </w:tcPr>
          <w:p w:rsidR="003E5982" w:rsidRPr="007B6F06" w:rsidRDefault="003E5982" w:rsidP="00497961">
            <w:pPr>
              <w:jc w:val="center"/>
              <w:rPr>
                <w:rFonts w:ascii="Calibri" w:eastAsia="Calibri" w:hAnsi="Calibri" w:cs="Times New Roman"/>
                <w:sz w:val="18"/>
                <w:szCs w:val="18"/>
                <w:lang w:eastAsia="en-US"/>
              </w:rPr>
            </w:pPr>
            <w:r w:rsidRPr="007B6F06">
              <w:rPr>
                <w:rFonts w:ascii="Times New Roman" w:eastAsia="Calibri" w:hAnsi="Times New Roman" w:cs="Times New Roman"/>
                <w:sz w:val="18"/>
                <w:szCs w:val="18"/>
                <w:lang w:eastAsia="en-US"/>
              </w:rPr>
              <w:t>соответствует</w:t>
            </w:r>
          </w:p>
        </w:tc>
      </w:tr>
      <w:tr w:rsidR="003E5982" w:rsidRPr="007B6F06" w:rsidTr="00497961">
        <w:trPr>
          <w:trHeight w:val="415"/>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Наличие тягово-сцепного (опорно-сцепного) устройства </w:t>
            </w:r>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имеется</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отсутствует</w:t>
            </w:r>
          </w:p>
        </w:tc>
        <w:tc>
          <w:tcPr>
            <w:tcW w:w="1567" w:type="dxa"/>
            <w:gridSpan w:val="2"/>
            <w:vAlign w:val="center"/>
          </w:tcPr>
          <w:p w:rsidR="003E5982" w:rsidRPr="007B6F06" w:rsidRDefault="003E5982" w:rsidP="00497961">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отсутствует</w:t>
            </w:r>
          </w:p>
        </w:tc>
      </w:tr>
      <w:tr w:rsidR="003E5982" w:rsidRPr="007B6F06" w:rsidTr="00497961">
        <w:trPr>
          <w:trHeight w:val="367"/>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Тип трансмиссии (автоматическая или механическая)</w:t>
            </w:r>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Механическая</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Механическая</w:t>
            </w:r>
          </w:p>
        </w:tc>
        <w:tc>
          <w:tcPr>
            <w:tcW w:w="1567" w:type="dxa"/>
            <w:gridSpan w:val="2"/>
            <w:vAlign w:val="center"/>
          </w:tcPr>
          <w:p w:rsidR="003E5982" w:rsidRPr="007B6F06" w:rsidRDefault="003E5982" w:rsidP="00497961">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Механическая</w:t>
            </w:r>
          </w:p>
        </w:tc>
      </w:tr>
      <w:tr w:rsidR="003E5982" w:rsidRPr="007B6F06" w:rsidTr="00497961">
        <w:trPr>
          <w:trHeight w:val="447"/>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Дополнительные педали в соответствии с  п. 5  Основных положений </w:t>
            </w:r>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gridSpan w:val="2"/>
            <w:vAlign w:val="center"/>
          </w:tcPr>
          <w:p w:rsidR="003E5982" w:rsidRPr="007B6F06" w:rsidRDefault="003E5982" w:rsidP="00497961">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r>
      <w:tr w:rsidR="003E5982" w:rsidRPr="007B6F06" w:rsidTr="00497961">
        <w:trPr>
          <w:trHeight w:val="489"/>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proofErr w:type="gramStart"/>
            <w:r w:rsidRPr="007B6F06">
              <w:rPr>
                <w:rFonts w:ascii="Times New Roman" w:eastAsia="Calibri" w:hAnsi="Times New Roman" w:cs="Times New Roman"/>
                <w:sz w:val="18"/>
                <w:szCs w:val="18"/>
                <w:lang w:eastAsia="en-US"/>
              </w:rPr>
              <w:t xml:space="preserve">Зеркала заднего вида для обучающего вождению в соответствии с  п. 5 Основных положений </w:t>
            </w:r>
            <w:proofErr w:type="gramEnd"/>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gridSpan w:val="2"/>
            <w:vAlign w:val="center"/>
          </w:tcPr>
          <w:p w:rsidR="003E5982" w:rsidRPr="007B6F06" w:rsidRDefault="003E5982" w:rsidP="00497961">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r>
      <w:tr w:rsidR="003E5982" w:rsidRPr="007B6F06" w:rsidTr="00497961">
        <w:trPr>
          <w:trHeight w:val="568"/>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Опознавательный знак «Учебное транспортное средство» в соответствии с п. 8  Основных положений </w:t>
            </w:r>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gridSpan w:val="2"/>
            <w:vAlign w:val="center"/>
          </w:tcPr>
          <w:p w:rsidR="003E5982" w:rsidRPr="007B6F06" w:rsidRDefault="003E5982" w:rsidP="00497961">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r>
      <w:tr w:rsidR="003E5982" w:rsidRPr="007B6F06" w:rsidTr="00497961">
        <w:trPr>
          <w:trHeight w:val="452"/>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Наличие информации о внесении изменений в конструкцию ТС в регистрационном документе</w:t>
            </w:r>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c>
          <w:tcPr>
            <w:tcW w:w="1567" w:type="dxa"/>
            <w:gridSpan w:val="2"/>
            <w:vAlign w:val="center"/>
          </w:tcPr>
          <w:p w:rsidR="003E5982" w:rsidRPr="007B6F06" w:rsidRDefault="003E5982" w:rsidP="00497961">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Есть</w:t>
            </w:r>
          </w:p>
        </w:tc>
      </w:tr>
      <w:tr w:rsidR="003E5982" w:rsidRPr="007B6F06" w:rsidTr="00CA0B89">
        <w:trPr>
          <w:trHeight w:val="1762"/>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Страховой  полис  ОСАГО (номер, дата выдачи, срок действия, страховая организация)</w:t>
            </w:r>
          </w:p>
        </w:tc>
        <w:tc>
          <w:tcPr>
            <w:tcW w:w="1559" w:type="dxa"/>
            <w:shd w:val="clear" w:color="auto" w:fill="auto"/>
            <w:vAlign w:val="center"/>
          </w:tcPr>
          <w:p w:rsidR="00986549" w:rsidRDefault="00986549" w:rsidP="00AF12C7">
            <w:pPr>
              <w:spacing w:after="0"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ТТТ</w:t>
            </w:r>
          </w:p>
          <w:p w:rsidR="00986549" w:rsidRPr="00986549" w:rsidRDefault="009A04C2" w:rsidP="00AF12C7">
            <w:pPr>
              <w:spacing w:after="0"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7161467623</w:t>
            </w:r>
          </w:p>
          <w:p w:rsidR="003E5982" w:rsidRPr="009512CC" w:rsidRDefault="003E5982" w:rsidP="00986549">
            <w:pPr>
              <w:spacing w:after="0" w:line="240" w:lineRule="auto"/>
              <w:jc w:val="center"/>
              <w:rPr>
                <w:rFonts w:ascii="Times New Roman" w:eastAsia="Calibri" w:hAnsi="Times New Roman" w:cs="Times New Roman"/>
                <w:color w:val="FF0000"/>
                <w:sz w:val="18"/>
                <w:szCs w:val="18"/>
                <w:lang w:eastAsia="en-US"/>
              </w:rPr>
            </w:pPr>
            <w:proofErr w:type="gramStart"/>
            <w:r w:rsidRPr="007A3801">
              <w:rPr>
                <w:rFonts w:ascii="Times New Roman" w:eastAsia="Calibri" w:hAnsi="Times New Roman" w:cs="Times New Roman"/>
                <w:sz w:val="18"/>
                <w:szCs w:val="18"/>
                <w:lang w:eastAsia="en-US"/>
              </w:rPr>
              <w:t>выдан</w:t>
            </w:r>
            <w:proofErr w:type="gramEnd"/>
            <w:r w:rsidRPr="007A3801">
              <w:rPr>
                <w:rFonts w:ascii="Times New Roman" w:eastAsia="Calibri" w:hAnsi="Times New Roman" w:cs="Times New Roman"/>
                <w:sz w:val="18"/>
                <w:szCs w:val="18"/>
                <w:lang w:eastAsia="en-US"/>
              </w:rPr>
              <w:t xml:space="preserve">  </w:t>
            </w:r>
            <w:r w:rsidR="009A04C2">
              <w:rPr>
                <w:rFonts w:ascii="Times New Roman" w:eastAsia="Calibri" w:hAnsi="Times New Roman" w:cs="Times New Roman"/>
                <w:sz w:val="18"/>
                <w:szCs w:val="18"/>
                <w:lang w:eastAsia="en-US"/>
              </w:rPr>
              <w:t>23.09.2025</w:t>
            </w:r>
            <w:r w:rsidRPr="007A3801">
              <w:rPr>
                <w:rFonts w:ascii="Times New Roman" w:eastAsia="Calibri" w:hAnsi="Times New Roman" w:cs="Times New Roman"/>
                <w:sz w:val="18"/>
                <w:szCs w:val="18"/>
                <w:lang w:eastAsia="en-US"/>
              </w:rPr>
              <w:t xml:space="preserve"> АЛЬФА страхование действует по </w:t>
            </w:r>
            <w:r w:rsidR="00986549">
              <w:rPr>
                <w:rFonts w:ascii="Times New Roman" w:eastAsia="Calibri" w:hAnsi="Times New Roman" w:cs="Times New Roman"/>
                <w:sz w:val="18"/>
                <w:szCs w:val="18"/>
                <w:lang w:eastAsia="en-US"/>
              </w:rPr>
              <w:t>22.09.202</w:t>
            </w:r>
            <w:r w:rsidR="009A04C2">
              <w:rPr>
                <w:rFonts w:ascii="Times New Roman" w:eastAsia="Calibri" w:hAnsi="Times New Roman" w:cs="Times New Roman"/>
                <w:sz w:val="18"/>
                <w:szCs w:val="18"/>
                <w:lang w:eastAsia="en-US"/>
              </w:rPr>
              <w:t>6</w:t>
            </w:r>
          </w:p>
        </w:tc>
        <w:tc>
          <w:tcPr>
            <w:tcW w:w="1567" w:type="dxa"/>
            <w:shd w:val="clear" w:color="auto" w:fill="auto"/>
            <w:vAlign w:val="center"/>
          </w:tcPr>
          <w:p w:rsidR="003E5982" w:rsidRPr="00926F3D" w:rsidRDefault="00986549" w:rsidP="00FA54D1">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ТТТ</w:t>
            </w:r>
            <w:r w:rsidR="003E5982" w:rsidRPr="00926F3D">
              <w:rPr>
                <w:rFonts w:ascii="Times New Roman" w:eastAsia="Calibri" w:hAnsi="Times New Roman" w:cs="Times New Roman"/>
                <w:sz w:val="18"/>
                <w:szCs w:val="18"/>
                <w:lang w:eastAsia="en-US"/>
              </w:rPr>
              <w:t xml:space="preserve">                </w:t>
            </w:r>
            <w:r w:rsidR="009A04C2">
              <w:rPr>
                <w:rFonts w:ascii="Times New Roman" w:eastAsia="Calibri" w:hAnsi="Times New Roman" w:cs="Times New Roman"/>
                <w:sz w:val="18"/>
                <w:szCs w:val="18"/>
                <w:lang w:eastAsia="en-US"/>
              </w:rPr>
              <w:t>7161467701</w:t>
            </w:r>
          </w:p>
          <w:p w:rsidR="003E5982" w:rsidRPr="00926F3D" w:rsidRDefault="003E5982" w:rsidP="00906CA3">
            <w:pPr>
              <w:spacing w:after="0" w:line="240" w:lineRule="auto"/>
              <w:jc w:val="center"/>
              <w:rPr>
                <w:rFonts w:ascii="Times New Roman" w:eastAsia="Calibri" w:hAnsi="Times New Roman" w:cs="Times New Roman"/>
                <w:sz w:val="18"/>
                <w:szCs w:val="18"/>
                <w:lang w:eastAsia="en-US"/>
              </w:rPr>
            </w:pPr>
            <w:r w:rsidRPr="00926F3D">
              <w:rPr>
                <w:rFonts w:ascii="Times New Roman" w:eastAsia="Calibri" w:hAnsi="Times New Roman" w:cs="Times New Roman"/>
                <w:sz w:val="18"/>
                <w:szCs w:val="18"/>
                <w:lang w:eastAsia="en-US"/>
              </w:rPr>
              <w:t>выдан</w:t>
            </w:r>
          </w:p>
          <w:p w:rsidR="003E5982" w:rsidRPr="009512CC" w:rsidRDefault="009A04C2" w:rsidP="00986549">
            <w:pPr>
              <w:spacing w:after="0" w:line="240" w:lineRule="auto"/>
              <w:jc w:val="center"/>
              <w:rPr>
                <w:rFonts w:ascii="Times New Roman" w:eastAsia="Calibri" w:hAnsi="Times New Roman" w:cs="Times New Roman"/>
                <w:color w:val="FF0000"/>
                <w:sz w:val="18"/>
                <w:szCs w:val="18"/>
                <w:lang w:eastAsia="en-US"/>
              </w:rPr>
            </w:pPr>
            <w:r>
              <w:rPr>
                <w:rFonts w:ascii="Times New Roman" w:eastAsia="Calibri" w:hAnsi="Times New Roman" w:cs="Times New Roman"/>
                <w:sz w:val="18"/>
                <w:szCs w:val="18"/>
                <w:lang w:eastAsia="en-US"/>
              </w:rPr>
              <w:t xml:space="preserve">23.09.2025 </w:t>
            </w:r>
            <w:r w:rsidR="003E5982" w:rsidRPr="00926F3D">
              <w:rPr>
                <w:rFonts w:ascii="Times New Roman" w:eastAsia="Calibri" w:hAnsi="Times New Roman" w:cs="Times New Roman"/>
                <w:sz w:val="18"/>
                <w:szCs w:val="18"/>
                <w:lang w:eastAsia="en-US"/>
              </w:rPr>
              <w:t xml:space="preserve">АЛЬФА страхование действует по </w:t>
            </w:r>
            <w:r>
              <w:rPr>
                <w:rFonts w:ascii="Times New Roman" w:eastAsia="Calibri" w:hAnsi="Times New Roman" w:cs="Times New Roman"/>
                <w:sz w:val="18"/>
                <w:szCs w:val="18"/>
                <w:lang w:eastAsia="en-US"/>
              </w:rPr>
              <w:t>22.09.2026</w:t>
            </w:r>
            <w:r w:rsidR="003E5982" w:rsidRPr="00F73405">
              <w:rPr>
                <w:rFonts w:ascii="Times New Roman" w:eastAsia="Calibri" w:hAnsi="Times New Roman" w:cs="Times New Roman"/>
                <w:sz w:val="18"/>
                <w:szCs w:val="18"/>
                <w:lang w:eastAsia="en-US"/>
              </w:rPr>
              <w:t xml:space="preserve"> г</w:t>
            </w:r>
          </w:p>
        </w:tc>
        <w:tc>
          <w:tcPr>
            <w:tcW w:w="1567" w:type="dxa"/>
            <w:gridSpan w:val="2"/>
          </w:tcPr>
          <w:p w:rsidR="003E5982" w:rsidRDefault="00986549" w:rsidP="00FA54D1">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ТТТ</w:t>
            </w:r>
          </w:p>
          <w:p w:rsidR="00986549" w:rsidRDefault="009A04C2" w:rsidP="00FA54D1">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7161467894</w:t>
            </w:r>
          </w:p>
          <w:p w:rsidR="00986549" w:rsidRDefault="00986549" w:rsidP="00FA54D1">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выдан</w:t>
            </w:r>
          </w:p>
          <w:p w:rsidR="00986549" w:rsidRDefault="009A04C2" w:rsidP="00FA54D1">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23.09.2025</w:t>
            </w:r>
          </w:p>
          <w:p w:rsidR="00986549" w:rsidRDefault="00986549" w:rsidP="00FA54D1">
            <w:pPr>
              <w:spacing w:after="0"/>
              <w:jc w:val="center"/>
              <w:rPr>
                <w:rFonts w:ascii="Times New Roman" w:eastAsia="Calibri" w:hAnsi="Times New Roman" w:cs="Times New Roman"/>
                <w:sz w:val="18"/>
                <w:szCs w:val="18"/>
                <w:lang w:eastAsia="en-US"/>
              </w:rPr>
            </w:pPr>
            <w:r w:rsidRPr="00926F3D">
              <w:rPr>
                <w:rFonts w:ascii="Times New Roman" w:eastAsia="Calibri" w:hAnsi="Times New Roman" w:cs="Times New Roman"/>
                <w:sz w:val="18"/>
                <w:szCs w:val="18"/>
                <w:lang w:eastAsia="en-US"/>
              </w:rPr>
              <w:t xml:space="preserve">АЛЬФА страхование действует </w:t>
            </w:r>
            <w:proofErr w:type="gramStart"/>
            <w:r w:rsidRPr="00926F3D">
              <w:rPr>
                <w:rFonts w:ascii="Times New Roman" w:eastAsia="Calibri" w:hAnsi="Times New Roman" w:cs="Times New Roman"/>
                <w:sz w:val="18"/>
                <w:szCs w:val="18"/>
                <w:lang w:eastAsia="en-US"/>
              </w:rPr>
              <w:t>по</w:t>
            </w:r>
            <w:proofErr w:type="gramEnd"/>
          </w:p>
          <w:p w:rsidR="00986549" w:rsidRPr="00926F3D" w:rsidRDefault="00986549" w:rsidP="00FA54D1">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22.09.202</w:t>
            </w:r>
            <w:r w:rsidR="009A04C2">
              <w:rPr>
                <w:rFonts w:ascii="Times New Roman" w:eastAsia="Calibri" w:hAnsi="Times New Roman" w:cs="Times New Roman"/>
                <w:sz w:val="18"/>
                <w:szCs w:val="18"/>
                <w:lang w:eastAsia="en-US"/>
              </w:rPr>
              <w:t>6</w:t>
            </w:r>
          </w:p>
        </w:tc>
      </w:tr>
      <w:tr w:rsidR="003E5982" w:rsidRPr="007B6F06" w:rsidTr="00284CC3">
        <w:trPr>
          <w:trHeight w:val="526"/>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Технический осмотр (дата прохождения, срок действия)</w:t>
            </w:r>
          </w:p>
        </w:tc>
        <w:tc>
          <w:tcPr>
            <w:tcW w:w="1559" w:type="dxa"/>
            <w:shd w:val="clear" w:color="auto" w:fill="auto"/>
            <w:vAlign w:val="center"/>
          </w:tcPr>
          <w:p w:rsidR="00284CC3" w:rsidRDefault="009A04C2" w:rsidP="00284CC3">
            <w:pPr>
              <w:spacing w:after="0"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24.05.2025</w:t>
            </w:r>
          </w:p>
          <w:p w:rsidR="00284CC3" w:rsidRDefault="00284CC3" w:rsidP="00284CC3">
            <w:pPr>
              <w:spacing w:after="0"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w:t>
            </w:r>
          </w:p>
          <w:p w:rsidR="003E5982" w:rsidRPr="00CC764F" w:rsidRDefault="009A04C2" w:rsidP="00284CC3">
            <w:pPr>
              <w:spacing w:after="0"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24.05</w:t>
            </w:r>
            <w:r w:rsidR="00284CC3">
              <w:rPr>
                <w:rFonts w:ascii="Times New Roman" w:eastAsia="Calibri" w:hAnsi="Times New Roman" w:cs="Times New Roman"/>
                <w:sz w:val="18"/>
                <w:szCs w:val="18"/>
                <w:lang w:eastAsia="en-US"/>
              </w:rPr>
              <w:t>.202</w:t>
            </w:r>
            <w:r>
              <w:rPr>
                <w:rFonts w:ascii="Times New Roman" w:eastAsia="Calibri" w:hAnsi="Times New Roman" w:cs="Times New Roman"/>
                <w:sz w:val="18"/>
                <w:szCs w:val="18"/>
                <w:lang w:eastAsia="en-US"/>
              </w:rPr>
              <w:t>6</w:t>
            </w:r>
          </w:p>
        </w:tc>
        <w:tc>
          <w:tcPr>
            <w:tcW w:w="1567" w:type="dxa"/>
            <w:shd w:val="clear" w:color="auto" w:fill="auto"/>
            <w:vAlign w:val="center"/>
          </w:tcPr>
          <w:p w:rsidR="003E5982" w:rsidRDefault="009A04C2" w:rsidP="00EB77DE">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08.08.2025</w:t>
            </w:r>
          </w:p>
          <w:p w:rsidR="00EB77DE" w:rsidRDefault="00EB77DE" w:rsidP="00EB77DE">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w:t>
            </w:r>
          </w:p>
          <w:p w:rsidR="00EB77DE" w:rsidRPr="00926F3D" w:rsidRDefault="009A04C2" w:rsidP="00EB77DE">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08</w:t>
            </w:r>
            <w:r w:rsidR="00EB77DE">
              <w:rPr>
                <w:rFonts w:ascii="Times New Roman" w:eastAsia="Calibri" w:hAnsi="Times New Roman" w:cs="Times New Roman"/>
                <w:sz w:val="18"/>
                <w:szCs w:val="18"/>
                <w:lang w:eastAsia="en-US"/>
              </w:rPr>
              <w:t>.08.202</w:t>
            </w:r>
            <w:r>
              <w:rPr>
                <w:rFonts w:ascii="Times New Roman" w:eastAsia="Calibri" w:hAnsi="Times New Roman" w:cs="Times New Roman"/>
                <w:sz w:val="18"/>
                <w:szCs w:val="18"/>
                <w:lang w:eastAsia="en-US"/>
              </w:rPr>
              <w:t>6</w:t>
            </w:r>
          </w:p>
        </w:tc>
        <w:tc>
          <w:tcPr>
            <w:tcW w:w="1567" w:type="dxa"/>
            <w:gridSpan w:val="2"/>
            <w:vAlign w:val="center"/>
          </w:tcPr>
          <w:p w:rsidR="00284CC3" w:rsidRDefault="00284CC3" w:rsidP="00284CC3">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09.01.2025</w:t>
            </w:r>
          </w:p>
          <w:p w:rsidR="00284CC3" w:rsidRDefault="00284CC3" w:rsidP="00284CC3">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w:t>
            </w:r>
          </w:p>
          <w:p w:rsidR="003E5982" w:rsidRDefault="00284CC3" w:rsidP="00284CC3">
            <w:pPr>
              <w:spacing w:after="0"/>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09.01.2026</w:t>
            </w:r>
          </w:p>
        </w:tc>
      </w:tr>
      <w:tr w:rsidR="003E5982" w:rsidRPr="007B6F06" w:rsidTr="00284CC3">
        <w:trPr>
          <w:trHeight w:hRule="exact" w:val="510"/>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Соответствует (не соответствует) установленным требованиям </w:t>
            </w:r>
          </w:p>
        </w:tc>
        <w:tc>
          <w:tcPr>
            <w:tcW w:w="1559" w:type="dxa"/>
            <w:shd w:val="clear" w:color="auto" w:fill="auto"/>
            <w:vAlign w:val="center"/>
          </w:tcPr>
          <w:p w:rsidR="003E5982" w:rsidRPr="007B6F06" w:rsidRDefault="003E5982" w:rsidP="00284CC3">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Соответствует</w:t>
            </w:r>
          </w:p>
        </w:tc>
        <w:tc>
          <w:tcPr>
            <w:tcW w:w="1567" w:type="dxa"/>
            <w:shd w:val="clear" w:color="auto" w:fill="auto"/>
            <w:vAlign w:val="center"/>
          </w:tcPr>
          <w:p w:rsidR="003E5982" w:rsidRPr="007B6F06" w:rsidRDefault="003E5982" w:rsidP="00284CC3">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Соответствует</w:t>
            </w:r>
          </w:p>
        </w:tc>
        <w:tc>
          <w:tcPr>
            <w:tcW w:w="1567" w:type="dxa"/>
            <w:gridSpan w:val="2"/>
            <w:vAlign w:val="center"/>
          </w:tcPr>
          <w:p w:rsidR="003E5982" w:rsidRPr="007B6F06" w:rsidRDefault="003E5982" w:rsidP="00284CC3">
            <w:pPr>
              <w:spacing w:after="0" w:line="240" w:lineRule="auto"/>
              <w:jc w:val="center"/>
              <w:rPr>
                <w:rFonts w:ascii="Times New Roman" w:eastAsia="Calibri" w:hAnsi="Times New Roman" w:cs="Times New Roman"/>
                <w:sz w:val="18"/>
                <w:szCs w:val="18"/>
                <w:lang w:eastAsia="en-US"/>
              </w:rPr>
            </w:pPr>
            <w:r>
              <w:rPr>
                <w:rFonts w:ascii="Times New Roman" w:eastAsia="Calibri" w:hAnsi="Times New Roman" w:cs="Times New Roman"/>
                <w:sz w:val="18"/>
                <w:szCs w:val="18"/>
                <w:lang w:eastAsia="en-US"/>
              </w:rPr>
              <w:t>Соответствует</w:t>
            </w:r>
          </w:p>
        </w:tc>
      </w:tr>
      <w:tr w:rsidR="003E5982" w:rsidRPr="007B6F06" w:rsidTr="003E5982">
        <w:trPr>
          <w:trHeight w:val="384"/>
        </w:trPr>
        <w:tc>
          <w:tcPr>
            <w:tcW w:w="4103" w:type="dxa"/>
            <w:shd w:val="clear" w:color="auto" w:fill="auto"/>
            <w:vAlign w:val="center"/>
          </w:tcPr>
          <w:p w:rsidR="003E5982" w:rsidRPr="007B6F06" w:rsidRDefault="003E5982" w:rsidP="007B6F06">
            <w:pPr>
              <w:spacing w:line="240" w:lineRule="auto"/>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 xml:space="preserve">Оснащение </w:t>
            </w:r>
            <w:proofErr w:type="spellStart"/>
            <w:r w:rsidRPr="007B6F06">
              <w:rPr>
                <w:rFonts w:ascii="Times New Roman" w:eastAsia="Calibri" w:hAnsi="Times New Roman" w:cs="Times New Roman"/>
                <w:sz w:val="18"/>
                <w:szCs w:val="18"/>
                <w:lang w:eastAsia="en-US"/>
              </w:rPr>
              <w:t>тахографами</w:t>
            </w:r>
            <w:proofErr w:type="spellEnd"/>
            <w:r w:rsidRPr="007B6F06">
              <w:rPr>
                <w:rFonts w:ascii="Times New Roman" w:eastAsia="Calibri" w:hAnsi="Times New Roman" w:cs="Times New Roman"/>
                <w:sz w:val="18"/>
                <w:szCs w:val="18"/>
                <w:lang w:eastAsia="en-US"/>
              </w:rPr>
              <w:t xml:space="preserve"> (для ТС категории «</w:t>
            </w:r>
            <w:r w:rsidRPr="007B6F06">
              <w:rPr>
                <w:rFonts w:ascii="Times New Roman" w:eastAsia="Calibri" w:hAnsi="Times New Roman" w:cs="Times New Roman"/>
                <w:sz w:val="18"/>
                <w:szCs w:val="18"/>
                <w:lang w:val="en-US" w:eastAsia="en-US"/>
              </w:rPr>
              <w:t>D</w:t>
            </w:r>
            <w:r w:rsidRPr="007B6F06">
              <w:rPr>
                <w:rFonts w:ascii="Times New Roman" w:eastAsia="Calibri" w:hAnsi="Times New Roman" w:cs="Times New Roman"/>
                <w:sz w:val="18"/>
                <w:szCs w:val="18"/>
                <w:lang w:eastAsia="en-US"/>
              </w:rPr>
              <w:t>», подкатегории «</w:t>
            </w:r>
            <w:r w:rsidRPr="007B6F06">
              <w:rPr>
                <w:rFonts w:ascii="Times New Roman" w:eastAsia="Calibri" w:hAnsi="Times New Roman" w:cs="Times New Roman"/>
                <w:sz w:val="18"/>
                <w:szCs w:val="18"/>
                <w:lang w:val="en-US" w:eastAsia="en-US"/>
              </w:rPr>
              <w:t>D</w:t>
            </w:r>
            <w:r w:rsidRPr="007B6F06">
              <w:rPr>
                <w:rFonts w:ascii="Times New Roman" w:eastAsia="Calibri" w:hAnsi="Times New Roman" w:cs="Times New Roman"/>
                <w:sz w:val="18"/>
                <w:szCs w:val="18"/>
                <w:lang w:eastAsia="en-US"/>
              </w:rPr>
              <w:t>1»)</w:t>
            </w:r>
            <w:r w:rsidRPr="007B6F06">
              <w:rPr>
                <w:rFonts w:ascii="Times New Roman" w:eastAsia="Calibri" w:hAnsi="Times New Roman" w:cs="Times New Roman"/>
                <w:sz w:val="18"/>
                <w:vertAlign w:val="superscript"/>
                <w:lang w:eastAsia="en-US"/>
              </w:rPr>
              <w:footnoteReference w:id="2"/>
            </w:r>
          </w:p>
        </w:tc>
        <w:tc>
          <w:tcPr>
            <w:tcW w:w="1559"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w:t>
            </w:r>
          </w:p>
        </w:tc>
        <w:tc>
          <w:tcPr>
            <w:tcW w:w="1567" w:type="dxa"/>
            <w:shd w:val="clear" w:color="auto" w:fill="auto"/>
            <w:vAlign w:val="center"/>
          </w:tcPr>
          <w:p w:rsidR="003E5982" w:rsidRPr="007B6F06" w:rsidRDefault="003E5982" w:rsidP="007B6F06">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w:t>
            </w:r>
          </w:p>
        </w:tc>
        <w:tc>
          <w:tcPr>
            <w:tcW w:w="1567" w:type="dxa"/>
            <w:gridSpan w:val="2"/>
            <w:vAlign w:val="center"/>
          </w:tcPr>
          <w:p w:rsidR="003E5982" w:rsidRPr="007B6F06" w:rsidRDefault="003E5982" w:rsidP="003E5982">
            <w:pPr>
              <w:spacing w:line="240" w:lineRule="auto"/>
              <w:jc w:val="center"/>
              <w:rPr>
                <w:rFonts w:ascii="Times New Roman" w:eastAsia="Calibri" w:hAnsi="Times New Roman" w:cs="Times New Roman"/>
                <w:sz w:val="18"/>
                <w:szCs w:val="18"/>
                <w:lang w:eastAsia="en-US"/>
              </w:rPr>
            </w:pPr>
            <w:r w:rsidRPr="007B6F06">
              <w:rPr>
                <w:rFonts w:ascii="Times New Roman" w:eastAsia="Calibri" w:hAnsi="Times New Roman" w:cs="Times New Roman"/>
                <w:sz w:val="18"/>
                <w:szCs w:val="18"/>
                <w:lang w:eastAsia="en-US"/>
              </w:rPr>
              <w:t>-</w:t>
            </w:r>
          </w:p>
        </w:tc>
      </w:tr>
    </w:tbl>
    <w:p w:rsidR="007B6F06" w:rsidRPr="007B6F06" w:rsidRDefault="007B6F06" w:rsidP="007B6F06">
      <w:pPr>
        <w:spacing w:after="0" w:line="24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lastRenderedPageBreak/>
        <w:t>1. Количество учебных транспортных средств категории «В» соответствующих установленным требованиям:</w:t>
      </w:r>
    </w:p>
    <w:p w:rsidR="007B6F06" w:rsidRPr="007B6F06" w:rsidRDefault="007B6F06" w:rsidP="007B6F06">
      <w:pPr>
        <w:spacing w:after="0" w:line="240" w:lineRule="auto"/>
        <w:ind w:firstLine="709"/>
        <w:jc w:val="both"/>
        <w:rPr>
          <w:rFonts w:ascii="Times New Roman" w:eastAsia="Calibri" w:hAnsi="Times New Roman" w:cs="Times New Roman"/>
          <w:sz w:val="24"/>
          <w:szCs w:val="24"/>
          <w:lang w:eastAsia="en-US"/>
        </w:rPr>
      </w:pPr>
    </w:p>
    <w:p w:rsidR="007B6F06" w:rsidRPr="007B6F06" w:rsidRDefault="007B6F06" w:rsidP="007B6F06">
      <w:pPr>
        <w:spacing w:after="0" w:line="24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Механических  </w:t>
      </w:r>
      <w:r w:rsidRPr="007B6F06">
        <w:rPr>
          <w:rFonts w:ascii="Times New Roman" w:eastAsia="Calibri" w:hAnsi="Times New Roman" w:cs="Times New Roman"/>
          <w:b/>
          <w:i/>
          <w:sz w:val="24"/>
          <w:szCs w:val="24"/>
          <w:lang w:eastAsia="en-US"/>
        </w:rPr>
        <w:t xml:space="preserve">3 шт. </w:t>
      </w:r>
      <w:r w:rsidRPr="007B6F06">
        <w:rPr>
          <w:rFonts w:ascii="Times New Roman" w:eastAsia="Calibri" w:hAnsi="Times New Roman" w:cs="Times New Roman"/>
          <w:sz w:val="24"/>
          <w:szCs w:val="24"/>
          <w:lang w:eastAsia="en-US"/>
        </w:rPr>
        <w:t xml:space="preserve"> прицепов  </w:t>
      </w:r>
      <w:r w:rsidRPr="007B6F06">
        <w:rPr>
          <w:rFonts w:ascii="Times New Roman" w:eastAsia="Calibri" w:hAnsi="Times New Roman" w:cs="Times New Roman"/>
          <w:b/>
          <w:i/>
          <w:sz w:val="24"/>
          <w:szCs w:val="24"/>
          <w:lang w:eastAsia="en-US"/>
        </w:rPr>
        <w:t>1шт.</w:t>
      </w:r>
      <w:r w:rsidRPr="007B6F06">
        <w:rPr>
          <w:rFonts w:ascii="Times New Roman" w:eastAsia="Calibri" w:hAnsi="Times New Roman" w:cs="Times New Roman"/>
          <w:sz w:val="24"/>
          <w:szCs w:val="24"/>
          <w:lang w:eastAsia="en-US"/>
        </w:rPr>
        <w:t xml:space="preserve"> </w:t>
      </w:r>
    </w:p>
    <w:p w:rsidR="007B6F06" w:rsidRPr="007B6F06" w:rsidRDefault="007B6F06" w:rsidP="007B6F06">
      <w:pPr>
        <w:spacing w:after="0" w:line="240" w:lineRule="auto"/>
        <w:ind w:firstLine="709"/>
        <w:jc w:val="both"/>
        <w:rPr>
          <w:rFonts w:ascii="Times New Roman" w:eastAsia="Calibri" w:hAnsi="Times New Roman" w:cs="Times New Roman"/>
          <w:sz w:val="24"/>
          <w:szCs w:val="24"/>
          <w:lang w:eastAsia="en-US"/>
        </w:rPr>
      </w:pPr>
    </w:p>
    <w:p w:rsidR="007B6F06" w:rsidRPr="007B6F06" w:rsidRDefault="007B6F06" w:rsidP="007B6F06">
      <w:pPr>
        <w:spacing w:after="0" w:line="240" w:lineRule="auto"/>
        <w:ind w:firstLine="709"/>
        <w:jc w:val="both"/>
        <w:rPr>
          <w:rFonts w:ascii="Times New Roman" w:eastAsia="Calibri" w:hAnsi="Times New Roman" w:cs="Times New Roman"/>
          <w:sz w:val="28"/>
          <w:szCs w:val="28"/>
          <w:lang w:eastAsia="en-US"/>
        </w:rPr>
      </w:pPr>
      <w:r w:rsidRPr="007B6F06">
        <w:rPr>
          <w:rFonts w:ascii="Times New Roman" w:eastAsia="Calibri" w:hAnsi="Times New Roman" w:cs="Times New Roman"/>
          <w:sz w:val="24"/>
          <w:szCs w:val="24"/>
          <w:lang w:eastAsia="en-US"/>
        </w:rPr>
        <w:t xml:space="preserve">Расчет количества необходимых механических транспортных средств осуществляется по формуле  </w:t>
      </w:r>
    </w:p>
    <w:p w:rsidR="007B6F06" w:rsidRPr="007B6F06" w:rsidRDefault="007B6F06" w:rsidP="007B6F06">
      <w:pPr>
        <w:spacing w:after="0" w:line="360" w:lineRule="auto"/>
        <w:jc w:val="center"/>
        <w:rPr>
          <w:rFonts w:ascii="Times New Roman" w:eastAsia="Calibri" w:hAnsi="Times New Roman" w:cs="Times New Roman"/>
          <w:b/>
          <w:i/>
          <w:sz w:val="28"/>
          <w:szCs w:val="28"/>
          <w:lang w:eastAsia="en-US"/>
        </w:rPr>
      </w:pPr>
      <w:proofErr w:type="spellStart"/>
      <w:r w:rsidRPr="007B6F06">
        <w:rPr>
          <w:rFonts w:ascii="Times New Roman" w:eastAsia="Calibri" w:hAnsi="Times New Roman" w:cs="Times New Roman"/>
          <w:b/>
          <w:i/>
          <w:sz w:val="28"/>
          <w:szCs w:val="28"/>
          <w:lang w:eastAsia="en-US"/>
        </w:rPr>
        <w:t>Nтс</w:t>
      </w:r>
      <w:proofErr w:type="spellEnd"/>
      <w:proofErr w:type="gramStart"/>
      <w:r w:rsidRPr="007B6F06">
        <w:rPr>
          <w:rFonts w:ascii="Times New Roman" w:eastAsia="Calibri" w:hAnsi="Times New Roman" w:cs="Times New Roman"/>
          <w:b/>
          <w:i/>
          <w:sz w:val="28"/>
          <w:szCs w:val="28"/>
          <w:lang w:eastAsia="en-US"/>
        </w:rPr>
        <w:t xml:space="preserve"> = </w:t>
      </w:r>
      <m:oMath>
        <m:r>
          <m:rPr>
            <m:sty m:val="bi"/>
          </m:rPr>
          <w:rPr>
            <w:rFonts w:ascii="Cambria Math" w:eastAsia="Calibri" w:hAnsi="Times New Roman" w:cs="Times New Roman"/>
            <w:sz w:val="28"/>
            <w:szCs w:val="28"/>
            <w:lang w:eastAsia="en-US"/>
          </w:rPr>
          <m:t xml:space="preserve"> </m:t>
        </m:r>
        <m:f>
          <m:fPr>
            <m:ctrlPr>
              <w:rPr>
                <w:rFonts w:ascii="Cambria Math" w:eastAsia="Calibri" w:hAnsi="Times New Roman" w:cs="Times New Roman"/>
                <w:b/>
                <w:i/>
                <w:sz w:val="28"/>
                <w:szCs w:val="28"/>
                <w:lang w:eastAsia="en-US"/>
              </w:rPr>
            </m:ctrlPr>
          </m:fPr>
          <m:num>
            <m:r>
              <m:rPr>
                <m:sty m:val="bi"/>
              </m:rPr>
              <w:rPr>
                <w:rFonts w:ascii="Cambria Math" w:eastAsia="Calibri" w:hAnsi="Times New Roman" w:cs="Times New Roman"/>
                <w:sz w:val="28"/>
                <w:szCs w:val="28"/>
                <w:lang w:eastAsia="en-US"/>
              </w:rPr>
              <m:t>Т</m:t>
            </m:r>
            <w:proofErr w:type="gramEnd"/>
            <m:r>
              <m:rPr>
                <m:sty m:val="bi"/>
              </m:rPr>
              <w:rPr>
                <w:rFonts w:ascii="Cambria Math" w:eastAsia="Calibri" w:hAnsi="Cambria Math" w:cs="Times New Roman"/>
                <w:sz w:val="28"/>
                <w:szCs w:val="28"/>
                <w:lang w:eastAsia="en-US"/>
              </w:rPr>
              <m:t>*</m:t>
            </m:r>
            <m:r>
              <m:rPr>
                <m:sty m:val="bi"/>
              </m:rPr>
              <w:rPr>
                <w:rFonts w:ascii="Cambria Math" w:eastAsia="Calibri" w:hAnsi="Times New Roman" w:cs="Times New Roman"/>
                <w:sz w:val="28"/>
                <w:szCs w:val="28"/>
                <w:lang w:eastAsia="en-US"/>
              </w:rPr>
              <m:t>К</m:t>
            </m:r>
          </m:num>
          <m:den>
            <m:r>
              <m:rPr>
                <m:sty m:val="bi"/>
              </m:rPr>
              <w:rPr>
                <w:rFonts w:ascii="Cambria Math" w:eastAsia="Calibri" w:hAnsi="Times New Roman" w:cs="Times New Roman"/>
                <w:sz w:val="28"/>
                <w:szCs w:val="28"/>
                <w:lang w:eastAsia="en-US"/>
              </w:rPr>
              <m:t>t</m:t>
            </m:r>
            <m:r>
              <m:rPr>
                <m:sty m:val="bi"/>
              </m:rPr>
              <w:rPr>
                <w:rFonts w:ascii="Cambria Math" w:eastAsia="Calibri" w:hAnsi="Cambria Math" w:cs="Times New Roman"/>
                <w:sz w:val="28"/>
                <w:szCs w:val="28"/>
                <w:lang w:eastAsia="en-US"/>
              </w:rPr>
              <m:t>*</m:t>
            </m:r>
            <m:r>
              <m:rPr>
                <m:sty m:val="bi"/>
              </m:rPr>
              <w:rPr>
                <w:rFonts w:ascii="Cambria Math" w:eastAsia="Calibri" w:hAnsi="Times New Roman" w:cs="Times New Roman"/>
                <w:sz w:val="28"/>
                <w:szCs w:val="28"/>
                <w:lang w:eastAsia="en-US"/>
              </w:rPr>
              <m:t>24,5</m:t>
            </m:r>
            <m:r>
              <m:rPr>
                <m:sty m:val="bi"/>
              </m:rPr>
              <w:rPr>
                <w:rFonts w:ascii="Cambria Math" w:eastAsia="Calibri" w:hAnsi="Cambria Math" w:cs="Times New Roman"/>
                <w:sz w:val="28"/>
                <w:szCs w:val="28"/>
                <w:lang w:eastAsia="en-US"/>
              </w:rPr>
              <m:t>*</m:t>
            </m:r>
            <m:r>
              <m:rPr>
                <m:sty m:val="bi"/>
              </m:rPr>
              <w:rPr>
                <w:rFonts w:ascii="Cambria Math" w:eastAsia="Calibri" w:hAnsi="Times New Roman" w:cs="Times New Roman"/>
                <w:sz w:val="28"/>
                <w:szCs w:val="28"/>
                <w:lang w:eastAsia="en-US"/>
              </w:rPr>
              <m:t>12</m:t>
            </m:r>
          </m:den>
        </m:f>
      </m:oMath>
      <w:r w:rsidRPr="007B6F06">
        <w:rPr>
          <w:rFonts w:ascii="Times New Roman" w:eastAsia="Calibri" w:hAnsi="Times New Roman" w:cs="Times New Roman"/>
          <w:b/>
          <w:i/>
          <w:sz w:val="28"/>
          <w:szCs w:val="28"/>
          <w:lang w:eastAsia="en-US"/>
        </w:rPr>
        <w:t>+1;</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где </w:t>
      </w:r>
      <w:proofErr w:type="spellStart"/>
      <w:proofErr w:type="gramStart"/>
      <w:r w:rsidRPr="007B6F06">
        <w:rPr>
          <w:rFonts w:ascii="Times New Roman" w:eastAsia="Calibri" w:hAnsi="Times New Roman" w:cs="Times New Roman"/>
          <w:sz w:val="24"/>
          <w:szCs w:val="24"/>
          <w:lang w:eastAsia="en-US"/>
        </w:rPr>
        <w:t>N</w:t>
      </w:r>
      <w:proofErr w:type="gramEnd"/>
      <w:r w:rsidRPr="007B6F06">
        <w:rPr>
          <w:rFonts w:ascii="Times New Roman" w:eastAsia="Calibri" w:hAnsi="Times New Roman" w:cs="Times New Roman"/>
          <w:sz w:val="24"/>
          <w:szCs w:val="24"/>
          <w:lang w:eastAsia="en-US"/>
        </w:rPr>
        <w:t>тс</w:t>
      </w:r>
      <w:proofErr w:type="spellEnd"/>
      <w:r w:rsidRPr="007B6F06">
        <w:rPr>
          <w:rFonts w:ascii="Times New Roman" w:eastAsia="Calibri" w:hAnsi="Times New Roman" w:cs="Times New Roman"/>
          <w:sz w:val="24"/>
          <w:szCs w:val="24"/>
          <w:lang w:eastAsia="en-US"/>
        </w:rPr>
        <w:t xml:space="preserve"> – количество автотранспортных средств;</w:t>
      </w:r>
      <w:r w:rsidRPr="007B6F06">
        <w:rPr>
          <w:rFonts w:ascii="Times New Roman" w:eastAsia="Calibri" w:hAnsi="Times New Roman" w:cs="Times New Roman"/>
          <w:sz w:val="24"/>
          <w:szCs w:val="24"/>
          <w:lang w:eastAsia="en-US"/>
        </w:rPr>
        <w:tab/>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Т   – количество часов вождения в соответствии с учебным планом;</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К – количество </w:t>
      </w:r>
      <w:proofErr w:type="gramStart"/>
      <w:r w:rsidRPr="007B6F06">
        <w:rPr>
          <w:rFonts w:ascii="Times New Roman" w:eastAsia="Calibri" w:hAnsi="Times New Roman" w:cs="Times New Roman"/>
          <w:sz w:val="24"/>
          <w:szCs w:val="24"/>
          <w:lang w:eastAsia="en-US"/>
        </w:rPr>
        <w:t>обучающихся</w:t>
      </w:r>
      <w:proofErr w:type="gramEnd"/>
      <w:r w:rsidRPr="007B6F06">
        <w:rPr>
          <w:rFonts w:ascii="Times New Roman" w:eastAsia="Calibri" w:hAnsi="Times New Roman" w:cs="Times New Roman"/>
          <w:sz w:val="24"/>
          <w:szCs w:val="24"/>
          <w:lang w:eastAsia="en-US"/>
        </w:rPr>
        <w:t xml:space="preserve"> в год;</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proofErr w:type="spellStart"/>
      <w:r w:rsidRPr="007B6F06">
        <w:rPr>
          <w:rFonts w:ascii="Times New Roman" w:eastAsia="Calibri" w:hAnsi="Times New Roman" w:cs="Times New Roman"/>
          <w:i/>
          <w:sz w:val="24"/>
          <w:szCs w:val="24"/>
          <w:lang w:eastAsia="en-US"/>
        </w:rPr>
        <w:t>t</w:t>
      </w:r>
      <w:proofErr w:type="spellEnd"/>
      <w:r w:rsidRPr="007B6F06">
        <w:rPr>
          <w:rFonts w:ascii="Times New Roman" w:eastAsia="Calibri" w:hAnsi="Times New Roman" w:cs="Times New Roman"/>
          <w:sz w:val="24"/>
          <w:szCs w:val="24"/>
          <w:lang w:eastAsia="en-US"/>
        </w:rPr>
        <w:t xml:space="preserve"> –  время работы одного учебного транспортного средства  равно: 7,2 часа – один мастер производственного обучения на  одно учебное транспортное средство,  14,4 часа – два мастера производственного обучения на одно учебное транспортное средство;            </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24,5 – среднее количество рабочих дней в месяц; </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12 – количество рабочих месяцев в году; </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1 – количество резервных учебных транспортных средств.</w:t>
      </w:r>
    </w:p>
    <w:p w:rsidR="007B6F06" w:rsidRPr="007B6F06" w:rsidRDefault="007B6F06" w:rsidP="007B6F06">
      <w:pPr>
        <w:spacing w:after="0" w:line="360" w:lineRule="auto"/>
        <w:ind w:firstLine="709"/>
        <w:jc w:val="both"/>
        <w:rPr>
          <w:rFonts w:ascii="Times New Roman" w:eastAsia="Calibri" w:hAnsi="Times New Roman" w:cs="Times New Roman"/>
          <w:sz w:val="24"/>
          <w:szCs w:val="24"/>
          <w:lang w:eastAsia="en-US"/>
        </w:rPr>
      </w:pPr>
    </w:p>
    <w:p w:rsidR="007B6F06" w:rsidRPr="007B6F06" w:rsidRDefault="007B6F06" w:rsidP="007B6F06">
      <w:pPr>
        <w:spacing w:after="0" w:line="360" w:lineRule="auto"/>
        <w:ind w:firstLine="709"/>
        <w:jc w:val="center"/>
        <w:rPr>
          <w:rFonts w:ascii="Times New Roman" w:eastAsia="Calibri" w:hAnsi="Times New Roman" w:cs="Times New Roman"/>
          <w:b/>
          <w:sz w:val="28"/>
          <w:szCs w:val="28"/>
          <w:lang w:eastAsia="en-US"/>
        </w:rPr>
      </w:pPr>
      <w:proofErr w:type="spellStart"/>
      <w:proofErr w:type="gramStart"/>
      <w:r w:rsidRPr="007B6F06">
        <w:rPr>
          <w:rFonts w:ascii="Times New Roman" w:eastAsia="Calibri" w:hAnsi="Times New Roman" w:cs="Times New Roman"/>
          <w:b/>
          <w:sz w:val="28"/>
          <w:szCs w:val="28"/>
          <w:lang w:eastAsia="en-US"/>
        </w:rPr>
        <w:t>N</w:t>
      </w:r>
      <w:proofErr w:type="gramEnd"/>
      <w:r w:rsidRPr="007B6F06">
        <w:rPr>
          <w:rFonts w:ascii="Times New Roman" w:eastAsia="Calibri" w:hAnsi="Times New Roman" w:cs="Times New Roman"/>
          <w:b/>
          <w:sz w:val="28"/>
          <w:szCs w:val="28"/>
          <w:lang w:eastAsia="en-US"/>
        </w:rPr>
        <w:t>тс</w:t>
      </w:r>
      <w:proofErr w:type="spellEnd"/>
      <w:r w:rsidRPr="007B6F06">
        <w:rPr>
          <w:rFonts w:ascii="Times New Roman" w:eastAsia="Calibri" w:hAnsi="Times New Roman" w:cs="Times New Roman"/>
          <w:b/>
          <w:sz w:val="28"/>
          <w:szCs w:val="28"/>
          <w:lang w:eastAsia="en-US"/>
        </w:rPr>
        <w:t xml:space="preserve"> = </w:t>
      </w:r>
      <m:oMath>
        <m:r>
          <m:rPr>
            <m:sty m:val="b"/>
          </m:rPr>
          <w:rPr>
            <w:rFonts w:ascii="Cambria Math" w:eastAsia="Calibri" w:hAnsi="Times New Roman" w:cs="Times New Roman"/>
            <w:sz w:val="28"/>
            <w:szCs w:val="28"/>
            <w:lang w:eastAsia="en-US"/>
          </w:rPr>
          <m:t xml:space="preserve"> </m:t>
        </m:r>
        <m:f>
          <m:fPr>
            <m:ctrlPr>
              <w:rPr>
                <w:rFonts w:ascii="Cambria Math" w:eastAsia="Calibri" w:hAnsi="Times New Roman" w:cs="Times New Roman"/>
                <w:b/>
                <w:sz w:val="28"/>
                <w:szCs w:val="28"/>
                <w:lang w:eastAsia="en-US"/>
              </w:rPr>
            </m:ctrlPr>
          </m:fPr>
          <m:num>
            <m:r>
              <m:rPr>
                <m:sty m:val="b"/>
              </m:rPr>
              <w:rPr>
                <w:rFonts w:ascii="Cambria Math" w:eastAsia="Calibri" w:hAnsi="Times New Roman" w:cs="Times New Roman"/>
                <w:sz w:val="28"/>
                <w:szCs w:val="28"/>
                <w:lang w:eastAsia="en-US"/>
              </w:rPr>
              <m:t xml:space="preserve">56 </m:t>
            </m:r>
            <m:r>
              <m:rPr>
                <m:sty m:val="b"/>
              </m:rPr>
              <w:rPr>
                <w:rFonts w:ascii="Cambria Math" w:eastAsia="Calibri" w:hAnsi="Times New Roman" w:cs="Times New Roman"/>
                <w:sz w:val="28"/>
                <w:szCs w:val="28"/>
                <w:lang w:eastAsia="en-US"/>
              </w:rPr>
              <m:t>часов</m:t>
            </m:r>
            <m:r>
              <m:rPr>
                <m:sty m:val="b"/>
              </m:rPr>
              <w:rPr>
                <w:rFonts w:ascii="Cambria Math" w:eastAsia="Calibri" w:hAnsi="Cambria Math" w:cs="Times New Roman"/>
                <w:sz w:val="28"/>
                <w:szCs w:val="28"/>
                <w:lang w:eastAsia="en-US"/>
              </w:rPr>
              <m:t>*90 человек</m:t>
            </m:r>
          </m:num>
          <m:den>
            <m:r>
              <m:rPr>
                <m:sty m:val="b"/>
              </m:rPr>
              <w:rPr>
                <w:rFonts w:ascii="Cambria Math" w:eastAsia="Calibri" w:hAnsi="Times New Roman" w:cs="Times New Roman"/>
                <w:sz w:val="28"/>
                <w:szCs w:val="28"/>
                <w:lang w:eastAsia="en-US"/>
              </w:rPr>
              <m:t>7,2</m:t>
            </m:r>
            <m:r>
              <m:rPr>
                <m:sty m:val="b"/>
              </m:rPr>
              <w:rPr>
                <w:rFonts w:ascii="Cambria Math" w:eastAsia="Calibri" w:hAnsi="Cambria Math" w:cs="Times New Roman"/>
                <w:sz w:val="28"/>
                <w:szCs w:val="28"/>
                <w:lang w:eastAsia="en-US"/>
              </w:rPr>
              <m:t>*</m:t>
            </m:r>
            <m:r>
              <m:rPr>
                <m:sty m:val="b"/>
              </m:rPr>
              <w:rPr>
                <w:rFonts w:ascii="Cambria Math" w:eastAsia="Calibri" w:hAnsi="Times New Roman" w:cs="Times New Roman"/>
                <w:sz w:val="28"/>
                <w:szCs w:val="28"/>
                <w:lang w:eastAsia="en-US"/>
              </w:rPr>
              <m:t>24,5</m:t>
            </m:r>
            <m:r>
              <m:rPr>
                <m:sty m:val="b"/>
              </m:rPr>
              <w:rPr>
                <w:rFonts w:ascii="Cambria Math" w:eastAsia="Calibri" w:hAnsi="Cambria Math" w:cs="Times New Roman"/>
                <w:sz w:val="28"/>
                <w:szCs w:val="28"/>
                <w:lang w:eastAsia="en-US"/>
              </w:rPr>
              <m:t>*</m:t>
            </m:r>
            <m:r>
              <m:rPr>
                <m:sty m:val="b"/>
              </m:rPr>
              <w:rPr>
                <w:rFonts w:ascii="Cambria Math" w:eastAsia="Calibri" w:hAnsi="Times New Roman" w:cs="Times New Roman"/>
                <w:sz w:val="28"/>
                <w:szCs w:val="28"/>
                <w:lang w:eastAsia="en-US"/>
              </w:rPr>
              <m:t>12</m:t>
            </m:r>
          </m:den>
        </m:f>
      </m:oMath>
      <w:r w:rsidR="00797EEC">
        <w:rPr>
          <w:rFonts w:ascii="Times New Roman" w:eastAsia="Calibri" w:hAnsi="Times New Roman" w:cs="Times New Roman"/>
          <w:b/>
          <w:sz w:val="28"/>
          <w:szCs w:val="28"/>
          <w:lang w:eastAsia="en-US"/>
        </w:rPr>
        <w:t>+1= 3,38</w:t>
      </w:r>
    </w:p>
    <w:p w:rsidR="007B6F06" w:rsidRPr="007B6F06" w:rsidRDefault="007B6F06" w:rsidP="007B6F06">
      <w:pPr>
        <w:spacing w:after="120" w:line="240" w:lineRule="auto"/>
        <w:jc w:val="center"/>
        <w:rPr>
          <w:rFonts w:ascii="Times New Roman" w:eastAsia="Times New Roman" w:hAnsi="Times New Roman" w:cs="Times New Roman"/>
          <w:b/>
          <w:sz w:val="24"/>
          <w:szCs w:val="24"/>
        </w:rPr>
      </w:pPr>
    </w:p>
    <w:p w:rsidR="007B6F06" w:rsidRPr="007B6F06" w:rsidRDefault="007B6F06" w:rsidP="007B6F06">
      <w:pPr>
        <w:spacing w:after="120" w:line="240" w:lineRule="auto"/>
        <w:jc w:val="center"/>
        <w:rPr>
          <w:rFonts w:ascii="Times New Roman" w:eastAsia="Times New Roman" w:hAnsi="Times New Roman" w:cs="Times New Roman"/>
          <w:b/>
          <w:sz w:val="24"/>
          <w:szCs w:val="24"/>
        </w:rPr>
      </w:pPr>
    </w:p>
    <w:p w:rsidR="007B6F06" w:rsidRPr="007B6F06" w:rsidRDefault="007B6F06" w:rsidP="007B6F06">
      <w:pPr>
        <w:spacing w:after="120" w:line="240" w:lineRule="auto"/>
        <w:rPr>
          <w:rFonts w:ascii="Times New Roman" w:eastAsia="Times New Roman" w:hAnsi="Times New Roman" w:cs="Times New Roman"/>
          <w:sz w:val="24"/>
          <w:szCs w:val="24"/>
        </w:rPr>
      </w:pPr>
    </w:p>
    <w:p w:rsidR="007B6F06" w:rsidRPr="007B6F06" w:rsidRDefault="007B6F06" w:rsidP="007B6F06">
      <w:pPr>
        <w:spacing w:after="120" w:line="240" w:lineRule="auto"/>
        <w:jc w:val="center"/>
        <w:rPr>
          <w:rFonts w:ascii="Times New Roman" w:eastAsia="Calibri" w:hAnsi="Times New Roman" w:cs="Times New Roman"/>
          <w:b/>
          <w:sz w:val="28"/>
          <w:szCs w:val="28"/>
          <w:lang w:eastAsia="en-US"/>
        </w:rPr>
      </w:pPr>
      <w:r w:rsidRPr="007B6F06">
        <w:rPr>
          <w:rFonts w:ascii="Times New Roman" w:eastAsia="Times New Roman" w:hAnsi="Times New Roman" w:cs="Times New Roman"/>
          <w:sz w:val="24"/>
          <w:szCs w:val="24"/>
        </w:rPr>
        <w:t>Данное количество механических транспортных средств соответствует   количеству</w:t>
      </w:r>
      <w:r w:rsidRPr="00797EEC">
        <w:rPr>
          <w:rFonts w:ascii="Times New Roman" w:eastAsia="Times New Roman" w:hAnsi="Times New Roman" w:cs="Times New Roman"/>
          <w:sz w:val="24"/>
          <w:szCs w:val="24"/>
          <w:u w:val="single"/>
        </w:rPr>
        <w:t xml:space="preserve"> </w:t>
      </w:r>
      <w:r w:rsidR="00797EEC" w:rsidRPr="00797EEC">
        <w:rPr>
          <w:rFonts w:ascii="Times New Roman" w:eastAsia="Times New Roman" w:hAnsi="Times New Roman" w:cs="Times New Roman"/>
          <w:sz w:val="24"/>
          <w:szCs w:val="24"/>
          <w:u w:val="single"/>
        </w:rPr>
        <w:t>90</w:t>
      </w:r>
      <w:r w:rsidR="00797EEC">
        <w:rPr>
          <w:rFonts w:ascii="Times New Roman" w:eastAsia="Times New Roman" w:hAnsi="Times New Roman" w:cs="Times New Roman"/>
          <w:sz w:val="24"/>
          <w:szCs w:val="24"/>
        </w:rPr>
        <w:t xml:space="preserve"> </w:t>
      </w:r>
      <w:r w:rsidRPr="007B6F06">
        <w:rPr>
          <w:rFonts w:ascii="Times New Roman" w:eastAsia="Times New Roman" w:hAnsi="Times New Roman" w:cs="Times New Roman"/>
          <w:sz w:val="24"/>
          <w:szCs w:val="24"/>
        </w:rPr>
        <w:t xml:space="preserve">обучающихся в год  </w:t>
      </w:r>
      <w:r w:rsidRPr="007B6F06">
        <w:rPr>
          <w:rFonts w:ascii="Times New Roman" w:eastAsia="Times New Roman" w:hAnsi="Times New Roman" w:cs="Times New Roman"/>
          <w:b/>
          <w:sz w:val="24"/>
          <w:szCs w:val="24"/>
        </w:rPr>
        <w:br w:type="page"/>
      </w:r>
      <w:r w:rsidRPr="007B6F06">
        <w:rPr>
          <w:rFonts w:ascii="Times New Roman" w:eastAsia="Calibri" w:hAnsi="Times New Roman" w:cs="Times New Roman"/>
          <w:b/>
          <w:sz w:val="28"/>
          <w:szCs w:val="28"/>
          <w:lang w:eastAsia="en-US"/>
        </w:rPr>
        <w:lastRenderedPageBreak/>
        <w:t>Сведения о мастерах производственного обучения</w:t>
      </w:r>
    </w:p>
    <w:p w:rsidR="007B6F06" w:rsidRPr="007B6F06" w:rsidRDefault="007B6F06" w:rsidP="007B6F06">
      <w:pPr>
        <w:spacing w:after="120" w:line="240" w:lineRule="auto"/>
        <w:jc w:val="center"/>
        <w:rPr>
          <w:rFonts w:ascii="Times New Roman" w:eastAsia="Calibri" w:hAnsi="Times New Roman" w:cs="Times New Roman"/>
          <w:b/>
          <w:sz w:val="28"/>
          <w:szCs w:val="28"/>
          <w:lang w:eastAsia="en-US"/>
        </w:rPr>
      </w:pPr>
    </w:p>
    <w:tbl>
      <w:tblPr>
        <w:tblW w:w="10787" w:type="dxa"/>
        <w:jc w:val="center"/>
        <w:tblLayout w:type="fixed"/>
        <w:tblLook w:val="0000"/>
      </w:tblPr>
      <w:tblGrid>
        <w:gridCol w:w="1568"/>
        <w:gridCol w:w="1275"/>
        <w:gridCol w:w="1134"/>
        <w:gridCol w:w="1701"/>
        <w:gridCol w:w="1701"/>
        <w:gridCol w:w="1843"/>
        <w:gridCol w:w="1565"/>
      </w:tblGrid>
      <w:tr w:rsidR="00ED5C57" w:rsidRPr="007B6F06" w:rsidTr="002324A7">
        <w:trPr>
          <w:trHeight w:val="180"/>
          <w:jc w:val="center"/>
        </w:trPr>
        <w:tc>
          <w:tcPr>
            <w:tcW w:w="1568" w:type="dxa"/>
            <w:tcBorders>
              <w:top w:val="single" w:sz="4" w:space="0" w:color="auto"/>
              <w:left w:val="single" w:sz="4" w:space="0" w:color="auto"/>
              <w:bottom w:val="single" w:sz="4" w:space="0" w:color="auto"/>
              <w:right w:val="single" w:sz="4" w:space="0" w:color="auto"/>
            </w:tcBorders>
            <w:vAlign w:val="center"/>
          </w:tcPr>
          <w:p w:rsidR="00ED5C57" w:rsidRPr="007B6F06" w:rsidRDefault="00ED5C57"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Ф. И. О.</w:t>
            </w:r>
          </w:p>
        </w:tc>
        <w:tc>
          <w:tcPr>
            <w:tcW w:w="1275" w:type="dxa"/>
            <w:tcBorders>
              <w:top w:val="single" w:sz="4" w:space="0" w:color="auto"/>
              <w:left w:val="single" w:sz="4" w:space="0" w:color="auto"/>
              <w:bottom w:val="single" w:sz="4" w:space="0" w:color="auto"/>
              <w:right w:val="single" w:sz="4" w:space="0" w:color="auto"/>
            </w:tcBorders>
            <w:vAlign w:val="center"/>
          </w:tcPr>
          <w:p w:rsidR="00ED5C57" w:rsidRPr="007B6F06" w:rsidRDefault="00ED5C57"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Серия, № водительского удостоверения,</w:t>
            </w:r>
          </w:p>
          <w:p w:rsidR="00ED5C57" w:rsidRPr="007B6F06" w:rsidRDefault="00ED5C57"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дата выдачи</w:t>
            </w:r>
          </w:p>
        </w:tc>
        <w:tc>
          <w:tcPr>
            <w:tcW w:w="1134" w:type="dxa"/>
            <w:tcBorders>
              <w:top w:val="single" w:sz="4" w:space="0" w:color="auto"/>
              <w:left w:val="single" w:sz="4" w:space="0" w:color="auto"/>
              <w:bottom w:val="single" w:sz="4" w:space="0" w:color="auto"/>
              <w:right w:val="single" w:sz="4" w:space="0" w:color="auto"/>
            </w:tcBorders>
            <w:vAlign w:val="center"/>
          </w:tcPr>
          <w:p w:rsidR="00ED5C57" w:rsidRPr="007B6F06" w:rsidRDefault="00ED5C57"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Разрешенные категории, подкатегории ТС</w:t>
            </w:r>
          </w:p>
        </w:tc>
        <w:tc>
          <w:tcPr>
            <w:tcW w:w="1701" w:type="dxa"/>
            <w:tcBorders>
              <w:top w:val="single" w:sz="4" w:space="0" w:color="auto"/>
              <w:left w:val="single" w:sz="4" w:space="0" w:color="auto"/>
              <w:bottom w:val="single" w:sz="4" w:space="0" w:color="auto"/>
              <w:right w:val="single" w:sz="4" w:space="0" w:color="auto"/>
            </w:tcBorders>
            <w:vAlign w:val="center"/>
          </w:tcPr>
          <w:p w:rsidR="00ED5C57" w:rsidRPr="007B6F06" w:rsidRDefault="00ED5C57"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Документ на право обучения вождению ТС данной категории, подкатегории</w:t>
            </w:r>
            <w:r w:rsidRPr="007B6F06">
              <w:rPr>
                <w:rFonts w:ascii="Times New Roman" w:eastAsia="Calibri" w:hAnsi="Times New Roman" w:cs="Times New Roman"/>
                <w:sz w:val="20"/>
                <w:vertAlign w:val="superscript"/>
                <w:lang w:eastAsia="en-US"/>
              </w:rPr>
              <w:footnoteReference w:id="3"/>
            </w:r>
          </w:p>
        </w:tc>
        <w:tc>
          <w:tcPr>
            <w:tcW w:w="1701" w:type="dxa"/>
            <w:tcBorders>
              <w:top w:val="single" w:sz="4" w:space="0" w:color="auto"/>
              <w:left w:val="single" w:sz="4" w:space="0" w:color="auto"/>
              <w:bottom w:val="single" w:sz="4" w:space="0" w:color="auto"/>
              <w:right w:val="single" w:sz="4" w:space="0" w:color="auto"/>
            </w:tcBorders>
            <w:vAlign w:val="center"/>
          </w:tcPr>
          <w:p w:rsidR="00ED5C57" w:rsidRPr="007B6F06" w:rsidRDefault="00ED5C57"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Удостоверение о повышении квалификации (не реже чем один раз в три года)</w:t>
            </w:r>
            <w:r w:rsidRPr="007B6F06">
              <w:rPr>
                <w:rFonts w:ascii="Times New Roman" w:eastAsia="Calibri" w:hAnsi="Times New Roman" w:cs="Times New Roman"/>
                <w:sz w:val="20"/>
                <w:vertAlign w:val="superscript"/>
                <w:lang w:eastAsia="en-US"/>
              </w:rPr>
              <w:footnoteReference w:id="4"/>
            </w:r>
          </w:p>
        </w:tc>
        <w:tc>
          <w:tcPr>
            <w:tcW w:w="1843" w:type="dxa"/>
            <w:tcBorders>
              <w:top w:val="single" w:sz="4" w:space="0" w:color="auto"/>
              <w:left w:val="single" w:sz="4" w:space="0" w:color="auto"/>
              <w:bottom w:val="single" w:sz="4" w:space="0" w:color="auto"/>
              <w:right w:val="single" w:sz="4" w:space="0" w:color="auto"/>
            </w:tcBorders>
            <w:vAlign w:val="center"/>
          </w:tcPr>
          <w:p w:rsidR="00ED5C57" w:rsidRPr="007B6F06" w:rsidRDefault="00ED5C57"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Диплом о профессиональной переподготовке </w:t>
            </w:r>
          </w:p>
          <w:p w:rsidR="00ED5C57" w:rsidRPr="007B6F06" w:rsidRDefault="00ED5C57" w:rsidP="00CB0494">
            <w:pPr>
              <w:jc w:val="center"/>
              <w:rPr>
                <w:rFonts w:ascii="Times New Roman" w:eastAsia="Calibri" w:hAnsi="Times New Roman" w:cs="Times New Roman"/>
                <w:sz w:val="20"/>
                <w:szCs w:val="20"/>
                <w:lang w:eastAsia="en-US"/>
              </w:rPr>
            </w:pPr>
          </w:p>
        </w:tc>
        <w:tc>
          <w:tcPr>
            <w:tcW w:w="1565" w:type="dxa"/>
            <w:tcBorders>
              <w:top w:val="single" w:sz="4" w:space="0" w:color="auto"/>
              <w:bottom w:val="single" w:sz="4" w:space="0" w:color="auto"/>
              <w:right w:val="single" w:sz="4" w:space="0" w:color="auto"/>
            </w:tcBorders>
            <w:shd w:val="clear" w:color="auto" w:fill="auto"/>
          </w:tcPr>
          <w:p w:rsidR="00ED5C57" w:rsidRPr="007B6F06" w:rsidRDefault="00ED5C57" w:rsidP="00CB0494">
            <w:pPr>
              <w:spacing w:after="0" w:line="240" w:lineRule="auto"/>
              <w:rPr>
                <w:rFonts w:ascii="Calibri" w:eastAsia="Calibri" w:hAnsi="Calibri" w:cs="Times New Roman"/>
                <w:lang w:eastAsia="en-US"/>
              </w:rPr>
            </w:pPr>
            <w:proofErr w:type="gramStart"/>
            <w:r w:rsidRPr="007B6F06">
              <w:rPr>
                <w:rFonts w:ascii="Times New Roman" w:eastAsia="Calibri" w:hAnsi="Times New Roman" w:cs="Times New Roman"/>
                <w:sz w:val="20"/>
                <w:szCs w:val="20"/>
                <w:lang w:eastAsia="en-US"/>
              </w:rPr>
              <w:t>Оформлен</w:t>
            </w:r>
            <w:proofErr w:type="gramEnd"/>
            <w:r w:rsidRPr="007B6F06">
              <w:rPr>
                <w:rFonts w:ascii="Times New Roman" w:eastAsia="Calibri" w:hAnsi="Times New Roman" w:cs="Times New Roman"/>
                <w:sz w:val="20"/>
                <w:szCs w:val="20"/>
                <w:lang w:eastAsia="en-US"/>
              </w:rPr>
              <w:t xml:space="preserve"> в соответствии с трудовым законодательством (состоит в штате или иное)</w:t>
            </w:r>
          </w:p>
        </w:tc>
      </w:tr>
      <w:tr w:rsidR="00CB0494" w:rsidRPr="007B6F06" w:rsidTr="002324A7">
        <w:trPr>
          <w:trHeight w:val="463"/>
          <w:jc w:val="center"/>
        </w:trPr>
        <w:tc>
          <w:tcPr>
            <w:tcW w:w="1568" w:type="dxa"/>
            <w:tcBorders>
              <w:top w:val="single" w:sz="4" w:space="0" w:color="auto"/>
              <w:left w:val="single" w:sz="4" w:space="0" w:color="auto"/>
              <w:bottom w:val="single" w:sz="4" w:space="0" w:color="auto"/>
              <w:right w:val="single" w:sz="4" w:space="0" w:color="auto"/>
            </w:tcBorders>
          </w:tcPr>
          <w:p w:rsidR="00CB0494" w:rsidRPr="007B6F06" w:rsidRDefault="00CB0494" w:rsidP="00CB0494">
            <w:pPr>
              <w:jc w:val="center"/>
              <w:rPr>
                <w:rFonts w:ascii="Times New Roman" w:eastAsia="Calibri" w:hAnsi="Times New Roman" w:cs="Times New Roman"/>
                <w:sz w:val="20"/>
                <w:szCs w:val="20"/>
                <w:lang w:eastAsia="en-US"/>
              </w:rPr>
            </w:pPr>
            <w:proofErr w:type="spellStart"/>
            <w:r w:rsidRPr="007B6F06">
              <w:rPr>
                <w:rFonts w:ascii="Times New Roman" w:eastAsia="Calibri" w:hAnsi="Times New Roman" w:cs="Times New Roman"/>
                <w:sz w:val="20"/>
                <w:szCs w:val="20"/>
                <w:lang w:eastAsia="en-US"/>
              </w:rPr>
              <w:t>Батаев</w:t>
            </w:r>
            <w:proofErr w:type="spellEnd"/>
            <w:r w:rsidRPr="007B6F06">
              <w:rPr>
                <w:rFonts w:ascii="Times New Roman" w:eastAsia="Calibri" w:hAnsi="Times New Roman" w:cs="Times New Roman"/>
                <w:sz w:val="20"/>
                <w:szCs w:val="20"/>
                <w:lang w:eastAsia="en-US"/>
              </w:rPr>
              <w:t xml:space="preserve"> Сергей Степанович</w:t>
            </w:r>
          </w:p>
        </w:tc>
        <w:tc>
          <w:tcPr>
            <w:tcW w:w="1275" w:type="dxa"/>
            <w:tcBorders>
              <w:top w:val="single" w:sz="4" w:space="0" w:color="auto"/>
              <w:left w:val="single" w:sz="4" w:space="0" w:color="auto"/>
              <w:bottom w:val="single" w:sz="4" w:space="0" w:color="auto"/>
              <w:right w:val="single" w:sz="4" w:space="0" w:color="auto"/>
            </w:tcBorders>
          </w:tcPr>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5614 801367</w:t>
            </w:r>
          </w:p>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25.05.2014</w:t>
            </w:r>
          </w:p>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Стаж с 1975г.</w:t>
            </w:r>
          </w:p>
        </w:tc>
        <w:tc>
          <w:tcPr>
            <w:tcW w:w="1134" w:type="dxa"/>
            <w:tcBorders>
              <w:top w:val="single" w:sz="4" w:space="0" w:color="auto"/>
              <w:left w:val="single" w:sz="4" w:space="0" w:color="auto"/>
              <w:bottom w:val="single" w:sz="4" w:space="0" w:color="auto"/>
              <w:right w:val="single" w:sz="4" w:space="0" w:color="auto"/>
            </w:tcBorders>
          </w:tcPr>
          <w:p w:rsidR="00CB0494" w:rsidRPr="007B6F06" w:rsidRDefault="00CB0494" w:rsidP="00CB0494">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А</w:t>
            </w:r>
            <w:proofErr w:type="gramStart"/>
            <w:r w:rsidRPr="007B6F06">
              <w:rPr>
                <w:rFonts w:ascii="Times New Roman" w:eastAsia="Calibri" w:hAnsi="Times New Roman" w:cs="Times New Roman"/>
                <w:sz w:val="20"/>
                <w:szCs w:val="20"/>
                <w:lang w:eastAsia="en-US"/>
              </w:rPr>
              <w:t>,В</w:t>
            </w:r>
            <w:proofErr w:type="gramEnd"/>
            <w:r w:rsidRPr="007B6F06">
              <w:rPr>
                <w:rFonts w:ascii="Times New Roman" w:eastAsia="Calibri" w:hAnsi="Times New Roman" w:cs="Times New Roman"/>
                <w:sz w:val="20"/>
                <w:szCs w:val="20"/>
                <w:lang w:eastAsia="en-US"/>
              </w:rPr>
              <w:t>,С,</w:t>
            </w:r>
            <w:r w:rsidRPr="007B6F06">
              <w:rPr>
                <w:rFonts w:ascii="Times New Roman" w:eastAsia="Calibri" w:hAnsi="Times New Roman" w:cs="Times New Roman"/>
                <w:sz w:val="20"/>
                <w:szCs w:val="20"/>
                <w:lang w:val="en-US" w:eastAsia="en-US"/>
              </w:rPr>
              <w:t>D</w:t>
            </w:r>
            <w:r w:rsidRPr="007B6F06">
              <w:rPr>
                <w:rFonts w:ascii="Times New Roman" w:eastAsia="Calibri" w:hAnsi="Times New Roman" w:cs="Times New Roman"/>
                <w:sz w:val="20"/>
                <w:szCs w:val="20"/>
                <w:lang w:eastAsia="en-US"/>
              </w:rPr>
              <w:t>,</w:t>
            </w:r>
            <w:r w:rsidRPr="007B6F06">
              <w:rPr>
                <w:rFonts w:ascii="Times New Roman" w:eastAsia="Calibri" w:hAnsi="Times New Roman" w:cs="Times New Roman"/>
                <w:sz w:val="20"/>
                <w:szCs w:val="20"/>
                <w:lang w:val="en-US" w:eastAsia="en-US"/>
              </w:rPr>
              <w:t>E</w:t>
            </w:r>
          </w:p>
        </w:tc>
        <w:tc>
          <w:tcPr>
            <w:tcW w:w="1701" w:type="dxa"/>
            <w:tcBorders>
              <w:top w:val="single" w:sz="4" w:space="0" w:color="auto"/>
              <w:left w:val="single" w:sz="4" w:space="0" w:color="auto"/>
              <w:bottom w:val="single" w:sz="4" w:space="0" w:color="auto"/>
              <w:right w:val="single" w:sz="4" w:space="0" w:color="auto"/>
            </w:tcBorders>
          </w:tcPr>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Свидетельство </w:t>
            </w:r>
          </w:p>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 </w:t>
            </w:r>
            <w:r w:rsidR="00A86F0B">
              <w:rPr>
                <w:rFonts w:ascii="Times New Roman" w:eastAsia="Calibri" w:hAnsi="Times New Roman" w:cs="Times New Roman"/>
                <w:sz w:val="20"/>
                <w:szCs w:val="20"/>
                <w:lang w:eastAsia="en-US"/>
              </w:rPr>
              <w:t>33/2022</w:t>
            </w:r>
            <w:r w:rsidR="008C2B42">
              <w:rPr>
                <w:rFonts w:ascii="Times New Roman" w:eastAsia="Calibri" w:hAnsi="Times New Roman" w:cs="Times New Roman"/>
                <w:sz w:val="20"/>
                <w:szCs w:val="20"/>
                <w:lang w:eastAsia="en-US"/>
              </w:rPr>
              <w:t xml:space="preserve"> от </w:t>
            </w:r>
            <w:r w:rsidR="00F73405">
              <w:rPr>
                <w:rFonts w:ascii="Times New Roman" w:eastAsia="Calibri" w:hAnsi="Times New Roman" w:cs="Times New Roman"/>
                <w:sz w:val="20"/>
                <w:szCs w:val="20"/>
                <w:lang w:eastAsia="en-US"/>
              </w:rPr>
              <w:t>22.12.2022</w:t>
            </w:r>
            <w:r w:rsidRPr="007B6F06">
              <w:rPr>
                <w:rFonts w:ascii="Times New Roman" w:eastAsia="Calibri" w:hAnsi="Times New Roman" w:cs="Times New Roman"/>
                <w:sz w:val="20"/>
                <w:szCs w:val="20"/>
                <w:lang w:eastAsia="en-US"/>
              </w:rPr>
              <w:t xml:space="preserve"> года Категории </w:t>
            </w:r>
          </w:p>
          <w:p w:rsidR="00CB0494" w:rsidRPr="007B6F06" w:rsidRDefault="001C7B3D" w:rsidP="00CB0494">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В, С, Д, Е</w:t>
            </w:r>
          </w:p>
        </w:tc>
        <w:tc>
          <w:tcPr>
            <w:tcW w:w="1701" w:type="dxa"/>
            <w:tcBorders>
              <w:top w:val="single" w:sz="4" w:space="0" w:color="auto"/>
              <w:left w:val="single" w:sz="4" w:space="0" w:color="auto"/>
              <w:bottom w:val="single" w:sz="4" w:space="0" w:color="auto"/>
              <w:right w:val="single" w:sz="4" w:space="0" w:color="auto"/>
            </w:tcBorders>
          </w:tcPr>
          <w:p w:rsidR="00CB0494" w:rsidRPr="007B6F06" w:rsidRDefault="00F70EBB" w:rsidP="00CB0494">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Удостоверение о повышении</w:t>
            </w:r>
            <w:r w:rsidR="00CB0494" w:rsidRPr="007B6F06">
              <w:rPr>
                <w:rFonts w:ascii="Times New Roman" w:eastAsia="Calibri" w:hAnsi="Times New Roman" w:cs="Times New Roman"/>
                <w:sz w:val="20"/>
                <w:szCs w:val="20"/>
                <w:lang w:eastAsia="en-US"/>
              </w:rPr>
              <w:t xml:space="preserve"> квалификации </w:t>
            </w:r>
          </w:p>
          <w:p w:rsidR="00CB0494" w:rsidRPr="007B6F06" w:rsidRDefault="00CB0494" w:rsidP="00A86F0B">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w:t>
            </w:r>
            <w:r w:rsidR="00A86F0B">
              <w:rPr>
                <w:rFonts w:ascii="Times New Roman" w:eastAsia="Calibri" w:hAnsi="Times New Roman" w:cs="Times New Roman"/>
                <w:sz w:val="20"/>
                <w:szCs w:val="20"/>
                <w:lang w:eastAsia="en-US"/>
              </w:rPr>
              <w:t>562414287695</w:t>
            </w:r>
            <w:r w:rsidR="008C2B42">
              <w:rPr>
                <w:rFonts w:ascii="Times New Roman" w:eastAsia="Calibri" w:hAnsi="Times New Roman" w:cs="Times New Roman"/>
                <w:sz w:val="20"/>
                <w:szCs w:val="20"/>
                <w:lang w:eastAsia="en-US"/>
              </w:rPr>
              <w:t xml:space="preserve"> от </w:t>
            </w:r>
            <w:r w:rsidR="00A86F0B">
              <w:rPr>
                <w:rFonts w:ascii="Times New Roman" w:eastAsia="Calibri" w:hAnsi="Times New Roman" w:cs="Times New Roman"/>
                <w:sz w:val="20"/>
                <w:szCs w:val="20"/>
                <w:lang w:eastAsia="en-US"/>
              </w:rPr>
              <w:t>22.12.2022</w:t>
            </w:r>
            <w:r w:rsidR="002324A7">
              <w:rPr>
                <w:rFonts w:ascii="Times New Roman" w:eastAsia="Calibri" w:hAnsi="Times New Roman" w:cs="Times New Roman"/>
                <w:sz w:val="20"/>
                <w:szCs w:val="20"/>
                <w:lang w:eastAsia="en-US"/>
              </w:rPr>
              <w:t xml:space="preserve"> г</w:t>
            </w:r>
          </w:p>
        </w:tc>
        <w:tc>
          <w:tcPr>
            <w:tcW w:w="1843" w:type="dxa"/>
            <w:tcBorders>
              <w:top w:val="single" w:sz="4" w:space="0" w:color="auto"/>
              <w:left w:val="single" w:sz="4" w:space="0" w:color="auto"/>
              <w:bottom w:val="single" w:sz="4" w:space="0" w:color="auto"/>
              <w:right w:val="single" w:sz="4" w:space="0" w:color="auto"/>
            </w:tcBorders>
          </w:tcPr>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Диплом о профессиональной переподготовке </w:t>
            </w:r>
          </w:p>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562403246762</w:t>
            </w:r>
          </w:p>
          <w:p w:rsidR="00CB0494" w:rsidRPr="007B6F06" w:rsidRDefault="00CB0494" w:rsidP="00CB0494">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от 01.02.2016</w:t>
            </w:r>
          </w:p>
        </w:tc>
        <w:tc>
          <w:tcPr>
            <w:tcW w:w="1565" w:type="dxa"/>
            <w:tcBorders>
              <w:top w:val="single" w:sz="4" w:space="0" w:color="auto"/>
              <w:bottom w:val="single" w:sz="4" w:space="0" w:color="auto"/>
              <w:right w:val="single" w:sz="4" w:space="0" w:color="auto"/>
            </w:tcBorders>
            <w:shd w:val="clear" w:color="auto" w:fill="auto"/>
          </w:tcPr>
          <w:p w:rsidR="00CB0494" w:rsidRPr="007B6F06" w:rsidRDefault="00CB0494" w:rsidP="00CB0494">
            <w:pPr>
              <w:spacing w:after="0" w:line="240" w:lineRule="auto"/>
              <w:rPr>
                <w:rFonts w:ascii="Calibri" w:eastAsia="Calibri" w:hAnsi="Calibri" w:cs="Times New Roman"/>
                <w:lang w:eastAsia="en-US"/>
              </w:rPr>
            </w:pPr>
            <w:r w:rsidRPr="007B6F06">
              <w:rPr>
                <w:rFonts w:ascii="Times New Roman" w:eastAsia="Calibri" w:hAnsi="Times New Roman" w:cs="Times New Roman"/>
                <w:sz w:val="20"/>
                <w:szCs w:val="20"/>
                <w:lang w:eastAsia="en-US"/>
              </w:rPr>
              <w:t xml:space="preserve">Состоит </w:t>
            </w:r>
            <w:r w:rsidR="00F70EBB">
              <w:rPr>
                <w:rFonts w:ascii="Times New Roman" w:eastAsia="Calibri" w:hAnsi="Times New Roman" w:cs="Times New Roman"/>
                <w:sz w:val="20"/>
                <w:szCs w:val="20"/>
                <w:lang w:eastAsia="en-US"/>
              </w:rPr>
              <w:t xml:space="preserve">                    </w:t>
            </w:r>
            <w:r w:rsidRPr="007B6F06">
              <w:rPr>
                <w:rFonts w:ascii="Times New Roman" w:eastAsia="Calibri" w:hAnsi="Times New Roman" w:cs="Times New Roman"/>
                <w:sz w:val="20"/>
                <w:szCs w:val="20"/>
                <w:lang w:eastAsia="en-US"/>
              </w:rPr>
              <w:t>в штате Внешний совместитель</w:t>
            </w:r>
          </w:p>
        </w:tc>
      </w:tr>
      <w:tr w:rsidR="00DD6628" w:rsidRPr="007B6F06" w:rsidTr="002324A7">
        <w:trPr>
          <w:trHeight w:val="463"/>
          <w:jc w:val="center"/>
        </w:trPr>
        <w:tc>
          <w:tcPr>
            <w:tcW w:w="1568" w:type="dxa"/>
            <w:tcBorders>
              <w:top w:val="single" w:sz="4" w:space="0" w:color="auto"/>
              <w:left w:val="single" w:sz="4" w:space="0" w:color="auto"/>
              <w:bottom w:val="single" w:sz="4" w:space="0" w:color="auto"/>
              <w:right w:val="single" w:sz="4" w:space="0" w:color="auto"/>
            </w:tcBorders>
          </w:tcPr>
          <w:p w:rsidR="00DD6628" w:rsidRPr="007B6F06" w:rsidRDefault="00DD6628" w:rsidP="00DD6628">
            <w:pPr>
              <w:jc w:val="center"/>
              <w:rPr>
                <w:rFonts w:ascii="Times New Roman" w:eastAsia="Calibri" w:hAnsi="Times New Roman" w:cs="Times New Roman"/>
                <w:sz w:val="20"/>
                <w:szCs w:val="20"/>
                <w:lang w:eastAsia="en-US"/>
              </w:rPr>
            </w:pPr>
            <w:proofErr w:type="spellStart"/>
            <w:r>
              <w:rPr>
                <w:rFonts w:ascii="Times New Roman" w:eastAsia="Calibri" w:hAnsi="Times New Roman" w:cs="Times New Roman"/>
                <w:sz w:val="20"/>
                <w:szCs w:val="20"/>
                <w:lang w:eastAsia="en-US"/>
              </w:rPr>
              <w:t>Тамазян</w:t>
            </w:r>
            <w:proofErr w:type="spellEnd"/>
            <w:r>
              <w:rPr>
                <w:rFonts w:ascii="Times New Roman" w:eastAsia="Calibri" w:hAnsi="Times New Roman" w:cs="Times New Roman"/>
                <w:sz w:val="20"/>
                <w:szCs w:val="20"/>
                <w:lang w:eastAsia="en-US"/>
              </w:rPr>
              <w:t xml:space="preserve"> Марина Витальевна</w:t>
            </w:r>
          </w:p>
        </w:tc>
        <w:tc>
          <w:tcPr>
            <w:tcW w:w="1275" w:type="dxa"/>
            <w:tcBorders>
              <w:top w:val="single" w:sz="4" w:space="0" w:color="auto"/>
              <w:left w:val="single" w:sz="4" w:space="0" w:color="auto"/>
              <w:bottom w:val="single" w:sz="4" w:space="0" w:color="auto"/>
              <w:right w:val="single" w:sz="4" w:space="0" w:color="auto"/>
            </w:tcBorders>
          </w:tcPr>
          <w:p w:rsidR="00DD6628" w:rsidRPr="007B6F06" w:rsidRDefault="00DD6628" w:rsidP="00E83CD3">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56</w:t>
            </w:r>
            <w:r w:rsidR="00394F0C">
              <w:rPr>
                <w:rFonts w:ascii="Times New Roman" w:eastAsia="Calibri" w:hAnsi="Times New Roman" w:cs="Times New Roman"/>
                <w:sz w:val="20"/>
                <w:szCs w:val="20"/>
                <w:lang w:eastAsia="en-US"/>
              </w:rPr>
              <w:t>30</w:t>
            </w:r>
            <w:r w:rsidRPr="007B6F06">
              <w:rPr>
                <w:rFonts w:ascii="Times New Roman" w:eastAsia="Calibri" w:hAnsi="Times New Roman" w:cs="Times New Roman"/>
                <w:sz w:val="20"/>
                <w:szCs w:val="20"/>
                <w:lang w:eastAsia="en-US"/>
              </w:rPr>
              <w:t xml:space="preserve"> </w:t>
            </w:r>
            <w:r w:rsidR="00394F0C">
              <w:rPr>
                <w:rFonts w:ascii="Times New Roman" w:eastAsia="Calibri" w:hAnsi="Times New Roman" w:cs="Times New Roman"/>
                <w:sz w:val="20"/>
                <w:szCs w:val="20"/>
                <w:lang w:eastAsia="en-US"/>
              </w:rPr>
              <w:t>96092</w:t>
            </w:r>
            <w:r w:rsidRPr="007B6F06">
              <w:rPr>
                <w:rFonts w:ascii="Times New Roman" w:eastAsia="Calibri" w:hAnsi="Times New Roman" w:cs="Times New Roman"/>
                <w:sz w:val="20"/>
                <w:szCs w:val="20"/>
                <w:lang w:eastAsia="en-US"/>
              </w:rPr>
              <w:t>7</w:t>
            </w:r>
          </w:p>
          <w:p w:rsidR="00DD6628" w:rsidRPr="007B6F06" w:rsidRDefault="00394F0C"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12.07.2017</w:t>
            </w:r>
          </w:p>
          <w:p w:rsidR="00DD6628" w:rsidRPr="007B6F06" w:rsidRDefault="00DD6628" w:rsidP="00394F0C">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Стаж с 19</w:t>
            </w:r>
            <w:r w:rsidR="00DD28B9">
              <w:rPr>
                <w:rFonts w:ascii="Times New Roman" w:eastAsia="Calibri" w:hAnsi="Times New Roman" w:cs="Times New Roman"/>
                <w:sz w:val="20"/>
                <w:szCs w:val="20"/>
                <w:lang w:eastAsia="en-US"/>
              </w:rPr>
              <w:t>86</w:t>
            </w:r>
            <w:r w:rsidRPr="007B6F06">
              <w:rPr>
                <w:rFonts w:ascii="Times New Roman" w:eastAsia="Calibri" w:hAnsi="Times New Roman" w:cs="Times New Roman"/>
                <w:sz w:val="20"/>
                <w:szCs w:val="20"/>
                <w:lang w:eastAsia="en-US"/>
              </w:rPr>
              <w:t>г.</w:t>
            </w:r>
          </w:p>
        </w:tc>
        <w:tc>
          <w:tcPr>
            <w:tcW w:w="1134" w:type="dxa"/>
            <w:tcBorders>
              <w:top w:val="single" w:sz="4" w:space="0" w:color="auto"/>
              <w:left w:val="single" w:sz="4" w:space="0" w:color="auto"/>
              <w:bottom w:val="single" w:sz="4" w:space="0" w:color="auto"/>
              <w:right w:val="single" w:sz="4" w:space="0" w:color="auto"/>
            </w:tcBorders>
          </w:tcPr>
          <w:p w:rsidR="00DD6628" w:rsidRPr="007B6F06" w:rsidRDefault="00DD6628" w:rsidP="00E83CD3">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В</w:t>
            </w:r>
          </w:p>
        </w:tc>
        <w:tc>
          <w:tcPr>
            <w:tcW w:w="1701" w:type="dxa"/>
            <w:tcBorders>
              <w:top w:val="single" w:sz="4" w:space="0" w:color="auto"/>
              <w:left w:val="single" w:sz="4" w:space="0" w:color="auto"/>
              <w:bottom w:val="single" w:sz="4" w:space="0" w:color="auto"/>
              <w:right w:val="single" w:sz="4" w:space="0" w:color="auto"/>
            </w:tcBorders>
          </w:tcPr>
          <w:p w:rsidR="00DD6628" w:rsidRPr="007B6F06" w:rsidRDefault="00DD6628" w:rsidP="00E83CD3">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Свидетельство </w:t>
            </w:r>
          </w:p>
          <w:p w:rsidR="00DD6628" w:rsidRPr="007B6F06" w:rsidRDefault="00DD6628" w:rsidP="00C94D7C">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 </w:t>
            </w:r>
            <w:r>
              <w:rPr>
                <w:rFonts w:ascii="Times New Roman" w:eastAsia="Calibri" w:hAnsi="Times New Roman" w:cs="Times New Roman"/>
                <w:sz w:val="20"/>
                <w:szCs w:val="20"/>
                <w:lang w:eastAsia="en-US"/>
              </w:rPr>
              <w:t>0</w:t>
            </w:r>
            <w:r w:rsidR="00DD28B9">
              <w:rPr>
                <w:rFonts w:ascii="Times New Roman" w:eastAsia="Calibri" w:hAnsi="Times New Roman" w:cs="Times New Roman"/>
                <w:sz w:val="20"/>
                <w:szCs w:val="20"/>
                <w:lang w:eastAsia="en-US"/>
              </w:rPr>
              <w:t>57</w:t>
            </w:r>
            <w:r>
              <w:rPr>
                <w:rFonts w:ascii="Times New Roman" w:eastAsia="Calibri" w:hAnsi="Times New Roman" w:cs="Times New Roman"/>
                <w:sz w:val="20"/>
                <w:szCs w:val="20"/>
                <w:lang w:eastAsia="en-US"/>
              </w:rPr>
              <w:t>/</w:t>
            </w:r>
            <w:r w:rsidR="00DD28B9">
              <w:rPr>
                <w:rFonts w:ascii="Times New Roman" w:eastAsia="Calibri" w:hAnsi="Times New Roman" w:cs="Times New Roman"/>
                <w:sz w:val="20"/>
                <w:szCs w:val="20"/>
                <w:lang w:eastAsia="en-US"/>
              </w:rPr>
              <w:t>20 от 17.10.2020</w:t>
            </w:r>
            <w:r w:rsidRPr="007B6F06">
              <w:rPr>
                <w:rFonts w:ascii="Times New Roman" w:eastAsia="Calibri" w:hAnsi="Times New Roman" w:cs="Times New Roman"/>
                <w:sz w:val="20"/>
                <w:szCs w:val="20"/>
                <w:lang w:eastAsia="en-US"/>
              </w:rPr>
              <w:t xml:space="preserve"> года Категории</w:t>
            </w:r>
            <w:proofErr w:type="gramStart"/>
            <w:r w:rsidR="00C94D7C">
              <w:rPr>
                <w:rFonts w:ascii="Times New Roman" w:eastAsia="Calibri" w:hAnsi="Times New Roman" w:cs="Times New Roman"/>
                <w:sz w:val="20"/>
                <w:szCs w:val="20"/>
                <w:lang w:eastAsia="en-US"/>
              </w:rPr>
              <w:t xml:space="preserve"> </w:t>
            </w:r>
            <w:r>
              <w:rPr>
                <w:rFonts w:ascii="Times New Roman" w:eastAsia="Calibri" w:hAnsi="Times New Roman" w:cs="Times New Roman"/>
                <w:sz w:val="20"/>
                <w:szCs w:val="20"/>
                <w:lang w:eastAsia="en-US"/>
              </w:rPr>
              <w:t>В</w:t>
            </w:r>
            <w:proofErr w:type="gramEnd"/>
          </w:p>
        </w:tc>
        <w:tc>
          <w:tcPr>
            <w:tcW w:w="1701" w:type="dxa"/>
            <w:tcBorders>
              <w:top w:val="single" w:sz="4" w:space="0" w:color="auto"/>
              <w:left w:val="single" w:sz="4" w:space="0" w:color="auto"/>
              <w:bottom w:val="single" w:sz="4" w:space="0" w:color="auto"/>
              <w:right w:val="single" w:sz="4" w:space="0" w:color="auto"/>
            </w:tcBorders>
          </w:tcPr>
          <w:p w:rsidR="00DD6628" w:rsidRPr="007B6F06" w:rsidRDefault="00F70EBB"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 xml:space="preserve">Удостоверение о повышении </w:t>
            </w:r>
            <w:r w:rsidR="00DD6628" w:rsidRPr="007B6F06">
              <w:rPr>
                <w:rFonts w:ascii="Times New Roman" w:eastAsia="Calibri" w:hAnsi="Times New Roman" w:cs="Times New Roman"/>
                <w:sz w:val="20"/>
                <w:szCs w:val="20"/>
                <w:lang w:eastAsia="en-US"/>
              </w:rPr>
              <w:t xml:space="preserve">квалификации </w:t>
            </w:r>
          </w:p>
          <w:p w:rsidR="00013114" w:rsidRDefault="00013114" w:rsidP="00013114">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 622420802576</w:t>
            </w:r>
          </w:p>
          <w:p w:rsidR="00DD6628" w:rsidRPr="007B6F06" w:rsidRDefault="00013114" w:rsidP="00DD28B9">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от 12.10.2023</w:t>
            </w:r>
            <w:r w:rsidRPr="007B6F06">
              <w:rPr>
                <w:rFonts w:ascii="Times New Roman" w:eastAsia="Calibri" w:hAnsi="Times New Roman" w:cs="Times New Roman"/>
                <w:sz w:val="20"/>
                <w:szCs w:val="20"/>
                <w:lang w:eastAsia="en-US"/>
              </w:rPr>
              <w:t xml:space="preserve"> г.</w:t>
            </w:r>
          </w:p>
        </w:tc>
        <w:tc>
          <w:tcPr>
            <w:tcW w:w="1843" w:type="dxa"/>
            <w:tcBorders>
              <w:top w:val="single" w:sz="4" w:space="0" w:color="auto"/>
              <w:left w:val="single" w:sz="4" w:space="0" w:color="auto"/>
              <w:bottom w:val="single" w:sz="4" w:space="0" w:color="auto"/>
              <w:right w:val="single" w:sz="4" w:space="0" w:color="auto"/>
            </w:tcBorders>
          </w:tcPr>
          <w:p w:rsidR="00DD6628" w:rsidRPr="007B6F06" w:rsidRDefault="00DD6628" w:rsidP="00E83CD3">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Диплом о профессиональной переподготовке </w:t>
            </w:r>
          </w:p>
          <w:p w:rsidR="00DD6628" w:rsidRPr="007B6F06" w:rsidRDefault="00DD6628" w:rsidP="00E83CD3">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562403</w:t>
            </w:r>
            <w:r w:rsidR="004157C6">
              <w:rPr>
                <w:rFonts w:ascii="Times New Roman" w:eastAsia="Calibri" w:hAnsi="Times New Roman" w:cs="Times New Roman"/>
                <w:sz w:val="20"/>
                <w:szCs w:val="20"/>
                <w:lang w:eastAsia="en-US"/>
              </w:rPr>
              <w:t>632325</w:t>
            </w:r>
          </w:p>
          <w:p w:rsidR="00DD6628" w:rsidRPr="007B6F06" w:rsidRDefault="00DD6628" w:rsidP="00E83CD3">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от 01.02.2016</w:t>
            </w:r>
          </w:p>
        </w:tc>
        <w:tc>
          <w:tcPr>
            <w:tcW w:w="1565" w:type="dxa"/>
            <w:tcBorders>
              <w:top w:val="single" w:sz="4" w:space="0" w:color="auto"/>
              <w:bottom w:val="single" w:sz="4" w:space="0" w:color="auto"/>
              <w:right w:val="single" w:sz="4" w:space="0" w:color="auto"/>
            </w:tcBorders>
            <w:shd w:val="clear" w:color="auto" w:fill="auto"/>
          </w:tcPr>
          <w:p w:rsidR="00DD6628" w:rsidRPr="00DD6628" w:rsidRDefault="00DD6628" w:rsidP="004157C6">
            <w:pPr>
              <w:spacing w:after="0" w:line="240" w:lineRule="auto"/>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Состоит </w:t>
            </w:r>
            <w:r w:rsidR="00F70EBB">
              <w:rPr>
                <w:rFonts w:ascii="Times New Roman" w:eastAsia="Calibri" w:hAnsi="Times New Roman" w:cs="Times New Roman"/>
                <w:sz w:val="20"/>
                <w:szCs w:val="20"/>
                <w:lang w:eastAsia="en-US"/>
              </w:rPr>
              <w:t xml:space="preserve">                  </w:t>
            </w:r>
            <w:r w:rsidRPr="007B6F06">
              <w:rPr>
                <w:rFonts w:ascii="Times New Roman" w:eastAsia="Calibri" w:hAnsi="Times New Roman" w:cs="Times New Roman"/>
                <w:sz w:val="20"/>
                <w:szCs w:val="20"/>
                <w:lang w:eastAsia="en-US"/>
              </w:rPr>
              <w:t xml:space="preserve">в штате </w:t>
            </w:r>
          </w:p>
        </w:tc>
      </w:tr>
      <w:tr w:rsidR="009A04C2" w:rsidRPr="007B6F06" w:rsidTr="002324A7">
        <w:trPr>
          <w:trHeight w:val="463"/>
          <w:jc w:val="center"/>
        </w:trPr>
        <w:tc>
          <w:tcPr>
            <w:tcW w:w="1568" w:type="dxa"/>
            <w:tcBorders>
              <w:top w:val="single" w:sz="4" w:space="0" w:color="auto"/>
              <w:left w:val="single" w:sz="4" w:space="0" w:color="auto"/>
              <w:bottom w:val="single" w:sz="4" w:space="0" w:color="auto"/>
              <w:right w:val="single" w:sz="4" w:space="0" w:color="auto"/>
            </w:tcBorders>
          </w:tcPr>
          <w:p w:rsidR="009A04C2" w:rsidRDefault="002324A7" w:rsidP="00DD6628">
            <w:pPr>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Ефремов Илья Владимирович</w:t>
            </w:r>
          </w:p>
        </w:tc>
        <w:tc>
          <w:tcPr>
            <w:tcW w:w="1275" w:type="dxa"/>
            <w:tcBorders>
              <w:top w:val="single" w:sz="4" w:space="0" w:color="auto"/>
              <w:left w:val="single" w:sz="4" w:space="0" w:color="auto"/>
              <w:bottom w:val="single" w:sz="4" w:space="0" w:color="auto"/>
              <w:right w:val="single" w:sz="4" w:space="0" w:color="auto"/>
            </w:tcBorders>
          </w:tcPr>
          <w:p w:rsidR="009A04C2" w:rsidRDefault="002324A7"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56 30 945716</w:t>
            </w:r>
          </w:p>
          <w:p w:rsidR="002324A7" w:rsidRDefault="002324A7"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19.04.2017</w:t>
            </w:r>
          </w:p>
          <w:p w:rsidR="002324A7" w:rsidRPr="007B6F06" w:rsidRDefault="002324A7"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Стаж с 2007г</w:t>
            </w:r>
          </w:p>
        </w:tc>
        <w:tc>
          <w:tcPr>
            <w:tcW w:w="1134" w:type="dxa"/>
            <w:tcBorders>
              <w:top w:val="single" w:sz="4" w:space="0" w:color="auto"/>
              <w:left w:val="single" w:sz="4" w:space="0" w:color="auto"/>
              <w:bottom w:val="single" w:sz="4" w:space="0" w:color="auto"/>
              <w:right w:val="single" w:sz="4" w:space="0" w:color="auto"/>
            </w:tcBorders>
          </w:tcPr>
          <w:p w:rsidR="009A04C2" w:rsidRPr="007B6F06" w:rsidRDefault="002324A7" w:rsidP="00E83CD3">
            <w:pPr>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В</w:t>
            </w:r>
          </w:p>
        </w:tc>
        <w:tc>
          <w:tcPr>
            <w:tcW w:w="1701" w:type="dxa"/>
            <w:tcBorders>
              <w:top w:val="single" w:sz="4" w:space="0" w:color="auto"/>
              <w:left w:val="single" w:sz="4" w:space="0" w:color="auto"/>
              <w:bottom w:val="single" w:sz="4" w:space="0" w:color="auto"/>
              <w:right w:val="single" w:sz="4" w:space="0" w:color="auto"/>
            </w:tcBorders>
          </w:tcPr>
          <w:p w:rsidR="009A04C2" w:rsidRDefault="002324A7" w:rsidP="00E83CD3">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Свидетельство</w:t>
            </w:r>
          </w:p>
          <w:p w:rsidR="002324A7" w:rsidRDefault="002324A7"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№3564 от 12.12.2022 г</w:t>
            </w:r>
          </w:p>
          <w:p w:rsidR="002324A7" w:rsidRPr="007B6F06" w:rsidRDefault="002324A7" w:rsidP="00E83CD3">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В</w:t>
            </w:r>
            <w:proofErr w:type="gramStart"/>
            <w:r>
              <w:rPr>
                <w:rFonts w:ascii="Times New Roman" w:eastAsia="Calibri" w:hAnsi="Times New Roman" w:cs="Times New Roman"/>
                <w:sz w:val="20"/>
                <w:szCs w:val="20"/>
                <w:lang w:eastAsia="en-US"/>
              </w:rPr>
              <w:t>,М</w:t>
            </w:r>
            <w:proofErr w:type="gramEnd"/>
          </w:p>
        </w:tc>
        <w:tc>
          <w:tcPr>
            <w:tcW w:w="1701" w:type="dxa"/>
            <w:tcBorders>
              <w:top w:val="single" w:sz="4" w:space="0" w:color="auto"/>
              <w:left w:val="single" w:sz="4" w:space="0" w:color="auto"/>
              <w:bottom w:val="single" w:sz="4" w:space="0" w:color="auto"/>
              <w:right w:val="single" w:sz="4" w:space="0" w:color="auto"/>
            </w:tcBorders>
          </w:tcPr>
          <w:p w:rsidR="009A04C2" w:rsidRPr="007B6F06" w:rsidRDefault="009A04C2" w:rsidP="00C458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 xml:space="preserve">Удостоверение о повышении </w:t>
            </w:r>
            <w:r w:rsidRPr="007B6F06">
              <w:rPr>
                <w:rFonts w:ascii="Times New Roman" w:eastAsia="Calibri" w:hAnsi="Times New Roman" w:cs="Times New Roman"/>
                <w:sz w:val="20"/>
                <w:szCs w:val="20"/>
                <w:lang w:eastAsia="en-US"/>
              </w:rPr>
              <w:t xml:space="preserve">квалификации </w:t>
            </w:r>
          </w:p>
          <w:p w:rsidR="009A04C2" w:rsidRPr="007B6F06" w:rsidRDefault="009A04C2" w:rsidP="00C458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 xml:space="preserve">№3564 от 12.12.2022 </w:t>
            </w:r>
            <w:r w:rsidR="002324A7">
              <w:rPr>
                <w:rFonts w:ascii="Times New Roman" w:eastAsia="Calibri" w:hAnsi="Times New Roman" w:cs="Times New Roman"/>
                <w:sz w:val="20"/>
                <w:szCs w:val="20"/>
                <w:lang w:eastAsia="en-US"/>
              </w:rPr>
              <w:t>г</w:t>
            </w:r>
          </w:p>
        </w:tc>
        <w:tc>
          <w:tcPr>
            <w:tcW w:w="1843" w:type="dxa"/>
            <w:tcBorders>
              <w:top w:val="single" w:sz="4" w:space="0" w:color="auto"/>
              <w:left w:val="single" w:sz="4" w:space="0" w:color="auto"/>
              <w:bottom w:val="single" w:sz="4" w:space="0" w:color="auto"/>
              <w:right w:val="single" w:sz="4" w:space="0" w:color="auto"/>
            </w:tcBorders>
          </w:tcPr>
          <w:p w:rsidR="009A04C2" w:rsidRPr="007B6F06" w:rsidRDefault="009A04C2" w:rsidP="00C45805">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Диплом о профессиональной переподготовке </w:t>
            </w:r>
          </w:p>
          <w:p w:rsidR="009A04C2" w:rsidRPr="007B6F06" w:rsidRDefault="009A04C2" w:rsidP="00C458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 662414673564</w:t>
            </w:r>
          </w:p>
          <w:p w:rsidR="009A04C2" w:rsidRPr="007B6F06" w:rsidRDefault="009A04C2" w:rsidP="00C458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от 12.12.2022</w:t>
            </w:r>
          </w:p>
        </w:tc>
        <w:tc>
          <w:tcPr>
            <w:tcW w:w="1565" w:type="dxa"/>
            <w:tcBorders>
              <w:top w:val="single" w:sz="4" w:space="0" w:color="auto"/>
              <w:bottom w:val="single" w:sz="4" w:space="0" w:color="auto"/>
              <w:right w:val="single" w:sz="4" w:space="0" w:color="auto"/>
            </w:tcBorders>
            <w:shd w:val="clear" w:color="auto" w:fill="auto"/>
          </w:tcPr>
          <w:p w:rsidR="009A04C2" w:rsidRPr="007B6F06" w:rsidRDefault="009A04C2" w:rsidP="004157C6">
            <w:pPr>
              <w:spacing w:after="0" w:line="240" w:lineRule="auto"/>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Состоит </w:t>
            </w:r>
            <w:r>
              <w:rPr>
                <w:rFonts w:ascii="Times New Roman" w:eastAsia="Calibri" w:hAnsi="Times New Roman" w:cs="Times New Roman"/>
                <w:sz w:val="20"/>
                <w:szCs w:val="20"/>
                <w:lang w:eastAsia="en-US"/>
              </w:rPr>
              <w:t xml:space="preserve">                    </w:t>
            </w:r>
            <w:r w:rsidRPr="007B6F06">
              <w:rPr>
                <w:rFonts w:ascii="Times New Roman" w:eastAsia="Calibri" w:hAnsi="Times New Roman" w:cs="Times New Roman"/>
                <w:sz w:val="20"/>
                <w:szCs w:val="20"/>
                <w:lang w:eastAsia="en-US"/>
              </w:rPr>
              <w:t>в штате Внешний совместитель</w:t>
            </w:r>
          </w:p>
        </w:tc>
      </w:tr>
    </w:tbl>
    <w:p w:rsidR="007B6F06" w:rsidRPr="007B6F06" w:rsidRDefault="007B6F06" w:rsidP="007B6F06">
      <w:pPr>
        <w:spacing w:before="120" w:after="120" w:line="240" w:lineRule="auto"/>
        <w:ind w:left="1080"/>
        <w:jc w:val="center"/>
        <w:rPr>
          <w:rFonts w:ascii="Times New Roman" w:eastAsia="Calibri" w:hAnsi="Times New Roman" w:cs="Times New Roman"/>
          <w:b/>
          <w:sz w:val="28"/>
          <w:szCs w:val="28"/>
          <w:lang w:eastAsia="en-US"/>
        </w:rPr>
      </w:pPr>
    </w:p>
    <w:p w:rsidR="007B6F06" w:rsidRPr="007B6F06" w:rsidRDefault="007B6F06" w:rsidP="007B6F06">
      <w:pPr>
        <w:spacing w:before="120" w:after="120" w:line="240" w:lineRule="auto"/>
        <w:ind w:left="1080"/>
        <w:jc w:val="center"/>
        <w:rPr>
          <w:rFonts w:ascii="Times New Roman" w:eastAsia="Calibri" w:hAnsi="Times New Roman" w:cs="Times New Roman"/>
          <w:b/>
          <w:sz w:val="28"/>
          <w:szCs w:val="28"/>
          <w:lang w:eastAsia="en-US"/>
        </w:rPr>
      </w:pPr>
    </w:p>
    <w:p w:rsidR="007B6F06" w:rsidRPr="007B6F06" w:rsidRDefault="007B6F06" w:rsidP="007B6F06">
      <w:pPr>
        <w:spacing w:before="120" w:after="120" w:line="240" w:lineRule="auto"/>
        <w:ind w:left="1080"/>
        <w:jc w:val="center"/>
        <w:rPr>
          <w:rFonts w:ascii="Times New Roman" w:eastAsia="Calibri" w:hAnsi="Times New Roman" w:cs="Times New Roman"/>
          <w:b/>
          <w:sz w:val="28"/>
          <w:szCs w:val="28"/>
          <w:lang w:eastAsia="en-US"/>
        </w:rPr>
      </w:pPr>
    </w:p>
    <w:p w:rsidR="007B6F06" w:rsidRDefault="007B6F06" w:rsidP="007B6F06">
      <w:pPr>
        <w:spacing w:before="120" w:after="120" w:line="240" w:lineRule="auto"/>
        <w:ind w:left="1080"/>
        <w:jc w:val="center"/>
        <w:rPr>
          <w:rFonts w:ascii="Times New Roman" w:eastAsia="Calibri" w:hAnsi="Times New Roman" w:cs="Times New Roman"/>
          <w:b/>
          <w:sz w:val="28"/>
          <w:szCs w:val="28"/>
          <w:lang w:eastAsia="en-US"/>
        </w:rPr>
      </w:pPr>
    </w:p>
    <w:p w:rsidR="00906CA3" w:rsidRDefault="00906CA3" w:rsidP="007B6F06">
      <w:pPr>
        <w:spacing w:before="120" w:after="120" w:line="240" w:lineRule="auto"/>
        <w:ind w:left="1080"/>
        <w:jc w:val="center"/>
        <w:rPr>
          <w:rFonts w:ascii="Times New Roman" w:eastAsia="Calibri" w:hAnsi="Times New Roman" w:cs="Times New Roman"/>
          <w:b/>
          <w:sz w:val="28"/>
          <w:szCs w:val="28"/>
          <w:lang w:eastAsia="en-US"/>
        </w:rPr>
      </w:pPr>
    </w:p>
    <w:p w:rsidR="00906CA3" w:rsidRDefault="00906CA3" w:rsidP="007B6F06">
      <w:pPr>
        <w:spacing w:before="120" w:after="120" w:line="240" w:lineRule="auto"/>
        <w:ind w:left="1080"/>
        <w:jc w:val="center"/>
        <w:rPr>
          <w:rFonts w:ascii="Times New Roman" w:eastAsia="Calibri" w:hAnsi="Times New Roman" w:cs="Times New Roman"/>
          <w:b/>
          <w:sz w:val="28"/>
          <w:szCs w:val="28"/>
          <w:lang w:eastAsia="en-US"/>
        </w:rPr>
      </w:pPr>
    </w:p>
    <w:p w:rsidR="00906CA3" w:rsidRDefault="00906CA3" w:rsidP="007B6F06">
      <w:pPr>
        <w:spacing w:before="120" w:after="120" w:line="240" w:lineRule="auto"/>
        <w:ind w:left="1080"/>
        <w:jc w:val="center"/>
        <w:rPr>
          <w:rFonts w:ascii="Times New Roman" w:eastAsia="Calibri" w:hAnsi="Times New Roman" w:cs="Times New Roman"/>
          <w:b/>
          <w:sz w:val="28"/>
          <w:szCs w:val="28"/>
          <w:lang w:eastAsia="en-US"/>
        </w:rPr>
      </w:pPr>
    </w:p>
    <w:p w:rsidR="00906CA3" w:rsidRDefault="00906CA3" w:rsidP="007B6F06">
      <w:pPr>
        <w:spacing w:before="120" w:after="120" w:line="240" w:lineRule="auto"/>
        <w:ind w:left="1080"/>
        <w:jc w:val="center"/>
        <w:rPr>
          <w:rFonts w:ascii="Times New Roman" w:eastAsia="Calibri" w:hAnsi="Times New Roman" w:cs="Times New Roman"/>
          <w:b/>
          <w:sz w:val="28"/>
          <w:szCs w:val="28"/>
          <w:lang w:eastAsia="en-US"/>
        </w:rPr>
      </w:pPr>
    </w:p>
    <w:p w:rsidR="00906CA3" w:rsidRDefault="00906CA3" w:rsidP="007B6F06">
      <w:pPr>
        <w:spacing w:before="120" w:after="120" w:line="240" w:lineRule="auto"/>
        <w:ind w:left="1080"/>
        <w:jc w:val="center"/>
        <w:rPr>
          <w:rFonts w:ascii="Times New Roman" w:eastAsia="Calibri" w:hAnsi="Times New Roman" w:cs="Times New Roman"/>
          <w:b/>
          <w:sz w:val="28"/>
          <w:szCs w:val="28"/>
          <w:lang w:eastAsia="en-US"/>
        </w:rPr>
      </w:pPr>
    </w:p>
    <w:p w:rsidR="00837820" w:rsidRDefault="00837820" w:rsidP="007B6F06">
      <w:pPr>
        <w:spacing w:before="120" w:after="120" w:line="240" w:lineRule="auto"/>
        <w:ind w:left="1080"/>
        <w:jc w:val="center"/>
        <w:rPr>
          <w:rFonts w:ascii="Times New Roman" w:eastAsia="Calibri" w:hAnsi="Times New Roman" w:cs="Times New Roman"/>
          <w:b/>
          <w:sz w:val="28"/>
          <w:szCs w:val="28"/>
          <w:lang w:eastAsia="en-US"/>
        </w:rPr>
      </w:pPr>
    </w:p>
    <w:p w:rsidR="00837820" w:rsidRDefault="00837820" w:rsidP="007B6F06">
      <w:pPr>
        <w:spacing w:before="120" w:after="120" w:line="240" w:lineRule="auto"/>
        <w:ind w:left="1080"/>
        <w:jc w:val="center"/>
        <w:rPr>
          <w:rFonts w:ascii="Times New Roman" w:eastAsia="Calibri" w:hAnsi="Times New Roman" w:cs="Times New Roman"/>
          <w:b/>
          <w:sz w:val="28"/>
          <w:szCs w:val="28"/>
          <w:lang w:eastAsia="en-US"/>
        </w:rPr>
      </w:pPr>
    </w:p>
    <w:p w:rsidR="00837820" w:rsidRDefault="00837820" w:rsidP="007B6F06">
      <w:pPr>
        <w:spacing w:before="120" w:after="120" w:line="240" w:lineRule="auto"/>
        <w:ind w:left="1080"/>
        <w:jc w:val="center"/>
        <w:rPr>
          <w:rFonts w:ascii="Times New Roman" w:eastAsia="Calibri" w:hAnsi="Times New Roman" w:cs="Times New Roman"/>
          <w:b/>
          <w:sz w:val="28"/>
          <w:szCs w:val="28"/>
          <w:lang w:eastAsia="en-US"/>
        </w:rPr>
      </w:pPr>
    </w:p>
    <w:p w:rsidR="00837820" w:rsidRDefault="00837820" w:rsidP="007B6F06">
      <w:pPr>
        <w:spacing w:before="120" w:after="120" w:line="240" w:lineRule="auto"/>
        <w:ind w:left="1080"/>
        <w:jc w:val="center"/>
        <w:rPr>
          <w:rFonts w:ascii="Times New Roman" w:eastAsia="Calibri" w:hAnsi="Times New Roman" w:cs="Times New Roman"/>
          <w:b/>
          <w:sz w:val="28"/>
          <w:szCs w:val="28"/>
          <w:lang w:eastAsia="en-US"/>
        </w:rPr>
      </w:pPr>
    </w:p>
    <w:p w:rsidR="00847338" w:rsidRDefault="00847338" w:rsidP="007B6F06">
      <w:pPr>
        <w:spacing w:before="120" w:after="120" w:line="240" w:lineRule="auto"/>
        <w:ind w:left="1080"/>
        <w:jc w:val="center"/>
        <w:rPr>
          <w:rFonts w:ascii="Times New Roman" w:eastAsia="Calibri" w:hAnsi="Times New Roman" w:cs="Times New Roman"/>
          <w:b/>
          <w:sz w:val="28"/>
          <w:szCs w:val="28"/>
          <w:lang w:eastAsia="en-US"/>
        </w:rPr>
      </w:pPr>
    </w:p>
    <w:p w:rsidR="00847338" w:rsidRDefault="00847338" w:rsidP="007B6F06">
      <w:pPr>
        <w:spacing w:before="120" w:after="120" w:line="240" w:lineRule="auto"/>
        <w:ind w:left="1080"/>
        <w:jc w:val="center"/>
        <w:rPr>
          <w:rFonts w:ascii="Times New Roman" w:eastAsia="Calibri" w:hAnsi="Times New Roman" w:cs="Times New Roman"/>
          <w:b/>
          <w:sz w:val="28"/>
          <w:szCs w:val="28"/>
          <w:lang w:eastAsia="en-US"/>
        </w:rPr>
      </w:pPr>
    </w:p>
    <w:p w:rsidR="00847338" w:rsidRDefault="00847338" w:rsidP="007B6F06">
      <w:pPr>
        <w:spacing w:before="120" w:after="120" w:line="240" w:lineRule="auto"/>
        <w:ind w:left="1080"/>
        <w:jc w:val="center"/>
        <w:rPr>
          <w:rFonts w:ascii="Times New Roman" w:eastAsia="Calibri" w:hAnsi="Times New Roman" w:cs="Times New Roman"/>
          <w:b/>
          <w:sz w:val="28"/>
          <w:szCs w:val="28"/>
          <w:lang w:eastAsia="en-US"/>
        </w:rPr>
      </w:pPr>
    </w:p>
    <w:p w:rsidR="00837820" w:rsidRPr="007B6F06" w:rsidRDefault="00837820" w:rsidP="007B6F06">
      <w:pPr>
        <w:spacing w:before="120" w:after="120" w:line="240" w:lineRule="auto"/>
        <w:ind w:left="1080"/>
        <w:jc w:val="center"/>
        <w:rPr>
          <w:rFonts w:ascii="Times New Roman" w:eastAsia="Calibri" w:hAnsi="Times New Roman" w:cs="Times New Roman"/>
          <w:b/>
          <w:sz w:val="28"/>
          <w:szCs w:val="28"/>
          <w:lang w:eastAsia="en-US"/>
        </w:rPr>
      </w:pPr>
    </w:p>
    <w:p w:rsidR="007B6F06" w:rsidRPr="007B6F06" w:rsidRDefault="007B6F06" w:rsidP="007B6F06">
      <w:pPr>
        <w:spacing w:before="120" w:after="120" w:line="240" w:lineRule="auto"/>
        <w:ind w:left="1080"/>
        <w:jc w:val="center"/>
        <w:rPr>
          <w:rFonts w:ascii="Times New Roman" w:eastAsia="Calibri" w:hAnsi="Times New Roman" w:cs="Times New Roman"/>
          <w:b/>
          <w:sz w:val="28"/>
          <w:szCs w:val="28"/>
          <w:lang w:eastAsia="en-US"/>
        </w:rPr>
      </w:pPr>
      <w:r w:rsidRPr="007B6F06">
        <w:rPr>
          <w:rFonts w:ascii="Times New Roman" w:eastAsia="Calibri" w:hAnsi="Times New Roman" w:cs="Times New Roman"/>
          <w:b/>
          <w:sz w:val="28"/>
          <w:szCs w:val="28"/>
          <w:lang w:eastAsia="en-US"/>
        </w:rPr>
        <w:t>Сведения о преподавателях учебных предметов</w:t>
      </w:r>
    </w:p>
    <w:tbl>
      <w:tblPr>
        <w:tblW w:w="10612" w:type="dxa"/>
        <w:jc w:val="center"/>
        <w:tblInd w:w="2187" w:type="dxa"/>
        <w:tblLayout w:type="fixed"/>
        <w:tblLook w:val="0000"/>
      </w:tblPr>
      <w:tblGrid>
        <w:gridCol w:w="1628"/>
        <w:gridCol w:w="2642"/>
        <w:gridCol w:w="2410"/>
        <w:gridCol w:w="1843"/>
        <w:gridCol w:w="2089"/>
      </w:tblGrid>
      <w:tr w:rsidR="007B6F06" w:rsidRPr="007B6F06" w:rsidTr="00ED5C57">
        <w:trPr>
          <w:trHeight w:val="2522"/>
          <w:jc w:val="center"/>
        </w:trPr>
        <w:tc>
          <w:tcPr>
            <w:tcW w:w="1628" w:type="dxa"/>
            <w:tcBorders>
              <w:top w:val="single" w:sz="4" w:space="0" w:color="auto"/>
              <w:left w:val="single" w:sz="4" w:space="0" w:color="auto"/>
              <w:bottom w:val="single" w:sz="4" w:space="0" w:color="auto"/>
              <w:right w:val="single" w:sz="4" w:space="0" w:color="auto"/>
            </w:tcBorders>
            <w:vAlign w:val="center"/>
          </w:tcPr>
          <w:p w:rsidR="007B6F06" w:rsidRPr="007B6F06" w:rsidRDefault="007B6F06" w:rsidP="007B6F06">
            <w:pPr>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Ф. И. О.</w:t>
            </w:r>
          </w:p>
        </w:tc>
        <w:tc>
          <w:tcPr>
            <w:tcW w:w="2642" w:type="dxa"/>
            <w:tcBorders>
              <w:top w:val="single" w:sz="4" w:space="0" w:color="auto"/>
              <w:left w:val="single" w:sz="4" w:space="0" w:color="auto"/>
              <w:bottom w:val="single" w:sz="4" w:space="0" w:color="auto"/>
              <w:right w:val="single" w:sz="4" w:space="0" w:color="auto"/>
            </w:tcBorders>
            <w:vAlign w:val="center"/>
          </w:tcPr>
          <w:p w:rsidR="007B6F06" w:rsidRPr="007B6F06" w:rsidRDefault="007B6F06" w:rsidP="007B6F06">
            <w:pPr>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Учебный предмет</w:t>
            </w:r>
          </w:p>
        </w:tc>
        <w:tc>
          <w:tcPr>
            <w:tcW w:w="2410" w:type="dxa"/>
            <w:tcBorders>
              <w:top w:val="single" w:sz="4" w:space="0" w:color="auto"/>
              <w:left w:val="single" w:sz="4" w:space="0" w:color="auto"/>
              <w:bottom w:val="single" w:sz="4" w:space="0" w:color="auto"/>
              <w:right w:val="single" w:sz="4" w:space="0" w:color="auto"/>
            </w:tcBorders>
            <w:vAlign w:val="center"/>
          </w:tcPr>
          <w:p w:rsidR="007B6F06" w:rsidRPr="007B6F06" w:rsidRDefault="007B6F06" w:rsidP="007B6F06">
            <w:pPr>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Документ о высшем  или среднем профессиональном образовании по направлению подготовки "Образование и педагогика" или в области, соответствующей преподаваемому предмету,  либо о высшем или среднем профессиональном образовании и дополнительное профессиональное образование по направлению деятельности</w:t>
            </w:r>
            <w:r w:rsidRPr="007B6F06">
              <w:rPr>
                <w:rFonts w:ascii="Times New Roman" w:eastAsia="Calibri" w:hAnsi="Times New Roman" w:cs="Times New Roman"/>
                <w:sz w:val="16"/>
                <w:szCs w:val="24"/>
                <w:vertAlign w:val="superscript"/>
                <w:lang w:eastAsia="en-US"/>
              </w:rPr>
              <w:footnoteReference w:id="5"/>
            </w:r>
          </w:p>
        </w:tc>
        <w:tc>
          <w:tcPr>
            <w:tcW w:w="1843" w:type="dxa"/>
            <w:tcBorders>
              <w:top w:val="single" w:sz="4" w:space="0" w:color="auto"/>
              <w:left w:val="single" w:sz="4" w:space="0" w:color="auto"/>
              <w:bottom w:val="single" w:sz="4" w:space="0" w:color="auto"/>
              <w:right w:val="single" w:sz="4" w:space="0" w:color="auto"/>
            </w:tcBorders>
            <w:vAlign w:val="center"/>
          </w:tcPr>
          <w:p w:rsidR="007B6F06" w:rsidRPr="007B6F06" w:rsidRDefault="007B6F06" w:rsidP="007B6F06">
            <w:pPr>
              <w:jc w:val="center"/>
              <w:rPr>
                <w:rFonts w:ascii="Times New Roman" w:eastAsia="Calibri" w:hAnsi="Times New Roman" w:cs="Times New Roman"/>
                <w:sz w:val="16"/>
                <w:szCs w:val="16"/>
                <w:lang w:eastAsia="en-US"/>
              </w:rPr>
            </w:pPr>
            <w:r w:rsidRPr="007B6F06">
              <w:rPr>
                <w:rFonts w:ascii="Times New Roman" w:eastAsia="Calibri" w:hAnsi="Times New Roman" w:cs="Times New Roman"/>
                <w:sz w:val="16"/>
                <w:szCs w:val="16"/>
                <w:lang w:eastAsia="en-US"/>
              </w:rPr>
              <w:t xml:space="preserve">Удостоверение о </w:t>
            </w:r>
            <w:proofErr w:type="spellStart"/>
            <w:proofErr w:type="gramStart"/>
            <w:r w:rsidRPr="007B6F06">
              <w:rPr>
                <w:rFonts w:ascii="Times New Roman" w:eastAsia="Calibri" w:hAnsi="Times New Roman" w:cs="Times New Roman"/>
                <w:sz w:val="16"/>
                <w:szCs w:val="16"/>
                <w:lang w:eastAsia="en-US"/>
              </w:rPr>
              <w:t>по-вышении</w:t>
            </w:r>
            <w:proofErr w:type="spellEnd"/>
            <w:proofErr w:type="gramEnd"/>
            <w:r w:rsidRPr="007B6F06">
              <w:rPr>
                <w:rFonts w:ascii="Times New Roman" w:eastAsia="Calibri" w:hAnsi="Times New Roman" w:cs="Times New Roman"/>
                <w:sz w:val="16"/>
                <w:szCs w:val="16"/>
                <w:lang w:eastAsia="en-US"/>
              </w:rPr>
              <w:t xml:space="preserve"> квалификации (не реже чем один раз в три года)</w:t>
            </w:r>
            <w:r w:rsidRPr="007B6F06">
              <w:rPr>
                <w:rFonts w:ascii="Times New Roman" w:eastAsia="Calibri" w:hAnsi="Times New Roman" w:cs="Times New Roman"/>
                <w:sz w:val="16"/>
                <w:szCs w:val="24"/>
                <w:vertAlign w:val="superscript"/>
                <w:lang w:eastAsia="en-US"/>
              </w:rPr>
              <w:footnoteReference w:id="6"/>
            </w:r>
          </w:p>
        </w:tc>
        <w:tc>
          <w:tcPr>
            <w:tcW w:w="2089" w:type="dxa"/>
            <w:tcBorders>
              <w:top w:val="single" w:sz="4" w:space="0" w:color="auto"/>
              <w:left w:val="single" w:sz="4" w:space="0" w:color="auto"/>
              <w:bottom w:val="single" w:sz="4" w:space="0" w:color="auto"/>
              <w:right w:val="single" w:sz="4" w:space="0" w:color="auto"/>
            </w:tcBorders>
            <w:vAlign w:val="center"/>
          </w:tcPr>
          <w:p w:rsidR="007B6F06" w:rsidRPr="007B6F06" w:rsidRDefault="007B6F06" w:rsidP="007B6F06">
            <w:pPr>
              <w:jc w:val="center"/>
              <w:rPr>
                <w:rFonts w:ascii="Times New Roman" w:eastAsia="Calibri" w:hAnsi="Times New Roman" w:cs="Times New Roman"/>
                <w:sz w:val="16"/>
                <w:szCs w:val="16"/>
                <w:lang w:eastAsia="en-US"/>
              </w:rPr>
            </w:pPr>
            <w:proofErr w:type="gramStart"/>
            <w:r w:rsidRPr="007B6F06">
              <w:rPr>
                <w:rFonts w:ascii="Times New Roman" w:eastAsia="Calibri" w:hAnsi="Times New Roman" w:cs="Times New Roman"/>
                <w:sz w:val="16"/>
                <w:szCs w:val="16"/>
                <w:lang w:eastAsia="en-US"/>
              </w:rPr>
              <w:t>Оформлен</w:t>
            </w:r>
            <w:proofErr w:type="gramEnd"/>
            <w:r w:rsidRPr="007B6F06">
              <w:rPr>
                <w:rFonts w:ascii="Times New Roman" w:eastAsia="Calibri" w:hAnsi="Times New Roman" w:cs="Times New Roman"/>
                <w:sz w:val="16"/>
                <w:szCs w:val="16"/>
                <w:lang w:eastAsia="en-US"/>
              </w:rPr>
              <w:t xml:space="preserve"> в соответствии с трудовым законодательством (состоит в штате или иное)</w:t>
            </w:r>
          </w:p>
        </w:tc>
      </w:tr>
      <w:tr w:rsidR="007B6F06" w:rsidRPr="007B6F06" w:rsidTr="007B6F06">
        <w:trPr>
          <w:trHeight w:val="180"/>
          <w:jc w:val="center"/>
        </w:trPr>
        <w:tc>
          <w:tcPr>
            <w:tcW w:w="1628"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rPr>
                <w:rFonts w:ascii="Times New Roman" w:eastAsia="Calibri" w:hAnsi="Times New Roman" w:cs="Times New Roman"/>
                <w:b/>
                <w:sz w:val="20"/>
                <w:szCs w:val="20"/>
                <w:lang w:eastAsia="en-US"/>
              </w:rPr>
            </w:pPr>
            <w:r w:rsidRPr="007B6F06">
              <w:rPr>
                <w:rFonts w:ascii="Times New Roman" w:eastAsia="Calibri" w:hAnsi="Times New Roman" w:cs="Times New Roman"/>
                <w:b/>
                <w:sz w:val="20"/>
                <w:szCs w:val="20"/>
                <w:lang w:eastAsia="en-US"/>
              </w:rPr>
              <w:t xml:space="preserve">Пахомова Ольга Владимировна </w:t>
            </w:r>
          </w:p>
        </w:tc>
        <w:tc>
          <w:tcPr>
            <w:tcW w:w="2642"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1.Основы законодательства в сфере дорожного движения</w:t>
            </w:r>
          </w:p>
          <w:p w:rsidR="007B6F06" w:rsidRPr="007B6F06" w:rsidRDefault="007B6F06" w:rsidP="007B6F06">
            <w:pP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2.Психофизиологические основы деятельности водителя.</w:t>
            </w:r>
          </w:p>
          <w:p w:rsidR="007B6F06" w:rsidRPr="007B6F06" w:rsidRDefault="007B6F06" w:rsidP="007B6F06">
            <w:pPr>
              <w:rPr>
                <w:rFonts w:ascii="Times New Roman" w:eastAsia="Calibri" w:hAnsi="Times New Roman" w:cs="Times New Roman"/>
                <w:sz w:val="20"/>
                <w:szCs w:val="20"/>
                <w:lang w:eastAsia="en-US"/>
              </w:rPr>
            </w:pPr>
          </w:p>
        </w:tc>
        <w:tc>
          <w:tcPr>
            <w:tcW w:w="2410"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spacing w:after="0"/>
              <w:rPr>
                <w:rFonts w:ascii="Times New Roman" w:eastAsia="Calibri" w:hAnsi="Times New Roman" w:cs="Times New Roman"/>
                <w:color w:val="FF0000"/>
                <w:sz w:val="20"/>
                <w:szCs w:val="20"/>
                <w:lang w:eastAsia="en-US"/>
              </w:rPr>
            </w:pPr>
            <w:r w:rsidRPr="007B6F06">
              <w:rPr>
                <w:rFonts w:ascii="Times New Roman" w:eastAsia="Calibri" w:hAnsi="Times New Roman" w:cs="Times New Roman"/>
                <w:sz w:val="20"/>
                <w:szCs w:val="20"/>
                <w:lang w:eastAsia="en-US"/>
              </w:rPr>
              <w:t>Высшее профессиональное образование</w:t>
            </w:r>
            <w:r w:rsidRPr="007B6F06">
              <w:rPr>
                <w:rFonts w:ascii="Times New Roman" w:eastAsia="Calibri" w:hAnsi="Times New Roman" w:cs="Times New Roman"/>
                <w:color w:val="FF0000"/>
                <w:sz w:val="20"/>
                <w:szCs w:val="20"/>
                <w:lang w:eastAsia="en-US"/>
              </w:rPr>
              <w:t xml:space="preserve">. </w:t>
            </w:r>
            <w:r w:rsidRPr="007B6F06">
              <w:rPr>
                <w:rFonts w:ascii="Times New Roman" w:eastAsia="Calibri" w:hAnsi="Times New Roman" w:cs="Times New Roman"/>
                <w:color w:val="000000"/>
                <w:sz w:val="20"/>
                <w:szCs w:val="20"/>
                <w:lang w:eastAsia="en-US"/>
              </w:rPr>
              <w:t xml:space="preserve">Оренбургский государственный университет, </w:t>
            </w:r>
          </w:p>
          <w:p w:rsidR="007B6F06" w:rsidRPr="007B6F06" w:rsidRDefault="007B6F06" w:rsidP="007B6F06">
            <w:pPr>
              <w:spacing w:after="0"/>
              <w:rPr>
                <w:rFonts w:ascii="Times New Roman" w:eastAsia="Calibri" w:hAnsi="Times New Roman" w:cs="Times New Roman"/>
                <w:color w:val="000000"/>
                <w:sz w:val="20"/>
                <w:szCs w:val="20"/>
                <w:lang w:eastAsia="en-US"/>
              </w:rPr>
            </w:pPr>
            <w:r w:rsidRPr="007B6F06">
              <w:rPr>
                <w:rFonts w:ascii="Times New Roman" w:eastAsia="Calibri" w:hAnsi="Times New Roman" w:cs="Times New Roman"/>
                <w:color w:val="000000"/>
                <w:sz w:val="20"/>
                <w:szCs w:val="20"/>
                <w:lang w:eastAsia="en-US"/>
              </w:rPr>
              <w:t>Диплом ИВС № 0292517</w:t>
            </w:r>
          </w:p>
          <w:p w:rsidR="007B6F06" w:rsidRPr="007B6F06" w:rsidRDefault="007B6F06" w:rsidP="007B6F06">
            <w:pPr>
              <w:spacing w:after="0"/>
              <w:rPr>
                <w:rFonts w:ascii="Times New Roman" w:eastAsia="Calibri" w:hAnsi="Times New Roman" w:cs="Times New Roman"/>
                <w:color w:val="000000"/>
                <w:sz w:val="20"/>
                <w:szCs w:val="20"/>
                <w:lang w:eastAsia="en-US"/>
              </w:rPr>
            </w:pPr>
            <w:r w:rsidRPr="007B6F06">
              <w:rPr>
                <w:rFonts w:ascii="Times New Roman" w:eastAsia="Calibri" w:hAnsi="Times New Roman" w:cs="Times New Roman"/>
                <w:color w:val="000000"/>
                <w:sz w:val="20"/>
                <w:szCs w:val="20"/>
                <w:lang w:eastAsia="en-US"/>
              </w:rPr>
              <w:t>Преподаватель дошкольной педагогики и психологии по специальности «Дошкольная педагогика и психология»</w:t>
            </w:r>
          </w:p>
        </w:tc>
        <w:tc>
          <w:tcPr>
            <w:tcW w:w="1843" w:type="dxa"/>
            <w:tcBorders>
              <w:top w:val="single" w:sz="4" w:space="0" w:color="auto"/>
              <w:left w:val="single" w:sz="4" w:space="0" w:color="auto"/>
              <w:bottom w:val="single" w:sz="4" w:space="0" w:color="auto"/>
              <w:right w:val="single" w:sz="4" w:space="0" w:color="auto"/>
            </w:tcBorders>
          </w:tcPr>
          <w:p w:rsidR="00AF3205" w:rsidRDefault="007B6F06" w:rsidP="007B6F06">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Удостоверение  о п</w:t>
            </w:r>
            <w:r w:rsidR="00AF3205">
              <w:rPr>
                <w:rFonts w:ascii="Times New Roman" w:eastAsia="Calibri" w:hAnsi="Times New Roman" w:cs="Times New Roman"/>
                <w:sz w:val="20"/>
                <w:szCs w:val="20"/>
                <w:lang w:eastAsia="en-US"/>
              </w:rPr>
              <w:t>овышении квалификации     № 622420802574</w:t>
            </w:r>
          </w:p>
          <w:p w:rsidR="007B6F06" w:rsidRPr="007B6F06" w:rsidRDefault="00AF3205" w:rsidP="007B6F06">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от 12.10.2023</w:t>
            </w:r>
            <w:r w:rsidR="007B6F06" w:rsidRPr="007B6F06">
              <w:rPr>
                <w:rFonts w:ascii="Times New Roman" w:eastAsia="Calibri" w:hAnsi="Times New Roman" w:cs="Times New Roman"/>
                <w:sz w:val="20"/>
                <w:szCs w:val="20"/>
                <w:lang w:eastAsia="en-US"/>
              </w:rPr>
              <w:t xml:space="preserve"> г.</w:t>
            </w:r>
          </w:p>
          <w:p w:rsidR="00AF3205" w:rsidRDefault="00AF3205" w:rsidP="00AF32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ООО</w:t>
            </w:r>
            <w:r w:rsidR="007B6F06" w:rsidRPr="007B6F06">
              <w:rPr>
                <w:rFonts w:ascii="Times New Roman" w:eastAsia="Calibri" w:hAnsi="Times New Roman" w:cs="Times New Roman"/>
                <w:sz w:val="20"/>
                <w:szCs w:val="20"/>
                <w:lang w:eastAsia="en-US"/>
              </w:rPr>
              <w:t xml:space="preserve"> «</w:t>
            </w:r>
            <w:r>
              <w:rPr>
                <w:rFonts w:ascii="Times New Roman" w:eastAsia="Calibri" w:hAnsi="Times New Roman" w:cs="Times New Roman"/>
                <w:sz w:val="20"/>
                <w:szCs w:val="20"/>
                <w:lang w:eastAsia="en-US"/>
              </w:rPr>
              <w:t>Региональный центр повышения квалификации»</w:t>
            </w:r>
          </w:p>
          <w:p w:rsidR="007B6F06" w:rsidRPr="007B6F06" w:rsidRDefault="00AF3205" w:rsidP="00AF32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Г.Рязань</w:t>
            </w:r>
            <w:r w:rsidR="007B6F06" w:rsidRPr="007B6F06">
              <w:rPr>
                <w:rFonts w:ascii="Times New Roman" w:eastAsia="Calibri" w:hAnsi="Times New Roman" w:cs="Times New Roman"/>
                <w:color w:val="FF0000"/>
                <w:sz w:val="20"/>
                <w:szCs w:val="20"/>
                <w:lang w:eastAsia="en-US"/>
              </w:rPr>
              <w:t xml:space="preserve"> </w:t>
            </w:r>
          </w:p>
        </w:tc>
        <w:tc>
          <w:tcPr>
            <w:tcW w:w="2089"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Состоит в штате </w:t>
            </w:r>
          </w:p>
          <w:p w:rsidR="007B6F06" w:rsidRPr="007B6F06" w:rsidRDefault="007B6F06" w:rsidP="007B6F06">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Внешний совместитель</w:t>
            </w:r>
          </w:p>
        </w:tc>
      </w:tr>
      <w:tr w:rsidR="007B6F06" w:rsidRPr="007B6F06" w:rsidTr="00ED5C57">
        <w:trPr>
          <w:trHeight w:val="3985"/>
          <w:jc w:val="center"/>
        </w:trPr>
        <w:tc>
          <w:tcPr>
            <w:tcW w:w="1628" w:type="dxa"/>
            <w:tcBorders>
              <w:top w:val="single" w:sz="4" w:space="0" w:color="auto"/>
              <w:left w:val="single" w:sz="4" w:space="0" w:color="auto"/>
              <w:bottom w:val="single" w:sz="4" w:space="0" w:color="auto"/>
              <w:right w:val="single" w:sz="4" w:space="0" w:color="auto"/>
            </w:tcBorders>
          </w:tcPr>
          <w:p w:rsidR="007B6F06" w:rsidRPr="007B6F06" w:rsidRDefault="00203AE1" w:rsidP="00203AE1">
            <w:pPr>
              <w:rPr>
                <w:rFonts w:ascii="Times New Roman" w:eastAsia="Calibri" w:hAnsi="Times New Roman" w:cs="Times New Roman"/>
                <w:b/>
                <w:sz w:val="20"/>
                <w:szCs w:val="20"/>
                <w:lang w:eastAsia="en-US"/>
              </w:rPr>
            </w:pPr>
            <w:proofErr w:type="spellStart"/>
            <w:r>
              <w:rPr>
                <w:rFonts w:ascii="Times New Roman" w:eastAsia="Calibri" w:hAnsi="Times New Roman" w:cs="Times New Roman"/>
                <w:b/>
                <w:sz w:val="20"/>
                <w:szCs w:val="20"/>
                <w:lang w:eastAsia="en-US"/>
              </w:rPr>
              <w:t>Ермашов</w:t>
            </w:r>
            <w:proofErr w:type="spellEnd"/>
            <w:r>
              <w:rPr>
                <w:rFonts w:ascii="Times New Roman" w:eastAsia="Calibri" w:hAnsi="Times New Roman" w:cs="Times New Roman"/>
                <w:b/>
                <w:sz w:val="20"/>
                <w:szCs w:val="20"/>
                <w:lang w:eastAsia="en-US"/>
              </w:rPr>
              <w:t xml:space="preserve"> Сергей Яковлевич</w:t>
            </w:r>
            <w:r w:rsidR="007B6F06" w:rsidRPr="007B6F06">
              <w:rPr>
                <w:rFonts w:ascii="Times New Roman" w:eastAsia="Calibri" w:hAnsi="Times New Roman" w:cs="Times New Roman"/>
                <w:b/>
                <w:sz w:val="20"/>
                <w:szCs w:val="20"/>
                <w:lang w:eastAsia="en-US"/>
              </w:rPr>
              <w:t xml:space="preserve"> </w:t>
            </w:r>
          </w:p>
        </w:tc>
        <w:tc>
          <w:tcPr>
            <w:tcW w:w="2642"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1. Устройство и техническое обслуживание ТС категории «В» как объектов управления</w:t>
            </w:r>
          </w:p>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2. Основы управления ТС</w:t>
            </w:r>
          </w:p>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3.Организация и выполнение грузовых перевозок автомобильным транспортом</w:t>
            </w:r>
          </w:p>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4.Организация и выполнение пассажирских перевозок автомобильным транспортом</w:t>
            </w:r>
          </w:p>
          <w:p w:rsidR="007B6F06" w:rsidRPr="007B6F06" w:rsidRDefault="007B6F06" w:rsidP="00ED5C57">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5. Основы управления ТС категории «В»</w:t>
            </w:r>
          </w:p>
        </w:tc>
        <w:tc>
          <w:tcPr>
            <w:tcW w:w="2410" w:type="dxa"/>
            <w:tcBorders>
              <w:top w:val="single" w:sz="4" w:space="0" w:color="auto"/>
              <w:left w:val="single" w:sz="4" w:space="0" w:color="auto"/>
              <w:bottom w:val="single" w:sz="4" w:space="0" w:color="auto"/>
              <w:right w:val="single" w:sz="4" w:space="0" w:color="auto"/>
            </w:tcBorders>
          </w:tcPr>
          <w:p w:rsidR="007B6F06" w:rsidRPr="007B6F06" w:rsidRDefault="002C226A" w:rsidP="007B6F06">
            <w:pPr>
              <w:rPr>
                <w:rFonts w:ascii="Times New Roman" w:eastAsia="Calibri" w:hAnsi="Times New Roman" w:cs="Times New Roman"/>
                <w:color w:val="000000"/>
                <w:sz w:val="20"/>
                <w:szCs w:val="20"/>
                <w:lang w:eastAsia="en-US"/>
              </w:rPr>
            </w:pPr>
            <w:r w:rsidRPr="002C226A">
              <w:rPr>
                <w:rFonts w:ascii="Times New Roman" w:eastAsia="Calibri" w:hAnsi="Times New Roman" w:cs="Times New Roman"/>
                <w:bCs/>
                <w:sz w:val="20"/>
                <w:szCs w:val="20"/>
                <w:lang w:eastAsia="en-US"/>
              </w:rPr>
              <w:t xml:space="preserve">Высшее </w:t>
            </w:r>
            <w:r w:rsidR="007B6F06" w:rsidRPr="002C226A">
              <w:rPr>
                <w:rFonts w:ascii="Times New Roman" w:eastAsia="Calibri" w:hAnsi="Times New Roman" w:cs="Times New Roman"/>
                <w:bCs/>
                <w:sz w:val="20"/>
                <w:szCs w:val="20"/>
                <w:lang w:eastAsia="en-US"/>
              </w:rPr>
              <w:t>образование</w:t>
            </w:r>
            <w:r w:rsidR="007B6F06" w:rsidRPr="007B6F06">
              <w:rPr>
                <w:rFonts w:ascii="Times New Roman" w:eastAsia="Calibri" w:hAnsi="Times New Roman" w:cs="Times New Roman"/>
                <w:color w:val="000000"/>
                <w:sz w:val="20"/>
                <w:szCs w:val="20"/>
                <w:lang w:eastAsia="en-US"/>
              </w:rPr>
              <w:t xml:space="preserve"> Оренбургский </w:t>
            </w:r>
            <w:r>
              <w:rPr>
                <w:rFonts w:ascii="Times New Roman" w:eastAsia="Calibri" w:hAnsi="Times New Roman" w:cs="Times New Roman"/>
                <w:color w:val="000000"/>
                <w:sz w:val="20"/>
                <w:szCs w:val="20"/>
                <w:lang w:eastAsia="en-US"/>
              </w:rPr>
              <w:t>государственный университет</w:t>
            </w:r>
          </w:p>
          <w:p w:rsidR="007B6F06" w:rsidRPr="007B6F06" w:rsidRDefault="007B6F06" w:rsidP="007B6F06">
            <w:pPr>
              <w:rPr>
                <w:rFonts w:ascii="Times New Roman" w:eastAsia="Calibri" w:hAnsi="Times New Roman" w:cs="Times New Roman"/>
                <w:color w:val="000000"/>
                <w:sz w:val="20"/>
                <w:szCs w:val="20"/>
                <w:lang w:eastAsia="en-US"/>
              </w:rPr>
            </w:pPr>
            <w:r w:rsidRPr="007B6F06">
              <w:rPr>
                <w:rFonts w:ascii="Times New Roman" w:eastAsia="Calibri" w:hAnsi="Times New Roman" w:cs="Times New Roman"/>
                <w:color w:val="000000"/>
                <w:sz w:val="20"/>
                <w:szCs w:val="20"/>
                <w:lang w:eastAsia="en-US"/>
              </w:rPr>
              <w:t xml:space="preserve">Диплом    </w:t>
            </w:r>
            <w:r w:rsidR="002C226A">
              <w:rPr>
                <w:rFonts w:ascii="Times New Roman" w:eastAsia="Calibri" w:hAnsi="Times New Roman" w:cs="Times New Roman"/>
                <w:color w:val="000000"/>
                <w:sz w:val="20"/>
                <w:szCs w:val="20"/>
                <w:lang w:eastAsia="en-US"/>
              </w:rPr>
              <w:t>№ 17045</w:t>
            </w:r>
          </w:p>
          <w:p w:rsidR="007B6F06" w:rsidRPr="007B6F06" w:rsidRDefault="002C226A" w:rsidP="007B6F06">
            <w:pPr>
              <w:rPr>
                <w:rFonts w:ascii="Times New Roman" w:eastAsia="Calibri" w:hAnsi="Times New Roman" w:cs="Times New Roman"/>
                <w:color w:val="000000"/>
                <w:sz w:val="20"/>
                <w:szCs w:val="20"/>
                <w:lang w:eastAsia="en-US"/>
              </w:rPr>
            </w:pPr>
            <w:r>
              <w:rPr>
                <w:rFonts w:ascii="Times New Roman" w:eastAsia="Calibri" w:hAnsi="Times New Roman" w:cs="Times New Roman"/>
                <w:color w:val="000000"/>
                <w:sz w:val="20"/>
                <w:szCs w:val="20"/>
                <w:lang w:eastAsia="en-US"/>
              </w:rPr>
              <w:t>«Педагогическое образование»</w:t>
            </w:r>
            <w:r w:rsidR="00B1153B">
              <w:rPr>
                <w:rFonts w:ascii="Times New Roman" w:eastAsia="Calibri" w:hAnsi="Times New Roman" w:cs="Times New Roman"/>
                <w:color w:val="000000"/>
                <w:sz w:val="20"/>
                <w:szCs w:val="20"/>
                <w:lang w:eastAsia="en-US"/>
              </w:rPr>
              <w:t xml:space="preserve">, Квалификация </w:t>
            </w:r>
            <w:proofErr w:type="gramStart"/>
            <w:r w:rsidR="00B1153B">
              <w:rPr>
                <w:rFonts w:ascii="Times New Roman" w:eastAsia="Calibri" w:hAnsi="Times New Roman" w:cs="Times New Roman"/>
                <w:color w:val="000000"/>
                <w:sz w:val="20"/>
                <w:szCs w:val="20"/>
                <w:lang w:eastAsia="en-US"/>
              </w:rPr>
              <w:t>-п</w:t>
            </w:r>
            <w:proofErr w:type="gramEnd"/>
            <w:r w:rsidR="00B1153B">
              <w:rPr>
                <w:rFonts w:ascii="Times New Roman" w:eastAsia="Calibri" w:hAnsi="Times New Roman" w:cs="Times New Roman"/>
                <w:color w:val="000000"/>
                <w:sz w:val="20"/>
                <w:szCs w:val="20"/>
                <w:lang w:eastAsia="en-US"/>
              </w:rPr>
              <w:t>реподаватель педагогики</w:t>
            </w:r>
          </w:p>
          <w:p w:rsidR="007B6F06" w:rsidRPr="007B6F06" w:rsidRDefault="007B6F06" w:rsidP="007B6F06">
            <w:pPr>
              <w:jc w:val="center"/>
              <w:rPr>
                <w:rFonts w:ascii="Times New Roman" w:eastAsia="Calibri" w:hAnsi="Times New Roman" w:cs="Times New Roman"/>
                <w:color w:val="FF0000"/>
                <w:sz w:val="20"/>
                <w:szCs w:val="20"/>
                <w:lang w:eastAsia="en-US"/>
              </w:rPr>
            </w:pPr>
          </w:p>
        </w:tc>
        <w:tc>
          <w:tcPr>
            <w:tcW w:w="1843" w:type="dxa"/>
            <w:tcBorders>
              <w:top w:val="single" w:sz="4" w:space="0" w:color="auto"/>
              <w:left w:val="single" w:sz="4" w:space="0" w:color="auto"/>
              <w:bottom w:val="single" w:sz="4" w:space="0" w:color="auto"/>
              <w:right w:val="single" w:sz="4" w:space="0" w:color="auto"/>
            </w:tcBorders>
          </w:tcPr>
          <w:p w:rsidR="007B6F06" w:rsidRPr="00897860" w:rsidRDefault="007B6F06" w:rsidP="007B6F06">
            <w:pPr>
              <w:spacing w:after="0"/>
              <w:jc w:val="center"/>
              <w:rPr>
                <w:rFonts w:ascii="Times New Roman" w:eastAsia="Calibri" w:hAnsi="Times New Roman" w:cs="Times New Roman"/>
                <w:sz w:val="20"/>
                <w:szCs w:val="20"/>
                <w:lang w:eastAsia="en-US"/>
              </w:rPr>
            </w:pPr>
            <w:r w:rsidRPr="00897860">
              <w:rPr>
                <w:rFonts w:ascii="Times New Roman" w:eastAsia="Calibri" w:hAnsi="Times New Roman" w:cs="Times New Roman"/>
                <w:sz w:val="20"/>
                <w:szCs w:val="20"/>
                <w:lang w:eastAsia="en-US"/>
              </w:rPr>
              <w:t>Удостоверение  о</w:t>
            </w:r>
            <w:r w:rsidR="00E125AE" w:rsidRPr="00897860">
              <w:rPr>
                <w:rFonts w:ascii="Times New Roman" w:eastAsia="Calibri" w:hAnsi="Times New Roman" w:cs="Times New Roman"/>
                <w:sz w:val="20"/>
                <w:szCs w:val="20"/>
                <w:lang w:eastAsia="en-US"/>
              </w:rPr>
              <w:t xml:space="preserve"> повышении</w:t>
            </w:r>
            <w:r w:rsidRPr="00897860">
              <w:rPr>
                <w:rFonts w:ascii="Times New Roman" w:eastAsia="Calibri" w:hAnsi="Times New Roman" w:cs="Times New Roman"/>
                <w:sz w:val="20"/>
                <w:szCs w:val="20"/>
                <w:lang w:eastAsia="en-US"/>
              </w:rPr>
              <w:t xml:space="preserve"> квалификации №</w:t>
            </w:r>
            <w:r w:rsidR="00897860" w:rsidRPr="00897860">
              <w:rPr>
                <w:rFonts w:ascii="Times New Roman" w:eastAsia="Calibri" w:hAnsi="Times New Roman" w:cs="Times New Roman"/>
                <w:sz w:val="20"/>
                <w:szCs w:val="20"/>
                <w:lang w:eastAsia="en-US"/>
              </w:rPr>
              <w:t>612412545344</w:t>
            </w:r>
            <w:r w:rsidR="00E125AE" w:rsidRPr="00897860">
              <w:rPr>
                <w:rFonts w:ascii="Times New Roman" w:eastAsia="Calibri" w:hAnsi="Times New Roman" w:cs="Times New Roman"/>
                <w:sz w:val="20"/>
                <w:szCs w:val="20"/>
                <w:lang w:eastAsia="en-US"/>
              </w:rPr>
              <w:t xml:space="preserve">  от </w:t>
            </w:r>
            <w:r w:rsidR="00897860" w:rsidRPr="00897860">
              <w:rPr>
                <w:rFonts w:ascii="Times New Roman" w:eastAsia="Calibri" w:hAnsi="Times New Roman" w:cs="Times New Roman"/>
                <w:sz w:val="20"/>
                <w:szCs w:val="20"/>
                <w:lang w:eastAsia="en-US"/>
              </w:rPr>
              <w:t>01.09</w:t>
            </w:r>
            <w:r w:rsidRPr="00897860">
              <w:rPr>
                <w:rFonts w:ascii="Times New Roman" w:eastAsia="Calibri" w:hAnsi="Times New Roman" w:cs="Times New Roman"/>
                <w:sz w:val="20"/>
                <w:szCs w:val="20"/>
                <w:lang w:eastAsia="en-US"/>
              </w:rPr>
              <w:t>.20</w:t>
            </w:r>
            <w:r w:rsidR="00AF3205">
              <w:rPr>
                <w:rFonts w:ascii="Times New Roman" w:eastAsia="Calibri" w:hAnsi="Times New Roman" w:cs="Times New Roman"/>
                <w:sz w:val="20"/>
                <w:szCs w:val="20"/>
                <w:lang w:eastAsia="en-US"/>
              </w:rPr>
              <w:t>23</w:t>
            </w:r>
            <w:r w:rsidRPr="00897860">
              <w:rPr>
                <w:rFonts w:ascii="Times New Roman" w:eastAsia="Calibri" w:hAnsi="Times New Roman" w:cs="Times New Roman"/>
                <w:sz w:val="20"/>
                <w:szCs w:val="20"/>
                <w:lang w:eastAsia="en-US"/>
              </w:rPr>
              <w:t xml:space="preserve"> г</w:t>
            </w:r>
          </w:p>
          <w:p w:rsidR="007B6F06" w:rsidRPr="007B6F06" w:rsidRDefault="00897860" w:rsidP="00897860">
            <w:pPr>
              <w:spacing w:after="0"/>
              <w:jc w:val="center"/>
              <w:rPr>
                <w:rFonts w:ascii="Times New Roman" w:eastAsia="Calibri" w:hAnsi="Times New Roman" w:cs="Times New Roman"/>
                <w:sz w:val="20"/>
                <w:szCs w:val="20"/>
                <w:lang w:eastAsia="en-US"/>
              </w:rPr>
            </w:pPr>
            <w:r w:rsidRPr="00897860">
              <w:rPr>
                <w:rFonts w:ascii="Times New Roman" w:eastAsia="Calibri" w:hAnsi="Times New Roman" w:cs="Times New Roman"/>
                <w:sz w:val="20"/>
                <w:szCs w:val="20"/>
                <w:lang w:eastAsia="en-US"/>
              </w:rPr>
              <w:t xml:space="preserve">ЧОУДПО </w:t>
            </w:r>
            <w:r w:rsidR="007B6F06" w:rsidRPr="00897860">
              <w:rPr>
                <w:rFonts w:ascii="Times New Roman" w:eastAsia="Calibri" w:hAnsi="Times New Roman" w:cs="Times New Roman"/>
                <w:sz w:val="20"/>
                <w:szCs w:val="20"/>
                <w:lang w:eastAsia="en-US"/>
              </w:rPr>
              <w:t>«</w:t>
            </w:r>
            <w:r w:rsidRPr="00897860">
              <w:rPr>
                <w:rFonts w:ascii="Times New Roman" w:eastAsia="Calibri" w:hAnsi="Times New Roman" w:cs="Times New Roman"/>
                <w:sz w:val="20"/>
                <w:szCs w:val="20"/>
                <w:lang w:eastAsia="en-US"/>
              </w:rPr>
              <w:t>Институт переподготовки и повышения квалификации</w:t>
            </w:r>
            <w:r w:rsidR="007B6F06" w:rsidRPr="00897860">
              <w:rPr>
                <w:rFonts w:ascii="Times New Roman" w:eastAsia="Calibri" w:hAnsi="Times New Roman" w:cs="Times New Roman"/>
                <w:sz w:val="20"/>
                <w:szCs w:val="20"/>
                <w:lang w:eastAsia="en-US"/>
              </w:rPr>
              <w:t>»</w:t>
            </w:r>
          </w:p>
        </w:tc>
        <w:tc>
          <w:tcPr>
            <w:tcW w:w="2089"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Состоит в штате</w:t>
            </w:r>
          </w:p>
          <w:p w:rsidR="007B6F06" w:rsidRPr="007B6F06" w:rsidRDefault="007B6F06" w:rsidP="007B6F06">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Внешний совместитель</w:t>
            </w:r>
          </w:p>
        </w:tc>
      </w:tr>
      <w:tr w:rsidR="007B6F06" w:rsidRPr="007B6F06" w:rsidTr="007B6F06">
        <w:trPr>
          <w:trHeight w:val="180"/>
          <w:jc w:val="center"/>
        </w:trPr>
        <w:tc>
          <w:tcPr>
            <w:tcW w:w="1628"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rPr>
                <w:rFonts w:ascii="Times New Roman" w:eastAsia="Calibri" w:hAnsi="Times New Roman" w:cs="Times New Roman"/>
                <w:b/>
                <w:sz w:val="20"/>
                <w:szCs w:val="20"/>
                <w:lang w:eastAsia="en-US"/>
              </w:rPr>
            </w:pPr>
            <w:proofErr w:type="spellStart"/>
            <w:r w:rsidRPr="007B6F06">
              <w:rPr>
                <w:rFonts w:ascii="Times New Roman" w:eastAsia="Calibri" w:hAnsi="Times New Roman" w:cs="Times New Roman"/>
                <w:b/>
                <w:sz w:val="20"/>
                <w:szCs w:val="20"/>
                <w:lang w:eastAsia="en-US"/>
              </w:rPr>
              <w:t>Умурзаков</w:t>
            </w:r>
            <w:proofErr w:type="spellEnd"/>
            <w:r w:rsidRPr="007B6F06">
              <w:rPr>
                <w:rFonts w:ascii="Times New Roman" w:eastAsia="Calibri" w:hAnsi="Times New Roman" w:cs="Times New Roman"/>
                <w:b/>
                <w:sz w:val="20"/>
                <w:szCs w:val="20"/>
                <w:lang w:eastAsia="en-US"/>
              </w:rPr>
              <w:t xml:space="preserve"> </w:t>
            </w:r>
            <w:proofErr w:type="spellStart"/>
            <w:r w:rsidRPr="007B6F06">
              <w:rPr>
                <w:rFonts w:ascii="Times New Roman" w:eastAsia="Calibri" w:hAnsi="Times New Roman" w:cs="Times New Roman"/>
                <w:b/>
                <w:sz w:val="20"/>
                <w:szCs w:val="20"/>
                <w:lang w:eastAsia="en-US"/>
              </w:rPr>
              <w:t>Данияр</w:t>
            </w:r>
            <w:proofErr w:type="spellEnd"/>
            <w:r w:rsidRPr="007B6F06">
              <w:rPr>
                <w:rFonts w:ascii="Times New Roman" w:eastAsia="Calibri" w:hAnsi="Times New Roman" w:cs="Times New Roman"/>
                <w:b/>
                <w:sz w:val="20"/>
                <w:szCs w:val="20"/>
                <w:lang w:eastAsia="en-US"/>
              </w:rPr>
              <w:t xml:space="preserve"> </w:t>
            </w:r>
            <w:proofErr w:type="spellStart"/>
            <w:r w:rsidRPr="007B6F06">
              <w:rPr>
                <w:rFonts w:ascii="Times New Roman" w:eastAsia="Calibri" w:hAnsi="Times New Roman" w:cs="Times New Roman"/>
                <w:b/>
                <w:sz w:val="20"/>
                <w:szCs w:val="20"/>
                <w:lang w:eastAsia="en-US"/>
              </w:rPr>
              <w:t>Аскарбекович</w:t>
            </w:r>
            <w:proofErr w:type="spellEnd"/>
          </w:p>
        </w:tc>
        <w:tc>
          <w:tcPr>
            <w:tcW w:w="2642"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jc w:val="both"/>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1.Первая медицинская помощь при ДТП</w:t>
            </w:r>
          </w:p>
          <w:p w:rsidR="007B6F06" w:rsidRPr="007B6F06" w:rsidRDefault="007B6F06" w:rsidP="007B6F06">
            <w:pPr>
              <w:jc w:val="both"/>
              <w:rPr>
                <w:rFonts w:ascii="Times New Roman" w:eastAsia="Calibri" w:hAnsi="Times New Roman" w:cs="Times New Roman"/>
                <w:sz w:val="20"/>
                <w:szCs w:val="20"/>
                <w:lang w:eastAsia="en-US"/>
              </w:rPr>
            </w:pPr>
          </w:p>
        </w:tc>
        <w:tc>
          <w:tcPr>
            <w:tcW w:w="2410"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Высшее образование Самарский военно-медицинский  институт МОРФ </w:t>
            </w:r>
          </w:p>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 xml:space="preserve">Диплом ВСВ 1619282 </w:t>
            </w:r>
          </w:p>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от 16.06.2007г</w:t>
            </w:r>
          </w:p>
          <w:p w:rsidR="007B6F06" w:rsidRPr="007B6F06" w:rsidRDefault="007B6F06" w:rsidP="007B6F06">
            <w:pPr>
              <w:spacing w:after="0"/>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Врач</w:t>
            </w:r>
          </w:p>
        </w:tc>
        <w:tc>
          <w:tcPr>
            <w:tcW w:w="1843" w:type="dxa"/>
            <w:tcBorders>
              <w:top w:val="single" w:sz="4" w:space="0" w:color="auto"/>
              <w:left w:val="single" w:sz="4" w:space="0" w:color="auto"/>
              <w:bottom w:val="single" w:sz="4" w:space="0" w:color="auto"/>
              <w:right w:val="single" w:sz="4" w:space="0" w:color="auto"/>
            </w:tcBorders>
          </w:tcPr>
          <w:p w:rsidR="00AF3205" w:rsidRPr="007B6F06" w:rsidRDefault="001179CC" w:rsidP="00AF3205">
            <w:pPr>
              <w:spacing w:after="0"/>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Удостоверение  о</w:t>
            </w:r>
            <w:r>
              <w:rPr>
                <w:rFonts w:ascii="Times New Roman" w:eastAsia="Calibri" w:hAnsi="Times New Roman" w:cs="Times New Roman"/>
                <w:sz w:val="20"/>
                <w:szCs w:val="20"/>
                <w:lang w:eastAsia="en-US"/>
              </w:rPr>
              <w:t xml:space="preserve"> повышении</w:t>
            </w:r>
            <w:r w:rsidRPr="007B6F06">
              <w:rPr>
                <w:rFonts w:ascii="Times New Roman" w:eastAsia="Calibri" w:hAnsi="Times New Roman" w:cs="Times New Roman"/>
                <w:sz w:val="20"/>
                <w:szCs w:val="20"/>
                <w:lang w:eastAsia="en-US"/>
              </w:rPr>
              <w:t xml:space="preserve"> квалификации </w:t>
            </w:r>
          </w:p>
          <w:p w:rsidR="00AF3205" w:rsidRDefault="00AF3205" w:rsidP="00AF32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 622420802573</w:t>
            </w:r>
          </w:p>
          <w:p w:rsidR="00AF3205" w:rsidRPr="007B6F06" w:rsidRDefault="00AF3205" w:rsidP="00AF32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от 12.10.2023</w:t>
            </w:r>
            <w:r w:rsidRPr="007B6F06">
              <w:rPr>
                <w:rFonts w:ascii="Times New Roman" w:eastAsia="Calibri" w:hAnsi="Times New Roman" w:cs="Times New Roman"/>
                <w:sz w:val="20"/>
                <w:szCs w:val="20"/>
                <w:lang w:eastAsia="en-US"/>
              </w:rPr>
              <w:t xml:space="preserve"> г.</w:t>
            </w:r>
          </w:p>
          <w:p w:rsidR="00AF3205" w:rsidRDefault="00AF3205" w:rsidP="00AF32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ООО</w:t>
            </w:r>
            <w:r w:rsidRPr="007B6F06">
              <w:rPr>
                <w:rFonts w:ascii="Times New Roman" w:eastAsia="Calibri" w:hAnsi="Times New Roman" w:cs="Times New Roman"/>
                <w:sz w:val="20"/>
                <w:szCs w:val="20"/>
                <w:lang w:eastAsia="en-US"/>
              </w:rPr>
              <w:t xml:space="preserve"> «</w:t>
            </w:r>
            <w:r>
              <w:rPr>
                <w:rFonts w:ascii="Times New Roman" w:eastAsia="Calibri" w:hAnsi="Times New Roman" w:cs="Times New Roman"/>
                <w:sz w:val="20"/>
                <w:szCs w:val="20"/>
                <w:lang w:eastAsia="en-US"/>
              </w:rPr>
              <w:t>Региональный центр повышения квалификации»</w:t>
            </w:r>
          </w:p>
          <w:p w:rsidR="007B6F06" w:rsidRPr="007B6F06" w:rsidRDefault="00AF3205" w:rsidP="00AF3205">
            <w:pPr>
              <w:spacing w:after="0"/>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Г.Рязань</w:t>
            </w:r>
            <w:r w:rsidR="001179CC">
              <w:rPr>
                <w:rFonts w:ascii="Times New Roman" w:eastAsia="Calibri" w:hAnsi="Times New Roman" w:cs="Times New Roman"/>
                <w:sz w:val="20"/>
                <w:szCs w:val="20"/>
                <w:lang w:eastAsia="en-US"/>
              </w:rPr>
              <w:t xml:space="preserve">                </w:t>
            </w:r>
          </w:p>
        </w:tc>
        <w:tc>
          <w:tcPr>
            <w:tcW w:w="2089" w:type="dxa"/>
            <w:tcBorders>
              <w:top w:val="single" w:sz="4" w:space="0" w:color="auto"/>
              <w:left w:val="single" w:sz="4" w:space="0" w:color="auto"/>
              <w:bottom w:val="single" w:sz="4" w:space="0" w:color="auto"/>
              <w:right w:val="single" w:sz="4" w:space="0" w:color="auto"/>
            </w:tcBorders>
          </w:tcPr>
          <w:p w:rsidR="007B6F06" w:rsidRPr="007B6F06" w:rsidRDefault="007B6F06" w:rsidP="007B6F06">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Состоит в штате</w:t>
            </w:r>
          </w:p>
          <w:p w:rsidR="007B6F06" w:rsidRPr="007B6F06" w:rsidRDefault="007B6F06" w:rsidP="007B6F06">
            <w:pPr>
              <w:jc w:val="center"/>
              <w:rPr>
                <w:rFonts w:ascii="Times New Roman" w:eastAsia="Calibri" w:hAnsi="Times New Roman" w:cs="Times New Roman"/>
                <w:sz w:val="20"/>
                <w:szCs w:val="20"/>
                <w:lang w:eastAsia="en-US"/>
              </w:rPr>
            </w:pPr>
            <w:r w:rsidRPr="007B6F06">
              <w:rPr>
                <w:rFonts w:ascii="Times New Roman" w:eastAsia="Calibri" w:hAnsi="Times New Roman" w:cs="Times New Roman"/>
                <w:sz w:val="20"/>
                <w:szCs w:val="20"/>
                <w:lang w:eastAsia="en-US"/>
              </w:rPr>
              <w:t>Внешний совместитель</w:t>
            </w:r>
          </w:p>
        </w:tc>
      </w:tr>
    </w:tbl>
    <w:p w:rsidR="007B6F06" w:rsidRPr="007B6F06" w:rsidRDefault="007B6F06" w:rsidP="007B6F06">
      <w:pPr>
        <w:spacing w:before="120" w:after="120" w:line="240" w:lineRule="auto"/>
        <w:ind w:left="1080"/>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lastRenderedPageBreak/>
        <w:t>Сведения о закрытой площадке или автодроме</w:t>
      </w:r>
      <w:r w:rsidRPr="007B6F06">
        <w:rPr>
          <w:rFonts w:ascii="Times New Roman" w:eastAsia="Calibri" w:hAnsi="Times New Roman" w:cs="Times New Roman"/>
          <w:b/>
          <w:sz w:val="24"/>
          <w:vertAlign w:val="superscript"/>
          <w:lang w:eastAsia="en-US"/>
        </w:rPr>
        <w:footnoteReference w:id="7"/>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 xml:space="preserve">Сведения о наличии  в собственности или на ином законном основании закрытых площадок или автодромов: </w:t>
      </w:r>
      <w:r w:rsidRPr="007B6F06">
        <w:rPr>
          <w:rFonts w:ascii="Times New Roman" w:eastAsia="Calibri" w:hAnsi="Times New Roman" w:cs="Times New Roman"/>
          <w:b/>
          <w:i/>
          <w:sz w:val="24"/>
          <w:szCs w:val="24"/>
          <w:lang w:eastAsia="en-US"/>
        </w:rPr>
        <w:t xml:space="preserve">Договор купли-продажи земельного участка от 20.08.2016г между Администрацией муниципального образования </w:t>
      </w:r>
      <w:proofErr w:type="spellStart"/>
      <w:r w:rsidRPr="007B6F06">
        <w:rPr>
          <w:rFonts w:ascii="Times New Roman" w:eastAsia="Calibri" w:hAnsi="Times New Roman" w:cs="Times New Roman"/>
          <w:b/>
          <w:i/>
          <w:sz w:val="24"/>
          <w:szCs w:val="24"/>
          <w:lang w:eastAsia="en-US"/>
        </w:rPr>
        <w:t>Яснененский</w:t>
      </w:r>
      <w:proofErr w:type="spellEnd"/>
      <w:r w:rsidRPr="007B6F06">
        <w:rPr>
          <w:rFonts w:ascii="Times New Roman" w:eastAsia="Calibri" w:hAnsi="Times New Roman" w:cs="Times New Roman"/>
          <w:b/>
          <w:i/>
          <w:sz w:val="24"/>
          <w:szCs w:val="24"/>
          <w:lang w:eastAsia="en-US"/>
        </w:rPr>
        <w:t xml:space="preserve"> городской округ Оренбургской области и Общественной организацией «Всероссийское общество автомобилистов». Номер регистрации права собственности  56-56/015-56/015/254/2016-1384/1  от 12.12.2016 г.</w:t>
      </w:r>
      <w:r w:rsidRPr="007B6F06">
        <w:rPr>
          <w:rFonts w:ascii="Times New Roman" w:eastAsia="Calibri" w:hAnsi="Times New Roman" w:cs="Times New Roman"/>
          <w:b/>
          <w:i/>
          <w:sz w:val="24"/>
          <w:szCs w:val="24"/>
          <w:lang w:eastAsia="en-US"/>
        </w:rPr>
        <w:tab/>
        <w:t xml:space="preserve"> Земельный участок с кадастровым номером 56:46:0101010:82 общей площадью 3407 кв.м., местоположение земельного участка: Оренбургская область, г. </w:t>
      </w:r>
      <w:proofErr w:type="gramStart"/>
      <w:r w:rsidRPr="007B6F06">
        <w:rPr>
          <w:rFonts w:ascii="Times New Roman" w:eastAsia="Calibri" w:hAnsi="Times New Roman" w:cs="Times New Roman"/>
          <w:b/>
          <w:i/>
          <w:sz w:val="24"/>
          <w:szCs w:val="24"/>
          <w:lang w:eastAsia="en-US"/>
        </w:rPr>
        <w:t>Ясный</w:t>
      </w:r>
      <w:proofErr w:type="gramEnd"/>
      <w:r w:rsidRPr="007B6F06">
        <w:rPr>
          <w:rFonts w:ascii="Times New Roman" w:eastAsia="Calibri" w:hAnsi="Times New Roman" w:cs="Times New Roman"/>
          <w:b/>
          <w:i/>
          <w:sz w:val="24"/>
          <w:szCs w:val="24"/>
          <w:lang w:eastAsia="en-US"/>
        </w:rPr>
        <w:t xml:space="preserve">, ул. Южная, 7.      Договор о предоставлении имущества общественной организации «Всероссийское общество автомобилистов» в безвозмездное пользование (договор ссуды) между ООООО «ВОА» и </w:t>
      </w:r>
      <w:proofErr w:type="spellStart"/>
      <w:r w:rsidRPr="007B6F06">
        <w:rPr>
          <w:rFonts w:ascii="Times New Roman" w:eastAsia="Calibri" w:hAnsi="Times New Roman" w:cs="Times New Roman"/>
          <w:b/>
          <w:i/>
          <w:sz w:val="24"/>
          <w:szCs w:val="24"/>
          <w:lang w:eastAsia="en-US"/>
        </w:rPr>
        <w:t>Ясненским</w:t>
      </w:r>
      <w:proofErr w:type="spellEnd"/>
      <w:r w:rsidRPr="007B6F06">
        <w:rPr>
          <w:rFonts w:ascii="Times New Roman" w:eastAsia="Calibri" w:hAnsi="Times New Roman" w:cs="Times New Roman"/>
          <w:b/>
          <w:i/>
          <w:sz w:val="24"/>
          <w:szCs w:val="24"/>
          <w:lang w:eastAsia="en-US"/>
        </w:rPr>
        <w:t xml:space="preserve"> районным отделением ООООО «ВОА» от 12.12.2016г</w:t>
      </w:r>
      <w:proofErr w:type="gramStart"/>
      <w:r w:rsidRPr="007B6F06">
        <w:rPr>
          <w:rFonts w:ascii="Times New Roman" w:eastAsia="Calibri" w:hAnsi="Times New Roman" w:cs="Times New Roman"/>
          <w:b/>
          <w:i/>
          <w:sz w:val="24"/>
          <w:szCs w:val="24"/>
          <w:lang w:eastAsia="en-US"/>
        </w:rPr>
        <w:t xml:space="preserve"> .</w:t>
      </w:r>
      <w:proofErr w:type="gramEnd"/>
      <w:r w:rsidRPr="007B6F06">
        <w:rPr>
          <w:rFonts w:ascii="Times New Roman" w:eastAsia="Calibri" w:hAnsi="Times New Roman" w:cs="Times New Roman"/>
          <w:b/>
          <w:i/>
          <w:sz w:val="24"/>
          <w:szCs w:val="24"/>
          <w:lang w:eastAsia="en-US"/>
        </w:rPr>
        <w:tab/>
      </w:r>
      <w:r w:rsidRPr="007B6F06">
        <w:rPr>
          <w:rFonts w:ascii="Times New Roman" w:eastAsia="Calibri" w:hAnsi="Times New Roman" w:cs="Times New Roman"/>
          <w:sz w:val="24"/>
          <w:szCs w:val="24"/>
          <w:lang w:eastAsia="en-US"/>
        </w:rPr>
        <w:tab/>
        <w:t xml:space="preserve"> </w:t>
      </w:r>
      <w:r w:rsidRPr="007B6F06">
        <w:rPr>
          <w:rFonts w:ascii="Times New Roman" w:eastAsia="Calibri" w:hAnsi="Times New Roman" w:cs="Times New Roman"/>
          <w:sz w:val="24"/>
          <w:szCs w:val="24"/>
          <w:lang w:eastAsia="en-US"/>
        </w:rPr>
        <w:tab/>
      </w:r>
      <w:r w:rsidRPr="007B6F06">
        <w:rPr>
          <w:rFonts w:ascii="Times New Roman" w:eastAsia="Calibri" w:hAnsi="Times New Roman" w:cs="Times New Roman"/>
          <w:sz w:val="24"/>
          <w:szCs w:val="24"/>
          <w:lang w:eastAsia="en-US"/>
        </w:rPr>
        <w:tab/>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(реквизиты правоустанавливающих документов, срок действия)</w:t>
      </w:r>
    </w:p>
    <w:p w:rsidR="007B6F06" w:rsidRPr="007B6F06" w:rsidRDefault="007B6F06" w:rsidP="007B6F06">
      <w:pPr>
        <w:jc w:val="both"/>
        <w:rPr>
          <w:rFonts w:ascii="Times New Roman" w:eastAsia="Calibri" w:hAnsi="Times New Roman" w:cs="Times New Roman"/>
          <w:b/>
          <w:i/>
          <w:sz w:val="24"/>
          <w:szCs w:val="24"/>
          <w:u w:val="single"/>
          <w:lang w:eastAsia="en-US"/>
        </w:rPr>
      </w:pPr>
      <w:r w:rsidRPr="007B6F06">
        <w:rPr>
          <w:rFonts w:ascii="Times New Roman" w:eastAsia="Calibri" w:hAnsi="Times New Roman" w:cs="Times New Roman"/>
          <w:sz w:val="24"/>
          <w:szCs w:val="24"/>
          <w:lang w:eastAsia="en-US"/>
        </w:rPr>
        <w:t>Размеры закрытой площадки или автодрома</w:t>
      </w:r>
      <w:r w:rsidRPr="007B6F06">
        <w:rPr>
          <w:rFonts w:ascii="Times New Roman" w:eastAsia="Calibri" w:hAnsi="Times New Roman" w:cs="Times New Roman"/>
          <w:b/>
          <w:i/>
          <w:sz w:val="24"/>
          <w:szCs w:val="24"/>
          <w:vertAlign w:val="superscript"/>
          <w:lang w:eastAsia="en-US"/>
        </w:rPr>
        <w:footnoteReference w:id="8"/>
      </w:r>
      <w:r w:rsidRPr="007B6F06">
        <w:rPr>
          <w:rFonts w:ascii="Times New Roman" w:eastAsia="Calibri" w:hAnsi="Times New Roman" w:cs="Times New Roman"/>
          <w:b/>
          <w:i/>
          <w:sz w:val="24"/>
          <w:szCs w:val="24"/>
          <w:lang w:eastAsia="en-US"/>
        </w:rPr>
        <w:t xml:space="preserve">   2992кв</w:t>
      </w:r>
      <w:proofErr w:type="gramStart"/>
      <w:r w:rsidRPr="007B6F06">
        <w:rPr>
          <w:rFonts w:ascii="Times New Roman" w:eastAsia="Calibri" w:hAnsi="Times New Roman" w:cs="Times New Roman"/>
          <w:b/>
          <w:i/>
          <w:sz w:val="24"/>
          <w:szCs w:val="24"/>
          <w:lang w:eastAsia="en-US"/>
        </w:rPr>
        <w:t>.м</w:t>
      </w:r>
      <w:proofErr w:type="gramEnd"/>
      <w:r w:rsidRPr="007B6F06">
        <w:rPr>
          <w:rFonts w:ascii="Times New Roman" w:eastAsia="Calibri" w:hAnsi="Times New Roman" w:cs="Times New Roman"/>
          <w:b/>
          <w:i/>
          <w:sz w:val="24"/>
          <w:szCs w:val="24"/>
          <w:lang w:eastAsia="en-US"/>
        </w:rPr>
        <w:t xml:space="preserve"> – подтверждение размеров , выдано  </w:t>
      </w:r>
      <w:proofErr w:type="spellStart"/>
      <w:r w:rsidRPr="007B6F06">
        <w:rPr>
          <w:rFonts w:ascii="Times New Roman" w:eastAsia="Calibri" w:hAnsi="Times New Roman" w:cs="Times New Roman"/>
          <w:b/>
          <w:i/>
          <w:sz w:val="24"/>
          <w:szCs w:val="24"/>
          <w:lang w:eastAsia="en-US"/>
        </w:rPr>
        <w:t>Орским</w:t>
      </w:r>
      <w:proofErr w:type="spellEnd"/>
      <w:r w:rsidRPr="007B6F06">
        <w:rPr>
          <w:rFonts w:ascii="Times New Roman" w:eastAsia="Calibri" w:hAnsi="Times New Roman" w:cs="Times New Roman"/>
          <w:b/>
          <w:i/>
          <w:sz w:val="24"/>
          <w:szCs w:val="24"/>
          <w:lang w:eastAsia="en-US"/>
        </w:rPr>
        <w:t xml:space="preserve"> филиалом ГУП Оренбургской области «Областной центр инвентаризации и оценки недвижимости» от 13.09.2011г</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(в соответствии с  правоустанавливающими документами и итогами фактического обследования)</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 xml:space="preserve">Наличие ровного и однородного </w:t>
      </w:r>
      <w:proofErr w:type="spellStart"/>
      <w:r w:rsidRPr="007B6F06">
        <w:rPr>
          <w:rFonts w:ascii="Times New Roman" w:eastAsia="Calibri" w:hAnsi="Times New Roman" w:cs="Times New Roman"/>
          <w:sz w:val="24"/>
          <w:szCs w:val="24"/>
          <w:lang w:eastAsia="en-US"/>
        </w:rPr>
        <w:t>асфальт</w:t>
      </w:r>
      <w:proofErr w:type="gramStart"/>
      <w:r w:rsidRPr="007B6F06">
        <w:rPr>
          <w:rFonts w:ascii="Times New Roman" w:eastAsia="Calibri" w:hAnsi="Times New Roman" w:cs="Times New Roman"/>
          <w:sz w:val="24"/>
          <w:szCs w:val="24"/>
          <w:lang w:eastAsia="en-US"/>
        </w:rPr>
        <w:t>о</w:t>
      </w:r>
      <w:proofErr w:type="spellEnd"/>
      <w:r w:rsidRPr="007B6F06">
        <w:rPr>
          <w:rFonts w:ascii="Times New Roman" w:eastAsia="Calibri" w:hAnsi="Times New Roman" w:cs="Times New Roman"/>
          <w:sz w:val="24"/>
          <w:szCs w:val="24"/>
          <w:lang w:eastAsia="en-US"/>
        </w:rPr>
        <w:t>-</w:t>
      </w:r>
      <w:proofErr w:type="gramEnd"/>
      <w:r w:rsidRPr="007B6F06">
        <w:rPr>
          <w:rFonts w:ascii="Times New Roman" w:eastAsia="Calibri" w:hAnsi="Times New Roman" w:cs="Times New Roman"/>
          <w:sz w:val="24"/>
          <w:szCs w:val="24"/>
          <w:lang w:eastAsia="en-US"/>
        </w:rPr>
        <w:t xml:space="preserve"> или цементобетонное покрытия, обеспечивающее круглогодичное функционирование  на участках закрытой площадки или автодрома (в том числе автоматизированного) для первоначального обучения вождению транспортных средств, используемые для выполнения учебных (контрольных) заданий </w:t>
      </w:r>
      <w:r w:rsidRPr="007B6F06">
        <w:rPr>
          <w:rFonts w:ascii="Times New Roman" w:eastAsia="Calibri" w:hAnsi="Times New Roman" w:cs="Times New Roman"/>
          <w:b/>
          <w:i/>
          <w:sz w:val="24"/>
          <w:szCs w:val="24"/>
          <w:lang w:eastAsia="en-US"/>
        </w:rPr>
        <w:t>Учебная площадка  с асфальтовым ровным покрытием, обеспечивает круглогодичное функционирование. Имеет наличие установленного по периметру ограждения, препятствующее движению по  территории транспортных средств и пешеходов, за исключением учебных транспортных средств, используемых в процессе обучения</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Наличие наклонного участка (эстакады) с продольным уклоном в пределах 8–16</w:t>
      </w:r>
      <w:proofErr w:type="gramStart"/>
      <w:r w:rsidRPr="007B6F06">
        <w:rPr>
          <w:rFonts w:ascii="Times New Roman" w:eastAsia="Calibri" w:hAnsi="Times New Roman" w:cs="Times New Roman"/>
          <w:sz w:val="24"/>
          <w:szCs w:val="24"/>
          <w:lang w:eastAsia="en-US"/>
        </w:rPr>
        <w:t>%</w:t>
      </w:r>
      <w:r w:rsidRPr="007B6F06">
        <w:rPr>
          <w:rFonts w:ascii="Times New Roman" w:eastAsia="Calibri" w:hAnsi="Times New Roman" w:cs="Times New Roman"/>
          <w:sz w:val="24"/>
          <w:szCs w:val="24"/>
          <w:vertAlign w:val="superscript"/>
          <w:lang w:eastAsia="en-US"/>
        </w:rPr>
        <w:footnoteReference w:id="9"/>
      </w:r>
      <w:r w:rsidRPr="007B6F06">
        <w:rPr>
          <w:rFonts w:ascii="Times New Roman" w:eastAsia="Calibri" w:hAnsi="Times New Roman" w:cs="Times New Roman"/>
          <w:sz w:val="24"/>
          <w:szCs w:val="24"/>
          <w:lang w:eastAsia="en-US"/>
        </w:rPr>
        <w:t xml:space="preserve"> </w:t>
      </w:r>
      <w:r w:rsidRPr="007B6F06">
        <w:rPr>
          <w:rFonts w:ascii="Times New Roman" w:eastAsia="Calibri" w:hAnsi="Times New Roman" w:cs="Times New Roman"/>
          <w:b/>
          <w:i/>
          <w:sz w:val="24"/>
          <w:szCs w:val="24"/>
          <w:lang w:eastAsia="en-US"/>
        </w:rPr>
        <w:t>П</w:t>
      </w:r>
      <w:proofErr w:type="gramEnd"/>
      <w:r w:rsidRPr="007B6F06">
        <w:rPr>
          <w:rFonts w:ascii="Times New Roman" w:eastAsia="Calibri" w:hAnsi="Times New Roman" w:cs="Times New Roman"/>
          <w:b/>
          <w:i/>
          <w:sz w:val="24"/>
          <w:szCs w:val="24"/>
          <w:lang w:eastAsia="en-US"/>
        </w:rPr>
        <w:t>о результатам геодезических измерений выданным  ООО «Первая межевая компания» от 17.12.2014г  № 322/14 –наклонный участок (горка) с продольным уклоном соответствует 8-16%, уклон первого наклонного участка  составляет 14%, второго 12%, заключение    № 148/15 от 25.05.2015, выдано ООО «ПМК». Наклонный участок имеет металлическое ограждение, препятствующее съезду учебных автомобилей.</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b/>
          <w:i/>
          <w:sz w:val="24"/>
          <w:szCs w:val="24"/>
          <w:lang w:eastAsia="en-US"/>
        </w:rPr>
        <w:t>Размеры и обустройство техническими средствами организации дорожного движения обеспечивают выполнение каждого из учебных (контрольных) заданий, предусмотренных программой обучения  в соответствии с требованиями Методики приема квалификационных экзаменов на получение права на управления ТС.</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Коэффициент сцепления колес транспортного средства с покрытием не ниже 0,4</w:t>
      </w:r>
      <w:r w:rsidRPr="007B6F06">
        <w:rPr>
          <w:rFonts w:ascii="Times New Roman" w:eastAsia="Calibri" w:hAnsi="Times New Roman" w:cs="Times New Roman"/>
          <w:sz w:val="24"/>
          <w:szCs w:val="24"/>
          <w:vertAlign w:val="superscript"/>
          <w:lang w:eastAsia="en-US"/>
        </w:rPr>
        <w:footnoteReference w:id="10"/>
      </w:r>
      <w:r w:rsidRPr="007B6F06">
        <w:rPr>
          <w:rFonts w:ascii="Times New Roman" w:eastAsia="Calibri" w:hAnsi="Times New Roman" w:cs="Times New Roman"/>
          <w:sz w:val="24"/>
          <w:szCs w:val="24"/>
          <w:lang w:eastAsia="en-US"/>
        </w:rPr>
        <w:t xml:space="preserve"> </w:t>
      </w:r>
      <w:r w:rsidRPr="007B6F06">
        <w:rPr>
          <w:rFonts w:ascii="Times New Roman" w:eastAsia="Calibri" w:hAnsi="Times New Roman" w:cs="Times New Roman"/>
          <w:b/>
          <w:i/>
          <w:sz w:val="24"/>
          <w:szCs w:val="24"/>
          <w:lang w:eastAsia="en-US"/>
        </w:rPr>
        <w:t>соответствует</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lastRenderedPageBreak/>
        <w:t xml:space="preserve">Наличие </w:t>
      </w:r>
      <w:proofErr w:type="gramStart"/>
      <w:r w:rsidRPr="007B6F06">
        <w:rPr>
          <w:rFonts w:ascii="Times New Roman" w:eastAsia="Calibri" w:hAnsi="Times New Roman" w:cs="Times New Roman"/>
          <w:sz w:val="24"/>
          <w:szCs w:val="24"/>
          <w:lang w:eastAsia="en-US"/>
        </w:rPr>
        <w:t>оборудования, позволяющего  разметить границы для  выполнения соответствующих заданий</w:t>
      </w:r>
      <w:r w:rsidRPr="007B6F06">
        <w:rPr>
          <w:rFonts w:ascii="Times New Roman" w:eastAsia="Calibri" w:hAnsi="Times New Roman" w:cs="Times New Roman"/>
          <w:sz w:val="24"/>
          <w:szCs w:val="24"/>
          <w:vertAlign w:val="superscript"/>
          <w:lang w:eastAsia="en-US"/>
        </w:rPr>
        <w:footnoteReference w:id="11"/>
      </w:r>
      <w:proofErr w:type="spellStart"/>
      <w:r w:rsidRPr="007B6F06">
        <w:rPr>
          <w:rFonts w:ascii="Times New Roman" w:eastAsia="Calibri" w:hAnsi="Times New Roman" w:cs="Times New Roman"/>
          <w:sz w:val="24"/>
          <w:szCs w:val="24"/>
          <w:lang w:eastAsia="en-US"/>
        </w:rPr>
        <w:t>__</w:t>
      </w:r>
      <w:r w:rsidRPr="007B6F06">
        <w:rPr>
          <w:rFonts w:ascii="Times New Roman" w:eastAsia="Calibri" w:hAnsi="Times New Roman" w:cs="Times New Roman"/>
          <w:b/>
          <w:i/>
          <w:sz w:val="24"/>
          <w:szCs w:val="24"/>
          <w:lang w:eastAsia="en-US"/>
        </w:rPr>
        <w:t>имеется</w:t>
      </w:r>
      <w:proofErr w:type="spellEnd"/>
      <w:proofErr w:type="gramEnd"/>
      <w:r w:rsidRPr="007B6F06">
        <w:rPr>
          <w:rFonts w:ascii="Times New Roman" w:eastAsia="Calibri" w:hAnsi="Times New Roman" w:cs="Times New Roman"/>
          <w:b/>
          <w:i/>
          <w:sz w:val="24"/>
          <w:szCs w:val="24"/>
          <w:lang w:eastAsia="en-US"/>
        </w:rPr>
        <w:t xml:space="preserve"> съемное оборудование: разметочные конусы,  разметка временная</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Поперечный уклон, обеспечивающий </w:t>
      </w:r>
      <w:proofErr w:type="spellStart"/>
      <w:r w:rsidRPr="007B6F06">
        <w:rPr>
          <w:rFonts w:ascii="Times New Roman" w:eastAsia="Calibri" w:hAnsi="Times New Roman" w:cs="Times New Roman"/>
          <w:sz w:val="24"/>
          <w:szCs w:val="24"/>
          <w:lang w:eastAsia="en-US"/>
        </w:rPr>
        <w:t>водоотвод__</w:t>
      </w:r>
      <w:r w:rsidRPr="007B6F06">
        <w:rPr>
          <w:rFonts w:ascii="Times New Roman" w:eastAsia="Calibri" w:hAnsi="Times New Roman" w:cs="Times New Roman"/>
          <w:b/>
          <w:i/>
          <w:sz w:val="24"/>
          <w:szCs w:val="24"/>
          <w:lang w:eastAsia="en-US"/>
        </w:rPr>
        <w:t>соответствует</w:t>
      </w:r>
      <w:proofErr w:type="spellEnd"/>
      <w:r w:rsidRPr="007B6F06">
        <w:rPr>
          <w:rFonts w:ascii="Times New Roman" w:eastAsia="Calibri" w:hAnsi="Times New Roman" w:cs="Times New Roman"/>
          <w:b/>
          <w:i/>
          <w:sz w:val="24"/>
          <w:szCs w:val="24"/>
          <w:lang w:eastAsia="en-US"/>
        </w:rPr>
        <w:t xml:space="preserve"> </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Продольный уклон (за исключением наклонного участка) не более 100‰ </w:t>
      </w:r>
      <w:r w:rsidRPr="007B6F06">
        <w:rPr>
          <w:rFonts w:ascii="Times New Roman" w:eastAsia="Calibri" w:hAnsi="Times New Roman" w:cs="Times New Roman"/>
          <w:b/>
          <w:i/>
          <w:sz w:val="24"/>
          <w:szCs w:val="24"/>
          <w:lang w:eastAsia="en-US"/>
        </w:rPr>
        <w:t>соответствует  заключение  от 17.12.2014г № 322/14 ООО «Первая межевая компания»</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Наличие освещенности</w:t>
      </w:r>
      <w:r w:rsidRPr="007B6F06">
        <w:rPr>
          <w:rFonts w:ascii="Times New Roman" w:eastAsia="Calibri" w:hAnsi="Times New Roman" w:cs="Times New Roman"/>
          <w:sz w:val="24"/>
          <w:szCs w:val="24"/>
          <w:vertAlign w:val="superscript"/>
          <w:lang w:eastAsia="en-US"/>
        </w:rPr>
        <w:footnoteReference w:id="12"/>
      </w:r>
      <w:r w:rsidRPr="007B6F06">
        <w:rPr>
          <w:rFonts w:ascii="Times New Roman" w:eastAsia="Calibri" w:hAnsi="Times New Roman" w:cs="Times New Roman"/>
          <w:sz w:val="24"/>
          <w:szCs w:val="24"/>
          <w:lang w:eastAsia="en-US"/>
        </w:rPr>
        <w:t xml:space="preserve"> </w:t>
      </w:r>
      <w:r w:rsidRPr="007B6F06">
        <w:rPr>
          <w:rFonts w:ascii="Times New Roman" w:eastAsia="Calibri" w:hAnsi="Times New Roman" w:cs="Times New Roman"/>
          <w:b/>
          <w:i/>
          <w:sz w:val="24"/>
          <w:szCs w:val="24"/>
          <w:lang w:eastAsia="en-US"/>
        </w:rPr>
        <w:t xml:space="preserve"> имеется Акт измерений  от 02.12.2014г. выдан Федеральной службой по надзору в сфере </w:t>
      </w:r>
      <w:proofErr w:type="spellStart"/>
      <w:r w:rsidRPr="007B6F06">
        <w:rPr>
          <w:rFonts w:ascii="Times New Roman" w:eastAsia="Calibri" w:hAnsi="Times New Roman" w:cs="Times New Roman"/>
          <w:b/>
          <w:i/>
          <w:sz w:val="24"/>
          <w:szCs w:val="24"/>
          <w:lang w:eastAsia="en-US"/>
        </w:rPr>
        <w:t>ЗППи</w:t>
      </w:r>
      <w:proofErr w:type="spellEnd"/>
      <w:r w:rsidRPr="007B6F06">
        <w:rPr>
          <w:rFonts w:ascii="Times New Roman" w:eastAsia="Calibri" w:hAnsi="Times New Roman" w:cs="Times New Roman"/>
          <w:b/>
          <w:i/>
          <w:sz w:val="24"/>
          <w:szCs w:val="24"/>
          <w:lang w:eastAsia="en-US"/>
        </w:rPr>
        <w:t xml:space="preserve"> БЧ ФБУЗ «Центр гигиены и эпидемиологии в Оренбургской области»</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 xml:space="preserve"> Наличие перекрестка (регулируемого или нерегулируемого) </w:t>
      </w:r>
      <w:r w:rsidRPr="007B6F06">
        <w:rPr>
          <w:rFonts w:ascii="Times New Roman" w:eastAsia="Calibri" w:hAnsi="Times New Roman" w:cs="Times New Roman"/>
          <w:b/>
          <w:i/>
          <w:sz w:val="24"/>
          <w:szCs w:val="24"/>
          <w:lang w:eastAsia="en-US"/>
        </w:rPr>
        <w:t>Имеется нерегулируемый перекресток</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Наличие пешеходного перехода </w:t>
      </w:r>
      <w:r w:rsidRPr="007B6F06">
        <w:rPr>
          <w:rFonts w:ascii="Times New Roman" w:eastAsia="Calibri" w:hAnsi="Times New Roman" w:cs="Times New Roman"/>
          <w:b/>
          <w:i/>
          <w:sz w:val="24"/>
          <w:szCs w:val="24"/>
          <w:lang w:eastAsia="en-US"/>
        </w:rPr>
        <w:t>имеется</w:t>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Наличие дорожных знаков (для автодромов)</w:t>
      </w:r>
      <w:r w:rsidRPr="007B6F06">
        <w:rPr>
          <w:rFonts w:ascii="Times New Roman" w:eastAsia="Calibri" w:hAnsi="Times New Roman" w:cs="Times New Roman"/>
          <w:sz w:val="24"/>
          <w:szCs w:val="24"/>
          <w:u w:val="single"/>
          <w:lang w:eastAsia="en-US"/>
        </w:rPr>
        <w:t xml:space="preserve"> </w:t>
      </w:r>
      <w:r w:rsidRPr="007B6F06">
        <w:rPr>
          <w:rFonts w:ascii="Times New Roman" w:eastAsia="Calibri" w:hAnsi="Times New Roman" w:cs="Times New Roman"/>
          <w:sz w:val="24"/>
          <w:szCs w:val="24"/>
          <w:lang w:eastAsia="en-US"/>
        </w:rPr>
        <w:t xml:space="preserve"> </w:t>
      </w:r>
      <w:r w:rsidRPr="007B6F06">
        <w:rPr>
          <w:rFonts w:ascii="Times New Roman" w:eastAsia="Calibri" w:hAnsi="Times New Roman" w:cs="Times New Roman"/>
          <w:b/>
          <w:i/>
          <w:sz w:val="24"/>
          <w:szCs w:val="24"/>
          <w:lang w:eastAsia="en-US"/>
        </w:rPr>
        <w:t>имеются</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Наличие средств организации дорожного движения (для автодромов)</w:t>
      </w:r>
      <w:r w:rsidRPr="007B6F06">
        <w:rPr>
          <w:rFonts w:ascii="Times New Roman" w:eastAsia="Calibri" w:hAnsi="Times New Roman" w:cs="Times New Roman"/>
          <w:sz w:val="24"/>
          <w:szCs w:val="24"/>
          <w:vertAlign w:val="superscript"/>
          <w:lang w:eastAsia="en-US"/>
        </w:rPr>
        <w:footnoteReference w:id="13"/>
      </w:r>
    </w:p>
    <w:p w:rsidR="007B6F06" w:rsidRPr="007B6F06" w:rsidRDefault="007B6F06" w:rsidP="007B6F06">
      <w:pPr>
        <w:jc w:val="both"/>
        <w:rPr>
          <w:rFonts w:ascii="Times New Roman" w:eastAsia="Calibri" w:hAnsi="Times New Roman" w:cs="Times New Roman"/>
          <w:b/>
          <w:i/>
          <w:sz w:val="24"/>
          <w:szCs w:val="24"/>
          <w:lang w:eastAsia="en-US"/>
        </w:rPr>
      </w:pPr>
      <w:r w:rsidRPr="007B6F06">
        <w:rPr>
          <w:rFonts w:ascii="Times New Roman" w:eastAsia="Calibri" w:hAnsi="Times New Roman" w:cs="Times New Roman"/>
          <w:sz w:val="24"/>
          <w:szCs w:val="24"/>
          <w:lang w:eastAsia="en-US"/>
        </w:rPr>
        <w:t xml:space="preserve">Представленные сведения соответствуют требованиям, предъявляемым к </w:t>
      </w:r>
      <w:r w:rsidRPr="007B6F06">
        <w:rPr>
          <w:rFonts w:ascii="Times New Roman" w:eastAsia="Calibri" w:hAnsi="Times New Roman" w:cs="Times New Roman"/>
          <w:b/>
          <w:i/>
          <w:sz w:val="24"/>
          <w:szCs w:val="24"/>
          <w:lang w:eastAsia="en-US"/>
        </w:rPr>
        <w:t xml:space="preserve">закрытой площадке </w:t>
      </w:r>
    </w:p>
    <w:p w:rsidR="007B6F06" w:rsidRPr="007B6F06" w:rsidRDefault="007B6F06" w:rsidP="007B6F06">
      <w:pPr>
        <w:spacing w:before="120" w:after="120"/>
        <w:ind w:left="1080"/>
        <w:jc w:val="both"/>
        <w:rPr>
          <w:rFonts w:ascii="Times New Roman" w:eastAsia="Calibri" w:hAnsi="Times New Roman" w:cs="Times New Roman"/>
          <w:b/>
          <w:sz w:val="24"/>
          <w:szCs w:val="24"/>
          <w:lang w:eastAsia="en-US"/>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rPr>
          <w:rFonts w:ascii="Times New Roman" w:eastAsia="Times New Roman" w:hAnsi="Times New Roman" w:cs="Times New Roman"/>
          <w:b/>
          <w:sz w:val="24"/>
          <w:szCs w:val="24"/>
        </w:rPr>
      </w:pPr>
    </w:p>
    <w:p w:rsidR="007B6F06" w:rsidRPr="007B6F06" w:rsidRDefault="007B6F06" w:rsidP="007B6F06">
      <w:pPr>
        <w:spacing w:after="0" w:line="240" w:lineRule="auto"/>
        <w:ind w:left="360"/>
        <w:jc w:val="center"/>
        <w:rPr>
          <w:rFonts w:ascii="Times New Roman" w:eastAsia="Times New Roman" w:hAnsi="Times New Roman" w:cs="Times New Roman"/>
          <w:b/>
          <w:sz w:val="24"/>
          <w:szCs w:val="24"/>
        </w:rPr>
      </w:pPr>
    </w:p>
    <w:p w:rsidR="007B6F06" w:rsidRPr="007B6F06" w:rsidRDefault="007B6F06" w:rsidP="007B6F06">
      <w:pPr>
        <w:spacing w:after="0" w:line="240" w:lineRule="auto"/>
        <w:ind w:left="360"/>
        <w:jc w:val="center"/>
        <w:rPr>
          <w:rFonts w:ascii="Times New Roman" w:eastAsia="Times New Roman" w:hAnsi="Times New Roman" w:cs="Times New Roman"/>
          <w:b/>
          <w:sz w:val="24"/>
          <w:szCs w:val="24"/>
        </w:rPr>
      </w:pPr>
    </w:p>
    <w:p w:rsidR="007B6F06" w:rsidRPr="007B6F06" w:rsidRDefault="007B6F06" w:rsidP="007B6F06">
      <w:pPr>
        <w:spacing w:after="0" w:line="240" w:lineRule="auto"/>
        <w:ind w:left="360"/>
        <w:jc w:val="center"/>
        <w:rPr>
          <w:rFonts w:ascii="Times New Roman" w:eastAsia="Times New Roman" w:hAnsi="Times New Roman" w:cs="Times New Roman"/>
          <w:b/>
          <w:sz w:val="24"/>
          <w:szCs w:val="24"/>
        </w:rPr>
      </w:pPr>
    </w:p>
    <w:p w:rsidR="007B6F06" w:rsidRPr="007B6F06" w:rsidRDefault="007B6F06" w:rsidP="007B6F06">
      <w:pPr>
        <w:spacing w:after="0" w:line="240" w:lineRule="auto"/>
        <w:ind w:left="360"/>
        <w:jc w:val="center"/>
        <w:rPr>
          <w:rFonts w:ascii="Times New Roman" w:eastAsia="Times New Roman" w:hAnsi="Times New Roman" w:cs="Times New Roman"/>
          <w:b/>
          <w:sz w:val="24"/>
          <w:szCs w:val="24"/>
        </w:rPr>
      </w:pPr>
    </w:p>
    <w:p w:rsidR="007B6F06" w:rsidRPr="007B6F06" w:rsidRDefault="007B6F06" w:rsidP="007B6F06">
      <w:pPr>
        <w:spacing w:after="0" w:line="240" w:lineRule="auto"/>
        <w:ind w:left="360"/>
        <w:jc w:val="center"/>
        <w:rPr>
          <w:rFonts w:ascii="Times New Roman" w:eastAsia="Times New Roman" w:hAnsi="Times New Roman" w:cs="Times New Roman"/>
          <w:b/>
          <w:sz w:val="24"/>
          <w:szCs w:val="24"/>
        </w:rPr>
      </w:pPr>
      <w:r w:rsidRPr="007B6F06">
        <w:rPr>
          <w:rFonts w:ascii="Times New Roman" w:eastAsia="Times New Roman" w:hAnsi="Times New Roman" w:cs="Times New Roman"/>
          <w:b/>
          <w:sz w:val="24"/>
          <w:szCs w:val="24"/>
        </w:rPr>
        <w:lastRenderedPageBreak/>
        <w:t>Сведения об оборудованных учебных кабинетах:</w:t>
      </w:r>
    </w:p>
    <w:p w:rsidR="007B6F06" w:rsidRPr="007B6F06" w:rsidRDefault="007B6F06" w:rsidP="007B6F06">
      <w:pPr>
        <w:spacing w:after="0" w:line="240" w:lineRule="auto"/>
        <w:ind w:left="360"/>
        <w:jc w:val="center"/>
        <w:rPr>
          <w:rFonts w:ascii="Times New Roman" w:eastAsia="Times New Roman" w:hAnsi="Times New Roman" w:cs="Times New Roman"/>
          <w:b/>
          <w:sz w:val="24"/>
          <w:szCs w:val="24"/>
        </w:rPr>
      </w:pPr>
    </w:p>
    <w:p w:rsidR="007B6F06" w:rsidRPr="007B6F06" w:rsidRDefault="007B6F06" w:rsidP="007B6F06">
      <w:pPr>
        <w:spacing w:after="0" w:line="240" w:lineRule="auto"/>
        <w:jc w:val="both"/>
        <w:rPr>
          <w:rFonts w:ascii="Times New Roman" w:eastAsia="Times New Roman" w:hAnsi="Times New Roman" w:cs="Times New Roman"/>
          <w:sz w:val="24"/>
          <w:szCs w:val="24"/>
          <w:u w:val="single"/>
        </w:rPr>
      </w:pPr>
      <w:r w:rsidRPr="007B6F06">
        <w:rPr>
          <w:rFonts w:ascii="Times New Roman" w:eastAsia="Times New Roman" w:hAnsi="Times New Roman" w:cs="Times New Roman"/>
          <w:sz w:val="24"/>
          <w:szCs w:val="24"/>
        </w:rPr>
        <w:t xml:space="preserve">Сведения о наличии  в собственности или на ином законном основании оборудованных учебных кабинетов </w:t>
      </w:r>
      <w:r w:rsidRPr="007B6F06">
        <w:rPr>
          <w:rFonts w:ascii="Times New Roman" w:eastAsia="Times New Roman" w:hAnsi="Times New Roman" w:cs="Times New Roman"/>
          <w:sz w:val="24"/>
          <w:szCs w:val="24"/>
          <w:u w:val="single"/>
        </w:rPr>
        <w:t>Свидетельство о государственной регистрации права собственности от 08.02.2006 г. 56-АА 129914 бессрочное</w:t>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r w:rsidRPr="007B6F06">
        <w:rPr>
          <w:rFonts w:ascii="Times New Roman" w:eastAsia="Times New Roman" w:hAnsi="Times New Roman" w:cs="Times New Roman"/>
          <w:sz w:val="24"/>
          <w:szCs w:val="24"/>
          <w:u w:val="single"/>
        </w:rPr>
        <w:tab/>
      </w:r>
    </w:p>
    <w:p w:rsidR="007B6F06" w:rsidRPr="007B6F06" w:rsidRDefault="007B6F06" w:rsidP="007B6F06">
      <w:pPr>
        <w:spacing w:after="0" w:line="240" w:lineRule="auto"/>
        <w:jc w:val="center"/>
        <w:rPr>
          <w:rFonts w:ascii="Times New Roman" w:eastAsia="Times New Roman" w:hAnsi="Times New Roman" w:cs="Times New Roman"/>
          <w:sz w:val="18"/>
          <w:szCs w:val="18"/>
        </w:rPr>
      </w:pPr>
      <w:r w:rsidRPr="007B6F06">
        <w:rPr>
          <w:rFonts w:ascii="Times New Roman" w:eastAsia="Times New Roman" w:hAnsi="Times New Roman" w:cs="Times New Roman"/>
          <w:sz w:val="18"/>
          <w:szCs w:val="18"/>
        </w:rPr>
        <w:t>(реквизиты правоустанавливающих документов, срок действия)</w:t>
      </w:r>
    </w:p>
    <w:p w:rsidR="007B6F06" w:rsidRPr="007B6F06" w:rsidRDefault="007B6F06" w:rsidP="007B6F06">
      <w:pPr>
        <w:spacing w:after="120" w:line="360" w:lineRule="auto"/>
        <w:jc w:val="center"/>
        <w:rPr>
          <w:rFonts w:ascii="Times New Roman" w:eastAsia="Calibri" w:hAnsi="Times New Roman" w:cs="Times New Roman"/>
          <w:sz w:val="24"/>
          <w:szCs w:val="24"/>
          <w:lang w:eastAsia="en-US"/>
        </w:rPr>
      </w:pPr>
    </w:p>
    <w:p w:rsidR="007B6F06" w:rsidRPr="007B6F06" w:rsidRDefault="007B6F06" w:rsidP="007B6F06">
      <w:pPr>
        <w:spacing w:after="120" w:line="360" w:lineRule="auto"/>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Количество оборудованных учебных кабинетов_____</w:t>
      </w:r>
      <w:r w:rsidRPr="007B6F06">
        <w:rPr>
          <w:rFonts w:ascii="Times New Roman" w:eastAsia="Calibri" w:hAnsi="Times New Roman" w:cs="Times New Roman"/>
          <w:b/>
          <w:i/>
          <w:sz w:val="24"/>
          <w:szCs w:val="24"/>
          <w:u w:val="single"/>
          <w:lang w:eastAsia="en-US"/>
        </w:rPr>
        <w:t>1_</w:t>
      </w:r>
      <w:r w:rsidRPr="007B6F06">
        <w:rPr>
          <w:rFonts w:ascii="Times New Roman" w:eastAsia="Calibri" w:hAnsi="Times New Roman" w:cs="Times New Roman"/>
          <w:sz w:val="24"/>
          <w:szCs w:val="24"/>
          <w:lang w:eastAsia="en-US"/>
        </w:rPr>
        <w:t>______________________________</w:t>
      </w:r>
    </w:p>
    <w:p w:rsidR="007B6F06" w:rsidRPr="007B6F06" w:rsidRDefault="007B6F06" w:rsidP="007B6F06">
      <w:pPr>
        <w:spacing w:after="120"/>
        <w:jc w:val="center"/>
        <w:rPr>
          <w:rFonts w:ascii="Times New Roman" w:eastAsia="Calibri" w:hAnsi="Times New Roman" w:cs="Times New Roman"/>
          <w:sz w:val="24"/>
          <w:szCs w:val="24"/>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65"/>
        <w:gridCol w:w="4287"/>
        <w:gridCol w:w="1769"/>
        <w:gridCol w:w="2233"/>
      </w:tblGrid>
      <w:tr w:rsidR="007B6F06" w:rsidRPr="007B6F06" w:rsidTr="007B6F06">
        <w:tc>
          <w:tcPr>
            <w:tcW w:w="1565" w:type="dxa"/>
            <w:vAlign w:val="center"/>
          </w:tcPr>
          <w:p w:rsidR="007B6F06" w:rsidRPr="007B6F06" w:rsidRDefault="007B6F06" w:rsidP="007B6F06">
            <w:pPr>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w:t>
            </w:r>
            <w:proofErr w:type="spellStart"/>
            <w:proofErr w:type="gramStart"/>
            <w:r w:rsidRPr="007B6F06">
              <w:rPr>
                <w:rFonts w:ascii="Times New Roman" w:eastAsia="Calibri" w:hAnsi="Times New Roman" w:cs="Times New Roman"/>
                <w:sz w:val="24"/>
                <w:szCs w:val="24"/>
                <w:lang w:eastAsia="en-US"/>
              </w:rPr>
              <w:t>п</w:t>
            </w:r>
            <w:proofErr w:type="spellEnd"/>
            <w:proofErr w:type="gramEnd"/>
            <w:r w:rsidRPr="007B6F06">
              <w:rPr>
                <w:rFonts w:ascii="Times New Roman" w:eastAsia="Calibri" w:hAnsi="Times New Roman" w:cs="Times New Roman"/>
                <w:sz w:val="24"/>
                <w:szCs w:val="24"/>
                <w:lang w:eastAsia="en-US"/>
              </w:rPr>
              <w:t>/</w:t>
            </w:r>
            <w:proofErr w:type="spellStart"/>
            <w:r w:rsidRPr="007B6F06">
              <w:rPr>
                <w:rFonts w:ascii="Times New Roman" w:eastAsia="Calibri" w:hAnsi="Times New Roman" w:cs="Times New Roman"/>
                <w:sz w:val="24"/>
                <w:szCs w:val="24"/>
                <w:lang w:eastAsia="en-US"/>
              </w:rPr>
              <w:t>п</w:t>
            </w:r>
            <w:proofErr w:type="spellEnd"/>
          </w:p>
        </w:tc>
        <w:tc>
          <w:tcPr>
            <w:tcW w:w="4287" w:type="dxa"/>
            <w:shd w:val="clear" w:color="auto" w:fill="auto"/>
            <w:vAlign w:val="center"/>
          </w:tcPr>
          <w:p w:rsidR="007B6F06" w:rsidRPr="007B6F06" w:rsidRDefault="007B6F06" w:rsidP="007B6F06">
            <w:pPr>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По какому адресу осуществления образовательной деятельности находится оборудованный учебный кабинет</w:t>
            </w:r>
          </w:p>
        </w:tc>
        <w:tc>
          <w:tcPr>
            <w:tcW w:w="1769" w:type="dxa"/>
            <w:shd w:val="clear" w:color="auto" w:fill="auto"/>
            <w:vAlign w:val="center"/>
          </w:tcPr>
          <w:p w:rsidR="007B6F06" w:rsidRPr="007B6F06" w:rsidRDefault="007B6F06" w:rsidP="007B6F06">
            <w:pPr>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Площадь  (кв. м)</w:t>
            </w:r>
          </w:p>
        </w:tc>
        <w:tc>
          <w:tcPr>
            <w:tcW w:w="2233" w:type="dxa"/>
            <w:shd w:val="clear" w:color="auto" w:fill="auto"/>
            <w:vAlign w:val="center"/>
          </w:tcPr>
          <w:p w:rsidR="007B6F06" w:rsidRPr="007B6F06" w:rsidRDefault="007B6F06" w:rsidP="007B6F06">
            <w:pPr>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Количество посадочных мест</w:t>
            </w:r>
          </w:p>
        </w:tc>
      </w:tr>
      <w:tr w:rsidR="007B6F06" w:rsidRPr="007B6F06" w:rsidTr="007B6F06">
        <w:tc>
          <w:tcPr>
            <w:tcW w:w="1565" w:type="dxa"/>
          </w:tcPr>
          <w:p w:rsidR="007B6F06" w:rsidRPr="007B6F06" w:rsidRDefault="007B6F06" w:rsidP="007B6F06">
            <w:pP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1 </w:t>
            </w:r>
            <w:proofErr w:type="gramStart"/>
            <w:r w:rsidRPr="007B6F06">
              <w:rPr>
                <w:rFonts w:ascii="Times New Roman" w:eastAsia="Calibri" w:hAnsi="Times New Roman" w:cs="Times New Roman"/>
                <w:sz w:val="24"/>
                <w:szCs w:val="24"/>
                <w:lang w:eastAsia="en-US"/>
              </w:rPr>
              <w:t xml:space="preserve">( </w:t>
            </w:r>
            <w:proofErr w:type="gramEnd"/>
            <w:r w:rsidRPr="007B6F06">
              <w:rPr>
                <w:rFonts w:ascii="Times New Roman" w:eastAsia="Calibri" w:hAnsi="Times New Roman" w:cs="Times New Roman"/>
                <w:sz w:val="24"/>
                <w:szCs w:val="24"/>
                <w:lang w:eastAsia="en-US"/>
              </w:rPr>
              <w:t>каб.1)</w:t>
            </w:r>
          </w:p>
        </w:tc>
        <w:tc>
          <w:tcPr>
            <w:tcW w:w="4287" w:type="dxa"/>
            <w:shd w:val="clear" w:color="auto" w:fill="auto"/>
          </w:tcPr>
          <w:p w:rsidR="007B6F06" w:rsidRPr="007B6F06" w:rsidRDefault="007B6F06" w:rsidP="007B6F06">
            <w:pP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Г. Ясный </w:t>
            </w:r>
            <w:proofErr w:type="spellStart"/>
            <w:proofErr w:type="gramStart"/>
            <w:r w:rsidRPr="007B6F06">
              <w:rPr>
                <w:rFonts w:ascii="Times New Roman" w:eastAsia="Calibri" w:hAnsi="Times New Roman" w:cs="Times New Roman"/>
                <w:sz w:val="24"/>
                <w:szCs w:val="24"/>
                <w:lang w:eastAsia="en-US"/>
              </w:rPr>
              <w:t>ул</w:t>
            </w:r>
            <w:proofErr w:type="spellEnd"/>
            <w:proofErr w:type="gramEnd"/>
            <w:r w:rsidRPr="007B6F06">
              <w:rPr>
                <w:rFonts w:ascii="Times New Roman" w:eastAsia="Calibri" w:hAnsi="Times New Roman" w:cs="Times New Roman"/>
                <w:sz w:val="24"/>
                <w:szCs w:val="24"/>
                <w:lang w:eastAsia="en-US"/>
              </w:rPr>
              <w:t xml:space="preserve"> Южная 7</w:t>
            </w:r>
          </w:p>
        </w:tc>
        <w:tc>
          <w:tcPr>
            <w:tcW w:w="1769" w:type="dxa"/>
            <w:shd w:val="clear" w:color="auto" w:fill="auto"/>
          </w:tcPr>
          <w:p w:rsidR="007B6F06" w:rsidRPr="007B6F06" w:rsidRDefault="007B6F06" w:rsidP="007B6F06">
            <w:pPr>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41,6 кв.м.</w:t>
            </w:r>
          </w:p>
        </w:tc>
        <w:tc>
          <w:tcPr>
            <w:tcW w:w="2233" w:type="dxa"/>
            <w:shd w:val="clear" w:color="auto" w:fill="auto"/>
          </w:tcPr>
          <w:p w:rsidR="007B6F06" w:rsidRPr="007B6F06" w:rsidRDefault="007B6F06" w:rsidP="007B6F06">
            <w:pPr>
              <w:jc w:val="cente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30</w:t>
            </w:r>
          </w:p>
        </w:tc>
      </w:tr>
    </w:tbl>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pacing w:val="-2"/>
          <w:sz w:val="24"/>
          <w:szCs w:val="24"/>
          <w:lang w:eastAsia="en-US"/>
        </w:rPr>
      </w:pP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pacing w:val="-9"/>
          <w:sz w:val="24"/>
          <w:szCs w:val="24"/>
          <w:lang w:eastAsia="en-US"/>
        </w:rPr>
      </w:pPr>
      <w:r w:rsidRPr="007B6F06">
        <w:rPr>
          <w:rFonts w:ascii="Times New Roman" w:eastAsia="Calibri" w:hAnsi="Times New Roman" w:cs="Times New Roman"/>
          <w:spacing w:val="-2"/>
          <w:sz w:val="24"/>
          <w:szCs w:val="24"/>
          <w:lang w:eastAsia="en-US"/>
        </w:rPr>
        <w:t>Расчетная формула для определения общего числа учебных кабинетов</w:t>
      </w:r>
      <w:r w:rsidRPr="007B6F06">
        <w:rPr>
          <w:rFonts w:ascii="Times New Roman" w:eastAsia="Calibri" w:hAnsi="Times New Roman" w:cs="Times New Roman"/>
          <w:spacing w:val="-6"/>
          <w:sz w:val="24"/>
          <w:szCs w:val="24"/>
          <w:lang w:eastAsia="en-US"/>
        </w:rPr>
        <w:t xml:space="preserve"> для теоретического обучения:</w:t>
      </w:r>
    </w:p>
    <w:p w:rsidR="007B6F06" w:rsidRPr="007B6F06" w:rsidRDefault="007B6F06" w:rsidP="007B6F06">
      <w:pPr>
        <w:shd w:val="clear" w:color="auto" w:fill="FFFFFF"/>
        <w:spacing w:after="0" w:line="360" w:lineRule="auto"/>
        <w:ind w:firstLine="709"/>
        <w:jc w:val="center"/>
        <w:rPr>
          <w:rFonts w:ascii="Times New Roman" w:eastAsia="Calibri" w:hAnsi="Times New Roman" w:cs="Times New Roman"/>
          <w:b/>
          <w:i/>
          <w:spacing w:val="-4"/>
          <w:sz w:val="24"/>
          <w:szCs w:val="24"/>
          <w:vertAlign w:val="subscript"/>
          <w:lang w:eastAsia="en-US"/>
        </w:rPr>
      </w:pPr>
      <w:proofErr w:type="gramStart"/>
      <w:r w:rsidRPr="007B6F06">
        <w:rPr>
          <w:rFonts w:ascii="Times New Roman" w:eastAsia="Calibri" w:hAnsi="Times New Roman" w:cs="Times New Roman"/>
          <w:b/>
          <w:i/>
          <w:spacing w:val="-4"/>
          <w:sz w:val="24"/>
          <w:szCs w:val="24"/>
          <w:lang w:eastAsia="en-US"/>
        </w:rPr>
        <w:t>П</w:t>
      </w:r>
      <w:proofErr w:type="gramEnd"/>
      <w:r w:rsidRPr="007B6F06">
        <w:rPr>
          <w:rFonts w:ascii="Times New Roman" w:eastAsia="Calibri" w:hAnsi="Times New Roman" w:cs="Times New Roman"/>
          <w:b/>
          <w:i/>
          <w:spacing w:val="-4"/>
          <w:sz w:val="24"/>
          <w:szCs w:val="24"/>
          <w:lang w:eastAsia="en-US"/>
        </w:rPr>
        <w:t xml:space="preserve">= </w:t>
      </w:r>
      <m:oMath>
        <m:f>
          <m:fPr>
            <m:ctrlPr>
              <w:rPr>
                <w:rFonts w:ascii="Cambria Math" w:eastAsia="Calibri" w:hAnsi="Times New Roman" w:cs="Times New Roman"/>
                <w:b/>
                <w:i/>
                <w:spacing w:val="-4"/>
                <w:sz w:val="24"/>
                <w:szCs w:val="24"/>
                <w:vertAlign w:val="subscript"/>
                <w:lang w:eastAsia="en-US"/>
              </w:rPr>
            </m:ctrlPr>
          </m:fPr>
          <m:num>
            <m:r>
              <m:rPr>
                <m:sty m:val="bi"/>
              </m:rPr>
              <w:rPr>
                <w:rFonts w:ascii="Cambria Math" w:eastAsia="Calibri" w:hAnsi="Times New Roman" w:cs="Times New Roman"/>
                <w:spacing w:val="-4"/>
                <w:sz w:val="24"/>
                <w:szCs w:val="24"/>
                <w:vertAlign w:val="subscript"/>
                <w:lang w:eastAsia="en-US"/>
              </w:rPr>
              <m:t>Р</m:t>
            </m:r>
            <m:r>
              <m:rPr>
                <m:sty m:val="bi"/>
              </m:rPr>
              <w:rPr>
                <w:rFonts w:ascii="Cambria Math" w:eastAsia="Calibri" w:hAnsi="Times New Roman" w:cs="Times New Roman"/>
                <w:spacing w:val="-4"/>
                <w:sz w:val="24"/>
                <w:szCs w:val="24"/>
                <w:vertAlign w:val="subscript"/>
                <w:lang w:eastAsia="en-US"/>
              </w:rPr>
              <m:t xml:space="preserve"> </m:t>
            </m:r>
            <m:r>
              <m:rPr>
                <m:sty m:val="bi"/>
              </m:rPr>
              <w:rPr>
                <w:rFonts w:ascii="Cambria Math" w:eastAsia="Calibri" w:hAnsi="Times New Roman" w:cs="Times New Roman"/>
                <w:spacing w:val="-4"/>
                <w:sz w:val="24"/>
                <w:szCs w:val="24"/>
                <w:vertAlign w:val="subscript"/>
                <w:lang w:eastAsia="en-US"/>
              </w:rPr>
              <m:t>гр</m:t>
            </m:r>
            <m:r>
              <m:rPr>
                <m:sty m:val="bi"/>
              </m:rPr>
              <w:rPr>
                <w:rFonts w:ascii="Cambria Math" w:eastAsia="Calibri" w:hAnsi="Times New Roman" w:cs="Times New Roman"/>
                <w:spacing w:val="-4"/>
                <w:sz w:val="24"/>
                <w:szCs w:val="24"/>
                <w:vertAlign w:val="subscript"/>
                <w:lang w:eastAsia="en-US"/>
              </w:rPr>
              <m:t xml:space="preserve"> </m:t>
            </m:r>
            <m:r>
              <m:rPr>
                <m:sty m:val="bi"/>
              </m:rPr>
              <w:rPr>
                <w:rFonts w:ascii="Cambria Math" w:eastAsia="Calibri" w:hAnsi="Cambria Math" w:cs="Times New Roman"/>
                <w:spacing w:val="-4"/>
                <w:sz w:val="24"/>
                <w:szCs w:val="24"/>
                <w:vertAlign w:val="subscript"/>
                <w:lang w:eastAsia="en-US"/>
              </w:rPr>
              <m:t>*</m:t>
            </m:r>
            <m:r>
              <m:rPr>
                <m:sty m:val="bi"/>
              </m:rPr>
              <w:rPr>
                <w:rFonts w:ascii="Cambria Math" w:eastAsia="Calibri" w:hAnsi="Times New Roman" w:cs="Times New Roman"/>
                <w:spacing w:val="-4"/>
                <w:sz w:val="24"/>
                <w:szCs w:val="24"/>
                <w:vertAlign w:val="subscript"/>
                <w:lang w:eastAsia="en-US"/>
              </w:rPr>
              <m:t xml:space="preserve"> </m:t>
            </m:r>
            <m:r>
              <m:rPr>
                <m:sty m:val="bi"/>
              </m:rPr>
              <w:rPr>
                <w:rFonts w:ascii="Cambria Math" w:eastAsia="Calibri" w:hAnsi="Cambria Math" w:cs="Times New Roman"/>
                <w:spacing w:val="-4"/>
                <w:sz w:val="24"/>
                <w:szCs w:val="24"/>
                <w:vertAlign w:val="subscript"/>
                <w:lang w:val="en-US" w:eastAsia="en-US"/>
              </w:rPr>
              <m:t>n</m:t>
            </m:r>
          </m:num>
          <m:den>
            <m:r>
              <m:rPr>
                <m:sty m:val="bi"/>
              </m:rPr>
              <w:rPr>
                <w:rFonts w:ascii="Cambria Math" w:eastAsia="Calibri" w:hAnsi="Times New Roman" w:cs="Times New Roman"/>
                <w:spacing w:val="-4"/>
                <w:sz w:val="24"/>
                <w:szCs w:val="24"/>
                <w:vertAlign w:val="subscript"/>
                <w:lang w:eastAsia="en-US"/>
              </w:rPr>
              <m:t xml:space="preserve"> 0,75 </m:t>
            </m:r>
            <m:r>
              <m:rPr>
                <m:sty m:val="bi"/>
              </m:rPr>
              <w:rPr>
                <w:rFonts w:ascii="Cambria Math" w:eastAsia="Calibri" w:hAnsi="Cambria Math" w:cs="Times New Roman"/>
                <w:spacing w:val="-4"/>
                <w:sz w:val="24"/>
                <w:szCs w:val="24"/>
                <w:vertAlign w:val="subscript"/>
                <w:lang w:eastAsia="en-US"/>
              </w:rPr>
              <m:t>*</m:t>
            </m:r>
            <m:r>
              <m:rPr>
                <m:sty m:val="bi"/>
              </m:rPr>
              <w:rPr>
                <w:rFonts w:ascii="Cambria Math" w:eastAsia="Calibri" w:hAnsi="Times New Roman" w:cs="Times New Roman"/>
                <w:spacing w:val="-4"/>
                <w:sz w:val="24"/>
                <w:szCs w:val="24"/>
                <w:vertAlign w:val="subscript"/>
                <w:lang w:eastAsia="en-US"/>
              </w:rPr>
              <m:t xml:space="preserve"> </m:t>
            </m:r>
            <m:r>
              <m:rPr>
                <m:sty m:val="bi"/>
              </m:rPr>
              <w:rPr>
                <w:rFonts w:ascii="Cambria Math" w:eastAsia="Calibri" w:hAnsi="Times New Roman" w:cs="Times New Roman"/>
                <w:spacing w:val="-4"/>
                <w:sz w:val="24"/>
                <w:szCs w:val="24"/>
                <w:vertAlign w:val="subscript"/>
                <w:lang w:eastAsia="en-US"/>
              </w:rPr>
              <m:t>Ф</m:t>
            </m:r>
            <m:r>
              <m:rPr>
                <m:sty m:val="bi"/>
              </m:rPr>
              <w:rPr>
                <w:rFonts w:ascii="Cambria Math" w:eastAsia="Calibri" w:hAnsi="Times New Roman" w:cs="Times New Roman"/>
                <w:spacing w:val="-4"/>
                <w:sz w:val="24"/>
                <w:szCs w:val="24"/>
                <w:vertAlign w:val="subscript"/>
                <w:lang w:eastAsia="en-US"/>
              </w:rPr>
              <m:t xml:space="preserve"> </m:t>
            </m:r>
            <m:r>
              <m:rPr>
                <m:sty m:val="bi"/>
              </m:rPr>
              <w:rPr>
                <w:rFonts w:ascii="Cambria Math" w:eastAsia="Calibri" w:hAnsi="Times New Roman" w:cs="Times New Roman"/>
                <w:spacing w:val="-4"/>
                <w:sz w:val="24"/>
                <w:szCs w:val="24"/>
                <w:vertAlign w:val="subscript"/>
                <w:lang w:eastAsia="en-US"/>
              </w:rPr>
              <m:t>пом</m:t>
            </m:r>
            <m:r>
              <m:rPr>
                <m:sty m:val="bi"/>
              </m:rPr>
              <w:rPr>
                <w:rFonts w:ascii="Cambria Math" w:eastAsia="Calibri" w:hAnsi="Times New Roman" w:cs="Times New Roman"/>
                <w:spacing w:val="-4"/>
                <w:sz w:val="24"/>
                <w:szCs w:val="24"/>
                <w:vertAlign w:val="subscript"/>
                <w:lang w:eastAsia="en-US"/>
              </w:rPr>
              <m:t xml:space="preserve"> </m:t>
            </m:r>
          </m:den>
        </m:f>
      </m:oMath>
      <w:r w:rsidRPr="007B6F06">
        <w:rPr>
          <w:rFonts w:ascii="Times New Roman" w:eastAsia="Calibri" w:hAnsi="Times New Roman" w:cs="Times New Roman"/>
          <w:b/>
          <w:i/>
          <w:spacing w:val="-4"/>
          <w:sz w:val="24"/>
          <w:szCs w:val="24"/>
          <w:vertAlign w:val="subscript"/>
          <w:lang w:eastAsia="en-US"/>
        </w:rPr>
        <w:t xml:space="preserve"> ;</w:t>
      </w: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z w:val="24"/>
          <w:szCs w:val="24"/>
          <w:lang w:eastAsia="en-US"/>
        </w:rPr>
      </w:pPr>
      <w:r w:rsidRPr="007B6F06">
        <w:rPr>
          <w:rFonts w:ascii="Times New Roman" w:eastAsia="Calibri" w:hAnsi="Times New Roman" w:cs="Times New Roman"/>
          <w:spacing w:val="-4"/>
          <w:sz w:val="24"/>
          <w:szCs w:val="24"/>
          <w:lang w:eastAsia="en-US"/>
        </w:rPr>
        <w:t xml:space="preserve">где </w:t>
      </w:r>
      <w:proofErr w:type="gramStart"/>
      <w:r w:rsidRPr="007B6F06">
        <w:rPr>
          <w:rFonts w:ascii="Times New Roman" w:eastAsia="Calibri" w:hAnsi="Times New Roman" w:cs="Times New Roman"/>
          <w:spacing w:val="-4"/>
          <w:sz w:val="24"/>
          <w:szCs w:val="24"/>
          <w:lang w:eastAsia="en-US"/>
        </w:rPr>
        <w:t>П</w:t>
      </w:r>
      <w:proofErr w:type="gramEnd"/>
      <w:r w:rsidRPr="007B6F06">
        <w:rPr>
          <w:rFonts w:ascii="Times New Roman" w:eastAsia="Calibri" w:hAnsi="Times New Roman" w:cs="Times New Roman"/>
          <w:spacing w:val="-4"/>
          <w:sz w:val="24"/>
          <w:szCs w:val="24"/>
          <w:lang w:eastAsia="en-US"/>
        </w:rPr>
        <w:t xml:space="preserve"> – число необходимых помещений;</w:t>
      </w: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z w:val="24"/>
          <w:szCs w:val="24"/>
          <w:lang w:eastAsia="en-US"/>
        </w:rPr>
      </w:pPr>
      <w:proofErr w:type="spellStart"/>
      <w:r w:rsidRPr="007B6F06">
        <w:rPr>
          <w:rFonts w:ascii="Times New Roman" w:eastAsia="Calibri" w:hAnsi="Times New Roman" w:cs="Times New Roman"/>
          <w:spacing w:val="-6"/>
          <w:sz w:val="24"/>
          <w:szCs w:val="24"/>
          <w:lang w:eastAsia="en-US"/>
        </w:rPr>
        <w:t>Р</w:t>
      </w:r>
      <w:r w:rsidRPr="007B6F06">
        <w:rPr>
          <w:rFonts w:ascii="Times New Roman" w:eastAsia="Calibri" w:hAnsi="Times New Roman" w:cs="Times New Roman"/>
          <w:spacing w:val="-6"/>
          <w:sz w:val="24"/>
          <w:szCs w:val="24"/>
          <w:vertAlign w:val="subscript"/>
          <w:lang w:eastAsia="en-US"/>
        </w:rPr>
        <w:t>гр</w:t>
      </w:r>
      <w:proofErr w:type="spellEnd"/>
      <w:r w:rsidRPr="007B6F06">
        <w:rPr>
          <w:rFonts w:ascii="Times New Roman" w:eastAsia="Calibri" w:hAnsi="Times New Roman" w:cs="Times New Roman"/>
          <w:spacing w:val="-6"/>
          <w:sz w:val="24"/>
          <w:szCs w:val="24"/>
          <w:lang w:eastAsia="en-US"/>
        </w:rPr>
        <w:t xml:space="preserve"> – расчетное учебное время полного курса теоретического обучения </w:t>
      </w:r>
      <w:r w:rsidRPr="007B6F06">
        <w:rPr>
          <w:rFonts w:ascii="Times New Roman" w:eastAsia="Calibri" w:hAnsi="Times New Roman" w:cs="Times New Roman"/>
          <w:spacing w:val="-7"/>
          <w:sz w:val="24"/>
          <w:szCs w:val="24"/>
          <w:lang w:eastAsia="en-US"/>
        </w:rPr>
        <w:t xml:space="preserve">на одну группу, в часах; </w:t>
      </w: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pacing w:val="-5"/>
          <w:sz w:val="24"/>
          <w:szCs w:val="24"/>
          <w:lang w:eastAsia="en-US"/>
        </w:rPr>
      </w:pPr>
      <w:r w:rsidRPr="007B6F06">
        <w:rPr>
          <w:rFonts w:ascii="Times New Roman" w:eastAsia="Calibri" w:hAnsi="Times New Roman" w:cs="Times New Roman"/>
          <w:i/>
          <w:spacing w:val="-5"/>
          <w:sz w:val="24"/>
          <w:szCs w:val="24"/>
          <w:lang w:val="en-US" w:eastAsia="en-US"/>
        </w:rPr>
        <w:t>n</w:t>
      </w:r>
      <w:r w:rsidRPr="007B6F06">
        <w:rPr>
          <w:rFonts w:ascii="Times New Roman" w:eastAsia="Calibri" w:hAnsi="Times New Roman" w:cs="Times New Roman"/>
          <w:spacing w:val="-5"/>
          <w:sz w:val="24"/>
          <w:szCs w:val="24"/>
          <w:lang w:eastAsia="en-US"/>
        </w:rPr>
        <w:t xml:space="preserve"> – </w:t>
      </w:r>
      <w:proofErr w:type="gramStart"/>
      <w:r w:rsidRPr="007B6F06">
        <w:rPr>
          <w:rFonts w:ascii="Times New Roman" w:eastAsia="Calibri" w:hAnsi="Times New Roman" w:cs="Times New Roman"/>
          <w:spacing w:val="-5"/>
          <w:sz w:val="24"/>
          <w:szCs w:val="24"/>
          <w:lang w:eastAsia="en-US"/>
        </w:rPr>
        <w:t>общее</w:t>
      </w:r>
      <w:proofErr w:type="gramEnd"/>
      <w:r w:rsidRPr="007B6F06">
        <w:rPr>
          <w:rFonts w:ascii="Times New Roman" w:eastAsia="Calibri" w:hAnsi="Times New Roman" w:cs="Times New Roman"/>
          <w:spacing w:val="-5"/>
          <w:sz w:val="24"/>
          <w:szCs w:val="24"/>
          <w:lang w:eastAsia="en-US"/>
        </w:rPr>
        <w:t xml:space="preserve"> число групп;</w:t>
      </w: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pacing w:val="-5"/>
          <w:sz w:val="24"/>
          <w:szCs w:val="24"/>
          <w:lang w:eastAsia="en-US"/>
        </w:rPr>
      </w:pPr>
      <w:r w:rsidRPr="007B6F06">
        <w:rPr>
          <w:rFonts w:ascii="Times New Roman" w:eastAsia="Calibri" w:hAnsi="Times New Roman" w:cs="Times New Roman"/>
          <w:spacing w:val="-5"/>
          <w:sz w:val="24"/>
          <w:szCs w:val="24"/>
          <w:lang w:eastAsia="en-US"/>
        </w:rPr>
        <w:t xml:space="preserve">0,75 – постоянный коэффициент (загрузка учебного кабинета принимается  </w:t>
      </w:r>
      <w:proofErr w:type="gramStart"/>
      <w:r w:rsidRPr="007B6F06">
        <w:rPr>
          <w:rFonts w:ascii="Times New Roman" w:eastAsia="Calibri" w:hAnsi="Times New Roman" w:cs="Times New Roman"/>
          <w:spacing w:val="-5"/>
          <w:sz w:val="24"/>
          <w:szCs w:val="24"/>
          <w:lang w:eastAsia="en-US"/>
        </w:rPr>
        <w:t>равной</w:t>
      </w:r>
      <w:proofErr w:type="gramEnd"/>
      <w:r w:rsidRPr="007B6F06">
        <w:rPr>
          <w:rFonts w:ascii="Times New Roman" w:eastAsia="Calibri" w:hAnsi="Times New Roman" w:cs="Times New Roman"/>
          <w:spacing w:val="-5"/>
          <w:sz w:val="24"/>
          <w:szCs w:val="24"/>
          <w:lang w:eastAsia="en-US"/>
        </w:rPr>
        <w:t xml:space="preserve"> 75 %);</w:t>
      </w: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pacing w:val="-3"/>
          <w:sz w:val="24"/>
          <w:szCs w:val="24"/>
          <w:lang w:eastAsia="en-US"/>
        </w:rPr>
      </w:pPr>
      <w:proofErr w:type="spellStart"/>
      <w:r w:rsidRPr="007B6F06">
        <w:rPr>
          <w:rFonts w:ascii="Times New Roman" w:eastAsia="Calibri" w:hAnsi="Times New Roman" w:cs="Times New Roman"/>
          <w:spacing w:val="-3"/>
          <w:sz w:val="24"/>
          <w:szCs w:val="24"/>
          <w:lang w:eastAsia="en-US"/>
        </w:rPr>
        <w:t>Ф</w:t>
      </w:r>
      <w:r w:rsidRPr="007B6F06">
        <w:rPr>
          <w:rFonts w:ascii="Times New Roman" w:eastAsia="Calibri" w:hAnsi="Times New Roman" w:cs="Times New Roman"/>
          <w:spacing w:val="-3"/>
          <w:sz w:val="24"/>
          <w:szCs w:val="24"/>
          <w:vertAlign w:val="subscript"/>
          <w:lang w:eastAsia="en-US"/>
        </w:rPr>
        <w:t>пом</w:t>
      </w:r>
      <w:proofErr w:type="spellEnd"/>
      <w:r w:rsidRPr="007B6F06">
        <w:rPr>
          <w:rFonts w:ascii="Times New Roman" w:eastAsia="Calibri" w:hAnsi="Times New Roman" w:cs="Times New Roman"/>
          <w:spacing w:val="-3"/>
          <w:sz w:val="24"/>
          <w:szCs w:val="24"/>
          <w:lang w:eastAsia="en-US"/>
        </w:rPr>
        <w:t xml:space="preserve"> – фонд времени использования помещения в часах.</w:t>
      </w:r>
    </w:p>
    <w:p w:rsidR="007B6F06" w:rsidRPr="007B6F06" w:rsidRDefault="007B6F06" w:rsidP="007B6F06">
      <w:pPr>
        <w:shd w:val="clear" w:color="auto" w:fill="FFFFFF"/>
        <w:spacing w:after="0" w:line="360" w:lineRule="auto"/>
        <w:ind w:firstLine="709"/>
        <w:jc w:val="center"/>
        <w:rPr>
          <w:rFonts w:ascii="Times New Roman" w:eastAsia="Calibri" w:hAnsi="Times New Roman" w:cs="Times New Roman"/>
          <w:b/>
          <w:i/>
          <w:spacing w:val="-4"/>
          <w:sz w:val="24"/>
          <w:szCs w:val="24"/>
          <w:lang w:eastAsia="en-US"/>
        </w:rPr>
      </w:pPr>
    </w:p>
    <w:p w:rsidR="007B6F06" w:rsidRPr="007B6F06" w:rsidRDefault="007B6F06" w:rsidP="007B6F06">
      <w:pPr>
        <w:shd w:val="clear" w:color="auto" w:fill="FFFFFF"/>
        <w:spacing w:after="0" w:line="360" w:lineRule="auto"/>
        <w:ind w:firstLine="709"/>
        <w:jc w:val="both"/>
        <w:rPr>
          <w:rFonts w:ascii="Times New Roman" w:eastAsia="Calibri" w:hAnsi="Times New Roman" w:cs="Times New Roman"/>
          <w:spacing w:val="-9"/>
          <w:sz w:val="24"/>
          <w:szCs w:val="24"/>
          <w:lang w:eastAsia="en-US"/>
        </w:rPr>
      </w:pPr>
      <w:r w:rsidRPr="007B6F06">
        <w:rPr>
          <w:rFonts w:ascii="Times New Roman" w:eastAsia="Calibri" w:hAnsi="Times New Roman" w:cs="Times New Roman"/>
          <w:spacing w:val="-6"/>
          <w:sz w:val="24"/>
          <w:szCs w:val="24"/>
          <w:lang w:eastAsia="en-US"/>
        </w:rPr>
        <w:t>1. Для категории «В»:</w:t>
      </w:r>
    </w:p>
    <w:p w:rsidR="007B6F06" w:rsidRPr="007B6F06" w:rsidRDefault="007B6F06" w:rsidP="007B6F06">
      <w:pPr>
        <w:shd w:val="clear" w:color="auto" w:fill="FFFFFF"/>
        <w:spacing w:after="0" w:line="360" w:lineRule="auto"/>
        <w:ind w:firstLine="709"/>
        <w:jc w:val="center"/>
        <w:rPr>
          <w:rFonts w:ascii="Times New Roman" w:eastAsia="Calibri" w:hAnsi="Times New Roman" w:cs="Times New Roman"/>
          <w:b/>
          <w:i/>
          <w:spacing w:val="-4"/>
          <w:sz w:val="24"/>
          <w:szCs w:val="24"/>
          <w:lang w:eastAsia="en-US"/>
        </w:rPr>
      </w:pPr>
    </w:p>
    <w:p w:rsidR="007B6F06" w:rsidRPr="007B6F06" w:rsidRDefault="007B6F06" w:rsidP="007B6F06">
      <w:pPr>
        <w:shd w:val="clear" w:color="auto" w:fill="FFFFFF"/>
        <w:spacing w:after="0" w:line="360" w:lineRule="auto"/>
        <w:ind w:firstLine="709"/>
        <w:jc w:val="center"/>
        <w:rPr>
          <w:rFonts w:ascii="Times New Roman" w:eastAsia="Calibri" w:hAnsi="Times New Roman" w:cs="Times New Roman"/>
          <w:b/>
          <w:i/>
          <w:spacing w:val="-3"/>
          <w:sz w:val="24"/>
          <w:szCs w:val="24"/>
          <w:lang w:eastAsia="en-US"/>
        </w:rPr>
      </w:pPr>
      <w:proofErr w:type="gramStart"/>
      <w:r w:rsidRPr="007B6F06">
        <w:rPr>
          <w:rFonts w:ascii="Times New Roman" w:eastAsia="Calibri" w:hAnsi="Times New Roman" w:cs="Times New Roman"/>
          <w:b/>
          <w:i/>
          <w:spacing w:val="-4"/>
          <w:sz w:val="24"/>
          <w:szCs w:val="24"/>
          <w:lang w:eastAsia="en-US"/>
        </w:rPr>
        <w:t>П</w:t>
      </w:r>
      <w:proofErr w:type="gramEnd"/>
      <w:r w:rsidRPr="007B6F06">
        <w:rPr>
          <w:rFonts w:ascii="Times New Roman" w:eastAsia="Calibri" w:hAnsi="Times New Roman" w:cs="Times New Roman"/>
          <w:b/>
          <w:i/>
          <w:spacing w:val="-4"/>
          <w:sz w:val="24"/>
          <w:szCs w:val="24"/>
          <w:lang w:eastAsia="en-US"/>
        </w:rPr>
        <w:t xml:space="preserve">= </w:t>
      </w:r>
      <m:oMath>
        <m:f>
          <m:fPr>
            <m:ctrlPr>
              <w:rPr>
                <w:rFonts w:ascii="Cambria Math" w:eastAsia="Calibri" w:hAnsi="Times New Roman" w:cs="Times New Roman"/>
                <w:b/>
                <w:i/>
                <w:spacing w:val="-4"/>
                <w:sz w:val="24"/>
                <w:szCs w:val="24"/>
                <w:vertAlign w:val="subscript"/>
                <w:lang w:eastAsia="en-US"/>
              </w:rPr>
            </m:ctrlPr>
          </m:fPr>
          <m:num>
            <m:r>
              <m:rPr>
                <m:sty m:val="bi"/>
              </m:rPr>
              <w:rPr>
                <w:rFonts w:ascii="Cambria Math" w:eastAsia="Calibri" w:hAnsi="Times New Roman" w:cs="Times New Roman"/>
                <w:spacing w:val="-4"/>
                <w:sz w:val="24"/>
                <w:szCs w:val="24"/>
                <w:vertAlign w:val="subscript"/>
                <w:lang w:eastAsia="en-US"/>
              </w:rPr>
              <m:t xml:space="preserve">134 </m:t>
            </m:r>
            <m:r>
              <m:rPr>
                <m:sty m:val="bi"/>
              </m:rPr>
              <w:rPr>
                <w:rFonts w:ascii="Cambria Math" w:eastAsia="Calibri" w:hAnsi="Cambria Math" w:cs="Times New Roman"/>
                <w:spacing w:val="-4"/>
                <w:sz w:val="24"/>
                <w:szCs w:val="24"/>
                <w:vertAlign w:val="subscript"/>
                <w:lang w:eastAsia="en-US"/>
              </w:rPr>
              <m:t>*</m:t>
            </m:r>
            <m:r>
              <m:rPr>
                <m:sty m:val="bi"/>
              </m:rPr>
              <w:rPr>
                <w:rFonts w:ascii="Cambria Math" w:eastAsia="Calibri" w:hAnsi="Times New Roman" w:cs="Times New Roman"/>
                <w:spacing w:val="-4"/>
                <w:sz w:val="24"/>
                <w:szCs w:val="24"/>
                <w:vertAlign w:val="subscript"/>
                <w:lang w:eastAsia="en-US"/>
              </w:rPr>
              <m:t xml:space="preserve"> </m:t>
            </m:r>
            <m:r>
              <m:rPr>
                <m:sty m:val="bi"/>
              </m:rPr>
              <w:rPr>
                <w:rFonts w:ascii="Cambria Math" w:eastAsia="Calibri" w:hAnsi="Cambria Math" w:cs="Times New Roman"/>
                <w:spacing w:val="-4"/>
                <w:sz w:val="24"/>
                <w:szCs w:val="24"/>
                <w:vertAlign w:val="subscript"/>
                <w:lang w:eastAsia="en-US"/>
              </w:rPr>
              <m:t>7</m:t>
            </m:r>
          </m:num>
          <m:den>
            <m:r>
              <m:rPr>
                <m:sty m:val="bi"/>
              </m:rPr>
              <w:rPr>
                <w:rFonts w:ascii="Cambria Math" w:eastAsia="Calibri" w:hAnsi="Times New Roman" w:cs="Times New Roman"/>
                <w:spacing w:val="-4"/>
                <w:sz w:val="24"/>
                <w:szCs w:val="24"/>
                <w:vertAlign w:val="subscript"/>
                <w:lang w:eastAsia="en-US"/>
              </w:rPr>
              <m:t xml:space="preserve"> 0,75 </m:t>
            </m:r>
            <m:r>
              <m:rPr>
                <m:sty m:val="bi"/>
              </m:rPr>
              <w:rPr>
                <w:rFonts w:ascii="Cambria Math" w:eastAsia="Calibri" w:hAnsi="Cambria Math" w:cs="Times New Roman"/>
                <w:spacing w:val="-4"/>
                <w:sz w:val="24"/>
                <w:szCs w:val="24"/>
                <w:vertAlign w:val="subscript"/>
                <w:lang w:eastAsia="en-US"/>
              </w:rPr>
              <m:t>*</m:t>
            </m:r>
            <m:r>
              <m:rPr>
                <m:sty m:val="bi"/>
              </m:rPr>
              <w:rPr>
                <w:rFonts w:ascii="Cambria Math" w:eastAsia="Calibri" w:hAnsi="Times New Roman" w:cs="Times New Roman"/>
                <w:spacing w:val="-4"/>
                <w:sz w:val="24"/>
                <w:szCs w:val="24"/>
                <w:vertAlign w:val="subscript"/>
                <w:lang w:eastAsia="en-US"/>
              </w:rPr>
              <m:t xml:space="preserve">1176 </m:t>
            </m:r>
          </m:den>
        </m:f>
      </m:oMath>
      <w:r w:rsidRPr="007B6F06">
        <w:rPr>
          <w:rFonts w:ascii="Times New Roman" w:eastAsia="Calibri" w:hAnsi="Times New Roman" w:cs="Times New Roman"/>
          <w:b/>
          <w:i/>
          <w:spacing w:val="-3"/>
          <w:sz w:val="24"/>
          <w:szCs w:val="24"/>
          <w:lang w:eastAsia="en-US"/>
        </w:rPr>
        <w:t xml:space="preserve">   = 1,06</w:t>
      </w:r>
    </w:p>
    <w:p w:rsidR="007B6F06" w:rsidRPr="007B6F06" w:rsidRDefault="007B6F06" w:rsidP="007B6F06">
      <w:pPr>
        <w:spacing w:before="120"/>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Данное количество оборудованных учебных кабинетов соответствует количеству общего числа групп</w:t>
      </w:r>
      <w:r w:rsidRPr="007B6F06">
        <w:rPr>
          <w:rFonts w:ascii="Times New Roman" w:eastAsia="Calibri" w:hAnsi="Times New Roman" w:cs="Times New Roman"/>
          <w:sz w:val="24"/>
          <w:vertAlign w:val="superscript"/>
          <w:lang w:eastAsia="en-US"/>
        </w:rPr>
        <w:footnoteReference w:id="14"/>
      </w:r>
      <w:r w:rsidRPr="007B6F06">
        <w:rPr>
          <w:rFonts w:ascii="Times New Roman" w:eastAsia="Calibri" w:hAnsi="Times New Roman" w:cs="Times New Roman"/>
          <w:sz w:val="24"/>
          <w:szCs w:val="24"/>
          <w:lang w:eastAsia="en-US"/>
        </w:rPr>
        <w:t>. Наполняемость учебной группы не должна превышать 30 человек</w:t>
      </w:r>
      <w:r w:rsidRPr="007B6F06">
        <w:rPr>
          <w:rFonts w:ascii="Times New Roman" w:eastAsia="Calibri" w:hAnsi="Times New Roman" w:cs="Times New Roman"/>
          <w:sz w:val="24"/>
          <w:vertAlign w:val="superscript"/>
          <w:lang w:eastAsia="en-US"/>
        </w:rPr>
        <w:footnoteReference w:id="15"/>
      </w:r>
      <w:r w:rsidRPr="007B6F06">
        <w:rPr>
          <w:rFonts w:ascii="Times New Roman" w:eastAsia="Calibri" w:hAnsi="Times New Roman" w:cs="Times New Roman"/>
          <w:sz w:val="24"/>
          <w:szCs w:val="24"/>
          <w:lang w:eastAsia="en-US"/>
        </w:rPr>
        <w:t>.</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Наличие учебного оборудования (оборудование, технические средства обучения, учебно-наглядные пособия, информационные материалы) в соответствии с приложение</w:t>
      </w:r>
      <w:proofErr w:type="gramStart"/>
      <w:r w:rsidRPr="007B6F06">
        <w:rPr>
          <w:rFonts w:ascii="Times New Roman" w:eastAsia="Calibri" w:hAnsi="Times New Roman" w:cs="Times New Roman"/>
          <w:sz w:val="24"/>
          <w:szCs w:val="24"/>
          <w:lang w:eastAsia="en-US"/>
        </w:rPr>
        <w:t>м(</w:t>
      </w:r>
      <w:proofErr w:type="spellStart"/>
      <w:proofErr w:type="gramEnd"/>
      <w:r w:rsidRPr="007B6F06">
        <w:rPr>
          <w:rFonts w:ascii="Times New Roman" w:eastAsia="Calibri" w:hAnsi="Times New Roman" w:cs="Times New Roman"/>
          <w:sz w:val="24"/>
          <w:szCs w:val="24"/>
          <w:lang w:eastAsia="en-US"/>
        </w:rPr>
        <w:t>ями</w:t>
      </w:r>
      <w:proofErr w:type="spellEnd"/>
      <w:r w:rsidRPr="007B6F06">
        <w:rPr>
          <w:rFonts w:ascii="Times New Roman" w:eastAsia="Calibri" w:hAnsi="Times New Roman" w:cs="Times New Roman"/>
          <w:sz w:val="24"/>
          <w:szCs w:val="24"/>
          <w:lang w:eastAsia="en-US"/>
        </w:rPr>
        <w:t>) к настоящему Акту.</w:t>
      </w:r>
    </w:p>
    <w:p w:rsidR="007B6F06" w:rsidRPr="007B6F06" w:rsidRDefault="007B6F06" w:rsidP="007B6F06">
      <w:pPr>
        <w:spacing w:before="120" w:after="120" w:line="240" w:lineRule="auto"/>
        <w:ind w:left="1080"/>
        <w:jc w:val="center"/>
        <w:rPr>
          <w:rFonts w:ascii="Times New Roman" w:eastAsia="Calibri" w:hAnsi="Times New Roman" w:cs="Times New Roman"/>
          <w:b/>
          <w:sz w:val="24"/>
          <w:szCs w:val="24"/>
          <w:lang w:eastAsia="en-US"/>
        </w:rPr>
      </w:pPr>
    </w:p>
    <w:p w:rsidR="007B6F06" w:rsidRPr="007B6F06" w:rsidRDefault="007B6F06" w:rsidP="007B6F06">
      <w:pPr>
        <w:numPr>
          <w:ilvl w:val="0"/>
          <w:numId w:val="27"/>
        </w:numPr>
        <w:spacing w:before="120" w:after="120" w:line="24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lastRenderedPageBreak/>
        <w:t>Информационно-методические и иные материалы:</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Учебный </w:t>
      </w:r>
      <w:proofErr w:type="spellStart"/>
      <w:r w:rsidRPr="007B6F06">
        <w:rPr>
          <w:rFonts w:ascii="Times New Roman" w:eastAsia="Calibri" w:hAnsi="Times New Roman" w:cs="Times New Roman"/>
          <w:sz w:val="24"/>
          <w:szCs w:val="24"/>
          <w:lang w:eastAsia="en-US"/>
        </w:rPr>
        <w:t>план</w:t>
      </w:r>
      <w:r w:rsidRPr="007B6F06">
        <w:rPr>
          <w:rFonts w:ascii="Times New Roman" w:eastAsia="Calibri" w:hAnsi="Times New Roman" w:cs="Times New Roman"/>
          <w:b/>
          <w:i/>
          <w:sz w:val="24"/>
          <w:szCs w:val="24"/>
          <w:u w:val="single"/>
          <w:lang w:eastAsia="en-US"/>
        </w:rPr>
        <w:t>_____имеется</w:t>
      </w:r>
      <w:proofErr w:type="spellEnd"/>
      <w:r w:rsidRPr="007B6F06">
        <w:rPr>
          <w:rFonts w:ascii="Times New Roman" w:eastAsia="Calibri" w:hAnsi="Times New Roman" w:cs="Times New Roman"/>
          <w:sz w:val="24"/>
          <w:szCs w:val="24"/>
          <w:lang w:eastAsia="en-US"/>
        </w:rPr>
        <w:t xml:space="preserve"> ________________________________________________</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Календарный учебный </w:t>
      </w:r>
      <w:proofErr w:type="spellStart"/>
      <w:r w:rsidRPr="007B6F06">
        <w:rPr>
          <w:rFonts w:ascii="Times New Roman" w:eastAsia="Calibri" w:hAnsi="Times New Roman" w:cs="Times New Roman"/>
          <w:sz w:val="24"/>
          <w:szCs w:val="24"/>
          <w:lang w:eastAsia="en-US"/>
        </w:rPr>
        <w:t>график_____</w:t>
      </w:r>
      <w:r w:rsidRPr="007B6F06">
        <w:rPr>
          <w:rFonts w:ascii="Times New Roman" w:eastAsia="Calibri" w:hAnsi="Times New Roman" w:cs="Times New Roman"/>
          <w:b/>
          <w:i/>
          <w:sz w:val="24"/>
          <w:szCs w:val="24"/>
          <w:u w:val="single"/>
          <w:lang w:eastAsia="en-US"/>
        </w:rPr>
        <w:t>имеется</w:t>
      </w:r>
      <w:proofErr w:type="spellEnd"/>
      <w:r w:rsidRPr="007B6F06">
        <w:rPr>
          <w:rFonts w:ascii="Times New Roman" w:eastAsia="Calibri" w:hAnsi="Times New Roman" w:cs="Times New Roman"/>
          <w:sz w:val="24"/>
          <w:szCs w:val="24"/>
          <w:lang w:eastAsia="en-US"/>
        </w:rPr>
        <w:t>_______________________________________</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Методические материалы и разработки:</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соответствующая примерная программа профессиональной подготовки (переподготовки) водителей транспортных средств, утвержденная в установленном порядке </w:t>
      </w:r>
      <w:proofErr w:type="spellStart"/>
      <w:r w:rsidRPr="007B6F06">
        <w:rPr>
          <w:rFonts w:ascii="Times New Roman" w:eastAsia="Calibri" w:hAnsi="Times New Roman" w:cs="Times New Roman"/>
          <w:sz w:val="24"/>
          <w:szCs w:val="24"/>
          <w:lang w:eastAsia="en-US"/>
        </w:rPr>
        <w:t>___</w:t>
      </w:r>
      <w:r w:rsidRPr="007B6F06">
        <w:rPr>
          <w:rFonts w:ascii="Times New Roman" w:eastAsia="Calibri" w:hAnsi="Times New Roman" w:cs="Times New Roman"/>
          <w:b/>
          <w:i/>
          <w:sz w:val="24"/>
          <w:szCs w:val="24"/>
          <w:u w:val="single"/>
          <w:lang w:eastAsia="en-US"/>
        </w:rPr>
        <w:t>имеется</w:t>
      </w:r>
      <w:proofErr w:type="spellEnd"/>
      <w:r w:rsidRPr="007B6F06">
        <w:rPr>
          <w:rFonts w:ascii="Times New Roman" w:eastAsia="Calibri" w:hAnsi="Times New Roman" w:cs="Times New Roman"/>
          <w:b/>
          <w:i/>
          <w:sz w:val="24"/>
          <w:szCs w:val="24"/>
          <w:u w:val="single"/>
          <w:lang w:eastAsia="en-US"/>
        </w:rPr>
        <w:t>_</w:t>
      </w:r>
      <w:r w:rsidRPr="007B6F06">
        <w:rPr>
          <w:rFonts w:ascii="Times New Roman" w:eastAsia="Calibri" w:hAnsi="Times New Roman" w:cs="Times New Roman"/>
          <w:sz w:val="24"/>
          <w:szCs w:val="24"/>
          <w:lang w:eastAsia="en-US"/>
        </w:rPr>
        <w:t xml:space="preserve">_____ </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образовательная программа подготовки (переподготовки) водителей, согласованная с Госавтоинспекцией и утвержденная  руководителем </w:t>
      </w:r>
      <w:proofErr w:type="gramStart"/>
      <w:r w:rsidRPr="007B6F06">
        <w:rPr>
          <w:rFonts w:ascii="Times New Roman" w:eastAsia="Calibri" w:hAnsi="Times New Roman" w:cs="Times New Roman"/>
          <w:sz w:val="24"/>
          <w:szCs w:val="24"/>
          <w:lang w:eastAsia="en-US"/>
        </w:rPr>
        <w:t>организации, осуществляющей образовательную деятельность</w:t>
      </w:r>
      <w:r w:rsidRPr="007B6F06">
        <w:rPr>
          <w:rFonts w:ascii="Times New Roman" w:eastAsia="Calibri" w:hAnsi="Times New Roman" w:cs="Times New Roman"/>
          <w:sz w:val="24"/>
          <w:vertAlign w:val="superscript"/>
          <w:lang w:eastAsia="en-US"/>
        </w:rPr>
        <w:footnoteReference w:id="16"/>
      </w:r>
      <w:r w:rsidRPr="007B6F06">
        <w:rPr>
          <w:rFonts w:ascii="Times New Roman" w:eastAsia="Calibri" w:hAnsi="Times New Roman" w:cs="Times New Roman"/>
          <w:sz w:val="24"/>
          <w:szCs w:val="24"/>
          <w:lang w:eastAsia="en-US"/>
        </w:rPr>
        <w:t xml:space="preserve"> </w:t>
      </w:r>
      <w:proofErr w:type="spellStart"/>
      <w:r w:rsidRPr="007B6F06">
        <w:rPr>
          <w:rFonts w:ascii="Times New Roman" w:eastAsia="Calibri" w:hAnsi="Times New Roman" w:cs="Times New Roman"/>
          <w:b/>
          <w:i/>
          <w:sz w:val="24"/>
          <w:szCs w:val="24"/>
          <w:u w:val="single"/>
          <w:lang w:eastAsia="en-US"/>
        </w:rPr>
        <w:t>_____имеется</w:t>
      </w:r>
      <w:proofErr w:type="spellEnd"/>
      <w:proofErr w:type="gramEnd"/>
      <w:r w:rsidRPr="007B6F06">
        <w:rPr>
          <w:rFonts w:ascii="Times New Roman" w:eastAsia="Calibri" w:hAnsi="Times New Roman" w:cs="Times New Roman"/>
          <w:sz w:val="24"/>
          <w:szCs w:val="24"/>
          <w:lang w:eastAsia="en-US"/>
        </w:rPr>
        <w:t>_________</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методические рекомендации по организации образовательного процесса, утвержденные руководителем </w:t>
      </w:r>
      <w:proofErr w:type="gramStart"/>
      <w:r w:rsidRPr="007B6F06">
        <w:rPr>
          <w:rFonts w:ascii="Times New Roman" w:eastAsia="Calibri" w:hAnsi="Times New Roman" w:cs="Times New Roman"/>
          <w:sz w:val="24"/>
          <w:szCs w:val="24"/>
          <w:lang w:eastAsia="en-US"/>
        </w:rPr>
        <w:t xml:space="preserve">организации, осуществляющей образовательную деятельность </w:t>
      </w:r>
      <w:proofErr w:type="spellStart"/>
      <w:r w:rsidRPr="007B6F06">
        <w:rPr>
          <w:rFonts w:ascii="Times New Roman" w:eastAsia="Calibri" w:hAnsi="Times New Roman" w:cs="Times New Roman"/>
          <w:sz w:val="24"/>
          <w:szCs w:val="24"/>
          <w:lang w:eastAsia="en-US"/>
        </w:rPr>
        <w:t>__</w:t>
      </w:r>
      <w:r w:rsidRPr="007B6F06">
        <w:rPr>
          <w:rFonts w:ascii="Times New Roman" w:eastAsia="Calibri" w:hAnsi="Times New Roman" w:cs="Times New Roman"/>
          <w:b/>
          <w:i/>
          <w:sz w:val="24"/>
          <w:szCs w:val="24"/>
          <w:u w:val="single"/>
          <w:lang w:eastAsia="en-US"/>
        </w:rPr>
        <w:t>имеется</w:t>
      </w:r>
      <w:proofErr w:type="spellEnd"/>
      <w:proofErr w:type="gramEnd"/>
      <w:r w:rsidRPr="007B6F06">
        <w:rPr>
          <w:rFonts w:ascii="Times New Roman" w:eastAsia="Calibri" w:hAnsi="Times New Roman" w:cs="Times New Roman"/>
          <w:b/>
          <w:i/>
          <w:sz w:val="24"/>
          <w:szCs w:val="24"/>
          <w:u w:val="single"/>
          <w:lang w:eastAsia="en-US"/>
        </w:rPr>
        <w:t>___</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материалы для проведения промежуточной и итоговой аттестации </w:t>
      </w:r>
      <w:proofErr w:type="gramStart"/>
      <w:r w:rsidRPr="007B6F06">
        <w:rPr>
          <w:rFonts w:ascii="Times New Roman" w:eastAsia="Calibri" w:hAnsi="Times New Roman" w:cs="Times New Roman"/>
          <w:sz w:val="24"/>
          <w:szCs w:val="24"/>
          <w:lang w:eastAsia="en-US"/>
        </w:rPr>
        <w:t>обучающихся</w:t>
      </w:r>
      <w:proofErr w:type="gramEnd"/>
      <w:r w:rsidRPr="007B6F06">
        <w:rPr>
          <w:rFonts w:ascii="Times New Roman" w:eastAsia="Calibri" w:hAnsi="Times New Roman" w:cs="Times New Roman"/>
          <w:sz w:val="24"/>
          <w:szCs w:val="24"/>
          <w:lang w:eastAsia="en-US"/>
        </w:rPr>
        <w:t xml:space="preserve">,  утвержденные руководителем организации, осуществляющей образовательную деятельность </w:t>
      </w:r>
      <w:proofErr w:type="spellStart"/>
      <w:r w:rsidRPr="007B6F06">
        <w:rPr>
          <w:rFonts w:ascii="Times New Roman" w:eastAsia="Calibri" w:hAnsi="Times New Roman" w:cs="Times New Roman"/>
          <w:b/>
          <w:i/>
          <w:sz w:val="24"/>
          <w:szCs w:val="24"/>
          <w:u w:val="single"/>
          <w:lang w:eastAsia="en-US"/>
        </w:rPr>
        <w:t>__имеется</w:t>
      </w:r>
      <w:proofErr w:type="spellEnd"/>
      <w:r w:rsidRPr="007B6F06">
        <w:rPr>
          <w:rFonts w:ascii="Times New Roman" w:eastAsia="Calibri" w:hAnsi="Times New Roman" w:cs="Times New Roman"/>
          <w:b/>
          <w:i/>
          <w:sz w:val="24"/>
          <w:szCs w:val="24"/>
          <w:u w:val="single"/>
          <w:lang w:eastAsia="en-US"/>
        </w:rPr>
        <w:t>____</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расписание занятий </w:t>
      </w:r>
      <w:proofErr w:type="spellStart"/>
      <w:r w:rsidRPr="007B6F06">
        <w:rPr>
          <w:rFonts w:ascii="Times New Roman" w:eastAsia="Calibri" w:hAnsi="Times New Roman" w:cs="Times New Roman"/>
          <w:sz w:val="24"/>
          <w:szCs w:val="24"/>
          <w:lang w:eastAsia="en-US"/>
        </w:rPr>
        <w:t>_____</w:t>
      </w:r>
      <w:r w:rsidRPr="007B6F06">
        <w:rPr>
          <w:rFonts w:ascii="Times New Roman" w:eastAsia="Calibri" w:hAnsi="Times New Roman" w:cs="Times New Roman"/>
          <w:b/>
          <w:i/>
          <w:sz w:val="24"/>
          <w:szCs w:val="24"/>
          <w:lang w:eastAsia="en-US"/>
        </w:rPr>
        <w:t>имеется</w:t>
      </w:r>
      <w:proofErr w:type="spellEnd"/>
      <w:r w:rsidRPr="007B6F06">
        <w:rPr>
          <w:rFonts w:ascii="Times New Roman" w:eastAsia="Calibri" w:hAnsi="Times New Roman" w:cs="Times New Roman"/>
          <w:b/>
          <w:i/>
          <w:sz w:val="24"/>
          <w:szCs w:val="24"/>
          <w:lang w:eastAsia="en-US"/>
        </w:rPr>
        <w:t>_________________________________________________</w:t>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Схемы учебных маршрутов, утвержденных </w:t>
      </w:r>
      <w:proofErr w:type="gramStart"/>
      <w:r w:rsidRPr="007B6F06">
        <w:rPr>
          <w:rFonts w:ascii="Times New Roman" w:eastAsia="Calibri" w:hAnsi="Times New Roman" w:cs="Times New Roman"/>
          <w:sz w:val="24"/>
          <w:szCs w:val="24"/>
          <w:lang w:eastAsia="en-US"/>
        </w:rPr>
        <w:t xml:space="preserve">организацией, осуществляющей образовательную деятельность </w:t>
      </w:r>
      <w:proofErr w:type="spellStart"/>
      <w:r w:rsidRPr="007B6F06">
        <w:rPr>
          <w:rFonts w:ascii="Times New Roman" w:eastAsia="Calibri" w:hAnsi="Times New Roman" w:cs="Times New Roman"/>
          <w:b/>
          <w:i/>
          <w:sz w:val="24"/>
          <w:szCs w:val="24"/>
          <w:u w:val="single"/>
          <w:lang w:eastAsia="en-US"/>
        </w:rPr>
        <w:t>_______имеются</w:t>
      </w:r>
      <w:proofErr w:type="spellEnd"/>
      <w:proofErr w:type="gramEnd"/>
      <w:r w:rsidRPr="007B6F06">
        <w:rPr>
          <w:rFonts w:ascii="Times New Roman" w:eastAsia="Calibri" w:hAnsi="Times New Roman" w:cs="Times New Roman"/>
          <w:sz w:val="24"/>
          <w:szCs w:val="24"/>
          <w:lang w:eastAsia="en-US"/>
        </w:rPr>
        <w:t>____________________</w:t>
      </w:r>
    </w:p>
    <w:p w:rsidR="007B6F06" w:rsidRPr="007B6F06" w:rsidRDefault="007B6F06" w:rsidP="007B6F06">
      <w:pPr>
        <w:keepNext/>
        <w:ind w:firstLine="709"/>
        <w:jc w:val="center"/>
        <w:rPr>
          <w:rFonts w:ascii="Times New Roman" w:eastAsia="Calibri" w:hAnsi="Times New Roman" w:cs="Times New Roman"/>
          <w:b/>
          <w:lang w:eastAsia="en-US"/>
        </w:rPr>
      </w:pPr>
    </w:p>
    <w:p w:rsidR="007B6F06" w:rsidRPr="007B6F06" w:rsidRDefault="007B6F06" w:rsidP="007B6F06">
      <w:pPr>
        <w:spacing w:after="120" w:line="24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t>Соответствие требованиям Федерального закона «О безопасности дорожного движения»</w:t>
      </w:r>
      <w:r w:rsidRPr="007B6F06">
        <w:rPr>
          <w:rFonts w:ascii="Times New Roman" w:eastAsia="Calibri" w:hAnsi="Times New Roman" w:cs="Times New Roman"/>
          <w:b/>
          <w:sz w:val="24"/>
          <w:vertAlign w:val="superscript"/>
          <w:lang w:eastAsia="en-US"/>
        </w:rPr>
        <w:footnoteReference w:id="17"/>
      </w:r>
    </w:p>
    <w:p w:rsidR="007B6F06" w:rsidRPr="007B6F06" w:rsidRDefault="007B6F06" w:rsidP="007B6F06">
      <w:pPr>
        <w:jc w:val="both"/>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Проведение мероприятий, направленных на обеспечение соответствия технического состояния транспортных сре</w:t>
      </w:r>
      <w:proofErr w:type="gramStart"/>
      <w:r w:rsidRPr="007B6F06">
        <w:rPr>
          <w:rFonts w:ascii="Times New Roman" w:eastAsia="Calibri" w:hAnsi="Times New Roman" w:cs="Times New Roman"/>
          <w:sz w:val="24"/>
          <w:szCs w:val="24"/>
          <w:lang w:eastAsia="en-US"/>
        </w:rPr>
        <w:t>дств тр</w:t>
      </w:r>
      <w:proofErr w:type="gramEnd"/>
      <w:r w:rsidRPr="007B6F06">
        <w:rPr>
          <w:rFonts w:ascii="Times New Roman" w:eastAsia="Calibri" w:hAnsi="Times New Roman" w:cs="Times New Roman"/>
          <w:sz w:val="24"/>
          <w:szCs w:val="24"/>
          <w:lang w:eastAsia="en-US"/>
        </w:rPr>
        <w:t>ебованиям безопасности дорожного движения и запрещения допуска транспортных средств к эксплуатации при наличии у них неисправностей, угрожающих безопасности дорожного движения</w:t>
      </w:r>
      <w:r w:rsidRPr="007B6F06">
        <w:rPr>
          <w:rFonts w:ascii="Times New Roman" w:eastAsia="Calibri" w:hAnsi="Times New Roman" w:cs="Times New Roman"/>
          <w:sz w:val="24"/>
          <w:vertAlign w:val="superscript"/>
          <w:lang w:eastAsia="en-US"/>
        </w:rPr>
        <w:footnoteReference w:id="18"/>
      </w:r>
      <w:r w:rsidRPr="007B6F06">
        <w:rPr>
          <w:rFonts w:ascii="Times New Roman" w:eastAsia="Calibri" w:hAnsi="Times New Roman" w:cs="Times New Roman"/>
          <w:sz w:val="24"/>
          <w:szCs w:val="24"/>
          <w:lang w:eastAsia="en-US"/>
        </w:rPr>
        <w:t xml:space="preserve"> </w:t>
      </w:r>
      <w:proofErr w:type="spellStart"/>
      <w:r w:rsidRPr="007B6F06">
        <w:rPr>
          <w:rFonts w:ascii="Times New Roman" w:eastAsia="Calibri" w:hAnsi="Times New Roman" w:cs="Times New Roman"/>
          <w:b/>
          <w:i/>
          <w:sz w:val="24"/>
          <w:szCs w:val="24"/>
          <w:lang w:eastAsia="en-US"/>
        </w:rPr>
        <w:t>__проводится</w:t>
      </w:r>
      <w:proofErr w:type="spellEnd"/>
      <w:r w:rsidRPr="007B6F06">
        <w:rPr>
          <w:rFonts w:ascii="Times New Roman" w:eastAsia="Calibri" w:hAnsi="Times New Roman" w:cs="Times New Roman"/>
          <w:sz w:val="24"/>
          <w:szCs w:val="24"/>
          <w:lang w:eastAsia="en-US"/>
        </w:rPr>
        <w:t>___</w:t>
      </w:r>
    </w:p>
    <w:p w:rsidR="007B6F06" w:rsidRPr="007B6F06" w:rsidRDefault="007B6F06" w:rsidP="007B6F06">
      <w:pPr>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Медицинское обеспечение безопасности дорожного движения</w:t>
      </w:r>
      <w:r w:rsidRPr="007B6F06">
        <w:rPr>
          <w:rFonts w:ascii="Times New Roman" w:eastAsia="Calibri" w:hAnsi="Times New Roman" w:cs="Times New Roman"/>
          <w:sz w:val="24"/>
          <w:vertAlign w:val="superscript"/>
          <w:lang w:eastAsia="en-US"/>
        </w:rPr>
        <w:footnoteReference w:id="19"/>
      </w:r>
      <w:r w:rsidRPr="007B6F06">
        <w:rPr>
          <w:rFonts w:ascii="Times New Roman" w:eastAsia="Calibri" w:hAnsi="Times New Roman" w:cs="Times New Roman"/>
          <w:sz w:val="24"/>
          <w:szCs w:val="24"/>
          <w:lang w:eastAsia="en-US"/>
        </w:rPr>
        <w:t>:</w:t>
      </w:r>
    </w:p>
    <w:p w:rsidR="007B6F06" w:rsidRPr="007B6F06" w:rsidRDefault="007B6F06" w:rsidP="007B6F06">
      <w:pPr>
        <w:spacing w:after="120"/>
        <w:rPr>
          <w:rFonts w:ascii="Times New Roman" w:eastAsia="Calibri" w:hAnsi="Times New Roman" w:cs="Times New Roman"/>
          <w:sz w:val="24"/>
          <w:szCs w:val="24"/>
          <w:lang w:eastAsia="en-US"/>
        </w:rPr>
      </w:pPr>
      <w:r w:rsidRPr="007B6F06">
        <w:rPr>
          <w:rFonts w:ascii="Times New Roman" w:eastAsia="Calibri" w:hAnsi="Times New Roman" w:cs="Times New Roman"/>
          <w:sz w:val="24"/>
          <w:szCs w:val="24"/>
          <w:lang w:eastAsia="en-US"/>
        </w:rPr>
        <w:t xml:space="preserve">- обязательные </w:t>
      </w:r>
      <w:proofErr w:type="spellStart"/>
      <w:r w:rsidRPr="007B6F06">
        <w:rPr>
          <w:rFonts w:ascii="Times New Roman" w:eastAsia="Calibri" w:hAnsi="Times New Roman" w:cs="Times New Roman"/>
          <w:sz w:val="24"/>
          <w:szCs w:val="24"/>
          <w:lang w:eastAsia="en-US"/>
        </w:rPr>
        <w:t>предрейсовые</w:t>
      </w:r>
      <w:proofErr w:type="spellEnd"/>
      <w:r w:rsidRPr="007B6F06">
        <w:rPr>
          <w:rFonts w:ascii="Times New Roman" w:eastAsia="Calibri" w:hAnsi="Times New Roman" w:cs="Times New Roman"/>
          <w:sz w:val="24"/>
          <w:szCs w:val="24"/>
          <w:lang w:eastAsia="en-US"/>
        </w:rPr>
        <w:t xml:space="preserve"> медицинские осмотры </w:t>
      </w:r>
      <w:proofErr w:type="spellStart"/>
      <w:r w:rsidRPr="007B6F06">
        <w:rPr>
          <w:rFonts w:ascii="Times New Roman" w:eastAsia="Calibri" w:hAnsi="Times New Roman" w:cs="Times New Roman"/>
          <w:sz w:val="24"/>
          <w:szCs w:val="24"/>
          <w:lang w:eastAsia="en-US"/>
        </w:rPr>
        <w:t>______</w:t>
      </w:r>
      <w:r w:rsidRPr="007B6F06">
        <w:rPr>
          <w:rFonts w:ascii="Times New Roman" w:eastAsia="Calibri" w:hAnsi="Times New Roman" w:cs="Times New Roman"/>
          <w:b/>
          <w:i/>
          <w:sz w:val="24"/>
          <w:szCs w:val="24"/>
          <w:lang w:eastAsia="en-US"/>
        </w:rPr>
        <w:t>проводятся</w:t>
      </w:r>
      <w:proofErr w:type="spellEnd"/>
      <w:r w:rsidRPr="007B6F06">
        <w:rPr>
          <w:rFonts w:ascii="Times New Roman" w:eastAsia="Calibri" w:hAnsi="Times New Roman" w:cs="Times New Roman"/>
          <w:b/>
          <w:i/>
          <w:sz w:val="24"/>
          <w:szCs w:val="24"/>
          <w:lang w:eastAsia="en-US"/>
        </w:rPr>
        <w:t>_</w:t>
      </w:r>
      <w:r w:rsidRPr="007B6F06">
        <w:rPr>
          <w:rFonts w:ascii="Times New Roman" w:eastAsia="Calibri" w:hAnsi="Times New Roman" w:cs="Times New Roman"/>
          <w:sz w:val="24"/>
          <w:szCs w:val="24"/>
          <w:lang w:eastAsia="en-US"/>
        </w:rPr>
        <w:t>_________________</w:t>
      </w:r>
    </w:p>
    <w:p w:rsidR="00284CC3" w:rsidRDefault="00284CC3" w:rsidP="007B6F06">
      <w:pPr>
        <w:spacing w:after="0" w:line="240" w:lineRule="auto"/>
        <w:jc w:val="center"/>
        <w:rPr>
          <w:rFonts w:ascii="Times New Roman" w:eastAsia="Calibri" w:hAnsi="Times New Roman" w:cs="Times New Roman"/>
          <w:b/>
          <w:sz w:val="24"/>
          <w:szCs w:val="24"/>
          <w:lang w:eastAsia="en-US"/>
        </w:rPr>
      </w:pPr>
    </w:p>
    <w:p w:rsidR="00284CC3" w:rsidRDefault="00284CC3" w:rsidP="007B6F06">
      <w:pPr>
        <w:spacing w:after="0" w:line="240" w:lineRule="auto"/>
        <w:jc w:val="center"/>
        <w:rPr>
          <w:rFonts w:ascii="Times New Roman" w:eastAsia="Calibri" w:hAnsi="Times New Roman" w:cs="Times New Roman"/>
          <w:b/>
          <w:sz w:val="24"/>
          <w:szCs w:val="24"/>
          <w:lang w:eastAsia="en-US"/>
        </w:rPr>
      </w:pPr>
    </w:p>
    <w:p w:rsidR="00284CC3" w:rsidRDefault="00284CC3" w:rsidP="007B6F06">
      <w:pPr>
        <w:spacing w:after="0" w:line="240" w:lineRule="auto"/>
        <w:jc w:val="center"/>
        <w:rPr>
          <w:rFonts w:ascii="Times New Roman" w:eastAsia="Calibri" w:hAnsi="Times New Roman" w:cs="Times New Roman"/>
          <w:b/>
          <w:sz w:val="24"/>
          <w:szCs w:val="24"/>
          <w:lang w:eastAsia="en-US"/>
        </w:rPr>
      </w:pPr>
    </w:p>
    <w:p w:rsidR="00284CC3" w:rsidRDefault="00284CC3" w:rsidP="007B6F06">
      <w:pPr>
        <w:spacing w:after="0" w:line="240" w:lineRule="auto"/>
        <w:jc w:val="center"/>
        <w:rPr>
          <w:rFonts w:ascii="Times New Roman" w:eastAsia="Calibri" w:hAnsi="Times New Roman" w:cs="Times New Roman"/>
          <w:b/>
          <w:sz w:val="24"/>
          <w:szCs w:val="24"/>
          <w:lang w:eastAsia="en-US"/>
        </w:rPr>
      </w:pPr>
    </w:p>
    <w:p w:rsidR="007B6F06" w:rsidRPr="007B6F06" w:rsidRDefault="007B6F06" w:rsidP="007B6F06">
      <w:pPr>
        <w:spacing w:after="0" w:line="240" w:lineRule="auto"/>
        <w:jc w:val="center"/>
        <w:rPr>
          <w:rFonts w:ascii="Times New Roman" w:eastAsia="Calibri" w:hAnsi="Times New Roman" w:cs="Times New Roman"/>
          <w:b/>
          <w:sz w:val="24"/>
          <w:szCs w:val="24"/>
          <w:lang w:eastAsia="en-US"/>
        </w:rPr>
      </w:pPr>
      <w:r w:rsidRPr="007B6F06">
        <w:rPr>
          <w:rFonts w:ascii="Times New Roman" w:eastAsia="Calibri" w:hAnsi="Times New Roman" w:cs="Times New Roman"/>
          <w:b/>
          <w:sz w:val="24"/>
          <w:szCs w:val="24"/>
          <w:lang w:eastAsia="en-US"/>
        </w:rPr>
        <w:lastRenderedPageBreak/>
        <w:t>Вывод о соответствии  (не соответствии) представленной учебно-материальной базы установленным требованиям:</w:t>
      </w:r>
    </w:p>
    <w:p w:rsidR="007B6F06" w:rsidRPr="007B6F06" w:rsidRDefault="007B6F06" w:rsidP="007B6F06">
      <w:pPr>
        <w:spacing w:after="0" w:line="240" w:lineRule="auto"/>
        <w:jc w:val="center"/>
        <w:rPr>
          <w:rFonts w:ascii="Times New Roman" w:eastAsia="Calibri" w:hAnsi="Times New Roman" w:cs="Times New Roman"/>
          <w:b/>
          <w:sz w:val="24"/>
          <w:szCs w:val="24"/>
          <w:lang w:eastAsia="en-US"/>
        </w:rPr>
      </w:pPr>
    </w:p>
    <w:p w:rsidR="007B6F06" w:rsidRPr="007B6F06" w:rsidRDefault="007B6F06" w:rsidP="007B6F06">
      <w:pPr>
        <w:autoSpaceDE w:val="0"/>
        <w:autoSpaceDN w:val="0"/>
        <w:adjustRightInd w:val="0"/>
        <w:spacing w:after="0"/>
        <w:jc w:val="both"/>
        <w:rPr>
          <w:rFonts w:ascii="Times New Roman" w:eastAsia="Times New Roman" w:hAnsi="Times New Roman" w:cs="Times New Roman"/>
          <w:color w:val="000000"/>
          <w:sz w:val="26"/>
          <w:szCs w:val="26"/>
        </w:rPr>
      </w:pPr>
    </w:p>
    <w:p w:rsidR="007B6F06" w:rsidRPr="007B6F06" w:rsidRDefault="007B6F06" w:rsidP="007B6F06">
      <w:pPr>
        <w:autoSpaceDE w:val="0"/>
        <w:autoSpaceDN w:val="0"/>
        <w:adjustRightInd w:val="0"/>
        <w:spacing w:after="0"/>
        <w:jc w:val="both"/>
        <w:rPr>
          <w:rFonts w:ascii="Times New Roman" w:eastAsia="Times New Roman" w:hAnsi="Times New Roman" w:cs="Times New Roman"/>
          <w:color w:val="000000"/>
          <w:sz w:val="26"/>
          <w:szCs w:val="26"/>
        </w:rPr>
      </w:pPr>
    </w:p>
    <w:p w:rsidR="007B6F06" w:rsidRPr="007B6F06" w:rsidRDefault="00284CC3" w:rsidP="00284C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047327" cy="8302926"/>
            <wp:effectExtent l="19050" t="0" r="0" b="0"/>
            <wp:docPr id="1" name="Рисунок 0" descr="Самообследовани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амообследование.jpg"/>
                    <pic:cNvPicPr/>
                  </pic:nvPicPr>
                  <pic:blipFill>
                    <a:blip r:embed="rId9" cstate="print"/>
                    <a:stretch>
                      <a:fillRect/>
                    </a:stretch>
                  </pic:blipFill>
                  <pic:spPr>
                    <a:xfrm>
                      <a:off x="0" y="0"/>
                      <a:ext cx="6049261" cy="8305581"/>
                    </a:xfrm>
                    <a:prstGeom prst="rect">
                      <a:avLst/>
                    </a:prstGeom>
                  </pic:spPr>
                </pic:pic>
              </a:graphicData>
            </a:graphic>
          </wp:inline>
        </w:drawing>
      </w:r>
    </w:p>
    <w:p w:rsidR="007B6F06" w:rsidRPr="007B6F06" w:rsidRDefault="007B6F06" w:rsidP="007B6F06">
      <w:pPr>
        <w:tabs>
          <w:tab w:val="left" w:pos="792"/>
        </w:tabs>
        <w:spacing w:after="0" w:line="240" w:lineRule="auto"/>
        <w:rPr>
          <w:rFonts w:ascii="Times New Roman" w:eastAsia="Times New Roman" w:hAnsi="Times New Roman" w:cs="Times New Roman"/>
          <w:sz w:val="24"/>
          <w:szCs w:val="24"/>
        </w:rPr>
      </w:pPr>
    </w:p>
    <w:p w:rsidR="007B6F06" w:rsidRPr="007B6F06" w:rsidRDefault="007B6F06" w:rsidP="007B6F06">
      <w:pPr>
        <w:spacing w:after="0" w:line="240" w:lineRule="auto"/>
        <w:rPr>
          <w:rFonts w:ascii="Times New Roman" w:eastAsia="Times New Roman" w:hAnsi="Times New Roman" w:cs="Times New Roman"/>
          <w:sz w:val="24"/>
          <w:szCs w:val="24"/>
        </w:rPr>
      </w:pPr>
    </w:p>
    <w:p w:rsidR="007B6F06" w:rsidRPr="007B6F06" w:rsidRDefault="007B6F06" w:rsidP="007B6F06">
      <w:pPr>
        <w:spacing w:before="100" w:beforeAutospacing="1" w:after="0" w:line="240" w:lineRule="auto"/>
        <w:jc w:val="right"/>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Приложение №</w:t>
      </w:r>
      <w:r w:rsidR="00DF2075">
        <w:rPr>
          <w:rFonts w:ascii="Times New Roman" w:eastAsia="Arial Unicode MS" w:hAnsi="Times New Roman" w:cs="Times New Roman"/>
          <w:sz w:val="24"/>
          <w:szCs w:val="24"/>
        </w:rPr>
        <w:t xml:space="preserve"> </w:t>
      </w:r>
      <w:r w:rsidRPr="007B6F06">
        <w:rPr>
          <w:rFonts w:ascii="Times New Roman" w:eastAsia="Arial Unicode MS" w:hAnsi="Times New Roman" w:cs="Times New Roman"/>
          <w:sz w:val="24"/>
          <w:szCs w:val="24"/>
        </w:rPr>
        <w:t>1 к Акту</w:t>
      </w:r>
    </w:p>
    <w:p w:rsidR="007B6F06" w:rsidRPr="007B6F06" w:rsidRDefault="007B6F06" w:rsidP="007B6F06">
      <w:pPr>
        <w:spacing w:before="100" w:beforeAutospacing="1" w:after="0" w:line="240" w:lineRule="auto"/>
        <w:jc w:val="center"/>
        <w:rPr>
          <w:rFonts w:ascii="Times New Roman" w:eastAsia="Arial Unicode MS" w:hAnsi="Times New Roman" w:cs="Times New Roman"/>
          <w:b/>
          <w:bCs/>
          <w:sz w:val="24"/>
          <w:szCs w:val="24"/>
        </w:rPr>
      </w:pPr>
      <w:r w:rsidRPr="007B6F06">
        <w:rPr>
          <w:rFonts w:ascii="Times New Roman" w:eastAsia="Arial Unicode MS" w:hAnsi="Times New Roman" w:cs="Times New Roman"/>
          <w:b/>
          <w:bCs/>
          <w:sz w:val="24"/>
          <w:szCs w:val="24"/>
        </w:rPr>
        <w:t>Оборудование учебного кабинета № 1</w:t>
      </w:r>
    </w:p>
    <w:p w:rsidR="007B6F06" w:rsidRPr="007B6F06" w:rsidRDefault="007B6F06" w:rsidP="007B6F06">
      <w:pPr>
        <w:spacing w:before="100" w:beforeAutospacing="1" w:after="0" w:line="240" w:lineRule="auto"/>
        <w:jc w:val="center"/>
        <w:rPr>
          <w:rFonts w:ascii="Times New Roman" w:eastAsia="Arial Unicode MS" w:hAnsi="Times New Roman" w:cs="Times New Roman"/>
          <w:b/>
          <w:bCs/>
          <w:sz w:val="24"/>
          <w:szCs w:val="24"/>
        </w:rPr>
      </w:pPr>
      <w:proofErr w:type="gramStart"/>
      <w:r w:rsidRPr="007B6F06">
        <w:rPr>
          <w:rFonts w:ascii="Times New Roman" w:eastAsia="Arial Unicode MS" w:hAnsi="Times New Roman" w:cs="Times New Roman"/>
          <w:b/>
          <w:bCs/>
          <w:sz w:val="24"/>
          <w:szCs w:val="24"/>
        </w:rPr>
        <w:t xml:space="preserve">«Устройство, техническое обслуживание и ремонт, Правила Дорожного Движения для осуществления образовательной деятельности по программе профессиональной подготовки водителей транспортных средств категории «В» по адресу  г. Ясный, Оренбургская область, ул. Южная </w:t>
      </w:r>
      <w:proofErr w:type="spellStart"/>
      <w:r w:rsidRPr="007B6F06">
        <w:rPr>
          <w:rFonts w:ascii="Times New Roman" w:eastAsia="Arial Unicode MS" w:hAnsi="Times New Roman" w:cs="Times New Roman"/>
          <w:b/>
          <w:bCs/>
          <w:sz w:val="24"/>
          <w:szCs w:val="24"/>
        </w:rPr>
        <w:t>д</w:t>
      </w:r>
      <w:proofErr w:type="spellEnd"/>
      <w:r w:rsidRPr="007B6F06">
        <w:rPr>
          <w:rFonts w:ascii="Times New Roman" w:eastAsia="Arial Unicode MS" w:hAnsi="Times New Roman" w:cs="Times New Roman"/>
          <w:b/>
          <w:bCs/>
          <w:sz w:val="24"/>
          <w:szCs w:val="24"/>
        </w:rPr>
        <w:t xml:space="preserve"> 7,</w:t>
      </w:r>
      <w:r w:rsidRPr="007B6F06">
        <w:rPr>
          <w:rFonts w:ascii="Times New Roman" w:eastAsia="Calibri" w:hAnsi="Times New Roman" w:cs="Times New Roman"/>
          <w:b/>
          <w:sz w:val="24"/>
          <w:szCs w:val="24"/>
          <w:lang w:eastAsia="en-US"/>
        </w:rPr>
        <w:t xml:space="preserve">  </w:t>
      </w:r>
      <w:proofErr w:type="spellStart"/>
      <w:r w:rsidRPr="007B6F06">
        <w:rPr>
          <w:rFonts w:ascii="Times New Roman" w:eastAsia="Calibri" w:hAnsi="Times New Roman" w:cs="Times New Roman"/>
          <w:b/>
          <w:sz w:val="24"/>
          <w:szCs w:val="24"/>
          <w:lang w:eastAsia="en-US"/>
        </w:rPr>
        <w:t>Ясненского</w:t>
      </w:r>
      <w:proofErr w:type="spellEnd"/>
      <w:r w:rsidRPr="007B6F06">
        <w:rPr>
          <w:rFonts w:ascii="Times New Roman" w:eastAsia="Calibri" w:hAnsi="Times New Roman" w:cs="Times New Roman"/>
          <w:b/>
          <w:sz w:val="24"/>
          <w:szCs w:val="24"/>
          <w:lang w:eastAsia="en-US"/>
        </w:rPr>
        <w:t xml:space="preserve"> районного отделения  Оренбургского областного отделения общественной организации «Всероссийского общества автомобилистов»</w:t>
      </w:r>
      <w:proofErr w:type="gramEnd"/>
    </w:p>
    <w:p w:rsidR="007B6F06" w:rsidRPr="007B6F06" w:rsidRDefault="007B6F06" w:rsidP="007B6F06">
      <w:pPr>
        <w:spacing w:before="100" w:beforeAutospacing="1" w:after="0" w:line="240" w:lineRule="auto"/>
        <w:jc w:val="both"/>
        <w:rPr>
          <w:rFonts w:ascii="Times New Roman" w:eastAsia="Arial Unicode MS" w:hAnsi="Times New Roman" w:cs="Times New Roman"/>
          <w:sz w:val="24"/>
          <w:szCs w:val="24"/>
        </w:rPr>
      </w:pPr>
      <w:r w:rsidRPr="007B6F06">
        <w:rPr>
          <w:rFonts w:ascii="Times New Roman" w:eastAsia="Arial Unicode MS" w:hAnsi="Times New Roman" w:cs="Times New Roman"/>
          <w:b/>
          <w:bCs/>
          <w:sz w:val="24"/>
          <w:szCs w:val="24"/>
        </w:rPr>
        <w:t xml:space="preserve">        </w:t>
      </w:r>
      <w:r w:rsidRPr="007B6F06">
        <w:rPr>
          <w:rFonts w:ascii="Times New Roman" w:eastAsia="Arial Unicode MS" w:hAnsi="Times New Roman" w:cs="Times New Roman"/>
          <w:sz w:val="24"/>
          <w:szCs w:val="24"/>
        </w:rPr>
        <w:t>Перечень учебного оборудования, необходимого для осуществления образовательной деятельности по программе профессиональной подготовки водителей транспортных средств категории «В».</w:t>
      </w:r>
    </w:p>
    <w:p w:rsidR="007B6F06" w:rsidRPr="007B6F06" w:rsidRDefault="007B6F06" w:rsidP="007B6F06">
      <w:pPr>
        <w:spacing w:before="100" w:beforeAutospacing="1" w:after="0" w:line="240" w:lineRule="auto"/>
        <w:jc w:val="both"/>
        <w:rPr>
          <w:rFonts w:ascii="Times New Roman" w:eastAsia="Arial Unicode MS" w:hAnsi="Times New Roman" w:cs="Times New Roman"/>
          <w:sz w:val="24"/>
          <w:szCs w:val="24"/>
        </w:rPr>
      </w:pPr>
    </w:p>
    <w:tbl>
      <w:tblPr>
        <w:tblW w:w="10008" w:type="dxa"/>
        <w:tblCellSpacing w:w="0" w:type="dxa"/>
        <w:tblBorders>
          <w:top w:val="outset" w:sz="6" w:space="0" w:color="000001"/>
          <w:left w:val="outset" w:sz="6" w:space="0" w:color="000001"/>
          <w:bottom w:val="outset" w:sz="6" w:space="0" w:color="000001"/>
          <w:right w:val="outset" w:sz="6" w:space="0" w:color="000001"/>
        </w:tblBorders>
        <w:tblCellMar>
          <w:top w:w="70" w:type="dxa"/>
          <w:left w:w="70" w:type="dxa"/>
          <w:bottom w:w="70" w:type="dxa"/>
          <w:right w:w="70" w:type="dxa"/>
        </w:tblCellMar>
        <w:tblLook w:val="04A0"/>
      </w:tblPr>
      <w:tblGrid>
        <w:gridCol w:w="4054"/>
        <w:gridCol w:w="3119"/>
        <w:gridCol w:w="2835"/>
      </w:tblGrid>
      <w:tr w:rsidR="007B6F06" w:rsidRPr="007B6F06" w:rsidTr="007B6F06">
        <w:trPr>
          <w:trHeight w:val="531"/>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sz w:val="24"/>
                <w:szCs w:val="24"/>
              </w:rPr>
              <w:t>Наименование учебного оборудования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sz w:val="24"/>
                <w:szCs w:val="24"/>
              </w:rPr>
              <w:t>Единицы измерения</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sz w:val="24"/>
                <w:szCs w:val="24"/>
              </w:rPr>
              <w:t>Наличие, количество</w:t>
            </w:r>
          </w:p>
        </w:tc>
      </w:tr>
      <w:tr w:rsidR="007B6F06" w:rsidRPr="007B6F06" w:rsidTr="007B6F06">
        <w:trPr>
          <w:tblCellSpacing w:w="0" w:type="dxa"/>
        </w:trPr>
        <w:tc>
          <w:tcPr>
            <w:tcW w:w="10008" w:type="dxa"/>
            <w:gridSpan w:val="3"/>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color w:val="000000"/>
                <w:sz w:val="24"/>
                <w:szCs w:val="24"/>
              </w:rPr>
              <w:t>Основы законодательства в сфере дорожного движения</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Дорожные знаки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Комплект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Дорожная разметка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комплект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Опознавательные и регистрационные знаки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Средства регулирования дорожного движения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Сигналы регулировщика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Применение аварийной сигнализации и знака аварийной остановки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Начало движения, маневрирование. Способы разворота.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Расположение ТС на проезжей части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Скорость движения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Обгон, опережение, встречный разъезд</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Остановка и стоянка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Проезд перекрестков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Проезд пешеходных переходов, и мест остановок маршрутных транспор</w:t>
            </w:r>
            <w:r w:rsidRPr="007B6F06">
              <w:rPr>
                <w:rFonts w:ascii="Times New Roman" w:eastAsia="Arial Unicode MS" w:hAnsi="Times New Roman" w:cs="Times New Roman"/>
                <w:color w:val="000000"/>
                <w:sz w:val="24"/>
                <w:szCs w:val="24"/>
              </w:rPr>
              <w:softHyphen/>
              <w:t>тных средств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lastRenderedPageBreak/>
              <w:t>Движение через железнодорожные пути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Движение по автомагистралям</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Движение в жилых зонах</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Перевозка пассажиров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Перевозка грузов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Неисправности и условия, при которых запрещается эксплуатация тран</w:t>
            </w:r>
            <w:r w:rsidRPr="007B6F06">
              <w:rPr>
                <w:rFonts w:ascii="Times New Roman" w:eastAsia="Arial Unicode MS" w:hAnsi="Times New Roman" w:cs="Times New Roman"/>
                <w:color w:val="000000"/>
                <w:sz w:val="24"/>
                <w:szCs w:val="24"/>
              </w:rPr>
              <w:softHyphen/>
              <w:t>спортных средств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 xml:space="preserve">Ответственность за </w:t>
            </w:r>
            <w:r w:rsidRPr="007B6F06">
              <w:rPr>
                <w:rFonts w:ascii="Times New Roman" w:eastAsia="Arial Unicode MS" w:hAnsi="Times New Roman" w:cs="Times New Roman"/>
                <w:sz w:val="24"/>
                <w:szCs w:val="24"/>
              </w:rPr>
              <w:t>правонарушения в области дорожного движения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Страхование автогражданской ответственности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Последовательность действий при ДТП</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10008" w:type="dxa"/>
            <w:gridSpan w:val="3"/>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color w:val="000000"/>
                <w:sz w:val="24"/>
                <w:szCs w:val="24"/>
              </w:rPr>
              <w:t>Психофизиологические основы деятельности водителя</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Психофизиологические особенности деятельности водителя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Воздействие на поведение водителя психотропных, наркотических веществ, алкоголя и медицинских препаратов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Конфликтные ситуации в дорожном движении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Факторы риска при вождении транспортного средства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10008" w:type="dxa"/>
            <w:gridSpan w:val="3"/>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color w:val="000000"/>
                <w:sz w:val="24"/>
                <w:szCs w:val="24"/>
              </w:rPr>
              <w:t>Основы управления транспортными средствами</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Сложные дорожные условия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Виды и причины ДТП</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Типичные опасные ситуации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Сложные метеоусловия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Движение в темное время суток</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Посадка водителя за рулем. Экипировка водителя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lastRenderedPageBreak/>
              <w:t>Способы торможения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Тормозной и остановочный путь</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Действия водителя в критических ситуациях</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Силы, действующие на транспортное средство</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Управление т/</w:t>
            </w:r>
            <w:proofErr w:type="gramStart"/>
            <w:r w:rsidRPr="007B6F06">
              <w:rPr>
                <w:rFonts w:ascii="Times New Roman" w:eastAsia="Arial Unicode MS" w:hAnsi="Times New Roman" w:cs="Times New Roman"/>
                <w:color w:val="000000"/>
                <w:sz w:val="24"/>
                <w:szCs w:val="24"/>
              </w:rPr>
              <w:t>с</w:t>
            </w:r>
            <w:proofErr w:type="gramEnd"/>
            <w:r w:rsidRPr="007B6F06">
              <w:rPr>
                <w:rFonts w:ascii="Times New Roman" w:eastAsia="Arial Unicode MS" w:hAnsi="Times New Roman" w:cs="Times New Roman"/>
                <w:color w:val="000000"/>
                <w:sz w:val="24"/>
                <w:szCs w:val="24"/>
              </w:rPr>
              <w:t xml:space="preserve"> в нештатных ситуациях</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комплект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Профессиональная надежность водителя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Дистанция и боковой интервал. Организация наблюдения в процессе управления транспортным средством</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Влияние дорожных условий на безопасность движения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Безопасное прохождение поворотов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Безопасность пассажиров транспортных средств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Безопасность пешеходов и велосипедистов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Типичные ошибки пешеходов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Типовые примеры допускаемых нарушений ПДД</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rHeight w:val="757"/>
          <w:tblCellSpacing w:w="0" w:type="dxa"/>
        </w:trPr>
        <w:tc>
          <w:tcPr>
            <w:tcW w:w="10008" w:type="dxa"/>
            <w:gridSpan w:val="3"/>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color w:val="000000"/>
                <w:sz w:val="24"/>
                <w:szCs w:val="24"/>
              </w:rPr>
              <w:t xml:space="preserve">Устройство и техническое обслуживание транспортных средств категорий </w:t>
            </w:r>
            <w:r w:rsidRPr="007B6F06">
              <w:rPr>
                <w:rFonts w:ascii="Times New Roman" w:eastAsia="Arial Unicode MS" w:hAnsi="Times New Roman" w:cs="Times New Roman"/>
                <w:b/>
                <w:sz w:val="24"/>
                <w:szCs w:val="24"/>
              </w:rPr>
              <w:t xml:space="preserve">«В», </w:t>
            </w:r>
            <w:r w:rsidRPr="007B6F06">
              <w:rPr>
                <w:rFonts w:ascii="Times New Roman" w:eastAsia="Arial Unicode MS" w:hAnsi="Times New Roman" w:cs="Times New Roman"/>
                <w:b/>
                <w:color w:val="000000"/>
                <w:sz w:val="24"/>
                <w:szCs w:val="24"/>
              </w:rPr>
              <w:t>как объектов управления</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Классификация транспортных средств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автомобиля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Кузов автомобиля, системы пассивной безопасности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двигателя внутреннего сгорания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Горюче-смазочные материалы и специальные жидкости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Схемы трансмиссии автомобиля с различными типами приводов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lastRenderedPageBreak/>
              <w:t>Общее устройство и принцип работы сцепления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Устройство механического привода выключения сцепления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Общее устройство и принцип работы механической коробки передач</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Общее устройство и принцип работы автоматизированной бесступенчатой коробки передач</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Карданная передача, главная передача (редуктор)</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Передняя и задняя подвески</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Конструкции и маркировка автомобильных шин</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тормозных систем</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системы рулевого управления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маркировка аккумуляторных батарей</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генератора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стартера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бесконтактной и микропроцессор</w:t>
            </w:r>
            <w:r w:rsidRPr="007B6F06">
              <w:rPr>
                <w:rFonts w:ascii="Times New Roman" w:eastAsia="Arial Unicode MS" w:hAnsi="Times New Roman" w:cs="Times New Roman"/>
                <w:color w:val="000000"/>
                <w:sz w:val="24"/>
                <w:szCs w:val="24"/>
              </w:rPr>
              <w:softHyphen/>
              <w:t>ной систем зажигания</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и принцип работы, внешних световых приборов и зву</w:t>
            </w:r>
            <w:r w:rsidRPr="007B6F06">
              <w:rPr>
                <w:rFonts w:ascii="Times New Roman" w:eastAsia="Arial Unicode MS" w:hAnsi="Times New Roman" w:cs="Times New Roman"/>
                <w:color w:val="000000"/>
                <w:sz w:val="24"/>
                <w:szCs w:val="24"/>
              </w:rPr>
              <w:softHyphen/>
              <w:t>ковых сигналов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Классификация прицепов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Общее устройство прицепов</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Виды подвесок применяемых на прицепах</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 xml:space="preserve">Устройство узла сцепки </w:t>
            </w:r>
            <w:proofErr w:type="spellStart"/>
            <w:proofErr w:type="gramStart"/>
            <w:r w:rsidRPr="007B6F06">
              <w:rPr>
                <w:rFonts w:ascii="Times New Roman" w:eastAsia="Arial Unicode MS" w:hAnsi="Times New Roman" w:cs="Times New Roman"/>
                <w:color w:val="000000"/>
                <w:sz w:val="24"/>
                <w:szCs w:val="24"/>
              </w:rPr>
              <w:t>сцепки</w:t>
            </w:r>
            <w:proofErr w:type="spellEnd"/>
            <w:proofErr w:type="gramEnd"/>
            <w:r w:rsidRPr="007B6F06">
              <w:rPr>
                <w:rFonts w:ascii="Times New Roman" w:eastAsia="Arial Unicode MS" w:hAnsi="Times New Roman" w:cs="Times New Roman"/>
                <w:color w:val="000000"/>
                <w:sz w:val="24"/>
                <w:szCs w:val="24"/>
              </w:rPr>
              <w:t xml:space="preserve"> и тягово-сцепного устройства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 xml:space="preserve">Контрольный осмотр и ежедневное </w:t>
            </w:r>
            <w:proofErr w:type="spellStart"/>
            <w:r w:rsidRPr="007B6F06">
              <w:rPr>
                <w:rFonts w:ascii="Times New Roman" w:eastAsia="Arial Unicode MS" w:hAnsi="Times New Roman" w:cs="Times New Roman"/>
                <w:color w:val="000000"/>
                <w:sz w:val="24"/>
                <w:szCs w:val="24"/>
              </w:rPr>
              <w:t>техническле</w:t>
            </w:r>
            <w:proofErr w:type="spellEnd"/>
            <w:r w:rsidRPr="007B6F06">
              <w:rPr>
                <w:rFonts w:ascii="Times New Roman" w:eastAsia="Arial Unicode MS" w:hAnsi="Times New Roman" w:cs="Times New Roman"/>
                <w:color w:val="000000"/>
                <w:sz w:val="24"/>
                <w:szCs w:val="24"/>
              </w:rPr>
              <w:t xml:space="preserve"> обслуживание автомобиля и прицепа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jc w:val="center"/>
              <w:rPr>
                <w:rFonts w:ascii="Calibri" w:eastAsia="Calibri" w:hAnsi="Calibri" w:cs="Times New Roman"/>
                <w:lang w:eastAsia="en-US"/>
              </w:rPr>
            </w:pPr>
            <w:r w:rsidRPr="007B6F06">
              <w:rPr>
                <w:rFonts w:ascii="Times New Roman" w:eastAsia="Arial Unicode MS" w:hAnsi="Times New Roman" w:cs="Times New Roman"/>
                <w:sz w:val="24"/>
                <w:szCs w:val="24"/>
              </w:rPr>
              <w:t>мультимедиа</w:t>
            </w:r>
          </w:p>
        </w:tc>
      </w:tr>
      <w:tr w:rsidR="007B6F06" w:rsidRPr="007B6F06" w:rsidTr="007B6F06">
        <w:trPr>
          <w:trHeight w:val="23"/>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color w:val="000000"/>
                <w:sz w:val="24"/>
                <w:szCs w:val="24"/>
              </w:rPr>
            </w:pP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Arial Unicode MS" w:hAnsi="Times New Roman" w:cs="Times New Roman"/>
                <w:sz w:val="24"/>
                <w:szCs w:val="24"/>
              </w:rPr>
            </w:pPr>
          </w:p>
        </w:tc>
      </w:tr>
      <w:tr w:rsidR="007B6F06" w:rsidRPr="007B6F06" w:rsidTr="007B6F06">
        <w:trPr>
          <w:tblCellSpacing w:w="0" w:type="dxa"/>
        </w:trPr>
        <w:tc>
          <w:tcPr>
            <w:tcW w:w="10008" w:type="dxa"/>
            <w:gridSpan w:val="3"/>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sz w:val="24"/>
                <w:szCs w:val="24"/>
              </w:rPr>
              <w:lastRenderedPageBreak/>
              <w:t>Технические средства обучения</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Компьютер с соответствующим программным обеспечением</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комплект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sz w:val="24"/>
                <w:szCs w:val="24"/>
              </w:rPr>
            </w:pPr>
            <w:r w:rsidRPr="007B6F06">
              <w:rPr>
                <w:rFonts w:ascii="Times New Roman" w:eastAsia="Arial Unicode MS" w:hAnsi="Times New Roman" w:cs="Times New Roman"/>
                <w:color w:val="000000"/>
                <w:sz w:val="24"/>
                <w:szCs w:val="24"/>
              </w:rPr>
              <w:t>Магнитная доска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комплект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hd w:val="clear" w:color="auto" w:fill="FFFFFF"/>
              <w:spacing w:before="100" w:beforeAutospacing="1" w:after="0" w:line="164" w:lineRule="atLeast"/>
              <w:jc w:val="both"/>
              <w:rPr>
                <w:rFonts w:ascii="Times New Roman" w:eastAsia="Arial Unicode MS" w:hAnsi="Times New Roman" w:cs="Times New Roman"/>
                <w:color w:val="000000"/>
                <w:sz w:val="24"/>
                <w:szCs w:val="24"/>
              </w:rPr>
            </w:pPr>
            <w:r w:rsidRPr="007B6F06">
              <w:rPr>
                <w:rFonts w:ascii="Times New Roman" w:eastAsia="Arial Unicode MS" w:hAnsi="Times New Roman" w:cs="Times New Roman"/>
                <w:color w:val="000000"/>
                <w:sz w:val="24"/>
                <w:szCs w:val="24"/>
              </w:rPr>
              <w:t>Магнитная доска со схемой населенного пункта</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proofErr w:type="spellStart"/>
            <w:proofErr w:type="gramStart"/>
            <w:r w:rsidRPr="007B6F06">
              <w:rPr>
                <w:rFonts w:ascii="Times New Roman" w:eastAsia="Arial Unicode MS" w:hAnsi="Times New Roman" w:cs="Times New Roman"/>
                <w:sz w:val="24"/>
                <w:szCs w:val="24"/>
              </w:rPr>
              <w:t>шт</w:t>
            </w:r>
            <w:proofErr w:type="spellEnd"/>
            <w:proofErr w:type="gramEnd"/>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sz w:val="24"/>
                <w:szCs w:val="24"/>
              </w:rPr>
            </w:pPr>
            <w:r w:rsidRPr="007B6F06">
              <w:rPr>
                <w:rFonts w:ascii="Times New Roman" w:eastAsia="Arial Unicode MS" w:hAnsi="Times New Roman" w:cs="Times New Roman"/>
                <w:sz w:val="24"/>
                <w:szCs w:val="24"/>
              </w:rPr>
              <w:t>1</w:t>
            </w:r>
          </w:p>
        </w:tc>
      </w:tr>
      <w:tr w:rsidR="007B6F06" w:rsidRPr="007B6F06" w:rsidTr="007B6F06">
        <w:trPr>
          <w:tblCellSpacing w:w="0" w:type="dxa"/>
        </w:trPr>
        <w:tc>
          <w:tcPr>
            <w:tcW w:w="10008" w:type="dxa"/>
            <w:gridSpan w:val="3"/>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Arial Unicode MS" w:hAnsi="Times New Roman" w:cs="Times New Roman"/>
                <w:b/>
                <w:sz w:val="24"/>
                <w:szCs w:val="24"/>
              </w:rPr>
            </w:pPr>
            <w:r w:rsidRPr="007B6F06">
              <w:rPr>
                <w:rFonts w:ascii="Times New Roman" w:eastAsia="Arial Unicode MS" w:hAnsi="Times New Roman" w:cs="Times New Roman"/>
                <w:b/>
                <w:sz w:val="24"/>
                <w:szCs w:val="24"/>
              </w:rPr>
              <w:t>Информационные материалы</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 xml:space="preserve">Примерные программы профессиональной подготовки водителей транспортных средств категорий «В», </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шт.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Рабочие программы профессиональной подготовки водителей транспортных средств категорий «В», согласованные с Госавтоинспекцией</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шт.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Учебный план</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06409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шт.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Календарный учебный график (на каждую учебную группу)</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06409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шт.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Расписание занятий (на каждую учебную группу)</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06409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шт.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4054"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both"/>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График учебного вождения (на каждую учебную группу)</w:t>
            </w:r>
          </w:p>
        </w:tc>
        <w:tc>
          <w:tcPr>
            <w:tcW w:w="3119"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06409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шт.</w:t>
            </w:r>
          </w:p>
        </w:tc>
        <w:tc>
          <w:tcPr>
            <w:tcW w:w="2835" w:type="dxa"/>
            <w:tcBorders>
              <w:top w:val="outset" w:sz="6" w:space="0" w:color="000001"/>
              <w:left w:val="outset" w:sz="6" w:space="0" w:color="000001"/>
              <w:bottom w:val="outset" w:sz="6" w:space="0" w:color="000001"/>
              <w:right w:val="outset" w:sz="6" w:space="0" w:color="000001"/>
            </w:tcBorders>
            <w:hideMark/>
          </w:tcPr>
          <w:p w:rsidR="007B6F06" w:rsidRPr="007B6F06" w:rsidRDefault="007B6F06" w:rsidP="007B6F06">
            <w:pPr>
              <w:spacing w:before="100" w:beforeAutospacing="1" w:after="0" w:line="164" w:lineRule="atLeast"/>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bl>
    <w:p w:rsidR="007B6F06" w:rsidRPr="007B6F06" w:rsidRDefault="007B6F06" w:rsidP="007B6F06">
      <w:pPr>
        <w:spacing w:before="100" w:beforeAutospacing="1" w:after="0"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7"/>
          <w:szCs w:val="27"/>
        </w:rPr>
        <w:t>Перечень материалов по предмету "Первая помощь</w:t>
      </w:r>
    </w:p>
    <w:p w:rsidR="007B6F06" w:rsidRPr="007B6F06" w:rsidRDefault="007B6F06" w:rsidP="007B6F06">
      <w:pPr>
        <w:spacing w:before="100" w:beforeAutospacing="1" w:after="0"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7"/>
          <w:szCs w:val="27"/>
        </w:rPr>
        <w:t>при дорожно-транспортном происшествии"</w:t>
      </w:r>
    </w:p>
    <w:p w:rsidR="007B6F06" w:rsidRPr="007B6F06" w:rsidRDefault="007B6F06" w:rsidP="007B6F06">
      <w:pPr>
        <w:spacing w:before="100" w:beforeAutospacing="1" w:after="0" w:line="240" w:lineRule="auto"/>
        <w:jc w:val="center"/>
        <w:rPr>
          <w:rFonts w:ascii="Times New Roman" w:eastAsia="Times New Roman" w:hAnsi="Times New Roman" w:cs="Times New Roman"/>
          <w:sz w:val="24"/>
          <w:szCs w:val="24"/>
        </w:rPr>
      </w:pPr>
    </w:p>
    <w:p w:rsidR="007B6F06" w:rsidRPr="007B6F06" w:rsidRDefault="007B6F06" w:rsidP="007B6F06">
      <w:pPr>
        <w:spacing w:before="100" w:beforeAutospacing="1" w:after="0" w:line="240" w:lineRule="auto"/>
        <w:ind w:firstLine="539"/>
        <w:rPr>
          <w:rFonts w:ascii="Times New Roman" w:eastAsia="Times New Roman" w:hAnsi="Times New Roman" w:cs="Times New Roman"/>
          <w:sz w:val="24"/>
          <w:szCs w:val="24"/>
        </w:rPr>
      </w:pPr>
    </w:p>
    <w:tbl>
      <w:tblPr>
        <w:tblW w:w="10261" w:type="dxa"/>
        <w:tblCellSpacing w:w="0" w:type="dxa"/>
        <w:tblBorders>
          <w:top w:val="outset" w:sz="6" w:space="0" w:color="00000A"/>
          <w:left w:val="outset" w:sz="6" w:space="0" w:color="00000A"/>
          <w:bottom w:val="outset" w:sz="6" w:space="0" w:color="00000A"/>
          <w:right w:val="outset" w:sz="6" w:space="0" w:color="00000A"/>
        </w:tblBorders>
        <w:tblCellMar>
          <w:top w:w="40" w:type="dxa"/>
          <w:left w:w="40" w:type="dxa"/>
          <w:bottom w:w="40" w:type="dxa"/>
          <w:right w:w="40" w:type="dxa"/>
        </w:tblCellMar>
        <w:tblLook w:val="04A0"/>
      </w:tblPr>
      <w:tblGrid>
        <w:gridCol w:w="5017"/>
        <w:gridCol w:w="2693"/>
        <w:gridCol w:w="2551"/>
      </w:tblGrid>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Наименование учебных материалов</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Единица измерения</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Количество</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bookmarkStart w:id="0" w:name="Par3413"/>
            <w:bookmarkEnd w:id="0"/>
            <w:r w:rsidRPr="007B6F06">
              <w:rPr>
                <w:rFonts w:ascii="Times New Roman" w:eastAsia="Times New Roman" w:hAnsi="Times New Roman" w:cs="Times New Roman"/>
                <w:color w:val="000000"/>
                <w:sz w:val="24"/>
                <w:szCs w:val="24"/>
              </w:rPr>
              <w:t>Оборудование</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Тренажер-манекен взрослого пострадавшего (голова, торс, конечности) с выносным электрическим контролером для отработки приемов сердечно-легочной реанимации</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Тренажер-манекен взрослого пострадавшего (голова, торс) без контролера для отработки приемов сердечно-легочной реанимации</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Тренажер-манекен взрослого пострадавшего для отработки приемов удаления инородного тела из верхних дыхательных путей</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lastRenderedPageBreak/>
              <w:t>Расходный материал для тренажеров (запасные лицевые маски, запасные "дыхательные пути", пленки с клапаном для проведения искусственной вентиляции легких)</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20</w:t>
            </w:r>
          </w:p>
        </w:tc>
      </w:tr>
      <w:tr w:rsidR="007B6F06" w:rsidRPr="007B6F06" w:rsidTr="007B6F06">
        <w:trPr>
          <w:tblCellSpacing w:w="0" w:type="dxa"/>
        </w:trPr>
        <w:tc>
          <w:tcPr>
            <w:tcW w:w="10261" w:type="dxa"/>
            <w:gridSpan w:val="3"/>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bookmarkStart w:id="1" w:name="Par3431"/>
            <w:bookmarkEnd w:id="1"/>
            <w:r w:rsidRPr="007B6F06">
              <w:rPr>
                <w:rFonts w:ascii="Times New Roman" w:eastAsia="Times New Roman" w:hAnsi="Times New Roman" w:cs="Times New Roman"/>
                <w:color w:val="000000"/>
                <w:sz w:val="24"/>
                <w:szCs w:val="24"/>
              </w:rPr>
              <w:t>Расходные материалы</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Аптечка первой помощи (автомобильная)</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8</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0"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Табельные средства для оказания первой помощи.</w:t>
            </w:r>
          </w:p>
          <w:p w:rsidR="007B6F06" w:rsidRPr="007B6F06" w:rsidRDefault="007B6F06" w:rsidP="007B6F06">
            <w:pPr>
              <w:spacing w:before="100" w:beforeAutospacing="1" w:after="0"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Устройства для проведения искусственной вентиляции легких: лицевые маски с клапаном различных моделей.</w:t>
            </w:r>
          </w:p>
          <w:p w:rsidR="007B6F06" w:rsidRPr="007B6F06" w:rsidRDefault="007B6F06" w:rsidP="007B6F06">
            <w:pPr>
              <w:spacing w:before="100" w:beforeAutospacing="1" w:after="0"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Средства для временной остановки кровотечения - жгуты. Средства иммобилизации для верхних, нижних конечностей, шейного отдела позвоночника (шины).</w:t>
            </w:r>
          </w:p>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Перевязочные средства (бинты, салфетки, лейкопластырь)</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 xml:space="preserve">Подручные материалы, имитирующие носилочные средства, средства для остановки кровотечения, перевязочные средства, </w:t>
            </w:r>
            <w:proofErr w:type="spellStart"/>
            <w:r w:rsidRPr="007B6F06">
              <w:rPr>
                <w:rFonts w:ascii="Times New Roman" w:eastAsia="Times New Roman" w:hAnsi="Times New Roman" w:cs="Times New Roman"/>
                <w:color w:val="000000"/>
                <w:sz w:val="24"/>
                <w:szCs w:val="24"/>
              </w:rPr>
              <w:t>иммобилизирующие</w:t>
            </w:r>
            <w:proofErr w:type="spellEnd"/>
            <w:r w:rsidRPr="007B6F06">
              <w:rPr>
                <w:rFonts w:ascii="Times New Roman" w:eastAsia="Times New Roman" w:hAnsi="Times New Roman" w:cs="Times New Roman"/>
                <w:color w:val="000000"/>
                <w:sz w:val="24"/>
                <w:szCs w:val="24"/>
              </w:rPr>
              <w:t xml:space="preserve"> средства</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10261" w:type="dxa"/>
            <w:gridSpan w:val="3"/>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bookmarkStart w:id="2" w:name="Par3444"/>
            <w:bookmarkEnd w:id="2"/>
            <w:r w:rsidRPr="007B6F06">
              <w:rPr>
                <w:rFonts w:ascii="Times New Roman" w:eastAsia="Times New Roman" w:hAnsi="Times New Roman" w:cs="Times New Roman"/>
                <w:color w:val="000000"/>
                <w:sz w:val="24"/>
                <w:szCs w:val="24"/>
              </w:rPr>
              <w:t>Учебно-наглядные пособия &lt;1&gt;</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Учебные пособия по первой помощи пострадавшим в дорожно-транспортных происшествиях для водителей</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30</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Наглядные пособия: способы остановки кровотечения, сердечно-легочная реанимация, транспортные положения, первая помощь при скелетной травме, ранениях и термической травме</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r w:rsidR="007B6F06" w:rsidRPr="007B6F06" w:rsidTr="007B6F06">
        <w:trPr>
          <w:tblCellSpacing w:w="0" w:type="dxa"/>
        </w:trPr>
        <w:tc>
          <w:tcPr>
            <w:tcW w:w="10261" w:type="dxa"/>
            <w:gridSpan w:val="3"/>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bookmarkStart w:id="3" w:name="Par3454"/>
            <w:bookmarkEnd w:id="3"/>
            <w:r w:rsidRPr="007B6F06">
              <w:rPr>
                <w:rFonts w:ascii="Times New Roman" w:eastAsia="Times New Roman" w:hAnsi="Times New Roman" w:cs="Times New Roman"/>
                <w:color w:val="000000"/>
                <w:sz w:val="24"/>
                <w:szCs w:val="24"/>
              </w:rPr>
              <w:t>Технические средства обучения</w:t>
            </w:r>
          </w:p>
        </w:tc>
      </w:tr>
      <w:tr w:rsidR="007B6F06" w:rsidRPr="007B6F06" w:rsidTr="007B6F06">
        <w:trPr>
          <w:tblCellSpacing w:w="0" w:type="dxa"/>
        </w:trPr>
        <w:tc>
          <w:tcPr>
            <w:tcW w:w="5017"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Компьютер с соответствующим программным обеспечением</w:t>
            </w:r>
          </w:p>
        </w:tc>
        <w:tc>
          <w:tcPr>
            <w:tcW w:w="2693"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комплект</w:t>
            </w:r>
          </w:p>
        </w:tc>
        <w:tc>
          <w:tcPr>
            <w:tcW w:w="2551" w:type="dxa"/>
            <w:tcBorders>
              <w:top w:val="outset" w:sz="6" w:space="0" w:color="00000A"/>
              <w:left w:val="outset" w:sz="6" w:space="0" w:color="00000A"/>
              <w:bottom w:val="outset" w:sz="6" w:space="0" w:color="00000A"/>
              <w:right w:val="outset" w:sz="6" w:space="0" w:color="00000A"/>
            </w:tcBorders>
            <w:hideMark/>
          </w:tcPr>
          <w:p w:rsidR="007B6F06" w:rsidRPr="007B6F06" w:rsidRDefault="007B6F06" w:rsidP="007B6F06">
            <w:pPr>
              <w:spacing w:before="100" w:beforeAutospacing="1" w:after="119" w:line="240" w:lineRule="auto"/>
              <w:jc w:val="center"/>
              <w:rPr>
                <w:rFonts w:ascii="Times New Roman" w:eastAsia="Times New Roman" w:hAnsi="Times New Roman" w:cs="Times New Roman"/>
                <w:sz w:val="24"/>
                <w:szCs w:val="24"/>
              </w:rPr>
            </w:pPr>
            <w:r w:rsidRPr="007B6F06">
              <w:rPr>
                <w:rFonts w:ascii="Times New Roman" w:eastAsia="Times New Roman" w:hAnsi="Times New Roman" w:cs="Times New Roman"/>
                <w:color w:val="000000"/>
                <w:sz w:val="24"/>
                <w:szCs w:val="24"/>
              </w:rPr>
              <w:t>1</w:t>
            </w:r>
          </w:p>
        </w:tc>
      </w:tr>
    </w:tbl>
    <w:p w:rsidR="007B6F06" w:rsidRPr="007B6F06" w:rsidRDefault="007B6F06" w:rsidP="007B6F06">
      <w:pPr>
        <w:spacing w:after="0" w:line="240" w:lineRule="auto"/>
        <w:jc w:val="center"/>
        <w:rPr>
          <w:rFonts w:ascii="Times New Roman" w:eastAsia="Times New Roman" w:hAnsi="Times New Roman" w:cs="Times New Roman"/>
          <w:sz w:val="24"/>
          <w:szCs w:val="24"/>
        </w:rPr>
      </w:pPr>
    </w:p>
    <w:sectPr w:rsidR="007B6F06" w:rsidRPr="007B6F06" w:rsidSect="007B6F06">
      <w:pgSz w:w="11906" w:h="16838"/>
      <w:pgMar w:top="851" w:right="851" w:bottom="851" w:left="85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3BCF" w:rsidRDefault="00EB3BCF" w:rsidP="007B6F06">
      <w:pPr>
        <w:spacing w:after="0" w:line="240" w:lineRule="auto"/>
      </w:pPr>
      <w:r>
        <w:separator/>
      </w:r>
    </w:p>
  </w:endnote>
  <w:endnote w:type="continuationSeparator" w:id="0">
    <w:p w:rsidR="00EB3BCF" w:rsidRDefault="00EB3BCF" w:rsidP="007B6F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3BCF" w:rsidRDefault="00EB3BCF" w:rsidP="007B6F06">
      <w:pPr>
        <w:spacing w:after="0" w:line="240" w:lineRule="auto"/>
      </w:pPr>
      <w:r>
        <w:separator/>
      </w:r>
    </w:p>
  </w:footnote>
  <w:footnote w:type="continuationSeparator" w:id="0">
    <w:p w:rsidR="00EB3BCF" w:rsidRDefault="00EB3BCF" w:rsidP="007B6F06">
      <w:pPr>
        <w:spacing w:after="0" w:line="240" w:lineRule="auto"/>
      </w:pPr>
      <w:r>
        <w:continuationSeparator/>
      </w:r>
    </w:p>
  </w:footnote>
  <w:footnote w:id="1">
    <w:p w:rsidR="00C45805" w:rsidRPr="00581F56" w:rsidRDefault="00C45805" w:rsidP="007B6F06">
      <w:pPr>
        <w:widowControl w:val="0"/>
        <w:autoSpaceDE w:val="0"/>
        <w:autoSpaceDN w:val="0"/>
        <w:adjustRightInd w:val="0"/>
        <w:spacing w:after="0" w:line="240" w:lineRule="auto"/>
        <w:jc w:val="both"/>
        <w:rPr>
          <w:rFonts w:ascii="Times New Roman" w:hAnsi="Times New Roman"/>
          <w:sz w:val="16"/>
          <w:szCs w:val="16"/>
        </w:rPr>
      </w:pPr>
      <w:r w:rsidRPr="00581F56">
        <w:rPr>
          <w:rStyle w:val="a5"/>
          <w:sz w:val="16"/>
          <w:szCs w:val="16"/>
        </w:rPr>
        <w:footnoteRef/>
      </w:r>
      <w:r w:rsidRPr="00581F56">
        <w:rPr>
          <w:rFonts w:ascii="Times New Roman" w:hAnsi="Times New Roman"/>
          <w:sz w:val="16"/>
          <w:szCs w:val="16"/>
        </w:rPr>
        <w:t xml:space="preserve"> Основные  положения по допуску транспортных средств к эксплуатации и обязанности должностных лиц по обеспечению безопасности дорожного движения, утвержденные  </w:t>
      </w:r>
      <w:r w:rsidRPr="00581F56">
        <w:rPr>
          <w:rFonts w:ascii="Times New Roman" w:hAnsi="Times New Roman"/>
          <w:iCs/>
          <w:sz w:val="16"/>
          <w:szCs w:val="16"/>
        </w:rPr>
        <w:t>Постановлением Правительства Российской Федерации от 23 октября 1993 г. № 1090 "О правилах дорожного движения" (далее – Основные положения).</w:t>
      </w:r>
    </w:p>
  </w:footnote>
  <w:footnote w:id="2">
    <w:p w:rsidR="00C45805" w:rsidRDefault="00C45805" w:rsidP="007B6F06">
      <w:pPr>
        <w:pStyle w:val="a3"/>
        <w:jc w:val="both"/>
      </w:pPr>
      <w:r w:rsidRPr="00581F56">
        <w:rPr>
          <w:rStyle w:val="a5"/>
          <w:sz w:val="16"/>
          <w:szCs w:val="16"/>
        </w:rPr>
        <w:footnoteRef/>
      </w:r>
      <w:r w:rsidRPr="00581F56">
        <w:rPr>
          <w:sz w:val="16"/>
          <w:szCs w:val="16"/>
        </w:rPr>
        <w:t xml:space="preserve"> В соответствии с требованиями приказа Минтранса России от 13 февраля 2013 г. № 36 « Об утверждении требований к </w:t>
      </w:r>
      <w:proofErr w:type="spellStart"/>
      <w:r w:rsidRPr="00581F56">
        <w:rPr>
          <w:sz w:val="16"/>
          <w:szCs w:val="16"/>
        </w:rPr>
        <w:t>тахографам</w:t>
      </w:r>
      <w:proofErr w:type="spellEnd"/>
      <w:r w:rsidRPr="00581F56">
        <w:rPr>
          <w:sz w:val="16"/>
          <w:szCs w:val="16"/>
        </w:rPr>
        <w:t xml:space="preserve">, устанавливаемым на транспортные средства, категорий и видов транспортных средств, оснащаемых </w:t>
      </w:r>
      <w:proofErr w:type="spellStart"/>
      <w:r w:rsidRPr="00581F56">
        <w:rPr>
          <w:sz w:val="16"/>
          <w:szCs w:val="16"/>
        </w:rPr>
        <w:t>тахографами</w:t>
      </w:r>
      <w:proofErr w:type="spellEnd"/>
      <w:r w:rsidRPr="00581F56">
        <w:rPr>
          <w:sz w:val="16"/>
          <w:szCs w:val="16"/>
        </w:rPr>
        <w:t xml:space="preserve">, правил использования, обслуживания и контроля работы </w:t>
      </w:r>
      <w:proofErr w:type="spellStart"/>
      <w:r w:rsidRPr="00581F56">
        <w:rPr>
          <w:sz w:val="16"/>
          <w:szCs w:val="16"/>
        </w:rPr>
        <w:t>тахографов</w:t>
      </w:r>
      <w:proofErr w:type="spellEnd"/>
      <w:r w:rsidRPr="00581F56">
        <w:rPr>
          <w:sz w:val="16"/>
          <w:szCs w:val="16"/>
        </w:rPr>
        <w:t>, установленных на транспортные средства»</w:t>
      </w:r>
      <w:r w:rsidRPr="00FF29D2">
        <w:t xml:space="preserve">    </w:t>
      </w:r>
    </w:p>
  </w:footnote>
  <w:footnote w:id="3">
    <w:p w:rsidR="00C45805" w:rsidRPr="00D24A37" w:rsidRDefault="00C45805" w:rsidP="007B6F06">
      <w:pPr>
        <w:pStyle w:val="a3"/>
        <w:jc w:val="both"/>
        <w:rPr>
          <w:sz w:val="16"/>
          <w:szCs w:val="16"/>
        </w:rPr>
      </w:pPr>
      <w:r w:rsidRPr="001A0244">
        <w:rPr>
          <w:rStyle w:val="a5"/>
          <w:sz w:val="18"/>
          <w:szCs w:val="18"/>
        </w:rPr>
        <w:footnoteRef/>
      </w:r>
      <w:r w:rsidRPr="001A0244">
        <w:rPr>
          <w:sz w:val="18"/>
          <w:szCs w:val="18"/>
        </w:rPr>
        <w:t xml:space="preserve"> </w:t>
      </w:r>
      <w:r w:rsidRPr="00D24A37">
        <w:rPr>
          <w:sz w:val="16"/>
          <w:szCs w:val="16"/>
        </w:rPr>
        <w:t xml:space="preserve">Пункт 21.3 Правил дорожного движения Российской Федерации, утвержденных </w:t>
      </w:r>
      <w:r w:rsidRPr="00D24A37">
        <w:rPr>
          <w:iCs/>
          <w:sz w:val="16"/>
          <w:szCs w:val="16"/>
        </w:rPr>
        <w:t>Постановлением Правительства Российской Федерации от 23 октября 1993 г. № 1090 "О правилах дорожного движения".</w:t>
      </w:r>
    </w:p>
  </w:footnote>
  <w:footnote w:id="4">
    <w:p w:rsidR="00C45805" w:rsidRPr="00D24A37" w:rsidRDefault="00C45805" w:rsidP="007B6F06">
      <w:pPr>
        <w:pStyle w:val="a3"/>
        <w:jc w:val="both"/>
        <w:rPr>
          <w:sz w:val="16"/>
          <w:szCs w:val="16"/>
        </w:rPr>
      </w:pPr>
      <w:r w:rsidRPr="00D24A37">
        <w:rPr>
          <w:rStyle w:val="a5"/>
          <w:sz w:val="16"/>
          <w:szCs w:val="16"/>
        </w:rPr>
        <w:footnoteRef/>
      </w:r>
      <w:r w:rsidRPr="00D24A37">
        <w:rPr>
          <w:sz w:val="16"/>
          <w:szCs w:val="16"/>
        </w:rPr>
        <w:t xml:space="preserve"> Подпункт 2) пункта 5 статьи 47 Федерального закона от 29 декабря 2012 г. № 273-ФЗ «Об образовании в Российской Федерации»;  Приказ Министерства образования и науки Российской Федерации  от 1 июля 2013 г. № 499  "Об утверждении Порядка организации и осуществления образовательной деятельности по дополнительным профессиональным программам".</w:t>
      </w:r>
    </w:p>
  </w:footnote>
  <w:footnote w:id="5">
    <w:p w:rsidR="00C45805" w:rsidRPr="00ED5C57" w:rsidRDefault="00C45805" w:rsidP="007B6F06">
      <w:pPr>
        <w:pStyle w:val="a3"/>
        <w:jc w:val="both"/>
        <w:rPr>
          <w:sz w:val="18"/>
          <w:szCs w:val="18"/>
        </w:rPr>
      </w:pPr>
    </w:p>
  </w:footnote>
  <w:footnote w:id="6">
    <w:p w:rsidR="00C45805" w:rsidRPr="00ED5C57" w:rsidRDefault="00C45805" w:rsidP="007B6F06">
      <w:pPr>
        <w:pStyle w:val="a3"/>
        <w:jc w:val="both"/>
        <w:rPr>
          <w:sz w:val="18"/>
          <w:szCs w:val="18"/>
        </w:rPr>
      </w:pPr>
    </w:p>
  </w:footnote>
  <w:footnote w:id="7">
    <w:p w:rsidR="00C45805" w:rsidRPr="00D8345E" w:rsidRDefault="00C45805" w:rsidP="007B6F06">
      <w:pPr>
        <w:pStyle w:val="a3"/>
        <w:jc w:val="both"/>
        <w:rPr>
          <w:sz w:val="18"/>
          <w:szCs w:val="18"/>
        </w:rPr>
      </w:pPr>
      <w:r>
        <w:rPr>
          <w:rStyle w:val="a5"/>
        </w:rPr>
        <w:footnoteRef/>
      </w:r>
      <w:r>
        <w:t xml:space="preserve"> </w:t>
      </w:r>
      <w:r w:rsidRPr="00D8345E">
        <w:rPr>
          <w:sz w:val="18"/>
          <w:szCs w:val="18"/>
        </w:rPr>
        <w:t>При наличии двух и более закрытых площадок или автодромов данные сведения заполняются на каждую представленную площадку или автодром.</w:t>
      </w:r>
    </w:p>
  </w:footnote>
  <w:footnote w:id="8">
    <w:p w:rsidR="00C45805" w:rsidRPr="00D8345E" w:rsidRDefault="00C45805" w:rsidP="007B6F06">
      <w:pPr>
        <w:pStyle w:val="a3"/>
        <w:jc w:val="both"/>
        <w:rPr>
          <w:sz w:val="18"/>
          <w:szCs w:val="18"/>
        </w:rPr>
      </w:pPr>
      <w:r w:rsidRPr="00D8345E">
        <w:rPr>
          <w:rStyle w:val="a5"/>
          <w:sz w:val="18"/>
          <w:szCs w:val="18"/>
        </w:rPr>
        <w:footnoteRef/>
      </w:r>
      <w:r w:rsidRPr="00D8345E">
        <w:rPr>
          <w:sz w:val="18"/>
          <w:szCs w:val="18"/>
        </w:rPr>
        <w:t xml:space="preserve"> Размеры закрытой площадки или автодрома должны составлять не менее 0,24 га.</w:t>
      </w:r>
    </w:p>
  </w:footnote>
  <w:footnote w:id="9">
    <w:p w:rsidR="00C45805" w:rsidRPr="00477C28" w:rsidRDefault="00C45805" w:rsidP="007B6F06">
      <w:pPr>
        <w:pStyle w:val="a3"/>
        <w:jc w:val="both"/>
        <w:rPr>
          <w:sz w:val="16"/>
          <w:szCs w:val="16"/>
        </w:rPr>
      </w:pPr>
      <w:r w:rsidRPr="00477C28">
        <w:rPr>
          <w:rStyle w:val="a5"/>
        </w:rPr>
        <w:footnoteRef/>
      </w:r>
      <w:r w:rsidRPr="00477C28">
        <w:rPr>
          <w:sz w:val="16"/>
          <w:szCs w:val="16"/>
        </w:rPr>
        <w:t xml:space="preserve"> Использование колейной эстакады не допускается.</w:t>
      </w:r>
    </w:p>
  </w:footnote>
  <w:footnote w:id="10">
    <w:p w:rsidR="00C45805" w:rsidRPr="00477C28" w:rsidRDefault="00C45805" w:rsidP="007B6F06">
      <w:pPr>
        <w:pStyle w:val="a3"/>
        <w:jc w:val="both"/>
        <w:rPr>
          <w:sz w:val="16"/>
          <w:szCs w:val="16"/>
        </w:rPr>
      </w:pPr>
      <w:r w:rsidRPr="00477C28">
        <w:rPr>
          <w:rStyle w:val="a5"/>
        </w:rPr>
        <w:footnoteRef/>
      </w:r>
      <w:r w:rsidRPr="00477C28">
        <w:rPr>
          <w:sz w:val="16"/>
          <w:szCs w:val="16"/>
        </w:rPr>
        <w:t xml:space="preserve"> ГОСТ </w:t>
      </w:r>
      <w:proofErr w:type="gramStart"/>
      <w:r w:rsidRPr="00477C28">
        <w:rPr>
          <w:sz w:val="16"/>
          <w:szCs w:val="16"/>
        </w:rPr>
        <w:t>Р</w:t>
      </w:r>
      <w:proofErr w:type="gramEnd"/>
      <w:r w:rsidRPr="00477C28">
        <w:rPr>
          <w:sz w:val="16"/>
          <w:szCs w:val="16"/>
        </w:rPr>
        <w:t xml:space="preserve"> 50597-93 «Автомобильные дороги и улицы. Требования к эксплуатационному состоянию, допустимому по условиям обеспечения безопасности дорожного движения».</w:t>
      </w:r>
    </w:p>
  </w:footnote>
  <w:footnote w:id="11">
    <w:p w:rsidR="00C45805" w:rsidRPr="00477C28" w:rsidRDefault="00C45805" w:rsidP="007B6F06">
      <w:pPr>
        <w:pStyle w:val="a3"/>
        <w:jc w:val="both"/>
        <w:rPr>
          <w:sz w:val="16"/>
          <w:szCs w:val="16"/>
        </w:rPr>
      </w:pPr>
      <w:r w:rsidRPr="00477C28">
        <w:rPr>
          <w:rStyle w:val="a5"/>
        </w:rPr>
        <w:footnoteRef/>
      </w:r>
      <w:r w:rsidRPr="00477C28">
        <w:rPr>
          <w:sz w:val="16"/>
          <w:szCs w:val="16"/>
        </w:rPr>
        <w:t xml:space="preserve"> Конуса разметочные (ограничительные), стойки разметочные, вехи стержневые. Если размеры закрытой площадки или автодрома не позволяют одновременно разместить на их территории все учебные (контрольные) задания, предусмотренные Примерной программой водителей транспортных средств, то  необходимо иметь съемное оборудование: конуса разметочные (ограничительные), стойки разметочные, вехи стержневые, столбики оградительные съемные, лента оградительная, разметка временная.</w:t>
      </w:r>
    </w:p>
  </w:footnote>
  <w:footnote w:id="12">
    <w:p w:rsidR="00C45805" w:rsidRPr="00477C28" w:rsidRDefault="00C45805" w:rsidP="007B6F06">
      <w:pPr>
        <w:pStyle w:val="a3"/>
        <w:jc w:val="both"/>
        <w:rPr>
          <w:sz w:val="16"/>
          <w:szCs w:val="16"/>
        </w:rPr>
      </w:pPr>
      <w:r w:rsidRPr="00477C28">
        <w:rPr>
          <w:rStyle w:val="a5"/>
        </w:rPr>
        <w:footnoteRef/>
      </w:r>
      <w:r w:rsidRPr="00477C28">
        <w:rPr>
          <w:sz w:val="16"/>
          <w:szCs w:val="16"/>
        </w:rPr>
        <w:t xml:space="preserve"> Освещенность должна быть не менее 20 лк. Отношение максимальной освещенности </w:t>
      </w:r>
      <w:proofErr w:type="gramStart"/>
      <w:r w:rsidRPr="00477C28">
        <w:rPr>
          <w:sz w:val="16"/>
          <w:szCs w:val="16"/>
        </w:rPr>
        <w:t>к</w:t>
      </w:r>
      <w:proofErr w:type="gramEnd"/>
      <w:r w:rsidRPr="00477C28">
        <w:rPr>
          <w:sz w:val="16"/>
          <w:szCs w:val="16"/>
        </w:rPr>
        <w:t xml:space="preserve"> средней должно быть не более 3:1. Показатель </w:t>
      </w:r>
      <w:proofErr w:type="spellStart"/>
      <w:r w:rsidRPr="00477C28">
        <w:rPr>
          <w:sz w:val="16"/>
          <w:szCs w:val="16"/>
        </w:rPr>
        <w:t>ослепленности</w:t>
      </w:r>
      <w:proofErr w:type="spellEnd"/>
      <w:r w:rsidRPr="00477C28">
        <w:rPr>
          <w:sz w:val="16"/>
          <w:szCs w:val="16"/>
        </w:rPr>
        <w:t xml:space="preserve"> установок наружного освещения не должен превышать 150.</w:t>
      </w:r>
    </w:p>
  </w:footnote>
  <w:footnote w:id="13">
    <w:p w:rsidR="00C45805" w:rsidRPr="00477C28" w:rsidRDefault="00C45805" w:rsidP="007B6F06">
      <w:pPr>
        <w:pStyle w:val="a3"/>
        <w:jc w:val="both"/>
        <w:rPr>
          <w:sz w:val="16"/>
          <w:szCs w:val="16"/>
        </w:rPr>
      </w:pPr>
      <w:r w:rsidRPr="00477C28">
        <w:rPr>
          <w:rStyle w:val="a5"/>
        </w:rPr>
        <w:footnoteRef/>
      </w:r>
      <w:r w:rsidRPr="00477C28">
        <w:rPr>
          <w:sz w:val="16"/>
          <w:szCs w:val="16"/>
        </w:rPr>
        <w:t xml:space="preserve"> Автодромы  должны быть оборудованы средствами организации дорожного движения в соответствии с требованиями ГОСТ </w:t>
      </w:r>
      <w:proofErr w:type="gramStart"/>
      <w:r w:rsidRPr="00477C28">
        <w:rPr>
          <w:sz w:val="16"/>
          <w:szCs w:val="16"/>
        </w:rPr>
        <w:t>Р</w:t>
      </w:r>
      <w:proofErr w:type="gramEnd"/>
      <w:r w:rsidRPr="00477C28">
        <w:rPr>
          <w:sz w:val="16"/>
          <w:szCs w:val="16"/>
        </w:rPr>
        <w:t xml:space="preserve"> 52290-2004 «Технические средства организации дорожного движения. Знаки дорожные. Общие технические требования», ГОСТ </w:t>
      </w:r>
      <w:proofErr w:type="gramStart"/>
      <w:r w:rsidRPr="00477C28">
        <w:rPr>
          <w:sz w:val="16"/>
          <w:szCs w:val="16"/>
        </w:rPr>
        <w:t>Р</w:t>
      </w:r>
      <w:proofErr w:type="gramEnd"/>
      <w:r w:rsidRPr="00477C28">
        <w:rPr>
          <w:sz w:val="16"/>
          <w:szCs w:val="16"/>
        </w:rPr>
        <w:t xml:space="preserve"> 51256-2011 «Технические средства организации дорожного движения. Разметка дорожная. Классификация. Технические требования», ГОСТ </w:t>
      </w:r>
      <w:proofErr w:type="gramStart"/>
      <w:r w:rsidRPr="00477C28">
        <w:rPr>
          <w:sz w:val="16"/>
          <w:szCs w:val="16"/>
        </w:rPr>
        <w:t>Р</w:t>
      </w:r>
      <w:proofErr w:type="gramEnd"/>
      <w:r w:rsidRPr="00477C28">
        <w:rPr>
          <w:sz w:val="16"/>
          <w:szCs w:val="16"/>
        </w:rPr>
        <w:t xml:space="preserve"> 52282-2004 «Технические средства организации дорожного движения. Светофоры дорожные. Типы и основные параметры. Общие технические требования. Методы испытаний», ГОСТ </w:t>
      </w:r>
      <w:proofErr w:type="gramStart"/>
      <w:r w:rsidRPr="00477C28">
        <w:rPr>
          <w:sz w:val="16"/>
          <w:szCs w:val="16"/>
        </w:rPr>
        <w:t>Р</w:t>
      </w:r>
      <w:proofErr w:type="gramEnd"/>
      <w:r w:rsidRPr="00477C28">
        <w:rPr>
          <w:sz w:val="16"/>
          <w:szCs w:val="16"/>
        </w:rPr>
        <w:t xml:space="preserve"> 52289-2004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 Допускается использование дорожных знаков I или II типоразмера по ГОСТ </w:t>
      </w:r>
      <w:proofErr w:type="gramStart"/>
      <w:r w:rsidRPr="00477C28">
        <w:rPr>
          <w:sz w:val="16"/>
          <w:szCs w:val="16"/>
        </w:rPr>
        <w:t>Р</w:t>
      </w:r>
      <w:proofErr w:type="gramEnd"/>
      <w:r w:rsidRPr="00477C28">
        <w:rPr>
          <w:sz w:val="16"/>
          <w:szCs w:val="16"/>
        </w:rPr>
        <w:t xml:space="preserve"> 52290-2004, светофоров типа Т.1 по ГОСТ Р 52282-2004 и уменьшение норм установки дорожных знаков, светофоров. </w:t>
      </w:r>
    </w:p>
  </w:footnote>
  <w:footnote w:id="14">
    <w:p w:rsidR="00C45805" w:rsidRPr="004B031D" w:rsidRDefault="00C45805" w:rsidP="007B6F06">
      <w:pPr>
        <w:pStyle w:val="a7"/>
        <w:jc w:val="both"/>
        <w:rPr>
          <w:spacing w:val="-4"/>
          <w:sz w:val="18"/>
          <w:szCs w:val="18"/>
          <w:vertAlign w:val="subscript"/>
        </w:rPr>
      </w:pPr>
      <w:r w:rsidRPr="004B031D">
        <w:rPr>
          <w:rStyle w:val="a5"/>
          <w:sz w:val="18"/>
          <w:szCs w:val="18"/>
        </w:rPr>
        <w:footnoteRef/>
      </w:r>
      <w:r w:rsidRPr="004B031D">
        <w:rPr>
          <w:sz w:val="18"/>
          <w:szCs w:val="18"/>
        </w:rPr>
        <w:t xml:space="preserve"> Расчетная формула для определения общего числа учебных групп в год</w:t>
      </w:r>
      <w:r w:rsidRPr="004B031D">
        <w:rPr>
          <w:spacing w:val="-6"/>
          <w:sz w:val="18"/>
          <w:szCs w:val="18"/>
        </w:rPr>
        <w:t>:</w:t>
      </w:r>
      <w:r>
        <w:rPr>
          <w:spacing w:val="-6"/>
          <w:sz w:val="18"/>
          <w:szCs w:val="18"/>
        </w:rPr>
        <w:t xml:space="preserve"> </w:t>
      </w:r>
      <w:r w:rsidRPr="004B031D">
        <w:rPr>
          <w:spacing w:val="-4"/>
          <w:sz w:val="18"/>
          <w:szCs w:val="18"/>
          <w:lang w:val="en-US"/>
        </w:rPr>
        <w:t>n</w:t>
      </w:r>
      <w:r w:rsidRPr="004B031D">
        <w:rPr>
          <w:spacing w:val="-4"/>
          <w:sz w:val="18"/>
          <w:szCs w:val="18"/>
        </w:rPr>
        <w:t>=(0,75*</w:t>
      </w:r>
      <w:proofErr w:type="spellStart"/>
      <w:r w:rsidRPr="004B031D">
        <w:rPr>
          <w:spacing w:val="-4"/>
          <w:sz w:val="18"/>
          <w:szCs w:val="18"/>
        </w:rPr>
        <w:t>Фпом</w:t>
      </w:r>
      <w:proofErr w:type="spellEnd"/>
      <w:r w:rsidRPr="004B031D">
        <w:rPr>
          <w:spacing w:val="-4"/>
          <w:sz w:val="18"/>
          <w:szCs w:val="18"/>
        </w:rPr>
        <w:t>*П)/</w:t>
      </w:r>
      <w:proofErr w:type="spellStart"/>
      <w:r w:rsidRPr="004B031D">
        <w:rPr>
          <w:spacing w:val="-4"/>
          <w:sz w:val="18"/>
          <w:szCs w:val="18"/>
        </w:rPr>
        <w:t>Ргр</w:t>
      </w:r>
      <w:proofErr w:type="spellEnd"/>
      <w:r w:rsidRPr="004B031D">
        <w:rPr>
          <w:spacing w:val="-4"/>
          <w:sz w:val="18"/>
          <w:szCs w:val="18"/>
          <w:vertAlign w:val="subscript"/>
        </w:rPr>
        <w:t xml:space="preserve"> </w:t>
      </w:r>
    </w:p>
    <w:p w:rsidR="00C45805" w:rsidRPr="004B031D" w:rsidRDefault="00C45805" w:rsidP="007B6F06">
      <w:pPr>
        <w:pStyle w:val="a7"/>
        <w:jc w:val="both"/>
        <w:rPr>
          <w:sz w:val="18"/>
          <w:szCs w:val="18"/>
        </w:rPr>
      </w:pPr>
      <w:r w:rsidRPr="004B031D">
        <w:rPr>
          <w:spacing w:val="-4"/>
          <w:sz w:val="18"/>
          <w:szCs w:val="18"/>
        </w:rPr>
        <w:t xml:space="preserve">где  </w:t>
      </w:r>
      <w:proofErr w:type="spellStart"/>
      <w:r w:rsidRPr="004B031D">
        <w:rPr>
          <w:spacing w:val="-4"/>
          <w:sz w:val="18"/>
          <w:szCs w:val="18"/>
        </w:rPr>
        <w:t>n</w:t>
      </w:r>
      <w:proofErr w:type="spellEnd"/>
      <w:r w:rsidRPr="004B031D">
        <w:rPr>
          <w:spacing w:val="-4"/>
          <w:sz w:val="18"/>
          <w:szCs w:val="18"/>
        </w:rPr>
        <w:t xml:space="preserve"> – общее число групп в год;  0,75 – постоянный коэффициент (загрузка учебного кабинета принимается равной 75 %); </w:t>
      </w:r>
      <w:proofErr w:type="spellStart"/>
      <w:r w:rsidRPr="004B031D">
        <w:rPr>
          <w:spacing w:val="-4"/>
          <w:sz w:val="18"/>
          <w:szCs w:val="18"/>
        </w:rPr>
        <w:t>Фпом</w:t>
      </w:r>
      <w:proofErr w:type="spellEnd"/>
      <w:r w:rsidRPr="004B031D">
        <w:rPr>
          <w:spacing w:val="-4"/>
          <w:sz w:val="18"/>
          <w:szCs w:val="18"/>
        </w:rPr>
        <w:t xml:space="preserve"> – фонд времени использования помещения в часах;  </w:t>
      </w:r>
      <w:proofErr w:type="gramStart"/>
      <w:r w:rsidRPr="004B031D">
        <w:rPr>
          <w:spacing w:val="-4"/>
          <w:sz w:val="18"/>
          <w:szCs w:val="18"/>
        </w:rPr>
        <w:t>П</w:t>
      </w:r>
      <w:proofErr w:type="gramEnd"/>
      <w:r w:rsidRPr="004B031D">
        <w:rPr>
          <w:spacing w:val="-4"/>
          <w:sz w:val="18"/>
          <w:szCs w:val="18"/>
        </w:rPr>
        <w:t xml:space="preserve"> –  количество оборудованных учебных кабинетов; </w:t>
      </w:r>
      <w:proofErr w:type="spellStart"/>
      <w:r w:rsidRPr="004B031D">
        <w:rPr>
          <w:spacing w:val="-6"/>
          <w:sz w:val="18"/>
          <w:szCs w:val="18"/>
        </w:rPr>
        <w:t>Р</w:t>
      </w:r>
      <w:r w:rsidRPr="004B031D">
        <w:rPr>
          <w:spacing w:val="-6"/>
          <w:sz w:val="18"/>
          <w:szCs w:val="18"/>
          <w:vertAlign w:val="subscript"/>
        </w:rPr>
        <w:t>гр</w:t>
      </w:r>
      <w:proofErr w:type="spellEnd"/>
      <w:r w:rsidRPr="004B031D">
        <w:rPr>
          <w:spacing w:val="-6"/>
          <w:sz w:val="18"/>
          <w:szCs w:val="18"/>
        </w:rPr>
        <w:t xml:space="preserve"> – расчетное учебное время полного курса теоретического обучения </w:t>
      </w:r>
      <w:r w:rsidRPr="004B031D">
        <w:rPr>
          <w:spacing w:val="-7"/>
          <w:sz w:val="18"/>
          <w:szCs w:val="18"/>
        </w:rPr>
        <w:t xml:space="preserve">на одну группу, в часах. </w:t>
      </w:r>
    </w:p>
  </w:footnote>
  <w:footnote w:id="15">
    <w:p w:rsidR="00C45805" w:rsidRDefault="00C45805" w:rsidP="007B6F06">
      <w:pPr>
        <w:pStyle w:val="a3"/>
        <w:jc w:val="both"/>
      </w:pPr>
      <w:r>
        <w:rPr>
          <w:rStyle w:val="a5"/>
        </w:rPr>
        <w:footnoteRef/>
      </w:r>
      <w:r>
        <w:t xml:space="preserve"> </w:t>
      </w:r>
      <w:r w:rsidRPr="00E07302">
        <w:t xml:space="preserve">В соответствии с Примерными программами  профессиональной подготовки водителей транспортных средств соответствующих категорий, подкатегорий, утвержденных приказом </w:t>
      </w:r>
      <w:proofErr w:type="spellStart"/>
      <w:r w:rsidRPr="00E07302">
        <w:t>Минобрнауки</w:t>
      </w:r>
      <w:proofErr w:type="spellEnd"/>
      <w:r w:rsidRPr="00E07302">
        <w:t xml:space="preserve"> России от 26 декабря 2013 г. № 1408, наполняемость учебной группы не должна превышать 30 человек.</w:t>
      </w:r>
    </w:p>
  </w:footnote>
  <w:footnote w:id="16">
    <w:p w:rsidR="00C45805" w:rsidRPr="00FF29D2" w:rsidRDefault="00C45805" w:rsidP="007B6F06">
      <w:pPr>
        <w:pStyle w:val="a3"/>
        <w:jc w:val="both"/>
        <w:rPr>
          <w:sz w:val="18"/>
          <w:szCs w:val="18"/>
        </w:rPr>
      </w:pPr>
      <w:r w:rsidRPr="00FF29D2">
        <w:rPr>
          <w:rStyle w:val="a5"/>
          <w:sz w:val="18"/>
          <w:szCs w:val="18"/>
        </w:rPr>
        <w:footnoteRef/>
      </w:r>
      <w:r w:rsidRPr="00FF29D2">
        <w:rPr>
          <w:sz w:val="18"/>
          <w:szCs w:val="18"/>
        </w:rPr>
        <w:t xml:space="preserve"> В соответствии с подпунктом 9 статьи 2 Федерального закона «Об образовании в Российской Федерации» образовательная программа должна содержать основные характеристики образования (объем, содержание, планируемые результаты), организационно-педагогические условия, учебный план, календарный учебный график, рабочие программы учебных предметов.</w:t>
      </w:r>
    </w:p>
  </w:footnote>
  <w:footnote w:id="17">
    <w:p w:rsidR="00C45805" w:rsidRPr="00D553EC" w:rsidRDefault="00C45805" w:rsidP="007B6F06">
      <w:pPr>
        <w:pStyle w:val="a3"/>
        <w:rPr>
          <w:sz w:val="18"/>
          <w:szCs w:val="18"/>
        </w:rPr>
      </w:pPr>
      <w:r w:rsidRPr="00D553EC">
        <w:rPr>
          <w:rStyle w:val="a5"/>
          <w:sz w:val="18"/>
          <w:szCs w:val="18"/>
        </w:rPr>
        <w:footnoteRef/>
      </w:r>
      <w:r w:rsidRPr="00D553EC">
        <w:rPr>
          <w:sz w:val="18"/>
          <w:szCs w:val="18"/>
        </w:rPr>
        <w:t xml:space="preserve"> В соответствии с пунктом с </w:t>
      </w:r>
      <w:hyperlink r:id="rId1" w:history="1">
        <w:r w:rsidRPr="00D553EC">
          <w:rPr>
            <w:rStyle w:val="a9"/>
            <w:sz w:val="18"/>
            <w:szCs w:val="18"/>
          </w:rPr>
          <w:t>частью 1 статьи 16</w:t>
        </w:r>
      </w:hyperlink>
      <w:r w:rsidRPr="00D553EC">
        <w:rPr>
          <w:sz w:val="18"/>
          <w:szCs w:val="18"/>
        </w:rPr>
        <w:t xml:space="preserve">, </w:t>
      </w:r>
      <w:hyperlink r:id="rId2" w:history="1">
        <w:r w:rsidRPr="00D553EC">
          <w:rPr>
            <w:rStyle w:val="a9"/>
            <w:sz w:val="18"/>
            <w:szCs w:val="18"/>
          </w:rPr>
          <w:t>частью 1 статьи 20</w:t>
        </w:r>
      </w:hyperlink>
      <w:r w:rsidRPr="00D553EC">
        <w:rPr>
          <w:sz w:val="18"/>
          <w:szCs w:val="18"/>
        </w:rPr>
        <w:t xml:space="preserve"> Федерального закона от 10 декабря 1995 г. № 196-ФЗ "О безопасности дорожного движения".</w:t>
      </w:r>
    </w:p>
  </w:footnote>
  <w:footnote w:id="18">
    <w:p w:rsidR="00C45805" w:rsidRPr="00D553EC" w:rsidRDefault="00C45805" w:rsidP="007B6F06">
      <w:pPr>
        <w:pStyle w:val="a3"/>
        <w:jc w:val="both"/>
        <w:rPr>
          <w:sz w:val="18"/>
          <w:szCs w:val="18"/>
        </w:rPr>
      </w:pPr>
      <w:r w:rsidRPr="00D553EC">
        <w:rPr>
          <w:rStyle w:val="a5"/>
          <w:sz w:val="18"/>
          <w:szCs w:val="18"/>
        </w:rPr>
        <w:footnoteRef/>
      </w:r>
      <w:r w:rsidRPr="00D553EC">
        <w:rPr>
          <w:sz w:val="18"/>
          <w:szCs w:val="18"/>
        </w:rPr>
        <w:t xml:space="preserve"> Обеспечение технического состояния транспортных сре</w:t>
      </w:r>
      <w:proofErr w:type="gramStart"/>
      <w:r w:rsidRPr="00D553EC">
        <w:rPr>
          <w:sz w:val="18"/>
          <w:szCs w:val="18"/>
        </w:rPr>
        <w:t>дств в  с</w:t>
      </w:r>
      <w:proofErr w:type="gramEnd"/>
      <w:r w:rsidRPr="00D553EC">
        <w:rPr>
          <w:sz w:val="18"/>
          <w:szCs w:val="18"/>
        </w:rPr>
        <w:t xml:space="preserve">оответствии с требованиями </w:t>
      </w:r>
      <w:r>
        <w:rPr>
          <w:sz w:val="18"/>
          <w:szCs w:val="18"/>
        </w:rPr>
        <w:t>Основных положений.</w:t>
      </w:r>
      <w:r w:rsidRPr="00D553EC">
        <w:rPr>
          <w:sz w:val="18"/>
          <w:szCs w:val="18"/>
        </w:rPr>
        <w:t xml:space="preserve"> </w:t>
      </w:r>
      <w:r>
        <w:rPr>
          <w:sz w:val="18"/>
          <w:szCs w:val="18"/>
        </w:rPr>
        <w:t>П</w:t>
      </w:r>
      <w:r w:rsidRPr="004A411C">
        <w:rPr>
          <w:sz w:val="18"/>
          <w:szCs w:val="18"/>
        </w:rPr>
        <w:t>ро</w:t>
      </w:r>
      <w:r>
        <w:rPr>
          <w:sz w:val="18"/>
          <w:szCs w:val="18"/>
        </w:rPr>
        <w:t>хождение</w:t>
      </w:r>
      <w:r w:rsidRPr="004A411C">
        <w:rPr>
          <w:sz w:val="18"/>
          <w:szCs w:val="18"/>
        </w:rPr>
        <w:t xml:space="preserve"> </w:t>
      </w:r>
      <w:r>
        <w:rPr>
          <w:sz w:val="18"/>
          <w:szCs w:val="18"/>
        </w:rPr>
        <w:t xml:space="preserve">транспортными средствами </w:t>
      </w:r>
      <w:r w:rsidRPr="004A411C">
        <w:rPr>
          <w:sz w:val="18"/>
          <w:szCs w:val="18"/>
        </w:rPr>
        <w:t>в установленном порядке техническ</w:t>
      </w:r>
      <w:r>
        <w:rPr>
          <w:sz w:val="18"/>
          <w:szCs w:val="18"/>
        </w:rPr>
        <w:t>ого</w:t>
      </w:r>
      <w:r w:rsidRPr="004A411C">
        <w:rPr>
          <w:sz w:val="18"/>
          <w:szCs w:val="18"/>
        </w:rPr>
        <w:t xml:space="preserve"> осмотр</w:t>
      </w:r>
      <w:r>
        <w:rPr>
          <w:sz w:val="18"/>
          <w:szCs w:val="18"/>
        </w:rPr>
        <w:t xml:space="preserve">а. </w:t>
      </w:r>
      <w:r w:rsidRPr="00D553EC">
        <w:rPr>
          <w:sz w:val="18"/>
          <w:szCs w:val="18"/>
        </w:rPr>
        <w:t xml:space="preserve">Проведение </w:t>
      </w:r>
      <w:proofErr w:type="spellStart"/>
      <w:r w:rsidRPr="00D553EC">
        <w:rPr>
          <w:sz w:val="18"/>
          <w:szCs w:val="18"/>
        </w:rPr>
        <w:t>предрейсового</w:t>
      </w:r>
      <w:proofErr w:type="spellEnd"/>
      <w:r w:rsidRPr="00D553EC">
        <w:rPr>
          <w:sz w:val="18"/>
          <w:szCs w:val="18"/>
        </w:rPr>
        <w:t xml:space="preserve"> контроля технического состояния транспортных средств. Организация технического обслуживания и ремонта используемых транспортных сре</w:t>
      </w:r>
      <w:proofErr w:type="gramStart"/>
      <w:r w:rsidRPr="00D553EC">
        <w:rPr>
          <w:sz w:val="18"/>
          <w:szCs w:val="18"/>
        </w:rPr>
        <w:t>дств в с</w:t>
      </w:r>
      <w:proofErr w:type="gramEnd"/>
      <w:r w:rsidRPr="00D553EC">
        <w:rPr>
          <w:sz w:val="18"/>
          <w:szCs w:val="18"/>
        </w:rPr>
        <w:t xml:space="preserve">оответствии с </w:t>
      </w:r>
      <w:r>
        <w:rPr>
          <w:sz w:val="18"/>
          <w:szCs w:val="18"/>
        </w:rPr>
        <w:t xml:space="preserve">установленными требованиями, </w:t>
      </w:r>
      <w:r w:rsidRPr="00D553EC">
        <w:rPr>
          <w:sz w:val="18"/>
          <w:szCs w:val="18"/>
        </w:rPr>
        <w:t>предписаниями изготовителя</w:t>
      </w:r>
      <w:r>
        <w:rPr>
          <w:sz w:val="18"/>
          <w:szCs w:val="18"/>
        </w:rPr>
        <w:t xml:space="preserve"> (статья 18 Федерального закона</w:t>
      </w:r>
      <w:r w:rsidRPr="00625107">
        <w:rPr>
          <w:sz w:val="18"/>
          <w:szCs w:val="18"/>
        </w:rPr>
        <w:t xml:space="preserve"> от 10 декабря 1995 г. № 196-ФЗ "О безопасности дорожного движения"</w:t>
      </w:r>
      <w:r>
        <w:rPr>
          <w:sz w:val="18"/>
          <w:szCs w:val="18"/>
        </w:rPr>
        <w:t>)</w:t>
      </w:r>
      <w:r w:rsidRPr="00D553EC">
        <w:rPr>
          <w:sz w:val="18"/>
          <w:szCs w:val="18"/>
        </w:rPr>
        <w:t>. Закрепление обязанностей и возложение ответственности за обеспечение требований безопасности дорожного движения за конкретными должностными лицами и работниками организации (проверяется наличие и содержание соответствующих приказов, распоряжений и т. д.).</w:t>
      </w:r>
    </w:p>
  </w:footnote>
  <w:footnote w:id="19">
    <w:p w:rsidR="00C45805" w:rsidRPr="00FF29D2" w:rsidRDefault="00C45805" w:rsidP="007B6F06">
      <w:pPr>
        <w:pStyle w:val="a3"/>
        <w:jc w:val="both"/>
        <w:rPr>
          <w:sz w:val="18"/>
          <w:szCs w:val="18"/>
        </w:rPr>
      </w:pPr>
      <w:r w:rsidRPr="00D553EC">
        <w:rPr>
          <w:rStyle w:val="a5"/>
          <w:sz w:val="18"/>
          <w:szCs w:val="18"/>
        </w:rPr>
        <w:footnoteRef/>
      </w:r>
      <w:r w:rsidRPr="00D553EC">
        <w:rPr>
          <w:sz w:val="18"/>
          <w:szCs w:val="18"/>
        </w:rPr>
        <w:t xml:space="preserve"> В соответствии с требованиями </w:t>
      </w:r>
      <w:r>
        <w:rPr>
          <w:sz w:val="18"/>
          <w:szCs w:val="18"/>
        </w:rPr>
        <w:t xml:space="preserve">статьи 23 </w:t>
      </w:r>
      <w:r w:rsidRPr="00D553EC">
        <w:rPr>
          <w:sz w:val="18"/>
          <w:szCs w:val="18"/>
        </w:rPr>
        <w:t xml:space="preserve">Федерального закона от 10 декабря 1995 г. № 196-ФЗ "О безопасности дорожного движения", Федерального </w:t>
      </w:r>
      <w:hyperlink r:id="rId3" w:history="1">
        <w:r w:rsidRPr="00D553EC">
          <w:rPr>
            <w:rStyle w:val="a9"/>
            <w:sz w:val="18"/>
            <w:szCs w:val="18"/>
          </w:rPr>
          <w:t>закона</w:t>
        </w:r>
      </w:hyperlink>
      <w:r>
        <w:rPr>
          <w:sz w:val="18"/>
          <w:szCs w:val="18"/>
        </w:rPr>
        <w:t xml:space="preserve"> от 21 ноября 2011 г.</w:t>
      </w:r>
      <w:r w:rsidRPr="00D553EC">
        <w:rPr>
          <w:sz w:val="18"/>
          <w:szCs w:val="18"/>
        </w:rPr>
        <w:t xml:space="preserve"> </w:t>
      </w:r>
      <w:r>
        <w:rPr>
          <w:sz w:val="18"/>
          <w:szCs w:val="18"/>
        </w:rPr>
        <w:t>№</w:t>
      </w:r>
      <w:r w:rsidRPr="00D553EC">
        <w:rPr>
          <w:sz w:val="18"/>
          <w:szCs w:val="18"/>
        </w:rPr>
        <w:t xml:space="preserve"> 323-ФЗ "Об основах охраны здоровья граждан в Рос</w:t>
      </w:r>
      <w:r>
        <w:rPr>
          <w:sz w:val="18"/>
          <w:szCs w:val="18"/>
        </w:rPr>
        <w:t>сийской Федерации"</w:t>
      </w:r>
    </w:p>
    <w:p w:rsidR="00C45805" w:rsidRPr="00192A08" w:rsidRDefault="00C45805" w:rsidP="007B6F06">
      <w:pPr>
        <w:pStyle w:val="a3"/>
        <w:jc w:val="both"/>
        <w:rPr>
          <w:color w:val="FF0000"/>
          <w:sz w:val="18"/>
          <w:szCs w:val="18"/>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6219"/>
    <w:multiLevelType w:val="hybridMultilevel"/>
    <w:tmpl w:val="6CB6DAAE"/>
    <w:lvl w:ilvl="0" w:tplc="651684E4">
      <w:start w:val="1"/>
      <w:numFmt w:val="bullet"/>
      <w:lvlText w:val=""/>
      <w:lvlJc w:val="left"/>
      <w:pPr>
        <w:ind w:left="1065" w:hanging="360"/>
      </w:pPr>
      <w:rPr>
        <w:rFonts w:ascii="Symbol" w:hAnsi="Symbol"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
    <w:nsid w:val="06162CD7"/>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B266865"/>
    <w:multiLevelType w:val="hybridMultilevel"/>
    <w:tmpl w:val="58E00C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C194E0D"/>
    <w:multiLevelType w:val="hybridMultilevel"/>
    <w:tmpl w:val="32E6EE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1842419"/>
    <w:multiLevelType w:val="hybridMultilevel"/>
    <w:tmpl w:val="BC9C49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5162EDA"/>
    <w:multiLevelType w:val="hybridMultilevel"/>
    <w:tmpl w:val="223EF07E"/>
    <w:lvl w:ilvl="0" w:tplc="651684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3C15C96"/>
    <w:multiLevelType w:val="hybridMultilevel"/>
    <w:tmpl w:val="D5D4DA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C5A3BC8"/>
    <w:multiLevelType w:val="multilevel"/>
    <w:tmpl w:val="37B0DA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30527C4B"/>
    <w:multiLevelType w:val="hybridMultilevel"/>
    <w:tmpl w:val="2A30F5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1321338"/>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4CE1056"/>
    <w:multiLevelType w:val="hybridMultilevel"/>
    <w:tmpl w:val="BE569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98A2EFD"/>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A3C52A9"/>
    <w:multiLevelType w:val="hybridMultilevel"/>
    <w:tmpl w:val="72D2865E"/>
    <w:lvl w:ilvl="0" w:tplc="FFFFFFFF">
      <w:start w:val="1"/>
      <w:numFmt w:val="decimal"/>
      <w:lvlText w:val="%1."/>
      <w:lvlJc w:val="left"/>
      <w:pPr>
        <w:tabs>
          <w:tab w:val="num" w:pos="540"/>
        </w:tabs>
        <w:ind w:left="540" w:hanging="360"/>
      </w:pPr>
      <w:rPr>
        <w:rFonts w:hint="default"/>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13">
    <w:nsid w:val="3A8E1923"/>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ABC7986"/>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0F11781"/>
    <w:multiLevelType w:val="hybridMultilevel"/>
    <w:tmpl w:val="B054F96C"/>
    <w:lvl w:ilvl="0" w:tplc="651684E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E351753"/>
    <w:multiLevelType w:val="hybridMultilevel"/>
    <w:tmpl w:val="E856C514"/>
    <w:lvl w:ilvl="0" w:tplc="651684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617F237C"/>
    <w:multiLevelType w:val="hybridMultilevel"/>
    <w:tmpl w:val="FD6019CA"/>
    <w:lvl w:ilvl="0" w:tplc="57082B1A">
      <w:start w:val="1"/>
      <w:numFmt w:val="decimal"/>
      <w:lvlText w:val="%1."/>
      <w:lvlJc w:val="left"/>
      <w:pPr>
        <w:ind w:left="1440" w:hanging="360"/>
      </w:pPr>
      <w:rPr>
        <w:rFonts w:hint="default"/>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64A71F37"/>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7CF3D3D"/>
    <w:multiLevelType w:val="hybridMultilevel"/>
    <w:tmpl w:val="FC68B2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69302DCA"/>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EB268E3"/>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724040B0"/>
    <w:multiLevelType w:val="hybridMultilevel"/>
    <w:tmpl w:val="490A58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2DB077B"/>
    <w:multiLevelType w:val="hybridMultilevel"/>
    <w:tmpl w:val="D0D8833E"/>
    <w:lvl w:ilvl="0" w:tplc="FFFFFFFF">
      <w:start w:val="3"/>
      <w:numFmt w:val="decimal"/>
      <w:lvlText w:val="%1."/>
      <w:lvlJc w:val="left"/>
      <w:pPr>
        <w:tabs>
          <w:tab w:val="num" w:pos="540"/>
        </w:tabs>
        <w:ind w:left="540" w:hanging="360"/>
      </w:pPr>
      <w:rPr>
        <w:rFonts w:hint="default"/>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24">
    <w:nsid w:val="73293E0C"/>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6724420"/>
    <w:multiLevelType w:val="hybridMultilevel"/>
    <w:tmpl w:val="4BC67110"/>
    <w:lvl w:ilvl="0" w:tplc="FFFFFFFF">
      <w:start w:val="1"/>
      <w:numFmt w:val="decimal"/>
      <w:lvlText w:val="%1."/>
      <w:lvlJc w:val="left"/>
      <w:pPr>
        <w:tabs>
          <w:tab w:val="num" w:pos="540"/>
        </w:tabs>
        <w:ind w:left="540" w:hanging="360"/>
      </w:pPr>
      <w:rPr>
        <w:rFonts w:hint="default"/>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26">
    <w:nsid w:val="773042B6"/>
    <w:multiLevelType w:val="hybridMultilevel"/>
    <w:tmpl w:val="6D8AB724"/>
    <w:lvl w:ilvl="0" w:tplc="04190001">
      <w:start w:val="1"/>
      <w:numFmt w:val="bullet"/>
      <w:lvlText w:val=""/>
      <w:lvlJc w:val="left"/>
      <w:pPr>
        <w:ind w:left="1065" w:hanging="360"/>
      </w:pPr>
      <w:rPr>
        <w:rFonts w:ascii="Symbol" w:hAnsi="Symbol"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7">
    <w:nsid w:val="7B401A0A"/>
    <w:multiLevelType w:val="hybridMultilevel"/>
    <w:tmpl w:val="99A6ED70"/>
    <w:lvl w:ilvl="0" w:tplc="B614A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7B9B3ED8"/>
    <w:multiLevelType w:val="hybridMultilevel"/>
    <w:tmpl w:val="7BA87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7C773630"/>
    <w:multiLevelType w:val="hybridMultilevel"/>
    <w:tmpl w:val="67BADE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10"/>
  </w:num>
  <w:num w:numId="3">
    <w:abstractNumId w:val="7"/>
  </w:num>
  <w:num w:numId="4">
    <w:abstractNumId w:val="3"/>
  </w:num>
  <w:num w:numId="5">
    <w:abstractNumId w:val="4"/>
  </w:num>
  <w:num w:numId="6">
    <w:abstractNumId w:val="17"/>
  </w:num>
  <w:num w:numId="7">
    <w:abstractNumId w:val="8"/>
  </w:num>
  <w:num w:numId="8">
    <w:abstractNumId w:val="28"/>
  </w:num>
  <w:num w:numId="9">
    <w:abstractNumId w:val="22"/>
  </w:num>
  <w:num w:numId="10">
    <w:abstractNumId w:val="26"/>
  </w:num>
  <w:num w:numId="11">
    <w:abstractNumId w:val="2"/>
  </w:num>
  <w:num w:numId="12">
    <w:abstractNumId w:val="15"/>
  </w:num>
  <w:num w:numId="13">
    <w:abstractNumId w:val="0"/>
  </w:num>
  <w:num w:numId="14">
    <w:abstractNumId w:val="16"/>
  </w:num>
  <w:num w:numId="15">
    <w:abstractNumId w:val="5"/>
  </w:num>
  <w:num w:numId="16">
    <w:abstractNumId w:val="19"/>
  </w:num>
  <w:num w:numId="17">
    <w:abstractNumId w:val="25"/>
  </w:num>
  <w:num w:numId="18">
    <w:abstractNumId w:val="23"/>
  </w:num>
  <w:num w:numId="19">
    <w:abstractNumId w:val="12"/>
  </w:num>
  <w:num w:numId="20">
    <w:abstractNumId w:val="18"/>
  </w:num>
  <w:num w:numId="21">
    <w:abstractNumId w:val="1"/>
  </w:num>
  <w:num w:numId="22">
    <w:abstractNumId w:val="11"/>
  </w:num>
  <w:num w:numId="23">
    <w:abstractNumId w:val="21"/>
  </w:num>
  <w:num w:numId="24">
    <w:abstractNumId w:val="27"/>
  </w:num>
  <w:num w:numId="25">
    <w:abstractNumId w:val="14"/>
  </w:num>
  <w:num w:numId="26">
    <w:abstractNumId w:val="20"/>
  </w:num>
  <w:num w:numId="27">
    <w:abstractNumId w:val="9"/>
  </w:num>
  <w:num w:numId="28">
    <w:abstractNumId w:val="6"/>
  </w:num>
  <w:num w:numId="29">
    <w:abstractNumId w:val="29"/>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useFELayout/>
  </w:compat>
  <w:rsids>
    <w:rsidRoot w:val="007B6F06"/>
    <w:rsid w:val="00013114"/>
    <w:rsid w:val="00016B5A"/>
    <w:rsid w:val="00016D42"/>
    <w:rsid w:val="00032C2A"/>
    <w:rsid w:val="00052A01"/>
    <w:rsid w:val="00064096"/>
    <w:rsid w:val="00064DE7"/>
    <w:rsid w:val="000A488D"/>
    <w:rsid w:val="000A5F71"/>
    <w:rsid w:val="000C4675"/>
    <w:rsid w:val="000C4E7E"/>
    <w:rsid w:val="000D4C38"/>
    <w:rsid w:val="000D7DDF"/>
    <w:rsid w:val="000E28EE"/>
    <w:rsid w:val="00106829"/>
    <w:rsid w:val="001179CC"/>
    <w:rsid w:val="00122DA6"/>
    <w:rsid w:val="0014034E"/>
    <w:rsid w:val="00164DCF"/>
    <w:rsid w:val="001B4ED2"/>
    <w:rsid w:val="001C7B3D"/>
    <w:rsid w:val="001F614B"/>
    <w:rsid w:val="00203AE1"/>
    <w:rsid w:val="002312BD"/>
    <w:rsid w:val="002324A7"/>
    <w:rsid w:val="00236EF0"/>
    <w:rsid w:val="00264EF2"/>
    <w:rsid w:val="00266F33"/>
    <w:rsid w:val="00284CC3"/>
    <w:rsid w:val="00294D2C"/>
    <w:rsid w:val="002A2676"/>
    <w:rsid w:val="002C226A"/>
    <w:rsid w:val="003141B6"/>
    <w:rsid w:val="00326A4A"/>
    <w:rsid w:val="00337FDC"/>
    <w:rsid w:val="0034154C"/>
    <w:rsid w:val="00343F3E"/>
    <w:rsid w:val="00350F0C"/>
    <w:rsid w:val="00376D50"/>
    <w:rsid w:val="00390C51"/>
    <w:rsid w:val="00394F0C"/>
    <w:rsid w:val="003E5982"/>
    <w:rsid w:val="004157C6"/>
    <w:rsid w:val="0044277E"/>
    <w:rsid w:val="0048610A"/>
    <w:rsid w:val="0049355E"/>
    <w:rsid w:val="00497961"/>
    <w:rsid w:val="004A0206"/>
    <w:rsid w:val="004B2618"/>
    <w:rsid w:val="004C16D8"/>
    <w:rsid w:val="004C792B"/>
    <w:rsid w:val="004D405C"/>
    <w:rsid w:val="0051363B"/>
    <w:rsid w:val="00524BA3"/>
    <w:rsid w:val="0053493B"/>
    <w:rsid w:val="00563464"/>
    <w:rsid w:val="00566FFB"/>
    <w:rsid w:val="00575656"/>
    <w:rsid w:val="00577A5A"/>
    <w:rsid w:val="00594516"/>
    <w:rsid w:val="005A107E"/>
    <w:rsid w:val="005D34A3"/>
    <w:rsid w:val="00605A1A"/>
    <w:rsid w:val="006136B9"/>
    <w:rsid w:val="00635ECD"/>
    <w:rsid w:val="00695ACD"/>
    <w:rsid w:val="006B2366"/>
    <w:rsid w:val="006D2B99"/>
    <w:rsid w:val="006E4083"/>
    <w:rsid w:val="00701318"/>
    <w:rsid w:val="007072E8"/>
    <w:rsid w:val="007372F6"/>
    <w:rsid w:val="007654F7"/>
    <w:rsid w:val="0077649B"/>
    <w:rsid w:val="00784B5F"/>
    <w:rsid w:val="00797EEC"/>
    <w:rsid w:val="007A3801"/>
    <w:rsid w:val="007B6F06"/>
    <w:rsid w:val="007C430E"/>
    <w:rsid w:val="007C71EE"/>
    <w:rsid w:val="007E5C66"/>
    <w:rsid w:val="00837820"/>
    <w:rsid w:val="00847338"/>
    <w:rsid w:val="00847FA7"/>
    <w:rsid w:val="00897860"/>
    <w:rsid w:val="008C2B42"/>
    <w:rsid w:val="008F6000"/>
    <w:rsid w:val="00906CA3"/>
    <w:rsid w:val="0091271E"/>
    <w:rsid w:val="00926F3D"/>
    <w:rsid w:val="009512CC"/>
    <w:rsid w:val="00986549"/>
    <w:rsid w:val="009A04C2"/>
    <w:rsid w:val="009A4E58"/>
    <w:rsid w:val="009C1C09"/>
    <w:rsid w:val="00A05E53"/>
    <w:rsid w:val="00A14C57"/>
    <w:rsid w:val="00A21535"/>
    <w:rsid w:val="00A35E2B"/>
    <w:rsid w:val="00A6098E"/>
    <w:rsid w:val="00A6745F"/>
    <w:rsid w:val="00A86F0B"/>
    <w:rsid w:val="00AB05ED"/>
    <w:rsid w:val="00AC2082"/>
    <w:rsid w:val="00AE10D7"/>
    <w:rsid w:val="00AF12C7"/>
    <w:rsid w:val="00AF3205"/>
    <w:rsid w:val="00AF6C3C"/>
    <w:rsid w:val="00AF7A32"/>
    <w:rsid w:val="00B10570"/>
    <w:rsid w:val="00B1153B"/>
    <w:rsid w:val="00B55312"/>
    <w:rsid w:val="00B56E34"/>
    <w:rsid w:val="00B763AD"/>
    <w:rsid w:val="00B852BE"/>
    <w:rsid w:val="00BD710E"/>
    <w:rsid w:val="00BE04C9"/>
    <w:rsid w:val="00C015D0"/>
    <w:rsid w:val="00C05CDD"/>
    <w:rsid w:val="00C130AC"/>
    <w:rsid w:val="00C1323A"/>
    <w:rsid w:val="00C42B42"/>
    <w:rsid w:val="00C45805"/>
    <w:rsid w:val="00C61357"/>
    <w:rsid w:val="00C7021B"/>
    <w:rsid w:val="00C86753"/>
    <w:rsid w:val="00C94D7C"/>
    <w:rsid w:val="00CA0B89"/>
    <w:rsid w:val="00CB0494"/>
    <w:rsid w:val="00CC4DCD"/>
    <w:rsid w:val="00CC764F"/>
    <w:rsid w:val="00CE0E63"/>
    <w:rsid w:val="00D10036"/>
    <w:rsid w:val="00D107CA"/>
    <w:rsid w:val="00D337DD"/>
    <w:rsid w:val="00D4633E"/>
    <w:rsid w:val="00D609D8"/>
    <w:rsid w:val="00D67DAD"/>
    <w:rsid w:val="00D832E5"/>
    <w:rsid w:val="00D958E9"/>
    <w:rsid w:val="00DA4626"/>
    <w:rsid w:val="00DC61C0"/>
    <w:rsid w:val="00DD16DD"/>
    <w:rsid w:val="00DD28B9"/>
    <w:rsid w:val="00DD6628"/>
    <w:rsid w:val="00DF05C5"/>
    <w:rsid w:val="00DF2075"/>
    <w:rsid w:val="00DF5A50"/>
    <w:rsid w:val="00E0548E"/>
    <w:rsid w:val="00E125AE"/>
    <w:rsid w:val="00E16BB6"/>
    <w:rsid w:val="00E311BE"/>
    <w:rsid w:val="00E61CBE"/>
    <w:rsid w:val="00E810BA"/>
    <w:rsid w:val="00E83CD3"/>
    <w:rsid w:val="00EB3BCF"/>
    <w:rsid w:val="00EB77DE"/>
    <w:rsid w:val="00ED3023"/>
    <w:rsid w:val="00ED5C57"/>
    <w:rsid w:val="00ED6223"/>
    <w:rsid w:val="00F70EBB"/>
    <w:rsid w:val="00F719AC"/>
    <w:rsid w:val="00F73405"/>
    <w:rsid w:val="00F8167E"/>
    <w:rsid w:val="00F9082A"/>
    <w:rsid w:val="00FA54D1"/>
    <w:rsid w:val="00FB3EA6"/>
    <w:rsid w:val="00FC79F5"/>
    <w:rsid w:val="00FF44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0C51"/>
  </w:style>
  <w:style w:type="paragraph" w:styleId="1">
    <w:name w:val="heading 1"/>
    <w:basedOn w:val="a"/>
    <w:next w:val="a"/>
    <w:link w:val="10"/>
    <w:qFormat/>
    <w:rsid w:val="007B6F06"/>
    <w:pPr>
      <w:keepNext/>
      <w:spacing w:after="0" w:line="240" w:lineRule="auto"/>
      <w:jc w:val="center"/>
      <w:outlineLvl w:val="0"/>
    </w:pPr>
    <w:rPr>
      <w:rFonts w:ascii="Times New Roman" w:eastAsia="Times New Roman" w:hAnsi="Times New Roman" w:cs="Times New Roman"/>
      <w:b/>
      <w:bCs/>
      <w:sz w:val="26"/>
      <w:szCs w:val="24"/>
      <w:lang w:eastAsia="en-US"/>
    </w:rPr>
  </w:style>
  <w:style w:type="paragraph" w:styleId="2">
    <w:name w:val="heading 2"/>
    <w:basedOn w:val="a"/>
    <w:next w:val="a"/>
    <w:link w:val="20"/>
    <w:qFormat/>
    <w:rsid w:val="007B6F06"/>
    <w:pPr>
      <w:keepNext/>
      <w:spacing w:after="0" w:line="240" w:lineRule="auto"/>
      <w:jc w:val="center"/>
      <w:outlineLvl w:val="1"/>
    </w:pPr>
    <w:rPr>
      <w:rFonts w:ascii="Times New Roman" w:eastAsia="Times New Roman" w:hAnsi="Times New Roman" w:cs="Times New Roman"/>
      <w:b/>
      <w:bCs/>
      <w:sz w:val="24"/>
      <w:szCs w:val="24"/>
      <w:lang w:eastAsia="en-US"/>
    </w:rPr>
  </w:style>
  <w:style w:type="paragraph" w:styleId="3">
    <w:name w:val="heading 3"/>
    <w:basedOn w:val="a"/>
    <w:next w:val="a"/>
    <w:link w:val="30"/>
    <w:qFormat/>
    <w:rsid w:val="007B6F06"/>
    <w:pPr>
      <w:keepNext/>
      <w:spacing w:after="0" w:line="240" w:lineRule="auto"/>
      <w:outlineLvl w:val="2"/>
    </w:pPr>
    <w:rPr>
      <w:rFonts w:ascii="Bookman Old Style" w:eastAsia="Times New Roman" w:hAnsi="Bookman Old Style" w:cs="Times New Roman"/>
      <w:sz w:val="28"/>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B6F06"/>
    <w:rPr>
      <w:rFonts w:ascii="Times New Roman" w:eastAsia="Times New Roman" w:hAnsi="Times New Roman" w:cs="Times New Roman"/>
      <w:b/>
      <w:bCs/>
      <w:sz w:val="26"/>
      <w:szCs w:val="24"/>
      <w:lang w:eastAsia="en-US"/>
    </w:rPr>
  </w:style>
  <w:style w:type="character" w:customStyle="1" w:styleId="20">
    <w:name w:val="Заголовок 2 Знак"/>
    <w:basedOn w:val="a0"/>
    <w:link w:val="2"/>
    <w:rsid w:val="007B6F06"/>
    <w:rPr>
      <w:rFonts w:ascii="Times New Roman" w:eastAsia="Times New Roman" w:hAnsi="Times New Roman" w:cs="Times New Roman"/>
      <w:b/>
      <w:bCs/>
      <w:sz w:val="24"/>
      <w:szCs w:val="24"/>
      <w:lang w:eastAsia="en-US"/>
    </w:rPr>
  </w:style>
  <w:style w:type="character" w:customStyle="1" w:styleId="30">
    <w:name w:val="Заголовок 3 Знак"/>
    <w:basedOn w:val="a0"/>
    <w:link w:val="3"/>
    <w:rsid w:val="007B6F06"/>
    <w:rPr>
      <w:rFonts w:ascii="Bookman Old Style" w:eastAsia="Times New Roman" w:hAnsi="Bookman Old Style" w:cs="Times New Roman"/>
      <w:sz w:val="28"/>
      <w:szCs w:val="24"/>
      <w:lang w:eastAsia="en-US"/>
    </w:rPr>
  </w:style>
  <w:style w:type="numbering" w:customStyle="1" w:styleId="11">
    <w:name w:val="Нет списка1"/>
    <w:next w:val="a2"/>
    <w:uiPriority w:val="99"/>
    <w:semiHidden/>
    <w:unhideWhenUsed/>
    <w:rsid w:val="007B6F06"/>
  </w:style>
  <w:style w:type="numbering" w:customStyle="1" w:styleId="110">
    <w:name w:val="Нет списка11"/>
    <w:next w:val="a2"/>
    <w:uiPriority w:val="99"/>
    <w:semiHidden/>
    <w:unhideWhenUsed/>
    <w:rsid w:val="007B6F06"/>
  </w:style>
  <w:style w:type="paragraph" w:styleId="a3">
    <w:name w:val="footnote text"/>
    <w:basedOn w:val="a"/>
    <w:link w:val="a4"/>
    <w:uiPriority w:val="99"/>
    <w:unhideWhenUsed/>
    <w:rsid w:val="007B6F06"/>
    <w:pPr>
      <w:spacing w:after="0" w:line="240" w:lineRule="auto"/>
    </w:pPr>
    <w:rPr>
      <w:rFonts w:ascii="Times New Roman" w:eastAsia="Times New Roman" w:hAnsi="Times New Roman" w:cs="Times New Roman"/>
      <w:sz w:val="20"/>
      <w:szCs w:val="20"/>
    </w:rPr>
  </w:style>
  <w:style w:type="character" w:customStyle="1" w:styleId="a4">
    <w:name w:val="Текст сноски Знак"/>
    <w:basedOn w:val="a0"/>
    <w:link w:val="a3"/>
    <w:uiPriority w:val="99"/>
    <w:rsid w:val="007B6F06"/>
    <w:rPr>
      <w:rFonts w:ascii="Times New Roman" w:eastAsia="Times New Roman" w:hAnsi="Times New Roman" w:cs="Times New Roman"/>
      <w:sz w:val="20"/>
      <w:szCs w:val="20"/>
    </w:rPr>
  </w:style>
  <w:style w:type="character" w:styleId="a5">
    <w:name w:val="footnote reference"/>
    <w:uiPriority w:val="99"/>
    <w:semiHidden/>
    <w:unhideWhenUsed/>
    <w:rsid w:val="007B6F06"/>
    <w:rPr>
      <w:vertAlign w:val="superscript"/>
    </w:rPr>
  </w:style>
  <w:style w:type="paragraph" w:styleId="a6">
    <w:name w:val="List Paragraph"/>
    <w:basedOn w:val="a"/>
    <w:uiPriority w:val="34"/>
    <w:qFormat/>
    <w:rsid w:val="007B6F06"/>
    <w:pPr>
      <w:ind w:left="720"/>
      <w:contextualSpacing/>
    </w:pPr>
    <w:rPr>
      <w:rFonts w:ascii="Calibri" w:eastAsia="Calibri" w:hAnsi="Calibri" w:cs="Times New Roman"/>
      <w:lang w:eastAsia="en-US"/>
    </w:rPr>
  </w:style>
  <w:style w:type="paragraph" w:customStyle="1" w:styleId="a7">
    <w:name w:val="сноска"/>
    <w:basedOn w:val="a3"/>
    <w:link w:val="a8"/>
    <w:qFormat/>
    <w:rsid w:val="007B6F06"/>
    <w:rPr>
      <w:sz w:val="16"/>
      <w:szCs w:val="16"/>
    </w:rPr>
  </w:style>
  <w:style w:type="character" w:customStyle="1" w:styleId="a8">
    <w:name w:val="сноска Знак"/>
    <w:link w:val="a7"/>
    <w:rsid w:val="007B6F06"/>
    <w:rPr>
      <w:rFonts w:ascii="Times New Roman" w:eastAsia="Times New Roman" w:hAnsi="Times New Roman" w:cs="Times New Roman"/>
      <w:sz w:val="16"/>
      <w:szCs w:val="16"/>
    </w:rPr>
  </w:style>
  <w:style w:type="character" w:styleId="a9">
    <w:name w:val="Hyperlink"/>
    <w:uiPriority w:val="99"/>
    <w:unhideWhenUsed/>
    <w:rsid w:val="007B6F06"/>
    <w:rPr>
      <w:color w:val="0000FF"/>
      <w:u w:val="single"/>
    </w:rPr>
  </w:style>
  <w:style w:type="table" w:styleId="aa">
    <w:name w:val="Table Grid"/>
    <w:basedOn w:val="a1"/>
    <w:uiPriority w:val="59"/>
    <w:rsid w:val="007B6F06"/>
    <w:pPr>
      <w:spacing w:after="0" w:line="240" w:lineRule="auto"/>
    </w:pPr>
    <w:rPr>
      <w:rFonts w:ascii="Calibri" w:eastAsia="Calibri"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Balloon Text"/>
    <w:basedOn w:val="a"/>
    <w:link w:val="ac"/>
    <w:uiPriority w:val="99"/>
    <w:semiHidden/>
    <w:unhideWhenUsed/>
    <w:rsid w:val="007B6F06"/>
    <w:pPr>
      <w:spacing w:after="0" w:line="240" w:lineRule="auto"/>
    </w:pPr>
    <w:rPr>
      <w:rFonts w:ascii="Tahoma" w:eastAsia="Calibri" w:hAnsi="Tahoma" w:cs="Times New Roman"/>
      <w:sz w:val="16"/>
      <w:szCs w:val="16"/>
      <w:lang w:eastAsia="en-US"/>
    </w:rPr>
  </w:style>
  <w:style w:type="character" w:customStyle="1" w:styleId="ac">
    <w:name w:val="Текст выноски Знак"/>
    <w:basedOn w:val="a0"/>
    <w:link w:val="ab"/>
    <w:uiPriority w:val="99"/>
    <w:semiHidden/>
    <w:rsid w:val="007B6F06"/>
    <w:rPr>
      <w:rFonts w:ascii="Tahoma" w:eastAsia="Calibri" w:hAnsi="Tahoma" w:cs="Times New Roman"/>
      <w:sz w:val="16"/>
      <w:szCs w:val="16"/>
      <w:lang w:eastAsia="en-US"/>
    </w:rPr>
  </w:style>
  <w:style w:type="paragraph" w:customStyle="1" w:styleId="ad">
    <w:name w:val="приложение"/>
    <w:basedOn w:val="a"/>
    <w:link w:val="ae"/>
    <w:qFormat/>
    <w:rsid w:val="007B6F06"/>
    <w:pPr>
      <w:spacing w:after="0" w:line="240" w:lineRule="auto"/>
      <w:ind w:left="5040"/>
      <w:jc w:val="center"/>
      <w:outlineLvl w:val="0"/>
    </w:pPr>
    <w:rPr>
      <w:rFonts w:ascii="Times New Roman" w:eastAsia="Calibri" w:hAnsi="Times New Roman" w:cs="Times New Roman"/>
      <w:sz w:val="28"/>
      <w:szCs w:val="28"/>
      <w:lang w:eastAsia="en-US"/>
    </w:rPr>
  </w:style>
  <w:style w:type="character" w:customStyle="1" w:styleId="ae">
    <w:name w:val="приложение Знак"/>
    <w:link w:val="ad"/>
    <w:rsid w:val="007B6F06"/>
    <w:rPr>
      <w:rFonts w:ascii="Times New Roman" w:eastAsia="Calibri" w:hAnsi="Times New Roman" w:cs="Times New Roman"/>
      <w:sz w:val="28"/>
      <w:szCs w:val="28"/>
      <w:lang w:eastAsia="en-US"/>
    </w:rPr>
  </w:style>
  <w:style w:type="paragraph" w:styleId="af">
    <w:name w:val="Body Text"/>
    <w:basedOn w:val="a"/>
    <w:link w:val="af0"/>
    <w:semiHidden/>
    <w:rsid w:val="007B6F06"/>
    <w:pPr>
      <w:spacing w:after="0" w:line="240" w:lineRule="auto"/>
      <w:jc w:val="center"/>
    </w:pPr>
    <w:rPr>
      <w:rFonts w:ascii="Times New Roman" w:eastAsia="Times New Roman" w:hAnsi="Times New Roman" w:cs="Times New Roman"/>
      <w:sz w:val="20"/>
      <w:szCs w:val="24"/>
      <w:lang w:eastAsia="en-US"/>
    </w:rPr>
  </w:style>
  <w:style w:type="character" w:customStyle="1" w:styleId="af0">
    <w:name w:val="Основной текст Знак"/>
    <w:basedOn w:val="a0"/>
    <w:link w:val="af"/>
    <w:semiHidden/>
    <w:rsid w:val="007B6F06"/>
    <w:rPr>
      <w:rFonts w:ascii="Times New Roman" w:eastAsia="Times New Roman" w:hAnsi="Times New Roman" w:cs="Times New Roman"/>
      <w:sz w:val="20"/>
      <w:szCs w:val="24"/>
      <w:lang w:eastAsia="en-US"/>
    </w:rPr>
  </w:style>
  <w:style w:type="paragraph" w:styleId="af1">
    <w:name w:val="Body Text Indent"/>
    <w:basedOn w:val="a"/>
    <w:link w:val="af2"/>
    <w:semiHidden/>
    <w:rsid w:val="007B6F06"/>
    <w:pPr>
      <w:spacing w:after="0" w:line="240" w:lineRule="auto"/>
      <w:ind w:left="1260"/>
      <w:jc w:val="both"/>
    </w:pPr>
    <w:rPr>
      <w:rFonts w:ascii="Times New Roman" w:eastAsia="Times New Roman" w:hAnsi="Times New Roman" w:cs="Times New Roman"/>
      <w:sz w:val="24"/>
      <w:szCs w:val="24"/>
      <w:lang w:eastAsia="en-US"/>
    </w:rPr>
  </w:style>
  <w:style w:type="character" w:customStyle="1" w:styleId="af2">
    <w:name w:val="Основной текст с отступом Знак"/>
    <w:basedOn w:val="a0"/>
    <w:link w:val="af1"/>
    <w:semiHidden/>
    <w:rsid w:val="007B6F06"/>
    <w:rPr>
      <w:rFonts w:ascii="Times New Roman" w:eastAsia="Times New Roman" w:hAnsi="Times New Roman" w:cs="Times New Roman"/>
      <w:sz w:val="24"/>
      <w:szCs w:val="24"/>
      <w:lang w:eastAsia="en-US"/>
    </w:rPr>
  </w:style>
  <w:style w:type="paragraph" w:styleId="af3">
    <w:name w:val="Title"/>
    <w:basedOn w:val="a"/>
    <w:link w:val="af4"/>
    <w:qFormat/>
    <w:rsid w:val="007B6F06"/>
    <w:pPr>
      <w:spacing w:after="0" w:line="240" w:lineRule="auto"/>
      <w:jc w:val="center"/>
    </w:pPr>
    <w:rPr>
      <w:rFonts w:ascii="Bookman Old Style" w:eastAsia="Times New Roman" w:hAnsi="Bookman Old Style" w:cs="Times New Roman"/>
      <w:b/>
      <w:bCs/>
      <w:sz w:val="32"/>
      <w:szCs w:val="24"/>
      <w:lang w:eastAsia="en-US"/>
    </w:rPr>
  </w:style>
  <w:style w:type="character" w:customStyle="1" w:styleId="af4">
    <w:name w:val="Название Знак"/>
    <w:basedOn w:val="a0"/>
    <w:link w:val="af3"/>
    <w:rsid w:val="007B6F06"/>
    <w:rPr>
      <w:rFonts w:ascii="Bookman Old Style" w:eastAsia="Times New Roman" w:hAnsi="Bookman Old Style" w:cs="Times New Roman"/>
      <w:b/>
      <w:bCs/>
      <w:sz w:val="32"/>
      <w:szCs w:val="24"/>
      <w:lang w:eastAsia="en-US"/>
    </w:rPr>
  </w:style>
  <w:style w:type="paragraph" w:customStyle="1" w:styleId="ConsNormal">
    <w:name w:val="ConsNormal"/>
    <w:rsid w:val="007B6F06"/>
    <w:pPr>
      <w:widowControl w:val="0"/>
      <w:spacing w:after="0" w:line="240" w:lineRule="auto"/>
      <w:ind w:firstLine="720"/>
    </w:pPr>
    <w:rPr>
      <w:rFonts w:ascii="Arial" w:eastAsia="Times New Roman" w:hAnsi="Arial" w:cs="Times New Roman"/>
      <w:snapToGrid w:val="0"/>
      <w:sz w:val="20"/>
      <w:szCs w:val="20"/>
    </w:rPr>
  </w:style>
  <w:style w:type="paragraph" w:customStyle="1" w:styleId="ConsTitle">
    <w:name w:val="ConsTitle"/>
    <w:rsid w:val="007B6F06"/>
    <w:pPr>
      <w:widowControl w:val="0"/>
      <w:spacing w:after="0" w:line="240" w:lineRule="auto"/>
    </w:pPr>
    <w:rPr>
      <w:rFonts w:ascii="Arial" w:eastAsia="Times New Roman" w:hAnsi="Arial" w:cs="Times New Roman"/>
      <w:b/>
      <w:snapToGrid w:val="0"/>
      <w:sz w:val="16"/>
      <w:szCs w:val="20"/>
    </w:rPr>
  </w:style>
  <w:style w:type="paragraph" w:styleId="af5">
    <w:name w:val="footer"/>
    <w:basedOn w:val="a"/>
    <w:link w:val="af6"/>
    <w:semiHidden/>
    <w:rsid w:val="007B6F06"/>
    <w:pPr>
      <w:tabs>
        <w:tab w:val="center" w:pos="4677"/>
        <w:tab w:val="right" w:pos="9355"/>
      </w:tabs>
      <w:spacing w:after="0" w:line="240" w:lineRule="auto"/>
    </w:pPr>
    <w:rPr>
      <w:rFonts w:ascii="Times New Roman" w:eastAsia="Times New Roman" w:hAnsi="Times New Roman" w:cs="Times New Roman"/>
      <w:sz w:val="24"/>
      <w:szCs w:val="24"/>
      <w:lang w:eastAsia="en-US"/>
    </w:rPr>
  </w:style>
  <w:style w:type="character" w:customStyle="1" w:styleId="af6">
    <w:name w:val="Нижний колонтитул Знак"/>
    <w:basedOn w:val="a0"/>
    <w:link w:val="af5"/>
    <w:semiHidden/>
    <w:rsid w:val="007B6F06"/>
    <w:rPr>
      <w:rFonts w:ascii="Times New Roman" w:eastAsia="Times New Roman" w:hAnsi="Times New Roman" w:cs="Times New Roman"/>
      <w:sz w:val="24"/>
      <w:szCs w:val="24"/>
      <w:lang w:eastAsia="en-US"/>
    </w:rPr>
  </w:style>
  <w:style w:type="paragraph" w:styleId="af7">
    <w:name w:val="header"/>
    <w:basedOn w:val="a"/>
    <w:link w:val="af8"/>
    <w:semiHidden/>
    <w:rsid w:val="007B6F06"/>
    <w:pPr>
      <w:tabs>
        <w:tab w:val="center" w:pos="4153"/>
        <w:tab w:val="right" w:pos="8306"/>
      </w:tabs>
      <w:spacing w:after="0" w:line="240" w:lineRule="auto"/>
    </w:pPr>
    <w:rPr>
      <w:rFonts w:ascii="Times New Roman" w:eastAsia="Times New Roman" w:hAnsi="Times New Roman" w:cs="Times New Roman"/>
      <w:sz w:val="24"/>
      <w:szCs w:val="24"/>
      <w:lang w:eastAsia="en-US"/>
    </w:rPr>
  </w:style>
  <w:style w:type="character" w:customStyle="1" w:styleId="af8">
    <w:name w:val="Верхний колонтитул Знак"/>
    <w:basedOn w:val="a0"/>
    <w:link w:val="af7"/>
    <w:semiHidden/>
    <w:rsid w:val="007B6F06"/>
    <w:rPr>
      <w:rFonts w:ascii="Times New Roman" w:eastAsia="Times New Roman" w:hAnsi="Times New Roman" w:cs="Times New Roman"/>
      <w:sz w:val="24"/>
      <w:szCs w:val="24"/>
      <w:lang w:eastAsia="en-US"/>
    </w:rPr>
  </w:style>
  <w:style w:type="paragraph" w:styleId="af9">
    <w:name w:val="endnote text"/>
    <w:basedOn w:val="a"/>
    <w:link w:val="afa"/>
    <w:uiPriority w:val="99"/>
    <w:semiHidden/>
    <w:unhideWhenUsed/>
    <w:rsid w:val="007B6F06"/>
    <w:pPr>
      <w:spacing w:after="0" w:line="240" w:lineRule="auto"/>
    </w:pPr>
    <w:rPr>
      <w:rFonts w:ascii="Times New Roman" w:eastAsia="Times New Roman" w:hAnsi="Times New Roman" w:cs="Times New Roman"/>
      <w:sz w:val="20"/>
      <w:szCs w:val="20"/>
      <w:lang w:eastAsia="en-US"/>
    </w:rPr>
  </w:style>
  <w:style w:type="character" w:customStyle="1" w:styleId="afa">
    <w:name w:val="Текст концевой сноски Знак"/>
    <w:basedOn w:val="a0"/>
    <w:link w:val="af9"/>
    <w:uiPriority w:val="99"/>
    <w:semiHidden/>
    <w:rsid w:val="007B6F06"/>
    <w:rPr>
      <w:rFonts w:ascii="Times New Roman" w:eastAsia="Times New Roman" w:hAnsi="Times New Roman" w:cs="Times New Roman"/>
      <w:sz w:val="20"/>
      <w:szCs w:val="20"/>
      <w:lang w:eastAsia="en-US"/>
    </w:rPr>
  </w:style>
  <w:style w:type="character" w:styleId="afb">
    <w:name w:val="endnote reference"/>
    <w:uiPriority w:val="99"/>
    <w:semiHidden/>
    <w:unhideWhenUsed/>
    <w:rsid w:val="007B6F06"/>
    <w:rPr>
      <w:vertAlign w:val="superscript"/>
    </w:rPr>
  </w:style>
  <w:style w:type="paragraph" w:customStyle="1" w:styleId="Default">
    <w:name w:val="Default"/>
    <w:rsid w:val="007B6F0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afc">
    <w:name w:val="Normal (Web)"/>
    <w:basedOn w:val="a"/>
    <w:uiPriority w:val="99"/>
    <w:unhideWhenUsed/>
    <w:rsid w:val="007B6F06"/>
    <w:pPr>
      <w:shd w:val="clear" w:color="auto" w:fill="FFFFFF"/>
      <w:spacing w:before="100" w:beforeAutospacing="1" w:after="0" w:line="164" w:lineRule="atLeast"/>
      <w:ind w:hanging="1718"/>
      <w:jc w:val="both"/>
    </w:pPr>
    <w:rPr>
      <w:rFonts w:ascii="Times New Roman" w:eastAsia="Times New Roman" w:hAnsi="Times New Roman" w:cs="Times New Roman"/>
      <w:sz w:val="24"/>
      <w:szCs w:val="24"/>
    </w:rPr>
  </w:style>
  <w:style w:type="paragraph" w:customStyle="1" w:styleId="western">
    <w:name w:val="western"/>
    <w:basedOn w:val="a"/>
    <w:rsid w:val="007B6F06"/>
    <w:pPr>
      <w:shd w:val="clear" w:color="auto" w:fill="FFFFFF"/>
      <w:spacing w:before="100" w:beforeAutospacing="1" w:after="0" w:line="164" w:lineRule="atLeast"/>
      <w:ind w:hanging="1718"/>
      <w:jc w:val="both"/>
    </w:pPr>
    <w:rPr>
      <w:rFonts w:ascii="Arial Unicode MS" w:eastAsia="Arial Unicode MS" w:hAnsi="Arial Unicode MS" w:cs="Arial Unicode MS"/>
      <w:sz w:val="12"/>
      <w:szCs w:val="1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3" Type="http://schemas.openxmlformats.org/officeDocument/2006/relationships/hyperlink" Target="consultantplus://offline/ref=632AC768B43C9CBFF74F0FA411865614D3D7250523D46D78E9D0285E8A929BCEB7626431B5949223ABuFH" TargetMode="External"/><Relationship Id="rId2" Type="http://schemas.openxmlformats.org/officeDocument/2006/relationships/hyperlink" Target="consultantplus://offline/ref=57605DE3CE0A2C6996673DB37979011EA21FBCDD77A2D3F791D1D1345802D7B5298EA7E1228D5815e7l0H" TargetMode="External"/><Relationship Id="rId1" Type="http://schemas.openxmlformats.org/officeDocument/2006/relationships/hyperlink" Target="consultantplus://offline/ref=57605DE3CE0A2C6996673DB37979011EA21FBCDD77A2D3F791D1D1345802D7B5298EA7E1228D5817e7l5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7AB83E-1060-48D3-9819-6E64C8572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1</Pages>
  <Words>3720</Words>
  <Characters>21206</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24877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777</cp:lastModifiedBy>
  <cp:revision>97</cp:revision>
  <cp:lastPrinted>2026-03-26T17:23:00Z</cp:lastPrinted>
  <dcterms:created xsi:type="dcterms:W3CDTF">2019-03-29T09:11:00Z</dcterms:created>
  <dcterms:modified xsi:type="dcterms:W3CDTF">2026-03-26T18:28:00Z</dcterms:modified>
</cp:coreProperties>
</file>