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7CF5" w:rsidRDefault="00DB1F44" w:rsidP="00DB1F44">
      <w:pPr>
        <w:ind w:left="-993"/>
      </w:pPr>
      <w:r>
        <w:rPr>
          <w:noProof/>
          <w:lang w:eastAsia="ru-RU"/>
        </w:rPr>
        <w:drawing>
          <wp:inline distT="0" distB="0" distL="0" distR="0">
            <wp:extent cx="5940425" cy="8175364"/>
            <wp:effectExtent l="19050" t="0" r="3175" b="0"/>
            <wp:docPr id="1" name="Рисунок 1" descr="C:\Users\777\Desktop\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Desktop\001.jpg"/>
                    <pic:cNvPicPr>
                      <a:picLocks noChangeAspect="1" noChangeArrowheads="1"/>
                    </pic:cNvPicPr>
                  </pic:nvPicPr>
                  <pic:blipFill>
                    <a:blip r:embed="rId5" cstate="print"/>
                    <a:srcRect/>
                    <a:stretch>
                      <a:fillRect/>
                    </a:stretch>
                  </pic:blipFill>
                  <pic:spPr bwMode="auto">
                    <a:xfrm>
                      <a:off x="0" y="0"/>
                      <a:ext cx="5940425" cy="8175364"/>
                    </a:xfrm>
                    <a:prstGeom prst="rect">
                      <a:avLst/>
                    </a:prstGeom>
                    <a:noFill/>
                    <a:ln w="9525">
                      <a:noFill/>
                      <a:miter lim="800000"/>
                      <a:headEnd/>
                      <a:tailEnd/>
                    </a:ln>
                  </pic:spPr>
                </pic:pic>
              </a:graphicData>
            </a:graphic>
          </wp:inline>
        </w:drawing>
      </w:r>
    </w:p>
    <w:p w:rsidR="00DB1F44" w:rsidRDefault="00DB1F44" w:rsidP="00DB1F44">
      <w:pPr>
        <w:ind w:left="-993"/>
      </w:pPr>
    </w:p>
    <w:p w:rsidR="00DB1F44" w:rsidRDefault="00DB1F44" w:rsidP="00DB1F44">
      <w:pPr>
        <w:ind w:left="-993"/>
      </w:pPr>
    </w:p>
    <w:p w:rsidR="00DB1F44" w:rsidRPr="00176C25" w:rsidRDefault="00DB1F44" w:rsidP="00DB1F44">
      <w:pPr>
        <w:shd w:val="clear" w:color="auto" w:fill="FFFFFF"/>
        <w:spacing w:before="634" w:after="365" w:line="336" w:lineRule="atLeast"/>
        <w:jc w:val="both"/>
        <w:textAlignment w:val="baseline"/>
        <w:outlineLvl w:val="2"/>
        <w:rPr>
          <w:rFonts w:ascii="Times New Roman" w:eastAsia="Times New Roman" w:hAnsi="Times New Roman" w:cs="Times New Roman"/>
          <w:b/>
          <w:bCs/>
          <w:color w:val="000000"/>
          <w:sz w:val="24"/>
          <w:szCs w:val="24"/>
          <w:lang w:eastAsia="ru-RU"/>
        </w:rPr>
      </w:pPr>
    </w:p>
    <w:p w:rsidR="00DB1F44" w:rsidRDefault="00DB1F44" w:rsidP="00DB1F44">
      <w:pPr>
        <w:spacing w:after="0"/>
        <w:ind w:right="567"/>
        <w:jc w:val="both"/>
        <w:rPr>
          <w:rFonts w:ascii="Times New Roman" w:hAnsi="Times New Roman" w:cs="Times New Roman"/>
          <w:sz w:val="24"/>
          <w:szCs w:val="24"/>
        </w:rPr>
      </w:pPr>
    </w:p>
    <w:p w:rsidR="00DB1F44" w:rsidRPr="005E71A5" w:rsidRDefault="00DB1F44" w:rsidP="00DB1F44">
      <w:pPr>
        <w:spacing w:after="0"/>
        <w:ind w:left="426" w:right="567" w:firstLine="425"/>
        <w:jc w:val="both"/>
        <w:rPr>
          <w:rFonts w:ascii="Times New Roman" w:hAnsi="Times New Roman" w:cs="Times New Roman"/>
          <w:sz w:val="24"/>
          <w:szCs w:val="24"/>
        </w:rPr>
      </w:pPr>
      <w:proofErr w:type="gramStart"/>
      <w:r w:rsidRPr="00FB1F62">
        <w:rPr>
          <w:rFonts w:ascii="Times New Roman" w:hAnsi="Times New Roman" w:cs="Times New Roman"/>
          <w:sz w:val="24"/>
          <w:szCs w:val="24"/>
        </w:rPr>
        <w:t>Образовательная программа профессиональной подготовки водителей транспортных средств категории «</w:t>
      </w:r>
      <w:r>
        <w:rPr>
          <w:rFonts w:ascii="Times New Roman" w:hAnsi="Times New Roman" w:cs="Times New Roman"/>
          <w:sz w:val="24"/>
          <w:szCs w:val="24"/>
        </w:rPr>
        <w:t xml:space="preserve">В» </w:t>
      </w:r>
      <w:r w:rsidRPr="00A71668">
        <w:rPr>
          <w:rFonts w:ascii="Times New Roman" w:eastAsia="Times New Roman" w:hAnsi="Times New Roman" w:cs="Times New Roman"/>
          <w:sz w:val="24"/>
          <w:szCs w:val="24"/>
          <w:lang w:eastAsia="ru-RU"/>
        </w:rPr>
        <w:t xml:space="preserve">разработана в соответствии с требованиями Федерального </w:t>
      </w:r>
      <w:hyperlink r:id="rId6" w:history="1">
        <w:r w:rsidRPr="00A71668">
          <w:rPr>
            <w:rFonts w:ascii="Times New Roman" w:eastAsia="Times New Roman" w:hAnsi="Times New Roman" w:cs="Times New Roman"/>
            <w:sz w:val="24"/>
            <w:szCs w:val="24"/>
            <w:lang w:eastAsia="ru-RU"/>
          </w:rPr>
          <w:t>закона</w:t>
        </w:r>
      </w:hyperlink>
      <w:r w:rsidRPr="00A71668">
        <w:rPr>
          <w:rFonts w:ascii="Times New Roman" w:eastAsia="Times New Roman" w:hAnsi="Times New Roman" w:cs="Times New Roman"/>
          <w:sz w:val="24"/>
          <w:szCs w:val="24"/>
          <w:lang w:eastAsia="ru-RU"/>
        </w:rPr>
        <w:t xml:space="preserve"> от 10 декабря 1995 г. N 196-ФЗ "О безопасности дорожного движения" (Собрание законодательства Российской Федерации, 1995, N 50, ст. 4873;</w:t>
      </w:r>
      <w:proofErr w:type="gramEnd"/>
      <w:r w:rsidRPr="00A71668">
        <w:rPr>
          <w:rFonts w:ascii="Times New Roman" w:eastAsia="Times New Roman" w:hAnsi="Times New Roman" w:cs="Times New Roman"/>
          <w:sz w:val="24"/>
          <w:szCs w:val="24"/>
          <w:lang w:eastAsia="ru-RU"/>
        </w:rPr>
        <w:t xml:space="preserve"> </w:t>
      </w:r>
      <w:proofErr w:type="gramStart"/>
      <w:r w:rsidRPr="00A71668">
        <w:rPr>
          <w:rFonts w:ascii="Times New Roman" w:eastAsia="Times New Roman" w:hAnsi="Times New Roman" w:cs="Times New Roman"/>
          <w:sz w:val="24"/>
          <w:szCs w:val="24"/>
          <w:lang w:eastAsia="ru-RU"/>
        </w:rPr>
        <w:t xml:space="preserve">2021, N 49, ст. 8153) (далее - Федеральный закон N 196-ФЗ), </w:t>
      </w:r>
      <w:hyperlink r:id="rId7" w:history="1">
        <w:r w:rsidRPr="00A71668">
          <w:rPr>
            <w:rFonts w:ascii="Times New Roman" w:eastAsia="Times New Roman" w:hAnsi="Times New Roman" w:cs="Times New Roman"/>
            <w:sz w:val="24"/>
            <w:szCs w:val="24"/>
            <w:lang w:eastAsia="ru-RU"/>
          </w:rPr>
          <w:t>пунктом 3 части 3 статьи 12</w:t>
        </w:r>
      </w:hyperlink>
      <w:r w:rsidRPr="00A71668">
        <w:rPr>
          <w:rFonts w:ascii="Times New Roman" w:eastAsia="Times New Roman" w:hAnsi="Times New Roman" w:cs="Times New Roman"/>
          <w:sz w:val="24"/>
          <w:szCs w:val="24"/>
          <w:lang w:eastAsia="ru-RU"/>
        </w:rP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(далее - Федеральный закон об образовании), </w:t>
      </w:r>
      <w:hyperlink r:id="rId8" w:history="1">
        <w:r w:rsidRPr="00A71668">
          <w:rPr>
            <w:rFonts w:ascii="Times New Roman" w:eastAsia="Times New Roman" w:hAnsi="Times New Roman" w:cs="Times New Roman"/>
            <w:sz w:val="24"/>
            <w:szCs w:val="24"/>
            <w:lang w:eastAsia="ru-RU"/>
          </w:rPr>
          <w:t>пунктом 2</w:t>
        </w:r>
      </w:hyperlink>
      <w:r w:rsidRPr="00A71668">
        <w:rPr>
          <w:rFonts w:ascii="Times New Roman" w:eastAsia="Times New Roman" w:hAnsi="Times New Roman" w:cs="Times New Roman"/>
          <w:sz w:val="24"/>
          <w:szCs w:val="24"/>
          <w:lang w:eastAsia="ru-RU"/>
        </w:rPr>
        <w:t xml:space="preserve"> Правил разработки примерных программ профессионального обучения водителей транспортных средств соответствующих категорий и подкатегорий, утвержденных</w:t>
      </w:r>
      <w:proofErr w:type="gramEnd"/>
      <w:r w:rsidRPr="00A71668">
        <w:rPr>
          <w:rFonts w:ascii="Times New Roman" w:eastAsia="Times New Roman" w:hAnsi="Times New Roman" w:cs="Times New Roman"/>
          <w:sz w:val="24"/>
          <w:szCs w:val="24"/>
          <w:lang w:eastAsia="ru-RU"/>
        </w:rPr>
        <w:t xml:space="preserve"> постановлением Правительства Российской Федерации от 1 ноября 2013 г. N 980 (Собрание законодательства Российской Федерации, 2013, N 45, ст. 5816; </w:t>
      </w:r>
      <w:proofErr w:type="gramStart"/>
      <w:r w:rsidRPr="00A71668">
        <w:rPr>
          <w:rFonts w:ascii="Times New Roman" w:eastAsia="Times New Roman" w:hAnsi="Times New Roman" w:cs="Times New Roman"/>
          <w:sz w:val="24"/>
          <w:szCs w:val="24"/>
          <w:lang w:eastAsia="ru-RU"/>
        </w:rPr>
        <w:t xml:space="preserve">2018, N 52, ст. 8305), </w:t>
      </w:r>
      <w:hyperlink r:id="rId9" w:history="1">
        <w:r w:rsidRPr="00A71668">
          <w:rPr>
            <w:rFonts w:ascii="Times New Roman" w:eastAsia="Times New Roman" w:hAnsi="Times New Roman" w:cs="Times New Roman"/>
            <w:sz w:val="24"/>
            <w:szCs w:val="24"/>
            <w:lang w:eastAsia="ru-RU"/>
          </w:rPr>
          <w:t>Порядком</w:t>
        </w:r>
      </w:hyperlink>
      <w:r w:rsidRPr="00A71668">
        <w:rPr>
          <w:rFonts w:ascii="Times New Roman" w:eastAsia="Times New Roman" w:hAnsi="Times New Roman" w:cs="Times New Roman"/>
          <w:sz w:val="24"/>
          <w:szCs w:val="24"/>
          <w:lang w:eastAsia="ru-RU"/>
        </w:rPr>
        <w:t xml:space="preserve"> организации и осуществления образовательной деятельности по основным программам профессионального обучения, утвержденным приказом Министерства просвещения Российской Федерации от 26 августа 2020 г. N 438 (зарегистрирован Министерством юстиции Российской Федерации 11 сентября 2020 г., регистрационный N 59784), Приказ </w:t>
      </w:r>
      <w:proofErr w:type="spellStart"/>
      <w:r w:rsidRPr="00A71668">
        <w:rPr>
          <w:rFonts w:ascii="Times New Roman" w:eastAsia="Times New Roman" w:hAnsi="Times New Roman" w:cs="Times New Roman"/>
          <w:sz w:val="24"/>
          <w:szCs w:val="24"/>
          <w:lang w:eastAsia="ru-RU"/>
        </w:rPr>
        <w:t>Минпросвещения</w:t>
      </w:r>
      <w:proofErr w:type="spellEnd"/>
      <w:r w:rsidRPr="00A71668">
        <w:rPr>
          <w:rFonts w:ascii="Times New Roman" w:eastAsia="Times New Roman" w:hAnsi="Times New Roman" w:cs="Times New Roman"/>
          <w:sz w:val="24"/>
          <w:szCs w:val="24"/>
          <w:lang w:eastAsia="ru-RU"/>
        </w:rPr>
        <w:t xml:space="preserve"> России от 08.11.2021 N 808"Об утверждении примерных программ профессионального обучения водителей транспортных средств соответствующих категорий и</w:t>
      </w:r>
      <w:proofErr w:type="gramEnd"/>
      <w:r w:rsidRPr="00A71668">
        <w:rPr>
          <w:rFonts w:ascii="Times New Roman" w:eastAsia="Times New Roman" w:hAnsi="Times New Roman" w:cs="Times New Roman"/>
          <w:sz w:val="24"/>
          <w:szCs w:val="24"/>
          <w:lang w:eastAsia="ru-RU"/>
        </w:rPr>
        <w:t xml:space="preserve"> подкатегорий" (Зарегистрировано в Минюсте России 10.03.2022 N 67672)</w:t>
      </w:r>
    </w:p>
    <w:p w:rsidR="00DB1F44" w:rsidRPr="00FB1F62" w:rsidRDefault="00DB1F44" w:rsidP="00DB1F44">
      <w:pPr>
        <w:spacing w:after="0" w:line="240" w:lineRule="auto"/>
        <w:ind w:left="426" w:firstLine="425"/>
        <w:rPr>
          <w:rFonts w:ascii="Times New Roman" w:hAnsi="Times New Roman" w:cs="Times New Roman"/>
          <w:b/>
          <w:sz w:val="24"/>
          <w:szCs w:val="24"/>
        </w:rPr>
      </w:pPr>
    </w:p>
    <w:p w:rsidR="00DB1F44" w:rsidRPr="00FB1F62" w:rsidRDefault="00DB1F44" w:rsidP="00DB1F44">
      <w:pPr>
        <w:spacing w:after="0" w:line="240" w:lineRule="auto"/>
        <w:rPr>
          <w:rFonts w:ascii="Times New Roman" w:hAnsi="Times New Roman" w:cs="Times New Roman"/>
          <w:b/>
          <w:sz w:val="24"/>
          <w:szCs w:val="24"/>
        </w:rPr>
      </w:pPr>
    </w:p>
    <w:p w:rsidR="00DB1F44" w:rsidRPr="00FB1F62" w:rsidRDefault="00DB1F44" w:rsidP="00DB1F44">
      <w:pPr>
        <w:spacing w:after="0" w:line="240" w:lineRule="auto"/>
        <w:rPr>
          <w:rFonts w:ascii="Times New Roman" w:hAnsi="Times New Roman" w:cs="Times New Roman"/>
          <w:b/>
          <w:sz w:val="24"/>
          <w:szCs w:val="24"/>
        </w:rPr>
      </w:pPr>
    </w:p>
    <w:p w:rsidR="00DB1F44" w:rsidRPr="00FB1F62" w:rsidRDefault="00DB1F44" w:rsidP="00DB1F44">
      <w:pPr>
        <w:spacing w:after="0" w:line="240" w:lineRule="auto"/>
        <w:rPr>
          <w:rFonts w:ascii="Times New Roman" w:hAnsi="Times New Roman" w:cs="Times New Roman"/>
          <w:b/>
          <w:sz w:val="24"/>
          <w:szCs w:val="24"/>
        </w:rPr>
      </w:pPr>
    </w:p>
    <w:p w:rsidR="00DB1F44" w:rsidRDefault="00DB1F44" w:rsidP="00DB1F44">
      <w:pPr>
        <w:spacing w:after="0" w:line="240" w:lineRule="auto"/>
        <w:rPr>
          <w:rFonts w:ascii="Times New Roman" w:hAnsi="Times New Roman" w:cs="Times New Roman"/>
          <w:b/>
          <w:sz w:val="24"/>
          <w:szCs w:val="24"/>
        </w:rPr>
      </w:pPr>
    </w:p>
    <w:p w:rsidR="00DB1F44" w:rsidRPr="00FB1F62" w:rsidRDefault="00DB1F44" w:rsidP="00DB1F44">
      <w:pPr>
        <w:spacing w:after="0" w:line="240" w:lineRule="auto"/>
        <w:rPr>
          <w:rFonts w:ascii="Times New Roman" w:hAnsi="Times New Roman" w:cs="Times New Roman"/>
          <w:b/>
          <w:sz w:val="24"/>
          <w:szCs w:val="24"/>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Default="00DB1F44" w:rsidP="00DB1F44">
      <w:pPr>
        <w:spacing w:after="0" w:line="23" w:lineRule="atLeast"/>
        <w:jc w:val="center"/>
        <w:rPr>
          <w:rFonts w:ascii="Times New Roman" w:eastAsia="Times New Roman" w:hAnsi="Times New Roman" w:cs="Times New Roman"/>
          <w:color w:val="000000"/>
          <w:sz w:val="24"/>
          <w:szCs w:val="24"/>
          <w:lang w:eastAsia="ru-RU"/>
        </w:rPr>
      </w:pPr>
    </w:p>
    <w:p w:rsidR="00DB1F44" w:rsidRPr="003F71A0" w:rsidRDefault="00DB1F44" w:rsidP="00DB1F44">
      <w:pPr>
        <w:spacing w:after="0" w:line="23" w:lineRule="atLeast"/>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lastRenderedPageBreak/>
        <w:t>СОДЕРЖАНИЕ</w:t>
      </w:r>
    </w:p>
    <w:p w:rsidR="00DB1F44" w:rsidRPr="003F71A0" w:rsidRDefault="00DB1F44" w:rsidP="00DB1F44">
      <w:pPr>
        <w:spacing w:after="0" w:line="23" w:lineRule="atLeast"/>
        <w:jc w:val="center"/>
        <w:rPr>
          <w:rFonts w:ascii="Times New Roman" w:eastAsia="Times New Roman" w:hAnsi="Times New Roman" w:cs="Times New Roman"/>
          <w:color w:val="000000"/>
          <w:sz w:val="24"/>
          <w:szCs w:val="24"/>
          <w:lang w:eastAsia="ru-RU"/>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73"/>
        <w:gridCol w:w="498"/>
      </w:tblGrid>
      <w:tr w:rsidR="00DB1F44" w:rsidRPr="003F71A0" w:rsidTr="00F133BC">
        <w:trPr>
          <w:trHeight w:val="11469"/>
        </w:trPr>
        <w:tc>
          <w:tcPr>
            <w:tcW w:w="9073" w:type="dxa"/>
          </w:tcPr>
          <w:p w:rsidR="00DB1F44" w:rsidRPr="003F71A0"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Пояснительная записка……………………………………………………</w:t>
            </w:r>
          </w:p>
          <w:p w:rsidR="00DB1F44" w:rsidRPr="003F71A0"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w:t>
            </w:r>
            <w:r>
              <w:rPr>
                <w:rFonts w:ascii="Times New Roman" w:eastAsia="Times New Roman" w:hAnsi="Times New Roman" w:cs="Times New Roman"/>
                <w:color w:val="000000"/>
                <w:sz w:val="24"/>
                <w:szCs w:val="24"/>
                <w:lang w:eastAsia="ru-RU"/>
              </w:rPr>
              <w:t>бный план………………………………………………………………</w:t>
            </w:r>
          </w:p>
          <w:p w:rsidR="00DB1F44" w:rsidRPr="00391213"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91213">
              <w:rPr>
                <w:rFonts w:ascii="Times New Roman" w:eastAsia="Times New Roman" w:hAnsi="Times New Roman" w:cs="Times New Roman"/>
                <w:color w:val="000000"/>
                <w:sz w:val="24"/>
                <w:szCs w:val="24"/>
                <w:lang w:eastAsia="ru-RU"/>
              </w:rPr>
              <w:t>Рабочие программы учебных предметов…………</w:t>
            </w:r>
            <w:r>
              <w:rPr>
                <w:rFonts w:ascii="Times New Roman" w:eastAsia="Times New Roman" w:hAnsi="Times New Roman" w:cs="Times New Roman"/>
                <w:color w:val="000000"/>
                <w:sz w:val="24"/>
                <w:szCs w:val="24"/>
                <w:lang w:eastAsia="ru-RU"/>
              </w:rPr>
              <w:t>……………………..</w:t>
            </w:r>
          </w:p>
          <w:p w:rsidR="00DB1F44" w:rsidRPr="003F71A0" w:rsidRDefault="00DB1F44" w:rsidP="00F133BC">
            <w:pPr>
              <w:pStyle w:val="a8"/>
              <w:numPr>
                <w:ilvl w:val="1"/>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Базов</w:t>
            </w:r>
            <w:r>
              <w:rPr>
                <w:rFonts w:ascii="Times New Roman" w:eastAsia="Times New Roman" w:hAnsi="Times New Roman" w:cs="Times New Roman"/>
                <w:color w:val="000000"/>
                <w:sz w:val="24"/>
                <w:szCs w:val="24"/>
                <w:lang w:eastAsia="ru-RU"/>
              </w:rPr>
              <w:t>ый цикл Программы</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законодательства</w:t>
            </w:r>
            <w:r w:rsidRPr="00176C25">
              <w:rPr>
                <w:rFonts w:ascii="Times New Roman" w:eastAsia="Times New Roman" w:hAnsi="Times New Roman" w:cs="Times New Roman"/>
                <w:sz w:val="24"/>
                <w:szCs w:val="24"/>
                <w:lang w:eastAsia="ru-RU"/>
              </w:rPr>
              <w:t xml:space="preserve"> Российской Федерации</w:t>
            </w:r>
            <w:r>
              <w:rPr>
                <w:rFonts w:ascii="Times New Roman" w:eastAsia="Times New Roman" w:hAnsi="Times New Roman" w:cs="Times New Roman"/>
                <w:color w:val="000000"/>
                <w:sz w:val="24"/>
                <w:szCs w:val="24"/>
                <w:lang w:eastAsia="ru-RU"/>
              </w:rPr>
              <w:t xml:space="preserve"> </w:t>
            </w:r>
            <w:r w:rsidRPr="003F71A0">
              <w:rPr>
                <w:rFonts w:ascii="Times New Roman" w:eastAsia="Times New Roman" w:hAnsi="Times New Roman" w:cs="Times New Roman"/>
                <w:color w:val="000000"/>
                <w:sz w:val="24"/>
                <w:szCs w:val="24"/>
                <w:lang w:eastAsia="ru-RU"/>
              </w:rPr>
              <w:t xml:space="preserve"> в сфере д</w:t>
            </w:r>
            <w:r>
              <w:rPr>
                <w:rFonts w:ascii="Times New Roman" w:eastAsia="Times New Roman" w:hAnsi="Times New Roman" w:cs="Times New Roman"/>
                <w:color w:val="000000"/>
                <w:sz w:val="24"/>
                <w:szCs w:val="24"/>
                <w:lang w:eastAsia="ru-RU"/>
              </w:rPr>
              <w:t>орожного движения»………………..</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«Психофизиологические основы дея</w:t>
            </w:r>
            <w:r>
              <w:rPr>
                <w:rFonts w:ascii="Times New Roman" w:eastAsia="Times New Roman" w:hAnsi="Times New Roman" w:cs="Times New Roman"/>
                <w:color w:val="000000"/>
                <w:sz w:val="24"/>
                <w:szCs w:val="24"/>
                <w:lang w:eastAsia="ru-RU"/>
              </w:rPr>
              <w:t>тельности водителя»………………………………….....</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w:t>
            </w:r>
            <w:r>
              <w:rPr>
                <w:rFonts w:ascii="Times New Roman" w:eastAsia="Times New Roman" w:hAnsi="Times New Roman" w:cs="Times New Roman"/>
                <w:color w:val="000000"/>
                <w:sz w:val="24"/>
                <w:szCs w:val="24"/>
                <w:lang w:eastAsia="ru-RU"/>
              </w:rPr>
              <w:t>ми средствами»…………………………………………………...</w:t>
            </w:r>
          </w:p>
          <w:p w:rsidR="00DB1F44"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«Первая помощь при дорожно-транс</w:t>
            </w:r>
            <w:r>
              <w:rPr>
                <w:rFonts w:ascii="Times New Roman" w:eastAsia="Times New Roman" w:hAnsi="Times New Roman" w:cs="Times New Roman"/>
                <w:color w:val="000000"/>
                <w:sz w:val="24"/>
                <w:szCs w:val="24"/>
                <w:lang w:eastAsia="ru-RU"/>
              </w:rPr>
              <w:t>портном происшествии»……………………………….</w:t>
            </w:r>
          </w:p>
          <w:p w:rsidR="00DB1F44" w:rsidRPr="001A402D"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 xml:space="preserve">Учебный предмет </w:t>
            </w:r>
            <w:r>
              <w:rPr>
                <w:rFonts w:ascii="Times New Roman" w:eastAsia="Times New Roman" w:hAnsi="Times New Roman" w:cs="Times New Roman"/>
                <w:color w:val="000000"/>
                <w:sz w:val="24"/>
                <w:szCs w:val="24"/>
                <w:lang w:eastAsia="ru-RU"/>
              </w:rPr>
              <w:t>«История развития транспортной отрасли»………………………………………………………</w:t>
            </w:r>
          </w:p>
          <w:p w:rsidR="00DB1F44" w:rsidRPr="00F43AC7" w:rsidRDefault="00DB1F44" w:rsidP="00F133BC">
            <w:pPr>
              <w:pStyle w:val="a8"/>
              <w:numPr>
                <w:ilvl w:val="1"/>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Специал</w:t>
            </w:r>
            <w:r>
              <w:rPr>
                <w:rFonts w:ascii="Times New Roman" w:eastAsia="Times New Roman" w:hAnsi="Times New Roman" w:cs="Times New Roman"/>
                <w:color w:val="000000"/>
                <w:sz w:val="24"/>
                <w:szCs w:val="24"/>
                <w:lang w:eastAsia="ru-RU"/>
              </w:rPr>
              <w:t xml:space="preserve">ьный цикл </w:t>
            </w:r>
            <w:r w:rsidRPr="00F43AC7">
              <w:rPr>
                <w:rFonts w:ascii="Times New Roman" w:eastAsia="Times New Roman" w:hAnsi="Times New Roman" w:cs="Times New Roman"/>
                <w:color w:val="000000"/>
                <w:sz w:val="24"/>
                <w:szCs w:val="24"/>
                <w:lang w:eastAsia="ru-RU"/>
              </w:rPr>
              <w:t>Программы</w:t>
            </w:r>
          </w:p>
          <w:p w:rsidR="00DB1F44" w:rsidRPr="00300D8C"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«Устройство и техническое обслуживание транспортных средств категории «</w:t>
            </w:r>
            <w:r>
              <w:rPr>
                <w:rFonts w:ascii="Times New Roman" w:eastAsia="Times New Roman" w:hAnsi="Times New Roman" w:cs="Times New Roman"/>
                <w:color w:val="000000"/>
                <w:sz w:val="24"/>
                <w:szCs w:val="24"/>
                <w:lang w:eastAsia="ru-RU"/>
              </w:rPr>
              <w:t>В» как объектов управления»………………………………………..</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транспортными средствами категории «</w:t>
            </w:r>
            <w:r>
              <w:rPr>
                <w:rFonts w:ascii="Times New Roman" w:eastAsia="Times New Roman" w:hAnsi="Times New Roman" w:cs="Times New Roman"/>
                <w:color w:val="000000"/>
                <w:sz w:val="24"/>
                <w:szCs w:val="24"/>
                <w:lang w:eastAsia="ru-RU"/>
              </w:rPr>
              <w:t>В»……………………………………</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«Вождение транспортных средств категории «</w:t>
            </w:r>
            <w:r>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 (для транспортных средств с механ</w:t>
            </w:r>
            <w:r>
              <w:rPr>
                <w:rFonts w:ascii="Times New Roman" w:eastAsia="Times New Roman" w:hAnsi="Times New Roman" w:cs="Times New Roman"/>
                <w:color w:val="000000"/>
                <w:sz w:val="24"/>
                <w:szCs w:val="24"/>
                <w:lang w:eastAsia="ru-RU"/>
              </w:rPr>
              <w:t>ической трансмиссией)………………………………………………….</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«Вождение транспортных средств категории «</w:t>
            </w:r>
            <w:r>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 (для трансп</w:t>
            </w:r>
            <w:r>
              <w:rPr>
                <w:rFonts w:ascii="Times New Roman" w:eastAsia="Times New Roman" w:hAnsi="Times New Roman" w:cs="Times New Roman"/>
                <w:color w:val="000000"/>
                <w:sz w:val="24"/>
                <w:szCs w:val="24"/>
                <w:lang w:eastAsia="ru-RU"/>
              </w:rPr>
              <w:t>ортных средств с автоматической трансмиссией)……………………………..</w:t>
            </w:r>
          </w:p>
          <w:p w:rsidR="00DB1F44" w:rsidRPr="003F71A0" w:rsidRDefault="00DB1F44" w:rsidP="00F133BC">
            <w:pPr>
              <w:pStyle w:val="a8"/>
              <w:numPr>
                <w:ilvl w:val="1"/>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Профессио</w:t>
            </w:r>
            <w:r>
              <w:rPr>
                <w:rFonts w:ascii="Times New Roman" w:eastAsia="Times New Roman" w:hAnsi="Times New Roman" w:cs="Times New Roman"/>
                <w:color w:val="000000"/>
                <w:sz w:val="24"/>
                <w:szCs w:val="24"/>
                <w:lang w:eastAsia="ru-RU"/>
              </w:rPr>
              <w:t>нальный цикл Программы</w:t>
            </w:r>
          </w:p>
          <w:p w:rsidR="00DB1F44"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«Организация и выполнение грузовых перевозок автомобильным транспортом»……</w:t>
            </w:r>
            <w:r>
              <w:rPr>
                <w:rFonts w:ascii="Times New Roman" w:eastAsia="Times New Roman" w:hAnsi="Times New Roman" w:cs="Times New Roman"/>
                <w:color w:val="000000"/>
                <w:sz w:val="24"/>
                <w:szCs w:val="24"/>
                <w:lang w:eastAsia="ru-RU"/>
              </w:rPr>
              <w:t>……………..</w:t>
            </w:r>
          </w:p>
          <w:p w:rsidR="00DB1F44" w:rsidRPr="003F71A0" w:rsidRDefault="00DB1F44" w:rsidP="00F133BC">
            <w:pPr>
              <w:pStyle w:val="a8"/>
              <w:numPr>
                <w:ilvl w:val="2"/>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w:t>
            </w:r>
            <w:r>
              <w:rPr>
                <w:rFonts w:ascii="Times New Roman" w:eastAsia="Times New Roman" w:hAnsi="Times New Roman" w:cs="Times New Roman"/>
                <w:color w:val="000000"/>
                <w:sz w:val="24"/>
                <w:szCs w:val="24"/>
                <w:lang w:eastAsia="ru-RU"/>
              </w:rPr>
              <w:t>рганизация и выполнение пассажирских</w:t>
            </w:r>
            <w:r w:rsidRPr="003F71A0">
              <w:rPr>
                <w:rFonts w:ascii="Times New Roman" w:eastAsia="Times New Roman" w:hAnsi="Times New Roman" w:cs="Times New Roman"/>
                <w:color w:val="000000"/>
                <w:sz w:val="24"/>
                <w:szCs w:val="24"/>
                <w:lang w:eastAsia="ru-RU"/>
              </w:rPr>
              <w:t xml:space="preserve"> перево</w:t>
            </w:r>
            <w:r>
              <w:rPr>
                <w:rFonts w:ascii="Times New Roman" w:eastAsia="Times New Roman" w:hAnsi="Times New Roman" w:cs="Times New Roman"/>
                <w:color w:val="000000"/>
                <w:sz w:val="24"/>
                <w:szCs w:val="24"/>
                <w:lang w:eastAsia="ru-RU"/>
              </w:rPr>
              <w:t>зок автомобильным транспортом»…..</w:t>
            </w:r>
          </w:p>
          <w:p w:rsidR="00DB1F44" w:rsidRPr="003F71A0"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Планируемые резуль</w:t>
            </w:r>
            <w:r>
              <w:rPr>
                <w:rFonts w:ascii="Times New Roman" w:eastAsia="Times New Roman" w:hAnsi="Times New Roman" w:cs="Times New Roman"/>
                <w:color w:val="000000"/>
                <w:sz w:val="24"/>
                <w:szCs w:val="24"/>
                <w:lang w:eastAsia="ru-RU"/>
              </w:rPr>
              <w:t>таты освоения Программы………………………….</w:t>
            </w:r>
          </w:p>
          <w:p w:rsidR="00DB1F44" w:rsidRPr="003F71A0"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Условия реализации Программы………………………………………</w:t>
            </w:r>
            <w:r>
              <w:rPr>
                <w:rFonts w:ascii="Times New Roman" w:eastAsia="Times New Roman" w:hAnsi="Times New Roman" w:cs="Times New Roman"/>
                <w:color w:val="000000"/>
                <w:sz w:val="24"/>
                <w:szCs w:val="24"/>
                <w:lang w:eastAsia="ru-RU"/>
              </w:rPr>
              <w:t>…..</w:t>
            </w:r>
          </w:p>
          <w:p w:rsidR="00DB1F44" w:rsidRPr="003F71A0"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Система оценки результатов освоения Программы…………………</w:t>
            </w:r>
            <w:r>
              <w:rPr>
                <w:rFonts w:ascii="Times New Roman" w:eastAsia="Times New Roman" w:hAnsi="Times New Roman" w:cs="Times New Roman"/>
                <w:color w:val="000000"/>
                <w:sz w:val="24"/>
                <w:szCs w:val="24"/>
                <w:lang w:eastAsia="ru-RU"/>
              </w:rPr>
              <w:t>……</w:t>
            </w:r>
          </w:p>
          <w:p w:rsidR="00DB1F44" w:rsidRPr="003F71A0" w:rsidRDefault="00DB1F44" w:rsidP="00F133BC">
            <w:pPr>
              <w:pStyle w:val="a8"/>
              <w:numPr>
                <w:ilvl w:val="0"/>
                <w:numId w:val="8"/>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Учебно-методические материалы, обеспечивающие реализацию П</w:t>
            </w:r>
            <w:r>
              <w:rPr>
                <w:rFonts w:ascii="Times New Roman" w:eastAsia="Times New Roman" w:hAnsi="Times New Roman" w:cs="Times New Roman"/>
                <w:color w:val="000000"/>
                <w:sz w:val="24"/>
                <w:szCs w:val="24"/>
                <w:lang w:eastAsia="ru-RU"/>
              </w:rPr>
              <w:t>рограммы……………………………………………………………………</w:t>
            </w:r>
          </w:p>
        </w:tc>
        <w:tc>
          <w:tcPr>
            <w:tcW w:w="498" w:type="dxa"/>
          </w:tcPr>
          <w:p w:rsidR="00DB1F44" w:rsidRPr="0003242F" w:rsidRDefault="00DB1F44" w:rsidP="00F133BC">
            <w:pPr>
              <w:spacing w:line="276" w:lineRule="auto"/>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p w:rsidR="00DB1F44" w:rsidRPr="00730D6A"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p w:rsidR="00DB1F44" w:rsidRPr="00730D6A"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20AA4"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20AA4"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13</w:t>
            </w: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15</w:t>
            </w: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18</w:t>
            </w: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21</w:t>
            </w: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22</w:t>
            </w: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27</w:t>
            </w: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F43AC7"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29</w:t>
            </w: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730D6A"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730D6A"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32</w:t>
            </w: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730D6A"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35</w:t>
            </w:r>
          </w:p>
          <w:p w:rsidR="00DB1F44" w:rsidRPr="00F0737E"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37</w:t>
            </w:r>
          </w:p>
          <w:p w:rsidR="00DB1F44"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39</w:t>
            </w:r>
          </w:p>
          <w:p w:rsidR="00DB1F44"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41</w:t>
            </w:r>
          </w:p>
          <w:p w:rsidR="00DB1F44"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54</w:t>
            </w:r>
          </w:p>
          <w:p w:rsidR="00DB1F44" w:rsidRDefault="00DB1F44" w:rsidP="00F133BC">
            <w:pPr>
              <w:spacing w:line="276" w:lineRule="auto"/>
              <w:jc w:val="both"/>
              <w:rPr>
                <w:rFonts w:ascii="Times New Roman" w:eastAsia="Times New Roman" w:hAnsi="Times New Roman" w:cs="Times New Roman"/>
                <w:color w:val="000000"/>
                <w:sz w:val="24"/>
                <w:szCs w:val="24"/>
                <w:lang w:eastAsia="ru-RU"/>
              </w:rPr>
            </w:pPr>
          </w:p>
          <w:p w:rsidR="00DB1F44" w:rsidRPr="003F71A0" w:rsidRDefault="00DB1F44" w:rsidP="00F133BC">
            <w:pPr>
              <w:spacing w:line="276"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56</w:t>
            </w:r>
          </w:p>
        </w:tc>
      </w:tr>
    </w:tbl>
    <w:p w:rsidR="00DB1F44" w:rsidRDefault="00DB1F44" w:rsidP="00DB1F44">
      <w:pPr>
        <w:jc w:val="both"/>
        <w:rPr>
          <w:rFonts w:ascii="Times New Roman" w:hAnsi="Times New Roman" w:cs="Times New Roman"/>
          <w:sz w:val="24"/>
          <w:szCs w:val="24"/>
        </w:rPr>
      </w:pPr>
    </w:p>
    <w:p w:rsidR="00DB1F44" w:rsidRDefault="00DB1F44" w:rsidP="00DB1F44">
      <w:pPr>
        <w:jc w:val="both"/>
        <w:rPr>
          <w:rFonts w:ascii="Times New Roman" w:hAnsi="Times New Roman" w:cs="Times New Roman"/>
          <w:sz w:val="24"/>
          <w:szCs w:val="24"/>
        </w:rPr>
      </w:pPr>
    </w:p>
    <w:p w:rsidR="00DB1F44" w:rsidRDefault="00DB1F44" w:rsidP="00DB1F44">
      <w:pPr>
        <w:jc w:val="both"/>
        <w:rPr>
          <w:rFonts w:ascii="Times New Roman" w:hAnsi="Times New Roman" w:cs="Times New Roman"/>
          <w:sz w:val="24"/>
          <w:szCs w:val="24"/>
        </w:rPr>
      </w:pPr>
    </w:p>
    <w:p w:rsidR="00DB1F44" w:rsidRPr="00300D8C" w:rsidRDefault="00DB1F44" w:rsidP="00DB1F44">
      <w:pPr>
        <w:jc w:val="both"/>
        <w:rPr>
          <w:rFonts w:ascii="Times New Roman" w:hAnsi="Times New Roman" w:cs="Times New Roman"/>
          <w:sz w:val="24"/>
          <w:szCs w:val="24"/>
        </w:rPr>
      </w:pP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 Пояснительная записка</w:t>
      </w:r>
      <w:bookmarkStart w:id="0" w:name="l940"/>
      <w:bookmarkEnd w:id="0"/>
    </w:p>
    <w:p w:rsidR="00DB1F44" w:rsidRPr="00A71668" w:rsidRDefault="00DB1F44" w:rsidP="00DB1F44">
      <w:pPr>
        <w:widowControl w:val="0"/>
        <w:autoSpaceDE w:val="0"/>
        <w:autoSpaceDN w:val="0"/>
        <w:adjustRightInd w:val="0"/>
        <w:spacing w:after="0" w:line="240" w:lineRule="auto"/>
        <w:ind w:firstLine="540"/>
        <w:jc w:val="both"/>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tab/>
        <w:t>Образовательная программа профессиональной подготовки водителей транспортных средств категории "B" (далее - программа) разработана в соответствии с требованиями Федерального закона </w:t>
      </w:r>
      <w:hyperlink r:id="rId10" w:anchor="l0" w:tgtFrame="_blank" w:history="1">
        <w:r w:rsidRPr="00176C25">
          <w:rPr>
            <w:rFonts w:ascii="Times New Roman" w:eastAsia="Times New Roman" w:hAnsi="Times New Roman" w:cs="Times New Roman"/>
            <w:color w:val="228007"/>
            <w:sz w:val="24"/>
            <w:szCs w:val="24"/>
            <w:u w:val="single"/>
            <w:lang w:eastAsia="ru-RU"/>
          </w:rPr>
          <w:t>от 10 декабря 1995 г. N 196-ФЗ</w:t>
        </w:r>
      </w:hyperlink>
      <w:r w:rsidRPr="00176C25">
        <w:rPr>
          <w:rFonts w:ascii="Times New Roman" w:eastAsia="Times New Roman" w:hAnsi="Times New Roman" w:cs="Times New Roman"/>
          <w:color w:val="000000"/>
          <w:sz w:val="24"/>
          <w:szCs w:val="24"/>
          <w:lang w:eastAsia="ru-RU"/>
        </w:rPr>
        <w:t xml:space="preserve"> "О безопасности дорожного движения" (Собрание законодательства Российской Федерации, 1995, N 50, ст. 4873; </w:t>
      </w:r>
      <w:proofErr w:type="gramStart"/>
      <w:r w:rsidRPr="00176C25">
        <w:rPr>
          <w:rFonts w:ascii="Times New Roman" w:eastAsia="Times New Roman" w:hAnsi="Times New Roman" w:cs="Times New Roman"/>
          <w:color w:val="000000"/>
          <w:sz w:val="24"/>
          <w:szCs w:val="24"/>
          <w:lang w:eastAsia="ru-RU"/>
        </w:rPr>
        <w:t>2021, N 49, ст. 8153) (далее - Федеральный закон N 196-ФЗ), </w:t>
      </w:r>
      <w:hyperlink r:id="rId11" w:anchor="l215" w:tgtFrame="_blank" w:history="1">
        <w:r w:rsidRPr="00176C25">
          <w:rPr>
            <w:rFonts w:ascii="Times New Roman" w:eastAsia="Times New Roman" w:hAnsi="Times New Roman" w:cs="Times New Roman"/>
            <w:color w:val="3072C4"/>
            <w:sz w:val="24"/>
            <w:szCs w:val="24"/>
            <w:u w:val="single"/>
            <w:lang w:eastAsia="ru-RU"/>
          </w:rPr>
          <w:t>пунктом 3</w:t>
        </w:r>
      </w:hyperlink>
      <w:r w:rsidRPr="00176C25">
        <w:rPr>
          <w:rFonts w:ascii="Times New Roman" w:eastAsia="Times New Roman" w:hAnsi="Times New Roman" w:cs="Times New Roman"/>
          <w:color w:val="000000"/>
          <w:sz w:val="24"/>
          <w:szCs w:val="24"/>
          <w:lang w:eastAsia="ru-RU"/>
        </w:rPr>
        <w:t> части 3 статьи 12 Федерального закона от 29 декабря 2012 г. N 273-ФЗ "Об образовании в Российской Федерации" (Собрание законодательства Российской Федерации, 2012, N 53, ст. 7598) (далее - Федеральный закон об образовании), </w:t>
      </w:r>
      <w:hyperlink r:id="rId12" w:anchor="l7" w:tgtFrame="_blank" w:history="1">
        <w:r w:rsidRPr="00176C25">
          <w:rPr>
            <w:rFonts w:ascii="Times New Roman" w:eastAsia="Times New Roman" w:hAnsi="Times New Roman" w:cs="Times New Roman"/>
            <w:color w:val="228007"/>
            <w:sz w:val="24"/>
            <w:szCs w:val="24"/>
            <w:u w:val="single"/>
            <w:lang w:eastAsia="ru-RU"/>
          </w:rPr>
          <w:t>пунктом 2</w:t>
        </w:r>
      </w:hyperlink>
      <w:r w:rsidRPr="00176C25">
        <w:rPr>
          <w:rFonts w:ascii="Times New Roman" w:eastAsia="Times New Roman" w:hAnsi="Times New Roman" w:cs="Times New Roman"/>
          <w:color w:val="000000"/>
          <w:sz w:val="24"/>
          <w:szCs w:val="24"/>
          <w:lang w:eastAsia="ru-RU"/>
        </w:rPr>
        <w:t> Правил разработки примерных программ профессионального обучения водителей транспортных средств соответствующих категорий и подкатегорий, утвержденных</w:t>
      </w:r>
      <w:proofErr w:type="gramEnd"/>
      <w:r w:rsidRPr="00176C25">
        <w:rPr>
          <w:rFonts w:ascii="Times New Roman" w:eastAsia="Times New Roman" w:hAnsi="Times New Roman" w:cs="Times New Roman"/>
          <w:color w:val="000000"/>
          <w:sz w:val="24"/>
          <w:szCs w:val="24"/>
          <w:lang w:eastAsia="ru-RU"/>
        </w:rPr>
        <w:t xml:space="preserve"> постановлением Правительства Российской Федерации от 1 ноября 2013 г. N 980 (Собрание законодательства Российской Федерации, 2013, N 45, ст. 5816; </w:t>
      </w:r>
      <w:proofErr w:type="gramStart"/>
      <w:r w:rsidRPr="00176C25">
        <w:rPr>
          <w:rFonts w:ascii="Times New Roman" w:eastAsia="Times New Roman" w:hAnsi="Times New Roman" w:cs="Times New Roman"/>
          <w:color w:val="000000"/>
          <w:sz w:val="24"/>
          <w:szCs w:val="24"/>
          <w:lang w:eastAsia="ru-RU"/>
        </w:rPr>
        <w:t>2018, N 52, ст. 8305), </w:t>
      </w:r>
      <w:hyperlink r:id="rId13" w:anchor="l7" w:tgtFrame="_blank" w:history="1">
        <w:r w:rsidRPr="00176C25">
          <w:rPr>
            <w:rFonts w:ascii="Times New Roman" w:eastAsia="Times New Roman" w:hAnsi="Times New Roman" w:cs="Times New Roman"/>
            <w:color w:val="228007"/>
            <w:sz w:val="24"/>
            <w:szCs w:val="24"/>
            <w:u w:val="single"/>
            <w:lang w:eastAsia="ru-RU"/>
          </w:rPr>
          <w:t>Порядком</w:t>
        </w:r>
      </w:hyperlink>
      <w:r w:rsidRPr="00176C25">
        <w:rPr>
          <w:rFonts w:ascii="Times New Roman" w:eastAsia="Times New Roman" w:hAnsi="Times New Roman" w:cs="Times New Roman"/>
          <w:color w:val="000000"/>
          <w:sz w:val="24"/>
          <w:szCs w:val="24"/>
          <w:lang w:eastAsia="ru-RU"/>
        </w:rPr>
        <w:t> организации и осуществления образовательной деятельности по основным программам профессионального обучения, утвержденным приказом Министерства просвещения Российской Федерации от 26 августа 2020 г. N 438 (зарегистрирован Министерством юстиции Российской Федерации 11 сентября 2020 г., регистрационный N 59784), профессиональными и квалификационными </w:t>
      </w:r>
      <w:hyperlink r:id="rId14" w:anchor="l3" w:tgtFrame="_blank" w:history="1">
        <w:r w:rsidRPr="00176C25">
          <w:rPr>
            <w:rFonts w:ascii="Times New Roman" w:eastAsia="Times New Roman" w:hAnsi="Times New Roman" w:cs="Times New Roman"/>
            <w:color w:val="228007"/>
            <w:sz w:val="24"/>
            <w:szCs w:val="24"/>
            <w:u w:val="single"/>
            <w:lang w:eastAsia="ru-RU"/>
          </w:rPr>
          <w:t>требованиями</w:t>
        </w:r>
      </w:hyperlink>
      <w:r w:rsidRPr="00176C25">
        <w:rPr>
          <w:rFonts w:ascii="Times New Roman" w:eastAsia="Times New Roman" w:hAnsi="Times New Roman" w:cs="Times New Roman"/>
          <w:color w:val="000000"/>
          <w:sz w:val="24"/>
          <w:szCs w:val="24"/>
          <w:lang w:eastAsia="ru-RU"/>
        </w:rPr>
        <w:t>, предъявляемыми при осуществлении перевозок к работникам юридических лиц и индивидуальных предпринимателей, указанными в абзаце первом</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пункта 2 статьи 20 Федерального закона "О безопасности дорожного движения", утвержденными приказом Министерства транспорта Российской Федерации от 31 июля 2020 г. N 282 (зарегистрирован Министерством юстиции Российской Федерации 23 ноября 2020 г., регистрационный N 61070)</w:t>
      </w:r>
      <w:r w:rsidRPr="008414BD">
        <w:rPr>
          <w:rFonts w:ascii="Times New Roman" w:eastAsia="Times New Roman" w:hAnsi="Times New Roman" w:cs="Times New Roman"/>
          <w:color w:val="000000"/>
          <w:sz w:val="24"/>
          <w:szCs w:val="24"/>
          <w:lang w:eastAsia="ru-RU"/>
        </w:rPr>
        <w:t xml:space="preserve"> </w:t>
      </w:r>
      <w:r w:rsidRPr="00A71668">
        <w:rPr>
          <w:rFonts w:ascii="Times New Roman" w:eastAsia="Times New Roman" w:hAnsi="Times New Roman" w:cs="Times New Roman"/>
          <w:color w:val="000000"/>
          <w:sz w:val="24"/>
          <w:szCs w:val="24"/>
          <w:lang w:eastAsia="ru-RU"/>
        </w:rPr>
        <w:t xml:space="preserve">Приказ </w:t>
      </w:r>
      <w:proofErr w:type="spellStart"/>
      <w:r w:rsidRPr="00A71668">
        <w:rPr>
          <w:rFonts w:ascii="Times New Roman" w:eastAsia="Times New Roman" w:hAnsi="Times New Roman" w:cs="Times New Roman"/>
          <w:color w:val="000000"/>
          <w:sz w:val="24"/>
          <w:szCs w:val="24"/>
          <w:lang w:eastAsia="ru-RU"/>
        </w:rPr>
        <w:t>Минпросвещения</w:t>
      </w:r>
      <w:proofErr w:type="spellEnd"/>
      <w:r w:rsidRPr="00A71668">
        <w:rPr>
          <w:rFonts w:ascii="Times New Roman" w:eastAsia="Times New Roman" w:hAnsi="Times New Roman" w:cs="Times New Roman"/>
          <w:color w:val="000000"/>
          <w:sz w:val="24"/>
          <w:szCs w:val="24"/>
          <w:lang w:eastAsia="ru-RU"/>
        </w:rPr>
        <w:t xml:space="preserve"> России от 08.11.2021 N 808 "Об утверждении примерных программ профессионального обучения водителей транспортных средств соответствующих категорий и подкатегорий" (Зарегистрировано в Минюсте России 10.03.2022</w:t>
      </w:r>
      <w:proofErr w:type="gramEnd"/>
      <w:r w:rsidRPr="00A71668">
        <w:rPr>
          <w:rFonts w:ascii="Times New Roman" w:eastAsia="Times New Roman" w:hAnsi="Times New Roman" w:cs="Times New Roman"/>
          <w:color w:val="000000"/>
          <w:sz w:val="24"/>
          <w:szCs w:val="24"/>
          <w:lang w:eastAsia="ru-RU"/>
        </w:rPr>
        <w:t xml:space="preserve"> </w:t>
      </w:r>
      <w:proofErr w:type="gramStart"/>
      <w:r w:rsidRPr="00A71668">
        <w:rPr>
          <w:rFonts w:ascii="Times New Roman" w:eastAsia="Times New Roman" w:hAnsi="Times New Roman" w:cs="Times New Roman"/>
          <w:color w:val="000000"/>
          <w:sz w:val="24"/>
          <w:szCs w:val="24"/>
          <w:lang w:eastAsia="ru-RU"/>
        </w:rPr>
        <w:t>N 67672)</w:t>
      </w:r>
      <w:proofErr w:type="gramEnd"/>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w:t>
      </w:r>
      <w:bookmarkStart w:id="1" w:name="l941"/>
      <w:bookmarkStart w:id="2" w:name="l38822"/>
      <w:bookmarkStart w:id="3" w:name="l38823"/>
      <w:bookmarkStart w:id="4" w:name="l41567"/>
      <w:bookmarkStart w:id="5" w:name="l38824"/>
      <w:bookmarkEnd w:id="1"/>
      <w:bookmarkEnd w:id="2"/>
      <w:bookmarkEnd w:id="3"/>
      <w:bookmarkEnd w:id="4"/>
      <w:bookmarkEnd w:id="5"/>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Содержание Образовательной программы представлено пояснительной запиской, учебным планом, рабочими программами учебных предметов, планируемыми результатами освоения Образовательной программы, условиями реализации Образовательной программы, системой оценки результатов освоения Образовательной программы, учебно-методическими материалами, обеспечивающими реализацию Образовательной программы.</w:t>
      </w:r>
      <w:bookmarkStart w:id="6" w:name="l942"/>
      <w:bookmarkEnd w:id="6"/>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Учебный план содержит перечень учебных предметов базового, специального и профессионального циклов с указанием времени, отводимого на освоение учебных предметов, включая время, отводимое на теоретические и практические занятия.</w:t>
      </w:r>
      <w:bookmarkStart w:id="7" w:name="l943"/>
      <w:bookmarkEnd w:id="7"/>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Базовый ци</w:t>
      </w:r>
      <w:proofErr w:type="gramStart"/>
      <w:r w:rsidRPr="00176C25">
        <w:rPr>
          <w:rFonts w:ascii="Times New Roman" w:eastAsia="Times New Roman" w:hAnsi="Times New Roman" w:cs="Times New Roman"/>
          <w:b/>
          <w:color w:val="000000"/>
          <w:sz w:val="24"/>
          <w:szCs w:val="24"/>
          <w:lang w:eastAsia="ru-RU"/>
        </w:rPr>
        <w:t>кл вкл</w:t>
      </w:r>
      <w:proofErr w:type="gramEnd"/>
      <w:r w:rsidRPr="00176C25">
        <w:rPr>
          <w:rFonts w:ascii="Times New Roman" w:eastAsia="Times New Roman" w:hAnsi="Times New Roman" w:cs="Times New Roman"/>
          <w:b/>
          <w:color w:val="000000"/>
          <w:sz w:val="24"/>
          <w:szCs w:val="24"/>
          <w:lang w:eastAsia="ru-RU"/>
        </w:rPr>
        <w:t>ючает учебные предметы</w:t>
      </w:r>
      <w:r w:rsidRPr="00176C25">
        <w:rPr>
          <w:rFonts w:ascii="Times New Roman" w:eastAsia="Times New Roman" w:hAnsi="Times New Roman" w:cs="Times New Roman"/>
          <w:color w:val="000000"/>
          <w:sz w:val="24"/>
          <w:szCs w:val="24"/>
          <w:lang w:eastAsia="ru-RU"/>
        </w:rPr>
        <w:t>:</w:t>
      </w:r>
      <w:bookmarkStart w:id="8" w:name="l944"/>
      <w:bookmarkEnd w:id="8"/>
    </w:p>
    <w:p w:rsidR="00DB1F44" w:rsidRPr="00176C25" w:rsidRDefault="00DB1F44" w:rsidP="00DB1F44">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законодательства Российской Федерации в сфере дорожного движения";</w:t>
      </w:r>
      <w:bookmarkStart w:id="9" w:name="l945"/>
      <w:bookmarkEnd w:id="9"/>
    </w:p>
    <w:p w:rsidR="00DB1F44" w:rsidRPr="00176C25" w:rsidRDefault="00DB1F44" w:rsidP="00DB1F44">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"Психофизиологические основы деятельности водителя";</w:t>
      </w:r>
      <w:bookmarkStart w:id="10" w:name="l946"/>
      <w:bookmarkEnd w:id="10"/>
    </w:p>
    <w:p w:rsidR="00DB1F44" w:rsidRPr="00176C25" w:rsidRDefault="00DB1F44" w:rsidP="00DB1F44">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управления транспортными средствами";</w:t>
      </w:r>
      <w:bookmarkStart w:id="11" w:name="l947"/>
      <w:bookmarkEnd w:id="11"/>
    </w:p>
    <w:p w:rsidR="00DB1F44" w:rsidRDefault="00DB1F44" w:rsidP="00DB1F44">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"Первая помощь при дорожно-транспортном происшествии".</w:t>
      </w:r>
      <w:bookmarkStart w:id="12" w:name="l948"/>
      <w:bookmarkEnd w:id="12"/>
    </w:p>
    <w:p w:rsidR="00DB1F44" w:rsidRPr="00176C25" w:rsidRDefault="00DB1F44" w:rsidP="00DB1F44">
      <w:pPr>
        <w:pStyle w:val="a8"/>
        <w:numPr>
          <w:ilvl w:val="0"/>
          <w:numId w:val="1"/>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«История развития транспортной отрасли»</w:t>
      </w: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Специальный ци</w:t>
      </w:r>
      <w:proofErr w:type="gramStart"/>
      <w:r w:rsidRPr="00176C25">
        <w:rPr>
          <w:rFonts w:ascii="Times New Roman" w:eastAsia="Times New Roman" w:hAnsi="Times New Roman" w:cs="Times New Roman"/>
          <w:b/>
          <w:color w:val="000000"/>
          <w:sz w:val="24"/>
          <w:szCs w:val="24"/>
          <w:lang w:eastAsia="ru-RU"/>
        </w:rPr>
        <w:t>кл вкл</w:t>
      </w:r>
      <w:proofErr w:type="gramEnd"/>
      <w:r w:rsidRPr="00176C25">
        <w:rPr>
          <w:rFonts w:ascii="Times New Roman" w:eastAsia="Times New Roman" w:hAnsi="Times New Roman" w:cs="Times New Roman"/>
          <w:b/>
          <w:color w:val="000000"/>
          <w:sz w:val="24"/>
          <w:szCs w:val="24"/>
          <w:lang w:eastAsia="ru-RU"/>
        </w:rPr>
        <w:t>ючает учебные предметы</w:t>
      </w:r>
      <w:r w:rsidRPr="00176C25">
        <w:rPr>
          <w:rFonts w:ascii="Times New Roman" w:eastAsia="Times New Roman" w:hAnsi="Times New Roman" w:cs="Times New Roman"/>
          <w:color w:val="000000"/>
          <w:sz w:val="24"/>
          <w:szCs w:val="24"/>
          <w:lang w:eastAsia="ru-RU"/>
        </w:rPr>
        <w:t>:</w:t>
      </w:r>
      <w:bookmarkStart w:id="13" w:name="l949"/>
      <w:bookmarkEnd w:id="13"/>
    </w:p>
    <w:p w:rsidR="00DB1F44" w:rsidRPr="00176C25" w:rsidRDefault="00DB1F44" w:rsidP="00DB1F44">
      <w:pPr>
        <w:pStyle w:val="a8"/>
        <w:numPr>
          <w:ilvl w:val="0"/>
          <w:numId w:val="2"/>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"Устройство и техническое обслуживание транспортных средств категории "B" как объектов управления";</w:t>
      </w:r>
      <w:bookmarkStart w:id="14" w:name="l950"/>
      <w:bookmarkEnd w:id="14"/>
    </w:p>
    <w:p w:rsidR="00DB1F44" w:rsidRPr="00176C25" w:rsidRDefault="00DB1F44" w:rsidP="00DB1F44">
      <w:pPr>
        <w:pStyle w:val="a8"/>
        <w:numPr>
          <w:ilvl w:val="0"/>
          <w:numId w:val="2"/>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управления транспортными средствами категории "B";</w:t>
      </w:r>
      <w:bookmarkStart w:id="15" w:name="l951"/>
      <w:bookmarkEnd w:id="15"/>
    </w:p>
    <w:p w:rsidR="00DB1F44" w:rsidRPr="00176C25" w:rsidRDefault="00DB1F44" w:rsidP="00DB1F44">
      <w:pPr>
        <w:pStyle w:val="a8"/>
        <w:numPr>
          <w:ilvl w:val="0"/>
          <w:numId w:val="2"/>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"Вождение транспортных средств категории "B" (с механической трансмиссией/с автоматической трансмиссией)".</w:t>
      </w:r>
      <w:bookmarkStart w:id="16" w:name="l952"/>
      <w:bookmarkEnd w:id="16"/>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Профессиональный ци</w:t>
      </w:r>
      <w:proofErr w:type="gramStart"/>
      <w:r w:rsidRPr="00176C25">
        <w:rPr>
          <w:rFonts w:ascii="Times New Roman" w:eastAsia="Times New Roman" w:hAnsi="Times New Roman" w:cs="Times New Roman"/>
          <w:b/>
          <w:color w:val="000000"/>
          <w:sz w:val="24"/>
          <w:szCs w:val="24"/>
          <w:lang w:eastAsia="ru-RU"/>
        </w:rPr>
        <w:t>кл вкл</w:t>
      </w:r>
      <w:proofErr w:type="gramEnd"/>
      <w:r w:rsidRPr="00176C25">
        <w:rPr>
          <w:rFonts w:ascii="Times New Roman" w:eastAsia="Times New Roman" w:hAnsi="Times New Roman" w:cs="Times New Roman"/>
          <w:b/>
          <w:color w:val="000000"/>
          <w:sz w:val="24"/>
          <w:szCs w:val="24"/>
          <w:lang w:eastAsia="ru-RU"/>
        </w:rPr>
        <w:t>ючает учебные предметы:</w:t>
      </w:r>
      <w:bookmarkStart w:id="17" w:name="l953"/>
      <w:bookmarkEnd w:id="17"/>
    </w:p>
    <w:p w:rsidR="00DB1F44" w:rsidRPr="00176C25" w:rsidRDefault="00DB1F44" w:rsidP="00DB1F44">
      <w:pPr>
        <w:pStyle w:val="a8"/>
        <w:numPr>
          <w:ilvl w:val="0"/>
          <w:numId w:val="3"/>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грузовых перевозок автомобильным транспортом";</w:t>
      </w:r>
      <w:bookmarkStart w:id="18" w:name="l954"/>
      <w:bookmarkEnd w:id="18"/>
    </w:p>
    <w:p w:rsidR="00DB1F44" w:rsidRPr="00176C25" w:rsidRDefault="00DB1F44" w:rsidP="00DB1F44">
      <w:pPr>
        <w:pStyle w:val="a8"/>
        <w:numPr>
          <w:ilvl w:val="0"/>
          <w:numId w:val="3"/>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пассажирских перевозок автомобильным транспортом".</w:t>
      </w:r>
      <w:bookmarkStart w:id="19" w:name="l955"/>
      <w:bookmarkEnd w:id="19"/>
    </w:p>
    <w:p w:rsidR="00DB1F44" w:rsidRPr="00176C25" w:rsidRDefault="00DB1F44" w:rsidP="00DB1F44">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Рабочие программы учебных предметов раскрывают рекомендуемую последовательность изучения разделов и тем, а также распределение учебных часов по разделам и темам.</w:t>
      </w:r>
      <w:bookmarkStart w:id="20" w:name="l956"/>
      <w:bookmarkEnd w:id="20"/>
    </w:p>
    <w:p w:rsidR="00DB1F44" w:rsidRDefault="00DB1F44" w:rsidP="00DB1F44">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Последовательность изучения разделов и тем учебных предметов определяется образовательной программой профессиональной подготовки водителей транспортных средств категории "B", разработанной и утвержденной организацией, осуществляющей образовательную деятельность, в соответствии с частями </w:t>
      </w:r>
      <w:hyperlink r:id="rId15" w:anchor="l210" w:tgtFrame="_blank" w:history="1">
        <w:r w:rsidRPr="00176C25">
          <w:rPr>
            <w:rFonts w:ascii="Times New Roman" w:eastAsia="Times New Roman" w:hAnsi="Times New Roman" w:cs="Times New Roman"/>
            <w:color w:val="3072C4"/>
            <w:sz w:val="24"/>
            <w:szCs w:val="24"/>
            <w:u w:val="single"/>
            <w:lang w:eastAsia="ru-RU"/>
          </w:rPr>
          <w:t>3</w:t>
        </w:r>
      </w:hyperlink>
      <w:r w:rsidRPr="00176C25">
        <w:rPr>
          <w:rFonts w:ascii="Times New Roman" w:eastAsia="Times New Roman" w:hAnsi="Times New Roman" w:cs="Times New Roman"/>
          <w:color w:val="000000"/>
          <w:sz w:val="24"/>
          <w:szCs w:val="24"/>
          <w:lang w:eastAsia="ru-RU"/>
        </w:rPr>
        <w:t> и </w:t>
      </w:r>
      <w:hyperlink r:id="rId16" w:anchor="l219" w:tgtFrame="_blank" w:history="1">
        <w:r w:rsidRPr="00176C25">
          <w:rPr>
            <w:rFonts w:ascii="Times New Roman" w:eastAsia="Times New Roman" w:hAnsi="Times New Roman" w:cs="Times New Roman"/>
            <w:color w:val="3072C4"/>
            <w:sz w:val="24"/>
            <w:szCs w:val="24"/>
            <w:u w:val="single"/>
            <w:lang w:eastAsia="ru-RU"/>
          </w:rPr>
          <w:t>5</w:t>
        </w:r>
      </w:hyperlink>
      <w:r w:rsidRPr="00176C25">
        <w:rPr>
          <w:rFonts w:ascii="Times New Roman" w:eastAsia="Times New Roman" w:hAnsi="Times New Roman" w:cs="Times New Roman"/>
          <w:color w:val="000000"/>
          <w:sz w:val="24"/>
          <w:szCs w:val="24"/>
          <w:lang w:eastAsia="ru-RU"/>
        </w:rPr>
        <w:t xml:space="preserve"> статьи 12 Федерального закона об образовании (Собрание законодательства Российской Федерации, 2012, N 53, ст. 7598; </w:t>
      </w:r>
      <w:proofErr w:type="gramStart"/>
      <w:r w:rsidRPr="00176C25">
        <w:rPr>
          <w:rFonts w:ascii="Times New Roman" w:eastAsia="Times New Roman" w:hAnsi="Times New Roman" w:cs="Times New Roman"/>
          <w:color w:val="000000"/>
          <w:sz w:val="24"/>
          <w:szCs w:val="24"/>
          <w:lang w:eastAsia="ru-RU"/>
        </w:rPr>
        <w:t>2021, N 1, ст. 56), и согласованной с Государственной инспекцией безопасности дорожного движения Министерства внутренних дел Российской Федерации согласно </w:t>
      </w:r>
      <w:hyperlink r:id="rId17" w:anchor="l41" w:tgtFrame="_blank" w:history="1">
        <w:r w:rsidRPr="00176C25">
          <w:rPr>
            <w:rFonts w:ascii="Times New Roman" w:eastAsia="Times New Roman" w:hAnsi="Times New Roman" w:cs="Times New Roman"/>
            <w:color w:val="3072C4"/>
            <w:sz w:val="24"/>
            <w:szCs w:val="24"/>
            <w:u w:val="single"/>
            <w:lang w:eastAsia="ru-RU"/>
          </w:rPr>
          <w:t>подпункту "в"</w:t>
        </w:r>
      </w:hyperlink>
      <w:r w:rsidRPr="00176C25">
        <w:rPr>
          <w:rFonts w:ascii="Times New Roman" w:eastAsia="Times New Roman" w:hAnsi="Times New Roman" w:cs="Times New Roman"/>
          <w:color w:val="000000"/>
          <w:sz w:val="24"/>
          <w:szCs w:val="24"/>
          <w:lang w:eastAsia="ru-RU"/>
        </w:rPr>
        <w:t> пункта 5 Положения о лицензировании образовательной деятельности, утвержденного постановлением Правительства Российской Федерации от 18 сентября 2020 г. N 1490 (Собрание законодательства Российской Федерации, 2020, N 39, ст. 6067) (далее - образовательная программа).</w:t>
      </w:r>
      <w:bookmarkStart w:id="21" w:name="l957"/>
      <w:bookmarkStart w:id="22" w:name="l38825"/>
      <w:bookmarkEnd w:id="21"/>
      <w:bookmarkEnd w:id="22"/>
      <w:proofErr w:type="gramEnd"/>
    </w:p>
    <w:p w:rsidR="00DB1F44" w:rsidRPr="008414BD" w:rsidRDefault="00DB1F44" w:rsidP="00DB1F44">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8414BD">
        <w:rPr>
          <w:rFonts w:ascii="Times New Roman" w:eastAsia="Times New Roman" w:hAnsi="Times New Roman" w:cs="Times New Roman"/>
          <w:sz w:val="24"/>
          <w:szCs w:val="24"/>
          <w:lang w:eastAsia="ru-RU"/>
        </w:rPr>
        <w:t xml:space="preserve">Учебные предметы базового цикла изучаются в группах  смешанного типа, однако </w:t>
      </w:r>
      <w:proofErr w:type="gramStart"/>
      <w:r w:rsidRPr="008414BD">
        <w:rPr>
          <w:rFonts w:ascii="Times New Roman" w:eastAsia="Times New Roman" w:hAnsi="Times New Roman" w:cs="Times New Roman"/>
          <w:sz w:val="24"/>
          <w:szCs w:val="24"/>
          <w:lang w:eastAsia="ru-RU"/>
        </w:rPr>
        <w:t>при</w:t>
      </w:r>
      <w:proofErr w:type="gramEnd"/>
      <w:r w:rsidRPr="008414BD">
        <w:rPr>
          <w:rFonts w:ascii="Times New Roman" w:eastAsia="Times New Roman" w:hAnsi="Times New Roman" w:cs="Times New Roman"/>
          <w:sz w:val="24"/>
          <w:szCs w:val="24"/>
          <w:lang w:eastAsia="ru-RU"/>
        </w:rPr>
        <w:t xml:space="preserve"> </w:t>
      </w:r>
      <w:proofErr w:type="gramStart"/>
      <w:r w:rsidRPr="008414BD">
        <w:rPr>
          <w:rFonts w:ascii="Times New Roman" w:eastAsia="Times New Roman" w:hAnsi="Times New Roman" w:cs="Times New Roman"/>
          <w:sz w:val="24"/>
          <w:szCs w:val="24"/>
          <w:lang w:eastAsia="ru-RU"/>
        </w:rPr>
        <w:t>изучение</w:t>
      </w:r>
      <w:proofErr w:type="gramEnd"/>
      <w:r w:rsidRPr="008414BD">
        <w:rPr>
          <w:rFonts w:ascii="Times New Roman" w:eastAsia="Times New Roman" w:hAnsi="Times New Roman" w:cs="Times New Roman"/>
          <w:sz w:val="24"/>
          <w:szCs w:val="24"/>
          <w:lang w:eastAsia="ru-RU"/>
        </w:rPr>
        <w:t xml:space="preserve"> предмета базового цикла «Вождение транспортных средств категории «В» (с механической трансмиссией/с автоматической трансмиссией)" производится по согласию родителей (законных представителей) обучающегося. </w:t>
      </w:r>
    </w:p>
    <w:p w:rsidR="00DB1F44" w:rsidRPr="008414BD" w:rsidRDefault="00DB1F44" w:rsidP="00DB1F44">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proofErr w:type="gramStart"/>
      <w:r w:rsidRPr="008414BD">
        <w:rPr>
          <w:rFonts w:ascii="Times New Roman" w:eastAsia="Times New Roman" w:hAnsi="Times New Roman" w:cs="Times New Roman"/>
          <w:sz w:val="24"/>
          <w:szCs w:val="24"/>
          <w:lang w:eastAsia="ru-RU"/>
        </w:rPr>
        <w:t>Обучающимся</w:t>
      </w:r>
      <w:proofErr w:type="gramEnd"/>
      <w:r w:rsidRPr="008414BD">
        <w:rPr>
          <w:rFonts w:ascii="Times New Roman" w:eastAsia="Times New Roman" w:hAnsi="Times New Roman" w:cs="Times New Roman"/>
          <w:sz w:val="24"/>
          <w:szCs w:val="24"/>
          <w:lang w:eastAsia="ru-RU"/>
        </w:rPr>
        <w:t xml:space="preserve"> предоставляются возможности освоения образовательных программ непосредственно по месту своего жительства или временного пребывания (нахождения) дистанционно. </w:t>
      </w:r>
    </w:p>
    <w:p w:rsidR="00DB1F44" w:rsidRDefault="00DB1F44" w:rsidP="00DB1F44">
      <w:pPr>
        <w:widowControl w:val="0"/>
        <w:autoSpaceDE w:val="0"/>
        <w:autoSpaceDN w:val="0"/>
        <w:adjustRightInd w:val="0"/>
        <w:spacing w:after="0" w:line="240" w:lineRule="auto"/>
        <w:ind w:firstLine="540"/>
        <w:jc w:val="both"/>
        <w:rPr>
          <w:rFonts w:ascii="Times New Roman" w:eastAsia="Times New Roman" w:hAnsi="Times New Roman" w:cs="Times New Roman"/>
          <w:color w:val="000000"/>
          <w:sz w:val="24"/>
          <w:szCs w:val="24"/>
          <w:lang w:eastAsia="ru-RU"/>
        </w:rPr>
      </w:pPr>
      <w:r w:rsidRPr="008414BD">
        <w:rPr>
          <w:rFonts w:ascii="Times New Roman" w:eastAsia="Times New Roman" w:hAnsi="Times New Roman" w:cs="Times New Roman"/>
          <w:sz w:val="24"/>
          <w:szCs w:val="24"/>
          <w:lang w:eastAsia="ru-RU"/>
        </w:rPr>
        <w:t xml:space="preserve"> Обучение с применением дистанционных образовательных технологий реализуется посредством применения информационных и телекоммуникационных технологий при опосредованном (на расстоянии) взаимодействии обучающегося и педагогического работника.  </w:t>
      </w:r>
      <w:r w:rsidRPr="008414BD">
        <w:rPr>
          <w:rFonts w:ascii="Times New Roman" w:eastAsia="Times New Roman" w:hAnsi="Times New Roman" w:cs="Times New Roman"/>
          <w:color w:val="000000"/>
          <w:sz w:val="24"/>
          <w:szCs w:val="24"/>
          <w:lang w:eastAsia="ru-RU"/>
        </w:rPr>
        <w:t>Условия реализации образовательной программы составляют материально-техническую базу организации, осуществляющей образовательную деятельность, и содержат организационно-педагогические, кадровые, информационно-методические и материально-технические требования. Учебно-методические материалы обеспечивают реализацию образовательной программы.</w:t>
      </w:r>
    </w:p>
    <w:p w:rsidR="00DB1F44" w:rsidRPr="00176C25" w:rsidRDefault="00DB1F44" w:rsidP="00DB1F44">
      <w:pPr>
        <w:widowControl w:val="0"/>
        <w:autoSpaceDE w:val="0"/>
        <w:autoSpaceDN w:val="0"/>
        <w:adjustRightInd w:val="0"/>
        <w:spacing w:after="0" w:line="240" w:lineRule="auto"/>
        <w:ind w:firstLine="540"/>
        <w:jc w:val="both"/>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360"/>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Образовательная программа предусматривает достаточный для формирования, закрепления и развития практических навыков и компетенций объем практики.</w:t>
      </w:r>
      <w:bookmarkStart w:id="23" w:name="l960"/>
      <w:bookmarkEnd w:id="23"/>
    </w:p>
    <w:p w:rsidR="00DB1F44" w:rsidRPr="008414BD" w:rsidRDefault="00DB1F44" w:rsidP="00DB1F44">
      <w:pPr>
        <w:widowControl w:val="0"/>
        <w:autoSpaceDE w:val="0"/>
        <w:autoSpaceDN w:val="0"/>
        <w:adjustRightInd w:val="0"/>
        <w:spacing w:after="0" w:line="240" w:lineRule="auto"/>
        <w:ind w:firstLine="540"/>
        <w:jc w:val="both"/>
        <w:rPr>
          <w:rFonts w:ascii="Times New Roman" w:eastAsia="Times New Roman" w:hAnsi="Times New Roman" w:cs="Times New Roman"/>
          <w:color w:val="000000"/>
          <w:sz w:val="24"/>
          <w:szCs w:val="24"/>
          <w:lang w:eastAsia="ru-RU"/>
        </w:rPr>
      </w:pPr>
      <w:bookmarkStart w:id="24" w:name="h42220"/>
      <w:bookmarkEnd w:id="24"/>
      <w:r w:rsidRPr="00A71668">
        <w:rPr>
          <w:rFonts w:ascii="Times New Roman" w:eastAsia="Times New Roman" w:hAnsi="Times New Roman" w:cs="Times New Roman"/>
          <w:color w:val="000000"/>
          <w:sz w:val="24"/>
          <w:szCs w:val="24"/>
          <w:lang w:eastAsia="ru-RU"/>
        </w:rPr>
        <w:t>Образовательная программа может быть использована для разработки рабочей программы профессиональной подготовки лиц с ограниченными возможностями здоровья при соблюдении условий, без которых невозможно или затруднительно освоение образовательных программ обучающимися с огран</w:t>
      </w:r>
      <w:r>
        <w:rPr>
          <w:rFonts w:ascii="Times New Roman" w:eastAsia="Times New Roman" w:hAnsi="Times New Roman" w:cs="Times New Roman"/>
          <w:color w:val="000000"/>
          <w:sz w:val="24"/>
          <w:szCs w:val="24"/>
          <w:lang w:eastAsia="ru-RU"/>
        </w:rPr>
        <w:t>иченными возможностями здоровья</w:t>
      </w: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II. Учебный план</w:t>
      </w:r>
      <w:bookmarkStart w:id="25" w:name="l963"/>
      <w:bookmarkEnd w:id="25"/>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w:t>
      </w:r>
      <w:bookmarkStart w:id="26" w:name="l964"/>
      <w:bookmarkEnd w:id="26"/>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197"/>
        <w:gridCol w:w="995"/>
        <w:gridCol w:w="1727"/>
        <w:gridCol w:w="1644"/>
      </w:tblGrid>
      <w:tr w:rsidR="00DB1F44" w:rsidRPr="00176C25" w:rsidTr="00F133BC">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 w:name="l965"/>
            <w:bookmarkEnd w:id="27"/>
            <w:r w:rsidRPr="00176C25">
              <w:rPr>
                <w:rFonts w:ascii="Times New Roman" w:eastAsia="Times New Roman" w:hAnsi="Times New Roman" w:cs="Times New Roman"/>
                <w:sz w:val="24"/>
                <w:szCs w:val="24"/>
                <w:lang w:eastAsia="ru-RU"/>
              </w:rPr>
              <w:t>Учебные предметы</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 w:name="l966"/>
            <w:bookmarkEnd w:id="28"/>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9" w:name="l967"/>
            <w:bookmarkEnd w:id="29"/>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0" w:name="l968"/>
            <w:bookmarkEnd w:id="30"/>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 w:name="l969"/>
            <w:bookmarkEnd w:id="31"/>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 w:name="l970"/>
            <w:bookmarkEnd w:id="32"/>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 w:name="l971"/>
            <w:bookmarkEnd w:id="33"/>
            <w:r w:rsidRPr="00176C25">
              <w:rPr>
                <w:rFonts w:ascii="Times New Roman" w:eastAsia="Times New Roman" w:hAnsi="Times New Roman" w:cs="Times New Roman"/>
                <w:sz w:val="24"/>
                <w:szCs w:val="24"/>
                <w:lang w:eastAsia="ru-RU"/>
              </w:rPr>
              <w:t>Учебные предметы базового цикла</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4" w:name="l972"/>
            <w:bookmarkEnd w:id="34"/>
            <w:r w:rsidRPr="00176C25">
              <w:rPr>
                <w:rFonts w:ascii="Times New Roman" w:eastAsia="Times New Roman" w:hAnsi="Times New Roman" w:cs="Times New Roman"/>
                <w:sz w:val="24"/>
                <w:szCs w:val="24"/>
                <w:lang w:eastAsia="ru-RU"/>
              </w:rPr>
              <w:t>Основы законодательства Российской Федерации в сфере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5" w:name="l973"/>
            <w:bookmarkEnd w:id="35"/>
            <w:r w:rsidRPr="00176C25">
              <w:rPr>
                <w:rFonts w:ascii="Times New Roman" w:eastAsia="Times New Roman" w:hAnsi="Times New Roman" w:cs="Times New Roman"/>
                <w:sz w:val="24"/>
                <w:szCs w:val="24"/>
                <w:lang w:eastAsia="ru-RU"/>
              </w:rPr>
              <w:t>42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 w:name="l974"/>
            <w:bookmarkEnd w:id="36"/>
            <w:r w:rsidRPr="00176C25">
              <w:rPr>
                <w:rFonts w:ascii="Times New Roman" w:eastAsia="Times New Roman" w:hAnsi="Times New Roman" w:cs="Times New Roman"/>
                <w:sz w:val="24"/>
                <w:szCs w:val="24"/>
                <w:lang w:eastAsia="ru-RU"/>
              </w:rPr>
              <w:t>30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 w:name="l975"/>
            <w:bookmarkEnd w:id="37"/>
            <w:r w:rsidRPr="00176C25">
              <w:rPr>
                <w:rFonts w:ascii="Times New Roman" w:eastAsia="Times New Roman" w:hAnsi="Times New Roman" w:cs="Times New Roman"/>
                <w:sz w:val="24"/>
                <w:szCs w:val="24"/>
                <w:lang w:eastAsia="ru-RU"/>
              </w:rPr>
              <w:t>12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 w:name="l976"/>
            <w:bookmarkEnd w:id="38"/>
            <w:r w:rsidRPr="00176C25">
              <w:rPr>
                <w:rFonts w:ascii="Times New Roman" w:eastAsia="Times New Roman" w:hAnsi="Times New Roman" w:cs="Times New Roman"/>
                <w:sz w:val="24"/>
                <w:szCs w:val="24"/>
                <w:lang w:eastAsia="ru-RU"/>
              </w:rPr>
              <w:t>Психофизиологические основы деятельности водителя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 w:name="l977"/>
            <w:bookmarkEnd w:id="39"/>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 w:name="l978"/>
            <w:bookmarkEnd w:id="40"/>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 w:name="l979"/>
            <w:bookmarkEnd w:id="41"/>
            <w:r w:rsidRPr="00176C25">
              <w:rPr>
                <w:rFonts w:ascii="Times New Roman" w:eastAsia="Times New Roman" w:hAnsi="Times New Roman" w:cs="Times New Roman"/>
                <w:sz w:val="24"/>
                <w:szCs w:val="24"/>
                <w:lang w:eastAsia="ru-RU"/>
              </w:rPr>
              <w:t>4</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 w:name="l980"/>
            <w:bookmarkEnd w:id="42"/>
            <w:r w:rsidRPr="00176C25">
              <w:rPr>
                <w:rFonts w:ascii="Times New Roman" w:eastAsia="Times New Roman" w:hAnsi="Times New Roman" w:cs="Times New Roman"/>
                <w:sz w:val="24"/>
                <w:szCs w:val="24"/>
                <w:lang w:eastAsia="ru-RU"/>
              </w:rPr>
              <w:t>Основы управления транспортными средствами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3" w:name="l981"/>
            <w:bookmarkEnd w:id="43"/>
            <w:r w:rsidRPr="00176C25">
              <w:rPr>
                <w:rFonts w:ascii="Times New Roman" w:eastAsia="Times New Roman" w:hAnsi="Times New Roman" w:cs="Times New Roman"/>
                <w:sz w:val="24"/>
                <w:szCs w:val="24"/>
                <w:lang w:eastAsia="ru-RU"/>
              </w:rPr>
              <w:t>14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4" w:name="l982"/>
            <w:bookmarkEnd w:id="44"/>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5" w:name="l983"/>
            <w:bookmarkEnd w:id="45"/>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6" w:name="l984"/>
            <w:bookmarkEnd w:id="46"/>
            <w:r w:rsidRPr="00176C25">
              <w:rPr>
                <w:rFonts w:ascii="Times New Roman" w:eastAsia="Times New Roman" w:hAnsi="Times New Roman" w:cs="Times New Roman"/>
                <w:sz w:val="24"/>
                <w:szCs w:val="24"/>
                <w:lang w:eastAsia="ru-RU"/>
              </w:rPr>
              <w:t>Первая помощь при дорожно-транспортном происшествии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 w:name="l985"/>
            <w:bookmarkEnd w:id="47"/>
            <w:r w:rsidRPr="00176C25">
              <w:rPr>
                <w:rFonts w:ascii="Times New Roman" w:eastAsia="Times New Roman" w:hAnsi="Times New Roman" w:cs="Times New Roman"/>
                <w:sz w:val="24"/>
                <w:szCs w:val="24"/>
                <w:lang w:eastAsia="ru-RU"/>
              </w:rPr>
              <w:t>16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 w:name="l986"/>
            <w:bookmarkEnd w:id="48"/>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9" w:name="l987"/>
            <w:bookmarkEnd w:id="49"/>
            <w:r w:rsidRPr="00176C25">
              <w:rPr>
                <w:rFonts w:ascii="Times New Roman" w:eastAsia="Times New Roman" w:hAnsi="Times New Roman" w:cs="Times New Roman"/>
                <w:sz w:val="24"/>
                <w:szCs w:val="24"/>
                <w:lang w:eastAsia="ru-RU"/>
              </w:rPr>
              <w:t>8</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История развития транспортной отрасли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0" w:name="l988"/>
            <w:bookmarkEnd w:id="50"/>
            <w:r w:rsidRPr="00176C25">
              <w:rPr>
                <w:rFonts w:ascii="Times New Roman" w:eastAsia="Times New Roman" w:hAnsi="Times New Roman" w:cs="Times New Roman"/>
                <w:sz w:val="24"/>
                <w:szCs w:val="24"/>
                <w:lang w:eastAsia="ru-RU"/>
              </w:rPr>
              <w:t>Учебные предметы специального цикла</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 w:name="l989"/>
            <w:bookmarkEnd w:id="51"/>
            <w:r w:rsidRPr="00176C25">
              <w:rPr>
                <w:rFonts w:ascii="Times New Roman" w:eastAsia="Times New Roman" w:hAnsi="Times New Roman" w:cs="Times New Roman"/>
                <w:sz w:val="24"/>
                <w:szCs w:val="24"/>
                <w:lang w:eastAsia="ru-RU"/>
              </w:rPr>
              <w:t>Устройство и техническое обслуживание транспортных средств категории "B" как объектов управления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 w:name="l990"/>
            <w:bookmarkEnd w:id="52"/>
            <w:r w:rsidRPr="00176C25">
              <w:rPr>
                <w:rFonts w:ascii="Times New Roman" w:eastAsia="Times New Roman" w:hAnsi="Times New Roman" w:cs="Times New Roman"/>
                <w:sz w:val="24"/>
                <w:szCs w:val="24"/>
                <w:lang w:eastAsia="ru-RU"/>
              </w:rPr>
              <w:t>20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 w:name="l991"/>
            <w:bookmarkEnd w:id="53"/>
            <w:r w:rsidRPr="00176C25">
              <w:rPr>
                <w:rFonts w:ascii="Times New Roman" w:eastAsia="Times New Roman" w:hAnsi="Times New Roman" w:cs="Times New Roman"/>
                <w:sz w:val="24"/>
                <w:szCs w:val="24"/>
                <w:lang w:eastAsia="ru-RU"/>
              </w:rPr>
              <w:t>18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4" w:name="l992"/>
            <w:bookmarkEnd w:id="54"/>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5" w:name="l993"/>
            <w:bookmarkEnd w:id="55"/>
            <w:r w:rsidRPr="00176C25">
              <w:rPr>
                <w:rFonts w:ascii="Times New Roman" w:eastAsia="Times New Roman" w:hAnsi="Times New Roman" w:cs="Times New Roman"/>
                <w:sz w:val="24"/>
                <w:szCs w:val="24"/>
                <w:lang w:eastAsia="ru-RU"/>
              </w:rPr>
              <w:t>Основы управления транспортными средствами категории "B"</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 w:name="l994"/>
            <w:bookmarkEnd w:id="56"/>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 w:name="l995"/>
            <w:bookmarkEnd w:id="57"/>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8" w:name="l996"/>
            <w:bookmarkEnd w:id="58"/>
            <w:r w:rsidRPr="00176C25">
              <w:rPr>
                <w:rFonts w:ascii="Times New Roman" w:eastAsia="Times New Roman" w:hAnsi="Times New Roman" w:cs="Times New Roman"/>
                <w:sz w:val="24"/>
                <w:szCs w:val="24"/>
                <w:lang w:eastAsia="ru-RU"/>
              </w:rPr>
              <w:t>4</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9" w:name="l997"/>
            <w:bookmarkEnd w:id="59"/>
            <w:r w:rsidRPr="00176C25">
              <w:rPr>
                <w:rFonts w:ascii="Times New Roman" w:eastAsia="Times New Roman" w:hAnsi="Times New Roman" w:cs="Times New Roman"/>
                <w:sz w:val="24"/>
                <w:szCs w:val="24"/>
                <w:lang w:eastAsia="ru-RU"/>
              </w:rPr>
              <w:t>Вождение транспортных средств категории "B" (с механической трансмиссией/с автоматической трансмиссией)</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0" w:name="l998"/>
            <w:bookmarkEnd w:id="60"/>
            <w:r w:rsidRPr="00176C25">
              <w:rPr>
                <w:rFonts w:ascii="Times New Roman" w:eastAsia="Times New Roman" w:hAnsi="Times New Roman" w:cs="Times New Roman"/>
                <w:sz w:val="24"/>
                <w:szCs w:val="24"/>
                <w:lang w:eastAsia="ru-RU"/>
              </w:rPr>
              <w:t>56/54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 w:name="l999"/>
            <w:bookmarkEnd w:id="61"/>
            <w:r w:rsidRPr="00176C25">
              <w:rPr>
                <w:rFonts w:ascii="Times New Roman" w:eastAsia="Times New Roman" w:hAnsi="Times New Roman" w:cs="Times New Roman"/>
                <w:sz w:val="24"/>
                <w:szCs w:val="24"/>
                <w:lang w:eastAsia="ru-RU"/>
              </w:rPr>
              <w:t>-</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 w:name="l1000"/>
            <w:bookmarkEnd w:id="62"/>
            <w:r w:rsidRPr="00176C25">
              <w:rPr>
                <w:rFonts w:ascii="Times New Roman" w:eastAsia="Times New Roman" w:hAnsi="Times New Roman" w:cs="Times New Roman"/>
                <w:sz w:val="24"/>
                <w:szCs w:val="24"/>
                <w:lang w:eastAsia="ru-RU"/>
              </w:rPr>
              <w:t>56/54</w:t>
            </w: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 w:name="l1001"/>
            <w:bookmarkEnd w:id="63"/>
            <w:r w:rsidRPr="00176C25">
              <w:rPr>
                <w:rFonts w:ascii="Times New Roman" w:eastAsia="Times New Roman" w:hAnsi="Times New Roman" w:cs="Times New Roman"/>
                <w:sz w:val="24"/>
                <w:szCs w:val="24"/>
                <w:lang w:eastAsia="ru-RU"/>
              </w:rPr>
              <w:t>Учебные предметы профессионального цикла</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 w:name="l1002"/>
            <w:bookmarkEnd w:id="64"/>
            <w:r w:rsidRPr="00176C25">
              <w:rPr>
                <w:rFonts w:ascii="Times New Roman" w:eastAsia="Times New Roman" w:hAnsi="Times New Roman" w:cs="Times New Roman"/>
                <w:sz w:val="24"/>
                <w:szCs w:val="24"/>
                <w:lang w:eastAsia="ru-RU"/>
              </w:rPr>
              <w:t>Организация и выполнение грузовых перевозок автомобильным транспортом</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 w:name="l1003"/>
            <w:bookmarkEnd w:id="65"/>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6" w:name="l1004"/>
            <w:bookmarkEnd w:id="66"/>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7" w:name="l1005"/>
            <w:bookmarkEnd w:id="67"/>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8" w:name="l1006"/>
            <w:bookmarkEnd w:id="68"/>
            <w:r w:rsidRPr="00176C25">
              <w:rPr>
                <w:rFonts w:ascii="Times New Roman" w:eastAsia="Times New Roman" w:hAnsi="Times New Roman" w:cs="Times New Roman"/>
                <w:sz w:val="24"/>
                <w:szCs w:val="24"/>
                <w:lang w:eastAsia="ru-RU"/>
              </w:rPr>
              <w:lastRenderedPageBreak/>
              <w:t>Организация и выполнение пассажирских перевозок автомобильным транспортом</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9" w:name="l1007"/>
            <w:bookmarkEnd w:id="69"/>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0" w:name="l1008"/>
            <w:bookmarkEnd w:id="70"/>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1" w:name="l1009"/>
            <w:bookmarkEnd w:id="71"/>
            <w:r w:rsidRPr="00176C25">
              <w:rPr>
                <w:rFonts w:ascii="Times New Roman" w:eastAsia="Times New Roman" w:hAnsi="Times New Roman" w:cs="Times New Roman"/>
                <w:sz w:val="24"/>
                <w:szCs w:val="24"/>
                <w:lang w:eastAsia="ru-RU"/>
              </w:rPr>
              <w:t>-</w:t>
            </w: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2" w:name="l1010"/>
            <w:bookmarkEnd w:id="72"/>
            <w:r w:rsidRPr="00176C25">
              <w:rPr>
                <w:rFonts w:ascii="Times New Roman" w:eastAsia="Times New Roman" w:hAnsi="Times New Roman" w:cs="Times New Roman"/>
                <w:sz w:val="24"/>
                <w:szCs w:val="24"/>
                <w:lang w:eastAsia="ru-RU"/>
              </w:rPr>
              <w:t>Квалификационный экзамен</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3" w:name="l1011"/>
            <w:bookmarkEnd w:id="73"/>
            <w:r w:rsidRPr="00176C25">
              <w:rPr>
                <w:rFonts w:ascii="Times New Roman" w:eastAsia="Times New Roman" w:hAnsi="Times New Roman" w:cs="Times New Roman"/>
                <w:sz w:val="24"/>
                <w:szCs w:val="24"/>
                <w:lang w:eastAsia="ru-RU"/>
              </w:rPr>
              <w:t>Квалификационный экзамен</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4" w:name="l1012"/>
            <w:bookmarkEnd w:id="74"/>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5" w:name="l1013"/>
            <w:bookmarkEnd w:id="7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6" w:name="l1014"/>
            <w:bookmarkEnd w:id="76"/>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7" w:name="l1015"/>
            <w:bookmarkEnd w:id="77"/>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 w:name="l1016"/>
            <w:bookmarkEnd w:id="78"/>
            <w:r>
              <w:rPr>
                <w:rFonts w:ascii="Times New Roman" w:eastAsia="Times New Roman" w:hAnsi="Times New Roman" w:cs="Times New Roman"/>
                <w:sz w:val="24"/>
                <w:szCs w:val="24"/>
                <w:lang w:eastAsia="ru-RU"/>
              </w:rPr>
              <w:t>196/194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 w:name="l1017"/>
            <w:bookmarkEnd w:id="79"/>
            <w:r w:rsidRPr="00176C25">
              <w:rPr>
                <w:rFonts w:ascii="Times New Roman" w:eastAsia="Times New Roman" w:hAnsi="Times New Roman" w:cs="Times New Roman"/>
                <w:sz w:val="24"/>
                <w:szCs w:val="24"/>
                <w:lang w:eastAsia="ru-RU"/>
              </w:rPr>
              <w:t>10</w:t>
            </w:r>
            <w:r>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 w:name="l1018"/>
            <w:bookmarkEnd w:id="80"/>
            <w:r w:rsidRPr="00176C25">
              <w:rPr>
                <w:rFonts w:ascii="Times New Roman" w:eastAsia="Times New Roman" w:hAnsi="Times New Roman" w:cs="Times New Roman"/>
                <w:sz w:val="24"/>
                <w:szCs w:val="24"/>
                <w:lang w:eastAsia="ru-RU"/>
              </w:rPr>
              <w:t>90/88</w:t>
            </w:r>
          </w:p>
        </w:tc>
      </w:tr>
    </w:tbl>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81" w:name="h42221"/>
      <w:bookmarkEnd w:id="81"/>
    </w:p>
    <w:p w:rsidR="00DB1F44" w:rsidRPr="00176C25" w:rsidRDefault="00DB1F44" w:rsidP="00DB1F44">
      <w:pPr>
        <w:jc w:val="both"/>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br w:type="page"/>
      </w: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III. Рабочие программы учебных предметов</w:t>
      </w:r>
      <w:bookmarkStart w:id="82" w:name="l1019"/>
      <w:bookmarkEnd w:id="82"/>
    </w:p>
    <w:p w:rsidR="00DB1F44" w:rsidRPr="00DC35B4" w:rsidRDefault="00DB1F44" w:rsidP="00DB1F44">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bookmarkStart w:id="83" w:name="h42236"/>
      <w:bookmarkEnd w:id="83"/>
      <w:r w:rsidRPr="00DC35B4">
        <w:rPr>
          <w:rFonts w:ascii="Times New Roman" w:eastAsia="Times New Roman" w:hAnsi="Times New Roman" w:cs="Times New Roman"/>
          <w:b/>
          <w:bCs/>
          <w:color w:val="000000"/>
          <w:sz w:val="32"/>
          <w:szCs w:val="32"/>
          <w:lang w:eastAsia="ru-RU"/>
        </w:rPr>
        <w:t>3.1. Базовый цикл  программы.</w:t>
      </w:r>
      <w:bookmarkStart w:id="84" w:name="l1020"/>
      <w:bookmarkEnd w:id="84"/>
    </w:p>
    <w:p w:rsidR="00DB1F44" w:rsidRPr="00176C25" w:rsidRDefault="00DB1F44" w:rsidP="00DB1F44">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bookmarkStart w:id="85" w:name="h42237"/>
      <w:bookmarkEnd w:id="85"/>
      <w:r w:rsidRPr="00176C25">
        <w:rPr>
          <w:rFonts w:ascii="Times New Roman" w:eastAsia="Times New Roman" w:hAnsi="Times New Roman" w:cs="Times New Roman"/>
          <w:b/>
          <w:bCs/>
          <w:color w:val="000000"/>
          <w:sz w:val="28"/>
          <w:szCs w:val="28"/>
          <w:lang w:eastAsia="ru-RU"/>
        </w:rPr>
        <w:t>3.1.1. Учебный предмет "Основы законодательства Российской Федерации в сфере дорожного движения".</w:t>
      </w:r>
      <w:bookmarkStart w:id="86" w:name="l1021"/>
      <w:bookmarkEnd w:id="86"/>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8"/>
          <w:szCs w:val="28"/>
          <w:lang w:eastAsia="ru-RU"/>
        </w:rPr>
      </w:pPr>
      <w:r w:rsidRPr="00176C25">
        <w:rPr>
          <w:rFonts w:ascii="Times New Roman" w:eastAsia="Times New Roman" w:hAnsi="Times New Roman" w:cs="Times New Roman"/>
          <w:b/>
          <w:color w:val="000000"/>
          <w:sz w:val="28"/>
          <w:szCs w:val="28"/>
          <w:lang w:eastAsia="ru-RU"/>
        </w:rPr>
        <w:t>Распределение учебных часов по разделам и темам</w:t>
      </w:r>
      <w:bookmarkStart w:id="87" w:name="l1022"/>
      <w:bookmarkEnd w:id="87"/>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2</w:t>
      </w:r>
      <w:bookmarkStart w:id="88" w:name="l1023"/>
      <w:bookmarkEnd w:id="88"/>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2"/>
        <w:gridCol w:w="800"/>
        <w:gridCol w:w="1727"/>
        <w:gridCol w:w="1644"/>
      </w:tblGrid>
      <w:tr w:rsidR="00DB1F44" w:rsidRPr="00176C25" w:rsidTr="00F133BC">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 w:name="l1024"/>
            <w:bookmarkEnd w:id="89"/>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 w:name="l1025"/>
            <w:bookmarkEnd w:id="90"/>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 w:name="l1026"/>
            <w:bookmarkEnd w:id="91"/>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 w:name="l1027"/>
            <w:bookmarkEnd w:id="92"/>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 w:name="l1028"/>
            <w:bookmarkEnd w:id="93"/>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 w:name="l1029"/>
            <w:bookmarkEnd w:id="94"/>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 w:name="l1030"/>
            <w:bookmarkEnd w:id="95"/>
            <w:r w:rsidRPr="00176C25">
              <w:rPr>
                <w:rFonts w:ascii="Times New Roman" w:eastAsia="Times New Roman" w:hAnsi="Times New Roman" w:cs="Times New Roman"/>
                <w:sz w:val="24"/>
                <w:szCs w:val="24"/>
                <w:lang w:eastAsia="ru-RU"/>
              </w:rPr>
              <w:t>Законодательство Российской Федерации в сфере дорожного движения</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 w:name="l1031"/>
            <w:bookmarkEnd w:id="96"/>
            <w:r w:rsidRPr="00176C25">
              <w:rPr>
                <w:rFonts w:ascii="Times New Roman" w:eastAsia="Times New Roman" w:hAnsi="Times New Roman" w:cs="Times New Roman"/>
                <w:sz w:val="24"/>
                <w:szCs w:val="24"/>
                <w:lang w:eastAsia="ru-RU"/>
              </w:rPr>
              <w:t>Законодательство Российской Федерации, определяющее правовые основы обеспечения безопасности дорожного движения и регулирующее отношения в сфере взаимодействия общества и природы</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 w:name="l1032"/>
            <w:bookmarkEnd w:id="97"/>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 w:name="l1033"/>
            <w:bookmarkEnd w:id="98"/>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 w:name="l1034"/>
            <w:bookmarkEnd w:id="99"/>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 w:name="l1035"/>
            <w:bookmarkEnd w:id="100"/>
            <w:r w:rsidRPr="00176C25">
              <w:rPr>
                <w:rFonts w:ascii="Times New Roman" w:eastAsia="Times New Roman" w:hAnsi="Times New Roman" w:cs="Times New Roman"/>
                <w:sz w:val="24"/>
                <w:szCs w:val="24"/>
                <w:lang w:eastAsia="ru-RU"/>
              </w:rPr>
              <w:t>Законодательство Российской Федерации, устанавливающее ответственность за нарушения в сфере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 w:name="l1036"/>
            <w:bookmarkEnd w:id="101"/>
            <w:r w:rsidRPr="00176C25">
              <w:rPr>
                <w:rFonts w:ascii="Times New Roman" w:eastAsia="Times New Roman" w:hAnsi="Times New Roman" w:cs="Times New Roman"/>
                <w:sz w:val="24"/>
                <w:szCs w:val="24"/>
                <w:lang w:eastAsia="ru-RU"/>
              </w:rPr>
              <w:t>3</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 w:name="l1037"/>
            <w:bookmarkEnd w:id="102"/>
            <w:r w:rsidRPr="00176C25">
              <w:rPr>
                <w:rFonts w:ascii="Times New Roman" w:eastAsia="Times New Roman" w:hAnsi="Times New Roman" w:cs="Times New Roman"/>
                <w:sz w:val="24"/>
                <w:szCs w:val="24"/>
                <w:lang w:eastAsia="ru-RU"/>
              </w:rPr>
              <w:t>3</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 w:name="l1038"/>
            <w:bookmarkEnd w:id="103"/>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 w:name="l1039"/>
            <w:bookmarkEnd w:id="104"/>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 w:name="l1040"/>
            <w:bookmarkEnd w:id="105"/>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 w:name="l1041"/>
            <w:bookmarkEnd w:id="106"/>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 w:name="l1042"/>
            <w:bookmarkEnd w:id="107"/>
            <w:r w:rsidRPr="00176C25">
              <w:rPr>
                <w:rFonts w:ascii="Times New Roman" w:eastAsia="Times New Roman" w:hAnsi="Times New Roman" w:cs="Times New Roman"/>
                <w:sz w:val="24"/>
                <w:szCs w:val="24"/>
                <w:lang w:eastAsia="ru-RU"/>
              </w:rPr>
              <w:t>-</w:t>
            </w:r>
          </w:p>
        </w:tc>
      </w:tr>
      <w:bookmarkStart w:id="108" w:name="l1043"/>
      <w:bookmarkEnd w:id="108"/>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fldChar w:fldCharType="begin"/>
            </w:r>
            <w:r w:rsidRPr="00176C25">
              <w:rPr>
                <w:rFonts w:ascii="Times New Roman" w:eastAsia="Times New Roman" w:hAnsi="Times New Roman" w:cs="Times New Roman"/>
                <w:sz w:val="24"/>
                <w:szCs w:val="24"/>
                <w:lang w:eastAsia="ru-RU"/>
              </w:rPr>
              <w:instrText xml:space="preserve"> HYPERLINK "https://normativ.kontur.ru/document?moduleId=1&amp;documentId=352263" \l "l12" \t "_blank" </w:instrText>
            </w:r>
            <w:r w:rsidRPr="00176C25">
              <w:rPr>
                <w:rFonts w:ascii="Times New Roman" w:eastAsia="Times New Roman" w:hAnsi="Times New Roman" w:cs="Times New Roman"/>
                <w:sz w:val="24"/>
                <w:szCs w:val="24"/>
                <w:lang w:eastAsia="ru-RU"/>
              </w:rPr>
              <w:fldChar w:fldCharType="separate"/>
            </w:r>
            <w:r w:rsidRPr="00176C25">
              <w:rPr>
                <w:rFonts w:ascii="Times New Roman" w:eastAsia="Times New Roman" w:hAnsi="Times New Roman" w:cs="Times New Roman"/>
                <w:color w:val="228007"/>
                <w:sz w:val="24"/>
                <w:szCs w:val="24"/>
                <w:u w:val="single"/>
                <w:lang w:eastAsia="ru-RU"/>
              </w:rPr>
              <w:t>Правила</w:t>
            </w:r>
            <w:r w:rsidRPr="00176C25">
              <w:rPr>
                <w:rFonts w:ascii="Times New Roman" w:eastAsia="Times New Roman" w:hAnsi="Times New Roman" w:cs="Times New Roman"/>
                <w:sz w:val="24"/>
                <w:szCs w:val="24"/>
                <w:lang w:eastAsia="ru-RU"/>
              </w:rPr>
              <w:fldChar w:fldCharType="end"/>
            </w:r>
            <w:r w:rsidRPr="00176C25">
              <w:rPr>
                <w:rFonts w:ascii="Times New Roman" w:eastAsia="Times New Roman" w:hAnsi="Times New Roman" w:cs="Times New Roman"/>
                <w:sz w:val="24"/>
                <w:szCs w:val="24"/>
                <w:lang w:eastAsia="ru-RU"/>
              </w:rPr>
              <w:t> дорожного движения, утвержденные постановлением Совета Министров - Правительства Российской Федерации от 23 октября 1993 г. N 1090 (Собрание актов Президента и Правительства Российской Федерации, 1993, N 47, ст. 4531; Собрание законодательства Российской Федерации, 2021, N 2, ст. 465) (далее - Правила дорожного движения)</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 w:name="l1044"/>
            <w:bookmarkEnd w:id="109"/>
            <w:r w:rsidRPr="00176C25">
              <w:rPr>
                <w:rFonts w:ascii="Times New Roman" w:eastAsia="Times New Roman" w:hAnsi="Times New Roman" w:cs="Times New Roman"/>
                <w:sz w:val="24"/>
                <w:szCs w:val="24"/>
                <w:lang w:eastAsia="ru-RU"/>
              </w:rPr>
              <w:t>Общие положения, основные понятия и термины, используемые в Правилах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 w:name="l1045"/>
            <w:bookmarkEnd w:id="110"/>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 w:name="l1046"/>
            <w:bookmarkEnd w:id="11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2" w:name="l1047"/>
            <w:bookmarkEnd w:id="112"/>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3" w:name="l1048"/>
            <w:bookmarkEnd w:id="113"/>
            <w:r w:rsidRPr="00176C25">
              <w:rPr>
                <w:rFonts w:ascii="Times New Roman" w:eastAsia="Times New Roman" w:hAnsi="Times New Roman" w:cs="Times New Roman"/>
                <w:sz w:val="24"/>
                <w:szCs w:val="24"/>
                <w:lang w:eastAsia="ru-RU"/>
              </w:rPr>
              <w:t>Обязанности участников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4" w:name="l1049"/>
            <w:bookmarkEnd w:id="11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5" w:name="l1050"/>
            <w:bookmarkEnd w:id="11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6" w:name="l1051"/>
            <w:bookmarkEnd w:id="116"/>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7" w:name="l1052"/>
            <w:bookmarkEnd w:id="117"/>
            <w:r w:rsidRPr="00176C25">
              <w:rPr>
                <w:rFonts w:ascii="Times New Roman" w:eastAsia="Times New Roman" w:hAnsi="Times New Roman" w:cs="Times New Roman"/>
                <w:sz w:val="24"/>
                <w:szCs w:val="24"/>
                <w:lang w:eastAsia="ru-RU"/>
              </w:rPr>
              <w:lastRenderedPageBreak/>
              <w:t>Дорожные знаки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8" w:name="l1053"/>
            <w:bookmarkEnd w:id="118"/>
            <w:r w:rsidRPr="00176C25">
              <w:rPr>
                <w:rFonts w:ascii="Times New Roman" w:eastAsia="Times New Roman" w:hAnsi="Times New Roman" w:cs="Times New Roman"/>
                <w:sz w:val="24"/>
                <w:szCs w:val="24"/>
                <w:lang w:eastAsia="ru-RU"/>
              </w:rPr>
              <w:t>5</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9" w:name="l1054"/>
            <w:bookmarkEnd w:id="119"/>
            <w:r w:rsidRPr="00176C25">
              <w:rPr>
                <w:rFonts w:ascii="Times New Roman" w:eastAsia="Times New Roman" w:hAnsi="Times New Roman" w:cs="Times New Roman"/>
                <w:sz w:val="24"/>
                <w:szCs w:val="24"/>
                <w:lang w:eastAsia="ru-RU"/>
              </w:rPr>
              <w:t>5</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0" w:name="l1055"/>
            <w:bookmarkEnd w:id="120"/>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1" w:name="l1056"/>
            <w:bookmarkEnd w:id="121"/>
            <w:r w:rsidRPr="00176C25">
              <w:rPr>
                <w:rFonts w:ascii="Times New Roman" w:eastAsia="Times New Roman" w:hAnsi="Times New Roman" w:cs="Times New Roman"/>
                <w:sz w:val="24"/>
                <w:szCs w:val="24"/>
                <w:lang w:eastAsia="ru-RU"/>
              </w:rPr>
              <w:t>Дорожная разметка</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2" w:name="l1057"/>
            <w:bookmarkEnd w:id="122"/>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3" w:name="l1058"/>
            <w:bookmarkEnd w:id="123"/>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4" w:name="l1059"/>
            <w:bookmarkEnd w:id="124"/>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5" w:name="l1060"/>
            <w:bookmarkEnd w:id="125"/>
            <w:r w:rsidRPr="00176C25">
              <w:rPr>
                <w:rFonts w:ascii="Times New Roman" w:eastAsia="Times New Roman" w:hAnsi="Times New Roman" w:cs="Times New Roman"/>
                <w:sz w:val="24"/>
                <w:szCs w:val="24"/>
                <w:lang w:eastAsia="ru-RU"/>
              </w:rPr>
              <w:t>Порядок движения и расположение транспортных средств на проезжей части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6" w:name="l1061"/>
            <w:bookmarkEnd w:id="126"/>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7" w:name="l1062"/>
            <w:bookmarkEnd w:id="127"/>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8" w:name="l1063"/>
            <w:bookmarkEnd w:id="128"/>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29" w:name="l1064"/>
            <w:bookmarkEnd w:id="129"/>
            <w:r w:rsidRPr="00176C25">
              <w:rPr>
                <w:rFonts w:ascii="Times New Roman" w:eastAsia="Times New Roman" w:hAnsi="Times New Roman" w:cs="Times New Roman"/>
                <w:sz w:val="24"/>
                <w:szCs w:val="24"/>
                <w:lang w:eastAsia="ru-RU"/>
              </w:rPr>
              <w:t>Остановка и стоянка транспортных средств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0" w:name="l1065"/>
            <w:bookmarkEnd w:id="130"/>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1" w:name="l1066"/>
            <w:bookmarkEnd w:id="13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2" w:name="l1067"/>
            <w:bookmarkEnd w:id="132"/>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3" w:name="l1068"/>
            <w:bookmarkEnd w:id="133"/>
            <w:r w:rsidRPr="00176C25">
              <w:rPr>
                <w:rFonts w:ascii="Times New Roman" w:eastAsia="Times New Roman" w:hAnsi="Times New Roman" w:cs="Times New Roman"/>
                <w:sz w:val="24"/>
                <w:szCs w:val="24"/>
                <w:lang w:eastAsia="ru-RU"/>
              </w:rPr>
              <w:t>Регулирование дорожного движения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4" w:name="l1069"/>
            <w:bookmarkEnd w:id="13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5" w:name="l1070"/>
            <w:bookmarkEnd w:id="13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6" w:name="l1071"/>
            <w:bookmarkEnd w:id="136"/>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7" w:name="l1072"/>
            <w:bookmarkEnd w:id="137"/>
            <w:r w:rsidRPr="00176C25">
              <w:rPr>
                <w:rFonts w:ascii="Times New Roman" w:eastAsia="Times New Roman" w:hAnsi="Times New Roman" w:cs="Times New Roman"/>
                <w:sz w:val="24"/>
                <w:szCs w:val="24"/>
                <w:lang w:eastAsia="ru-RU"/>
              </w:rPr>
              <w:t>Проезд перекрестков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8" w:name="l1073"/>
            <w:bookmarkEnd w:id="138"/>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39" w:name="l1074"/>
            <w:bookmarkEnd w:id="13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0" w:name="l1075"/>
            <w:bookmarkEnd w:id="140"/>
            <w:r w:rsidRPr="00176C25">
              <w:rPr>
                <w:rFonts w:ascii="Times New Roman" w:eastAsia="Times New Roman" w:hAnsi="Times New Roman" w:cs="Times New Roman"/>
                <w:sz w:val="24"/>
                <w:szCs w:val="24"/>
                <w:lang w:eastAsia="ru-RU"/>
              </w:rPr>
              <w:t>4</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1" w:name="l1076"/>
            <w:bookmarkEnd w:id="141"/>
            <w:r w:rsidRPr="00176C25">
              <w:rPr>
                <w:rFonts w:ascii="Times New Roman" w:eastAsia="Times New Roman" w:hAnsi="Times New Roman" w:cs="Times New Roman"/>
                <w:sz w:val="24"/>
                <w:szCs w:val="24"/>
                <w:lang w:eastAsia="ru-RU"/>
              </w:rPr>
              <w:t>Проезд пешеходных переходов, мест остановок маршрутных транспортных средств и железнодорожных переездов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2" w:name="l1077"/>
            <w:bookmarkEnd w:id="142"/>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3" w:name="l1078"/>
            <w:bookmarkEnd w:id="143"/>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4" w:name="l1079"/>
            <w:bookmarkEnd w:id="144"/>
            <w:r w:rsidRPr="00176C25">
              <w:rPr>
                <w:rFonts w:ascii="Times New Roman" w:eastAsia="Times New Roman" w:hAnsi="Times New Roman" w:cs="Times New Roman"/>
                <w:sz w:val="24"/>
                <w:szCs w:val="24"/>
                <w:lang w:eastAsia="ru-RU"/>
              </w:rPr>
              <w:t>4</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5" w:name="l1080"/>
            <w:bookmarkEnd w:id="145"/>
            <w:r w:rsidRPr="00176C25">
              <w:rPr>
                <w:rFonts w:ascii="Times New Roman" w:eastAsia="Times New Roman" w:hAnsi="Times New Roman" w:cs="Times New Roman"/>
                <w:sz w:val="24"/>
                <w:szCs w:val="24"/>
                <w:lang w:eastAsia="ru-RU"/>
              </w:rPr>
              <w:t>Порядок использования внешних световых приборов и звуковых сигналов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6" w:name="l1081"/>
            <w:bookmarkEnd w:id="146"/>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7" w:name="l1082"/>
            <w:bookmarkEnd w:id="14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8" w:name="l1083"/>
            <w:bookmarkEnd w:id="148"/>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49" w:name="l1084"/>
            <w:bookmarkEnd w:id="149"/>
            <w:r w:rsidRPr="00176C25">
              <w:rPr>
                <w:rFonts w:ascii="Times New Roman" w:eastAsia="Times New Roman" w:hAnsi="Times New Roman" w:cs="Times New Roman"/>
                <w:sz w:val="24"/>
                <w:szCs w:val="24"/>
                <w:lang w:eastAsia="ru-RU"/>
              </w:rPr>
              <w:t>Буксировка транспортных средств, перевозка людей и грузов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0" w:name="l1085"/>
            <w:bookmarkEnd w:id="150"/>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1" w:name="l1086"/>
            <w:bookmarkEnd w:id="151"/>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2" w:name="l1087"/>
            <w:bookmarkEnd w:id="152"/>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3" w:name="l1088"/>
            <w:bookmarkEnd w:id="153"/>
            <w:r w:rsidRPr="00176C25">
              <w:rPr>
                <w:rFonts w:ascii="Times New Roman" w:eastAsia="Times New Roman" w:hAnsi="Times New Roman" w:cs="Times New Roman"/>
                <w:sz w:val="24"/>
                <w:szCs w:val="24"/>
                <w:lang w:eastAsia="ru-RU"/>
              </w:rPr>
              <w:t>Требования к оборудованию и техническому состоянию транспортных средств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4" w:name="l1089"/>
            <w:bookmarkEnd w:id="154"/>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5" w:name="l1090"/>
            <w:bookmarkEnd w:id="155"/>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6" w:name="l1091"/>
            <w:bookmarkEnd w:id="156"/>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7" w:name="l1092"/>
            <w:bookmarkEnd w:id="157"/>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8" w:name="l1093"/>
            <w:bookmarkEnd w:id="158"/>
            <w:r w:rsidRPr="00176C25">
              <w:rPr>
                <w:rFonts w:ascii="Times New Roman" w:eastAsia="Times New Roman" w:hAnsi="Times New Roman" w:cs="Times New Roman"/>
                <w:sz w:val="24"/>
                <w:szCs w:val="24"/>
                <w:lang w:eastAsia="ru-RU"/>
              </w:rPr>
              <w:t>38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59" w:name="l1094"/>
            <w:bookmarkEnd w:id="159"/>
            <w:r w:rsidRPr="00176C25">
              <w:rPr>
                <w:rFonts w:ascii="Times New Roman" w:eastAsia="Times New Roman" w:hAnsi="Times New Roman" w:cs="Times New Roman"/>
                <w:sz w:val="24"/>
                <w:szCs w:val="24"/>
                <w:lang w:eastAsia="ru-RU"/>
              </w:rPr>
              <w:t>26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60" w:name="l1095"/>
            <w:bookmarkEnd w:id="160"/>
            <w:r w:rsidRPr="00176C25">
              <w:rPr>
                <w:rFonts w:ascii="Times New Roman" w:eastAsia="Times New Roman" w:hAnsi="Times New Roman" w:cs="Times New Roman"/>
                <w:sz w:val="24"/>
                <w:szCs w:val="24"/>
                <w:lang w:eastAsia="ru-RU"/>
              </w:rPr>
              <w:t>12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61" w:name="l1096"/>
            <w:bookmarkEnd w:id="161"/>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62" w:name="l1097"/>
            <w:bookmarkEnd w:id="162"/>
            <w:r w:rsidRPr="00176C25">
              <w:rPr>
                <w:rFonts w:ascii="Times New Roman" w:eastAsia="Times New Roman" w:hAnsi="Times New Roman" w:cs="Times New Roman"/>
                <w:sz w:val="24"/>
                <w:szCs w:val="24"/>
                <w:lang w:eastAsia="ru-RU"/>
              </w:rPr>
              <w:t>42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63" w:name="l1098"/>
            <w:bookmarkEnd w:id="163"/>
            <w:r w:rsidRPr="00176C25">
              <w:rPr>
                <w:rFonts w:ascii="Times New Roman" w:eastAsia="Times New Roman" w:hAnsi="Times New Roman" w:cs="Times New Roman"/>
                <w:sz w:val="24"/>
                <w:szCs w:val="24"/>
                <w:lang w:eastAsia="ru-RU"/>
              </w:rPr>
              <w:t>30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64" w:name="l1099"/>
            <w:bookmarkEnd w:id="164"/>
            <w:r w:rsidRPr="00176C25">
              <w:rPr>
                <w:rFonts w:ascii="Times New Roman" w:eastAsia="Times New Roman" w:hAnsi="Times New Roman" w:cs="Times New Roman"/>
                <w:sz w:val="24"/>
                <w:szCs w:val="24"/>
                <w:lang w:eastAsia="ru-RU"/>
              </w:rPr>
              <w:t>12</w:t>
            </w:r>
          </w:p>
        </w:tc>
      </w:tr>
    </w:tbl>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165" w:name="h42238"/>
      <w:bookmarkEnd w:id="165"/>
      <w:r w:rsidRPr="00176C25">
        <w:rPr>
          <w:rFonts w:ascii="Times New Roman" w:eastAsia="Times New Roman" w:hAnsi="Times New Roman" w:cs="Times New Roman"/>
          <w:b/>
          <w:bCs/>
          <w:color w:val="000000"/>
          <w:sz w:val="24"/>
          <w:szCs w:val="24"/>
          <w:lang w:eastAsia="ru-RU"/>
        </w:rPr>
        <w:t>3.1.1.1. Законодательство Российской Федерации в сфере дорожного движения.</w:t>
      </w:r>
      <w:bookmarkStart w:id="166" w:name="l1100"/>
      <w:bookmarkEnd w:id="16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Законодательство Российской Федерации, определяющее правовые основы обеспечения безопасности дорожного движения и регулирующее отношения в сфере взаимодействия общества и природы: общие положения; права и обязанности граждан, общественных и иных организаций в области охраны окружающей среды; ответственность за нарушение законодательства Российской Федерации в области охраны окружающей среды.</w:t>
      </w:r>
      <w:bookmarkStart w:id="167" w:name="l1101"/>
      <w:bookmarkEnd w:id="167"/>
    </w:p>
    <w:p w:rsidR="00DB1F44" w:rsidRDefault="00DB1F44" w:rsidP="00DB1F44">
      <w:pPr>
        <w:shd w:val="clear" w:color="auto" w:fill="FFFFFF"/>
        <w:spacing w:after="0" w:line="240" w:lineRule="auto"/>
        <w:ind w:firstLine="553"/>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 xml:space="preserve">Законодательство Российской Федерации, устанавливающее ответственность за нарушения в сфере дорожного движения: задачи и принципы уголовного законодательства Российской Федерации; понятие преступления и виды преступлений; понятие и цели наказания, виды наказаний; экологические преступления; ответственность </w:t>
      </w:r>
      <w:r w:rsidRPr="00176C25">
        <w:rPr>
          <w:rFonts w:ascii="Times New Roman" w:eastAsia="Times New Roman" w:hAnsi="Times New Roman" w:cs="Times New Roman"/>
          <w:color w:val="000000"/>
          <w:sz w:val="24"/>
          <w:szCs w:val="24"/>
          <w:lang w:eastAsia="ru-RU"/>
        </w:rPr>
        <w:lastRenderedPageBreak/>
        <w:t>за преступления против безопасности движения и эксплуатации транспорта; задачи и принципы законодательства Российской Федерации об административных правонарушениях; административное правонарушение и административная ответственность;</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административное наказание; назначение административного наказания; административные правонарушения в области охраны окружающей среды и природопользования; административные правонарушения в области дорожного движения; административные правонарушения против порядка управления; исполнение постановлений по делам об административных правонарушениях; размеры штрафов за административные правонарушения; гражданское законодательство Российской Федерации; возникновение гражданских прав и обязанностей, осуществление и защита гражданских прав;</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 xml:space="preserve">объекты гражданских прав; право собственности и другие вещные права; аренда транспортных средств; страхование; оформление документов о дорожно-транспортном происшествии без участия уполномоченных на то сотрудников полиции; обязательства вследствие причинения вреда; возмещение вреда лицом, застраховавшим свою ответственность; ответственность за вред, причиненный деятельностью, создающей повышенную опасность для окружающих; ответственность при отсутствии вины </w:t>
      </w:r>
      <w:proofErr w:type="spellStart"/>
      <w:r w:rsidRPr="00176C25">
        <w:rPr>
          <w:rFonts w:ascii="Times New Roman" w:eastAsia="Times New Roman" w:hAnsi="Times New Roman" w:cs="Times New Roman"/>
          <w:color w:val="000000"/>
          <w:sz w:val="24"/>
          <w:szCs w:val="24"/>
          <w:lang w:eastAsia="ru-RU"/>
        </w:rPr>
        <w:t>причинителя</w:t>
      </w:r>
      <w:proofErr w:type="spellEnd"/>
      <w:r w:rsidRPr="00176C25">
        <w:rPr>
          <w:rFonts w:ascii="Times New Roman" w:eastAsia="Times New Roman" w:hAnsi="Times New Roman" w:cs="Times New Roman"/>
          <w:color w:val="000000"/>
          <w:sz w:val="24"/>
          <w:szCs w:val="24"/>
          <w:lang w:eastAsia="ru-RU"/>
        </w:rPr>
        <w:t xml:space="preserve"> вреда;</w:t>
      </w:r>
      <w:proofErr w:type="gramEnd"/>
      <w:r w:rsidRPr="00176C25">
        <w:rPr>
          <w:rFonts w:ascii="Times New Roman" w:eastAsia="Times New Roman" w:hAnsi="Times New Roman" w:cs="Times New Roman"/>
          <w:color w:val="000000"/>
          <w:sz w:val="24"/>
          <w:szCs w:val="24"/>
          <w:lang w:eastAsia="ru-RU"/>
        </w:rPr>
        <w:t xml:space="preserve"> общие положения; условия и порядок осуществления обязательного страхования; компенсационные выплаты.</w:t>
      </w:r>
      <w:bookmarkStart w:id="168" w:name="l1102"/>
      <w:bookmarkStart w:id="169" w:name="l38826"/>
      <w:bookmarkStart w:id="170" w:name="l38827"/>
      <w:bookmarkStart w:id="171" w:name="l38828"/>
      <w:bookmarkEnd w:id="168"/>
      <w:bookmarkEnd w:id="169"/>
      <w:bookmarkEnd w:id="170"/>
      <w:bookmarkEnd w:id="171"/>
    </w:p>
    <w:p w:rsidR="00DB1F44" w:rsidRPr="00A9006F" w:rsidRDefault="00DB1F44" w:rsidP="00DB1F44">
      <w:pPr>
        <w:shd w:val="clear" w:color="auto" w:fill="FFFFFF"/>
        <w:spacing w:after="0" w:line="240" w:lineRule="auto"/>
        <w:ind w:firstLine="553"/>
        <w:jc w:val="both"/>
        <w:textAlignment w:val="baseline"/>
        <w:rPr>
          <w:rFonts w:ascii="Times New Roman" w:eastAsia="Times New Roman" w:hAnsi="Times New Roman" w:cs="Times New Roman"/>
          <w:color w:val="000000"/>
          <w:sz w:val="24"/>
          <w:szCs w:val="24"/>
          <w:lang w:eastAsia="ru-RU"/>
        </w:rPr>
      </w:pPr>
      <w:r w:rsidRPr="00A9006F">
        <w:rPr>
          <w:rFonts w:ascii="Times New Roman" w:eastAsia="Times New Roman" w:hAnsi="Times New Roman" w:cs="Times New Roman"/>
          <w:color w:val="000000"/>
          <w:sz w:val="24"/>
          <w:szCs w:val="24"/>
          <w:lang w:eastAsia="ru-RU"/>
        </w:rPr>
        <w:t>Уголовная и административная ответственность несовершеннолетних граждан за нарушение законодательства Российской Федерации в сфере дорожного движения. Актуальные изменения федерального законодательства Российской Федерации о безопасности дорожного движения, касающиеся прав несовершеннолетних граждан достигших шестнадцатилетнего возраста на управление транспортными средствами  категории «В». Ответственность родителей (законных представителей) несовершеннолетних за нарушение несовершеннолетними гражданами законодательства Российской Федерации в сфере дорожного движения.</w:t>
      </w:r>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172" w:name="h42239"/>
      <w:bookmarkEnd w:id="172"/>
      <w:r w:rsidRPr="00176C25">
        <w:rPr>
          <w:rFonts w:ascii="Times New Roman" w:eastAsia="Times New Roman" w:hAnsi="Times New Roman" w:cs="Times New Roman"/>
          <w:b/>
          <w:bCs/>
          <w:color w:val="000000"/>
          <w:sz w:val="24"/>
          <w:szCs w:val="24"/>
          <w:lang w:eastAsia="ru-RU"/>
        </w:rPr>
        <w:t>3.1.1.2. Правила дорожного движения.</w:t>
      </w:r>
      <w:bookmarkStart w:id="173" w:name="l1103"/>
      <w:bookmarkEnd w:id="173"/>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 Тема 1. </w:t>
      </w:r>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Общие положения, основные понятия и термины, используемые в </w:t>
      </w:r>
      <w:hyperlink r:id="rId18" w:anchor="l12" w:tgtFrame="_blank" w:history="1">
        <w:r w:rsidRPr="00176C25">
          <w:rPr>
            <w:rFonts w:ascii="Times New Roman" w:eastAsia="Times New Roman" w:hAnsi="Times New Roman" w:cs="Times New Roman"/>
            <w:color w:val="228007"/>
            <w:sz w:val="24"/>
            <w:szCs w:val="24"/>
            <w:u w:val="single"/>
            <w:lang w:eastAsia="ru-RU"/>
          </w:rPr>
          <w:t>Правилах</w:t>
        </w:r>
      </w:hyperlink>
      <w:r w:rsidRPr="00176C25">
        <w:rPr>
          <w:rFonts w:ascii="Times New Roman" w:eastAsia="Times New Roman" w:hAnsi="Times New Roman" w:cs="Times New Roman"/>
          <w:color w:val="000000"/>
          <w:sz w:val="24"/>
          <w:szCs w:val="24"/>
          <w:lang w:eastAsia="ru-RU"/>
        </w:rPr>
        <w:t> дорожного движения; значение </w:t>
      </w:r>
      <w:hyperlink r:id="rId19"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 в обеспечении порядка и безопасности дорожного движения; структура </w:t>
      </w:r>
      <w:hyperlink r:id="rId20"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 дорожное движение; дорога и ее элементы; пешеходные переходы, их виды и обозначения с помощью дорожных знаков и дорожной разметки; прилегающие территории: порядок въезда, выезда и движения по прилегающим к дороге территориям;</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порядок движения в жилых зонах; автомагистрали, порядок движения различных видов транспортных средств по автомагистралям; запрещения, вводимые на автомагистралях; перекрестки, виды перекрестков в зависимости от способа организации движения; определение приоритета в движении; железнодорожные переезды и их разновидности; участники дорожного движения; лица, наделенные полномочиями по регулированию дорожного движения; виды транспортных средств; организованная транспортная колонна;</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ограниченная видимость, участки дорог с ограниченной видимостью; опасность для движения; дорожно-транспортное происшествие; перестроение, опережение, обгон, остановка и стоянка транспортных средств; темное время суток, недостаточная видимость; меры безопасности, предпринимаемые водителями транспортных средств, при движении в темное время суток и в условиях недостаточной видимости; населенный пункт: обозначение населенных пунктов с помощью дорожных знаков;</w:t>
      </w:r>
      <w:proofErr w:type="gramEnd"/>
      <w:r w:rsidRPr="00176C25">
        <w:rPr>
          <w:rFonts w:ascii="Times New Roman" w:eastAsia="Times New Roman" w:hAnsi="Times New Roman" w:cs="Times New Roman"/>
          <w:color w:val="000000"/>
          <w:sz w:val="24"/>
          <w:szCs w:val="24"/>
          <w:lang w:eastAsia="ru-RU"/>
        </w:rPr>
        <w:t xml:space="preserve"> различия в порядке движения по населенным пунктам в зависимости от их обозначения.</w:t>
      </w:r>
      <w:bookmarkStart w:id="174" w:name="l1104"/>
      <w:bookmarkStart w:id="175" w:name="l38829"/>
      <w:bookmarkStart w:id="176" w:name="l38830"/>
      <w:bookmarkEnd w:id="174"/>
      <w:bookmarkEnd w:id="175"/>
      <w:bookmarkEnd w:id="17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2. </w:t>
      </w:r>
      <w:proofErr w:type="gramStart"/>
      <w:r w:rsidRPr="00176C25">
        <w:rPr>
          <w:rFonts w:ascii="Times New Roman" w:eastAsia="Times New Roman" w:hAnsi="Times New Roman" w:cs="Times New Roman"/>
          <w:color w:val="000000"/>
          <w:sz w:val="24"/>
          <w:szCs w:val="24"/>
          <w:lang w:eastAsia="ru-RU"/>
        </w:rPr>
        <w:t>Обязанности участников дорожного движения: общие обязанности водителей; документы, которые водитель механического транспортного средства обязан иметь при себе и передавать для проверки сотрудникам полиции; обязанности водителя по обеспечению исправного технического состояния транспортного средства; порядок прохождения освидетельствования на состояние алкогольного опьянения и медицинского освидетельствования на состояние опьянения; порядок предоставления транспортных средств должностным лицам;</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обязанности водителей, причастных к дорожно-транспортному происшествию; запретительные требования, предъявляемые к водителям; права и обязанности водителей транспортных средств, движущихся с включенным проблесковым маячком синего цвета (маячками синего и красного цветов) и специальным звуковым сигналом; обязанности других водителей по обеспечению беспрепятственного проезда указанных транспортных средств и сопровождаемых ими транспортных средств; обязанности пешеходов и пассажиров по обеспечению безопасности дорожного движения.</w:t>
      </w:r>
      <w:bookmarkStart w:id="177" w:name="l1105"/>
      <w:bookmarkStart w:id="178" w:name="l38831"/>
      <w:bookmarkStart w:id="179" w:name="l41568"/>
      <w:bookmarkEnd w:id="177"/>
      <w:bookmarkEnd w:id="178"/>
      <w:bookmarkEnd w:id="179"/>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Дорожные знаки: значение дорожных знаков в общей системе организации дорожного движения; классификация дорожных знаков; основной, предварительный, дублирующий, повторный знак; временные дорожные знаки; требования к расстановке знаков; назначение предупреждающих знаков; порядок установки предупреждающих знаков различной конфигурации; название и значение предупреждающих знаков; действия водителя при приближении к опасному участку дороги, обозначенному соответствующим предупреждающим знаком;</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назначение знаков приоритета; название, значение и порядок их установки; действия водителей в соответствии с требованиями знаков приоритета; назначение запрещающих знаков; название, значение и порядок их установки; распространение действия запрещающих знаков на различные виды транспортных средств; действия водителей в соответствии с требованиями запрещающих знаков; зона действия запрещающих знаков; название, значение и порядок установки предписывающих знаков;</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распространение действия предписывающих знаков на различные виды транспортных средств; действия водителей в соответствии с требованиями предписывающих знаков; назначение знаков особых предписаний; название, значение и порядок их установки; особенности движения по участкам дорог, обозначенным знаками особых предписаний; назначение информационных знаков; название, значение и порядок их установки; действия водителей в соответствии с требованиями информационных знаков;</w:t>
      </w:r>
      <w:proofErr w:type="gramEnd"/>
      <w:r w:rsidRPr="00176C25">
        <w:rPr>
          <w:rFonts w:ascii="Times New Roman" w:eastAsia="Times New Roman" w:hAnsi="Times New Roman" w:cs="Times New Roman"/>
          <w:color w:val="000000"/>
          <w:sz w:val="24"/>
          <w:szCs w:val="24"/>
          <w:lang w:eastAsia="ru-RU"/>
        </w:rPr>
        <w:t xml:space="preserve"> назначение знаков сервиса; название, значение и порядок установки знаков сервиса; назначение знаков дополнительной информации (табличек); название и взаимодействие их с другими знаками; действия водителей с учетом требований знаков дополнительной информации.</w:t>
      </w:r>
      <w:bookmarkStart w:id="180" w:name="l1106"/>
      <w:bookmarkStart w:id="181" w:name="l38832"/>
      <w:bookmarkStart w:id="182" w:name="l38833"/>
      <w:bookmarkStart w:id="183" w:name="l41569"/>
      <w:bookmarkStart w:id="184" w:name="l38834"/>
      <w:bookmarkEnd w:id="180"/>
      <w:bookmarkEnd w:id="181"/>
      <w:bookmarkEnd w:id="182"/>
      <w:bookmarkEnd w:id="183"/>
      <w:bookmarkEnd w:id="184"/>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Дорожная разметка и ее характеристики: значение разметки в общей системе организации дорожного движения, классификация разметки; назначение и виды горизонтальной разметки; постоянная и временная разметка; цвет и условия применения каждого вида горизонтальной разметки; действия водителей в соответствии с ее требованиями; взаимодействие горизонтальной разметки с дорожными знаками; назначение вертикальной разметки; цвет и условия применения вертикальной разметки.</w:t>
      </w:r>
      <w:bookmarkStart w:id="185" w:name="l1107"/>
      <w:bookmarkEnd w:id="185"/>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Порядок движения и расположение транспортных средств на проезжей части: предупредительные сигналы; виды и назначение сигналов; правила подачи сигналов световыми указателями поворотов и рукой; начало движения, перестроение; повороты направо, налево и разворот; поворот налево и разворот на проезжей части с трамвайными путями; движение задним ходом; случаи, когда водители должны уступать дорогу транспортным средствам, приближающимся справа;</w:t>
      </w:r>
      <w:proofErr w:type="gramEnd"/>
      <w:r w:rsidRPr="00176C25">
        <w:rPr>
          <w:rFonts w:ascii="Times New Roman" w:eastAsia="Times New Roman" w:hAnsi="Times New Roman" w:cs="Times New Roman"/>
          <w:color w:val="000000"/>
          <w:sz w:val="24"/>
          <w:szCs w:val="24"/>
          <w:lang w:eastAsia="ru-RU"/>
        </w:rPr>
        <w:t xml:space="preserve"> движение по дорогам с полосой разгона и торможения; средства организации дорожного движения, дающие </w:t>
      </w:r>
      <w:r w:rsidRPr="00176C25">
        <w:rPr>
          <w:rFonts w:ascii="Times New Roman" w:eastAsia="Times New Roman" w:hAnsi="Times New Roman" w:cs="Times New Roman"/>
          <w:color w:val="000000"/>
          <w:sz w:val="24"/>
          <w:szCs w:val="24"/>
          <w:lang w:eastAsia="ru-RU"/>
        </w:rPr>
        <w:lastRenderedPageBreak/>
        <w:t xml:space="preserve">водителю информацию о количестве полос движения; определение количества полос движения при отсутствии данных средств; порядок движения транспортных средств по дорогам с различной шириной проезжей части; порядок движения тихоходных транспортных средств; </w:t>
      </w:r>
      <w:proofErr w:type="gramStart"/>
      <w:r w:rsidRPr="00176C25">
        <w:rPr>
          <w:rFonts w:ascii="Times New Roman" w:eastAsia="Times New Roman" w:hAnsi="Times New Roman" w:cs="Times New Roman"/>
          <w:color w:val="000000"/>
          <w:sz w:val="24"/>
          <w:szCs w:val="24"/>
          <w:lang w:eastAsia="ru-RU"/>
        </w:rPr>
        <w:t>движение безрельсовых транспортных средств по трамвайным путям попутного направления, расположенным слева на одном уровне с проезжей частью; движение транспортных средств по обочинам, тротуарам и пешеходным дорожкам; выбор дистанции, интервалов и скорости в различных условиях движения; допустимые значения скорости движения для различных видов транспортных средств и условий перевозки; обгон, опережение; объезд препятствия и встречный разъезд;</w:t>
      </w:r>
      <w:proofErr w:type="gramEnd"/>
      <w:r w:rsidRPr="00176C25">
        <w:rPr>
          <w:rFonts w:ascii="Times New Roman" w:eastAsia="Times New Roman" w:hAnsi="Times New Roman" w:cs="Times New Roman"/>
          <w:color w:val="000000"/>
          <w:sz w:val="24"/>
          <w:szCs w:val="24"/>
          <w:lang w:eastAsia="ru-RU"/>
        </w:rPr>
        <w:t xml:space="preserve"> действия водителей перед началом обгона и при обгоне; места, где обгон запрещен; опережение транспортных сре</w:t>
      </w:r>
      <w:proofErr w:type="gramStart"/>
      <w:r w:rsidRPr="00176C25">
        <w:rPr>
          <w:rFonts w:ascii="Times New Roman" w:eastAsia="Times New Roman" w:hAnsi="Times New Roman" w:cs="Times New Roman"/>
          <w:color w:val="000000"/>
          <w:sz w:val="24"/>
          <w:szCs w:val="24"/>
          <w:lang w:eastAsia="ru-RU"/>
        </w:rPr>
        <w:t>дств пр</w:t>
      </w:r>
      <w:proofErr w:type="gramEnd"/>
      <w:r w:rsidRPr="00176C25">
        <w:rPr>
          <w:rFonts w:ascii="Times New Roman" w:eastAsia="Times New Roman" w:hAnsi="Times New Roman" w:cs="Times New Roman"/>
          <w:color w:val="000000"/>
          <w:sz w:val="24"/>
          <w:szCs w:val="24"/>
          <w:lang w:eastAsia="ru-RU"/>
        </w:rPr>
        <w:t xml:space="preserve">и проезде пешеходных переходов; объезд препятствия; встречный разъезд на узких участках дорог; встречный разъезд на подъемах и спусках; приоритет маршрутных транспортных средств; пересечение трамвайных путей вне перекрестка; </w:t>
      </w:r>
      <w:proofErr w:type="gramStart"/>
      <w:r w:rsidRPr="00176C25">
        <w:rPr>
          <w:rFonts w:ascii="Times New Roman" w:eastAsia="Times New Roman" w:hAnsi="Times New Roman" w:cs="Times New Roman"/>
          <w:color w:val="000000"/>
          <w:sz w:val="24"/>
          <w:szCs w:val="24"/>
          <w:lang w:eastAsia="ru-RU"/>
        </w:rPr>
        <w:t>порядок движения по дороге с выделенной полосой для маршрутных транспортных средств и транспортных средств, используемых в качестве легкового такси; правила поведения водителей в случаях, когда троллейбус или автобус начинает движение от обозначенного места остановки; учебная езда; требования к обучающему, обучаемому и механическому транспортному средству, на котором проводится обучение; дороги и места, где запрещается учебная езда;</w:t>
      </w:r>
      <w:proofErr w:type="gramEnd"/>
      <w:r w:rsidRPr="00176C25">
        <w:rPr>
          <w:rFonts w:ascii="Times New Roman" w:eastAsia="Times New Roman" w:hAnsi="Times New Roman" w:cs="Times New Roman"/>
          <w:color w:val="000000"/>
          <w:sz w:val="24"/>
          <w:szCs w:val="24"/>
          <w:lang w:eastAsia="ru-RU"/>
        </w:rPr>
        <w:t xml:space="preserve"> дополнительные требования к движению велосипедов, мопедов, гужевых повозок, а также прогону животных; ответственность водителей за нарушения порядка движения и расположения транспортных средств на проезжей части. Решение ситуационных задач.</w:t>
      </w:r>
      <w:bookmarkStart w:id="186" w:name="l1108"/>
      <w:bookmarkStart w:id="187" w:name="l38835"/>
      <w:bookmarkStart w:id="188" w:name="l38836"/>
      <w:bookmarkStart w:id="189" w:name="l41570"/>
      <w:bookmarkStart w:id="190" w:name="l38837"/>
      <w:bookmarkStart w:id="191" w:name="l41571"/>
      <w:bookmarkStart w:id="192" w:name="l38838"/>
      <w:bookmarkEnd w:id="186"/>
      <w:bookmarkEnd w:id="187"/>
      <w:bookmarkEnd w:id="188"/>
      <w:bookmarkEnd w:id="189"/>
      <w:bookmarkEnd w:id="190"/>
      <w:bookmarkEnd w:id="191"/>
      <w:bookmarkEnd w:id="192"/>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proofErr w:type="gramStart"/>
      <w:r w:rsidRPr="00176C25">
        <w:rPr>
          <w:rFonts w:ascii="Times New Roman" w:eastAsia="Times New Roman" w:hAnsi="Times New Roman" w:cs="Times New Roman"/>
          <w:color w:val="000000"/>
          <w:sz w:val="24"/>
          <w:szCs w:val="24"/>
          <w:lang w:eastAsia="ru-RU"/>
        </w:rPr>
        <w:t>Остановка и стоянка транспортных средств: порядок остановки и стоянки; способы постановки транспортных средств на стоянку; длительная стоянка вне населенных пунктов; остановка и стоянка на автомагистралях; места, где остановка и стоянка запрещены; остановка и стоянка в жилых зонах; вынужденная остановка; действия водителей при вынужденной остановке в местах, где остановка запрещена, а также на автомагистралях и железнодорожных переездах;</w:t>
      </w:r>
      <w:proofErr w:type="gramEnd"/>
      <w:r w:rsidRPr="00176C25">
        <w:rPr>
          <w:rFonts w:ascii="Times New Roman" w:eastAsia="Times New Roman" w:hAnsi="Times New Roman" w:cs="Times New Roman"/>
          <w:color w:val="000000"/>
          <w:sz w:val="24"/>
          <w:szCs w:val="24"/>
          <w:lang w:eastAsia="ru-RU"/>
        </w:rPr>
        <w:t xml:space="preserve"> правила применения аварийной сигнализации и знака аварийной остановки при вынужденной остановке транспортного средства; меры, предпринимаемые водителем после остановки транспортного средства; ответственность водителей транспортных средств за нарушения правил остановки и стоянки. Решение ситуационных задач.</w:t>
      </w:r>
      <w:bookmarkStart w:id="193" w:name="l1109"/>
      <w:bookmarkStart w:id="194" w:name="l38839"/>
      <w:bookmarkEnd w:id="193"/>
      <w:bookmarkEnd w:id="194"/>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proofErr w:type="gramStart"/>
      <w:r w:rsidRPr="00176C25">
        <w:rPr>
          <w:rFonts w:ascii="Times New Roman" w:eastAsia="Times New Roman" w:hAnsi="Times New Roman" w:cs="Times New Roman"/>
          <w:color w:val="000000"/>
          <w:sz w:val="24"/>
          <w:szCs w:val="24"/>
          <w:lang w:eastAsia="ru-RU"/>
        </w:rPr>
        <w:t>Регулирование дорожного движения: средства регулирования дорожного движения; значения сигналов светофора, действия водителей и пешеходов в соответствии с этими сигналами; реверсивные светофоры; светофоры для регулирования движения трамваев, а также других маршрутных транспортных средств, движущихся по выделенной для них полосе; светофоры для регулирования движения через железнодорожные переезды; значение сигналов регулировщика для безрельсовых транспортных средств, трамваев и пешеходов;</w:t>
      </w:r>
      <w:proofErr w:type="gramEnd"/>
      <w:r w:rsidRPr="00176C25">
        <w:rPr>
          <w:rFonts w:ascii="Times New Roman" w:eastAsia="Times New Roman" w:hAnsi="Times New Roman" w:cs="Times New Roman"/>
          <w:color w:val="000000"/>
          <w:sz w:val="24"/>
          <w:szCs w:val="24"/>
          <w:lang w:eastAsia="ru-RU"/>
        </w:rPr>
        <w:t xml:space="preserve"> порядок остановки при сигналах светофора или регулировщика, запрещающих движение; действия водителей и пешеходов в случаях, когда указания регулировщика противоречат сигналам светофора, дорожным знакам и разметке.</w:t>
      </w:r>
      <w:bookmarkStart w:id="195" w:name="l1110"/>
      <w:bookmarkStart w:id="196" w:name="l38840"/>
      <w:bookmarkEnd w:id="195"/>
      <w:bookmarkEnd w:id="19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r w:rsidRPr="00176C25">
        <w:rPr>
          <w:rFonts w:ascii="Times New Roman" w:eastAsia="Times New Roman" w:hAnsi="Times New Roman" w:cs="Times New Roman"/>
          <w:color w:val="000000"/>
          <w:sz w:val="24"/>
          <w:szCs w:val="24"/>
          <w:lang w:eastAsia="ru-RU"/>
        </w:rPr>
        <w:t xml:space="preserve">Проезд перекрестков: общие правила проезда перекрестков; преимущества трамвая на перекрестке; регулируемые перекрестки; правила проезда регулируемых перекрестков; порядок движения по перекрестку, регулируемому светофором с дополнительными секциями; нерегулируемые перекрестки; правила проезда нерегулируемых перекрестков равнозначных и неравнозначных дорог; очередность проезда перекрестка неравнозначных дорог, когда главная дорога меняет направление; действия водителя в случае, если он не может определить наличие покрытия на дороге </w:t>
      </w:r>
      <w:r w:rsidRPr="00176C25">
        <w:rPr>
          <w:rFonts w:ascii="Times New Roman" w:eastAsia="Times New Roman" w:hAnsi="Times New Roman" w:cs="Times New Roman"/>
          <w:color w:val="000000"/>
          <w:sz w:val="24"/>
          <w:szCs w:val="24"/>
          <w:lang w:eastAsia="ru-RU"/>
        </w:rPr>
        <w:lastRenderedPageBreak/>
        <w:t>(темное время суток, грязь, снег) и при отсутствии знаков приоритета; ответственность водителей за нарушения правил проезда перекрестков. Решение ситуационных задач.</w:t>
      </w:r>
      <w:bookmarkStart w:id="197" w:name="l1111"/>
      <w:bookmarkStart w:id="198" w:name="l38841"/>
      <w:bookmarkEnd w:id="197"/>
      <w:bookmarkEnd w:id="198"/>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9. </w:t>
      </w:r>
      <w:r w:rsidRPr="00176C25">
        <w:rPr>
          <w:rFonts w:ascii="Times New Roman" w:eastAsia="Times New Roman" w:hAnsi="Times New Roman" w:cs="Times New Roman"/>
          <w:color w:val="000000"/>
          <w:sz w:val="24"/>
          <w:szCs w:val="24"/>
          <w:lang w:eastAsia="ru-RU"/>
        </w:rPr>
        <w:t xml:space="preserve">Проезд пешеходных переходов, мест остановок маршрутных транспортных средств и железнодорожных переездов: правила проезда нерегулируемых пешеходных переходов; правила проезда регулируемых пешеходных переходов; действия водителей при появлении на проезжей части слепых пешеходов; правила проезда мест остановок маршрутных транспортных средств; </w:t>
      </w:r>
      <w:proofErr w:type="gramStart"/>
      <w:r w:rsidRPr="00176C25">
        <w:rPr>
          <w:rFonts w:ascii="Times New Roman" w:eastAsia="Times New Roman" w:hAnsi="Times New Roman" w:cs="Times New Roman"/>
          <w:color w:val="000000"/>
          <w:sz w:val="24"/>
          <w:szCs w:val="24"/>
          <w:lang w:eastAsia="ru-RU"/>
        </w:rPr>
        <w:t>действия водителя транспортного средства, имеющего опознавательные знаки "Перевозка детей" при посадке детей в транспортное средство и высадке из него, а также водителей, приближающихся к такому транспортному средству; правила проезда железнодорожных переездов; места остановки транспортных средств при запрещении движения через переезд; запрещения, действующие на железнодорожном переезде; случаи, требующие согласования условий движения через переезд с начальником дистанции пути железной дороги;</w:t>
      </w:r>
      <w:proofErr w:type="gramEnd"/>
      <w:r w:rsidRPr="00176C25">
        <w:rPr>
          <w:rFonts w:ascii="Times New Roman" w:eastAsia="Times New Roman" w:hAnsi="Times New Roman" w:cs="Times New Roman"/>
          <w:color w:val="000000"/>
          <w:sz w:val="24"/>
          <w:szCs w:val="24"/>
          <w:lang w:eastAsia="ru-RU"/>
        </w:rPr>
        <w:t xml:space="preserve"> ответственность водителей за нарушения правил проезда пешеходных переходов, мест остановок маршрутных транспортных средств и железнодорожных переездов. Решение ситуационных задач.</w:t>
      </w:r>
      <w:bookmarkStart w:id="199" w:name="l1112"/>
      <w:bookmarkStart w:id="200" w:name="l38842"/>
      <w:bookmarkStart w:id="201" w:name="l41572"/>
      <w:bookmarkEnd w:id="199"/>
      <w:bookmarkEnd w:id="200"/>
      <w:bookmarkEnd w:id="201"/>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10. </w:t>
      </w:r>
      <w:r w:rsidRPr="00176C25">
        <w:rPr>
          <w:rFonts w:ascii="Times New Roman" w:eastAsia="Times New Roman" w:hAnsi="Times New Roman" w:cs="Times New Roman"/>
          <w:color w:val="000000"/>
          <w:sz w:val="24"/>
          <w:szCs w:val="24"/>
          <w:lang w:eastAsia="ru-RU"/>
        </w:rPr>
        <w:t xml:space="preserve">Порядок использования внешних световых приборов и звуковых сигналов: правила использования внешних световых приборов в различных условиях движения; действия водителя при ослеплении; обозначение транспортного средства при остановке и стоянке в темное время суток на неосвещенных участках дорог, а также в условиях недостаточной видимости; обозначение движущегося транспортного средства в светлое время суток; порядок использования </w:t>
      </w:r>
      <w:proofErr w:type="spellStart"/>
      <w:r w:rsidRPr="00176C25">
        <w:rPr>
          <w:rFonts w:ascii="Times New Roman" w:eastAsia="Times New Roman" w:hAnsi="Times New Roman" w:cs="Times New Roman"/>
          <w:color w:val="000000"/>
          <w:sz w:val="24"/>
          <w:szCs w:val="24"/>
          <w:lang w:eastAsia="ru-RU"/>
        </w:rPr>
        <w:t>противотуманных</w:t>
      </w:r>
      <w:proofErr w:type="spellEnd"/>
      <w:r w:rsidRPr="00176C25">
        <w:rPr>
          <w:rFonts w:ascii="Times New Roman" w:eastAsia="Times New Roman" w:hAnsi="Times New Roman" w:cs="Times New Roman"/>
          <w:color w:val="000000"/>
          <w:sz w:val="24"/>
          <w:szCs w:val="24"/>
          <w:lang w:eastAsia="ru-RU"/>
        </w:rPr>
        <w:t xml:space="preserve"> фар и задних </w:t>
      </w:r>
      <w:proofErr w:type="spellStart"/>
      <w:r w:rsidRPr="00176C25">
        <w:rPr>
          <w:rFonts w:ascii="Times New Roman" w:eastAsia="Times New Roman" w:hAnsi="Times New Roman" w:cs="Times New Roman"/>
          <w:color w:val="000000"/>
          <w:sz w:val="24"/>
          <w:szCs w:val="24"/>
          <w:lang w:eastAsia="ru-RU"/>
        </w:rPr>
        <w:t>противотуманных</w:t>
      </w:r>
      <w:proofErr w:type="spellEnd"/>
      <w:r w:rsidRPr="00176C25">
        <w:rPr>
          <w:rFonts w:ascii="Times New Roman" w:eastAsia="Times New Roman" w:hAnsi="Times New Roman" w:cs="Times New Roman"/>
          <w:color w:val="000000"/>
          <w:sz w:val="24"/>
          <w:szCs w:val="24"/>
          <w:lang w:eastAsia="ru-RU"/>
        </w:rPr>
        <w:t xml:space="preserve"> фонарей; использование фары-искателя, фары-прожектора и знака автопоезда; порядок применения звуковых сигналов в различных условиях движения.</w:t>
      </w:r>
      <w:bookmarkStart w:id="202" w:name="l1113"/>
      <w:bookmarkStart w:id="203" w:name="l38843"/>
      <w:bookmarkEnd w:id="202"/>
      <w:bookmarkEnd w:id="203"/>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11. </w:t>
      </w:r>
      <w:proofErr w:type="gramStart"/>
      <w:r w:rsidRPr="00176C25">
        <w:rPr>
          <w:rFonts w:ascii="Times New Roman" w:eastAsia="Times New Roman" w:hAnsi="Times New Roman" w:cs="Times New Roman"/>
          <w:color w:val="000000"/>
          <w:sz w:val="24"/>
          <w:szCs w:val="24"/>
          <w:lang w:eastAsia="ru-RU"/>
        </w:rPr>
        <w:t>Буксировка транспортных средств, перевозка людей и грузов: условия и порядок буксировки механических транспортных средств на гибкой сцепке, жесткой сцепке и методом частичной погрузки; перевозка людей в буксируемых и буксирующих транспортных средствах; случаи, когда буксировка запрещена; требование к перевозке людей в грузовом автомобиле; обязанности водителя перед началом движения; дополнительные требования при перевозке детей;</w:t>
      </w:r>
      <w:proofErr w:type="gramEnd"/>
      <w:r w:rsidRPr="00176C25">
        <w:rPr>
          <w:rFonts w:ascii="Times New Roman" w:eastAsia="Times New Roman" w:hAnsi="Times New Roman" w:cs="Times New Roman"/>
          <w:color w:val="000000"/>
          <w:sz w:val="24"/>
          <w:szCs w:val="24"/>
          <w:lang w:eastAsia="ru-RU"/>
        </w:rPr>
        <w:t xml:space="preserve"> случаи, когда запрещается перевозка людей; правила размещения и закрепления груза на транспортном средстве; перевозка грузов, выступающих за габариты транспортного средства; обозначение перевозимого груза; случаи, требующие согласования условий движения транспортных средств с Государственной инспекцией </w:t>
      </w:r>
      <w:proofErr w:type="gramStart"/>
      <w:r w:rsidRPr="00176C25">
        <w:rPr>
          <w:rFonts w:ascii="Times New Roman" w:eastAsia="Times New Roman" w:hAnsi="Times New Roman" w:cs="Times New Roman"/>
          <w:color w:val="000000"/>
          <w:sz w:val="24"/>
          <w:szCs w:val="24"/>
          <w:lang w:eastAsia="ru-RU"/>
        </w:rPr>
        <w:t>безопасности дорожного движения Министерства внутренних дел Российской Федерации</w:t>
      </w:r>
      <w:proofErr w:type="gramEnd"/>
      <w:r w:rsidRPr="00176C25">
        <w:rPr>
          <w:rFonts w:ascii="Times New Roman" w:eastAsia="Times New Roman" w:hAnsi="Times New Roman" w:cs="Times New Roman"/>
          <w:color w:val="000000"/>
          <w:sz w:val="24"/>
          <w:szCs w:val="24"/>
          <w:lang w:eastAsia="ru-RU"/>
        </w:rPr>
        <w:t>.</w:t>
      </w:r>
      <w:bookmarkStart w:id="204" w:name="l1114"/>
      <w:bookmarkStart w:id="205" w:name="l38844"/>
      <w:bookmarkEnd w:id="204"/>
      <w:bookmarkEnd w:id="205"/>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12. </w:t>
      </w:r>
      <w:r w:rsidRPr="00176C25">
        <w:rPr>
          <w:rFonts w:ascii="Times New Roman" w:eastAsia="Times New Roman" w:hAnsi="Times New Roman" w:cs="Times New Roman"/>
          <w:color w:val="000000"/>
          <w:sz w:val="24"/>
          <w:szCs w:val="24"/>
          <w:lang w:eastAsia="ru-RU"/>
        </w:rPr>
        <w:t>Требования к оборудованию и техническому состоянию транспортных средств: общие требования; порядок прохождения технического осмотра; неисправности и условия, при наличии которых запрещается эксплуатация транспортных средств; типы регистрационных знаков, применяемые для различных групп транспортных средств; требования к установке государственных регистрационных знаков на транспортных средствах; опознавательные знаки транспортных средств.</w:t>
      </w:r>
      <w:bookmarkStart w:id="206" w:name="l1115"/>
      <w:bookmarkEnd w:id="206"/>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207" w:name="h42240"/>
      <w:bookmarkEnd w:id="207"/>
      <w:r w:rsidRPr="00176C25">
        <w:rPr>
          <w:rFonts w:ascii="Times New Roman" w:eastAsia="Times New Roman" w:hAnsi="Times New Roman" w:cs="Times New Roman"/>
          <w:b/>
          <w:bCs/>
          <w:color w:val="000000"/>
          <w:sz w:val="24"/>
          <w:szCs w:val="24"/>
          <w:lang w:eastAsia="ru-RU"/>
        </w:rPr>
        <w:br w:type="page"/>
      </w:r>
    </w:p>
    <w:p w:rsidR="00DB1F44" w:rsidRPr="00176C25"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176C25">
        <w:rPr>
          <w:rFonts w:ascii="Times New Roman" w:eastAsia="Times New Roman" w:hAnsi="Times New Roman" w:cs="Times New Roman"/>
          <w:b/>
          <w:bCs/>
          <w:color w:val="000000"/>
          <w:sz w:val="28"/>
          <w:szCs w:val="28"/>
          <w:lang w:eastAsia="ru-RU"/>
        </w:rPr>
        <w:lastRenderedPageBreak/>
        <w:t>3.1.2. Учебный предмет "Психофизиологические основы деятельности водителя".</w:t>
      </w:r>
      <w:bookmarkStart w:id="208" w:name="l1116"/>
      <w:bookmarkEnd w:id="208"/>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8"/>
          <w:szCs w:val="28"/>
          <w:lang w:eastAsia="ru-RU"/>
        </w:rPr>
      </w:pPr>
      <w:r w:rsidRPr="00176C25">
        <w:rPr>
          <w:rFonts w:ascii="Times New Roman" w:eastAsia="Times New Roman" w:hAnsi="Times New Roman" w:cs="Times New Roman"/>
          <w:b/>
          <w:color w:val="000000"/>
          <w:sz w:val="28"/>
          <w:szCs w:val="28"/>
          <w:lang w:eastAsia="ru-RU"/>
        </w:rPr>
        <w:t>Распределение учебных часов по разделам и темам</w:t>
      </w:r>
      <w:bookmarkStart w:id="209" w:name="l1117"/>
      <w:bookmarkEnd w:id="209"/>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3</w:t>
      </w:r>
      <w:bookmarkStart w:id="210" w:name="l1118"/>
      <w:bookmarkEnd w:id="210"/>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1"/>
        <w:gridCol w:w="800"/>
        <w:gridCol w:w="1727"/>
        <w:gridCol w:w="1645"/>
      </w:tblGrid>
      <w:tr w:rsidR="00DB1F44" w:rsidRPr="00176C25" w:rsidTr="00F133BC">
        <w:tc>
          <w:tcPr>
            <w:tcW w:w="2819"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1" w:name="l1119"/>
            <w:bookmarkEnd w:id="211"/>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2" w:name="l1120"/>
            <w:bookmarkEnd w:id="212"/>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3" w:name="l1121"/>
            <w:bookmarkEnd w:id="213"/>
            <w:r w:rsidRPr="00176C25">
              <w:rPr>
                <w:rFonts w:ascii="Times New Roman" w:eastAsia="Times New Roman" w:hAnsi="Times New Roman" w:cs="Times New Roman"/>
                <w:sz w:val="24"/>
                <w:szCs w:val="24"/>
                <w:lang w:eastAsia="ru-RU"/>
              </w:rPr>
              <w:t>Всего</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4" w:name="l1122"/>
            <w:bookmarkEnd w:id="214"/>
            <w:r w:rsidRPr="00176C25">
              <w:rPr>
                <w:rFonts w:ascii="Times New Roman" w:eastAsia="Times New Roman" w:hAnsi="Times New Roman" w:cs="Times New Roman"/>
                <w:sz w:val="24"/>
                <w:szCs w:val="24"/>
                <w:lang w:eastAsia="ru-RU"/>
              </w:rPr>
              <w:t>Теоретические занятия</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5" w:name="l1123"/>
            <w:bookmarkEnd w:id="215"/>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6" w:name="l1124"/>
            <w:bookmarkEnd w:id="216"/>
            <w:r w:rsidRPr="00176C25">
              <w:rPr>
                <w:rFonts w:ascii="Times New Roman" w:eastAsia="Times New Roman" w:hAnsi="Times New Roman" w:cs="Times New Roman"/>
                <w:sz w:val="24"/>
                <w:szCs w:val="24"/>
                <w:lang w:eastAsia="ru-RU"/>
              </w:rPr>
              <w:t>Познавательные функции, системы восприятия и психомоторные навыки</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7" w:name="l1125"/>
            <w:bookmarkEnd w:id="217"/>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8" w:name="l1126"/>
            <w:bookmarkEnd w:id="218"/>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19" w:name="l1127"/>
            <w:bookmarkEnd w:id="219"/>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0" w:name="l1128"/>
            <w:bookmarkEnd w:id="220"/>
            <w:r w:rsidRPr="00176C25">
              <w:rPr>
                <w:rFonts w:ascii="Times New Roman" w:eastAsia="Times New Roman" w:hAnsi="Times New Roman" w:cs="Times New Roman"/>
                <w:sz w:val="24"/>
                <w:szCs w:val="24"/>
                <w:lang w:eastAsia="ru-RU"/>
              </w:rPr>
              <w:t>Этические основы деятельности водителя</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1" w:name="l1129"/>
            <w:bookmarkEnd w:id="221"/>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2" w:name="l1130"/>
            <w:bookmarkEnd w:id="222"/>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3" w:name="l1131"/>
            <w:bookmarkEnd w:id="223"/>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4" w:name="l1132"/>
            <w:bookmarkEnd w:id="224"/>
            <w:r w:rsidRPr="00176C25">
              <w:rPr>
                <w:rFonts w:ascii="Times New Roman" w:eastAsia="Times New Roman" w:hAnsi="Times New Roman" w:cs="Times New Roman"/>
                <w:sz w:val="24"/>
                <w:szCs w:val="24"/>
                <w:lang w:eastAsia="ru-RU"/>
              </w:rPr>
              <w:t>Основы эффективного общения</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5" w:name="l1133"/>
            <w:bookmarkEnd w:id="225"/>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6" w:name="l1134"/>
            <w:bookmarkEnd w:id="226"/>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7" w:name="l1135"/>
            <w:bookmarkEnd w:id="227"/>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8" w:name="l1136"/>
            <w:bookmarkEnd w:id="228"/>
            <w:r w:rsidRPr="00176C25">
              <w:rPr>
                <w:rFonts w:ascii="Times New Roman" w:eastAsia="Times New Roman" w:hAnsi="Times New Roman" w:cs="Times New Roman"/>
                <w:sz w:val="24"/>
                <w:szCs w:val="24"/>
                <w:lang w:eastAsia="ru-RU"/>
              </w:rPr>
              <w:t>Эмоциональные состояния и профилактика конфликтов</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29" w:name="l1137"/>
            <w:bookmarkEnd w:id="229"/>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0" w:name="l1138"/>
            <w:bookmarkEnd w:id="230"/>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1" w:name="l1139"/>
            <w:bookmarkEnd w:id="231"/>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2" w:name="l1140"/>
            <w:bookmarkEnd w:id="232"/>
            <w:proofErr w:type="spellStart"/>
            <w:r w:rsidRPr="00176C25">
              <w:rPr>
                <w:rFonts w:ascii="Times New Roman" w:eastAsia="Times New Roman" w:hAnsi="Times New Roman" w:cs="Times New Roman"/>
                <w:sz w:val="24"/>
                <w:szCs w:val="24"/>
                <w:lang w:eastAsia="ru-RU"/>
              </w:rPr>
              <w:t>Саморегуляция</w:t>
            </w:r>
            <w:proofErr w:type="spellEnd"/>
            <w:r w:rsidRPr="00176C25">
              <w:rPr>
                <w:rFonts w:ascii="Times New Roman" w:eastAsia="Times New Roman" w:hAnsi="Times New Roman" w:cs="Times New Roman"/>
                <w:sz w:val="24"/>
                <w:szCs w:val="24"/>
                <w:lang w:eastAsia="ru-RU"/>
              </w:rPr>
              <w:t xml:space="preserve"> и профилактика конфликтов (психологический практикум)</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3" w:name="l1141"/>
            <w:bookmarkEnd w:id="233"/>
            <w:r w:rsidRPr="00176C25">
              <w:rPr>
                <w:rFonts w:ascii="Times New Roman" w:eastAsia="Times New Roman" w:hAnsi="Times New Roman" w:cs="Times New Roman"/>
                <w:sz w:val="24"/>
                <w:szCs w:val="24"/>
                <w:lang w:eastAsia="ru-RU"/>
              </w:rPr>
              <w:t>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4" w:name="l1142"/>
            <w:bookmarkEnd w:id="234"/>
            <w:r w:rsidRPr="00176C25">
              <w:rPr>
                <w:rFonts w:ascii="Times New Roman" w:eastAsia="Times New Roman" w:hAnsi="Times New Roman" w:cs="Times New Roman"/>
                <w:sz w:val="24"/>
                <w:szCs w:val="24"/>
                <w:lang w:eastAsia="ru-RU"/>
              </w:rPr>
              <w:t>-</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5" w:name="l1143"/>
            <w:bookmarkEnd w:id="235"/>
            <w:r w:rsidRPr="00176C25">
              <w:rPr>
                <w:rFonts w:ascii="Times New Roman" w:eastAsia="Times New Roman" w:hAnsi="Times New Roman" w:cs="Times New Roman"/>
                <w:sz w:val="24"/>
                <w:szCs w:val="24"/>
                <w:lang w:eastAsia="ru-RU"/>
              </w:rPr>
              <w:t>4</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6" w:name="l1144"/>
            <w:bookmarkEnd w:id="236"/>
            <w:r w:rsidRPr="00176C25">
              <w:rPr>
                <w:rFonts w:ascii="Times New Roman" w:eastAsia="Times New Roman" w:hAnsi="Times New Roman" w:cs="Times New Roman"/>
                <w:sz w:val="24"/>
                <w:szCs w:val="24"/>
                <w:lang w:eastAsia="ru-RU"/>
              </w:rPr>
              <w:t>Итого</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7" w:name="l1145"/>
            <w:bookmarkEnd w:id="237"/>
            <w:r w:rsidRPr="00176C25">
              <w:rPr>
                <w:rFonts w:ascii="Times New Roman" w:eastAsia="Times New Roman" w:hAnsi="Times New Roman" w:cs="Times New Roman"/>
                <w:sz w:val="24"/>
                <w:szCs w:val="24"/>
                <w:lang w:eastAsia="ru-RU"/>
              </w:rPr>
              <w:t>12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8" w:name="l1146"/>
            <w:bookmarkEnd w:id="238"/>
            <w:r w:rsidRPr="00176C25">
              <w:rPr>
                <w:rFonts w:ascii="Times New Roman" w:eastAsia="Times New Roman" w:hAnsi="Times New Roman" w:cs="Times New Roman"/>
                <w:sz w:val="24"/>
                <w:szCs w:val="24"/>
                <w:lang w:eastAsia="ru-RU"/>
              </w:rPr>
              <w:t>8</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39" w:name="l1147"/>
            <w:bookmarkEnd w:id="239"/>
            <w:r w:rsidRPr="00176C25">
              <w:rPr>
                <w:rFonts w:ascii="Times New Roman" w:eastAsia="Times New Roman" w:hAnsi="Times New Roman" w:cs="Times New Roman"/>
                <w:sz w:val="24"/>
                <w:szCs w:val="24"/>
                <w:lang w:eastAsia="ru-RU"/>
              </w:rPr>
              <w:t>4</w:t>
            </w:r>
          </w:p>
        </w:tc>
      </w:tr>
    </w:tbl>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Познавательные функции, системы восприятия и психомоторные навыки: понятие о познавательных функциях (внимание, восприятие, память, мышление); внимание и его свойства (устойчивость, концентрация, распределение, переключение, объем); причины отвлечения внимания во время управления транспортным средством; способность сохранять внимание при наличии отвлекающих факторов; </w:t>
      </w:r>
      <w:proofErr w:type="spellStart"/>
      <w:r w:rsidRPr="00176C25">
        <w:rPr>
          <w:rFonts w:ascii="Times New Roman" w:eastAsia="Times New Roman" w:hAnsi="Times New Roman" w:cs="Times New Roman"/>
          <w:color w:val="000000"/>
          <w:sz w:val="24"/>
          <w:szCs w:val="24"/>
          <w:lang w:eastAsia="ru-RU"/>
        </w:rPr>
        <w:t>монотония</w:t>
      </w:r>
      <w:proofErr w:type="spellEnd"/>
      <w:r w:rsidRPr="00176C25">
        <w:rPr>
          <w:rFonts w:ascii="Times New Roman" w:eastAsia="Times New Roman" w:hAnsi="Times New Roman" w:cs="Times New Roman"/>
          <w:color w:val="000000"/>
          <w:sz w:val="24"/>
          <w:szCs w:val="24"/>
          <w:lang w:eastAsia="ru-RU"/>
        </w:rPr>
        <w:t>; влияние усталости и сонливости на свойства внимания; способы профилактики усталости;</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виды информации; выбор необходимой информации в процессе управления транспортным средством; информационная перегрузка; системы восприятия и их значение в деятельности водителя; опасности, связанные с неправильным восприятием дорожной обстановки; зрительная система; поле зрения, острота зрения и зона видимости; периферическое и центральное зрение; факторы, влияющие на уменьшение поля зрения водителя;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другие системы восприятия (слуховая система, вестибулярная система, суставно-мышечное чувство, интероцепция) и их значение в деятельности водителя; влияние скорости движения транспортного средства, алкоголя, медикаментов и эмоциональных состояний водителя на восприятие дорожной обстановки; память; виды памяти и их значение для накопления профессионального опыта; мышление; анализ и синтез как основные процессы мышления; оперативное мышление и прогнозирование;</w:t>
      </w:r>
      <w:proofErr w:type="gramEnd"/>
      <w:r w:rsidRPr="00176C25">
        <w:rPr>
          <w:rFonts w:ascii="Times New Roman" w:eastAsia="Times New Roman" w:hAnsi="Times New Roman" w:cs="Times New Roman"/>
          <w:color w:val="000000"/>
          <w:sz w:val="24"/>
          <w:szCs w:val="24"/>
          <w:lang w:eastAsia="ru-RU"/>
        </w:rPr>
        <w:t xml:space="preserve"> навыки распознавания опасных ситуаций; принятие решения в различных дорожных ситуациях; важность принятия правильного решения на дороге; формирование психомоторных навыков управления автомобилем; влияние возрастных и </w:t>
      </w:r>
      <w:proofErr w:type="spellStart"/>
      <w:r w:rsidRPr="00176C25">
        <w:rPr>
          <w:rFonts w:ascii="Times New Roman" w:eastAsia="Times New Roman" w:hAnsi="Times New Roman" w:cs="Times New Roman"/>
          <w:color w:val="000000"/>
          <w:sz w:val="24"/>
          <w:szCs w:val="24"/>
          <w:lang w:eastAsia="ru-RU"/>
        </w:rPr>
        <w:t>гендерных</w:t>
      </w:r>
      <w:proofErr w:type="spellEnd"/>
      <w:r w:rsidRPr="00176C25">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lastRenderedPageBreak/>
        <w:t>различий на формирование психомоторных навыков; простая и сложная сенсомоторные реакции, реакция в опасной зоне; факторы, влияющие на быстроту реакции.</w:t>
      </w:r>
      <w:bookmarkStart w:id="240" w:name="l1148"/>
      <w:bookmarkStart w:id="241" w:name="l38845"/>
      <w:bookmarkStart w:id="242" w:name="l38846"/>
      <w:bookmarkStart w:id="243" w:name="l41573"/>
      <w:bookmarkStart w:id="244" w:name="l38847"/>
      <w:bookmarkEnd w:id="240"/>
      <w:bookmarkEnd w:id="241"/>
      <w:bookmarkEnd w:id="242"/>
      <w:bookmarkEnd w:id="243"/>
      <w:bookmarkEnd w:id="24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proofErr w:type="gramStart"/>
      <w:r w:rsidRPr="00176C25">
        <w:rPr>
          <w:rFonts w:ascii="Times New Roman" w:eastAsia="Times New Roman" w:hAnsi="Times New Roman" w:cs="Times New Roman"/>
          <w:color w:val="000000"/>
          <w:sz w:val="24"/>
          <w:szCs w:val="24"/>
          <w:lang w:eastAsia="ru-RU"/>
        </w:rPr>
        <w:t xml:space="preserve">Этические основы деятельности водителя: цели обучения управлению транспортным средством; мотивация в жизни и на дороге; мотивация достижения успеха и избегания неудач; склонность к рискованному поведению на дороге; формирование привычек; ценности человека, группы и водителя; свойства личности и темперамент; влияние темперамента на стиль вождения; негативное социальное </w:t>
      </w:r>
      <w:proofErr w:type="spellStart"/>
      <w:r w:rsidRPr="00176C25">
        <w:rPr>
          <w:rFonts w:ascii="Times New Roman" w:eastAsia="Times New Roman" w:hAnsi="Times New Roman" w:cs="Times New Roman"/>
          <w:color w:val="000000"/>
          <w:sz w:val="24"/>
          <w:szCs w:val="24"/>
          <w:lang w:eastAsia="ru-RU"/>
        </w:rPr>
        <w:t>научение</w:t>
      </w:r>
      <w:proofErr w:type="spellEnd"/>
      <w:r w:rsidRPr="00176C25">
        <w:rPr>
          <w:rFonts w:ascii="Times New Roman" w:eastAsia="Times New Roman" w:hAnsi="Times New Roman" w:cs="Times New Roman"/>
          <w:color w:val="000000"/>
          <w:sz w:val="24"/>
          <w:szCs w:val="24"/>
          <w:lang w:eastAsia="ru-RU"/>
        </w:rPr>
        <w:t>; понятие социального давления; влияние рекламы, прессы и киноиндустрии на поведение водителя;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ложное чувство безопасности; влияние социальной роли и социального окружения на стиль вождения; способы нейтрализации социального давления в процессе управления транспортным средством; представление об этике и этических нормах; этические нормы водителя; ответственность водителя за безопасность на дороге; взаимоотношения водителя с другими участниками дорожного движения; уязвимые участники дорожного движения, требующие особого внимания (пешеходы, велосипедисты, дети, пожилые люди, инвалиды);</w:t>
      </w:r>
      <w:proofErr w:type="gramEnd"/>
      <w:r w:rsidRPr="00176C25">
        <w:rPr>
          <w:rFonts w:ascii="Times New Roman" w:eastAsia="Times New Roman" w:hAnsi="Times New Roman" w:cs="Times New Roman"/>
          <w:color w:val="000000"/>
          <w:sz w:val="24"/>
          <w:szCs w:val="24"/>
          <w:lang w:eastAsia="ru-RU"/>
        </w:rPr>
        <w:t xml:space="preserve"> причины предоставления преимущества на дороге транспортным средствам, оборудованным специальными световыми и звуковыми сигналами; особенности поведения водителей и пешеходов в жилых зонах и в местах парковки.</w:t>
      </w:r>
      <w:bookmarkStart w:id="245" w:name="l1149"/>
      <w:bookmarkStart w:id="246" w:name="l38848"/>
      <w:bookmarkStart w:id="247" w:name="l38849"/>
      <w:bookmarkEnd w:id="245"/>
      <w:bookmarkEnd w:id="246"/>
      <w:bookmarkEnd w:id="247"/>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Основы эффективного общения: понятие общения, его функции, этапы общения; стороны общения, их общая характеристика (общение как обмен информацией, общение как взаимодействие, общение как восприятие и понимание других людей); характеристика вербальных и невербальных средств общения; основные "эффекты" в восприятии других людей; виды общения (деловое, личное); качества человека, важные для общения; стили общения;</w:t>
      </w:r>
      <w:proofErr w:type="gramEnd"/>
      <w:r w:rsidRPr="00176C25">
        <w:rPr>
          <w:rFonts w:ascii="Times New Roman" w:eastAsia="Times New Roman" w:hAnsi="Times New Roman" w:cs="Times New Roman"/>
          <w:color w:val="000000"/>
          <w:sz w:val="24"/>
          <w:szCs w:val="24"/>
          <w:lang w:eastAsia="ru-RU"/>
        </w:rPr>
        <w:t xml:space="preserve"> барьеры в межличностном общении, причины и условия их формирования; общение в условиях конфликта; особенности эффективного общения; правила, повышающие эффективность общения.</w:t>
      </w:r>
      <w:bookmarkStart w:id="248" w:name="l1150"/>
      <w:bookmarkStart w:id="249" w:name="l38850"/>
      <w:bookmarkEnd w:id="248"/>
      <w:bookmarkEnd w:id="24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 xml:space="preserve">Эмоциональные состояния и профилактика конфликтов: эмоции и поведение водителя; эмоциональные состояния (гнев, тревога, страх, эйфория, стресс, фрустрация); изменение восприятия дорожной ситуации и поведения в различных эмоциональных состояниях; управление поведением на дороге; экстренные меры реагирования; способы </w:t>
      </w:r>
      <w:proofErr w:type="spellStart"/>
      <w:r w:rsidRPr="00176C25">
        <w:rPr>
          <w:rFonts w:ascii="Times New Roman" w:eastAsia="Times New Roman" w:hAnsi="Times New Roman" w:cs="Times New Roman"/>
          <w:color w:val="000000"/>
          <w:sz w:val="24"/>
          <w:szCs w:val="24"/>
          <w:lang w:eastAsia="ru-RU"/>
        </w:rPr>
        <w:t>саморегуляции</w:t>
      </w:r>
      <w:proofErr w:type="spellEnd"/>
      <w:r w:rsidRPr="00176C25">
        <w:rPr>
          <w:rFonts w:ascii="Times New Roman" w:eastAsia="Times New Roman" w:hAnsi="Times New Roman" w:cs="Times New Roman"/>
          <w:color w:val="000000"/>
          <w:sz w:val="24"/>
          <w:szCs w:val="24"/>
          <w:lang w:eastAsia="ru-RU"/>
        </w:rPr>
        <w:t xml:space="preserve"> эмоциональных состояний; конфликтные ситуации и конфликты на дороге; причины агрессии и враждебности у водителей и других участников дорожного движения;</w:t>
      </w:r>
      <w:proofErr w:type="gramEnd"/>
      <w:r w:rsidRPr="00176C25">
        <w:rPr>
          <w:rFonts w:ascii="Times New Roman" w:eastAsia="Times New Roman" w:hAnsi="Times New Roman" w:cs="Times New Roman"/>
          <w:color w:val="000000"/>
          <w:sz w:val="24"/>
          <w:szCs w:val="24"/>
          <w:lang w:eastAsia="ru-RU"/>
        </w:rPr>
        <w:t xml:space="preserve"> тип мышления, приводящий к агрессивному поведению; изменение поведения водителя после употребления алкоголя и медикаментов; влияние плохого самочувствия на поведение водителя; профилактика конфликтов; правила взаимодействия с агрессивным водителем.</w:t>
      </w:r>
      <w:bookmarkStart w:id="250" w:name="l1151"/>
      <w:bookmarkStart w:id="251" w:name="l38851"/>
      <w:bookmarkEnd w:id="250"/>
      <w:bookmarkEnd w:id="251"/>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proofErr w:type="spellStart"/>
      <w:r w:rsidRPr="00176C25">
        <w:rPr>
          <w:rFonts w:ascii="Times New Roman" w:eastAsia="Times New Roman" w:hAnsi="Times New Roman" w:cs="Times New Roman"/>
          <w:color w:val="000000"/>
          <w:sz w:val="24"/>
          <w:szCs w:val="24"/>
          <w:lang w:eastAsia="ru-RU"/>
        </w:rPr>
        <w:t>Саморегуляция</w:t>
      </w:r>
      <w:proofErr w:type="spellEnd"/>
      <w:r w:rsidRPr="00176C25">
        <w:rPr>
          <w:rFonts w:ascii="Times New Roman" w:eastAsia="Times New Roman" w:hAnsi="Times New Roman" w:cs="Times New Roman"/>
          <w:color w:val="000000"/>
          <w:sz w:val="24"/>
          <w:szCs w:val="24"/>
          <w:lang w:eastAsia="ru-RU"/>
        </w:rPr>
        <w:t xml:space="preserve"> и профилактика конфликтов: приобретение практического опыта оценки собственного психического состояния и поведения, опыта </w:t>
      </w:r>
      <w:proofErr w:type="spellStart"/>
      <w:r w:rsidRPr="00176C25">
        <w:rPr>
          <w:rFonts w:ascii="Times New Roman" w:eastAsia="Times New Roman" w:hAnsi="Times New Roman" w:cs="Times New Roman"/>
          <w:color w:val="000000"/>
          <w:sz w:val="24"/>
          <w:szCs w:val="24"/>
          <w:lang w:eastAsia="ru-RU"/>
        </w:rPr>
        <w:t>саморегуляции</w:t>
      </w:r>
      <w:proofErr w:type="spellEnd"/>
      <w:r w:rsidRPr="00176C25">
        <w:rPr>
          <w:rFonts w:ascii="Times New Roman" w:eastAsia="Times New Roman" w:hAnsi="Times New Roman" w:cs="Times New Roman"/>
          <w:color w:val="000000"/>
          <w:sz w:val="24"/>
          <w:szCs w:val="24"/>
          <w:lang w:eastAsia="ru-RU"/>
        </w:rPr>
        <w:t>, а также первичных навыков профилактики конфликтов; решение ситуационных задач по оценке психического состояния, поведения, профилактике конфликтов и общению в условиях конфликта. Психологический практикум.</w:t>
      </w:r>
      <w:bookmarkStart w:id="252" w:name="l1152"/>
      <w:bookmarkEnd w:id="252"/>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253" w:name="h42241"/>
      <w:bookmarkEnd w:id="253"/>
      <w:r w:rsidRPr="00176C25">
        <w:rPr>
          <w:rFonts w:ascii="Times New Roman" w:eastAsia="Times New Roman" w:hAnsi="Times New Roman" w:cs="Times New Roman"/>
          <w:b/>
          <w:bCs/>
          <w:color w:val="000000"/>
          <w:sz w:val="24"/>
          <w:szCs w:val="24"/>
          <w:lang w:eastAsia="ru-RU"/>
        </w:rPr>
        <w:br w:type="page"/>
      </w:r>
    </w:p>
    <w:p w:rsidR="00DB1F44" w:rsidRPr="006165A1"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lastRenderedPageBreak/>
        <w:t>3.1.3. Учебный предмет "Основы управления транспортными средствами".</w:t>
      </w:r>
      <w:bookmarkStart w:id="254" w:name="l1153"/>
      <w:bookmarkEnd w:id="254"/>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Распределение учебных часов по разделам и темам</w:t>
      </w:r>
      <w:bookmarkStart w:id="255" w:name="l1154"/>
      <w:bookmarkEnd w:id="255"/>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4</w:t>
      </w:r>
      <w:bookmarkStart w:id="256" w:name="l1155"/>
      <w:bookmarkEnd w:id="256"/>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1"/>
        <w:gridCol w:w="800"/>
        <w:gridCol w:w="1727"/>
        <w:gridCol w:w="1645"/>
      </w:tblGrid>
      <w:tr w:rsidR="00DB1F44" w:rsidRPr="00176C25" w:rsidTr="00F133BC">
        <w:tc>
          <w:tcPr>
            <w:tcW w:w="2819"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57" w:name="l1156"/>
            <w:bookmarkEnd w:id="257"/>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58" w:name="l1157"/>
            <w:bookmarkEnd w:id="258"/>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18"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59" w:name="l1158"/>
            <w:bookmarkEnd w:id="259"/>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0" w:name="l1159"/>
            <w:bookmarkEnd w:id="260"/>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1" w:name="l1160"/>
            <w:bookmarkEnd w:id="261"/>
            <w:r w:rsidRPr="00176C25">
              <w:rPr>
                <w:rFonts w:ascii="Times New Roman" w:eastAsia="Times New Roman" w:hAnsi="Times New Roman" w:cs="Times New Roman"/>
                <w:sz w:val="24"/>
                <w:szCs w:val="24"/>
                <w:lang w:eastAsia="ru-RU"/>
              </w:rPr>
              <w:t>Теоретические занятия</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2" w:name="l1161"/>
            <w:bookmarkEnd w:id="262"/>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2819"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3" w:name="l1162"/>
            <w:bookmarkEnd w:id="263"/>
            <w:r w:rsidRPr="00176C25">
              <w:rPr>
                <w:rFonts w:ascii="Times New Roman" w:eastAsia="Times New Roman" w:hAnsi="Times New Roman" w:cs="Times New Roman"/>
                <w:sz w:val="24"/>
                <w:szCs w:val="24"/>
                <w:lang w:eastAsia="ru-RU"/>
              </w:rPr>
              <w:t>Дорожное движение</w:t>
            </w:r>
          </w:p>
        </w:tc>
        <w:tc>
          <w:tcPr>
            <w:tcW w:w="418"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4" w:name="l1163"/>
            <w:bookmarkEnd w:id="264"/>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5" w:name="l1164"/>
            <w:bookmarkEnd w:id="265"/>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6" w:name="l1165"/>
            <w:bookmarkEnd w:id="266"/>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7" w:name="l1166"/>
            <w:bookmarkEnd w:id="267"/>
            <w:r w:rsidRPr="00176C25">
              <w:rPr>
                <w:rFonts w:ascii="Times New Roman" w:eastAsia="Times New Roman" w:hAnsi="Times New Roman" w:cs="Times New Roman"/>
                <w:sz w:val="24"/>
                <w:szCs w:val="24"/>
                <w:lang w:eastAsia="ru-RU"/>
              </w:rPr>
              <w:t>Профессиональная надежность водителя</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8" w:name="l1167"/>
            <w:bookmarkEnd w:id="268"/>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69" w:name="l1168"/>
            <w:bookmarkEnd w:id="269"/>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0" w:name="l1169"/>
            <w:bookmarkEnd w:id="270"/>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1" w:name="l1170"/>
            <w:bookmarkEnd w:id="271"/>
            <w:r w:rsidRPr="00176C25">
              <w:rPr>
                <w:rFonts w:ascii="Times New Roman" w:eastAsia="Times New Roman" w:hAnsi="Times New Roman" w:cs="Times New Roman"/>
                <w:sz w:val="24"/>
                <w:szCs w:val="24"/>
                <w:lang w:eastAsia="ru-RU"/>
              </w:rPr>
              <w:t>Влияние свой</w:t>
            </w:r>
            <w:proofErr w:type="gramStart"/>
            <w:r w:rsidRPr="00176C25">
              <w:rPr>
                <w:rFonts w:ascii="Times New Roman" w:eastAsia="Times New Roman" w:hAnsi="Times New Roman" w:cs="Times New Roman"/>
                <w:sz w:val="24"/>
                <w:szCs w:val="24"/>
                <w:lang w:eastAsia="ru-RU"/>
              </w:rPr>
              <w:t>ств тр</w:t>
            </w:r>
            <w:proofErr w:type="gramEnd"/>
            <w:r w:rsidRPr="00176C25">
              <w:rPr>
                <w:rFonts w:ascii="Times New Roman" w:eastAsia="Times New Roman" w:hAnsi="Times New Roman" w:cs="Times New Roman"/>
                <w:sz w:val="24"/>
                <w:szCs w:val="24"/>
                <w:lang w:eastAsia="ru-RU"/>
              </w:rPr>
              <w:t>анспортного средства на эффективность и безопасность управления</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2" w:name="l1171"/>
            <w:bookmarkEnd w:id="272"/>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3" w:name="l1172"/>
            <w:bookmarkEnd w:id="273"/>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4" w:name="l1173"/>
            <w:bookmarkEnd w:id="274"/>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5" w:name="l1174"/>
            <w:bookmarkEnd w:id="275"/>
            <w:r w:rsidRPr="00176C25">
              <w:rPr>
                <w:rFonts w:ascii="Times New Roman" w:eastAsia="Times New Roman" w:hAnsi="Times New Roman" w:cs="Times New Roman"/>
                <w:sz w:val="24"/>
                <w:szCs w:val="24"/>
                <w:lang w:eastAsia="ru-RU"/>
              </w:rPr>
              <w:t>Дорожные условия и безопасность движения</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6" w:name="l1175"/>
            <w:bookmarkEnd w:id="276"/>
            <w:r w:rsidRPr="00176C25">
              <w:rPr>
                <w:rFonts w:ascii="Times New Roman" w:eastAsia="Times New Roman" w:hAnsi="Times New Roman" w:cs="Times New Roman"/>
                <w:sz w:val="24"/>
                <w:szCs w:val="24"/>
                <w:lang w:eastAsia="ru-RU"/>
              </w:rPr>
              <w:t>4</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7" w:name="l1176"/>
            <w:bookmarkEnd w:id="277"/>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8" w:name="l1177"/>
            <w:bookmarkEnd w:id="278"/>
            <w:r w:rsidRPr="00176C25">
              <w:rPr>
                <w:rFonts w:ascii="Times New Roman" w:eastAsia="Times New Roman" w:hAnsi="Times New Roman" w:cs="Times New Roman"/>
                <w:sz w:val="24"/>
                <w:szCs w:val="24"/>
                <w:lang w:eastAsia="ru-RU"/>
              </w:rPr>
              <w:t>2</w:t>
            </w:r>
          </w:p>
        </w:tc>
      </w:tr>
      <w:tr w:rsidR="00DB1F44" w:rsidRPr="00176C25" w:rsidTr="00F133BC">
        <w:tc>
          <w:tcPr>
            <w:tcW w:w="2819"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79" w:name="l1178"/>
            <w:bookmarkEnd w:id="279"/>
            <w:r w:rsidRPr="00176C25">
              <w:rPr>
                <w:rFonts w:ascii="Times New Roman" w:eastAsia="Times New Roman" w:hAnsi="Times New Roman" w:cs="Times New Roman"/>
                <w:sz w:val="24"/>
                <w:szCs w:val="24"/>
                <w:lang w:eastAsia="ru-RU"/>
              </w:rPr>
              <w:t>Принципы эффективного и безопасного управления транспортным средством</w:t>
            </w:r>
          </w:p>
        </w:tc>
        <w:tc>
          <w:tcPr>
            <w:tcW w:w="418"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0" w:name="l1179"/>
            <w:bookmarkEnd w:id="280"/>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1" w:name="l1180"/>
            <w:bookmarkEnd w:id="281"/>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2" w:name="l1181"/>
            <w:bookmarkEnd w:id="282"/>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3" w:name="l1182"/>
            <w:bookmarkEnd w:id="283"/>
            <w:r w:rsidRPr="00176C25">
              <w:rPr>
                <w:rFonts w:ascii="Times New Roman" w:eastAsia="Times New Roman" w:hAnsi="Times New Roman" w:cs="Times New Roman"/>
                <w:sz w:val="24"/>
                <w:szCs w:val="24"/>
                <w:lang w:eastAsia="ru-RU"/>
              </w:rPr>
              <w:t>Обеспечение безопасности наиболее уязвимых участников дорожного движения</w:t>
            </w:r>
          </w:p>
        </w:tc>
        <w:tc>
          <w:tcPr>
            <w:tcW w:w="418"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4" w:name="l1183"/>
            <w:bookmarkEnd w:id="284"/>
            <w:r w:rsidRPr="00176C25">
              <w:rPr>
                <w:rFonts w:ascii="Times New Roman" w:eastAsia="Times New Roman" w:hAnsi="Times New Roman" w:cs="Times New Roman"/>
                <w:sz w:val="24"/>
                <w:szCs w:val="24"/>
                <w:lang w:eastAsia="ru-RU"/>
              </w:rPr>
              <w:t>2</w:t>
            </w:r>
          </w:p>
        </w:tc>
        <w:tc>
          <w:tcPr>
            <w:tcW w:w="903"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5" w:name="l1184"/>
            <w:bookmarkEnd w:id="285"/>
            <w:r w:rsidRPr="00176C25">
              <w:rPr>
                <w:rFonts w:ascii="Times New Roman" w:eastAsia="Times New Roman" w:hAnsi="Times New Roman" w:cs="Times New Roman"/>
                <w:sz w:val="24"/>
                <w:szCs w:val="24"/>
                <w:lang w:eastAsia="ru-RU"/>
              </w:rPr>
              <w:t>2</w:t>
            </w:r>
          </w:p>
        </w:tc>
        <w:tc>
          <w:tcPr>
            <w:tcW w:w="86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6" w:name="l1185"/>
            <w:bookmarkEnd w:id="286"/>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7" w:name="l1186"/>
            <w:bookmarkEnd w:id="287"/>
            <w:r w:rsidRPr="00176C25">
              <w:rPr>
                <w:rFonts w:ascii="Times New Roman" w:eastAsia="Times New Roman" w:hAnsi="Times New Roman" w:cs="Times New Roman"/>
                <w:sz w:val="24"/>
                <w:szCs w:val="24"/>
                <w:lang w:eastAsia="ru-RU"/>
              </w:rPr>
              <w:t>Итого</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8" w:name="l1187"/>
            <w:bookmarkEnd w:id="288"/>
            <w:r w:rsidRPr="00176C25">
              <w:rPr>
                <w:rFonts w:ascii="Times New Roman" w:eastAsia="Times New Roman" w:hAnsi="Times New Roman" w:cs="Times New Roman"/>
                <w:sz w:val="24"/>
                <w:szCs w:val="24"/>
                <w:lang w:eastAsia="ru-RU"/>
              </w:rPr>
              <w:t>14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89" w:name="l1188"/>
            <w:bookmarkEnd w:id="289"/>
            <w:r w:rsidRPr="00176C25">
              <w:rPr>
                <w:rFonts w:ascii="Times New Roman" w:eastAsia="Times New Roman" w:hAnsi="Times New Roman" w:cs="Times New Roman"/>
                <w:sz w:val="24"/>
                <w:szCs w:val="24"/>
                <w:lang w:eastAsia="ru-RU"/>
              </w:rPr>
              <w:t>12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290" w:name="l1189"/>
            <w:bookmarkEnd w:id="290"/>
            <w:r w:rsidRPr="00176C25">
              <w:rPr>
                <w:rFonts w:ascii="Times New Roman" w:eastAsia="Times New Roman" w:hAnsi="Times New Roman" w:cs="Times New Roman"/>
                <w:sz w:val="24"/>
                <w:szCs w:val="24"/>
                <w:lang w:eastAsia="ru-RU"/>
              </w:rPr>
              <w:t>2</w:t>
            </w:r>
          </w:p>
        </w:tc>
      </w:tr>
    </w:tbl>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b/>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Дорожное движение: дорожное движение как система управления водитель-автомобиль-дорога (ВАД); показатели качества функционирования системы ВАД; понятие о дорожно-транспортном происшествии (ДТП); виды дорожно-транспортных происшествий; причины возникновения дорожно-транспортных происшествий; анализ безопасности дорожного движения (БДД) в России; система водитель-автомобиль (ВА); цели и задачи управления транспортным средством; различие целей и задач управления транспортным средством при участии в спортивных соревнованиях и при участии в дорожном движении; элементы системы водитель-автомобиль; показатели качества управления транспортным средством: эффективность и безопасность; безаварийность как условие достижения цели управления транспортным средством; классификация автомобильных дорог; транспортный поток; средняя скорость; интенсивность движения и плотность транспортного потока; пропускная способность </w:t>
      </w:r>
      <w:r w:rsidRPr="00176C25">
        <w:rPr>
          <w:rFonts w:ascii="Times New Roman" w:eastAsia="Times New Roman" w:hAnsi="Times New Roman" w:cs="Times New Roman"/>
          <w:color w:val="000000"/>
          <w:sz w:val="24"/>
          <w:szCs w:val="24"/>
          <w:lang w:eastAsia="ru-RU"/>
        </w:rPr>
        <w:lastRenderedPageBreak/>
        <w:t>дороги; средняя скорость и плотность транспортного потока; соответствующие пропускной способности дороги; причины возникновения заторов.</w:t>
      </w:r>
      <w:bookmarkStart w:id="291" w:name="l1190"/>
      <w:bookmarkStart w:id="292" w:name="l38852"/>
      <w:bookmarkStart w:id="293" w:name="l41574"/>
      <w:bookmarkEnd w:id="291"/>
      <w:bookmarkEnd w:id="292"/>
      <w:bookmarkEnd w:id="29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 xml:space="preserve"> Профессиональная надежность водителя: понятие о надежности водителя; анализ деятельности водителя; информация, необходимая водителю для управления транспортным средством; обработка информации; сравнение текущей информации с безопасными значениями, сформированными в памяти водителя, в процессе обучения и накопления опыта; штатные и нештатные ситуации; снижение надежности водителя при неожиданном возникновении нештатной ситуации; </w:t>
      </w:r>
      <w:proofErr w:type="gramStart"/>
      <w:r w:rsidRPr="00176C25">
        <w:rPr>
          <w:rFonts w:ascii="Times New Roman" w:eastAsia="Times New Roman" w:hAnsi="Times New Roman" w:cs="Times New Roman"/>
          <w:color w:val="000000"/>
          <w:sz w:val="24"/>
          <w:szCs w:val="24"/>
          <w:lang w:eastAsia="ru-RU"/>
        </w:rPr>
        <w:t>влияние прогноза возникновения нештатной ситуации, стажа и возраста водителя на время его реакции; влияние скорости движения транспортного средства на размеры поля зрения и концентрацию внимания; влияние личностных качеств водителя на надежность управления транспортным средством; влияние конструктивных характеристик автомобиля на работоспособность и психофизиологическое состояние водителей; влияние утомления на надежность водителя; зависимость надежности водителя от продолжительности управления автомобилем;</w:t>
      </w:r>
      <w:proofErr w:type="gramEnd"/>
      <w:r w:rsidRPr="00176C25">
        <w:rPr>
          <w:rFonts w:ascii="Times New Roman" w:eastAsia="Times New Roman" w:hAnsi="Times New Roman" w:cs="Times New Roman"/>
          <w:color w:val="000000"/>
          <w:sz w:val="24"/>
          <w:szCs w:val="24"/>
          <w:lang w:eastAsia="ru-RU"/>
        </w:rPr>
        <w:t xml:space="preserve"> режим труда и отдыха водителя; зависимость надежности водителя от различных видов недомоганий, продолжительности нетрудоспособности в течение года, различных видов заболеваний, курения и степени опьянения; мотивы безопасного и эффективного управления транспортным средством.</w:t>
      </w:r>
      <w:bookmarkStart w:id="294" w:name="l1191"/>
      <w:bookmarkStart w:id="295" w:name="l38853"/>
      <w:bookmarkStart w:id="296" w:name="l38854"/>
      <w:bookmarkEnd w:id="294"/>
      <w:bookmarkEnd w:id="295"/>
      <w:bookmarkEnd w:id="296"/>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Влияние свойств транспортного средства на эффективность и безопасность управления: силы, действующие на транспортное средство в различных условиях движения; уравнение тягового баланса; сила сцепления колес с дорогой; понятие о коэффициенте сцепления; изменение коэффициента сцепления в зависимости от погодных условий, режимов движения транспортного средства, состояния шин и дорожного покрытия; условие движения без буксования колес;</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 xml:space="preserve">свойства эластичного колеса; круг силы сцепления; влияние величины продольной реакции на поперечную реакцию; деформации автошины при разгоне, торможении, действии боковой силы; угол увода; </w:t>
      </w:r>
      <w:proofErr w:type="spellStart"/>
      <w:r w:rsidRPr="00176C25">
        <w:rPr>
          <w:rFonts w:ascii="Times New Roman" w:eastAsia="Times New Roman" w:hAnsi="Times New Roman" w:cs="Times New Roman"/>
          <w:color w:val="000000"/>
          <w:sz w:val="24"/>
          <w:szCs w:val="24"/>
          <w:lang w:eastAsia="ru-RU"/>
        </w:rPr>
        <w:t>гидроскольжение</w:t>
      </w:r>
      <w:proofErr w:type="spellEnd"/>
      <w:r w:rsidRPr="00176C25">
        <w:rPr>
          <w:rFonts w:ascii="Times New Roman" w:eastAsia="Times New Roman" w:hAnsi="Times New Roman" w:cs="Times New Roman"/>
          <w:color w:val="000000"/>
          <w:sz w:val="24"/>
          <w:szCs w:val="24"/>
          <w:lang w:eastAsia="ru-RU"/>
        </w:rPr>
        <w:t xml:space="preserve"> и </w:t>
      </w:r>
      <w:proofErr w:type="spellStart"/>
      <w:r w:rsidRPr="00176C25">
        <w:rPr>
          <w:rFonts w:ascii="Times New Roman" w:eastAsia="Times New Roman" w:hAnsi="Times New Roman" w:cs="Times New Roman"/>
          <w:color w:val="000000"/>
          <w:sz w:val="24"/>
          <w:szCs w:val="24"/>
          <w:lang w:eastAsia="ru-RU"/>
        </w:rPr>
        <w:t>аквапланирование</w:t>
      </w:r>
      <w:proofErr w:type="spellEnd"/>
      <w:r w:rsidRPr="00176C25">
        <w:rPr>
          <w:rFonts w:ascii="Times New Roman" w:eastAsia="Times New Roman" w:hAnsi="Times New Roman" w:cs="Times New Roman"/>
          <w:color w:val="000000"/>
          <w:sz w:val="24"/>
          <w:szCs w:val="24"/>
          <w:lang w:eastAsia="ru-RU"/>
        </w:rPr>
        <w:t xml:space="preserve"> шины; силы и моменты, действующие на транспортное средство при торможении и при криволинейном движении; скоростные и тормозные свойства, </w:t>
      </w:r>
      <w:proofErr w:type="spellStart"/>
      <w:r w:rsidRPr="00176C25">
        <w:rPr>
          <w:rFonts w:ascii="Times New Roman" w:eastAsia="Times New Roman" w:hAnsi="Times New Roman" w:cs="Times New Roman"/>
          <w:color w:val="000000"/>
          <w:sz w:val="24"/>
          <w:szCs w:val="24"/>
          <w:lang w:eastAsia="ru-RU"/>
        </w:rPr>
        <w:t>поворачиваемость</w:t>
      </w:r>
      <w:proofErr w:type="spellEnd"/>
      <w:r w:rsidRPr="00176C25">
        <w:rPr>
          <w:rFonts w:ascii="Times New Roman" w:eastAsia="Times New Roman" w:hAnsi="Times New Roman" w:cs="Times New Roman"/>
          <w:color w:val="000000"/>
          <w:sz w:val="24"/>
          <w:szCs w:val="24"/>
          <w:lang w:eastAsia="ru-RU"/>
        </w:rPr>
        <w:t xml:space="preserve"> транспортного средства; устойчивость продольного и бокового движения транспортного средства;</w:t>
      </w:r>
      <w:proofErr w:type="gramEnd"/>
      <w:r w:rsidRPr="00176C25">
        <w:rPr>
          <w:rFonts w:ascii="Times New Roman" w:eastAsia="Times New Roman" w:hAnsi="Times New Roman" w:cs="Times New Roman"/>
          <w:color w:val="000000"/>
          <w:sz w:val="24"/>
          <w:szCs w:val="24"/>
          <w:lang w:eastAsia="ru-RU"/>
        </w:rPr>
        <w:t xml:space="preserve"> условия потери устойчивости бокового движения транспортного средства при разгоне, торможении и повороте; устойчивость против опрокидывания; резервы устойчивости транспортного средства; управляемость продольным и боковым движением транспортного средства; влияние технического состояния систем управления, подвески и шин на управляемость.</w:t>
      </w:r>
      <w:bookmarkStart w:id="297" w:name="l1192"/>
      <w:bookmarkStart w:id="298" w:name="l38855"/>
      <w:bookmarkStart w:id="299" w:name="l38856"/>
      <w:bookmarkEnd w:id="297"/>
      <w:bookmarkEnd w:id="298"/>
      <w:bookmarkEnd w:id="29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 xml:space="preserve">Дорожные условия и безопасность движения: динамический габарит транспортного средства; опасное пространство, возникающее вокруг транспортного средства при движении; изменение размеров и формы опасного пространства при изменении скорости и траектории движения транспортного средства; понятие о тормозном и остановочном пути; </w:t>
      </w:r>
      <w:proofErr w:type="gramStart"/>
      <w:r w:rsidRPr="00176C25">
        <w:rPr>
          <w:rFonts w:ascii="Times New Roman" w:eastAsia="Times New Roman" w:hAnsi="Times New Roman" w:cs="Times New Roman"/>
          <w:color w:val="000000"/>
          <w:sz w:val="24"/>
          <w:szCs w:val="24"/>
          <w:lang w:eastAsia="ru-RU"/>
        </w:rPr>
        <w:t>зависимость расстояния, пройденного транспортным средством за время реакции водителя и время срабатывания тормозного привода, от скорости движения транспортного средства, его технического состояния, а также состояния дорожного покрытия; безопасная дистанция в секундах и метрах; способы контроля безопасной дистанции; безопасный боковой интервал; резервы управления скоростью, ускорением, дистанцией и боковым интервалом; условия безопасного управления;</w:t>
      </w:r>
      <w:proofErr w:type="gramEnd"/>
      <w:r w:rsidRPr="00176C25">
        <w:rPr>
          <w:rFonts w:ascii="Times New Roman" w:eastAsia="Times New Roman" w:hAnsi="Times New Roman" w:cs="Times New Roman"/>
          <w:color w:val="000000"/>
          <w:sz w:val="24"/>
          <w:szCs w:val="24"/>
          <w:lang w:eastAsia="ru-RU"/>
        </w:rPr>
        <w:t xml:space="preserve"> дорожные условия и прогнозирование изменения дорожной ситуации; выбор скорости, ускорения, дистанции и бокового интервала с учетом геометрических параметров дороги и условий движения; влияние плотности транспортного потока на вероятность и тип ДТП; зависимость безопасной дистанции от категорий транспортных сре</w:t>
      </w:r>
      <w:proofErr w:type="gramStart"/>
      <w:r w:rsidRPr="00176C25">
        <w:rPr>
          <w:rFonts w:ascii="Times New Roman" w:eastAsia="Times New Roman" w:hAnsi="Times New Roman" w:cs="Times New Roman"/>
          <w:color w:val="000000"/>
          <w:sz w:val="24"/>
          <w:szCs w:val="24"/>
          <w:lang w:eastAsia="ru-RU"/>
        </w:rPr>
        <w:t>дств в п</w:t>
      </w:r>
      <w:proofErr w:type="gramEnd"/>
      <w:r w:rsidRPr="00176C25">
        <w:rPr>
          <w:rFonts w:ascii="Times New Roman" w:eastAsia="Times New Roman" w:hAnsi="Times New Roman" w:cs="Times New Roman"/>
          <w:color w:val="000000"/>
          <w:sz w:val="24"/>
          <w:szCs w:val="24"/>
          <w:lang w:eastAsia="ru-RU"/>
        </w:rPr>
        <w:t xml:space="preserve">аре "ведущий - ведомый"; безопасные условия обгона (опережения); </w:t>
      </w:r>
      <w:r w:rsidRPr="00176C25">
        <w:rPr>
          <w:rFonts w:ascii="Times New Roman" w:eastAsia="Times New Roman" w:hAnsi="Times New Roman" w:cs="Times New Roman"/>
          <w:color w:val="000000"/>
          <w:sz w:val="24"/>
          <w:szCs w:val="24"/>
          <w:lang w:eastAsia="ru-RU"/>
        </w:rPr>
        <w:lastRenderedPageBreak/>
        <w:t>повышение риска ДТП при увеличении отклонения скорости транспортного средства от средней скорости транспортного потока; повышение вероятности возникновения ДТП при увеличении неравномерности движения транспортного средства в транспортном потоке. Решение ситуационных задач.</w:t>
      </w:r>
      <w:bookmarkStart w:id="300" w:name="l1193"/>
      <w:bookmarkStart w:id="301" w:name="l38857"/>
      <w:bookmarkStart w:id="302" w:name="l38858"/>
      <w:bookmarkEnd w:id="300"/>
      <w:bookmarkEnd w:id="301"/>
      <w:bookmarkEnd w:id="302"/>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Принципы эффективного и безопасного управления транспортным средством: влияние опыта, приобретаемого водителем, на уровень аварийности в дорожном движении; наиболее опасный период накопления водителем опыта; условия безопасного управления транспортным средством; регулирование скорости движения транспортного средства с учетом плотности транспортного потока; показатели эффективности управления транспортным средством; зависимость средней скорости транспортного средства от его максимальной скорости в транспортных потоках различной плотности;</w:t>
      </w:r>
      <w:proofErr w:type="gramEnd"/>
      <w:r w:rsidRPr="00176C25">
        <w:rPr>
          <w:rFonts w:ascii="Times New Roman" w:eastAsia="Times New Roman" w:hAnsi="Times New Roman" w:cs="Times New Roman"/>
          <w:color w:val="000000"/>
          <w:sz w:val="24"/>
          <w:szCs w:val="24"/>
          <w:lang w:eastAsia="ru-RU"/>
        </w:rPr>
        <w:t xml:space="preserve"> снижение эксплуатационного расхода топлива - действенный способ повышения эффективности управления транспортным средством; безопасное и эффективное управления транспортным средством; проблема экологической безопасности; принципы экономичного управления транспортным средством; факторы, влияющие на эксплуатационный расход топлива.</w:t>
      </w:r>
      <w:bookmarkStart w:id="303" w:name="l1194"/>
      <w:bookmarkStart w:id="304" w:name="l38859"/>
      <w:bookmarkEnd w:id="303"/>
      <w:bookmarkEnd w:id="304"/>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proofErr w:type="gramStart"/>
      <w:r w:rsidRPr="00176C25">
        <w:rPr>
          <w:rFonts w:ascii="Times New Roman" w:eastAsia="Times New Roman" w:hAnsi="Times New Roman" w:cs="Times New Roman"/>
          <w:color w:val="000000"/>
          <w:sz w:val="24"/>
          <w:szCs w:val="24"/>
          <w:lang w:eastAsia="ru-RU"/>
        </w:rPr>
        <w:t xml:space="preserve">Обеспечение безопасности наиболее уязвимых участников дорожного движения: безопасность пассажиров транспортных средств; результаты исследований, позволяющие утверждать о необходимости и эффективности использования ремней безопасности; опасные последствия срабатывания подушек безопасности для </w:t>
      </w:r>
      <w:proofErr w:type="spellStart"/>
      <w:r w:rsidRPr="00176C25">
        <w:rPr>
          <w:rFonts w:ascii="Times New Roman" w:eastAsia="Times New Roman" w:hAnsi="Times New Roman" w:cs="Times New Roman"/>
          <w:color w:val="000000"/>
          <w:sz w:val="24"/>
          <w:szCs w:val="24"/>
          <w:lang w:eastAsia="ru-RU"/>
        </w:rPr>
        <w:t>непристегнутых</w:t>
      </w:r>
      <w:proofErr w:type="spellEnd"/>
      <w:r w:rsidRPr="00176C25">
        <w:rPr>
          <w:rFonts w:ascii="Times New Roman" w:eastAsia="Times New Roman" w:hAnsi="Times New Roman" w:cs="Times New Roman"/>
          <w:color w:val="000000"/>
          <w:sz w:val="24"/>
          <w:szCs w:val="24"/>
          <w:lang w:eastAsia="ru-RU"/>
        </w:rPr>
        <w:t xml:space="preserve"> водителя и пассажиров транспортных средств; использование ремней безопасности; детская пассажирская безопасность; назначение, правила подбора и установки детских удерживающих устройств; необходимость использования детских удерживающих устройств при перевозке детей до двенадцатилетнего возраста;</w:t>
      </w:r>
      <w:proofErr w:type="gramEnd"/>
      <w:r w:rsidRPr="00176C25">
        <w:rPr>
          <w:rFonts w:ascii="Times New Roman" w:eastAsia="Times New Roman" w:hAnsi="Times New Roman" w:cs="Times New Roman"/>
          <w:color w:val="000000"/>
          <w:sz w:val="24"/>
          <w:szCs w:val="24"/>
          <w:lang w:eastAsia="ru-RU"/>
        </w:rPr>
        <w:t xml:space="preserve"> подушки безопасности для пешеходов и велосипедистов; </w:t>
      </w:r>
      <w:proofErr w:type="spellStart"/>
      <w:r w:rsidRPr="00176C25">
        <w:rPr>
          <w:rFonts w:ascii="Times New Roman" w:eastAsia="Times New Roman" w:hAnsi="Times New Roman" w:cs="Times New Roman"/>
          <w:color w:val="000000"/>
          <w:sz w:val="24"/>
          <w:szCs w:val="24"/>
          <w:lang w:eastAsia="ru-RU"/>
        </w:rPr>
        <w:t>световозвращающие</w:t>
      </w:r>
      <w:proofErr w:type="spellEnd"/>
      <w:r w:rsidRPr="00176C25">
        <w:rPr>
          <w:rFonts w:ascii="Times New Roman" w:eastAsia="Times New Roman" w:hAnsi="Times New Roman" w:cs="Times New Roman"/>
          <w:color w:val="000000"/>
          <w:sz w:val="24"/>
          <w:szCs w:val="24"/>
          <w:lang w:eastAsia="ru-RU"/>
        </w:rPr>
        <w:t xml:space="preserve"> элементы, их типы и эффективность использования; особенности проезда нерегулируемых пешеходных переходов, расположенных вблизи детских учреждений; обеспечение безопасности пешеходов и велосипедистов при движении в жилых зонах.</w:t>
      </w:r>
      <w:bookmarkStart w:id="305" w:name="l1195"/>
      <w:bookmarkStart w:id="306" w:name="l38860"/>
      <w:bookmarkEnd w:id="305"/>
      <w:bookmarkEnd w:id="306"/>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307" w:name="h42242"/>
      <w:bookmarkEnd w:id="307"/>
      <w:r w:rsidRPr="00176C25">
        <w:rPr>
          <w:rFonts w:ascii="Times New Roman" w:eastAsia="Times New Roman" w:hAnsi="Times New Roman" w:cs="Times New Roman"/>
          <w:b/>
          <w:bCs/>
          <w:color w:val="000000"/>
          <w:sz w:val="24"/>
          <w:szCs w:val="24"/>
          <w:lang w:eastAsia="ru-RU"/>
        </w:rPr>
        <w:br w:type="page"/>
      </w:r>
    </w:p>
    <w:p w:rsidR="00DB1F44" w:rsidRPr="006165A1"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lastRenderedPageBreak/>
        <w:t>3.1.4. Учебный предмет "Первая помощь при дорожно-транспортном происшествии".</w:t>
      </w:r>
      <w:bookmarkStart w:id="308" w:name="l1196"/>
      <w:bookmarkEnd w:id="308"/>
    </w:p>
    <w:p w:rsidR="00DB1F44" w:rsidRPr="006165A1"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8"/>
          <w:szCs w:val="28"/>
          <w:lang w:eastAsia="ru-RU"/>
        </w:rPr>
      </w:pPr>
      <w:r w:rsidRPr="006165A1">
        <w:rPr>
          <w:rFonts w:ascii="Times New Roman" w:eastAsia="Times New Roman" w:hAnsi="Times New Roman" w:cs="Times New Roman"/>
          <w:b/>
          <w:color w:val="000000"/>
          <w:sz w:val="28"/>
          <w:szCs w:val="28"/>
          <w:lang w:eastAsia="ru-RU"/>
        </w:rPr>
        <w:t>Распределение учебных часов по разделам и темам</w:t>
      </w:r>
      <w:bookmarkStart w:id="309" w:name="l1197"/>
      <w:bookmarkEnd w:id="309"/>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5</w:t>
      </w:r>
      <w:bookmarkStart w:id="310" w:name="l1198"/>
      <w:bookmarkEnd w:id="310"/>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1"/>
        <w:gridCol w:w="800"/>
        <w:gridCol w:w="1727"/>
        <w:gridCol w:w="1645"/>
      </w:tblGrid>
      <w:tr w:rsidR="00DB1F44" w:rsidRPr="00176C25" w:rsidTr="00F133BC">
        <w:tc>
          <w:tcPr>
            <w:tcW w:w="2819"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1" w:name="l1199"/>
            <w:bookmarkEnd w:id="311"/>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2" w:name="l1200"/>
            <w:bookmarkEnd w:id="312"/>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18"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3" w:name="l1201"/>
            <w:bookmarkEnd w:id="313"/>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4" w:name="l1202"/>
            <w:bookmarkEnd w:id="314"/>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5" w:name="l1203"/>
            <w:bookmarkEnd w:id="315"/>
            <w:r w:rsidRPr="00176C25">
              <w:rPr>
                <w:rFonts w:ascii="Times New Roman" w:eastAsia="Times New Roman" w:hAnsi="Times New Roman" w:cs="Times New Roman"/>
                <w:sz w:val="24"/>
                <w:szCs w:val="24"/>
                <w:lang w:eastAsia="ru-RU"/>
              </w:rPr>
              <w:t>Теоретические занятия</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6" w:name="l1204"/>
            <w:bookmarkEnd w:id="316"/>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7" w:name="l1205"/>
            <w:bookmarkEnd w:id="317"/>
            <w:r w:rsidRPr="00176C25">
              <w:rPr>
                <w:rFonts w:ascii="Times New Roman" w:eastAsia="Times New Roman" w:hAnsi="Times New Roman" w:cs="Times New Roman"/>
                <w:sz w:val="24"/>
                <w:szCs w:val="24"/>
                <w:lang w:eastAsia="ru-RU"/>
              </w:rPr>
              <w:t>Организационно-правовые аспекты оказания первой помощи</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8" w:name="l1206"/>
            <w:bookmarkEnd w:id="318"/>
            <w:r w:rsidRPr="00176C25">
              <w:rPr>
                <w:rFonts w:ascii="Times New Roman" w:eastAsia="Times New Roman" w:hAnsi="Times New Roman" w:cs="Times New Roman"/>
                <w:sz w:val="24"/>
                <w:szCs w:val="24"/>
                <w:lang w:eastAsia="ru-RU"/>
              </w:rPr>
              <w:t>2</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19" w:name="l1207"/>
            <w:bookmarkEnd w:id="319"/>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0" w:name="l1208"/>
            <w:bookmarkEnd w:id="320"/>
            <w:r w:rsidRPr="00176C25">
              <w:rPr>
                <w:rFonts w:ascii="Times New Roman" w:eastAsia="Times New Roman" w:hAnsi="Times New Roman" w:cs="Times New Roman"/>
                <w:sz w:val="24"/>
                <w:szCs w:val="24"/>
                <w:lang w:eastAsia="ru-RU"/>
              </w:rPr>
              <w:t>-</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1" w:name="l1209"/>
            <w:bookmarkEnd w:id="321"/>
            <w:r w:rsidRPr="00176C25">
              <w:rPr>
                <w:rFonts w:ascii="Times New Roman" w:eastAsia="Times New Roman" w:hAnsi="Times New Roman" w:cs="Times New Roman"/>
                <w:sz w:val="24"/>
                <w:szCs w:val="24"/>
                <w:lang w:eastAsia="ru-RU"/>
              </w:rPr>
              <w:t>Оказание первой помощи при отсутствии сознания, остановке дыхания и кровообращения</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2" w:name="l1210"/>
            <w:bookmarkEnd w:id="322"/>
            <w:r w:rsidRPr="00176C25">
              <w:rPr>
                <w:rFonts w:ascii="Times New Roman" w:eastAsia="Times New Roman" w:hAnsi="Times New Roman" w:cs="Times New Roman"/>
                <w:sz w:val="24"/>
                <w:szCs w:val="24"/>
                <w:lang w:eastAsia="ru-RU"/>
              </w:rPr>
              <w:t>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3" w:name="l1211"/>
            <w:bookmarkEnd w:id="323"/>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4" w:name="l1212"/>
            <w:bookmarkEnd w:id="324"/>
            <w:r w:rsidRPr="00176C25">
              <w:rPr>
                <w:rFonts w:ascii="Times New Roman" w:eastAsia="Times New Roman" w:hAnsi="Times New Roman" w:cs="Times New Roman"/>
                <w:sz w:val="24"/>
                <w:szCs w:val="24"/>
                <w:lang w:eastAsia="ru-RU"/>
              </w:rPr>
              <w:t>2</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5" w:name="l1213"/>
            <w:bookmarkEnd w:id="325"/>
            <w:r w:rsidRPr="00176C25">
              <w:rPr>
                <w:rFonts w:ascii="Times New Roman" w:eastAsia="Times New Roman" w:hAnsi="Times New Roman" w:cs="Times New Roman"/>
                <w:sz w:val="24"/>
                <w:szCs w:val="24"/>
                <w:lang w:eastAsia="ru-RU"/>
              </w:rPr>
              <w:t>Оказание первой помощи при наружных кровотечениях и травмах</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6" w:name="l1214"/>
            <w:bookmarkEnd w:id="326"/>
            <w:r w:rsidRPr="00176C25">
              <w:rPr>
                <w:rFonts w:ascii="Times New Roman" w:eastAsia="Times New Roman" w:hAnsi="Times New Roman" w:cs="Times New Roman"/>
                <w:sz w:val="24"/>
                <w:szCs w:val="24"/>
                <w:lang w:eastAsia="ru-RU"/>
              </w:rPr>
              <w:t>4</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7" w:name="l1215"/>
            <w:bookmarkEnd w:id="327"/>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8" w:name="l1216"/>
            <w:bookmarkEnd w:id="328"/>
            <w:r w:rsidRPr="00176C25">
              <w:rPr>
                <w:rFonts w:ascii="Times New Roman" w:eastAsia="Times New Roman" w:hAnsi="Times New Roman" w:cs="Times New Roman"/>
                <w:sz w:val="24"/>
                <w:szCs w:val="24"/>
                <w:lang w:eastAsia="ru-RU"/>
              </w:rPr>
              <w:t>2</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29" w:name="l1217"/>
            <w:bookmarkEnd w:id="329"/>
            <w:r w:rsidRPr="00176C25">
              <w:rPr>
                <w:rFonts w:ascii="Times New Roman" w:eastAsia="Times New Roman" w:hAnsi="Times New Roman" w:cs="Times New Roman"/>
                <w:sz w:val="24"/>
                <w:szCs w:val="24"/>
                <w:lang w:eastAsia="ru-RU"/>
              </w:rPr>
              <w:t>Оказание первой помощи при прочих состояниях</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0" w:name="l1218"/>
            <w:bookmarkEnd w:id="330"/>
            <w:r w:rsidRPr="00176C25">
              <w:rPr>
                <w:rFonts w:ascii="Times New Roman" w:eastAsia="Times New Roman" w:hAnsi="Times New Roman" w:cs="Times New Roman"/>
                <w:sz w:val="24"/>
                <w:szCs w:val="24"/>
                <w:lang w:eastAsia="ru-RU"/>
              </w:rPr>
              <w:t>6</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1" w:name="l1219"/>
            <w:bookmarkEnd w:id="331"/>
            <w:r w:rsidRPr="00176C25">
              <w:rPr>
                <w:rFonts w:ascii="Times New Roman" w:eastAsia="Times New Roman" w:hAnsi="Times New Roman" w:cs="Times New Roman"/>
                <w:sz w:val="24"/>
                <w:szCs w:val="24"/>
                <w:lang w:eastAsia="ru-RU"/>
              </w:rPr>
              <w:t>2</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2" w:name="l1220"/>
            <w:bookmarkEnd w:id="332"/>
            <w:r w:rsidRPr="00176C25">
              <w:rPr>
                <w:rFonts w:ascii="Times New Roman" w:eastAsia="Times New Roman" w:hAnsi="Times New Roman" w:cs="Times New Roman"/>
                <w:sz w:val="24"/>
                <w:szCs w:val="24"/>
                <w:lang w:eastAsia="ru-RU"/>
              </w:rPr>
              <w:t>4</w:t>
            </w:r>
          </w:p>
        </w:tc>
      </w:tr>
      <w:tr w:rsidR="00DB1F44" w:rsidRPr="00176C25" w:rsidTr="00F133BC">
        <w:tc>
          <w:tcPr>
            <w:tcW w:w="2819"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3" w:name="l1221"/>
            <w:bookmarkEnd w:id="333"/>
            <w:r w:rsidRPr="00176C25">
              <w:rPr>
                <w:rFonts w:ascii="Times New Roman" w:eastAsia="Times New Roman" w:hAnsi="Times New Roman" w:cs="Times New Roman"/>
                <w:sz w:val="24"/>
                <w:szCs w:val="24"/>
                <w:lang w:eastAsia="ru-RU"/>
              </w:rPr>
              <w:t>Итого</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4" w:name="l1222"/>
            <w:bookmarkEnd w:id="334"/>
            <w:r w:rsidRPr="00176C25">
              <w:rPr>
                <w:rFonts w:ascii="Times New Roman" w:eastAsia="Times New Roman" w:hAnsi="Times New Roman" w:cs="Times New Roman"/>
                <w:sz w:val="24"/>
                <w:szCs w:val="24"/>
                <w:lang w:eastAsia="ru-RU"/>
              </w:rPr>
              <w:t>16</w:t>
            </w:r>
          </w:p>
        </w:tc>
        <w:tc>
          <w:tcPr>
            <w:tcW w:w="903"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5" w:name="l1223"/>
            <w:bookmarkEnd w:id="335"/>
            <w:r w:rsidRPr="00176C25">
              <w:rPr>
                <w:rFonts w:ascii="Times New Roman" w:eastAsia="Times New Roman" w:hAnsi="Times New Roman" w:cs="Times New Roman"/>
                <w:sz w:val="24"/>
                <w:szCs w:val="24"/>
                <w:lang w:eastAsia="ru-RU"/>
              </w:rPr>
              <w:t>8</w:t>
            </w:r>
          </w:p>
        </w:tc>
        <w:tc>
          <w:tcPr>
            <w:tcW w:w="86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36" w:name="l1224"/>
            <w:bookmarkEnd w:id="336"/>
            <w:r w:rsidRPr="00176C25">
              <w:rPr>
                <w:rFonts w:ascii="Times New Roman" w:eastAsia="Times New Roman" w:hAnsi="Times New Roman" w:cs="Times New Roman"/>
                <w:sz w:val="24"/>
                <w:szCs w:val="24"/>
                <w:lang w:eastAsia="ru-RU"/>
              </w:rPr>
              <w:t>8</w:t>
            </w:r>
          </w:p>
        </w:tc>
      </w:tr>
    </w:tbl>
    <w:p w:rsidR="00DB1F44"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b/>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Организационно-правовые аспекты оказания первой помощи: понятие о видах ДТП, структуре и особенностях дорожно-транспортного травматизма; организация и виды помощи пострадавшим в ДТП; нормативная правовая база, определяющая права, обязанности и ответственность при оказании первой помощи; особенности оказания помощи детям, определяемые законодательно; понятие "первая помощь"; перечень состояний, при которых оказывается первая помощь;</w:t>
      </w:r>
      <w:proofErr w:type="gramEnd"/>
      <w:r w:rsidRPr="00176C25">
        <w:rPr>
          <w:rFonts w:ascii="Times New Roman" w:eastAsia="Times New Roman" w:hAnsi="Times New Roman" w:cs="Times New Roman"/>
          <w:color w:val="000000"/>
          <w:sz w:val="24"/>
          <w:szCs w:val="24"/>
          <w:lang w:eastAsia="ru-RU"/>
        </w:rPr>
        <w:t xml:space="preserve"> перечень мероприятий по ее оказанию; основные правила вызова скорой медицинской помощи, других специальных служб, сотрудники которых обязаны оказывать первую помощь; соблюдение правил личной безопасности при оказании первой помощи; простейшие меры профилактики инфекционных заболеваний, передающихся с кровью и биологическими жидкостями человека; </w:t>
      </w:r>
      <w:proofErr w:type="gramStart"/>
      <w:r w:rsidRPr="00176C25">
        <w:rPr>
          <w:rFonts w:ascii="Times New Roman" w:eastAsia="Times New Roman" w:hAnsi="Times New Roman" w:cs="Times New Roman"/>
          <w:color w:val="000000"/>
          <w:sz w:val="24"/>
          <w:szCs w:val="24"/>
          <w:lang w:eastAsia="ru-RU"/>
        </w:rPr>
        <w:t>современные наборы средств и устройств для оказания первой помощи (аптечка для оказания первой помощи пострадавшим в дорожно-транспортных происшествиях (автомобильная), аптечка для оказания первой помощи работникам); основные компоненты, их назначение; общая последовательность действий на месте происшествия с наличием пострадавших; основные факторы, угрожающие жизни и здоровью при оказании первой помощи, пути их устранения;</w:t>
      </w:r>
      <w:proofErr w:type="gramEnd"/>
      <w:r w:rsidRPr="00176C25">
        <w:rPr>
          <w:rFonts w:ascii="Times New Roman" w:eastAsia="Times New Roman" w:hAnsi="Times New Roman" w:cs="Times New Roman"/>
          <w:color w:val="000000"/>
          <w:sz w:val="24"/>
          <w:szCs w:val="24"/>
          <w:lang w:eastAsia="ru-RU"/>
        </w:rPr>
        <w:t xml:space="preserve"> извлечение и перемещение пострадавшего в ДТП.</w:t>
      </w:r>
      <w:bookmarkStart w:id="337" w:name="l1225"/>
      <w:bookmarkStart w:id="338" w:name="l38861"/>
      <w:bookmarkStart w:id="339" w:name="l38862"/>
      <w:bookmarkEnd w:id="337"/>
      <w:bookmarkEnd w:id="338"/>
      <w:bookmarkEnd w:id="33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2. </w:t>
      </w:r>
      <w:proofErr w:type="gramStart"/>
      <w:r w:rsidRPr="00176C25">
        <w:rPr>
          <w:rFonts w:ascii="Times New Roman" w:eastAsia="Times New Roman" w:hAnsi="Times New Roman" w:cs="Times New Roman"/>
          <w:color w:val="000000"/>
          <w:sz w:val="24"/>
          <w:szCs w:val="24"/>
          <w:lang w:eastAsia="ru-RU"/>
        </w:rPr>
        <w:t>Оказание первой помощи при отсутствии сознания, остановке дыхания и кровообращения: основные признаки жизни у пострадавшего; причины нарушения дыхания и кровообращения при ДТП; способы проверки сознания, дыхания, кровообращения у пострадавшего в ДТП; особенности сердечно-легочной реанимации (СЛР) у пострадавших в ДТП; современный алгоритм проведения сердечно-легочной реанимации; техника проведения давления руками на грудину пострадавшего и искусственного дыхания;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ошибки и осложнения, возникающие при выполнении реанимационных мероприятий; прекращение СЛР; мероприятия, выполняемые после прекращения СЛР; особенности СЛР у детей; порядок оказания первой помощи при частичном и полном нарушении проходимости верхних дыхательных путей, вызванном инородным телом, у пострадавших в сознании, без сознания; особенности оказания первой помощи тучному пострадавшему, беременной женщине и ребенку.</w:t>
      </w:r>
      <w:bookmarkStart w:id="340" w:name="l1226"/>
      <w:bookmarkStart w:id="341" w:name="l38863"/>
      <w:bookmarkEnd w:id="340"/>
      <w:bookmarkEnd w:id="341"/>
      <w:proofErr w:type="gramEnd"/>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r w:rsidRPr="00176C25">
        <w:rPr>
          <w:rFonts w:ascii="Times New Roman" w:eastAsia="Times New Roman" w:hAnsi="Times New Roman" w:cs="Times New Roman"/>
          <w:color w:val="000000"/>
          <w:sz w:val="24"/>
          <w:szCs w:val="24"/>
          <w:lang w:eastAsia="ru-RU"/>
        </w:rPr>
        <w:t xml:space="preserve">Практическое занятие: оценка обстановки на месте ДТП; отработка вызова скорой медицинской помощи, других специальных служб, сотрудники которых обязаны оказывать первую помощь; отработка навыков определения сознания у пострадавшего; отработка приемов восстановления проходимости верхних дыхательных путей; оценка признаков жизни у пострадавшего; отработка приемов давления руками на грудину пострадавшего; </w:t>
      </w:r>
      <w:proofErr w:type="gramStart"/>
      <w:r w:rsidRPr="00176C25">
        <w:rPr>
          <w:rFonts w:ascii="Times New Roman" w:eastAsia="Times New Roman" w:hAnsi="Times New Roman" w:cs="Times New Roman"/>
          <w:color w:val="000000"/>
          <w:sz w:val="24"/>
          <w:szCs w:val="24"/>
          <w:lang w:eastAsia="ru-RU"/>
        </w:rPr>
        <w:t>отработка приемов искусственного дыхания "рот ко рту", "рот к носу", с применением устройств для искусственного дыхания; выполнение алгоритма сердечно-легочной реанимации; отработка приема перевода пострадавшего в устойчивое боковое положение; отработка приемов удаления инородного тела из верхних дыхательных путей пострадавшего; экстренное извлечение пострадавшего из автомобиля или труднодоступного места, отработка основных приемов (пострадавший в сознании, пострадавший без сознания);</w:t>
      </w:r>
      <w:proofErr w:type="gramEnd"/>
      <w:r w:rsidRPr="00176C25">
        <w:rPr>
          <w:rFonts w:ascii="Times New Roman" w:eastAsia="Times New Roman" w:hAnsi="Times New Roman" w:cs="Times New Roman"/>
          <w:color w:val="000000"/>
          <w:sz w:val="24"/>
          <w:szCs w:val="24"/>
          <w:lang w:eastAsia="ru-RU"/>
        </w:rPr>
        <w:t xml:space="preserve"> оказание первой помощи без извлечения пострадавшего; отработка приема снятия мотоциклетного (велосипедного) шлема и других защитных приспособлений с пострадавшего.</w:t>
      </w:r>
      <w:bookmarkStart w:id="342" w:name="l1227"/>
      <w:bookmarkStart w:id="343" w:name="l38864"/>
      <w:bookmarkStart w:id="344" w:name="l41575"/>
      <w:bookmarkEnd w:id="342"/>
      <w:bookmarkEnd w:id="343"/>
      <w:bookmarkEnd w:id="34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 xml:space="preserve">Оказание первой помощи при наружных кровотечениях и травмах: цель и порядок выполнения обзорного осмотра пострадавшего в ДТП; наиболее часто встречающиеся повреждения при ДТП; особенности состояний пострадавшего в ДТП, признаки кровотечения; понятия "кровотечение", "острая кровопотеря"; признаки различных видов наружного кровотечения (артериального, венозного, капиллярного, смешанного); </w:t>
      </w:r>
      <w:proofErr w:type="gramStart"/>
      <w:r w:rsidRPr="00176C25">
        <w:rPr>
          <w:rFonts w:ascii="Times New Roman" w:eastAsia="Times New Roman" w:hAnsi="Times New Roman" w:cs="Times New Roman"/>
          <w:color w:val="000000"/>
          <w:sz w:val="24"/>
          <w:szCs w:val="24"/>
          <w:lang w:eastAsia="ru-RU"/>
        </w:rPr>
        <w:t>способы временной остановки наружного кровотечения: пальцевое прижатие артерии, наложение жгута, максимальное сгибание конечности в суставе, прямое давление на рану, наложение давящей повязки; оказание первой помощи при носовом кровотечении; понятие о травматическом шоке; причины и признаки, особенности травматического шока у пострадавшего в ДТП; мероприятия, предупреждающие развитие травматического шока; цель и последовательность подробного осмотра пострадавшего;</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основные состояния, с которыми может столкнуться участник оказания первой помощи; травмы головы; оказание первой помощи; особенности ранений волосистой части головы; особенности оказания первой помощи при травмах глаза и носа; травмы шеи, оказание первой помощи; остановка наружного кровотечения при травмах шеи; фиксация шейного отдела позвоночника (вручную, подручными средствами, с использованием медицинских изделий);</w:t>
      </w:r>
      <w:proofErr w:type="gramEnd"/>
      <w:r w:rsidRPr="00176C25">
        <w:rPr>
          <w:rFonts w:ascii="Times New Roman" w:eastAsia="Times New Roman" w:hAnsi="Times New Roman" w:cs="Times New Roman"/>
          <w:color w:val="000000"/>
          <w:sz w:val="24"/>
          <w:szCs w:val="24"/>
          <w:lang w:eastAsia="ru-RU"/>
        </w:rPr>
        <w:t xml:space="preserve"> травмы груди, оказание первой помощи; основные проявления травмы груди; особенности наложения повязок при травме груди; наложение </w:t>
      </w:r>
      <w:proofErr w:type="spellStart"/>
      <w:r w:rsidRPr="00176C25">
        <w:rPr>
          <w:rFonts w:ascii="Times New Roman" w:eastAsia="Times New Roman" w:hAnsi="Times New Roman" w:cs="Times New Roman"/>
          <w:color w:val="000000"/>
          <w:sz w:val="24"/>
          <w:szCs w:val="24"/>
          <w:lang w:eastAsia="ru-RU"/>
        </w:rPr>
        <w:t>окклюзионной</w:t>
      </w:r>
      <w:proofErr w:type="spellEnd"/>
      <w:r w:rsidRPr="00176C25">
        <w:rPr>
          <w:rFonts w:ascii="Times New Roman" w:eastAsia="Times New Roman" w:hAnsi="Times New Roman" w:cs="Times New Roman"/>
          <w:color w:val="000000"/>
          <w:sz w:val="24"/>
          <w:szCs w:val="24"/>
          <w:lang w:eastAsia="ru-RU"/>
        </w:rPr>
        <w:t xml:space="preserve"> (герметизирующей) повязки; особенности наложения повязки на рану груди с инородным телом; травмы живота и таза, основные проявления; оказание первой помощи; закрытая травма живота с признаками внутреннего кровотечения; оказание первой помощи; особенности наложения повязок на рану при выпадении органов брюшной полости, при наличии инородного тела в ране; </w:t>
      </w:r>
      <w:r w:rsidRPr="00176C25">
        <w:rPr>
          <w:rFonts w:ascii="Times New Roman" w:eastAsia="Times New Roman" w:hAnsi="Times New Roman" w:cs="Times New Roman"/>
          <w:color w:val="000000"/>
          <w:sz w:val="24"/>
          <w:szCs w:val="24"/>
          <w:lang w:eastAsia="ru-RU"/>
        </w:rPr>
        <w:lastRenderedPageBreak/>
        <w:t>травмы конечностей, оказание первой помощи; понятие "иммобилизация"; способы иммобилизации при травме конечностей; травмы позвоночника, оказание первой помощи.</w:t>
      </w:r>
      <w:bookmarkStart w:id="345" w:name="l1228"/>
      <w:bookmarkStart w:id="346" w:name="l38865"/>
      <w:bookmarkStart w:id="347" w:name="l38866"/>
      <w:bookmarkStart w:id="348" w:name="l41576"/>
      <w:bookmarkStart w:id="349" w:name="l38867"/>
      <w:bookmarkEnd w:id="345"/>
      <w:bookmarkEnd w:id="346"/>
      <w:bookmarkEnd w:id="347"/>
      <w:bookmarkEnd w:id="348"/>
      <w:bookmarkEnd w:id="34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proofErr w:type="gramStart"/>
      <w:r w:rsidRPr="00176C25">
        <w:rPr>
          <w:rFonts w:ascii="Times New Roman" w:eastAsia="Times New Roman" w:hAnsi="Times New Roman" w:cs="Times New Roman"/>
          <w:color w:val="000000"/>
          <w:sz w:val="24"/>
          <w:szCs w:val="24"/>
          <w:lang w:eastAsia="ru-RU"/>
        </w:rPr>
        <w:t>Практическое занятие: отработка проведения обзорного осмотра пострадавшего в ДТП с травматическими повреждениями; проведение подробного осмотра пострадавшего; остановка наружного кровотечения при ранении головы, шеи, груди, живота, таза и конечностей с помощью пальцевого прижатия артерий (сонной, подключичной, подмышечной, плечевой, бедренной); наложение табельного и импровизированного кровоостанавливающего жгута (</w:t>
      </w:r>
      <w:proofErr w:type="spellStart"/>
      <w:r w:rsidRPr="00176C25">
        <w:rPr>
          <w:rFonts w:ascii="Times New Roman" w:eastAsia="Times New Roman" w:hAnsi="Times New Roman" w:cs="Times New Roman"/>
          <w:color w:val="000000"/>
          <w:sz w:val="24"/>
          <w:szCs w:val="24"/>
          <w:lang w:eastAsia="ru-RU"/>
        </w:rPr>
        <w:t>жгуга-закрутки</w:t>
      </w:r>
      <w:proofErr w:type="spellEnd"/>
      <w:r w:rsidRPr="00176C25">
        <w:rPr>
          <w:rFonts w:ascii="Times New Roman" w:eastAsia="Times New Roman" w:hAnsi="Times New Roman" w:cs="Times New Roman"/>
          <w:color w:val="000000"/>
          <w:sz w:val="24"/>
          <w:szCs w:val="24"/>
          <w:lang w:eastAsia="ru-RU"/>
        </w:rPr>
        <w:t>, ремня); максимальное сгибание конечности в суставе, прямое давление на рану, наложение давящей повязки;</w:t>
      </w:r>
      <w:proofErr w:type="gramEnd"/>
      <w:r w:rsidRPr="00176C25">
        <w:rPr>
          <w:rFonts w:ascii="Times New Roman" w:eastAsia="Times New Roman" w:hAnsi="Times New Roman" w:cs="Times New Roman"/>
          <w:color w:val="000000"/>
          <w:sz w:val="24"/>
          <w:szCs w:val="24"/>
          <w:lang w:eastAsia="ru-RU"/>
        </w:rPr>
        <w:t xml:space="preserve"> отработка наложения </w:t>
      </w:r>
      <w:proofErr w:type="spellStart"/>
      <w:r w:rsidRPr="00176C25">
        <w:rPr>
          <w:rFonts w:ascii="Times New Roman" w:eastAsia="Times New Roman" w:hAnsi="Times New Roman" w:cs="Times New Roman"/>
          <w:color w:val="000000"/>
          <w:sz w:val="24"/>
          <w:szCs w:val="24"/>
          <w:lang w:eastAsia="ru-RU"/>
        </w:rPr>
        <w:t>окклюзионной</w:t>
      </w:r>
      <w:proofErr w:type="spellEnd"/>
      <w:r w:rsidRPr="00176C25">
        <w:rPr>
          <w:rFonts w:ascii="Times New Roman" w:eastAsia="Times New Roman" w:hAnsi="Times New Roman" w:cs="Times New Roman"/>
          <w:color w:val="000000"/>
          <w:sz w:val="24"/>
          <w:szCs w:val="24"/>
          <w:lang w:eastAsia="ru-RU"/>
        </w:rPr>
        <w:t xml:space="preserve"> (герметизирующей) повязки при ранении грудной клетки; наложение повязок при наличии инородного предмета в ране живота, груди, конечностей; отработка приемов первой помощи при переломах; иммобилизация (подручными средствами, </w:t>
      </w:r>
      <w:proofErr w:type="spellStart"/>
      <w:r w:rsidRPr="00176C25">
        <w:rPr>
          <w:rFonts w:ascii="Times New Roman" w:eastAsia="Times New Roman" w:hAnsi="Times New Roman" w:cs="Times New Roman"/>
          <w:color w:val="000000"/>
          <w:sz w:val="24"/>
          <w:szCs w:val="24"/>
          <w:lang w:eastAsia="ru-RU"/>
        </w:rPr>
        <w:t>аутоиммобилизация</w:t>
      </w:r>
      <w:proofErr w:type="spellEnd"/>
      <w:r w:rsidRPr="00176C25">
        <w:rPr>
          <w:rFonts w:ascii="Times New Roman" w:eastAsia="Times New Roman" w:hAnsi="Times New Roman" w:cs="Times New Roman"/>
          <w:color w:val="000000"/>
          <w:sz w:val="24"/>
          <w:szCs w:val="24"/>
          <w:lang w:eastAsia="ru-RU"/>
        </w:rPr>
        <w:t>, с использованием медицинских изделий); отработка приемов фиксации шейного отдела позвоночника.</w:t>
      </w:r>
      <w:bookmarkStart w:id="350" w:name="l1229"/>
      <w:bookmarkStart w:id="351" w:name="l38868"/>
      <w:bookmarkEnd w:id="350"/>
      <w:bookmarkEnd w:id="351"/>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proofErr w:type="gramStart"/>
      <w:r w:rsidRPr="00176C25">
        <w:rPr>
          <w:rFonts w:ascii="Times New Roman" w:eastAsia="Times New Roman" w:hAnsi="Times New Roman" w:cs="Times New Roman"/>
          <w:color w:val="000000"/>
          <w:sz w:val="24"/>
          <w:szCs w:val="24"/>
          <w:lang w:eastAsia="ru-RU"/>
        </w:rPr>
        <w:t>Оказание первой помощи при прочих состояниях: цель и принципы придания пострадавшим оптимальных положений тела; оптимальные положения тела пострадавшего с травмами груди, живота, таза, конечностей, с потерей сознания, с признаками кровопотери; приемы переноски пострадавших на руках одним, двумя и более участниками оказания первой помощи; приемы переноски пострадавших с травмами головы, шеи, груди, живота, таза, конечностей и позвоночника;</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 xml:space="preserve">способы контроля состояния пострадавшего, находящегося в сознании, без сознания; влияние экстремальной ситуации на </w:t>
      </w:r>
      <w:proofErr w:type="spellStart"/>
      <w:r w:rsidRPr="00176C25">
        <w:rPr>
          <w:rFonts w:ascii="Times New Roman" w:eastAsia="Times New Roman" w:hAnsi="Times New Roman" w:cs="Times New Roman"/>
          <w:color w:val="000000"/>
          <w:sz w:val="24"/>
          <w:szCs w:val="24"/>
          <w:lang w:eastAsia="ru-RU"/>
        </w:rPr>
        <w:t>психоэмоциональное</w:t>
      </w:r>
      <w:proofErr w:type="spellEnd"/>
      <w:r w:rsidRPr="00176C25">
        <w:rPr>
          <w:rFonts w:ascii="Times New Roman" w:eastAsia="Times New Roman" w:hAnsi="Times New Roman" w:cs="Times New Roman"/>
          <w:color w:val="000000"/>
          <w:sz w:val="24"/>
          <w:szCs w:val="24"/>
          <w:lang w:eastAsia="ru-RU"/>
        </w:rPr>
        <w:t xml:space="preserve"> состояние пострадавшего и участника оказания первой помощи; простые приемы психологической поддержки; принципы передачи пострадавшего бригаде скорой медицинской помощи, другим специальным службам, сотрудники которых обязаны оказывать первую помощь; виды ожогов при ДТП, их признаки; понятие о поверхностных и глубоких ожогах;</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 xml:space="preserve">ожог верхних дыхательных путей, основные проявления; оказание первой помощи; перегревание, факторы, способствующие его развитию; основные проявления, оказание первой помощи; </w:t>
      </w:r>
      <w:proofErr w:type="spellStart"/>
      <w:r w:rsidRPr="00176C25">
        <w:rPr>
          <w:rFonts w:ascii="Times New Roman" w:eastAsia="Times New Roman" w:hAnsi="Times New Roman" w:cs="Times New Roman"/>
          <w:color w:val="000000"/>
          <w:sz w:val="24"/>
          <w:szCs w:val="24"/>
          <w:lang w:eastAsia="ru-RU"/>
        </w:rPr>
        <w:t>холодовая</w:t>
      </w:r>
      <w:proofErr w:type="spellEnd"/>
      <w:r w:rsidRPr="00176C25">
        <w:rPr>
          <w:rFonts w:ascii="Times New Roman" w:eastAsia="Times New Roman" w:hAnsi="Times New Roman" w:cs="Times New Roman"/>
          <w:color w:val="000000"/>
          <w:sz w:val="24"/>
          <w:szCs w:val="24"/>
          <w:lang w:eastAsia="ru-RU"/>
        </w:rPr>
        <w:t xml:space="preserve"> травма, ее виды; основные проявления переохлаждения (гипотермии), отморожения, оказание первой помощи; отравления при ДТП; пути попадания ядов в организм; признаки острого отравления; оказание первой помощи при попадании отравляющих веществ в организм через дыхательные пути, пищеварительный тракт, через кожу.</w:t>
      </w:r>
      <w:bookmarkStart w:id="352" w:name="l1230"/>
      <w:bookmarkStart w:id="353" w:name="l38869"/>
      <w:bookmarkStart w:id="354" w:name="l38870"/>
      <w:bookmarkEnd w:id="352"/>
      <w:bookmarkEnd w:id="353"/>
      <w:bookmarkEnd w:id="354"/>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 xml:space="preserve">Практическое занятие: наложение повязок при ожогах различных областей тела; применение местного охлаждения; наложение </w:t>
      </w:r>
      <w:proofErr w:type="spellStart"/>
      <w:r w:rsidRPr="00176C25">
        <w:rPr>
          <w:rFonts w:ascii="Times New Roman" w:eastAsia="Times New Roman" w:hAnsi="Times New Roman" w:cs="Times New Roman"/>
          <w:color w:val="000000"/>
          <w:sz w:val="24"/>
          <w:szCs w:val="24"/>
          <w:lang w:eastAsia="ru-RU"/>
        </w:rPr>
        <w:t>термоизолирующей</w:t>
      </w:r>
      <w:proofErr w:type="spellEnd"/>
      <w:r w:rsidRPr="00176C25">
        <w:rPr>
          <w:rFonts w:ascii="Times New Roman" w:eastAsia="Times New Roman" w:hAnsi="Times New Roman" w:cs="Times New Roman"/>
          <w:color w:val="000000"/>
          <w:sz w:val="24"/>
          <w:szCs w:val="24"/>
          <w:lang w:eastAsia="ru-RU"/>
        </w:rPr>
        <w:t xml:space="preserve"> повязки при отморожениях; придание оптимального положения тела пострадавшему в ДТП при: отсутствии сознания, травмах различных областей тела, значительной кровопотере; отработка приемов переноски пострадавших; решение ситуационных задач в режиме реального времени по оказанию первой помощи пострадавшим в ДТП с различными повреждениями (травмами, потерей сознания, отсутствием признаков и жизни и с другими состояниями, требующими оказания первой помощи).</w:t>
      </w:r>
      <w:bookmarkStart w:id="355" w:name="l1231"/>
      <w:bookmarkStart w:id="356" w:name="l38871"/>
      <w:bookmarkEnd w:id="355"/>
      <w:bookmarkEnd w:id="356"/>
    </w:p>
    <w:p w:rsidR="00DB1F44" w:rsidRDefault="00DB1F44" w:rsidP="00DB1F44">
      <w:pPr>
        <w:jc w:val="both"/>
        <w:rPr>
          <w:rFonts w:ascii="Times New Roman" w:eastAsia="Times New Roman" w:hAnsi="Times New Roman" w:cs="Times New Roman"/>
          <w:b/>
          <w:bCs/>
          <w:color w:val="000000"/>
          <w:sz w:val="24"/>
          <w:szCs w:val="24"/>
          <w:lang w:eastAsia="ru-RU"/>
        </w:rPr>
      </w:pPr>
      <w:bookmarkStart w:id="357" w:name="h42243"/>
      <w:bookmarkEnd w:id="357"/>
      <w:r w:rsidRPr="00176C25">
        <w:rPr>
          <w:rFonts w:ascii="Times New Roman" w:eastAsia="Times New Roman" w:hAnsi="Times New Roman" w:cs="Times New Roman"/>
          <w:b/>
          <w:bCs/>
          <w:color w:val="000000"/>
          <w:sz w:val="24"/>
          <w:szCs w:val="24"/>
          <w:lang w:eastAsia="ru-RU"/>
        </w:rPr>
        <w:br w:type="page"/>
      </w:r>
    </w:p>
    <w:p w:rsidR="00DB1F44" w:rsidRPr="006165A1"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lastRenderedPageBreak/>
        <w:t>3.1.4. Учебный предмет "История развития транспортной отрасли".</w:t>
      </w:r>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2"/>
        <w:gridCol w:w="800"/>
        <w:gridCol w:w="1727"/>
        <w:gridCol w:w="1644"/>
      </w:tblGrid>
      <w:tr w:rsidR="00DB1F44" w:rsidRPr="00176C25" w:rsidTr="00F133BC">
        <w:tc>
          <w:tcPr>
            <w:tcW w:w="2998"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Default="00DB1F44" w:rsidP="00F133BC">
            <w:pPr>
              <w:spacing w:after="300" w:line="240" w:lineRule="auto"/>
              <w:jc w:val="center"/>
              <w:rPr>
                <w:rFonts w:ascii="Times New Roman" w:eastAsia="Times New Roman" w:hAnsi="Times New Roman" w:cs="Times New Roman"/>
                <w:sz w:val="24"/>
                <w:szCs w:val="24"/>
                <w:lang w:eastAsia="ru-RU"/>
              </w:rPr>
            </w:pPr>
          </w:p>
          <w:p w:rsidR="00DB1F44" w:rsidRDefault="00DB1F44" w:rsidP="00F133BC">
            <w:pPr>
              <w:spacing w:after="300" w:line="240" w:lineRule="auto"/>
              <w:jc w:val="center"/>
              <w:rPr>
                <w:rFonts w:ascii="Times New Roman" w:eastAsia="Times New Roman" w:hAnsi="Times New Roman" w:cs="Times New Roman"/>
                <w:sz w:val="24"/>
                <w:szCs w:val="24"/>
                <w:lang w:eastAsia="ru-RU"/>
              </w:rPr>
            </w:pPr>
          </w:p>
          <w:p w:rsidR="00DB1F44" w:rsidRPr="00176C25" w:rsidRDefault="00DB1F44" w:rsidP="00F133BC">
            <w:pPr>
              <w:spacing w:after="300" w:line="240" w:lineRule="auto"/>
              <w:jc w:val="center"/>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Наименование разделов и тем</w:t>
            </w:r>
          </w:p>
        </w:tc>
        <w:tc>
          <w:tcPr>
            <w:tcW w:w="2002" w:type="pct"/>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18"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Всего</w:t>
            </w:r>
          </w:p>
        </w:tc>
        <w:tc>
          <w:tcPr>
            <w:tcW w:w="1584" w:type="pct"/>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В том числе</w:t>
            </w:r>
          </w:p>
        </w:tc>
      </w:tr>
      <w:tr w:rsidR="00DB1F44" w:rsidRPr="00176C25" w:rsidTr="00F133BC">
        <w:trPr>
          <w:trHeight w:val="527"/>
        </w:trPr>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8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Default="00DB1F44" w:rsidP="00F133BC">
            <w:pPr>
              <w:spacing w:after="0" w:line="240" w:lineRule="auto"/>
              <w:jc w:val="center"/>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Теоретическ</w:t>
            </w:r>
            <w:r>
              <w:rPr>
                <w:rFonts w:ascii="Times New Roman" w:eastAsia="Times New Roman" w:hAnsi="Times New Roman" w:cs="Times New Roman"/>
                <w:sz w:val="24"/>
                <w:szCs w:val="24"/>
                <w:lang w:eastAsia="ru-RU"/>
              </w:rPr>
              <w:t>ие</w:t>
            </w:r>
          </w:p>
          <w:p w:rsidR="00DB1F44" w:rsidRPr="00176C25" w:rsidRDefault="00DB1F44" w:rsidP="00F133B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w:t>
            </w:r>
            <w:r w:rsidRPr="00176C25">
              <w:rPr>
                <w:rFonts w:ascii="Times New Roman" w:eastAsia="Times New Roman" w:hAnsi="Times New Roman" w:cs="Times New Roman"/>
                <w:sz w:val="24"/>
                <w:szCs w:val="24"/>
                <w:lang w:eastAsia="ru-RU"/>
              </w:rPr>
              <w:t>анятия</w:t>
            </w:r>
          </w:p>
        </w:tc>
        <w:tc>
          <w:tcPr>
            <w:tcW w:w="804"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Default="00DB1F44" w:rsidP="00F133BC">
            <w:pPr>
              <w:spacing w:after="0" w:line="240" w:lineRule="auto"/>
              <w:jc w:val="center"/>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Практические</w:t>
            </w:r>
          </w:p>
          <w:p w:rsidR="00DB1F44" w:rsidRPr="00176C25" w:rsidRDefault="00DB1F44" w:rsidP="00F133BC">
            <w:pPr>
              <w:spacing w:after="0" w:line="240" w:lineRule="auto"/>
              <w:jc w:val="center"/>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занятия</w:t>
            </w:r>
          </w:p>
        </w:tc>
      </w:tr>
      <w:tr w:rsidR="00DB1F44" w:rsidRPr="00176C25" w:rsidTr="00F133BC">
        <w:trPr>
          <w:trHeight w:val="300"/>
        </w:trPr>
        <w:tc>
          <w:tcPr>
            <w:tcW w:w="5000" w:type="pct"/>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0" w:line="60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История развития транспортной отрасли</w:t>
            </w:r>
          </w:p>
        </w:tc>
      </w:tr>
      <w:tr w:rsidR="00DB1F44" w:rsidRPr="00176C25" w:rsidTr="00F133BC">
        <w:tc>
          <w:tcPr>
            <w:tcW w:w="299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Транспортная инфраструктура</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78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804"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p>
        </w:tc>
      </w:tr>
      <w:tr w:rsidR="00DB1F44" w:rsidRPr="00176C25" w:rsidTr="00F133BC">
        <w:tc>
          <w:tcPr>
            <w:tcW w:w="299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904736" w:rsidRDefault="00DB1F44" w:rsidP="00F133BC">
            <w:pPr>
              <w:pStyle w:val="ae"/>
              <w:rPr>
                <w:rFonts w:ascii="Times New Roman" w:hAnsi="Times New Roman" w:cs="Times New Roman"/>
                <w:sz w:val="24"/>
                <w:szCs w:val="24"/>
                <w:lang w:eastAsia="ru-RU"/>
              </w:rPr>
            </w:pPr>
            <w:r w:rsidRPr="00904736">
              <w:rPr>
                <w:rFonts w:ascii="Times New Roman" w:hAnsi="Times New Roman" w:cs="Times New Roman"/>
                <w:sz w:val="24"/>
                <w:szCs w:val="24"/>
                <w:lang w:eastAsia="ru-RU"/>
              </w:rPr>
              <w:t>Организации</w:t>
            </w:r>
            <w:r>
              <w:rPr>
                <w:rFonts w:ascii="Times New Roman" w:hAnsi="Times New Roman" w:cs="Times New Roman"/>
                <w:sz w:val="24"/>
                <w:szCs w:val="24"/>
                <w:lang w:eastAsia="ru-RU"/>
              </w:rPr>
              <w:t xml:space="preserve">, </w:t>
            </w:r>
            <w:r w:rsidRPr="00904736">
              <w:rPr>
                <w:rFonts w:ascii="Times New Roman" w:hAnsi="Times New Roman" w:cs="Times New Roman"/>
                <w:sz w:val="24"/>
                <w:szCs w:val="24"/>
                <w:lang w:eastAsia="ru-RU"/>
              </w:rPr>
              <w:t>обеспечивающие функционирование транспортной инфраструктуры</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78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804"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p>
        </w:tc>
      </w:tr>
      <w:tr w:rsidR="00DB1F44" w:rsidRPr="00176C25" w:rsidTr="00F133BC">
        <w:tc>
          <w:tcPr>
            <w:tcW w:w="299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904736" w:rsidRDefault="00DB1F44" w:rsidP="00F133BC">
            <w:pPr>
              <w:pStyle w:val="ae"/>
              <w:rPr>
                <w:rFonts w:ascii="Times New Roman" w:hAnsi="Times New Roman" w:cs="Times New Roman"/>
                <w:sz w:val="24"/>
                <w:szCs w:val="24"/>
                <w:lang w:eastAsia="ru-RU"/>
              </w:rPr>
            </w:pPr>
            <w:r>
              <w:rPr>
                <w:rFonts w:ascii="Times New Roman" w:hAnsi="Times New Roman" w:cs="Times New Roman"/>
                <w:sz w:val="24"/>
                <w:szCs w:val="24"/>
                <w:lang w:eastAsia="ru-RU"/>
              </w:rPr>
              <w:t>Практическое приложение</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78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804"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p>
        </w:tc>
      </w:tr>
      <w:tr w:rsidR="00DB1F44" w:rsidRPr="00176C25" w:rsidTr="00F133BC">
        <w:tc>
          <w:tcPr>
            <w:tcW w:w="299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Итого по разделу</w:t>
            </w:r>
          </w:p>
        </w:tc>
        <w:tc>
          <w:tcPr>
            <w:tcW w:w="418"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78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804"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p>
        </w:tc>
      </w:tr>
    </w:tbl>
    <w:p w:rsidR="00DB1F44" w:rsidRDefault="00DB1F44" w:rsidP="00DB1F44">
      <w:pPr>
        <w:ind w:firstLine="708"/>
        <w:jc w:val="both"/>
        <w:rPr>
          <w:rFonts w:ascii="Times New Roman" w:eastAsia="Times New Roman" w:hAnsi="Times New Roman" w:cs="Times New Roman"/>
          <w:bCs/>
          <w:color w:val="000000"/>
          <w:sz w:val="24"/>
          <w:szCs w:val="24"/>
          <w:lang w:eastAsia="ru-RU"/>
        </w:rPr>
      </w:pPr>
    </w:p>
    <w:p w:rsidR="00DB1F44" w:rsidRDefault="00DB1F44" w:rsidP="00DB1F44">
      <w:pPr>
        <w:ind w:firstLine="708"/>
        <w:jc w:val="both"/>
        <w:rPr>
          <w:rFonts w:ascii="Times New Roman" w:eastAsia="Times New Roman" w:hAnsi="Times New Roman" w:cs="Times New Roman"/>
          <w:bCs/>
          <w:color w:val="000000"/>
          <w:sz w:val="24"/>
          <w:szCs w:val="24"/>
          <w:lang w:eastAsia="ru-RU"/>
        </w:rPr>
      </w:pPr>
      <w:r w:rsidRPr="00A9006F">
        <w:rPr>
          <w:rFonts w:ascii="Times New Roman" w:eastAsia="Times New Roman" w:hAnsi="Times New Roman" w:cs="Times New Roman"/>
          <w:b/>
          <w:bCs/>
          <w:color w:val="000000"/>
          <w:sz w:val="24"/>
          <w:szCs w:val="24"/>
          <w:lang w:eastAsia="ru-RU"/>
        </w:rPr>
        <w:t>Тема 1.</w:t>
      </w:r>
      <w:r>
        <w:rPr>
          <w:rFonts w:ascii="Times New Roman" w:eastAsia="Times New Roman" w:hAnsi="Times New Roman" w:cs="Times New Roman"/>
          <w:b/>
          <w:bCs/>
          <w:color w:val="000000"/>
          <w:sz w:val="24"/>
          <w:szCs w:val="24"/>
          <w:lang w:eastAsia="ru-RU"/>
        </w:rPr>
        <w:t xml:space="preserve"> </w:t>
      </w:r>
      <w:r w:rsidRPr="00284BD2">
        <w:rPr>
          <w:rFonts w:ascii="Times New Roman" w:eastAsia="Times New Roman" w:hAnsi="Times New Roman" w:cs="Times New Roman"/>
          <w:bCs/>
          <w:color w:val="000000"/>
          <w:sz w:val="24"/>
          <w:szCs w:val="24"/>
          <w:u w:val="single"/>
          <w:lang w:eastAsia="ru-RU"/>
        </w:rPr>
        <w:t>Транспортная инфраструктура</w:t>
      </w:r>
      <w:r>
        <w:rPr>
          <w:rFonts w:ascii="Times New Roman" w:eastAsia="Times New Roman" w:hAnsi="Times New Roman" w:cs="Times New Roman"/>
          <w:bCs/>
          <w:color w:val="000000"/>
          <w:sz w:val="24"/>
          <w:szCs w:val="24"/>
          <w:u w:val="single"/>
          <w:lang w:eastAsia="ru-RU"/>
        </w:rPr>
        <w:t xml:space="preserve">. </w:t>
      </w:r>
      <w:r>
        <w:rPr>
          <w:rFonts w:ascii="Times New Roman" w:eastAsia="Times New Roman" w:hAnsi="Times New Roman" w:cs="Times New Roman"/>
          <w:bCs/>
          <w:color w:val="000000"/>
          <w:sz w:val="24"/>
          <w:szCs w:val="24"/>
          <w:lang w:eastAsia="ru-RU"/>
        </w:rPr>
        <w:t>История развития Правил дорожного движения в России и за рубежом. Значимость транспортной отрасли в настоящее время. Конвенция о дорожном движении. (Вена, 8 ноября 1968)</w:t>
      </w:r>
    </w:p>
    <w:p w:rsidR="00DB1F44" w:rsidRDefault="00DB1F44" w:rsidP="00DB1F44">
      <w:pPr>
        <w:ind w:firstLine="553"/>
        <w:jc w:val="both"/>
        <w:rPr>
          <w:rFonts w:ascii="Times New Roman" w:eastAsia="Times New Roman" w:hAnsi="Times New Roman" w:cs="Times New Roman"/>
          <w:bCs/>
          <w:color w:val="000000"/>
          <w:sz w:val="24"/>
          <w:szCs w:val="24"/>
          <w:lang w:eastAsia="ru-RU"/>
        </w:rPr>
      </w:pPr>
      <w:r w:rsidRPr="00A9006F">
        <w:rPr>
          <w:rFonts w:ascii="Times New Roman" w:eastAsia="Times New Roman" w:hAnsi="Times New Roman" w:cs="Times New Roman"/>
          <w:b/>
          <w:bCs/>
          <w:color w:val="000000"/>
          <w:sz w:val="24"/>
          <w:szCs w:val="24"/>
          <w:lang w:eastAsia="ru-RU"/>
        </w:rPr>
        <w:t>Тема 2</w:t>
      </w:r>
      <w:r>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u w:val="single"/>
          <w:lang w:eastAsia="ru-RU"/>
        </w:rPr>
        <w:t>Организации, обеспечивающие функционирование транспортной инфраструктуры.</w:t>
      </w:r>
      <w:r>
        <w:rPr>
          <w:rFonts w:ascii="Times New Roman" w:eastAsia="Times New Roman" w:hAnsi="Times New Roman" w:cs="Times New Roman"/>
          <w:bCs/>
          <w:color w:val="000000"/>
          <w:sz w:val="24"/>
          <w:szCs w:val="24"/>
          <w:lang w:eastAsia="ru-RU"/>
        </w:rPr>
        <w:t xml:space="preserve"> Краткая история создания и развития организации дорожного движения в России. Организации, основной деятельностью которых является обеспечение безопасности дорожного движения.</w:t>
      </w:r>
    </w:p>
    <w:p w:rsidR="00DB1F44" w:rsidRPr="00284BD2" w:rsidRDefault="00DB1F44" w:rsidP="00DB1F44">
      <w:pPr>
        <w:ind w:firstLine="553"/>
        <w:jc w:val="both"/>
        <w:rPr>
          <w:rFonts w:ascii="Times New Roman" w:eastAsia="Times New Roman" w:hAnsi="Times New Roman" w:cs="Times New Roman"/>
          <w:b/>
          <w:bCs/>
          <w:color w:val="000000"/>
          <w:sz w:val="24"/>
          <w:szCs w:val="24"/>
          <w:lang w:eastAsia="ru-RU"/>
        </w:rPr>
      </w:pPr>
      <w:r w:rsidRPr="00A9006F">
        <w:rPr>
          <w:rFonts w:ascii="Times New Roman" w:eastAsia="Times New Roman" w:hAnsi="Times New Roman" w:cs="Times New Roman"/>
          <w:b/>
          <w:bCs/>
          <w:color w:val="000000"/>
          <w:sz w:val="24"/>
          <w:szCs w:val="24"/>
          <w:lang w:eastAsia="ru-RU"/>
        </w:rPr>
        <w:t>Тема 3.</w:t>
      </w:r>
      <w:r>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u w:val="single"/>
          <w:lang w:eastAsia="ru-RU"/>
        </w:rPr>
        <w:t>Практическое приложение</w:t>
      </w:r>
      <w:r>
        <w:rPr>
          <w:rFonts w:ascii="Times New Roman" w:eastAsia="Times New Roman" w:hAnsi="Times New Roman" w:cs="Times New Roman"/>
          <w:bCs/>
          <w:color w:val="000000"/>
          <w:sz w:val="24"/>
          <w:szCs w:val="24"/>
          <w:lang w:eastAsia="ru-RU"/>
        </w:rPr>
        <w:t xml:space="preserve">. Экскурсии, викторины, семинары по вопросам правил дорожного движения. </w:t>
      </w:r>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p>
    <w:p w:rsidR="00DB1F44" w:rsidRPr="00F43AC7"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F43AC7">
        <w:rPr>
          <w:rFonts w:ascii="Times New Roman" w:eastAsia="Times New Roman" w:hAnsi="Times New Roman" w:cs="Times New Roman"/>
          <w:b/>
          <w:bCs/>
          <w:color w:val="000000"/>
          <w:sz w:val="32"/>
          <w:szCs w:val="32"/>
          <w:lang w:eastAsia="ru-RU"/>
        </w:rPr>
        <w:lastRenderedPageBreak/>
        <w:t>3.2. Специальный цикл  программы.</w:t>
      </w:r>
      <w:bookmarkStart w:id="358" w:name="l1232"/>
      <w:bookmarkEnd w:id="358"/>
    </w:p>
    <w:p w:rsidR="00DB1F44" w:rsidRPr="006165A1" w:rsidRDefault="00DB1F44" w:rsidP="00DB1F44">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bookmarkStart w:id="359" w:name="h42244"/>
      <w:bookmarkEnd w:id="359"/>
      <w:r w:rsidRPr="006165A1">
        <w:rPr>
          <w:rFonts w:ascii="Times New Roman" w:eastAsia="Times New Roman" w:hAnsi="Times New Roman" w:cs="Times New Roman"/>
          <w:b/>
          <w:bCs/>
          <w:color w:val="000000"/>
          <w:sz w:val="28"/>
          <w:szCs w:val="28"/>
          <w:lang w:eastAsia="ru-RU"/>
        </w:rPr>
        <w:t>3.2.1. Учебный предмет "Устройство и техническое обслуживание транспортных средств категории "B" как объектов управления".</w:t>
      </w:r>
      <w:bookmarkStart w:id="360" w:name="l1233"/>
      <w:bookmarkEnd w:id="360"/>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361" w:name="l1234"/>
      <w:bookmarkEnd w:id="361"/>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6</w:t>
      </w:r>
      <w:bookmarkStart w:id="362" w:name="l1235"/>
      <w:bookmarkEnd w:id="362"/>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2"/>
        <w:gridCol w:w="800"/>
        <w:gridCol w:w="1727"/>
        <w:gridCol w:w="1644"/>
      </w:tblGrid>
      <w:tr w:rsidR="00DB1F44" w:rsidRPr="00176C25" w:rsidTr="00F133BC">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3" w:name="l1236"/>
            <w:bookmarkEnd w:id="363"/>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4" w:name="l1237"/>
            <w:bookmarkEnd w:id="364"/>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5" w:name="l1238"/>
            <w:bookmarkEnd w:id="365"/>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6" w:name="l1239"/>
            <w:bookmarkEnd w:id="366"/>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7" w:name="l1240"/>
            <w:bookmarkEnd w:id="367"/>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8" w:name="l1241"/>
            <w:bookmarkEnd w:id="368"/>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69" w:name="l1242"/>
            <w:bookmarkEnd w:id="369"/>
            <w:r w:rsidRPr="00176C25">
              <w:rPr>
                <w:rFonts w:ascii="Times New Roman" w:eastAsia="Times New Roman" w:hAnsi="Times New Roman" w:cs="Times New Roman"/>
                <w:sz w:val="24"/>
                <w:szCs w:val="24"/>
                <w:lang w:eastAsia="ru-RU"/>
              </w:rPr>
              <w:t>Устройство транспортных средств</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0" w:name="l1243"/>
            <w:bookmarkEnd w:id="370"/>
            <w:r w:rsidRPr="00176C25">
              <w:rPr>
                <w:rFonts w:ascii="Times New Roman" w:eastAsia="Times New Roman" w:hAnsi="Times New Roman" w:cs="Times New Roman"/>
                <w:sz w:val="24"/>
                <w:szCs w:val="24"/>
                <w:lang w:eastAsia="ru-RU"/>
              </w:rPr>
              <w:t>Общее устройство транспортных средств категории "B"</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1" w:name="l1244"/>
            <w:bookmarkEnd w:id="371"/>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2" w:name="l1245"/>
            <w:bookmarkEnd w:id="372"/>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3" w:name="l1246"/>
            <w:bookmarkEnd w:id="373"/>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4" w:name="l1247"/>
            <w:bookmarkEnd w:id="374"/>
            <w:r w:rsidRPr="00176C25">
              <w:rPr>
                <w:rFonts w:ascii="Times New Roman" w:eastAsia="Times New Roman" w:hAnsi="Times New Roman" w:cs="Times New Roman"/>
                <w:sz w:val="24"/>
                <w:szCs w:val="24"/>
                <w:lang w:eastAsia="ru-RU"/>
              </w:rPr>
              <w:t>Кузов автомобиля, рабочее место водителя, системы пассивной безопасности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5" w:name="l1248"/>
            <w:bookmarkEnd w:id="375"/>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6" w:name="l1249"/>
            <w:bookmarkEnd w:id="376"/>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7" w:name="l1250"/>
            <w:bookmarkEnd w:id="377"/>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8" w:name="l1251"/>
            <w:bookmarkEnd w:id="378"/>
            <w:r w:rsidRPr="00176C25">
              <w:rPr>
                <w:rFonts w:ascii="Times New Roman" w:eastAsia="Times New Roman" w:hAnsi="Times New Roman" w:cs="Times New Roman"/>
                <w:sz w:val="24"/>
                <w:szCs w:val="24"/>
                <w:lang w:eastAsia="ru-RU"/>
              </w:rPr>
              <w:t>Общее устройство и работа двигателя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79" w:name="l1252"/>
            <w:bookmarkEnd w:id="37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0" w:name="l1253"/>
            <w:bookmarkEnd w:id="380"/>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1" w:name="l1254"/>
            <w:bookmarkEnd w:id="381"/>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2" w:name="l1255"/>
            <w:bookmarkEnd w:id="382"/>
            <w:r w:rsidRPr="00176C25">
              <w:rPr>
                <w:rFonts w:ascii="Times New Roman" w:eastAsia="Times New Roman" w:hAnsi="Times New Roman" w:cs="Times New Roman"/>
                <w:sz w:val="24"/>
                <w:szCs w:val="24"/>
                <w:lang w:eastAsia="ru-RU"/>
              </w:rPr>
              <w:t>Общее устройство трансмиссии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3" w:name="l1256"/>
            <w:bookmarkEnd w:id="383"/>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4" w:name="l1257"/>
            <w:bookmarkEnd w:id="38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5" w:name="l1258"/>
            <w:bookmarkEnd w:id="385"/>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6" w:name="l1259"/>
            <w:bookmarkEnd w:id="386"/>
            <w:r w:rsidRPr="00176C25">
              <w:rPr>
                <w:rFonts w:ascii="Times New Roman" w:eastAsia="Times New Roman" w:hAnsi="Times New Roman" w:cs="Times New Roman"/>
                <w:sz w:val="24"/>
                <w:szCs w:val="24"/>
                <w:lang w:eastAsia="ru-RU"/>
              </w:rPr>
              <w:t>Назначение и состав ходовой части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7" w:name="l1260"/>
            <w:bookmarkEnd w:id="38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8" w:name="l1261"/>
            <w:bookmarkEnd w:id="38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89" w:name="l1262"/>
            <w:bookmarkEnd w:id="389"/>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0" w:name="l1263"/>
            <w:bookmarkEnd w:id="390"/>
            <w:r w:rsidRPr="00176C25">
              <w:rPr>
                <w:rFonts w:ascii="Times New Roman" w:eastAsia="Times New Roman" w:hAnsi="Times New Roman" w:cs="Times New Roman"/>
                <w:sz w:val="24"/>
                <w:szCs w:val="24"/>
                <w:lang w:eastAsia="ru-RU"/>
              </w:rPr>
              <w:t>Общее устройство и принцип работы тормозных систем</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1" w:name="l1264"/>
            <w:bookmarkEnd w:id="391"/>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2" w:name="l1265"/>
            <w:bookmarkEnd w:id="392"/>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3" w:name="l1266"/>
            <w:bookmarkEnd w:id="393"/>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4" w:name="l1267"/>
            <w:bookmarkEnd w:id="394"/>
            <w:r w:rsidRPr="00176C25">
              <w:rPr>
                <w:rFonts w:ascii="Times New Roman" w:eastAsia="Times New Roman" w:hAnsi="Times New Roman" w:cs="Times New Roman"/>
                <w:sz w:val="24"/>
                <w:szCs w:val="24"/>
                <w:lang w:eastAsia="ru-RU"/>
              </w:rPr>
              <w:t>Общее устройство и принцип работы системы рулевого управления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5" w:name="l1268"/>
            <w:bookmarkEnd w:id="395"/>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6" w:name="l1269"/>
            <w:bookmarkEnd w:id="396"/>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7" w:name="l1270"/>
            <w:bookmarkEnd w:id="397"/>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8" w:name="l1271"/>
            <w:bookmarkEnd w:id="398"/>
            <w:r w:rsidRPr="00176C25">
              <w:rPr>
                <w:rFonts w:ascii="Times New Roman" w:eastAsia="Times New Roman" w:hAnsi="Times New Roman" w:cs="Times New Roman"/>
                <w:sz w:val="24"/>
                <w:szCs w:val="24"/>
                <w:lang w:eastAsia="ru-RU"/>
              </w:rPr>
              <w:t>Электронные системы помощи водителю</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399" w:name="l1272"/>
            <w:bookmarkEnd w:id="39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0" w:name="l1273"/>
            <w:bookmarkEnd w:id="400"/>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1" w:name="l1274"/>
            <w:bookmarkEnd w:id="401"/>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2" w:name="l1275"/>
            <w:bookmarkEnd w:id="402"/>
            <w:r w:rsidRPr="00176C25">
              <w:rPr>
                <w:rFonts w:ascii="Times New Roman" w:eastAsia="Times New Roman" w:hAnsi="Times New Roman" w:cs="Times New Roman"/>
                <w:sz w:val="24"/>
                <w:szCs w:val="24"/>
                <w:lang w:eastAsia="ru-RU"/>
              </w:rPr>
              <w:t>Источники и потребители электрической энергии</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3" w:name="l1276"/>
            <w:bookmarkEnd w:id="403"/>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4" w:name="l1277"/>
            <w:bookmarkEnd w:id="404"/>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5" w:name="l1278"/>
            <w:bookmarkEnd w:id="405"/>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6" w:name="l1279"/>
            <w:bookmarkEnd w:id="406"/>
            <w:r w:rsidRPr="00176C25">
              <w:rPr>
                <w:rFonts w:ascii="Times New Roman" w:eastAsia="Times New Roman" w:hAnsi="Times New Roman" w:cs="Times New Roman"/>
                <w:sz w:val="24"/>
                <w:szCs w:val="24"/>
                <w:lang w:eastAsia="ru-RU"/>
              </w:rPr>
              <w:t>Общее устройство прицепов и тягово-сцепных устройств</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7" w:name="l1280"/>
            <w:bookmarkEnd w:id="407"/>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8" w:name="l1281"/>
            <w:bookmarkEnd w:id="408"/>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09" w:name="l1282"/>
            <w:bookmarkEnd w:id="409"/>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0" w:name="l1283"/>
            <w:bookmarkEnd w:id="410"/>
            <w:r w:rsidRPr="00176C25">
              <w:rPr>
                <w:rFonts w:ascii="Times New Roman" w:eastAsia="Times New Roman" w:hAnsi="Times New Roman" w:cs="Times New Roman"/>
                <w:sz w:val="24"/>
                <w:szCs w:val="24"/>
                <w:lang w:eastAsia="ru-RU"/>
              </w:rPr>
              <w:lastRenderedPageBreak/>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1" w:name="l1284"/>
            <w:bookmarkEnd w:id="411"/>
            <w:r w:rsidRPr="00176C25">
              <w:rPr>
                <w:rFonts w:ascii="Times New Roman" w:eastAsia="Times New Roman" w:hAnsi="Times New Roman" w:cs="Times New Roman"/>
                <w:sz w:val="24"/>
                <w:szCs w:val="24"/>
                <w:lang w:eastAsia="ru-RU"/>
              </w:rPr>
              <w:t>16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2" w:name="l1285"/>
            <w:bookmarkEnd w:id="412"/>
            <w:r w:rsidRPr="00176C25">
              <w:rPr>
                <w:rFonts w:ascii="Times New Roman" w:eastAsia="Times New Roman" w:hAnsi="Times New Roman" w:cs="Times New Roman"/>
                <w:sz w:val="24"/>
                <w:szCs w:val="24"/>
                <w:lang w:eastAsia="ru-RU"/>
              </w:rPr>
              <w:t>16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3" w:name="l1286"/>
            <w:bookmarkEnd w:id="413"/>
            <w:r w:rsidRPr="00176C25">
              <w:rPr>
                <w:rFonts w:ascii="Times New Roman" w:eastAsia="Times New Roman" w:hAnsi="Times New Roman" w:cs="Times New Roman"/>
                <w:sz w:val="24"/>
                <w:szCs w:val="24"/>
                <w:lang w:eastAsia="ru-RU"/>
              </w:rPr>
              <w:t>-</w:t>
            </w:r>
          </w:p>
        </w:tc>
      </w:tr>
      <w:tr w:rsidR="00DB1F44" w:rsidRPr="00176C25" w:rsidTr="00F133BC">
        <w:tc>
          <w:tcPr>
            <w:tcW w:w="0" w:type="auto"/>
            <w:gridSpan w:val="4"/>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4" w:name="l1287"/>
            <w:bookmarkEnd w:id="414"/>
            <w:r w:rsidRPr="00176C25">
              <w:rPr>
                <w:rFonts w:ascii="Times New Roman" w:eastAsia="Times New Roman" w:hAnsi="Times New Roman" w:cs="Times New Roman"/>
                <w:sz w:val="24"/>
                <w:szCs w:val="24"/>
                <w:lang w:eastAsia="ru-RU"/>
              </w:rPr>
              <w:t>Техническое обслуживание</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5" w:name="l1288"/>
            <w:bookmarkEnd w:id="415"/>
            <w:r w:rsidRPr="00176C25">
              <w:rPr>
                <w:rFonts w:ascii="Times New Roman" w:eastAsia="Times New Roman" w:hAnsi="Times New Roman" w:cs="Times New Roman"/>
                <w:sz w:val="24"/>
                <w:szCs w:val="24"/>
                <w:lang w:eastAsia="ru-RU"/>
              </w:rPr>
              <w:t>Система технического обслуживания</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6" w:name="l1289"/>
            <w:bookmarkEnd w:id="416"/>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7" w:name="l1290"/>
            <w:bookmarkEnd w:id="417"/>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8" w:name="l1291"/>
            <w:bookmarkEnd w:id="418"/>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19" w:name="l1292"/>
            <w:bookmarkEnd w:id="419"/>
            <w:r w:rsidRPr="00176C25">
              <w:rPr>
                <w:rFonts w:ascii="Times New Roman" w:eastAsia="Times New Roman" w:hAnsi="Times New Roman" w:cs="Times New Roman"/>
                <w:sz w:val="24"/>
                <w:szCs w:val="24"/>
                <w:lang w:eastAsia="ru-RU"/>
              </w:rPr>
              <w:t>Меры безопасности и защиты окружающей природной среды при эксплуатации транспортного средства</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0" w:name="l1293"/>
            <w:bookmarkEnd w:id="420"/>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1" w:name="l1294"/>
            <w:bookmarkEnd w:id="421"/>
            <w:r w:rsidRPr="00176C25">
              <w:rPr>
                <w:rFonts w:ascii="Times New Roman" w:eastAsia="Times New Roman" w:hAnsi="Times New Roman" w:cs="Times New Roman"/>
                <w:sz w:val="24"/>
                <w:szCs w:val="24"/>
                <w:lang w:eastAsia="ru-RU"/>
              </w:rPr>
              <w:t>1</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2" w:name="l1295"/>
            <w:bookmarkEnd w:id="422"/>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3" w:name="l1296"/>
            <w:bookmarkEnd w:id="423"/>
            <w:r w:rsidRPr="00176C25">
              <w:rPr>
                <w:rFonts w:ascii="Times New Roman" w:eastAsia="Times New Roman" w:hAnsi="Times New Roman" w:cs="Times New Roman"/>
                <w:sz w:val="24"/>
                <w:szCs w:val="24"/>
                <w:lang w:eastAsia="ru-RU"/>
              </w:rPr>
              <w:t>Устранение неисправностей</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4" w:name="l1297"/>
            <w:bookmarkEnd w:id="424"/>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5" w:name="l1298"/>
            <w:bookmarkEnd w:id="425"/>
            <w:r w:rsidRPr="00176C25">
              <w:rPr>
                <w:rFonts w:ascii="Times New Roman" w:eastAsia="Times New Roman" w:hAnsi="Times New Roman" w:cs="Times New Roman"/>
                <w:sz w:val="24"/>
                <w:szCs w:val="24"/>
                <w:lang w:eastAsia="ru-RU"/>
              </w:rPr>
              <w:t>-</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6" w:name="l1299"/>
            <w:bookmarkEnd w:id="426"/>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7" w:name="l1300"/>
            <w:bookmarkEnd w:id="427"/>
            <w:r w:rsidRPr="00176C25">
              <w:rPr>
                <w:rFonts w:ascii="Times New Roman" w:eastAsia="Times New Roman" w:hAnsi="Times New Roman" w:cs="Times New Roman"/>
                <w:sz w:val="24"/>
                <w:szCs w:val="24"/>
                <w:lang w:eastAsia="ru-RU"/>
              </w:rPr>
              <w:t>Итого по разделу</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8" w:name="l1301"/>
            <w:bookmarkEnd w:id="428"/>
            <w:r w:rsidRPr="00176C25">
              <w:rPr>
                <w:rFonts w:ascii="Times New Roman" w:eastAsia="Times New Roman" w:hAnsi="Times New Roman" w:cs="Times New Roman"/>
                <w:sz w:val="24"/>
                <w:szCs w:val="24"/>
                <w:lang w:eastAsia="ru-RU"/>
              </w:rPr>
              <w:t>4</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29" w:name="l1302"/>
            <w:bookmarkEnd w:id="429"/>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30" w:name="l1303"/>
            <w:bookmarkEnd w:id="430"/>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31" w:name="l1304"/>
            <w:bookmarkEnd w:id="431"/>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32" w:name="l1305"/>
            <w:bookmarkEnd w:id="432"/>
            <w:r w:rsidRPr="00176C25">
              <w:rPr>
                <w:rFonts w:ascii="Times New Roman" w:eastAsia="Times New Roman" w:hAnsi="Times New Roman" w:cs="Times New Roman"/>
                <w:sz w:val="24"/>
                <w:szCs w:val="24"/>
                <w:lang w:eastAsia="ru-RU"/>
              </w:rPr>
              <w:t>20</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33" w:name="l1306"/>
            <w:bookmarkEnd w:id="433"/>
            <w:r w:rsidRPr="00176C25">
              <w:rPr>
                <w:rFonts w:ascii="Times New Roman" w:eastAsia="Times New Roman" w:hAnsi="Times New Roman" w:cs="Times New Roman"/>
                <w:sz w:val="24"/>
                <w:szCs w:val="24"/>
                <w:lang w:eastAsia="ru-RU"/>
              </w:rPr>
              <w:t>18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34" w:name="l1307"/>
            <w:bookmarkEnd w:id="434"/>
            <w:r w:rsidRPr="00176C25">
              <w:rPr>
                <w:rFonts w:ascii="Times New Roman" w:eastAsia="Times New Roman" w:hAnsi="Times New Roman" w:cs="Times New Roman"/>
                <w:sz w:val="24"/>
                <w:szCs w:val="24"/>
                <w:lang w:eastAsia="ru-RU"/>
              </w:rPr>
              <w:t>2</w:t>
            </w:r>
          </w:p>
        </w:tc>
      </w:tr>
    </w:tbl>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435" w:name="h42245"/>
      <w:bookmarkEnd w:id="435"/>
      <w:r w:rsidRPr="00176C25">
        <w:rPr>
          <w:rFonts w:ascii="Times New Roman" w:eastAsia="Times New Roman" w:hAnsi="Times New Roman" w:cs="Times New Roman"/>
          <w:b/>
          <w:bCs/>
          <w:color w:val="000000"/>
          <w:sz w:val="24"/>
          <w:szCs w:val="24"/>
          <w:lang w:eastAsia="ru-RU"/>
        </w:rPr>
        <w:t>3.2.1.1. Устройство транспортных средств.</w:t>
      </w:r>
      <w:bookmarkStart w:id="436" w:name="l1308"/>
      <w:bookmarkEnd w:id="43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Общее устройство транспортных средств категории "B": назначение и общее устройство транспортных средств категории "B"; назначение, расположение и взаимодействие основных агрегатов, узлов, механизмов и систем; краткие технические характеристики транспортных средств категории "B"; классификация транспортных средств по типу двигателя, общей компоновке и типу кузова; особенности устройства и эксплуатации электромобилей.</w:t>
      </w:r>
      <w:bookmarkStart w:id="437" w:name="l1309"/>
      <w:bookmarkEnd w:id="437"/>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b/>
          <w:color w:val="000000"/>
          <w:sz w:val="24"/>
          <w:szCs w:val="24"/>
          <w:lang w:eastAsia="ru-RU"/>
        </w:rPr>
        <w:t>Тема 2.</w:t>
      </w:r>
      <w:r w:rsidRPr="00176C25">
        <w:rPr>
          <w:rFonts w:ascii="Times New Roman" w:eastAsia="Times New Roman" w:hAnsi="Times New Roman" w:cs="Times New Roman"/>
          <w:color w:val="000000"/>
          <w:sz w:val="24"/>
          <w:szCs w:val="24"/>
          <w:lang w:eastAsia="ru-RU"/>
        </w:rPr>
        <w:t xml:space="preserve">Кузов автомобиля, рабочее место водителя, системы пассивной безопасности: общее устройство кузова; основные типы кузовов; компоненты кузова; </w:t>
      </w:r>
      <w:proofErr w:type="spellStart"/>
      <w:r w:rsidRPr="00176C25">
        <w:rPr>
          <w:rFonts w:ascii="Times New Roman" w:eastAsia="Times New Roman" w:hAnsi="Times New Roman" w:cs="Times New Roman"/>
          <w:color w:val="000000"/>
          <w:sz w:val="24"/>
          <w:szCs w:val="24"/>
          <w:lang w:eastAsia="ru-RU"/>
        </w:rPr>
        <w:t>шумоизоляция</w:t>
      </w:r>
      <w:proofErr w:type="spellEnd"/>
      <w:r w:rsidRPr="00176C25">
        <w:rPr>
          <w:rFonts w:ascii="Times New Roman" w:eastAsia="Times New Roman" w:hAnsi="Times New Roman" w:cs="Times New Roman"/>
          <w:color w:val="000000"/>
          <w:sz w:val="24"/>
          <w:szCs w:val="24"/>
          <w:lang w:eastAsia="ru-RU"/>
        </w:rPr>
        <w:t xml:space="preserve">; остекление; люки; противосолнечные козырьки; замки дверей; стеклоподъемники; сцепное устройство; системы обеспечения комфортных условий для водителя и пассажиров; системы очистки и обогрева стекол; очистители и </w:t>
      </w:r>
      <w:proofErr w:type="spellStart"/>
      <w:r w:rsidRPr="00176C25">
        <w:rPr>
          <w:rFonts w:ascii="Times New Roman" w:eastAsia="Times New Roman" w:hAnsi="Times New Roman" w:cs="Times New Roman"/>
          <w:color w:val="000000"/>
          <w:sz w:val="24"/>
          <w:szCs w:val="24"/>
          <w:lang w:eastAsia="ru-RU"/>
        </w:rPr>
        <w:t>омыватели</w:t>
      </w:r>
      <w:proofErr w:type="spellEnd"/>
      <w:r w:rsidRPr="00176C25">
        <w:rPr>
          <w:rFonts w:ascii="Times New Roman" w:eastAsia="Times New Roman" w:hAnsi="Times New Roman" w:cs="Times New Roman"/>
          <w:color w:val="000000"/>
          <w:sz w:val="24"/>
          <w:szCs w:val="24"/>
          <w:lang w:eastAsia="ru-RU"/>
        </w:rPr>
        <w:t xml:space="preserve"> фар головного света; системы регулировки и обогрева зеркал заднего вида;</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низкозамерзающие жидкости, применяемые в системе стеклоомывателей; рабочее место водителя; назначение и расположение органов управления, контрольно-измерительных приборов, индикаторов, звуковых сигнализаторов и сигнальных ламп; порядок работы с бортовым компьютером, навигационной системой и устройством вызова экстренных оперативных служб; системы регулировки взаимного положения сиденья и органов управления автомобилем; системы пассивной безопасности; ремни безопасности (назначение, разновидности и принцип работы);</w:t>
      </w:r>
      <w:proofErr w:type="gramEnd"/>
      <w:r w:rsidRPr="00176C25">
        <w:rPr>
          <w:rFonts w:ascii="Times New Roman" w:eastAsia="Times New Roman" w:hAnsi="Times New Roman" w:cs="Times New Roman"/>
          <w:color w:val="000000"/>
          <w:sz w:val="24"/>
          <w:szCs w:val="24"/>
          <w:lang w:eastAsia="ru-RU"/>
        </w:rPr>
        <w:t xml:space="preserve"> подголовники (назначение и основные виды); система подушек безопасности; конструктивные элементы кузова, снижающие тяжесть последствий дорожно-транспортных происшествий; защита пешеходов; электронное управление системами пассивной безопасности; неисправности элементов кузова и систем пассивной безопасности, при наличии которых запрещается эксплуатация транспортного средства.</w:t>
      </w:r>
      <w:bookmarkStart w:id="438" w:name="l1310"/>
      <w:bookmarkStart w:id="439" w:name="l38872"/>
      <w:bookmarkStart w:id="440" w:name="l38873"/>
      <w:bookmarkEnd w:id="438"/>
      <w:bookmarkEnd w:id="439"/>
      <w:bookmarkEnd w:id="440"/>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 xml:space="preserve">Общее устройство и работа двигателя: разновидности двигателей, применяемых в автомобилестроении; двигатели внутреннего сгорания; электродвигатели; </w:t>
      </w:r>
      <w:r w:rsidRPr="00176C25">
        <w:rPr>
          <w:rFonts w:ascii="Times New Roman" w:eastAsia="Times New Roman" w:hAnsi="Times New Roman" w:cs="Times New Roman"/>
          <w:color w:val="000000"/>
          <w:sz w:val="24"/>
          <w:szCs w:val="24"/>
          <w:lang w:eastAsia="ru-RU"/>
        </w:rPr>
        <w:lastRenderedPageBreak/>
        <w:t>комбинированные двигательные установки; назначение, устройство и принцип работы двигателя внутреннего сгорания; назначение, устройство, принцип работы и основные неисправности кривошипно-шатунного механизма; назначение, устройство, принцип работы и основные неисправности механизма газораспределения; назначение, устройство, принцип работы и основные неисправности системы охлаждения;</w:t>
      </w:r>
      <w:proofErr w:type="gramEnd"/>
      <w:r w:rsidRPr="00176C25">
        <w:rPr>
          <w:rFonts w:ascii="Times New Roman" w:eastAsia="Times New Roman" w:hAnsi="Times New Roman" w:cs="Times New Roman"/>
          <w:color w:val="000000"/>
          <w:sz w:val="24"/>
          <w:szCs w:val="24"/>
          <w:lang w:eastAsia="ru-RU"/>
        </w:rPr>
        <w:t xml:space="preserve"> тепловой режим двигателя и контроль температуры охлаждающей жидкости; виды охлаждающих жидкостей, их состав и эксплуатационные свойства; ограничения по смешиванию различных типов охлаждающих жидкостей; назначение и принцип работы предпускового подогревателя; назначение, устройство, принцип работы и основные неисправности системы смазки двигателя; контроль давления масла; классификация, основные свойства и правила применения моторных масел; </w:t>
      </w:r>
      <w:proofErr w:type="gramStart"/>
      <w:r w:rsidRPr="00176C25">
        <w:rPr>
          <w:rFonts w:ascii="Times New Roman" w:eastAsia="Times New Roman" w:hAnsi="Times New Roman" w:cs="Times New Roman"/>
          <w:color w:val="000000"/>
          <w:sz w:val="24"/>
          <w:szCs w:val="24"/>
          <w:lang w:eastAsia="ru-RU"/>
        </w:rPr>
        <w:t xml:space="preserve">ограничения по смешиванию различных типов масел; назначение, устройство, принцип работы и основные неисправности систем питания двигателей различного типа (бензинового, дизельного, работающего на газе); виды и сорта автомобильного топлива; понятие об октановом и </w:t>
      </w:r>
      <w:proofErr w:type="spellStart"/>
      <w:r w:rsidRPr="00176C25">
        <w:rPr>
          <w:rFonts w:ascii="Times New Roman" w:eastAsia="Times New Roman" w:hAnsi="Times New Roman" w:cs="Times New Roman"/>
          <w:color w:val="000000"/>
          <w:sz w:val="24"/>
          <w:szCs w:val="24"/>
          <w:lang w:eastAsia="ru-RU"/>
        </w:rPr>
        <w:t>цетановом</w:t>
      </w:r>
      <w:proofErr w:type="spellEnd"/>
      <w:r w:rsidRPr="00176C25">
        <w:rPr>
          <w:rFonts w:ascii="Times New Roman" w:eastAsia="Times New Roman" w:hAnsi="Times New Roman" w:cs="Times New Roman"/>
          <w:color w:val="000000"/>
          <w:sz w:val="24"/>
          <w:szCs w:val="24"/>
          <w:lang w:eastAsia="ru-RU"/>
        </w:rPr>
        <w:t xml:space="preserve"> числе; зимние и летние сорта дизельного топлива; электронная система управления двигателем; неисправности двигателя, при наличии которых запрещается эксплуатация транспортного средства.</w:t>
      </w:r>
      <w:bookmarkStart w:id="441" w:name="l1311"/>
      <w:bookmarkStart w:id="442" w:name="l38874"/>
      <w:bookmarkStart w:id="443" w:name="l38875"/>
      <w:bookmarkEnd w:id="441"/>
      <w:bookmarkEnd w:id="442"/>
      <w:bookmarkEnd w:id="443"/>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Общее устройство трансмиссии: схемы трансмиссии транспортных средств категории "B" с различными приводами; назначение сцепления; общее устройство и принцип работы сцепления; общее устройство и принцип работы гидравлического и механического приводов сцепления; основные неисправности сцепления, их признаки и причины; правила эксплуатации сцепления, обеспечивающие его длительную и надежную работу; назначение, общее устройство и принцип работы коробки переключения передач;</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понятие о передаточном числе и крутящем моменте; схемы управления механическими коробками переключения передач; основные неисправности механической коробки переключения передач, их признаки и причины; автоматизированные (роботизированные) коробки переключения передач; гидромеханические и бесступенчатые автоматические коробки переключения передач; признаки неисправностей автоматической и автоматизированной (роботизированной) коробки переключения передач; особенности эксплуатации автомобилей с автоматической и автоматизированной (роботизированной) коробками передач;</w:t>
      </w:r>
      <w:proofErr w:type="gramEnd"/>
      <w:r w:rsidRPr="00176C25">
        <w:rPr>
          <w:rFonts w:ascii="Times New Roman" w:eastAsia="Times New Roman" w:hAnsi="Times New Roman" w:cs="Times New Roman"/>
          <w:color w:val="000000"/>
          <w:sz w:val="24"/>
          <w:szCs w:val="24"/>
          <w:lang w:eastAsia="ru-RU"/>
        </w:rPr>
        <w:t xml:space="preserve"> назначение и общее устройство раздаточной коробки; назначение, устройство и работа коробки отбора мощности; устройство механизмов включения раздаточной коробки и коробки отбора мощности; назначение, устройство и работа главной передачи, дифференциала, карданной передачи и приводов управляемых колес; маркировка и правила применения трансмиссионных масел и пластичных смазок.</w:t>
      </w:r>
      <w:bookmarkStart w:id="444" w:name="l1312"/>
      <w:bookmarkStart w:id="445" w:name="l38876"/>
      <w:bookmarkStart w:id="446" w:name="l38877"/>
      <w:bookmarkEnd w:id="444"/>
      <w:bookmarkEnd w:id="445"/>
      <w:bookmarkEnd w:id="44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proofErr w:type="gramStart"/>
      <w:r w:rsidRPr="00176C25">
        <w:rPr>
          <w:rFonts w:ascii="Times New Roman" w:eastAsia="Times New Roman" w:hAnsi="Times New Roman" w:cs="Times New Roman"/>
          <w:color w:val="000000"/>
          <w:sz w:val="24"/>
          <w:szCs w:val="24"/>
          <w:lang w:eastAsia="ru-RU"/>
        </w:rPr>
        <w:t>Назначение и состав ходовой части: назначение и общее устройство ходовой части автомобиля; основные элементы рамы; тягово-сцепное устройство; лебедка; назначение, общее устройство и принцип работы передней и задней подвесок; назначение и работа амортизаторов; неисправности подвесок, влияющие на безопасность движения автомобиля; конструкции автомобильных шин, их устройство и маркировка; летние и зимние автомобильные шины;</w:t>
      </w:r>
      <w:proofErr w:type="gramEnd"/>
      <w:r w:rsidRPr="00176C25">
        <w:rPr>
          <w:rFonts w:ascii="Times New Roman" w:eastAsia="Times New Roman" w:hAnsi="Times New Roman" w:cs="Times New Roman"/>
          <w:color w:val="000000"/>
          <w:sz w:val="24"/>
          <w:szCs w:val="24"/>
          <w:lang w:eastAsia="ru-RU"/>
        </w:rPr>
        <w:t xml:space="preserve"> нормы давления воздуха в шинах; система регулирования давления воздуха в шинах; условия эксплуатации, обеспечивающие надежность автомобильных шин; виды и маркировка дисков колес; крепление колес; влияние углов установки колес на безопасность движения автомобиля и интенсивность износа автомобильных шин; неисправности ходовой части, при наличии которых запрещается эксплуатация транспортного средства.</w:t>
      </w:r>
      <w:bookmarkStart w:id="447" w:name="l1313"/>
      <w:bookmarkStart w:id="448" w:name="l38878"/>
      <w:bookmarkEnd w:id="447"/>
      <w:bookmarkEnd w:id="448"/>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r w:rsidRPr="00176C25">
        <w:rPr>
          <w:rFonts w:ascii="Times New Roman" w:eastAsia="Times New Roman" w:hAnsi="Times New Roman" w:cs="Times New Roman"/>
          <w:color w:val="000000"/>
          <w:sz w:val="24"/>
          <w:szCs w:val="24"/>
          <w:lang w:eastAsia="ru-RU"/>
        </w:rPr>
        <w:t xml:space="preserve">Общее устройство и принцип работы тормозных систем: рабочая и стояночная тормозные системы, их назначение, общее устройство и принцип работы; назначение и общее устройство запасной тормозной системы; электромеханический </w:t>
      </w:r>
      <w:r w:rsidRPr="00176C25">
        <w:rPr>
          <w:rFonts w:ascii="Times New Roman" w:eastAsia="Times New Roman" w:hAnsi="Times New Roman" w:cs="Times New Roman"/>
          <w:color w:val="000000"/>
          <w:sz w:val="24"/>
          <w:szCs w:val="24"/>
          <w:lang w:eastAsia="ru-RU"/>
        </w:rPr>
        <w:lastRenderedPageBreak/>
        <w:t>стояночный тормоз; общее устройство тормозной системы с гидравлическим приводом; работа вакуумного усилителя и тормозных механизмов; тормозные жидкости, их виды, состав и правила применения; ограничения по смешиванию различных типов тормозных жидкостей; неисправности тормозных систем, при наличии которых запрещается эксплуатация транспортного средства.</w:t>
      </w:r>
      <w:bookmarkStart w:id="449" w:name="l1314"/>
      <w:bookmarkStart w:id="450" w:name="l38879"/>
      <w:bookmarkEnd w:id="449"/>
      <w:bookmarkEnd w:id="450"/>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proofErr w:type="gramStart"/>
      <w:r w:rsidRPr="00176C25">
        <w:rPr>
          <w:rFonts w:ascii="Times New Roman" w:eastAsia="Times New Roman" w:hAnsi="Times New Roman" w:cs="Times New Roman"/>
          <w:color w:val="000000"/>
          <w:sz w:val="24"/>
          <w:szCs w:val="24"/>
          <w:lang w:eastAsia="ru-RU"/>
        </w:rPr>
        <w:t>Общее устройство и принцип работы системы рулевого управления: назначение систем рулевого управления, их разновидности и принципиальные схемы; требования, предъявляемые к рулевому управлению; общее устройство рулевых механизмов и их разновидностей; общее устройство и принцип работы системы рулевого управления с гидравлическим усилителем; масло, применяемое в гидравлических усилителях рулевого управления; общее устройство и принцип работы системы рулевого управления с электрическим усилителем;</w:t>
      </w:r>
      <w:proofErr w:type="gramEnd"/>
      <w:r w:rsidRPr="00176C25">
        <w:rPr>
          <w:rFonts w:ascii="Times New Roman" w:eastAsia="Times New Roman" w:hAnsi="Times New Roman" w:cs="Times New Roman"/>
          <w:color w:val="000000"/>
          <w:sz w:val="24"/>
          <w:szCs w:val="24"/>
          <w:lang w:eastAsia="ru-RU"/>
        </w:rPr>
        <w:t xml:space="preserve"> система управления электрическим усилителем руля; устройство, работа и основные неисправности шарниров рулевых тяг; неисправности систем рулевого управления, при наличии которых запрещается эксплуатация транспортного средства.</w:t>
      </w:r>
      <w:bookmarkStart w:id="451" w:name="l1315"/>
      <w:bookmarkStart w:id="452" w:name="l38880"/>
      <w:bookmarkEnd w:id="451"/>
      <w:bookmarkEnd w:id="452"/>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proofErr w:type="gramStart"/>
      <w:r w:rsidRPr="00176C25">
        <w:rPr>
          <w:rFonts w:ascii="Times New Roman" w:eastAsia="Times New Roman" w:hAnsi="Times New Roman" w:cs="Times New Roman"/>
          <w:color w:val="000000"/>
          <w:sz w:val="24"/>
          <w:szCs w:val="24"/>
          <w:lang w:eastAsia="ru-RU"/>
        </w:rPr>
        <w:t>Электронные системы помощи водителю: системы, улучшающие курсовую устойчивость и управляемость автомобиля; система курсовой устойчивости и ее компоненты (</w:t>
      </w:r>
      <w:proofErr w:type="spellStart"/>
      <w:r w:rsidRPr="00176C25">
        <w:rPr>
          <w:rFonts w:ascii="Times New Roman" w:eastAsia="Times New Roman" w:hAnsi="Times New Roman" w:cs="Times New Roman"/>
          <w:color w:val="000000"/>
          <w:sz w:val="24"/>
          <w:szCs w:val="24"/>
          <w:lang w:eastAsia="ru-RU"/>
        </w:rPr>
        <w:t>антиблокировочная</w:t>
      </w:r>
      <w:proofErr w:type="spellEnd"/>
      <w:r w:rsidRPr="00176C25">
        <w:rPr>
          <w:rFonts w:ascii="Times New Roman" w:eastAsia="Times New Roman" w:hAnsi="Times New Roman" w:cs="Times New Roman"/>
          <w:color w:val="000000"/>
          <w:sz w:val="24"/>
          <w:szCs w:val="24"/>
          <w:lang w:eastAsia="ru-RU"/>
        </w:rPr>
        <w:t xml:space="preserve"> система тормозов (далее - АБС), </w:t>
      </w:r>
      <w:proofErr w:type="spellStart"/>
      <w:r w:rsidRPr="00176C25">
        <w:rPr>
          <w:rFonts w:ascii="Times New Roman" w:eastAsia="Times New Roman" w:hAnsi="Times New Roman" w:cs="Times New Roman"/>
          <w:color w:val="000000"/>
          <w:sz w:val="24"/>
          <w:szCs w:val="24"/>
          <w:lang w:eastAsia="ru-RU"/>
        </w:rPr>
        <w:t>антипробуксовочная</w:t>
      </w:r>
      <w:proofErr w:type="spellEnd"/>
      <w:r w:rsidRPr="00176C25">
        <w:rPr>
          <w:rFonts w:ascii="Times New Roman" w:eastAsia="Times New Roman" w:hAnsi="Times New Roman" w:cs="Times New Roman"/>
          <w:color w:val="000000"/>
          <w:sz w:val="24"/>
          <w:szCs w:val="24"/>
          <w:lang w:eastAsia="ru-RU"/>
        </w:rPr>
        <w:t xml:space="preserve"> система, система распределения тормозных усилий, система электронной блокировки дифференциала); дополнительные функции системы курсовой устойчивости;</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 xml:space="preserve">системы - ассистенты водителя (ассистент движения на спуске, ассистент </w:t>
      </w:r>
      <w:proofErr w:type="spellStart"/>
      <w:r w:rsidRPr="00176C25">
        <w:rPr>
          <w:rFonts w:ascii="Times New Roman" w:eastAsia="Times New Roman" w:hAnsi="Times New Roman" w:cs="Times New Roman"/>
          <w:color w:val="000000"/>
          <w:sz w:val="24"/>
          <w:szCs w:val="24"/>
          <w:lang w:eastAsia="ru-RU"/>
        </w:rPr>
        <w:t>трогания</w:t>
      </w:r>
      <w:proofErr w:type="spellEnd"/>
      <w:r w:rsidRPr="00176C25">
        <w:rPr>
          <w:rFonts w:ascii="Times New Roman" w:eastAsia="Times New Roman" w:hAnsi="Times New Roman" w:cs="Times New Roman"/>
          <w:color w:val="000000"/>
          <w:sz w:val="24"/>
          <w:szCs w:val="24"/>
          <w:lang w:eastAsia="ru-RU"/>
        </w:rPr>
        <w:t xml:space="preserve"> на подъеме, динамический ассистент </w:t>
      </w:r>
      <w:proofErr w:type="spellStart"/>
      <w:r w:rsidRPr="00176C25">
        <w:rPr>
          <w:rFonts w:ascii="Times New Roman" w:eastAsia="Times New Roman" w:hAnsi="Times New Roman" w:cs="Times New Roman"/>
          <w:color w:val="000000"/>
          <w:sz w:val="24"/>
          <w:szCs w:val="24"/>
          <w:lang w:eastAsia="ru-RU"/>
        </w:rPr>
        <w:t>трогания</w:t>
      </w:r>
      <w:proofErr w:type="spellEnd"/>
      <w:r w:rsidRPr="00176C25">
        <w:rPr>
          <w:rFonts w:ascii="Times New Roman" w:eastAsia="Times New Roman" w:hAnsi="Times New Roman" w:cs="Times New Roman"/>
          <w:color w:val="000000"/>
          <w:sz w:val="24"/>
          <w:szCs w:val="24"/>
          <w:lang w:eastAsia="ru-RU"/>
        </w:rPr>
        <w:t xml:space="preserve"> с места, функция автоматического включения стояночного тормоза, функция просушивания тормозов, ассистент рулевой коррекции, адаптивный круиз-контроль, система сканирования пространства перед автомобилем, ассистент движения по полосе, ассистент смены полосы движения, системы автоматической парковки, в том числе иные автоматизированные системы вождения.</w:t>
      </w:r>
      <w:bookmarkStart w:id="453" w:name="l1316"/>
      <w:bookmarkStart w:id="454" w:name="l38881"/>
      <w:bookmarkEnd w:id="453"/>
      <w:bookmarkEnd w:id="454"/>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9. </w:t>
      </w:r>
      <w:proofErr w:type="gramStart"/>
      <w:r w:rsidRPr="00176C25">
        <w:rPr>
          <w:rFonts w:ascii="Times New Roman" w:eastAsia="Times New Roman" w:hAnsi="Times New Roman" w:cs="Times New Roman"/>
          <w:color w:val="000000"/>
          <w:sz w:val="24"/>
          <w:szCs w:val="24"/>
          <w:lang w:eastAsia="ru-RU"/>
        </w:rPr>
        <w:t>Источники и потребители электрической энергии: аккумуляторные батареи, их назначение, общее устройство и маркировка; правила эксплуатации аккумуляторных батарей; состав электролита и меры безопасности при его приготовлении; назначение, общее устройство и принцип работы генератора; признаки неисправности генератора; назначение, общее устройство и принцип работы стартера; признаки неисправности стартера; назначение системы зажигания; разновидности систем зажигания, их электрические схемы;</w:t>
      </w:r>
      <w:proofErr w:type="gramEnd"/>
      <w:r w:rsidRPr="00176C25">
        <w:rPr>
          <w:rFonts w:ascii="Times New Roman" w:eastAsia="Times New Roman" w:hAnsi="Times New Roman" w:cs="Times New Roman"/>
          <w:color w:val="000000"/>
          <w:sz w:val="24"/>
          <w:szCs w:val="24"/>
          <w:lang w:eastAsia="ru-RU"/>
        </w:rPr>
        <w:t xml:space="preserve"> устройство и принцип работы приборов бесконтактной и микропроцессорной систем зажигания; электронные системы управления микропроцессорной системой зажигания; общее устройство и принцип работы внешних световых приборов и звуковых сигналов; корректор направления света фар; система активного головного света; ассистент дальнего света; неисправности электрооборудования, при наличии которых запрещается эксплуатация транспортного средства.</w:t>
      </w:r>
      <w:bookmarkStart w:id="455" w:name="l1317"/>
      <w:bookmarkStart w:id="456" w:name="l38882"/>
      <w:bookmarkEnd w:id="455"/>
      <w:bookmarkEnd w:id="45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10. </w:t>
      </w:r>
      <w:r w:rsidRPr="00176C25">
        <w:rPr>
          <w:rFonts w:ascii="Times New Roman" w:eastAsia="Times New Roman" w:hAnsi="Times New Roman" w:cs="Times New Roman"/>
          <w:color w:val="000000"/>
          <w:sz w:val="24"/>
          <w:szCs w:val="24"/>
          <w:lang w:eastAsia="ru-RU"/>
        </w:rPr>
        <w:t>Общее устройство прицепов и тягово-сцепных устройств: классификация прицепов; краткие технические характеристики прицепов категории О</w:t>
      </w:r>
      <w:proofErr w:type="gramStart"/>
      <w:r w:rsidRPr="00176C25">
        <w:rPr>
          <w:rFonts w:ascii="Times New Roman" w:eastAsia="Times New Roman" w:hAnsi="Times New Roman" w:cs="Times New Roman"/>
          <w:color w:val="000000"/>
          <w:sz w:val="24"/>
          <w:szCs w:val="24"/>
          <w:lang w:eastAsia="ru-RU"/>
        </w:rPr>
        <w:t>1</w:t>
      </w:r>
      <w:proofErr w:type="gramEnd"/>
      <w:r w:rsidRPr="00176C25">
        <w:rPr>
          <w:rFonts w:ascii="Times New Roman" w:eastAsia="Times New Roman" w:hAnsi="Times New Roman" w:cs="Times New Roman"/>
          <w:color w:val="000000"/>
          <w:sz w:val="24"/>
          <w:szCs w:val="24"/>
          <w:lang w:eastAsia="ru-RU"/>
        </w:rPr>
        <w:t>; общее устройство прицепа; электрооборудование прицепа; назначение и устройство узла сцепки; способы фиксации страховочных тросов (цепей); назначение, устройство и разновидности тягово-сцепных устройств тягачей; неисправности, при наличии которых запрещается эксплуатация прицепа.</w:t>
      </w:r>
      <w:bookmarkStart w:id="457" w:name="l1318"/>
      <w:bookmarkEnd w:id="457"/>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458" w:name="h42246"/>
      <w:bookmarkEnd w:id="458"/>
      <w:r w:rsidRPr="00176C25">
        <w:rPr>
          <w:rFonts w:ascii="Times New Roman" w:eastAsia="Times New Roman" w:hAnsi="Times New Roman" w:cs="Times New Roman"/>
          <w:b/>
          <w:bCs/>
          <w:color w:val="000000"/>
          <w:sz w:val="24"/>
          <w:szCs w:val="24"/>
          <w:lang w:eastAsia="ru-RU"/>
        </w:rPr>
        <w:lastRenderedPageBreak/>
        <w:t>3.2.1.2. Техническое обслуживание.</w:t>
      </w:r>
      <w:bookmarkStart w:id="459" w:name="l1319"/>
      <w:bookmarkEnd w:id="459"/>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 Система технического обслуживания: сущность и общая характеристика системы технического обслуживания и ремонта транспортных средств; виды и периодичность технического обслуживания автомобилей и прицепов; организации, осуществляющие техническое обслуживание транспортных средств; назначение и содержание сервисной книжки; контрольный осмотр и ежедневное техническое обслуживание автомобиля и прицепа; технический осмотр транспортных средств, его назначение, периодичность и порядок проведения;</w:t>
      </w:r>
      <w:proofErr w:type="gramEnd"/>
      <w:r w:rsidRPr="00176C25">
        <w:rPr>
          <w:rFonts w:ascii="Times New Roman" w:eastAsia="Times New Roman" w:hAnsi="Times New Roman" w:cs="Times New Roman"/>
          <w:color w:val="000000"/>
          <w:sz w:val="24"/>
          <w:szCs w:val="24"/>
          <w:lang w:eastAsia="ru-RU"/>
        </w:rPr>
        <w:t xml:space="preserve"> организации, осуществляющие технический осмотр транспортных средств; подготовка транспортного средства к техническому осмотру; содержание диагностической карты.</w:t>
      </w:r>
      <w:bookmarkStart w:id="460" w:name="l1320"/>
      <w:bookmarkStart w:id="461" w:name="l38883"/>
      <w:bookmarkEnd w:id="460"/>
      <w:bookmarkEnd w:id="461"/>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Меры безопасности и защиты окружающей природной среды при эксплуатации транспортного средства: меры безопасности при выполнении работ по ежедневному техническому обслуживанию автомобиля; противопожарная безопасность на автозаправочных станциях; меры по защите окружающей природной среды при эксплуатации транспортного средства.</w:t>
      </w:r>
      <w:bookmarkStart w:id="462" w:name="l1321"/>
      <w:bookmarkEnd w:id="462"/>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Устранение неисправностей: проверка и доведение до нормы уровня масла в системе смазки двигателя; проверка и доведение до нормы уровня охлаждающей жидкости в системе охлаждения двигателя; проверка и доведение до нормы уровня тормозной жидкости в гидроприводе сцепления и тормозной системы; проверка состояния аккумуляторной батареи; проверка и доведение до нормы давления воздуха в шинах колес;</w:t>
      </w:r>
      <w:proofErr w:type="gramEnd"/>
      <w:r w:rsidRPr="00176C25">
        <w:rPr>
          <w:rFonts w:ascii="Times New Roman" w:eastAsia="Times New Roman" w:hAnsi="Times New Roman" w:cs="Times New Roman"/>
          <w:color w:val="000000"/>
          <w:sz w:val="24"/>
          <w:szCs w:val="24"/>
          <w:lang w:eastAsia="ru-RU"/>
        </w:rPr>
        <w:t xml:space="preserve"> снятие и установка колеса; снятие и установка аккумуляторной батареи; снятие и установка электроламп; снятие и установка плавкого предохранителя.</w:t>
      </w:r>
      <w:bookmarkStart w:id="463" w:name="l1322"/>
      <w:bookmarkStart w:id="464" w:name="l38884"/>
      <w:bookmarkEnd w:id="463"/>
      <w:bookmarkEnd w:id="464"/>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Практическое занятие проводится на учебном транспортном средстве.</w:t>
      </w:r>
      <w:bookmarkStart w:id="465" w:name="l1323"/>
      <w:bookmarkEnd w:id="465"/>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bookmarkStart w:id="466" w:name="h42247"/>
      <w:bookmarkEnd w:id="466"/>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p>
    <w:p w:rsidR="00DB1F44" w:rsidRDefault="00DB1F44" w:rsidP="00DB1F44">
      <w:pPr>
        <w:shd w:val="clear" w:color="auto" w:fill="FFFFFF"/>
        <w:spacing w:before="634" w:after="365" w:line="336" w:lineRule="atLeast"/>
        <w:textAlignment w:val="baseline"/>
        <w:outlineLvl w:val="2"/>
        <w:rPr>
          <w:rFonts w:ascii="Times New Roman" w:eastAsia="Times New Roman" w:hAnsi="Times New Roman" w:cs="Times New Roman"/>
          <w:b/>
          <w:bCs/>
          <w:color w:val="000000"/>
          <w:sz w:val="24"/>
          <w:szCs w:val="24"/>
          <w:lang w:eastAsia="ru-RU"/>
        </w:rPr>
      </w:pPr>
    </w:p>
    <w:p w:rsidR="00DB1F44" w:rsidRPr="006165A1"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lastRenderedPageBreak/>
        <w:t>3.2.2. Учебный предмет "Основы управления транспортными средствами категории "B".</w:t>
      </w:r>
      <w:bookmarkStart w:id="467" w:name="l1324"/>
      <w:bookmarkEnd w:id="467"/>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468" w:name="l1325"/>
      <w:bookmarkEnd w:id="468"/>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7</w:t>
      </w:r>
      <w:bookmarkStart w:id="469" w:name="l1326"/>
      <w:bookmarkEnd w:id="469"/>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2"/>
        <w:gridCol w:w="800"/>
        <w:gridCol w:w="1727"/>
        <w:gridCol w:w="1644"/>
      </w:tblGrid>
      <w:tr w:rsidR="00DB1F44" w:rsidRPr="00176C25" w:rsidTr="00F133BC">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0" w:name="l1327"/>
            <w:bookmarkEnd w:id="470"/>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1" w:name="l1328"/>
            <w:bookmarkEnd w:id="471"/>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2" w:name="l1329"/>
            <w:bookmarkEnd w:id="472"/>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3" w:name="l1330"/>
            <w:bookmarkEnd w:id="473"/>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4" w:name="l1331"/>
            <w:bookmarkEnd w:id="474"/>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5" w:name="l1332"/>
            <w:bookmarkEnd w:id="475"/>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30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6" w:name="l1333"/>
            <w:bookmarkEnd w:id="476"/>
            <w:r w:rsidRPr="00176C25">
              <w:rPr>
                <w:rFonts w:ascii="Times New Roman" w:eastAsia="Times New Roman" w:hAnsi="Times New Roman" w:cs="Times New Roman"/>
                <w:sz w:val="24"/>
                <w:szCs w:val="24"/>
                <w:lang w:eastAsia="ru-RU"/>
              </w:rPr>
              <w:t>Приемы управления транспортным средством</w:t>
            </w:r>
          </w:p>
        </w:tc>
        <w:tc>
          <w:tcPr>
            <w:tcW w:w="4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7" w:name="l1334"/>
            <w:bookmarkEnd w:id="47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8" w:name="l1335"/>
            <w:bookmarkEnd w:id="47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79" w:name="l1336"/>
            <w:bookmarkEnd w:id="479"/>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0" w:name="l1337"/>
            <w:bookmarkEnd w:id="480"/>
            <w:r w:rsidRPr="00176C25">
              <w:rPr>
                <w:rFonts w:ascii="Times New Roman" w:eastAsia="Times New Roman" w:hAnsi="Times New Roman" w:cs="Times New Roman"/>
                <w:sz w:val="24"/>
                <w:szCs w:val="24"/>
                <w:lang w:eastAsia="ru-RU"/>
              </w:rPr>
              <w:t>Управление транспортным средством в штатных ситуациях</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1" w:name="l1338"/>
            <w:bookmarkEnd w:id="481"/>
            <w:r w:rsidRPr="00176C25">
              <w:rPr>
                <w:rFonts w:ascii="Times New Roman" w:eastAsia="Times New Roman" w:hAnsi="Times New Roman" w:cs="Times New Roman"/>
                <w:sz w:val="24"/>
                <w:szCs w:val="24"/>
                <w:lang w:eastAsia="ru-RU"/>
              </w:rPr>
              <w:t>6</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2" w:name="l1339"/>
            <w:bookmarkEnd w:id="482"/>
            <w:r w:rsidRPr="00176C25">
              <w:rPr>
                <w:rFonts w:ascii="Times New Roman" w:eastAsia="Times New Roman" w:hAnsi="Times New Roman" w:cs="Times New Roman"/>
                <w:sz w:val="24"/>
                <w:szCs w:val="24"/>
                <w:lang w:eastAsia="ru-RU"/>
              </w:rPr>
              <w:t>4</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3" w:name="l1340"/>
            <w:bookmarkEnd w:id="483"/>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4" w:name="l1341"/>
            <w:bookmarkEnd w:id="484"/>
            <w:r w:rsidRPr="00176C25">
              <w:rPr>
                <w:rFonts w:ascii="Times New Roman" w:eastAsia="Times New Roman" w:hAnsi="Times New Roman" w:cs="Times New Roman"/>
                <w:sz w:val="24"/>
                <w:szCs w:val="24"/>
                <w:lang w:eastAsia="ru-RU"/>
              </w:rPr>
              <w:t>Управление транспортным средством в нештатных ситуациях</w:t>
            </w:r>
          </w:p>
        </w:tc>
        <w:tc>
          <w:tcPr>
            <w:tcW w:w="4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5" w:name="l1342"/>
            <w:bookmarkEnd w:id="485"/>
            <w:r w:rsidRPr="00176C25">
              <w:rPr>
                <w:rFonts w:ascii="Times New Roman" w:eastAsia="Times New Roman" w:hAnsi="Times New Roman" w:cs="Times New Roman"/>
                <w:sz w:val="24"/>
                <w:szCs w:val="24"/>
                <w:lang w:eastAsia="ru-RU"/>
              </w:rPr>
              <w:t>4</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6" w:name="l1343"/>
            <w:bookmarkEnd w:id="486"/>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7" w:name="l1344"/>
            <w:bookmarkEnd w:id="487"/>
            <w:r w:rsidRPr="00176C25">
              <w:rPr>
                <w:rFonts w:ascii="Times New Roman" w:eastAsia="Times New Roman" w:hAnsi="Times New Roman" w:cs="Times New Roman"/>
                <w:sz w:val="24"/>
                <w:szCs w:val="24"/>
                <w:lang w:eastAsia="ru-RU"/>
              </w:rPr>
              <w:t>2</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8" w:name="l1345"/>
            <w:bookmarkEnd w:id="488"/>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89" w:name="l1346"/>
            <w:bookmarkEnd w:id="489"/>
            <w:r w:rsidRPr="00176C25">
              <w:rPr>
                <w:rFonts w:ascii="Times New Roman" w:eastAsia="Times New Roman" w:hAnsi="Times New Roman" w:cs="Times New Roman"/>
                <w:sz w:val="24"/>
                <w:szCs w:val="24"/>
                <w:lang w:eastAsia="ru-RU"/>
              </w:rPr>
              <w:t>12</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90" w:name="l1347"/>
            <w:bookmarkEnd w:id="490"/>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491" w:name="l1348"/>
            <w:bookmarkEnd w:id="491"/>
            <w:r w:rsidRPr="00176C25">
              <w:rPr>
                <w:rFonts w:ascii="Times New Roman" w:eastAsia="Times New Roman" w:hAnsi="Times New Roman" w:cs="Times New Roman"/>
                <w:sz w:val="24"/>
                <w:szCs w:val="24"/>
                <w:lang w:eastAsia="ru-RU"/>
              </w:rPr>
              <w:t>4</w:t>
            </w:r>
          </w:p>
        </w:tc>
      </w:tr>
    </w:tbl>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Приемы управления транспортным средством: рабочее место водителя; оптимальная рабочая поза водителя; регулировка положения сиденья и органов управления для принятия оптимальной рабочей позы; регулировка зеркал заднего вида; техника руления, обеспечивающая сохранение обратной связи о положении управляемых колес; силовой и скоростной способы руления; техника выполнения операций с органами управления скоростью, сцеплением, тормозом; правила пользования сцеплением, обеспечивающие его длительную и надежную работу; порядок пуска двигателя в различных температурных условиях; порядок действий органами управления при </w:t>
      </w:r>
      <w:proofErr w:type="spellStart"/>
      <w:r w:rsidRPr="00176C25">
        <w:rPr>
          <w:rFonts w:ascii="Times New Roman" w:eastAsia="Times New Roman" w:hAnsi="Times New Roman" w:cs="Times New Roman"/>
          <w:color w:val="000000"/>
          <w:sz w:val="24"/>
          <w:szCs w:val="24"/>
          <w:lang w:eastAsia="ru-RU"/>
        </w:rPr>
        <w:t>трогании</w:t>
      </w:r>
      <w:proofErr w:type="spellEnd"/>
      <w:r w:rsidRPr="00176C25">
        <w:rPr>
          <w:rFonts w:ascii="Times New Roman" w:eastAsia="Times New Roman" w:hAnsi="Times New Roman" w:cs="Times New Roman"/>
          <w:color w:val="000000"/>
          <w:sz w:val="24"/>
          <w:szCs w:val="24"/>
          <w:lang w:eastAsia="ru-RU"/>
        </w:rPr>
        <w:t xml:space="preserve"> с места, разгоне с последовательным переключением передач в восходящем порядке, снижении скорости движения с переключением передач в нисходящем порядке, торможении двигателем; выбор оптимальной передачи при различных скоростях движения; способы торможения в штатных и нештатных ситуациях; особенности управления транспортным средством при наличии АБС; особенности управления электромобилем; особенности управления транспортным средством с автоматической трансмиссией; особенности управления транспортным средством с высокой степенью автоматизации.</w:t>
      </w:r>
      <w:bookmarkStart w:id="492" w:name="l1349"/>
      <w:bookmarkStart w:id="493" w:name="l38885"/>
      <w:bookmarkStart w:id="494" w:name="l38886"/>
      <w:bookmarkEnd w:id="492"/>
      <w:bookmarkEnd w:id="493"/>
      <w:bookmarkEnd w:id="49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proofErr w:type="gramStart"/>
      <w:r w:rsidRPr="00176C25">
        <w:rPr>
          <w:rFonts w:ascii="Times New Roman" w:eastAsia="Times New Roman" w:hAnsi="Times New Roman" w:cs="Times New Roman"/>
          <w:color w:val="000000"/>
          <w:sz w:val="24"/>
          <w:szCs w:val="24"/>
          <w:lang w:eastAsia="ru-RU"/>
        </w:rPr>
        <w:t xml:space="preserve">Управление транспортным средством в штатных ситуациях: маневрирование в ограниченном пространстве; обеспечение безопасности при движении задним ходом; использование зеркал заднего вида и электронных систем автоматической парковки при маневрировании задним ходом; способы парковки транспортного средства; действия водителя при движении в транспортном потоке; выбор оптимальной скорости, </w:t>
      </w:r>
      <w:r w:rsidRPr="00176C25">
        <w:rPr>
          <w:rFonts w:ascii="Times New Roman" w:eastAsia="Times New Roman" w:hAnsi="Times New Roman" w:cs="Times New Roman"/>
          <w:color w:val="000000"/>
          <w:sz w:val="24"/>
          <w:szCs w:val="24"/>
          <w:lang w:eastAsia="ru-RU"/>
        </w:rPr>
        <w:lastRenderedPageBreak/>
        <w:t>ускорения, дистанции и бокового интервала в транспортном потоке;</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расположение транспортного средства на проезжей части в различных условиях движения; управление транспортным средством при прохождении поворотов различного радиуса; выбор безопасной скорости и траектории движения; алгоритм действий водителя при выполнении перестроений и объезде препятствий; условия безопасной смены полосы движения; порядок выполнения обгона и опережения; определение целесообразности обгона и опережения; условия безопасного выполнения обгона и опережения;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встречный разъезд; способы выполнения разворота вне перекрестков; остановка на проезжей части дороги и за ее пределами; действия водителей транспортных средств при вынужденной остановке в местах, где остановка запрещена; проезд перекрестков; выбор скорости и траектории движения при проезде перекрестков; опасные ситуации при проезде перекрестков; управление транспортным средством при проезде пешеходных переходов, мест остановок маршрутных транспортных средств, железнодорожных переездов, мостов, тоннелей;</w:t>
      </w:r>
      <w:proofErr w:type="gramEnd"/>
      <w:r w:rsidRPr="00176C25">
        <w:rPr>
          <w:rFonts w:ascii="Times New Roman" w:eastAsia="Times New Roman" w:hAnsi="Times New Roman" w:cs="Times New Roman"/>
          <w:color w:val="000000"/>
          <w:sz w:val="24"/>
          <w:szCs w:val="24"/>
          <w:lang w:eastAsia="ru-RU"/>
        </w:rPr>
        <w:t xml:space="preserve"> порядок движения в жилых зонах; особенности управления транспортным средством при движении по автомагистралям, а также при въезде на автомагистрали и съезде с них; управление транспортным средством в горной местности, на крутых подъемах и спусках, при движении по опасным участкам дорог (сужение проезжей части, свежеуложенное покрытие дороги, битумные и гравийные покрытия); </w:t>
      </w:r>
      <w:proofErr w:type="gramStart"/>
      <w:r w:rsidRPr="00176C25">
        <w:rPr>
          <w:rFonts w:ascii="Times New Roman" w:eastAsia="Times New Roman" w:hAnsi="Times New Roman" w:cs="Times New Roman"/>
          <w:color w:val="000000"/>
          <w:sz w:val="24"/>
          <w:szCs w:val="24"/>
          <w:lang w:eastAsia="ru-RU"/>
        </w:rPr>
        <w:t>меры предосторожности при движении по ремонтируемым участкам дорог; ограждения ремонтируемых участков дорог, применяемые предупредительные и световые сигналы; управление транспортным средством при движении в условиях недостаточной видимости (темное время суток, туман, дождь, снегопад); особенности управления транспортным средством при движении по дороге с низким коэффициентом сцепления дорожного покрытия (в гололедицу); пользование зимними дорогами (зимниками);</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движение по ледовым переправам; движение по бездорожью; управление транспортным средством при движении с прицепом и при буксировке механических транспортных средств; перевозка пассажиров в легковых и грузовых автомобилях; создание условий для безопасной перевозки детей различного возраста; ограничения по перевозке детей в различных транспортных средствах; приспособления для перевозки животных, перевозка грузов в легковых и грузовых автомобилях;</w:t>
      </w:r>
      <w:proofErr w:type="gramEnd"/>
      <w:r w:rsidRPr="00176C25">
        <w:rPr>
          <w:rFonts w:ascii="Times New Roman" w:eastAsia="Times New Roman" w:hAnsi="Times New Roman" w:cs="Times New Roman"/>
          <w:color w:val="000000"/>
          <w:sz w:val="24"/>
          <w:szCs w:val="24"/>
          <w:lang w:eastAsia="ru-RU"/>
        </w:rPr>
        <w:t xml:space="preserve"> оптимальное размещение и крепление перевозимого груза; особенности управления транспортным средством в зависимости от характеристик перевозимого груза. Решение ситуационных задач.</w:t>
      </w:r>
      <w:bookmarkStart w:id="495" w:name="l1350"/>
      <w:bookmarkStart w:id="496" w:name="l38887"/>
      <w:bookmarkStart w:id="497" w:name="l38888"/>
      <w:bookmarkStart w:id="498" w:name="l41577"/>
      <w:bookmarkStart w:id="499" w:name="l38889"/>
      <w:bookmarkStart w:id="500" w:name="l41578"/>
      <w:bookmarkStart w:id="501" w:name="l38890"/>
      <w:bookmarkStart w:id="502" w:name="l38891"/>
      <w:bookmarkEnd w:id="495"/>
      <w:bookmarkEnd w:id="496"/>
      <w:bookmarkEnd w:id="497"/>
      <w:bookmarkEnd w:id="498"/>
      <w:bookmarkEnd w:id="499"/>
      <w:bookmarkEnd w:id="500"/>
      <w:bookmarkEnd w:id="501"/>
      <w:bookmarkEnd w:id="502"/>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Управление транспортным средством в нештатных ситуациях: понятие о нештатной ситуации; причины возможных нештатных ситуаций; действия органами управления скоростью и тормозом при буксовании и блокировке колес; регулирование скорости в процессе разгона, предотвращающее буксование ведущих колес; действия водителя при блокировке колес в процессе экстренного торможения, объезд препятствия как средство предотвращения наезда; занос и снос транспортного средства, причины их возникновения;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 xml:space="preserve">действия водителя по предотвращению и прекращению заноса и сноса </w:t>
      </w:r>
      <w:proofErr w:type="spellStart"/>
      <w:r w:rsidRPr="00176C25">
        <w:rPr>
          <w:rFonts w:ascii="Times New Roman" w:eastAsia="Times New Roman" w:hAnsi="Times New Roman" w:cs="Times New Roman"/>
          <w:color w:val="000000"/>
          <w:sz w:val="24"/>
          <w:szCs w:val="24"/>
          <w:lang w:eastAsia="ru-RU"/>
        </w:rPr>
        <w:t>переднеприводного</w:t>
      </w:r>
      <w:proofErr w:type="spellEnd"/>
      <w:r w:rsidRPr="00176C25">
        <w:rPr>
          <w:rFonts w:ascii="Times New Roman" w:eastAsia="Times New Roman" w:hAnsi="Times New Roman" w:cs="Times New Roman"/>
          <w:color w:val="000000"/>
          <w:sz w:val="24"/>
          <w:szCs w:val="24"/>
          <w:lang w:eastAsia="ru-RU"/>
        </w:rPr>
        <w:t xml:space="preserve">, </w:t>
      </w:r>
      <w:proofErr w:type="spellStart"/>
      <w:r w:rsidRPr="00176C25">
        <w:rPr>
          <w:rFonts w:ascii="Times New Roman" w:eastAsia="Times New Roman" w:hAnsi="Times New Roman" w:cs="Times New Roman"/>
          <w:color w:val="000000"/>
          <w:sz w:val="24"/>
          <w:szCs w:val="24"/>
          <w:lang w:eastAsia="ru-RU"/>
        </w:rPr>
        <w:t>заднеприводного</w:t>
      </w:r>
      <w:proofErr w:type="spellEnd"/>
      <w:r w:rsidRPr="00176C25">
        <w:rPr>
          <w:rFonts w:ascii="Times New Roman" w:eastAsia="Times New Roman" w:hAnsi="Times New Roman" w:cs="Times New Roman"/>
          <w:color w:val="000000"/>
          <w:sz w:val="24"/>
          <w:szCs w:val="24"/>
          <w:lang w:eastAsia="ru-RU"/>
        </w:rPr>
        <w:t xml:space="preserve"> и </w:t>
      </w:r>
      <w:proofErr w:type="spellStart"/>
      <w:r w:rsidRPr="00176C25">
        <w:rPr>
          <w:rFonts w:ascii="Times New Roman" w:eastAsia="Times New Roman" w:hAnsi="Times New Roman" w:cs="Times New Roman"/>
          <w:color w:val="000000"/>
          <w:sz w:val="24"/>
          <w:szCs w:val="24"/>
          <w:lang w:eastAsia="ru-RU"/>
        </w:rPr>
        <w:t>полноприводного</w:t>
      </w:r>
      <w:proofErr w:type="spellEnd"/>
      <w:r w:rsidRPr="00176C25">
        <w:rPr>
          <w:rFonts w:ascii="Times New Roman" w:eastAsia="Times New Roman" w:hAnsi="Times New Roman" w:cs="Times New Roman"/>
          <w:color w:val="000000"/>
          <w:sz w:val="24"/>
          <w:szCs w:val="24"/>
          <w:lang w:eastAsia="ru-RU"/>
        </w:rPr>
        <w:t xml:space="preserve"> транспортного средства; действия водителя с учетом типа привода транспортного средства при превышении безопасной скорости на входе в поворот; действия водителя при угрозе столкновения; действия водителя при отказе рабочего тормоза, усилителя руля, разрыве шины в движении, отрыве рулевых тяг привода рулевого управления;</w:t>
      </w:r>
      <w:proofErr w:type="gramEnd"/>
      <w:r w:rsidRPr="00176C25">
        <w:rPr>
          <w:rFonts w:ascii="Times New Roman" w:eastAsia="Times New Roman" w:hAnsi="Times New Roman" w:cs="Times New Roman"/>
          <w:color w:val="000000"/>
          <w:sz w:val="24"/>
          <w:szCs w:val="24"/>
          <w:lang w:eastAsia="ru-RU"/>
        </w:rPr>
        <w:t xml:space="preserve"> действия водителя при возгорании и падении транспортного средства в воду. Решение ситуационных задач.</w:t>
      </w:r>
      <w:bookmarkStart w:id="503" w:name="l1351"/>
      <w:bookmarkStart w:id="504" w:name="l38892"/>
      <w:bookmarkStart w:id="505" w:name="l41579"/>
      <w:bookmarkEnd w:id="503"/>
      <w:bookmarkEnd w:id="504"/>
      <w:bookmarkEnd w:id="505"/>
    </w:p>
    <w:p w:rsidR="00DB1F4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4"/>
          <w:szCs w:val="24"/>
          <w:lang w:eastAsia="ru-RU"/>
        </w:rPr>
      </w:pPr>
      <w:bookmarkStart w:id="506" w:name="h42248"/>
      <w:bookmarkEnd w:id="506"/>
    </w:p>
    <w:p w:rsidR="00DB1F44" w:rsidRPr="006165A1"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lastRenderedPageBreak/>
        <w:t>3.2.3. Учебный предмет "Вождение транспортных средств категории "B" (для транспортных средств с механической трансмиссией).</w:t>
      </w:r>
      <w:bookmarkStart w:id="507" w:name="l1352"/>
      <w:bookmarkEnd w:id="507"/>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508" w:name="l1353"/>
      <w:bookmarkEnd w:id="508"/>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8</w:t>
      </w:r>
      <w:bookmarkStart w:id="509" w:name="l1354"/>
      <w:bookmarkEnd w:id="509"/>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7746"/>
        <w:gridCol w:w="1817"/>
      </w:tblGrid>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0" w:name="l1355"/>
            <w:bookmarkEnd w:id="510"/>
            <w:r w:rsidRPr="00176C25">
              <w:rPr>
                <w:rFonts w:ascii="Times New Roman" w:eastAsia="Times New Roman" w:hAnsi="Times New Roman" w:cs="Times New Roman"/>
                <w:sz w:val="24"/>
                <w:szCs w:val="24"/>
                <w:lang w:eastAsia="ru-RU"/>
              </w:rPr>
              <w:t>Наименование разделов и тем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1" w:name="l1356"/>
            <w:bookmarkEnd w:id="511"/>
            <w:r w:rsidRPr="00176C25">
              <w:rPr>
                <w:rFonts w:ascii="Times New Roman" w:eastAsia="Times New Roman" w:hAnsi="Times New Roman" w:cs="Times New Roman"/>
                <w:sz w:val="24"/>
                <w:szCs w:val="24"/>
                <w:lang w:eastAsia="ru-RU"/>
              </w:rPr>
              <w:t>Количество часов практического обучения</w:t>
            </w:r>
          </w:p>
        </w:tc>
      </w:tr>
      <w:tr w:rsidR="00DB1F44" w:rsidRPr="00176C25" w:rsidTr="00F133B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2" w:name="l1357"/>
            <w:bookmarkEnd w:id="512"/>
            <w:r w:rsidRPr="00176C25">
              <w:rPr>
                <w:rFonts w:ascii="Times New Roman" w:eastAsia="Times New Roman" w:hAnsi="Times New Roman" w:cs="Times New Roman"/>
                <w:sz w:val="24"/>
                <w:szCs w:val="24"/>
                <w:lang w:eastAsia="ru-RU"/>
              </w:rPr>
              <w:t>Первоначальное обучение вождению</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3" w:name="l1358"/>
            <w:bookmarkEnd w:id="513"/>
            <w:r w:rsidRPr="00176C25">
              <w:rPr>
                <w:rFonts w:ascii="Times New Roman" w:eastAsia="Times New Roman" w:hAnsi="Times New Roman" w:cs="Times New Roman"/>
                <w:sz w:val="24"/>
                <w:szCs w:val="24"/>
                <w:lang w:eastAsia="ru-RU"/>
              </w:rPr>
              <w:t>Посадка, действия органами управления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4" w:name="l1359"/>
            <w:bookmarkEnd w:id="514"/>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5" w:name="l1360"/>
            <w:bookmarkEnd w:id="515"/>
            <w:r w:rsidRPr="00176C25">
              <w:rPr>
                <w:rFonts w:ascii="Times New Roman" w:eastAsia="Times New Roman" w:hAnsi="Times New Roman" w:cs="Times New Roman"/>
                <w:sz w:val="24"/>
                <w:szCs w:val="24"/>
                <w:lang w:eastAsia="ru-RU"/>
              </w:rPr>
              <w:t>Пуск двигателя, начало движения, переключение передач в восходящем порядке, переключение передач в нисходящем порядке, остановка, выключение двигателя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6" w:name="l1361"/>
            <w:bookmarkEnd w:id="516"/>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7" w:name="l1362"/>
            <w:bookmarkEnd w:id="517"/>
            <w:r w:rsidRPr="00176C25">
              <w:rPr>
                <w:rFonts w:ascii="Times New Roman" w:eastAsia="Times New Roman" w:hAnsi="Times New Roman" w:cs="Times New Roman"/>
                <w:sz w:val="24"/>
                <w:szCs w:val="24"/>
                <w:lang w:eastAsia="ru-RU"/>
              </w:rPr>
              <w:t>Начало движения, движение по кольцевому маршруту, остановка в заданном месте с применением различных способов торможения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8" w:name="l1363"/>
            <w:bookmarkEnd w:id="518"/>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19" w:name="l1364"/>
            <w:bookmarkEnd w:id="519"/>
            <w:r w:rsidRPr="00176C25">
              <w:rPr>
                <w:rFonts w:ascii="Times New Roman" w:eastAsia="Times New Roman" w:hAnsi="Times New Roman" w:cs="Times New Roman"/>
                <w:sz w:val="24"/>
                <w:szCs w:val="24"/>
                <w:lang w:eastAsia="ru-RU"/>
              </w:rPr>
              <w:t>Повороты в движении, разворот для движения в обратном направлении, проезд перекрестка и пешеходного перехода</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0" w:name="l1365"/>
            <w:bookmarkEnd w:id="520"/>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1" w:name="l1366"/>
            <w:bookmarkEnd w:id="521"/>
            <w:r w:rsidRPr="00176C25">
              <w:rPr>
                <w:rFonts w:ascii="Times New Roman" w:eastAsia="Times New Roman" w:hAnsi="Times New Roman" w:cs="Times New Roman"/>
                <w:sz w:val="24"/>
                <w:szCs w:val="24"/>
                <w:lang w:eastAsia="ru-RU"/>
              </w:rPr>
              <w:t>Движение задним ходом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2" w:name="l1367"/>
            <w:bookmarkEnd w:id="522"/>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3" w:name="l1368"/>
            <w:bookmarkEnd w:id="523"/>
            <w:r w:rsidRPr="00176C25">
              <w:rPr>
                <w:rFonts w:ascii="Times New Roman" w:eastAsia="Times New Roman" w:hAnsi="Times New Roman" w:cs="Times New Roman"/>
                <w:sz w:val="24"/>
                <w:szCs w:val="24"/>
                <w:lang w:eastAsia="ru-RU"/>
              </w:rPr>
              <w:t>Движение в ограниченных проездах, сложное маневрирование</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4" w:name="l1369"/>
            <w:bookmarkEnd w:id="524"/>
            <w:r w:rsidRPr="00176C25">
              <w:rPr>
                <w:rFonts w:ascii="Times New Roman" w:eastAsia="Times New Roman" w:hAnsi="Times New Roman" w:cs="Times New Roman"/>
                <w:sz w:val="24"/>
                <w:szCs w:val="24"/>
                <w:lang w:eastAsia="ru-RU"/>
              </w:rPr>
              <w:t>6</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5" w:name="l1370"/>
            <w:bookmarkEnd w:id="525"/>
            <w:r w:rsidRPr="00176C25">
              <w:rPr>
                <w:rFonts w:ascii="Times New Roman" w:eastAsia="Times New Roman" w:hAnsi="Times New Roman" w:cs="Times New Roman"/>
                <w:sz w:val="24"/>
                <w:szCs w:val="24"/>
                <w:lang w:eastAsia="ru-RU"/>
              </w:rPr>
              <w:t>Движение с прицепом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6" w:name="l1371"/>
            <w:bookmarkEnd w:id="526"/>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7" w:name="l1372"/>
            <w:bookmarkEnd w:id="527"/>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8" w:name="l1373"/>
            <w:bookmarkEnd w:id="528"/>
            <w:r w:rsidRPr="00176C25">
              <w:rPr>
                <w:rFonts w:ascii="Times New Roman" w:eastAsia="Times New Roman" w:hAnsi="Times New Roman" w:cs="Times New Roman"/>
                <w:sz w:val="24"/>
                <w:szCs w:val="24"/>
                <w:lang w:eastAsia="ru-RU"/>
              </w:rPr>
              <w:t>18</w:t>
            </w:r>
          </w:p>
        </w:tc>
      </w:tr>
      <w:tr w:rsidR="00DB1F44" w:rsidRPr="00176C25" w:rsidTr="00F133B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29" w:name="l1374"/>
            <w:bookmarkEnd w:id="529"/>
            <w:r w:rsidRPr="00176C25">
              <w:rPr>
                <w:rFonts w:ascii="Times New Roman" w:eastAsia="Times New Roman" w:hAnsi="Times New Roman" w:cs="Times New Roman"/>
                <w:sz w:val="24"/>
                <w:szCs w:val="24"/>
                <w:lang w:eastAsia="ru-RU"/>
              </w:rPr>
              <w:t>Обучение вождению в условиях дорожного движения</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0" w:name="l1375"/>
            <w:bookmarkEnd w:id="530"/>
            <w:r w:rsidRPr="00176C25">
              <w:rPr>
                <w:rFonts w:ascii="Times New Roman" w:eastAsia="Times New Roman" w:hAnsi="Times New Roman" w:cs="Times New Roman"/>
                <w:sz w:val="24"/>
                <w:szCs w:val="24"/>
                <w:lang w:eastAsia="ru-RU"/>
              </w:rPr>
              <w:t>Вождение по учебным маршрутам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1" w:name="l1376"/>
            <w:bookmarkEnd w:id="531"/>
            <w:r w:rsidRPr="00176C25">
              <w:rPr>
                <w:rFonts w:ascii="Times New Roman" w:eastAsia="Times New Roman" w:hAnsi="Times New Roman" w:cs="Times New Roman"/>
                <w:sz w:val="24"/>
                <w:szCs w:val="24"/>
                <w:lang w:eastAsia="ru-RU"/>
              </w:rPr>
              <w:t>38</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2" w:name="l1377"/>
            <w:bookmarkEnd w:id="532"/>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3" w:name="l1378"/>
            <w:bookmarkEnd w:id="533"/>
            <w:r w:rsidRPr="00176C25">
              <w:rPr>
                <w:rFonts w:ascii="Times New Roman" w:eastAsia="Times New Roman" w:hAnsi="Times New Roman" w:cs="Times New Roman"/>
                <w:sz w:val="24"/>
                <w:szCs w:val="24"/>
                <w:lang w:eastAsia="ru-RU"/>
              </w:rPr>
              <w:t>38</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4" w:name="l1379"/>
            <w:bookmarkEnd w:id="534"/>
            <w:r w:rsidRPr="00176C25">
              <w:rPr>
                <w:rFonts w:ascii="Times New Roman" w:eastAsia="Times New Roman" w:hAnsi="Times New Roman" w:cs="Times New Roman"/>
                <w:sz w:val="24"/>
                <w:szCs w:val="24"/>
                <w:lang w:eastAsia="ru-RU"/>
              </w:rPr>
              <w:t>Итого</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35" w:name="l1380"/>
            <w:bookmarkEnd w:id="535"/>
            <w:r w:rsidRPr="00176C25">
              <w:rPr>
                <w:rFonts w:ascii="Times New Roman" w:eastAsia="Times New Roman" w:hAnsi="Times New Roman" w:cs="Times New Roman"/>
                <w:sz w:val="24"/>
                <w:szCs w:val="24"/>
                <w:lang w:eastAsia="ru-RU"/>
              </w:rPr>
              <w:t>56</w:t>
            </w:r>
          </w:p>
        </w:tc>
      </w:tr>
    </w:tbl>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36" w:name="h42249"/>
      <w:bookmarkEnd w:id="536"/>
      <w:r w:rsidRPr="00176C25">
        <w:rPr>
          <w:rFonts w:ascii="Times New Roman" w:eastAsia="Times New Roman" w:hAnsi="Times New Roman" w:cs="Times New Roman"/>
          <w:b/>
          <w:bCs/>
          <w:color w:val="000000"/>
          <w:sz w:val="24"/>
          <w:szCs w:val="24"/>
          <w:lang w:eastAsia="ru-RU"/>
        </w:rPr>
        <w:lastRenderedPageBreak/>
        <w:t>3.2.3.1. Первоначальное обучение вождению.</w:t>
      </w:r>
      <w:bookmarkStart w:id="537" w:name="l1381"/>
      <w:bookmarkEnd w:id="537"/>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Вождение проводится вне сетки учебного времени. По окончании обучения вождению на транспортном средстве с механической трансмиссией </w:t>
      </w:r>
      <w:proofErr w:type="gramStart"/>
      <w:r w:rsidRPr="00176C25">
        <w:rPr>
          <w:rFonts w:ascii="Times New Roman" w:eastAsia="Times New Roman" w:hAnsi="Times New Roman" w:cs="Times New Roman"/>
          <w:color w:val="000000"/>
          <w:sz w:val="24"/>
          <w:szCs w:val="24"/>
          <w:lang w:eastAsia="ru-RU"/>
        </w:rPr>
        <w:t>обучающийся</w:t>
      </w:r>
      <w:proofErr w:type="gramEnd"/>
      <w:r w:rsidRPr="00176C25">
        <w:rPr>
          <w:rFonts w:ascii="Times New Roman" w:eastAsia="Times New Roman" w:hAnsi="Times New Roman" w:cs="Times New Roman"/>
          <w:color w:val="000000"/>
          <w:sz w:val="24"/>
          <w:szCs w:val="24"/>
          <w:lang w:eastAsia="ru-RU"/>
        </w:rPr>
        <w:t xml:space="preserve"> допускается к сдаче квалификационного экзамена на транспортном средстве с механической трансмиссией. По окончании обучения вождению на транспортном средстве с автоматической трансмиссией </w:t>
      </w:r>
      <w:proofErr w:type="gramStart"/>
      <w:r w:rsidRPr="00176C25">
        <w:rPr>
          <w:rFonts w:ascii="Times New Roman" w:eastAsia="Times New Roman" w:hAnsi="Times New Roman" w:cs="Times New Roman"/>
          <w:color w:val="000000"/>
          <w:sz w:val="24"/>
          <w:szCs w:val="24"/>
          <w:lang w:eastAsia="ru-RU"/>
        </w:rPr>
        <w:t>обучающийся</w:t>
      </w:r>
      <w:proofErr w:type="gramEnd"/>
      <w:r w:rsidRPr="00176C25">
        <w:rPr>
          <w:rFonts w:ascii="Times New Roman" w:eastAsia="Times New Roman" w:hAnsi="Times New Roman" w:cs="Times New Roman"/>
          <w:color w:val="000000"/>
          <w:sz w:val="24"/>
          <w:szCs w:val="24"/>
          <w:lang w:eastAsia="ru-RU"/>
        </w:rPr>
        <w:t xml:space="preserve"> допускается к сдаче квалификационного экзамена на транспортном средстве с автоматической трансмиссией.</w:t>
      </w:r>
      <w:bookmarkStart w:id="538" w:name="l1382"/>
      <w:bookmarkEnd w:id="538"/>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Посадка, действия органами управления: ознакомление с органами управления и контрольно-измерительными приборами учебного транспортного средства, регулировка положения сиденья, органов управления и зеркал заднего вида, пристегивание ремнем безопасности; действия органами управления сцеплением и подачей топлива; взаимодействие органами управления сцеплением и подачей топлива; действия органами управления сцеплением и переключением передач; взаимодействие органами управления сцеплением, переключением передач и подачей топлива при переключении передач в восходящем и нисходящем порядке; действия органами управления рабочим и стояночным тормозами; взаимодействие органами управления подачей топлива и рабочим тормозом; взаимодействие органами управления сцеплением, подачей топлива, переключением передач, рабочим и стояночным тормозами; отработка приемов руления.</w:t>
      </w:r>
      <w:bookmarkStart w:id="539" w:name="l1383"/>
      <w:bookmarkStart w:id="540" w:name="l38893"/>
      <w:bookmarkEnd w:id="539"/>
      <w:bookmarkEnd w:id="540"/>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Пуск двигателя, начало движения, переключение передач в восходящем порядке, переключение передач в нисходящем порядке, остановка, выключение двигателя: действия при пуске и выключении двигателя; действия при переключении передач в восходящем порядке; действия при переключении передач в нисходящем порядке; действия при остановке; действия при пуске двигателя, начале движения, переключении передач в восходящем порядке, переключении передач в нисходящем порядке, остановке, выключении двигателя.</w:t>
      </w:r>
      <w:bookmarkStart w:id="541" w:name="l1384"/>
      <w:bookmarkEnd w:id="541"/>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Начало движения, движение по кольцевому маршруту, остановка в заданном месте с применением различных способов торможения: начало движения, разгон с переключением передач в восходящем порядке и снижение скорости с переключением передач в нисходящем порядке при движении по кольцевому маршруту, торможение двигателем, остановка; начало движения, разгон, движение по прямой, остановка в заданном месте с применением плавного торможения;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w:t>
      </w:r>
      <w:bookmarkStart w:id="542" w:name="l1385"/>
      <w:bookmarkStart w:id="543" w:name="l38894"/>
      <w:bookmarkEnd w:id="542"/>
      <w:bookmarkEnd w:id="543"/>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proofErr w:type="gramStart"/>
      <w:r w:rsidRPr="00176C25">
        <w:rPr>
          <w:rFonts w:ascii="Times New Roman" w:eastAsia="Times New Roman" w:hAnsi="Times New Roman" w:cs="Times New Roman"/>
          <w:color w:val="000000"/>
          <w:sz w:val="24"/>
          <w:szCs w:val="24"/>
          <w:lang w:eastAsia="ru-RU"/>
        </w:rPr>
        <w:t>Повороты в движении, разворот для движения в обратном направлении, проезд перекрестка и пешеходного перехода: начало движения, разгон, движение по прямой, снижение скорости, переход на низшую передачу, включение правого указателя поворота, поворот направо, выключение указателя поворота, разгон; начало движения, разгон, движение по прямой, снижение скорости, переход на низшую передачу, включение левого указателя поворота, поворот налево, выключение указателя поворота, разгон;</w:t>
      </w:r>
      <w:proofErr w:type="gramEnd"/>
      <w:r w:rsidRPr="00176C25">
        <w:rPr>
          <w:rFonts w:ascii="Times New Roman" w:eastAsia="Times New Roman" w:hAnsi="Times New Roman" w:cs="Times New Roman"/>
          <w:color w:val="000000"/>
          <w:sz w:val="24"/>
          <w:szCs w:val="24"/>
          <w:lang w:eastAsia="ru-RU"/>
        </w:rPr>
        <w:t xml:space="preserve"> начало движения, разгон, движение по прямой, выбор места для разворота, снижение скорости, включение правого указателя поворота, остановка, включение левого </w:t>
      </w:r>
      <w:r w:rsidRPr="00176C25">
        <w:rPr>
          <w:rFonts w:ascii="Times New Roman" w:eastAsia="Times New Roman" w:hAnsi="Times New Roman" w:cs="Times New Roman"/>
          <w:color w:val="000000"/>
          <w:sz w:val="24"/>
          <w:szCs w:val="24"/>
          <w:lang w:eastAsia="ru-RU"/>
        </w:rPr>
        <w:lastRenderedPageBreak/>
        <w:t>указателя поворота, разворот без применения заднего хода, разгон; проезд перекрестка и пешеходного перехода.</w:t>
      </w:r>
      <w:bookmarkStart w:id="544" w:name="l1386"/>
      <w:bookmarkStart w:id="545" w:name="l38895"/>
      <w:bookmarkEnd w:id="544"/>
      <w:bookmarkEnd w:id="545"/>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proofErr w:type="gramStart"/>
      <w:r w:rsidRPr="00176C25">
        <w:rPr>
          <w:rFonts w:ascii="Times New Roman" w:eastAsia="Times New Roman" w:hAnsi="Times New Roman" w:cs="Times New Roman"/>
          <w:color w:val="000000"/>
          <w:sz w:val="24"/>
          <w:szCs w:val="24"/>
          <w:lang w:eastAsia="ru-RU"/>
        </w:rPr>
        <w:t>Движение задним ходом: начало движения вперед, движение по прямой, остановка, осмотр дороги через зеркала заднего вида, включение передачи заднего хода, движение задним ходом по прямой, контролирование траектории и безопасности движения через зеркала заднего вида, остановка;</w:t>
      </w:r>
      <w:proofErr w:type="gramEnd"/>
      <w:r w:rsidRPr="00176C25">
        <w:rPr>
          <w:rFonts w:ascii="Times New Roman" w:eastAsia="Times New Roman" w:hAnsi="Times New Roman" w:cs="Times New Roman"/>
          <w:color w:val="000000"/>
          <w:sz w:val="24"/>
          <w:szCs w:val="24"/>
          <w:lang w:eastAsia="ru-RU"/>
        </w:rPr>
        <w:t xml:space="preserve"> начало движения вперед, движение по прямой, остановка, осмотр дороги через зеркала заднего вида, включение передачи заднего хода, движение задним ходом с поворотами направо и налево, контролирование траектории и безопасности движения через зеркала заднего вида, остановка.</w:t>
      </w:r>
      <w:bookmarkStart w:id="546" w:name="l1387"/>
      <w:bookmarkStart w:id="547" w:name="l38896"/>
      <w:bookmarkEnd w:id="546"/>
      <w:bookmarkEnd w:id="547"/>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proofErr w:type="gramStart"/>
      <w:r w:rsidRPr="00176C25">
        <w:rPr>
          <w:rFonts w:ascii="Times New Roman" w:eastAsia="Times New Roman" w:hAnsi="Times New Roman" w:cs="Times New Roman"/>
          <w:color w:val="000000"/>
          <w:sz w:val="24"/>
          <w:szCs w:val="24"/>
          <w:lang w:eastAsia="ru-RU"/>
        </w:rPr>
        <w:t>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bookmarkStart w:id="548" w:name="l1388"/>
      <w:bookmarkStart w:id="549" w:name="l38897"/>
      <w:bookmarkEnd w:id="548"/>
      <w:bookmarkEnd w:id="549"/>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r w:rsidRPr="00176C25">
        <w:rPr>
          <w:rFonts w:ascii="Times New Roman" w:eastAsia="Times New Roman" w:hAnsi="Times New Roman" w:cs="Times New Roman"/>
          <w:color w:val="000000"/>
          <w:sz w:val="24"/>
          <w:szCs w:val="24"/>
          <w:lang w:eastAsia="ru-RU"/>
        </w:rPr>
        <w:t>Движение с прицепом: сцепление с прицепом, движение по прямой, расцепление; движение с прицепом передним и задним ходом с поворотами направо и налево; въезд в "бокс" с прицепом передним и задним ходом из положения с предварительным поворотом направо (налево).</w:t>
      </w:r>
      <w:bookmarkStart w:id="550" w:name="l1389"/>
      <w:bookmarkEnd w:id="550"/>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9. </w:t>
      </w:r>
      <w:r w:rsidRPr="00176C25">
        <w:rPr>
          <w:rFonts w:ascii="Times New Roman" w:eastAsia="Times New Roman" w:hAnsi="Times New Roman" w:cs="Times New Roman"/>
          <w:color w:val="000000"/>
          <w:sz w:val="24"/>
          <w:szCs w:val="24"/>
          <w:lang w:eastAsia="ru-RU"/>
        </w:rPr>
        <w:t xml:space="preserve">Для выполнения задания используется прицеп, разрешенная максимальная масса которого не превышает 750 кг. Обучение проводится по желанию </w:t>
      </w:r>
      <w:proofErr w:type="gramStart"/>
      <w:r w:rsidRPr="00176C25">
        <w:rPr>
          <w:rFonts w:ascii="Times New Roman" w:eastAsia="Times New Roman" w:hAnsi="Times New Roman" w:cs="Times New Roman"/>
          <w:color w:val="000000"/>
          <w:sz w:val="24"/>
          <w:szCs w:val="24"/>
          <w:lang w:eastAsia="ru-RU"/>
        </w:rPr>
        <w:t>обучающегося</w:t>
      </w:r>
      <w:proofErr w:type="gramEnd"/>
      <w:r w:rsidRPr="00176C25">
        <w:rPr>
          <w:rFonts w:ascii="Times New Roman" w:eastAsia="Times New Roman" w:hAnsi="Times New Roman" w:cs="Times New Roman"/>
          <w:color w:val="000000"/>
          <w:sz w:val="24"/>
          <w:szCs w:val="24"/>
          <w:lang w:eastAsia="ru-RU"/>
        </w:rPr>
        <w:t>. Часы могут распределяться на изучение других тем по разделу.</w:t>
      </w:r>
      <w:bookmarkStart w:id="551" w:name="l1390"/>
      <w:bookmarkEnd w:id="551"/>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52" w:name="h42250"/>
      <w:bookmarkEnd w:id="552"/>
      <w:r w:rsidRPr="00176C25">
        <w:rPr>
          <w:rFonts w:ascii="Times New Roman" w:eastAsia="Times New Roman" w:hAnsi="Times New Roman" w:cs="Times New Roman"/>
          <w:b/>
          <w:bCs/>
          <w:color w:val="000000"/>
          <w:sz w:val="24"/>
          <w:szCs w:val="24"/>
          <w:lang w:eastAsia="ru-RU"/>
        </w:rPr>
        <w:t>3.2.3.2. Обучение в условиях дорожного движения.</w:t>
      </w:r>
      <w:bookmarkStart w:id="553" w:name="l1391"/>
      <w:bookmarkEnd w:id="553"/>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Вождение по учебным маршрутам: подготовка к началу движения, выезд на дорогу с прилегающей территории, движение в транспортном потоке, на поворотах, подъемах и спусках, остановка и начало движения на различных участках дороги и в местах стоянки; </w:t>
      </w:r>
      <w:proofErr w:type="gramStart"/>
      <w:r w:rsidRPr="00176C25">
        <w:rPr>
          <w:rFonts w:ascii="Times New Roman" w:eastAsia="Times New Roman" w:hAnsi="Times New Roman" w:cs="Times New Roman"/>
          <w:color w:val="000000"/>
          <w:sz w:val="24"/>
          <w:szCs w:val="24"/>
          <w:lang w:eastAsia="ru-RU"/>
        </w:rPr>
        <w:t>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в транспортном потоке вне населенного пункта;</w:t>
      </w:r>
      <w:proofErr w:type="gramEnd"/>
      <w:r w:rsidRPr="00176C25">
        <w:rPr>
          <w:rFonts w:ascii="Times New Roman" w:eastAsia="Times New Roman" w:hAnsi="Times New Roman" w:cs="Times New Roman"/>
          <w:color w:val="000000"/>
          <w:sz w:val="24"/>
          <w:szCs w:val="24"/>
          <w:lang w:eastAsia="ru-RU"/>
        </w:rPr>
        <w:t xml:space="preserve"> движение в темное время суток (в условиях недостаточной видимости), движение в транспортном потоке по автомагистрали (при наличии).</w:t>
      </w:r>
      <w:bookmarkStart w:id="554" w:name="l1392"/>
      <w:bookmarkStart w:id="555" w:name="l38898"/>
      <w:bookmarkEnd w:id="554"/>
      <w:bookmarkEnd w:id="555"/>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Для обучения вождению в условиях дорожного движения организацией, осуществляющей образовательную деятельность, утверждаются маршруты, содержащие соответствующие участки дорог.</w:t>
      </w:r>
      <w:bookmarkStart w:id="556" w:name="l1393"/>
      <w:bookmarkEnd w:id="556"/>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557" w:name="h42251"/>
      <w:bookmarkEnd w:id="557"/>
      <w:r w:rsidRPr="00176C25">
        <w:rPr>
          <w:rFonts w:ascii="Times New Roman" w:eastAsia="Times New Roman" w:hAnsi="Times New Roman" w:cs="Times New Roman"/>
          <w:b/>
          <w:bCs/>
          <w:color w:val="000000"/>
          <w:sz w:val="24"/>
          <w:szCs w:val="24"/>
          <w:lang w:eastAsia="ru-RU"/>
        </w:rPr>
        <w:br w:type="page"/>
      </w:r>
    </w:p>
    <w:p w:rsidR="00DB1F44" w:rsidRPr="006165A1"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lastRenderedPageBreak/>
        <w:t>3.2.4. Учебный предмет "Вождение транспортных средств категории "B" (для транспортных средств с автоматической трансмиссией).</w:t>
      </w:r>
      <w:bookmarkStart w:id="558" w:name="l1394"/>
      <w:bookmarkEnd w:id="558"/>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Распределение учебных часов по разделам и темам</w:t>
      </w:r>
      <w:bookmarkStart w:id="559" w:name="l1395"/>
      <w:bookmarkEnd w:id="559"/>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9</w:t>
      </w:r>
      <w:bookmarkStart w:id="560" w:name="l1396"/>
      <w:bookmarkEnd w:id="560"/>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7746"/>
        <w:gridCol w:w="1817"/>
      </w:tblGrid>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1" w:name="l1397"/>
            <w:bookmarkEnd w:id="561"/>
            <w:r w:rsidRPr="00176C25">
              <w:rPr>
                <w:rFonts w:ascii="Times New Roman" w:eastAsia="Times New Roman" w:hAnsi="Times New Roman" w:cs="Times New Roman"/>
                <w:sz w:val="24"/>
                <w:szCs w:val="24"/>
                <w:lang w:eastAsia="ru-RU"/>
              </w:rPr>
              <w:t>Наименование разделов и тем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2" w:name="l1398"/>
            <w:bookmarkEnd w:id="562"/>
            <w:r w:rsidRPr="00176C25">
              <w:rPr>
                <w:rFonts w:ascii="Times New Roman" w:eastAsia="Times New Roman" w:hAnsi="Times New Roman" w:cs="Times New Roman"/>
                <w:sz w:val="24"/>
                <w:szCs w:val="24"/>
                <w:lang w:eastAsia="ru-RU"/>
              </w:rPr>
              <w:t>Количество часов практического обучения</w:t>
            </w:r>
          </w:p>
        </w:tc>
      </w:tr>
      <w:tr w:rsidR="00DB1F44" w:rsidRPr="00176C25" w:rsidTr="00F133B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3" w:name="l1399"/>
            <w:bookmarkEnd w:id="563"/>
            <w:r w:rsidRPr="00176C25">
              <w:rPr>
                <w:rFonts w:ascii="Times New Roman" w:eastAsia="Times New Roman" w:hAnsi="Times New Roman" w:cs="Times New Roman"/>
                <w:sz w:val="24"/>
                <w:szCs w:val="24"/>
                <w:lang w:eastAsia="ru-RU"/>
              </w:rPr>
              <w:t>Первоначальное обучение вождению</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4" w:name="l1400"/>
            <w:bookmarkEnd w:id="564"/>
            <w:r w:rsidRPr="00176C25">
              <w:rPr>
                <w:rFonts w:ascii="Times New Roman" w:eastAsia="Times New Roman" w:hAnsi="Times New Roman" w:cs="Times New Roman"/>
                <w:sz w:val="24"/>
                <w:szCs w:val="24"/>
                <w:lang w:eastAsia="ru-RU"/>
              </w:rPr>
              <w:t>Посадка, пуск двигателя, действия органами управления при увеличении и уменьшении скорости движения, остановка, выключение двигателя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5" w:name="l1401"/>
            <w:bookmarkEnd w:id="565"/>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6" w:name="l1402"/>
            <w:bookmarkEnd w:id="566"/>
            <w:r w:rsidRPr="00176C25">
              <w:rPr>
                <w:rFonts w:ascii="Times New Roman" w:eastAsia="Times New Roman" w:hAnsi="Times New Roman" w:cs="Times New Roman"/>
                <w:sz w:val="24"/>
                <w:szCs w:val="24"/>
                <w:lang w:eastAsia="ru-RU"/>
              </w:rPr>
              <w:t>Начало движения, движение по кольцевому маршруту, остановка в заданном месте с применением различных способов торможения</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7" w:name="l1403"/>
            <w:bookmarkEnd w:id="567"/>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8" w:name="l1404"/>
            <w:bookmarkEnd w:id="568"/>
            <w:r w:rsidRPr="00176C25">
              <w:rPr>
                <w:rFonts w:ascii="Times New Roman" w:eastAsia="Times New Roman" w:hAnsi="Times New Roman" w:cs="Times New Roman"/>
                <w:sz w:val="24"/>
                <w:szCs w:val="24"/>
                <w:lang w:eastAsia="ru-RU"/>
              </w:rPr>
              <w:t>Повороты в движении, разворот для движения в обратном направлении, проезд перекрестка и пешеходного перехода</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69" w:name="l1405"/>
            <w:bookmarkEnd w:id="569"/>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0" w:name="l1406"/>
            <w:bookmarkEnd w:id="570"/>
            <w:r w:rsidRPr="00176C25">
              <w:rPr>
                <w:rFonts w:ascii="Times New Roman" w:eastAsia="Times New Roman" w:hAnsi="Times New Roman" w:cs="Times New Roman"/>
                <w:sz w:val="24"/>
                <w:szCs w:val="24"/>
                <w:lang w:eastAsia="ru-RU"/>
              </w:rPr>
              <w:t>Движение задним ходом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1" w:name="l1407"/>
            <w:bookmarkEnd w:id="571"/>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2" w:name="l1408"/>
            <w:bookmarkEnd w:id="572"/>
            <w:r w:rsidRPr="00176C25">
              <w:rPr>
                <w:rFonts w:ascii="Times New Roman" w:eastAsia="Times New Roman" w:hAnsi="Times New Roman" w:cs="Times New Roman"/>
                <w:sz w:val="24"/>
                <w:szCs w:val="24"/>
                <w:lang w:eastAsia="ru-RU"/>
              </w:rPr>
              <w:t>Движение в ограниченных проездах, сложное маневрирование</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3" w:name="l1409"/>
            <w:bookmarkEnd w:id="573"/>
            <w:r w:rsidRPr="00176C25">
              <w:rPr>
                <w:rFonts w:ascii="Times New Roman" w:eastAsia="Times New Roman" w:hAnsi="Times New Roman" w:cs="Times New Roman"/>
                <w:sz w:val="24"/>
                <w:szCs w:val="24"/>
                <w:lang w:eastAsia="ru-RU"/>
              </w:rPr>
              <w:t>6</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4" w:name="l1410"/>
            <w:bookmarkEnd w:id="574"/>
            <w:r w:rsidRPr="00176C25">
              <w:rPr>
                <w:rFonts w:ascii="Times New Roman" w:eastAsia="Times New Roman" w:hAnsi="Times New Roman" w:cs="Times New Roman"/>
                <w:sz w:val="24"/>
                <w:szCs w:val="24"/>
                <w:lang w:eastAsia="ru-RU"/>
              </w:rPr>
              <w:t>Движение с прицепом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5" w:name="l1411"/>
            <w:bookmarkEnd w:id="575"/>
            <w:r w:rsidRPr="00176C25">
              <w:rPr>
                <w:rFonts w:ascii="Times New Roman" w:eastAsia="Times New Roman" w:hAnsi="Times New Roman" w:cs="Times New Roman"/>
                <w:sz w:val="24"/>
                <w:szCs w:val="24"/>
                <w:lang w:eastAsia="ru-RU"/>
              </w:rPr>
              <w:t>2</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6" w:name="l1412"/>
            <w:bookmarkEnd w:id="576"/>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7" w:name="l1413"/>
            <w:bookmarkEnd w:id="577"/>
            <w:r w:rsidRPr="00176C25">
              <w:rPr>
                <w:rFonts w:ascii="Times New Roman" w:eastAsia="Times New Roman" w:hAnsi="Times New Roman" w:cs="Times New Roman"/>
                <w:sz w:val="24"/>
                <w:szCs w:val="24"/>
                <w:lang w:eastAsia="ru-RU"/>
              </w:rPr>
              <w:t>16</w:t>
            </w:r>
          </w:p>
        </w:tc>
      </w:tr>
      <w:tr w:rsidR="00DB1F44" w:rsidRPr="00176C25" w:rsidTr="00F133B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8" w:name="l1414"/>
            <w:bookmarkEnd w:id="578"/>
            <w:r w:rsidRPr="00176C25">
              <w:rPr>
                <w:rFonts w:ascii="Times New Roman" w:eastAsia="Times New Roman" w:hAnsi="Times New Roman" w:cs="Times New Roman"/>
                <w:sz w:val="24"/>
                <w:szCs w:val="24"/>
                <w:lang w:eastAsia="ru-RU"/>
              </w:rPr>
              <w:t>Обучение вождению в условиях дорожного движения</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79" w:name="l1415"/>
            <w:bookmarkEnd w:id="579"/>
            <w:r w:rsidRPr="00176C25">
              <w:rPr>
                <w:rFonts w:ascii="Times New Roman" w:eastAsia="Times New Roman" w:hAnsi="Times New Roman" w:cs="Times New Roman"/>
                <w:sz w:val="24"/>
                <w:szCs w:val="24"/>
                <w:lang w:eastAsia="ru-RU"/>
              </w:rPr>
              <w:t>Вождение по учебным маршрутам</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80" w:name="l1416"/>
            <w:bookmarkEnd w:id="580"/>
            <w:r w:rsidRPr="00176C25">
              <w:rPr>
                <w:rFonts w:ascii="Times New Roman" w:eastAsia="Times New Roman" w:hAnsi="Times New Roman" w:cs="Times New Roman"/>
                <w:sz w:val="24"/>
                <w:szCs w:val="24"/>
                <w:lang w:eastAsia="ru-RU"/>
              </w:rPr>
              <w:t>38</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81" w:name="l1417"/>
            <w:bookmarkEnd w:id="581"/>
            <w:r w:rsidRPr="00176C25">
              <w:rPr>
                <w:rFonts w:ascii="Times New Roman" w:eastAsia="Times New Roman" w:hAnsi="Times New Roman" w:cs="Times New Roman"/>
                <w:sz w:val="24"/>
                <w:szCs w:val="24"/>
                <w:lang w:eastAsia="ru-RU"/>
              </w:rPr>
              <w:t>Итого по разделу</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82" w:name="l1418"/>
            <w:bookmarkEnd w:id="582"/>
            <w:r w:rsidRPr="00176C25">
              <w:rPr>
                <w:rFonts w:ascii="Times New Roman" w:eastAsia="Times New Roman" w:hAnsi="Times New Roman" w:cs="Times New Roman"/>
                <w:sz w:val="24"/>
                <w:szCs w:val="24"/>
                <w:lang w:eastAsia="ru-RU"/>
              </w:rPr>
              <w:t>38</w:t>
            </w:r>
          </w:p>
        </w:tc>
      </w:tr>
      <w:tr w:rsidR="00DB1F44" w:rsidRPr="00176C25" w:rsidTr="00F133BC">
        <w:tc>
          <w:tcPr>
            <w:tcW w:w="4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83" w:name="l1419"/>
            <w:bookmarkEnd w:id="583"/>
            <w:r w:rsidRPr="00176C25">
              <w:rPr>
                <w:rFonts w:ascii="Times New Roman" w:eastAsia="Times New Roman" w:hAnsi="Times New Roman" w:cs="Times New Roman"/>
                <w:sz w:val="24"/>
                <w:szCs w:val="24"/>
                <w:lang w:eastAsia="ru-RU"/>
              </w:rPr>
              <w:t>Итого</w:t>
            </w:r>
          </w:p>
        </w:tc>
        <w:tc>
          <w:tcPr>
            <w:tcW w:w="9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584" w:name="l1420"/>
            <w:bookmarkEnd w:id="584"/>
            <w:r w:rsidRPr="00176C25">
              <w:rPr>
                <w:rFonts w:ascii="Times New Roman" w:eastAsia="Times New Roman" w:hAnsi="Times New Roman" w:cs="Times New Roman"/>
                <w:sz w:val="24"/>
                <w:szCs w:val="24"/>
                <w:lang w:eastAsia="ru-RU"/>
              </w:rPr>
              <w:t>54</w:t>
            </w:r>
          </w:p>
        </w:tc>
      </w:tr>
    </w:tbl>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85" w:name="h42252"/>
      <w:bookmarkEnd w:id="585"/>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r w:rsidRPr="00176C25">
        <w:rPr>
          <w:rFonts w:ascii="Times New Roman" w:eastAsia="Times New Roman" w:hAnsi="Times New Roman" w:cs="Times New Roman"/>
          <w:b/>
          <w:bCs/>
          <w:color w:val="000000"/>
          <w:sz w:val="24"/>
          <w:szCs w:val="24"/>
          <w:lang w:eastAsia="ru-RU"/>
        </w:rPr>
        <w:lastRenderedPageBreak/>
        <w:t>3.2.4.1. Первоначальное обучение вождению.</w:t>
      </w:r>
      <w:bookmarkStart w:id="586" w:name="l1421"/>
      <w:bookmarkEnd w:id="58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Вождение проводится вне сетки учебного времени. По окончании обучения вождению на транспортном средстве с механической трансмиссией </w:t>
      </w:r>
      <w:proofErr w:type="gramStart"/>
      <w:r w:rsidRPr="00176C25">
        <w:rPr>
          <w:rFonts w:ascii="Times New Roman" w:eastAsia="Times New Roman" w:hAnsi="Times New Roman" w:cs="Times New Roman"/>
          <w:color w:val="000000"/>
          <w:sz w:val="24"/>
          <w:szCs w:val="24"/>
          <w:lang w:eastAsia="ru-RU"/>
        </w:rPr>
        <w:t>обучающийся</w:t>
      </w:r>
      <w:proofErr w:type="gramEnd"/>
      <w:r w:rsidRPr="00176C25">
        <w:rPr>
          <w:rFonts w:ascii="Times New Roman" w:eastAsia="Times New Roman" w:hAnsi="Times New Roman" w:cs="Times New Roman"/>
          <w:color w:val="000000"/>
          <w:sz w:val="24"/>
          <w:szCs w:val="24"/>
          <w:lang w:eastAsia="ru-RU"/>
        </w:rPr>
        <w:t xml:space="preserve"> допускается к сдаче квалификационного экзамена на транспортном средстве с механической трансмиссией. По окончании обучения вождению на транспортном средстве с автоматической трансмиссией </w:t>
      </w:r>
      <w:proofErr w:type="gramStart"/>
      <w:r w:rsidRPr="00176C25">
        <w:rPr>
          <w:rFonts w:ascii="Times New Roman" w:eastAsia="Times New Roman" w:hAnsi="Times New Roman" w:cs="Times New Roman"/>
          <w:color w:val="000000"/>
          <w:sz w:val="24"/>
          <w:szCs w:val="24"/>
          <w:lang w:eastAsia="ru-RU"/>
        </w:rPr>
        <w:t>обучающийся</w:t>
      </w:r>
      <w:proofErr w:type="gramEnd"/>
      <w:r w:rsidRPr="00176C25">
        <w:rPr>
          <w:rFonts w:ascii="Times New Roman" w:eastAsia="Times New Roman" w:hAnsi="Times New Roman" w:cs="Times New Roman"/>
          <w:color w:val="000000"/>
          <w:sz w:val="24"/>
          <w:szCs w:val="24"/>
          <w:lang w:eastAsia="ru-RU"/>
        </w:rPr>
        <w:t xml:space="preserve"> допускается к сдаче квалификационного экзамена на транспортном средстве с автоматической трансмиссией.</w:t>
      </w:r>
      <w:bookmarkStart w:id="587" w:name="l1422"/>
      <w:bookmarkEnd w:id="587"/>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b/>
          <w:color w:val="000000"/>
          <w:sz w:val="24"/>
          <w:szCs w:val="24"/>
          <w:lang w:eastAsia="ru-RU"/>
        </w:rPr>
        <w:t>Тема 2.</w:t>
      </w:r>
      <w:r w:rsidRPr="00176C25">
        <w:rPr>
          <w:rFonts w:ascii="Times New Roman" w:eastAsia="Times New Roman" w:hAnsi="Times New Roman" w:cs="Times New Roman"/>
          <w:color w:val="000000"/>
          <w:sz w:val="24"/>
          <w:szCs w:val="24"/>
          <w:lang w:eastAsia="ru-RU"/>
        </w:rPr>
        <w:t>Посадка, пуск двигателя, действия органами управления при увеличении и уменьшении скорости движения, остановка, выключение двигателя: ознакомление с органами управления и контрольно-измерительными приборами учебного транспортного средства; регулировка положения сиденья, органов управления и зеркал заднего вида, пристегивание ремнем безопасности; действия органами управления подачей топлива, рабочим и стояночным тормозами; взаимодействие органами управления подачей топлива и рабочим тормозом;</w:t>
      </w:r>
      <w:proofErr w:type="gramEnd"/>
      <w:r w:rsidRPr="00176C25">
        <w:rPr>
          <w:rFonts w:ascii="Times New Roman" w:eastAsia="Times New Roman" w:hAnsi="Times New Roman" w:cs="Times New Roman"/>
          <w:color w:val="000000"/>
          <w:sz w:val="24"/>
          <w:szCs w:val="24"/>
          <w:lang w:eastAsia="ru-RU"/>
        </w:rPr>
        <w:t xml:space="preserve"> отработка приемов руления; действия при пуске и выключении двигателя; действия при увеличении и уменьшении скорости движения; действия при остановке; действия при пуске двигателя, начале движения, увеличении и уменьшении скорости движения, остановке, выключении двигателя.</w:t>
      </w:r>
      <w:bookmarkStart w:id="588" w:name="l1423"/>
      <w:bookmarkStart w:id="589" w:name="l38899"/>
      <w:bookmarkEnd w:id="588"/>
      <w:bookmarkEnd w:id="589"/>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Начало движения, движение по кольцевому маршруту, остановка с применением различных способов торможения: начало движения, движение по кольцевому маршруту с увеличением и уменьшением скорости, торможение двигателем, остановка; начало движения, разгон, движение по прямой, остановка в заданном месте с применением плавного торможения;</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w:t>
      </w:r>
      <w:bookmarkStart w:id="590" w:name="l1424"/>
      <w:bookmarkStart w:id="591" w:name="l38900"/>
      <w:bookmarkEnd w:id="590"/>
      <w:bookmarkEnd w:id="591"/>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Повороты в движении, разворот для движения в обратном направлении, проезд перекрестка и пешеходного перехода: начало движения, разгон, движение по прямой, снижение скорости, включение правого указателя поворота, поворот направо, выключение указателя поворота, разгон; движение по прямой, снижение скорости, включение левого указателя поворота, поворот налево, выключение указателя поворота, разгон;</w:t>
      </w:r>
      <w:proofErr w:type="gramEnd"/>
      <w:r w:rsidRPr="00176C25">
        <w:rPr>
          <w:rFonts w:ascii="Times New Roman" w:eastAsia="Times New Roman" w:hAnsi="Times New Roman" w:cs="Times New Roman"/>
          <w:color w:val="000000"/>
          <w:sz w:val="24"/>
          <w:szCs w:val="24"/>
          <w:lang w:eastAsia="ru-RU"/>
        </w:rPr>
        <w:t xml:space="preserve">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 разгон; проезд перекрестка и пешеходного перехода.</w:t>
      </w:r>
      <w:bookmarkStart w:id="592" w:name="l1425"/>
      <w:bookmarkStart w:id="593" w:name="l38901"/>
      <w:bookmarkEnd w:id="592"/>
      <w:bookmarkEnd w:id="593"/>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5. </w:t>
      </w:r>
      <w:proofErr w:type="gramStart"/>
      <w:r w:rsidRPr="00176C25">
        <w:rPr>
          <w:rFonts w:ascii="Times New Roman" w:eastAsia="Times New Roman" w:hAnsi="Times New Roman" w:cs="Times New Roman"/>
          <w:color w:val="000000"/>
          <w:sz w:val="24"/>
          <w:szCs w:val="24"/>
          <w:lang w:eastAsia="ru-RU"/>
        </w:rPr>
        <w:t>Движение задним ходом: начало движения вперед, движение по прямой, остановка, осмотр дороги через зеркала заднего вида, включение передачи заднего хода, движение задним ходом по прямой, контролирование траектории и безопасности движения через зеркала заднего вида, остановка, начало движения вперед; движение задним ходом с поворотами направо и налево, контролирование траектории и безопасности движения через зеркала заднего вида, остановка, начало движения вперед.</w:t>
      </w:r>
      <w:bookmarkStart w:id="594" w:name="l1426"/>
      <w:bookmarkEnd w:id="594"/>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6. </w:t>
      </w:r>
      <w:proofErr w:type="gramStart"/>
      <w:r w:rsidRPr="00176C25">
        <w:rPr>
          <w:rFonts w:ascii="Times New Roman" w:eastAsia="Times New Roman" w:hAnsi="Times New Roman" w:cs="Times New Roman"/>
          <w:color w:val="000000"/>
          <w:sz w:val="24"/>
          <w:szCs w:val="24"/>
          <w:lang w:eastAsia="ru-RU"/>
        </w:rPr>
        <w:t xml:space="preserve">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w:t>
      </w:r>
      <w:r w:rsidRPr="00176C25">
        <w:rPr>
          <w:rFonts w:ascii="Times New Roman" w:eastAsia="Times New Roman" w:hAnsi="Times New Roman" w:cs="Times New Roman"/>
          <w:color w:val="000000"/>
          <w:sz w:val="24"/>
          <w:szCs w:val="24"/>
          <w:lang w:eastAsia="ru-RU"/>
        </w:rPr>
        <w:lastRenderedPageBreak/>
        <w:t>ограниченном по ширине пространстве;</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bookmarkStart w:id="595" w:name="l1427"/>
      <w:bookmarkStart w:id="596" w:name="l38902"/>
      <w:bookmarkEnd w:id="595"/>
      <w:bookmarkEnd w:id="596"/>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7. </w:t>
      </w:r>
      <w:r w:rsidRPr="00176C25">
        <w:rPr>
          <w:rFonts w:ascii="Times New Roman" w:eastAsia="Times New Roman" w:hAnsi="Times New Roman" w:cs="Times New Roman"/>
          <w:color w:val="000000"/>
          <w:sz w:val="24"/>
          <w:szCs w:val="24"/>
          <w:lang w:eastAsia="ru-RU"/>
        </w:rPr>
        <w:t>Движение с прицепом: сцепление с прицепом, движение по прямой, расцепление; движение с прицепом передним и задним ходом с поворотами направо и налево; въезд в "бокс" с прицепом передним и задним ходом из положения с предварительным поворотом направо (налево).</w:t>
      </w:r>
      <w:bookmarkStart w:id="597" w:name="l1428"/>
      <w:bookmarkEnd w:id="597"/>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8. </w:t>
      </w:r>
      <w:r w:rsidRPr="00176C25">
        <w:rPr>
          <w:rFonts w:ascii="Times New Roman" w:eastAsia="Times New Roman" w:hAnsi="Times New Roman" w:cs="Times New Roman"/>
          <w:color w:val="000000"/>
          <w:sz w:val="24"/>
          <w:szCs w:val="24"/>
          <w:lang w:eastAsia="ru-RU"/>
        </w:rPr>
        <w:t xml:space="preserve">Для выполнения задания используется прицеп, разрешенная максимальная масса которого не превышает 750 кг. Обучение проводится по желанию </w:t>
      </w:r>
      <w:proofErr w:type="gramStart"/>
      <w:r w:rsidRPr="00176C25">
        <w:rPr>
          <w:rFonts w:ascii="Times New Roman" w:eastAsia="Times New Roman" w:hAnsi="Times New Roman" w:cs="Times New Roman"/>
          <w:color w:val="000000"/>
          <w:sz w:val="24"/>
          <w:szCs w:val="24"/>
          <w:lang w:eastAsia="ru-RU"/>
        </w:rPr>
        <w:t>обучающегося</w:t>
      </w:r>
      <w:proofErr w:type="gramEnd"/>
      <w:r w:rsidRPr="00176C25">
        <w:rPr>
          <w:rFonts w:ascii="Times New Roman" w:eastAsia="Times New Roman" w:hAnsi="Times New Roman" w:cs="Times New Roman"/>
          <w:color w:val="000000"/>
          <w:sz w:val="24"/>
          <w:szCs w:val="24"/>
          <w:lang w:eastAsia="ru-RU"/>
        </w:rPr>
        <w:t>. Часы могут распределяться на изучение других тем по разделу.</w:t>
      </w:r>
      <w:bookmarkStart w:id="598" w:name="l1429"/>
      <w:bookmarkEnd w:id="598"/>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599" w:name="h42253"/>
      <w:bookmarkEnd w:id="599"/>
      <w:r w:rsidRPr="00176C25">
        <w:rPr>
          <w:rFonts w:ascii="Times New Roman" w:eastAsia="Times New Roman" w:hAnsi="Times New Roman" w:cs="Times New Roman"/>
          <w:b/>
          <w:bCs/>
          <w:color w:val="000000"/>
          <w:sz w:val="24"/>
          <w:szCs w:val="24"/>
          <w:lang w:eastAsia="ru-RU"/>
        </w:rPr>
        <w:t>3.2.4.2. Обучение в условиях дорожного движения.</w:t>
      </w:r>
      <w:bookmarkStart w:id="600" w:name="l1430"/>
      <w:bookmarkEnd w:id="600"/>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Вождение по учебным маршрутам: подготовка к началу движения, выезд на дорогу с прилегающей территории, движение в транспортном потоке, на поворотах, подъемах и спусках, остановка и начало движения на различных участках дороги и в местах стоянки; </w:t>
      </w:r>
      <w:proofErr w:type="gramStart"/>
      <w:r w:rsidRPr="00176C25">
        <w:rPr>
          <w:rFonts w:ascii="Times New Roman" w:eastAsia="Times New Roman" w:hAnsi="Times New Roman" w:cs="Times New Roman"/>
          <w:color w:val="000000"/>
          <w:sz w:val="24"/>
          <w:szCs w:val="24"/>
          <w:lang w:eastAsia="ru-RU"/>
        </w:rPr>
        <w:t>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в транспортном потоке вне населенного пункта;</w:t>
      </w:r>
      <w:proofErr w:type="gramEnd"/>
      <w:r w:rsidRPr="00176C25">
        <w:rPr>
          <w:rFonts w:ascii="Times New Roman" w:eastAsia="Times New Roman" w:hAnsi="Times New Roman" w:cs="Times New Roman"/>
          <w:color w:val="000000"/>
          <w:sz w:val="24"/>
          <w:szCs w:val="24"/>
          <w:lang w:eastAsia="ru-RU"/>
        </w:rPr>
        <w:t xml:space="preserve"> движение в темное время суток (в условиях недостаточной видимости), движение в транспортном потоке по автомагистрали (при наличии).</w:t>
      </w:r>
      <w:bookmarkStart w:id="601" w:name="l1431"/>
      <w:bookmarkStart w:id="602" w:name="l38903"/>
      <w:bookmarkEnd w:id="601"/>
      <w:bookmarkEnd w:id="602"/>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Для обучения вождению в условиях дорожного движения организацией, осуществляющей образовательную деятельность, утверждаются маршруты, содержащие соответствующие участки дорог.</w:t>
      </w:r>
      <w:bookmarkStart w:id="603" w:name="l1432"/>
      <w:bookmarkEnd w:id="603"/>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bookmarkStart w:id="604" w:name="h42254"/>
      <w:bookmarkEnd w:id="604"/>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p>
    <w:p w:rsidR="00DB1F44" w:rsidRPr="00176C25" w:rsidRDefault="00DB1F44" w:rsidP="00DB1F44">
      <w:pPr>
        <w:shd w:val="clear" w:color="auto" w:fill="FFFFFF"/>
        <w:spacing w:before="634" w:after="365" w:line="336" w:lineRule="atLeast"/>
        <w:ind w:left="553"/>
        <w:jc w:val="both"/>
        <w:textAlignment w:val="baseline"/>
        <w:outlineLvl w:val="2"/>
        <w:rPr>
          <w:rFonts w:ascii="Times New Roman" w:eastAsia="Times New Roman" w:hAnsi="Times New Roman" w:cs="Times New Roman"/>
          <w:b/>
          <w:bCs/>
          <w:color w:val="000000"/>
          <w:sz w:val="24"/>
          <w:szCs w:val="24"/>
          <w:lang w:eastAsia="ru-RU"/>
        </w:rPr>
      </w:pPr>
    </w:p>
    <w:p w:rsidR="00DB1F44" w:rsidRPr="00176C25" w:rsidRDefault="00DB1F44" w:rsidP="00DB1F44">
      <w:pPr>
        <w:shd w:val="clear" w:color="auto" w:fill="FFFFFF"/>
        <w:spacing w:before="634" w:after="365" w:line="336" w:lineRule="atLeast"/>
        <w:jc w:val="both"/>
        <w:textAlignment w:val="baseline"/>
        <w:outlineLvl w:val="2"/>
        <w:rPr>
          <w:rFonts w:ascii="Times New Roman" w:eastAsia="Times New Roman" w:hAnsi="Times New Roman" w:cs="Times New Roman"/>
          <w:b/>
          <w:bCs/>
          <w:color w:val="000000"/>
          <w:sz w:val="24"/>
          <w:szCs w:val="24"/>
          <w:lang w:eastAsia="ru-RU"/>
        </w:rPr>
      </w:pP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Pr>
          <w:rFonts w:ascii="Times New Roman" w:eastAsia="Times New Roman" w:hAnsi="Times New Roman" w:cs="Times New Roman"/>
          <w:b/>
          <w:bCs/>
          <w:color w:val="000000"/>
          <w:sz w:val="32"/>
          <w:szCs w:val="32"/>
          <w:lang w:eastAsia="ru-RU"/>
        </w:rPr>
        <w:t>3.3. Профессиональный цикл</w:t>
      </w:r>
      <w:r w:rsidRPr="00DC35B4">
        <w:rPr>
          <w:rFonts w:ascii="Times New Roman" w:eastAsia="Times New Roman" w:hAnsi="Times New Roman" w:cs="Times New Roman"/>
          <w:b/>
          <w:bCs/>
          <w:color w:val="000000"/>
          <w:sz w:val="32"/>
          <w:szCs w:val="32"/>
          <w:lang w:eastAsia="ru-RU"/>
        </w:rPr>
        <w:t xml:space="preserve"> программы.</w:t>
      </w:r>
      <w:bookmarkStart w:id="605" w:name="l1433"/>
      <w:bookmarkEnd w:id="605"/>
    </w:p>
    <w:p w:rsidR="00DB1F44" w:rsidRPr="006165A1" w:rsidRDefault="00DB1F44" w:rsidP="00DB1F44">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bookmarkStart w:id="606" w:name="h42255"/>
      <w:bookmarkEnd w:id="606"/>
      <w:r w:rsidRPr="006165A1">
        <w:rPr>
          <w:rFonts w:ascii="Times New Roman" w:eastAsia="Times New Roman" w:hAnsi="Times New Roman" w:cs="Times New Roman"/>
          <w:b/>
          <w:bCs/>
          <w:color w:val="000000"/>
          <w:sz w:val="28"/>
          <w:szCs w:val="28"/>
          <w:lang w:eastAsia="ru-RU"/>
        </w:rPr>
        <w:lastRenderedPageBreak/>
        <w:t>3.3.1. Учебный предмет "Организация и выполнение грузовых перевозок автомобильным транспортом".</w:t>
      </w:r>
      <w:bookmarkStart w:id="607" w:name="l1434"/>
      <w:bookmarkEnd w:id="607"/>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Распределение учебных часов по разделам и темам</w:t>
      </w:r>
      <w:bookmarkStart w:id="608" w:name="l1435"/>
      <w:bookmarkEnd w:id="608"/>
    </w:p>
    <w:p w:rsidR="00DB1F44" w:rsidRPr="00176C25" w:rsidRDefault="00DB1F44" w:rsidP="00DB1F44">
      <w:pPr>
        <w:shd w:val="clear" w:color="auto" w:fill="FFFFFF"/>
        <w:spacing w:after="300" w:line="240" w:lineRule="auto"/>
        <w:jc w:val="right"/>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10</w:t>
      </w:r>
      <w:bookmarkStart w:id="609" w:name="l1436"/>
      <w:bookmarkEnd w:id="609"/>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2"/>
        <w:gridCol w:w="800"/>
        <w:gridCol w:w="1727"/>
        <w:gridCol w:w="1644"/>
      </w:tblGrid>
      <w:tr w:rsidR="00DB1F44" w:rsidRPr="00176C25" w:rsidTr="00F133BC">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0" w:name="l1437"/>
            <w:bookmarkEnd w:id="610"/>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1" w:name="l1438"/>
            <w:bookmarkEnd w:id="611"/>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2" w:name="l1439"/>
            <w:bookmarkEnd w:id="612"/>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3" w:name="l1440"/>
            <w:bookmarkEnd w:id="613"/>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4" w:name="l1441"/>
            <w:bookmarkEnd w:id="614"/>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5" w:name="l1442"/>
            <w:bookmarkEnd w:id="615"/>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30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6" w:name="l1443"/>
            <w:bookmarkEnd w:id="616"/>
            <w:r w:rsidRPr="00176C25">
              <w:rPr>
                <w:rFonts w:ascii="Times New Roman" w:eastAsia="Times New Roman" w:hAnsi="Times New Roman" w:cs="Times New Roman"/>
                <w:sz w:val="24"/>
                <w:szCs w:val="24"/>
                <w:lang w:eastAsia="ru-RU"/>
              </w:rPr>
              <w:t>Нормативные правовые акты, определяющие порядок перевозки грузов автомобильным транспортом</w:t>
            </w:r>
          </w:p>
        </w:tc>
        <w:tc>
          <w:tcPr>
            <w:tcW w:w="4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7" w:name="l1444"/>
            <w:bookmarkEnd w:id="61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8" w:name="l1445"/>
            <w:bookmarkEnd w:id="618"/>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19" w:name="l1446"/>
            <w:bookmarkEnd w:id="619"/>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0" w:name="l1447"/>
            <w:bookmarkEnd w:id="620"/>
            <w:r w:rsidRPr="00176C25">
              <w:rPr>
                <w:rFonts w:ascii="Times New Roman" w:eastAsia="Times New Roman" w:hAnsi="Times New Roman" w:cs="Times New Roman"/>
                <w:sz w:val="24"/>
                <w:szCs w:val="24"/>
                <w:lang w:eastAsia="ru-RU"/>
              </w:rPr>
              <w:t>Основные показатели работы грузовых автомобилей</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1" w:name="l1448"/>
            <w:bookmarkEnd w:id="621"/>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2" w:name="l1449"/>
            <w:bookmarkEnd w:id="622"/>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3" w:name="l1450"/>
            <w:bookmarkEnd w:id="623"/>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4" w:name="l1451"/>
            <w:bookmarkEnd w:id="624"/>
            <w:r w:rsidRPr="00176C25">
              <w:rPr>
                <w:rFonts w:ascii="Times New Roman" w:eastAsia="Times New Roman" w:hAnsi="Times New Roman" w:cs="Times New Roman"/>
                <w:sz w:val="24"/>
                <w:szCs w:val="24"/>
                <w:lang w:eastAsia="ru-RU"/>
              </w:rPr>
              <w:t>Организация грузовых перевозок</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5" w:name="l1452"/>
            <w:bookmarkEnd w:id="625"/>
            <w:r w:rsidRPr="00176C25">
              <w:rPr>
                <w:rFonts w:ascii="Times New Roman" w:eastAsia="Times New Roman" w:hAnsi="Times New Roman" w:cs="Times New Roman"/>
                <w:sz w:val="24"/>
                <w:szCs w:val="24"/>
                <w:lang w:eastAsia="ru-RU"/>
              </w:rPr>
              <w:t>3</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6" w:name="l1453"/>
            <w:bookmarkEnd w:id="626"/>
            <w:r w:rsidRPr="00176C25">
              <w:rPr>
                <w:rFonts w:ascii="Times New Roman" w:eastAsia="Times New Roman" w:hAnsi="Times New Roman" w:cs="Times New Roman"/>
                <w:sz w:val="24"/>
                <w:szCs w:val="24"/>
                <w:lang w:eastAsia="ru-RU"/>
              </w:rPr>
              <w:t>3</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7" w:name="l1454"/>
            <w:bookmarkEnd w:id="627"/>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8" w:name="l1455"/>
            <w:bookmarkEnd w:id="628"/>
            <w:r w:rsidRPr="00176C25">
              <w:rPr>
                <w:rFonts w:ascii="Times New Roman" w:eastAsia="Times New Roman" w:hAnsi="Times New Roman" w:cs="Times New Roman"/>
                <w:sz w:val="24"/>
                <w:szCs w:val="24"/>
                <w:lang w:eastAsia="ru-RU"/>
              </w:rPr>
              <w:t>Диспетчерское руководство работой подвижного состава</w:t>
            </w:r>
          </w:p>
        </w:tc>
        <w:tc>
          <w:tcPr>
            <w:tcW w:w="4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29" w:name="l1456"/>
            <w:bookmarkEnd w:id="629"/>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0" w:name="l1457"/>
            <w:bookmarkEnd w:id="630"/>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1" w:name="l1458"/>
            <w:bookmarkEnd w:id="631"/>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2" w:name="l1459"/>
            <w:bookmarkEnd w:id="632"/>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3" w:name="l1460"/>
            <w:bookmarkEnd w:id="633"/>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4" w:name="l1461"/>
            <w:bookmarkEnd w:id="634"/>
            <w:r w:rsidRPr="00176C25">
              <w:rPr>
                <w:rFonts w:ascii="Times New Roman" w:eastAsia="Times New Roman" w:hAnsi="Times New Roman" w:cs="Times New Roman"/>
                <w:sz w:val="24"/>
                <w:szCs w:val="24"/>
                <w:lang w:eastAsia="ru-RU"/>
              </w:rPr>
              <w:t>8</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5" w:name="l1462"/>
            <w:bookmarkEnd w:id="635"/>
            <w:r w:rsidRPr="00176C25">
              <w:rPr>
                <w:rFonts w:ascii="Times New Roman" w:eastAsia="Times New Roman" w:hAnsi="Times New Roman" w:cs="Times New Roman"/>
                <w:sz w:val="24"/>
                <w:szCs w:val="24"/>
                <w:lang w:eastAsia="ru-RU"/>
              </w:rPr>
              <w:t>-</w:t>
            </w:r>
          </w:p>
        </w:tc>
      </w:tr>
    </w:tbl>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Тема 1</w:t>
      </w:r>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Нормативные правовые акты, определяющие порядок перевозки грузов автомобильным транспортом: заключение договора перевозки грузов; предоставление транспортных средств, контейнеров для перевозки грузов; прием груза для перевозки; погрузка грузов в транспортные средства и выгрузка грузов из них; сроки доставки груза; выдача груза; хранение груза в терминале перевозчика; очистка транспортных средств, контейнеров; заключение договора фрахтования транспортного средства для перевозки груза;</w:t>
      </w:r>
      <w:proofErr w:type="gramEnd"/>
      <w:r w:rsidRPr="00176C25">
        <w:rPr>
          <w:rFonts w:ascii="Times New Roman" w:eastAsia="Times New Roman" w:hAnsi="Times New Roman" w:cs="Times New Roman"/>
          <w:color w:val="000000"/>
          <w:sz w:val="24"/>
          <w:szCs w:val="24"/>
          <w:lang w:eastAsia="ru-RU"/>
        </w:rPr>
        <w:t xml:space="preserve"> особенности перевозки отдельных видов грузов; порядок составления актов и оформления претензий; предельно допустимые массы, осевые нагрузки и габариты транспортных средств; формы и порядок заполнения транспортной накладной и заказа-наряда на предоставление транспортного средства.</w:t>
      </w:r>
      <w:bookmarkStart w:id="636" w:name="l1463"/>
      <w:bookmarkStart w:id="637" w:name="l38904"/>
      <w:bookmarkEnd w:id="636"/>
      <w:bookmarkEnd w:id="637"/>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2. </w:t>
      </w:r>
      <w:r w:rsidRPr="00176C25">
        <w:rPr>
          <w:rFonts w:ascii="Times New Roman" w:eastAsia="Times New Roman" w:hAnsi="Times New Roman" w:cs="Times New Roman"/>
          <w:color w:val="000000"/>
          <w:sz w:val="24"/>
          <w:szCs w:val="24"/>
          <w:lang w:eastAsia="ru-RU"/>
        </w:rPr>
        <w:t>Основные показатели работы грузовых автомобилей: технико-эксплуатационные показатели работы грузовых автомобилей; повышение грузоподъемности подвижного состава; зависимость производительности труда водителя от грузоподъемности подвижного состава; экономическая эффективность автомобильных перевозок.</w:t>
      </w:r>
      <w:bookmarkStart w:id="638" w:name="l1464"/>
      <w:bookmarkEnd w:id="638"/>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3. </w:t>
      </w:r>
      <w:r w:rsidRPr="00176C25">
        <w:rPr>
          <w:rFonts w:ascii="Times New Roman" w:eastAsia="Times New Roman" w:hAnsi="Times New Roman" w:cs="Times New Roman"/>
          <w:color w:val="000000"/>
          <w:sz w:val="24"/>
          <w:szCs w:val="24"/>
          <w:lang w:eastAsia="ru-RU"/>
        </w:rPr>
        <w:t>Организация грузовых перевозок: централизованные перевозки грузов, эффективность централизованных</w:t>
      </w: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r w:rsidRPr="00176C25">
        <w:rPr>
          <w:rFonts w:ascii="Times New Roman" w:eastAsia="Times New Roman" w:hAnsi="Times New Roman" w:cs="Times New Roman"/>
          <w:color w:val="000000"/>
          <w:sz w:val="24"/>
          <w:szCs w:val="24"/>
          <w:lang w:eastAsia="ru-RU"/>
        </w:rPr>
        <w:t>Диспетчерское руководство работой</w:t>
      </w:r>
      <w:r w:rsidRPr="00176C25">
        <w:rPr>
          <w:rFonts w:ascii="Times New Roman" w:eastAsia="Times New Roman" w:hAnsi="Times New Roman" w:cs="Times New Roman"/>
          <w:sz w:val="24"/>
          <w:szCs w:val="24"/>
          <w:lang w:eastAsia="ru-RU"/>
        </w:rPr>
        <w:t xml:space="preserve"> </w:t>
      </w:r>
      <w:r w:rsidRPr="00176C25">
        <w:rPr>
          <w:rFonts w:ascii="Times New Roman" w:eastAsia="Times New Roman" w:hAnsi="Times New Roman" w:cs="Times New Roman"/>
          <w:color w:val="000000"/>
          <w:sz w:val="24"/>
          <w:szCs w:val="24"/>
          <w:lang w:eastAsia="ru-RU"/>
        </w:rPr>
        <w:t>подвижного состава</w:t>
      </w:r>
      <w:proofErr w:type="gramStart"/>
      <w:r w:rsidRPr="00176C25">
        <w:rPr>
          <w:rFonts w:ascii="Times New Roman" w:eastAsia="Times New Roman" w:hAnsi="Times New Roman" w:cs="Times New Roman"/>
          <w:color w:val="000000"/>
          <w:sz w:val="24"/>
          <w:szCs w:val="24"/>
          <w:lang w:eastAsia="ru-RU"/>
        </w:rPr>
        <w:t xml:space="preserve"> :</w:t>
      </w:r>
      <w:proofErr w:type="gramEnd"/>
      <w:r w:rsidRPr="00176C25">
        <w:rPr>
          <w:rFonts w:ascii="Times New Roman" w:eastAsia="Times New Roman" w:hAnsi="Times New Roman" w:cs="Times New Roman"/>
          <w:color w:val="000000"/>
          <w:sz w:val="24"/>
          <w:szCs w:val="24"/>
          <w:lang w:eastAsia="ru-RU"/>
        </w:rPr>
        <w:t xml:space="preserve"> диспетчерская система руководства грузовыми автомобильными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ГЛОНАСС; централизованная и децентрализованная системы диспетчерского руководства; средства диспетчерской связи с водителями подвижного состава, работающими на линии; организация выпуска подвижного состава на линию; порядок приема подвижного состава на линии; порядок оказания технической помощи на линии; </w:t>
      </w:r>
      <w:proofErr w:type="gramStart"/>
      <w:r w:rsidRPr="00176C25">
        <w:rPr>
          <w:rFonts w:ascii="Times New Roman" w:eastAsia="Times New Roman" w:hAnsi="Times New Roman" w:cs="Times New Roman"/>
          <w:color w:val="000000"/>
          <w:sz w:val="24"/>
          <w:szCs w:val="24"/>
          <w:lang w:eastAsia="ru-RU"/>
        </w:rPr>
        <w:t>контроль за</w:t>
      </w:r>
      <w:proofErr w:type="gramEnd"/>
      <w:r w:rsidRPr="00176C25">
        <w:rPr>
          <w:rFonts w:ascii="Times New Roman" w:eastAsia="Times New Roman" w:hAnsi="Times New Roman" w:cs="Times New Roman"/>
          <w:color w:val="000000"/>
          <w:sz w:val="24"/>
          <w:szCs w:val="24"/>
          <w:lang w:eastAsia="ru-RU"/>
        </w:rPr>
        <w:t xml:space="preserve"> своевременным возвратом автомобилей в парк.</w:t>
      </w: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
    <w:p w:rsidR="00DB1F44" w:rsidRPr="006165A1" w:rsidRDefault="00DB1F44" w:rsidP="00DB1F44">
      <w:pPr>
        <w:shd w:val="clear" w:color="auto" w:fill="FFFFFF"/>
        <w:spacing w:after="365" w:line="336" w:lineRule="atLeast"/>
        <w:ind w:left="553"/>
        <w:jc w:val="center"/>
        <w:textAlignment w:val="baseline"/>
        <w:outlineLvl w:val="2"/>
        <w:rPr>
          <w:rFonts w:ascii="Times New Roman" w:eastAsia="Times New Roman" w:hAnsi="Times New Roman" w:cs="Times New Roman"/>
          <w:b/>
          <w:bCs/>
          <w:color w:val="000000"/>
          <w:sz w:val="28"/>
          <w:szCs w:val="28"/>
          <w:lang w:eastAsia="ru-RU"/>
        </w:rPr>
      </w:pPr>
      <w:r w:rsidRPr="006165A1">
        <w:rPr>
          <w:rFonts w:ascii="Times New Roman" w:eastAsia="Times New Roman" w:hAnsi="Times New Roman" w:cs="Times New Roman"/>
          <w:b/>
          <w:bCs/>
          <w:color w:val="000000"/>
          <w:sz w:val="28"/>
          <w:szCs w:val="28"/>
          <w:lang w:eastAsia="ru-RU"/>
        </w:rPr>
        <w:t>3.3.2. Учебный предмет "Организация и выполнение пассажирских перевозок автомобильным транспортом".</w:t>
      </w:r>
    </w:p>
    <w:p w:rsidR="00DB1F44" w:rsidRPr="00176C25" w:rsidRDefault="00DB1F44" w:rsidP="00DB1F44">
      <w:pPr>
        <w:shd w:val="clear" w:color="auto" w:fill="FFFFFF"/>
        <w:spacing w:after="300" w:line="240" w:lineRule="auto"/>
        <w:jc w:val="center"/>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Распределение учебных часов по разделам и темам</w:t>
      </w: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0" w:line="240" w:lineRule="auto"/>
        <w:jc w:val="right"/>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Таблица  11</w:t>
      </w:r>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5392"/>
        <w:gridCol w:w="800"/>
        <w:gridCol w:w="1727"/>
        <w:gridCol w:w="1644"/>
      </w:tblGrid>
      <w:tr w:rsidR="00DB1F44" w:rsidRPr="00176C25" w:rsidTr="00F133BC">
        <w:tc>
          <w:tcPr>
            <w:tcW w:w="30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39" w:name="l1470"/>
            <w:bookmarkEnd w:id="639"/>
            <w:r w:rsidRPr="00176C25">
              <w:rPr>
                <w:rFonts w:ascii="Times New Roman" w:eastAsia="Times New Roman" w:hAnsi="Times New Roman" w:cs="Times New Roman"/>
                <w:sz w:val="24"/>
                <w:szCs w:val="24"/>
                <w:lang w:eastAsia="ru-RU"/>
              </w:rPr>
              <w:t>Наименование разделов и тем</w:t>
            </w:r>
          </w:p>
        </w:t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0" w:name="l1471"/>
            <w:bookmarkEnd w:id="640"/>
            <w:r w:rsidRPr="00176C25">
              <w:rPr>
                <w:rFonts w:ascii="Times New Roman" w:eastAsia="Times New Roman" w:hAnsi="Times New Roman" w:cs="Times New Roman"/>
                <w:sz w:val="24"/>
                <w:szCs w:val="24"/>
                <w:lang w:eastAsia="ru-RU"/>
              </w:rPr>
              <w:t>Количество часов</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450" w:type="pct"/>
            <w:vMerge w:val="restar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1" w:name="l1472"/>
            <w:bookmarkEnd w:id="641"/>
            <w:r w:rsidRPr="00176C25">
              <w:rPr>
                <w:rFonts w:ascii="Times New Roman" w:eastAsia="Times New Roman" w:hAnsi="Times New Roman" w:cs="Times New Roman"/>
                <w:sz w:val="24"/>
                <w:szCs w:val="24"/>
                <w:lang w:eastAsia="ru-RU"/>
              </w:rPr>
              <w:t>Всего</w:t>
            </w:r>
          </w:p>
        </w:tc>
        <w:tc>
          <w:tcPr>
            <w:tcW w:w="0" w:type="auto"/>
            <w:gridSpan w:val="2"/>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2" w:name="l1473"/>
            <w:bookmarkEnd w:id="642"/>
            <w:r w:rsidRPr="00176C25">
              <w:rPr>
                <w:rFonts w:ascii="Times New Roman" w:eastAsia="Times New Roman" w:hAnsi="Times New Roman" w:cs="Times New Roman"/>
                <w:sz w:val="24"/>
                <w:szCs w:val="24"/>
                <w:lang w:eastAsia="ru-RU"/>
              </w:rPr>
              <w:t>В том числе</w:t>
            </w:r>
          </w:p>
        </w:tc>
      </w:tr>
      <w:tr w:rsidR="00DB1F44" w:rsidRPr="00176C25" w:rsidTr="00F133B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0" w:type="auto"/>
            <w:vMerge/>
            <w:tcBorders>
              <w:top w:val="single" w:sz="4" w:space="0" w:color="DADADA"/>
              <w:left w:val="single" w:sz="4" w:space="0" w:color="DADADA"/>
              <w:bottom w:val="single" w:sz="4" w:space="0" w:color="DADADA"/>
              <w:right w:val="single" w:sz="4" w:space="0" w:color="DADADA"/>
            </w:tcBorders>
            <w:vAlign w:val="center"/>
            <w:hideMark/>
          </w:tcPr>
          <w:p w:rsidR="00DB1F44" w:rsidRPr="00176C25" w:rsidRDefault="00DB1F44" w:rsidP="00F133BC">
            <w:pPr>
              <w:spacing w:after="0" w:line="240" w:lineRule="auto"/>
              <w:jc w:val="both"/>
              <w:rPr>
                <w:rFonts w:ascii="Times New Roman" w:eastAsia="Times New Roman" w:hAnsi="Times New Roman" w:cs="Times New Roman"/>
                <w:sz w:val="24"/>
                <w:szCs w:val="24"/>
                <w:lang w:eastAsia="ru-RU"/>
              </w:rPr>
            </w:pP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3" w:name="l1474"/>
            <w:bookmarkEnd w:id="643"/>
            <w:r w:rsidRPr="00176C25">
              <w:rPr>
                <w:rFonts w:ascii="Times New Roman" w:eastAsia="Times New Roman" w:hAnsi="Times New Roman" w:cs="Times New Roman"/>
                <w:sz w:val="24"/>
                <w:szCs w:val="24"/>
                <w:lang w:eastAsia="ru-RU"/>
              </w:rPr>
              <w:t>Теоретические занятия</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4" w:name="l1475"/>
            <w:bookmarkEnd w:id="644"/>
            <w:r w:rsidRPr="00176C25">
              <w:rPr>
                <w:rFonts w:ascii="Times New Roman" w:eastAsia="Times New Roman" w:hAnsi="Times New Roman" w:cs="Times New Roman"/>
                <w:sz w:val="24"/>
                <w:szCs w:val="24"/>
                <w:lang w:eastAsia="ru-RU"/>
              </w:rPr>
              <w:t>Практические занятия</w:t>
            </w:r>
          </w:p>
        </w:tc>
      </w:tr>
      <w:tr w:rsidR="00DB1F44" w:rsidRPr="00176C25" w:rsidTr="00F133BC">
        <w:tc>
          <w:tcPr>
            <w:tcW w:w="30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5" w:name="l1476"/>
            <w:bookmarkEnd w:id="645"/>
            <w:r w:rsidRPr="00176C25">
              <w:rPr>
                <w:rFonts w:ascii="Times New Roman" w:eastAsia="Times New Roman" w:hAnsi="Times New Roman" w:cs="Times New Roman"/>
                <w:sz w:val="24"/>
                <w:szCs w:val="24"/>
                <w:lang w:eastAsia="ru-RU"/>
              </w:rPr>
              <w:t>Нормативное правовое обеспечение пассажирских перевозок автомобильным транспортом</w:t>
            </w:r>
          </w:p>
        </w:tc>
        <w:tc>
          <w:tcPr>
            <w:tcW w:w="4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6" w:name="l1477"/>
            <w:bookmarkEnd w:id="646"/>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7" w:name="l1478"/>
            <w:bookmarkEnd w:id="647"/>
            <w:r w:rsidRPr="00176C25">
              <w:rPr>
                <w:rFonts w:ascii="Times New Roman" w:eastAsia="Times New Roman" w:hAnsi="Times New Roman" w:cs="Times New Roman"/>
                <w:sz w:val="24"/>
                <w:szCs w:val="24"/>
                <w:lang w:eastAsia="ru-RU"/>
              </w:rPr>
              <w:t>2</w:t>
            </w:r>
          </w:p>
        </w:tc>
        <w:tc>
          <w:tcPr>
            <w:tcW w:w="75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8" w:name="l1479"/>
            <w:bookmarkEnd w:id="648"/>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49" w:name="l1480"/>
            <w:bookmarkEnd w:id="649"/>
            <w:r w:rsidRPr="00176C25">
              <w:rPr>
                <w:rFonts w:ascii="Times New Roman" w:eastAsia="Times New Roman" w:hAnsi="Times New Roman" w:cs="Times New Roman"/>
                <w:sz w:val="24"/>
                <w:szCs w:val="24"/>
                <w:lang w:eastAsia="ru-RU"/>
              </w:rPr>
              <w:t>Технико-эксплуатационные показатели пассажирского автотранспорта</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0" w:name="l1481"/>
            <w:bookmarkEnd w:id="650"/>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1" w:name="l1482"/>
            <w:bookmarkEnd w:id="651"/>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2" w:name="l1483"/>
            <w:bookmarkEnd w:id="652"/>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3" w:name="l1484"/>
            <w:bookmarkEnd w:id="653"/>
            <w:r w:rsidRPr="00176C25">
              <w:rPr>
                <w:rFonts w:ascii="Times New Roman" w:eastAsia="Times New Roman" w:hAnsi="Times New Roman" w:cs="Times New Roman"/>
                <w:sz w:val="24"/>
                <w:szCs w:val="24"/>
                <w:lang w:eastAsia="ru-RU"/>
              </w:rPr>
              <w:t>Диспетчерское руководство работой такси на линии</w:t>
            </w:r>
          </w:p>
        </w:tc>
        <w:tc>
          <w:tcPr>
            <w:tcW w:w="4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4" w:name="l1485"/>
            <w:bookmarkEnd w:id="654"/>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5" w:name="l1486"/>
            <w:bookmarkEnd w:id="655"/>
            <w:r w:rsidRPr="00176C25">
              <w:rPr>
                <w:rFonts w:ascii="Times New Roman" w:eastAsia="Times New Roman" w:hAnsi="Times New Roman" w:cs="Times New Roman"/>
                <w:sz w:val="24"/>
                <w:szCs w:val="24"/>
                <w:lang w:eastAsia="ru-RU"/>
              </w:rPr>
              <w:t>1</w:t>
            </w:r>
          </w:p>
        </w:tc>
        <w:tc>
          <w:tcPr>
            <w:tcW w:w="75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6" w:name="l1487"/>
            <w:bookmarkEnd w:id="656"/>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7" w:name="l1488"/>
            <w:bookmarkEnd w:id="657"/>
            <w:r w:rsidRPr="00176C25">
              <w:rPr>
                <w:rFonts w:ascii="Times New Roman" w:eastAsia="Times New Roman" w:hAnsi="Times New Roman" w:cs="Times New Roman"/>
                <w:sz w:val="24"/>
                <w:szCs w:val="24"/>
                <w:lang w:eastAsia="ru-RU"/>
              </w:rPr>
              <w:t>Работа такси на линии</w:t>
            </w:r>
          </w:p>
        </w:tc>
        <w:tc>
          <w:tcPr>
            <w:tcW w:w="4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8" w:name="l1489"/>
            <w:bookmarkEnd w:id="658"/>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59" w:name="l1490"/>
            <w:bookmarkEnd w:id="659"/>
            <w:r w:rsidRPr="00176C25">
              <w:rPr>
                <w:rFonts w:ascii="Times New Roman" w:eastAsia="Times New Roman" w:hAnsi="Times New Roman" w:cs="Times New Roman"/>
                <w:sz w:val="24"/>
                <w:szCs w:val="24"/>
                <w:lang w:eastAsia="ru-RU"/>
              </w:rPr>
              <w:t>2</w:t>
            </w:r>
          </w:p>
        </w:tc>
        <w:tc>
          <w:tcPr>
            <w:tcW w:w="75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60" w:name="l1491"/>
            <w:bookmarkEnd w:id="660"/>
            <w:r w:rsidRPr="00176C25">
              <w:rPr>
                <w:rFonts w:ascii="Times New Roman" w:eastAsia="Times New Roman" w:hAnsi="Times New Roman" w:cs="Times New Roman"/>
                <w:sz w:val="24"/>
                <w:szCs w:val="24"/>
                <w:lang w:eastAsia="ru-RU"/>
              </w:rPr>
              <w:t>-</w:t>
            </w:r>
          </w:p>
        </w:tc>
      </w:tr>
      <w:tr w:rsidR="00DB1F44" w:rsidRPr="00176C25" w:rsidTr="00F133BC">
        <w:tc>
          <w:tcPr>
            <w:tcW w:w="30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61" w:name="l1492"/>
            <w:bookmarkEnd w:id="661"/>
            <w:r w:rsidRPr="00176C25">
              <w:rPr>
                <w:rFonts w:ascii="Times New Roman" w:eastAsia="Times New Roman" w:hAnsi="Times New Roman" w:cs="Times New Roman"/>
                <w:sz w:val="24"/>
                <w:szCs w:val="24"/>
                <w:lang w:eastAsia="ru-RU"/>
              </w:rPr>
              <w:t>Итого</w:t>
            </w:r>
          </w:p>
        </w:tc>
        <w:tc>
          <w:tcPr>
            <w:tcW w:w="4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62" w:name="l1493"/>
            <w:bookmarkEnd w:id="662"/>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63" w:name="l1494"/>
            <w:bookmarkEnd w:id="663"/>
            <w:r w:rsidRPr="00176C25">
              <w:rPr>
                <w:rFonts w:ascii="Times New Roman" w:eastAsia="Times New Roman" w:hAnsi="Times New Roman" w:cs="Times New Roman"/>
                <w:sz w:val="24"/>
                <w:szCs w:val="24"/>
                <w:lang w:eastAsia="ru-RU"/>
              </w:rPr>
              <w:t>6</w:t>
            </w:r>
          </w:p>
        </w:tc>
        <w:tc>
          <w:tcPr>
            <w:tcW w:w="75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664" w:name="l1495"/>
            <w:bookmarkEnd w:id="664"/>
            <w:r w:rsidRPr="00176C25">
              <w:rPr>
                <w:rFonts w:ascii="Times New Roman" w:eastAsia="Times New Roman" w:hAnsi="Times New Roman" w:cs="Times New Roman"/>
                <w:sz w:val="24"/>
                <w:szCs w:val="24"/>
                <w:lang w:eastAsia="ru-RU"/>
              </w:rPr>
              <w:t>-</w:t>
            </w:r>
          </w:p>
        </w:tc>
      </w:tr>
    </w:tbl>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1. </w:t>
      </w:r>
      <w:proofErr w:type="gramStart"/>
      <w:r w:rsidRPr="00176C25">
        <w:rPr>
          <w:rFonts w:ascii="Times New Roman" w:eastAsia="Times New Roman" w:hAnsi="Times New Roman" w:cs="Times New Roman"/>
          <w:color w:val="000000"/>
          <w:sz w:val="24"/>
          <w:szCs w:val="24"/>
          <w:lang w:eastAsia="ru-RU"/>
        </w:rPr>
        <w:t>Нормативное правовое обеспечение пассажирских перевозок автомобильным транспортом: государственный надзор в области автомобильного транспорта и городского наземного электрического транспорта; правила по охране труда в процессе эксплуатации транспортного средства и обращении с эксплуатационными материалами; основы трудового законодательства Российской Федерации, нормативные правовые акты, регулирующие режим труда и отдыха водителей; виды перевозок пассажиров и багажа;</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заключение договора фрахтования транспортного средства для перевозки пассажиров и багажа по заказу; определение маршрута перевозки пассажиров и багажа по заказу; перевозки детей, следующих вместе с пассажиром; перевозка багажа, провоз ручной клади транспортным средством, предоставляемым для перевозки пассажиров по заказу; отказ от исполнения договора фрахтования транспортного средства для перевозки пассажиров и багажа по заказу или изменение такого договора;</w:t>
      </w:r>
      <w:proofErr w:type="gramEnd"/>
      <w:r w:rsidRPr="00176C25">
        <w:rPr>
          <w:rFonts w:ascii="Times New Roman" w:eastAsia="Times New Roman" w:hAnsi="Times New Roman" w:cs="Times New Roman"/>
          <w:color w:val="000000"/>
          <w:sz w:val="24"/>
          <w:szCs w:val="24"/>
          <w:lang w:eastAsia="ru-RU"/>
        </w:rPr>
        <w:t xml:space="preserve"> </w:t>
      </w:r>
      <w:proofErr w:type="gramStart"/>
      <w:r w:rsidRPr="00176C25">
        <w:rPr>
          <w:rFonts w:ascii="Times New Roman" w:eastAsia="Times New Roman" w:hAnsi="Times New Roman" w:cs="Times New Roman"/>
          <w:color w:val="000000"/>
          <w:sz w:val="24"/>
          <w:szCs w:val="24"/>
          <w:lang w:eastAsia="ru-RU"/>
        </w:rPr>
        <w:t>порядок предъявления претензий к перевозчикам, фрахтовщикам; договор перевозки пассажира; договор фрахтования; ответственность за нарушение обязательств по перевозке; ответственность перевозчика за задержку отправления пассажира; перевозка пассажиров и багажа легковым такси; прием и оформление заказа; порядок определения маршрута перевозки; порядок перевозки пассажиров легковыми такси; порядок перевозки багажа легковыми такси; плата за пользование легковым такси;</w:t>
      </w:r>
      <w:proofErr w:type="gramEnd"/>
      <w:r w:rsidRPr="00176C25">
        <w:rPr>
          <w:rFonts w:ascii="Times New Roman" w:eastAsia="Times New Roman" w:hAnsi="Times New Roman" w:cs="Times New Roman"/>
          <w:color w:val="000000"/>
          <w:sz w:val="24"/>
          <w:szCs w:val="24"/>
          <w:lang w:eastAsia="ru-RU"/>
        </w:rPr>
        <w:t xml:space="preserve"> документы, подтверждающие оплату пользования легковым такси; предметы, запрещенные к перевозке в легковых такси; оборудование легковых такси, порядок размещения информации.</w:t>
      </w:r>
      <w:bookmarkStart w:id="665" w:name="l1496"/>
      <w:bookmarkStart w:id="666" w:name="l38907"/>
      <w:bookmarkStart w:id="667" w:name="l38908"/>
      <w:bookmarkStart w:id="668" w:name="l41580"/>
      <w:bookmarkEnd w:id="665"/>
      <w:bookmarkEnd w:id="666"/>
      <w:bookmarkEnd w:id="667"/>
      <w:bookmarkEnd w:id="668"/>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lastRenderedPageBreak/>
        <w:t xml:space="preserve">Тема 2. </w:t>
      </w:r>
      <w:proofErr w:type="gramStart"/>
      <w:r w:rsidRPr="00176C25">
        <w:rPr>
          <w:rFonts w:ascii="Times New Roman" w:eastAsia="Times New Roman" w:hAnsi="Times New Roman" w:cs="Times New Roman"/>
          <w:color w:val="000000"/>
          <w:sz w:val="24"/>
          <w:szCs w:val="24"/>
          <w:lang w:eastAsia="ru-RU"/>
        </w:rPr>
        <w:t>Технико-эксплуатационные показатели пассажирского автотранспорта: количественные показатели (объем перевозок, пассажирооборот, машино-часы работы); качественные показатели (коэффициент технической готовности, коэффициент выпуска на линию); мероприятия по увеличению выпуска подвижного состава на линию; продолжительность нахождения подвижного состава на линии; скорость движения; техническая скорость; эксплуатационная скорость; скорость сообщения; мероприятия по повышению скорости сообщения, среднее расстояние поездки пассажиров;</w:t>
      </w:r>
      <w:proofErr w:type="gramEnd"/>
      <w:r w:rsidRPr="00176C25">
        <w:rPr>
          <w:rFonts w:ascii="Times New Roman" w:eastAsia="Times New Roman" w:hAnsi="Times New Roman" w:cs="Times New Roman"/>
          <w:color w:val="000000"/>
          <w:sz w:val="24"/>
          <w:szCs w:val="24"/>
          <w:lang w:eastAsia="ru-RU"/>
        </w:rPr>
        <w:t xml:space="preserve"> коэффициент использования пробега; мероприятия по повышению коэффициента использования пробега; среднесуточный пробег; общий пробег; производительность работы пассажирского автотранспорта.</w:t>
      </w:r>
      <w:bookmarkStart w:id="669" w:name="l1497"/>
      <w:bookmarkStart w:id="670" w:name="l38909"/>
      <w:bookmarkEnd w:id="669"/>
      <w:bookmarkEnd w:id="670"/>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3. </w:t>
      </w:r>
      <w:proofErr w:type="gramStart"/>
      <w:r w:rsidRPr="00176C25">
        <w:rPr>
          <w:rFonts w:ascii="Times New Roman" w:eastAsia="Times New Roman" w:hAnsi="Times New Roman" w:cs="Times New Roman"/>
          <w:color w:val="000000"/>
          <w:sz w:val="24"/>
          <w:szCs w:val="24"/>
          <w:lang w:eastAsia="ru-RU"/>
        </w:rPr>
        <w:t>Диспетчерское руководство работой такси на линии: диспетчерская система руководства пассажирскими автомобильными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ГЛОНАСС; централизованная и децентрализованная системы диспетчерского руководства; средства диспетчерской связи с водителями такси, работающими на линии; организация выпуска подвижного состава на линию;</w:t>
      </w:r>
      <w:proofErr w:type="gramEnd"/>
      <w:r w:rsidRPr="00176C25">
        <w:rPr>
          <w:rFonts w:ascii="Times New Roman" w:eastAsia="Times New Roman" w:hAnsi="Times New Roman" w:cs="Times New Roman"/>
          <w:color w:val="000000"/>
          <w:sz w:val="24"/>
          <w:szCs w:val="24"/>
          <w:lang w:eastAsia="ru-RU"/>
        </w:rPr>
        <w:t xml:space="preserve"> порядок приема подвижного состава на линии; порядок оказания технической помощи на линии; </w:t>
      </w:r>
      <w:proofErr w:type="gramStart"/>
      <w:r w:rsidRPr="00176C25">
        <w:rPr>
          <w:rFonts w:ascii="Times New Roman" w:eastAsia="Times New Roman" w:hAnsi="Times New Roman" w:cs="Times New Roman"/>
          <w:color w:val="000000"/>
          <w:sz w:val="24"/>
          <w:szCs w:val="24"/>
          <w:lang w:eastAsia="ru-RU"/>
        </w:rPr>
        <w:t>контроль за</w:t>
      </w:r>
      <w:proofErr w:type="gramEnd"/>
      <w:r w:rsidRPr="00176C25">
        <w:rPr>
          <w:rFonts w:ascii="Times New Roman" w:eastAsia="Times New Roman" w:hAnsi="Times New Roman" w:cs="Times New Roman"/>
          <w:color w:val="000000"/>
          <w:sz w:val="24"/>
          <w:szCs w:val="24"/>
          <w:lang w:eastAsia="ru-RU"/>
        </w:rPr>
        <w:t xml:space="preserve"> своевременным возвратом автомобилей в таксопарк.</w:t>
      </w:r>
      <w:bookmarkStart w:id="671" w:name="l1498"/>
      <w:bookmarkStart w:id="672" w:name="l38910"/>
      <w:bookmarkEnd w:id="671"/>
      <w:bookmarkEnd w:id="672"/>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Тема 4.  </w:t>
      </w:r>
      <w:proofErr w:type="gramStart"/>
      <w:r w:rsidRPr="00176C25">
        <w:rPr>
          <w:rFonts w:ascii="Times New Roman" w:eastAsia="Times New Roman" w:hAnsi="Times New Roman" w:cs="Times New Roman"/>
          <w:color w:val="000000"/>
          <w:sz w:val="24"/>
          <w:szCs w:val="24"/>
          <w:lang w:eastAsia="ru-RU"/>
        </w:rPr>
        <w:t>Работа такси на линии: организация таксомоторных перевозок пассажиров; пути повышения эффективности использования подвижного состава; работа такси в часы "пик"; особенности перевозки пассажиров с детьми и лиц с ограниченными возможностями здоровья; назначение, основные типы и порядок использования таксометров; основные формы первичного учета работы автомобиля; путевой (маршрутный) лист; порядок выдачи и заполнения путевых листов;</w:t>
      </w:r>
      <w:proofErr w:type="gramEnd"/>
      <w:r w:rsidRPr="00176C25">
        <w:rPr>
          <w:rFonts w:ascii="Times New Roman" w:eastAsia="Times New Roman" w:hAnsi="Times New Roman" w:cs="Times New Roman"/>
          <w:color w:val="000000"/>
          <w:sz w:val="24"/>
          <w:szCs w:val="24"/>
          <w:lang w:eastAsia="ru-RU"/>
        </w:rPr>
        <w:t xml:space="preserve"> оформление и сдача путевых листов при возвращении с линии; обработка путевых листов; порядок оформления документов при несвоевременном возвращении с линии; нормы расхода топлива и смазочных материалов для автомобилей, используемых в качестве легкового такси; мероприятия по экономии топлива и смазочных материалов, опыт передовых водителей.</w:t>
      </w:r>
      <w:bookmarkStart w:id="673" w:name="l1499"/>
      <w:bookmarkStart w:id="674" w:name="l38911"/>
      <w:bookmarkEnd w:id="673"/>
      <w:bookmarkEnd w:id="674"/>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675" w:name="h42257"/>
      <w:bookmarkEnd w:id="675"/>
      <w:r w:rsidRPr="00176C25">
        <w:rPr>
          <w:rFonts w:ascii="Times New Roman" w:eastAsia="Times New Roman" w:hAnsi="Times New Roman" w:cs="Times New Roman"/>
          <w:b/>
          <w:bCs/>
          <w:color w:val="000000"/>
          <w:sz w:val="24"/>
          <w:szCs w:val="24"/>
          <w:lang w:eastAsia="ru-RU"/>
        </w:rPr>
        <w:br w:type="page"/>
      </w: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IV. Планируемые результаты освоения программы</w:t>
      </w:r>
      <w:bookmarkStart w:id="676" w:name="l1500"/>
      <w:bookmarkEnd w:id="676"/>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В результате освоения образовательной </w:t>
      </w:r>
      <w:proofErr w:type="gramStart"/>
      <w:r w:rsidRPr="00176C25">
        <w:rPr>
          <w:rFonts w:ascii="Times New Roman" w:eastAsia="Times New Roman" w:hAnsi="Times New Roman" w:cs="Times New Roman"/>
          <w:b/>
          <w:color w:val="000000"/>
          <w:sz w:val="24"/>
          <w:szCs w:val="24"/>
          <w:lang w:eastAsia="ru-RU"/>
        </w:rPr>
        <w:t>программы</w:t>
      </w:r>
      <w:proofErr w:type="gramEnd"/>
      <w:r w:rsidRPr="00176C25">
        <w:rPr>
          <w:rFonts w:ascii="Times New Roman" w:eastAsia="Times New Roman" w:hAnsi="Times New Roman" w:cs="Times New Roman"/>
          <w:b/>
          <w:color w:val="000000"/>
          <w:sz w:val="24"/>
          <w:szCs w:val="24"/>
          <w:lang w:eastAsia="ru-RU"/>
        </w:rPr>
        <w:t xml:space="preserve"> обучающиеся должны знать:</w:t>
      </w:r>
      <w:bookmarkStart w:id="677" w:name="l1501"/>
      <w:bookmarkEnd w:id="677"/>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hyperlink r:id="rId21" w:anchor="l12" w:tgtFrame="_blank" w:history="1">
        <w:r w:rsidRPr="00176C25">
          <w:rPr>
            <w:rFonts w:ascii="Times New Roman" w:eastAsia="Times New Roman" w:hAnsi="Times New Roman" w:cs="Times New Roman"/>
            <w:color w:val="228007"/>
            <w:sz w:val="24"/>
            <w:szCs w:val="24"/>
            <w:u w:val="single"/>
            <w:lang w:eastAsia="ru-RU"/>
          </w:rPr>
          <w:t>Правила</w:t>
        </w:r>
      </w:hyperlink>
      <w:r w:rsidRPr="00176C25">
        <w:rPr>
          <w:rFonts w:ascii="Times New Roman" w:eastAsia="Times New Roman" w:hAnsi="Times New Roman" w:cs="Times New Roman"/>
          <w:color w:val="000000"/>
          <w:sz w:val="24"/>
          <w:szCs w:val="24"/>
          <w:lang w:eastAsia="ru-RU"/>
        </w:rPr>
        <w:t> дорожного движения;</w:t>
      </w:r>
      <w:bookmarkStart w:id="678" w:name="l1502"/>
      <w:bookmarkEnd w:id="678"/>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законодательства Российской Федерации в сфере дорожного движения и перевозок пассажиров и багажа;</w:t>
      </w:r>
      <w:bookmarkStart w:id="679" w:name="l1503"/>
      <w:bookmarkEnd w:id="679"/>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нормативные правовые акты в области обеспечения безопасности дорожного движения;</w:t>
      </w:r>
      <w:bookmarkStart w:id="680" w:name="l1504"/>
      <w:bookmarkEnd w:id="680"/>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правила обязательного страхования гражданской ответственности владельцев транспортных средств;</w:t>
      </w:r>
      <w:bookmarkStart w:id="681" w:name="l1505"/>
      <w:bookmarkEnd w:id="681"/>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безопасного управления транспортными средствами;</w:t>
      </w:r>
      <w:bookmarkStart w:id="682" w:name="l1506"/>
      <w:bookmarkEnd w:id="682"/>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цели и задачи управления системами "водитель - автомобиль - дорога" и "водитель - автомобиль";</w:t>
      </w:r>
      <w:bookmarkStart w:id="683" w:name="l1507"/>
      <w:bookmarkEnd w:id="683"/>
      <w:proofErr w:type="gramEnd"/>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режимы движения с учетом дорожных условий, в том числе, особенностей дорожного покрытия;</w:t>
      </w:r>
      <w:bookmarkStart w:id="684" w:name="l1508"/>
      <w:bookmarkEnd w:id="684"/>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влияние конструктивных характеристик автомобиля на работоспособность и психофизиологическое состояние водителей;</w:t>
      </w:r>
      <w:bookmarkStart w:id="685" w:name="l1509"/>
      <w:bookmarkEnd w:id="685"/>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особенности наблюдения за дорожной обстановкой;</w:t>
      </w:r>
      <w:bookmarkStart w:id="686" w:name="l1510"/>
      <w:bookmarkEnd w:id="686"/>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способы контроля безопасной дистанции и бокового интервала;</w:t>
      </w:r>
      <w:bookmarkStart w:id="687" w:name="l1511"/>
      <w:bookmarkEnd w:id="687"/>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последовательность действий при вызове аварийных и спасательных служб;</w:t>
      </w:r>
      <w:bookmarkStart w:id="688" w:name="l1512"/>
      <w:bookmarkEnd w:id="688"/>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обеспечения безопасности наиболее уязвимых участников дорожного движения:</w:t>
      </w:r>
      <w:bookmarkStart w:id="689" w:name="l1513"/>
      <w:bookmarkEnd w:id="689"/>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пешеходов, велосипедистов;</w:t>
      </w:r>
      <w:bookmarkStart w:id="690" w:name="l1514"/>
      <w:bookmarkEnd w:id="690"/>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обеспечения детской пассажирской безопасности;</w:t>
      </w:r>
      <w:bookmarkStart w:id="691" w:name="l1515"/>
      <w:bookmarkEnd w:id="691"/>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последствия, связанные с нарушением </w:t>
      </w:r>
      <w:hyperlink r:id="rId22"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 водителями транспортных средств;</w:t>
      </w:r>
      <w:bookmarkStart w:id="692" w:name="l1516"/>
      <w:bookmarkEnd w:id="692"/>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назначение, устройство, взаимодействие и принцип работы основных механизмов, приборов и деталей транспортного средства;</w:t>
      </w:r>
      <w:bookmarkStart w:id="693" w:name="l1517"/>
      <w:bookmarkEnd w:id="693"/>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признаки неисправностей, возникающих в пути;</w:t>
      </w:r>
      <w:bookmarkStart w:id="694" w:name="l1518"/>
      <w:bookmarkEnd w:id="694"/>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меры ответственности за нарушение </w:t>
      </w:r>
      <w:hyperlink r:id="rId23"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w:t>
      </w:r>
      <w:bookmarkStart w:id="695" w:name="l1519"/>
      <w:bookmarkEnd w:id="695"/>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влияние погодно-климатических и дорожных условий на безопасность дорожного движения;</w:t>
      </w:r>
      <w:bookmarkStart w:id="696" w:name="l1520"/>
      <w:bookmarkEnd w:id="696"/>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правила по охране труда в процессе эксплуатации транспортного средства и обращении с эксплуатационными материалами;</w:t>
      </w:r>
      <w:bookmarkStart w:id="697" w:name="l1521"/>
      <w:bookmarkEnd w:id="697"/>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трудового законодательства Российской Федерации, нормативные правовые акты, регулирующие режим труда и отдыха водителей;</w:t>
      </w:r>
      <w:bookmarkStart w:id="698" w:name="l1522"/>
      <w:bookmarkEnd w:id="698"/>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установленные заводом-изготовителем периодичности технического обслуживания и ремонта;</w:t>
      </w:r>
      <w:bookmarkStart w:id="699" w:name="l1523"/>
      <w:bookmarkEnd w:id="699"/>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инструкции по использованию в работе установленного на транспортном средстве оборудования и приборов;</w:t>
      </w:r>
      <w:bookmarkStart w:id="700" w:name="l1524"/>
      <w:bookmarkEnd w:id="700"/>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перечень документов, которые должен иметь при себе водитель для эксплуатации транспортного средства, а также при перевозке пассажиров и грузов;</w:t>
      </w:r>
      <w:bookmarkStart w:id="701" w:name="l1525"/>
      <w:bookmarkEnd w:id="701"/>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способы оказания помощи при посадке в транспортное средство и высадке из него, в том числе с использованием специальных подъемных устрой</w:t>
      </w:r>
      <w:proofErr w:type="gramStart"/>
      <w:r w:rsidRPr="00176C25">
        <w:rPr>
          <w:rFonts w:ascii="Times New Roman" w:eastAsia="Times New Roman" w:hAnsi="Times New Roman" w:cs="Times New Roman"/>
          <w:color w:val="000000"/>
          <w:sz w:val="24"/>
          <w:szCs w:val="24"/>
          <w:lang w:eastAsia="ru-RU"/>
        </w:rPr>
        <w:t>ств дл</w:t>
      </w:r>
      <w:proofErr w:type="gramEnd"/>
      <w:r w:rsidRPr="00176C25">
        <w:rPr>
          <w:rFonts w:ascii="Times New Roman" w:eastAsia="Times New Roman" w:hAnsi="Times New Roman" w:cs="Times New Roman"/>
          <w:color w:val="000000"/>
          <w:sz w:val="24"/>
          <w:szCs w:val="24"/>
          <w:lang w:eastAsia="ru-RU"/>
        </w:rPr>
        <w:t>я пассажиров из числа инвалидов, не способных передвигаться самостоятельно;</w:t>
      </w:r>
      <w:bookmarkStart w:id="702" w:name="l1526"/>
      <w:bookmarkEnd w:id="702"/>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погрузки, разгрузки, размещения и крепления грузовых мест, багажа в кузове автомобиля, опасность и последствия перемещения груза;</w:t>
      </w:r>
      <w:bookmarkStart w:id="703" w:name="l1527"/>
      <w:bookmarkEnd w:id="703"/>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правовые аспекты (права, обязанности и ответственность) оказания первой помощи;</w:t>
      </w:r>
      <w:bookmarkStart w:id="704" w:name="l1528"/>
      <w:bookmarkEnd w:id="704"/>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правила оказания первой помощи;</w:t>
      </w:r>
      <w:bookmarkStart w:id="705" w:name="l1529"/>
      <w:bookmarkEnd w:id="705"/>
    </w:p>
    <w:p w:rsidR="00DB1F44" w:rsidRPr="00176C25" w:rsidRDefault="00DB1F44" w:rsidP="00DB1F44">
      <w:pPr>
        <w:pStyle w:val="a8"/>
        <w:numPr>
          <w:ilvl w:val="0"/>
          <w:numId w:val="4"/>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состав аптечки для оказания первой помощи пострадавшим в дорожно-транспортных происшествиях (автомобильной) и правила использования ее компонентов.</w:t>
      </w:r>
      <w:bookmarkStart w:id="706" w:name="l1530"/>
      <w:bookmarkEnd w:id="706"/>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 xml:space="preserve">В результате освоения образовательной </w:t>
      </w:r>
      <w:proofErr w:type="gramStart"/>
      <w:r w:rsidRPr="00176C25">
        <w:rPr>
          <w:rFonts w:ascii="Times New Roman" w:eastAsia="Times New Roman" w:hAnsi="Times New Roman" w:cs="Times New Roman"/>
          <w:b/>
          <w:color w:val="000000"/>
          <w:sz w:val="24"/>
          <w:szCs w:val="24"/>
          <w:lang w:eastAsia="ru-RU"/>
        </w:rPr>
        <w:t>программы</w:t>
      </w:r>
      <w:proofErr w:type="gramEnd"/>
      <w:r w:rsidRPr="00176C25">
        <w:rPr>
          <w:rFonts w:ascii="Times New Roman" w:eastAsia="Times New Roman" w:hAnsi="Times New Roman" w:cs="Times New Roman"/>
          <w:b/>
          <w:color w:val="000000"/>
          <w:sz w:val="24"/>
          <w:szCs w:val="24"/>
          <w:lang w:eastAsia="ru-RU"/>
        </w:rPr>
        <w:t xml:space="preserve"> обучающиеся должны уметь:</w:t>
      </w:r>
      <w:bookmarkStart w:id="707" w:name="l1531"/>
      <w:bookmarkEnd w:id="707"/>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безопасно и эффективно управлять транспортным средством в различных условиях движения;</w:t>
      </w:r>
      <w:bookmarkStart w:id="708" w:name="l1532"/>
      <w:bookmarkEnd w:id="708"/>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соблюдать </w:t>
      </w:r>
      <w:hyperlink r:id="rId24" w:anchor="l12" w:tgtFrame="_blank" w:history="1">
        <w:r w:rsidRPr="00176C25">
          <w:rPr>
            <w:rFonts w:ascii="Times New Roman" w:eastAsia="Times New Roman" w:hAnsi="Times New Roman" w:cs="Times New Roman"/>
            <w:color w:val="228007"/>
            <w:sz w:val="24"/>
            <w:szCs w:val="24"/>
            <w:u w:val="single"/>
            <w:lang w:eastAsia="ru-RU"/>
          </w:rPr>
          <w:t>Правила</w:t>
        </w:r>
      </w:hyperlink>
      <w:r w:rsidRPr="00176C25">
        <w:rPr>
          <w:rFonts w:ascii="Times New Roman" w:eastAsia="Times New Roman" w:hAnsi="Times New Roman" w:cs="Times New Roman"/>
          <w:color w:val="000000"/>
          <w:sz w:val="24"/>
          <w:szCs w:val="24"/>
          <w:lang w:eastAsia="ru-RU"/>
        </w:rPr>
        <w:t> дорожного движения;</w:t>
      </w:r>
      <w:bookmarkStart w:id="709" w:name="l1533"/>
      <w:bookmarkEnd w:id="709"/>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управлять своим эмоциональным состоянием;</w:t>
      </w:r>
      <w:bookmarkStart w:id="710" w:name="l1534"/>
      <w:bookmarkEnd w:id="710"/>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конструктивно разрешать противоречия и конфликты, возникающие в дорожном движении;</w:t>
      </w:r>
      <w:bookmarkStart w:id="711" w:name="l1535"/>
      <w:bookmarkEnd w:id="711"/>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выполнять ежедневное техническое обслуживание транспортного средства;</w:t>
      </w:r>
      <w:bookmarkStart w:id="712" w:name="l1536"/>
      <w:bookmarkEnd w:id="712"/>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проверять техническое состояние транспортного средства;</w:t>
      </w:r>
      <w:bookmarkStart w:id="713" w:name="l1537"/>
      <w:bookmarkEnd w:id="713"/>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устранять мелкие неисправности в процессе эксплуатации транспортного средства, не требующие разборки узлов и агрегатов;</w:t>
      </w:r>
      <w:bookmarkStart w:id="714" w:name="l1538"/>
      <w:bookmarkEnd w:id="714"/>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обеспечивать безопасную посадку и высадку пассажиров транспортного средства, их перевозку, контролировать размещение и крепление различных грузов и багажа в транспортном средстве;</w:t>
      </w:r>
      <w:bookmarkStart w:id="715" w:name="l1539"/>
      <w:bookmarkEnd w:id="715"/>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оказывать помощь в посадке в транспортное средство и высадке из него, в том числе с использованием специальных подъемных устрой</w:t>
      </w:r>
      <w:proofErr w:type="gramStart"/>
      <w:r w:rsidRPr="00176C25">
        <w:rPr>
          <w:rFonts w:ascii="Times New Roman" w:eastAsia="Times New Roman" w:hAnsi="Times New Roman" w:cs="Times New Roman"/>
          <w:color w:val="000000"/>
          <w:sz w:val="24"/>
          <w:szCs w:val="24"/>
          <w:lang w:eastAsia="ru-RU"/>
        </w:rPr>
        <w:t>ств дл</w:t>
      </w:r>
      <w:proofErr w:type="gramEnd"/>
      <w:r w:rsidRPr="00176C25">
        <w:rPr>
          <w:rFonts w:ascii="Times New Roman" w:eastAsia="Times New Roman" w:hAnsi="Times New Roman" w:cs="Times New Roman"/>
          <w:color w:val="000000"/>
          <w:sz w:val="24"/>
          <w:szCs w:val="24"/>
          <w:lang w:eastAsia="ru-RU"/>
        </w:rPr>
        <w:t>я пассажиров из числа инвалидов, не способных передвигаться самостоятельно;</w:t>
      </w:r>
      <w:bookmarkStart w:id="716" w:name="l1540"/>
      <w:bookmarkEnd w:id="716"/>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выбирать безопасные скорость, дистанцию и интервал в различных условиях движения;</w:t>
      </w:r>
      <w:bookmarkStart w:id="717" w:name="l1541"/>
      <w:bookmarkEnd w:id="717"/>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использовать зеркала заднего вида при движении и маневрировании;</w:t>
      </w:r>
      <w:bookmarkStart w:id="718" w:name="l1542"/>
      <w:bookmarkEnd w:id="718"/>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прогнозировать возникновение опасных дорожно-транспортных ситуаций в процессе управления и совершать действия по их предотвращению;</w:t>
      </w:r>
      <w:bookmarkStart w:id="719" w:name="l1543"/>
      <w:bookmarkEnd w:id="719"/>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своевременно принимать правильные решения и уверенно действовать в сложных и опасных дорожных ситуациях;</w:t>
      </w:r>
      <w:bookmarkStart w:id="720" w:name="l1544"/>
      <w:bookmarkEnd w:id="720"/>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использовать средства тушения пожара;</w:t>
      </w:r>
      <w:bookmarkStart w:id="721" w:name="l1545"/>
      <w:bookmarkEnd w:id="721"/>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использовать установленное на транспортном средстве оборудование и приборы;</w:t>
      </w:r>
      <w:bookmarkStart w:id="722" w:name="l1546"/>
      <w:bookmarkEnd w:id="722"/>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заполнять документацию, связанную со спецификой эксплуатации транспортного средства;</w:t>
      </w:r>
      <w:bookmarkStart w:id="723" w:name="l1547"/>
      <w:bookmarkEnd w:id="723"/>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выполнять мероприятия по оказанию первой помощи пострадавшим в дорожно-транспортном происшествии;</w:t>
      </w:r>
      <w:bookmarkStart w:id="724" w:name="l1548"/>
      <w:bookmarkEnd w:id="724"/>
    </w:p>
    <w:p w:rsidR="00DB1F44" w:rsidRPr="00176C25" w:rsidRDefault="00DB1F44" w:rsidP="00DB1F44">
      <w:pPr>
        <w:pStyle w:val="a8"/>
        <w:numPr>
          <w:ilvl w:val="0"/>
          <w:numId w:val="5"/>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совершенствовать свои навыки управления транспортным средством.</w:t>
      </w:r>
      <w:bookmarkStart w:id="725" w:name="l1549"/>
      <w:bookmarkEnd w:id="725"/>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726" w:name="h42258"/>
      <w:bookmarkEnd w:id="726"/>
      <w:r w:rsidRPr="00176C25">
        <w:rPr>
          <w:rFonts w:ascii="Times New Roman" w:eastAsia="Times New Roman" w:hAnsi="Times New Roman" w:cs="Times New Roman"/>
          <w:b/>
          <w:bCs/>
          <w:color w:val="000000"/>
          <w:sz w:val="24"/>
          <w:szCs w:val="24"/>
          <w:lang w:eastAsia="ru-RU"/>
        </w:rPr>
        <w:br w:type="page"/>
      </w: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V. Условия реализации  программы</w:t>
      </w:r>
      <w:bookmarkStart w:id="727" w:name="l1550"/>
      <w:bookmarkEnd w:id="727"/>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808080"/>
          <w:sz w:val="24"/>
          <w:szCs w:val="24"/>
          <w:lang w:eastAsia="ru-RU"/>
        </w:rPr>
        <w:t>5.1.</w:t>
      </w:r>
      <w:r w:rsidRPr="00176C25">
        <w:rPr>
          <w:rFonts w:ascii="Times New Roman" w:eastAsia="Times New Roman" w:hAnsi="Times New Roman" w:cs="Times New Roman"/>
          <w:color w:val="000000"/>
          <w:sz w:val="24"/>
          <w:szCs w:val="24"/>
          <w:lang w:eastAsia="ru-RU"/>
        </w:rPr>
        <w:t>Организационно-педагогические условия должны обеспечивать реализацию образовательной программы в полном объеме, соответствие качества подготовки обучающихся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соответствие применяемых форм, средств, методов обучения и воспитания возрастным, психофизическим особенностям, склонностям, способностям, интересам и потребностям обучающихся.</w:t>
      </w:r>
      <w:bookmarkStart w:id="728" w:name="l1551"/>
      <w:bookmarkEnd w:id="728"/>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Для определения соответствия применяемых форм, средств, методов обучения и воспитания возрастным, психофизическим особенностям и способностям обучающихся организация, осуществляющая образовательную деятельность, проводит тестирование обучающихся с помощью соответствующих специалистов или с использованием аппаратно-программного комплекса тестирования и развития психофизиологических качеств водителя (далее - АПК).</w:t>
      </w:r>
      <w:bookmarkStart w:id="729" w:name="l1552"/>
      <w:bookmarkEnd w:id="72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Необходимость применения АПК определяется организацией, осуществляющей образовательную деятельность, самостоятельно.</w:t>
      </w:r>
      <w:bookmarkStart w:id="730" w:name="l1553"/>
      <w:bookmarkEnd w:id="730"/>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Обучение проводится с использованием учебно-материальной базы, соответствующей требованиям, установленным </w:t>
      </w:r>
      <w:hyperlink r:id="rId25" w:anchor="l84" w:tgtFrame="_blank" w:history="1">
        <w:r w:rsidRPr="00176C25">
          <w:rPr>
            <w:rFonts w:ascii="Times New Roman" w:eastAsia="Times New Roman" w:hAnsi="Times New Roman" w:cs="Times New Roman"/>
            <w:color w:val="228007"/>
            <w:sz w:val="24"/>
            <w:szCs w:val="24"/>
            <w:u w:val="single"/>
            <w:lang w:eastAsia="ru-RU"/>
          </w:rPr>
          <w:t>пунктом 1</w:t>
        </w:r>
      </w:hyperlink>
      <w:r w:rsidRPr="00176C25">
        <w:rPr>
          <w:rFonts w:ascii="Times New Roman" w:eastAsia="Times New Roman" w:hAnsi="Times New Roman" w:cs="Times New Roman"/>
          <w:color w:val="000000"/>
          <w:sz w:val="24"/>
          <w:szCs w:val="24"/>
          <w:lang w:eastAsia="ru-RU"/>
        </w:rPr>
        <w:t> статьи 16 и </w:t>
      </w:r>
      <w:hyperlink r:id="rId26" w:anchor="l903" w:tgtFrame="_blank" w:history="1">
        <w:r w:rsidRPr="00176C25">
          <w:rPr>
            <w:rFonts w:ascii="Times New Roman" w:eastAsia="Times New Roman" w:hAnsi="Times New Roman" w:cs="Times New Roman"/>
            <w:color w:val="228007"/>
            <w:sz w:val="24"/>
            <w:szCs w:val="24"/>
            <w:u w:val="single"/>
            <w:lang w:eastAsia="ru-RU"/>
          </w:rPr>
          <w:t>пунктом 1</w:t>
        </w:r>
      </w:hyperlink>
      <w:r w:rsidRPr="00176C25">
        <w:rPr>
          <w:rFonts w:ascii="Times New Roman" w:eastAsia="Times New Roman" w:hAnsi="Times New Roman" w:cs="Times New Roman"/>
          <w:color w:val="000000"/>
          <w:sz w:val="24"/>
          <w:szCs w:val="24"/>
          <w:lang w:eastAsia="ru-RU"/>
        </w:rPr>
        <w:t> статьи 20 Федерального закона N 196-ФЗ (Собрание законодательства Российской Федерации, 1995, N 50, ст. 4873, 2021, N 27, ст. 5159) и </w:t>
      </w:r>
      <w:hyperlink r:id="rId27" w:anchor="l134" w:tgtFrame="_blank" w:history="1">
        <w:r w:rsidRPr="00176C25">
          <w:rPr>
            <w:rFonts w:ascii="Times New Roman" w:eastAsia="Times New Roman" w:hAnsi="Times New Roman" w:cs="Times New Roman"/>
            <w:color w:val="228007"/>
            <w:sz w:val="24"/>
            <w:szCs w:val="24"/>
            <w:u w:val="single"/>
            <w:lang w:eastAsia="ru-RU"/>
          </w:rPr>
          <w:t>подпунктом "б"</w:t>
        </w:r>
      </w:hyperlink>
      <w:r w:rsidRPr="00176C25">
        <w:rPr>
          <w:rFonts w:ascii="Times New Roman" w:eastAsia="Times New Roman" w:hAnsi="Times New Roman" w:cs="Times New Roman"/>
          <w:color w:val="000000"/>
          <w:sz w:val="24"/>
          <w:szCs w:val="24"/>
          <w:lang w:eastAsia="ru-RU"/>
        </w:rPr>
        <w:t> пункта 11 Положения о Государственной инспекции безопасности дорожного движения Министерства внутренних дел Российской Федерации, утвержденного Указом Президента Российской Федерации от 15</w:t>
      </w:r>
      <w:proofErr w:type="gramEnd"/>
      <w:r w:rsidRPr="00176C25">
        <w:rPr>
          <w:rFonts w:ascii="Times New Roman" w:eastAsia="Times New Roman" w:hAnsi="Times New Roman" w:cs="Times New Roman"/>
          <w:color w:val="000000"/>
          <w:sz w:val="24"/>
          <w:szCs w:val="24"/>
          <w:lang w:eastAsia="ru-RU"/>
        </w:rPr>
        <w:t xml:space="preserve"> июня 1998 г. N 711 "О дополнительных мерах по обеспечению безопасности дорожного движения" (Собрание законодательства Российской Федерации, 1998, N 25, ст. 2897; 2018, N 38, ст. 5835).</w:t>
      </w:r>
      <w:bookmarkStart w:id="731" w:name="l1554"/>
      <w:bookmarkStart w:id="732" w:name="l38912"/>
      <w:bookmarkEnd w:id="731"/>
      <w:bookmarkEnd w:id="732"/>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Теоретическое обучение проводится в оборудованных учебных кабинетах.</w:t>
      </w:r>
      <w:bookmarkStart w:id="733" w:name="l1555"/>
      <w:bookmarkEnd w:id="73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Наполняемость учебной группы не должна превышать 30 человек.</w:t>
      </w:r>
      <w:bookmarkStart w:id="734" w:name="l1556"/>
      <w:bookmarkEnd w:id="73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Продолжительность учебного часа теоретических и практических занятий должна составлять 1 академический час (45 минут). Продолжительность учебного часа практического обучения вождению должна составлять 1 астрономический час (60 минут).</w:t>
      </w:r>
      <w:bookmarkStart w:id="735" w:name="l1557"/>
      <w:bookmarkEnd w:id="735"/>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Расчетная формула для определения общего числа учебных кабинетов для теоретического обучения:</w:t>
      </w:r>
      <w:bookmarkStart w:id="736" w:name="l1558"/>
      <w:bookmarkEnd w:id="736"/>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1046480" cy="420370"/>
            <wp:effectExtent l="19050" t="0" r="1270" b="0"/>
            <wp:docPr id="2" name="Рисунок 1" descr="https://normativ.kontur.ru/image?moduleId=1&amp;imageId=14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ormativ.kontur.ru/image?moduleId=1&amp;imageId=145573"/>
                    <pic:cNvPicPr>
                      <a:picLocks noChangeAspect="1" noChangeArrowheads="1"/>
                    </pic:cNvPicPr>
                  </pic:nvPicPr>
                  <pic:blipFill>
                    <a:blip r:embed="rId28" cstate="print"/>
                    <a:srcRect/>
                    <a:stretch>
                      <a:fillRect/>
                    </a:stretch>
                  </pic:blipFill>
                  <pic:spPr bwMode="auto">
                    <a:xfrm>
                      <a:off x="0" y="0"/>
                      <a:ext cx="1046480" cy="420370"/>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w:t>
      </w: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где:</w:t>
      </w:r>
      <w:bookmarkStart w:id="737" w:name="l1560"/>
      <w:bookmarkEnd w:id="737"/>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П</w:t>
      </w:r>
      <w:proofErr w:type="gramEnd"/>
      <w:r w:rsidRPr="00176C25">
        <w:rPr>
          <w:rFonts w:ascii="Times New Roman" w:eastAsia="Times New Roman" w:hAnsi="Times New Roman" w:cs="Times New Roman"/>
          <w:color w:val="000000"/>
          <w:sz w:val="24"/>
          <w:szCs w:val="24"/>
          <w:lang w:eastAsia="ru-RU"/>
        </w:rPr>
        <w:t xml:space="preserve"> - число необходимых помещений;</w:t>
      </w:r>
      <w:bookmarkStart w:id="738" w:name="l1561"/>
      <w:bookmarkEnd w:id="738"/>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238760" cy="205740"/>
            <wp:effectExtent l="19050" t="0" r="8890" b="0"/>
            <wp:docPr id="3" name="Рисунок 2" descr="https://normativ.kontur.ru/image?moduleId=1&amp;imageId=14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ormativ.kontur.ru/image?moduleId=1&amp;imageId=145569"/>
                    <pic:cNvPicPr>
                      <a:picLocks noChangeAspect="1" noChangeArrowheads="1"/>
                    </pic:cNvPicPr>
                  </pic:nvPicPr>
                  <pic:blipFill>
                    <a:blip r:embed="rId29" cstate="print"/>
                    <a:srcRect/>
                    <a:stretch>
                      <a:fillRect/>
                    </a:stretch>
                  </pic:blipFill>
                  <pic:spPr bwMode="auto">
                    <a:xfrm>
                      <a:off x="0" y="0"/>
                      <a:ext cx="238760" cy="205740"/>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 - расчетное учебное время полного курса теоретического обучения на одну группу в часах;</w:t>
      </w:r>
      <w:bookmarkStart w:id="739" w:name="l1562"/>
      <w:bookmarkEnd w:id="739"/>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roofErr w:type="spellStart"/>
      <w:r w:rsidRPr="00176C25">
        <w:rPr>
          <w:rFonts w:ascii="Times New Roman" w:eastAsia="Times New Roman" w:hAnsi="Times New Roman" w:cs="Times New Roman"/>
          <w:color w:val="000000"/>
          <w:sz w:val="24"/>
          <w:szCs w:val="24"/>
          <w:lang w:eastAsia="ru-RU"/>
        </w:rPr>
        <w:lastRenderedPageBreak/>
        <w:t>n</w:t>
      </w:r>
      <w:proofErr w:type="spellEnd"/>
      <w:r w:rsidRPr="00176C25">
        <w:rPr>
          <w:rFonts w:ascii="Times New Roman" w:eastAsia="Times New Roman" w:hAnsi="Times New Roman" w:cs="Times New Roman"/>
          <w:color w:val="000000"/>
          <w:sz w:val="24"/>
          <w:szCs w:val="24"/>
          <w:lang w:eastAsia="ru-RU"/>
        </w:rPr>
        <w:t xml:space="preserve"> - общее число групп;</w:t>
      </w:r>
      <w:bookmarkStart w:id="740" w:name="l1563"/>
      <w:bookmarkEnd w:id="740"/>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0,75 - постоянный коэффициент (загрузка учебного кабинета принимается </w:t>
      </w:r>
      <w:proofErr w:type="gramStart"/>
      <w:r w:rsidRPr="00176C25">
        <w:rPr>
          <w:rFonts w:ascii="Times New Roman" w:eastAsia="Times New Roman" w:hAnsi="Times New Roman" w:cs="Times New Roman"/>
          <w:color w:val="000000"/>
          <w:sz w:val="24"/>
          <w:szCs w:val="24"/>
          <w:lang w:eastAsia="ru-RU"/>
        </w:rPr>
        <w:t>равной</w:t>
      </w:r>
      <w:proofErr w:type="gramEnd"/>
      <w:r w:rsidRPr="00176C25">
        <w:rPr>
          <w:rFonts w:ascii="Times New Roman" w:eastAsia="Times New Roman" w:hAnsi="Times New Roman" w:cs="Times New Roman"/>
          <w:color w:val="000000"/>
          <w:sz w:val="24"/>
          <w:szCs w:val="24"/>
          <w:lang w:eastAsia="ru-RU"/>
        </w:rPr>
        <w:t xml:space="preserve"> 75%);</w:t>
      </w:r>
      <w:bookmarkStart w:id="741" w:name="l1564"/>
      <w:bookmarkEnd w:id="741"/>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354330" cy="197485"/>
            <wp:effectExtent l="19050" t="0" r="7620" b="0"/>
            <wp:docPr id="4" name="Рисунок 3" descr="https://normativ.kontur.ru/image?moduleId=1&amp;imageId=14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ormativ.kontur.ru/image?moduleId=1&amp;imageId=145570"/>
                    <pic:cNvPicPr>
                      <a:picLocks noChangeAspect="1" noChangeArrowheads="1"/>
                    </pic:cNvPicPr>
                  </pic:nvPicPr>
                  <pic:blipFill>
                    <a:blip r:embed="rId30" cstate="print"/>
                    <a:srcRect/>
                    <a:stretch>
                      <a:fillRect/>
                    </a:stretch>
                  </pic:blipFill>
                  <pic:spPr bwMode="auto">
                    <a:xfrm>
                      <a:off x="0" y="0"/>
                      <a:ext cx="354330" cy="197485"/>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 - фонд времени использования помещения в часах.</w:t>
      </w:r>
      <w:bookmarkStart w:id="742" w:name="l1565"/>
      <w:bookmarkEnd w:id="742"/>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вождению проводится вне сетки учебного времени мастером производственного обучения индивидуально с каждым обучающимся в соответствии с графиком очередности обучения вождению.</w:t>
      </w:r>
      <w:bookmarkStart w:id="743" w:name="l1566"/>
      <w:bookmarkEnd w:id="74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вождению состоит из первоначального обучения вождению и обучения практическому вождению на учебных маршрутах в условиях дорожного движения.</w:t>
      </w:r>
      <w:bookmarkStart w:id="744" w:name="l1567"/>
      <w:bookmarkEnd w:id="74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Первоначальное обучение вождению транспортных средств должно проводиться на закрытых площадках или автодромах.</w:t>
      </w:r>
      <w:bookmarkStart w:id="745" w:name="l1568"/>
      <w:bookmarkEnd w:id="745"/>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 обучению практическому вождению в условиях дорожного движения допускаются лица, имеющие первоначальные навыки управления транспортным средством, представившие медицинскую справку установленного образца и знающие требования </w:t>
      </w:r>
      <w:hyperlink r:id="rId31" w:anchor="l12" w:tgtFrame="_blank" w:history="1">
        <w:r w:rsidRPr="00176C25">
          <w:rPr>
            <w:rFonts w:ascii="Times New Roman" w:eastAsia="Times New Roman" w:hAnsi="Times New Roman" w:cs="Times New Roman"/>
            <w:color w:val="228007"/>
            <w:sz w:val="24"/>
            <w:szCs w:val="24"/>
            <w:u w:val="single"/>
            <w:lang w:eastAsia="ru-RU"/>
          </w:rPr>
          <w:t>Правил</w:t>
        </w:r>
      </w:hyperlink>
      <w:r w:rsidRPr="00176C25">
        <w:rPr>
          <w:rFonts w:ascii="Times New Roman" w:eastAsia="Times New Roman" w:hAnsi="Times New Roman" w:cs="Times New Roman"/>
          <w:color w:val="000000"/>
          <w:sz w:val="24"/>
          <w:szCs w:val="24"/>
          <w:lang w:eastAsia="ru-RU"/>
        </w:rPr>
        <w:t> дорожного движения.</w:t>
      </w:r>
      <w:bookmarkStart w:id="746" w:name="l1569"/>
      <w:bookmarkEnd w:id="746"/>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Обучение практическому вождению в условиях дорожного движения проводится на учебных маршрутах, утверждаемых организацией, осуществляющей образовательную деятельность.</w:t>
      </w:r>
      <w:bookmarkStart w:id="747" w:name="l1570"/>
      <w:bookmarkEnd w:id="747"/>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На занятии по вождению мастер производственного обучения должен иметь при себе документ на право обучения вождению транспортного средства данной категории, а также удостоверение на право управления транспортным средством соответствующей категории или подкатегории согласно особым условиям допуска к работе, указанным в </w:t>
      </w:r>
      <w:hyperlink r:id="rId32" w:anchor="l68" w:tgtFrame="_blank" w:history="1">
        <w:r w:rsidRPr="00176C25">
          <w:rPr>
            <w:rFonts w:ascii="Times New Roman" w:eastAsia="Times New Roman" w:hAnsi="Times New Roman" w:cs="Times New Roman"/>
            <w:color w:val="228007"/>
            <w:sz w:val="24"/>
            <w:szCs w:val="24"/>
            <w:u w:val="single"/>
            <w:lang w:eastAsia="ru-RU"/>
          </w:rPr>
          <w:t>пункте 3.1</w:t>
        </w:r>
      </w:hyperlink>
      <w:r w:rsidRPr="00176C25">
        <w:rPr>
          <w:rFonts w:ascii="Times New Roman" w:eastAsia="Times New Roman" w:hAnsi="Times New Roman" w:cs="Times New Roman"/>
          <w:color w:val="000000"/>
          <w:sz w:val="24"/>
          <w:szCs w:val="24"/>
          <w:lang w:eastAsia="ru-RU"/>
        </w:rPr>
        <w:t> профессионального стандарта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w:t>
      </w:r>
      <w:proofErr w:type="gramEnd"/>
      <w:r w:rsidRPr="00176C25">
        <w:rPr>
          <w:rFonts w:ascii="Times New Roman" w:eastAsia="Times New Roman" w:hAnsi="Times New Roman" w:cs="Times New Roman"/>
          <w:color w:val="000000"/>
          <w:sz w:val="24"/>
          <w:szCs w:val="24"/>
          <w:lang w:eastAsia="ru-RU"/>
        </w:rPr>
        <w:t xml:space="preserve"> защиты Российской Федерации от 28 сентября 2018 г. N 603н (зарегистрирован Министерством юстиции Российской Федерации 16 октября 2018 г., регистрационный N 52440).</w:t>
      </w:r>
      <w:bookmarkStart w:id="748" w:name="l1571"/>
      <w:bookmarkStart w:id="749" w:name="l38913"/>
      <w:bookmarkEnd w:id="748"/>
      <w:bookmarkEnd w:id="74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Транспортное средство, используемое для обучения вождению, должно соответствовать материально-техническим условиям, предусмотренным пунктом 5.4 Примерной программы.</w:t>
      </w:r>
      <w:bookmarkStart w:id="750" w:name="l1572"/>
      <w:bookmarkEnd w:id="750"/>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808080"/>
          <w:sz w:val="24"/>
          <w:szCs w:val="24"/>
          <w:lang w:eastAsia="ru-RU"/>
        </w:rPr>
        <w:t>5.2.</w:t>
      </w:r>
      <w:r w:rsidRPr="00176C25">
        <w:rPr>
          <w:rFonts w:ascii="Times New Roman" w:eastAsia="Times New Roman" w:hAnsi="Times New Roman" w:cs="Times New Roman"/>
          <w:color w:val="000000"/>
          <w:sz w:val="24"/>
          <w:szCs w:val="24"/>
          <w:lang w:eastAsia="ru-RU"/>
        </w:rPr>
        <w:t>Педагогические работники, реализующие образовательную программу, в том числе преподаватели по программам профессионального обучения, мастера производственного обучения, должны удовлетворять квалификационным требованиям, указанным в квалификационных справочниках по соответствующим должностям и (или) профессиональных стандартах.</w:t>
      </w:r>
      <w:bookmarkStart w:id="751" w:name="l1573"/>
      <w:bookmarkEnd w:id="751"/>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Преподаватели по программам профессионального обучения должны удовлетворять требованиям приказа Министерства здравоохранения и социального развития Российской Федерации </w:t>
      </w:r>
      <w:hyperlink r:id="rId33" w:anchor="l0" w:tgtFrame="_blank" w:history="1">
        <w:r w:rsidRPr="00176C25">
          <w:rPr>
            <w:rFonts w:ascii="Times New Roman" w:eastAsia="Times New Roman" w:hAnsi="Times New Roman" w:cs="Times New Roman"/>
            <w:color w:val="228007"/>
            <w:sz w:val="24"/>
            <w:szCs w:val="24"/>
            <w:u w:val="single"/>
            <w:lang w:eastAsia="ru-RU"/>
          </w:rPr>
          <w:t>от 26 августа 2010 г. N 761н</w:t>
        </w:r>
      </w:hyperlink>
      <w:r w:rsidRPr="00176C25">
        <w:rPr>
          <w:rFonts w:ascii="Times New Roman" w:eastAsia="Times New Roman" w:hAnsi="Times New Roman" w:cs="Times New Roman"/>
          <w:color w:val="000000"/>
          <w:sz w:val="24"/>
          <w:szCs w:val="24"/>
          <w:lang w:eastAsia="ru-RU"/>
        </w:rPr>
        <w:t xml:space="preserve">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работников образования" (зарегистрирован Министерством юстиции Российской Федерации 6 октября 2010 г., </w:t>
      </w:r>
      <w:r w:rsidRPr="00176C25">
        <w:rPr>
          <w:rFonts w:ascii="Times New Roman" w:eastAsia="Times New Roman" w:hAnsi="Times New Roman" w:cs="Times New Roman"/>
          <w:color w:val="000000"/>
          <w:sz w:val="24"/>
          <w:szCs w:val="24"/>
          <w:lang w:eastAsia="ru-RU"/>
        </w:rPr>
        <w:lastRenderedPageBreak/>
        <w:t>регистрационный N 18638) с изменением, внесенным приказом Министерства здравоохранения и социального развития</w:t>
      </w:r>
      <w:proofErr w:type="gramEnd"/>
      <w:r w:rsidRPr="00176C25">
        <w:rPr>
          <w:rFonts w:ascii="Times New Roman" w:eastAsia="Times New Roman" w:hAnsi="Times New Roman" w:cs="Times New Roman"/>
          <w:color w:val="000000"/>
          <w:sz w:val="24"/>
          <w:szCs w:val="24"/>
          <w:lang w:eastAsia="ru-RU"/>
        </w:rPr>
        <w:t xml:space="preserve"> Российской Федерации от 31 мая 2011 г. N 448н (зарегистрирован Министерством юстиции Российской Федерации 1 июля 2011 г., регистрационный N 21240).</w:t>
      </w:r>
      <w:bookmarkStart w:id="752" w:name="l1574"/>
      <w:bookmarkStart w:id="753" w:name="l38914"/>
      <w:bookmarkEnd w:id="752"/>
      <w:bookmarkEnd w:id="75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Мастер производственного обучения должен удовлетворять требованиям профессионального </w:t>
      </w:r>
      <w:hyperlink r:id="rId34" w:anchor="l14" w:tgtFrame="_blank" w:history="1">
        <w:r w:rsidRPr="00176C25">
          <w:rPr>
            <w:rFonts w:ascii="Times New Roman" w:eastAsia="Times New Roman" w:hAnsi="Times New Roman" w:cs="Times New Roman"/>
            <w:color w:val="228007"/>
            <w:sz w:val="24"/>
            <w:szCs w:val="24"/>
            <w:u w:val="single"/>
            <w:lang w:eastAsia="ru-RU"/>
          </w:rPr>
          <w:t>стандарта</w:t>
        </w:r>
      </w:hyperlink>
      <w:r w:rsidRPr="00176C25">
        <w:rPr>
          <w:rFonts w:ascii="Times New Roman" w:eastAsia="Times New Roman" w:hAnsi="Times New Roman" w:cs="Times New Roman"/>
          <w:color w:val="000000"/>
          <w:sz w:val="24"/>
          <w:szCs w:val="24"/>
          <w:lang w:eastAsia="ru-RU"/>
        </w:rPr>
        <w:t>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 защиты Российской Федерации от 28 сентября 2018 г. N 603н (зарегистрирован Министерством юстиции Российской Федерации 16 октября 2018 г., регистрационный N 52440).</w:t>
      </w:r>
      <w:bookmarkStart w:id="754" w:name="l1575"/>
      <w:bookmarkEnd w:id="754"/>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color w:val="808080"/>
          <w:sz w:val="24"/>
          <w:szCs w:val="24"/>
          <w:lang w:eastAsia="ru-RU"/>
        </w:rPr>
        <w:t>5.3.</w:t>
      </w:r>
      <w:r w:rsidRPr="00176C25">
        <w:rPr>
          <w:rFonts w:ascii="Times New Roman" w:eastAsia="Times New Roman" w:hAnsi="Times New Roman" w:cs="Times New Roman"/>
          <w:b/>
          <w:color w:val="000000"/>
          <w:sz w:val="24"/>
          <w:szCs w:val="24"/>
          <w:lang w:eastAsia="ru-RU"/>
        </w:rPr>
        <w:t>Информационно-методические условия реализации образовательной программы включают:</w:t>
      </w:r>
      <w:bookmarkStart w:id="755" w:name="l1576"/>
      <w:bookmarkEnd w:id="755"/>
    </w:p>
    <w:p w:rsidR="00DB1F44" w:rsidRPr="00176C25" w:rsidRDefault="00DB1F44" w:rsidP="00DB1F44">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учебный план;</w:t>
      </w:r>
      <w:bookmarkStart w:id="756" w:name="l1577"/>
      <w:bookmarkEnd w:id="756"/>
    </w:p>
    <w:p w:rsidR="00DB1F44" w:rsidRPr="00176C25" w:rsidRDefault="00DB1F44" w:rsidP="00DB1F44">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календарный учебный график;</w:t>
      </w:r>
      <w:bookmarkStart w:id="757" w:name="l1578"/>
      <w:bookmarkEnd w:id="757"/>
    </w:p>
    <w:p w:rsidR="00DB1F44" w:rsidRPr="00176C25" w:rsidRDefault="00DB1F44" w:rsidP="00DB1F44">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рабочие программы учебных предметов;</w:t>
      </w:r>
      <w:bookmarkStart w:id="758" w:name="l1579"/>
      <w:bookmarkEnd w:id="758"/>
    </w:p>
    <w:p w:rsidR="00DB1F44" w:rsidRPr="00176C25" w:rsidRDefault="00DB1F44" w:rsidP="00DB1F44">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методические материалы и разработки;</w:t>
      </w:r>
      <w:bookmarkStart w:id="759" w:name="l1580"/>
      <w:bookmarkEnd w:id="759"/>
    </w:p>
    <w:p w:rsidR="00DB1F44" w:rsidRPr="00176C25" w:rsidRDefault="00DB1F44" w:rsidP="00DB1F44">
      <w:pPr>
        <w:pStyle w:val="a8"/>
        <w:numPr>
          <w:ilvl w:val="0"/>
          <w:numId w:val="6"/>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расписание занятий.</w:t>
      </w:r>
      <w:bookmarkStart w:id="760" w:name="l1581"/>
      <w:bookmarkEnd w:id="760"/>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808080"/>
          <w:sz w:val="24"/>
          <w:szCs w:val="24"/>
          <w:lang w:eastAsia="ru-RU"/>
        </w:rPr>
      </w:pP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808080"/>
          <w:sz w:val="24"/>
          <w:szCs w:val="24"/>
          <w:lang w:eastAsia="ru-RU"/>
        </w:rPr>
        <w:t>5.4.</w:t>
      </w:r>
      <w:r w:rsidRPr="00176C25">
        <w:rPr>
          <w:rFonts w:ascii="Times New Roman" w:eastAsia="Times New Roman" w:hAnsi="Times New Roman" w:cs="Times New Roman"/>
          <w:color w:val="000000"/>
          <w:sz w:val="24"/>
          <w:szCs w:val="24"/>
          <w:lang w:eastAsia="ru-RU"/>
        </w:rPr>
        <w:t>Материально-технические условия реализации образовательной программы.</w:t>
      </w:r>
      <w:bookmarkStart w:id="761" w:name="l1582"/>
      <w:bookmarkEnd w:id="761"/>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АПК должен обеспечивать оценку и возможность повышения уровня психофизиологических качеств водителя, необходимых для безопасного управления транспортным средством (профессионально важных качеств), а также формировать навыки </w:t>
      </w:r>
      <w:proofErr w:type="spellStart"/>
      <w:r w:rsidRPr="00176C25">
        <w:rPr>
          <w:rFonts w:ascii="Times New Roman" w:eastAsia="Times New Roman" w:hAnsi="Times New Roman" w:cs="Times New Roman"/>
          <w:color w:val="000000"/>
          <w:sz w:val="24"/>
          <w:szCs w:val="24"/>
          <w:lang w:eastAsia="ru-RU"/>
        </w:rPr>
        <w:t>саморегуляции</w:t>
      </w:r>
      <w:proofErr w:type="spellEnd"/>
      <w:r w:rsidRPr="00176C25">
        <w:rPr>
          <w:rFonts w:ascii="Times New Roman" w:eastAsia="Times New Roman" w:hAnsi="Times New Roman" w:cs="Times New Roman"/>
          <w:color w:val="000000"/>
          <w:sz w:val="24"/>
          <w:szCs w:val="24"/>
          <w:lang w:eastAsia="ru-RU"/>
        </w:rPr>
        <w:t xml:space="preserve"> его </w:t>
      </w:r>
      <w:proofErr w:type="spellStart"/>
      <w:r w:rsidRPr="00176C25">
        <w:rPr>
          <w:rFonts w:ascii="Times New Roman" w:eastAsia="Times New Roman" w:hAnsi="Times New Roman" w:cs="Times New Roman"/>
          <w:color w:val="000000"/>
          <w:sz w:val="24"/>
          <w:szCs w:val="24"/>
          <w:lang w:eastAsia="ru-RU"/>
        </w:rPr>
        <w:t>психоэмоционального</w:t>
      </w:r>
      <w:proofErr w:type="spellEnd"/>
      <w:r w:rsidRPr="00176C25">
        <w:rPr>
          <w:rFonts w:ascii="Times New Roman" w:eastAsia="Times New Roman" w:hAnsi="Times New Roman" w:cs="Times New Roman"/>
          <w:color w:val="000000"/>
          <w:sz w:val="24"/>
          <w:szCs w:val="24"/>
          <w:lang w:eastAsia="ru-RU"/>
        </w:rPr>
        <w:t xml:space="preserve"> состояния в процессе управления транспортным средством. Оценка уровня развития профессионально важных каче</w:t>
      </w:r>
      <w:proofErr w:type="gramStart"/>
      <w:r w:rsidRPr="00176C25">
        <w:rPr>
          <w:rFonts w:ascii="Times New Roman" w:eastAsia="Times New Roman" w:hAnsi="Times New Roman" w:cs="Times New Roman"/>
          <w:color w:val="000000"/>
          <w:sz w:val="24"/>
          <w:szCs w:val="24"/>
          <w:lang w:eastAsia="ru-RU"/>
        </w:rPr>
        <w:t>ств пр</w:t>
      </w:r>
      <w:proofErr w:type="gramEnd"/>
      <w:r w:rsidRPr="00176C25">
        <w:rPr>
          <w:rFonts w:ascii="Times New Roman" w:eastAsia="Times New Roman" w:hAnsi="Times New Roman" w:cs="Times New Roman"/>
          <w:color w:val="000000"/>
          <w:sz w:val="24"/>
          <w:szCs w:val="24"/>
          <w:lang w:eastAsia="ru-RU"/>
        </w:rPr>
        <w:t>оизводится при помощи компьютерных психодиагностических методик, реализованных на базе АПК с целью повышения достоверности и снижения субъективности в процессе тестирования.</w:t>
      </w:r>
      <w:bookmarkStart w:id="762" w:name="l1583"/>
      <w:bookmarkStart w:id="763" w:name="l38915"/>
      <w:bookmarkEnd w:id="762"/>
      <w:bookmarkEnd w:id="76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АПК должны обеспечивать тестирование следующих профессионально важных качеств водителя: психофизиологических (оценка готовности к психофизиологическому тестированию, восприятие пространственных отношений и времени, глазомер, устойчивость, переключаемость и распределение внимания, память, психомоторику, эмоциональную устойчивость, динамику работоспособности, скорость формирования психомоторных навыков, оценка моторной согласованности действий рук); свойств и качеств личности водителя, которые позволят ему безопасно управлять транспортным средством (нервно-психическая устойчивость, свойства темперамента, склонность к риску, конфликтность, </w:t>
      </w:r>
      <w:proofErr w:type="spellStart"/>
      <w:r w:rsidRPr="00176C25">
        <w:rPr>
          <w:rFonts w:ascii="Times New Roman" w:eastAsia="Times New Roman" w:hAnsi="Times New Roman" w:cs="Times New Roman"/>
          <w:color w:val="000000"/>
          <w:sz w:val="24"/>
          <w:szCs w:val="24"/>
          <w:lang w:eastAsia="ru-RU"/>
        </w:rPr>
        <w:t>монотоноустойчивость</w:t>
      </w:r>
      <w:proofErr w:type="spellEnd"/>
      <w:r w:rsidRPr="00176C25">
        <w:rPr>
          <w:rFonts w:ascii="Times New Roman" w:eastAsia="Times New Roman" w:hAnsi="Times New Roman" w:cs="Times New Roman"/>
          <w:color w:val="000000"/>
          <w:sz w:val="24"/>
          <w:szCs w:val="24"/>
          <w:lang w:eastAsia="ru-RU"/>
        </w:rPr>
        <w:t>).</w:t>
      </w:r>
      <w:bookmarkStart w:id="764" w:name="l1584"/>
      <w:bookmarkStart w:id="765" w:name="l38916"/>
      <w:bookmarkEnd w:id="764"/>
      <w:bookmarkEnd w:id="765"/>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АПК для формирования у водителей навыков </w:t>
      </w:r>
      <w:proofErr w:type="spellStart"/>
      <w:r w:rsidRPr="00176C25">
        <w:rPr>
          <w:rFonts w:ascii="Times New Roman" w:eastAsia="Times New Roman" w:hAnsi="Times New Roman" w:cs="Times New Roman"/>
          <w:color w:val="000000"/>
          <w:sz w:val="24"/>
          <w:szCs w:val="24"/>
          <w:lang w:eastAsia="ru-RU"/>
        </w:rPr>
        <w:t>саморегуляции</w:t>
      </w:r>
      <w:proofErr w:type="spellEnd"/>
      <w:r w:rsidRPr="00176C25">
        <w:rPr>
          <w:rFonts w:ascii="Times New Roman" w:eastAsia="Times New Roman" w:hAnsi="Times New Roman" w:cs="Times New Roman"/>
          <w:color w:val="000000"/>
          <w:sz w:val="24"/>
          <w:szCs w:val="24"/>
          <w:lang w:eastAsia="ru-RU"/>
        </w:rPr>
        <w:t xml:space="preserve"> </w:t>
      </w:r>
      <w:proofErr w:type="spellStart"/>
      <w:r w:rsidRPr="00176C25">
        <w:rPr>
          <w:rFonts w:ascii="Times New Roman" w:eastAsia="Times New Roman" w:hAnsi="Times New Roman" w:cs="Times New Roman"/>
          <w:color w:val="000000"/>
          <w:sz w:val="24"/>
          <w:szCs w:val="24"/>
          <w:lang w:eastAsia="ru-RU"/>
        </w:rPr>
        <w:t>психоэмоционального</w:t>
      </w:r>
      <w:proofErr w:type="spellEnd"/>
      <w:r w:rsidRPr="00176C25">
        <w:rPr>
          <w:rFonts w:ascii="Times New Roman" w:eastAsia="Times New Roman" w:hAnsi="Times New Roman" w:cs="Times New Roman"/>
          <w:color w:val="000000"/>
          <w:sz w:val="24"/>
          <w:szCs w:val="24"/>
          <w:lang w:eastAsia="ru-RU"/>
        </w:rPr>
        <w:t xml:space="preserve"> состояния должны предоставлять возможности для обучения </w:t>
      </w:r>
      <w:proofErr w:type="spellStart"/>
      <w:r w:rsidRPr="00176C25">
        <w:rPr>
          <w:rFonts w:ascii="Times New Roman" w:eastAsia="Times New Roman" w:hAnsi="Times New Roman" w:cs="Times New Roman"/>
          <w:color w:val="000000"/>
          <w:sz w:val="24"/>
          <w:szCs w:val="24"/>
          <w:lang w:eastAsia="ru-RU"/>
        </w:rPr>
        <w:t>саморегуляции</w:t>
      </w:r>
      <w:proofErr w:type="spellEnd"/>
      <w:r w:rsidRPr="00176C25">
        <w:rPr>
          <w:rFonts w:ascii="Times New Roman" w:eastAsia="Times New Roman" w:hAnsi="Times New Roman" w:cs="Times New Roman"/>
          <w:color w:val="000000"/>
          <w:sz w:val="24"/>
          <w:szCs w:val="24"/>
          <w:lang w:eastAsia="ru-RU"/>
        </w:rPr>
        <w:t xml:space="preserve"> при наиболее часто встречающихся состояниях: эмоциональной напряженности, </w:t>
      </w:r>
      <w:proofErr w:type="spellStart"/>
      <w:r w:rsidRPr="00176C25">
        <w:rPr>
          <w:rFonts w:ascii="Times New Roman" w:eastAsia="Times New Roman" w:hAnsi="Times New Roman" w:cs="Times New Roman"/>
          <w:color w:val="000000"/>
          <w:sz w:val="24"/>
          <w:szCs w:val="24"/>
          <w:lang w:eastAsia="ru-RU"/>
        </w:rPr>
        <w:t>монотонии</w:t>
      </w:r>
      <w:proofErr w:type="spellEnd"/>
      <w:r w:rsidRPr="00176C25">
        <w:rPr>
          <w:rFonts w:ascii="Times New Roman" w:eastAsia="Times New Roman" w:hAnsi="Times New Roman" w:cs="Times New Roman"/>
          <w:color w:val="000000"/>
          <w:sz w:val="24"/>
          <w:szCs w:val="24"/>
          <w:lang w:eastAsia="ru-RU"/>
        </w:rPr>
        <w:t>, утомлении, стрессе и тренировке свойств внимания (концентрации, распределения).</w:t>
      </w:r>
      <w:bookmarkStart w:id="766" w:name="l1585"/>
      <w:bookmarkEnd w:id="766"/>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АПК должен обеспечивать защиту персональных данных.</w:t>
      </w:r>
      <w:bookmarkStart w:id="767" w:name="l1586"/>
      <w:bookmarkEnd w:id="767"/>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Тренажеры, используемые в учебном процессе, должны обеспечивать: первоначальное обучение навыкам вождения; отработку правильной посадки водителя в транспортном средстве и пристегивания ремнем безопасности; ознакомление с органами управления, контрольно-измерительными приборами; отработку приемов управления транспортным средством.</w:t>
      </w:r>
      <w:bookmarkStart w:id="768" w:name="l1587"/>
      <w:bookmarkEnd w:id="768"/>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Учебные транспортные средства категории "B" должны быть представлены механическими транспортными средствами и прицепами (не менее одного), разрешенная максимальная </w:t>
      </w:r>
      <w:proofErr w:type="gramStart"/>
      <w:r w:rsidRPr="00176C25">
        <w:rPr>
          <w:rFonts w:ascii="Times New Roman" w:eastAsia="Times New Roman" w:hAnsi="Times New Roman" w:cs="Times New Roman"/>
          <w:color w:val="000000"/>
          <w:sz w:val="24"/>
          <w:szCs w:val="24"/>
          <w:lang w:eastAsia="ru-RU"/>
        </w:rPr>
        <w:t>масса</w:t>
      </w:r>
      <w:proofErr w:type="gramEnd"/>
      <w:r w:rsidRPr="00176C25">
        <w:rPr>
          <w:rFonts w:ascii="Times New Roman" w:eastAsia="Times New Roman" w:hAnsi="Times New Roman" w:cs="Times New Roman"/>
          <w:color w:val="000000"/>
          <w:sz w:val="24"/>
          <w:szCs w:val="24"/>
          <w:lang w:eastAsia="ru-RU"/>
        </w:rPr>
        <w:t xml:space="preserve"> которых не превышает 750 кг, зарегистрированными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 в </w:t>
      </w:r>
      <w:proofErr w:type="gramStart"/>
      <w:r w:rsidRPr="00176C25">
        <w:rPr>
          <w:rFonts w:ascii="Times New Roman" w:eastAsia="Times New Roman" w:hAnsi="Times New Roman" w:cs="Times New Roman"/>
          <w:color w:val="000000"/>
          <w:sz w:val="24"/>
          <w:szCs w:val="24"/>
          <w:lang w:eastAsia="ru-RU"/>
        </w:rPr>
        <w:t>соответствии с </w:t>
      </w:r>
      <w:hyperlink r:id="rId35" w:anchor="l3163" w:tgtFrame="_blank" w:history="1">
        <w:r w:rsidRPr="00176C25">
          <w:rPr>
            <w:rFonts w:ascii="Times New Roman" w:eastAsia="Times New Roman" w:hAnsi="Times New Roman" w:cs="Times New Roman"/>
            <w:color w:val="228007"/>
            <w:sz w:val="24"/>
            <w:szCs w:val="24"/>
            <w:u w:val="single"/>
            <w:lang w:eastAsia="ru-RU"/>
          </w:rPr>
          <w:t>пунктом 1</w:t>
        </w:r>
      </w:hyperlink>
      <w:r w:rsidRPr="00176C25">
        <w:rPr>
          <w:rFonts w:ascii="Times New Roman" w:eastAsia="Times New Roman" w:hAnsi="Times New Roman" w:cs="Times New Roman"/>
          <w:color w:val="000000"/>
          <w:sz w:val="24"/>
          <w:szCs w:val="24"/>
          <w:lang w:eastAsia="ru-RU"/>
        </w:rPr>
        <w:t> Основных положений по допуску транспортных средств к эксплуатации и обязанности должностных лиц по обеспечению безопасности дорожного движения, утвержденных постановлением Совета Министров - Правительства Российской Федерации от 23 октября 1993 г. N 1090 (Собрание актов Президента и Правительства Российской Федерации, 1993, N 47, ст. 4531; Собрание законодательства Российской Федерации, 2014, N 14, ст. 1625) (далее - Основные положения).</w:t>
      </w:r>
      <w:bookmarkStart w:id="769" w:name="l1588"/>
      <w:bookmarkStart w:id="770" w:name="l38917"/>
      <w:bookmarkEnd w:id="769"/>
      <w:bookmarkEnd w:id="770"/>
      <w:proofErr w:type="gramEnd"/>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Расчет количества необходимых механических транспортных средств осуществляется по формуле:</w:t>
      </w:r>
      <w:bookmarkStart w:id="771" w:name="l1589"/>
      <w:bookmarkEnd w:id="771"/>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1482725" cy="379095"/>
            <wp:effectExtent l="19050" t="0" r="3175" b="0"/>
            <wp:docPr id="5" name="Рисунок 4" descr="https://normativ.kontur.ru/image?moduleId=1&amp;imageId=14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ormativ.kontur.ru/image?moduleId=1&amp;imageId=145571"/>
                    <pic:cNvPicPr>
                      <a:picLocks noChangeAspect="1" noChangeArrowheads="1"/>
                    </pic:cNvPicPr>
                  </pic:nvPicPr>
                  <pic:blipFill>
                    <a:blip r:embed="rId36" cstate="print"/>
                    <a:srcRect/>
                    <a:stretch>
                      <a:fillRect/>
                    </a:stretch>
                  </pic:blipFill>
                  <pic:spPr bwMode="auto">
                    <a:xfrm>
                      <a:off x="0" y="0"/>
                      <a:ext cx="1482725" cy="379095"/>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w:t>
      </w: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где:</w:t>
      </w:r>
      <w:bookmarkStart w:id="772" w:name="l1591"/>
      <w:bookmarkEnd w:id="772"/>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noProof/>
          <w:color w:val="000000"/>
          <w:sz w:val="24"/>
          <w:szCs w:val="24"/>
          <w:lang w:eastAsia="ru-RU"/>
        </w:rPr>
        <w:drawing>
          <wp:inline distT="0" distB="0" distL="0" distR="0">
            <wp:extent cx="280035" cy="222250"/>
            <wp:effectExtent l="19050" t="0" r="5715" b="0"/>
            <wp:docPr id="6" name="Рисунок 5" descr="https://normativ.kontur.ru/image?moduleId=1&amp;imageId=14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ormativ.kontur.ru/image?moduleId=1&amp;imageId=145572"/>
                    <pic:cNvPicPr>
                      <a:picLocks noChangeAspect="1" noChangeArrowheads="1"/>
                    </pic:cNvPicPr>
                  </pic:nvPicPr>
                  <pic:blipFill>
                    <a:blip r:embed="rId37" cstate="print"/>
                    <a:srcRect/>
                    <a:stretch>
                      <a:fillRect/>
                    </a:stretch>
                  </pic:blipFill>
                  <pic:spPr bwMode="auto">
                    <a:xfrm>
                      <a:off x="0" y="0"/>
                      <a:ext cx="280035" cy="222250"/>
                    </a:xfrm>
                    <a:prstGeom prst="rect">
                      <a:avLst/>
                    </a:prstGeom>
                    <a:noFill/>
                    <a:ln w="9525">
                      <a:noFill/>
                      <a:miter lim="800000"/>
                      <a:headEnd/>
                      <a:tailEnd/>
                    </a:ln>
                  </pic:spPr>
                </pic:pic>
              </a:graphicData>
            </a:graphic>
          </wp:inline>
        </w:drawing>
      </w:r>
      <w:r w:rsidRPr="00176C25">
        <w:rPr>
          <w:rFonts w:ascii="Times New Roman" w:eastAsia="Times New Roman" w:hAnsi="Times New Roman" w:cs="Times New Roman"/>
          <w:color w:val="000000"/>
          <w:sz w:val="24"/>
          <w:szCs w:val="24"/>
          <w:lang w:eastAsia="ru-RU"/>
        </w:rPr>
        <w:t> - количество автотранспортных средств;</w:t>
      </w:r>
      <w:bookmarkStart w:id="773" w:name="l1592"/>
      <w:bookmarkEnd w:id="773"/>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T - количество часов вождения в соответствии с учебным планом;</w:t>
      </w:r>
      <w:bookmarkStart w:id="774" w:name="l1593"/>
      <w:bookmarkEnd w:id="774"/>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K - количество </w:t>
      </w:r>
      <w:proofErr w:type="gramStart"/>
      <w:r w:rsidRPr="00176C25">
        <w:rPr>
          <w:rFonts w:ascii="Times New Roman" w:eastAsia="Times New Roman" w:hAnsi="Times New Roman" w:cs="Times New Roman"/>
          <w:color w:val="000000"/>
          <w:sz w:val="24"/>
          <w:szCs w:val="24"/>
          <w:lang w:eastAsia="ru-RU"/>
        </w:rPr>
        <w:t>обучающихся</w:t>
      </w:r>
      <w:proofErr w:type="gramEnd"/>
      <w:r w:rsidRPr="00176C25">
        <w:rPr>
          <w:rFonts w:ascii="Times New Roman" w:eastAsia="Times New Roman" w:hAnsi="Times New Roman" w:cs="Times New Roman"/>
          <w:color w:val="000000"/>
          <w:sz w:val="24"/>
          <w:szCs w:val="24"/>
          <w:lang w:eastAsia="ru-RU"/>
        </w:rPr>
        <w:t xml:space="preserve"> в год;</w:t>
      </w:r>
      <w:bookmarkStart w:id="775" w:name="l1594"/>
      <w:bookmarkEnd w:id="775"/>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proofErr w:type="spellStart"/>
      <w:r w:rsidRPr="00176C25">
        <w:rPr>
          <w:rFonts w:ascii="Times New Roman" w:eastAsia="Times New Roman" w:hAnsi="Times New Roman" w:cs="Times New Roman"/>
          <w:color w:val="000000"/>
          <w:sz w:val="24"/>
          <w:szCs w:val="24"/>
          <w:lang w:eastAsia="ru-RU"/>
        </w:rPr>
        <w:t>t</w:t>
      </w:r>
      <w:proofErr w:type="spellEnd"/>
      <w:r w:rsidRPr="00176C25">
        <w:rPr>
          <w:rFonts w:ascii="Times New Roman" w:eastAsia="Times New Roman" w:hAnsi="Times New Roman" w:cs="Times New Roman"/>
          <w:color w:val="000000"/>
          <w:sz w:val="24"/>
          <w:szCs w:val="24"/>
          <w:lang w:eastAsia="ru-RU"/>
        </w:rPr>
        <w:t xml:space="preserve"> - время работы одного учебного транспортного средства равно: 7,2 часа - один мастер производственного обучения на одно учебное транспортное средство, 14,4 часа - два мастера производственного обучения на одно учебное транспортное средство;</w:t>
      </w:r>
      <w:bookmarkStart w:id="776" w:name="l1595"/>
      <w:bookmarkEnd w:id="776"/>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24,5 - среднее количество рабочих дней в месяц;</w:t>
      </w:r>
      <w:bookmarkStart w:id="777" w:name="l1596"/>
      <w:bookmarkEnd w:id="777"/>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12 - количество рабочих месяцев в году;</w:t>
      </w:r>
      <w:bookmarkStart w:id="778" w:name="l1597"/>
      <w:bookmarkEnd w:id="778"/>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1 - количество резервных учебных транспортных средств.</w:t>
      </w:r>
      <w:bookmarkStart w:id="779" w:name="l1598"/>
      <w:bookmarkEnd w:id="779"/>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Транспортные средства, используемые для обучения вождению лиц с ограниченными возможностями здоровья, должны быть оборудованы соответствующим ручным или другим предусмотренным для таких лиц управлением.</w:t>
      </w:r>
      <w:bookmarkStart w:id="780" w:name="l1599"/>
      <w:bookmarkEnd w:id="780"/>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Механическое транспортное средство, используемое для обучения вождению, согласно </w:t>
      </w:r>
      <w:hyperlink r:id="rId38" w:anchor="l521"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xml:space="preserve"> Основных положений должно быть оборудовано дополнительными </w:t>
      </w:r>
      <w:r w:rsidRPr="00176C25">
        <w:rPr>
          <w:rFonts w:ascii="Times New Roman" w:eastAsia="Times New Roman" w:hAnsi="Times New Roman" w:cs="Times New Roman"/>
          <w:color w:val="000000"/>
          <w:sz w:val="24"/>
          <w:szCs w:val="24"/>
          <w:lang w:eastAsia="ru-RU"/>
        </w:rPr>
        <w:lastRenderedPageBreak/>
        <w:t>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знаком "Учебное транспортное средство" в соответствии с </w:t>
      </w:r>
      <w:hyperlink r:id="rId39" w:anchor="l524" w:tgtFrame="_blank" w:history="1">
        <w:r w:rsidRPr="00176C25">
          <w:rPr>
            <w:rFonts w:ascii="Times New Roman" w:eastAsia="Times New Roman" w:hAnsi="Times New Roman" w:cs="Times New Roman"/>
            <w:color w:val="228007"/>
            <w:sz w:val="24"/>
            <w:szCs w:val="24"/>
            <w:u w:val="single"/>
            <w:lang w:eastAsia="ru-RU"/>
          </w:rPr>
          <w:t>пунктом 8</w:t>
        </w:r>
      </w:hyperlink>
      <w:r w:rsidRPr="00176C25">
        <w:rPr>
          <w:rFonts w:ascii="Times New Roman" w:eastAsia="Times New Roman" w:hAnsi="Times New Roman" w:cs="Times New Roman"/>
          <w:color w:val="000000"/>
          <w:sz w:val="24"/>
          <w:szCs w:val="24"/>
          <w:lang w:eastAsia="ru-RU"/>
        </w:rPr>
        <w:t> Основных положений.</w:t>
      </w:r>
      <w:bookmarkStart w:id="781" w:name="l1600"/>
      <w:bookmarkEnd w:id="781"/>
      <w:proofErr w:type="gramEnd"/>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b/>
          <w:color w:val="000000"/>
          <w:sz w:val="24"/>
          <w:szCs w:val="24"/>
          <w:lang w:eastAsia="ru-RU"/>
        </w:rPr>
      </w:pPr>
      <w:r w:rsidRPr="00176C25">
        <w:rPr>
          <w:rFonts w:ascii="Times New Roman" w:eastAsia="Times New Roman" w:hAnsi="Times New Roman" w:cs="Times New Roman"/>
          <w:b/>
          <w:color w:val="000000"/>
          <w:sz w:val="24"/>
          <w:szCs w:val="24"/>
          <w:lang w:eastAsia="ru-RU"/>
        </w:rPr>
        <w:t>Перечень оборудования учебного кабинета</w:t>
      </w:r>
      <w:bookmarkStart w:id="782" w:name="l1601"/>
      <w:bookmarkEnd w:id="782"/>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12</w:t>
      </w:r>
      <w:bookmarkStart w:id="783" w:name="l1602"/>
      <w:bookmarkEnd w:id="783"/>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694"/>
        <w:gridCol w:w="1339"/>
        <w:gridCol w:w="1530"/>
      </w:tblGrid>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4" w:name="l1603"/>
            <w:bookmarkEnd w:id="784"/>
            <w:r w:rsidRPr="00176C25">
              <w:rPr>
                <w:rFonts w:ascii="Times New Roman" w:eastAsia="Times New Roman" w:hAnsi="Times New Roman" w:cs="Times New Roman"/>
                <w:sz w:val="24"/>
                <w:szCs w:val="24"/>
                <w:lang w:eastAsia="ru-RU"/>
              </w:rPr>
              <w:t>Наименование учебного оборудования</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5" w:name="l1604"/>
            <w:bookmarkEnd w:id="785"/>
            <w:r w:rsidRPr="00176C25">
              <w:rPr>
                <w:rFonts w:ascii="Times New Roman" w:eastAsia="Times New Roman" w:hAnsi="Times New Roman" w:cs="Times New Roman"/>
                <w:sz w:val="24"/>
                <w:szCs w:val="24"/>
                <w:lang w:eastAsia="ru-RU"/>
              </w:rPr>
              <w:t>Единица измерения</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6" w:name="l1605"/>
            <w:bookmarkEnd w:id="786"/>
            <w:r w:rsidRPr="00176C25">
              <w:rPr>
                <w:rFonts w:ascii="Times New Roman" w:eastAsia="Times New Roman" w:hAnsi="Times New Roman" w:cs="Times New Roman"/>
                <w:sz w:val="24"/>
                <w:szCs w:val="24"/>
                <w:lang w:eastAsia="ru-RU"/>
              </w:rPr>
              <w:t>Количество</w:t>
            </w:r>
          </w:p>
        </w:tc>
      </w:tr>
      <w:tr w:rsidR="00DB1F44" w:rsidRPr="00176C25" w:rsidTr="00F133BC">
        <w:tc>
          <w:tcPr>
            <w:tcW w:w="350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7" w:name="l1606"/>
            <w:bookmarkEnd w:id="787"/>
            <w:r w:rsidRPr="00176C25">
              <w:rPr>
                <w:rFonts w:ascii="Times New Roman" w:eastAsia="Times New Roman" w:hAnsi="Times New Roman" w:cs="Times New Roman"/>
                <w:sz w:val="24"/>
                <w:szCs w:val="24"/>
                <w:lang w:eastAsia="ru-RU"/>
              </w:rPr>
              <w:t>Оборудование и технические средства обучения</w:t>
            </w:r>
          </w:p>
        </w:tc>
        <w:tc>
          <w:tcPr>
            <w:tcW w:w="70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4" w:space="0" w:color="DADADA"/>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8" w:name="l1607"/>
            <w:bookmarkEnd w:id="788"/>
            <w:r w:rsidRPr="00176C25">
              <w:rPr>
                <w:rFonts w:ascii="Times New Roman" w:eastAsia="Times New Roman" w:hAnsi="Times New Roman" w:cs="Times New Roman"/>
                <w:sz w:val="24"/>
                <w:szCs w:val="24"/>
                <w:lang w:eastAsia="ru-RU"/>
              </w:rPr>
              <w:t>Тренажер (в качестве тренажера может использоваться учебное транспортное средство)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89" w:name="l1608"/>
            <w:bookmarkEnd w:id="789"/>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0" w:name="l1609"/>
            <w:bookmarkEnd w:id="790"/>
            <w:r w:rsidRPr="00176C25">
              <w:rPr>
                <w:rFonts w:ascii="Times New Roman" w:eastAsia="Times New Roman" w:hAnsi="Times New Roman" w:cs="Times New Roman"/>
                <w:sz w:val="24"/>
                <w:szCs w:val="24"/>
                <w:lang w:eastAsia="ru-RU"/>
              </w:rPr>
              <w:t>Аппаратно-программный комплекс тестирования и развития психофизиологических качеств водителя (АПК).</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1" w:name="l1610"/>
            <w:bookmarkEnd w:id="791"/>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2" w:name="l1611"/>
            <w:bookmarkEnd w:id="792"/>
            <w:r w:rsidRPr="00176C25">
              <w:rPr>
                <w:rFonts w:ascii="Times New Roman" w:eastAsia="Times New Roman" w:hAnsi="Times New Roman" w:cs="Times New Roman"/>
                <w:sz w:val="24"/>
                <w:szCs w:val="24"/>
                <w:lang w:eastAsia="ru-RU"/>
              </w:rPr>
              <w:t>Детское удерживающее устройство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3" w:name="l1612"/>
            <w:bookmarkEnd w:id="793"/>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4" w:name="l1613"/>
            <w:bookmarkEnd w:id="79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5" w:name="l1614"/>
            <w:bookmarkEnd w:id="795"/>
            <w:r w:rsidRPr="00176C25">
              <w:rPr>
                <w:rFonts w:ascii="Times New Roman" w:eastAsia="Times New Roman" w:hAnsi="Times New Roman" w:cs="Times New Roman"/>
                <w:sz w:val="24"/>
                <w:szCs w:val="24"/>
                <w:lang w:eastAsia="ru-RU"/>
              </w:rPr>
              <w:t>Гибкое связующее звено (буксировочный трос)</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6" w:name="l1615"/>
            <w:bookmarkEnd w:id="796"/>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7" w:name="l1616"/>
            <w:bookmarkEnd w:id="79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8" w:name="l1617"/>
            <w:bookmarkEnd w:id="798"/>
            <w:r w:rsidRPr="00176C25">
              <w:rPr>
                <w:rFonts w:ascii="Times New Roman" w:eastAsia="Times New Roman" w:hAnsi="Times New Roman" w:cs="Times New Roman"/>
                <w:sz w:val="24"/>
                <w:szCs w:val="24"/>
                <w:lang w:eastAsia="ru-RU"/>
              </w:rPr>
              <w:t>Тягово-сцепное устройство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799" w:name="l1618"/>
            <w:bookmarkEnd w:id="799"/>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0" w:name="l1619"/>
            <w:bookmarkEnd w:id="80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1" w:name="l1620"/>
            <w:bookmarkEnd w:id="801"/>
            <w:r w:rsidRPr="00176C25">
              <w:rPr>
                <w:rFonts w:ascii="Times New Roman" w:eastAsia="Times New Roman" w:hAnsi="Times New Roman" w:cs="Times New Roman"/>
                <w:sz w:val="24"/>
                <w:szCs w:val="24"/>
                <w:lang w:eastAsia="ru-RU"/>
              </w:rPr>
              <w:t>Компьютер с соответствующим программным обеспечением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2" w:name="l1621"/>
            <w:bookmarkEnd w:id="802"/>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3" w:name="l1622"/>
            <w:bookmarkEnd w:id="80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4" w:name="l1623"/>
            <w:bookmarkEnd w:id="804"/>
            <w:proofErr w:type="spellStart"/>
            <w:r w:rsidRPr="00176C25">
              <w:rPr>
                <w:rFonts w:ascii="Times New Roman" w:eastAsia="Times New Roman" w:hAnsi="Times New Roman" w:cs="Times New Roman"/>
                <w:sz w:val="24"/>
                <w:szCs w:val="24"/>
                <w:lang w:eastAsia="ru-RU"/>
              </w:rPr>
              <w:t>Мультимедийный</w:t>
            </w:r>
            <w:proofErr w:type="spellEnd"/>
            <w:r w:rsidRPr="00176C25">
              <w:rPr>
                <w:rFonts w:ascii="Times New Roman" w:eastAsia="Times New Roman" w:hAnsi="Times New Roman" w:cs="Times New Roman"/>
                <w:sz w:val="24"/>
                <w:szCs w:val="24"/>
                <w:lang w:eastAsia="ru-RU"/>
              </w:rPr>
              <w:t xml:space="preserve"> проектор</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5" w:name="l1624"/>
            <w:bookmarkEnd w:id="805"/>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6" w:name="l1625"/>
            <w:bookmarkEnd w:id="80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7" w:name="l1626"/>
            <w:bookmarkEnd w:id="807"/>
            <w:r w:rsidRPr="00176C25">
              <w:rPr>
                <w:rFonts w:ascii="Times New Roman" w:eastAsia="Times New Roman" w:hAnsi="Times New Roman" w:cs="Times New Roman"/>
                <w:sz w:val="24"/>
                <w:szCs w:val="24"/>
                <w:lang w:eastAsia="ru-RU"/>
              </w:rPr>
              <w:t>Экран (монитор, электронная доска)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8" w:name="l1627"/>
            <w:bookmarkEnd w:id="808"/>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09" w:name="l1628"/>
            <w:bookmarkEnd w:id="80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0" w:name="l1629"/>
            <w:bookmarkEnd w:id="810"/>
            <w:r w:rsidRPr="00176C25">
              <w:rPr>
                <w:rFonts w:ascii="Times New Roman" w:eastAsia="Times New Roman" w:hAnsi="Times New Roman" w:cs="Times New Roman"/>
                <w:sz w:val="24"/>
                <w:szCs w:val="24"/>
                <w:lang w:eastAsia="ru-RU"/>
              </w:rPr>
              <w:t>Магнитная доска со схемой населенного пункта (может быть заменена соответствующим электронным учебным пособием)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1" w:name="l1630"/>
            <w:bookmarkEnd w:id="811"/>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2" w:name="l1631"/>
            <w:bookmarkEnd w:id="81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3" w:name="l1632"/>
            <w:bookmarkEnd w:id="813"/>
            <w:proofErr w:type="gramStart"/>
            <w:r w:rsidRPr="00176C25">
              <w:rPr>
                <w:rFonts w:ascii="Times New Roman" w:eastAsia="Times New Roman" w:hAnsi="Times New Roman" w:cs="Times New Roman"/>
                <w:sz w:val="24"/>
                <w:szCs w:val="24"/>
                <w:lang w:eastAsia="ru-RU"/>
              </w:rPr>
              <w:t>Учебно-наглядные пособия</w:t>
            </w:r>
            <w:r w:rsidRPr="00176C25">
              <w:rPr>
                <w:rFonts w:ascii="Times New Roman" w:eastAsia="Times New Roman" w:hAnsi="Times New Roman" w:cs="Times New Roman"/>
                <w:sz w:val="24"/>
                <w:szCs w:val="24"/>
                <w:lang w:eastAsia="ru-RU"/>
              </w:rPr>
              <w:br/>
            </w:r>
            <w:bookmarkStart w:id="814" w:name="l1633"/>
            <w:bookmarkEnd w:id="814"/>
            <w:r w:rsidRPr="00176C25">
              <w:rPr>
                <w:rFonts w:ascii="Times New Roman" w:eastAsia="Times New Roman" w:hAnsi="Times New Roman" w:cs="Times New Roman"/>
                <w:sz w:val="24"/>
                <w:szCs w:val="24"/>
                <w:lang w:eastAsia="ru-RU"/>
              </w:rPr>
              <w:t xml:space="preserve">(допустимо представлять в виде плаката, стенда, макета, планшета, модели, схемы, кинофильма, видеофильма, </w:t>
            </w:r>
            <w:proofErr w:type="spellStart"/>
            <w:r w:rsidRPr="00176C25">
              <w:rPr>
                <w:rFonts w:ascii="Times New Roman" w:eastAsia="Times New Roman" w:hAnsi="Times New Roman" w:cs="Times New Roman"/>
                <w:sz w:val="24"/>
                <w:szCs w:val="24"/>
                <w:lang w:eastAsia="ru-RU"/>
              </w:rPr>
              <w:t>мультимедийных</w:t>
            </w:r>
            <w:proofErr w:type="spellEnd"/>
            <w:r w:rsidRPr="00176C25">
              <w:rPr>
                <w:rFonts w:ascii="Times New Roman" w:eastAsia="Times New Roman" w:hAnsi="Times New Roman" w:cs="Times New Roman"/>
                <w:sz w:val="24"/>
                <w:szCs w:val="24"/>
                <w:lang w:eastAsia="ru-RU"/>
              </w:rPr>
              <w:t xml:space="preserve"> слайдов)</w:t>
            </w:r>
            <w:proofErr w:type="gramEnd"/>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5" w:name="l1634"/>
            <w:bookmarkEnd w:id="815"/>
            <w:r w:rsidRPr="00176C25">
              <w:rPr>
                <w:rFonts w:ascii="Times New Roman" w:eastAsia="Times New Roman" w:hAnsi="Times New Roman" w:cs="Times New Roman"/>
                <w:sz w:val="24"/>
                <w:szCs w:val="24"/>
                <w:lang w:eastAsia="ru-RU"/>
              </w:rPr>
              <w:t>Основы законодательства Российской Федерации в сфере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6" w:name="l1635"/>
            <w:bookmarkEnd w:id="816"/>
            <w:r w:rsidRPr="00176C25">
              <w:rPr>
                <w:rFonts w:ascii="Times New Roman" w:eastAsia="Times New Roman" w:hAnsi="Times New Roman" w:cs="Times New Roman"/>
                <w:sz w:val="24"/>
                <w:szCs w:val="24"/>
                <w:lang w:eastAsia="ru-RU"/>
              </w:rPr>
              <w:t>Дорожные знаки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7" w:name="l1636"/>
            <w:bookmarkEnd w:id="817"/>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8" w:name="l1637"/>
            <w:bookmarkEnd w:id="81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19" w:name="l1638"/>
            <w:bookmarkEnd w:id="819"/>
            <w:r w:rsidRPr="00176C25">
              <w:rPr>
                <w:rFonts w:ascii="Times New Roman" w:eastAsia="Times New Roman" w:hAnsi="Times New Roman" w:cs="Times New Roman"/>
                <w:sz w:val="24"/>
                <w:szCs w:val="24"/>
                <w:lang w:eastAsia="ru-RU"/>
              </w:rPr>
              <w:lastRenderedPageBreak/>
              <w:t>Дорожная разметка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0" w:name="l1639"/>
            <w:bookmarkEnd w:id="820"/>
            <w:r w:rsidRPr="00176C25">
              <w:rPr>
                <w:rFonts w:ascii="Times New Roman" w:eastAsia="Times New Roman" w:hAnsi="Times New Roman" w:cs="Times New Roman"/>
                <w:sz w:val="24"/>
                <w:szCs w:val="24"/>
                <w:lang w:eastAsia="ru-RU"/>
              </w:rPr>
              <w:t>комплект</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1" w:name="l1640"/>
            <w:bookmarkEnd w:id="82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2" w:name="l1641"/>
            <w:bookmarkEnd w:id="822"/>
            <w:r w:rsidRPr="00176C25">
              <w:rPr>
                <w:rFonts w:ascii="Times New Roman" w:eastAsia="Times New Roman" w:hAnsi="Times New Roman" w:cs="Times New Roman"/>
                <w:sz w:val="24"/>
                <w:szCs w:val="24"/>
                <w:lang w:eastAsia="ru-RU"/>
              </w:rPr>
              <w:t>Опознавательные и регистрационные знаки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3" w:name="l1642"/>
            <w:bookmarkEnd w:id="82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4" w:name="l1643"/>
            <w:bookmarkEnd w:id="82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5" w:name="l1644"/>
            <w:bookmarkEnd w:id="825"/>
            <w:r w:rsidRPr="00176C25">
              <w:rPr>
                <w:rFonts w:ascii="Times New Roman" w:eastAsia="Times New Roman" w:hAnsi="Times New Roman" w:cs="Times New Roman"/>
                <w:sz w:val="24"/>
                <w:szCs w:val="24"/>
                <w:lang w:eastAsia="ru-RU"/>
              </w:rPr>
              <w:t>Средства регулирования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6" w:name="l1645"/>
            <w:bookmarkEnd w:id="82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7" w:name="l1646"/>
            <w:bookmarkEnd w:id="82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8" w:name="l1647"/>
            <w:bookmarkEnd w:id="828"/>
            <w:r w:rsidRPr="00176C25">
              <w:rPr>
                <w:rFonts w:ascii="Times New Roman" w:eastAsia="Times New Roman" w:hAnsi="Times New Roman" w:cs="Times New Roman"/>
                <w:sz w:val="24"/>
                <w:szCs w:val="24"/>
                <w:lang w:eastAsia="ru-RU"/>
              </w:rPr>
              <w:t>Сигналы регулировщика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29" w:name="l1648"/>
            <w:bookmarkEnd w:id="82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0" w:name="l1649"/>
            <w:bookmarkEnd w:id="83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1" w:name="l1650"/>
            <w:bookmarkEnd w:id="831"/>
            <w:r w:rsidRPr="00176C25">
              <w:rPr>
                <w:rFonts w:ascii="Times New Roman" w:eastAsia="Times New Roman" w:hAnsi="Times New Roman" w:cs="Times New Roman"/>
                <w:sz w:val="24"/>
                <w:szCs w:val="24"/>
                <w:lang w:eastAsia="ru-RU"/>
              </w:rPr>
              <w:t>Применение аварийной сигнализации и знака аварийной остановки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2" w:name="l1651"/>
            <w:bookmarkEnd w:id="83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3" w:name="l1652"/>
            <w:bookmarkEnd w:id="83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4" w:name="l1653"/>
            <w:bookmarkEnd w:id="834"/>
            <w:r w:rsidRPr="00176C25">
              <w:rPr>
                <w:rFonts w:ascii="Times New Roman" w:eastAsia="Times New Roman" w:hAnsi="Times New Roman" w:cs="Times New Roman"/>
                <w:sz w:val="24"/>
                <w:szCs w:val="24"/>
                <w:lang w:eastAsia="ru-RU"/>
              </w:rPr>
              <w:t>Начало движения, маневрирование. Способы разворота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5" w:name="l1654"/>
            <w:bookmarkEnd w:id="83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6" w:name="l1655"/>
            <w:bookmarkEnd w:id="83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7" w:name="l1656"/>
            <w:bookmarkEnd w:id="837"/>
            <w:r w:rsidRPr="00176C25">
              <w:rPr>
                <w:rFonts w:ascii="Times New Roman" w:eastAsia="Times New Roman" w:hAnsi="Times New Roman" w:cs="Times New Roman"/>
                <w:sz w:val="24"/>
                <w:szCs w:val="24"/>
                <w:lang w:eastAsia="ru-RU"/>
              </w:rPr>
              <w:t>Расположение транспортных средств на проезжей части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8" w:name="l1657"/>
            <w:bookmarkEnd w:id="83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39" w:name="l1658"/>
            <w:bookmarkEnd w:id="83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0" w:name="l1659"/>
            <w:bookmarkEnd w:id="840"/>
            <w:r w:rsidRPr="00176C25">
              <w:rPr>
                <w:rFonts w:ascii="Times New Roman" w:eastAsia="Times New Roman" w:hAnsi="Times New Roman" w:cs="Times New Roman"/>
                <w:sz w:val="24"/>
                <w:szCs w:val="24"/>
                <w:lang w:eastAsia="ru-RU"/>
              </w:rPr>
              <w:t>Скорость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1" w:name="l1660"/>
            <w:bookmarkEnd w:id="84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2" w:name="l1661"/>
            <w:bookmarkEnd w:id="84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3" w:name="l1662"/>
            <w:bookmarkEnd w:id="843"/>
            <w:r w:rsidRPr="00176C25">
              <w:rPr>
                <w:rFonts w:ascii="Times New Roman" w:eastAsia="Times New Roman" w:hAnsi="Times New Roman" w:cs="Times New Roman"/>
                <w:sz w:val="24"/>
                <w:szCs w:val="24"/>
                <w:lang w:eastAsia="ru-RU"/>
              </w:rPr>
              <w:t>Обгон, опережение, встречный разъезд</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4" w:name="l1663"/>
            <w:bookmarkEnd w:id="84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5" w:name="l1664"/>
            <w:bookmarkEnd w:id="84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6" w:name="l1665"/>
            <w:bookmarkEnd w:id="846"/>
            <w:r w:rsidRPr="00176C25">
              <w:rPr>
                <w:rFonts w:ascii="Times New Roman" w:eastAsia="Times New Roman" w:hAnsi="Times New Roman" w:cs="Times New Roman"/>
                <w:sz w:val="24"/>
                <w:szCs w:val="24"/>
                <w:lang w:eastAsia="ru-RU"/>
              </w:rPr>
              <w:t>Остановка и стоянка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7" w:name="l1666"/>
            <w:bookmarkEnd w:id="84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8" w:name="l1667"/>
            <w:bookmarkEnd w:id="84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49" w:name="l1668"/>
            <w:bookmarkEnd w:id="849"/>
            <w:r w:rsidRPr="00176C25">
              <w:rPr>
                <w:rFonts w:ascii="Times New Roman" w:eastAsia="Times New Roman" w:hAnsi="Times New Roman" w:cs="Times New Roman"/>
                <w:sz w:val="24"/>
                <w:szCs w:val="24"/>
                <w:lang w:eastAsia="ru-RU"/>
              </w:rPr>
              <w:t>Проезд перекрестков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0" w:name="l1669"/>
            <w:bookmarkEnd w:id="85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1" w:name="l1670"/>
            <w:bookmarkEnd w:id="85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2" w:name="l1671"/>
            <w:bookmarkEnd w:id="852"/>
            <w:r w:rsidRPr="00176C25">
              <w:rPr>
                <w:rFonts w:ascii="Times New Roman" w:eastAsia="Times New Roman" w:hAnsi="Times New Roman" w:cs="Times New Roman"/>
                <w:sz w:val="24"/>
                <w:szCs w:val="24"/>
                <w:lang w:eastAsia="ru-RU"/>
              </w:rPr>
              <w:t>Проезд пешеходных переходов и мест остановок маршрутных транспортных средств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3" w:name="l1672"/>
            <w:bookmarkEnd w:id="85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4" w:name="l1673"/>
            <w:bookmarkEnd w:id="85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5" w:name="l1674"/>
            <w:bookmarkEnd w:id="855"/>
            <w:r w:rsidRPr="00176C25">
              <w:rPr>
                <w:rFonts w:ascii="Times New Roman" w:eastAsia="Times New Roman" w:hAnsi="Times New Roman" w:cs="Times New Roman"/>
                <w:sz w:val="24"/>
                <w:szCs w:val="24"/>
                <w:lang w:eastAsia="ru-RU"/>
              </w:rPr>
              <w:t>Движение через железнодорожные пути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6" w:name="l1675"/>
            <w:bookmarkEnd w:id="85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7" w:name="l1676"/>
            <w:bookmarkEnd w:id="85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8" w:name="l1677"/>
            <w:bookmarkEnd w:id="858"/>
            <w:r w:rsidRPr="00176C25">
              <w:rPr>
                <w:rFonts w:ascii="Times New Roman" w:eastAsia="Times New Roman" w:hAnsi="Times New Roman" w:cs="Times New Roman"/>
                <w:sz w:val="24"/>
                <w:szCs w:val="24"/>
                <w:lang w:eastAsia="ru-RU"/>
              </w:rPr>
              <w:t>Движение по автомагистралям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59" w:name="l1678"/>
            <w:bookmarkEnd w:id="85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0" w:name="l1679"/>
            <w:bookmarkEnd w:id="86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1" w:name="l1680"/>
            <w:bookmarkEnd w:id="861"/>
            <w:r w:rsidRPr="00176C25">
              <w:rPr>
                <w:rFonts w:ascii="Times New Roman" w:eastAsia="Times New Roman" w:hAnsi="Times New Roman" w:cs="Times New Roman"/>
                <w:sz w:val="24"/>
                <w:szCs w:val="24"/>
                <w:lang w:eastAsia="ru-RU"/>
              </w:rPr>
              <w:t>Движение в жилых зонах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2" w:name="l1681"/>
            <w:bookmarkEnd w:id="86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3" w:name="l1682"/>
            <w:bookmarkEnd w:id="86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4" w:name="l1683"/>
            <w:bookmarkEnd w:id="864"/>
            <w:r w:rsidRPr="00176C25">
              <w:rPr>
                <w:rFonts w:ascii="Times New Roman" w:eastAsia="Times New Roman" w:hAnsi="Times New Roman" w:cs="Times New Roman"/>
                <w:sz w:val="24"/>
                <w:szCs w:val="24"/>
                <w:lang w:eastAsia="ru-RU"/>
              </w:rPr>
              <w:t>Перевозка пассажиров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5" w:name="l1684"/>
            <w:bookmarkEnd w:id="86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6" w:name="l1685"/>
            <w:bookmarkEnd w:id="86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7" w:name="l1686"/>
            <w:bookmarkEnd w:id="867"/>
            <w:r w:rsidRPr="00176C25">
              <w:rPr>
                <w:rFonts w:ascii="Times New Roman" w:eastAsia="Times New Roman" w:hAnsi="Times New Roman" w:cs="Times New Roman"/>
                <w:sz w:val="24"/>
                <w:szCs w:val="24"/>
                <w:lang w:eastAsia="ru-RU"/>
              </w:rPr>
              <w:t>Перевозка грузов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8" w:name="l1687"/>
            <w:bookmarkEnd w:id="86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69" w:name="l1688"/>
            <w:bookmarkEnd w:id="86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0" w:name="l1689"/>
            <w:bookmarkEnd w:id="870"/>
            <w:r w:rsidRPr="00176C25">
              <w:rPr>
                <w:rFonts w:ascii="Times New Roman" w:eastAsia="Times New Roman" w:hAnsi="Times New Roman" w:cs="Times New Roman"/>
                <w:sz w:val="24"/>
                <w:szCs w:val="24"/>
                <w:lang w:eastAsia="ru-RU"/>
              </w:rPr>
              <w:t>Неисправности и условия, при которых запрещается эксплуатация транспортных средств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1" w:name="l1690"/>
            <w:bookmarkEnd w:id="87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2" w:name="l1691"/>
            <w:bookmarkEnd w:id="87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3" w:name="l1692"/>
            <w:bookmarkEnd w:id="873"/>
            <w:r w:rsidRPr="00176C25">
              <w:rPr>
                <w:rFonts w:ascii="Times New Roman" w:eastAsia="Times New Roman" w:hAnsi="Times New Roman" w:cs="Times New Roman"/>
                <w:sz w:val="24"/>
                <w:szCs w:val="24"/>
                <w:lang w:eastAsia="ru-RU"/>
              </w:rPr>
              <w:t>Ответственность за правонарушения в области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4" w:name="l1693"/>
            <w:bookmarkEnd w:id="87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5" w:name="l1694"/>
            <w:bookmarkEnd w:id="87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6" w:name="l1695"/>
            <w:bookmarkEnd w:id="876"/>
            <w:r w:rsidRPr="00176C25">
              <w:rPr>
                <w:rFonts w:ascii="Times New Roman" w:eastAsia="Times New Roman" w:hAnsi="Times New Roman" w:cs="Times New Roman"/>
                <w:sz w:val="24"/>
                <w:szCs w:val="24"/>
                <w:lang w:eastAsia="ru-RU"/>
              </w:rPr>
              <w:lastRenderedPageBreak/>
              <w:t>Страхование автогражданской ответственности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7" w:name="l1696"/>
            <w:bookmarkEnd w:id="87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8" w:name="l1697"/>
            <w:bookmarkEnd w:id="87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79" w:name="l1698"/>
            <w:bookmarkEnd w:id="879"/>
            <w:r w:rsidRPr="00176C25">
              <w:rPr>
                <w:rFonts w:ascii="Times New Roman" w:eastAsia="Times New Roman" w:hAnsi="Times New Roman" w:cs="Times New Roman"/>
                <w:sz w:val="24"/>
                <w:szCs w:val="24"/>
                <w:lang w:eastAsia="ru-RU"/>
              </w:rPr>
              <w:t>Последовательность действий при ДТП</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0" w:name="l1699"/>
            <w:bookmarkEnd w:id="88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1" w:name="l1700"/>
            <w:bookmarkEnd w:id="88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2" w:name="l1701"/>
            <w:bookmarkEnd w:id="882"/>
            <w:r w:rsidRPr="00176C25">
              <w:rPr>
                <w:rFonts w:ascii="Times New Roman" w:eastAsia="Times New Roman" w:hAnsi="Times New Roman" w:cs="Times New Roman"/>
                <w:sz w:val="24"/>
                <w:szCs w:val="24"/>
                <w:lang w:eastAsia="ru-RU"/>
              </w:rPr>
              <w:t>Психофизиологические основы деятельности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3" w:name="l1702"/>
            <w:bookmarkEnd w:id="883"/>
            <w:r w:rsidRPr="00176C25">
              <w:rPr>
                <w:rFonts w:ascii="Times New Roman" w:eastAsia="Times New Roman" w:hAnsi="Times New Roman" w:cs="Times New Roman"/>
                <w:sz w:val="24"/>
                <w:szCs w:val="24"/>
                <w:lang w:eastAsia="ru-RU"/>
              </w:rPr>
              <w:t>Психофизиологические особенности деятельности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4" w:name="l1703"/>
            <w:bookmarkEnd w:id="88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5" w:name="l1704"/>
            <w:bookmarkEnd w:id="88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6" w:name="l1705"/>
            <w:bookmarkEnd w:id="886"/>
            <w:r w:rsidRPr="00176C25">
              <w:rPr>
                <w:rFonts w:ascii="Times New Roman" w:eastAsia="Times New Roman" w:hAnsi="Times New Roman" w:cs="Times New Roman"/>
                <w:sz w:val="24"/>
                <w:szCs w:val="24"/>
                <w:lang w:eastAsia="ru-RU"/>
              </w:rPr>
              <w:t>Воздействие на поведение водителя психотропных, наркотических веществ, алкоголя и медицинских препаратов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7" w:name="l1706"/>
            <w:bookmarkEnd w:id="88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8" w:name="l1707"/>
            <w:bookmarkEnd w:id="88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89" w:name="l1708"/>
            <w:bookmarkEnd w:id="889"/>
            <w:r w:rsidRPr="00176C25">
              <w:rPr>
                <w:rFonts w:ascii="Times New Roman" w:eastAsia="Times New Roman" w:hAnsi="Times New Roman" w:cs="Times New Roman"/>
                <w:sz w:val="24"/>
                <w:szCs w:val="24"/>
                <w:lang w:eastAsia="ru-RU"/>
              </w:rPr>
              <w:t>Конфликтные ситуации в дорожном движении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0" w:name="l1709"/>
            <w:bookmarkEnd w:id="89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1" w:name="l1710"/>
            <w:bookmarkEnd w:id="89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2" w:name="l1711"/>
            <w:bookmarkEnd w:id="892"/>
            <w:r w:rsidRPr="00176C25">
              <w:rPr>
                <w:rFonts w:ascii="Times New Roman" w:eastAsia="Times New Roman" w:hAnsi="Times New Roman" w:cs="Times New Roman"/>
                <w:sz w:val="24"/>
                <w:szCs w:val="24"/>
                <w:lang w:eastAsia="ru-RU"/>
              </w:rPr>
              <w:t>Факторы риска при вождении автомобиля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3" w:name="l1712"/>
            <w:bookmarkEnd w:id="89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4" w:name="l1713"/>
            <w:bookmarkEnd w:id="89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5" w:name="l1714"/>
            <w:bookmarkEnd w:id="895"/>
            <w:r w:rsidRPr="00176C25">
              <w:rPr>
                <w:rFonts w:ascii="Times New Roman" w:eastAsia="Times New Roman" w:hAnsi="Times New Roman" w:cs="Times New Roman"/>
                <w:sz w:val="24"/>
                <w:szCs w:val="24"/>
                <w:lang w:eastAsia="ru-RU"/>
              </w:rPr>
              <w:t>Основы управления транспортными средствами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6" w:name="l1715"/>
            <w:bookmarkEnd w:id="896"/>
            <w:r w:rsidRPr="00176C25">
              <w:rPr>
                <w:rFonts w:ascii="Times New Roman" w:eastAsia="Times New Roman" w:hAnsi="Times New Roman" w:cs="Times New Roman"/>
                <w:sz w:val="24"/>
                <w:szCs w:val="24"/>
                <w:lang w:eastAsia="ru-RU"/>
              </w:rPr>
              <w:t>Сложные дорожные условия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7" w:name="l1716"/>
            <w:bookmarkEnd w:id="89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8" w:name="l1717"/>
            <w:bookmarkEnd w:id="89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899" w:name="l1718"/>
            <w:bookmarkEnd w:id="899"/>
            <w:r w:rsidRPr="00176C25">
              <w:rPr>
                <w:rFonts w:ascii="Times New Roman" w:eastAsia="Times New Roman" w:hAnsi="Times New Roman" w:cs="Times New Roman"/>
                <w:sz w:val="24"/>
                <w:szCs w:val="24"/>
                <w:lang w:eastAsia="ru-RU"/>
              </w:rPr>
              <w:t>Виды и причины ДТП</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0" w:name="l1719"/>
            <w:bookmarkEnd w:id="90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1" w:name="l1720"/>
            <w:bookmarkEnd w:id="90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2" w:name="l1721"/>
            <w:bookmarkEnd w:id="902"/>
            <w:r w:rsidRPr="00176C25">
              <w:rPr>
                <w:rFonts w:ascii="Times New Roman" w:eastAsia="Times New Roman" w:hAnsi="Times New Roman" w:cs="Times New Roman"/>
                <w:sz w:val="24"/>
                <w:szCs w:val="24"/>
                <w:lang w:eastAsia="ru-RU"/>
              </w:rPr>
              <w:t>Типичные опасные ситуации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3" w:name="l1722"/>
            <w:bookmarkEnd w:id="90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4" w:name="l1723"/>
            <w:bookmarkEnd w:id="90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5" w:name="l1724"/>
            <w:bookmarkEnd w:id="905"/>
            <w:r w:rsidRPr="00176C25">
              <w:rPr>
                <w:rFonts w:ascii="Times New Roman" w:eastAsia="Times New Roman" w:hAnsi="Times New Roman" w:cs="Times New Roman"/>
                <w:sz w:val="24"/>
                <w:szCs w:val="24"/>
                <w:lang w:eastAsia="ru-RU"/>
              </w:rPr>
              <w:t>Сложные метеоусловия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6" w:name="l1725"/>
            <w:bookmarkEnd w:id="90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7" w:name="l1726"/>
            <w:bookmarkEnd w:id="90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8" w:name="l1727"/>
            <w:bookmarkEnd w:id="908"/>
            <w:r w:rsidRPr="00176C25">
              <w:rPr>
                <w:rFonts w:ascii="Times New Roman" w:eastAsia="Times New Roman" w:hAnsi="Times New Roman" w:cs="Times New Roman"/>
                <w:sz w:val="24"/>
                <w:szCs w:val="24"/>
                <w:lang w:eastAsia="ru-RU"/>
              </w:rPr>
              <w:t>Движение в темное время суток</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09" w:name="l1728"/>
            <w:bookmarkEnd w:id="90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0" w:name="l1729"/>
            <w:bookmarkEnd w:id="91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1" w:name="l1730"/>
            <w:bookmarkEnd w:id="911"/>
            <w:r w:rsidRPr="00176C25">
              <w:rPr>
                <w:rFonts w:ascii="Times New Roman" w:eastAsia="Times New Roman" w:hAnsi="Times New Roman" w:cs="Times New Roman"/>
                <w:sz w:val="24"/>
                <w:szCs w:val="24"/>
                <w:lang w:eastAsia="ru-RU"/>
              </w:rPr>
              <w:t>Посадка водителя за рулем. Экипировка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2" w:name="l1731"/>
            <w:bookmarkEnd w:id="91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3" w:name="l1732"/>
            <w:bookmarkEnd w:id="91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4" w:name="l1733"/>
            <w:bookmarkEnd w:id="914"/>
            <w:r w:rsidRPr="00176C25">
              <w:rPr>
                <w:rFonts w:ascii="Times New Roman" w:eastAsia="Times New Roman" w:hAnsi="Times New Roman" w:cs="Times New Roman"/>
                <w:sz w:val="24"/>
                <w:szCs w:val="24"/>
                <w:lang w:eastAsia="ru-RU"/>
              </w:rPr>
              <w:t>Способы торможения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5" w:name="l1734"/>
            <w:bookmarkEnd w:id="91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6" w:name="l1735"/>
            <w:bookmarkEnd w:id="91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7" w:name="l1736"/>
            <w:bookmarkEnd w:id="917"/>
            <w:r w:rsidRPr="00176C25">
              <w:rPr>
                <w:rFonts w:ascii="Times New Roman" w:eastAsia="Times New Roman" w:hAnsi="Times New Roman" w:cs="Times New Roman"/>
                <w:sz w:val="24"/>
                <w:szCs w:val="24"/>
                <w:lang w:eastAsia="ru-RU"/>
              </w:rPr>
              <w:t>Тормозной и остановочный путь</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8" w:name="l1737"/>
            <w:bookmarkEnd w:id="91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19" w:name="l1738"/>
            <w:bookmarkEnd w:id="91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0" w:name="l1739"/>
            <w:bookmarkEnd w:id="920"/>
            <w:r w:rsidRPr="00176C25">
              <w:rPr>
                <w:rFonts w:ascii="Times New Roman" w:eastAsia="Times New Roman" w:hAnsi="Times New Roman" w:cs="Times New Roman"/>
                <w:sz w:val="24"/>
                <w:szCs w:val="24"/>
                <w:lang w:eastAsia="ru-RU"/>
              </w:rPr>
              <w:t>Действия водителя в критических ситуациях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1" w:name="l1740"/>
            <w:bookmarkEnd w:id="92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2" w:name="l1741"/>
            <w:bookmarkEnd w:id="92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3" w:name="l1742"/>
            <w:bookmarkEnd w:id="923"/>
            <w:r w:rsidRPr="00176C25">
              <w:rPr>
                <w:rFonts w:ascii="Times New Roman" w:eastAsia="Times New Roman" w:hAnsi="Times New Roman" w:cs="Times New Roman"/>
                <w:sz w:val="24"/>
                <w:szCs w:val="24"/>
                <w:lang w:eastAsia="ru-RU"/>
              </w:rPr>
              <w:t>Силы, действующие на транспортное средство</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4" w:name="l1743"/>
            <w:bookmarkEnd w:id="92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5" w:name="l1744"/>
            <w:bookmarkEnd w:id="92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6" w:name="l1745"/>
            <w:bookmarkEnd w:id="926"/>
            <w:r w:rsidRPr="00176C25">
              <w:rPr>
                <w:rFonts w:ascii="Times New Roman" w:eastAsia="Times New Roman" w:hAnsi="Times New Roman" w:cs="Times New Roman"/>
                <w:sz w:val="24"/>
                <w:szCs w:val="24"/>
                <w:lang w:eastAsia="ru-RU"/>
              </w:rPr>
              <w:t>Управление автомобилем в нештатных ситуациях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7" w:name="l1746"/>
            <w:bookmarkEnd w:id="92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8" w:name="l1747"/>
            <w:bookmarkEnd w:id="92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29" w:name="l1748"/>
            <w:bookmarkEnd w:id="929"/>
            <w:r w:rsidRPr="00176C25">
              <w:rPr>
                <w:rFonts w:ascii="Times New Roman" w:eastAsia="Times New Roman" w:hAnsi="Times New Roman" w:cs="Times New Roman"/>
                <w:sz w:val="24"/>
                <w:szCs w:val="24"/>
                <w:lang w:eastAsia="ru-RU"/>
              </w:rPr>
              <w:t>Профессиональная надежность водителя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0" w:name="l1749"/>
            <w:bookmarkEnd w:id="93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1" w:name="l1750"/>
            <w:bookmarkEnd w:id="93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2" w:name="l1751"/>
            <w:bookmarkEnd w:id="932"/>
            <w:r w:rsidRPr="00176C25">
              <w:rPr>
                <w:rFonts w:ascii="Times New Roman" w:eastAsia="Times New Roman" w:hAnsi="Times New Roman" w:cs="Times New Roman"/>
                <w:sz w:val="24"/>
                <w:szCs w:val="24"/>
                <w:lang w:eastAsia="ru-RU"/>
              </w:rPr>
              <w:lastRenderedPageBreak/>
              <w:t>Дистанция и боковой интервал. Организация наблюдения в процессе управления транспортным средством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3" w:name="l1752"/>
            <w:bookmarkEnd w:id="93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4" w:name="l1753"/>
            <w:bookmarkEnd w:id="93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5" w:name="l1754"/>
            <w:bookmarkEnd w:id="935"/>
            <w:r w:rsidRPr="00176C25">
              <w:rPr>
                <w:rFonts w:ascii="Times New Roman" w:eastAsia="Times New Roman" w:hAnsi="Times New Roman" w:cs="Times New Roman"/>
                <w:sz w:val="24"/>
                <w:szCs w:val="24"/>
                <w:lang w:eastAsia="ru-RU"/>
              </w:rPr>
              <w:t>Влияние дорожных условий на безопасность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6" w:name="l1755"/>
            <w:bookmarkEnd w:id="93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7" w:name="l1756"/>
            <w:bookmarkEnd w:id="93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8" w:name="l1757"/>
            <w:bookmarkEnd w:id="938"/>
            <w:r w:rsidRPr="00176C25">
              <w:rPr>
                <w:rFonts w:ascii="Times New Roman" w:eastAsia="Times New Roman" w:hAnsi="Times New Roman" w:cs="Times New Roman"/>
                <w:sz w:val="24"/>
                <w:szCs w:val="24"/>
                <w:lang w:eastAsia="ru-RU"/>
              </w:rPr>
              <w:t>Безопасное прохождение поворотов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39" w:name="l1758"/>
            <w:bookmarkEnd w:id="93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0" w:name="l1759"/>
            <w:bookmarkEnd w:id="94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1" w:name="l1760"/>
            <w:bookmarkEnd w:id="941"/>
            <w:r w:rsidRPr="00176C25">
              <w:rPr>
                <w:rFonts w:ascii="Times New Roman" w:eastAsia="Times New Roman" w:hAnsi="Times New Roman" w:cs="Times New Roman"/>
                <w:sz w:val="24"/>
                <w:szCs w:val="24"/>
                <w:lang w:eastAsia="ru-RU"/>
              </w:rPr>
              <w:t>Безопасность пассажиров транспортных средств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2" w:name="l1761"/>
            <w:bookmarkEnd w:id="94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3" w:name="l1762"/>
            <w:bookmarkEnd w:id="94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4" w:name="l1763"/>
            <w:bookmarkEnd w:id="944"/>
            <w:r w:rsidRPr="00176C25">
              <w:rPr>
                <w:rFonts w:ascii="Times New Roman" w:eastAsia="Times New Roman" w:hAnsi="Times New Roman" w:cs="Times New Roman"/>
                <w:sz w:val="24"/>
                <w:szCs w:val="24"/>
                <w:lang w:eastAsia="ru-RU"/>
              </w:rPr>
              <w:t>Безопасность пешеходов и велосипедистов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5" w:name="l1764"/>
            <w:bookmarkEnd w:id="94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6" w:name="l1765"/>
            <w:bookmarkEnd w:id="94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7" w:name="l1766"/>
            <w:bookmarkEnd w:id="947"/>
            <w:r w:rsidRPr="00176C25">
              <w:rPr>
                <w:rFonts w:ascii="Times New Roman" w:eastAsia="Times New Roman" w:hAnsi="Times New Roman" w:cs="Times New Roman"/>
                <w:sz w:val="24"/>
                <w:szCs w:val="24"/>
                <w:lang w:eastAsia="ru-RU"/>
              </w:rPr>
              <w:t>Типичные ошибки пешеходов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8" w:name="l1767"/>
            <w:bookmarkEnd w:id="94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49" w:name="l1768"/>
            <w:bookmarkEnd w:id="94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0" w:name="l1769"/>
            <w:bookmarkEnd w:id="950"/>
            <w:r w:rsidRPr="00176C25">
              <w:rPr>
                <w:rFonts w:ascii="Times New Roman" w:eastAsia="Times New Roman" w:hAnsi="Times New Roman" w:cs="Times New Roman"/>
                <w:sz w:val="24"/>
                <w:szCs w:val="24"/>
                <w:lang w:eastAsia="ru-RU"/>
              </w:rPr>
              <w:t>Типовые примеры допускаемых нарушений правил дорожного движения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1" w:name="l1770"/>
            <w:bookmarkEnd w:id="95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2" w:name="l1771"/>
            <w:bookmarkEnd w:id="95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3" w:name="l1772"/>
            <w:bookmarkEnd w:id="953"/>
            <w:r w:rsidRPr="00176C25">
              <w:rPr>
                <w:rFonts w:ascii="Times New Roman" w:eastAsia="Times New Roman" w:hAnsi="Times New Roman" w:cs="Times New Roman"/>
                <w:sz w:val="24"/>
                <w:szCs w:val="24"/>
                <w:lang w:eastAsia="ru-RU"/>
              </w:rPr>
              <w:t>Устройство и техническое обслуживание транспортных средств категории "B" как объектов управления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4" w:name="l1773"/>
            <w:bookmarkEnd w:id="954"/>
            <w:r w:rsidRPr="00176C25">
              <w:rPr>
                <w:rFonts w:ascii="Times New Roman" w:eastAsia="Times New Roman" w:hAnsi="Times New Roman" w:cs="Times New Roman"/>
                <w:sz w:val="24"/>
                <w:szCs w:val="24"/>
                <w:lang w:eastAsia="ru-RU"/>
              </w:rPr>
              <w:t>Классификация автомобилей</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5" w:name="l1774"/>
            <w:bookmarkEnd w:id="95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6" w:name="l1775"/>
            <w:bookmarkEnd w:id="95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7" w:name="l1776"/>
            <w:bookmarkEnd w:id="957"/>
            <w:r w:rsidRPr="00176C25">
              <w:rPr>
                <w:rFonts w:ascii="Times New Roman" w:eastAsia="Times New Roman" w:hAnsi="Times New Roman" w:cs="Times New Roman"/>
                <w:sz w:val="24"/>
                <w:szCs w:val="24"/>
                <w:lang w:eastAsia="ru-RU"/>
              </w:rPr>
              <w:t>Общее устройство автомобиля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8" w:name="l1777"/>
            <w:bookmarkEnd w:id="95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59" w:name="l1778"/>
            <w:bookmarkEnd w:id="95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0" w:name="l1779"/>
            <w:bookmarkEnd w:id="960"/>
            <w:r w:rsidRPr="00176C25">
              <w:rPr>
                <w:rFonts w:ascii="Times New Roman" w:eastAsia="Times New Roman" w:hAnsi="Times New Roman" w:cs="Times New Roman"/>
                <w:sz w:val="24"/>
                <w:szCs w:val="24"/>
                <w:lang w:eastAsia="ru-RU"/>
              </w:rPr>
              <w:t>Кузов автомобиля, системы пассивной безопасности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1" w:name="l1780"/>
            <w:bookmarkEnd w:id="96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2" w:name="l1781"/>
            <w:bookmarkEnd w:id="96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3" w:name="l1782"/>
            <w:bookmarkEnd w:id="963"/>
            <w:r w:rsidRPr="00176C25">
              <w:rPr>
                <w:rFonts w:ascii="Times New Roman" w:eastAsia="Times New Roman" w:hAnsi="Times New Roman" w:cs="Times New Roman"/>
                <w:sz w:val="24"/>
                <w:szCs w:val="24"/>
                <w:lang w:eastAsia="ru-RU"/>
              </w:rPr>
              <w:t>Общее устройство и принцип работы двигателя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4" w:name="l1783"/>
            <w:bookmarkEnd w:id="96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5" w:name="l1784"/>
            <w:bookmarkEnd w:id="96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6" w:name="l1785"/>
            <w:bookmarkEnd w:id="966"/>
            <w:r w:rsidRPr="00176C25">
              <w:rPr>
                <w:rFonts w:ascii="Times New Roman" w:eastAsia="Times New Roman" w:hAnsi="Times New Roman" w:cs="Times New Roman"/>
                <w:sz w:val="24"/>
                <w:szCs w:val="24"/>
                <w:lang w:eastAsia="ru-RU"/>
              </w:rPr>
              <w:t>Горюче-смазочные материалы и специальные жидкости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7" w:name="l1786"/>
            <w:bookmarkEnd w:id="96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8" w:name="l1787"/>
            <w:bookmarkEnd w:id="96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69" w:name="l1788"/>
            <w:bookmarkEnd w:id="969"/>
            <w:r w:rsidRPr="00176C25">
              <w:rPr>
                <w:rFonts w:ascii="Times New Roman" w:eastAsia="Times New Roman" w:hAnsi="Times New Roman" w:cs="Times New Roman"/>
                <w:sz w:val="24"/>
                <w:szCs w:val="24"/>
                <w:lang w:eastAsia="ru-RU"/>
              </w:rPr>
              <w:t>Схемы трансмиссии автомобилей с различными приводами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0" w:name="l1789"/>
            <w:bookmarkEnd w:id="97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1" w:name="l1790"/>
            <w:bookmarkEnd w:id="97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2" w:name="l1791"/>
            <w:bookmarkEnd w:id="972"/>
            <w:r w:rsidRPr="00176C25">
              <w:rPr>
                <w:rFonts w:ascii="Times New Roman" w:eastAsia="Times New Roman" w:hAnsi="Times New Roman" w:cs="Times New Roman"/>
                <w:sz w:val="24"/>
                <w:szCs w:val="24"/>
                <w:lang w:eastAsia="ru-RU"/>
              </w:rPr>
              <w:t>Общее устройство и принцип работы сцепления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3" w:name="l1792"/>
            <w:bookmarkEnd w:id="97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4" w:name="l1793"/>
            <w:bookmarkEnd w:id="97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5" w:name="l1794"/>
            <w:bookmarkEnd w:id="975"/>
            <w:r w:rsidRPr="00176C25">
              <w:rPr>
                <w:rFonts w:ascii="Times New Roman" w:eastAsia="Times New Roman" w:hAnsi="Times New Roman" w:cs="Times New Roman"/>
                <w:sz w:val="24"/>
                <w:szCs w:val="24"/>
                <w:lang w:eastAsia="ru-RU"/>
              </w:rPr>
              <w:t>Общее устройство и принцип работы механической коробки переключения передач</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6" w:name="l1795"/>
            <w:bookmarkEnd w:id="97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7" w:name="l1796"/>
            <w:bookmarkEnd w:id="97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8" w:name="l1797"/>
            <w:bookmarkEnd w:id="978"/>
            <w:r w:rsidRPr="00176C25">
              <w:rPr>
                <w:rFonts w:ascii="Times New Roman" w:eastAsia="Times New Roman" w:hAnsi="Times New Roman" w:cs="Times New Roman"/>
                <w:sz w:val="24"/>
                <w:szCs w:val="24"/>
                <w:lang w:eastAsia="ru-RU"/>
              </w:rPr>
              <w:t>Общее устройство и принцип работы автоматической коробки переключения передач</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79" w:name="l1798"/>
            <w:bookmarkEnd w:id="97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0" w:name="l1799"/>
            <w:bookmarkEnd w:id="98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1" w:name="l1800"/>
            <w:bookmarkEnd w:id="981"/>
            <w:r w:rsidRPr="00176C25">
              <w:rPr>
                <w:rFonts w:ascii="Times New Roman" w:eastAsia="Times New Roman" w:hAnsi="Times New Roman" w:cs="Times New Roman"/>
                <w:sz w:val="24"/>
                <w:szCs w:val="24"/>
                <w:lang w:eastAsia="ru-RU"/>
              </w:rPr>
              <w:t>Передняя и задняя подвески</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2" w:name="l1801"/>
            <w:bookmarkEnd w:id="98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3" w:name="l1802"/>
            <w:bookmarkEnd w:id="98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4" w:name="l1803"/>
            <w:bookmarkEnd w:id="984"/>
            <w:r w:rsidRPr="00176C25">
              <w:rPr>
                <w:rFonts w:ascii="Times New Roman" w:eastAsia="Times New Roman" w:hAnsi="Times New Roman" w:cs="Times New Roman"/>
                <w:sz w:val="24"/>
                <w:szCs w:val="24"/>
                <w:lang w:eastAsia="ru-RU"/>
              </w:rPr>
              <w:t>Конструкции и маркировка автомобильных шин</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5" w:name="l1804"/>
            <w:bookmarkEnd w:id="98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6" w:name="l1805"/>
            <w:bookmarkEnd w:id="98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7" w:name="l1806"/>
            <w:bookmarkEnd w:id="987"/>
            <w:r w:rsidRPr="00176C25">
              <w:rPr>
                <w:rFonts w:ascii="Times New Roman" w:eastAsia="Times New Roman" w:hAnsi="Times New Roman" w:cs="Times New Roman"/>
                <w:sz w:val="24"/>
                <w:szCs w:val="24"/>
                <w:lang w:eastAsia="ru-RU"/>
              </w:rPr>
              <w:lastRenderedPageBreak/>
              <w:t>Общее устройство и принцип работы тормозных систем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8" w:name="l1807"/>
            <w:bookmarkEnd w:id="98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89" w:name="l1808"/>
            <w:bookmarkEnd w:id="98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0" w:name="l1809"/>
            <w:bookmarkEnd w:id="990"/>
            <w:r w:rsidRPr="00176C25">
              <w:rPr>
                <w:rFonts w:ascii="Times New Roman" w:eastAsia="Times New Roman" w:hAnsi="Times New Roman" w:cs="Times New Roman"/>
                <w:sz w:val="24"/>
                <w:szCs w:val="24"/>
                <w:lang w:eastAsia="ru-RU"/>
              </w:rPr>
              <w:t>Общее устройство и принцип работы системы рулевого управления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1" w:name="l1810"/>
            <w:bookmarkEnd w:id="99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2" w:name="l1811"/>
            <w:bookmarkEnd w:id="99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3" w:name="l1812"/>
            <w:bookmarkEnd w:id="993"/>
            <w:r w:rsidRPr="00176C25">
              <w:rPr>
                <w:rFonts w:ascii="Times New Roman" w:eastAsia="Times New Roman" w:hAnsi="Times New Roman" w:cs="Times New Roman"/>
                <w:sz w:val="24"/>
                <w:szCs w:val="24"/>
                <w:lang w:eastAsia="ru-RU"/>
              </w:rPr>
              <w:t>Общее устройство и маркировка аккумуляторных батарей</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4" w:name="l1813"/>
            <w:bookmarkEnd w:id="99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5" w:name="l1814"/>
            <w:bookmarkEnd w:id="99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6" w:name="l1815"/>
            <w:bookmarkEnd w:id="996"/>
            <w:r w:rsidRPr="00176C25">
              <w:rPr>
                <w:rFonts w:ascii="Times New Roman" w:eastAsia="Times New Roman" w:hAnsi="Times New Roman" w:cs="Times New Roman"/>
                <w:sz w:val="24"/>
                <w:szCs w:val="24"/>
                <w:lang w:eastAsia="ru-RU"/>
              </w:rPr>
              <w:t>Общее устройство и принцип работы генератора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7" w:name="l1816"/>
            <w:bookmarkEnd w:id="99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8" w:name="l1817"/>
            <w:bookmarkEnd w:id="99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999" w:name="l1818"/>
            <w:bookmarkEnd w:id="999"/>
            <w:r w:rsidRPr="00176C25">
              <w:rPr>
                <w:rFonts w:ascii="Times New Roman" w:eastAsia="Times New Roman" w:hAnsi="Times New Roman" w:cs="Times New Roman"/>
                <w:sz w:val="24"/>
                <w:szCs w:val="24"/>
                <w:lang w:eastAsia="ru-RU"/>
              </w:rPr>
              <w:t>Общее устройство и принцип работы стартера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0" w:name="l1819"/>
            <w:bookmarkEnd w:id="100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1" w:name="l1820"/>
            <w:bookmarkEnd w:id="100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2" w:name="l1821"/>
            <w:bookmarkEnd w:id="1002"/>
            <w:r w:rsidRPr="00176C25">
              <w:rPr>
                <w:rFonts w:ascii="Times New Roman" w:eastAsia="Times New Roman" w:hAnsi="Times New Roman" w:cs="Times New Roman"/>
                <w:sz w:val="24"/>
                <w:szCs w:val="24"/>
                <w:lang w:eastAsia="ru-RU"/>
              </w:rPr>
              <w:t>Общее устройство и принцип работы бесконтактной и микропроцессорной систем зажигания</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3" w:name="l1822"/>
            <w:bookmarkEnd w:id="100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4" w:name="l1823"/>
            <w:bookmarkEnd w:id="100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5" w:name="l1824"/>
            <w:bookmarkEnd w:id="1005"/>
            <w:r w:rsidRPr="00176C25">
              <w:rPr>
                <w:rFonts w:ascii="Times New Roman" w:eastAsia="Times New Roman" w:hAnsi="Times New Roman" w:cs="Times New Roman"/>
                <w:sz w:val="24"/>
                <w:szCs w:val="24"/>
                <w:lang w:eastAsia="ru-RU"/>
              </w:rPr>
              <w:t>Общее устройство и принцип работы внешних световых приборов и звуковых сигналов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6" w:name="l1825"/>
            <w:bookmarkEnd w:id="100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7" w:name="l1826"/>
            <w:bookmarkEnd w:id="100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8" w:name="l1827"/>
            <w:bookmarkEnd w:id="1008"/>
            <w:r w:rsidRPr="00176C25">
              <w:rPr>
                <w:rFonts w:ascii="Times New Roman" w:eastAsia="Times New Roman" w:hAnsi="Times New Roman" w:cs="Times New Roman"/>
                <w:sz w:val="24"/>
                <w:szCs w:val="24"/>
                <w:lang w:eastAsia="ru-RU"/>
              </w:rPr>
              <w:t>Классификация прицепов</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09" w:name="l1828"/>
            <w:bookmarkEnd w:id="100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0" w:name="l1829"/>
            <w:bookmarkEnd w:id="101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1" w:name="l1830"/>
            <w:bookmarkEnd w:id="1011"/>
            <w:r w:rsidRPr="00176C25">
              <w:rPr>
                <w:rFonts w:ascii="Times New Roman" w:eastAsia="Times New Roman" w:hAnsi="Times New Roman" w:cs="Times New Roman"/>
                <w:sz w:val="24"/>
                <w:szCs w:val="24"/>
                <w:lang w:eastAsia="ru-RU"/>
              </w:rPr>
              <w:t>Общее устройство прицепа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2" w:name="l1831"/>
            <w:bookmarkEnd w:id="101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3" w:name="l1832"/>
            <w:bookmarkEnd w:id="101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4" w:name="l1833"/>
            <w:bookmarkEnd w:id="1014"/>
            <w:r w:rsidRPr="00176C25">
              <w:rPr>
                <w:rFonts w:ascii="Times New Roman" w:eastAsia="Times New Roman" w:hAnsi="Times New Roman" w:cs="Times New Roman"/>
                <w:sz w:val="24"/>
                <w:szCs w:val="24"/>
                <w:lang w:eastAsia="ru-RU"/>
              </w:rPr>
              <w:t>Виды подвесок, применяемых на прицепах</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5" w:name="l1834"/>
            <w:bookmarkEnd w:id="101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6" w:name="l1835"/>
            <w:bookmarkEnd w:id="101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7" w:name="l1836"/>
            <w:bookmarkEnd w:id="1017"/>
            <w:r w:rsidRPr="00176C25">
              <w:rPr>
                <w:rFonts w:ascii="Times New Roman" w:eastAsia="Times New Roman" w:hAnsi="Times New Roman" w:cs="Times New Roman"/>
                <w:sz w:val="24"/>
                <w:szCs w:val="24"/>
                <w:lang w:eastAsia="ru-RU"/>
              </w:rPr>
              <w:t>Электрооборудование прицепа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8" w:name="l1837"/>
            <w:bookmarkEnd w:id="101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19" w:name="l1838"/>
            <w:bookmarkEnd w:id="101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0" w:name="l1839"/>
            <w:bookmarkEnd w:id="1020"/>
            <w:r w:rsidRPr="00176C25">
              <w:rPr>
                <w:rFonts w:ascii="Times New Roman" w:eastAsia="Times New Roman" w:hAnsi="Times New Roman" w:cs="Times New Roman"/>
                <w:sz w:val="24"/>
                <w:szCs w:val="24"/>
                <w:lang w:eastAsia="ru-RU"/>
              </w:rPr>
              <w:t>Устройство узла сцепки и тягово-сцепного устройства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1" w:name="l1840"/>
            <w:bookmarkEnd w:id="102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2" w:name="l1841"/>
            <w:bookmarkEnd w:id="102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3" w:name="l1842"/>
            <w:bookmarkEnd w:id="1023"/>
            <w:r w:rsidRPr="00176C25">
              <w:rPr>
                <w:rFonts w:ascii="Times New Roman" w:eastAsia="Times New Roman" w:hAnsi="Times New Roman" w:cs="Times New Roman"/>
                <w:sz w:val="24"/>
                <w:szCs w:val="24"/>
                <w:lang w:eastAsia="ru-RU"/>
              </w:rPr>
              <w:t>Контрольный осмотр и ежедневное техническое обслуживание автомобиля и прицепа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4" w:name="l1843"/>
            <w:bookmarkEnd w:id="102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5" w:name="l1844"/>
            <w:bookmarkEnd w:id="102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6" w:name="l1845"/>
            <w:bookmarkEnd w:id="1026"/>
            <w:r w:rsidRPr="00176C25">
              <w:rPr>
                <w:rFonts w:ascii="Times New Roman" w:eastAsia="Times New Roman" w:hAnsi="Times New Roman" w:cs="Times New Roman"/>
                <w:sz w:val="24"/>
                <w:szCs w:val="24"/>
                <w:lang w:eastAsia="ru-RU"/>
              </w:rPr>
              <w:t>Организация и выполнение грузовых перевозок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7" w:name="l1846"/>
            <w:bookmarkEnd w:id="1027"/>
            <w:r w:rsidRPr="00176C25">
              <w:rPr>
                <w:rFonts w:ascii="Times New Roman" w:eastAsia="Times New Roman" w:hAnsi="Times New Roman" w:cs="Times New Roman"/>
                <w:sz w:val="24"/>
                <w:szCs w:val="24"/>
                <w:lang w:eastAsia="ru-RU"/>
              </w:rPr>
              <w:t>Нормативные правовые акты, определяющие порядок перевозки грузов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8" w:name="l1847"/>
            <w:bookmarkEnd w:id="102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29" w:name="l1848"/>
            <w:bookmarkEnd w:id="102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0" w:name="l1849"/>
            <w:bookmarkEnd w:id="1030"/>
            <w:r w:rsidRPr="00176C25">
              <w:rPr>
                <w:rFonts w:ascii="Times New Roman" w:eastAsia="Times New Roman" w:hAnsi="Times New Roman" w:cs="Times New Roman"/>
                <w:sz w:val="24"/>
                <w:szCs w:val="24"/>
                <w:lang w:eastAsia="ru-RU"/>
              </w:rPr>
              <w:t>Организация и выполнение пассажирских перевозок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1" w:name="l1850"/>
            <w:bookmarkEnd w:id="1031"/>
            <w:r w:rsidRPr="00176C25">
              <w:rPr>
                <w:rFonts w:ascii="Times New Roman" w:eastAsia="Times New Roman" w:hAnsi="Times New Roman" w:cs="Times New Roman"/>
                <w:sz w:val="24"/>
                <w:szCs w:val="24"/>
                <w:lang w:eastAsia="ru-RU"/>
              </w:rPr>
              <w:t>Нормативное правовое обеспечение пассажирских перевозок автомобильным транспортом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2" w:name="l1851"/>
            <w:bookmarkEnd w:id="103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3" w:name="l1852"/>
            <w:bookmarkEnd w:id="103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4" w:name="l1853"/>
            <w:bookmarkEnd w:id="1034"/>
            <w:r w:rsidRPr="00176C25">
              <w:rPr>
                <w:rFonts w:ascii="Times New Roman" w:eastAsia="Times New Roman" w:hAnsi="Times New Roman" w:cs="Times New Roman"/>
                <w:sz w:val="24"/>
                <w:szCs w:val="24"/>
                <w:lang w:eastAsia="ru-RU"/>
              </w:rPr>
              <w:t>Информационные материалы</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5" w:name="l1854"/>
            <w:bookmarkEnd w:id="1035"/>
            <w:r w:rsidRPr="00176C25">
              <w:rPr>
                <w:rFonts w:ascii="Times New Roman" w:eastAsia="Times New Roman" w:hAnsi="Times New Roman" w:cs="Times New Roman"/>
                <w:sz w:val="24"/>
                <w:szCs w:val="24"/>
                <w:lang w:eastAsia="ru-RU"/>
              </w:rPr>
              <w:lastRenderedPageBreak/>
              <w:t>Информационный стенд</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6" w:name="l1855"/>
            <w:bookmarkEnd w:id="1036"/>
            <w:r w:rsidRPr="00176C25">
              <w:rPr>
                <w:rFonts w:ascii="Times New Roman" w:eastAsia="Times New Roman" w:hAnsi="Times New Roman" w:cs="Times New Roman"/>
                <w:sz w:val="24"/>
                <w:szCs w:val="24"/>
                <w:lang w:eastAsia="ru-RU"/>
              </w:rPr>
              <w:t>Закон Российской Федерации </w:t>
            </w:r>
            <w:hyperlink r:id="rId40" w:anchor="l2" w:tgtFrame="_blank" w:history="1">
              <w:r w:rsidRPr="00176C25">
                <w:rPr>
                  <w:rFonts w:ascii="Times New Roman" w:eastAsia="Times New Roman" w:hAnsi="Times New Roman" w:cs="Times New Roman"/>
                  <w:color w:val="228007"/>
                  <w:sz w:val="24"/>
                  <w:szCs w:val="24"/>
                  <w:u w:val="single"/>
                  <w:lang w:eastAsia="ru-RU"/>
                </w:rPr>
                <w:t>от 7 февраля 1992 г. N 2300-1</w:t>
              </w:r>
            </w:hyperlink>
            <w:r w:rsidRPr="00176C25">
              <w:rPr>
                <w:rFonts w:ascii="Times New Roman" w:eastAsia="Times New Roman" w:hAnsi="Times New Roman" w:cs="Times New Roman"/>
                <w:sz w:val="24"/>
                <w:szCs w:val="24"/>
                <w:lang w:eastAsia="ru-RU"/>
              </w:rPr>
              <w:t> "О защите прав потребителей" (Собрание законодательства Российской Федерации, 1996, N 3, ст. 140; 2021, N 24, ст. 4188)</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7" w:name="l1856"/>
            <w:bookmarkEnd w:id="1037"/>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8" w:name="l1857"/>
            <w:bookmarkEnd w:id="103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39" w:name="l1858"/>
            <w:bookmarkEnd w:id="1039"/>
            <w:r w:rsidRPr="00176C25">
              <w:rPr>
                <w:rFonts w:ascii="Times New Roman" w:eastAsia="Times New Roman" w:hAnsi="Times New Roman" w:cs="Times New Roman"/>
                <w:sz w:val="24"/>
                <w:szCs w:val="24"/>
                <w:lang w:eastAsia="ru-RU"/>
              </w:rPr>
              <w:t>Копия лицензии с соответствующим приложением</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0" w:name="l1859"/>
            <w:bookmarkEnd w:id="1040"/>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1" w:name="l1860"/>
            <w:bookmarkEnd w:id="104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2" w:name="l1861"/>
            <w:bookmarkEnd w:id="1042"/>
            <w:r w:rsidRPr="00176C25">
              <w:rPr>
                <w:rFonts w:ascii="Times New Roman" w:eastAsia="Times New Roman" w:hAnsi="Times New Roman" w:cs="Times New Roman"/>
                <w:sz w:val="24"/>
                <w:szCs w:val="24"/>
                <w:lang w:eastAsia="ru-RU"/>
              </w:rPr>
              <w:t>Примерная программа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3" w:name="l1862"/>
            <w:bookmarkEnd w:id="1043"/>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4" w:name="l1863"/>
            <w:bookmarkEnd w:id="104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5" w:name="l1864"/>
            <w:bookmarkEnd w:id="1045"/>
            <w:r w:rsidRPr="00176C25">
              <w:rPr>
                <w:rFonts w:ascii="Times New Roman" w:eastAsia="Times New Roman" w:hAnsi="Times New Roman" w:cs="Times New Roman"/>
                <w:sz w:val="24"/>
                <w:szCs w:val="24"/>
                <w:lang w:eastAsia="ru-RU"/>
              </w:rPr>
              <w:t>Образовательная программа</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6" w:name="l1865"/>
            <w:bookmarkEnd w:id="1046"/>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7" w:name="l1866"/>
            <w:bookmarkEnd w:id="104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8" w:name="l1867"/>
            <w:bookmarkEnd w:id="1048"/>
            <w:r w:rsidRPr="00176C25">
              <w:rPr>
                <w:rFonts w:ascii="Times New Roman" w:eastAsia="Times New Roman" w:hAnsi="Times New Roman" w:cs="Times New Roman"/>
                <w:sz w:val="24"/>
                <w:szCs w:val="24"/>
                <w:lang w:eastAsia="ru-RU"/>
              </w:rPr>
              <w:t>Учебный план</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49" w:name="l1868"/>
            <w:bookmarkEnd w:id="1049"/>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0" w:name="l1869"/>
            <w:bookmarkEnd w:id="1050"/>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1" w:name="l1870"/>
            <w:bookmarkEnd w:id="1051"/>
            <w:r w:rsidRPr="00176C25">
              <w:rPr>
                <w:rFonts w:ascii="Times New Roman" w:eastAsia="Times New Roman" w:hAnsi="Times New Roman" w:cs="Times New Roman"/>
                <w:sz w:val="24"/>
                <w:szCs w:val="24"/>
                <w:lang w:eastAsia="ru-RU"/>
              </w:rPr>
              <w:t>Календарный учебный график (на каждую учебную группу)</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2" w:name="l1871"/>
            <w:bookmarkEnd w:id="1052"/>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3" w:name="l1872"/>
            <w:bookmarkEnd w:id="1053"/>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4" w:name="l1873"/>
            <w:bookmarkEnd w:id="1054"/>
            <w:r w:rsidRPr="00176C25">
              <w:rPr>
                <w:rFonts w:ascii="Times New Roman" w:eastAsia="Times New Roman" w:hAnsi="Times New Roman" w:cs="Times New Roman"/>
                <w:sz w:val="24"/>
                <w:szCs w:val="24"/>
                <w:lang w:eastAsia="ru-RU"/>
              </w:rPr>
              <w:t>Расписание занятий (на каждую учебную группу)</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5" w:name="l1874"/>
            <w:bookmarkEnd w:id="1055"/>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6" w:name="l1875"/>
            <w:bookmarkEnd w:id="1056"/>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7" w:name="l1876"/>
            <w:bookmarkEnd w:id="1057"/>
            <w:r w:rsidRPr="00176C25">
              <w:rPr>
                <w:rFonts w:ascii="Times New Roman" w:eastAsia="Times New Roman" w:hAnsi="Times New Roman" w:cs="Times New Roman"/>
                <w:sz w:val="24"/>
                <w:szCs w:val="24"/>
                <w:lang w:eastAsia="ru-RU"/>
              </w:rPr>
              <w:t>График учебного вождения (на каждую учебную группу)</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8" w:name="l1877"/>
            <w:bookmarkEnd w:id="1058"/>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59" w:name="l1878"/>
            <w:bookmarkEnd w:id="1059"/>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0" w:name="l1879"/>
            <w:bookmarkEnd w:id="1060"/>
            <w:r w:rsidRPr="00176C25">
              <w:rPr>
                <w:rFonts w:ascii="Times New Roman" w:eastAsia="Times New Roman" w:hAnsi="Times New Roman" w:cs="Times New Roman"/>
                <w:sz w:val="24"/>
                <w:szCs w:val="24"/>
                <w:lang w:eastAsia="ru-RU"/>
              </w:rPr>
              <w:t>Схемы учебных маршрутов, утвержденные руководителем организации, осуществляющей образовательную деятельность</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1" w:name="l1880"/>
            <w:bookmarkEnd w:id="1061"/>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2" w:name="l1881"/>
            <w:bookmarkEnd w:id="1062"/>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3" w:name="l1882"/>
            <w:bookmarkEnd w:id="1063"/>
            <w:r w:rsidRPr="00176C25">
              <w:rPr>
                <w:rFonts w:ascii="Times New Roman" w:eastAsia="Times New Roman" w:hAnsi="Times New Roman" w:cs="Times New Roman"/>
                <w:sz w:val="24"/>
                <w:szCs w:val="24"/>
                <w:lang w:eastAsia="ru-RU"/>
              </w:rPr>
              <w:t>Книга жалоб и предложений</w:t>
            </w:r>
          </w:p>
        </w:tc>
        <w:tc>
          <w:tcPr>
            <w:tcW w:w="7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4" w:name="l1883"/>
            <w:bookmarkEnd w:id="1064"/>
            <w:r w:rsidRPr="00176C25">
              <w:rPr>
                <w:rFonts w:ascii="Times New Roman" w:eastAsia="Times New Roman" w:hAnsi="Times New Roman" w:cs="Times New Roman"/>
                <w:sz w:val="24"/>
                <w:szCs w:val="24"/>
                <w:lang w:eastAsia="ru-RU"/>
              </w:rPr>
              <w:t>штука</w:t>
            </w:r>
          </w:p>
        </w:tc>
        <w:tc>
          <w:tcPr>
            <w:tcW w:w="800" w:type="pct"/>
            <w:tcBorders>
              <w:top w:val="single" w:sz="2" w:space="0" w:color="auto"/>
              <w:left w:val="single" w:sz="4" w:space="0" w:color="DADADA"/>
              <w:bottom w:val="single" w:sz="2" w:space="0" w:color="auto"/>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5" w:name="l1884"/>
            <w:bookmarkEnd w:id="106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6" w:name="l1885"/>
            <w:bookmarkEnd w:id="1066"/>
            <w:r w:rsidRPr="00176C25">
              <w:rPr>
                <w:rFonts w:ascii="Times New Roman" w:eastAsia="Times New Roman" w:hAnsi="Times New Roman" w:cs="Times New Roman"/>
                <w:sz w:val="24"/>
                <w:szCs w:val="24"/>
                <w:lang w:eastAsia="ru-RU"/>
              </w:rPr>
              <w:t>Адрес официального сайта в информационно-телекоммуникационной сети "Интернет"</w:t>
            </w:r>
          </w:p>
        </w:tc>
        <w:tc>
          <w:tcPr>
            <w:tcW w:w="70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c>
          <w:tcPr>
            <w:tcW w:w="800" w:type="pct"/>
            <w:tcBorders>
              <w:top w:val="single" w:sz="2" w:space="0" w:color="auto"/>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r w:rsidRPr="00176C25">
              <w:rPr>
                <w:rFonts w:ascii="Times New Roman" w:eastAsia="Times New Roman" w:hAnsi="Times New Roman" w:cs="Times New Roman"/>
                <w:sz w:val="24"/>
                <w:szCs w:val="24"/>
                <w:lang w:eastAsia="ru-RU"/>
              </w:rPr>
              <w:t> </w:t>
            </w:r>
          </w:p>
        </w:tc>
      </w:tr>
    </w:tbl>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Перечень оборудования по предмету "Первая помощь при дорожно-транспортном происшествии"</w:t>
      </w:r>
      <w:bookmarkStart w:id="1067" w:name="l1886"/>
      <w:bookmarkEnd w:id="1067"/>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i/>
          <w:iCs/>
          <w:color w:val="000000"/>
          <w:sz w:val="24"/>
          <w:szCs w:val="24"/>
          <w:lang w:eastAsia="ru-RU"/>
        </w:rPr>
        <w:t>Таблица 13</w:t>
      </w:r>
      <w:bookmarkStart w:id="1068" w:name="l1888"/>
      <w:bookmarkEnd w:id="1068"/>
    </w:p>
    <w:tbl>
      <w:tblPr>
        <w:tblW w:w="5000" w:type="pct"/>
        <w:tblBorders>
          <w:top w:val="single" w:sz="4" w:space="0" w:color="DADADA"/>
          <w:left w:val="single" w:sz="4" w:space="0" w:color="DADADA"/>
          <w:bottom w:val="single" w:sz="4" w:space="0" w:color="DADADA"/>
          <w:right w:val="single" w:sz="4" w:space="0" w:color="DADADA"/>
        </w:tblBorders>
        <w:tblCellMar>
          <w:top w:w="15" w:type="dxa"/>
          <w:left w:w="15" w:type="dxa"/>
          <w:bottom w:w="15" w:type="dxa"/>
          <w:right w:w="15" w:type="dxa"/>
        </w:tblCellMar>
        <w:tblLook w:val="04A0"/>
      </w:tblPr>
      <w:tblGrid>
        <w:gridCol w:w="6694"/>
        <w:gridCol w:w="1339"/>
        <w:gridCol w:w="1530"/>
      </w:tblGrid>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69" w:name="l1889"/>
            <w:bookmarkEnd w:id="1069"/>
            <w:r w:rsidRPr="00176C25">
              <w:rPr>
                <w:rFonts w:ascii="Times New Roman" w:eastAsia="Times New Roman" w:hAnsi="Times New Roman" w:cs="Times New Roman"/>
                <w:sz w:val="24"/>
                <w:szCs w:val="24"/>
                <w:lang w:eastAsia="ru-RU"/>
              </w:rPr>
              <w:t>Наименование учебных материалов</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0" w:name="l1890"/>
            <w:bookmarkEnd w:id="1070"/>
            <w:r w:rsidRPr="00176C25">
              <w:rPr>
                <w:rFonts w:ascii="Times New Roman" w:eastAsia="Times New Roman" w:hAnsi="Times New Roman" w:cs="Times New Roman"/>
                <w:sz w:val="24"/>
                <w:szCs w:val="24"/>
                <w:lang w:eastAsia="ru-RU"/>
              </w:rPr>
              <w:t>Единица измерения</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1" w:name="l1891"/>
            <w:bookmarkEnd w:id="1071"/>
            <w:r w:rsidRPr="00176C25">
              <w:rPr>
                <w:rFonts w:ascii="Times New Roman" w:eastAsia="Times New Roman" w:hAnsi="Times New Roman" w:cs="Times New Roman"/>
                <w:sz w:val="24"/>
                <w:szCs w:val="24"/>
                <w:lang w:eastAsia="ru-RU"/>
              </w:rPr>
              <w:t>Количество</w:t>
            </w:r>
          </w:p>
        </w:tc>
      </w:tr>
      <w:tr w:rsidR="00DB1F44" w:rsidRPr="00176C25" w:rsidTr="00F133B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2" w:name="l1892"/>
            <w:bookmarkEnd w:id="1072"/>
            <w:r w:rsidRPr="00176C25">
              <w:rPr>
                <w:rFonts w:ascii="Times New Roman" w:eastAsia="Times New Roman" w:hAnsi="Times New Roman" w:cs="Times New Roman"/>
                <w:sz w:val="24"/>
                <w:szCs w:val="24"/>
                <w:lang w:eastAsia="ru-RU"/>
              </w:rPr>
              <w:t>Оборудование</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3" w:name="l1893"/>
            <w:bookmarkEnd w:id="1073"/>
            <w:r w:rsidRPr="00176C25">
              <w:rPr>
                <w:rFonts w:ascii="Times New Roman" w:eastAsia="Times New Roman" w:hAnsi="Times New Roman" w:cs="Times New Roman"/>
                <w:sz w:val="24"/>
                <w:szCs w:val="24"/>
                <w:lang w:eastAsia="ru-RU"/>
              </w:rPr>
              <w:t>Тренажер-манекен взрослого пострадавшего (голова, торс, конечности) с выносным электрическим контроллером для отработки приемов сердечно-легочной реанимации</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4" w:name="l1894"/>
            <w:bookmarkEnd w:id="1074"/>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5" w:name="l1895"/>
            <w:bookmarkEnd w:id="1075"/>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6" w:name="l1896"/>
            <w:bookmarkEnd w:id="1076"/>
            <w:r w:rsidRPr="00176C25">
              <w:rPr>
                <w:rFonts w:ascii="Times New Roman" w:eastAsia="Times New Roman" w:hAnsi="Times New Roman" w:cs="Times New Roman"/>
                <w:sz w:val="24"/>
                <w:szCs w:val="24"/>
                <w:lang w:eastAsia="ru-RU"/>
              </w:rPr>
              <w:lastRenderedPageBreak/>
              <w:t>Тренажер-манекен взрослого пострадавшего (голова, торс) без контроллера для отработки приемов сердечно-легочной реанимации</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7" w:name="l1897"/>
            <w:bookmarkEnd w:id="1077"/>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8" w:name="l1898"/>
            <w:bookmarkEnd w:id="1078"/>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79" w:name="l1899"/>
            <w:bookmarkEnd w:id="1079"/>
            <w:r w:rsidRPr="00176C25">
              <w:rPr>
                <w:rFonts w:ascii="Times New Roman" w:eastAsia="Times New Roman" w:hAnsi="Times New Roman" w:cs="Times New Roman"/>
                <w:sz w:val="24"/>
                <w:szCs w:val="24"/>
                <w:lang w:eastAsia="ru-RU"/>
              </w:rPr>
              <w:t>Тренажер-манекен взрослого пострадавшего для отработки приемов удаления инородного тела из верхних дыхательных путей</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0" w:name="l1900"/>
            <w:bookmarkEnd w:id="1080"/>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1" w:name="l1901"/>
            <w:bookmarkEnd w:id="1081"/>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2" w:name="l1902"/>
            <w:bookmarkEnd w:id="1082"/>
            <w:r w:rsidRPr="00176C25">
              <w:rPr>
                <w:rFonts w:ascii="Times New Roman" w:eastAsia="Times New Roman" w:hAnsi="Times New Roman" w:cs="Times New Roman"/>
                <w:sz w:val="24"/>
                <w:szCs w:val="24"/>
                <w:lang w:eastAsia="ru-RU"/>
              </w:rPr>
              <w:t>Расходный материал для тренажеров (запасные лицевые маски, запасные "дыхательные пути", пленки с клапаном для проведения искусственного дыхания)</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3" w:name="l1903"/>
            <w:bookmarkEnd w:id="1083"/>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4" w:name="l1904"/>
            <w:bookmarkEnd w:id="1084"/>
            <w:r w:rsidRPr="00176C25">
              <w:rPr>
                <w:rFonts w:ascii="Times New Roman" w:eastAsia="Times New Roman" w:hAnsi="Times New Roman" w:cs="Times New Roman"/>
                <w:sz w:val="24"/>
                <w:szCs w:val="24"/>
                <w:lang w:eastAsia="ru-RU"/>
              </w:rPr>
              <w:t>20</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5" w:name="l1905"/>
            <w:bookmarkEnd w:id="1085"/>
            <w:r w:rsidRPr="00176C25">
              <w:rPr>
                <w:rFonts w:ascii="Times New Roman" w:eastAsia="Times New Roman" w:hAnsi="Times New Roman" w:cs="Times New Roman"/>
                <w:sz w:val="24"/>
                <w:szCs w:val="24"/>
                <w:lang w:eastAsia="ru-RU"/>
              </w:rPr>
              <w:t>Мотоциклетный шлем</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6" w:name="l1906"/>
            <w:bookmarkEnd w:id="1086"/>
            <w:r w:rsidRPr="00176C25">
              <w:rPr>
                <w:rFonts w:ascii="Times New Roman" w:eastAsia="Times New Roman" w:hAnsi="Times New Roman" w:cs="Times New Roman"/>
                <w:sz w:val="24"/>
                <w:szCs w:val="24"/>
                <w:lang w:eastAsia="ru-RU"/>
              </w:rPr>
              <w:t>штука</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7" w:name="l1907"/>
            <w:bookmarkEnd w:id="1087"/>
            <w:r w:rsidRPr="00176C25">
              <w:rPr>
                <w:rFonts w:ascii="Times New Roman" w:eastAsia="Times New Roman" w:hAnsi="Times New Roman" w:cs="Times New Roman"/>
                <w:sz w:val="24"/>
                <w:szCs w:val="24"/>
                <w:lang w:eastAsia="ru-RU"/>
              </w:rPr>
              <w:t>1</w:t>
            </w:r>
          </w:p>
        </w:tc>
      </w:tr>
      <w:tr w:rsidR="00DB1F44" w:rsidRPr="00176C25" w:rsidTr="00F133B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8" w:name="l1908"/>
            <w:bookmarkEnd w:id="1088"/>
            <w:r w:rsidRPr="00176C25">
              <w:rPr>
                <w:rFonts w:ascii="Times New Roman" w:eastAsia="Times New Roman" w:hAnsi="Times New Roman" w:cs="Times New Roman"/>
                <w:sz w:val="24"/>
                <w:szCs w:val="24"/>
                <w:lang w:eastAsia="ru-RU"/>
              </w:rPr>
              <w:t>Расходные материалы</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89" w:name="l1909"/>
            <w:bookmarkEnd w:id="1089"/>
            <w:r w:rsidRPr="00176C25">
              <w:rPr>
                <w:rFonts w:ascii="Times New Roman" w:eastAsia="Times New Roman" w:hAnsi="Times New Roman" w:cs="Times New Roman"/>
                <w:sz w:val="24"/>
                <w:szCs w:val="24"/>
                <w:lang w:eastAsia="ru-RU"/>
              </w:rPr>
              <w:t>Аптечка для оказания первой помощи пострадавшим в дорожно-транспортных происшествиях (автомобильная)</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0" w:name="l1910"/>
            <w:bookmarkEnd w:id="1090"/>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1" w:name="l1911"/>
            <w:bookmarkEnd w:id="1091"/>
            <w:r w:rsidRPr="00176C25">
              <w:rPr>
                <w:rFonts w:ascii="Times New Roman" w:eastAsia="Times New Roman" w:hAnsi="Times New Roman" w:cs="Times New Roman"/>
                <w:sz w:val="24"/>
                <w:szCs w:val="24"/>
                <w:lang w:eastAsia="ru-RU"/>
              </w:rPr>
              <w:t>8</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2" w:name="l1912"/>
            <w:bookmarkEnd w:id="1092"/>
            <w:r w:rsidRPr="00176C25">
              <w:rPr>
                <w:rFonts w:ascii="Times New Roman" w:eastAsia="Times New Roman" w:hAnsi="Times New Roman" w:cs="Times New Roman"/>
                <w:sz w:val="24"/>
                <w:szCs w:val="24"/>
                <w:lang w:eastAsia="ru-RU"/>
              </w:rPr>
              <w:t>Табельные средства для оказания первой помощи:</w:t>
            </w:r>
            <w:r w:rsidRPr="00176C25">
              <w:rPr>
                <w:rFonts w:ascii="Times New Roman" w:eastAsia="Times New Roman" w:hAnsi="Times New Roman" w:cs="Times New Roman"/>
                <w:sz w:val="24"/>
                <w:szCs w:val="24"/>
                <w:lang w:eastAsia="ru-RU"/>
              </w:rPr>
              <w:br/>
            </w:r>
            <w:bookmarkStart w:id="1093" w:name="l1913"/>
            <w:bookmarkEnd w:id="1093"/>
            <w:r w:rsidRPr="00176C25">
              <w:rPr>
                <w:rFonts w:ascii="Times New Roman" w:eastAsia="Times New Roman" w:hAnsi="Times New Roman" w:cs="Times New Roman"/>
                <w:sz w:val="24"/>
                <w:szCs w:val="24"/>
                <w:lang w:eastAsia="ru-RU"/>
              </w:rPr>
              <w:t>Устройства для проведения искусственного дыхания: лицевые маски с клапаном различных моделей. Средства для временной остановки кровотечения - жгуты.</w:t>
            </w:r>
            <w:r w:rsidRPr="00176C25">
              <w:rPr>
                <w:rFonts w:ascii="Times New Roman" w:eastAsia="Times New Roman" w:hAnsi="Times New Roman" w:cs="Times New Roman"/>
                <w:sz w:val="24"/>
                <w:szCs w:val="24"/>
                <w:lang w:eastAsia="ru-RU"/>
              </w:rPr>
              <w:br/>
            </w:r>
            <w:bookmarkStart w:id="1094" w:name="l1914"/>
            <w:bookmarkEnd w:id="1094"/>
            <w:r w:rsidRPr="00176C25">
              <w:rPr>
                <w:rFonts w:ascii="Times New Roman" w:eastAsia="Times New Roman" w:hAnsi="Times New Roman" w:cs="Times New Roman"/>
                <w:sz w:val="24"/>
                <w:szCs w:val="24"/>
                <w:lang w:eastAsia="ru-RU"/>
              </w:rPr>
              <w:t>Средства иммобилизации для верхних, нижних конечностей, шейного отдела позвоночника (шины).</w:t>
            </w:r>
            <w:r w:rsidRPr="00176C25">
              <w:rPr>
                <w:rFonts w:ascii="Times New Roman" w:eastAsia="Times New Roman" w:hAnsi="Times New Roman" w:cs="Times New Roman"/>
                <w:sz w:val="24"/>
                <w:szCs w:val="24"/>
                <w:lang w:eastAsia="ru-RU"/>
              </w:rPr>
              <w:br/>
            </w:r>
            <w:bookmarkStart w:id="1095" w:name="l1915"/>
            <w:bookmarkEnd w:id="1095"/>
            <w:r w:rsidRPr="00176C25">
              <w:rPr>
                <w:rFonts w:ascii="Times New Roman" w:eastAsia="Times New Roman" w:hAnsi="Times New Roman" w:cs="Times New Roman"/>
                <w:sz w:val="24"/>
                <w:szCs w:val="24"/>
                <w:lang w:eastAsia="ru-RU"/>
              </w:rPr>
              <w:t>Перевязочные средства (бинты, салфетки, лейкопластырь)</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6" w:name="l1916"/>
            <w:bookmarkEnd w:id="1096"/>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7" w:name="l1917"/>
            <w:bookmarkEnd w:id="109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8" w:name="l1918"/>
            <w:bookmarkEnd w:id="1098"/>
            <w:r w:rsidRPr="00176C25">
              <w:rPr>
                <w:rFonts w:ascii="Times New Roman" w:eastAsia="Times New Roman" w:hAnsi="Times New Roman" w:cs="Times New Roman"/>
                <w:sz w:val="24"/>
                <w:szCs w:val="24"/>
                <w:lang w:eastAsia="ru-RU"/>
              </w:rPr>
              <w:t xml:space="preserve">Подручные материалы, имитирующие носилочные средства, средства для остановки кровотечения, перевязочные средства, </w:t>
            </w:r>
            <w:proofErr w:type="spellStart"/>
            <w:r w:rsidRPr="00176C25">
              <w:rPr>
                <w:rFonts w:ascii="Times New Roman" w:eastAsia="Times New Roman" w:hAnsi="Times New Roman" w:cs="Times New Roman"/>
                <w:sz w:val="24"/>
                <w:szCs w:val="24"/>
                <w:lang w:eastAsia="ru-RU"/>
              </w:rPr>
              <w:t>иммобилизирующие</w:t>
            </w:r>
            <w:proofErr w:type="spellEnd"/>
            <w:r w:rsidRPr="00176C25">
              <w:rPr>
                <w:rFonts w:ascii="Times New Roman" w:eastAsia="Times New Roman" w:hAnsi="Times New Roman" w:cs="Times New Roman"/>
                <w:sz w:val="24"/>
                <w:szCs w:val="24"/>
                <w:lang w:eastAsia="ru-RU"/>
              </w:rPr>
              <w:t xml:space="preserve"> средства</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099" w:name="l1919"/>
            <w:bookmarkEnd w:id="1099"/>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0" w:name="l1920"/>
            <w:bookmarkEnd w:id="1100"/>
            <w:r w:rsidRPr="00176C25">
              <w:rPr>
                <w:rFonts w:ascii="Times New Roman" w:eastAsia="Times New Roman" w:hAnsi="Times New Roman" w:cs="Times New Roman"/>
                <w:sz w:val="24"/>
                <w:szCs w:val="24"/>
                <w:lang w:eastAsia="ru-RU"/>
              </w:rPr>
              <w:t>1</w:t>
            </w:r>
          </w:p>
        </w:tc>
      </w:tr>
      <w:tr w:rsidR="00DB1F44" w:rsidRPr="00176C25" w:rsidTr="00F133B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1" w:name="l1921"/>
            <w:bookmarkEnd w:id="1101"/>
            <w:proofErr w:type="gramStart"/>
            <w:r w:rsidRPr="00176C25">
              <w:rPr>
                <w:rFonts w:ascii="Times New Roman" w:eastAsia="Times New Roman" w:hAnsi="Times New Roman" w:cs="Times New Roman"/>
                <w:sz w:val="24"/>
                <w:szCs w:val="24"/>
                <w:lang w:eastAsia="ru-RU"/>
              </w:rPr>
              <w:t xml:space="preserve">Учебно-наглядные пособия (допустимо представлять в виде плаката, стенда, макета, планшета, модели, схемы, кинофильма, видеофильма, </w:t>
            </w:r>
            <w:proofErr w:type="spellStart"/>
            <w:r w:rsidRPr="00176C25">
              <w:rPr>
                <w:rFonts w:ascii="Times New Roman" w:eastAsia="Times New Roman" w:hAnsi="Times New Roman" w:cs="Times New Roman"/>
                <w:sz w:val="24"/>
                <w:szCs w:val="24"/>
                <w:lang w:eastAsia="ru-RU"/>
              </w:rPr>
              <w:t>мультимедийных</w:t>
            </w:r>
            <w:proofErr w:type="spellEnd"/>
            <w:r w:rsidRPr="00176C25">
              <w:rPr>
                <w:rFonts w:ascii="Times New Roman" w:eastAsia="Times New Roman" w:hAnsi="Times New Roman" w:cs="Times New Roman"/>
                <w:sz w:val="24"/>
                <w:szCs w:val="24"/>
                <w:lang w:eastAsia="ru-RU"/>
              </w:rPr>
              <w:t xml:space="preserve"> слайдов)</w:t>
            </w:r>
            <w:proofErr w:type="gramEnd"/>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2" w:name="l1922"/>
            <w:bookmarkEnd w:id="1102"/>
            <w:r w:rsidRPr="00176C25">
              <w:rPr>
                <w:rFonts w:ascii="Times New Roman" w:eastAsia="Times New Roman" w:hAnsi="Times New Roman" w:cs="Times New Roman"/>
                <w:sz w:val="24"/>
                <w:szCs w:val="24"/>
                <w:lang w:eastAsia="ru-RU"/>
              </w:rPr>
              <w:t>Учебные пособия по первой помощи пострадавшим в дорожно-транспортных происшествиях для водителей</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3" w:name="l1923"/>
            <w:bookmarkEnd w:id="1103"/>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4" w:name="l1924"/>
            <w:bookmarkEnd w:id="1104"/>
            <w:r w:rsidRPr="00176C25">
              <w:rPr>
                <w:rFonts w:ascii="Times New Roman" w:eastAsia="Times New Roman" w:hAnsi="Times New Roman" w:cs="Times New Roman"/>
                <w:sz w:val="24"/>
                <w:szCs w:val="24"/>
                <w:lang w:eastAsia="ru-RU"/>
              </w:rPr>
              <w:t>18</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5" w:name="l1925"/>
            <w:bookmarkEnd w:id="1105"/>
            <w:r w:rsidRPr="00176C25">
              <w:rPr>
                <w:rFonts w:ascii="Times New Roman" w:eastAsia="Times New Roman" w:hAnsi="Times New Roman" w:cs="Times New Roman"/>
                <w:sz w:val="24"/>
                <w:szCs w:val="24"/>
                <w:lang w:eastAsia="ru-RU"/>
              </w:rPr>
              <w:t>Учебные фильмы по первой помощи пострадавшим в дорожно-транспортных происшествиях</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6" w:name="l1926"/>
            <w:bookmarkEnd w:id="1106"/>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7" w:name="l1927"/>
            <w:bookmarkEnd w:id="110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8" w:name="l1928"/>
            <w:bookmarkEnd w:id="1108"/>
            <w:r w:rsidRPr="00176C25">
              <w:rPr>
                <w:rFonts w:ascii="Times New Roman" w:eastAsia="Times New Roman" w:hAnsi="Times New Roman" w:cs="Times New Roman"/>
                <w:sz w:val="24"/>
                <w:szCs w:val="24"/>
                <w:lang w:eastAsia="ru-RU"/>
              </w:rPr>
              <w:t>Наглядные пособия: способы остановки кровотечения, сердечно-легочная реанимация, оптимальные положения, первая помощь при скелетной травме, ранениях и термической травме</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09" w:name="l1929"/>
            <w:bookmarkEnd w:id="1109"/>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0" w:name="l1930"/>
            <w:bookmarkEnd w:id="1110"/>
            <w:r w:rsidRPr="00176C25">
              <w:rPr>
                <w:rFonts w:ascii="Times New Roman" w:eastAsia="Times New Roman" w:hAnsi="Times New Roman" w:cs="Times New Roman"/>
                <w:sz w:val="24"/>
                <w:szCs w:val="24"/>
                <w:lang w:eastAsia="ru-RU"/>
              </w:rPr>
              <w:t>1</w:t>
            </w:r>
          </w:p>
        </w:tc>
      </w:tr>
      <w:tr w:rsidR="00DB1F44" w:rsidRPr="00176C25" w:rsidTr="00F133BC">
        <w:tc>
          <w:tcPr>
            <w:tcW w:w="0" w:type="auto"/>
            <w:gridSpan w:val="3"/>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1" w:name="l1931"/>
            <w:bookmarkEnd w:id="1111"/>
            <w:r w:rsidRPr="00176C25">
              <w:rPr>
                <w:rFonts w:ascii="Times New Roman" w:eastAsia="Times New Roman" w:hAnsi="Times New Roman" w:cs="Times New Roman"/>
                <w:sz w:val="24"/>
                <w:szCs w:val="24"/>
                <w:lang w:eastAsia="ru-RU"/>
              </w:rPr>
              <w:lastRenderedPageBreak/>
              <w:t>Технические средства обучения</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2" w:name="l1932"/>
            <w:bookmarkEnd w:id="1112"/>
            <w:r w:rsidRPr="00176C25">
              <w:rPr>
                <w:rFonts w:ascii="Times New Roman" w:eastAsia="Times New Roman" w:hAnsi="Times New Roman" w:cs="Times New Roman"/>
                <w:sz w:val="24"/>
                <w:szCs w:val="24"/>
                <w:lang w:eastAsia="ru-RU"/>
              </w:rPr>
              <w:t>Компьютер с соответствующим программным обеспечением</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3" w:name="l1933"/>
            <w:bookmarkEnd w:id="1113"/>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4" w:name="l1934"/>
            <w:bookmarkEnd w:id="1114"/>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5" w:name="l1935"/>
            <w:bookmarkEnd w:id="1115"/>
            <w:proofErr w:type="spellStart"/>
            <w:r w:rsidRPr="00176C25">
              <w:rPr>
                <w:rFonts w:ascii="Times New Roman" w:eastAsia="Times New Roman" w:hAnsi="Times New Roman" w:cs="Times New Roman"/>
                <w:sz w:val="24"/>
                <w:szCs w:val="24"/>
                <w:lang w:eastAsia="ru-RU"/>
              </w:rPr>
              <w:t>Мультимедийный</w:t>
            </w:r>
            <w:proofErr w:type="spellEnd"/>
            <w:r w:rsidRPr="00176C25">
              <w:rPr>
                <w:rFonts w:ascii="Times New Roman" w:eastAsia="Times New Roman" w:hAnsi="Times New Roman" w:cs="Times New Roman"/>
                <w:sz w:val="24"/>
                <w:szCs w:val="24"/>
                <w:lang w:eastAsia="ru-RU"/>
              </w:rPr>
              <w:t xml:space="preserve"> проектор</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6" w:name="l1936"/>
            <w:bookmarkEnd w:id="1116"/>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7" w:name="l1937"/>
            <w:bookmarkEnd w:id="1117"/>
            <w:r w:rsidRPr="00176C25">
              <w:rPr>
                <w:rFonts w:ascii="Times New Roman" w:eastAsia="Times New Roman" w:hAnsi="Times New Roman" w:cs="Times New Roman"/>
                <w:sz w:val="24"/>
                <w:szCs w:val="24"/>
                <w:lang w:eastAsia="ru-RU"/>
              </w:rPr>
              <w:t>1</w:t>
            </w:r>
          </w:p>
        </w:tc>
      </w:tr>
      <w:tr w:rsidR="00DB1F44" w:rsidRPr="00176C25" w:rsidTr="00F133BC">
        <w:tc>
          <w:tcPr>
            <w:tcW w:w="35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8" w:name="l1938"/>
            <w:bookmarkEnd w:id="1118"/>
            <w:r w:rsidRPr="00176C25">
              <w:rPr>
                <w:rFonts w:ascii="Times New Roman" w:eastAsia="Times New Roman" w:hAnsi="Times New Roman" w:cs="Times New Roman"/>
                <w:sz w:val="24"/>
                <w:szCs w:val="24"/>
                <w:lang w:eastAsia="ru-RU"/>
              </w:rPr>
              <w:t>Экран (электронная доска)</w:t>
            </w:r>
          </w:p>
        </w:tc>
        <w:tc>
          <w:tcPr>
            <w:tcW w:w="7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19" w:name="l1939"/>
            <w:bookmarkEnd w:id="1119"/>
            <w:r w:rsidRPr="00176C25">
              <w:rPr>
                <w:rFonts w:ascii="Times New Roman" w:eastAsia="Times New Roman" w:hAnsi="Times New Roman" w:cs="Times New Roman"/>
                <w:sz w:val="24"/>
                <w:szCs w:val="24"/>
                <w:lang w:eastAsia="ru-RU"/>
              </w:rPr>
              <w:t>комплект</w:t>
            </w:r>
          </w:p>
        </w:tc>
        <w:tc>
          <w:tcPr>
            <w:tcW w:w="800" w:type="pct"/>
            <w:tcBorders>
              <w:top w:val="single" w:sz="4" w:space="0" w:color="DADADA"/>
              <w:left w:val="single" w:sz="4" w:space="0" w:color="DADADA"/>
              <w:bottom w:val="single" w:sz="4" w:space="0" w:color="DADADA"/>
              <w:right w:val="single" w:sz="4" w:space="0" w:color="DADADA"/>
            </w:tcBorders>
            <w:tcMar>
              <w:top w:w="52" w:type="dxa"/>
              <w:left w:w="104" w:type="dxa"/>
              <w:bottom w:w="52" w:type="dxa"/>
              <w:right w:w="104" w:type="dxa"/>
            </w:tcMar>
            <w:hideMark/>
          </w:tcPr>
          <w:p w:rsidR="00DB1F44" w:rsidRPr="00176C25" w:rsidRDefault="00DB1F44" w:rsidP="00F133BC">
            <w:pPr>
              <w:spacing w:after="300" w:line="240" w:lineRule="auto"/>
              <w:jc w:val="both"/>
              <w:rPr>
                <w:rFonts w:ascii="Times New Roman" w:eastAsia="Times New Roman" w:hAnsi="Times New Roman" w:cs="Times New Roman"/>
                <w:sz w:val="24"/>
                <w:szCs w:val="24"/>
                <w:lang w:eastAsia="ru-RU"/>
              </w:rPr>
            </w:pPr>
            <w:bookmarkStart w:id="1120" w:name="l1940"/>
            <w:bookmarkEnd w:id="1120"/>
            <w:r w:rsidRPr="00176C25">
              <w:rPr>
                <w:rFonts w:ascii="Times New Roman" w:eastAsia="Times New Roman" w:hAnsi="Times New Roman" w:cs="Times New Roman"/>
                <w:sz w:val="24"/>
                <w:szCs w:val="24"/>
                <w:lang w:eastAsia="ru-RU"/>
              </w:rPr>
              <w:t>1</w:t>
            </w:r>
          </w:p>
        </w:tc>
      </w:tr>
    </w:tbl>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Автодром, автоматизированный автодром и закрытая площадка должны иметь установленное по периметру ограждение, препятствующее движению по территории транспортных средств и пешеходов, за исключением транспортных средств, используемых для обучения вождению и проведения квалификационного экзамена, и лиц, непосредственно задействованных в проведении квалификационного экзамена, согласно </w:t>
      </w:r>
      <w:hyperlink r:id="rId41" w:anchor="l225" w:tgtFrame="_blank" w:history="1">
        <w:r w:rsidRPr="00176C25">
          <w:rPr>
            <w:rFonts w:ascii="Times New Roman" w:eastAsia="Times New Roman" w:hAnsi="Times New Roman" w:cs="Times New Roman"/>
            <w:color w:val="228007"/>
            <w:sz w:val="24"/>
            <w:szCs w:val="24"/>
            <w:u w:val="single"/>
            <w:lang w:eastAsia="ru-RU"/>
          </w:rPr>
          <w:t>пункту 2</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 знаний и навыков управления транспортными средствами кандидатов в водители, прилагаемых к Правилам</w:t>
      </w:r>
      <w:proofErr w:type="gramEnd"/>
      <w:r w:rsidRPr="00176C25">
        <w:rPr>
          <w:rFonts w:ascii="Times New Roman" w:eastAsia="Times New Roman" w:hAnsi="Times New Roman" w:cs="Times New Roman"/>
          <w:color w:val="000000"/>
          <w:sz w:val="24"/>
          <w:szCs w:val="24"/>
          <w:lang w:eastAsia="ru-RU"/>
        </w:rPr>
        <w:t xml:space="preserve"> проведения экзаменов на право управления транспортными средствами и выдачи водительских удостоверений, утвержденным постановлением Правительства Российской Федерации от 24 октября 2014 г. N 1097 "О допуске к управлению транспортными средствами" (Собрание законодательства Российской Федерации, 2014, N 44, ст. 6063; 2019, N 52, ст. 7974) (далее - Требования к техническим средствам контроля).</w:t>
      </w:r>
      <w:bookmarkStart w:id="1121" w:name="l1941"/>
      <w:bookmarkStart w:id="1122" w:name="l38918"/>
      <w:bookmarkEnd w:id="1121"/>
      <w:bookmarkEnd w:id="1122"/>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Размеры и оборудование автодрома, автоматизированного автодрома и закрытой площадки должны обеспечивать возможность выполнения испытательных упражнений в зависимости от категории или подкатегории транспортного средства, используемых для проведения квалификационного экзамена согласно </w:t>
      </w:r>
      <w:hyperlink r:id="rId42" w:anchor="l226" w:tgtFrame="_blank" w:history="1">
        <w:r w:rsidRPr="00176C25">
          <w:rPr>
            <w:rFonts w:ascii="Times New Roman" w:eastAsia="Times New Roman" w:hAnsi="Times New Roman" w:cs="Times New Roman"/>
            <w:color w:val="228007"/>
            <w:sz w:val="24"/>
            <w:szCs w:val="24"/>
            <w:u w:val="single"/>
            <w:lang w:eastAsia="ru-RU"/>
          </w:rPr>
          <w:t>пункту 3</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3" w:name="l1942"/>
      <w:bookmarkEnd w:id="112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Размеры закрытой площадки или автодрома для первоначального обучения вождению транспортных средств должны составлять не менее 0,24 га. Для разметки границ выполнения соответствующих заданий применяются конуса разметочные (ограничительные), стойки разметочные, вехи стержневые.</w:t>
      </w:r>
      <w:bookmarkStart w:id="1124" w:name="l1943"/>
      <w:bookmarkEnd w:id="112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Зоны испытательных упражнений автодрома, автоматизированного автодрома и закрытой площадки должны иметь однородное </w:t>
      </w:r>
      <w:proofErr w:type="spellStart"/>
      <w:r w:rsidRPr="00176C25">
        <w:rPr>
          <w:rFonts w:ascii="Times New Roman" w:eastAsia="Times New Roman" w:hAnsi="Times New Roman" w:cs="Times New Roman"/>
          <w:color w:val="000000"/>
          <w:sz w:val="24"/>
          <w:szCs w:val="24"/>
          <w:lang w:eastAsia="ru-RU"/>
        </w:rPr>
        <w:t>асфальт</w:t>
      </w:r>
      <w:proofErr w:type="gramStart"/>
      <w:r w:rsidRPr="00176C25">
        <w:rPr>
          <w:rFonts w:ascii="Times New Roman" w:eastAsia="Times New Roman" w:hAnsi="Times New Roman" w:cs="Times New Roman"/>
          <w:color w:val="000000"/>
          <w:sz w:val="24"/>
          <w:szCs w:val="24"/>
          <w:lang w:eastAsia="ru-RU"/>
        </w:rPr>
        <w:t>о</w:t>
      </w:r>
      <w:proofErr w:type="spellEnd"/>
      <w:r w:rsidRPr="00176C25">
        <w:rPr>
          <w:rFonts w:ascii="Times New Roman" w:eastAsia="Times New Roman" w:hAnsi="Times New Roman" w:cs="Times New Roman"/>
          <w:color w:val="000000"/>
          <w:sz w:val="24"/>
          <w:szCs w:val="24"/>
          <w:lang w:eastAsia="ru-RU"/>
        </w:rPr>
        <w:t>-</w:t>
      </w:r>
      <w:proofErr w:type="gramEnd"/>
      <w:r w:rsidRPr="00176C25">
        <w:rPr>
          <w:rFonts w:ascii="Times New Roman" w:eastAsia="Times New Roman" w:hAnsi="Times New Roman" w:cs="Times New Roman"/>
          <w:color w:val="000000"/>
          <w:sz w:val="24"/>
          <w:szCs w:val="24"/>
          <w:lang w:eastAsia="ru-RU"/>
        </w:rPr>
        <w:t xml:space="preserve"> или цементобетонное покрытие согласно </w:t>
      </w:r>
      <w:hyperlink r:id="rId43"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5" w:name="l1944"/>
      <w:bookmarkEnd w:id="1125"/>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Наклонный участок должен иметь продольный уклон в пределах 8 - 16 процентов включительно. Использование колейной эстакады не допускается согласно </w:t>
      </w:r>
      <w:hyperlink r:id="rId44"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6" w:name="l1945"/>
      <w:bookmarkEnd w:id="1126"/>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На участках, предназначенных для движения транспортных средств, должен быть предусмотрен водоотвод. Проезжая часть должна быть горизонтальной с максимальным продольным уклоном не более 100 промилле согласно </w:t>
      </w:r>
      <w:hyperlink r:id="rId45"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7" w:name="l1946"/>
      <w:bookmarkEnd w:id="1127"/>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Коэффициент сцепления покрытия должен обеспечивать безопасные условия движения. В зоне движения транспортных средств не допускается наличие посторонних предметов, не имеющих отношения к обустройству автодрома (закрытой площадки) согласно </w:t>
      </w:r>
      <w:hyperlink r:id="rId46" w:anchor="l314"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28" w:name="l1947"/>
      <w:bookmarkEnd w:id="1128"/>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lastRenderedPageBreak/>
        <w:t xml:space="preserve">Коэффициент сцепления колеса автомобиля с покрытием должен быть не менее 0,3 </w:t>
      </w:r>
      <w:proofErr w:type="gramStart"/>
      <w:r w:rsidRPr="00176C25">
        <w:rPr>
          <w:rFonts w:ascii="Times New Roman" w:eastAsia="Times New Roman" w:hAnsi="Times New Roman" w:cs="Times New Roman"/>
          <w:color w:val="000000"/>
          <w:sz w:val="24"/>
          <w:szCs w:val="24"/>
          <w:lang w:eastAsia="ru-RU"/>
        </w:rPr>
        <w:t>при его измерении измерительным колесом стандартным с покрышкой с протектором без рисунка в соответствии</w:t>
      </w:r>
      <w:proofErr w:type="gramEnd"/>
      <w:r w:rsidRPr="00176C25">
        <w:rPr>
          <w:rFonts w:ascii="Times New Roman" w:eastAsia="Times New Roman" w:hAnsi="Times New Roman" w:cs="Times New Roman"/>
          <w:color w:val="000000"/>
          <w:sz w:val="24"/>
          <w:szCs w:val="24"/>
          <w:lang w:eastAsia="ru-RU"/>
        </w:rPr>
        <w:t xml:space="preserve"> с пунктом 5.2.2 Национального стандарта Российской Федерации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 ГОСТ </w:t>
      </w:r>
      <w:proofErr w:type="gramStart"/>
      <w:r w:rsidRPr="00176C25">
        <w:rPr>
          <w:rFonts w:ascii="Times New Roman" w:eastAsia="Times New Roman" w:hAnsi="Times New Roman" w:cs="Times New Roman"/>
          <w:color w:val="000000"/>
          <w:sz w:val="24"/>
          <w:szCs w:val="24"/>
          <w:lang w:eastAsia="ru-RU"/>
        </w:rPr>
        <w:t>Р</w:t>
      </w:r>
      <w:proofErr w:type="gramEnd"/>
      <w:r w:rsidRPr="00176C25">
        <w:rPr>
          <w:rFonts w:ascii="Times New Roman" w:eastAsia="Times New Roman" w:hAnsi="Times New Roman" w:cs="Times New Roman"/>
          <w:color w:val="000000"/>
          <w:sz w:val="24"/>
          <w:szCs w:val="24"/>
          <w:lang w:eastAsia="ru-RU"/>
        </w:rPr>
        <w:t xml:space="preserve"> 50597-2017, утвержденного приказом Федерального агентства по техническому регулированию и метрологии от 26 сентября 2017 г. N 1245-ст (М., </w:t>
      </w:r>
      <w:proofErr w:type="spellStart"/>
      <w:r w:rsidRPr="00176C25">
        <w:rPr>
          <w:rFonts w:ascii="Times New Roman" w:eastAsia="Times New Roman" w:hAnsi="Times New Roman" w:cs="Times New Roman"/>
          <w:color w:val="000000"/>
          <w:sz w:val="24"/>
          <w:szCs w:val="24"/>
          <w:lang w:eastAsia="ru-RU"/>
        </w:rPr>
        <w:t>Стандартинформ</w:t>
      </w:r>
      <w:proofErr w:type="spellEnd"/>
      <w:r w:rsidRPr="00176C25">
        <w:rPr>
          <w:rFonts w:ascii="Times New Roman" w:eastAsia="Times New Roman" w:hAnsi="Times New Roman" w:cs="Times New Roman"/>
          <w:color w:val="000000"/>
          <w:sz w:val="24"/>
          <w:szCs w:val="24"/>
          <w:lang w:eastAsia="ru-RU"/>
        </w:rPr>
        <w:t>, 2017).</w:t>
      </w:r>
      <w:bookmarkStart w:id="1129" w:name="l1948"/>
      <w:bookmarkStart w:id="1130" w:name="l38919"/>
      <w:bookmarkEnd w:id="1129"/>
      <w:bookmarkEnd w:id="1130"/>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При снижении естественной освещенности до 20 люксов должны использоваться наружные осветительные установки согласно </w:t>
      </w:r>
      <w:hyperlink r:id="rId47" w:anchor="l227" w:tgtFrame="_blank" w:history="1">
        <w:r w:rsidRPr="00176C25">
          <w:rPr>
            <w:rFonts w:ascii="Times New Roman" w:eastAsia="Times New Roman" w:hAnsi="Times New Roman" w:cs="Times New Roman"/>
            <w:color w:val="228007"/>
            <w:sz w:val="24"/>
            <w:szCs w:val="24"/>
            <w:u w:val="single"/>
            <w:lang w:eastAsia="ru-RU"/>
          </w:rPr>
          <w:t>пункту 5</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1" w:name="l1949"/>
      <w:bookmarkEnd w:id="1131"/>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Автоматизированные автодромы должны быть оборудованы техническими средствами, позволяющими обеспечивать взаимодействие с транспортными средствами, используемыми для обучения вождению и проведения квалификационного экзамена, и осуществлять в автоматизированном режиме контроль, оценку и хранение результатов выполнения кандидатами в водители каждого испытательного упражнения и квалификационного экзамена в целом согласно </w:t>
      </w:r>
      <w:hyperlink r:id="rId48" w:anchor="l447" w:tgtFrame="_blank" w:history="1">
        <w:r w:rsidRPr="00176C25">
          <w:rPr>
            <w:rFonts w:ascii="Times New Roman" w:eastAsia="Times New Roman" w:hAnsi="Times New Roman" w:cs="Times New Roman"/>
            <w:color w:val="228007"/>
            <w:sz w:val="24"/>
            <w:szCs w:val="24"/>
            <w:u w:val="single"/>
            <w:lang w:eastAsia="ru-RU"/>
          </w:rPr>
          <w:t>пункту 7</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2" w:name="l1950"/>
      <w:bookmarkEnd w:id="1132"/>
      <w:proofErr w:type="gramEnd"/>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roofErr w:type="gramStart"/>
      <w:r w:rsidRPr="00176C25">
        <w:rPr>
          <w:rFonts w:ascii="Times New Roman" w:eastAsia="Times New Roman" w:hAnsi="Times New Roman" w:cs="Times New Roman"/>
          <w:color w:val="000000"/>
          <w:sz w:val="24"/>
          <w:szCs w:val="24"/>
          <w:lang w:eastAsia="ru-RU"/>
        </w:rPr>
        <w:t xml:space="preserve">Размеры автоматизированного автодрома должны обеспечивать возможность размещения на нем всех зон испытательных упражнений с учетом габаритных параметров и радиусов поворота используемых для проведения квалификационного экзамена транспортных средств, размеров предстартовой и </w:t>
      </w:r>
      <w:proofErr w:type="spellStart"/>
      <w:r w:rsidRPr="00176C25">
        <w:rPr>
          <w:rFonts w:ascii="Times New Roman" w:eastAsia="Times New Roman" w:hAnsi="Times New Roman" w:cs="Times New Roman"/>
          <w:color w:val="000000"/>
          <w:sz w:val="24"/>
          <w:szCs w:val="24"/>
          <w:lang w:eastAsia="ru-RU"/>
        </w:rPr>
        <w:t>послефинишной</w:t>
      </w:r>
      <w:proofErr w:type="spellEnd"/>
      <w:r w:rsidRPr="00176C25">
        <w:rPr>
          <w:rFonts w:ascii="Times New Roman" w:eastAsia="Times New Roman" w:hAnsi="Times New Roman" w:cs="Times New Roman"/>
          <w:color w:val="000000"/>
          <w:sz w:val="24"/>
          <w:szCs w:val="24"/>
          <w:lang w:eastAsia="ru-RU"/>
        </w:rPr>
        <w:t xml:space="preserve"> зон, зон выполнения испытательных упражнений и участков движения между ними, а также технологических зон для размещения диспетчерского пункта, элементов автоматизированной системы, технических средств организации дорожного движения и установок наружного</w:t>
      </w:r>
      <w:proofErr w:type="gramEnd"/>
      <w:r w:rsidRPr="00176C25">
        <w:rPr>
          <w:rFonts w:ascii="Times New Roman" w:eastAsia="Times New Roman" w:hAnsi="Times New Roman" w:cs="Times New Roman"/>
          <w:color w:val="000000"/>
          <w:sz w:val="24"/>
          <w:szCs w:val="24"/>
          <w:lang w:eastAsia="ru-RU"/>
        </w:rPr>
        <w:t xml:space="preserve"> освещения согласно </w:t>
      </w:r>
      <w:hyperlink r:id="rId49" w:anchor="l230" w:tgtFrame="_blank" w:history="1">
        <w:r w:rsidRPr="00176C25">
          <w:rPr>
            <w:rFonts w:ascii="Times New Roman" w:eastAsia="Times New Roman" w:hAnsi="Times New Roman" w:cs="Times New Roman"/>
            <w:color w:val="228007"/>
            <w:sz w:val="24"/>
            <w:szCs w:val="24"/>
            <w:u w:val="single"/>
            <w:lang w:eastAsia="ru-RU"/>
          </w:rPr>
          <w:t>пункту 8</w:t>
        </w:r>
      </w:hyperlink>
      <w:r w:rsidRPr="00176C25">
        <w:rPr>
          <w:rFonts w:ascii="Times New Roman" w:eastAsia="Times New Roman" w:hAnsi="Times New Roman" w:cs="Times New Roman"/>
          <w:color w:val="000000"/>
          <w:sz w:val="24"/>
          <w:szCs w:val="24"/>
          <w:lang w:eastAsia="ru-RU"/>
        </w:rPr>
        <w:t> Требований к техническим средствам контроля.</w:t>
      </w:r>
      <w:bookmarkStart w:id="1133" w:name="l1951"/>
      <w:bookmarkStart w:id="1134" w:name="l38920"/>
      <w:bookmarkEnd w:id="1133"/>
      <w:bookmarkEnd w:id="1134"/>
    </w:p>
    <w:p w:rsidR="00DB1F44" w:rsidRPr="00176C25" w:rsidRDefault="00DB1F44" w:rsidP="00DB1F44">
      <w:pPr>
        <w:jc w:val="both"/>
        <w:rPr>
          <w:rFonts w:ascii="Times New Roman" w:eastAsia="Times New Roman" w:hAnsi="Times New Roman" w:cs="Times New Roman"/>
          <w:b/>
          <w:bCs/>
          <w:color w:val="000000"/>
          <w:sz w:val="24"/>
          <w:szCs w:val="24"/>
          <w:lang w:eastAsia="ru-RU"/>
        </w:rPr>
      </w:pPr>
      <w:bookmarkStart w:id="1135" w:name="h42259"/>
      <w:bookmarkEnd w:id="1135"/>
      <w:r w:rsidRPr="00176C25">
        <w:rPr>
          <w:rFonts w:ascii="Times New Roman" w:eastAsia="Times New Roman" w:hAnsi="Times New Roman" w:cs="Times New Roman"/>
          <w:b/>
          <w:bCs/>
          <w:color w:val="000000"/>
          <w:sz w:val="24"/>
          <w:szCs w:val="24"/>
          <w:lang w:eastAsia="ru-RU"/>
        </w:rPr>
        <w:br w:type="page"/>
      </w: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r w:rsidRPr="00DC35B4">
        <w:rPr>
          <w:rFonts w:ascii="Times New Roman" w:eastAsia="Times New Roman" w:hAnsi="Times New Roman" w:cs="Times New Roman"/>
          <w:b/>
          <w:bCs/>
          <w:color w:val="000000"/>
          <w:sz w:val="32"/>
          <w:szCs w:val="32"/>
          <w:lang w:eastAsia="ru-RU"/>
        </w:rPr>
        <w:lastRenderedPageBreak/>
        <w:t>VI. Система оценки результатов освоения программы</w:t>
      </w:r>
      <w:bookmarkStart w:id="1136" w:name="l1952"/>
      <w:bookmarkEnd w:id="1136"/>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Осуществление текущего контроля успеваемости и промежуточной аттестации обучающихся, установление их форм, периодичности и порядка проведения относится к компетенции организации, осуществляющей образовательную деятельность.</w:t>
      </w:r>
      <w:bookmarkStart w:id="1137" w:name="l1953"/>
      <w:bookmarkEnd w:id="1137"/>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Освоение образовательной программы завершается итоговой аттестацией в форме квалификационного экзамена. Квалификационный экзамен включает в себя практическую квалификационную работу и проверку теоретических знаний. Лица, получившие по итогам промежуточной аттестации неудовлетворительную оценку, к сдаче квалификационного экзамена не допускаются.</w:t>
      </w:r>
      <w:bookmarkStart w:id="1138" w:name="l1954"/>
      <w:bookmarkEnd w:id="1138"/>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К проведению квалификационного экзамена привлекаются представители работодателей, их объединений согласно </w:t>
      </w:r>
      <w:hyperlink r:id="rId50" w:anchor="l932" w:tgtFrame="_blank" w:history="1">
        <w:r w:rsidRPr="00176C25">
          <w:rPr>
            <w:rFonts w:ascii="Times New Roman" w:eastAsia="Times New Roman" w:hAnsi="Times New Roman" w:cs="Times New Roman"/>
            <w:color w:val="3072C4"/>
            <w:sz w:val="24"/>
            <w:szCs w:val="24"/>
            <w:u w:val="single"/>
            <w:lang w:eastAsia="ru-RU"/>
          </w:rPr>
          <w:t>статье 74</w:t>
        </w:r>
      </w:hyperlink>
      <w:r w:rsidRPr="00176C25">
        <w:rPr>
          <w:rFonts w:ascii="Times New Roman" w:eastAsia="Times New Roman" w:hAnsi="Times New Roman" w:cs="Times New Roman"/>
          <w:color w:val="000000"/>
          <w:sz w:val="24"/>
          <w:szCs w:val="24"/>
          <w:lang w:eastAsia="ru-RU"/>
        </w:rPr>
        <w:t> Федерального закона об образовании (Собрание законодательства Российской Федерации, 2012, N 53, ст. 7598; 2020, N 22, ст. 3379).</w:t>
      </w:r>
      <w:bookmarkStart w:id="1139" w:name="l1955"/>
      <w:bookmarkEnd w:id="1139"/>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Проверка теоретических знаний при проведении квалификационного экзамена проводится по предметам:</w:t>
      </w:r>
      <w:bookmarkStart w:id="1140" w:name="l1956"/>
      <w:bookmarkEnd w:id="1140"/>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законодательства Российской Федерации в сфере дорожного движения";</w:t>
      </w:r>
      <w:bookmarkStart w:id="1141" w:name="l1957"/>
      <w:bookmarkEnd w:id="1141"/>
    </w:p>
    <w:p w:rsidR="00DB1F44" w:rsidRPr="00176C25" w:rsidRDefault="00DB1F44" w:rsidP="00DB1F44">
      <w:pPr>
        <w:spacing w:after="300" w:line="240" w:lineRule="auto"/>
        <w:jc w:val="both"/>
        <w:rPr>
          <w:rFonts w:ascii="Times New Roman" w:eastAsia="Times New Roman" w:hAnsi="Times New Roman" w:cs="Times New Roman"/>
          <w:sz w:val="24"/>
          <w:szCs w:val="24"/>
          <w:lang w:eastAsia="ru-RU"/>
        </w:rPr>
      </w:pPr>
      <w:r w:rsidRPr="00997A9F">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t>"</w:t>
      </w:r>
      <w:r w:rsidRPr="00997A9F">
        <w:rPr>
          <w:rFonts w:ascii="Times New Roman" w:eastAsia="Times New Roman" w:hAnsi="Times New Roman" w:cs="Times New Roman"/>
          <w:sz w:val="24"/>
          <w:szCs w:val="24"/>
          <w:lang w:eastAsia="ru-RU"/>
        </w:rPr>
        <w:t xml:space="preserve"> </w:t>
      </w:r>
      <w:r w:rsidRPr="00176C25">
        <w:rPr>
          <w:rFonts w:ascii="Times New Roman" w:eastAsia="Times New Roman" w:hAnsi="Times New Roman" w:cs="Times New Roman"/>
          <w:sz w:val="24"/>
          <w:szCs w:val="24"/>
          <w:lang w:eastAsia="ru-RU"/>
        </w:rPr>
        <w:t>Первая помощь при дорожно-транспортном происшествии</w:t>
      </w:r>
      <w:r w:rsidRPr="00176C25">
        <w:rPr>
          <w:rFonts w:ascii="Times New Roman" w:eastAsia="Times New Roman" w:hAnsi="Times New Roman" w:cs="Times New Roman"/>
          <w:color w:val="000000"/>
          <w:sz w:val="24"/>
          <w:szCs w:val="24"/>
          <w:lang w:eastAsia="ru-RU"/>
        </w:rPr>
        <w:t xml:space="preserve"> ";</w:t>
      </w:r>
    </w:p>
    <w:p w:rsidR="00DB1F44" w:rsidRPr="00176C25" w:rsidRDefault="00DB1F44" w:rsidP="00DB1F44">
      <w:pPr>
        <w:spacing w:after="300" w:line="240" w:lineRule="auto"/>
        <w:jc w:val="both"/>
        <w:rPr>
          <w:rFonts w:ascii="Times New Roman" w:eastAsia="Times New Roman" w:hAnsi="Times New Roman" w:cs="Times New Roman"/>
          <w:sz w:val="24"/>
          <w:szCs w:val="24"/>
          <w:lang w:eastAsia="ru-RU"/>
        </w:rPr>
      </w:pPr>
      <w:r w:rsidRPr="00997A9F">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t>"</w:t>
      </w:r>
      <w:r w:rsidRPr="00997A9F">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История развития транспортной отрасли</w:t>
      </w:r>
      <w:r w:rsidRPr="00997A9F">
        <w:rPr>
          <w:rFonts w:ascii="Times New Roman" w:eastAsia="Times New Roman" w:hAnsi="Times New Roman" w:cs="Times New Roman"/>
          <w:sz w:val="24"/>
          <w:szCs w:val="24"/>
          <w:lang w:eastAsia="ru-RU"/>
        </w:rPr>
        <w:t xml:space="preserve"> </w:t>
      </w:r>
      <w:r w:rsidRPr="00176C25">
        <w:rPr>
          <w:rFonts w:ascii="Times New Roman" w:eastAsia="Times New Roman" w:hAnsi="Times New Roman" w:cs="Times New Roman"/>
          <w:color w:val="000000"/>
          <w:sz w:val="24"/>
          <w:szCs w:val="24"/>
          <w:lang w:eastAsia="ru-RU"/>
        </w:rPr>
        <w:t>";</w:t>
      </w:r>
    </w:p>
    <w:p w:rsidR="00DB1F44" w:rsidRPr="005C006E" w:rsidRDefault="00DB1F44" w:rsidP="00DB1F44">
      <w:pPr>
        <w:spacing w:after="300" w:line="240" w:lineRule="auto"/>
        <w:jc w:val="both"/>
        <w:rPr>
          <w:rFonts w:ascii="Times New Roman" w:eastAsia="Times New Roman" w:hAnsi="Times New Roman" w:cs="Times New Roman"/>
          <w:sz w:val="24"/>
          <w:szCs w:val="24"/>
          <w:lang w:eastAsia="ru-RU"/>
        </w:rPr>
      </w:pPr>
      <w:r w:rsidRPr="00997A9F">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t>"</w:t>
      </w:r>
      <w:r w:rsidRPr="00997A9F">
        <w:rPr>
          <w:rFonts w:ascii="Times New Roman" w:eastAsia="Times New Roman" w:hAnsi="Times New Roman" w:cs="Times New Roman"/>
          <w:color w:val="000000"/>
          <w:sz w:val="24"/>
          <w:szCs w:val="24"/>
          <w:lang w:eastAsia="ru-RU"/>
        </w:rPr>
        <w:t xml:space="preserve"> </w:t>
      </w:r>
      <w:r w:rsidRPr="003F71A0">
        <w:rPr>
          <w:rFonts w:ascii="Times New Roman" w:eastAsia="Times New Roman" w:hAnsi="Times New Roman" w:cs="Times New Roman"/>
          <w:color w:val="000000"/>
          <w:sz w:val="24"/>
          <w:szCs w:val="24"/>
          <w:lang w:eastAsia="ru-RU"/>
        </w:rPr>
        <w:t>Психофизиологические основы дея</w:t>
      </w:r>
      <w:r>
        <w:rPr>
          <w:rFonts w:ascii="Times New Roman" w:eastAsia="Times New Roman" w:hAnsi="Times New Roman" w:cs="Times New Roman"/>
          <w:color w:val="000000"/>
          <w:sz w:val="24"/>
          <w:szCs w:val="24"/>
          <w:lang w:eastAsia="ru-RU"/>
        </w:rPr>
        <w:t>тельности водителя</w:t>
      </w:r>
      <w:r w:rsidRPr="00997A9F">
        <w:rPr>
          <w:rFonts w:ascii="Times New Roman" w:eastAsia="Times New Roman" w:hAnsi="Times New Roman" w:cs="Times New Roman"/>
          <w:sz w:val="24"/>
          <w:szCs w:val="24"/>
          <w:lang w:eastAsia="ru-RU"/>
        </w:rPr>
        <w:t xml:space="preserve"> </w:t>
      </w:r>
      <w:r w:rsidRPr="00176C25">
        <w:rPr>
          <w:rFonts w:ascii="Times New Roman" w:eastAsia="Times New Roman" w:hAnsi="Times New Roman" w:cs="Times New Roman"/>
          <w:color w:val="000000"/>
          <w:sz w:val="24"/>
          <w:szCs w:val="24"/>
          <w:lang w:eastAsia="ru-RU"/>
        </w:rPr>
        <w:t>";</w:t>
      </w:r>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997A9F">
        <w:rPr>
          <w:rFonts w:ascii="Times New Roman" w:eastAsia="Times New Roman" w:hAnsi="Times New Roman" w:cs="Times New Roman"/>
          <w:color w:val="000000"/>
          <w:sz w:val="24"/>
          <w:szCs w:val="24"/>
          <w:lang w:eastAsia="ru-RU"/>
        </w:rPr>
        <w:t xml:space="preserve">          </w:t>
      </w:r>
      <w:r w:rsidRPr="00176C25">
        <w:rPr>
          <w:rFonts w:ascii="Times New Roman" w:eastAsia="Times New Roman" w:hAnsi="Times New Roman" w:cs="Times New Roman"/>
          <w:color w:val="000000"/>
          <w:sz w:val="24"/>
          <w:szCs w:val="24"/>
          <w:lang w:eastAsia="ru-RU"/>
        </w:rPr>
        <w:t>"Устройство и техническое обслуживание транспортных средств категории "B" как объектов управления";</w:t>
      </w:r>
      <w:bookmarkStart w:id="1142" w:name="l1958"/>
      <w:bookmarkEnd w:id="1142"/>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"Основы управления транспортными средствами категории "B";</w:t>
      </w:r>
      <w:bookmarkStart w:id="1143" w:name="l1959"/>
      <w:bookmarkEnd w:id="1143"/>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грузовых перевозок автомобильным транспортом";</w:t>
      </w:r>
      <w:bookmarkStart w:id="1144" w:name="l1960"/>
      <w:bookmarkEnd w:id="1144"/>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"Организация и выполнение пассажирских перевозок автомобильным транспортом".</w:t>
      </w:r>
      <w:bookmarkStart w:id="1145" w:name="l1961"/>
      <w:bookmarkEnd w:id="1145"/>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Промежуточная аттестация и проверка теоретических знаний при проведении квалификационного экзамена проводятся с использованием материалов, утверждаемых руководителем организации, осуществляющей образовательную деятельность.</w:t>
      </w:r>
      <w:bookmarkStart w:id="1146" w:name="l1962"/>
      <w:bookmarkEnd w:id="1146"/>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Практическая квалификационная работа при проведении квалификационного экзамена состоит из двух этапов. На первом этапе проверяются первоначальные навыки управления транспортным средством категории "B" на закрытой площадке или автодроме. На втором этапе осуществляется проверка навыков управления транспортным средством категории "B" в условиях дорожного движения.</w:t>
      </w:r>
      <w:bookmarkStart w:id="1147" w:name="l1963"/>
      <w:bookmarkEnd w:id="1147"/>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Результаты квалификационного экзамена оформляются протоколом. По результатам квалификационного экзамена выдается свидетельство о профессии водителя </w:t>
      </w:r>
      <w:r w:rsidRPr="00176C25">
        <w:rPr>
          <w:rFonts w:ascii="Times New Roman" w:eastAsia="Times New Roman" w:hAnsi="Times New Roman" w:cs="Times New Roman"/>
          <w:color w:val="000000"/>
          <w:sz w:val="24"/>
          <w:szCs w:val="24"/>
          <w:lang w:eastAsia="ru-RU"/>
        </w:rPr>
        <w:lastRenderedPageBreak/>
        <w:t>согласно </w:t>
      </w:r>
      <w:hyperlink r:id="rId51" w:anchor="l803" w:tgtFrame="_blank" w:history="1">
        <w:r w:rsidRPr="00176C25">
          <w:rPr>
            <w:rFonts w:ascii="Times New Roman" w:eastAsia="Times New Roman" w:hAnsi="Times New Roman" w:cs="Times New Roman"/>
            <w:color w:val="3072C4"/>
            <w:sz w:val="24"/>
            <w:szCs w:val="24"/>
            <w:u w:val="single"/>
            <w:lang w:eastAsia="ru-RU"/>
          </w:rPr>
          <w:t>пункту 2</w:t>
        </w:r>
      </w:hyperlink>
      <w:r w:rsidRPr="00176C25">
        <w:rPr>
          <w:rFonts w:ascii="Times New Roman" w:eastAsia="Times New Roman" w:hAnsi="Times New Roman" w:cs="Times New Roman"/>
          <w:color w:val="000000"/>
          <w:sz w:val="24"/>
          <w:szCs w:val="24"/>
          <w:lang w:eastAsia="ru-RU"/>
        </w:rPr>
        <w:t> части 10 статьи 60 Федерального закона об образовании (Собрание законодательства Российской Федерации, 2012, N 53, ст. 7598, 2020, N 22, ст. 3379).</w:t>
      </w:r>
      <w:bookmarkStart w:id="1148" w:name="l1964"/>
      <w:bookmarkEnd w:id="1148"/>
    </w:p>
    <w:p w:rsidR="00DB1F44" w:rsidRPr="00176C25" w:rsidRDefault="00DB1F44" w:rsidP="00DB1F44">
      <w:pPr>
        <w:shd w:val="clear" w:color="auto" w:fill="FFFFFF"/>
        <w:spacing w:after="300" w:line="240" w:lineRule="auto"/>
        <w:ind w:firstLine="708"/>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При обучении вождению на транспортном средстве, оборудованном автоматической трансмиссией, в свидетельстве о профессии водителя делается соответствующая запись.</w:t>
      </w:r>
      <w:bookmarkStart w:id="1149" w:name="l1965"/>
      <w:bookmarkEnd w:id="1149"/>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Индивидуальный учет результатов освоения </w:t>
      </w:r>
      <w:proofErr w:type="gramStart"/>
      <w:r w:rsidRPr="00176C25">
        <w:rPr>
          <w:rFonts w:ascii="Times New Roman" w:eastAsia="Times New Roman" w:hAnsi="Times New Roman" w:cs="Times New Roman"/>
          <w:color w:val="000000"/>
          <w:sz w:val="24"/>
          <w:szCs w:val="24"/>
          <w:lang w:eastAsia="ru-RU"/>
        </w:rPr>
        <w:t>обучающимися</w:t>
      </w:r>
      <w:proofErr w:type="gramEnd"/>
      <w:r w:rsidRPr="00176C25">
        <w:rPr>
          <w:rFonts w:ascii="Times New Roman" w:eastAsia="Times New Roman" w:hAnsi="Times New Roman" w:cs="Times New Roman"/>
          <w:color w:val="000000"/>
          <w:sz w:val="24"/>
          <w:szCs w:val="24"/>
          <w:lang w:eastAsia="ru-RU"/>
        </w:rPr>
        <w:t xml:space="preserve"> образовательной программы, а также хранение в архивах информации об этих результатах на бумажных и (или) электронных носителях, обеспечивается организацией, осуществляющей образовательную деятельность.</w:t>
      </w:r>
      <w:bookmarkStart w:id="1150" w:name="l1966"/>
      <w:bookmarkEnd w:id="1150"/>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Pr="00176C25" w:rsidRDefault="00DB1F44" w:rsidP="00DB1F44">
      <w:pPr>
        <w:shd w:val="clear" w:color="auto" w:fill="FFFFFF"/>
        <w:spacing w:after="300" w:line="240" w:lineRule="auto"/>
        <w:ind w:firstLine="553"/>
        <w:jc w:val="both"/>
        <w:textAlignment w:val="baseline"/>
        <w:rPr>
          <w:rFonts w:ascii="Times New Roman" w:eastAsia="Times New Roman" w:hAnsi="Times New Roman" w:cs="Times New Roman"/>
          <w:color w:val="000000"/>
          <w:sz w:val="24"/>
          <w:szCs w:val="24"/>
          <w:lang w:eastAsia="ru-RU"/>
        </w:rPr>
      </w:pPr>
    </w:p>
    <w:p w:rsidR="00DB1F44" w:rsidRPr="00DC35B4" w:rsidRDefault="00DB1F44" w:rsidP="00DB1F44">
      <w:pPr>
        <w:shd w:val="clear" w:color="auto" w:fill="FFFFFF"/>
        <w:spacing w:before="634" w:after="365" w:line="336" w:lineRule="atLeast"/>
        <w:ind w:left="553"/>
        <w:jc w:val="center"/>
        <w:textAlignment w:val="baseline"/>
        <w:outlineLvl w:val="2"/>
        <w:rPr>
          <w:rFonts w:ascii="Times New Roman" w:eastAsia="Times New Roman" w:hAnsi="Times New Roman" w:cs="Times New Roman"/>
          <w:b/>
          <w:bCs/>
          <w:color w:val="000000"/>
          <w:sz w:val="32"/>
          <w:szCs w:val="32"/>
          <w:lang w:eastAsia="ru-RU"/>
        </w:rPr>
      </w:pPr>
      <w:bookmarkStart w:id="1151" w:name="h42260"/>
      <w:bookmarkEnd w:id="1151"/>
      <w:r w:rsidRPr="00DC35B4">
        <w:rPr>
          <w:rFonts w:ascii="Times New Roman" w:eastAsia="Times New Roman" w:hAnsi="Times New Roman" w:cs="Times New Roman"/>
          <w:b/>
          <w:bCs/>
          <w:color w:val="000000"/>
          <w:sz w:val="32"/>
          <w:szCs w:val="32"/>
          <w:lang w:eastAsia="ru-RU"/>
        </w:rPr>
        <w:t>VII. Учебно-методические материалы, обеспечивающие реализацию  программы</w:t>
      </w:r>
      <w:bookmarkStart w:id="1152" w:name="l1967"/>
      <w:bookmarkEnd w:id="1152"/>
    </w:p>
    <w:p w:rsidR="00DB1F44" w:rsidRPr="00176C25" w:rsidRDefault="00DB1F44" w:rsidP="00DB1F44">
      <w:p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Учебно-методические материалы представлены:</w:t>
      </w:r>
      <w:bookmarkStart w:id="1153" w:name="l1969"/>
      <w:bookmarkEnd w:id="1153"/>
    </w:p>
    <w:p w:rsidR="00DB1F44" w:rsidRPr="00176C25" w:rsidRDefault="00DB1F44" w:rsidP="00DB1F44">
      <w:pPr>
        <w:pStyle w:val="a8"/>
        <w:numPr>
          <w:ilvl w:val="0"/>
          <w:numId w:val="7"/>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Рабочей программой;</w:t>
      </w:r>
      <w:bookmarkStart w:id="1154" w:name="l1970"/>
      <w:bookmarkEnd w:id="1154"/>
    </w:p>
    <w:p w:rsidR="00DB1F44" w:rsidRPr="00176C25" w:rsidRDefault="00DB1F44" w:rsidP="00DB1F44">
      <w:pPr>
        <w:pStyle w:val="a8"/>
        <w:numPr>
          <w:ilvl w:val="0"/>
          <w:numId w:val="7"/>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образовательной программой;</w:t>
      </w:r>
      <w:bookmarkStart w:id="1155" w:name="l1971"/>
      <w:bookmarkEnd w:id="1155"/>
    </w:p>
    <w:p w:rsidR="00DB1F44" w:rsidRPr="00176C25" w:rsidRDefault="00DB1F44" w:rsidP="00DB1F44">
      <w:pPr>
        <w:pStyle w:val="a8"/>
        <w:numPr>
          <w:ilvl w:val="0"/>
          <w:numId w:val="7"/>
        </w:numPr>
        <w:shd w:val="clear" w:color="auto" w:fill="FFFFFF"/>
        <w:spacing w:after="300" w:line="240" w:lineRule="auto"/>
        <w:jc w:val="both"/>
        <w:textAlignment w:val="baseline"/>
        <w:rPr>
          <w:rFonts w:ascii="Times New Roman" w:eastAsia="Times New Roman" w:hAnsi="Times New Roman" w:cs="Times New Roman"/>
          <w:color w:val="000000"/>
          <w:sz w:val="24"/>
          <w:szCs w:val="24"/>
          <w:lang w:eastAsia="ru-RU"/>
        </w:rPr>
      </w:pPr>
      <w:r w:rsidRPr="00176C25">
        <w:rPr>
          <w:rFonts w:ascii="Times New Roman" w:eastAsia="Times New Roman" w:hAnsi="Times New Roman" w:cs="Times New Roman"/>
          <w:color w:val="000000"/>
          <w:sz w:val="24"/>
          <w:szCs w:val="24"/>
          <w:lang w:eastAsia="ru-RU"/>
        </w:rPr>
        <w:t xml:space="preserve">материалами для проведения промежуточной и итоговой аттестации </w:t>
      </w:r>
      <w:proofErr w:type="gramStart"/>
      <w:r w:rsidRPr="00176C25">
        <w:rPr>
          <w:rFonts w:ascii="Times New Roman" w:eastAsia="Times New Roman" w:hAnsi="Times New Roman" w:cs="Times New Roman"/>
          <w:color w:val="000000"/>
          <w:sz w:val="24"/>
          <w:szCs w:val="24"/>
          <w:lang w:eastAsia="ru-RU"/>
        </w:rPr>
        <w:t>обучающихся</w:t>
      </w:r>
      <w:proofErr w:type="gramEnd"/>
      <w:r w:rsidRPr="00176C25">
        <w:rPr>
          <w:rFonts w:ascii="Times New Roman" w:eastAsia="Times New Roman" w:hAnsi="Times New Roman" w:cs="Times New Roman"/>
          <w:color w:val="000000"/>
          <w:sz w:val="24"/>
          <w:szCs w:val="24"/>
          <w:lang w:eastAsia="ru-RU"/>
        </w:rPr>
        <w:t>, утвержденными руководителем организации, осуществляющей образовательную деятельность.</w:t>
      </w:r>
      <w:bookmarkStart w:id="1156" w:name="l1972"/>
      <w:bookmarkEnd w:id="1156"/>
    </w:p>
    <w:p w:rsidR="00DB1F44" w:rsidRPr="00176C25" w:rsidRDefault="00DB1F44" w:rsidP="00DB1F44">
      <w:pPr>
        <w:jc w:val="both"/>
        <w:rPr>
          <w:rFonts w:ascii="Times New Roman" w:hAnsi="Times New Roman" w:cs="Times New Roman"/>
          <w:sz w:val="24"/>
          <w:szCs w:val="24"/>
        </w:rPr>
      </w:pPr>
    </w:p>
    <w:p w:rsidR="00DB1F44" w:rsidRDefault="00DB1F44" w:rsidP="00DB1F44">
      <w:pPr>
        <w:ind w:left="-993"/>
      </w:pPr>
    </w:p>
    <w:p w:rsidR="00DB1F44" w:rsidRDefault="00DB1F44" w:rsidP="00DB1F44">
      <w:pPr>
        <w:ind w:left="-993"/>
      </w:pPr>
    </w:p>
    <w:sectPr w:rsidR="00DB1F44" w:rsidSect="00187CF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8253A"/>
    <w:multiLevelType w:val="hybridMultilevel"/>
    <w:tmpl w:val="A170B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2945B54"/>
    <w:multiLevelType w:val="hybridMultilevel"/>
    <w:tmpl w:val="E1F87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3D6377D"/>
    <w:multiLevelType w:val="hybridMultilevel"/>
    <w:tmpl w:val="E0DE2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BC212B7"/>
    <w:multiLevelType w:val="hybridMultilevel"/>
    <w:tmpl w:val="5AAC0B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70637FC"/>
    <w:multiLevelType w:val="multilevel"/>
    <w:tmpl w:val="A7E6AC5E"/>
    <w:lvl w:ilvl="0">
      <w:start w:val="1"/>
      <w:numFmt w:val="upperRoman"/>
      <w:lvlText w:val="%1."/>
      <w:lvlJc w:val="left"/>
      <w:pPr>
        <w:ind w:left="1287" w:hanging="720"/>
      </w:pPr>
      <w:rPr>
        <w:rFonts w:hint="default"/>
      </w:rPr>
    </w:lvl>
    <w:lvl w:ilvl="1">
      <w:start w:val="1"/>
      <w:numFmt w:val="decimal"/>
      <w:isLgl/>
      <w:lvlText w:val="%1.%2."/>
      <w:lvlJc w:val="left"/>
      <w:pPr>
        <w:ind w:left="2007" w:hanging="720"/>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807" w:hanging="1080"/>
      </w:pPr>
      <w:rPr>
        <w:rFonts w:hint="default"/>
      </w:rPr>
    </w:lvl>
    <w:lvl w:ilvl="4">
      <w:start w:val="1"/>
      <w:numFmt w:val="decimal"/>
      <w:isLgl/>
      <w:lvlText w:val="%1.%2.%3.%4.%5."/>
      <w:lvlJc w:val="left"/>
      <w:pPr>
        <w:ind w:left="4527" w:hanging="1080"/>
      </w:pPr>
      <w:rPr>
        <w:rFonts w:hint="default"/>
      </w:rPr>
    </w:lvl>
    <w:lvl w:ilvl="5">
      <w:start w:val="1"/>
      <w:numFmt w:val="decimal"/>
      <w:isLgl/>
      <w:lvlText w:val="%1.%2.%3.%4.%5.%6."/>
      <w:lvlJc w:val="left"/>
      <w:pPr>
        <w:ind w:left="5607" w:hanging="1440"/>
      </w:pPr>
      <w:rPr>
        <w:rFonts w:hint="default"/>
      </w:rPr>
    </w:lvl>
    <w:lvl w:ilvl="6">
      <w:start w:val="1"/>
      <w:numFmt w:val="decimal"/>
      <w:isLgl/>
      <w:lvlText w:val="%1.%2.%3.%4.%5.%6.%7."/>
      <w:lvlJc w:val="left"/>
      <w:pPr>
        <w:ind w:left="6687" w:hanging="1800"/>
      </w:pPr>
      <w:rPr>
        <w:rFonts w:hint="default"/>
      </w:rPr>
    </w:lvl>
    <w:lvl w:ilvl="7">
      <w:start w:val="1"/>
      <w:numFmt w:val="decimal"/>
      <w:isLgl/>
      <w:lvlText w:val="%1.%2.%3.%4.%5.%6.%7.%8."/>
      <w:lvlJc w:val="left"/>
      <w:pPr>
        <w:ind w:left="7407" w:hanging="1800"/>
      </w:pPr>
      <w:rPr>
        <w:rFonts w:hint="default"/>
      </w:rPr>
    </w:lvl>
    <w:lvl w:ilvl="8">
      <w:start w:val="1"/>
      <w:numFmt w:val="decimal"/>
      <w:isLgl/>
      <w:lvlText w:val="%1.%2.%3.%4.%5.%6.%7.%8.%9."/>
      <w:lvlJc w:val="left"/>
      <w:pPr>
        <w:ind w:left="8487" w:hanging="2160"/>
      </w:pPr>
      <w:rPr>
        <w:rFonts w:hint="default"/>
      </w:rPr>
    </w:lvl>
  </w:abstractNum>
  <w:abstractNum w:abstractNumId="5">
    <w:nsid w:val="2C393695"/>
    <w:multiLevelType w:val="hybridMultilevel"/>
    <w:tmpl w:val="4C585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285489D"/>
    <w:multiLevelType w:val="hybridMultilevel"/>
    <w:tmpl w:val="FAF414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9A701D7"/>
    <w:multiLevelType w:val="hybridMultilevel"/>
    <w:tmpl w:val="78E2F2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DB1F44"/>
    <w:rsid w:val="00187CF5"/>
    <w:rsid w:val="00DB1F4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87CF5"/>
  </w:style>
  <w:style w:type="paragraph" w:styleId="2">
    <w:name w:val="heading 2"/>
    <w:basedOn w:val="a"/>
    <w:link w:val="20"/>
    <w:uiPriority w:val="9"/>
    <w:qFormat/>
    <w:rsid w:val="00DB1F4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B1F4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B1F4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B1F44"/>
    <w:rPr>
      <w:rFonts w:ascii="Tahoma" w:hAnsi="Tahoma" w:cs="Tahoma"/>
      <w:sz w:val="16"/>
      <w:szCs w:val="16"/>
    </w:rPr>
  </w:style>
  <w:style w:type="character" w:customStyle="1" w:styleId="20">
    <w:name w:val="Заголовок 2 Знак"/>
    <w:basedOn w:val="a0"/>
    <w:link w:val="2"/>
    <w:uiPriority w:val="9"/>
    <w:rsid w:val="00DB1F4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B1F44"/>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DB1F4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t-p">
    <w:name w:val="dt-p"/>
    <w:basedOn w:val="a"/>
    <w:rsid w:val="00DB1F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Hyperlink"/>
    <w:basedOn w:val="a0"/>
    <w:uiPriority w:val="99"/>
    <w:semiHidden/>
    <w:unhideWhenUsed/>
    <w:rsid w:val="00DB1F44"/>
    <w:rPr>
      <w:color w:val="0000FF"/>
      <w:u w:val="single"/>
    </w:rPr>
  </w:style>
  <w:style w:type="character" w:styleId="a7">
    <w:name w:val="FollowedHyperlink"/>
    <w:basedOn w:val="a0"/>
    <w:uiPriority w:val="99"/>
    <w:semiHidden/>
    <w:unhideWhenUsed/>
    <w:rsid w:val="00DB1F44"/>
    <w:rPr>
      <w:color w:val="800080"/>
      <w:u w:val="single"/>
    </w:rPr>
  </w:style>
  <w:style w:type="character" w:customStyle="1" w:styleId="dt-m">
    <w:name w:val="dt-m"/>
    <w:basedOn w:val="a0"/>
    <w:rsid w:val="00DB1F44"/>
  </w:style>
  <w:style w:type="character" w:customStyle="1" w:styleId="dt-b">
    <w:name w:val="dt-b"/>
    <w:basedOn w:val="a0"/>
    <w:rsid w:val="00DB1F44"/>
  </w:style>
  <w:style w:type="paragraph" w:styleId="a8">
    <w:name w:val="List Paragraph"/>
    <w:basedOn w:val="a"/>
    <w:uiPriority w:val="34"/>
    <w:qFormat/>
    <w:rsid w:val="00DB1F44"/>
    <w:pPr>
      <w:ind w:left="720"/>
      <w:contextualSpacing/>
    </w:pPr>
  </w:style>
  <w:style w:type="paragraph" w:styleId="a9">
    <w:name w:val="header"/>
    <w:basedOn w:val="a"/>
    <w:link w:val="aa"/>
    <w:uiPriority w:val="99"/>
    <w:semiHidden/>
    <w:unhideWhenUsed/>
    <w:rsid w:val="00DB1F44"/>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DB1F44"/>
  </w:style>
  <w:style w:type="paragraph" w:styleId="ab">
    <w:name w:val="footer"/>
    <w:basedOn w:val="a"/>
    <w:link w:val="ac"/>
    <w:uiPriority w:val="99"/>
    <w:unhideWhenUsed/>
    <w:rsid w:val="00DB1F44"/>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B1F44"/>
  </w:style>
  <w:style w:type="table" w:styleId="ad">
    <w:name w:val="Table Grid"/>
    <w:basedOn w:val="a1"/>
    <w:uiPriority w:val="59"/>
    <w:rsid w:val="00DB1F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ветлая заливка1"/>
    <w:basedOn w:val="a1"/>
    <w:uiPriority w:val="60"/>
    <w:rsid w:val="00DB1F4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e">
    <w:name w:val="No Spacing"/>
    <w:uiPriority w:val="1"/>
    <w:qFormat/>
    <w:rsid w:val="00DB1F44"/>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normativ.kontur.ru/document?moduleId=1&amp;documentId=370328" TargetMode="External"/><Relationship Id="rId18" Type="http://schemas.openxmlformats.org/officeDocument/2006/relationships/hyperlink" Target="https://normativ.kontur.ru/document?moduleId=1&amp;documentId=352263" TargetMode="External"/><Relationship Id="rId26" Type="http://schemas.openxmlformats.org/officeDocument/2006/relationships/hyperlink" Target="https://normativ.kontur.ru/document?moduleId=1&amp;documentId=408738" TargetMode="External"/><Relationship Id="rId39" Type="http://schemas.openxmlformats.org/officeDocument/2006/relationships/hyperlink" Target="https://normativ.kontur.ru/document?moduleId=1&amp;documentId=352263" TargetMode="External"/><Relationship Id="rId3" Type="http://schemas.openxmlformats.org/officeDocument/2006/relationships/settings" Target="settings.xml"/><Relationship Id="rId21" Type="http://schemas.openxmlformats.org/officeDocument/2006/relationships/hyperlink" Target="https://normativ.kontur.ru/document?moduleId=1&amp;documentId=352263" TargetMode="External"/><Relationship Id="rId34" Type="http://schemas.openxmlformats.org/officeDocument/2006/relationships/hyperlink" Target="https://normativ.kontur.ru/document?moduleId=1&amp;documentId=322539" TargetMode="External"/><Relationship Id="rId42" Type="http://schemas.openxmlformats.org/officeDocument/2006/relationships/hyperlink" Target="https://normativ.kontur.ru/document?moduleId=1&amp;documentId=387058" TargetMode="External"/><Relationship Id="rId47" Type="http://schemas.openxmlformats.org/officeDocument/2006/relationships/hyperlink" Target="https://normativ.kontur.ru/document?moduleId=1&amp;documentId=387058" TargetMode="External"/><Relationship Id="rId50" Type="http://schemas.openxmlformats.org/officeDocument/2006/relationships/hyperlink" Target="https://normativ.kontur.ru/document?moduleId=1&amp;documentId=416094" TargetMode="External"/><Relationship Id="rId7" Type="http://schemas.openxmlformats.org/officeDocument/2006/relationships/hyperlink" Target="https://login.consultant.ru/link/?req=doc&amp;base=LAW&amp;n=414896&amp;date=11.05.2022&amp;dst=100222&amp;field=134" TargetMode="External"/><Relationship Id="rId12" Type="http://schemas.openxmlformats.org/officeDocument/2006/relationships/hyperlink" Target="https://normativ.kontur.ru/document?moduleId=1&amp;documentId=330326" TargetMode="External"/><Relationship Id="rId17" Type="http://schemas.openxmlformats.org/officeDocument/2006/relationships/hyperlink" Target="https://normativ.kontur.ru/document?moduleId=1&amp;documentId=408916" TargetMode="External"/><Relationship Id="rId25" Type="http://schemas.openxmlformats.org/officeDocument/2006/relationships/hyperlink" Target="https://normativ.kontur.ru/document?moduleId=1&amp;documentId=408738" TargetMode="External"/><Relationship Id="rId33" Type="http://schemas.openxmlformats.org/officeDocument/2006/relationships/hyperlink" Target="https://normativ.kontur.ru/document?moduleId=1&amp;documentId=184188" TargetMode="External"/><Relationship Id="rId38" Type="http://schemas.openxmlformats.org/officeDocument/2006/relationships/hyperlink" Target="https://normativ.kontur.ru/document?moduleId=1&amp;documentId=352263" TargetMode="External"/><Relationship Id="rId46" Type="http://schemas.openxmlformats.org/officeDocument/2006/relationships/hyperlink" Target="https://normativ.kontur.ru/document?moduleId=1&amp;documentId=387058" TargetMode="External"/><Relationship Id="rId2" Type="http://schemas.openxmlformats.org/officeDocument/2006/relationships/styles" Target="styles.xml"/><Relationship Id="rId16" Type="http://schemas.openxmlformats.org/officeDocument/2006/relationships/hyperlink" Target="https://normativ.kontur.ru/document?moduleId=1&amp;documentId=416094" TargetMode="External"/><Relationship Id="rId20" Type="http://schemas.openxmlformats.org/officeDocument/2006/relationships/hyperlink" Target="https://normativ.kontur.ru/document?moduleId=1&amp;documentId=352263" TargetMode="External"/><Relationship Id="rId29" Type="http://schemas.openxmlformats.org/officeDocument/2006/relationships/image" Target="media/image3.jpeg"/><Relationship Id="rId41" Type="http://schemas.openxmlformats.org/officeDocument/2006/relationships/hyperlink" Target="https://normativ.kontur.ru/document?moduleId=1&amp;documentId=387058" TargetMode="External"/><Relationship Id="rId1" Type="http://schemas.openxmlformats.org/officeDocument/2006/relationships/numbering" Target="numbering.xml"/><Relationship Id="rId6" Type="http://schemas.openxmlformats.org/officeDocument/2006/relationships/hyperlink" Target="https://login.consultant.ru/link/?req=doc&amp;base=LAW&amp;n=401709&amp;date=11.05.2022" TargetMode="External"/><Relationship Id="rId11" Type="http://schemas.openxmlformats.org/officeDocument/2006/relationships/hyperlink" Target="https://normativ.kontur.ru/document?moduleId=1&amp;documentId=416094" TargetMode="External"/><Relationship Id="rId24" Type="http://schemas.openxmlformats.org/officeDocument/2006/relationships/hyperlink" Target="https://normativ.kontur.ru/document?moduleId=1&amp;documentId=352263" TargetMode="External"/><Relationship Id="rId32" Type="http://schemas.openxmlformats.org/officeDocument/2006/relationships/hyperlink" Target="https://normativ.kontur.ru/document?moduleId=1&amp;documentId=322539" TargetMode="External"/><Relationship Id="rId37" Type="http://schemas.openxmlformats.org/officeDocument/2006/relationships/image" Target="media/image6.jpeg"/><Relationship Id="rId40" Type="http://schemas.openxmlformats.org/officeDocument/2006/relationships/hyperlink" Target="https://normativ.kontur.ru/document?moduleId=1&amp;documentId=395796" TargetMode="External"/><Relationship Id="rId45" Type="http://schemas.openxmlformats.org/officeDocument/2006/relationships/hyperlink" Target="https://normativ.kontur.ru/document?moduleId=1&amp;documentId=387058" TargetMode="External"/><Relationship Id="rId53"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normativ.kontur.ru/document?moduleId=1&amp;documentId=416094" TargetMode="External"/><Relationship Id="rId23" Type="http://schemas.openxmlformats.org/officeDocument/2006/relationships/hyperlink" Target="https://normativ.kontur.ru/document?moduleId=1&amp;documentId=352263" TargetMode="External"/><Relationship Id="rId28" Type="http://schemas.openxmlformats.org/officeDocument/2006/relationships/image" Target="media/image2.jpeg"/><Relationship Id="rId36" Type="http://schemas.openxmlformats.org/officeDocument/2006/relationships/image" Target="media/image5.jpeg"/><Relationship Id="rId49" Type="http://schemas.openxmlformats.org/officeDocument/2006/relationships/hyperlink" Target="https://normativ.kontur.ru/document?moduleId=1&amp;documentId=387058" TargetMode="External"/><Relationship Id="rId10" Type="http://schemas.openxmlformats.org/officeDocument/2006/relationships/hyperlink" Target="https://normativ.kontur.ru/document?moduleId=1&amp;documentId=408738" TargetMode="External"/><Relationship Id="rId19" Type="http://schemas.openxmlformats.org/officeDocument/2006/relationships/hyperlink" Target="https://normativ.kontur.ru/document?moduleId=1&amp;documentId=352263" TargetMode="External"/><Relationship Id="rId31" Type="http://schemas.openxmlformats.org/officeDocument/2006/relationships/hyperlink" Target="https://normativ.kontur.ru/document?moduleId=1&amp;documentId=352263" TargetMode="External"/><Relationship Id="rId44" Type="http://schemas.openxmlformats.org/officeDocument/2006/relationships/hyperlink" Target="https://normativ.kontur.ru/document?moduleId=1&amp;documentId=387058"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gin.consultant.ru/link/?req=doc&amp;base=LAW&amp;n=362051&amp;date=11.05.2022&amp;dst=100016&amp;field=134" TargetMode="External"/><Relationship Id="rId14" Type="http://schemas.openxmlformats.org/officeDocument/2006/relationships/hyperlink" Target="https://normativ.kontur.ru/document?moduleId=1&amp;documentId=376556" TargetMode="External"/><Relationship Id="rId22" Type="http://schemas.openxmlformats.org/officeDocument/2006/relationships/hyperlink" Target="https://normativ.kontur.ru/document?moduleId=1&amp;documentId=352263" TargetMode="External"/><Relationship Id="rId27" Type="http://schemas.openxmlformats.org/officeDocument/2006/relationships/hyperlink" Target="https://normativ.kontur.ru/document?moduleId=1&amp;documentId=385080" TargetMode="External"/><Relationship Id="rId30" Type="http://schemas.openxmlformats.org/officeDocument/2006/relationships/image" Target="media/image4.jpeg"/><Relationship Id="rId35" Type="http://schemas.openxmlformats.org/officeDocument/2006/relationships/hyperlink" Target="https://normativ.kontur.ru/document?moduleId=1&amp;documentId=352263" TargetMode="External"/><Relationship Id="rId43" Type="http://schemas.openxmlformats.org/officeDocument/2006/relationships/hyperlink" Target="https://normativ.kontur.ru/document?moduleId=1&amp;documentId=387058" TargetMode="External"/><Relationship Id="rId48" Type="http://schemas.openxmlformats.org/officeDocument/2006/relationships/hyperlink" Target="https://normativ.kontur.ru/document?moduleId=1&amp;documentId=387058" TargetMode="External"/><Relationship Id="rId8" Type="http://schemas.openxmlformats.org/officeDocument/2006/relationships/hyperlink" Target="https://login.consultant.ru/link/?req=doc&amp;base=LAW&amp;n=314134&amp;date=11.05.2022&amp;dst=1&amp;field=134" TargetMode="External"/><Relationship Id="rId51" Type="http://schemas.openxmlformats.org/officeDocument/2006/relationships/hyperlink" Target="https://normativ.kontur.ru/document?moduleId=1&amp;documentId=41609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57</Pages>
  <Words>18121</Words>
  <Characters>103295</Characters>
  <Application>Microsoft Office Word</Application>
  <DocSecurity>0</DocSecurity>
  <Lines>860</Lines>
  <Paragraphs>242</Paragraphs>
  <ScaleCrop>false</ScaleCrop>
  <Company>Reanimator Extreme Edition</Company>
  <LinksUpToDate>false</LinksUpToDate>
  <CharactersWithSpaces>121174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777</dc:creator>
  <cp:keywords/>
  <dc:description/>
  <cp:lastModifiedBy>777</cp:lastModifiedBy>
  <cp:revision>2</cp:revision>
  <dcterms:created xsi:type="dcterms:W3CDTF">2026-04-02T12:40:00Z</dcterms:created>
  <dcterms:modified xsi:type="dcterms:W3CDTF">2026-04-02T12:44:00Z</dcterms:modified>
</cp:coreProperties>
</file>