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401" w:rsidRPr="005C00D6" w:rsidRDefault="00926806" w:rsidP="005C00D6">
      <w:pPr>
        <w:jc w:val="center"/>
        <w:rPr>
          <w:b/>
          <w:sz w:val="32"/>
          <w:szCs w:val="32"/>
        </w:rPr>
      </w:pPr>
      <w:r w:rsidRPr="005C00D6">
        <w:rPr>
          <w:b/>
          <w:sz w:val="32"/>
          <w:szCs w:val="32"/>
        </w:rPr>
        <w:t>МАТЕРИАЛЬНО</w:t>
      </w:r>
      <w:r w:rsidR="005C00D6">
        <w:rPr>
          <w:b/>
          <w:sz w:val="32"/>
          <w:szCs w:val="32"/>
        </w:rPr>
        <w:t xml:space="preserve"> </w:t>
      </w:r>
      <w:r w:rsidRPr="005C00D6">
        <w:rPr>
          <w:b/>
          <w:sz w:val="32"/>
          <w:szCs w:val="32"/>
        </w:rPr>
        <w:t>–</w:t>
      </w:r>
      <w:r w:rsidR="005C00D6" w:rsidRPr="005C00D6">
        <w:rPr>
          <w:b/>
          <w:sz w:val="32"/>
          <w:szCs w:val="32"/>
        </w:rPr>
        <w:t xml:space="preserve"> </w:t>
      </w:r>
      <w:r w:rsidRPr="005C00D6">
        <w:rPr>
          <w:b/>
          <w:sz w:val="32"/>
          <w:szCs w:val="32"/>
        </w:rPr>
        <w:t>ТЕХНИЧЕСКОЕ ОБЕСПЕЧЕНИЕ:</w:t>
      </w:r>
    </w:p>
    <w:p w:rsidR="00926806" w:rsidRPr="005C00D6" w:rsidRDefault="00926806" w:rsidP="005C00D6">
      <w:pPr>
        <w:rPr>
          <w:sz w:val="32"/>
          <w:szCs w:val="32"/>
        </w:rPr>
      </w:pPr>
    </w:p>
    <w:p w:rsidR="00EF1401" w:rsidRPr="005C00D6" w:rsidRDefault="00EF1401" w:rsidP="005C00D6">
      <w:pPr>
        <w:rPr>
          <w:sz w:val="32"/>
          <w:szCs w:val="32"/>
        </w:rPr>
      </w:pPr>
    </w:p>
    <w:p w:rsidR="00926806" w:rsidRPr="005C00D6" w:rsidRDefault="009F1877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1  учебный класс</w:t>
      </w:r>
      <w:r w:rsidR="00EF1401" w:rsidRPr="005C00D6">
        <w:rPr>
          <w:sz w:val="32"/>
          <w:szCs w:val="32"/>
        </w:rPr>
        <w:t xml:space="preserve"> (83.2 кв.м.) для  проведения теоретических занятий по предметам</w:t>
      </w:r>
      <w:proofErr w:type="gramStart"/>
      <w:r w:rsidR="00EF1401" w:rsidRPr="005C00D6">
        <w:rPr>
          <w:sz w:val="32"/>
          <w:szCs w:val="32"/>
        </w:rPr>
        <w:t xml:space="preserve"> </w:t>
      </w:r>
      <w:r w:rsidR="00926806" w:rsidRPr="005C00D6">
        <w:rPr>
          <w:sz w:val="32"/>
          <w:szCs w:val="32"/>
        </w:rPr>
        <w:t>:</w:t>
      </w:r>
      <w:proofErr w:type="gramEnd"/>
    </w:p>
    <w:p w:rsidR="00455B25" w:rsidRPr="005C00D6" w:rsidRDefault="00926806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Основы законодательства в сфере дорожно</w:t>
      </w:r>
      <w:r w:rsidRPr="005C00D6">
        <w:rPr>
          <w:sz w:val="32"/>
          <w:szCs w:val="32"/>
        </w:rPr>
        <w:softHyphen/>
        <w:t>го движения</w:t>
      </w:r>
    </w:p>
    <w:p w:rsidR="00455B25" w:rsidRPr="005C00D6" w:rsidRDefault="00455B25" w:rsidP="005C00D6">
      <w:pPr>
        <w:rPr>
          <w:sz w:val="32"/>
          <w:szCs w:val="32"/>
        </w:rPr>
      </w:pPr>
    </w:p>
    <w:p w:rsidR="00926806" w:rsidRPr="005C00D6" w:rsidRDefault="00926806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Устройство   и   техническое   обслуживание транспортных средств</w:t>
      </w:r>
    </w:p>
    <w:p w:rsidR="00455B25" w:rsidRPr="005C00D6" w:rsidRDefault="00455B25" w:rsidP="005C00D6">
      <w:pPr>
        <w:rPr>
          <w:sz w:val="32"/>
          <w:szCs w:val="32"/>
        </w:rPr>
      </w:pPr>
    </w:p>
    <w:p w:rsidR="00926806" w:rsidRPr="005C00D6" w:rsidRDefault="00926806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Основы безопасного управления транспорт</w:t>
      </w:r>
      <w:r w:rsidRPr="005C00D6">
        <w:rPr>
          <w:sz w:val="32"/>
          <w:szCs w:val="32"/>
        </w:rPr>
        <w:softHyphen/>
        <w:t>ным средством</w:t>
      </w:r>
    </w:p>
    <w:p w:rsidR="00455B25" w:rsidRPr="005C00D6" w:rsidRDefault="00455B25" w:rsidP="005C00D6">
      <w:pPr>
        <w:rPr>
          <w:sz w:val="32"/>
          <w:szCs w:val="32"/>
        </w:rPr>
      </w:pPr>
    </w:p>
    <w:p w:rsidR="00EF1401" w:rsidRPr="005C00D6" w:rsidRDefault="00926806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Оказание первой помощи</w:t>
      </w:r>
    </w:p>
    <w:p w:rsidR="009F1877" w:rsidRPr="005C00D6" w:rsidRDefault="009F1877" w:rsidP="005C00D6">
      <w:pPr>
        <w:rPr>
          <w:sz w:val="32"/>
          <w:szCs w:val="32"/>
        </w:rPr>
      </w:pPr>
    </w:p>
    <w:p w:rsidR="00EF1401" w:rsidRPr="005C00D6" w:rsidRDefault="00EF1401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административные здания: приемная, кабинет председателя, кабинет преподавателей, комната отдых</w:t>
      </w:r>
      <w:proofErr w:type="gramStart"/>
      <w:r w:rsidRPr="005C00D6">
        <w:rPr>
          <w:sz w:val="32"/>
          <w:szCs w:val="32"/>
        </w:rPr>
        <w:t>а(</w:t>
      </w:r>
      <w:proofErr w:type="gramEnd"/>
      <w:r w:rsidRPr="005C00D6">
        <w:rPr>
          <w:sz w:val="32"/>
          <w:szCs w:val="32"/>
        </w:rPr>
        <w:t xml:space="preserve"> столовая), сан. узлы,</w:t>
      </w:r>
    </w:p>
    <w:p w:rsidR="00EF1401" w:rsidRPr="005C00D6" w:rsidRDefault="00EF1401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( 277.2 кв.м.)</w:t>
      </w:r>
    </w:p>
    <w:p w:rsidR="00EF1401" w:rsidRPr="005C00D6" w:rsidRDefault="00EF1401" w:rsidP="005C00D6">
      <w:pPr>
        <w:rPr>
          <w:sz w:val="32"/>
          <w:szCs w:val="32"/>
        </w:rPr>
      </w:pPr>
    </w:p>
    <w:p w:rsidR="00EF1401" w:rsidRPr="005C00D6" w:rsidRDefault="00EF1401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 xml:space="preserve">гараж для автомобилей </w:t>
      </w:r>
    </w:p>
    <w:p w:rsidR="00EF1401" w:rsidRPr="005C00D6" w:rsidRDefault="00EF1401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( 61.2 кв.м.</w:t>
      </w:r>
      <w:r w:rsidR="009F1877" w:rsidRPr="005C00D6">
        <w:rPr>
          <w:sz w:val="32"/>
          <w:szCs w:val="32"/>
        </w:rPr>
        <w:t>)</w:t>
      </w:r>
    </w:p>
    <w:p w:rsidR="009F1877" w:rsidRPr="005C00D6" w:rsidRDefault="009F1877" w:rsidP="005C00D6">
      <w:pPr>
        <w:rPr>
          <w:sz w:val="32"/>
          <w:szCs w:val="32"/>
        </w:rPr>
      </w:pPr>
    </w:p>
    <w:p w:rsidR="009F1877" w:rsidRPr="005C00D6" w:rsidRDefault="009F1877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Учебные транспортные средства:</w:t>
      </w:r>
    </w:p>
    <w:p w:rsidR="009F1877" w:rsidRPr="005C00D6" w:rsidRDefault="009F1877" w:rsidP="005C00D6">
      <w:pPr>
        <w:rPr>
          <w:sz w:val="32"/>
          <w:szCs w:val="32"/>
        </w:rPr>
      </w:pPr>
    </w:p>
    <w:p w:rsidR="009F1877" w:rsidRPr="005C00D6" w:rsidRDefault="00D92661" w:rsidP="005C00D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Renault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Logan</w:t>
      </w:r>
      <w:proofErr w:type="spellEnd"/>
      <w:r>
        <w:rPr>
          <w:sz w:val="32"/>
          <w:szCs w:val="32"/>
        </w:rPr>
        <w:t xml:space="preserve"> (А482 ОК 1</w:t>
      </w:r>
      <w:r w:rsidR="009F1877" w:rsidRPr="005C00D6">
        <w:rPr>
          <w:sz w:val="32"/>
          <w:szCs w:val="32"/>
        </w:rPr>
        <w:t>56), трансмиссия – механическая</w:t>
      </w:r>
    </w:p>
    <w:p w:rsidR="009F1877" w:rsidRPr="005C00D6" w:rsidRDefault="009F1877" w:rsidP="005C00D6">
      <w:pPr>
        <w:rPr>
          <w:sz w:val="32"/>
          <w:szCs w:val="32"/>
        </w:rPr>
      </w:pPr>
    </w:p>
    <w:p w:rsidR="009F1877" w:rsidRPr="005C00D6" w:rsidRDefault="009F1877" w:rsidP="005C00D6">
      <w:pPr>
        <w:rPr>
          <w:sz w:val="32"/>
          <w:szCs w:val="32"/>
        </w:rPr>
      </w:pPr>
      <w:proofErr w:type="spellStart"/>
      <w:r w:rsidRPr="005C00D6">
        <w:rPr>
          <w:sz w:val="32"/>
          <w:szCs w:val="32"/>
        </w:rPr>
        <w:t>Renault</w:t>
      </w:r>
      <w:proofErr w:type="spellEnd"/>
      <w:r w:rsidRPr="005C00D6">
        <w:rPr>
          <w:sz w:val="32"/>
          <w:szCs w:val="32"/>
        </w:rPr>
        <w:t xml:space="preserve"> </w:t>
      </w:r>
      <w:proofErr w:type="spellStart"/>
      <w:r w:rsidRPr="005C00D6">
        <w:rPr>
          <w:sz w:val="32"/>
          <w:szCs w:val="32"/>
        </w:rPr>
        <w:t>Logan</w:t>
      </w:r>
      <w:proofErr w:type="spellEnd"/>
      <w:r w:rsidRPr="005C00D6">
        <w:rPr>
          <w:sz w:val="32"/>
          <w:szCs w:val="32"/>
        </w:rPr>
        <w:t xml:space="preserve"> SR (У 801 РН 56), трансмиссия – механическая</w:t>
      </w:r>
    </w:p>
    <w:p w:rsidR="009F1877" w:rsidRPr="005C00D6" w:rsidRDefault="009F1877" w:rsidP="005C00D6">
      <w:pPr>
        <w:rPr>
          <w:sz w:val="32"/>
          <w:szCs w:val="32"/>
        </w:rPr>
      </w:pPr>
    </w:p>
    <w:p w:rsidR="009F1877" w:rsidRPr="005C00D6" w:rsidRDefault="00D92661" w:rsidP="005C00D6">
      <w:pPr>
        <w:rPr>
          <w:sz w:val="32"/>
          <w:szCs w:val="32"/>
        </w:rPr>
      </w:pPr>
      <w:r>
        <w:rPr>
          <w:rFonts w:eastAsia="Calibri"/>
          <w:caps/>
          <w:sz w:val="24"/>
          <w:szCs w:val="24"/>
          <w:lang w:val="en-US"/>
        </w:rPr>
        <w:t>LADA</w:t>
      </w:r>
      <w:r w:rsidRPr="00D92661">
        <w:rPr>
          <w:rFonts w:eastAsia="Calibri"/>
          <w:caps/>
          <w:sz w:val="24"/>
          <w:szCs w:val="24"/>
        </w:rPr>
        <w:t xml:space="preserve"> </w:t>
      </w:r>
      <w:r>
        <w:rPr>
          <w:rFonts w:eastAsia="Calibri"/>
          <w:caps/>
          <w:sz w:val="24"/>
          <w:szCs w:val="24"/>
          <w:lang w:val="en-US"/>
        </w:rPr>
        <w:t>GRANTA</w:t>
      </w:r>
      <w:r w:rsidRPr="005C00D6">
        <w:rPr>
          <w:sz w:val="32"/>
          <w:szCs w:val="32"/>
        </w:rPr>
        <w:t xml:space="preserve"> </w:t>
      </w:r>
      <w:r>
        <w:rPr>
          <w:sz w:val="32"/>
          <w:szCs w:val="32"/>
        </w:rPr>
        <w:t>(А 044 НР</w:t>
      </w:r>
      <w:r w:rsidR="009F1877" w:rsidRPr="005C00D6">
        <w:rPr>
          <w:sz w:val="32"/>
          <w:szCs w:val="32"/>
        </w:rPr>
        <w:t xml:space="preserve"> </w:t>
      </w:r>
      <w:r>
        <w:rPr>
          <w:sz w:val="32"/>
          <w:szCs w:val="32"/>
        </w:rPr>
        <w:t>1</w:t>
      </w:r>
      <w:r w:rsidR="009F1877" w:rsidRPr="005C00D6">
        <w:rPr>
          <w:sz w:val="32"/>
          <w:szCs w:val="32"/>
        </w:rPr>
        <w:t>56), трансмиссия - механическая</w:t>
      </w:r>
    </w:p>
    <w:p w:rsidR="009F1877" w:rsidRPr="005C00D6" w:rsidRDefault="009F1877" w:rsidP="005C00D6">
      <w:pPr>
        <w:rPr>
          <w:sz w:val="32"/>
          <w:szCs w:val="32"/>
        </w:rPr>
      </w:pPr>
    </w:p>
    <w:p w:rsidR="00EF1401" w:rsidRPr="005C00D6" w:rsidRDefault="00EF1401" w:rsidP="005C00D6">
      <w:pPr>
        <w:rPr>
          <w:sz w:val="32"/>
          <w:szCs w:val="32"/>
        </w:rPr>
      </w:pPr>
    </w:p>
    <w:p w:rsidR="00EF1401" w:rsidRPr="005C00D6" w:rsidRDefault="00EF1401" w:rsidP="005C00D6">
      <w:pPr>
        <w:rPr>
          <w:sz w:val="32"/>
          <w:szCs w:val="32"/>
        </w:rPr>
      </w:pPr>
    </w:p>
    <w:p w:rsidR="00AC4108" w:rsidRPr="005C00D6" w:rsidRDefault="00EF1401" w:rsidP="005C00D6">
      <w:pPr>
        <w:rPr>
          <w:sz w:val="32"/>
          <w:szCs w:val="32"/>
        </w:rPr>
      </w:pPr>
      <w:r w:rsidRPr="005C00D6">
        <w:rPr>
          <w:sz w:val="32"/>
          <w:szCs w:val="32"/>
        </w:rPr>
        <w:t>Закрытая учебная площадка 2992, 0 кв.м.</w:t>
      </w:r>
    </w:p>
    <w:sectPr w:rsidR="00AC4108" w:rsidRPr="005C00D6" w:rsidSect="00926806">
      <w:pgSz w:w="11906" w:h="16838"/>
      <w:pgMar w:top="1134" w:right="850" w:bottom="1134" w:left="1701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640F" w:rsidRDefault="0007640F" w:rsidP="009F1877">
      <w:r>
        <w:separator/>
      </w:r>
    </w:p>
  </w:endnote>
  <w:endnote w:type="continuationSeparator" w:id="0">
    <w:p w:rsidR="0007640F" w:rsidRDefault="0007640F" w:rsidP="009F18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640F" w:rsidRDefault="0007640F" w:rsidP="009F1877">
      <w:r>
        <w:separator/>
      </w:r>
    </w:p>
  </w:footnote>
  <w:footnote w:type="continuationSeparator" w:id="0">
    <w:p w:rsidR="0007640F" w:rsidRDefault="0007640F" w:rsidP="009F18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F6797"/>
    <w:multiLevelType w:val="hybridMultilevel"/>
    <w:tmpl w:val="F97CB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A217F9"/>
    <w:multiLevelType w:val="hybridMultilevel"/>
    <w:tmpl w:val="48AED1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F1401"/>
    <w:rsid w:val="0007640F"/>
    <w:rsid w:val="00455B25"/>
    <w:rsid w:val="005C00D6"/>
    <w:rsid w:val="006A31A4"/>
    <w:rsid w:val="008A4801"/>
    <w:rsid w:val="00926806"/>
    <w:rsid w:val="009C7244"/>
    <w:rsid w:val="009F1877"/>
    <w:rsid w:val="00A432F7"/>
    <w:rsid w:val="00AC4108"/>
    <w:rsid w:val="00B407A1"/>
    <w:rsid w:val="00B97215"/>
    <w:rsid w:val="00C766A2"/>
    <w:rsid w:val="00D92661"/>
    <w:rsid w:val="00EF1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140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6806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9F1877"/>
  </w:style>
  <w:style w:type="character" w:customStyle="1" w:styleId="a5">
    <w:name w:val="Текст концевой сноски Знак"/>
    <w:basedOn w:val="a0"/>
    <w:link w:val="a4"/>
    <w:uiPriority w:val="99"/>
    <w:semiHidden/>
    <w:rsid w:val="009F187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endnote reference"/>
    <w:basedOn w:val="a0"/>
    <w:uiPriority w:val="99"/>
    <w:semiHidden/>
    <w:unhideWhenUsed/>
    <w:rsid w:val="009F187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A89D7C-07E3-4562-9BDD-FA92C55CF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4</cp:revision>
  <dcterms:created xsi:type="dcterms:W3CDTF">2017-01-17T13:28:00Z</dcterms:created>
  <dcterms:modified xsi:type="dcterms:W3CDTF">2026-03-23T17:02:00Z</dcterms:modified>
</cp:coreProperties>
</file>