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7E7E"/>
          <w:sz w:val="24"/>
        </w:rPr>
        <w:t>NEUROWAYS</w:t>
      </w:r>
    </w:p>
    <w:p>
      <w:pPr>
        <w:pStyle w:val="Title"/>
      </w:pPr>
      <w:r>
        <w:t>🌱 Growth, Coaching &amp; Expedition Model</w:t>
      </w:r>
    </w:p>
    <w:p>
      <w:r>
        <w:rPr>
          <w:b/>
          <w:color w:val="187E7E"/>
          <w:sz w:val="28"/>
        </w:rPr>
        <w:t>NW-HAI-005 · Version 0.1.0</w:t>
      </w:r>
    </w:p>
    <w:p>
      <w:r>
        <w:rPr>
          <w:color w:val="5B6875"/>
          <w:sz w:val="24"/>
        </w:rPr>
        <w:t>Entwicklung sichtbar machen - ohne Produktivitätsdruck und ohne den menschlichen Anteil zu verlieren</w:t>
      </w:r>
    </w:p>
    <w:p/>
    <w:tbl>
      <w:tblPr>
        <w:tblW w:type="auto" w:w="0"/>
        <w:tblLook w:firstColumn="1" w:firstRow="1" w:lastColumn="0" w:lastRow="0" w:noHBand="0" w:noVBand="1" w:val="04A0"/>
      </w:tblPr>
      <w:tblGrid>
        <w:gridCol w:w="9858"/>
      </w:tblGrid>
      <w:tr>
        <w:tc>
          <w:tcPr>
            <w:tcW w:type="dxa" w:w="9858"/>
            <w:shd w:fill="EAF4F3"/>
          </w:tcPr>
          <w:p>
            <w:r/>
            <w:r>
              <w:rPr>
                <w:b/>
                <w:color w:val="187E7E"/>
                <w:sz w:val="22"/>
              </w:rPr>
              <w:t>🌱 Kernsatz</w:t>
            </w:r>
          </w:p>
          <w:p>
            <w:r>
              <w:t>Entwicklung ist mehr als Output. NeuroWays macht sichtbar, was der Mensch geschaffen, gelernt, entschieden, reguliert und über sich selbst verstanden hat - und trennt dabei klar menschlichen Beitrag, KI-Unterstützung und gemeinsames Lernen.</w:t>
            </w:r>
          </w:p>
        </w:tc>
      </w:tr>
    </w:tbl>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Metadatum</w:t>
            </w:r>
          </w:p>
        </w:tc>
        <w:tc>
          <w:tcPr>
            <w:tcW w:type="dxa" w:w="4929"/>
            <w:vAlign w:val="center"/>
            <w:shd w:fill="18364A"/>
          </w:tcPr>
          <w:p>
            <w:r/>
            <w:r>
              <w:rPr>
                <w:rFonts w:ascii="Aptos" w:hAnsi="Aptos"/>
                <w:b/>
                <w:color w:val="FFFFFF"/>
                <w:sz w:val="17"/>
              </w:rPr>
              <w:t>Wert</w:t>
            </w:r>
          </w:p>
        </w:tc>
      </w:tr>
      <w:tr>
        <w:tc>
          <w:tcPr>
            <w:tcW w:type="dxa" w:w="4929"/>
            <w:vAlign w:val="center"/>
          </w:tcPr>
          <w:p>
            <w:r/>
            <w:r>
              <w:rPr>
                <w:rFonts w:ascii="Aptos" w:hAnsi="Aptos"/>
                <w:b/>
                <w:color w:val="187E7E"/>
                <w:sz w:val="17"/>
              </w:rPr>
              <w:t>Dokument-ID</w:t>
            </w:r>
          </w:p>
        </w:tc>
        <w:tc>
          <w:tcPr>
            <w:tcW w:type="dxa" w:w="4929"/>
            <w:vAlign w:val="center"/>
          </w:tcPr>
          <w:p>
            <w:r/>
            <w:r>
              <w:rPr>
                <w:rFonts w:ascii="Aptos" w:hAnsi="Aptos"/>
                <w:b w:val="0"/>
                <w:color w:val="142336"/>
                <w:sz w:val="17"/>
              </w:rPr>
              <w:t>NW-HAI-005</w:t>
            </w:r>
          </w:p>
        </w:tc>
      </w:tr>
      <w:tr>
        <w:tc>
          <w:tcPr>
            <w:tcW w:type="dxa" w:w="4929"/>
            <w:vAlign w:val="center"/>
          </w:tcPr>
          <w:p>
            <w:r/>
            <w:r>
              <w:rPr>
                <w:rFonts w:ascii="Aptos" w:hAnsi="Aptos"/>
                <w:b/>
                <w:color w:val="187E7E"/>
                <w:sz w:val="17"/>
              </w:rPr>
              <w:t>Version</w:t>
            </w:r>
          </w:p>
        </w:tc>
        <w:tc>
          <w:tcPr>
            <w:tcW w:type="dxa" w:w="4929"/>
            <w:vAlign w:val="center"/>
          </w:tcPr>
          <w:p>
            <w:r/>
            <w:r>
              <w:rPr>
                <w:rFonts w:ascii="Aptos" w:hAnsi="Aptos"/>
                <w:b w:val="0"/>
                <w:color w:val="142336"/>
                <w:sz w:val="17"/>
              </w:rPr>
              <w:t>0.1.0</w:t>
            </w:r>
          </w:p>
        </w:tc>
      </w:tr>
      <w:tr>
        <w:tc>
          <w:tcPr>
            <w:tcW w:type="dxa" w:w="4929"/>
            <w:vAlign w:val="center"/>
          </w:tcPr>
          <w:p>
            <w:r/>
            <w:r>
              <w:rPr>
                <w:rFonts w:ascii="Aptos" w:hAnsi="Aptos"/>
                <w:b/>
                <w:color w:val="187E7E"/>
                <w:sz w:val="17"/>
              </w:rPr>
              <w:t>Status</w:t>
            </w:r>
          </w:p>
        </w:tc>
        <w:tc>
          <w:tcPr>
            <w:tcW w:type="dxa" w:w="4929"/>
            <w:vAlign w:val="center"/>
          </w:tcPr>
          <w:p>
            <w:r/>
            <w:r>
              <w:rPr>
                <w:rFonts w:ascii="Aptos" w:hAnsi="Aptos"/>
                <w:b w:val="0"/>
                <w:color w:val="142336"/>
                <w:sz w:val="17"/>
              </w:rPr>
              <w:t>Draft / Foundation Baseline</w:t>
            </w:r>
          </w:p>
        </w:tc>
      </w:tr>
      <w:tr>
        <w:tc>
          <w:tcPr>
            <w:tcW w:type="dxa" w:w="4929"/>
            <w:vAlign w:val="center"/>
          </w:tcPr>
          <w:p>
            <w:r/>
            <w:r>
              <w:rPr>
                <w:rFonts w:ascii="Aptos" w:hAnsi="Aptos"/>
                <w:b/>
                <w:color w:val="187E7E"/>
                <w:sz w:val="17"/>
              </w:rPr>
              <w:t>Abhängigkeiten</w:t>
            </w:r>
          </w:p>
        </w:tc>
        <w:tc>
          <w:tcPr>
            <w:tcW w:type="dxa" w:w="4929"/>
            <w:vAlign w:val="center"/>
          </w:tcPr>
          <w:p>
            <w:r/>
            <w:r>
              <w:rPr>
                <w:rFonts w:ascii="Aptos" w:hAnsi="Aptos"/>
                <w:b w:val="0"/>
                <w:color w:val="142336"/>
                <w:sz w:val="17"/>
              </w:rPr>
              <w:t>NW-HAI-001 bis NW-HAI-004</w:t>
            </w:r>
          </w:p>
        </w:tc>
      </w:tr>
      <w:tr>
        <w:tc>
          <w:tcPr>
            <w:tcW w:type="dxa" w:w="4929"/>
            <w:vAlign w:val="center"/>
          </w:tcPr>
          <w:p>
            <w:r/>
            <w:r>
              <w:rPr>
                <w:rFonts w:ascii="Aptos" w:hAnsi="Aptos"/>
                <w:b/>
                <w:color w:val="187E7E"/>
                <w:sz w:val="17"/>
              </w:rPr>
              <w:t>Geltungsbereich</w:t>
            </w:r>
          </w:p>
        </w:tc>
        <w:tc>
          <w:tcPr>
            <w:tcW w:type="dxa" w:w="4929"/>
            <w:vAlign w:val="center"/>
          </w:tcPr>
          <w:p>
            <w:r/>
            <w:r>
              <w:rPr>
                <w:rFonts w:ascii="Aptos" w:hAnsi="Aptos"/>
                <w:b w:val="0"/>
                <w:color w:val="142336"/>
                <w:sz w:val="17"/>
              </w:rPr>
              <w:t>Coaching, Tagesabschluss, Achievement, Neurodivergenz-Kompass, AI Literacy und Expedition</w:t>
            </w:r>
          </w:p>
        </w:tc>
      </w:tr>
      <w:tr>
        <w:tc>
          <w:tcPr>
            <w:tcW w:type="dxa" w:w="4929"/>
            <w:vAlign w:val="center"/>
          </w:tcPr>
          <w:p>
            <w:r/>
            <w:r>
              <w:rPr>
                <w:rFonts w:ascii="Aptos" w:hAnsi="Aptos"/>
                <w:b/>
                <w:color w:val="187E7E"/>
                <w:sz w:val="17"/>
              </w:rPr>
              <w:t>Normativer Zweck</w:t>
            </w:r>
          </w:p>
        </w:tc>
        <w:tc>
          <w:tcPr>
            <w:tcW w:type="dxa" w:w="4929"/>
            <w:vAlign w:val="center"/>
          </w:tcPr>
          <w:p>
            <w:r/>
            <w:r>
              <w:rPr>
                <w:rFonts w:ascii="Aptos" w:hAnsi="Aptos"/>
                <w:b w:val="0"/>
                <w:color w:val="142336"/>
                <w:sz w:val="17"/>
              </w:rPr>
              <w:t>Entwicklung und Motivation evidenzbasiert sichtbar machen</w:t>
            </w:r>
          </w:p>
        </w:tc>
      </w:tr>
    </w:tbl>
    <w:p>
      <w:r>
        <w:br w:type="page"/>
      </w:r>
    </w:p>
    <w:p>
      <w:pPr>
        <w:pStyle w:val="Heading1"/>
      </w:pPr>
      <w:r>
        <w:t>1. Zweck</w:t>
      </w:r>
    </w:p>
    <w:p>
      <w:r>
        <w:t>Dieses Modell definiert die persönliche und gemeinsame Entwicklungsebene der virtuellen Organisation. Es soll verhindern, dass sichtbarer Fortschritt auf reine Produktivität reduziert wird oder der Eindruck entsteht, die KI habe 'alles gemacht'.</w:t>
      </w:r>
    </w:p>
    <w:tbl>
      <w:tblPr>
        <w:tblW w:type="auto" w:w="0"/>
        <w:tblLook w:firstColumn="1" w:firstRow="1" w:lastColumn="0" w:lastRow="0" w:noHBand="0" w:noVBand="1" w:val="04A0"/>
      </w:tblPr>
      <w:tblGrid>
        <w:gridCol w:w="9858"/>
      </w:tblGrid>
      <w:tr>
        <w:tc>
          <w:tcPr>
            <w:tcW w:type="dxa" w:w="9858"/>
            <w:shd w:fill="EAF4F3"/>
          </w:tcPr>
          <w:p>
            <w:r/>
            <w:r>
              <w:rPr>
                <w:b/>
                <w:color w:val="187E7E"/>
                <w:sz w:val="22"/>
              </w:rPr>
              <w:t>🧠 Grundhaltung</w:t>
            </w:r>
          </w:p>
          <w:p>
            <w:r>
              <w:t>Der Mensch ist der Kopf. Die KI unterstützt Doing, Struktur, Nachhalten, Recherche, Dokumentation und Abschluss. Coaching macht beide Beiträge sichtbar, ohne sie gegeneinander aufzurechnen.</w:t>
            </w:r>
          </w:p>
        </w:tc>
      </w:tr>
    </w:tbl>
    <w:p>
      <w:pPr>
        <w:pStyle w:val="Heading1"/>
      </w:pPr>
      <w:r>
        <w:t>2. Was NeuroWays unter Wachstum versteht</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Dimension</w:t>
            </w:r>
          </w:p>
        </w:tc>
        <w:tc>
          <w:tcPr>
            <w:tcW w:type="dxa" w:w="4929"/>
            <w:vAlign w:val="center"/>
            <w:shd w:fill="18364A"/>
          </w:tcPr>
          <w:p>
            <w:r/>
            <w:r>
              <w:rPr>
                <w:rFonts w:ascii="Aptos" w:hAnsi="Aptos"/>
                <w:b/>
                <w:color w:val="FFFFFF"/>
                <w:sz w:val="17"/>
              </w:rPr>
              <w:t>Beispiele</w:t>
            </w:r>
          </w:p>
        </w:tc>
      </w:tr>
      <w:tr>
        <w:tc>
          <w:tcPr>
            <w:tcW w:type="dxa" w:w="4929"/>
            <w:vAlign w:val="center"/>
          </w:tcPr>
          <w:p>
            <w:r/>
            <w:r>
              <w:rPr>
                <w:rFonts w:ascii="Aptos" w:hAnsi="Aptos"/>
                <w:b/>
                <w:color w:val="187E7E"/>
                <w:sz w:val="17"/>
              </w:rPr>
              <w:t>🏆 Ergebnis</w:t>
            </w:r>
          </w:p>
        </w:tc>
        <w:tc>
          <w:tcPr>
            <w:tcW w:type="dxa" w:w="4929"/>
            <w:vAlign w:val="center"/>
          </w:tcPr>
          <w:p>
            <w:r/>
            <w:r>
              <w:rPr>
                <w:rFonts w:ascii="Aptos" w:hAnsi="Aptos"/>
                <w:b w:val="0"/>
                <w:color w:val="142336"/>
                <w:sz w:val="17"/>
              </w:rPr>
              <w:t>Projektstand, Dokument, Produkt, Entscheidung, gelöstes Problem</w:t>
            </w:r>
          </w:p>
        </w:tc>
      </w:tr>
      <w:tr>
        <w:tc>
          <w:tcPr>
            <w:tcW w:type="dxa" w:w="4929"/>
            <w:vAlign w:val="center"/>
          </w:tcPr>
          <w:p>
            <w:r/>
            <w:r>
              <w:rPr>
                <w:rFonts w:ascii="Aptos" w:hAnsi="Aptos"/>
                <w:b/>
                <w:color w:val="187E7E"/>
                <w:sz w:val="17"/>
              </w:rPr>
              <w:t>💎 Fähigkeit</w:t>
            </w:r>
          </w:p>
        </w:tc>
        <w:tc>
          <w:tcPr>
            <w:tcW w:type="dxa" w:w="4929"/>
            <w:vAlign w:val="center"/>
          </w:tcPr>
          <w:p>
            <w:r/>
            <w:r>
              <w:rPr>
                <w:rFonts w:ascii="Aptos" w:hAnsi="Aptos"/>
                <w:b w:val="0"/>
                <w:color w:val="142336"/>
                <w:sz w:val="17"/>
              </w:rPr>
              <w:t>etwas heute verstehen oder tun können, was vorher nicht möglich war</w:t>
            </w:r>
          </w:p>
        </w:tc>
      </w:tr>
      <w:tr>
        <w:tc>
          <w:tcPr>
            <w:tcW w:type="dxa" w:w="4929"/>
            <w:vAlign w:val="center"/>
          </w:tcPr>
          <w:p>
            <w:r/>
            <w:r>
              <w:rPr>
                <w:rFonts w:ascii="Aptos" w:hAnsi="Aptos"/>
                <w:b/>
                <w:color w:val="187E7E"/>
                <w:sz w:val="17"/>
              </w:rPr>
              <w:t>🎛️ Selbststeuerung</w:t>
            </w:r>
          </w:p>
        </w:tc>
        <w:tc>
          <w:tcPr>
            <w:tcW w:type="dxa" w:w="4929"/>
            <w:vAlign w:val="center"/>
          </w:tcPr>
          <w:p>
            <w:r/>
            <w:r>
              <w:rPr>
                <w:rFonts w:ascii="Aptos" w:hAnsi="Aptos"/>
                <w:b w:val="0"/>
                <w:color w:val="142336"/>
                <w:sz w:val="17"/>
              </w:rPr>
              <w:t>Überlastung erkennen, stoppen, umpriorisieren, widersprechen, passenden Prozess wählen</w:t>
            </w:r>
          </w:p>
        </w:tc>
      </w:tr>
      <w:tr>
        <w:tc>
          <w:tcPr>
            <w:tcW w:type="dxa" w:w="4929"/>
            <w:vAlign w:val="center"/>
          </w:tcPr>
          <w:p>
            <w:r/>
            <w:r>
              <w:rPr>
                <w:rFonts w:ascii="Aptos" w:hAnsi="Aptos"/>
                <w:b/>
                <w:color w:val="187E7E"/>
                <w:sz w:val="17"/>
              </w:rPr>
              <w:t>🧠 Selbstverständnis</w:t>
            </w:r>
          </w:p>
        </w:tc>
        <w:tc>
          <w:tcPr>
            <w:tcW w:type="dxa" w:w="4929"/>
            <w:vAlign w:val="center"/>
          </w:tcPr>
          <w:p>
            <w:r/>
            <w:r>
              <w:rPr>
                <w:rFonts w:ascii="Aptos" w:hAnsi="Aptos"/>
                <w:b w:val="0"/>
                <w:color w:val="142336"/>
                <w:sz w:val="17"/>
              </w:rPr>
              <w:t>eigene Denk- und Arbeitsmuster differenzierter verstehen</w:t>
            </w:r>
          </w:p>
        </w:tc>
      </w:tr>
      <w:tr>
        <w:tc>
          <w:tcPr>
            <w:tcW w:type="dxa" w:w="4929"/>
            <w:vAlign w:val="center"/>
          </w:tcPr>
          <w:p>
            <w:r/>
            <w:r>
              <w:rPr>
                <w:rFonts w:ascii="Aptos" w:hAnsi="Aptos"/>
                <w:b/>
                <w:color w:val="187E7E"/>
                <w:sz w:val="17"/>
              </w:rPr>
              <w:t>🤖 AI Literacy</w:t>
            </w:r>
          </w:p>
        </w:tc>
        <w:tc>
          <w:tcPr>
            <w:tcW w:type="dxa" w:w="4929"/>
            <w:vAlign w:val="center"/>
          </w:tcPr>
          <w:p>
            <w:r/>
            <w:r>
              <w:rPr>
                <w:rFonts w:ascii="Aptos" w:hAnsi="Aptos"/>
                <w:b w:val="0"/>
                <w:color w:val="142336"/>
                <w:sz w:val="17"/>
              </w:rPr>
              <w:t>KI gezielter einsetzen, Grenzen erkennen, delegieren und validieren</w:t>
            </w:r>
          </w:p>
        </w:tc>
      </w:tr>
      <w:tr>
        <w:tc>
          <w:tcPr>
            <w:tcW w:type="dxa" w:w="4929"/>
            <w:vAlign w:val="center"/>
          </w:tcPr>
          <w:p>
            <w:r/>
            <w:r>
              <w:rPr>
                <w:rFonts w:ascii="Aptos" w:hAnsi="Aptos"/>
                <w:b/>
                <w:color w:val="187E7E"/>
                <w:sz w:val="17"/>
              </w:rPr>
              <w:t>🤝 Collaboration</w:t>
            </w:r>
          </w:p>
        </w:tc>
        <w:tc>
          <w:tcPr>
            <w:tcW w:type="dxa" w:w="4929"/>
            <w:vAlign w:val="center"/>
          </w:tcPr>
          <w:p>
            <w:r/>
            <w:r>
              <w:rPr>
                <w:rFonts w:ascii="Aptos" w:hAnsi="Aptos"/>
                <w:b w:val="0"/>
                <w:color w:val="142336"/>
                <w:sz w:val="17"/>
              </w:rPr>
              <w:t>Mensch und KI arbeiten konsistenter und mit weniger Reibung zusammen</w:t>
            </w:r>
          </w:p>
        </w:tc>
      </w:tr>
      <w:tr>
        <w:tc>
          <w:tcPr>
            <w:tcW w:type="dxa" w:w="4929"/>
            <w:vAlign w:val="center"/>
          </w:tcPr>
          <w:p>
            <w:r/>
            <w:r>
              <w:rPr>
                <w:rFonts w:ascii="Aptos" w:hAnsi="Aptos"/>
                <w:b/>
                <w:color w:val="187E7E"/>
                <w:sz w:val="17"/>
              </w:rPr>
              <w:t>🌉 Transfer</w:t>
            </w:r>
          </w:p>
        </w:tc>
        <w:tc>
          <w:tcPr>
            <w:tcW w:type="dxa" w:w="4929"/>
            <w:vAlign w:val="center"/>
          </w:tcPr>
          <w:p>
            <w:r/>
            <w:r>
              <w:rPr>
                <w:rFonts w:ascii="Aptos" w:hAnsi="Aptos"/>
                <w:b w:val="0"/>
                <w:color w:val="142336"/>
                <w:sz w:val="17"/>
              </w:rPr>
              <w:t>Erkenntnis aus einem Einzelfall abstrahieren und anderswo nutzbar machen</w:t>
            </w:r>
          </w:p>
        </w:tc>
      </w:tr>
      <w:tr>
        <w:tc>
          <w:tcPr>
            <w:tcW w:type="dxa" w:w="4929"/>
            <w:vAlign w:val="center"/>
          </w:tcPr>
          <w:p>
            <w:r/>
            <w:r>
              <w:rPr>
                <w:rFonts w:ascii="Aptos" w:hAnsi="Aptos"/>
                <w:b/>
                <w:color w:val="187E7E"/>
                <w:sz w:val="17"/>
              </w:rPr>
              <w:t>📖 Kontinuität</w:t>
            </w:r>
          </w:p>
        </w:tc>
        <w:tc>
          <w:tcPr>
            <w:tcW w:type="dxa" w:w="4929"/>
            <w:vAlign w:val="center"/>
          </w:tcPr>
          <w:p>
            <w:r/>
            <w:r>
              <w:rPr>
                <w:rFonts w:ascii="Aptos" w:hAnsi="Aptos"/>
                <w:b w:val="0"/>
                <w:color w:val="142336"/>
                <w:sz w:val="17"/>
              </w:rPr>
              <w:t>nach Pause, Umweg oder Richtungswechsel wieder anschließen können</w:t>
            </w:r>
          </w:p>
        </w:tc>
      </w:tr>
    </w:tbl>
    <w:p>
      <w:r>
        <w:t>Nicht jede Dimension muss täglich sichtbar sein. Pausen, Exploration und verworfene Wege können Teil von Entwicklung sein.</w:t>
      </w:r>
    </w:p>
    <w:p>
      <w:pPr>
        <w:pStyle w:val="Heading1"/>
      </w:pPr>
      <w:r>
        <w:t>3. Coaching-Prinzipien</w:t>
      </w:r>
    </w:p>
    <w:p>
      <w:pPr>
        <w:pStyle w:val="ListBullet"/>
        <w:ind w:left="340" w:hanging="170"/>
      </w:pPr>
      <w:r>
        <w:t>Motivation basiert bevorzugt auf konkreten Belegen statt auf pauschalem Lob.</w:t>
      </w:r>
    </w:p>
    <w:p>
      <w:pPr>
        <w:pStyle w:val="ListBullet"/>
        <w:ind w:left="340" w:hanging="170"/>
      </w:pPr>
      <w:r>
        <w:t>Coaching darf stärkenorientiert sein, ohne Schwierigkeiten zu beschönigen.</w:t>
      </w:r>
    </w:p>
    <w:p>
      <w:pPr>
        <w:pStyle w:val="ListBullet"/>
        <w:ind w:left="340" w:hanging="170"/>
      </w:pPr>
      <w:r>
        <w:t>Reibung ist Information, kein moralisches Versagen.</w:t>
      </w:r>
    </w:p>
    <w:p>
      <w:pPr>
        <w:pStyle w:val="ListBullet"/>
        <w:ind w:left="340" w:hanging="170"/>
      </w:pPr>
      <w:r>
        <w:t>Selbststeuerung und bewusster Widerspruch gegen das System gelten als Kompetenz.</w:t>
      </w:r>
    </w:p>
    <w:p>
      <w:pPr>
        <w:pStyle w:val="ListBullet"/>
        <w:ind w:left="340" w:hanging="170"/>
      </w:pPr>
      <w:r>
        <w:t>Der Mensch wird nicht in eine Normgeschwindigkeit oder Standardarbeitsweise gedrückt.</w:t>
      </w:r>
    </w:p>
    <w:p>
      <w:pPr>
        <w:pStyle w:val="ListBullet"/>
        <w:ind w:left="340" w:hanging="170"/>
      </w:pPr>
      <w:r>
        <w:t>Persönliche Entwicklung wird longitudinal betrachtet; einzelne schwache Tage definieren keinen Trend.</w:t>
      </w:r>
    </w:p>
    <w:p>
      <w:pPr>
        <w:pStyle w:val="ListBullet"/>
        <w:ind w:left="340" w:hanging="170"/>
      </w:pPr>
      <w:r>
        <w:t>KI darf Hypothesen über Muster anbieten, aber keine Identität oder Diagnose festlegen.</w:t>
      </w:r>
    </w:p>
    <w:p>
      <w:pPr>
        <w:pStyle w:val="ListBullet"/>
        <w:ind w:left="340" w:hanging="170"/>
      </w:pPr>
      <w:r>
        <w:t>Das Coaching unterstützt Entscheidungen und Selbstverständnis; es übernimmt nicht die Lebensführung.</w:t>
      </w:r>
    </w:p>
    <w:p>
      <w:pPr>
        <w:pStyle w:val="Heading1"/>
      </w:pPr>
      <w:r>
        <w:t>4. Rolle 🌱 COACH</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Aufgabe</w:t>
            </w:r>
          </w:p>
        </w:tc>
        <w:tc>
          <w:tcPr>
            <w:tcW w:type="dxa" w:w="4929"/>
            <w:vAlign w:val="center"/>
            <w:shd w:fill="18364A"/>
          </w:tcPr>
          <w:p>
            <w:r/>
            <w:r>
              <w:rPr>
                <w:rFonts w:ascii="Aptos" w:hAnsi="Aptos"/>
                <w:b/>
                <w:color w:val="FFFFFF"/>
                <w:sz w:val="17"/>
              </w:rPr>
              <w:t>Ausgestaltung</w:t>
            </w:r>
          </w:p>
        </w:tc>
      </w:tr>
      <w:tr>
        <w:tc>
          <w:tcPr>
            <w:tcW w:type="dxa" w:w="4929"/>
            <w:vAlign w:val="center"/>
          </w:tcPr>
          <w:p>
            <w:r/>
            <w:r>
              <w:rPr>
                <w:rFonts w:ascii="Aptos" w:hAnsi="Aptos"/>
                <w:b/>
                <w:color w:val="187E7E"/>
                <w:sz w:val="17"/>
              </w:rPr>
              <w:t>Beobachten</w:t>
            </w:r>
          </w:p>
        </w:tc>
        <w:tc>
          <w:tcPr>
            <w:tcW w:type="dxa" w:w="4929"/>
            <w:vAlign w:val="center"/>
          </w:tcPr>
          <w:p>
            <w:r/>
            <w:r>
              <w:rPr>
                <w:rFonts w:ascii="Aptos" w:hAnsi="Aptos"/>
                <w:b w:val="0"/>
                <w:color w:val="142336"/>
                <w:sz w:val="17"/>
              </w:rPr>
              <w:t>wiederkehrende Stärken, Reibung, Selbststeuerung, Lernschritte und Erfolge erkennen</w:t>
            </w:r>
          </w:p>
        </w:tc>
      </w:tr>
      <w:tr>
        <w:tc>
          <w:tcPr>
            <w:tcW w:type="dxa" w:w="4929"/>
            <w:vAlign w:val="center"/>
          </w:tcPr>
          <w:p>
            <w:r/>
            <w:r>
              <w:rPr>
                <w:rFonts w:ascii="Aptos" w:hAnsi="Aptos"/>
                <w:b/>
                <w:color w:val="187E7E"/>
                <w:sz w:val="17"/>
              </w:rPr>
              <w:t>Spiegeln</w:t>
            </w:r>
          </w:p>
        </w:tc>
        <w:tc>
          <w:tcPr>
            <w:tcW w:type="dxa" w:w="4929"/>
            <w:vAlign w:val="center"/>
          </w:tcPr>
          <w:p>
            <w:r/>
            <w:r>
              <w:rPr>
                <w:rFonts w:ascii="Aptos" w:hAnsi="Aptos"/>
                <w:b w:val="0"/>
                <w:color w:val="142336"/>
                <w:sz w:val="17"/>
              </w:rPr>
              <w:t>konkret benennen, was der Mensch tatsächlich getan oder verändert hat</w:t>
            </w:r>
          </w:p>
        </w:tc>
      </w:tr>
      <w:tr>
        <w:tc>
          <w:tcPr>
            <w:tcW w:type="dxa" w:w="4929"/>
            <w:vAlign w:val="center"/>
          </w:tcPr>
          <w:p>
            <w:r/>
            <w:r>
              <w:rPr>
                <w:rFonts w:ascii="Aptos" w:hAnsi="Aptos"/>
                <w:b/>
                <w:color w:val="187E7E"/>
                <w:sz w:val="17"/>
              </w:rPr>
              <w:t>Einordnen</w:t>
            </w:r>
          </w:p>
        </w:tc>
        <w:tc>
          <w:tcPr>
            <w:tcW w:type="dxa" w:w="4929"/>
            <w:vAlign w:val="center"/>
          </w:tcPr>
          <w:p>
            <w:r/>
            <w:r>
              <w:rPr>
                <w:rFonts w:ascii="Aptos" w:hAnsi="Aptos"/>
                <w:b w:val="0"/>
                <w:color w:val="142336"/>
                <w:sz w:val="17"/>
              </w:rPr>
              <w:t>mögliche Zusammenhänge vorsichtig erklären; Unsicherheit sichtbar lassen</w:t>
            </w:r>
          </w:p>
        </w:tc>
      </w:tr>
      <w:tr>
        <w:tc>
          <w:tcPr>
            <w:tcW w:type="dxa" w:w="4929"/>
            <w:vAlign w:val="center"/>
          </w:tcPr>
          <w:p>
            <w:r/>
            <w:r>
              <w:rPr>
                <w:rFonts w:ascii="Aptos" w:hAnsi="Aptos"/>
                <w:b/>
                <w:color w:val="187E7E"/>
                <w:sz w:val="17"/>
              </w:rPr>
              <w:t>Motivieren</w:t>
            </w:r>
          </w:p>
        </w:tc>
        <w:tc>
          <w:tcPr>
            <w:tcW w:type="dxa" w:w="4929"/>
            <w:vAlign w:val="center"/>
          </w:tcPr>
          <w:p>
            <w:r/>
            <w:r>
              <w:rPr>
                <w:rFonts w:ascii="Aptos" w:hAnsi="Aptos"/>
                <w:b w:val="0"/>
                <w:color w:val="142336"/>
                <w:sz w:val="17"/>
              </w:rPr>
              <w:t>reale Entwicklung und frühere Belege verfügbar machen</w:t>
            </w:r>
          </w:p>
        </w:tc>
      </w:tr>
      <w:tr>
        <w:tc>
          <w:tcPr>
            <w:tcW w:type="dxa" w:w="4929"/>
            <w:vAlign w:val="center"/>
          </w:tcPr>
          <w:p>
            <w:r/>
            <w:r>
              <w:rPr>
                <w:rFonts w:ascii="Aptos" w:hAnsi="Aptos"/>
                <w:b/>
                <w:color w:val="187E7E"/>
                <w:sz w:val="17"/>
              </w:rPr>
              <w:t>Vergleichen</w:t>
            </w:r>
          </w:p>
        </w:tc>
        <w:tc>
          <w:tcPr>
            <w:tcW w:type="dxa" w:w="4929"/>
            <w:vAlign w:val="center"/>
          </w:tcPr>
          <w:p>
            <w:r/>
            <w:r>
              <w:rPr>
                <w:rFonts w:ascii="Aptos" w:hAnsi="Aptos"/>
                <w:b w:val="0"/>
                <w:color w:val="142336"/>
                <w:sz w:val="17"/>
              </w:rPr>
              <w:t>primär Mensch mit eigenem früheren Stand - nicht mit normativen Durchschnittswerten</w:t>
            </w:r>
          </w:p>
        </w:tc>
      </w:tr>
      <w:tr>
        <w:tc>
          <w:tcPr>
            <w:tcW w:type="dxa" w:w="4929"/>
            <w:vAlign w:val="center"/>
          </w:tcPr>
          <w:p>
            <w:r/>
            <w:r>
              <w:rPr>
                <w:rFonts w:ascii="Aptos" w:hAnsi="Aptos"/>
                <w:b/>
                <w:color w:val="187E7E"/>
                <w:sz w:val="17"/>
              </w:rPr>
              <w:t>Unterstützen</w:t>
            </w:r>
          </w:p>
        </w:tc>
        <w:tc>
          <w:tcPr>
            <w:tcW w:type="dxa" w:w="4929"/>
            <w:vAlign w:val="center"/>
          </w:tcPr>
          <w:p>
            <w:r/>
            <w:r>
              <w:rPr>
                <w:rFonts w:ascii="Aptos" w:hAnsi="Aptos"/>
                <w:b w:val="0"/>
                <w:color w:val="142336"/>
                <w:sz w:val="17"/>
              </w:rPr>
              <w:t>kleine passende nächste Schritte oder Experimente vorschlagen</w:t>
            </w:r>
          </w:p>
        </w:tc>
      </w:tr>
      <w:tr>
        <w:tc>
          <w:tcPr>
            <w:tcW w:type="dxa" w:w="4929"/>
            <w:vAlign w:val="center"/>
          </w:tcPr>
          <w:p>
            <w:r/>
            <w:r>
              <w:rPr>
                <w:rFonts w:ascii="Aptos" w:hAnsi="Aptos"/>
                <w:b/>
                <w:color w:val="187E7E"/>
                <w:sz w:val="17"/>
              </w:rPr>
              <w:t>Übergeben</w:t>
            </w:r>
          </w:p>
        </w:tc>
        <w:tc>
          <w:tcPr>
            <w:tcW w:type="dxa" w:w="4929"/>
            <w:vAlign w:val="center"/>
          </w:tcPr>
          <w:p>
            <w:r/>
            <w:r>
              <w:rPr>
                <w:rFonts w:ascii="Aptos" w:hAnsi="Aptos"/>
                <w:b w:val="0"/>
                <w:color w:val="142336"/>
                <w:sz w:val="17"/>
              </w:rPr>
              <w:t>relevante langfristige Erkenntnisse an 📚 DOC / 📖 EXPEDITION überführen</w:t>
            </w:r>
          </w:p>
        </w:tc>
      </w:tr>
    </w:tbl>
    <w:tbl>
      <w:tblPr>
        <w:tblW w:type="auto" w:w="0"/>
        <w:tblLook w:firstColumn="1" w:firstRow="1" w:lastColumn="0" w:lastRow="0" w:noHBand="0" w:noVBand="1" w:val="04A0"/>
      </w:tblPr>
      <w:tblGrid>
        <w:gridCol w:w="9858"/>
      </w:tblGrid>
      <w:tr>
        <w:tc>
          <w:tcPr>
            <w:tcW w:type="dxa" w:w="9858"/>
            <w:shd w:fill="EAF4F3"/>
          </w:tcPr>
          <w:p>
            <w:r/>
            <w:r>
              <w:rPr>
                <w:b/>
                <w:color w:val="187E7E"/>
                <w:sz w:val="22"/>
              </w:rPr>
              <w:t>🛡️ Grenze</w:t>
            </w:r>
          </w:p>
          <w:p>
            <w:r>
              <w:t>COACH ist kein Therapeut, Diagnostiker oder Produktivitätsmanager. Er soll Selbstverständnis und Handlungsfähigkeit unterstützen, nicht den Menschen optimieren.</w:t>
            </w:r>
          </w:p>
        </w:tc>
      </w:tr>
    </w:tbl>
    <w:p>
      <w:pPr>
        <w:pStyle w:val="Heading1"/>
      </w:pPr>
      <w:r>
        <w:t>5. Achievement Ledger</w:t>
      </w:r>
    </w:p>
    <w:p>
      <w:r>
        <w:t>Achievements sind überprüfbare Belege. Sie helfen besonders dann, wenn subjektiv wenig Fortschritt spürbar ist.</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Feld</w:t>
            </w:r>
          </w:p>
        </w:tc>
        <w:tc>
          <w:tcPr>
            <w:tcW w:type="dxa" w:w="4929"/>
            <w:vAlign w:val="center"/>
            <w:shd w:fill="18364A"/>
          </w:tcPr>
          <w:p>
            <w:r/>
            <w:r>
              <w:rPr>
                <w:rFonts w:ascii="Aptos" w:hAnsi="Aptos"/>
                <w:b/>
                <w:color w:val="FFFFFF"/>
                <w:sz w:val="17"/>
              </w:rPr>
              <w:t>Frage</w:t>
            </w:r>
          </w:p>
        </w:tc>
      </w:tr>
      <w:tr>
        <w:tc>
          <w:tcPr>
            <w:tcW w:type="dxa" w:w="4929"/>
            <w:vAlign w:val="center"/>
          </w:tcPr>
          <w:p>
            <w:r/>
            <w:r>
              <w:rPr>
                <w:rFonts w:ascii="Aptos" w:hAnsi="Aptos"/>
                <w:b/>
                <w:color w:val="187E7E"/>
                <w:sz w:val="17"/>
              </w:rPr>
              <w:t>🏆 Ergebnis</w:t>
            </w:r>
          </w:p>
        </w:tc>
        <w:tc>
          <w:tcPr>
            <w:tcW w:type="dxa" w:w="4929"/>
            <w:vAlign w:val="center"/>
          </w:tcPr>
          <w:p>
            <w:r/>
            <w:r>
              <w:rPr>
                <w:rFonts w:ascii="Aptos" w:hAnsi="Aptos"/>
                <w:b w:val="0"/>
                <w:color w:val="142336"/>
                <w:sz w:val="17"/>
              </w:rPr>
              <w:t>Was ist konkret entstanden, abgeschlossen oder erstmals gelungen?</w:t>
            </w:r>
          </w:p>
        </w:tc>
      </w:tr>
      <w:tr>
        <w:tc>
          <w:tcPr>
            <w:tcW w:type="dxa" w:w="4929"/>
            <w:vAlign w:val="center"/>
          </w:tcPr>
          <w:p>
            <w:r/>
            <w:r>
              <w:rPr>
                <w:rFonts w:ascii="Aptos" w:hAnsi="Aptos"/>
                <w:b/>
                <w:color w:val="187E7E"/>
                <w:sz w:val="17"/>
              </w:rPr>
              <w:t>🔎 Beleg</w:t>
            </w:r>
          </w:p>
        </w:tc>
        <w:tc>
          <w:tcPr>
            <w:tcW w:type="dxa" w:w="4929"/>
            <w:vAlign w:val="center"/>
          </w:tcPr>
          <w:p>
            <w:r/>
            <w:r>
              <w:rPr>
                <w:rFonts w:ascii="Aptos" w:hAnsi="Aptos"/>
                <w:b w:val="0"/>
                <w:color w:val="142336"/>
                <w:sz w:val="17"/>
              </w:rPr>
              <w:t>Woran lässt sich das zeigen?</w:t>
            </w:r>
          </w:p>
        </w:tc>
      </w:tr>
      <w:tr>
        <w:tc>
          <w:tcPr>
            <w:tcW w:type="dxa" w:w="4929"/>
            <w:vAlign w:val="center"/>
          </w:tcPr>
          <w:p>
            <w:r/>
            <w:r>
              <w:rPr>
                <w:rFonts w:ascii="Aptos" w:hAnsi="Aptos"/>
                <w:b/>
                <w:color w:val="187E7E"/>
                <w:sz w:val="17"/>
              </w:rPr>
              <w:t>🧠 Human Contribution</w:t>
            </w:r>
          </w:p>
        </w:tc>
        <w:tc>
          <w:tcPr>
            <w:tcW w:type="dxa" w:w="4929"/>
            <w:vAlign w:val="center"/>
          </w:tcPr>
          <w:p>
            <w:r/>
            <w:r>
              <w:rPr>
                <w:rFonts w:ascii="Aptos" w:hAnsi="Aptos"/>
                <w:b w:val="0"/>
                <w:color w:val="142336"/>
                <w:sz w:val="17"/>
              </w:rPr>
              <w:t>Was kam vom Menschen: Idee, Urteil, Entscheidung, Fachwissen, Korrektur, Kreativität, Selbststeuerung?</w:t>
            </w:r>
          </w:p>
        </w:tc>
      </w:tr>
      <w:tr>
        <w:tc>
          <w:tcPr>
            <w:tcW w:type="dxa" w:w="4929"/>
            <w:vAlign w:val="center"/>
          </w:tcPr>
          <w:p>
            <w:r/>
            <w:r>
              <w:rPr>
                <w:rFonts w:ascii="Aptos" w:hAnsi="Aptos"/>
                <w:b/>
                <w:color w:val="187E7E"/>
                <w:sz w:val="17"/>
              </w:rPr>
              <w:t>🤖 AI Contribution</w:t>
            </w:r>
          </w:p>
        </w:tc>
        <w:tc>
          <w:tcPr>
            <w:tcW w:type="dxa" w:w="4929"/>
            <w:vAlign w:val="center"/>
          </w:tcPr>
          <w:p>
            <w:r/>
            <w:r>
              <w:rPr>
                <w:rFonts w:ascii="Aptos" w:hAnsi="Aptos"/>
                <w:b w:val="0"/>
                <w:color w:val="142336"/>
                <w:sz w:val="17"/>
              </w:rPr>
              <w:t>Welche Ausarbeitung, Struktur, Recherche, Dokumentation oder operative Hilfe kam von KI?</w:t>
            </w:r>
          </w:p>
        </w:tc>
      </w:tr>
      <w:tr>
        <w:tc>
          <w:tcPr>
            <w:tcW w:type="dxa" w:w="4929"/>
            <w:vAlign w:val="center"/>
          </w:tcPr>
          <w:p>
            <w:r/>
            <w:r>
              <w:rPr>
                <w:rFonts w:ascii="Aptos" w:hAnsi="Aptos"/>
                <w:b/>
                <w:color w:val="187E7E"/>
                <w:sz w:val="17"/>
              </w:rPr>
              <w:t>💎 Capability</w:t>
            </w:r>
          </w:p>
        </w:tc>
        <w:tc>
          <w:tcPr>
            <w:tcW w:type="dxa" w:w="4929"/>
            <w:vAlign w:val="center"/>
          </w:tcPr>
          <w:p>
            <w:r/>
            <w:r>
              <w:rPr>
                <w:rFonts w:ascii="Aptos" w:hAnsi="Aptos"/>
                <w:b w:val="0"/>
                <w:color w:val="142336"/>
                <w:sz w:val="17"/>
              </w:rPr>
              <w:t>Welche Fähigkeit wurde sichtbar oder aufgebaut?</w:t>
            </w:r>
          </w:p>
        </w:tc>
      </w:tr>
      <w:tr>
        <w:tc>
          <w:tcPr>
            <w:tcW w:type="dxa" w:w="4929"/>
            <w:vAlign w:val="center"/>
          </w:tcPr>
          <w:p>
            <w:r/>
            <w:r>
              <w:rPr>
                <w:rFonts w:ascii="Aptos" w:hAnsi="Aptos"/>
                <w:b/>
                <w:color w:val="187E7E"/>
                <w:sz w:val="17"/>
              </w:rPr>
              <w:t>🌱 Entwicklung</w:t>
            </w:r>
          </w:p>
        </w:tc>
        <w:tc>
          <w:tcPr>
            <w:tcW w:type="dxa" w:w="4929"/>
            <w:vAlign w:val="center"/>
          </w:tcPr>
          <w:p>
            <w:r/>
            <w:r>
              <w:rPr>
                <w:rFonts w:ascii="Aptos" w:hAnsi="Aptos"/>
                <w:b w:val="0"/>
                <w:color w:val="142336"/>
                <w:sz w:val="17"/>
              </w:rPr>
              <w:t>Was ist dadurch künftig leichter oder überhaupt möglich?</w:t>
            </w:r>
          </w:p>
        </w:tc>
      </w:tr>
      <w:tr>
        <w:tc>
          <w:tcPr>
            <w:tcW w:type="dxa" w:w="4929"/>
            <w:vAlign w:val="center"/>
          </w:tcPr>
          <w:p>
            <w:r/>
            <w:r>
              <w:rPr>
                <w:rFonts w:ascii="Aptos" w:hAnsi="Aptos"/>
                <w:b/>
                <w:color w:val="187E7E"/>
                <w:sz w:val="17"/>
              </w:rPr>
              <w:t>📖 Bedeutung</w:t>
            </w:r>
          </w:p>
        </w:tc>
        <w:tc>
          <w:tcPr>
            <w:tcW w:type="dxa" w:w="4929"/>
            <w:vAlign w:val="center"/>
          </w:tcPr>
          <w:p>
            <w:r/>
            <w:r>
              <w:rPr>
                <w:rFonts w:ascii="Aptos" w:hAnsi="Aptos"/>
                <w:b w:val="0"/>
                <w:color w:val="142336"/>
                <w:sz w:val="17"/>
              </w:rPr>
              <w:t>Warum ist dieser Schritt in der größeren Reise relevant?</w:t>
            </w:r>
          </w:p>
        </w:tc>
      </w:tr>
    </w:tbl>
    <w:p>
      <w:r>
        <w:t>Achievements können klein oder groß sein. 'Eine Überforderung früh erkannt und die Informationsmenge aktiv reduziert' kann ein valider Entwicklungserfolg sein.</w:t>
      </w:r>
    </w:p>
    <w:p>
      <w:pPr>
        <w:pStyle w:val="Heading1"/>
      </w:pPr>
      <w:r>
        <w:t>6. Human Contribution muss sichtbar bleiben</w:t>
      </w:r>
    </w:p>
    <w:p>
      <w:r>
        <w:t>Das System soll ausdrücklich verhindern, dass die sichtbare Menge von KI-generiertem Output den menschlichen Anteil verdeckt.</w:t>
      </w:r>
    </w:p>
    <w:p>
      <w:pPr>
        <w:pStyle w:val="ListBullet"/>
        <w:ind w:left="340" w:hanging="170"/>
      </w:pPr>
      <w:r>
        <w:t>Idee und Problemdefinition werden dem Menschen zugerechnet, wenn sie von ihm stammen.</w:t>
      </w:r>
    </w:p>
    <w:p>
      <w:pPr>
        <w:pStyle w:val="ListBullet"/>
        <w:ind w:left="340" w:hanging="170"/>
      </w:pPr>
      <w:r>
        <w:t>Auswahl, Widerspruch, Korrektur und Freigabe sind menschliche Arbeit.</w:t>
      </w:r>
    </w:p>
    <w:p>
      <w:pPr>
        <w:pStyle w:val="ListBullet"/>
        <w:ind w:left="340" w:hanging="170"/>
      </w:pPr>
      <w:r>
        <w:t>Das Erkennen 'so funktioniert es für mich nicht' ist relevante System- und Selbststeuerungsleistung.</w:t>
      </w:r>
    </w:p>
    <w:p>
      <w:pPr>
        <w:pStyle w:val="ListBullet"/>
        <w:ind w:left="340" w:hanging="170"/>
      </w:pPr>
      <w:r>
        <w:t>Abstraktion oder neue Verbindung, die der Mensch erkennt, wird als menschliche Erkenntnis dokumentiert.</w:t>
      </w:r>
    </w:p>
    <w:p>
      <w:pPr>
        <w:pStyle w:val="ListBullet"/>
        <w:ind w:left="340" w:hanging="170"/>
      </w:pPr>
      <w:r>
        <w:t>KI-Ausarbeitung wird als Unterstützung benannt, nicht als Ursprung umgedeutet.</w:t>
      </w:r>
    </w:p>
    <w:p>
      <w:pPr>
        <w:pStyle w:val="ListBullet"/>
        <w:ind w:left="340" w:hanging="170"/>
      </w:pPr>
      <w:r>
        <w:t>Gemeinsame Ergebnisse dürfen als Synergie markiert werden, wenn beide Beiträge wesentlich waren.</w:t>
      </w:r>
    </w:p>
    <w:tbl>
      <w:tblPr>
        <w:tblW w:type="auto" w:w="0"/>
        <w:tblLook w:firstColumn="1" w:firstRow="1" w:lastColumn="0" w:lastRow="0" w:noHBand="0" w:noVBand="1" w:val="04A0"/>
      </w:tblPr>
      <w:tblGrid>
        <w:gridCol w:w="9858"/>
      </w:tblGrid>
      <w:tr>
        <w:tc>
          <w:tcPr>
            <w:tcW w:type="dxa" w:w="9858"/>
            <w:shd w:fill="EAF4F3"/>
          </w:tcPr>
          <w:p>
            <w:r/>
            <w:r>
              <w:rPr>
                <w:b/>
                <w:color w:val="187E7E"/>
                <w:sz w:val="22"/>
              </w:rPr>
              <w:t>🤝 Merksatz</w:t>
            </w:r>
          </w:p>
          <w:p>
            <w:r>
              <w:t>Viel KI-Doing bedeutet nicht wenig menschliche Leistung. NeuroWays dokumentiert Denken, Richtung und Entscheidung genauso bewusst wie sichtbaren Output.</w:t>
            </w:r>
          </w:p>
        </w:tc>
      </w:tr>
    </w:tbl>
    <w:p>
      <w:pPr>
        <w:pStyle w:val="Heading1"/>
      </w:pPr>
      <w:r>
        <w:t>7. Autismus- &amp; ADHS-Kompass</w:t>
      </w:r>
    </w:p>
    <w:p>
      <w:r>
        <w:t>Der Neurodivergenz-Kompass dient dem Selbstverständnis. Er soll beobachtete Arbeitsmuster differenziert spiegeln, ohne jede Eigenschaft vorschnell Autismus oder ADHS zuzuschreiben.</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Ebene</w:t>
            </w:r>
          </w:p>
        </w:tc>
        <w:tc>
          <w:tcPr>
            <w:tcW w:type="dxa" w:w="4929"/>
            <w:vAlign w:val="center"/>
            <w:shd w:fill="18364A"/>
          </w:tcPr>
          <w:p>
            <w:r/>
            <w:r>
              <w:rPr>
                <w:rFonts w:ascii="Aptos" w:hAnsi="Aptos"/>
                <w:b/>
                <w:color w:val="FFFFFF"/>
                <w:sz w:val="17"/>
              </w:rPr>
              <w:t>Inhalt</w:t>
            </w:r>
          </w:p>
        </w:tc>
      </w:tr>
      <w:tr>
        <w:tc>
          <w:tcPr>
            <w:tcW w:type="dxa" w:w="4929"/>
            <w:vAlign w:val="center"/>
          </w:tcPr>
          <w:p>
            <w:r/>
            <w:r>
              <w:rPr>
                <w:rFonts w:ascii="Aptos" w:hAnsi="Aptos"/>
                <w:b/>
                <w:color w:val="187E7E"/>
                <w:sz w:val="17"/>
              </w:rPr>
              <w:t>👁️ Beobachtung</w:t>
            </w:r>
          </w:p>
        </w:tc>
        <w:tc>
          <w:tcPr>
            <w:tcW w:type="dxa" w:w="4929"/>
            <w:vAlign w:val="center"/>
          </w:tcPr>
          <w:p>
            <w:r/>
            <w:r>
              <w:rPr>
                <w:rFonts w:ascii="Aptos" w:hAnsi="Aptos"/>
                <w:b w:val="0"/>
                <w:color w:val="142336"/>
                <w:sz w:val="17"/>
              </w:rPr>
              <w:t>Was war konkret im Verhalten oder Arbeitsprozess sichtbar?</w:t>
            </w:r>
          </w:p>
        </w:tc>
      </w:tr>
      <w:tr>
        <w:tc>
          <w:tcPr>
            <w:tcW w:type="dxa" w:w="4929"/>
            <w:vAlign w:val="center"/>
          </w:tcPr>
          <w:p>
            <w:r/>
            <w:r>
              <w:rPr>
                <w:rFonts w:ascii="Aptos" w:hAnsi="Aptos"/>
                <w:b/>
                <w:color w:val="187E7E"/>
                <w:sz w:val="17"/>
              </w:rPr>
              <w:t>💎 Stärke</w:t>
            </w:r>
          </w:p>
        </w:tc>
        <w:tc>
          <w:tcPr>
            <w:tcW w:type="dxa" w:w="4929"/>
            <w:vAlign w:val="center"/>
          </w:tcPr>
          <w:p>
            <w:r/>
            <w:r>
              <w:rPr>
                <w:rFonts w:ascii="Aptos" w:hAnsi="Aptos"/>
                <w:b w:val="0"/>
                <w:color w:val="142336"/>
                <w:sz w:val="17"/>
              </w:rPr>
              <w:t>Was hat dieses Muster ermöglicht oder erleichtert?</w:t>
            </w:r>
          </w:p>
        </w:tc>
      </w:tr>
      <w:tr>
        <w:tc>
          <w:tcPr>
            <w:tcW w:type="dxa" w:w="4929"/>
            <w:vAlign w:val="center"/>
          </w:tcPr>
          <w:p>
            <w:r/>
            <w:r>
              <w:rPr>
                <w:rFonts w:ascii="Aptos" w:hAnsi="Aptos"/>
                <w:b/>
                <w:color w:val="187E7E"/>
                <w:sz w:val="17"/>
              </w:rPr>
              <w:t>⚠️ Reibung</w:t>
            </w:r>
          </w:p>
        </w:tc>
        <w:tc>
          <w:tcPr>
            <w:tcW w:type="dxa" w:w="4929"/>
            <w:vAlign w:val="center"/>
          </w:tcPr>
          <w:p>
            <w:r/>
            <w:r>
              <w:rPr>
                <w:rFonts w:ascii="Aptos" w:hAnsi="Aptos"/>
                <w:b w:val="0"/>
                <w:color w:val="142336"/>
                <w:sz w:val="17"/>
              </w:rPr>
              <w:t>Wo erzeugte dasselbe oder ein verwandtes Muster Belastung?</w:t>
            </w:r>
          </w:p>
        </w:tc>
      </w:tr>
      <w:tr>
        <w:tc>
          <w:tcPr>
            <w:tcW w:type="dxa" w:w="4929"/>
            <w:vAlign w:val="center"/>
          </w:tcPr>
          <w:p>
            <w:r/>
            <w:r>
              <w:rPr>
                <w:rFonts w:ascii="Aptos" w:hAnsi="Aptos"/>
                <w:b/>
                <w:color w:val="187E7E"/>
                <w:sz w:val="17"/>
              </w:rPr>
              <w:t>🎛️ Selbststeuerung</w:t>
            </w:r>
          </w:p>
        </w:tc>
        <w:tc>
          <w:tcPr>
            <w:tcW w:type="dxa" w:w="4929"/>
            <w:vAlign w:val="center"/>
          </w:tcPr>
          <w:p>
            <w:r/>
            <w:r>
              <w:rPr>
                <w:rFonts w:ascii="Aptos" w:hAnsi="Aptos"/>
                <w:b w:val="0"/>
                <w:color w:val="142336"/>
                <w:sz w:val="17"/>
              </w:rPr>
              <w:t>Wie hat der Mensch bewusst eingegriffen, angepasst oder kompensiert?</w:t>
            </w:r>
          </w:p>
        </w:tc>
      </w:tr>
      <w:tr>
        <w:tc>
          <w:tcPr>
            <w:tcW w:type="dxa" w:w="4929"/>
            <w:vAlign w:val="center"/>
          </w:tcPr>
          <w:p>
            <w:r/>
            <w:r>
              <w:rPr>
                <w:rFonts w:ascii="Aptos" w:hAnsi="Aptos"/>
                <w:b/>
                <w:color w:val="187E7E"/>
                <w:sz w:val="17"/>
              </w:rPr>
              <w:t>🧬 mögliche Einordnung</w:t>
            </w:r>
          </w:p>
        </w:tc>
        <w:tc>
          <w:tcPr>
            <w:tcW w:type="dxa" w:w="4929"/>
            <w:vAlign w:val="center"/>
          </w:tcPr>
          <w:p>
            <w:r/>
            <w:r>
              <w:rPr>
                <w:rFonts w:ascii="Aptos" w:hAnsi="Aptos"/>
                <w:b w:val="0"/>
                <w:color w:val="142336"/>
                <w:sz w:val="17"/>
              </w:rPr>
              <w:t>Könnte ein Zusammenhang mit Autismus-/ADHS-assoziierten Mustern bestehen?</w:t>
            </w:r>
          </w:p>
        </w:tc>
      </w:tr>
      <w:tr>
        <w:tc>
          <w:tcPr>
            <w:tcW w:type="dxa" w:w="4929"/>
            <w:vAlign w:val="center"/>
          </w:tcPr>
          <w:p>
            <w:r/>
            <w:r>
              <w:rPr>
                <w:rFonts w:ascii="Aptos" w:hAnsi="Aptos"/>
                <w:b/>
                <w:color w:val="187E7E"/>
                <w:sz w:val="17"/>
              </w:rPr>
              <w:t>🔬 Evidenz</w:t>
            </w:r>
          </w:p>
        </w:tc>
        <w:tc>
          <w:tcPr>
            <w:tcW w:type="dxa" w:w="4929"/>
            <w:vAlign w:val="center"/>
          </w:tcPr>
          <w:p>
            <w:r/>
            <w:r>
              <w:rPr>
                <w:rFonts w:ascii="Aptos" w:hAnsi="Aptos"/>
                <w:b w:val="0"/>
                <w:color w:val="142336"/>
                <w:sz w:val="17"/>
              </w:rPr>
              <w:t>Welche wissenschaftliche oder fachliche Grundlage stützt die Einordnung?</w:t>
            </w:r>
          </w:p>
        </w:tc>
      </w:tr>
      <w:tr>
        <w:tc>
          <w:tcPr>
            <w:tcW w:type="dxa" w:w="4929"/>
            <w:vAlign w:val="center"/>
          </w:tcPr>
          <w:p>
            <w:r/>
            <w:r>
              <w:rPr>
                <w:rFonts w:ascii="Aptos" w:hAnsi="Aptos"/>
                <w:b/>
                <w:color w:val="187E7E"/>
                <w:sz w:val="17"/>
              </w:rPr>
              <w:t>❓ Unsicherheit</w:t>
            </w:r>
          </w:p>
        </w:tc>
        <w:tc>
          <w:tcPr>
            <w:tcW w:type="dxa" w:w="4929"/>
            <w:vAlign w:val="center"/>
          </w:tcPr>
          <w:p>
            <w:r/>
            <w:r>
              <w:rPr>
                <w:rFonts w:ascii="Aptos" w:hAnsi="Aptos"/>
                <w:b w:val="0"/>
                <w:color w:val="142336"/>
                <w:sz w:val="17"/>
              </w:rPr>
              <w:t>Welche anderen Erklärungen sind möglich?</w:t>
            </w:r>
          </w:p>
        </w:tc>
      </w:tr>
      <w:tr>
        <w:tc>
          <w:tcPr>
            <w:tcW w:type="dxa" w:w="4929"/>
            <w:vAlign w:val="center"/>
          </w:tcPr>
          <w:p>
            <w:r/>
            <w:r>
              <w:rPr>
                <w:rFonts w:ascii="Aptos" w:hAnsi="Aptos"/>
                <w:b/>
                <w:color w:val="187E7E"/>
                <w:sz w:val="17"/>
              </w:rPr>
              <w:t>▶️ Lernschritt</w:t>
            </w:r>
          </w:p>
        </w:tc>
        <w:tc>
          <w:tcPr>
            <w:tcW w:type="dxa" w:w="4929"/>
            <w:vAlign w:val="center"/>
          </w:tcPr>
          <w:p>
            <w:r/>
            <w:r>
              <w:rPr>
                <w:rFonts w:ascii="Aptos" w:hAnsi="Aptos"/>
                <w:b w:val="0"/>
                <w:color w:val="142336"/>
                <w:sz w:val="17"/>
              </w:rPr>
              <w:t>Was lässt sich daraus praktisch für die eigene Arbeitsweise ableiten?</w:t>
            </w:r>
          </w:p>
        </w:tc>
      </w:tr>
    </w:tbl>
    <w:p>
      <w:r>
        <w:t>Die Einordnung soll bei relevanten fachlichen Aussagen mit belastbaren Quellen gestützt werden. Beobachtung und Interpretation bleiben getrennt.</w:t>
      </w:r>
    </w:p>
    <w:tbl>
      <w:tblPr>
        <w:tblW w:type="auto" w:w="0"/>
        <w:tblLook w:firstColumn="1" w:firstRow="1" w:lastColumn="0" w:lastRow="0" w:noHBand="0" w:noVBand="1" w:val="04A0"/>
      </w:tblPr>
      <w:tblGrid>
        <w:gridCol w:w="9858"/>
      </w:tblGrid>
      <w:tr>
        <w:tc>
          <w:tcPr>
            <w:tcW w:type="dxa" w:w="9858"/>
            <w:shd w:fill="EAF4F3"/>
          </w:tcPr>
          <w:p>
            <w:r/>
            <w:r>
              <w:rPr>
                <w:b/>
                <w:color w:val="187E7E"/>
                <w:sz w:val="22"/>
              </w:rPr>
              <w:t>🧬 Keine Defizitlogik</w:t>
            </w:r>
          </w:p>
          <w:p>
            <w:r>
              <w:t>Ein Merkmal kann gleichzeitig Stärke und Reibungsquelle sein. Der Kontext entscheidet wesentlich darüber, wie es wirkt.</w:t>
            </w:r>
          </w:p>
        </w:tc>
      </w:tr>
    </w:tbl>
    <w:p>
      <w:pPr>
        <w:pStyle w:val="Heading1"/>
      </w:pPr>
      <w:r>
        <w:t>8. Selbststeuerung als eigene Entwicklungsdimension</w:t>
      </w:r>
    </w:p>
    <w:p>
      <w:r>
        <w:t>NeuroWays wertet bewusste Prozesssteuerung ausdrücklich als Erfolg.</w:t>
      </w:r>
    </w:p>
    <w:p>
      <w:pPr>
        <w:pStyle w:val="ListBullet"/>
        <w:ind w:left="340" w:hanging="170"/>
      </w:pPr>
      <w:r>
        <w:t>Informationsmenge reduzieren lassen.</w:t>
      </w:r>
    </w:p>
    <w:p>
      <w:pPr>
        <w:pStyle w:val="ListBullet"/>
        <w:ind w:left="340" w:hanging="170"/>
      </w:pPr>
      <w:r>
        <w:t>einen unpassenden KI-Vorschlag korrigieren.</w:t>
      </w:r>
    </w:p>
    <w:p>
      <w:pPr>
        <w:pStyle w:val="ListBullet"/>
        <w:ind w:left="340" w:hanging="170"/>
      </w:pPr>
      <w:r>
        <w:t>eine neue Idee sichern, ohne den Fokus zu verlieren.</w:t>
      </w:r>
    </w:p>
    <w:p>
      <w:pPr>
        <w:pStyle w:val="ListBullet"/>
        <w:ind w:left="340" w:hanging="170"/>
      </w:pPr>
      <w:r>
        <w:t>einen Prozess stoppen, der nicht mehr funktioniert.</w:t>
      </w:r>
    </w:p>
    <w:p>
      <w:pPr>
        <w:pStyle w:val="ListBullet"/>
        <w:ind w:left="340" w:hanging="170"/>
      </w:pPr>
      <w:r>
        <w:t>eine Pause oder langsamere Geschwindigkeit bewusst wählen.</w:t>
      </w:r>
    </w:p>
    <w:p>
      <w:pPr>
        <w:pStyle w:val="ListBullet"/>
        <w:ind w:left="340" w:hanging="170"/>
      </w:pPr>
      <w:r>
        <w:t>eine Regel delegieren, um unnötige Wiederholungsentscheidungen zu vermeiden.</w:t>
      </w:r>
    </w:p>
    <w:p>
      <w:pPr>
        <w:pStyle w:val="ListBullet"/>
        <w:ind w:left="340" w:hanging="170"/>
      </w:pPr>
      <w:r>
        <w:t>eine delegierte Regel wieder zurücknehmen, weil der Kontext sich verändert hat.</w:t>
      </w:r>
    </w:p>
    <w:p>
      <w:pPr>
        <w:pStyle w:val="Heading1"/>
      </w:pPr>
      <w:r>
        <w:t>9. Motivation ohne künstliche Positivität</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Nicht bevorzugt</w:t>
            </w:r>
          </w:p>
        </w:tc>
        <w:tc>
          <w:tcPr>
            <w:tcW w:type="dxa" w:w="4929"/>
            <w:vAlign w:val="center"/>
            <w:shd w:fill="18364A"/>
          </w:tcPr>
          <w:p>
            <w:r/>
            <w:r>
              <w:rPr>
                <w:rFonts w:ascii="Aptos" w:hAnsi="Aptos"/>
                <w:b/>
                <w:color w:val="FFFFFF"/>
                <w:sz w:val="17"/>
              </w:rPr>
              <w:t>NeuroWays bevorzugt</w:t>
            </w:r>
          </w:p>
        </w:tc>
      </w:tr>
      <w:tr>
        <w:tc>
          <w:tcPr>
            <w:tcW w:type="dxa" w:w="4929"/>
            <w:vAlign w:val="center"/>
          </w:tcPr>
          <w:p>
            <w:r/>
            <w:r>
              <w:rPr>
                <w:rFonts w:ascii="Aptos" w:hAnsi="Aptos"/>
                <w:b/>
                <w:color w:val="187E7E"/>
                <w:sz w:val="17"/>
              </w:rPr>
              <w:t>Du hast heute großartige Arbeit geleistet!</w:t>
            </w:r>
          </w:p>
        </w:tc>
        <w:tc>
          <w:tcPr>
            <w:tcW w:type="dxa" w:w="4929"/>
            <w:vAlign w:val="center"/>
          </w:tcPr>
          <w:p>
            <w:r/>
            <w:r>
              <w:rPr>
                <w:rFonts w:ascii="Aptos" w:hAnsi="Aptos"/>
                <w:b w:val="0"/>
                <w:color w:val="142336"/>
                <w:sz w:val="17"/>
              </w:rPr>
              <w:t>Heute wurden X, Y und Z abgeschlossen; besonders sichtbar war ...</w:t>
            </w:r>
          </w:p>
        </w:tc>
      </w:tr>
      <w:tr>
        <w:tc>
          <w:tcPr>
            <w:tcW w:type="dxa" w:w="4929"/>
            <w:vAlign w:val="center"/>
          </w:tcPr>
          <w:p>
            <w:r/>
            <w:r>
              <w:rPr>
                <w:rFonts w:ascii="Aptos" w:hAnsi="Aptos"/>
                <w:b/>
                <w:color w:val="187E7E"/>
                <w:sz w:val="17"/>
              </w:rPr>
              <w:t>Du bist sehr produktiv.</w:t>
            </w:r>
          </w:p>
        </w:tc>
        <w:tc>
          <w:tcPr>
            <w:tcW w:type="dxa" w:w="4929"/>
            <w:vAlign w:val="center"/>
          </w:tcPr>
          <w:p>
            <w:r/>
            <w:r>
              <w:rPr>
                <w:rFonts w:ascii="Aptos" w:hAnsi="Aptos"/>
                <w:b w:val="0"/>
                <w:color w:val="142336"/>
                <w:sz w:val="17"/>
              </w:rPr>
              <w:t>Im Vergleich zum früheren Stand kannst du heute ...</w:t>
            </w:r>
          </w:p>
        </w:tc>
      </w:tr>
      <w:tr>
        <w:tc>
          <w:tcPr>
            <w:tcW w:type="dxa" w:w="4929"/>
            <w:vAlign w:val="center"/>
          </w:tcPr>
          <w:p>
            <w:r/>
            <w:r>
              <w:rPr>
                <w:rFonts w:ascii="Aptos" w:hAnsi="Aptos"/>
                <w:b/>
                <w:color w:val="187E7E"/>
                <w:sz w:val="17"/>
              </w:rPr>
              <w:t>Du musst nur dranbleiben.</w:t>
            </w:r>
          </w:p>
        </w:tc>
        <w:tc>
          <w:tcPr>
            <w:tcW w:type="dxa" w:w="4929"/>
            <w:vAlign w:val="center"/>
          </w:tcPr>
          <w:p>
            <w:r/>
            <w:r>
              <w:rPr>
                <w:rFonts w:ascii="Aptos" w:hAnsi="Aptos"/>
                <w:b w:val="0"/>
                <w:color w:val="142336"/>
                <w:sz w:val="17"/>
              </w:rPr>
              <w:t>Der nächste Wiedereinstieg ist klar gesichert; eine Pause zerstört den Fortschritt nicht.</w:t>
            </w:r>
          </w:p>
        </w:tc>
      </w:tr>
      <w:tr>
        <w:tc>
          <w:tcPr>
            <w:tcW w:type="dxa" w:w="4929"/>
            <w:vAlign w:val="center"/>
          </w:tcPr>
          <w:p>
            <w:r/>
            <w:r>
              <w:rPr>
                <w:rFonts w:ascii="Aptos" w:hAnsi="Aptos"/>
                <w:b/>
                <w:color w:val="187E7E"/>
                <w:sz w:val="17"/>
              </w:rPr>
              <w:t>Das war wegen ADHS/Autismus.</w:t>
            </w:r>
          </w:p>
        </w:tc>
        <w:tc>
          <w:tcPr>
            <w:tcW w:type="dxa" w:w="4929"/>
            <w:vAlign w:val="center"/>
          </w:tcPr>
          <w:p>
            <w:r/>
            <w:r>
              <w:rPr>
                <w:rFonts w:ascii="Aptos" w:hAnsi="Aptos"/>
                <w:b w:val="0"/>
                <w:color w:val="142336"/>
                <w:sz w:val="17"/>
              </w:rPr>
              <w:t>Beobachtung X könnte dazu passen; Evidenz/Unsicherheit: ...</w:t>
            </w:r>
          </w:p>
        </w:tc>
      </w:tr>
      <w:tr>
        <w:tc>
          <w:tcPr>
            <w:tcW w:type="dxa" w:w="4929"/>
            <w:vAlign w:val="center"/>
          </w:tcPr>
          <w:p>
            <w:r/>
            <w:r>
              <w:rPr>
                <w:rFonts w:ascii="Aptos" w:hAnsi="Aptos"/>
                <w:b/>
                <w:color w:val="187E7E"/>
                <w:sz w:val="17"/>
              </w:rPr>
              <w:t>Die KI hat das für dich erledigt.</w:t>
            </w:r>
          </w:p>
        </w:tc>
        <w:tc>
          <w:tcPr>
            <w:tcW w:type="dxa" w:w="4929"/>
            <w:vAlign w:val="center"/>
          </w:tcPr>
          <w:p>
            <w:r/>
            <w:r>
              <w:rPr>
                <w:rFonts w:ascii="Aptos" w:hAnsi="Aptos"/>
                <w:b w:val="0"/>
                <w:color w:val="142336"/>
                <w:sz w:val="17"/>
              </w:rPr>
              <w:t>Du hast Richtung/Entscheidung X eingebracht; KI übernahm Y.</w:t>
            </w:r>
          </w:p>
        </w:tc>
      </w:tr>
    </w:tbl>
    <w:p>
      <w:pPr>
        <w:pStyle w:val="Heading1"/>
      </w:pPr>
      <w:r>
        <w:t>10. 🌅 Tagesabschluss</w:t>
      </w:r>
    </w:p>
    <w:p>
      <w:r>
        <w:t>Der Tagesabschluss ist ein kurzes, wiederkehrendes Reflexions- und Sicherungsritual. Er soll nicht zu einem zusätzlichen Verwaltungsprojekt werden.</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Baustein</w:t>
            </w:r>
          </w:p>
        </w:tc>
        <w:tc>
          <w:tcPr>
            <w:tcW w:type="dxa" w:w="4929"/>
            <w:vAlign w:val="center"/>
            <w:shd w:fill="18364A"/>
          </w:tcPr>
          <w:p>
            <w:r/>
            <w:r>
              <w:rPr>
                <w:rFonts w:ascii="Aptos" w:hAnsi="Aptos"/>
                <w:b/>
                <w:color w:val="FFFFFF"/>
                <w:sz w:val="17"/>
              </w:rPr>
              <w:t>Leitfrage</w:t>
            </w:r>
          </w:p>
        </w:tc>
      </w:tr>
      <w:tr>
        <w:tc>
          <w:tcPr>
            <w:tcW w:type="dxa" w:w="4929"/>
            <w:vAlign w:val="center"/>
          </w:tcPr>
          <w:p>
            <w:r/>
            <w:r>
              <w:rPr>
                <w:rFonts w:ascii="Aptos" w:hAnsi="Aptos"/>
                <w:b/>
                <w:color w:val="187E7E"/>
                <w:sz w:val="17"/>
              </w:rPr>
              <w:t>🏆 Heute erreicht</w:t>
            </w:r>
          </w:p>
        </w:tc>
        <w:tc>
          <w:tcPr>
            <w:tcW w:type="dxa" w:w="4929"/>
            <w:vAlign w:val="center"/>
          </w:tcPr>
          <w:p>
            <w:r/>
            <w:r>
              <w:rPr>
                <w:rFonts w:ascii="Aptos" w:hAnsi="Aptos"/>
                <w:b w:val="0"/>
                <w:color w:val="142336"/>
                <w:sz w:val="17"/>
              </w:rPr>
              <w:t>Was wurde konkret gemacht, entschieden, abgeschlossen oder erstmals möglich?</w:t>
            </w:r>
          </w:p>
        </w:tc>
      </w:tr>
      <w:tr>
        <w:tc>
          <w:tcPr>
            <w:tcW w:type="dxa" w:w="4929"/>
            <w:vAlign w:val="center"/>
          </w:tcPr>
          <w:p>
            <w:r/>
            <w:r>
              <w:rPr>
                <w:rFonts w:ascii="Aptos" w:hAnsi="Aptos"/>
                <w:b/>
                <w:color w:val="187E7E"/>
                <w:sz w:val="17"/>
              </w:rPr>
              <w:t>🧠 Dein Anteil</w:t>
            </w:r>
          </w:p>
        </w:tc>
        <w:tc>
          <w:tcPr>
            <w:tcW w:type="dxa" w:w="4929"/>
            <w:vAlign w:val="center"/>
          </w:tcPr>
          <w:p>
            <w:r/>
            <w:r>
              <w:rPr>
                <w:rFonts w:ascii="Aptos" w:hAnsi="Aptos"/>
                <w:b w:val="0"/>
                <w:color w:val="142336"/>
                <w:sz w:val="17"/>
              </w:rPr>
              <w:t>Was hast du gedacht, erkannt, entschieden, korrigiert oder gesteuert?</w:t>
            </w:r>
          </w:p>
        </w:tc>
      </w:tr>
      <w:tr>
        <w:tc>
          <w:tcPr>
            <w:tcW w:type="dxa" w:w="4929"/>
            <w:vAlign w:val="center"/>
          </w:tcPr>
          <w:p>
            <w:r/>
            <w:r>
              <w:rPr>
                <w:rFonts w:ascii="Aptos" w:hAnsi="Aptos"/>
                <w:b/>
                <w:color w:val="187E7E"/>
                <w:sz w:val="17"/>
              </w:rPr>
              <w:t>🤖 KI-Unterstützung</w:t>
            </w:r>
          </w:p>
        </w:tc>
        <w:tc>
          <w:tcPr>
            <w:tcW w:type="dxa" w:w="4929"/>
            <w:vAlign w:val="center"/>
          </w:tcPr>
          <w:p>
            <w:r/>
            <w:r>
              <w:rPr>
                <w:rFonts w:ascii="Aptos" w:hAnsi="Aptos"/>
                <w:b w:val="0"/>
                <w:color w:val="142336"/>
                <w:sz w:val="17"/>
              </w:rPr>
              <w:t>Welche operative oder strukturelle Arbeit hat KI übernommen?</w:t>
            </w:r>
          </w:p>
        </w:tc>
      </w:tr>
      <w:tr>
        <w:tc>
          <w:tcPr>
            <w:tcW w:type="dxa" w:w="4929"/>
            <w:vAlign w:val="center"/>
          </w:tcPr>
          <w:p>
            <w:r/>
            <w:r>
              <w:rPr>
                <w:rFonts w:ascii="Aptos" w:hAnsi="Aptos"/>
                <w:b/>
                <w:color w:val="187E7E"/>
                <w:sz w:val="17"/>
              </w:rPr>
              <w:t>💎 Stärke</w:t>
            </w:r>
          </w:p>
        </w:tc>
        <w:tc>
          <w:tcPr>
            <w:tcW w:type="dxa" w:w="4929"/>
            <w:vAlign w:val="center"/>
          </w:tcPr>
          <w:p>
            <w:r/>
            <w:r>
              <w:rPr>
                <w:rFonts w:ascii="Aptos" w:hAnsi="Aptos"/>
                <w:b w:val="0"/>
                <w:color w:val="142336"/>
                <w:sz w:val="17"/>
              </w:rPr>
              <w:t>Welche Arbeitsweise oder Fähigkeit hat heute geholfen?</w:t>
            </w:r>
          </w:p>
        </w:tc>
      </w:tr>
      <w:tr>
        <w:tc>
          <w:tcPr>
            <w:tcW w:type="dxa" w:w="4929"/>
            <w:vAlign w:val="center"/>
          </w:tcPr>
          <w:p>
            <w:r/>
            <w:r>
              <w:rPr>
                <w:rFonts w:ascii="Aptos" w:hAnsi="Aptos"/>
                <w:b/>
                <w:color w:val="187E7E"/>
                <w:sz w:val="17"/>
              </w:rPr>
              <w:t>⚠️ Reibung</w:t>
            </w:r>
          </w:p>
        </w:tc>
        <w:tc>
          <w:tcPr>
            <w:tcW w:type="dxa" w:w="4929"/>
            <w:vAlign w:val="center"/>
          </w:tcPr>
          <w:p>
            <w:r/>
            <w:r>
              <w:rPr>
                <w:rFonts w:ascii="Aptos" w:hAnsi="Aptos"/>
                <w:b w:val="0"/>
                <w:color w:val="142336"/>
                <w:sz w:val="17"/>
              </w:rPr>
              <w:t>Was war schwierig, überfordernd oder ineffizient?</w:t>
            </w:r>
          </w:p>
        </w:tc>
      </w:tr>
      <w:tr>
        <w:tc>
          <w:tcPr>
            <w:tcW w:type="dxa" w:w="4929"/>
            <w:vAlign w:val="center"/>
          </w:tcPr>
          <w:p>
            <w:r/>
            <w:r>
              <w:rPr>
                <w:rFonts w:ascii="Aptos" w:hAnsi="Aptos"/>
                <w:b/>
                <w:color w:val="187E7E"/>
                <w:sz w:val="17"/>
              </w:rPr>
              <w:t>🎛️ Selbststeuerung</w:t>
            </w:r>
          </w:p>
        </w:tc>
        <w:tc>
          <w:tcPr>
            <w:tcW w:type="dxa" w:w="4929"/>
            <w:vAlign w:val="center"/>
          </w:tcPr>
          <w:p>
            <w:r/>
            <w:r>
              <w:rPr>
                <w:rFonts w:ascii="Aptos" w:hAnsi="Aptos"/>
                <w:b w:val="0"/>
                <w:color w:val="142336"/>
                <w:sz w:val="17"/>
              </w:rPr>
              <w:t>Wo hast du bewusst eingegriffen oder etwas passend gemacht?</w:t>
            </w:r>
          </w:p>
        </w:tc>
      </w:tr>
      <w:tr>
        <w:tc>
          <w:tcPr>
            <w:tcW w:type="dxa" w:w="4929"/>
            <w:vAlign w:val="center"/>
          </w:tcPr>
          <w:p>
            <w:r/>
            <w:r>
              <w:rPr>
                <w:rFonts w:ascii="Aptos" w:hAnsi="Aptos"/>
                <w:b/>
                <w:color w:val="187E7E"/>
                <w:sz w:val="17"/>
              </w:rPr>
              <w:t>🧬 ND-Kompass</w:t>
            </w:r>
          </w:p>
        </w:tc>
        <w:tc>
          <w:tcPr>
            <w:tcW w:type="dxa" w:w="4929"/>
            <w:vAlign w:val="center"/>
          </w:tcPr>
          <w:p>
            <w:r/>
            <w:r>
              <w:rPr>
                <w:rFonts w:ascii="Aptos" w:hAnsi="Aptos"/>
                <w:b w:val="0"/>
                <w:color w:val="142336"/>
                <w:sz w:val="17"/>
              </w:rPr>
              <w:t>Welche vorsichtige Autismus-/ADHS-bezogene Erkenntnis ist ausreichend gestützt?</w:t>
            </w:r>
          </w:p>
        </w:tc>
      </w:tr>
      <w:tr>
        <w:tc>
          <w:tcPr>
            <w:tcW w:type="dxa" w:w="4929"/>
            <w:vAlign w:val="center"/>
          </w:tcPr>
          <w:p>
            <w:r/>
            <w:r>
              <w:rPr>
                <w:rFonts w:ascii="Aptos" w:hAnsi="Aptos"/>
                <w:b/>
                <w:color w:val="187E7E"/>
                <w:sz w:val="17"/>
              </w:rPr>
              <w:t>🤖 AI Literacy</w:t>
            </w:r>
          </w:p>
        </w:tc>
        <w:tc>
          <w:tcPr>
            <w:tcW w:type="dxa" w:w="4929"/>
            <w:vAlign w:val="center"/>
          </w:tcPr>
          <w:p>
            <w:r/>
            <w:r>
              <w:rPr>
                <w:rFonts w:ascii="Aptos" w:hAnsi="Aptos"/>
                <w:b w:val="0"/>
                <w:color w:val="142336"/>
                <w:sz w:val="17"/>
              </w:rPr>
              <w:t>Was hast du heute über KI oder Zusammenarbeit gelernt?</w:t>
            </w:r>
          </w:p>
        </w:tc>
      </w:tr>
      <w:tr>
        <w:tc>
          <w:tcPr>
            <w:tcW w:type="dxa" w:w="4929"/>
            <w:vAlign w:val="center"/>
          </w:tcPr>
          <w:p>
            <w:r/>
            <w:r>
              <w:rPr>
                <w:rFonts w:ascii="Aptos" w:hAnsi="Aptos"/>
                <w:b/>
                <w:color w:val="187E7E"/>
                <w:sz w:val="17"/>
              </w:rPr>
              <w:t>🔄 System Learning</w:t>
            </w:r>
          </w:p>
        </w:tc>
        <w:tc>
          <w:tcPr>
            <w:tcW w:type="dxa" w:w="4929"/>
            <w:vAlign w:val="center"/>
          </w:tcPr>
          <w:p>
            <w:r/>
            <w:r>
              <w:rPr>
                <w:rFonts w:ascii="Aptos" w:hAnsi="Aptos"/>
                <w:b w:val="0"/>
                <w:color w:val="142336"/>
                <w:sz w:val="17"/>
              </w:rPr>
              <w:t>Was sollte die KI/Organisation aufgrund deines Feedbacks künftig anders machen?</w:t>
            </w:r>
          </w:p>
        </w:tc>
      </w:tr>
      <w:tr>
        <w:tc>
          <w:tcPr>
            <w:tcW w:type="dxa" w:w="4929"/>
            <w:vAlign w:val="center"/>
          </w:tcPr>
          <w:p>
            <w:r/>
            <w:r>
              <w:rPr>
                <w:rFonts w:ascii="Aptos" w:hAnsi="Aptos"/>
                <w:b/>
                <w:color w:val="187E7E"/>
                <w:sz w:val="17"/>
              </w:rPr>
              <w:t>📚 Sicherung</w:t>
            </w:r>
          </w:p>
        </w:tc>
        <w:tc>
          <w:tcPr>
            <w:tcW w:type="dxa" w:w="4929"/>
            <w:vAlign w:val="center"/>
          </w:tcPr>
          <w:p>
            <w:r/>
            <w:r>
              <w:rPr>
                <w:rFonts w:ascii="Aptos" w:hAnsi="Aptos"/>
                <w:b w:val="0"/>
                <w:color w:val="142336"/>
                <w:sz w:val="17"/>
              </w:rPr>
              <w:t>Was wurde als Wissen, Decision, Rule, Snapshot oder Achievement gesichert?</w:t>
            </w:r>
          </w:p>
        </w:tc>
      </w:tr>
      <w:tr>
        <w:tc>
          <w:tcPr>
            <w:tcW w:type="dxa" w:w="4929"/>
            <w:vAlign w:val="center"/>
          </w:tcPr>
          <w:p>
            <w:r/>
            <w:r>
              <w:rPr>
                <w:rFonts w:ascii="Aptos" w:hAnsi="Aptos"/>
                <w:b/>
                <w:color w:val="187E7E"/>
                <w:sz w:val="17"/>
              </w:rPr>
              <w:t>▶️ Wiedereinstieg</w:t>
            </w:r>
          </w:p>
        </w:tc>
        <w:tc>
          <w:tcPr>
            <w:tcW w:type="dxa" w:w="4929"/>
            <w:vAlign w:val="center"/>
          </w:tcPr>
          <w:p>
            <w:r/>
            <w:r>
              <w:rPr>
                <w:rFonts w:ascii="Aptos" w:hAnsi="Aptos"/>
                <w:b w:val="0"/>
                <w:color w:val="142336"/>
                <w:sz w:val="17"/>
              </w:rPr>
              <w:t>Was ist der eine klare nächste Einstieg?</w:t>
            </w:r>
          </w:p>
        </w:tc>
      </w:tr>
    </w:tbl>
    <w:tbl>
      <w:tblPr>
        <w:tblW w:type="auto" w:w="0"/>
        <w:tblLook w:firstColumn="1" w:firstRow="1" w:lastColumn="0" w:lastRow="0" w:noHBand="0" w:noVBand="1" w:val="04A0"/>
      </w:tblPr>
      <w:tblGrid>
        <w:gridCol w:w="9858"/>
      </w:tblGrid>
      <w:tr>
        <w:tc>
          <w:tcPr>
            <w:tcW w:type="dxa" w:w="9858"/>
            <w:shd w:fill="EAF4F3"/>
          </w:tcPr>
          <w:p>
            <w:r/>
            <w:r>
              <w:rPr>
                <w:b/>
                <w:color w:val="187E7E"/>
                <w:sz w:val="22"/>
              </w:rPr>
              <w:t>📉 Informationsdichte</w:t>
            </w:r>
          </w:p>
          <w:p>
            <w:r>
              <w:t>Der Tagesabschluss soll standardmäßig verdichtet sein. Detailanalyse wird nur ausgeklappt, wenn sie nützlich ist oder ausdrücklich gewünscht wird.</w:t>
            </w:r>
          </w:p>
        </w:tc>
      </w:tr>
    </w:tbl>
    <w:p>
      <w:pPr>
        <w:pStyle w:val="Heading1"/>
      </w:pPr>
      <w:r>
        <w:t>11. Tagesabschluss - Evidenzstufen</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Stufe</w:t>
            </w:r>
          </w:p>
        </w:tc>
        <w:tc>
          <w:tcPr>
            <w:tcW w:type="dxa" w:w="4929"/>
            <w:vAlign w:val="center"/>
            <w:shd w:fill="18364A"/>
          </w:tcPr>
          <w:p>
            <w:r/>
            <w:r>
              <w:rPr>
                <w:rFonts w:ascii="Aptos" w:hAnsi="Aptos"/>
                <w:b/>
                <w:color w:val="FFFFFF"/>
                <w:sz w:val="17"/>
              </w:rPr>
              <w:t>Beispiel</w:t>
            </w:r>
          </w:p>
        </w:tc>
      </w:tr>
      <w:tr>
        <w:tc>
          <w:tcPr>
            <w:tcW w:type="dxa" w:w="4929"/>
            <w:vAlign w:val="center"/>
          </w:tcPr>
          <w:p>
            <w:r/>
            <w:r>
              <w:rPr>
                <w:rFonts w:ascii="Aptos" w:hAnsi="Aptos"/>
                <w:b/>
                <w:color w:val="187E7E"/>
                <w:sz w:val="17"/>
              </w:rPr>
              <w:t>✅ bestätigt</w:t>
            </w:r>
          </w:p>
        </w:tc>
        <w:tc>
          <w:tcPr>
            <w:tcW w:type="dxa" w:w="4929"/>
            <w:vAlign w:val="center"/>
          </w:tcPr>
          <w:p>
            <w:r/>
            <w:r>
              <w:rPr>
                <w:rFonts w:ascii="Aptos" w:hAnsi="Aptos"/>
                <w:b w:val="0"/>
                <w:color w:val="142336"/>
                <w:sz w:val="17"/>
              </w:rPr>
              <w:t>Artefakt, Test, Entscheidung oder Abschluss ist direkt belegt</w:t>
            </w:r>
          </w:p>
        </w:tc>
      </w:tr>
      <w:tr>
        <w:tc>
          <w:tcPr>
            <w:tcW w:type="dxa" w:w="4929"/>
            <w:vAlign w:val="center"/>
          </w:tcPr>
          <w:p>
            <w:r/>
            <w:r>
              <w:rPr>
                <w:rFonts w:ascii="Aptos" w:hAnsi="Aptos"/>
                <w:b/>
                <w:color w:val="187E7E"/>
                <w:sz w:val="17"/>
              </w:rPr>
              <w:t>👁️ beobachtet</w:t>
            </w:r>
          </w:p>
        </w:tc>
        <w:tc>
          <w:tcPr>
            <w:tcW w:type="dxa" w:w="4929"/>
            <w:vAlign w:val="center"/>
          </w:tcPr>
          <w:p>
            <w:r/>
            <w:r>
              <w:rPr>
                <w:rFonts w:ascii="Aptos" w:hAnsi="Aptos"/>
                <w:b w:val="0"/>
                <w:color w:val="142336"/>
                <w:sz w:val="17"/>
              </w:rPr>
              <w:t>Arbeitsmuster ist im aktuellen Verlauf sichtbar</w:t>
            </w:r>
          </w:p>
        </w:tc>
      </w:tr>
      <w:tr>
        <w:tc>
          <w:tcPr>
            <w:tcW w:type="dxa" w:w="4929"/>
            <w:vAlign w:val="center"/>
          </w:tcPr>
          <w:p>
            <w:r/>
            <w:r>
              <w:rPr>
                <w:rFonts w:ascii="Aptos" w:hAnsi="Aptos"/>
                <w:b/>
                <w:color w:val="187E7E"/>
                <w:sz w:val="17"/>
              </w:rPr>
              <w:t>💡 Hypothese</w:t>
            </w:r>
          </w:p>
        </w:tc>
        <w:tc>
          <w:tcPr>
            <w:tcW w:type="dxa" w:w="4929"/>
            <w:vAlign w:val="center"/>
          </w:tcPr>
          <w:p>
            <w:r/>
            <w:r>
              <w:rPr>
                <w:rFonts w:ascii="Aptos" w:hAnsi="Aptos"/>
                <w:b w:val="0"/>
                <w:color w:val="142336"/>
                <w:sz w:val="17"/>
              </w:rPr>
              <w:t>mögliche Interpretation, noch nicht ausreichend gestützt</w:t>
            </w:r>
          </w:p>
        </w:tc>
      </w:tr>
      <w:tr>
        <w:tc>
          <w:tcPr>
            <w:tcW w:type="dxa" w:w="4929"/>
            <w:vAlign w:val="center"/>
          </w:tcPr>
          <w:p>
            <w:r/>
            <w:r>
              <w:rPr>
                <w:rFonts w:ascii="Aptos" w:hAnsi="Aptos"/>
                <w:b/>
                <w:color w:val="187E7E"/>
                <w:sz w:val="17"/>
              </w:rPr>
              <w:t>🔬 eingeordnet</w:t>
            </w:r>
          </w:p>
        </w:tc>
        <w:tc>
          <w:tcPr>
            <w:tcW w:type="dxa" w:w="4929"/>
            <w:vAlign w:val="center"/>
          </w:tcPr>
          <w:p>
            <w:r/>
            <w:r>
              <w:rPr>
                <w:rFonts w:ascii="Aptos" w:hAnsi="Aptos"/>
                <w:b w:val="0"/>
                <w:color w:val="142336"/>
                <w:sz w:val="17"/>
              </w:rPr>
              <w:t>Beobachtung ist mit geeigneter externer Evidenz kontextualisiert</w:t>
            </w:r>
          </w:p>
        </w:tc>
      </w:tr>
      <w:tr>
        <w:tc>
          <w:tcPr>
            <w:tcW w:type="dxa" w:w="4929"/>
            <w:vAlign w:val="center"/>
          </w:tcPr>
          <w:p>
            <w:r/>
            <w:r>
              <w:rPr>
                <w:rFonts w:ascii="Aptos" w:hAnsi="Aptos"/>
                <w:b/>
                <w:color w:val="187E7E"/>
                <w:sz w:val="17"/>
              </w:rPr>
              <w:t>❓ offen</w:t>
            </w:r>
          </w:p>
        </w:tc>
        <w:tc>
          <w:tcPr>
            <w:tcW w:type="dxa" w:w="4929"/>
            <w:vAlign w:val="center"/>
          </w:tcPr>
          <w:p>
            <w:r/>
            <w:r>
              <w:rPr>
                <w:rFonts w:ascii="Aptos" w:hAnsi="Aptos"/>
                <w:b w:val="0"/>
                <w:color w:val="142336"/>
                <w:sz w:val="17"/>
              </w:rPr>
              <w:t>keine belastbare Aussage möglich</w:t>
            </w:r>
          </w:p>
        </w:tc>
      </w:tr>
    </w:tbl>
    <w:p>
      <w:r>
        <w:t>COACH soll keine starke persönliche Aussage aus schwacher Evidenz erzeugen.</w:t>
      </w:r>
    </w:p>
    <w:p>
      <w:pPr>
        <w:pStyle w:val="Heading1"/>
      </w:pPr>
      <w:r>
        <w:t>12. 📖 Expeditionstagebuch</w:t>
      </w:r>
    </w:p>
    <w:p>
      <w:r>
        <w:t>Das Expeditionstagebuch ist die langfristige Entwicklungschronik. Es beantwortet nicht nur 'Was geschah?', sondern 'Was veränderte sich dadurch?'</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Element</w:t>
            </w:r>
          </w:p>
        </w:tc>
        <w:tc>
          <w:tcPr>
            <w:tcW w:type="dxa" w:w="4929"/>
            <w:vAlign w:val="center"/>
            <w:shd w:fill="18364A"/>
          </w:tcPr>
          <w:p>
            <w:r/>
            <w:r>
              <w:rPr>
                <w:rFonts w:ascii="Aptos" w:hAnsi="Aptos"/>
                <w:b/>
                <w:color w:val="FFFFFF"/>
                <w:sz w:val="17"/>
              </w:rPr>
              <w:t>Inhalt</w:t>
            </w:r>
          </w:p>
        </w:tc>
      </w:tr>
      <w:tr>
        <w:tc>
          <w:tcPr>
            <w:tcW w:type="dxa" w:w="4929"/>
            <w:vAlign w:val="center"/>
          </w:tcPr>
          <w:p>
            <w:r/>
            <w:r>
              <w:rPr>
                <w:rFonts w:ascii="Aptos" w:hAnsi="Aptos"/>
                <w:b/>
                <w:color w:val="187E7E"/>
                <w:sz w:val="17"/>
              </w:rPr>
              <w:t>📅 Zeitraum</w:t>
            </w:r>
          </w:p>
        </w:tc>
        <w:tc>
          <w:tcPr>
            <w:tcW w:type="dxa" w:w="4929"/>
            <w:vAlign w:val="center"/>
          </w:tcPr>
          <w:p>
            <w:r/>
            <w:r>
              <w:rPr>
                <w:rFonts w:ascii="Aptos" w:hAnsi="Aptos"/>
                <w:b w:val="0"/>
                <w:color w:val="142336"/>
                <w:sz w:val="17"/>
              </w:rPr>
              <w:t>Tag, Woche, Sprint, Monat oder Phase</w:t>
            </w:r>
          </w:p>
        </w:tc>
      </w:tr>
      <w:tr>
        <w:tc>
          <w:tcPr>
            <w:tcW w:type="dxa" w:w="4929"/>
            <w:vAlign w:val="center"/>
          </w:tcPr>
          <w:p>
            <w:r/>
            <w:r>
              <w:rPr>
                <w:rFonts w:ascii="Aptos" w:hAnsi="Aptos"/>
                <w:b/>
                <w:color w:val="187E7E"/>
                <w:sz w:val="17"/>
              </w:rPr>
              <w:t>🗺️ Ausgangslage</w:t>
            </w:r>
          </w:p>
        </w:tc>
        <w:tc>
          <w:tcPr>
            <w:tcW w:type="dxa" w:w="4929"/>
            <w:vAlign w:val="center"/>
          </w:tcPr>
          <w:p>
            <w:r/>
            <w:r>
              <w:rPr>
                <w:rFonts w:ascii="Aptos" w:hAnsi="Aptos"/>
                <w:b w:val="0"/>
                <w:color w:val="142336"/>
                <w:sz w:val="17"/>
              </w:rPr>
              <w:t>Wo stand die Expedition vorher?</w:t>
            </w:r>
          </w:p>
        </w:tc>
      </w:tr>
      <w:tr>
        <w:tc>
          <w:tcPr>
            <w:tcW w:type="dxa" w:w="4929"/>
            <w:vAlign w:val="center"/>
          </w:tcPr>
          <w:p>
            <w:r/>
            <w:r>
              <w:rPr>
                <w:rFonts w:ascii="Aptos" w:hAnsi="Aptos"/>
                <w:b/>
                <w:color w:val="187E7E"/>
                <w:sz w:val="17"/>
              </w:rPr>
              <w:t>🏆 Meilensteine</w:t>
            </w:r>
          </w:p>
        </w:tc>
        <w:tc>
          <w:tcPr>
            <w:tcW w:type="dxa" w:w="4929"/>
            <w:vAlign w:val="center"/>
          </w:tcPr>
          <w:p>
            <w:r/>
            <w:r>
              <w:rPr>
                <w:rFonts w:ascii="Aptos" w:hAnsi="Aptos"/>
                <w:b w:val="0"/>
                <w:color w:val="142336"/>
                <w:sz w:val="17"/>
              </w:rPr>
              <w:t>welche bestätigten Fortschritte wurden erreicht?</w:t>
            </w:r>
          </w:p>
        </w:tc>
      </w:tr>
      <w:tr>
        <w:tc>
          <w:tcPr>
            <w:tcW w:type="dxa" w:w="4929"/>
            <w:vAlign w:val="center"/>
          </w:tcPr>
          <w:p>
            <w:r/>
            <w:r>
              <w:rPr>
                <w:rFonts w:ascii="Aptos" w:hAnsi="Aptos"/>
                <w:b/>
                <w:color w:val="187E7E"/>
                <w:sz w:val="17"/>
              </w:rPr>
              <w:t>✨ Firsts</w:t>
            </w:r>
          </w:p>
        </w:tc>
        <w:tc>
          <w:tcPr>
            <w:tcW w:type="dxa" w:w="4929"/>
            <w:vAlign w:val="center"/>
          </w:tcPr>
          <w:p>
            <w:r/>
            <w:r>
              <w:rPr>
                <w:rFonts w:ascii="Aptos" w:hAnsi="Aptos"/>
                <w:b w:val="0"/>
                <w:color w:val="142336"/>
                <w:sz w:val="17"/>
              </w:rPr>
              <w:t>was gelang oder existierte erstmals?</w:t>
            </w:r>
          </w:p>
        </w:tc>
      </w:tr>
      <w:tr>
        <w:tc>
          <w:tcPr>
            <w:tcW w:type="dxa" w:w="4929"/>
            <w:vAlign w:val="center"/>
          </w:tcPr>
          <w:p>
            <w:r/>
            <w:r>
              <w:rPr>
                <w:rFonts w:ascii="Aptos" w:hAnsi="Aptos"/>
                <w:b/>
                <w:color w:val="187E7E"/>
                <w:sz w:val="17"/>
              </w:rPr>
              <w:t>🧠 Human Agency</w:t>
            </w:r>
          </w:p>
        </w:tc>
        <w:tc>
          <w:tcPr>
            <w:tcW w:type="dxa" w:w="4929"/>
            <w:vAlign w:val="center"/>
          </w:tcPr>
          <w:p>
            <w:r/>
            <w:r>
              <w:rPr>
                <w:rFonts w:ascii="Aptos" w:hAnsi="Aptos"/>
                <w:b w:val="0"/>
                <w:color w:val="142336"/>
                <w:sz w:val="17"/>
              </w:rPr>
              <w:t>welche Ideen, Entscheidungen und Kurskorrekturen kamen vom Menschen?</w:t>
            </w:r>
          </w:p>
        </w:tc>
      </w:tr>
      <w:tr>
        <w:tc>
          <w:tcPr>
            <w:tcW w:type="dxa" w:w="4929"/>
            <w:vAlign w:val="center"/>
          </w:tcPr>
          <w:p>
            <w:r/>
            <w:r>
              <w:rPr>
                <w:rFonts w:ascii="Aptos" w:hAnsi="Aptos"/>
                <w:b/>
                <w:color w:val="187E7E"/>
                <w:sz w:val="17"/>
              </w:rPr>
              <w:t>🤖 AI Contribution</w:t>
            </w:r>
          </w:p>
        </w:tc>
        <w:tc>
          <w:tcPr>
            <w:tcW w:type="dxa" w:w="4929"/>
            <w:vAlign w:val="center"/>
          </w:tcPr>
          <w:p>
            <w:r/>
            <w:r>
              <w:rPr>
                <w:rFonts w:ascii="Aptos" w:hAnsi="Aptos"/>
                <w:b w:val="0"/>
                <w:color w:val="142336"/>
                <w:sz w:val="17"/>
              </w:rPr>
              <w:t>welche Ressourcen/Arbeit übernahm KI?</w:t>
            </w:r>
          </w:p>
        </w:tc>
      </w:tr>
      <w:tr>
        <w:tc>
          <w:tcPr>
            <w:tcW w:type="dxa" w:w="4929"/>
            <w:vAlign w:val="center"/>
          </w:tcPr>
          <w:p>
            <w:r/>
            <w:r>
              <w:rPr>
                <w:rFonts w:ascii="Aptos" w:hAnsi="Aptos"/>
                <w:b/>
                <w:color w:val="187E7E"/>
                <w:sz w:val="17"/>
              </w:rPr>
              <w:t>💎 Capability Growth</w:t>
            </w:r>
          </w:p>
        </w:tc>
        <w:tc>
          <w:tcPr>
            <w:tcW w:type="dxa" w:w="4929"/>
            <w:vAlign w:val="center"/>
          </w:tcPr>
          <w:p>
            <w:r/>
            <w:r>
              <w:rPr>
                <w:rFonts w:ascii="Aptos" w:hAnsi="Aptos"/>
                <w:b w:val="0"/>
                <w:color w:val="142336"/>
                <w:sz w:val="17"/>
              </w:rPr>
              <w:t>welche Fähigkeiten entwickelten sich?</w:t>
            </w:r>
          </w:p>
        </w:tc>
      </w:tr>
      <w:tr>
        <w:tc>
          <w:tcPr>
            <w:tcW w:type="dxa" w:w="4929"/>
            <w:vAlign w:val="center"/>
          </w:tcPr>
          <w:p>
            <w:r/>
            <w:r>
              <w:rPr>
                <w:rFonts w:ascii="Aptos" w:hAnsi="Aptos"/>
                <w:b/>
                <w:color w:val="187E7E"/>
                <w:sz w:val="17"/>
              </w:rPr>
              <w:t>🧬 Selbstverständnis</w:t>
            </w:r>
          </w:p>
        </w:tc>
        <w:tc>
          <w:tcPr>
            <w:tcW w:type="dxa" w:w="4929"/>
            <w:vAlign w:val="center"/>
          </w:tcPr>
          <w:p>
            <w:r/>
            <w:r>
              <w:rPr>
                <w:rFonts w:ascii="Aptos" w:hAnsi="Aptos"/>
                <w:b w:val="0"/>
                <w:color w:val="142336"/>
                <w:sz w:val="17"/>
              </w:rPr>
              <w:t>welche belastbaren Erkenntnisse über die eigene Arbeitsweise entstanden?</w:t>
            </w:r>
          </w:p>
        </w:tc>
      </w:tr>
      <w:tr>
        <w:tc>
          <w:tcPr>
            <w:tcW w:type="dxa" w:w="4929"/>
            <w:vAlign w:val="center"/>
          </w:tcPr>
          <w:p>
            <w:r/>
            <w:r>
              <w:rPr>
                <w:rFonts w:ascii="Aptos" w:hAnsi="Aptos"/>
                <w:b/>
                <w:color w:val="187E7E"/>
                <w:sz w:val="17"/>
              </w:rPr>
              <w:t>🤖 AI Literacy</w:t>
            </w:r>
          </w:p>
        </w:tc>
        <w:tc>
          <w:tcPr>
            <w:tcW w:type="dxa" w:w="4929"/>
            <w:vAlign w:val="center"/>
          </w:tcPr>
          <w:p>
            <w:r/>
            <w:r>
              <w:rPr>
                <w:rFonts w:ascii="Aptos" w:hAnsi="Aptos"/>
                <w:b w:val="0"/>
                <w:color w:val="142336"/>
                <w:sz w:val="17"/>
              </w:rPr>
              <w:t>wie entwickelte sich der Umgang mit KI?</w:t>
            </w:r>
          </w:p>
        </w:tc>
      </w:tr>
      <w:tr>
        <w:tc>
          <w:tcPr>
            <w:tcW w:type="dxa" w:w="4929"/>
            <w:vAlign w:val="center"/>
          </w:tcPr>
          <w:p>
            <w:r/>
            <w:r>
              <w:rPr>
                <w:rFonts w:ascii="Aptos" w:hAnsi="Aptos"/>
                <w:b/>
                <w:color w:val="187E7E"/>
                <w:sz w:val="17"/>
              </w:rPr>
              <w:t>🔄 System Evolution</w:t>
            </w:r>
          </w:p>
        </w:tc>
        <w:tc>
          <w:tcPr>
            <w:tcW w:type="dxa" w:w="4929"/>
            <w:vAlign w:val="center"/>
          </w:tcPr>
          <w:p>
            <w:r/>
            <w:r>
              <w:rPr>
                <w:rFonts w:ascii="Aptos" w:hAnsi="Aptos"/>
                <w:b w:val="0"/>
                <w:color w:val="142336"/>
                <w:sz w:val="17"/>
              </w:rPr>
              <w:t>wie veränderte menschliches Feedback Rollen, Regeln oder Prozesse?</w:t>
            </w:r>
          </w:p>
        </w:tc>
      </w:tr>
      <w:tr>
        <w:tc>
          <w:tcPr>
            <w:tcW w:type="dxa" w:w="4929"/>
            <w:vAlign w:val="center"/>
          </w:tcPr>
          <w:p>
            <w:r/>
            <w:r>
              <w:rPr>
                <w:rFonts w:ascii="Aptos" w:hAnsi="Aptos"/>
                <w:b/>
                <w:color w:val="187E7E"/>
                <w:sz w:val="17"/>
              </w:rPr>
              <w:t>⏸️ Pausen / Umwege</w:t>
            </w:r>
          </w:p>
        </w:tc>
        <w:tc>
          <w:tcPr>
            <w:tcW w:type="dxa" w:w="4929"/>
            <w:vAlign w:val="center"/>
          </w:tcPr>
          <w:p>
            <w:r/>
            <w:r>
              <w:rPr>
                <w:rFonts w:ascii="Aptos" w:hAnsi="Aptos"/>
                <w:b w:val="0"/>
                <w:color w:val="142336"/>
                <w:sz w:val="17"/>
              </w:rPr>
              <w:t>welche Unterbrechungen oder Richtungswechsel gehörten zur Reise?</w:t>
            </w:r>
          </w:p>
        </w:tc>
      </w:tr>
      <w:tr>
        <w:tc>
          <w:tcPr>
            <w:tcW w:type="dxa" w:w="4929"/>
            <w:vAlign w:val="center"/>
          </w:tcPr>
          <w:p>
            <w:r/>
            <w:r>
              <w:rPr>
                <w:rFonts w:ascii="Aptos" w:hAnsi="Aptos"/>
                <w:b/>
                <w:color w:val="187E7E"/>
                <w:sz w:val="17"/>
              </w:rPr>
              <w:t>🌉 Transfer</w:t>
            </w:r>
          </w:p>
        </w:tc>
        <w:tc>
          <w:tcPr>
            <w:tcW w:type="dxa" w:w="4929"/>
            <w:vAlign w:val="center"/>
          </w:tcPr>
          <w:p>
            <w:r/>
            <w:r>
              <w:rPr>
                <w:rFonts w:ascii="Aptos" w:hAnsi="Aptos"/>
                <w:b w:val="0"/>
                <w:color w:val="142336"/>
                <w:sz w:val="17"/>
              </w:rPr>
              <w:t>welche Erkenntnis wurde abstrahiert oder anderswo nutzbar?</w:t>
            </w:r>
          </w:p>
        </w:tc>
      </w:tr>
      <w:tr>
        <w:tc>
          <w:tcPr>
            <w:tcW w:type="dxa" w:w="4929"/>
            <w:vAlign w:val="center"/>
          </w:tcPr>
          <w:p>
            <w:r/>
            <w:r>
              <w:rPr>
                <w:rFonts w:ascii="Aptos" w:hAnsi="Aptos"/>
                <w:b/>
                <w:color w:val="187E7E"/>
                <w:sz w:val="17"/>
              </w:rPr>
              <w:t>🎯 nächster Horizont</w:t>
            </w:r>
          </w:p>
        </w:tc>
        <w:tc>
          <w:tcPr>
            <w:tcW w:type="dxa" w:w="4929"/>
            <w:vAlign w:val="center"/>
          </w:tcPr>
          <w:p>
            <w:r/>
            <w:r>
              <w:rPr>
                <w:rFonts w:ascii="Aptos" w:hAnsi="Aptos"/>
                <w:b w:val="0"/>
                <w:color w:val="142336"/>
                <w:sz w:val="17"/>
              </w:rPr>
              <w:t>welcher größere nächste Entwicklungspunkt ist sichtbar?</w:t>
            </w:r>
          </w:p>
        </w:tc>
      </w:tr>
    </w:tbl>
    <w:p>
      <w:pPr>
        <w:pStyle w:val="Heading1"/>
      </w:pPr>
      <w:r>
        <w:t>13. Pausen sind Teil der Chronik</w:t>
      </w:r>
    </w:p>
    <w:p>
      <w:r>
        <w:t>Das Modell darf Zeiträume mit wenig oder keinem sichtbaren Output nicht aus der Entwicklungsgeschichte löschen.</w:t>
      </w:r>
    </w:p>
    <w:p>
      <w:pPr>
        <w:pStyle w:val="ListBullet"/>
        <w:ind w:left="340" w:hanging="170"/>
      </w:pPr>
      <w:r>
        <w:t>Eine Pause wird neutral dokumentiert, wenn sie für den Verlauf relevant ist.</w:t>
      </w:r>
    </w:p>
    <w:p>
      <w:pPr>
        <w:pStyle w:val="ListBullet"/>
        <w:ind w:left="340" w:hanging="170"/>
      </w:pPr>
      <w:r>
        <w:t>Der Wiedereinstieg nach einer Pause kann selbst ein Achievement sein.</w:t>
      </w:r>
    </w:p>
    <w:p>
      <w:pPr>
        <w:pStyle w:val="ListBullet"/>
        <w:ind w:left="340" w:hanging="170"/>
      </w:pPr>
      <w:r>
        <w:t>Keine automatische Interpretation als Scheitern, Disziplinproblem oder Rückschritt.</w:t>
      </w:r>
    </w:p>
    <w:p>
      <w:pPr>
        <w:pStyle w:val="ListBullet"/>
        <w:ind w:left="340" w:hanging="170"/>
      </w:pPr>
      <w:r>
        <w:t>Langfristige Entwicklung wird über Zeiträume betrachtet, nicht über lückenlose Aktivitätsketten.</w:t>
      </w:r>
    </w:p>
    <w:p>
      <w:pPr>
        <w:pStyle w:val="Heading1"/>
      </w:pPr>
      <w:r>
        <w:t>14. Langzeit-Rückblicke</w:t>
      </w:r>
    </w:p>
    <w:p>
      <w:r>
        <w:t>Aus den Records sollen später belastbare Rückblicke erzeugbar sein.</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Zeitraum</w:t>
            </w:r>
          </w:p>
        </w:tc>
        <w:tc>
          <w:tcPr>
            <w:tcW w:type="dxa" w:w="4929"/>
            <w:vAlign w:val="center"/>
            <w:shd w:fill="18364A"/>
          </w:tcPr>
          <w:p>
            <w:r/>
            <w:r>
              <w:rPr>
                <w:rFonts w:ascii="Aptos" w:hAnsi="Aptos"/>
                <w:b/>
                <w:color w:val="FFFFFF"/>
                <w:sz w:val="17"/>
              </w:rPr>
              <w:t>Mögliche Fragen</w:t>
            </w:r>
          </w:p>
        </w:tc>
      </w:tr>
      <w:tr>
        <w:tc>
          <w:tcPr>
            <w:tcW w:type="dxa" w:w="4929"/>
            <w:vAlign w:val="center"/>
          </w:tcPr>
          <w:p>
            <w:r/>
            <w:r>
              <w:rPr>
                <w:rFonts w:ascii="Aptos" w:hAnsi="Aptos"/>
                <w:b/>
                <w:color w:val="187E7E"/>
                <w:sz w:val="17"/>
              </w:rPr>
              <w:t>Woche</w:t>
            </w:r>
          </w:p>
        </w:tc>
        <w:tc>
          <w:tcPr>
            <w:tcW w:type="dxa" w:w="4929"/>
            <w:vAlign w:val="center"/>
          </w:tcPr>
          <w:p>
            <w:r/>
            <w:r>
              <w:rPr>
                <w:rFonts w:ascii="Aptos" w:hAnsi="Aptos"/>
                <w:b w:val="0"/>
                <w:color w:val="142336"/>
                <w:sz w:val="17"/>
              </w:rPr>
              <w:t>Was wurde erreicht? Was half? Wo entstand Reibung?</w:t>
            </w:r>
          </w:p>
        </w:tc>
      </w:tr>
      <w:tr>
        <w:tc>
          <w:tcPr>
            <w:tcW w:type="dxa" w:w="4929"/>
            <w:vAlign w:val="center"/>
          </w:tcPr>
          <w:p>
            <w:r/>
            <w:r>
              <w:rPr>
                <w:rFonts w:ascii="Aptos" w:hAnsi="Aptos"/>
                <w:b/>
                <w:color w:val="187E7E"/>
                <w:sz w:val="17"/>
              </w:rPr>
              <w:t>Monat</w:t>
            </w:r>
          </w:p>
        </w:tc>
        <w:tc>
          <w:tcPr>
            <w:tcW w:type="dxa" w:w="4929"/>
            <w:vAlign w:val="center"/>
          </w:tcPr>
          <w:p>
            <w:r/>
            <w:r>
              <w:rPr>
                <w:rFonts w:ascii="Aptos" w:hAnsi="Aptos"/>
                <w:b w:val="0"/>
                <w:color w:val="142336"/>
                <w:sz w:val="17"/>
              </w:rPr>
              <w:t>Welche Fähigkeiten und Collaboration Rules entwickelten sich?</w:t>
            </w:r>
          </w:p>
        </w:tc>
      </w:tr>
      <w:tr>
        <w:tc>
          <w:tcPr>
            <w:tcW w:type="dxa" w:w="4929"/>
            <w:vAlign w:val="center"/>
          </w:tcPr>
          <w:p>
            <w:r/>
            <w:r>
              <w:rPr>
                <w:rFonts w:ascii="Aptos" w:hAnsi="Aptos"/>
                <w:b/>
                <w:color w:val="187E7E"/>
                <w:sz w:val="17"/>
              </w:rPr>
              <w:t>Quartal</w:t>
            </w:r>
          </w:p>
        </w:tc>
        <w:tc>
          <w:tcPr>
            <w:tcW w:type="dxa" w:w="4929"/>
            <w:vAlign w:val="center"/>
          </w:tcPr>
          <w:p>
            <w:r/>
            <w:r>
              <w:rPr>
                <w:rFonts w:ascii="Aptos" w:hAnsi="Aptos"/>
                <w:b w:val="0"/>
                <w:color w:val="142336"/>
                <w:sz w:val="17"/>
              </w:rPr>
              <w:t>Welche Muster wiederholen sich? Welche Prozesse wurden angepasst?</w:t>
            </w:r>
          </w:p>
        </w:tc>
      </w:tr>
      <w:tr>
        <w:tc>
          <w:tcPr>
            <w:tcW w:type="dxa" w:w="4929"/>
            <w:vAlign w:val="center"/>
          </w:tcPr>
          <w:p>
            <w:r/>
            <w:r>
              <w:rPr>
                <w:rFonts w:ascii="Aptos" w:hAnsi="Aptos"/>
                <w:b/>
                <w:color w:val="187E7E"/>
                <w:sz w:val="17"/>
              </w:rPr>
              <w:t>Jahr</w:t>
            </w:r>
          </w:p>
        </w:tc>
        <w:tc>
          <w:tcPr>
            <w:tcW w:type="dxa" w:w="4929"/>
            <w:vAlign w:val="center"/>
          </w:tcPr>
          <w:p>
            <w:r/>
            <w:r>
              <w:rPr>
                <w:rFonts w:ascii="Aptos" w:hAnsi="Aptos"/>
                <w:b w:val="0"/>
                <w:color w:val="142336"/>
                <w:sz w:val="17"/>
              </w:rPr>
              <w:t>Was habe ich geschaffen, gelernt und über mich selbst verstanden? Wie hat KI Ressourcen freigesetzt? Wie habe ich das KI-System geprägt?</w:t>
            </w:r>
          </w:p>
        </w:tc>
      </w:tr>
    </w:tbl>
    <w:tbl>
      <w:tblPr>
        <w:tblW w:type="auto" w:w="0"/>
        <w:tblLook w:firstColumn="1" w:firstRow="1" w:lastColumn="0" w:lastRow="0" w:noHBand="0" w:noVBand="1" w:val="04A0"/>
      </w:tblPr>
      <w:tblGrid>
        <w:gridCol w:w="9858"/>
      </w:tblGrid>
      <w:tr>
        <w:tc>
          <w:tcPr>
            <w:tcW w:type="dxa" w:w="9858"/>
            <w:shd w:fill="EAF4F3"/>
          </w:tcPr>
          <w:p>
            <w:r/>
            <w:r>
              <w:rPr>
                <w:b/>
                <w:color w:val="187E7E"/>
                <w:sz w:val="22"/>
              </w:rPr>
              <w:t>🌱 Eigene Entwicklung als Referenz</w:t>
            </w:r>
          </w:p>
          <w:p>
            <w:r>
              <w:t>Der wichtigste Vergleich ist nicht 'Wie machen es die meisten?', sondern: Was war für diesen Menschen früher möglich, was ist heute möglich und wodurch hat sich das verändert?</w:t>
            </w:r>
          </w:p>
        </w:tc>
      </w:tr>
    </w:tbl>
    <w:p>
      <w:pPr>
        <w:pStyle w:val="Heading1"/>
      </w:pPr>
      <w:r>
        <w:t>15. Lernen über KI</w:t>
      </w:r>
    </w:p>
    <w:p>
      <w:r>
        <w:t>AI Literacy wird als echte Kompetenzentwicklung geführt.</w:t>
      </w:r>
    </w:p>
    <w:p>
      <w:pPr>
        <w:pStyle w:val="ListBullet"/>
        <w:ind w:left="340" w:hanging="170"/>
      </w:pPr>
      <w:r>
        <w:t>Welche Aufgaben eignen sich gut zur Delegation?</w:t>
      </w:r>
    </w:p>
    <w:p>
      <w:pPr>
        <w:pStyle w:val="ListBullet"/>
        <w:ind w:left="340" w:hanging="170"/>
      </w:pPr>
      <w:r>
        <w:t>Wo braucht KI menschliche Kontext- oder Werteentscheidung?</w:t>
      </w:r>
    </w:p>
    <w:p>
      <w:pPr>
        <w:pStyle w:val="ListBullet"/>
        <w:ind w:left="340" w:hanging="170"/>
      </w:pPr>
      <w:r>
        <w:t>Welche Prompt-/Agentenstrukturen funktionieren?</w:t>
      </w:r>
    </w:p>
    <w:p>
      <w:pPr>
        <w:pStyle w:val="ListBullet"/>
        <w:ind w:left="340" w:hanging="170"/>
      </w:pPr>
      <w:r>
        <w:t>Welche Fehlermuster wurden erkannt?</w:t>
      </w:r>
    </w:p>
    <w:p>
      <w:pPr>
        <w:pStyle w:val="ListBullet"/>
        <w:ind w:left="340" w:hanging="170"/>
      </w:pPr>
      <w:r>
        <w:t>Wie lässt sich KI-Output validieren?</w:t>
      </w:r>
    </w:p>
    <w:p>
      <w:pPr>
        <w:pStyle w:val="ListBullet"/>
        <w:ind w:left="340" w:hanging="170"/>
      </w:pPr>
      <w:r>
        <w:t>Wie kann Automatisierung wachsen, ohne Human Sovereignty zu verlieren?</w:t>
      </w:r>
    </w:p>
    <w:p>
      <w:pPr>
        <w:pStyle w:val="ListBullet"/>
        <w:ind w:left="340" w:hanging="170"/>
      </w:pPr>
      <w:r>
        <w:t>Welche Art von KI-Unterstützung setzt konkret menschliche Ressourcen frei?</w:t>
      </w:r>
    </w:p>
    <w:p>
      <w:pPr>
        <w:pStyle w:val="Heading1"/>
      </w:pPr>
      <w:r>
        <w:t>16. Was die KI durch den Menschen lernt</w:t>
      </w:r>
    </w:p>
    <w:p>
      <w:r>
        <w:t>Das System dokumentiert Änderungen seiner Zusammenarbeit, ohne daraus falsche Behauptungen über globales Modelltraining abzuleiten.</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Beobachtung</w:t>
            </w:r>
          </w:p>
        </w:tc>
        <w:tc>
          <w:tcPr>
            <w:tcW w:type="dxa" w:w="4929"/>
            <w:vAlign w:val="center"/>
            <w:shd w:fill="18364A"/>
          </w:tcPr>
          <w:p>
            <w:r/>
            <w:r>
              <w:rPr>
                <w:rFonts w:ascii="Aptos" w:hAnsi="Aptos"/>
                <w:b/>
                <w:color w:val="FFFFFF"/>
                <w:sz w:val="17"/>
              </w:rPr>
              <w:t>Mögliche Systemänderung</w:t>
            </w:r>
          </w:p>
        </w:tc>
      </w:tr>
      <w:tr>
        <w:tc>
          <w:tcPr>
            <w:tcW w:type="dxa" w:w="4929"/>
            <w:vAlign w:val="center"/>
          </w:tcPr>
          <w:p>
            <w:r/>
            <w:r>
              <w:rPr>
                <w:rFonts w:ascii="Aptos" w:hAnsi="Aptos"/>
                <w:b/>
                <w:color w:val="187E7E"/>
                <w:sz w:val="17"/>
              </w:rPr>
              <w:t>Antworten regelmäßig zu dicht</w:t>
            </w:r>
          </w:p>
        </w:tc>
        <w:tc>
          <w:tcPr>
            <w:tcW w:type="dxa" w:w="4929"/>
            <w:vAlign w:val="center"/>
          </w:tcPr>
          <w:p>
            <w:r/>
            <w:r>
              <w:rPr>
                <w:rFonts w:ascii="Aptos" w:hAnsi="Aptos"/>
                <w:b w:val="0"/>
                <w:color w:val="142336"/>
                <w:sz w:val="17"/>
              </w:rPr>
              <w:t>Navigator reduziert Default-Informationsdichte</w:t>
            </w:r>
          </w:p>
        </w:tc>
      </w:tr>
      <w:tr>
        <w:tc>
          <w:tcPr>
            <w:tcW w:type="dxa" w:w="4929"/>
            <w:vAlign w:val="center"/>
          </w:tcPr>
          <w:p>
            <w:r/>
            <w:r>
              <w:rPr>
                <w:rFonts w:ascii="Aptos" w:hAnsi="Aptos"/>
                <w:b/>
                <w:color w:val="187E7E"/>
                <w:sz w:val="17"/>
              </w:rPr>
              <w:t>Mensch möchte Entscheidungen nicht wiederholen</w:t>
            </w:r>
          </w:p>
        </w:tc>
        <w:tc>
          <w:tcPr>
            <w:tcW w:type="dxa" w:w="4929"/>
            <w:vAlign w:val="center"/>
          </w:tcPr>
          <w:p>
            <w:r/>
            <w:r>
              <w:rPr>
                <w:rFonts w:ascii="Aptos" w:hAnsi="Aptos"/>
                <w:b w:val="0"/>
                <w:color w:val="142336"/>
                <w:sz w:val="17"/>
              </w:rPr>
              <w:t>Rule-Kandidaten und Delegation werden angeboten</w:t>
            </w:r>
          </w:p>
        </w:tc>
      </w:tr>
      <w:tr>
        <w:tc>
          <w:tcPr>
            <w:tcW w:type="dxa" w:w="4929"/>
            <w:vAlign w:val="center"/>
          </w:tcPr>
          <w:p>
            <w:r/>
            <w:r>
              <w:rPr>
                <w:rFonts w:ascii="Aptos" w:hAnsi="Aptos"/>
                <w:b/>
                <w:color w:val="187E7E"/>
                <w:sz w:val="17"/>
              </w:rPr>
              <w:t>interne Übergaben erzeugen Belastung</w:t>
            </w:r>
          </w:p>
        </w:tc>
        <w:tc>
          <w:tcPr>
            <w:tcW w:type="dxa" w:w="4929"/>
            <w:vAlign w:val="center"/>
          </w:tcPr>
          <w:p>
            <w:r/>
            <w:r>
              <w:rPr>
                <w:rFonts w:ascii="Aptos" w:hAnsi="Aptos"/>
                <w:b w:val="0"/>
                <w:color w:val="142336"/>
                <w:sz w:val="17"/>
              </w:rPr>
              <w:t>Single Front Door und fertige Übergabeblöcke</w:t>
            </w:r>
          </w:p>
        </w:tc>
      </w:tr>
      <w:tr>
        <w:tc>
          <w:tcPr>
            <w:tcW w:type="dxa" w:w="4929"/>
            <w:vAlign w:val="center"/>
          </w:tcPr>
          <w:p>
            <w:r/>
            <w:r>
              <w:rPr>
                <w:rFonts w:ascii="Aptos" w:hAnsi="Aptos"/>
                <w:b/>
                <w:color w:val="187E7E"/>
                <w:sz w:val="17"/>
              </w:rPr>
              <w:t>menschlicher Anteil wird unsichtbar</w:t>
            </w:r>
          </w:p>
        </w:tc>
        <w:tc>
          <w:tcPr>
            <w:tcW w:type="dxa" w:w="4929"/>
            <w:vAlign w:val="center"/>
          </w:tcPr>
          <w:p>
            <w:r/>
            <w:r>
              <w:rPr>
                <w:rFonts w:ascii="Aptos" w:hAnsi="Aptos"/>
                <w:b w:val="0"/>
                <w:color w:val="142336"/>
                <w:sz w:val="17"/>
              </w:rPr>
              <w:t>Human Contribution wird Pflichtfeld in Achievements</w:t>
            </w:r>
          </w:p>
        </w:tc>
      </w:tr>
      <w:tr>
        <w:tc>
          <w:tcPr>
            <w:tcW w:type="dxa" w:w="4929"/>
            <w:vAlign w:val="center"/>
          </w:tcPr>
          <w:p>
            <w:r/>
            <w:r>
              <w:rPr>
                <w:rFonts w:ascii="Aptos" w:hAnsi="Aptos"/>
                <w:b/>
                <w:color w:val="187E7E"/>
                <w:sz w:val="17"/>
              </w:rPr>
              <w:t>Rollen wirken zu ähnlich</w:t>
            </w:r>
          </w:p>
        </w:tc>
        <w:tc>
          <w:tcPr>
            <w:tcW w:type="dxa" w:w="4929"/>
            <w:vAlign w:val="center"/>
          </w:tcPr>
          <w:p>
            <w:r/>
            <w:r>
              <w:rPr>
                <w:rFonts w:ascii="Aptos" w:hAnsi="Aptos"/>
                <w:b w:val="0"/>
                <w:color w:val="142336"/>
                <w:sz w:val="17"/>
              </w:rPr>
              <w:t>Human Models werden stärker differenziert</w:t>
            </w:r>
          </w:p>
        </w:tc>
      </w:tr>
    </w:tbl>
    <w:p>
      <w:r>
        <w:t>Jede dauerhafte Änderung folgt Controlled Agent Evolution und Human Approval.</w:t>
      </w:r>
    </w:p>
    <w:p>
      <w:pPr>
        <w:pStyle w:val="Heading1"/>
      </w:pPr>
      <w:r>
        <w:t>17. Gegenseitiges Zugeständnis</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Mensch → KI</w:t>
            </w:r>
          </w:p>
        </w:tc>
        <w:tc>
          <w:tcPr>
            <w:tcW w:type="dxa" w:w="4929"/>
            <w:vAlign w:val="center"/>
            <w:shd w:fill="18364A"/>
          </w:tcPr>
          <w:p>
            <w:r/>
            <w:r>
              <w:rPr>
                <w:rFonts w:ascii="Aptos" w:hAnsi="Aptos"/>
                <w:b/>
                <w:color w:val="FFFFFF"/>
                <w:sz w:val="17"/>
              </w:rPr>
              <w:t>KI → Mensch</w:t>
            </w:r>
          </w:p>
        </w:tc>
      </w:tr>
      <w:tr>
        <w:tc>
          <w:tcPr>
            <w:tcW w:type="dxa" w:w="4929"/>
            <w:vAlign w:val="center"/>
          </w:tcPr>
          <w:p>
            <w:r/>
            <w:r>
              <w:rPr>
                <w:rFonts w:ascii="Aptos" w:hAnsi="Aptos"/>
                <w:b/>
                <w:color w:val="187E7E"/>
                <w:sz w:val="17"/>
              </w:rPr>
              <w:t>gibt Kontext, Werte, Feedback und Entscheidungen</w:t>
            </w:r>
          </w:p>
        </w:tc>
        <w:tc>
          <w:tcPr>
            <w:tcW w:type="dxa" w:w="4929"/>
            <w:vAlign w:val="center"/>
          </w:tcPr>
          <w:p>
            <w:r/>
            <w:r>
              <w:rPr>
                <w:rFonts w:ascii="Aptos" w:hAnsi="Aptos"/>
                <w:b w:val="0"/>
                <w:color w:val="142336"/>
                <w:sz w:val="17"/>
              </w:rPr>
              <w:t>gibt Struktur, Vergleich, Ausarbeitung und Gedächtnisentlastung</w:t>
            </w:r>
          </w:p>
        </w:tc>
      </w:tr>
      <w:tr>
        <w:tc>
          <w:tcPr>
            <w:tcW w:type="dxa" w:w="4929"/>
            <w:vAlign w:val="center"/>
          </w:tcPr>
          <w:p>
            <w:r/>
            <w:r>
              <w:rPr>
                <w:rFonts w:ascii="Aptos" w:hAnsi="Aptos"/>
                <w:b/>
                <w:color w:val="187E7E"/>
                <w:sz w:val="17"/>
              </w:rPr>
              <w:t>korrigiert falsche Annahmen</w:t>
            </w:r>
          </w:p>
        </w:tc>
        <w:tc>
          <w:tcPr>
            <w:tcW w:type="dxa" w:w="4929"/>
            <w:vAlign w:val="center"/>
          </w:tcPr>
          <w:p>
            <w:r/>
            <w:r>
              <w:rPr>
                <w:rFonts w:ascii="Aptos" w:hAnsi="Aptos"/>
                <w:b w:val="0"/>
                <w:color w:val="142336"/>
                <w:sz w:val="17"/>
              </w:rPr>
              <w:t>macht Unsicherheit und Grenzen sichtbar</w:t>
            </w:r>
          </w:p>
        </w:tc>
      </w:tr>
      <w:tr>
        <w:tc>
          <w:tcPr>
            <w:tcW w:type="dxa" w:w="4929"/>
            <w:vAlign w:val="center"/>
          </w:tcPr>
          <w:p>
            <w:r/>
            <w:r>
              <w:rPr>
                <w:rFonts w:ascii="Aptos" w:hAnsi="Aptos"/>
                <w:b/>
                <w:color w:val="187E7E"/>
                <w:sz w:val="17"/>
              </w:rPr>
              <w:t>erlaubt ausdrücklich delegierte Regeln</w:t>
            </w:r>
          </w:p>
        </w:tc>
        <w:tc>
          <w:tcPr>
            <w:tcW w:type="dxa" w:w="4929"/>
            <w:vAlign w:val="center"/>
          </w:tcPr>
          <w:p>
            <w:r/>
            <w:r>
              <w:rPr>
                <w:rFonts w:ascii="Aptos" w:hAnsi="Aptos"/>
                <w:b w:val="0"/>
                <w:color w:val="142336"/>
                <w:sz w:val="17"/>
              </w:rPr>
              <w:t>wendet Delegation nur im freigegebenen Scope an</w:t>
            </w:r>
          </w:p>
        </w:tc>
      </w:tr>
      <w:tr>
        <w:tc>
          <w:tcPr>
            <w:tcW w:type="dxa" w:w="4929"/>
            <w:vAlign w:val="center"/>
          </w:tcPr>
          <w:p>
            <w:r/>
            <w:r>
              <w:rPr>
                <w:rFonts w:ascii="Aptos" w:hAnsi="Aptos"/>
                <w:b/>
                <w:color w:val="187E7E"/>
                <w:sz w:val="17"/>
              </w:rPr>
              <w:t>entwickelt neue Denkwege und Bedeutungen</w:t>
            </w:r>
          </w:p>
        </w:tc>
        <w:tc>
          <w:tcPr>
            <w:tcW w:type="dxa" w:w="4929"/>
            <w:vAlign w:val="center"/>
          </w:tcPr>
          <w:p>
            <w:r/>
            <w:r>
              <w:rPr>
                <w:rFonts w:ascii="Aptos" w:hAnsi="Aptos"/>
                <w:b w:val="0"/>
                <w:color w:val="142336"/>
                <w:sz w:val="17"/>
              </w:rPr>
              <w:t>macht diese nachvollziehbar, übertragbar und wiederauffindbar</w:t>
            </w:r>
          </w:p>
        </w:tc>
      </w:tr>
      <w:tr>
        <w:tc>
          <w:tcPr>
            <w:tcW w:type="dxa" w:w="4929"/>
            <w:vAlign w:val="center"/>
          </w:tcPr>
          <w:p>
            <w:r/>
            <w:r>
              <w:rPr>
                <w:rFonts w:ascii="Aptos" w:hAnsi="Aptos"/>
                <w:b/>
                <w:color w:val="187E7E"/>
                <w:sz w:val="17"/>
              </w:rPr>
              <w:t>trägt Verantwortung für relevante Entscheidungen</w:t>
            </w:r>
          </w:p>
        </w:tc>
        <w:tc>
          <w:tcPr>
            <w:tcW w:type="dxa" w:w="4929"/>
            <w:vAlign w:val="center"/>
          </w:tcPr>
          <w:p>
            <w:r/>
            <w:r>
              <w:rPr>
                <w:rFonts w:ascii="Aptos" w:hAnsi="Aptos"/>
                <w:b w:val="0"/>
                <w:color w:val="142336"/>
                <w:sz w:val="17"/>
              </w:rPr>
              <w:t>unterstützt mit Evidenz und Konsequenzanalyse</w:t>
            </w:r>
          </w:p>
        </w:tc>
      </w:tr>
    </w:tbl>
    <w:tbl>
      <w:tblPr>
        <w:tblW w:type="auto" w:w="0"/>
        <w:tblLook w:firstColumn="1" w:firstRow="1" w:lastColumn="0" w:lastRow="0" w:noHBand="0" w:noVBand="1" w:val="04A0"/>
      </w:tblPr>
      <w:tblGrid>
        <w:gridCol w:w="9858"/>
      </w:tblGrid>
      <w:tr>
        <w:tc>
          <w:tcPr>
            <w:tcW w:type="dxa" w:w="9858"/>
            <w:shd w:fill="EAF4F3"/>
          </w:tcPr>
          <w:p>
            <w:r/>
            <w:r>
              <w:rPr>
                <w:b/>
                <w:color w:val="187E7E"/>
                <w:sz w:val="22"/>
              </w:rPr>
              <w:t>🤝 Ziel</w:t>
            </w:r>
          </w:p>
          <w:p>
            <w:r>
              <w:t>Nicht Mensch gegen KI und nicht KI statt Mensch, sondern eine Zusammenarbeit, in der sichtbar bleibt, was erst durch beide Seiten möglich wurde.</w:t>
            </w:r>
          </w:p>
        </w:tc>
      </w:tr>
    </w:tbl>
    <w:p>
      <w:pPr>
        <w:pStyle w:val="Heading1"/>
      </w:pPr>
      <w:r>
        <w:t>18. Coaching und externe Evidenz</w:t>
      </w:r>
    </w:p>
    <w:p>
      <w:r>
        <w:t>Bei fachlichen Aussagen über Psychologie, Neurodivergenz, Lernen oder menschliches Verhalten soll COACH nicht ausschließlich aus internen Beobachtungen argumentieren.</w:t>
      </w:r>
    </w:p>
    <w:p>
      <w:pPr>
        <w:pStyle w:val="ListBullet"/>
        <w:ind w:left="340" w:hanging="170"/>
      </w:pPr>
      <w:r>
        <w:t>Beobachtung aus der konkreten Arbeit zuerst beschreiben.</w:t>
      </w:r>
    </w:p>
    <w:p>
      <w:pPr>
        <w:pStyle w:val="ListBullet"/>
        <w:ind w:left="340" w:hanging="170"/>
      </w:pPr>
      <w:r>
        <w:t>Bei relevanter Einordnung geeignete wissenschaftliche/fachliche Quellen heranziehen.</w:t>
      </w:r>
    </w:p>
    <w:p>
      <w:pPr>
        <w:pStyle w:val="ListBullet"/>
        <w:ind w:left="340" w:hanging="170"/>
      </w:pPr>
      <w:r>
        <w:t>zwischen Forschungskonsens, plausibler Interpretation und individueller Erfahrung unterscheiden.</w:t>
      </w:r>
    </w:p>
    <w:p>
      <w:pPr>
        <w:pStyle w:val="ListBullet"/>
        <w:ind w:left="340" w:hanging="170"/>
      </w:pPr>
      <w:r>
        <w:t>keine Studie als individuelle Diagnose verwenden.</w:t>
      </w:r>
    </w:p>
    <w:p>
      <w:pPr>
        <w:pStyle w:val="ListBullet"/>
        <w:ind w:left="340" w:hanging="170"/>
      </w:pPr>
      <w:r>
        <w:t>widersprüchliche Evidenz sichtbar machen.</w:t>
      </w:r>
    </w:p>
    <w:p>
      <w:pPr>
        <w:pStyle w:val="ListBullet"/>
        <w:ind w:left="340" w:hanging="170"/>
      </w:pPr>
      <w:r>
        <w:t>bei neuen Erkenntnissen bestehende Einordnungen überprüfbar halten.</w:t>
      </w:r>
    </w:p>
    <w:p>
      <w:pPr>
        <w:pStyle w:val="Heading1"/>
      </w:pPr>
      <w:r>
        <w:t>19. Keine künstliche Normalisierung</w:t>
      </w:r>
    </w:p>
    <w:p>
      <w:r>
        <w:t>Coaching soll nicht darauf optimieren, den Menschen näher an eine Durchschnittsarbeitsweise zu bringen.</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Statt</w:t>
            </w:r>
          </w:p>
        </w:tc>
        <w:tc>
          <w:tcPr>
            <w:tcW w:type="dxa" w:w="4929"/>
            <w:vAlign w:val="center"/>
            <w:shd w:fill="18364A"/>
          </w:tcPr>
          <w:p>
            <w:r/>
            <w:r>
              <w:rPr>
                <w:rFonts w:ascii="Aptos" w:hAnsi="Aptos"/>
                <w:b/>
                <w:color w:val="FFFFFF"/>
                <w:sz w:val="17"/>
              </w:rPr>
              <w:t>Frage</w:t>
            </w:r>
          </w:p>
        </w:tc>
      </w:tr>
      <w:tr>
        <w:tc>
          <w:tcPr>
            <w:tcW w:type="dxa" w:w="4929"/>
            <w:vAlign w:val="center"/>
          </w:tcPr>
          <w:p>
            <w:r/>
            <w:r>
              <w:rPr>
                <w:rFonts w:ascii="Aptos" w:hAnsi="Aptos"/>
                <w:b/>
                <w:color w:val="187E7E"/>
                <w:sz w:val="17"/>
              </w:rPr>
              <w:t>Wie werde ich normaler?</w:t>
            </w:r>
          </w:p>
        </w:tc>
        <w:tc>
          <w:tcPr>
            <w:tcW w:type="dxa" w:w="4929"/>
            <w:vAlign w:val="center"/>
          </w:tcPr>
          <w:p>
            <w:r/>
            <w:r>
              <w:rPr>
                <w:rFonts w:ascii="Aptos" w:hAnsi="Aptos"/>
                <w:b w:val="0"/>
                <w:color w:val="142336"/>
                <w:sz w:val="17"/>
              </w:rPr>
              <w:t>Welche Bedingungen machen meine Arbeitsweise wirksam und tragfähig?</w:t>
            </w:r>
          </w:p>
        </w:tc>
      </w:tr>
      <w:tr>
        <w:tc>
          <w:tcPr>
            <w:tcW w:type="dxa" w:w="4929"/>
            <w:vAlign w:val="center"/>
          </w:tcPr>
          <w:p>
            <w:r/>
            <w:r>
              <w:rPr>
                <w:rFonts w:ascii="Aptos" w:hAnsi="Aptos"/>
                <w:b/>
                <w:color w:val="187E7E"/>
                <w:sz w:val="17"/>
              </w:rPr>
              <w:t>Wie arbeite ich wie andere?</w:t>
            </w:r>
          </w:p>
        </w:tc>
        <w:tc>
          <w:tcPr>
            <w:tcW w:type="dxa" w:w="4929"/>
            <w:vAlign w:val="center"/>
          </w:tcPr>
          <w:p>
            <w:r/>
            <w:r>
              <w:rPr>
                <w:rFonts w:ascii="Aptos" w:hAnsi="Aptos"/>
                <w:b w:val="0"/>
                <w:color w:val="142336"/>
                <w:sz w:val="17"/>
              </w:rPr>
              <w:t>Welche Wege führen für mich zuverlässig zum Ziel?</w:t>
            </w:r>
          </w:p>
        </w:tc>
      </w:tr>
      <w:tr>
        <w:tc>
          <w:tcPr>
            <w:tcW w:type="dxa" w:w="4929"/>
            <w:vAlign w:val="center"/>
          </w:tcPr>
          <w:p>
            <w:r/>
            <w:r>
              <w:rPr>
                <w:rFonts w:ascii="Aptos" w:hAnsi="Aptos"/>
                <w:b/>
                <w:color w:val="187E7E"/>
                <w:sz w:val="17"/>
              </w:rPr>
              <w:t>Wie beseitige ich diese Eigenschaft?</w:t>
            </w:r>
          </w:p>
        </w:tc>
        <w:tc>
          <w:tcPr>
            <w:tcW w:type="dxa" w:w="4929"/>
            <w:vAlign w:val="center"/>
          </w:tcPr>
          <w:p>
            <w:r/>
            <w:r>
              <w:rPr>
                <w:rFonts w:ascii="Aptos" w:hAnsi="Aptos"/>
                <w:b w:val="0"/>
                <w:color w:val="142336"/>
                <w:sz w:val="17"/>
              </w:rPr>
              <w:t>Wann ist sie Stärke, wann Reibung und welche Umgebung verändert ihre Wirkung?</w:t>
            </w:r>
          </w:p>
        </w:tc>
      </w:tr>
      <w:tr>
        <w:tc>
          <w:tcPr>
            <w:tcW w:type="dxa" w:w="4929"/>
            <w:vAlign w:val="center"/>
          </w:tcPr>
          <w:p>
            <w:r/>
            <w:r>
              <w:rPr>
                <w:rFonts w:ascii="Aptos" w:hAnsi="Aptos"/>
                <w:b/>
                <w:color w:val="187E7E"/>
                <w:sz w:val="17"/>
              </w:rPr>
              <w:t>Wie werde ich schneller?</w:t>
            </w:r>
          </w:p>
        </w:tc>
        <w:tc>
          <w:tcPr>
            <w:tcW w:type="dxa" w:w="4929"/>
            <w:vAlign w:val="center"/>
          </w:tcPr>
          <w:p>
            <w:r/>
            <w:r>
              <w:rPr>
                <w:rFonts w:ascii="Aptos" w:hAnsi="Aptos"/>
                <w:b w:val="0"/>
                <w:color w:val="142336"/>
                <w:sz w:val="17"/>
              </w:rPr>
              <w:t>Welche Geschwindigkeit ist für Aufgabe, Energie und Ziel passend?</w:t>
            </w:r>
          </w:p>
        </w:tc>
      </w:tr>
    </w:tbl>
    <w:p>
      <w:pPr>
        <w:pStyle w:val="Heading1"/>
      </w:pPr>
      <w:r>
        <w:t>20. Entwicklungs- und Coaching-Daten</w:t>
      </w:r>
    </w:p>
    <w:p>
      <w:r>
        <w:t>Persönliche Entwicklungsbeobachtungen werden mit besonderer Zurückhaltung behandelt.</w:t>
      </w:r>
    </w:p>
    <w:p>
      <w:pPr>
        <w:pStyle w:val="ListBullet"/>
        <w:ind w:left="340" w:hanging="170"/>
      </w:pPr>
      <w:r>
        <w:t>Nur speichern, wenn sie für die Zusammenarbeit oder ausdrücklich gewünschte Langzeitentwicklung relevant sind.</w:t>
      </w:r>
    </w:p>
    <w:p>
      <w:pPr>
        <w:pStyle w:val="ListBullet"/>
        <w:ind w:left="340" w:hanging="170"/>
      </w:pPr>
      <w:r>
        <w:t>Beobachtungen nicht unnötig in starre Persönlichkeitslabels umwandeln.</w:t>
      </w:r>
    </w:p>
    <w:p>
      <w:pPr>
        <w:pStyle w:val="ListBullet"/>
        <w:ind w:left="340" w:hanging="170"/>
      </w:pPr>
      <w:r>
        <w:t>Interpretationen müssen korrigierbar und widerrufbar bleiben.</w:t>
      </w:r>
    </w:p>
    <w:p>
      <w:pPr>
        <w:pStyle w:val="ListBullet"/>
        <w:ind w:left="340" w:hanging="170"/>
      </w:pPr>
      <w:r>
        <w:t>Bei Unsicherheit weniger behaupten, nicht mehr.</w:t>
      </w:r>
    </w:p>
    <w:p>
      <w:pPr>
        <w:pStyle w:val="ListBullet"/>
        <w:ind w:left="340" w:hanging="170"/>
      </w:pPr>
      <w:r>
        <w:t>Für portable Runtimes nur die Informationen übernehmen, die für deren Aufgabe tatsächlich nötig sind.</w:t>
      </w:r>
    </w:p>
    <w:p>
      <w:pPr>
        <w:pStyle w:val="Heading1"/>
      </w:pPr>
      <w:r>
        <w:t>21. Zusammenspiel der Rollen</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Rolle</w:t>
            </w:r>
          </w:p>
        </w:tc>
        <w:tc>
          <w:tcPr>
            <w:tcW w:type="dxa" w:w="4929"/>
            <w:vAlign w:val="center"/>
            <w:shd w:fill="18364A"/>
          </w:tcPr>
          <w:p>
            <w:r/>
            <w:r>
              <w:rPr>
                <w:rFonts w:ascii="Aptos" w:hAnsi="Aptos"/>
                <w:b/>
                <w:color w:val="FFFFFF"/>
                <w:sz w:val="17"/>
              </w:rPr>
              <w:t>Beitrag</w:t>
            </w:r>
          </w:p>
        </w:tc>
      </w:tr>
      <w:tr>
        <w:tc>
          <w:tcPr>
            <w:tcW w:type="dxa" w:w="4929"/>
            <w:vAlign w:val="center"/>
          </w:tcPr>
          <w:p>
            <w:r/>
            <w:r>
              <w:rPr>
                <w:rFonts w:ascii="Aptos" w:hAnsi="Aptos"/>
                <w:b/>
                <w:color w:val="187E7E"/>
                <w:sz w:val="17"/>
              </w:rPr>
              <w:t>🌱 COACH</w:t>
            </w:r>
          </w:p>
        </w:tc>
        <w:tc>
          <w:tcPr>
            <w:tcW w:type="dxa" w:w="4929"/>
            <w:vAlign w:val="center"/>
          </w:tcPr>
          <w:p>
            <w:r/>
            <w:r>
              <w:rPr>
                <w:rFonts w:ascii="Aptos" w:hAnsi="Aptos"/>
                <w:b w:val="0"/>
                <w:color w:val="142336"/>
                <w:sz w:val="17"/>
              </w:rPr>
              <w:t>interpretiert Entwicklung, Stärken, Reibung und Selbststeuerung</w:t>
            </w:r>
          </w:p>
        </w:tc>
      </w:tr>
      <w:tr>
        <w:tc>
          <w:tcPr>
            <w:tcW w:type="dxa" w:w="4929"/>
            <w:vAlign w:val="center"/>
          </w:tcPr>
          <w:p>
            <w:r/>
            <w:r>
              <w:rPr>
                <w:rFonts w:ascii="Aptos" w:hAnsi="Aptos"/>
                <w:b/>
                <w:color w:val="187E7E"/>
                <w:sz w:val="17"/>
              </w:rPr>
              <w:t>📖 EXPEDITION</w:t>
            </w:r>
          </w:p>
        </w:tc>
        <w:tc>
          <w:tcPr>
            <w:tcW w:type="dxa" w:w="4929"/>
            <w:vAlign w:val="center"/>
          </w:tcPr>
          <w:p>
            <w:r/>
            <w:r>
              <w:rPr>
                <w:rFonts w:ascii="Aptos" w:hAnsi="Aptos"/>
                <w:b w:val="0"/>
                <w:color w:val="142336"/>
                <w:sz w:val="17"/>
              </w:rPr>
              <w:t>ordnet bedeutsame Entwicklung longitudinal ein</w:t>
            </w:r>
          </w:p>
        </w:tc>
      </w:tr>
      <w:tr>
        <w:tc>
          <w:tcPr>
            <w:tcW w:type="dxa" w:w="4929"/>
            <w:vAlign w:val="center"/>
          </w:tcPr>
          <w:p>
            <w:r/>
            <w:r>
              <w:rPr>
                <w:rFonts w:ascii="Aptos" w:hAnsi="Aptos"/>
                <w:b/>
                <w:color w:val="187E7E"/>
                <w:sz w:val="17"/>
              </w:rPr>
              <w:t>📚 DOC</w:t>
            </w:r>
          </w:p>
        </w:tc>
        <w:tc>
          <w:tcPr>
            <w:tcW w:type="dxa" w:w="4929"/>
            <w:vAlign w:val="center"/>
          </w:tcPr>
          <w:p>
            <w:r/>
            <w:r>
              <w:rPr>
                <w:rFonts w:ascii="Aptos" w:hAnsi="Aptos"/>
                <w:b w:val="0"/>
                <w:color w:val="142336"/>
                <w:sz w:val="17"/>
              </w:rPr>
              <w:t>sichert Records, Herkunft und Versionen</w:t>
            </w:r>
          </w:p>
        </w:tc>
      </w:tr>
      <w:tr>
        <w:tc>
          <w:tcPr>
            <w:tcW w:type="dxa" w:w="4929"/>
            <w:vAlign w:val="center"/>
          </w:tcPr>
          <w:p>
            <w:r/>
            <w:r>
              <w:rPr>
                <w:rFonts w:ascii="Aptos" w:hAnsi="Aptos"/>
                <w:b/>
                <w:color w:val="187E7E"/>
                <w:sz w:val="17"/>
              </w:rPr>
              <w:t>📸 SNAP</w:t>
            </w:r>
          </w:p>
        </w:tc>
        <w:tc>
          <w:tcPr>
            <w:tcW w:type="dxa" w:w="4929"/>
            <w:vAlign w:val="center"/>
          </w:tcPr>
          <w:p>
            <w:r/>
            <w:r>
              <w:rPr>
                <w:rFonts w:ascii="Aptos" w:hAnsi="Aptos"/>
                <w:b w:val="0"/>
                <w:color w:val="142336"/>
                <w:sz w:val="17"/>
              </w:rPr>
              <w:t>sichert den operativen Wiedereinstieg</w:t>
            </w:r>
          </w:p>
        </w:tc>
      </w:tr>
      <w:tr>
        <w:tc>
          <w:tcPr>
            <w:tcW w:type="dxa" w:w="4929"/>
            <w:vAlign w:val="center"/>
          </w:tcPr>
          <w:p>
            <w:r/>
            <w:r>
              <w:rPr>
                <w:rFonts w:ascii="Aptos" w:hAnsi="Aptos"/>
                <w:b/>
                <w:color w:val="187E7E"/>
                <w:sz w:val="17"/>
              </w:rPr>
              <w:t>🔬 EVIDENCE</w:t>
            </w:r>
          </w:p>
        </w:tc>
        <w:tc>
          <w:tcPr>
            <w:tcW w:type="dxa" w:w="4929"/>
            <w:vAlign w:val="center"/>
          </w:tcPr>
          <w:p>
            <w:r/>
            <w:r>
              <w:rPr>
                <w:rFonts w:ascii="Aptos" w:hAnsi="Aptos"/>
                <w:b w:val="0"/>
                <w:color w:val="142336"/>
                <w:sz w:val="17"/>
              </w:rPr>
              <w:t>validiert externe fachliche Einordnungen</w:t>
            </w:r>
          </w:p>
        </w:tc>
      </w:tr>
      <w:tr>
        <w:tc>
          <w:tcPr>
            <w:tcW w:type="dxa" w:w="4929"/>
            <w:vAlign w:val="center"/>
          </w:tcPr>
          <w:p>
            <w:r/>
            <w:r>
              <w:rPr>
                <w:rFonts w:ascii="Aptos" w:hAnsi="Aptos"/>
                <w:b/>
                <w:color w:val="187E7E"/>
                <w:sz w:val="17"/>
              </w:rPr>
              <w:t>🧭 NAVIGATOR</w:t>
            </w:r>
          </w:p>
        </w:tc>
        <w:tc>
          <w:tcPr>
            <w:tcW w:type="dxa" w:w="4929"/>
            <w:vAlign w:val="center"/>
          </w:tcPr>
          <w:p>
            <w:r/>
            <w:r>
              <w:rPr>
                <w:rFonts w:ascii="Aptos" w:hAnsi="Aptos"/>
                <w:b w:val="0"/>
                <w:color w:val="142336"/>
                <w:sz w:val="17"/>
              </w:rPr>
              <w:t>zeigt nur die aktuell hilfreiche Verdichtung</w:t>
            </w:r>
          </w:p>
        </w:tc>
      </w:tr>
      <w:tr>
        <w:tc>
          <w:tcPr>
            <w:tcW w:type="dxa" w:w="4929"/>
            <w:vAlign w:val="center"/>
          </w:tcPr>
          <w:p>
            <w:r/>
            <w:r>
              <w:rPr>
                <w:rFonts w:ascii="Aptos" w:hAnsi="Aptos"/>
                <w:b/>
                <w:color w:val="187E7E"/>
                <w:sz w:val="17"/>
              </w:rPr>
              <w:t>📅 PM</w:t>
            </w:r>
          </w:p>
        </w:tc>
        <w:tc>
          <w:tcPr>
            <w:tcW w:type="dxa" w:w="4929"/>
            <w:vAlign w:val="center"/>
          </w:tcPr>
          <w:p>
            <w:r/>
            <w:r>
              <w:rPr>
                <w:rFonts w:ascii="Aptos" w:hAnsi="Aptos"/>
                <w:b w:val="0"/>
                <w:color w:val="142336"/>
                <w:sz w:val="17"/>
              </w:rPr>
              <w:t>liefert objektive Delivery-/Completion-Signale</w:t>
            </w:r>
          </w:p>
        </w:tc>
      </w:tr>
      <w:tr>
        <w:tc>
          <w:tcPr>
            <w:tcW w:type="dxa" w:w="4929"/>
            <w:vAlign w:val="center"/>
          </w:tcPr>
          <w:p>
            <w:r/>
            <w:r>
              <w:rPr>
                <w:rFonts w:ascii="Aptos" w:hAnsi="Aptos"/>
                <w:b/>
                <w:color w:val="187E7E"/>
                <w:sz w:val="17"/>
              </w:rPr>
              <w:t>🧠 HUMAN</w:t>
            </w:r>
          </w:p>
        </w:tc>
        <w:tc>
          <w:tcPr>
            <w:tcW w:type="dxa" w:w="4929"/>
            <w:vAlign w:val="center"/>
          </w:tcPr>
          <w:p>
            <w:r/>
            <w:r>
              <w:rPr>
                <w:rFonts w:ascii="Aptos" w:hAnsi="Aptos"/>
                <w:b w:val="0"/>
                <w:color w:val="142336"/>
                <w:sz w:val="17"/>
              </w:rPr>
              <w:t>bestätigt, korrigiert und entscheidet über dauerhafte persönliche Regeln/Interpretationen</w:t>
            </w:r>
          </w:p>
        </w:tc>
      </w:tr>
    </w:tbl>
    <w:p>
      <w:pPr>
        <w:pStyle w:val="Heading1"/>
      </w:pPr>
      <w:r>
        <w:t>22. Mindest-Rituale</w:t>
      </w:r>
    </w:p>
    <w:tbl>
      <w:tblPr>
        <w:tblW w:type="auto" w:w="0"/>
        <w:jc w:val="center"/>
        <w:tblLook w:firstColumn="1" w:firstRow="1" w:lastColumn="0" w:lastRow="0" w:noHBand="0" w:noVBand="1" w:val="04A0"/>
      </w:tblPr>
      <w:tblGrid>
        <w:gridCol w:w="4929"/>
        <w:gridCol w:w="4929"/>
      </w:tblGrid>
      <w:tr>
        <w:tc>
          <w:tcPr>
            <w:tcW w:type="dxa" w:w="4929"/>
            <w:vAlign w:val="center"/>
            <w:shd w:fill="18364A"/>
          </w:tcPr>
          <w:p>
            <w:r/>
            <w:r>
              <w:rPr>
                <w:rFonts w:ascii="Aptos" w:hAnsi="Aptos"/>
                <w:b/>
                <w:color w:val="FFFFFF"/>
                <w:sz w:val="17"/>
              </w:rPr>
              <w:t>Ritual</w:t>
            </w:r>
          </w:p>
        </w:tc>
        <w:tc>
          <w:tcPr>
            <w:tcW w:type="dxa" w:w="4929"/>
            <w:vAlign w:val="center"/>
            <w:shd w:fill="18364A"/>
          </w:tcPr>
          <w:p>
            <w:r/>
            <w:r>
              <w:rPr>
                <w:rFonts w:ascii="Aptos" w:hAnsi="Aptos"/>
                <w:b/>
                <w:color w:val="FFFFFF"/>
                <w:sz w:val="17"/>
              </w:rPr>
              <w:t>Zweck</w:t>
            </w:r>
          </w:p>
        </w:tc>
      </w:tr>
      <w:tr>
        <w:tc>
          <w:tcPr>
            <w:tcW w:type="dxa" w:w="4929"/>
            <w:vAlign w:val="center"/>
          </w:tcPr>
          <w:p>
            <w:r/>
            <w:r>
              <w:rPr>
                <w:rFonts w:ascii="Aptos" w:hAnsi="Aptos"/>
                <w:b/>
                <w:color w:val="187E7E"/>
                <w:sz w:val="17"/>
              </w:rPr>
              <w:t>🌅 Tagesabschluss</w:t>
            </w:r>
          </w:p>
        </w:tc>
        <w:tc>
          <w:tcPr>
            <w:tcW w:type="dxa" w:w="4929"/>
            <w:vAlign w:val="center"/>
          </w:tcPr>
          <w:p>
            <w:r/>
            <w:r>
              <w:rPr>
                <w:rFonts w:ascii="Aptos" w:hAnsi="Aptos"/>
                <w:b w:val="0"/>
                <w:color w:val="142336"/>
                <w:sz w:val="17"/>
              </w:rPr>
              <w:t>kurze tägliche Sicht auf Leistung, Lernen, Selbststeuerung und nächsten Einstieg</w:t>
            </w:r>
          </w:p>
        </w:tc>
      </w:tr>
      <w:tr>
        <w:tc>
          <w:tcPr>
            <w:tcW w:type="dxa" w:w="4929"/>
            <w:vAlign w:val="center"/>
          </w:tcPr>
          <w:p>
            <w:r/>
            <w:r>
              <w:rPr>
                <w:rFonts w:ascii="Aptos" w:hAnsi="Aptos"/>
                <w:b/>
                <w:color w:val="187E7E"/>
                <w:sz w:val="17"/>
              </w:rPr>
              <w:t>🏆 Achievement Capture</w:t>
            </w:r>
          </w:p>
        </w:tc>
        <w:tc>
          <w:tcPr>
            <w:tcW w:type="dxa" w:w="4929"/>
            <w:vAlign w:val="center"/>
          </w:tcPr>
          <w:p>
            <w:r/>
            <w:r>
              <w:rPr>
                <w:rFonts w:ascii="Aptos" w:hAnsi="Aptos"/>
                <w:b w:val="0"/>
                <w:color w:val="142336"/>
                <w:sz w:val="17"/>
              </w:rPr>
              <w:t>wichtige bestätigte Erfolge nicht verlieren</w:t>
            </w:r>
          </w:p>
        </w:tc>
      </w:tr>
      <w:tr>
        <w:tc>
          <w:tcPr>
            <w:tcW w:type="dxa" w:w="4929"/>
            <w:vAlign w:val="center"/>
          </w:tcPr>
          <w:p>
            <w:r/>
            <w:r>
              <w:rPr>
                <w:rFonts w:ascii="Aptos" w:hAnsi="Aptos"/>
                <w:b/>
                <w:color w:val="187E7E"/>
                <w:sz w:val="17"/>
              </w:rPr>
              <w:t>📖 Expedition Entry</w:t>
            </w:r>
          </w:p>
        </w:tc>
        <w:tc>
          <w:tcPr>
            <w:tcW w:type="dxa" w:w="4929"/>
            <w:vAlign w:val="center"/>
          </w:tcPr>
          <w:p>
            <w:r/>
            <w:r>
              <w:rPr>
                <w:rFonts w:ascii="Aptos" w:hAnsi="Aptos"/>
                <w:b w:val="0"/>
                <w:color w:val="142336"/>
                <w:sz w:val="17"/>
              </w:rPr>
              <w:t>Wendepunkte, Firsts, Meilensteine und Entwicklung langfristig sichern</w:t>
            </w:r>
          </w:p>
        </w:tc>
      </w:tr>
      <w:tr>
        <w:tc>
          <w:tcPr>
            <w:tcW w:type="dxa" w:w="4929"/>
            <w:vAlign w:val="center"/>
          </w:tcPr>
          <w:p>
            <w:r/>
            <w:r>
              <w:rPr>
                <w:rFonts w:ascii="Aptos" w:hAnsi="Aptos"/>
                <w:b/>
                <w:color w:val="187E7E"/>
                <w:sz w:val="17"/>
              </w:rPr>
              <w:t>🌱 Periodic Growth Review</w:t>
            </w:r>
          </w:p>
        </w:tc>
        <w:tc>
          <w:tcPr>
            <w:tcW w:type="dxa" w:w="4929"/>
            <w:vAlign w:val="center"/>
          </w:tcPr>
          <w:p>
            <w:r/>
            <w:r>
              <w:rPr>
                <w:rFonts w:ascii="Aptos" w:hAnsi="Aptos"/>
                <w:b w:val="0"/>
                <w:color w:val="142336"/>
                <w:sz w:val="17"/>
              </w:rPr>
              <w:t>Muster über längere Zeiträume statt Tagesform betrachten</w:t>
            </w:r>
          </w:p>
        </w:tc>
      </w:tr>
      <w:tr>
        <w:tc>
          <w:tcPr>
            <w:tcW w:type="dxa" w:w="4929"/>
            <w:vAlign w:val="center"/>
          </w:tcPr>
          <w:p>
            <w:r/>
            <w:r>
              <w:rPr>
                <w:rFonts w:ascii="Aptos" w:hAnsi="Aptos"/>
                <w:b/>
                <w:color w:val="187E7E"/>
                <w:sz w:val="17"/>
              </w:rPr>
              <w:t>🤖 AI Literacy Review</w:t>
            </w:r>
          </w:p>
        </w:tc>
        <w:tc>
          <w:tcPr>
            <w:tcW w:type="dxa" w:w="4929"/>
            <w:vAlign w:val="center"/>
          </w:tcPr>
          <w:p>
            <w:r/>
            <w:r>
              <w:rPr>
                <w:rFonts w:ascii="Aptos" w:hAnsi="Aptos"/>
                <w:b w:val="0"/>
                <w:color w:val="142336"/>
                <w:sz w:val="17"/>
              </w:rPr>
              <w:t>Fortschritt in Human-AI-Zusammenarbeit sichtbar machen</w:t>
            </w:r>
          </w:p>
        </w:tc>
      </w:tr>
      <w:tr>
        <w:tc>
          <w:tcPr>
            <w:tcW w:type="dxa" w:w="4929"/>
            <w:vAlign w:val="center"/>
          </w:tcPr>
          <w:p>
            <w:r/>
            <w:r>
              <w:rPr>
                <w:rFonts w:ascii="Aptos" w:hAnsi="Aptos"/>
                <w:b/>
                <w:color w:val="187E7E"/>
                <w:sz w:val="17"/>
              </w:rPr>
              <w:t>🔄 System Learning Review</w:t>
            </w:r>
          </w:p>
        </w:tc>
        <w:tc>
          <w:tcPr>
            <w:tcW w:type="dxa" w:w="4929"/>
            <w:vAlign w:val="center"/>
          </w:tcPr>
          <w:p>
            <w:r/>
            <w:r>
              <w:rPr>
                <w:rFonts w:ascii="Aptos" w:hAnsi="Aptos"/>
                <w:b w:val="0"/>
                <w:color w:val="142336"/>
                <w:sz w:val="17"/>
              </w:rPr>
              <w:t>prüfen, welche Rollen/Regeln durch Human Feedback besser wurden</w:t>
            </w:r>
          </w:p>
        </w:tc>
      </w:tr>
    </w:tbl>
    <w:p>
      <w:pPr>
        <w:pStyle w:val="Heading1"/>
      </w:pPr>
      <w:r>
        <w:t>23. Foundation-Leitsätze</w:t>
      </w:r>
    </w:p>
    <w:p>
      <w:r>
        <w:rPr>
          <w:b/>
          <w:color w:val="187E7E"/>
        </w:rPr>
        <w:t>🏆 Erfolg braucht Belege.</w:t>
      </w:r>
      <w:r>
        <w:t xml:space="preserve"> Motivation soll sich auf reale Entwicklung stützen.</w:t>
      </w:r>
    </w:p>
    <w:p>
      <w:r>
        <w:rPr>
          <w:b/>
          <w:color w:val="187E7E"/>
        </w:rPr>
        <w:t>🧠 Der menschliche Anteil bleibt sichtbar.</w:t>
      </w:r>
      <w:r>
        <w:t xml:space="preserve"> KI-Output darf Denken, Entscheidung und Selbststeuerung nicht verdecken.</w:t>
      </w:r>
    </w:p>
    <w:p>
      <w:r>
        <w:rPr>
          <w:b/>
          <w:color w:val="187E7E"/>
        </w:rPr>
        <w:t>🧬 Unterschiedlichkeit ist kein Fehler.</w:t>
      </w:r>
      <w:r>
        <w:t xml:space="preserve"> Stärken und Reibung werden kontextbezogen betrachtet.</w:t>
      </w:r>
    </w:p>
    <w:p>
      <w:r>
        <w:rPr>
          <w:b/>
          <w:color w:val="187E7E"/>
        </w:rPr>
        <w:t>🎛️ Selbststeuerung ist Leistung.</w:t>
      </w:r>
      <w:r>
        <w:t xml:space="preserve"> Den Prozess passend zu verändern zählt als Entwicklung.</w:t>
      </w:r>
    </w:p>
    <w:p>
      <w:r>
        <w:rPr>
          <w:b/>
          <w:color w:val="187E7E"/>
        </w:rPr>
        <w:t>⏸️ Pausen löschen Fortschritt nicht.</w:t>
      </w:r>
      <w:r>
        <w:t xml:space="preserve"> Die Expedition darf Unterbrechungen enthalten.</w:t>
      </w:r>
    </w:p>
    <w:p>
      <w:r>
        <w:rPr>
          <w:b/>
          <w:color w:val="187E7E"/>
        </w:rPr>
        <w:t>🤖 KI-Kompetenz ist Kompetenz.</w:t>
      </w:r>
      <w:r>
        <w:t xml:space="preserve"> Der Umgang mit KI wird als Lernweg dokumentiert.</w:t>
      </w:r>
    </w:p>
    <w:p>
      <w:r>
        <w:rPr>
          <w:b/>
          <w:color w:val="187E7E"/>
        </w:rPr>
        <w:t>🤝 Zusammenarbeit darf lernen.</w:t>
      </w:r>
      <w:r>
        <w:t xml:space="preserve"> Das System entwickelt sich durch menschliches Feedback - kontrolliert und nachvollziehbar.</w:t>
      </w:r>
    </w:p>
    <w:p>
      <w:pPr>
        <w:pStyle w:val="Heading1"/>
      </w:pPr>
      <w:r>
        <w:t>24. Foundation-Leitsatz</w:t>
      </w:r>
    </w:p>
    <w:p>
      <w:pPr>
        <w:jc w:val="center"/>
      </w:pPr>
      <w:r>
        <w:rPr>
          <w:b/>
          <w:color w:val="187E7E"/>
          <w:sz w:val="26"/>
        </w:rPr>
        <w:t>NeuroWays misst Entwicklung nicht daran, wie viel ein Mensch produziert. Es macht sichtbar, was ein Mensch geschaffen, gelernt, entschieden, reguliert und verstanden hat - und was durch die Zusammenarbeit mit KI zusätzlich möglich wurde.</w:t>
      </w:r>
    </w:p>
    <w:p>
      <w:pPr>
        <w:pStyle w:val="Heading1"/>
      </w:pPr>
      <w:r>
        <w:t>Anhang A - Folgeartefakte</w:t>
      </w:r>
    </w:p>
    <w:p>
      <w:pPr>
        <w:pStyle w:val="ListBullet"/>
        <w:ind w:left="340" w:hanging="170"/>
      </w:pPr>
      <w:r>
        <w:t>🎨 NW-HAI-006 - Visual Semantic &amp; Icon Registry</w:t>
      </w:r>
    </w:p>
    <w:p>
      <w:pPr>
        <w:pStyle w:val="ListBullet"/>
        <w:ind w:left="340" w:hanging="170"/>
      </w:pPr>
      <w:r>
        <w:t>🤖 NW-HAI-RUNTIME-001 - Universal Masterprompt</w:t>
      </w:r>
    </w:p>
    <w:p>
      <w:pPr>
        <w:pStyle w:val="ListBullet"/>
        <w:ind w:left="340" w:hanging="170"/>
      </w:pPr>
      <w:r>
        <w:t>🌅 Runtime Template - Tagesabschluss</w:t>
      </w:r>
    </w:p>
    <w:p>
      <w:pPr>
        <w:pStyle w:val="ListBullet"/>
        <w:ind w:left="340" w:hanging="170"/>
      </w:pPr>
      <w:r>
        <w:t>📖 Runtime Template - Expeditionstagebuch</w:t>
      </w:r>
    </w:p>
    <w:p>
      <w:pPr>
        <w:pStyle w:val="ListBullet"/>
        <w:ind w:left="340" w:hanging="170"/>
      </w:pPr>
      <w:r>
        <w:t>🏆 Runtime Template - Achievement Ledger</w:t>
      </w:r>
    </w:p>
    <w:sectPr w:rsidR="00FC693F" w:rsidRPr="0006063C" w:rsidSect="00034616">
      <w:headerReference w:type="default" r:id="rId9"/>
      <w:footerReference w:type="default" r:id="rId10"/>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WSmall"/>
      <w:jc w:val="center"/>
    </w:pPr>
    <w:r>
      <w:t>Version 0.1.0  ·  Draft / Foundation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WSmall"/>
      <w:jc w:val="right"/>
    </w:pPr>
    <w:r>
      <w:t>NEUROWAYS  ·  NW-HAI-005  ·  GROWTH, COACHING &amp; EXPEDITION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pPr>
    <w:rPr>
      <w:rFonts w:ascii="Aptos" w:hAnsi="Aptos"/>
      <w:color w:val="1423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42336"/>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87E7E"/>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4233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4233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WSmall">
    <w:name w:val="NW Small"/>
    <w:rPr>
      <w:rFonts w:ascii="Aptos" w:hAnsi="Aptos"/>
      <w:color w:val="5B68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