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1DD26" w14:textId="0E9E62C1" w:rsidR="008D6650" w:rsidRPr="008D6650" w:rsidRDefault="008D6650" w:rsidP="003266BE">
      <w:pPr>
        <w:pStyle w:val="1"/>
        <w:rPr>
          <w:rFonts w:hint="eastAsia"/>
          <w:noProof/>
        </w:rPr>
      </w:pPr>
      <w:r w:rsidRPr="008D6650">
        <w:rPr>
          <w:rFonts w:hint="eastAsia"/>
          <w:noProof/>
        </w:rPr>
        <w:t>1、数据分析课程的七大部分内容：</w:t>
      </w:r>
    </w:p>
    <w:p w14:paraId="6066D656" w14:textId="6D3F47F9" w:rsidR="00EA2EE2" w:rsidRDefault="00716016">
      <w:r>
        <w:rPr>
          <w:noProof/>
        </w:rPr>
        <w:drawing>
          <wp:inline distT="0" distB="0" distL="0" distR="0" wp14:anchorId="379F23BB" wp14:editId="3403BB71">
            <wp:extent cx="5274310" cy="15703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0EB3" w14:textId="090A8E5C" w:rsidR="008D6650" w:rsidRPr="008D6650" w:rsidRDefault="008D6650" w:rsidP="003266BE">
      <w:pPr>
        <w:pStyle w:val="1"/>
        <w:rPr>
          <w:rFonts w:hint="eastAsia"/>
        </w:rPr>
      </w:pPr>
      <w:r w:rsidRPr="008D6650">
        <w:rPr>
          <w:rFonts w:hint="eastAsia"/>
        </w:rPr>
        <w:t>2、数据分析的结构层次，可以从哪些层次去开展分析工作？</w:t>
      </w:r>
    </w:p>
    <w:p w14:paraId="6F8B2009" w14:textId="3D555451" w:rsidR="00716016" w:rsidRDefault="008D6650">
      <w:r>
        <w:rPr>
          <w:noProof/>
        </w:rPr>
        <w:drawing>
          <wp:inline distT="0" distB="0" distL="0" distR="0" wp14:anchorId="7DCEBF38" wp14:editId="252CC983">
            <wp:extent cx="5274310" cy="25679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8C5C" w14:textId="6A78480B" w:rsidR="0008616C" w:rsidRDefault="0008616C">
      <w:pPr>
        <w:rPr>
          <w:rFonts w:hint="eastAsia"/>
        </w:rPr>
      </w:pPr>
      <w:r>
        <w:rPr>
          <w:rFonts w:hint="eastAsia"/>
        </w:rPr>
        <w:t>这一层例如七日活跃等的指标</w:t>
      </w:r>
    </w:p>
    <w:p w14:paraId="388C70C5" w14:textId="3D1F9708" w:rsidR="008D6650" w:rsidRDefault="008D6650">
      <w:r>
        <w:rPr>
          <w:noProof/>
        </w:rPr>
        <w:drawing>
          <wp:inline distT="0" distB="0" distL="0" distR="0" wp14:anchorId="4583D619" wp14:editId="51296BF6">
            <wp:extent cx="5274310" cy="12585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3985" w14:textId="6A5A7F2D" w:rsidR="0008616C" w:rsidRDefault="0008616C">
      <w:pPr>
        <w:rPr>
          <w:noProof/>
        </w:rPr>
      </w:pPr>
    </w:p>
    <w:p w14:paraId="2CCDD5B6" w14:textId="6F8C8453" w:rsidR="0008616C" w:rsidRDefault="0008616C">
      <w:pPr>
        <w:rPr>
          <w:noProof/>
        </w:rPr>
      </w:pPr>
    </w:p>
    <w:p w14:paraId="7CBD62DA" w14:textId="08864B65" w:rsidR="0008616C" w:rsidRDefault="0008616C">
      <w:pPr>
        <w:rPr>
          <w:noProof/>
        </w:rPr>
      </w:pPr>
    </w:p>
    <w:p w14:paraId="23072175" w14:textId="639B4F15" w:rsidR="0008616C" w:rsidRDefault="0008616C">
      <w:pPr>
        <w:rPr>
          <w:noProof/>
        </w:rPr>
      </w:pPr>
    </w:p>
    <w:p w14:paraId="7CDDB6C0" w14:textId="0C33FC48" w:rsidR="0008616C" w:rsidRDefault="0008616C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将数据库的数据可视化才能让人看到</w:t>
      </w:r>
    </w:p>
    <w:p w14:paraId="7FF1DF80" w14:textId="519007EA" w:rsidR="008D6650" w:rsidRDefault="0008616C">
      <w:r>
        <w:rPr>
          <w:noProof/>
        </w:rPr>
        <w:drawing>
          <wp:inline distT="0" distB="0" distL="0" distR="0" wp14:anchorId="07EB29A2" wp14:editId="7501DB22">
            <wp:extent cx="5274310" cy="42424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6AC3" w14:textId="7413A863" w:rsidR="00C636A0" w:rsidRDefault="00C636A0">
      <w:r>
        <w:rPr>
          <w:noProof/>
        </w:rPr>
        <w:drawing>
          <wp:inline distT="0" distB="0" distL="0" distR="0" wp14:anchorId="2A7067D2" wp14:editId="3FDF4981">
            <wp:extent cx="5274310" cy="34080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C598" w14:textId="512E42E2" w:rsidR="00C636A0" w:rsidRDefault="001910C2">
      <w:r>
        <w:rPr>
          <w:noProof/>
        </w:rPr>
        <w:lastRenderedPageBreak/>
        <w:drawing>
          <wp:inline distT="0" distB="0" distL="0" distR="0" wp14:anchorId="09C8A474" wp14:editId="30D3D112">
            <wp:extent cx="5274310" cy="21780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B8D5" w14:textId="77777777" w:rsidR="001A755C" w:rsidRDefault="001A755C">
      <w:pPr>
        <w:rPr>
          <w:rFonts w:hint="eastAsia"/>
        </w:rPr>
      </w:pPr>
    </w:p>
    <w:p w14:paraId="26CC67C6" w14:textId="65FC58EA" w:rsidR="001A755C" w:rsidRDefault="001A755C">
      <w:r>
        <w:rPr>
          <w:noProof/>
        </w:rPr>
        <w:drawing>
          <wp:inline distT="0" distB="0" distL="0" distR="0" wp14:anchorId="552EE5C3" wp14:editId="2541322A">
            <wp:extent cx="5274310" cy="29063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F5BB" w14:textId="56A2115D" w:rsidR="003266BE" w:rsidRDefault="003266BE">
      <w:r>
        <w:rPr>
          <w:noProof/>
        </w:rPr>
        <w:drawing>
          <wp:inline distT="0" distB="0" distL="0" distR="0" wp14:anchorId="0B673E98" wp14:editId="6ECE8B0E">
            <wp:extent cx="5274310" cy="25965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0D8E" w14:textId="7A76EAC5" w:rsidR="00E33134" w:rsidRDefault="00E331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19763C" wp14:editId="3133DD64">
            <wp:extent cx="5274310" cy="23736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9AD2" w14:textId="63BFF610" w:rsidR="003266BE" w:rsidRDefault="003266BE" w:rsidP="003266BE">
      <w:pPr>
        <w:pStyle w:val="1"/>
      </w:pPr>
      <w:r>
        <w:rPr>
          <w:rFonts w:hint="eastAsia"/>
        </w:rPr>
        <w:t>3、数据分析思维：</w:t>
      </w:r>
    </w:p>
    <w:p w14:paraId="564F9E53" w14:textId="0DC0A780" w:rsidR="00E33134" w:rsidRPr="00E33134" w:rsidRDefault="00E33134" w:rsidP="00E33134">
      <w:pPr>
        <w:rPr>
          <w:rFonts w:hint="eastAsia"/>
        </w:rPr>
      </w:pPr>
      <w:r>
        <w:rPr>
          <w:noProof/>
        </w:rPr>
        <w:drawing>
          <wp:inline distT="0" distB="0" distL="0" distR="0" wp14:anchorId="32E69A64" wp14:editId="1FFC93DA">
            <wp:extent cx="5274310" cy="29571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F54E" w14:textId="77777777" w:rsidR="00E33134" w:rsidRDefault="00E33134" w:rsidP="003C1485">
      <w:pPr>
        <w:pStyle w:val="2"/>
        <w:rPr>
          <w:rStyle w:val="20"/>
        </w:rPr>
      </w:pPr>
      <w:r w:rsidRPr="00E33134">
        <w:rPr>
          <w:rStyle w:val="20"/>
        </w:rPr>
        <w:t>三种核心思维：</w:t>
      </w:r>
    </w:p>
    <w:p w14:paraId="5EE062F5" w14:textId="09203FB8" w:rsidR="003266BE" w:rsidRDefault="00BA594F">
      <w:r>
        <w:rPr>
          <w:rFonts w:hint="eastAsia"/>
        </w:rPr>
        <w:t>思想：</w:t>
      </w:r>
      <w:r w:rsidR="00E33134">
        <w:rPr>
          <w:rFonts w:hint="eastAsia"/>
        </w:rPr>
        <w:t>结构化（由问题发散出来很多点）</w:t>
      </w:r>
      <w:r>
        <w:rPr>
          <w:rFonts w:hint="eastAsia"/>
        </w:rPr>
        <w:t>——工具：思维导图</w:t>
      </w:r>
    </w:p>
    <w:p w14:paraId="2F90C692" w14:textId="0964CBEE" w:rsidR="00E33134" w:rsidRDefault="00943FFA">
      <w:r>
        <w:rPr>
          <w:noProof/>
        </w:rPr>
        <w:lastRenderedPageBreak/>
        <w:drawing>
          <wp:inline distT="0" distB="0" distL="0" distR="0" wp14:anchorId="21D14E95" wp14:editId="06B5D97A">
            <wp:extent cx="5274310" cy="26530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1C2F" w14:textId="74614A2E" w:rsidR="00943FFA" w:rsidRDefault="00943FFA">
      <w:r>
        <w:rPr>
          <w:noProof/>
        </w:rPr>
        <w:drawing>
          <wp:inline distT="0" distB="0" distL="0" distR="0" wp14:anchorId="6B159635" wp14:editId="76B6FA1D">
            <wp:extent cx="5274310" cy="21558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C2F1" w14:textId="7C38AF1C" w:rsidR="00BA594F" w:rsidRDefault="00BA594F">
      <w:pPr>
        <w:rPr>
          <w:rFonts w:hint="eastAsia"/>
        </w:rPr>
      </w:pPr>
      <w:r>
        <w:rPr>
          <w:noProof/>
        </w:rPr>
        <w:drawing>
          <wp:inline distT="0" distB="0" distL="0" distR="0" wp14:anchorId="25A2CAEC" wp14:editId="216BA395">
            <wp:extent cx="5274310" cy="21456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FBFB" w14:textId="7C65986D" w:rsidR="00943FFA" w:rsidRDefault="00943FF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9581E2" wp14:editId="60B4CA64">
            <wp:extent cx="5274310" cy="29857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F9C7" w14:textId="443696BA" w:rsidR="003C1485" w:rsidRDefault="003C1485" w:rsidP="003C1485">
      <w:r>
        <w:rPr>
          <w:rFonts w:hint="eastAsia"/>
        </w:rPr>
        <w:t>公式化：</w:t>
      </w:r>
    </w:p>
    <w:p w14:paraId="743FADA0" w14:textId="092910EF" w:rsidR="003266BE" w:rsidRDefault="003C1485">
      <w:pPr>
        <w:rPr>
          <w:rFonts w:hint="eastAsia"/>
        </w:rPr>
      </w:pPr>
      <w:r>
        <w:rPr>
          <w:noProof/>
        </w:rPr>
        <w:drawing>
          <wp:inline distT="0" distB="0" distL="0" distR="0" wp14:anchorId="077B57E6" wp14:editId="01377E47">
            <wp:extent cx="5274310" cy="17754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6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0C5"/>
    <w:rsid w:val="0008616C"/>
    <w:rsid w:val="001910C2"/>
    <w:rsid w:val="001A755C"/>
    <w:rsid w:val="003266BE"/>
    <w:rsid w:val="003810C5"/>
    <w:rsid w:val="003C1485"/>
    <w:rsid w:val="00716016"/>
    <w:rsid w:val="008266A2"/>
    <w:rsid w:val="008D6650"/>
    <w:rsid w:val="00943FFA"/>
    <w:rsid w:val="00BA594F"/>
    <w:rsid w:val="00C636A0"/>
    <w:rsid w:val="00CF4C3B"/>
    <w:rsid w:val="00E33134"/>
    <w:rsid w:val="00EA2EE2"/>
    <w:rsid w:val="00F36ECD"/>
    <w:rsid w:val="00F63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AA6A9"/>
  <w15:chartTrackingRefBased/>
  <w15:docId w15:val="{F8D27041-8105-4BA1-AFC0-307BB0A54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66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31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266B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3313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1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</dc:creator>
  <cp:keywords/>
  <dc:description/>
  <cp:lastModifiedBy>man</cp:lastModifiedBy>
  <cp:revision>3</cp:revision>
  <dcterms:created xsi:type="dcterms:W3CDTF">2022-06-26T13:01:00Z</dcterms:created>
  <dcterms:modified xsi:type="dcterms:W3CDTF">2022-06-26T23:52:00Z</dcterms:modified>
</cp:coreProperties>
</file>