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6ED" w:rsidRDefault="00E65EC1">
      <w:r>
        <w:rPr>
          <w:rFonts w:hint="eastAsia"/>
        </w:rPr>
        <w:t>DSH:</w:t>
      </w:r>
    </w:p>
    <w:p w:rsidR="00E65EC1" w:rsidRDefault="00E65EC1"/>
    <w:p w:rsidR="00E65EC1" w:rsidRPr="00E65EC1" w:rsidRDefault="00E65EC1" w:rsidP="00E65EC1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E65EC1">
        <w:rPr>
          <w:rFonts w:hint="eastAsia"/>
          <w:b/>
        </w:rPr>
        <w:t>通过</w:t>
      </w:r>
      <w:r w:rsidRPr="00E65EC1">
        <w:rPr>
          <w:b/>
        </w:rPr>
        <w:t>LSH</w:t>
      </w:r>
      <w:r w:rsidRPr="00E65EC1">
        <w:rPr>
          <w:b/>
        </w:rPr>
        <w:t>衍生出这种</w:t>
      </w:r>
      <w:r w:rsidRPr="00E65EC1">
        <w:rPr>
          <w:rFonts w:hint="eastAsia"/>
          <w:b/>
        </w:rPr>
        <w:t>专门</w:t>
      </w:r>
      <w:r w:rsidRPr="00E65EC1">
        <w:rPr>
          <w:b/>
        </w:rPr>
        <w:t>针对</w:t>
      </w:r>
      <w:r w:rsidRPr="00E65EC1">
        <w:rPr>
          <w:b/>
        </w:rPr>
        <w:t>KNN</w:t>
      </w:r>
      <w:r w:rsidRPr="00E65EC1">
        <w:rPr>
          <w:b/>
        </w:rPr>
        <w:t>的</w:t>
      </w:r>
      <w:r w:rsidRPr="00E65EC1">
        <w:rPr>
          <w:b/>
        </w:rPr>
        <w:t>DSH</w:t>
      </w:r>
    </w:p>
    <w:p w:rsidR="00E65EC1" w:rsidRDefault="00E65EC1" w:rsidP="00E65EC1">
      <w:pPr>
        <w:jc w:val="center"/>
      </w:pPr>
      <w:r>
        <w:rPr>
          <w:noProof/>
        </w:rPr>
        <w:drawing>
          <wp:inline distT="0" distB="0" distL="0" distR="0" wp14:anchorId="6F7435F8" wp14:editId="6E4200F2">
            <wp:extent cx="3412901" cy="1001668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5881" cy="101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EC1" w:rsidRDefault="00E65EC1" w:rsidP="00E65EC1">
      <w:pPr>
        <w:pStyle w:val="a3"/>
        <w:numPr>
          <w:ilvl w:val="0"/>
          <w:numId w:val="1"/>
        </w:numPr>
        <w:ind w:firstLineChars="0"/>
      </w:pPr>
      <w:r w:rsidRPr="00E65EC1">
        <w:rPr>
          <w:rFonts w:hint="eastAsia"/>
          <w:b/>
        </w:rPr>
        <w:t>通过</w:t>
      </w:r>
      <w:r w:rsidRPr="00E65EC1">
        <w:rPr>
          <w:b/>
        </w:rPr>
        <w:t>串联扩大概率</w:t>
      </w:r>
      <w:r>
        <w:t>：</w:t>
      </w:r>
    </w:p>
    <w:p w:rsidR="00E65EC1" w:rsidRDefault="00E65EC1" w:rsidP="00E65EC1">
      <w:pPr>
        <w:pStyle w:val="a3"/>
        <w:ind w:left="360" w:firstLineChars="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898301</wp:posOffset>
                </wp:positionH>
                <wp:positionV relativeFrom="paragraph">
                  <wp:posOffset>665408</wp:posOffset>
                </wp:positionV>
                <wp:extent cx="553756" cy="843567"/>
                <wp:effectExtent l="38100" t="0" r="17780" b="5207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756" cy="8435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0470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70.75pt;margin-top:52.4pt;width:43.6pt;height:66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548551</wp:posOffset>
                </wp:positionV>
                <wp:extent cx="2144333" cy="193184"/>
                <wp:effectExtent l="0" t="0" r="27940" b="1651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4333" cy="19318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AC0A9E" id="椭圆 4" o:spid="_x0000_s1026" style="position:absolute;left:0;text-align:left;margin-left:110.25pt;margin-top:43.2pt;width:168.85pt;height: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4264764" wp14:editId="726157C7">
            <wp:extent cx="3197383" cy="108826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6189" cy="11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EC1" w:rsidRDefault="00E65EC1" w:rsidP="00E65EC1">
      <w:pPr>
        <w:pStyle w:val="a3"/>
        <w:ind w:left="360" w:firstLineChars="0" w:firstLine="0"/>
        <w:jc w:val="center"/>
      </w:pPr>
    </w:p>
    <w:p w:rsidR="00E65EC1" w:rsidRDefault="00E65EC1" w:rsidP="00E65EC1">
      <w:pPr>
        <w:pStyle w:val="a3"/>
        <w:ind w:left="360" w:firstLineChars="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-138447</wp:posOffset>
                </wp:positionH>
                <wp:positionV relativeFrom="paragraph">
                  <wp:posOffset>180090</wp:posOffset>
                </wp:positionV>
                <wp:extent cx="3451538" cy="1957588"/>
                <wp:effectExtent l="0" t="0" r="15875" b="2413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1538" cy="1957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EC1" w:rsidRPr="00680DA5" w:rsidRDefault="00E65EC1" w:rsidP="00680DA5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可能</w:t>
                            </w:r>
                            <w:r>
                              <w:t>我们理解不同就是这里，这里</w:t>
                            </w:r>
                            <w:r>
                              <w:rPr>
                                <w:rFonts w:hint="eastAsia"/>
                              </w:rPr>
                              <w:t>我理解的</w:t>
                            </w: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i(q) = gi(o)</w:t>
                            </w:r>
                            <w:r w:rsidR="00B15BD1">
                              <w:rPr>
                                <w:rFonts w:hint="eastAsia"/>
                              </w:rPr>
                              <w:t>中</w:t>
                            </w:r>
                            <w:r w:rsidR="00B15BD1">
                              <w:t>的</w:t>
                            </w:r>
                            <w:r w:rsidR="00B15BD1">
                              <w:rPr>
                                <w:rFonts w:hint="eastAsia"/>
                              </w:rPr>
                              <w:t>“</w:t>
                            </w:r>
                            <w:r w:rsidR="00B15BD1">
                              <w:t>=</w:t>
                            </w:r>
                            <w:r w:rsidR="00B15BD1">
                              <w:rPr>
                                <w:rFonts w:hint="eastAsia"/>
                              </w:rPr>
                              <w:t>”，</w:t>
                            </w:r>
                            <w:r w:rsidR="00B15BD1">
                              <w:t>就是完全等于</w:t>
                            </w:r>
                            <w:r w:rsidR="00B15BD1">
                              <w:rPr>
                                <w:rFonts w:hint="eastAsia"/>
                              </w:rPr>
                              <w:t>，</w:t>
                            </w:r>
                            <w:r w:rsidR="00B15BD1">
                              <w:t>其中</w:t>
                            </w:r>
                            <w:r w:rsidR="001E322D">
                              <w:t>i</w:t>
                            </w:r>
                            <w:r w:rsidR="001E322D">
                              <w:rPr>
                                <w:rFonts w:hint="eastAsia"/>
                              </w:rPr>
                              <w:t>就是</w:t>
                            </w:r>
                            <w:r w:rsidR="001E322D">
                              <w:t>hash table</w:t>
                            </w:r>
                            <w:r w:rsidR="001E322D">
                              <w:t>的个数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="001E322D">
                              <w:t>我为什么这么说呢，因为也是这篇论文里，他对</w:t>
                            </w:r>
                            <w:r w:rsidR="001E322D">
                              <w:t>LSH</w:t>
                            </w:r>
                            <w:r w:rsidR="001E322D">
                              <w:rPr>
                                <w:rFonts w:hint="eastAsia"/>
                              </w:rPr>
                              <w:t>的</w:t>
                            </w:r>
                            <w:r w:rsidR="001E322D">
                              <w:t>描述</w:t>
                            </w:r>
                            <w:r w:rsidR="001E322D">
                              <w:rPr>
                                <w:rFonts w:hint="eastAsia"/>
                              </w:rPr>
                              <w:t>就是</w:t>
                            </w:r>
                            <w:r w:rsidR="001E322D">
                              <w:t>右边这样的</w:t>
                            </w:r>
                            <w:r w:rsidR="001E322D">
                              <w:rPr>
                                <w:rFonts w:hint="eastAsia"/>
                              </w:rPr>
                              <w:t>：</w:t>
                            </w:r>
                            <w:r w:rsidR="00680DA5">
                              <w:rPr>
                                <w:noProof/>
                              </w:rPr>
                              <w:drawing>
                                <wp:inline distT="0" distB="0" distL="0" distR="0" wp14:anchorId="48F677EA" wp14:editId="326319DC">
                                  <wp:extent cx="3283944" cy="998112"/>
                                  <wp:effectExtent l="0" t="0" r="0" b="0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53772" cy="1019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-10.9pt;margin-top:14.2pt;width:271.75pt;height:15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" fillcolor="white [3201]" strokeweight=".5pt">
                <v:textbox>
                  <w:txbxContent>
                    <w:p w:rsidR="00E65EC1" w:rsidRPr="00680DA5" w:rsidRDefault="00E65EC1" w:rsidP="00680DA5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可能</w:t>
                      </w:r>
                      <w:r>
                        <w:t>我们理解不同就是这里，这里</w:t>
                      </w:r>
                      <w:r>
                        <w:rPr>
                          <w:rFonts w:hint="eastAsia"/>
                        </w:rPr>
                        <w:t>我理解的</w:t>
                      </w:r>
                      <w:r>
                        <w:rPr>
                          <w:rFonts w:hint="eastAsia"/>
                        </w:rPr>
                        <w:t>g</w:t>
                      </w:r>
                      <w:r>
                        <w:t>i(q) = gi(o)</w:t>
                      </w:r>
                      <w:r w:rsidR="00B15BD1">
                        <w:rPr>
                          <w:rFonts w:hint="eastAsia"/>
                        </w:rPr>
                        <w:t>中</w:t>
                      </w:r>
                      <w:r w:rsidR="00B15BD1">
                        <w:t>的</w:t>
                      </w:r>
                      <w:r w:rsidR="00B15BD1">
                        <w:rPr>
                          <w:rFonts w:hint="eastAsia"/>
                        </w:rPr>
                        <w:t>“</w:t>
                      </w:r>
                      <w:r w:rsidR="00B15BD1">
                        <w:t>=</w:t>
                      </w:r>
                      <w:r w:rsidR="00B15BD1">
                        <w:rPr>
                          <w:rFonts w:hint="eastAsia"/>
                        </w:rPr>
                        <w:t>”，</w:t>
                      </w:r>
                      <w:r w:rsidR="00B15BD1">
                        <w:t>就是完全等于</w:t>
                      </w:r>
                      <w:r w:rsidR="00B15BD1">
                        <w:rPr>
                          <w:rFonts w:hint="eastAsia"/>
                        </w:rPr>
                        <w:t>，</w:t>
                      </w:r>
                      <w:r w:rsidR="00B15BD1">
                        <w:t>其中</w:t>
                      </w:r>
                      <w:r w:rsidR="001E322D">
                        <w:t>i</w:t>
                      </w:r>
                      <w:r w:rsidR="001E322D">
                        <w:rPr>
                          <w:rFonts w:hint="eastAsia"/>
                        </w:rPr>
                        <w:t>就是</w:t>
                      </w:r>
                      <w:r w:rsidR="001E322D">
                        <w:t>hash table</w:t>
                      </w:r>
                      <w:r w:rsidR="001E322D">
                        <w:t>的个数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="001E322D">
                        <w:t>我为什么这么说呢，因为也是这篇论文里，他对</w:t>
                      </w:r>
                      <w:r w:rsidR="001E322D">
                        <w:t>LSH</w:t>
                      </w:r>
                      <w:r w:rsidR="001E322D">
                        <w:rPr>
                          <w:rFonts w:hint="eastAsia"/>
                        </w:rPr>
                        <w:t>的</w:t>
                      </w:r>
                      <w:r w:rsidR="001E322D">
                        <w:t>描述</w:t>
                      </w:r>
                      <w:r w:rsidR="001E322D">
                        <w:rPr>
                          <w:rFonts w:hint="eastAsia"/>
                        </w:rPr>
                        <w:t>就是</w:t>
                      </w:r>
                      <w:r w:rsidR="001E322D">
                        <w:t>右边这样的</w:t>
                      </w:r>
                      <w:r w:rsidR="001E322D">
                        <w:rPr>
                          <w:rFonts w:hint="eastAsia"/>
                        </w:rPr>
                        <w:t>：</w:t>
                      </w:r>
                      <w:r w:rsidR="00680DA5">
                        <w:rPr>
                          <w:noProof/>
                        </w:rPr>
                        <w:drawing>
                          <wp:inline distT="0" distB="0" distL="0" distR="0" wp14:anchorId="48F677EA" wp14:editId="326319DC">
                            <wp:extent cx="3283944" cy="998112"/>
                            <wp:effectExtent l="0" t="0" r="0" b="0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53772" cy="1019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80DA5" w:rsidRDefault="00680DA5" w:rsidP="00B15BD1">
      <w:pPr>
        <w:pStyle w:val="a3"/>
        <w:ind w:left="360" w:firstLineChars="0" w:firstLine="0"/>
        <w:jc w:val="right"/>
      </w:pPr>
    </w:p>
    <w:p w:rsidR="00680DA5" w:rsidRDefault="00680DA5" w:rsidP="00B15BD1">
      <w:pPr>
        <w:pStyle w:val="a3"/>
        <w:ind w:left="360" w:firstLineChars="0" w:firstLine="0"/>
        <w:jc w:val="right"/>
      </w:pPr>
    </w:p>
    <w:p w:rsidR="00680DA5" w:rsidRDefault="00680DA5" w:rsidP="00B15BD1">
      <w:pPr>
        <w:pStyle w:val="a3"/>
        <w:ind w:left="360" w:firstLineChars="0" w:firstLine="0"/>
        <w:jc w:val="right"/>
      </w:pPr>
    </w:p>
    <w:p w:rsidR="00680DA5" w:rsidRDefault="00680DA5" w:rsidP="00B15BD1">
      <w:pPr>
        <w:pStyle w:val="a3"/>
        <w:ind w:left="360" w:firstLineChars="0" w:firstLine="0"/>
        <w:jc w:val="right"/>
      </w:pPr>
    </w:p>
    <w:p w:rsidR="00680DA5" w:rsidRDefault="00680DA5" w:rsidP="00B15BD1">
      <w:pPr>
        <w:pStyle w:val="a3"/>
        <w:ind w:left="360" w:firstLineChars="0" w:firstLine="0"/>
        <w:jc w:val="right"/>
      </w:pPr>
    </w:p>
    <w:p w:rsidR="00680DA5" w:rsidRDefault="00680DA5" w:rsidP="00B15BD1">
      <w:pPr>
        <w:pStyle w:val="a3"/>
        <w:ind w:left="360" w:firstLineChars="0" w:firstLine="0"/>
        <w:jc w:val="right"/>
      </w:pPr>
    </w:p>
    <w:p w:rsidR="00680DA5" w:rsidRDefault="00680DA5" w:rsidP="00B15BD1">
      <w:pPr>
        <w:pStyle w:val="a3"/>
        <w:ind w:left="360" w:firstLineChars="0" w:firstLine="0"/>
        <w:jc w:val="right"/>
      </w:pPr>
    </w:p>
    <w:p w:rsidR="00680DA5" w:rsidRDefault="00680DA5" w:rsidP="00B15BD1">
      <w:pPr>
        <w:pStyle w:val="a3"/>
        <w:ind w:left="360" w:firstLineChars="0" w:firstLine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C3A558" wp14:editId="2AAAFE7B">
                <wp:simplePos x="0" y="0"/>
                <wp:positionH relativeFrom="column">
                  <wp:posOffset>1242811</wp:posOffset>
                </wp:positionH>
                <wp:positionV relativeFrom="paragraph">
                  <wp:posOffset>34996</wp:posOffset>
                </wp:positionV>
                <wp:extent cx="1551904" cy="212501"/>
                <wp:effectExtent l="0" t="0" r="10795" b="1651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04" cy="21250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61F894" id="椭圆 8" o:spid="_x0000_s1026" style="position:absolute;left:0;text-align:left;margin-left:97.85pt;margin-top:2.75pt;width:122.2pt;height:1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</w:p>
    <w:p w:rsidR="00680DA5" w:rsidRDefault="00680DA5" w:rsidP="00B15BD1">
      <w:pPr>
        <w:pStyle w:val="a3"/>
        <w:ind w:left="360" w:firstLineChars="0" w:firstLine="0"/>
        <w:jc w:val="right"/>
      </w:pPr>
    </w:p>
    <w:p w:rsidR="001E322D" w:rsidRPr="001E322D" w:rsidRDefault="001E322D" w:rsidP="00B15BD1">
      <w:pPr>
        <w:pStyle w:val="a3"/>
        <w:ind w:left="360" w:firstLineChars="0" w:firstLine="0"/>
        <w:jc w:val="right"/>
        <w:rPr>
          <w:rFonts w:hint="eastAsia"/>
        </w:rPr>
      </w:pPr>
    </w:p>
    <w:p w:rsidR="001E322D" w:rsidRDefault="001E322D" w:rsidP="001E322D"/>
    <w:p w:rsidR="00E65EC1" w:rsidRDefault="001E322D" w:rsidP="001E322D">
      <w:pPr>
        <w:pStyle w:val="a3"/>
        <w:numPr>
          <w:ilvl w:val="0"/>
          <w:numId w:val="1"/>
        </w:numPr>
        <w:ind w:firstLineChars="0"/>
        <w:rPr>
          <w:b/>
        </w:rPr>
      </w:pPr>
      <w:r w:rsidRPr="001E322D">
        <w:rPr>
          <w:rFonts w:hint="eastAsia"/>
          <w:b/>
        </w:rPr>
        <w:t>通过上一步</w:t>
      </w:r>
      <w:r w:rsidRPr="001E322D">
        <w:rPr>
          <w:b/>
        </w:rPr>
        <w:t>，就</w:t>
      </w:r>
      <w:r w:rsidRPr="001E322D">
        <w:rPr>
          <w:rFonts w:hint="eastAsia"/>
          <w:b/>
        </w:rPr>
        <w:t>推出</w:t>
      </w:r>
      <w:r w:rsidRPr="001E322D">
        <w:rPr>
          <w:b/>
        </w:rPr>
        <w:t>了</w:t>
      </w:r>
      <w:r w:rsidRPr="001E322D">
        <w:rPr>
          <w:b/>
        </w:rPr>
        <w:t>DSH-basic Family</w:t>
      </w:r>
    </w:p>
    <w:p w:rsidR="00680DA5" w:rsidRDefault="00680DA5" w:rsidP="00680DA5">
      <w:pPr>
        <w:ind w:left="360"/>
      </w:pPr>
      <w:r w:rsidRPr="00680DA5">
        <w:rPr>
          <w:rFonts w:hint="eastAsia"/>
        </w:rPr>
        <w:t>如果</w:t>
      </w:r>
      <w:r w:rsidRPr="00680DA5">
        <w:t>将</w:t>
      </w:r>
      <w:r w:rsidRPr="00B15BD1">
        <w:rPr>
          <w:rFonts w:hint="eastAsia"/>
        </w:rPr>
        <w:t>第二步</w:t>
      </w:r>
      <w:r w:rsidRPr="00B15BD1">
        <w:t>中</w:t>
      </w:r>
      <w:r>
        <w:rPr>
          <w:rFonts w:hint="eastAsia"/>
        </w:rPr>
        <w:t>g</w:t>
      </w:r>
      <w:r>
        <w:t>i(q) = gi(o)</w:t>
      </w:r>
      <w:r>
        <w:rPr>
          <w:rFonts w:hint="eastAsia"/>
        </w:rPr>
        <w:t>的</w:t>
      </w:r>
      <w:r>
        <w:t>实现就是通过</w:t>
      </w:r>
      <w:r>
        <w:rPr>
          <w:rFonts w:hint="eastAsia"/>
        </w:rPr>
        <w:t>整个</w:t>
      </w:r>
      <w:r>
        <w:t>hash</w:t>
      </w:r>
      <w:r>
        <w:t>函数族</w:t>
      </w:r>
      <w:r>
        <w:rPr>
          <w:rFonts w:hint="eastAsia"/>
        </w:rPr>
        <w:t>能</w:t>
      </w:r>
      <w:r>
        <w:t>产生碰撞的概率来表示，</w:t>
      </w:r>
    </w:p>
    <w:p w:rsidR="00680DA5" w:rsidRDefault="00680DA5" w:rsidP="00680DA5">
      <w:pPr>
        <w:ind w:left="360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DBCE6B" wp14:editId="158A8B75">
                <wp:simplePos x="0" y="0"/>
                <wp:positionH relativeFrom="column">
                  <wp:posOffset>1764477</wp:posOffset>
                </wp:positionH>
                <wp:positionV relativeFrom="paragraph">
                  <wp:posOffset>46355</wp:posOffset>
                </wp:positionV>
                <wp:extent cx="2009104" cy="1088264"/>
                <wp:effectExtent l="0" t="0" r="10795" b="1714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04" cy="108826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0DB4C2" id="椭圆 12" o:spid="_x0000_s1026" style="position:absolute;left:0;text-align:left;margin-left:138.95pt;margin-top:3.65pt;width:158.2pt;height:85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F14BDE6" wp14:editId="59C61BCF">
            <wp:extent cx="2440546" cy="10952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0546" cy="10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A5" w:rsidRPr="00680DA5" w:rsidRDefault="00680DA5" w:rsidP="00680DA5">
      <w:pPr>
        <w:ind w:left="360"/>
        <w:rPr>
          <w:rFonts w:hint="eastAsia"/>
          <w:b/>
        </w:rPr>
      </w:pPr>
      <w:r>
        <w:rPr>
          <w:rFonts w:hint="eastAsia"/>
          <w:b/>
        </w:rPr>
        <w:t>那么第</w:t>
      </w:r>
      <w:r>
        <w:rPr>
          <w:b/>
        </w:rPr>
        <w:t>二步中的</w:t>
      </w:r>
      <w:r>
        <w:rPr>
          <w:rFonts w:hint="eastAsia"/>
          <w:b/>
        </w:rPr>
        <w:t>公式</w:t>
      </w:r>
      <w:r>
        <w:rPr>
          <w:b/>
        </w:rPr>
        <w:t>就演变成这样：</w:t>
      </w:r>
    </w:p>
    <w:p w:rsidR="001E322D" w:rsidRPr="00680DA5" w:rsidRDefault="001E322D" w:rsidP="00680DA5">
      <w:pPr>
        <w:pStyle w:val="a3"/>
        <w:ind w:left="360" w:firstLineChars="0" w:firstLine="0"/>
        <w:jc w:val="center"/>
        <w:rPr>
          <w:rFonts w:hint="eastAsia"/>
          <w:b/>
        </w:rPr>
      </w:pPr>
      <w:r>
        <w:rPr>
          <w:noProof/>
        </w:rPr>
        <w:drawing>
          <wp:inline distT="0" distB="0" distL="0" distR="0" wp14:anchorId="304E6593" wp14:editId="4A9B7CA9">
            <wp:extent cx="3586766" cy="1102764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2028" cy="11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22D" w:rsidRDefault="001E322D" w:rsidP="001E322D">
      <w:pPr>
        <w:pStyle w:val="a3"/>
        <w:ind w:left="360" w:firstLineChars="0" w:firstLine="0"/>
        <w:jc w:val="center"/>
        <w:rPr>
          <w:b/>
        </w:rPr>
      </w:pPr>
    </w:p>
    <w:p w:rsidR="00B15BD1" w:rsidRPr="00680DA5" w:rsidRDefault="00B15BD1" w:rsidP="00B15BD1">
      <w:pPr>
        <w:pStyle w:val="a3"/>
        <w:numPr>
          <w:ilvl w:val="0"/>
          <w:numId w:val="1"/>
        </w:numPr>
        <w:ind w:firstLineChars="0"/>
        <w:rPr>
          <w:b/>
        </w:rPr>
      </w:pPr>
      <w:r w:rsidRPr="00680DA5">
        <w:rPr>
          <w:rFonts w:hint="eastAsia"/>
          <w:b/>
        </w:rPr>
        <w:t>这样</w:t>
      </w:r>
      <w:r w:rsidRPr="00680DA5">
        <w:rPr>
          <w:b/>
        </w:rPr>
        <w:t>所有的理论成立的</w:t>
      </w:r>
      <w:r w:rsidRPr="00680DA5">
        <w:rPr>
          <w:rFonts w:hint="eastAsia"/>
          <w:b/>
        </w:rPr>
        <w:t>基础</w:t>
      </w:r>
      <w:r w:rsidRPr="00680DA5">
        <w:rPr>
          <w:b/>
        </w:rPr>
        <w:t>就变成了只要</w:t>
      </w:r>
      <w:r w:rsidRPr="00680DA5">
        <w:rPr>
          <w:rFonts w:hint="eastAsia"/>
          <w:b/>
        </w:rPr>
        <w:t>以下</w:t>
      </w:r>
      <w:r w:rsidRPr="00680DA5">
        <w:rPr>
          <w:b/>
        </w:rPr>
        <w:t>公式成立就行了</w:t>
      </w:r>
    </w:p>
    <w:p w:rsidR="00B15BD1" w:rsidRDefault="00B15BD1" w:rsidP="00B15BD1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D50CFC6" wp14:editId="107719D0">
            <wp:extent cx="1848118" cy="375182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7178" cy="38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BD1" w:rsidRDefault="00B15BD1" w:rsidP="00B15BD1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36143C3" wp14:editId="4988BA0C">
            <wp:extent cx="1757966" cy="338070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5574" cy="34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BD1" w:rsidRDefault="00B15BD1" w:rsidP="00B15BD1">
      <w:pPr>
        <w:pStyle w:val="a3"/>
        <w:ind w:left="360" w:firstLineChars="0" w:firstLine="0"/>
      </w:pPr>
      <w:r>
        <w:rPr>
          <w:rFonts w:hint="eastAsia"/>
        </w:rPr>
        <w:t>为了</w:t>
      </w:r>
      <w:r>
        <w:t>定量表述，</w:t>
      </w:r>
      <w:r>
        <w:rPr>
          <w:rFonts w:hint="eastAsia"/>
        </w:rPr>
        <w:t>所以</w:t>
      </w:r>
      <w:r>
        <w:t>论文定义了一个公式，</w:t>
      </w:r>
    </w:p>
    <w:p w:rsidR="00B15BD1" w:rsidRDefault="00B15BD1" w:rsidP="00B15BD1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A331B4B" wp14:editId="15E56737">
            <wp:extent cx="2149993" cy="251138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5493" cy="27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BD1" w:rsidRDefault="00B15BD1" w:rsidP="00B15BD1">
      <w:pPr>
        <w:pStyle w:val="a3"/>
        <w:ind w:left="360" w:firstLineChars="0" w:firstLine="0"/>
      </w:pPr>
      <w:r>
        <w:rPr>
          <w:rFonts w:hint="eastAsia"/>
        </w:rPr>
        <w:t>也就是说</w:t>
      </w:r>
      <w:r w:rsidRPr="00B15BD1">
        <w:rPr>
          <w:i/>
        </w:rPr>
        <w:t>h(o) = h(q)</w:t>
      </w:r>
      <w:r>
        <w:rPr>
          <w:rFonts w:hint="eastAsia"/>
        </w:rPr>
        <w:t>相等</w:t>
      </w:r>
      <w:r>
        <w:t>，</w:t>
      </w:r>
      <w:r>
        <w:rPr>
          <w:rFonts w:ascii="Calibri" w:hAnsi="Calibri" w:cs="Calibri"/>
        </w:rPr>
        <w:t>ϕ</w:t>
      </w:r>
      <w:r w:rsidR="00680DA5">
        <w:rPr>
          <w:rFonts w:hint="eastAsia"/>
        </w:rPr>
        <w:t>就</w:t>
      </w:r>
      <w:r w:rsidR="00680DA5">
        <w:t>为</w:t>
      </w:r>
      <w:r w:rsidR="00680DA5">
        <w:rPr>
          <w:rFonts w:hint="eastAsia"/>
        </w:rPr>
        <w:t>0</w:t>
      </w:r>
      <w:r w:rsidR="00680DA5">
        <w:rPr>
          <w:rFonts w:hint="eastAsia"/>
        </w:rPr>
        <w:t>，</w:t>
      </w:r>
      <w:r w:rsidR="00680DA5">
        <w:t>不相等就为</w:t>
      </w:r>
      <w:r w:rsidR="00680DA5">
        <w:rPr>
          <w:rFonts w:hint="eastAsia"/>
        </w:rPr>
        <w:t>1</w:t>
      </w:r>
      <w:r w:rsidR="00680DA5">
        <w:rPr>
          <w:rFonts w:hint="eastAsia"/>
        </w:rPr>
        <w:t>。</w:t>
      </w:r>
    </w:p>
    <w:p w:rsidR="00680DA5" w:rsidRDefault="00680DA5" w:rsidP="00B15BD1">
      <w:pPr>
        <w:pStyle w:val="a3"/>
        <w:ind w:left="360" w:firstLineChars="0" w:firstLine="0"/>
      </w:pPr>
      <w:r>
        <w:rPr>
          <w:rFonts w:hint="eastAsia"/>
        </w:rPr>
        <w:t>所以</w:t>
      </w:r>
    </w:p>
    <w:p w:rsidR="00680DA5" w:rsidRDefault="00680DA5" w:rsidP="00680DA5">
      <w:pPr>
        <w:pStyle w:val="a3"/>
        <w:ind w:left="360" w:firstLineChars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1832020</wp:posOffset>
                </wp:positionH>
                <wp:positionV relativeFrom="paragraph">
                  <wp:posOffset>413197</wp:posOffset>
                </wp:positionV>
                <wp:extent cx="321972" cy="77273"/>
                <wp:effectExtent l="0" t="19050" r="40005" b="37465"/>
                <wp:wrapNone/>
                <wp:docPr id="17" name="右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72" cy="7727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5B1F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7" o:spid="_x0000_s1026" type="#_x0000_t13" style="position:absolute;left:0;text-align:left;margin-left:144.25pt;margin-top:32.55pt;width:25.35pt;height: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" adj="19008" fillcolor="#5b9bd5 [3204]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3B0DA44" wp14:editId="0169C0BA">
            <wp:extent cx="1894962" cy="721217"/>
            <wp:effectExtent l="0" t="0" r="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9191" cy="72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F40173" wp14:editId="4AC87474">
            <wp:extent cx="2735817" cy="617273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A5" w:rsidRDefault="00680DA5" w:rsidP="00680DA5">
      <w:pPr>
        <w:jc w:val="left"/>
      </w:pPr>
    </w:p>
    <w:p w:rsidR="00086BBB" w:rsidRDefault="00680DA5" w:rsidP="00680DA5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680DA5">
        <w:rPr>
          <w:rFonts w:hint="eastAsia"/>
          <w:b/>
        </w:rPr>
        <w:t>如何</w:t>
      </w:r>
      <w:r w:rsidRPr="00680DA5">
        <w:rPr>
          <w:b/>
        </w:rPr>
        <w:t>保证</w:t>
      </w:r>
      <w:r w:rsidRPr="00680DA5">
        <w:rPr>
          <w:rFonts w:hint="eastAsia"/>
          <w:b/>
        </w:rPr>
        <w:t>上面</w:t>
      </w:r>
      <w:r w:rsidRPr="00680DA5">
        <w:rPr>
          <w:b/>
        </w:rPr>
        <w:t>的公式成立</w:t>
      </w:r>
      <w:r w:rsidRPr="00680DA5">
        <w:rPr>
          <w:rFonts w:hint="eastAsia"/>
          <w:b/>
        </w:rPr>
        <w:t>呢</w:t>
      </w:r>
      <w:r w:rsidRPr="00680DA5">
        <w:rPr>
          <w:b/>
        </w:rPr>
        <w:t>，</w:t>
      </w:r>
      <w:r w:rsidRPr="00680DA5">
        <w:rPr>
          <w:rFonts w:hint="eastAsia"/>
          <w:b/>
        </w:rPr>
        <w:t>如果</w:t>
      </w:r>
      <w:r w:rsidRPr="00680DA5">
        <w:rPr>
          <w:b/>
        </w:rPr>
        <w:t>要保证所</w:t>
      </w:r>
      <w:r w:rsidRPr="00680DA5">
        <w:rPr>
          <w:rFonts w:hint="eastAsia"/>
          <w:b/>
        </w:rPr>
        <w:t>有</w:t>
      </w:r>
      <w:r w:rsidRPr="00680DA5">
        <w:rPr>
          <w:b/>
        </w:rPr>
        <w:t>的数据都</w:t>
      </w:r>
      <w:r w:rsidRPr="00680DA5">
        <w:rPr>
          <w:rFonts w:hint="eastAsia"/>
          <w:b/>
        </w:rPr>
        <w:t>满足</w:t>
      </w:r>
      <w:r w:rsidRPr="00680DA5">
        <w:rPr>
          <w:b/>
        </w:rPr>
        <w:t>上面公式，计算量太大，那么论文就采用采样，只需要保证样本</w:t>
      </w:r>
      <w:r w:rsidRPr="00680DA5">
        <w:rPr>
          <w:rFonts w:hint="eastAsia"/>
          <w:b/>
        </w:rPr>
        <w:t>满足上面</w:t>
      </w:r>
      <w:r w:rsidRPr="00680DA5">
        <w:rPr>
          <w:b/>
        </w:rPr>
        <w:t>公式就行</w:t>
      </w:r>
      <w:r w:rsidR="00086BBB">
        <w:rPr>
          <w:rFonts w:hint="eastAsia"/>
          <w:b/>
        </w:rPr>
        <w:t>，</w:t>
      </w:r>
    </w:p>
    <w:p w:rsidR="00680DA5" w:rsidRDefault="00086BBB" w:rsidP="00086BBB">
      <w:pPr>
        <w:pStyle w:val="a3"/>
        <w:ind w:left="360" w:firstLineChars="0" w:firstLine="0"/>
        <w:jc w:val="left"/>
      </w:pPr>
      <w:r w:rsidRPr="00086BBB">
        <w:rPr>
          <w:rFonts w:hint="eastAsia"/>
        </w:rPr>
        <w:t>就有了</w:t>
      </w:r>
      <w:r w:rsidRPr="00086BBB">
        <w:t>权重矩阵</w:t>
      </w:r>
      <w:r w:rsidRPr="00086BBB">
        <w:t>W</w:t>
      </w:r>
      <w:r w:rsidRPr="00086BBB">
        <w:t>，最</w:t>
      </w:r>
      <w:r w:rsidRPr="00086BBB">
        <w:rPr>
          <w:rFonts w:hint="eastAsia"/>
        </w:rPr>
        <w:t>原始</w:t>
      </w:r>
      <w:r w:rsidRPr="00086BBB">
        <w:t>的</w:t>
      </w:r>
      <w:r w:rsidRPr="00086BBB">
        <w:t>W</w:t>
      </w:r>
      <w:r w:rsidRPr="00086BBB">
        <w:rPr>
          <w:rFonts w:hint="eastAsia"/>
        </w:rPr>
        <w:t>就是</w:t>
      </w:r>
      <w:r w:rsidRPr="00086BBB">
        <w:t>对</w:t>
      </w:r>
      <w:r w:rsidRPr="00086BBB">
        <w:t>KNN</w:t>
      </w:r>
      <w:r w:rsidRPr="00086BBB">
        <w:rPr>
          <w:rFonts w:hint="eastAsia"/>
        </w:rPr>
        <w:t>和</w:t>
      </w:r>
      <w:r w:rsidRPr="00086BBB">
        <w:t>CKNN</w:t>
      </w:r>
      <w:r w:rsidRPr="00086BBB">
        <w:rPr>
          <w:rFonts w:hint="eastAsia"/>
        </w:rPr>
        <w:t>的</w:t>
      </w:r>
      <w:r w:rsidRPr="00086BBB">
        <w:t>表示</w:t>
      </w:r>
      <w:r>
        <w:rPr>
          <w:rFonts w:hint="eastAsia"/>
        </w:rPr>
        <w:t>，</w:t>
      </w:r>
    </w:p>
    <w:p w:rsidR="00086BBB" w:rsidRPr="00086BBB" w:rsidRDefault="00086BBB" w:rsidP="00086BBB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E6220D1" wp14:editId="256668D0">
            <wp:extent cx="3258355" cy="773784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2889" cy="78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BB" w:rsidRDefault="00086BBB" w:rsidP="00086BBB">
      <w:pPr>
        <w:pStyle w:val="a3"/>
        <w:ind w:left="360" w:firstLineChars="0" w:firstLine="0"/>
        <w:jc w:val="left"/>
        <w:rPr>
          <w:b/>
        </w:rPr>
      </w:pPr>
      <w:r>
        <w:rPr>
          <w:rFonts w:hint="eastAsia"/>
          <w:b/>
        </w:rPr>
        <w:t>回到</w:t>
      </w:r>
      <w:r>
        <w:rPr>
          <w:b/>
        </w:rPr>
        <w:t>原来的问题上，</w:t>
      </w:r>
      <w:r>
        <w:rPr>
          <w:rFonts w:hint="eastAsia"/>
          <w:b/>
        </w:rPr>
        <w:t>如何</w:t>
      </w:r>
      <w:r>
        <w:rPr>
          <w:b/>
        </w:rPr>
        <w:t>保证样本</w:t>
      </w:r>
      <w:r>
        <w:rPr>
          <w:rFonts w:hint="eastAsia"/>
          <w:b/>
        </w:rPr>
        <w:t>都满足</w:t>
      </w:r>
      <w:r>
        <w:rPr>
          <w:b/>
        </w:rPr>
        <w:t>上面的</w:t>
      </w:r>
      <w:r>
        <w:rPr>
          <w:rFonts w:hint="eastAsia"/>
          <w:b/>
        </w:rPr>
        <w:t>公式</w:t>
      </w:r>
      <w:r>
        <w:rPr>
          <w:b/>
        </w:rPr>
        <w:t>呢，</w:t>
      </w:r>
      <w:r>
        <w:rPr>
          <w:rFonts w:hint="eastAsia"/>
          <w:b/>
        </w:rPr>
        <w:t>为了</w:t>
      </w:r>
      <w:r>
        <w:rPr>
          <w:b/>
        </w:rPr>
        <w:t>能够定量的计算</w:t>
      </w:r>
      <w:r>
        <w:rPr>
          <w:rFonts w:hint="eastAsia"/>
          <w:b/>
        </w:rPr>
        <w:t>，</w:t>
      </w:r>
      <w:r>
        <w:rPr>
          <w:b/>
        </w:rPr>
        <w:t>论文就</w:t>
      </w:r>
      <w:r>
        <w:rPr>
          <w:rFonts w:hint="eastAsia"/>
          <w:b/>
        </w:rPr>
        <w:t>提出</w:t>
      </w:r>
      <w:r>
        <w:rPr>
          <w:b/>
        </w:rPr>
        <w:t>下面这个公式</w:t>
      </w:r>
      <w:r w:rsidR="00964C0B">
        <w:rPr>
          <w:rFonts w:hint="eastAsia"/>
          <w:b/>
        </w:rPr>
        <w:t>（和</w:t>
      </w:r>
      <w:r w:rsidR="00964C0B">
        <w:rPr>
          <w:b/>
        </w:rPr>
        <w:t>类内距离和有点类似</w:t>
      </w:r>
      <w:r w:rsidR="00964C0B">
        <w:rPr>
          <w:rFonts w:hint="eastAsia"/>
          <w:b/>
        </w:rPr>
        <w:t>）</w:t>
      </w:r>
      <w:r w:rsidR="00964C0B">
        <w:rPr>
          <w:b/>
        </w:rPr>
        <w:t xml:space="preserve"> </w:t>
      </w:r>
    </w:p>
    <w:p w:rsidR="00086BBB" w:rsidRDefault="00086BBB" w:rsidP="00086BBB">
      <w:pPr>
        <w:pStyle w:val="a3"/>
        <w:ind w:left="36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04A3728F" wp14:editId="6799873B">
            <wp:extent cx="2228045" cy="461429"/>
            <wp:effectExtent l="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1507" cy="47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4C0B">
        <w:rPr>
          <w:rFonts w:hint="eastAsia"/>
          <w:b/>
        </w:rPr>
        <w:t>，其中</w:t>
      </w:r>
    </w:p>
    <w:p w:rsidR="00086BBB" w:rsidRDefault="00964C0B" w:rsidP="00964C0B">
      <w:pPr>
        <w:pStyle w:val="a3"/>
        <w:ind w:left="360" w:firstLineChars="950" w:firstLine="2670"/>
        <w:rPr>
          <w:b/>
          <w:sz w:val="28"/>
        </w:rPr>
      </w:pPr>
      <w:r w:rsidRPr="00964C0B">
        <w:rPr>
          <w:b/>
          <w:sz w:val="28"/>
        </w:rPr>
        <w:object w:dxaOrig="118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2pt;height:37.65pt" o:ole="">
            <v:imagedata r:id="rId17" o:title=""/>
          </v:shape>
          <o:OLEObject Type="Embed" ProgID="Equation.DSMT4" ShapeID="_x0000_i1025" DrawAspect="Content" ObjectID="_1565856572" r:id="rId18"/>
        </w:object>
      </w:r>
    </w:p>
    <w:p w:rsidR="00964C0B" w:rsidRPr="00964C0B" w:rsidRDefault="00964C0B" w:rsidP="00964C0B">
      <w:pPr>
        <w:ind w:firstLineChars="199" w:firstLine="418"/>
        <w:rPr>
          <w:rFonts w:hint="eastAsia"/>
        </w:rPr>
      </w:pPr>
      <w:r w:rsidRPr="00964C0B">
        <w:rPr>
          <w:rFonts w:hint="eastAsia"/>
        </w:rPr>
        <w:t>然后</w:t>
      </w:r>
      <w:r w:rsidRPr="00964C0B">
        <w:t>通过自使用增强算法，不断调整</w:t>
      </w:r>
      <w:r w:rsidRPr="00964C0B">
        <w:t>W</w:t>
      </w:r>
      <w:r w:rsidRPr="00964C0B">
        <w:t>，着重调整</w:t>
      </w:r>
      <w:r w:rsidRPr="00964C0B">
        <w:rPr>
          <w:rFonts w:hint="eastAsia"/>
        </w:rPr>
        <w:t>那些</w:t>
      </w:r>
      <w:r w:rsidRPr="00964C0B">
        <w:rPr>
          <w:rFonts w:hint="eastAsia"/>
        </w:rPr>
        <w:t>hash</w:t>
      </w:r>
      <w:r w:rsidRPr="00964C0B">
        <w:t>出错的</w:t>
      </w:r>
      <w:r w:rsidRPr="00964C0B">
        <w:rPr>
          <w:rFonts w:hint="eastAsia"/>
        </w:rPr>
        <w:t>地方。（</w:t>
      </w:r>
      <w:r w:rsidRPr="00964C0B">
        <w:t>这个</w:t>
      </w:r>
      <w:r w:rsidRPr="00964C0B">
        <w:rPr>
          <w:rFonts w:hint="eastAsia"/>
        </w:rPr>
        <w:t>自适应</w:t>
      </w:r>
      <w:r w:rsidRPr="00964C0B">
        <w:t>增强我看的也是一知半解</w:t>
      </w:r>
      <w:r w:rsidRPr="00964C0B">
        <w:rPr>
          <w:rFonts w:hint="eastAsia"/>
        </w:rPr>
        <w:t>）</w:t>
      </w:r>
      <w:r w:rsidRPr="00964C0B">
        <w:rPr>
          <w:rFonts w:hint="eastAsia"/>
        </w:rPr>
        <w:t>。</w:t>
      </w:r>
    </w:p>
    <w:p w:rsidR="00964C0B" w:rsidRDefault="00964C0B" w:rsidP="00964C0B">
      <w:pPr>
        <w:ind w:firstLineChars="199" w:firstLine="418"/>
      </w:pPr>
      <w:r w:rsidRPr="00964C0B">
        <w:rPr>
          <w:rFonts w:hint="eastAsia"/>
        </w:rPr>
        <w:t>通过</w:t>
      </w:r>
      <w:r w:rsidRPr="00964C0B">
        <w:t>迭代计算，每次都求出一个</w:t>
      </w:r>
      <w:r w:rsidRPr="00964C0B">
        <w:t>hash</w:t>
      </w:r>
      <w:r w:rsidRPr="00964C0B">
        <w:t>函数，然后对</w:t>
      </w:r>
      <w:r w:rsidRPr="00964C0B">
        <w:t>hash</w:t>
      </w:r>
      <w:r w:rsidRPr="00964C0B">
        <w:t>函数进行检测，</w:t>
      </w:r>
      <w:r w:rsidRPr="00964C0B">
        <w:rPr>
          <w:rFonts w:hint="eastAsia"/>
        </w:rPr>
        <w:t>如果</w:t>
      </w:r>
      <w:r w:rsidRPr="00964C0B">
        <w:t>hash</w:t>
      </w:r>
      <w:r w:rsidRPr="00964C0B">
        <w:t>符合</w:t>
      </w:r>
      <w:r w:rsidRPr="00964C0B">
        <w:t>KNN</w:t>
      </w:r>
      <w:r w:rsidRPr="00964C0B">
        <w:t>则减小</w:t>
      </w:r>
      <w:r w:rsidRPr="00964C0B">
        <w:t>W</w:t>
      </w:r>
      <w:r w:rsidRPr="00964C0B">
        <w:rPr>
          <w:vertAlign w:val="subscript"/>
        </w:rPr>
        <w:t>ij</w:t>
      </w:r>
      <w:r w:rsidRPr="00964C0B">
        <w:rPr>
          <w:rFonts w:hint="eastAsia"/>
        </w:rPr>
        <w:t>权重</w:t>
      </w:r>
      <w:r w:rsidRPr="00964C0B">
        <w:t>，</w:t>
      </w:r>
      <w:r w:rsidRPr="00964C0B">
        <w:rPr>
          <w:rFonts w:hint="eastAsia"/>
        </w:rPr>
        <w:t>不符合</w:t>
      </w:r>
      <w:r w:rsidRPr="00964C0B">
        <w:t>则增大。下一次</w:t>
      </w:r>
      <w:r w:rsidRPr="00964C0B">
        <w:rPr>
          <w:rFonts w:hint="eastAsia"/>
        </w:rPr>
        <w:t>迭代</w:t>
      </w:r>
      <w:r w:rsidRPr="00964C0B">
        <w:t>的时候在着重调整这些</w:t>
      </w:r>
      <w:r w:rsidRPr="00964C0B">
        <w:rPr>
          <w:rFonts w:hint="eastAsia"/>
        </w:rPr>
        <w:t>高</w:t>
      </w:r>
      <w:r w:rsidRPr="00964C0B">
        <w:t>权重的地方，也就是对</w:t>
      </w:r>
      <w:r w:rsidRPr="00964C0B">
        <w:t>Hash</w:t>
      </w:r>
      <w:r w:rsidRPr="00964C0B">
        <w:t>函数进行不断改进</w:t>
      </w:r>
      <w:r>
        <w:rPr>
          <w:rFonts w:hint="eastAsia"/>
        </w:rPr>
        <w:t>。这个</w:t>
      </w:r>
      <w:r>
        <w:t>权重更新的</w:t>
      </w:r>
      <w:r w:rsidR="00215C5C">
        <w:rPr>
          <w:rFonts w:hint="eastAsia"/>
        </w:rPr>
        <w:t>的</w:t>
      </w:r>
      <w:r w:rsidR="00215C5C">
        <w:t>过程是保证概率</w:t>
      </w:r>
      <w:r w:rsidR="00215C5C">
        <w:t>p1,p2</w:t>
      </w:r>
      <w:r w:rsidR="00215C5C">
        <w:rPr>
          <w:rFonts w:hint="eastAsia"/>
        </w:rPr>
        <w:t>的呢</w:t>
      </w:r>
      <w:r w:rsidR="00215C5C">
        <w:t>，</w:t>
      </w:r>
    </w:p>
    <w:p w:rsidR="00215C5C" w:rsidRDefault="00215C5C" w:rsidP="00964C0B">
      <w:pPr>
        <w:ind w:firstLineChars="199" w:firstLine="418"/>
        <w:rPr>
          <w:rFonts w:hint="eastAsia"/>
        </w:rPr>
      </w:pPr>
      <w:r>
        <w:rPr>
          <w:rFonts w:hint="eastAsia"/>
        </w:rPr>
        <w:t>对于</w:t>
      </w:r>
      <w:r>
        <w:t>KNN</w:t>
      </w:r>
      <w:r>
        <w:t>中的点（</w:t>
      </w:r>
      <w:r>
        <w:rPr>
          <w:rFonts w:hint="eastAsia"/>
        </w:rPr>
        <w:t>也就</w:t>
      </w:r>
      <w:r>
        <w:t>是看</w:t>
      </w:r>
      <w:r>
        <w:t>hash</w:t>
      </w:r>
      <w:r>
        <w:t>是否正确</w:t>
      </w:r>
      <w:r>
        <w:rPr>
          <w:rFonts w:hint="eastAsia"/>
        </w:rPr>
        <w:t>，</w:t>
      </w:r>
      <w:r>
        <w:t xml:space="preserve"> true positive</w:t>
      </w:r>
      <w:r>
        <w:t>）</w:t>
      </w:r>
    </w:p>
    <w:p w:rsidR="00215C5C" w:rsidRDefault="00215C5C" w:rsidP="00215C5C">
      <w:pPr>
        <w:ind w:firstLineChars="299" w:firstLine="628"/>
        <w:rPr>
          <w:rFonts w:hint="eastAsia"/>
        </w:rPr>
      </w:pPr>
      <w:r>
        <w:rPr>
          <w:noProof/>
        </w:rPr>
        <w:drawing>
          <wp:inline distT="0" distB="0" distL="0" distR="0" wp14:anchorId="7AC08F7C" wp14:editId="0D26200E">
            <wp:extent cx="3345470" cy="548688"/>
            <wp:effectExtent l="0" t="0" r="762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C0B" w:rsidRDefault="00215C5C" w:rsidP="00964C0B">
      <w:pPr>
        <w:ind w:firstLineChars="199" w:firstLine="418"/>
      </w:pPr>
      <w:r>
        <w:rPr>
          <w:rFonts w:hint="eastAsia"/>
        </w:rPr>
        <w:t>对于</w:t>
      </w:r>
      <w:r>
        <w:t>non-KNN</w:t>
      </w:r>
      <w:r>
        <w:rPr>
          <w:rFonts w:hint="eastAsia"/>
        </w:rPr>
        <w:t>中</w:t>
      </w:r>
      <w:r>
        <w:t>的点（</w:t>
      </w:r>
      <w:r>
        <w:rPr>
          <w:rFonts w:hint="eastAsia"/>
        </w:rPr>
        <w:t>也就</w:t>
      </w:r>
      <w:r>
        <w:t>是</w:t>
      </w:r>
      <w:r>
        <w:t>false positive</w:t>
      </w:r>
      <w:r>
        <w:t>）</w:t>
      </w:r>
    </w:p>
    <w:p w:rsidR="00215C5C" w:rsidRDefault="00215C5C" w:rsidP="00215C5C">
      <w:pPr>
        <w:ind w:firstLineChars="349" w:firstLine="733"/>
      </w:pPr>
      <w:r>
        <w:rPr>
          <w:noProof/>
        </w:rPr>
        <w:drawing>
          <wp:inline distT="0" distB="0" distL="0" distR="0" wp14:anchorId="4B1A8162" wp14:editId="50BD8E7D">
            <wp:extent cx="3162574" cy="51820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5C" w:rsidRPr="00964C0B" w:rsidRDefault="00215C5C" w:rsidP="00215C5C">
      <w:pPr>
        <w:ind w:firstLineChars="349" w:firstLine="733"/>
        <w:rPr>
          <w:rFonts w:hint="eastAsia"/>
        </w:rPr>
      </w:pPr>
      <w:r>
        <w:rPr>
          <w:rFonts w:hint="eastAsia"/>
        </w:rPr>
        <w:lastRenderedPageBreak/>
        <w:t>证明</w:t>
      </w:r>
      <w:r>
        <w:t>过程是这样的：</w:t>
      </w:r>
    </w:p>
    <w:p w:rsidR="00680DA5" w:rsidRDefault="00215C5C" w:rsidP="00680DA5">
      <w:pPr>
        <w:pStyle w:val="a3"/>
        <w:ind w:left="360" w:firstLineChars="0" w:firstLine="0"/>
        <w:jc w:val="left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DD644D" wp14:editId="545DCB25">
                <wp:simplePos x="0" y="0"/>
                <wp:positionH relativeFrom="margin">
                  <wp:posOffset>2528277</wp:posOffset>
                </wp:positionH>
                <wp:positionV relativeFrom="paragraph">
                  <wp:posOffset>1439594</wp:posOffset>
                </wp:positionV>
                <wp:extent cx="1051902" cy="314032"/>
                <wp:effectExtent l="0" t="0" r="15240" b="1016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902" cy="31403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E9CF74" id="椭圆 26" o:spid="_x0000_s1026" style="position:absolute;left:0;text-align:left;margin-left:199.1pt;margin-top:113.35pt;width:82.85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42377FF" wp14:editId="7FBF246F">
            <wp:extent cx="4614203" cy="2932013"/>
            <wp:effectExtent l="0" t="0" r="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1161" cy="294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46" w:rsidRDefault="000A7946" w:rsidP="00680DA5">
      <w:pPr>
        <w:pStyle w:val="a3"/>
        <w:ind w:left="360" w:firstLineChars="0" w:firstLine="0"/>
        <w:jc w:val="left"/>
        <w:rPr>
          <w:b/>
        </w:rPr>
      </w:pPr>
      <w:r>
        <w:rPr>
          <w:rFonts w:hint="eastAsia"/>
          <w:b/>
        </w:rPr>
        <w:t>标红圈</w:t>
      </w:r>
      <w:r>
        <w:rPr>
          <w:b/>
        </w:rPr>
        <w:t>的地方我感觉是</w:t>
      </w:r>
    </w:p>
    <w:p w:rsidR="000A7946" w:rsidRDefault="000A7946" w:rsidP="00680DA5">
      <w:pPr>
        <w:pStyle w:val="a3"/>
        <w:ind w:left="360" w:firstLineChars="0" w:firstLine="0"/>
        <w:jc w:val="left"/>
        <w:rPr>
          <w:b/>
        </w:rPr>
      </w:pPr>
      <w:r w:rsidRPr="000A7946">
        <w:rPr>
          <w:b/>
          <w:position w:val="-6"/>
        </w:rPr>
        <w:object w:dxaOrig="1219" w:dyaOrig="320">
          <v:shape id="_x0000_i1026" type="#_x0000_t75" style="width:174.45pt;height:45.95pt" o:ole="">
            <v:imagedata r:id="rId22" o:title=""/>
          </v:shape>
          <o:OLEObject Type="Embed" ProgID="Equation.DSMT4" ShapeID="_x0000_i1026" DrawAspect="Content" ObjectID="_1565856573" r:id="rId23"/>
        </w:object>
      </w:r>
    </w:p>
    <w:p w:rsidR="000A7946" w:rsidRDefault="000A7946" w:rsidP="000A7946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最后</w:t>
      </w:r>
      <w:r>
        <w:rPr>
          <w:b/>
        </w:rPr>
        <w:t>可以得到一个</w:t>
      </w:r>
      <w:r>
        <w:rPr>
          <w:b/>
        </w:rPr>
        <w:t>hash</w:t>
      </w:r>
      <w:r>
        <w:rPr>
          <w:rFonts w:hint="eastAsia"/>
          <w:b/>
        </w:rPr>
        <w:t>函数</w:t>
      </w:r>
      <w:r>
        <w:rPr>
          <w:b/>
        </w:rPr>
        <w:t>族，就可以</w:t>
      </w:r>
      <w:r>
        <w:rPr>
          <w:rFonts w:hint="eastAsia"/>
          <w:b/>
        </w:rPr>
        <w:t>生成</w:t>
      </w:r>
      <w:r>
        <w:rPr>
          <w:b/>
        </w:rPr>
        <w:t>hash table</w:t>
      </w:r>
      <w:r>
        <w:rPr>
          <w:b/>
        </w:rPr>
        <w:t>，然后就可以</w:t>
      </w:r>
      <w:r>
        <w:rPr>
          <w:rFonts w:hint="eastAsia"/>
          <w:b/>
        </w:rPr>
        <w:t>进行</w:t>
      </w:r>
      <w:r>
        <w:rPr>
          <w:b/>
        </w:rPr>
        <w:t>KNN</w:t>
      </w:r>
      <w:r>
        <w:rPr>
          <w:b/>
        </w:rPr>
        <w:t>搜索</w:t>
      </w:r>
    </w:p>
    <w:p w:rsidR="000A7946" w:rsidRPr="00964C0B" w:rsidRDefault="000A7946" w:rsidP="000A7946">
      <w:pPr>
        <w:pStyle w:val="a3"/>
        <w:ind w:left="360"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>根据上面</w:t>
      </w:r>
      <w:r>
        <w:rPr>
          <w:b/>
        </w:rPr>
        <w:t>的推导，</w:t>
      </w:r>
      <w:r w:rsidRPr="000A7946">
        <w:rPr>
          <w:rFonts w:hint="eastAsia"/>
          <w:b/>
        </w:rPr>
        <w:t>我</w:t>
      </w:r>
      <w:r>
        <w:rPr>
          <w:rFonts w:hint="eastAsia"/>
          <w:b/>
        </w:rPr>
        <w:t>认为是</w:t>
      </w:r>
      <w:r>
        <w:rPr>
          <w:b/>
        </w:rPr>
        <w:t>hash</w:t>
      </w:r>
      <w:r>
        <w:rPr>
          <w:b/>
        </w:rPr>
        <w:t>签名</w:t>
      </w:r>
      <w:r w:rsidRPr="000A7946">
        <w:rPr>
          <w:rFonts w:hint="eastAsia"/>
          <w:b/>
        </w:rPr>
        <w:t>完全相同就落入一个桶</w:t>
      </w:r>
      <w:r>
        <w:rPr>
          <w:rFonts w:hint="eastAsia"/>
          <w:b/>
        </w:rPr>
        <w:t>。</w:t>
      </w:r>
      <w:bookmarkStart w:id="0" w:name="_GoBack"/>
      <w:bookmarkEnd w:id="0"/>
      <w:r>
        <w:rPr>
          <w:b/>
        </w:rPr>
        <w:br w:type="textWrapping" w:clear="all"/>
      </w:r>
    </w:p>
    <w:sectPr w:rsidR="000A7946" w:rsidRPr="00964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227C09"/>
    <w:multiLevelType w:val="hybridMultilevel"/>
    <w:tmpl w:val="36E2CD20"/>
    <w:lvl w:ilvl="0" w:tplc="E0D87D9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2C3"/>
    <w:rsid w:val="00086BBB"/>
    <w:rsid w:val="000A7946"/>
    <w:rsid w:val="001672C3"/>
    <w:rsid w:val="001E322D"/>
    <w:rsid w:val="00215C5C"/>
    <w:rsid w:val="003376ED"/>
    <w:rsid w:val="00680DA5"/>
    <w:rsid w:val="00751A71"/>
    <w:rsid w:val="00964C0B"/>
    <w:rsid w:val="00B15BD1"/>
    <w:rsid w:val="00E6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AAFD29-2D25-4AE4-97D2-DA41A61E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EC1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E65EC1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E65EC1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E65EC1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E65EC1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E65EC1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65EC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65E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7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oleObject" Target="embeddings/oleObject2.bin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122</Words>
  <Characters>699</Characters>
  <Application>Microsoft Office Word</Application>
  <DocSecurity>0</DocSecurity>
  <Lines>5</Lines>
  <Paragraphs>1</Paragraphs>
  <ScaleCrop>false</ScaleCrop>
  <Company>Microsoft</Company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weixun</dc:creator>
  <cp:keywords/>
  <dc:description/>
  <cp:lastModifiedBy>weixun</cp:lastModifiedBy>
  <cp:revision>2</cp:revision>
  <dcterms:created xsi:type="dcterms:W3CDTF">2017-09-02T01:59:00Z</dcterms:created>
  <dcterms:modified xsi:type="dcterms:W3CDTF">2017-09-02T03:23:00Z</dcterms:modified>
</cp:coreProperties>
</file>