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  <w:color w:val="000000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  <w:color w:val="000000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USTC.SSE.BearingPrediction.dataset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  <w:color w:val="000000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类名使用 PascalCase，例如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函数名和变量名使用有意义的英文蛇形命名，例如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load_entity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remaining_life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常量使用全大写下划线命名，例如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DEFAULT_WINDOW_SIZE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禁止使用无意义名称，例如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a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  <w:color w:val="000000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src/USTC/SSE/BearingPrediction/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dataset/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preprocess/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feature/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labeling/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models/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training/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evaluation/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测试代码统一放在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下，课程提交文档放在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下，其他技术说明放在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  <w:color w:val="000000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pathlib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pandas </w:t>
      </w:r>
      <w:r>
        <w:rPr>
          <w:rStyle w:val="ImportTok"/>
          <w:rFonts w:ascii="宋体" w:hAnsi="宋体" w:eastAsia="宋体"/>
          <w:color w:val="000000"/>
        </w:rPr>
        <w:t xml:space="preserve">as</w:t>
      </w:r>
      <w:r>
        <w:rPr>
          <w:rStyle w:val="NormalTok"/>
          <w:rFonts w:ascii="宋体" w:hAnsi="宋体" w:eastAsia="宋体"/>
          <w:color w:val="000000"/>
        </w:rPr>
        <w:t xml:space="preserve"> pd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USTC.SSE.BearingPrediction.data.entities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BearingEntity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load_metadata(metadata_path: Path)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pd.DataFrame: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Load metadata from a csv file.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metadata_path : Path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metadata file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pd.DataFrame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parsed metadata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return</w:t>
      </w:r>
      <w:r>
        <w:rPr>
          <w:rStyle w:val="NormalTok"/>
          <w:rFonts w:ascii="宋体" w:hAnsi="宋体" w:eastAsia="宋体"/>
          <w:color w:val="000000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  <w:color w:val="000000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Trainer module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this file is for model training with callbacks and experiment recording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created by zyj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copyright USTC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2026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extract_time_features(signal: np.ndarray)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BuiltInTok"/>
          <w:rFonts w:ascii="宋体" w:hAnsi="宋体" w:eastAsia="宋体"/>
          <w:color w:val="000000"/>
        </w:rPr>
        <w:t xml:space="preserve">dict</w:t>
      </w:r>
      <w:r>
        <w:rPr>
          <w:rStyle w:val="NormalTok"/>
          <w:rFonts w:ascii="宋体" w:hAnsi="宋体" w:eastAsia="宋体"/>
          <w:color w:val="000000"/>
        </w:rPr>
        <w:t xml:space="preserve">[</w:t>
      </w:r>
      <w:r>
        <w:rPr>
          <w:rStyle w:val="BuiltInTok"/>
          <w:rFonts w:ascii="宋体" w:hAnsi="宋体" w:eastAsia="宋体"/>
          <w:color w:val="000000"/>
        </w:rPr>
        <w:t xml:space="preserve">str</w:t>
      </w:r>
      <w:r>
        <w:rPr>
          <w:rStyle w:val="NormalTok"/>
          <w:rFonts w:ascii="宋体" w:hAnsi="宋体" w:eastAsia="宋体"/>
          <w:color w:val="000000"/>
        </w:rPr>
        <w:t xml:space="preserve">, </w:t>
      </w:r>
      <w:r>
        <w:rPr>
          <w:rStyle w:val="BuiltInTok"/>
          <w:rFonts w:ascii="宋体" w:hAnsi="宋体" w:eastAsia="宋体"/>
          <w:color w:val="000000"/>
        </w:rPr>
        <w:t xml:space="preserve">float</w:t>
      </w:r>
      <w:r>
        <w:rPr>
          <w:rStyle w:val="NormalTok"/>
          <w:rFonts w:ascii="宋体" w:hAnsi="宋体" w:eastAsia="宋体"/>
          <w:color w:val="000000"/>
        </w:rPr>
        <w:t xml:space="preserve">]: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Extract time domain features from a signal window.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signal : np.ndarray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input vibration signal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dict[str, float]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extracted feature dictionary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禁止使用空的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except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  <w:color w:val="000000"/>
        </w:rPr>
        <w:t xml:space="preserve">if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KeywordTok"/>
          <w:rFonts w:ascii="宋体" w:hAnsi="宋体" w:eastAsia="宋体"/>
          <w:color w:val="000000"/>
        </w:rPr>
        <w:t xml:space="preserve">not</w:t>
      </w:r>
      <w:r>
        <w:rPr>
          <w:rStyle w:val="NormalTok"/>
          <w:rFonts w:ascii="宋体" w:hAnsi="宋体" w:eastAsia="宋体"/>
          <w:color w:val="000000"/>
        </w:rPr>
        <w:t xml:space="preserve"> data_root.exists():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raise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PreprocessorTok"/>
          <w:rFonts w:ascii="宋体" w:hAnsi="宋体" w:eastAsia="宋体"/>
          <w:color w:val="000000"/>
        </w:rPr>
        <w:t xml:space="preserve">FileNotFoundError</w:t>
      </w:r>
      <w:r>
        <w:rPr>
          <w:rStyle w:val="NormalTok"/>
          <w:rFonts w:ascii="宋体" w:hAnsi="宋体" w:eastAsia="宋体"/>
          <w:color w:val="000000"/>
        </w:rPr>
        <w:t xml:space="preserve">(</w:t>
      </w:r>
      <w:r>
        <w:rPr>
          <w:rStyle w:val="SpecialStringTok"/>
          <w:rFonts w:ascii="宋体" w:hAnsi="宋体" w:eastAsia="宋体"/>
          <w:color w:val="000000"/>
        </w:rPr>
        <w:t xml:space="preserve">f"dataset root does not exist: </w:t>
      </w:r>
      <w:r>
        <w:rPr>
          <w:rStyle w:val="SpecialCharTok"/>
          <w:rFonts w:ascii="宋体" w:hAnsi="宋体" w:eastAsia="宋体"/>
          <w:color w:val="000000"/>
        </w:rPr>
        <w:t xml:space="preserve">{</w:t>
      </w:r>
      <w:r>
        <w:rPr>
          <w:rStyle w:val="NormalTok"/>
          <w:rFonts w:ascii="宋体" w:hAnsi="宋体" w:eastAsia="宋体"/>
          <w:color w:val="000000"/>
        </w:rPr>
        <w:t xml:space="preserve">data_root</w:t>
      </w:r>
      <w:r>
        <w:rPr>
          <w:rStyle w:val="SpecialCharTok"/>
          <w:rFonts w:ascii="宋体" w:hAnsi="宋体" w:eastAsia="宋体"/>
          <w:color w:val="000000"/>
        </w:rPr>
        <w:t xml:space="preserve">}</w:t>
      </w:r>
      <w:r>
        <w:rPr>
          <w:rStyle w:val="SpecialStringTok"/>
          <w:rFonts w:ascii="宋体" w:hAnsi="宋体" w:eastAsia="宋体"/>
          <w:color w:val="000000"/>
        </w:rPr>
        <w:t xml:space="preserve">"</w:t>
      </w:r>
      <w:r>
        <w:rPr>
          <w:rStyle w:val="NormalTok"/>
          <w:rFonts w:ascii="宋体" w:hAnsi="宋体" w:eastAsia="宋体"/>
          <w:color w:val="000000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  <w:color w:val="000000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  <w:color w:val="000000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测试函数命名采用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test_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  <w:color w:val="000000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提交信息采用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type(scope): summary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常用类型包括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fix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chore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test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feat(cyy): add data pipeline and feature engineering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  <w:color w:val="000000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文档中项目名称统一为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，成员名称统一为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zyj、cyy、zdh、zy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业务主线统一表述为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预测性维护、轴承健康评估、剩余寿命预测、生存概率/失效风险分析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2026-06-16T12:52:44Z</dcterms:created>
  <dcterms:modified xsi:type="dcterms:W3CDTF">2026-06-16T12:52:44Z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