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黑体" w:hAnsi="黑体" w:eastAsia="黑体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黑体" w:hAnsi="黑体" w:eastAsia="黑体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git</w:t>
      </w:r>
      <w:r>
        <w:rPr>
          <w:rStyle w:val="NormalTok"/>
          <w:rFonts w:ascii="宋体" w:hAnsi="宋体" w:eastAsia="宋体"/>
        </w:rPr>
        <w:t xml:space="preserve"> clone </w:t>
      </w:r>
      <w:r>
        <w:rPr>
          <w:rStyle w:val="OperatorTok"/>
          <w:rFonts w:ascii="宋体" w:hAnsi="宋体" w:eastAsia="宋体"/>
        </w:rPr>
        <w:t xml:space="preserve">&lt;</w:t>
      </w:r>
      <w:r>
        <w:rPr>
          <w:rStyle w:val="NormalTok"/>
          <w:rFonts w:ascii="宋体" w:hAnsi="宋体" w:eastAsia="宋体"/>
        </w:rPr>
        <w:t xml:space="preserve">repo-url</w:t>
      </w:r>
      <w:r>
        <w:rPr>
          <w:rStyle w:val="OperatorTok"/>
          <w:rFonts w:ascii="宋体" w:hAnsi="宋体" w:eastAsia="宋体"/>
        </w:rPr>
        <w:t xml:space="preserve">&gt;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cd</w:t>
      </w:r>
      <w:r>
        <w:rPr>
          <w:rStyle w:val="NormalTok"/>
          <w:rFonts w:ascii="宋体" w:hAnsi="宋体" w:eastAsia="宋体"/>
        </w:rPr>
        <w:t xml:space="preserve"> phm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python install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venv </w:t>
      </w:r>
      <w:r>
        <w:rPr>
          <w:rStyle w:val="AttributeTok"/>
          <w:rFonts w:ascii="宋体" w:hAnsi="宋体" w:eastAsia="宋体"/>
        </w:rPr>
        <w:t xml:space="preserve">--python</w:t>
      </w:r>
      <w:r>
        <w:rPr>
          <w:rStyle w:val="NormalTok"/>
          <w:rFonts w:ascii="宋体" w:hAnsi="宋体" w:eastAsia="宋体"/>
        </w:rPr>
        <w:t xml:space="preserve">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</w:t>
      </w:r>
    </w:p>
    <w:p>
      <w:pPr>
        <w:pStyle w:val="FirstParagraph"/>
      </w:pPr>
      <w:r>
        <w:rPr>
          <w:rFonts w:ascii="宋体" w:hAnsi="宋体" w:eastAsia="宋体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黑体" w:hAnsi="黑体" w:eastAsia="黑体"/>
        </w:rPr>
        <w:t xml:space="preserve">3. 数据目录配置</w:t>
      </w:r>
    </w:p>
    <w:p>
      <w:pPr>
        <w:pStyle w:val="FirstParagraph"/>
      </w:pPr>
      <w:r>
        <w:rPr>
          <w:rFonts w:ascii="宋体" w:hAnsi="宋体" w:eastAsia="宋体"/>
        </w:rPr>
        <w:t xml:space="preserve">项目支持 demo 数据和真实数据两种方式。</w:t>
      </w:r>
    </w:p>
    <w:p>
      <w:pPr>
        <w:pStyle w:val="BodyText"/>
      </w:pPr>
      <w:r>
        <w:rPr>
          <w:rFonts w:ascii="宋体" w:hAnsi="宋体" w:eastAsia="宋体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data/external/xjtu/extracted/XJTU-SY_Bearing_Datasets</w:t>
      </w:r>
    </w:p>
    <w:p>
      <w:pPr>
        <w:pStyle w:val="FirstParagraph"/>
      </w:pPr>
      <w:r>
        <w:rPr>
          <w:rFonts w:ascii="宋体" w:hAnsi="宋体" w:eastAsia="宋体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data/external/phm2012/final</w:t>
      </w:r>
    </w:p>
    <w:p>
      <w:pPr>
        <w:pStyle w:val="FirstParagraph"/>
      </w:pP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.gitignore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黑体" w:hAnsi="黑体" w:eastAsia="黑体"/>
        </w:rPr>
        <w:t xml:space="preserve">4. 常用命令</w:t>
      </w:r>
    </w:p>
    <w:p>
      <w:pPr>
        <w:pStyle w:val="FirstParagraph"/>
      </w:pPr>
      <w:r>
        <w:rPr>
          <w:rFonts w:ascii="宋体" w:hAnsi="宋体" w:eastAsia="宋体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main.py</w:t>
      </w:r>
    </w:p>
    <w:p>
      <w:pPr>
        <w:pStyle w:val="FirstParagraph"/>
      </w:pPr>
      <w:r>
        <w:rPr>
          <w:rFonts w:ascii="宋体" w:hAnsi="宋体" w:eastAsia="宋体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bash</w:t>
      </w:r>
      <w:r>
        <w:rPr>
          <w:rStyle w:val="NormalTok"/>
          <w:rFonts w:ascii="宋体" w:hAnsi="宋体" w:eastAsia="宋体"/>
        </w:rPr>
        <w:t xml:space="preserve"> scripts/export_course_docs.sh</w:t>
      </w:r>
    </w:p>
    <w:p>
      <w:pPr>
        <w:pStyle w:val="FirstParagraph"/>
      </w:pPr>
      <w:r>
        <w:rPr>
          <w:rFonts w:ascii="宋体" w:hAnsi="宋体" w:eastAsia="宋体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scripts/generate_final_web_ppt.py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open</w:t>
      </w:r>
      <w:r>
        <w:rPr>
          <w:rStyle w:val="NormalTok"/>
          <w:rFonts w:ascii="宋体" w:hAnsi="宋体" w:eastAsia="宋体"/>
        </w:rPr>
        <w:t xml:space="preserve"> docx/final/web-ppt/index.html</w:t>
      </w:r>
    </w:p>
    <w:p>
      <w:pPr>
        <w:pStyle w:val="FirstParagraph"/>
      </w:pPr>
      <w:r>
        <w:rPr>
          <w:rFonts w:ascii="宋体" w:hAnsi="宋体" w:eastAsia="宋体"/>
        </w:rPr>
        <w:t xml:space="preserve">生成传统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.pptx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scripts/generate_final_ppt.py</w:t>
      </w:r>
    </w:p>
    <w:bookmarkEnd w:id="25"/>
    <w:bookmarkStart w:id="26" w:name="环境变量"/>
    <w:p>
      <w:pPr>
        <w:pStyle w:val="Heading2"/>
      </w:pPr>
      <w:r>
        <w:rPr>
          <w:rFonts w:ascii="黑体" w:hAnsi="黑体" w:eastAsia="黑体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变量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48</w:t>
            </w:r>
          </w:p>
        </w:tc>
      </w:tr>
    </w:tbl>
    <w:bookmarkEnd w:id="26"/>
    <w:bookmarkStart w:id="27" w:name="安装后验证步骤"/>
    <w:p>
      <w:pPr>
        <w:pStyle w:val="Heading2"/>
      </w:pPr>
      <w:r>
        <w:rPr>
          <w:rFonts w:ascii="黑体" w:hAnsi="黑体" w:eastAsia="黑体"/>
        </w:rPr>
        <w:t xml:space="preserve">5.1 安装后验证步骤</w:t>
      </w:r>
    </w:p>
    <w:p>
      <w:pPr>
        <w:pStyle w:val="FirstParagraph"/>
      </w:pPr>
      <w:r>
        <w:rPr>
          <w:rFonts w:ascii="宋体" w:hAnsi="宋体" w:eastAsia="宋体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</w:t>
      </w:r>
      <w:r>
        <w:rPr>
          <w:rStyle w:val="AttributeTok"/>
          <w:rFonts w:ascii="宋体" w:hAnsi="宋体" w:eastAsia="宋体"/>
        </w:rPr>
        <w:t xml:space="preserve">-c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StringTok"/>
          <w:rFonts w:ascii="宋体" w:hAnsi="宋体" w:eastAsia="宋体"/>
        </w:rPr>
        <w:t xml:space="preserve">"import USTC.SSE.BearingPrediction as bp; print(bp.__name__)"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scripts/export_course_docs.sh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生成 PDF 和 DOCX。</w:t>
      </w:r>
    </w:p>
    <w:bookmarkEnd w:id="27"/>
    <w:bookmarkStart w:id="28" w:name="故障排查"/>
    <w:p>
      <w:pPr>
        <w:pStyle w:val="Heading2"/>
      </w:pPr>
      <w:r>
        <w:rPr>
          <w:rFonts w:ascii="黑体" w:hAnsi="黑体" w:eastAsia="黑体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问题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降低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BEARING_EXAMPLE_MAX_SAMPLES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或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确认已安装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pandoc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重新执行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uv sync --extra dev</w:t>
            </w:r>
          </w:p>
        </w:tc>
      </w:tr>
    </w:tbl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2026-06-14T10:07:52Z</dcterms:created>
  <dcterms:modified xsi:type="dcterms:W3CDTF">2026-06-14T10:07:52Z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