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黑体" w:hAnsi="黑体" w:eastAsia="黑体"/>
        </w:rPr>
        <w:t xml:space="preserve">1. 测试目的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黑体" w:hAnsi="黑体" w:eastAsia="黑体"/>
        </w:rPr>
        <w:t xml:space="preserve">2. 测试范围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黑体" w:hAnsi="黑体" w:eastAsia="黑体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单元类别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代表对象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黑体" w:hAnsi="黑体" w:eastAsia="黑体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黑体" w:hAnsi="黑体" w:eastAsia="黑体"/>
        </w:rPr>
        <w:t xml:space="preserve">5. 测试方法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黑体" w:hAnsi="黑体" w:eastAsia="黑体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黑体" w:hAnsi="黑体" w:eastAsia="黑体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黑体" w:hAnsi="黑体" w:eastAsia="黑体"/>
        </w:rPr>
        <w:t xml:space="preserve">7.1 数据处理模块</w:t>
      </w:r>
    </w:p>
    <w:p>
      <w:pPr>
        <w:pStyle w:val="FirstParagraph"/>
      </w:pPr>
      <w:r>
        <w:rPr>
          <w:rFonts w:ascii="宋体" w:hAnsi="宋体" w:eastAsia="宋体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黑体" w:hAnsi="黑体" w:eastAsia="黑体"/>
        </w:rPr>
        <w:t xml:space="preserve">7.2 训练回调模块</w:t>
      </w:r>
    </w:p>
    <w:p>
      <w:pPr>
        <w:pStyle w:val="FirstParagraph"/>
      </w:pPr>
      <w:r>
        <w:rPr>
          <w:rFonts w:ascii="宋体" w:hAnsi="宋体" w:eastAsia="宋体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黑体" w:hAnsi="黑体" w:eastAsia="黑体"/>
        </w:rPr>
        <w:t xml:space="preserve">7.3 预测策略模块</w:t>
      </w:r>
    </w:p>
    <w:p>
      <w:pPr>
        <w:pStyle w:val="FirstParagraph"/>
      </w:pPr>
      <w:r>
        <w:rPr>
          <w:rFonts w:ascii="宋体" w:hAnsi="宋体" w:eastAsia="宋体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黑体" w:hAnsi="黑体" w:eastAsia="黑体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测试目标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黑体" w:hAnsi="黑体" w:eastAsia="黑体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测试目标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黑体" w:hAnsi="黑体" w:eastAsia="黑体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单元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测试重点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黑体" w:hAnsi="黑体" w:eastAsia="黑体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黑体" w:hAnsi="黑体" w:eastAsia="黑体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黑体" w:hAnsi="黑体" w:eastAsia="黑体"/>
        </w:rPr>
        <w:t xml:space="preserve">11.1 缺陷记录</w:t>
      </w:r>
    </w:p>
    <w:p>
      <w:pPr>
        <w:pStyle w:val="FirstParagraph"/>
      </w:pPr>
      <w:r>
        <w:rPr>
          <w:rFonts w:ascii="宋体" w:hAnsi="宋体" w:eastAsia="宋体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黑体" w:hAnsi="黑体" w:eastAsia="黑体"/>
        </w:rPr>
        <w:t xml:space="preserve">11.2 回归策略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黑体" w:hAnsi="黑体" w:eastAsia="黑体"/>
        </w:rPr>
        <w:t xml:space="preserve">12. 结论</w:t>
      </w:r>
    </w:p>
    <w:p>
      <w:pPr>
        <w:pStyle w:val="FirstParagraph"/>
      </w:pPr>
      <w:r>
        <w:rPr>
          <w:rFonts w:ascii="宋体" w:hAnsi="宋体" w:eastAsia="宋体"/>
        </w:rPr>
        <w:t xml:space="preserve">单元测试计划强调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快速发现局部错误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2026-06-14T11:03:40Z</dcterms:created>
  <dcterms:modified xsi:type="dcterms:W3CDTF">2026-06-14T11:03:40Z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