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2093E8" w14:textId="78CEDB80" w:rsidR="00751768" w:rsidRDefault="00751768" w:rsidP="00751768">
      <w:pPr>
        <w:pStyle w:val="Sinespaciado"/>
      </w:pPr>
    </w:p>
    <w:p w14:paraId="32C7B264" w14:textId="32136798" w:rsidR="00751768" w:rsidRDefault="00751768" w:rsidP="00751768">
      <w:pPr>
        <w:pStyle w:val="Sinespaciado"/>
      </w:pPr>
    </w:p>
    <w:p w14:paraId="2D79EDB7" w14:textId="39A14180" w:rsidR="00751768" w:rsidRDefault="00751768" w:rsidP="00751768">
      <w:pPr>
        <w:pStyle w:val="Sinespaciado"/>
      </w:pPr>
    </w:p>
    <w:p w14:paraId="7A5A91EE" w14:textId="7F9D4DC5" w:rsidR="00751768" w:rsidRDefault="00751768" w:rsidP="00751768">
      <w:pPr>
        <w:pStyle w:val="Sinespaciado"/>
      </w:pPr>
    </w:p>
    <w:p w14:paraId="50BD7793" w14:textId="0FA129BB" w:rsidR="00751768" w:rsidRDefault="00751768" w:rsidP="00751768">
      <w:pPr>
        <w:pStyle w:val="Sinespaciado"/>
      </w:pPr>
    </w:p>
    <w:p w14:paraId="34CAB0EB" w14:textId="5EF1F3DF" w:rsidR="00751768" w:rsidRDefault="00751768" w:rsidP="00751768">
      <w:pPr>
        <w:pStyle w:val="Sinespaciado"/>
      </w:pPr>
    </w:p>
    <w:p w14:paraId="03259D50" w14:textId="5510BDBC" w:rsidR="00751768" w:rsidRDefault="00751768" w:rsidP="00751768">
      <w:pPr>
        <w:pStyle w:val="Sinespaciado"/>
      </w:pPr>
    </w:p>
    <w:p w14:paraId="7E4BAD90" w14:textId="384E5D1B" w:rsidR="00751768" w:rsidRDefault="00751768" w:rsidP="00751768">
      <w:pPr>
        <w:pStyle w:val="Sinespaciado"/>
      </w:pPr>
    </w:p>
    <w:p w14:paraId="3156AEF3" w14:textId="65826775" w:rsidR="00751768" w:rsidRDefault="00751768" w:rsidP="00751768">
      <w:pPr>
        <w:pStyle w:val="Sinespaciado"/>
      </w:pPr>
    </w:p>
    <w:p w14:paraId="56C7E2C5" w14:textId="4D5395A7" w:rsidR="00751768" w:rsidRDefault="00751768" w:rsidP="00751768">
      <w:pPr>
        <w:pStyle w:val="Sinespaciado"/>
      </w:pPr>
    </w:p>
    <w:p w14:paraId="1AA10BB3" w14:textId="2F4A9850" w:rsidR="00751768" w:rsidRDefault="00751768" w:rsidP="00751768">
      <w:pPr>
        <w:pStyle w:val="Sinespaciado"/>
      </w:pPr>
    </w:p>
    <w:p w14:paraId="5BC1F713" w14:textId="3B306EB7" w:rsidR="00751768" w:rsidRDefault="00751768" w:rsidP="00751768">
      <w:pPr>
        <w:pStyle w:val="Sinespaciado"/>
      </w:pPr>
    </w:p>
    <w:p w14:paraId="4C144203" w14:textId="40355DA2" w:rsidR="00751768" w:rsidRDefault="00751768" w:rsidP="00751768">
      <w:pPr>
        <w:pStyle w:val="Sinespaciado"/>
      </w:pPr>
    </w:p>
    <w:p w14:paraId="5A55E2F2" w14:textId="77777777" w:rsidR="00751768" w:rsidRDefault="00751768" w:rsidP="00751768">
      <w:pPr>
        <w:pStyle w:val="Sinespaciado"/>
      </w:pPr>
    </w:p>
    <w:p w14:paraId="1C5EF44E" w14:textId="77777777" w:rsidR="00751768" w:rsidRPr="00751768" w:rsidRDefault="00751768" w:rsidP="00751768">
      <w:pPr>
        <w:pStyle w:val="Sinespaciado"/>
        <w:jc w:val="center"/>
        <w:rPr>
          <w:b/>
          <w:sz w:val="36"/>
          <w:szCs w:val="36"/>
        </w:rPr>
      </w:pPr>
      <w:r w:rsidRPr="00751768">
        <w:rPr>
          <w:b/>
          <w:sz w:val="36"/>
          <w:szCs w:val="36"/>
        </w:rPr>
        <w:t>Estrategia para Etiquetado de repositorios de código Fuente</w:t>
      </w:r>
    </w:p>
    <w:p w14:paraId="4AEBA8B4" w14:textId="77777777" w:rsidR="00751768" w:rsidRDefault="00751768" w:rsidP="00751768">
      <w:pPr>
        <w:pStyle w:val="Sinespaciado"/>
        <w:jc w:val="center"/>
        <w:rPr>
          <w:b/>
          <w:sz w:val="36"/>
          <w:szCs w:val="36"/>
        </w:rPr>
      </w:pPr>
    </w:p>
    <w:p w14:paraId="2DD1FF7D" w14:textId="4DB3CBF2" w:rsidR="00751768" w:rsidRPr="00751768" w:rsidRDefault="00751768" w:rsidP="00751768">
      <w:pPr>
        <w:pStyle w:val="Sinespaciado"/>
        <w:jc w:val="center"/>
        <w:rPr>
          <w:b/>
          <w:sz w:val="36"/>
          <w:szCs w:val="36"/>
        </w:rPr>
      </w:pPr>
      <w:r w:rsidRPr="00751768">
        <w:rPr>
          <w:b/>
          <w:sz w:val="36"/>
          <w:szCs w:val="36"/>
        </w:rPr>
        <w:t>V.1</w:t>
      </w:r>
    </w:p>
    <w:p w14:paraId="690B69D8" w14:textId="75E86CBD" w:rsidR="00751768" w:rsidRDefault="00751768" w:rsidP="00751768">
      <w:pPr>
        <w:pStyle w:val="Sinespaciado"/>
      </w:pPr>
    </w:p>
    <w:p w14:paraId="70A096BA" w14:textId="5BC35860" w:rsidR="00751768" w:rsidRDefault="00751768" w:rsidP="00751768">
      <w:pPr>
        <w:pStyle w:val="Sinespaciado"/>
      </w:pPr>
    </w:p>
    <w:p w14:paraId="70224FFC" w14:textId="77777777" w:rsidR="00751768" w:rsidRDefault="00751768" w:rsidP="00751768">
      <w:pPr>
        <w:pStyle w:val="Sinespaciado"/>
      </w:pPr>
    </w:p>
    <w:p w14:paraId="7B22E579" w14:textId="4BA6B29F" w:rsidR="00751768" w:rsidRDefault="00751768" w:rsidP="00291DA7">
      <w:pPr>
        <w:pStyle w:val="Sinespaciado"/>
        <w:jc w:val="center"/>
        <w:rPr>
          <w:b/>
          <w:sz w:val="36"/>
          <w:szCs w:val="36"/>
        </w:rPr>
      </w:pPr>
    </w:p>
    <w:p w14:paraId="551F599F" w14:textId="4134B715" w:rsidR="00291DA7" w:rsidRDefault="00291DA7" w:rsidP="00291DA7">
      <w:pPr>
        <w:pStyle w:val="Sinespaciado"/>
        <w:jc w:val="center"/>
        <w:rPr>
          <w:b/>
          <w:sz w:val="36"/>
          <w:szCs w:val="36"/>
        </w:rPr>
      </w:pPr>
    </w:p>
    <w:p w14:paraId="1E608064" w14:textId="772A350C" w:rsidR="00291DA7" w:rsidRDefault="00291DA7" w:rsidP="00291DA7">
      <w:pPr>
        <w:pStyle w:val="Sinespaciado"/>
        <w:jc w:val="center"/>
        <w:rPr>
          <w:b/>
          <w:sz w:val="36"/>
          <w:szCs w:val="36"/>
        </w:rPr>
      </w:pPr>
    </w:p>
    <w:p w14:paraId="2941FA75" w14:textId="63321FF6" w:rsidR="00291DA7" w:rsidRDefault="00291DA7" w:rsidP="00291DA7">
      <w:pPr>
        <w:pStyle w:val="Sinespaciado"/>
        <w:jc w:val="center"/>
        <w:rPr>
          <w:b/>
          <w:sz w:val="36"/>
          <w:szCs w:val="36"/>
        </w:rPr>
      </w:pPr>
    </w:p>
    <w:p w14:paraId="150108D2" w14:textId="77777777" w:rsidR="00291DA7" w:rsidRPr="00291DA7" w:rsidRDefault="00291DA7" w:rsidP="00291DA7">
      <w:pPr>
        <w:pStyle w:val="Sinespaciado"/>
        <w:jc w:val="center"/>
        <w:rPr>
          <w:b/>
          <w:sz w:val="36"/>
          <w:szCs w:val="36"/>
        </w:rPr>
      </w:pPr>
    </w:p>
    <w:p w14:paraId="6024FEB0" w14:textId="53D7068B" w:rsidR="00C34DA5" w:rsidRPr="00291DA7" w:rsidRDefault="5D6853C0" w:rsidP="00291DA7">
      <w:pPr>
        <w:pStyle w:val="Sinespaciado"/>
        <w:jc w:val="center"/>
        <w:rPr>
          <w:b/>
          <w:sz w:val="36"/>
          <w:szCs w:val="36"/>
        </w:rPr>
      </w:pPr>
      <w:r w:rsidRPr="00291DA7">
        <w:rPr>
          <w:b/>
          <w:sz w:val="36"/>
          <w:szCs w:val="36"/>
        </w:rPr>
        <w:t>Centro de Excelencia DevOps</w:t>
      </w:r>
    </w:p>
    <w:p w14:paraId="00000005" w14:textId="77777777" w:rsidR="00C34DA5" w:rsidRDefault="5D6853C0" w:rsidP="00291DA7">
      <w:pPr>
        <w:pStyle w:val="Sinespaciado"/>
        <w:jc w:val="center"/>
      </w:pPr>
      <w:r w:rsidRPr="00291DA7">
        <w:rPr>
          <w:b/>
          <w:sz w:val="36"/>
          <w:szCs w:val="36"/>
        </w:rPr>
        <w:t>AVAL 2020.</w:t>
      </w:r>
      <w:r w:rsidR="002D7DE6">
        <w:br w:type="page"/>
      </w:r>
    </w:p>
    <w:p w14:paraId="00000006" w14:textId="35FD9192" w:rsidR="00C34DA5" w:rsidRDefault="002D7DE6" w:rsidP="00291DA7">
      <w:pPr>
        <w:pStyle w:val="Sinespaciado"/>
        <w:rPr>
          <w:b/>
          <w:sz w:val="36"/>
          <w:szCs w:val="36"/>
        </w:rPr>
      </w:pPr>
      <w:bookmarkStart w:id="0" w:name="_7v8jbavmybh7" w:colFirst="0" w:colLast="0"/>
      <w:bookmarkEnd w:id="0"/>
      <w:r w:rsidRPr="00291DA7">
        <w:rPr>
          <w:b/>
          <w:sz w:val="36"/>
          <w:szCs w:val="36"/>
        </w:rPr>
        <w:lastRenderedPageBreak/>
        <w:t>Control de Cambios</w:t>
      </w:r>
    </w:p>
    <w:p w14:paraId="5BC66D92" w14:textId="77777777" w:rsidR="00291DA7" w:rsidRPr="00291DA7" w:rsidRDefault="00291DA7" w:rsidP="00291DA7">
      <w:pPr>
        <w:pStyle w:val="Sinespaciado"/>
        <w:ind w:left="0" w:firstLine="0"/>
        <w:rPr>
          <w:b/>
          <w:sz w:val="36"/>
          <w:szCs w:val="36"/>
        </w:rPr>
      </w:pPr>
    </w:p>
    <w:tbl>
      <w:tblPr>
        <w:tblStyle w:val="a"/>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2250"/>
        <w:gridCol w:w="2250"/>
        <w:gridCol w:w="2250"/>
      </w:tblGrid>
      <w:tr w:rsidR="00C34DA5" w14:paraId="4806840F" w14:textId="77777777" w:rsidTr="2C707D68">
        <w:tc>
          <w:tcPr>
            <w:tcW w:w="2250" w:type="dxa"/>
            <w:shd w:val="clear" w:color="auto" w:fill="auto"/>
            <w:tcMar>
              <w:top w:w="100" w:type="dxa"/>
              <w:left w:w="100" w:type="dxa"/>
              <w:bottom w:w="100" w:type="dxa"/>
              <w:right w:w="100" w:type="dxa"/>
            </w:tcMar>
          </w:tcPr>
          <w:p w14:paraId="00000007" w14:textId="77777777" w:rsidR="00C34DA5" w:rsidRDefault="002D7DE6">
            <w:pPr>
              <w:pBdr>
                <w:top w:val="nil"/>
                <w:left w:val="nil"/>
                <w:bottom w:val="nil"/>
                <w:right w:val="nil"/>
                <w:between w:val="nil"/>
              </w:pBdr>
              <w:spacing w:line="240" w:lineRule="auto"/>
              <w:ind w:left="0" w:firstLine="0"/>
              <w:rPr>
                <w:b/>
              </w:rPr>
            </w:pPr>
            <w:r>
              <w:rPr>
                <w:b/>
              </w:rPr>
              <w:t>Estado Proceso</w:t>
            </w:r>
          </w:p>
        </w:tc>
        <w:tc>
          <w:tcPr>
            <w:tcW w:w="2250" w:type="dxa"/>
            <w:shd w:val="clear" w:color="auto" w:fill="auto"/>
            <w:tcMar>
              <w:top w:w="100" w:type="dxa"/>
              <w:left w:w="100" w:type="dxa"/>
              <w:bottom w:w="100" w:type="dxa"/>
              <w:right w:w="100" w:type="dxa"/>
            </w:tcMar>
          </w:tcPr>
          <w:p w14:paraId="00000008" w14:textId="77777777" w:rsidR="00C34DA5" w:rsidRDefault="002D7DE6">
            <w:pPr>
              <w:pBdr>
                <w:top w:val="nil"/>
                <w:left w:val="nil"/>
                <w:bottom w:val="nil"/>
                <w:right w:val="nil"/>
                <w:between w:val="nil"/>
              </w:pBdr>
              <w:spacing w:line="240" w:lineRule="auto"/>
              <w:ind w:left="0" w:firstLine="0"/>
              <w:rPr>
                <w:highlight w:val="green"/>
              </w:rPr>
            </w:pPr>
            <w:r>
              <w:rPr>
                <w:shd w:val="clear" w:color="auto" w:fill="EFEFEF"/>
              </w:rPr>
              <w:t>En Revisión</w:t>
            </w:r>
            <w:r>
              <w:t xml:space="preserve"> / </w:t>
            </w:r>
            <w:r>
              <w:rPr>
                <w:highlight w:val="green"/>
              </w:rPr>
              <w:t>Aprobado</w:t>
            </w:r>
          </w:p>
        </w:tc>
        <w:tc>
          <w:tcPr>
            <w:tcW w:w="2250" w:type="dxa"/>
            <w:shd w:val="clear" w:color="auto" w:fill="auto"/>
            <w:tcMar>
              <w:top w:w="100" w:type="dxa"/>
              <w:left w:w="100" w:type="dxa"/>
              <w:bottom w:w="100" w:type="dxa"/>
              <w:right w:w="100" w:type="dxa"/>
            </w:tcMar>
          </w:tcPr>
          <w:p w14:paraId="00000009" w14:textId="77777777" w:rsidR="00C34DA5" w:rsidRDefault="00C34DA5">
            <w:pPr>
              <w:pBdr>
                <w:top w:val="nil"/>
                <w:left w:val="nil"/>
                <w:bottom w:val="nil"/>
                <w:right w:val="nil"/>
                <w:between w:val="nil"/>
              </w:pBdr>
              <w:spacing w:line="240" w:lineRule="auto"/>
              <w:ind w:left="0" w:firstLine="0"/>
            </w:pPr>
          </w:p>
        </w:tc>
        <w:tc>
          <w:tcPr>
            <w:tcW w:w="2250" w:type="dxa"/>
            <w:shd w:val="clear" w:color="auto" w:fill="auto"/>
            <w:tcMar>
              <w:top w:w="100" w:type="dxa"/>
              <w:left w:w="100" w:type="dxa"/>
              <w:bottom w:w="100" w:type="dxa"/>
              <w:right w:w="100" w:type="dxa"/>
            </w:tcMar>
          </w:tcPr>
          <w:p w14:paraId="0000000A" w14:textId="77777777" w:rsidR="00C34DA5" w:rsidRDefault="00C34DA5">
            <w:pPr>
              <w:pBdr>
                <w:top w:val="nil"/>
                <w:left w:val="nil"/>
                <w:bottom w:val="nil"/>
                <w:right w:val="nil"/>
                <w:between w:val="nil"/>
              </w:pBdr>
              <w:spacing w:line="240" w:lineRule="auto"/>
              <w:ind w:left="0" w:firstLine="0"/>
            </w:pPr>
          </w:p>
        </w:tc>
      </w:tr>
      <w:tr w:rsidR="00C34DA5" w14:paraId="61046667" w14:textId="77777777" w:rsidTr="2C707D68">
        <w:tc>
          <w:tcPr>
            <w:tcW w:w="2250" w:type="dxa"/>
            <w:shd w:val="clear" w:color="auto" w:fill="auto"/>
            <w:tcMar>
              <w:top w:w="100" w:type="dxa"/>
              <w:left w:w="100" w:type="dxa"/>
              <w:bottom w:w="100" w:type="dxa"/>
              <w:right w:w="100" w:type="dxa"/>
            </w:tcMar>
          </w:tcPr>
          <w:p w14:paraId="0000000B" w14:textId="77777777" w:rsidR="00C34DA5" w:rsidRDefault="002D7DE6">
            <w:pPr>
              <w:pBdr>
                <w:top w:val="nil"/>
                <w:left w:val="nil"/>
                <w:bottom w:val="nil"/>
                <w:right w:val="nil"/>
                <w:between w:val="nil"/>
              </w:pBdr>
              <w:spacing w:line="240" w:lineRule="auto"/>
              <w:ind w:left="0" w:firstLine="0"/>
              <w:rPr>
                <w:b/>
              </w:rPr>
            </w:pPr>
            <w:r>
              <w:rPr>
                <w:b/>
              </w:rPr>
              <w:t>Autor Documento</w:t>
            </w:r>
          </w:p>
        </w:tc>
        <w:tc>
          <w:tcPr>
            <w:tcW w:w="2250" w:type="dxa"/>
            <w:shd w:val="clear" w:color="auto" w:fill="auto"/>
            <w:tcMar>
              <w:top w:w="100" w:type="dxa"/>
              <w:left w:w="100" w:type="dxa"/>
              <w:bottom w:w="100" w:type="dxa"/>
              <w:right w:w="100" w:type="dxa"/>
            </w:tcMar>
          </w:tcPr>
          <w:p w14:paraId="0000000C" w14:textId="7D5E436B" w:rsidR="00C34DA5" w:rsidRDefault="002D7DE6" w:rsidP="2C707D68">
            <w:pPr>
              <w:pBdr>
                <w:top w:val="nil"/>
                <w:left w:val="nil"/>
                <w:bottom w:val="nil"/>
                <w:right w:val="nil"/>
                <w:between w:val="nil"/>
              </w:pBdr>
              <w:spacing w:line="240" w:lineRule="auto"/>
              <w:ind w:left="0" w:firstLine="0"/>
            </w:pPr>
            <w:r>
              <w:rPr>
                <w:color w:val="2B579A"/>
                <w:shd w:val="clear" w:color="auto" w:fill="E6E6E6"/>
              </w:rPr>
              <w:fldChar w:fldCharType="begin"/>
            </w:r>
            <w:commentRangeStart w:id="1"/>
            <w:r>
              <w:instrText xml:space="preserve"> HYPERLINK "mailto:POR09250@porvenir.com.co"</w:instrText>
            </w:r>
            <w:bookmarkStart w:id="2" w:name="_@_C5B7ADB29C17435AB5F3F1C994535023Z"/>
            <w:r>
              <w:rPr>
                <w:color w:val="2B579A"/>
                <w:shd w:val="clear" w:color="auto" w:fill="E6E6E6"/>
              </w:rPr>
              <w:fldChar w:fldCharType="separate"/>
            </w:r>
            <w:bookmarkEnd w:id="2"/>
            <w:r w:rsidR="1AAD5C8B" w:rsidRPr="2C707D68">
              <w:rPr>
                <w:rStyle w:val="Mention"/>
                <w:noProof/>
              </w:rPr>
              <w:t>@</w:t>
            </w:r>
            <w:r w:rsidR="2C707D68" w:rsidRPr="2C707D68">
              <w:rPr>
                <w:rStyle w:val="Mention"/>
                <w:noProof/>
              </w:rPr>
              <w:t>Gomez Castillo Diana (Coordinacion de Calidad)</w:t>
            </w:r>
            <w:commentRangeEnd w:id="1"/>
            <w:r>
              <w:commentReference w:id="1"/>
            </w:r>
            <w:r>
              <w:rPr>
                <w:color w:val="2B579A"/>
                <w:shd w:val="clear" w:color="auto" w:fill="E6E6E6"/>
              </w:rPr>
              <w:fldChar w:fldCharType="end"/>
            </w:r>
            <w:r w:rsidR="2C707D68">
              <w:t xml:space="preserve"> </w:t>
            </w:r>
          </w:p>
        </w:tc>
        <w:tc>
          <w:tcPr>
            <w:tcW w:w="2250" w:type="dxa"/>
            <w:shd w:val="clear" w:color="auto" w:fill="auto"/>
            <w:tcMar>
              <w:top w:w="100" w:type="dxa"/>
              <w:left w:w="100" w:type="dxa"/>
              <w:bottom w:w="100" w:type="dxa"/>
              <w:right w:w="100" w:type="dxa"/>
            </w:tcMar>
          </w:tcPr>
          <w:p w14:paraId="0000000D" w14:textId="77777777" w:rsidR="00C34DA5" w:rsidRDefault="002D7DE6">
            <w:pPr>
              <w:pBdr>
                <w:top w:val="nil"/>
                <w:left w:val="nil"/>
                <w:bottom w:val="nil"/>
                <w:right w:val="nil"/>
                <w:between w:val="nil"/>
              </w:pBdr>
              <w:spacing w:line="240" w:lineRule="auto"/>
              <w:ind w:left="0" w:firstLine="0"/>
              <w:rPr>
                <w:b/>
              </w:rPr>
            </w:pPr>
            <w:r>
              <w:rPr>
                <w:b/>
              </w:rPr>
              <w:t>Fecha de Creación</w:t>
            </w:r>
          </w:p>
        </w:tc>
        <w:tc>
          <w:tcPr>
            <w:tcW w:w="2250" w:type="dxa"/>
            <w:shd w:val="clear" w:color="auto" w:fill="auto"/>
            <w:tcMar>
              <w:top w:w="100" w:type="dxa"/>
              <w:left w:w="100" w:type="dxa"/>
              <w:bottom w:w="100" w:type="dxa"/>
              <w:right w:w="100" w:type="dxa"/>
            </w:tcMar>
          </w:tcPr>
          <w:p w14:paraId="0000000E" w14:textId="77777777" w:rsidR="00C34DA5" w:rsidRDefault="00C34DA5">
            <w:pPr>
              <w:pBdr>
                <w:top w:val="nil"/>
                <w:left w:val="nil"/>
                <w:bottom w:val="nil"/>
                <w:right w:val="nil"/>
                <w:between w:val="nil"/>
              </w:pBdr>
              <w:spacing w:line="240" w:lineRule="auto"/>
              <w:ind w:left="0" w:firstLine="0"/>
            </w:pPr>
          </w:p>
        </w:tc>
      </w:tr>
      <w:tr w:rsidR="00C34DA5" w14:paraId="72213A8F" w14:textId="77777777" w:rsidTr="2C707D68">
        <w:tc>
          <w:tcPr>
            <w:tcW w:w="2250" w:type="dxa"/>
            <w:shd w:val="clear" w:color="auto" w:fill="auto"/>
            <w:tcMar>
              <w:top w:w="100" w:type="dxa"/>
              <w:left w:w="100" w:type="dxa"/>
              <w:bottom w:w="100" w:type="dxa"/>
              <w:right w:w="100" w:type="dxa"/>
            </w:tcMar>
          </w:tcPr>
          <w:p w14:paraId="0000000F" w14:textId="77777777" w:rsidR="00C34DA5" w:rsidRDefault="002D7DE6">
            <w:pPr>
              <w:pBdr>
                <w:top w:val="nil"/>
                <w:left w:val="nil"/>
                <w:bottom w:val="nil"/>
                <w:right w:val="nil"/>
                <w:between w:val="nil"/>
              </w:pBdr>
              <w:spacing w:line="240" w:lineRule="auto"/>
              <w:ind w:left="0" w:firstLine="0"/>
              <w:rPr>
                <w:b/>
              </w:rPr>
            </w:pPr>
            <w:r>
              <w:rPr>
                <w:b/>
              </w:rPr>
              <w:t>Revisado por</w:t>
            </w:r>
          </w:p>
        </w:tc>
        <w:tc>
          <w:tcPr>
            <w:tcW w:w="2250" w:type="dxa"/>
            <w:shd w:val="clear" w:color="auto" w:fill="auto"/>
            <w:tcMar>
              <w:top w:w="100" w:type="dxa"/>
              <w:left w:w="100" w:type="dxa"/>
              <w:bottom w:w="100" w:type="dxa"/>
              <w:right w:w="100" w:type="dxa"/>
            </w:tcMar>
          </w:tcPr>
          <w:p w14:paraId="00000010" w14:textId="77777777" w:rsidR="00C34DA5" w:rsidRDefault="00C34DA5">
            <w:pPr>
              <w:pBdr>
                <w:top w:val="nil"/>
                <w:left w:val="nil"/>
                <w:bottom w:val="nil"/>
                <w:right w:val="nil"/>
                <w:between w:val="nil"/>
              </w:pBdr>
              <w:spacing w:line="240" w:lineRule="auto"/>
              <w:ind w:left="0" w:firstLine="0"/>
            </w:pPr>
          </w:p>
        </w:tc>
        <w:tc>
          <w:tcPr>
            <w:tcW w:w="2250" w:type="dxa"/>
            <w:shd w:val="clear" w:color="auto" w:fill="auto"/>
            <w:tcMar>
              <w:top w:w="100" w:type="dxa"/>
              <w:left w:w="100" w:type="dxa"/>
              <w:bottom w:w="100" w:type="dxa"/>
              <w:right w:w="100" w:type="dxa"/>
            </w:tcMar>
          </w:tcPr>
          <w:p w14:paraId="00000011" w14:textId="77777777" w:rsidR="00C34DA5" w:rsidRDefault="002D7DE6">
            <w:pPr>
              <w:pBdr>
                <w:top w:val="nil"/>
                <w:left w:val="nil"/>
                <w:bottom w:val="nil"/>
                <w:right w:val="nil"/>
                <w:between w:val="nil"/>
              </w:pBdr>
              <w:spacing w:line="240" w:lineRule="auto"/>
              <w:ind w:left="0" w:firstLine="0"/>
              <w:rPr>
                <w:b/>
              </w:rPr>
            </w:pPr>
            <w:r>
              <w:rPr>
                <w:b/>
              </w:rPr>
              <w:t>Fecha de Revisión</w:t>
            </w:r>
          </w:p>
        </w:tc>
        <w:tc>
          <w:tcPr>
            <w:tcW w:w="2250" w:type="dxa"/>
            <w:shd w:val="clear" w:color="auto" w:fill="auto"/>
            <w:tcMar>
              <w:top w:w="100" w:type="dxa"/>
              <w:left w:w="100" w:type="dxa"/>
              <w:bottom w:w="100" w:type="dxa"/>
              <w:right w:w="100" w:type="dxa"/>
            </w:tcMar>
          </w:tcPr>
          <w:p w14:paraId="00000012" w14:textId="77777777" w:rsidR="00C34DA5" w:rsidRDefault="00C34DA5">
            <w:pPr>
              <w:pBdr>
                <w:top w:val="nil"/>
                <w:left w:val="nil"/>
                <w:bottom w:val="nil"/>
                <w:right w:val="nil"/>
                <w:between w:val="nil"/>
              </w:pBdr>
              <w:spacing w:line="240" w:lineRule="auto"/>
              <w:ind w:left="0" w:firstLine="0"/>
            </w:pPr>
          </w:p>
        </w:tc>
      </w:tr>
      <w:tr w:rsidR="00C34DA5" w14:paraId="55AA0A4C" w14:textId="77777777" w:rsidTr="2C707D68">
        <w:tc>
          <w:tcPr>
            <w:tcW w:w="2250" w:type="dxa"/>
            <w:shd w:val="clear" w:color="auto" w:fill="auto"/>
            <w:tcMar>
              <w:top w:w="100" w:type="dxa"/>
              <w:left w:w="100" w:type="dxa"/>
              <w:bottom w:w="100" w:type="dxa"/>
              <w:right w:w="100" w:type="dxa"/>
            </w:tcMar>
          </w:tcPr>
          <w:p w14:paraId="00000013" w14:textId="77777777" w:rsidR="00C34DA5" w:rsidRDefault="002D7DE6">
            <w:pPr>
              <w:pBdr>
                <w:top w:val="nil"/>
                <w:left w:val="nil"/>
                <w:bottom w:val="nil"/>
                <w:right w:val="nil"/>
                <w:between w:val="nil"/>
              </w:pBdr>
              <w:spacing w:line="240" w:lineRule="auto"/>
              <w:ind w:left="0" w:firstLine="0"/>
              <w:rPr>
                <w:b/>
              </w:rPr>
            </w:pPr>
            <w:r>
              <w:rPr>
                <w:b/>
              </w:rPr>
              <w:t>Capitulo</w:t>
            </w:r>
          </w:p>
        </w:tc>
        <w:tc>
          <w:tcPr>
            <w:tcW w:w="2250" w:type="dxa"/>
            <w:shd w:val="clear" w:color="auto" w:fill="auto"/>
            <w:tcMar>
              <w:top w:w="100" w:type="dxa"/>
              <w:left w:w="100" w:type="dxa"/>
              <w:bottom w:w="100" w:type="dxa"/>
              <w:right w:w="100" w:type="dxa"/>
            </w:tcMar>
          </w:tcPr>
          <w:p w14:paraId="00000014" w14:textId="32A6B71B" w:rsidR="00C34DA5" w:rsidRDefault="76ECB5F6" w:rsidP="2C707D68">
            <w:pPr>
              <w:pBdr>
                <w:top w:val="nil"/>
                <w:left w:val="nil"/>
                <w:bottom w:val="nil"/>
                <w:right w:val="nil"/>
                <w:between w:val="nil"/>
              </w:pBdr>
              <w:spacing w:line="240" w:lineRule="auto"/>
              <w:ind w:left="0" w:firstLine="0"/>
            </w:pPr>
            <w:r>
              <w:t>Estándares y Prácticas</w:t>
            </w:r>
          </w:p>
        </w:tc>
        <w:tc>
          <w:tcPr>
            <w:tcW w:w="2250" w:type="dxa"/>
            <w:shd w:val="clear" w:color="auto" w:fill="auto"/>
            <w:tcMar>
              <w:top w:w="100" w:type="dxa"/>
              <w:left w:w="100" w:type="dxa"/>
              <w:bottom w:w="100" w:type="dxa"/>
              <w:right w:w="100" w:type="dxa"/>
            </w:tcMar>
          </w:tcPr>
          <w:p w14:paraId="00000015" w14:textId="77777777" w:rsidR="00C34DA5" w:rsidRDefault="002D7DE6">
            <w:pPr>
              <w:pBdr>
                <w:top w:val="nil"/>
                <w:left w:val="nil"/>
                <w:bottom w:val="nil"/>
                <w:right w:val="nil"/>
                <w:between w:val="nil"/>
              </w:pBdr>
              <w:spacing w:line="240" w:lineRule="auto"/>
              <w:ind w:left="0" w:firstLine="0"/>
              <w:rPr>
                <w:b/>
              </w:rPr>
            </w:pPr>
            <w:r>
              <w:rPr>
                <w:b/>
              </w:rPr>
              <w:t>Área</w:t>
            </w:r>
          </w:p>
        </w:tc>
        <w:tc>
          <w:tcPr>
            <w:tcW w:w="2250" w:type="dxa"/>
            <w:shd w:val="clear" w:color="auto" w:fill="auto"/>
            <w:tcMar>
              <w:top w:w="100" w:type="dxa"/>
              <w:left w:w="100" w:type="dxa"/>
              <w:bottom w:w="100" w:type="dxa"/>
              <w:right w:w="100" w:type="dxa"/>
            </w:tcMar>
          </w:tcPr>
          <w:p w14:paraId="00000016" w14:textId="77777777" w:rsidR="00C34DA5" w:rsidRDefault="00C34DA5">
            <w:pPr>
              <w:pBdr>
                <w:top w:val="nil"/>
                <w:left w:val="nil"/>
                <w:bottom w:val="nil"/>
                <w:right w:val="nil"/>
                <w:between w:val="nil"/>
              </w:pBdr>
              <w:spacing w:line="240" w:lineRule="auto"/>
              <w:ind w:left="0" w:firstLine="0"/>
            </w:pPr>
          </w:p>
        </w:tc>
      </w:tr>
    </w:tbl>
    <w:p w14:paraId="00000017" w14:textId="77777777" w:rsidR="00C34DA5" w:rsidRDefault="00C34DA5">
      <w:pPr>
        <w:ind w:left="360" w:firstLine="0"/>
      </w:pPr>
    </w:p>
    <w:p w14:paraId="00000018" w14:textId="77777777" w:rsidR="00C34DA5" w:rsidRDefault="00C34DA5">
      <w:pPr>
        <w:ind w:left="360" w:firstLine="0"/>
      </w:pPr>
    </w:p>
    <w:tbl>
      <w:tblPr>
        <w:tblStyle w:val="a0"/>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3000"/>
        <w:gridCol w:w="3000"/>
      </w:tblGrid>
      <w:tr w:rsidR="00C34DA5" w14:paraId="0E57B4AB" w14:textId="77777777" w:rsidTr="2C707D68">
        <w:tc>
          <w:tcPr>
            <w:tcW w:w="3000" w:type="dxa"/>
            <w:shd w:val="clear" w:color="auto" w:fill="auto"/>
            <w:tcMar>
              <w:top w:w="100" w:type="dxa"/>
              <w:left w:w="100" w:type="dxa"/>
              <w:bottom w:w="100" w:type="dxa"/>
              <w:right w:w="100" w:type="dxa"/>
            </w:tcMar>
          </w:tcPr>
          <w:p w14:paraId="00000019" w14:textId="77777777" w:rsidR="00C34DA5" w:rsidRDefault="002D7DE6">
            <w:pPr>
              <w:pBdr>
                <w:top w:val="nil"/>
                <w:left w:val="nil"/>
                <w:bottom w:val="nil"/>
                <w:right w:val="nil"/>
                <w:between w:val="nil"/>
              </w:pBdr>
              <w:spacing w:line="240" w:lineRule="auto"/>
              <w:ind w:left="0" w:firstLine="0"/>
              <w:rPr>
                <w:b/>
              </w:rPr>
            </w:pPr>
            <w:r>
              <w:rPr>
                <w:b/>
              </w:rPr>
              <w:t>Versión</w:t>
            </w:r>
          </w:p>
        </w:tc>
        <w:tc>
          <w:tcPr>
            <w:tcW w:w="3000" w:type="dxa"/>
            <w:shd w:val="clear" w:color="auto" w:fill="auto"/>
            <w:tcMar>
              <w:top w:w="100" w:type="dxa"/>
              <w:left w:w="100" w:type="dxa"/>
              <w:bottom w:w="100" w:type="dxa"/>
              <w:right w:w="100" w:type="dxa"/>
            </w:tcMar>
          </w:tcPr>
          <w:p w14:paraId="0000001A" w14:textId="77777777" w:rsidR="00C34DA5" w:rsidRDefault="002D7DE6">
            <w:pPr>
              <w:pBdr>
                <w:top w:val="nil"/>
                <w:left w:val="nil"/>
                <w:bottom w:val="nil"/>
                <w:right w:val="nil"/>
                <w:between w:val="nil"/>
              </w:pBdr>
              <w:spacing w:line="240" w:lineRule="auto"/>
              <w:ind w:left="0" w:firstLine="0"/>
              <w:rPr>
                <w:b/>
              </w:rPr>
            </w:pPr>
            <w:r>
              <w:rPr>
                <w:b/>
              </w:rPr>
              <w:t>Fecha</w:t>
            </w:r>
          </w:p>
        </w:tc>
        <w:tc>
          <w:tcPr>
            <w:tcW w:w="3000" w:type="dxa"/>
            <w:shd w:val="clear" w:color="auto" w:fill="auto"/>
            <w:tcMar>
              <w:top w:w="100" w:type="dxa"/>
              <w:left w:w="100" w:type="dxa"/>
              <w:bottom w:w="100" w:type="dxa"/>
              <w:right w:w="100" w:type="dxa"/>
            </w:tcMar>
          </w:tcPr>
          <w:p w14:paraId="0000001B" w14:textId="77777777" w:rsidR="00C34DA5" w:rsidRDefault="002D7DE6">
            <w:pPr>
              <w:pBdr>
                <w:top w:val="nil"/>
                <w:left w:val="nil"/>
                <w:bottom w:val="nil"/>
                <w:right w:val="nil"/>
                <w:between w:val="nil"/>
              </w:pBdr>
              <w:spacing w:line="240" w:lineRule="auto"/>
              <w:ind w:left="0" w:firstLine="0"/>
              <w:rPr>
                <w:b/>
              </w:rPr>
            </w:pPr>
            <w:r>
              <w:rPr>
                <w:b/>
              </w:rPr>
              <w:t>Comentarios</w:t>
            </w:r>
          </w:p>
        </w:tc>
      </w:tr>
      <w:tr w:rsidR="00C34DA5" w14:paraId="672A6659" w14:textId="77777777" w:rsidTr="2C707D68">
        <w:tc>
          <w:tcPr>
            <w:tcW w:w="3000" w:type="dxa"/>
            <w:shd w:val="clear" w:color="auto" w:fill="auto"/>
            <w:tcMar>
              <w:top w:w="100" w:type="dxa"/>
              <w:left w:w="100" w:type="dxa"/>
              <w:bottom w:w="100" w:type="dxa"/>
              <w:right w:w="100" w:type="dxa"/>
            </w:tcMar>
          </w:tcPr>
          <w:p w14:paraId="0000001C" w14:textId="77777777" w:rsidR="00C34DA5" w:rsidRDefault="25DFE86B" w:rsidP="2C707D68">
            <w:pPr>
              <w:pBdr>
                <w:top w:val="nil"/>
                <w:left w:val="nil"/>
                <w:bottom w:val="nil"/>
                <w:right w:val="nil"/>
                <w:between w:val="nil"/>
              </w:pBdr>
              <w:spacing w:line="240" w:lineRule="auto"/>
              <w:ind w:left="0" w:firstLine="0"/>
            </w:pPr>
            <w:r>
              <w:t>1.0</w:t>
            </w:r>
          </w:p>
        </w:tc>
        <w:tc>
          <w:tcPr>
            <w:tcW w:w="3000" w:type="dxa"/>
            <w:shd w:val="clear" w:color="auto" w:fill="auto"/>
            <w:tcMar>
              <w:top w:w="100" w:type="dxa"/>
              <w:left w:w="100" w:type="dxa"/>
              <w:bottom w:w="100" w:type="dxa"/>
              <w:right w:w="100" w:type="dxa"/>
            </w:tcMar>
          </w:tcPr>
          <w:p w14:paraId="0000001D" w14:textId="77777777" w:rsidR="00C34DA5" w:rsidRDefault="25DFE86B" w:rsidP="2C707D68">
            <w:pPr>
              <w:pBdr>
                <w:top w:val="nil"/>
                <w:left w:val="nil"/>
                <w:bottom w:val="nil"/>
                <w:right w:val="nil"/>
                <w:between w:val="nil"/>
              </w:pBdr>
              <w:spacing w:line="240" w:lineRule="auto"/>
              <w:ind w:left="0" w:firstLine="0"/>
            </w:pPr>
            <w:r>
              <w:t>11 Noviembre 2020</w:t>
            </w:r>
          </w:p>
        </w:tc>
        <w:tc>
          <w:tcPr>
            <w:tcW w:w="3000" w:type="dxa"/>
            <w:shd w:val="clear" w:color="auto" w:fill="auto"/>
            <w:tcMar>
              <w:top w:w="100" w:type="dxa"/>
              <w:left w:w="100" w:type="dxa"/>
              <w:bottom w:w="100" w:type="dxa"/>
              <w:right w:w="100" w:type="dxa"/>
            </w:tcMar>
          </w:tcPr>
          <w:p w14:paraId="0000001E" w14:textId="77777777" w:rsidR="00C34DA5" w:rsidRDefault="25DFE86B" w:rsidP="2C707D68">
            <w:pPr>
              <w:pBdr>
                <w:top w:val="nil"/>
                <w:left w:val="nil"/>
                <w:bottom w:val="nil"/>
                <w:right w:val="nil"/>
                <w:between w:val="nil"/>
              </w:pBdr>
              <w:spacing w:line="240" w:lineRule="auto"/>
              <w:ind w:left="0" w:firstLine="0"/>
            </w:pPr>
            <w:r>
              <w:t>Prototipo en desarrollo</w:t>
            </w:r>
          </w:p>
        </w:tc>
      </w:tr>
    </w:tbl>
    <w:p w14:paraId="0000001F" w14:textId="424D9C1E" w:rsidR="00C34DA5" w:rsidRDefault="00C34DA5">
      <w:pPr>
        <w:ind w:left="360" w:firstLine="0"/>
      </w:pPr>
    </w:p>
    <w:p w14:paraId="366AF8C0" w14:textId="40D5AD06" w:rsidR="00F4788B" w:rsidRDefault="00F4788B">
      <w:pPr>
        <w:ind w:left="360" w:firstLine="0"/>
      </w:pPr>
    </w:p>
    <w:p w14:paraId="605B9FC3" w14:textId="360CDADA" w:rsidR="00F4788B" w:rsidRDefault="00F4788B">
      <w:pPr>
        <w:ind w:left="360" w:firstLine="0"/>
      </w:pPr>
    </w:p>
    <w:p w14:paraId="26349CF6" w14:textId="4B7652F2" w:rsidR="00F4788B" w:rsidRDefault="00F4788B">
      <w:pPr>
        <w:ind w:left="360" w:firstLine="0"/>
      </w:pPr>
    </w:p>
    <w:p w14:paraId="1558F5FE" w14:textId="10E1D037" w:rsidR="00F4788B" w:rsidRDefault="00F4788B">
      <w:pPr>
        <w:ind w:left="360" w:firstLine="0"/>
      </w:pPr>
    </w:p>
    <w:p w14:paraId="41FD97A3" w14:textId="38AF10E5" w:rsidR="00F4788B" w:rsidRDefault="00F4788B">
      <w:pPr>
        <w:ind w:left="360" w:firstLine="0"/>
      </w:pPr>
    </w:p>
    <w:p w14:paraId="2F280260" w14:textId="2CEFE6E8" w:rsidR="00F4788B" w:rsidRDefault="00F4788B">
      <w:pPr>
        <w:ind w:left="360" w:firstLine="0"/>
      </w:pPr>
    </w:p>
    <w:p w14:paraId="0A7A1772" w14:textId="08E216A2" w:rsidR="00F4788B" w:rsidRDefault="00F4788B">
      <w:pPr>
        <w:ind w:left="360" w:firstLine="0"/>
      </w:pPr>
    </w:p>
    <w:p w14:paraId="648AEA64" w14:textId="404ED83E" w:rsidR="00F4788B" w:rsidRDefault="00F4788B">
      <w:pPr>
        <w:ind w:left="360" w:firstLine="0"/>
      </w:pPr>
    </w:p>
    <w:p w14:paraId="2BCA9B2A" w14:textId="16AF6F87" w:rsidR="00F4788B" w:rsidRDefault="00F4788B">
      <w:pPr>
        <w:ind w:left="360" w:firstLine="0"/>
      </w:pPr>
    </w:p>
    <w:p w14:paraId="63565CA4" w14:textId="032CEE2D" w:rsidR="00F4788B" w:rsidRDefault="00F4788B">
      <w:pPr>
        <w:ind w:left="360" w:firstLine="0"/>
      </w:pPr>
    </w:p>
    <w:p w14:paraId="6DB9EBB8" w14:textId="1094D49B" w:rsidR="00F4788B" w:rsidRDefault="00F4788B">
      <w:pPr>
        <w:ind w:left="360" w:firstLine="0"/>
      </w:pPr>
    </w:p>
    <w:p w14:paraId="38ACF1EF" w14:textId="5DCA3D6E" w:rsidR="00F4788B" w:rsidRDefault="00F4788B">
      <w:pPr>
        <w:ind w:left="360" w:firstLine="0"/>
      </w:pPr>
    </w:p>
    <w:p w14:paraId="32A39C79" w14:textId="49B69CEE" w:rsidR="00F4788B" w:rsidRDefault="00F4788B">
      <w:pPr>
        <w:ind w:left="360" w:firstLine="0"/>
      </w:pPr>
    </w:p>
    <w:p w14:paraId="7DAF4188" w14:textId="4771EDE6" w:rsidR="00F4788B" w:rsidRDefault="00F4788B">
      <w:pPr>
        <w:ind w:left="360" w:firstLine="0"/>
      </w:pPr>
    </w:p>
    <w:p w14:paraId="78C0752E" w14:textId="0A5C63BE" w:rsidR="00F4788B" w:rsidRDefault="00F4788B">
      <w:pPr>
        <w:ind w:left="360" w:firstLine="0"/>
      </w:pPr>
    </w:p>
    <w:p w14:paraId="156B3795" w14:textId="4D401483" w:rsidR="00F4788B" w:rsidRDefault="00F4788B">
      <w:pPr>
        <w:ind w:left="360" w:firstLine="0"/>
      </w:pPr>
    </w:p>
    <w:p w14:paraId="1B5AA925" w14:textId="2520A9BF" w:rsidR="00F4788B" w:rsidRDefault="00F4788B">
      <w:pPr>
        <w:ind w:left="360" w:firstLine="0"/>
      </w:pPr>
    </w:p>
    <w:sdt>
      <w:sdtPr>
        <w:rPr>
          <w:rFonts w:ascii="Raleway" w:eastAsia="Raleway" w:hAnsi="Raleway" w:cs="Raleway"/>
          <w:color w:val="auto"/>
          <w:sz w:val="22"/>
          <w:szCs w:val="22"/>
          <w:lang w:val="es-ES"/>
        </w:rPr>
        <w:id w:val="-1677185341"/>
        <w:docPartObj>
          <w:docPartGallery w:val="Table of Contents"/>
          <w:docPartUnique/>
        </w:docPartObj>
      </w:sdtPr>
      <w:sdtEndPr>
        <w:rPr>
          <w:b/>
          <w:bCs/>
        </w:rPr>
      </w:sdtEndPr>
      <w:sdtContent>
        <w:p w14:paraId="308E5633" w14:textId="33B5517F" w:rsidR="00F4788B" w:rsidRPr="00C47DC8" w:rsidRDefault="00F4788B" w:rsidP="00F4788B">
          <w:pPr>
            <w:pStyle w:val="TtuloTDC"/>
            <w:ind w:left="2880" w:firstLine="720"/>
            <w:rPr>
              <w:rFonts w:ascii="Raleway" w:hAnsi="Raleway"/>
              <w:b/>
              <w:color w:val="auto"/>
              <w:sz w:val="36"/>
              <w:szCs w:val="36"/>
            </w:rPr>
          </w:pPr>
          <w:r w:rsidRPr="00C47DC8">
            <w:rPr>
              <w:rFonts w:ascii="Raleway" w:hAnsi="Raleway"/>
              <w:b/>
              <w:color w:val="auto"/>
              <w:sz w:val="36"/>
              <w:szCs w:val="36"/>
              <w:lang w:val="es-ES"/>
            </w:rPr>
            <w:t>Tabla de contenido</w:t>
          </w:r>
        </w:p>
        <w:p w14:paraId="632E31B0" w14:textId="1F52FB0F" w:rsidR="00E63DEC" w:rsidRDefault="00F4788B">
          <w:pPr>
            <w:pStyle w:val="TDC2"/>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7200175" w:history="1">
            <w:r w:rsidR="00E63DEC" w:rsidRPr="00307D7D">
              <w:rPr>
                <w:rStyle w:val="Hipervnculo"/>
                <w:noProof/>
              </w:rPr>
              <w:t>Objetivo documento</w:t>
            </w:r>
            <w:r w:rsidR="00E63DEC">
              <w:rPr>
                <w:noProof/>
                <w:webHidden/>
              </w:rPr>
              <w:tab/>
            </w:r>
            <w:r w:rsidR="00E63DEC">
              <w:rPr>
                <w:noProof/>
                <w:webHidden/>
              </w:rPr>
              <w:fldChar w:fldCharType="begin"/>
            </w:r>
            <w:r w:rsidR="00E63DEC">
              <w:rPr>
                <w:noProof/>
                <w:webHidden/>
              </w:rPr>
              <w:instrText xml:space="preserve"> PAGEREF _Toc57200175 \h </w:instrText>
            </w:r>
            <w:r w:rsidR="00E63DEC">
              <w:rPr>
                <w:noProof/>
                <w:webHidden/>
              </w:rPr>
            </w:r>
            <w:r w:rsidR="00E63DEC">
              <w:rPr>
                <w:noProof/>
                <w:webHidden/>
              </w:rPr>
              <w:fldChar w:fldCharType="separate"/>
            </w:r>
            <w:r w:rsidR="00E63DEC">
              <w:rPr>
                <w:noProof/>
                <w:webHidden/>
              </w:rPr>
              <w:t>4</w:t>
            </w:r>
            <w:r w:rsidR="00E63DEC">
              <w:rPr>
                <w:noProof/>
                <w:webHidden/>
              </w:rPr>
              <w:fldChar w:fldCharType="end"/>
            </w:r>
          </w:hyperlink>
        </w:p>
        <w:p w14:paraId="7E351BFA" w14:textId="6B5217E0" w:rsidR="00E63DEC" w:rsidRDefault="00263F06">
          <w:pPr>
            <w:pStyle w:val="TDC1"/>
            <w:tabs>
              <w:tab w:val="right" w:leader="dot" w:pos="9350"/>
            </w:tabs>
            <w:rPr>
              <w:rFonts w:asciiTheme="minorHAnsi" w:eastAsiaTheme="minorEastAsia" w:hAnsiTheme="minorHAnsi" w:cstheme="minorBidi"/>
              <w:noProof/>
            </w:rPr>
          </w:pPr>
          <w:hyperlink w:anchor="_Toc57200176" w:history="1">
            <w:r w:rsidR="00E63DEC" w:rsidRPr="00307D7D">
              <w:rPr>
                <w:rStyle w:val="Hipervnculo"/>
                <w:noProof/>
              </w:rPr>
              <w:t>Conceptos básicos</w:t>
            </w:r>
            <w:r w:rsidR="00E63DEC">
              <w:rPr>
                <w:noProof/>
                <w:webHidden/>
              </w:rPr>
              <w:tab/>
            </w:r>
            <w:r w:rsidR="00E63DEC">
              <w:rPr>
                <w:noProof/>
                <w:webHidden/>
              </w:rPr>
              <w:fldChar w:fldCharType="begin"/>
            </w:r>
            <w:r w:rsidR="00E63DEC">
              <w:rPr>
                <w:noProof/>
                <w:webHidden/>
              </w:rPr>
              <w:instrText xml:space="preserve"> PAGEREF _Toc57200176 \h </w:instrText>
            </w:r>
            <w:r w:rsidR="00E63DEC">
              <w:rPr>
                <w:noProof/>
                <w:webHidden/>
              </w:rPr>
            </w:r>
            <w:r w:rsidR="00E63DEC">
              <w:rPr>
                <w:noProof/>
                <w:webHidden/>
              </w:rPr>
              <w:fldChar w:fldCharType="separate"/>
            </w:r>
            <w:r w:rsidR="00E63DEC">
              <w:rPr>
                <w:noProof/>
                <w:webHidden/>
              </w:rPr>
              <w:t>5</w:t>
            </w:r>
            <w:r w:rsidR="00E63DEC">
              <w:rPr>
                <w:noProof/>
                <w:webHidden/>
              </w:rPr>
              <w:fldChar w:fldCharType="end"/>
            </w:r>
          </w:hyperlink>
        </w:p>
        <w:p w14:paraId="567F4D5D" w14:textId="6C5706FF" w:rsidR="00E63DEC" w:rsidRDefault="00263F06">
          <w:pPr>
            <w:pStyle w:val="TDC2"/>
            <w:tabs>
              <w:tab w:val="right" w:leader="dot" w:pos="9350"/>
            </w:tabs>
            <w:rPr>
              <w:rFonts w:asciiTheme="minorHAnsi" w:eastAsiaTheme="minorEastAsia" w:hAnsiTheme="minorHAnsi" w:cstheme="minorBidi"/>
              <w:noProof/>
            </w:rPr>
          </w:pPr>
          <w:hyperlink w:anchor="_Toc57200177" w:history="1">
            <w:r w:rsidR="00E63DEC" w:rsidRPr="00307D7D">
              <w:rPr>
                <w:rStyle w:val="Hipervnculo"/>
                <w:noProof/>
              </w:rPr>
              <w:t>Repositorio de Código Fuente</w:t>
            </w:r>
            <w:r w:rsidR="00E63DEC">
              <w:rPr>
                <w:noProof/>
                <w:webHidden/>
              </w:rPr>
              <w:tab/>
            </w:r>
            <w:r w:rsidR="00E63DEC">
              <w:rPr>
                <w:noProof/>
                <w:webHidden/>
              </w:rPr>
              <w:fldChar w:fldCharType="begin"/>
            </w:r>
            <w:r w:rsidR="00E63DEC">
              <w:rPr>
                <w:noProof/>
                <w:webHidden/>
              </w:rPr>
              <w:instrText xml:space="preserve"> PAGEREF _Toc57200177 \h </w:instrText>
            </w:r>
            <w:r w:rsidR="00E63DEC">
              <w:rPr>
                <w:noProof/>
                <w:webHidden/>
              </w:rPr>
            </w:r>
            <w:r w:rsidR="00E63DEC">
              <w:rPr>
                <w:noProof/>
                <w:webHidden/>
              </w:rPr>
              <w:fldChar w:fldCharType="separate"/>
            </w:r>
            <w:r w:rsidR="00E63DEC">
              <w:rPr>
                <w:noProof/>
                <w:webHidden/>
              </w:rPr>
              <w:t>5</w:t>
            </w:r>
            <w:r w:rsidR="00E63DEC">
              <w:rPr>
                <w:noProof/>
                <w:webHidden/>
              </w:rPr>
              <w:fldChar w:fldCharType="end"/>
            </w:r>
          </w:hyperlink>
        </w:p>
        <w:p w14:paraId="6CC7D940" w14:textId="62ADD427" w:rsidR="00E63DEC" w:rsidRDefault="00263F06">
          <w:pPr>
            <w:pStyle w:val="TDC2"/>
            <w:tabs>
              <w:tab w:val="right" w:leader="dot" w:pos="9350"/>
            </w:tabs>
            <w:rPr>
              <w:rFonts w:asciiTheme="minorHAnsi" w:eastAsiaTheme="minorEastAsia" w:hAnsiTheme="minorHAnsi" w:cstheme="minorBidi"/>
              <w:noProof/>
            </w:rPr>
          </w:pPr>
          <w:hyperlink w:anchor="_Toc57200178" w:history="1">
            <w:r w:rsidR="00E63DEC" w:rsidRPr="00307D7D">
              <w:rPr>
                <w:rStyle w:val="Hipervnculo"/>
                <w:noProof/>
              </w:rPr>
              <w:t>Etiquetado de Repositorio de Código Fuente</w:t>
            </w:r>
            <w:r w:rsidR="00E63DEC">
              <w:rPr>
                <w:noProof/>
                <w:webHidden/>
              </w:rPr>
              <w:tab/>
            </w:r>
            <w:r w:rsidR="00E63DEC">
              <w:rPr>
                <w:noProof/>
                <w:webHidden/>
              </w:rPr>
              <w:fldChar w:fldCharType="begin"/>
            </w:r>
            <w:r w:rsidR="00E63DEC">
              <w:rPr>
                <w:noProof/>
                <w:webHidden/>
              </w:rPr>
              <w:instrText xml:space="preserve"> PAGEREF _Toc57200178 \h </w:instrText>
            </w:r>
            <w:r w:rsidR="00E63DEC">
              <w:rPr>
                <w:noProof/>
                <w:webHidden/>
              </w:rPr>
            </w:r>
            <w:r w:rsidR="00E63DEC">
              <w:rPr>
                <w:noProof/>
                <w:webHidden/>
              </w:rPr>
              <w:fldChar w:fldCharType="separate"/>
            </w:r>
            <w:r w:rsidR="00E63DEC">
              <w:rPr>
                <w:noProof/>
                <w:webHidden/>
              </w:rPr>
              <w:t>5</w:t>
            </w:r>
            <w:r w:rsidR="00E63DEC">
              <w:rPr>
                <w:noProof/>
                <w:webHidden/>
              </w:rPr>
              <w:fldChar w:fldCharType="end"/>
            </w:r>
          </w:hyperlink>
        </w:p>
        <w:p w14:paraId="49E65EBD" w14:textId="59C62E78" w:rsidR="00E63DEC" w:rsidRDefault="00263F06">
          <w:pPr>
            <w:pStyle w:val="TDC1"/>
            <w:tabs>
              <w:tab w:val="right" w:leader="dot" w:pos="9350"/>
            </w:tabs>
            <w:rPr>
              <w:rFonts w:asciiTheme="minorHAnsi" w:eastAsiaTheme="minorEastAsia" w:hAnsiTheme="minorHAnsi" w:cstheme="minorBidi"/>
              <w:noProof/>
            </w:rPr>
          </w:pPr>
          <w:hyperlink w:anchor="_Toc57200179" w:history="1">
            <w:r w:rsidR="00E63DEC" w:rsidRPr="00307D7D">
              <w:rPr>
                <w:rStyle w:val="Hipervnculo"/>
                <w:noProof/>
              </w:rPr>
              <w:t>Estrategia de etiquetado</w:t>
            </w:r>
            <w:r w:rsidR="00E63DEC">
              <w:rPr>
                <w:noProof/>
                <w:webHidden/>
              </w:rPr>
              <w:tab/>
            </w:r>
            <w:r w:rsidR="00E63DEC">
              <w:rPr>
                <w:noProof/>
                <w:webHidden/>
              </w:rPr>
              <w:fldChar w:fldCharType="begin"/>
            </w:r>
            <w:r w:rsidR="00E63DEC">
              <w:rPr>
                <w:noProof/>
                <w:webHidden/>
              </w:rPr>
              <w:instrText xml:space="preserve"> PAGEREF _Toc57200179 \h </w:instrText>
            </w:r>
            <w:r w:rsidR="00E63DEC">
              <w:rPr>
                <w:noProof/>
                <w:webHidden/>
              </w:rPr>
            </w:r>
            <w:r w:rsidR="00E63DEC">
              <w:rPr>
                <w:noProof/>
                <w:webHidden/>
              </w:rPr>
              <w:fldChar w:fldCharType="separate"/>
            </w:r>
            <w:r w:rsidR="00E63DEC">
              <w:rPr>
                <w:noProof/>
                <w:webHidden/>
              </w:rPr>
              <w:t>6</w:t>
            </w:r>
            <w:r w:rsidR="00E63DEC">
              <w:rPr>
                <w:noProof/>
                <w:webHidden/>
              </w:rPr>
              <w:fldChar w:fldCharType="end"/>
            </w:r>
          </w:hyperlink>
        </w:p>
        <w:p w14:paraId="25CD677B" w14:textId="5A92502D" w:rsidR="00E63DEC" w:rsidRDefault="00263F06">
          <w:pPr>
            <w:pStyle w:val="TDC2"/>
            <w:tabs>
              <w:tab w:val="right" w:leader="dot" w:pos="9350"/>
            </w:tabs>
            <w:rPr>
              <w:rFonts w:asciiTheme="minorHAnsi" w:eastAsiaTheme="minorEastAsia" w:hAnsiTheme="minorHAnsi" w:cstheme="minorBidi"/>
              <w:noProof/>
            </w:rPr>
          </w:pPr>
          <w:hyperlink w:anchor="_Toc57200180" w:history="1">
            <w:r w:rsidR="00E63DEC" w:rsidRPr="00307D7D">
              <w:rPr>
                <w:rStyle w:val="Hipervnculo"/>
                <w:noProof/>
              </w:rPr>
              <w:t>Nomenclatura</w:t>
            </w:r>
            <w:r w:rsidR="00E63DEC">
              <w:rPr>
                <w:noProof/>
                <w:webHidden/>
              </w:rPr>
              <w:tab/>
            </w:r>
            <w:r w:rsidR="00E63DEC">
              <w:rPr>
                <w:noProof/>
                <w:webHidden/>
              </w:rPr>
              <w:fldChar w:fldCharType="begin"/>
            </w:r>
            <w:r w:rsidR="00E63DEC">
              <w:rPr>
                <w:noProof/>
                <w:webHidden/>
              </w:rPr>
              <w:instrText xml:space="preserve"> PAGEREF _Toc57200180 \h </w:instrText>
            </w:r>
            <w:r w:rsidR="00E63DEC">
              <w:rPr>
                <w:noProof/>
                <w:webHidden/>
              </w:rPr>
            </w:r>
            <w:r w:rsidR="00E63DEC">
              <w:rPr>
                <w:noProof/>
                <w:webHidden/>
              </w:rPr>
              <w:fldChar w:fldCharType="separate"/>
            </w:r>
            <w:r w:rsidR="00E63DEC">
              <w:rPr>
                <w:noProof/>
                <w:webHidden/>
              </w:rPr>
              <w:t>6</w:t>
            </w:r>
            <w:r w:rsidR="00E63DEC">
              <w:rPr>
                <w:noProof/>
                <w:webHidden/>
              </w:rPr>
              <w:fldChar w:fldCharType="end"/>
            </w:r>
          </w:hyperlink>
        </w:p>
        <w:p w14:paraId="5407A5F6" w14:textId="7F07DA2F" w:rsidR="00E63DEC" w:rsidRDefault="00263F06">
          <w:pPr>
            <w:pStyle w:val="TDC2"/>
            <w:tabs>
              <w:tab w:val="right" w:leader="dot" w:pos="9350"/>
            </w:tabs>
            <w:rPr>
              <w:rFonts w:asciiTheme="minorHAnsi" w:eastAsiaTheme="minorEastAsia" w:hAnsiTheme="minorHAnsi" w:cstheme="minorBidi"/>
              <w:noProof/>
            </w:rPr>
          </w:pPr>
          <w:hyperlink w:anchor="_Toc57200181" w:history="1">
            <w:r w:rsidR="00E63DEC" w:rsidRPr="00307D7D">
              <w:rPr>
                <w:rStyle w:val="Hipervnculo"/>
                <w:noProof/>
              </w:rPr>
              <w:t>Flujo básico para el etiquetado automático</w:t>
            </w:r>
            <w:r w:rsidR="00E63DEC">
              <w:rPr>
                <w:noProof/>
                <w:webHidden/>
              </w:rPr>
              <w:tab/>
            </w:r>
            <w:r w:rsidR="00E63DEC">
              <w:rPr>
                <w:noProof/>
                <w:webHidden/>
              </w:rPr>
              <w:fldChar w:fldCharType="begin"/>
            </w:r>
            <w:r w:rsidR="00E63DEC">
              <w:rPr>
                <w:noProof/>
                <w:webHidden/>
              </w:rPr>
              <w:instrText xml:space="preserve"> PAGEREF _Toc57200181 \h </w:instrText>
            </w:r>
            <w:r w:rsidR="00E63DEC">
              <w:rPr>
                <w:noProof/>
                <w:webHidden/>
              </w:rPr>
            </w:r>
            <w:r w:rsidR="00E63DEC">
              <w:rPr>
                <w:noProof/>
                <w:webHidden/>
              </w:rPr>
              <w:fldChar w:fldCharType="separate"/>
            </w:r>
            <w:r w:rsidR="00E63DEC">
              <w:rPr>
                <w:noProof/>
                <w:webHidden/>
              </w:rPr>
              <w:t>7</w:t>
            </w:r>
            <w:r w:rsidR="00E63DEC">
              <w:rPr>
                <w:noProof/>
                <w:webHidden/>
              </w:rPr>
              <w:fldChar w:fldCharType="end"/>
            </w:r>
          </w:hyperlink>
        </w:p>
        <w:p w14:paraId="4476A4C2" w14:textId="7EFD9144" w:rsidR="00E63DEC" w:rsidRDefault="00263F06">
          <w:pPr>
            <w:pStyle w:val="TDC2"/>
            <w:tabs>
              <w:tab w:val="right" w:leader="dot" w:pos="9350"/>
            </w:tabs>
            <w:rPr>
              <w:rFonts w:asciiTheme="minorHAnsi" w:eastAsiaTheme="minorEastAsia" w:hAnsiTheme="minorHAnsi" w:cstheme="minorBidi"/>
              <w:noProof/>
            </w:rPr>
          </w:pPr>
          <w:hyperlink w:anchor="_Toc57200182" w:history="1">
            <w:r w:rsidR="00E63DEC" w:rsidRPr="00307D7D">
              <w:rPr>
                <w:rStyle w:val="Hipervnculo"/>
                <w:noProof/>
              </w:rPr>
              <w:t>Etiquetado en Git</w:t>
            </w:r>
            <w:r w:rsidR="00E63DEC">
              <w:rPr>
                <w:noProof/>
                <w:webHidden/>
              </w:rPr>
              <w:tab/>
            </w:r>
            <w:r w:rsidR="00E63DEC">
              <w:rPr>
                <w:noProof/>
                <w:webHidden/>
              </w:rPr>
              <w:fldChar w:fldCharType="begin"/>
            </w:r>
            <w:r w:rsidR="00E63DEC">
              <w:rPr>
                <w:noProof/>
                <w:webHidden/>
              </w:rPr>
              <w:instrText xml:space="preserve"> PAGEREF _Toc57200182 \h </w:instrText>
            </w:r>
            <w:r w:rsidR="00E63DEC">
              <w:rPr>
                <w:noProof/>
                <w:webHidden/>
              </w:rPr>
            </w:r>
            <w:r w:rsidR="00E63DEC">
              <w:rPr>
                <w:noProof/>
                <w:webHidden/>
              </w:rPr>
              <w:fldChar w:fldCharType="separate"/>
            </w:r>
            <w:r w:rsidR="00E63DEC">
              <w:rPr>
                <w:noProof/>
                <w:webHidden/>
              </w:rPr>
              <w:t>8</w:t>
            </w:r>
            <w:r w:rsidR="00E63DEC">
              <w:rPr>
                <w:noProof/>
                <w:webHidden/>
              </w:rPr>
              <w:fldChar w:fldCharType="end"/>
            </w:r>
          </w:hyperlink>
        </w:p>
        <w:p w14:paraId="169B90E1" w14:textId="52CB208E" w:rsidR="00E63DEC" w:rsidRDefault="00263F06">
          <w:pPr>
            <w:pStyle w:val="TDC2"/>
            <w:tabs>
              <w:tab w:val="right" w:leader="dot" w:pos="9350"/>
            </w:tabs>
            <w:rPr>
              <w:rFonts w:asciiTheme="minorHAnsi" w:eastAsiaTheme="minorEastAsia" w:hAnsiTheme="minorHAnsi" w:cstheme="minorBidi"/>
              <w:noProof/>
            </w:rPr>
          </w:pPr>
          <w:hyperlink w:anchor="_Toc57200183" w:history="1">
            <w:r w:rsidR="00E63DEC" w:rsidRPr="00307D7D">
              <w:rPr>
                <w:rStyle w:val="Hipervnculo"/>
                <w:noProof/>
              </w:rPr>
              <w:t>Etiquetado en Subversión</w:t>
            </w:r>
            <w:r w:rsidR="00E63DEC">
              <w:rPr>
                <w:noProof/>
                <w:webHidden/>
              </w:rPr>
              <w:tab/>
            </w:r>
            <w:r w:rsidR="00E63DEC">
              <w:rPr>
                <w:noProof/>
                <w:webHidden/>
              </w:rPr>
              <w:fldChar w:fldCharType="begin"/>
            </w:r>
            <w:r w:rsidR="00E63DEC">
              <w:rPr>
                <w:noProof/>
                <w:webHidden/>
              </w:rPr>
              <w:instrText xml:space="preserve"> PAGEREF _Toc57200183 \h </w:instrText>
            </w:r>
            <w:r w:rsidR="00E63DEC">
              <w:rPr>
                <w:noProof/>
                <w:webHidden/>
              </w:rPr>
            </w:r>
            <w:r w:rsidR="00E63DEC">
              <w:rPr>
                <w:noProof/>
                <w:webHidden/>
              </w:rPr>
              <w:fldChar w:fldCharType="separate"/>
            </w:r>
            <w:r w:rsidR="00E63DEC">
              <w:rPr>
                <w:noProof/>
                <w:webHidden/>
              </w:rPr>
              <w:t>12</w:t>
            </w:r>
            <w:r w:rsidR="00E63DEC">
              <w:rPr>
                <w:noProof/>
                <w:webHidden/>
              </w:rPr>
              <w:fldChar w:fldCharType="end"/>
            </w:r>
          </w:hyperlink>
        </w:p>
        <w:p w14:paraId="6911B884" w14:textId="4EF4794A" w:rsidR="00E63DEC" w:rsidRDefault="00263F06">
          <w:pPr>
            <w:pStyle w:val="TDC2"/>
            <w:tabs>
              <w:tab w:val="right" w:leader="dot" w:pos="9350"/>
            </w:tabs>
            <w:rPr>
              <w:rFonts w:asciiTheme="minorHAnsi" w:eastAsiaTheme="minorEastAsia" w:hAnsiTheme="minorHAnsi" w:cstheme="minorBidi"/>
              <w:noProof/>
            </w:rPr>
          </w:pPr>
          <w:hyperlink w:anchor="_Toc57200184" w:history="1">
            <w:r w:rsidR="00E63DEC" w:rsidRPr="00307D7D">
              <w:rPr>
                <w:rStyle w:val="Hipervnculo"/>
                <w:noProof/>
              </w:rPr>
              <w:t>Etiquetado en Team Foundation Server</w:t>
            </w:r>
            <w:r w:rsidR="00E63DEC">
              <w:rPr>
                <w:noProof/>
                <w:webHidden/>
              </w:rPr>
              <w:tab/>
            </w:r>
            <w:r w:rsidR="00E63DEC">
              <w:rPr>
                <w:noProof/>
                <w:webHidden/>
              </w:rPr>
              <w:fldChar w:fldCharType="begin"/>
            </w:r>
            <w:r w:rsidR="00E63DEC">
              <w:rPr>
                <w:noProof/>
                <w:webHidden/>
              </w:rPr>
              <w:instrText xml:space="preserve"> PAGEREF _Toc57200184 \h </w:instrText>
            </w:r>
            <w:r w:rsidR="00E63DEC">
              <w:rPr>
                <w:noProof/>
                <w:webHidden/>
              </w:rPr>
            </w:r>
            <w:r w:rsidR="00E63DEC">
              <w:rPr>
                <w:noProof/>
                <w:webHidden/>
              </w:rPr>
              <w:fldChar w:fldCharType="separate"/>
            </w:r>
            <w:r w:rsidR="00E63DEC">
              <w:rPr>
                <w:noProof/>
                <w:webHidden/>
              </w:rPr>
              <w:t>13</w:t>
            </w:r>
            <w:r w:rsidR="00E63DEC">
              <w:rPr>
                <w:noProof/>
                <w:webHidden/>
              </w:rPr>
              <w:fldChar w:fldCharType="end"/>
            </w:r>
          </w:hyperlink>
        </w:p>
        <w:p w14:paraId="67E0834E" w14:textId="0A5BDCA0" w:rsidR="00E63DEC" w:rsidRDefault="00263F06">
          <w:pPr>
            <w:pStyle w:val="TDC2"/>
            <w:tabs>
              <w:tab w:val="right" w:leader="dot" w:pos="9350"/>
            </w:tabs>
            <w:rPr>
              <w:rFonts w:asciiTheme="minorHAnsi" w:eastAsiaTheme="minorEastAsia" w:hAnsiTheme="minorHAnsi" w:cstheme="minorBidi"/>
              <w:noProof/>
            </w:rPr>
          </w:pPr>
          <w:hyperlink w:anchor="_Toc57200185" w:history="1">
            <w:r w:rsidR="00E63DEC" w:rsidRPr="00307D7D">
              <w:rPr>
                <w:rStyle w:val="Hipervnculo"/>
                <w:noProof/>
              </w:rPr>
              <w:t>Referencias</w:t>
            </w:r>
            <w:r w:rsidR="00E63DEC">
              <w:rPr>
                <w:noProof/>
                <w:webHidden/>
              </w:rPr>
              <w:tab/>
            </w:r>
            <w:r w:rsidR="00E63DEC">
              <w:rPr>
                <w:noProof/>
                <w:webHidden/>
              </w:rPr>
              <w:fldChar w:fldCharType="begin"/>
            </w:r>
            <w:r w:rsidR="00E63DEC">
              <w:rPr>
                <w:noProof/>
                <w:webHidden/>
              </w:rPr>
              <w:instrText xml:space="preserve"> PAGEREF _Toc57200185 \h </w:instrText>
            </w:r>
            <w:r w:rsidR="00E63DEC">
              <w:rPr>
                <w:noProof/>
                <w:webHidden/>
              </w:rPr>
            </w:r>
            <w:r w:rsidR="00E63DEC">
              <w:rPr>
                <w:noProof/>
                <w:webHidden/>
              </w:rPr>
              <w:fldChar w:fldCharType="separate"/>
            </w:r>
            <w:r w:rsidR="00E63DEC">
              <w:rPr>
                <w:noProof/>
                <w:webHidden/>
              </w:rPr>
              <w:t>13</w:t>
            </w:r>
            <w:r w:rsidR="00E63DEC">
              <w:rPr>
                <w:noProof/>
                <w:webHidden/>
              </w:rPr>
              <w:fldChar w:fldCharType="end"/>
            </w:r>
          </w:hyperlink>
        </w:p>
        <w:p w14:paraId="5F8DA5F6" w14:textId="39B1559D" w:rsidR="00F4788B" w:rsidRDefault="00F4788B">
          <w:r>
            <w:rPr>
              <w:b/>
              <w:bCs/>
              <w:lang w:val="es-ES"/>
            </w:rPr>
            <w:fldChar w:fldCharType="end"/>
          </w:r>
        </w:p>
      </w:sdtContent>
    </w:sdt>
    <w:p w14:paraId="65029EAE" w14:textId="024FA5BC" w:rsidR="00F4788B" w:rsidRDefault="00F4788B">
      <w:pPr>
        <w:ind w:left="360" w:firstLine="0"/>
      </w:pPr>
    </w:p>
    <w:p w14:paraId="4495D74B" w14:textId="35C8B968" w:rsidR="00291DA7" w:rsidRDefault="00291DA7">
      <w:pPr>
        <w:ind w:left="360" w:firstLine="0"/>
      </w:pPr>
    </w:p>
    <w:p w14:paraId="707D97E1" w14:textId="1D388F6C" w:rsidR="00291DA7" w:rsidRDefault="00291DA7">
      <w:pPr>
        <w:ind w:left="360" w:firstLine="0"/>
      </w:pPr>
    </w:p>
    <w:p w14:paraId="1DE2DF4E" w14:textId="239D683D" w:rsidR="00291DA7" w:rsidRDefault="00291DA7">
      <w:pPr>
        <w:ind w:left="360" w:firstLine="0"/>
      </w:pPr>
    </w:p>
    <w:p w14:paraId="68B4A8C6" w14:textId="75BBB21B" w:rsidR="00291DA7" w:rsidRDefault="00291DA7">
      <w:pPr>
        <w:ind w:left="360" w:firstLine="0"/>
      </w:pPr>
    </w:p>
    <w:p w14:paraId="3CACB184" w14:textId="4822EA99" w:rsidR="00291DA7" w:rsidRDefault="00291DA7">
      <w:pPr>
        <w:ind w:left="360" w:firstLine="0"/>
      </w:pPr>
    </w:p>
    <w:p w14:paraId="7E8EBAA8" w14:textId="449BBF62" w:rsidR="00291DA7" w:rsidRDefault="00291DA7">
      <w:pPr>
        <w:ind w:left="360" w:firstLine="0"/>
      </w:pPr>
    </w:p>
    <w:p w14:paraId="2609F249" w14:textId="66A0B2A2" w:rsidR="00291DA7" w:rsidRDefault="00291DA7">
      <w:pPr>
        <w:ind w:left="360" w:firstLine="0"/>
      </w:pPr>
    </w:p>
    <w:p w14:paraId="3DF1E212" w14:textId="037A91A1" w:rsidR="00291DA7" w:rsidRDefault="00291DA7">
      <w:pPr>
        <w:ind w:left="360" w:firstLine="0"/>
      </w:pPr>
    </w:p>
    <w:p w14:paraId="10316CBD" w14:textId="53253852" w:rsidR="00291DA7" w:rsidRDefault="00291DA7">
      <w:pPr>
        <w:ind w:left="360" w:firstLine="0"/>
      </w:pPr>
    </w:p>
    <w:p w14:paraId="55EE7B54" w14:textId="38FE21AE" w:rsidR="00291DA7" w:rsidRDefault="00291DA7">
      <w:pPr>
        <w:ind w:left="360" w:firstLine="0"/>
      </w:pPr>
    </w:p>
    <w:p w14:paraId="085ED3BA" w14:textId="38ED2CEF" w:rsidR="00291DA7" w:rsidRDefault="00291DA7">
      <w:pPr>
        <w:ind w:left="360" w:firstLine="0"/>
      </w:pPr>
    </w:p>
    <w:p w14:paraId="7DE1A6A9" w14:textId="54C3996E" w:rsidR="00291DA7" w:rsidRDefault="00291DA7">
      <w:pPr>
        <w:ind w:left="360" w:firstLine="0"/>
      </w:pPr>
    </w:p>
    <w:p w14:paraId="6EE1EA7F" w14:textId="6BEE0CA9" w:rsidR="00291DA7" w:rsidRDefault="00291DA7">
      <w:pPr>
        <w:ind w:left="360" w:firstLine="0"/>
      </w:pPr>
    </w:p>
    <w:p w14:paraId="2668996C" w14:textId="15D2789D" w:rsidR="00291DA7" w:rsidRDefault="00291DA7">
      <w:pPr>
        <w:ind w:left="360" w:firstLine="0"/>
      </w:pPr>
    </w:p>
    <w:p w14:paraId="4669D13D" w14:textId="648CDF75" w:rsidR="00291DA7" w:rsidRDefault="00291DA7">
      <w:pPr>
        <w:ind w:left="360" w:firstLine="0"/>
      </w:pPr>
    </w:p>
    <w:p w14:paraId="0B658497" w14:textId="77777777" w:rsidR="00291DA7" w:rsidRDefault="00291DA7">
      <w:pPr>
        <w:ind w:left="360" w:firstLine="0"/>
      </w:pPr>
    </w:p>
    <w:p w14:paraId="00000020" w14:textId="77777777" w:rsidR="00C34DA5" w:rsidRDefault="002D7DE6">
      <w:pPr>
        <w:pStyle w:val="Ttulo2"/>
      </w:pPr>
      <w:bookmarkStart w:id="4" w:name="_cr905uhpaboj"/>
      <w:bookmarkStart w:id="5" w:name="_Toc57200175"/>
      <w:bookmarkEnd w:id="4"/>
      <w:r>
        <w:t>Objetivo documento</w:t>
      </w:r>
      <w:bookmarkEnd w:id="5"/>
    </w:p>
    <w:p w14:paraId="4B60667A" w14:textId="4AAEDEF7" w:rsidR="6CFEF09A" w:rsidRDefault="6CFEF09A" w:rsidP="2C707D68">
      <w:pPr>
        <w:ind w:left="360" w:firstLine="0"/>
        <w:jc w:val="both"/>
      </w:pPr>
      <w:r>
        <w:t>Este documento describe la estrategia para el etiquetado de repos</w:t>
      </w:r>
      <w:r w:rsidR="613A2816">
        <w:t>itorios de código fuente</w:t>
      </w:r>
      <w:r w:rsidR="197876E4">
        <w:t xml:space="preserve"> que las entidades de Grupo AVAL </w:t>
      </w:r>
      <w:r w:rsidR="53E92C6B">
        <w:t>pueden emplear como gu</w:t>
      </w:r>
      <w:r w:rsidR="02FBA24E">
        <w:t xml:space="preserve">ía </w:t>
      </w:r>
      <w:r w:rsidR="197876E4">
        <w:t xml:space="preserve">de </w:t>
      </w:r>
      <w:r w:rsidR="3C97319B">
        <w:t xml:space="preserve">implementación en </w:t>
      </w:r>
      <w:r w:rsidR="197876E4">
        <w:t xml:space="preserve">sus </w:t>
      </w:r>
      <w:r w:rsidR="4B7301DB">
        <w:t>proyectos de desarrollo de Software.</w:t>
      </w:r>
    </w:p>
    <w:p w14:paraId="00000024" w14:textId="77777777" w:rsidR="00C34DA5" w:rsidRDefault="00C34DA5"/>
    <w:p w14:paraId="0000002C" w14:textId="77777777" w:rsidR="00C34DA5" w:rsidRDefault="00C34DA5">
      <w:bookmarkStart w:id="6" w:name="_iolfjihhcohs" w:colFirst="0" w:colLast="0"/>
      <w:bookmarkEnd w:id="6"/>
    </w:p>
    <w:p w14:paraId="0000002D" w14:textId="77777777" w:rsidR="00C34DA5" w:rsidRDefault="00C34DA5">
      <w:pPr>
        <w:pBdr>
          <w:top w:val="nil"/>
          <w:left w:val="nil"/>
          <w:bottom w:val="nil"/>
          <w:right w:val="nil"/>
          <w:between w:val="nil"/>
        </w:pBdr>
        <w:ind w:firstLine="720"/>
      </w:pPr>
    </w:p>
    <w:p w14:paraId="0000002E" w14:textId="77777777" w:rsidR="00C34DA5" w:rsidRDefault="002D7DE6">
      <w:pPr>
        <w:pBdr>
          <w:top w:val="nil"/>
          <w:left w:val="nil"/>
          <w:bottom w:val="nil"/>
          <w:right w:val="nil"/>
          <w:between w:val="nil"/>
        </w:pBdr>
        <w:ind w:left="0" w:firstLine="0"/>
        <w:rPr>
          <w:i/>
        </w:rPr>
      </w:pPr>
      <w:r>
        <w:br w:type="page"/>
      </w:r>
    </w:p>
    <w:p w14:paraId="583A2EEF" w14:textId="090A6376" w:rsidR="2C707D68" w:rsidRDefault="19A0432F" w:rsidP="00B14E27">
      <w:pPr>
        <w:pStyle w:val="Ttulo1"/>
        <w:jc w:val="center"/>
      </w:pPr>
      <w:bookmarkStart w:id="7" w:name="_Toc57200176"/>
      <w:r>
        <w:lastRenderedPageBreak/>
        <w:t>Conceptos básico</w:t>
      </w:r>
      <w:r w:rsidR="00291DA7">
        <w:t>s</w:t>
      </w:r>
      <w:bookmarkEnd w:id="7"/>
    </w:p>
    <w:p w14:paraId="68F0A2C4" w14:textId="64702EDF" w:rsidR="00C34DA5" w:rsidRDefault="15C1C6B7">
      <w:pPr>
        <w:pStyle w:val="Ttulo2"/>
        <w:ind w:left="0" w:firstLine="0"/>
      </w:pPr>
      <w:bookmarkStart w:id="8" w:name="_Toc57200177"/>
      <w:r>
        <w:t xml:space="preserve">Repositorio de </w:t>
      </w:r>
      <w:r w:rsidR="00924875">
        <w:t>Código</w:t>
      </w:r>
      <w:r>
        <w:t xml:space="preserve"> Fuente</w:t>
      </w:r>
      <w:bookmarkEnd w:id="8"/>
    </w:p>
    <w:p w14:paraId="28BEF485" w14:textId="77777777" w:rsidR="00C40166" w:rsidRDefault="00C40166" w:rsidP="00C40166">
      <w:pPr>
        <w:ind w:left="0" w:firstLine="0"/>
      </w:pPr>
      <w:r>
        <w:t>Mantiene</w:t>
      </w:r>
      <w:r w:rsidRPr="006D288A">
        <w:t xml:space="preserve"> un historial del desarrollo de código, y ayudan a resolver conflictos a la hora de combinar las contribuciones de diferentes orígenes.</w:t>
      </w:r>
      <w:r>
        <w:t xml:space="preserve"> E</w:t>
      </w:r>
      <w:r w:rsidRPr="006D288A">
        <w:t xml:space="preserve">l control de código fuente es un componente esencial del proceso de desarrollo. Los sistemas de administración de código fuente permiten supervisar los cambios en el código, consultar el historial de revisiones del código y volver a versiones anteriores de un proyecto cuando sea necesario. </w:t>
      </w:r>
    </w:p>
    <w:p w14:paraId="40B75F1E" w14:textId="77777777" w:rsidR="00C40166" w:rsidRDefault="00C40166" w:rsidP="00C40166">
      <w:pPr>
        <w:ind w:left="0" w:firstLine="0"/>
      </w:pPr>
    </w:p>
    <w:p w14:paraId="55C8E2B4" w14:textId="77777777" w:rsidR="00C40166" w:rsidRDefault="00C40166" w:rsidP="00C40166">
      <w:pPr>
        <w:ind w:left="0" w:firstLine="0"/>
        <w:rPr>
          <w:b/>
          <w:bCs/>
        </w:rPr>
      </w:pPr>
      <w:r>
        <w:t xml:space="preserve">Con un repositorio de </w:t>
      </w:r>
      <w:r w:rsidRPr="006D288A">
        <w:t>código fuente, puede trabajar en equipo en el código, aislar el trabajo hasta que esté listo e identificar quién realizó los cambios y qué cambios se realizaron para poder solucionar rápidamente los problemas. Los sistemas de administración de código de fuente ayudan a optimizar el proceso de desarrollo y proporcionan un origen centralizado para todo su código.</w:t>
      </w:r>
    </w:p>
    <w:p w14:paraId="778E1DA9" w14:textId="735E01FA" w:rsidR="00C34DA5" w:rsidRDefault="00C34DA5" w:rsidP="2C707D68">
      <w:pPr>
        <w:ind w:left="0" w:firstLine="0"/>
        <w:rPr>
          <w:b/>
          <w:bCs/>
        </w:rPr>
      </w:pPr>
    </w:p>
    <w:p w14:paraId="4F96F726" w14:textId="347B7C53" w:rsidR="00C34DA5" w:rsidRDefault="403034D8">
      <w:pPr>
        <w:pStyle w:val="Ttulo2"/>
        <w:ind w:left="0" w:firstLine="0"/>
      </w:pPr>
      <w:bookmarkStart w:id="9" w:name="_Toc57200178"/>
      <w:r>
        <w:t xml:space="preserve">Etiquetado de Repositorio de </w:t>
      </w:r>
      <w:r w:rsidR="006E10D2">
        <w:t>Código</w:t>
      </w:r>
      <w:r>
        <w:t xml:space="preserve"> Fuente</w:t>
      </w:r>
      <w:bookmarkEnd w:id="9"/>
    </w:p>
    <w:p w14:paraId="70F802DF" w14:textId="5099D147" w:rsidR="00E9574B" w:rsidRPr="00E9574B" w:rsidRDefault="00E9574B" w:rsidP="00E9574B">
      <w:pPr>
        <w:ind w:left="0" w:firstLine="0"/>
        <w:rPr>
          <w:bCs/>
        </w:rPr>
      </w:pPr>
      <w:r w:rsidRPr="00E9574B">
        <w:rPr>
          <w:bCs/>
        </w:rPr>
        <w:t>Las etiquetas o tags son una forma de etiquetar estados del repositorio, que se usa comúnmente para indicar las versiones o releases de un proyecto mantenido con Git, especificando puntos o commits específicos dentro de los repositorios.</w:t>
      </w:r>
    </w:p>
    <w:p w14:paraId="75930B49" w14:textId="77777777" w:rsidR="00E9574B" w:rsidRPr="00E9574B" w:rsidRDefault="00E9574B" w:rsidP="00E9574B">
      <w:pPr>
        <w:ind w:left="0" w:firstLine="0"/>
        <w:rPr>
          <w:bCs/>
        </w:rPr>
      </w:pPr>
    </w:p>
    <w:p w14:paraId="50C61419" w14:textId="2524ED7A" w:rsidR="00C34DA5" w:rsidRPr="00E9574B" w:rsidRDefault="00E9574B" w:rsidP="00E9574B">
      <w:pPr>
        <w:ind w:left="0" w:firstLine="0"/>
        <w:rPr>
          <w:bCs/>
        </w:rPr>
      </w:pPr>
      <w:r w:rsidRPr="00E9574B">
        <w:rPr>
          <w:bCs/>
        </w:rPr>
        <w:t>Git tiene la posibilidad de marcar estados importantes en el ciclo de vida de un repositorio, algo que se suele usar habitualmente para el manejo de las releases de un proyecto. A través del comando "git tag" es posible crear etiquetas, en una operación que se conoce comúnmente con el nombre de "tagging". Es una operativa que tiene muchas variantes y utilidades.</w:t>
      </w:r>
    </w:p>
    <w:p w14:paraId="4A2192D1" w14:textId="68F33D4F" w:rsidR="1B106761" w:rsidRDefault="1B106761" w:rsidP="2C707D68">
      <w:pPr>
        <w:ind w:left="0"/>
      </w:pPr>
    </w:p>
    <w:p w14:paraId="389AA564" w14:textId="6EA84B3C" w:rsidR="2C707D68" w:rsidRDefault="2C707D68" w:rsidP="2C707D68">
      <w:pPr>
        <w:ind w:firstLine="720"/>
        <w:rPr>
          <w:i/>
          <w:iCs/>
        </w:rPr>
      </w:pPr>
    </w:p>
    <w:p w14:paraId="495B253F" w14:textId="48B0C3D1" w:rsidR="002B69E7" w:rsidRDefault="002B69E7" w:rsidP="2C707D68">
      <w:pPr>
        <w:ind w:firstLine="720"/>
        <w:rPr>
          <w:i/>
          <w:iCs/>
        </w:rPr>
      </w:pPr>
    </w:p>
    <w:p w14:paraId="40551246" w14:textId="77777777" w:rsidR="002B69E7" w:rsidRDefault="002B69E7" w:rsidP="2C707D68">
      <w:pPr>
        <w:ind w:firstLine="720"/>
        <w:rPr>
          <w:i/>
          <w:iCs/>
        </w:rPr>
      </w:pPr>
    </w:p>
    <w:p w14:paraId="2C0C67DC" w14:textId="138EFFEF" w:rsidR="4C87F5CB" w:rsidRDefault="4C87F5CB" w:rsidP="00B14E27">
      <w:pPr>
        <w:pStyle w:val="Ttulo1"/>
        <w:jc w:val="center"/>
      </w:pPr>
      <w:bookmarkStart w:id="10" w:name="_Toc57200179"/>
      <w:r>
        <w:lastRenderedPageBreak/>
        <w:t>Estrategia de etiquetado</w:t>
      </w:r>
      <w:bookmarkEnd w:id="10"/>
    </w:p>
    <w:p w14:paraId="0388094D" w14:textId="32A503CE" w:rsidR="00363E8A" w:rsidRDefault="08E50879" w:rsidP="00E76A54">
      <w:r>
        <w:t>Para desarrollar un proceso de etiquetado de repositorio</w:t>
      </w:r>
      <w:r w:rsidR="001535CA">
        <w:t xml:space="preserve"> </w:t>
      </w:r>
      <w:r>
        <w:t>de código fuente es necesario considerar como mínimo</w:t>
      </w:r>
      <w:r w:rsidR="00E76A54">
        <w:t>:</w:t>
      </w:r>
    </w:p>
    <w:p w14:paraId="7F8FC4F5" w14:textId="3BB78783" w:rsidR="00E76A54" w:rsidRDefault="00E76A54" w:rsidP="00E76A54"/>
    <w:p w14:paraId="74995F1E" w14:textId="15987D02" w:rsidR="00E76A54" w:rsidRDefault="00E76A54" w:rsidP="00E76A54">
      <w:pPr>
        <w:pStyle w:val="Prrafodelista"/>
        <w:numPr>
          <w:ilvl w:val="0"/>
          <w:numId w:val="10"/>
        </w:numPr>
      </w:pPr>
      <w:r>
        <w:t>Nomenclatura</w:t>
      </w:r>
    </w:p>
    <w:p w14:paraId="160085FA" w14:textId="0DE5520A" w:rsidR="00E76A54" w:rsidRDefault="00E76A54" w:rsidP="00E76A54">
      <w:pPr>
        <w:pStyle w:val="Prrafodelista"/>
        <w:numPr>
          <w:ilvl w:val="0"/>
          <w:numId w:val="10"/>
        </w:numPr>
      </w:pPr>
      <w:r>
        <w:t>Flujo básico para el etiquetado automático</w:t>
      </w:r>
    </w:p>
    <w:p w14:paraId="5BF9C6BE" w14:textId="256783F7" w:rsidR="00E76A54" w:rsidRDefault="00E76A54" w:rsidP="00E76A54">
      <w:pPr>
        <w:pStyle w:val="Prrafodelista"/>
        <w:numPr>
          <w:ilvl w:val="0"/>
          <w:numId w:val="10"/>
        </w:numPr>
      </w:pPr>
      <w:r>
        <w:t>Etiquetado en Git</w:t>
      </w:r>
    </w:p>
    <w:p w14:paraId="0F3E4F30" w14:textId="4888B37B" w:rsidR="00E76A54" w:rsidRDefault="00E76A54" w:rsidP="00E76A54">
      <w:pPr>
        <w:pStyle w:val="Prrafodelista"/>
        <w:numPr>
          <w:ilvl w:val="0"/>
          <w:numId w:val="10"/>
        </w:numPr>
      </w:pPr>
      <w:r>
        <w:t>Etiquetado en Subversion</w:t>
      </w:r>
    </w:p>
    <w:p w14:paraId="3F5A50DF" w14:textId="6D051139" w:rsidR="00E76A54" w:rsidRDefault="00E76A54" w:rsidP="00E76A54">
      <w:pPr>
        <w:pStyle w:val="Prrafodelista"/>
        <w:numPr>
          <w:ilvl w:val="0"/>
          <w:numId w:val="10"/>
        </w:numPr>
      </w:pPr>
      <w:r>
        <w:t>Etiquetado en Team Foundation Server</w:t>
      </w:r>
    </w:p>
    <w:p w14:paraId="7709ABF9" w14:textId="77777777" w:rsidR="00363E8A" w:rsidRDefault="00363E8A" w:rsidP="2C707D68">
      <w:pPr>
        <w:ind w:left="360" w:firstLine="0"/>
      </w:pPr>
    </w:p>
    <w:p w14:paraId="3919F830" w14:textId="491765FE" w:rsidR="00363E8A" w:rsidRPr="00363E8A" w:rsidRDefault="4C87F5CB" w:rsidP="00363E8A">
      <w:pPr>
        <w:pStyle w:val="Ttulo2"/>
        <w:ind w:left="0" w:firstLine="0"/>
      </w:pPr>
      <w:bookmarkStart w:id="11" w:name="_Toc57200180"/>
      <w:r>
        <w:t>Nomenclatura</w:t>
      </w:r>
      <w:bookmarkEnd w:id="11"/>
    </w:p>
    <w:p w14:paraId="56DDA8F3" w14:textId="35A2FFE6" w:rsidR="265F36DD" w:rsidRDefault="000718BF" w:rsidP="2C707D68">
      <w:pPr>
        <w:ind w:left="360" w:firstLine="0"/>
      </w:pPr>
      <w:r>
        <w:t xml:space="preserve">Utilizar </w:t>
      </w:r>
      <w:r w:rsidR="00363E8A">
        <w:t>nomenclatura Semantinc Versión</w:t>
      </w:r>
    </w:p>
    <w:p w14:paraId="698B8517" w14:textId="555C9C44" w:rsidR="00595474" w:rsidRDefault="00295482" w:rsidP="00595474">
      <w:pPr>
        <w:pStyle w:val="Prrafodelista"/>
        <w:numPr>
          <w:ilvl w:val="0"/>
          <w:numId w:val="3"/>
        </w:numPr>
      </w:pPr>
      <w:r>
        <w:t>Nomencla</w:t>
      </w:r>
      <w:r w:rsidR="00595474">
        <w:t>tura</w:t>
      </w:r>
    </w:p>
    <w:p w14:paraId="386D4150" w14:textId="22C5AB69" w:rsidR="00363E8A" w:rsidRDefault="00363E8A" w:rsidP="00595474">
      <w:pPr>
        <w:pStyle w:val="Prrafodelista"/>
        <w:numPr>
          <w:ilvl w:val="1"/>
          <w:numId w:val="3"/>
        </w:numPr>
      </w:pPr>
      <w:r>
        <w:t>Major</w:t>
      </w:r>
    </w:p>
    <w:p w14:paraId="144D98F7" w14:textId="7E2DC311" w:rsidR="00796E88" w:rsidRDefault="00796E88" w:rsidP="00595474">
      <w:pPr>
        <w:pStyle w:val="Prrafodelista"/>
        <w:numPr>
          <w:ilvl w:val="2"/>
          <w:numId w:val="3"/>
        </w:numPr>
      </w:pPr>
      <w:r>
        <w:t>India la versión principal del desarrollo que conjunta funcionalidades concretas para la versión.</w:t>
      </w:r>
    </w:p>
    <w:p w14:paraId="0AE7ADFE" w14:textId="702FDF8D" w:rsidR="00363E8A" w:rsidRDefault="00363E8A" w:rsidP="00595474">
      <w:pPr>
        <w:pStyle w:val="Prrafodelista"/>
        <w:numPr>
          <w:ilvl w:val="2"/>
          <w:numId w:val="3"/>
        </w:numPr>
      </w:pPr>
      <w:r>
        <w:t>Incremente cuando se realizan cambios que afectan la compatibilidad de las dependencias.</w:t>
      </w:r>
    </w:p>
    <w:p w14:paraId="241A4B17" w14:textId="3CA158AA" w:rsidR="00363E8A" w:rsidRDefault="00363E8A" w:rsidP="00595474">
      <w:pPr>
        <w:pStyle w:val="Prrafodelista"/>
        <w:numPr>
          <w:ilvl w:val="1"/>
          <w:numId w:val="3"/>
        </w:numPr>
      </w:pPr>
      <w:r>
        <w:t>Minor</w:t>
      </w:r>
    </w:p>
    <w:p w14:paraId="14D34468" w14:textId="59C7C95E" w:rsidR="00796E88" w:rsidRDefault="00796E88" w:rsidP="00595474">
      <w:pPr>
        <w:pStyle w:val="Prrafodelista"/>
        <w:numPr>
          <w:ilvl w:val="2"/>
          <w:numId w:val="3"/>
        </w:numPr>
      </w:pPr>
      <w:r>
        <w:t>Indica funcionalidad concreta dentro de la versión de desarrollo entregado</w:t>
      </w:r>
    </w:p>
    <w:p w14:paraId="324EED62" w14:textId="0879732B" w:rsidR="00363E8A" w:rsidRDefault="00363E8A" w:rsidP="00595474">
      <w:pPr>
        <w:pStyle w:val="Prrafodelista"/>
        <w:numPr>
          <w:ilvl w:val="2"/>
          <w:numId w:val="3"/>
        </w:numPr>
      </w:pPr>
      <w:r>
        <w:t>Incrementa cuando se realizan cambios que no afectan la compatibilidad de las dependencias</w:t>
      </w:r>
    </w:p>
    <w:p w14:paraId="67F96DB3" w14:textId="18F5861F" w:rsidR="00363E8A" w:rsidRDefault="00363E8A" w:rsidP="00595474">
      <w:pPr>
        <w:pStyle w:val="Prrafodelista"/>
        <w:numPr>
          <w:ilvl w:val="1"/>
          <w:numId w:val="3"/>
        </w:numPr>
      </w:pPr>
      <w:r>
        <w:t>Patch</w:t>
      </w:r>
    </w:p>
    <w:p w14:paraId="1E270B9C" w14:textId="5F97296D" w:rsidR="00363E8A" w:rsidRDefault="00363E8A" w:rsidP="00595474">
      <w:pPr>
        <w:pStyle w:val="Prrafodelista"/>
        <w:numPr>
          <w:ilvl w:val="2"/>
          <w:numId w:val="3"/>
        </w:numPr>
      </w:pPr>
      <w:r>
        <w:t>Incrementa al solucionar un Bug</w:t>
      </w:r>
    </w:p>
    <w:p w14:paraId="31F9B59C" w14:textId="2789C4CE" w:rsidR="00011027" w:rsidRDefault="00363E8A" w:rsidP="00011027">
      <w:pPr>
        <w:pStyle w:val="Prrafodelista"/>
        <w:numPr>
          <w:ilvl w:val="1"/>
          <w:numId w:val="3"/>
        </w:numPr>
      </w:pPr>
      <w:r>
        <w:t>Variables</w:t>
      </w:r>
    </w:p>
    <w:p w14:paraId="6BF5EEB2" w14:textId="1A729D13" w:rsidR="00796E88" w:rsidRDefault="00363E8A" w:rsidP="00595474">
      <w:pPr>
        <w:pStyle w:val="Prrafodelista"/>
        <w:numPr>
          <w:ilvl w:val="2"/>
          <w:numId w:val="3"/>
        </w:numPr>
      </w:pPr>
      <w:r>
        <w:t>d</w:t>
      </w:r>
      <w:r w:rsidR="00796E88">
        <w:t>: para la rama de desarrollo</w:t>
      </w:r>
    </w:p>
    <w:p w14:paraId="3F611943" w14:textId="5D6A33CB" w:rsidR="00796E88" w:rsidRDefault="00796E88" w:rsidP="00595474">
      <w:pPr>
        <w:pStyle w:val="Prrafodelista"/>
        <w:numPr>
          <w:ilvl w:val="2"/>
          <w:numId w:val="3"/>
        </w:numPr>
      </w:pPr>
      <w:r>
        <w:t>q: para la rama que indica el ambiente de QA</w:t>
      </w:r>
    </w:p>
    <w:p w14:paraId="2BB88577" w14:textId="150BBF5C" w:rsidR="00796E88" w:rsidRDefault="00796E88" w:rsidP="00595474">
      <w:pPr>
        <w:pStyle w:val="Prrafodelista"/>
        <w:numPr>
          <w:ilvl w:val="2"/>
          <w:numId w:val="3"/>
        </w:numPr>
      </w:pPr>
      <w:r>
        <w:t>u: para la rama que indica el ambiente de UAT</w:t>
      </w:r>
    </w:p>
    <w:p w14:paraId="18214D52" w14:textId="77777777" w:rsidR="00595474" w:rsidRDefault="00595474" w:rsidP="00595474">
      <w:pPr>
        <w:pStyle w:val="Prrafodelista"/>
        <w:numPr>
          <w:ilvl w:val="0"/>
          <w:numId w:val="3"/>
        </w:numPr>
      </w:pPr>
      <w:r>
        <w:lastRenderedPageBreak/>
        <w:t>Ejemplos</w:t>
      </w:r>
    </w:p>
    <w:p w14:paraId="50A00267" w14:textId="77777777" w:rsidR="00595474" w:rsidRDefault="00595474" w:rsidP="00595474">
      <w:pPr>
        <w:pStyle w:val="Prrafodelista"/>
        <w:numPr>
          <w:ilvl w:val="1"/>
          <w:numId w:val="3"/>
        </w:numPr>
      </w:pPr>
      <w:r>
        <w:t>1.0.1d</w:t>
      </w:r>
    </w:p>
    <w:p w14:paraId="25890B6D" w14:textId="77777777" w:rsidR="00595474" w:rsidRDefault="00595474" w:rsidP="00595474">
      <w:pPr>
        <w:pStyle w:val="Prrafodelista"/>
        <w:numPr>
          <w:ilvl w:val="2"/>
          <w:numId w:val="3"/>
        </w:numPr>
      </w:pPr>
      <w:r>
        <w:t>1 major</w:t>
      </w:r>
    </w:p>
    <w:p w14:paraId="15881E8E" w14:textId="77777777" w:rsidR="00595474" w:rsidRDefault="00595474" w:rsidP="00595474">
      <w:pPr>
        <w:pStyle w:val="Prrafodelista"/>
        <w:numPr>
          <w:ilvl w:val="2"/>
          <w:numId w:val="3"/>
        </w:numPr>
      </w:pPr>
      <w:r>
        <w:t>0 minor</w:t>
      </w:r>
    </w:p>
    <w:p w14:paraId="2208EBC7" w14:textId="77777777" w:rsidR="00595474" w:rsidRDefault="00595474" w:rsidP="00595474">
      <w:pPr>
        <w:pStyle w:val="Prrafodelista"/>
        <w:numPr>
          <w:ilvl w:val="2"/>
          <w:numId w:val="3"/>
        </w:numPr>
      </w:pPr>
      <w:r>
        <w:t>1 patch</w:t>
      </w:r>
    </w:p>
    <w:p w14:paraId="4B4A01FE" w14:textId="77777777" w:rsidR="00595474" w:rsidRDefault="00595474" w:rsidP="00595474">
      <w:pPr>
        <w:pStyle w:val="Prrafodelista"/>
        <w:numPr>
          <w:ilvl w:val="2"/>
          <w:numId w:val="3"/>
        </w:numPr>
      </w:pPr>
      <w:r>
        <w:t>d desarrollo</w:t>
      </w:r>
    </w:p>
    <w:p w14:paraId="713B38CC" w14:textId="33D4547F" w:rsidR="00595474" w:rsidRDefault="00595474" w:rsidP="00595474">
      <w:pPr>
        <w:pStyle w:val="Prrafodelista"/>
        <w:numPr>
          <w:ilvl w:val="1"/>
          <w:numId w:val="3"/>
        </w:numPr>
      </w:pPr>
      <w:r>
        <w:t>2.1.3u</w:t>
      </w:r>
    </w:p>
    <w:p w14:paraId="07FEEDE9" w14:textId="77777777" w:rsidR="00595474" w:rsidRDefault="00595474" w:rsidP="00595474">
      <w:pPr>
        <w:pStyle w:val="Prrafodelista"/>
        <w:numPr>
          <w:ilvl w:val="2"/>
          <w:numId w:val="3"/>
        </w:numPr>
      </w:pPr>
      <w:r>
        <w:t>2 major</w:t>
      </w:r>
    </w:p>
    <w:p w14:paraId="59F9CA9A" w14:textId="77777777" w:rsidR="00595474" w:rsidRDefault="00595474" w:rsidP="00595474">
      <w:pPr>
        <w:pStyle w:val="Prrafodelista"/>
        <w:numPr>
          <w:ilvl w:val="2"/>
          <w:numId w:val="3"/>
        </w:numPr>
      </w:pPr>
      <w:r>
        <w:t>1 minor</w:t>
      </w:r>
    </w:p>
    <w:p w14:paraId="5EDE504F" w14:textId="45D911E3" w:rsidR="00595474" w:rsidRDefault="00595474" w:rsidP="00595474">
      <w:pPr>
        <w:pStyle w:val="Prrafodelista"/>
        <w:numPr>
          <w:ilvl w:val="2"/>
          <w:numId w:val="3"/>
        </w:numPr>
      </w:pPr>
      <w:r>
        <w:t>3 path</w:t>
      </w:r>
    </w:p>
    <w:p w14:paraId="7EB8F1CD" w14:textId="74134432" w:rsidR="00595474" w:rsidRDefault="00595474" w:rsidP="00595474">
      <w:pPr>
        <w:pStyle w:val="Prrafodelista"/>
        <w:numPr>
          <w:ilvl w:val="2"/>
          <w:numId w:val="3"/>
        </w:numPr>
      </w:pPr>
      <w:r>
        <w:t>u UAT</w:t>
      </w:r>
    </w:p>
    <w:p w14:paraId="0EA1A483" w14:textId="77777777" w:rsidR="00485062" w:rsidRDefault="00485062" w:rsidP="00485062">
      <w:pPr>
        <w:pStyle w:val="Prrafodelista"/>
        <w:ind w:left="2160" w:firstLine="0"/>
      </w:pPr>
    </w:p>
    <w:p w14:paraId="4BD843F1" w14:textId="260AED3E" w:rsidR="4C87F5CB" w:rsidRDefault="4C87F5CB" w:rsidP="00B14E27">
      <w:pPr>
        <w:pStyle w:val="Ttulo2"/>
        <w:ind w:left="0" w:firstLine="0"/>
      </w:pPr>
      <w:bookmarkStart w:id="12" w:name="_Toc57200181"/>
      <w:r>
        <w:t xml:space="preserve">Flujo </w:t>
      </w:r>
      <w:r w:rsidR="00F4788B">
        <w:t>básico</w:t>
      </w:r>
      <w:r>
        <w:t xml:space="preserve"> para el etiquetado </w:t>
      </w:r>
      <w:r w:rsidR="00F4788B">
        <w:t>automático</w:t>
      </w:r>
      <w:bookmarkEnd w:id="12"/>
    </w:p>
    <w:p w14:paraId="328A0681" w14:textId="5E54A557" w:rsidR="004236CF" w:rsidRDefault="00E54A20" w:rsidP="2C707D68">
      <w:pPr>
        <w:ind w:left="360" w:firstLine="0"/>
      </w:pPr>
      <w:r>
        <w:t>Utilizando el</w:t>
      </w:r>
      <w:r w:rsidR="007F38A1">
        <w:t xml:space="preserve"> </w:t>
      </w:r>
      <w:r w:rsidR="007F38A1" w:rsidRPr="007F38A1">
        <w:t>disparador de compilación de Poll SCM en</w:t>
      </w:r>
      <w:r w:rsidR="007F38A1">
        <w:t xml:space="preserve"> Jenkins </w:t>
      </w:r>
      <w:r w:rsidR="00C34B4D">
        <w:t>y acceder</w:t>
      </w:r>
      <w:r w:rsidR="007F38A1">
        <w:t xml:space="preserve"> </w:t>
      </w:r>
      <w:r w:rsidR="00C34B4D">
        <w:t xml:space="preserve">a </w:t>
      </w:r>
      <w:r w:rsidR="007F38A1">
        <w:t>la sección</w:t>
      </w:r>
      <w:r w:rsidR="004236CF">
        <w:t xml:space="preserve"> SCM en el panel de configuración de trabajos de canalización </w:t>
      </w:r>
      <w:r w:rsidR="00C34B4D">
        <w:t xml:space="preserve">para </w:t>
      </w:r>
      <w:r w:rsidR="004236CF">
        <w:t xml:space="preserve">ingresar las siguientes </w:t>
      </w:r>
      <w:r w:rsidR="007F38A1">
        <w:t>sentencias que permite evidenciar nuevos flujos de trabajo en Jenkins</w:t>
      </w:r>
      <w:r w:rsidR="00C34B4D">
        <w:t xml:space="preserve"> a partir de las etiquetas</w:t>
      </w:r>
      <w:r w:rsidR="004236CF">
        <w:t>:</w:t>
      </w:r>
    </w:p>
    <w:p w14:paraId="3C2EA493" w14:textId="77777777" w:rsidR="004236CF" w:rsidRDefault="004236CF" w:rsidP="004236CF">
      <w:pPr>
        <w:pStyle w:val="Prrafodelista"/>
        <w:numPr>
          <w:ilvl w:val="0"/>
          <w:numId w:val="2"/>
        </w:numPr>
        <w:rPr>
          <w:lang w:val="en-US"/>
        </w:rPr>
      </w:pPr>
      <w:r w:rsidRPr="004236CF">
        <w:rPr>
          <w:lang w:val="en-US"/>
        </w:rPr>
        <w:t>Refspec: +refs/tags/*:refs/remotes/origin/tags/*</w:t>
      </w:r>
    </w:p>
    <w:p w14:paraId="4890B88F" w14:textId="11105F8F" w:rsidR="004236CF" w:rsidRPr="004236CF" w:rsidRDefault="004236CF" w:rsidP="004236CF">
      <w:pPr>
        <w:pStyle w:val="Prrafodelista"/>
        <w:numPr>
          <w:ilvl w:val="0"/>
          <w:numId w:val="2"/>
        </w:numPr>
        <w:rPr>
          <w:lang w:val="en-US"/>
        </w:rPr>
      </w:pPr>
      <w:r>
        <w:t>Branch: specifier **/tags/**</w:t>
      </w:r>
    </w:p>
    <w:p w14:paraId="3A48577B" w14:textId="5F6320A2" w:rsidR="006D6018" w:rsidRDefault="006D6018" w:rsidP="2C707D68">
      <w:pPr>
        <w:ind w:left="360" w:firstLine="0"/>
      </w:pPr>
    </w:p>
    <w:p w14:paraId="78E7D2AC" w14:textId="4781EC27" w:rsidR="00E95B46" w:rsidRPr="00E95B46" w:rsidRDefault="00E95B46" w:rsidP="2C707D68">
      <w:pPr>
        <w:ind w:left="360" w:firstLine="0"/>
        <w:rPr>
          <w:b/>
          <w:i/>
        </w:rPr>
      </w:pPr>
      <w:r w:rsidRPr="00E95B46">
        <w:rPr>
          <w:b/>
          <w:i/>
        </w:rPr>
        <w:t>Utilización de tags en el pipeline</w:t>
      </w:r>
    </w:p>
    <w:p w14:paraId="2DAE436E" w14:textId="224362EF" w:rsidR="006D6018" w:rsidRDefault="006D6018" w:rsidP="2C707D68">
      <w:pPr>
        <w:ind w:left="360" w:firstLine="0"/>
      </w:pPr>
    </w:p>
    <w:p w14:paraId="0E373349" w14:textId="2D0DEAB5" w:rsidR="00E95B46" w:rsidRDefault="00E95B46" w:rsidP="2C707D68">
      <w:pPr>
        <w:ind w:left="360" w:firstLine="0"/>
      </w:pPr>
      <w:r>
        <w:t>Al habilitar dentro del stage la opción de validar el tag reléase-* se condiciona el despliegue a tener una etiqueta en él, como es el caso de:</w:t>
      </w:r>
    </w:p>
    <w:p w14:paraId="5C7C2925" w14:textId="77777777" w:rsidR="00E95B46" w:rsidRDefault="00E95B46" w:rsidP="2C707D68">
      <w:pPr>
        <w:ind w:left="360" w:firstLine="0"/>
      </w:pPr>
    </w:p>
    <w:p w14:paraId="708F802A" w14:textId="77777777" w:rsidR="00C34B4D" w:rsidRPr="00C34B4D" w:rsidRDefault="00C34B4D" w:rsidP="00B0011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rPr>
          <w:rFonts w:ascii="Consolas" w:eastAsia="Times New Roman" w:hAnsi="Consolas" w:cs="Courier New"/>
          <w:color w:val="212529"/>
          <w:sz w:val="20"/>
          <w:szCs w:val="20"/>
          <w:lang w:val="en-US"/>
        </w:rPr>
      </w:pPr>
      <w:r w:rsidRPr="00C34B4D">
        <w:rPr>
          <w:rFonts w:ascii="Consolas" w:eastAsia="Times New Roman" w:hAnsi="Consolas" w:cs="Courier New"/>
          <w:color w:val="212529"/>
          <w:sz w:val="20"/>
          <w:szCs w:val="20"/>
          <w:lang w:val="en-US"/>
        </w:rPr>
        <w:t>pipeline {</w:t>
      </w:r>
    </w:p>
    <w:p w14:paraId="4C34C4B7" w14:textId="77777777" w:rsidR="00C34B4D" w:rsidRPr="00C34B4D" w:rsidRDefault="00C34B4D" w:rsidP="00B0011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rPr>
          <w:rFonts w:ascii="Consolas" w:eastAsia="Times New Roman" w:hAnsi="Consolas" w:cs="Courier New"/>
          <w:color w:val="212529"/>
          <w:sz w:val="20"/>
          <w:szCs w:val="20"/>
          <w:lang w:val="en-US"/>
        </w:rPr>
      </w:pPr>
      <w:r w:rsidRPr="00C34B4D">
        <w:rPr>
          <w:rFonts w:ascii="Consolas" w:eastAsia="Times New Roman" w:hAnsi="Consolas" w:cs="Courier New"/>
          <w:color w:val="212529"/>
          <w:sz w:val="20"/>
          <w:szCs w:val="20"/>
          <w:lang w:val="en-US"/>
        </w:rPr>
        <w:t xml:space="preserve">    agent any</w:t>
      </w:r>
    </w:p>
    <w:p w14:paraId="1F6B8B41" w14:textId="77777777" w:rsidR="00C34B4D" w:rsidRPr="00C34B4D" w:rsidRDefault="00C34B4D" w:rsidP="00B0011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rPr>
          <w:rFonts w:ascii="Consolas" w:eastAsia="Times New Roman" w:hAnsi="Consolas" w:cs="Courier New"/>
          <w:color w:val="212529"/>
          <w:sz w:val="20"/>
          <w:szCs w:val="20"/>
          <w:lang w:val="en-US"/>
        </w:rPr>
      </w:pPr>
      <w:r w:rsidRPr="00C34B4D">
        <w:rPr>
          <w:rFonts w:ascii="Consolas" w:eastAsia="Times New Roman" w:hAnsi="Consolas" w:cs="Courier New"/>
          <w:color w:val="212529"/>
          <w:sz w:val="20"/>
          <w:szCs w:val="20"/>
          <w:lang w:val="en-US"/>
        </w:rPr>
        <w:t xml:space="preserve">    stages {</w:t>
      </w:r>
    </w:p>
    <w:p w14:paraId="7BCA103B" w14:textId="77777777" w:rsidR="00C34B4D" w:rsidRPr="00C34B4D" w:rsidRDefault="00C34B4D" w:rsidP="00B0011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rPr>
          <w:rFonts w:ascii="Consolas" w:eastAsia="Times New Roman" w:hAnsi="Consolas" w:cs="Courier New"/>
          <w:color w:val="212529"/>
          <w:sz w:val="20"/>
          <w:szCs w:val="20"/>
          <w:lang w:val="en-US"/>
        </w:rPr>
      </w:pPr>
      <w:r w:rsidRPr="00C34B4D">
        <w:rPr>
          <w:rFonts w:ascii="Consolas" w:eastAsia="Times New Roman" w:hAnsi="Consolas" w:cs="Courier New"/>
          <w:color w:val="212529"/>
          <w:sz w:val="20"/>
          <w:szCs w:val="20"/>
          <w:lang w:val="en-US"/>
        </w:rPr>
        <w:t xml:space="preserve">        stage(</w:t>
      </w:r>
      <w:r w:rsidRPr="00C34B4D">
        <w:rPr>
          <w:rFonts w:ascii="Consolas" w:eastAsia="Times New Roman" w:hAnsi="Consolas" w:cs="Courier New"/>
          <w:color w:val="771100"/>
          <w:sz w:val="20"/>
          <w:szCs w:val="20"/>
          <w:lang w:val="en-US"/>
        </w:rPr>
        <w:t>'</w:t>
      </w:r>
      <w:r w:rsidRPr="00C34B4D">
        <w:rPr>
          <w:rFonts w:ascii="Consolas" w:eastAsia="Times New Roman" w:hAnsi="Consolas" w:cs="Courier New"/>
          <w:color w:val="DD2200"/>
          <w:sz w:val="20"/>
          <w:szCs w:val="20"/>
          <w:lang w:val="en-US"/>
        </w:rPr>
        <w:t>Build</w:t>
      </w:r>
      <w:r w:rsidRPr="00C34B4D">
        <w:rPr>
          <w:rFonts w:ascii="Consolas" w:eastAsia="Times New Roman" w:hAnsi="Consolas" w:cs="Courier New"/>
          <w:color w:val="771100"/>
          <w:sz w:val="20"/>
          <w:szCs w:val="20"/>
          <w:lang w:val="en-US"/>
        </w:rPr>
        <w:t>'</w:t>
      </w:r>
      <w:r w:rsidRPr="00C34B4D">
        <w:rPr>
          <w:rFonts w:ascii="Consolas" w:eastAsia="Times New Roman" w:hAnsi="Consolas" w:cs="Courier New"/>
          <w:color w:val="212529"/>
          <w:sz w:val="20"/>
          <w:szCs w:val="20"/>
          <w:lang w:val="en-US"/>
        </w:rPr>
        <w:t>) {</w:t>
      </w:r>
    </w:p>
    <w:p w14:paraId="11DD9C8D" w14:textId="77777777" w:rsidR="00C34B4D" w:rsidRPr="00C34B4D" w:rsidRDefault="00C34B4D" w:rsidP="00B0011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rPr>
          <w:rFonts w:ascii="Consolas" w:eastAsia="Times New Roman" w:hAnsi="Consolas" w:cs="Courier New"/>
          <w:color w:val="212529"/>
          <w:sz w:val="20"/>
          <w:szCs w:val="20"/>
          <w:lang w:val="en-US"/>
        </w:rPr>
      </w:pPr>
      <w:r w:rsidRPr="00C34B4D">
        <w:rPr>
          <w:rFonts w:ascii="Consolas" w:eastAsia="Times New Roman" w:hAnsi="Consolas" w:cs="Courier New"/>
          <w:color w:val="212529"/>
          <w:sz w:val="20"/>
          <w:szCs w:val="20"/>
          <w:lang w:val="en-US"/>
        </w:rPr>
        <w:t xml:space="preserve">            steps {</w:t>
      </w:r>
    </w:p>
    <w:p w14:paraId="7DCB7D19" w14:textId="77777777" w:rsidR="00C34B4D" w:rsidRPr="00C34B4D" w:rsidRDefault="00C34B4D" w:rsidP="00B0011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rPr>
          <w:rFonts w:ascii="Consolas" w:eastAsia="Times New Roman" w:hAnsi="Consolas" w:cs="Courier New"/>
          <w:color w:val="212529"/>
          <w:sz w:val="20"/>
          <w:szCs w:val="20"/>
          <w:lang w:val="en-US"/>
        </w:rPr>
      </w:pPr>
      <w:r w:rsidRPr="00C34B4D">
        <w:rPr>
          <w:rFonts w:ascii="Consolas" w:eastAsia="Times New Roman" w:hAnsi="Consolas" w:cs="Courier New"/>
          <w:color w:val="212529"/>
          <w:sz w:val="20"/>
          <w:szCs w:val="20"/>
          <w:lang w:val="en-US"/>
        </w:rPr>
        <w:t xml:space="preserve">                sh </w:t>
      </w:r>
      <w:r w:rsidRPr="00C34B4D">
        <w:rPr>
          <w:rFonts w:ascii="Consolas" w:eastAsia="Times New Roman" w:hAnsi="Consolas" w:cs="Courier New"/>
          <w:color w:val="771100"/>
          <w:sz w:val="20"/>
          <w:szCs w:val="20"/>
          <w:lang w:val="en-US"/>
        </w:rPr>
        <w:t>'</w:t>
      </w:r>
      <w:r w:rsidRPr="00C34B4D">
        <w:rPr>
          <w:rFonts w:ascii="Consolas" w:eastAsia="Times New Roman" w:hAnsi="Consolas" w:cs="Courier New"/>
          <w:color w:val="DD2200"/>
          <w:sz w:val="20"/>
          <w:szCs w:val="20"/>
          <w:lang w:val="en-US"/>
        </w:rPr>
        <w:t>make package</w:t>
      </w:r>
      <w:r w:rsidRPr="00C34B4D">
        <w:rPr>
          <w:rFonts w:ascii="Consolas" w:eastAsia="Times New Roman" w:hAnsi="Consolas" w:cs="Courier New"/>
          <w:color w:val="771100"/>
          <w:sz w:val="20"/>
          <w:szCs w:val="20"/>
          <w:lang w:val="en-US"/>
        </w:rPr>
        <w:t>'</w:t>
      </w:r>
    </w:p>
    <w:p w14:paraId="028B2AE9" w14:textId="77777777" w:rsidR="00C34B4D" w:rsidRPr="00C34B4D" w:rsidRDefault="00C34B4D" w:rsidP="00B0011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rPr>
          <w:rFonts w:ascii="Consolas" w:eastAsia="Times New Roman" w:hAnsi="Consolas" w:cs="Courier New"/>
          <w:color w:val="212529"/>
          <w:sz w:val="20"/>
          <w:szCs w:val="20"/>
          <w:lang w:val="en-US"/>
        </w:rPr>
      </w:pPr>
      <w:r w:rsidRPr="00C34B4D">
        <w:rPr>
          <w:rFonts w:ascii="Consolas" w:eastAsia="Times New Roman" w:hAnsi="Consolas" w:cs="Courier New"/>
          <w:color w:val="212529"/>
          <w:sz w:val="20"/>
          <w:szCs w:val="20"/>
          <w:lang w:val="en-US"/>
        </w:rPr>
        <w:t xml:space="preserve">            }</w:t>
      </w:r>
    </w:p>
    <w:p w14:paraId="2FF9E5D1" w14:textId="77777777" w:rsidR="00C34B4D" w:rsidRPr="00C34B4D" w:rsidRDefault="00C34B4D" w:rsidP="00B0011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rPr>
          <w:rFonts w:ascii="Consolas" w:eastAsia="Times New Roman" w:hAnsi="Consolas" w:cs="Courier New"/>
          <w:color w:val="212529"/>
          <w:sz w:val="20"/>
          <w:szCs w:val="20"/>
          <w:lang w:val="en-US"/>
        </w:rPr>
      </w:pPr>
      <w:r w:rsidRPr="00C34B4D">
        <w:rPr>
          <w:rFonts w:ascii="Consolas" w:eastAsia="Times New Roman" w:hAnsi="Consolas" w:cs="Courier New"/>
          <w:color w:val="212529"/>
          <w:sz w:val="20"/>
          <w:szCs w:val="20"/>
          <w:lang w:val="en-US"/>
        </w:rPr>
        <w:t xml:space="preserve">        }</w:t>
      </w:r>
    </w:p>
    <w:p w14:paraId="20F24D1C" w14:textId="77777777" w:rsidR="00C34B4D" w:rsidRPr="00C34B4D" w:rsidRDefault="00C34B4D" w:rsidP="00B0011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rPr>
          <w:rFonts w:ascii="Consolas" w:eastAsia="Times New Roman" w:hAnsi="Consolas" w:cs="Courier New"/>
          <w:color w:val="212529"/>
          <w:sz w:val="20"/>
          <w:szCs w:val="20"/>
          <w:lang w:val="en-US"/>
        </w:rPr>
      </w:pPr>
      <w:r w:rsidRPr="00C34B4D">
        <w:rPr>
          <w:rFonts w:ascii="Consolas" w:eastAsia="Times New Roman" w:hAnsi="Consolas" w:cs="Courier New"/>
          <w:color w:val="212529"/>
          <w:sz w:val="20"/>
          <w:szCs w:val="20"/>
          <w:lang w:val="en-US"/>
        </w:rPr>
        <w:t xml:space="preserve">        stage(</w:t>
      </w:r>
      <w:r w:rsidRPr="00C34B4D">
        <w:rPr>
          <w:rFonts w:ascii="Consolas" w:eastAsia="Times New Roman" w:hAnsi="Consolas" w:cs="Courier New"/>
          <w:color w:val="771100"/>
          <w:sz w:val="20"/>
          <w:szCs w:val="20"/>
          <w:lang w:val="en-US"/>
        </w:rPr>
        <w:t>'</w:t>
      </w:r>
      <w:r w:rsidRPr="00C34B4D">
        <w:rPr>
          <w:rFonts w:ascii="Consolas" w:eastAsia="Times New Roman" w:hAnsi="Consolas" w:cs="Courier New"/>
          <w:color w:val="DD2200"/>
          <w:sz w:val="20"/>
          <w:szCs w:val="20"/>
          <w:lang w:val="en-US"/>
        </w:rPr>
        <w:t>Test</w:t>
      </w:r>
      <w:r w:rsidRPr="00C34B4D">
        <w:rPr>
          <w:rFonts w:ascii="Consolas" w:eastAsia="Times New Roman" w:hAnsi="Consolas" w:cs="Courier New"/>
          <w:color w:val="771100"/>
          <w:sz w:val="20"/>
          <w:szCs w:val="20"/>
          <w:lang w:val="en-US"/>
        </w:rPr>
        <w:t>'</w:t>
      </w:r>
      <w:r w:rsidRPr="00C34B4D">
        <w:rPr>
          <w:rFonts w:ascii="Consolas" w:eastAsia="Times New Roman" w:hAnsi="Consolas" w:cs="Courier New"/>
          <w:color w:val="212529"/>
          <w:sz w:val="20"/>
          <w:szCs w:val="20"/>
          <w:lang w:val="en-US"/>
        </w:rPr>
        <w:t>) {</w:t>
      </w:r>
    </w:p>
    <w:p w14:paraId="0A84EEE9" w14:textId="77777777" w:rsidR="00C34B4D" w:rsidRPr="00C34B4D" w:rsidRDefault="00C34B4D" w:rsidP="00B0011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rPr>
          <w:rFonts w:ascii="Consolas" w:eastAsia="Times New Roman" w:hAnsi="Consolas" w:cs="Courier New"/>
          <w:color w:val="212529"/>
          <w:sz w:val="20"/>
          <w:szCs w:val="20"/>
          <w:lang w:val="en-US"/>
        </w:rPr>
      </w:pPr>
      <w:r w:rsidRPr="00C34B4D">
        <w:rPr>
          <w:rFonts w:ascii="Consolas" w:eastAsia="Times New Roman" w:hAnsi="Consolas" w:cs="Courier New"/>
          <w:color w:val="212529"/>
          <w:sz w:val="20"/>
          <w:szCs w:val="20"/>
          <w:lang w:val="en-US"/>
        </w:rPr>
        <w:t xml:space="preserve">            steps {</w:t>
      </w:r>
    </w:p>
    <w:p w14:paraId="28CE1BEA" w14:textId="77777777" w:rsidR="00C34B4D" w:rsidRPr="00C34B4D" w:rsidRDefault="00C34B4D" w:rsidP="00B0011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rPr>
          <w:rFonts w:ascii="Consolas" w:eastAsia="Times New Roman" w:hAnsi="Consolas" w:cs="Courier New"/>
          <w:color w:val="212529"/>
          <w:sz w:val="20"/>
          <w:szCs w:val="20"/>
          <w:lang w:val="en-US"/>
        </w:rPr>
      </w:pPr>
      <w:r w:rsidRPr="00C34B4D">
        <w:rPr>
          <w:rFonts w:ascii="Consolas" w:eastAsia="Times New Roman" w:hAnsi="Consolas" w:cs="Courier New"/>
          <w:color w:val="212529"/>
          <w:sz w:val="20"/>
          <w:szCs w:val="20"/>
          <w:lang w:val="en-US"/>
        </w:rPr>
        <w:lastRenderedPageBreak/>
        <w:t xml:space="preserve">                sh </w:t>
      </w:r>
      <w:r w:rsidRPr="00C34B4D">
        <w:rPr>
          <w:rFonts w:ascii="Consolas" w:eastAsia="Times New Roman" w:hAnsi="Consolas" w:cs="Courier New"/>
          <w:color w:val="771100"/>
          <w:sz w:val="20"/>
          <w:szCs w:val="20"/>
          <w:lang w:val="en-US"/>
        </w:rPr>
        <w:t>'</w:t>
      </w:r>
      <w:r w:rsidRPr="00C34B4D">
        <w:rPr>
          <w:rFonts w:ascii="Consolas" w:eastAsia="Times New Roman" w:hAnsi="Consolas" w:cs="Courier New"/>
          <w:color w:val="DD2200"/>
          <w:sz w:val="20"/>
          <w:szCs w:val="20"/>
          <w:lang w:val="en-US"/>
        </w:rPr>
        <w:t>make check</w:t>
      </w:r>
      <w:r w:rsidRPr="00C34B4D">
        <w:rPr>
          <w:rFonts w:ascii="Consolas" w:eastAsia="Times New Roman" w:hAnsi="Consolas" w:cs="Courier New"/>
          <w:color w:val="771100"/>
          <w:sz w:val="20"/>
          <w:szCs w:val="20"/>
          <w:lang w:val="en-US"/>
        </w:rPr>
        <w:t>'</w:t>
      </w:r>
    </w:p>
    <w:p w14:paraId="0611AD7D" w14:textId="77777777" w:rsidR="00C34B4D" w:rsidRPr="00C34B4D" w:rsidRDefault="00C34B4D" w:rsidP="00B0011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rPr>
          <w:rFonts w:ascii="Consolas" w:eastAsia="Times New Roman" w:hAnsi="Consolas" w:cs="Courier New"/>
          <w:color w:val="212529"/>
          <w:sz w:val="20"/>
          <w:szCs w:val="20"/>
          <w:lang w:val="en-US"/>
        </w:rPr>
      </w:pPr>
      <w:r w:rsidRPr="00C34B4D">
        <w:rPr>
          <w:rFonts w:ascii="Consolas" w:eastAsia="Times New Roman" w:hAnsi="Consolas" w:cs="Courier New"/>
          <w:color w:val="212529"/>
          <w:sz w:val="20"/>
          <w:szCs w:val="20"/>
          <w:lang w:val="en-US"/>
        </w:rPr>
        <w:t xml:space="preserve">            }</w:t>
      </w:r>
    </w:p>
    <w:p w14:paraId="6F3940D7" w14:textId="77777777" w:rsidR="00C34B4D" w:rsidRPr="00C34B4D" w:rsidRDefault="00C34B4D" w:rsidP="00B0011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rPr>
          <w:rFonts w:ascii="Consolas" w:eastAsia="Times New Roman" w:hAnsi="Consolas" w:cs="Courier New"/>
          <w:color w:val="212529"/>
          <w:sz w:val="20"/>
          <w:szCs w:val="20"/>
          <w:lang w:val="en-US"/>
        </w:rPr>
      </w:pPr>
      <w:r w:rsidRPr="00C34B4D">
        <w:rPr>
          <w:rFonts w:ascii="Consolas" w:eastAsia="Times New Roman" w:hAnsi="Consolas" w:cs="Courier New"/>
          <w:color w:val="212529"/>
          <w:sz w:val="20"/>
          <w:szCs w:val="20"/>
          <w:lang w:val="en-US"/>
        </w:rPr>
        <w:t xml:space="preserve">        }</w:t>
      </w:r>
    </w:p>
    <w:p w14:paraId="02796D4C" w14:textId="77777777" w:rsidR="00C34B4D" w:rsidRPr="00C34B4D" w:rsidRDefault="00C34B4D" w:rsidP="00B0011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rPr>
          <w:rFonts w:ascii="Consolas" w:eastAsia="Times New Roman" w:hAnsi="Consolas" w:cs="Courier New"/>
          <w:color w:val="212529"/>
          <w:sz w:val="20"/>
          <w:szCs w:val="20"/>
          <w:lang w:val="en-US"/>
        </w:rPr>
      </w:pPr>
      <w:r w:rsidRPr="00C34B4D">
        <w:rPr>
          <w:rFonts w:ascii="Consolas" w:eastAsia="Times New Roman" w:hAnsi="Consolas" w:cs="Courier New"/>
          <w:color w:val="212529"/>
          <w:sz w:val="20"/>
          <w:szCs w:val="20"/>
          <w:lang w:val="en-US"/>
        </w:rPr>
        <w:t xml:space="preserve">        stage(</w:t>
      </w:r>
      <w:r w:rsidRPr="00C34B4D">
        <w:rPr>
          <w:rFonts w:ascii="Consolas" w:eastAsia="Times New Roman" w:hAnsi="Consolas" w:cs="Courier New"/>
          <w:color w:val="771100"/>
          <w:sz w:val="20"/>
          <w:szCs w:val="20"/>
          <w:lang w:val="en-US"/>
        </w:rPr>
        <w:t>'</w:t>
      </w:r>
      <w:r w:rsidRPr="00C34B4D">
        <w:rPr>
          <w:rFonts w:ascii="Consolas" w:eastAsia="Times New Roman" w:hAnsi="Consolas" w:cs="Courier New"/>
          <w:color w:val="DD2200"/>
          <w:sz w:val="20"/>
          <w:szCs w:val="20"/>
          <w:lang w:val="en-US"/>
        </w:rPr>
        <w:t>Deploy</w:t>
      </w:r>
      <w:r w:rsidRPr="00C34B4D">
        <w:rPr>
          <w:rFonts w:ascii="Consolas" w:eastAsia="Times New Roman" w:hAnsi="Consolas" w:cs="Courier New"/>
          <w:color w:val="771100"/>
          <w:sz w:val="20"/>
          <w:szCs w:val="20"/>
          <w:lang w:val="en-US"/>
        </w:rPr>
        <w:t>'</w:t>
      </w:r>
      <w:r w:rsidRPr="00C34B4D">
        <w:rPr>
          <w:rFonts w:ascii="Consolas" w:eastAsia="Times New Roman" w:hAnsi="Consolas" w:cs="Courier New"/>
          <w:color w:val="212529"/>
          <w:sz w:val="20"/>
          <w:szCs w:val="20"/>
          <w:lang w:val="en-US"/>
        </w:rPr>
        <w:t>) {</w:t>
      </w:r>
    </w:p>
    <w:p w14:paraId="0762B363" w14:textId="77777777" w:rsidR="00C34B4D" w:rsidRPr="00C34B4D" w:rsidRDefault="00C34B4D" w:rsidP="00B0011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rPr>
          <w:rFonts w:ascii="Consolas" w:eastAsia="Times New Roman" w:hAnsi="Consolas" w:cs="Courier New"/>
          <w:color w:val="212529"/>
          <w:sz w:val="20"/>
          <w:szCs w:val="20"/>
          <w:lang w:val="en-US"/>
        </w:rPr>
      </w:pPr>
      <w:r w:rsidRPr="00C34B4D">
        <w:rPr>
          <w:rFonts w:ascii="Consolas" w:eastAsia="Times New Roman" w:hAnsi="Consolas" w:cs="Courier New"/>
          <w:color w:val="212529"/>
          <w:sz w:val="20"/>
          <w:szCs w:val="20"/>
          <w:lang w:val="en-US"/>
        </w:rPr>
        <w:t xml:space="preserve">            when { tag </w:t>
      </w:r>
      <w:r w:rsidRPr="00C34B4D">
        <w:rPr>
          <w:rFonts w:ascii="Consolas" w:eastAsia="Times New Roman" w:hAnsi="Consolas" w:cs="Courier New"/>
          <w:color w:val="771100"/>
          <w:sz w:val="20"/>
          <w:szCs w:val="20"/>
          <w:lang w:val="en-US"/>
        </w:rPr>
        <w:t>"</w:t>
      </w:r>
      <w:r w:rsidRPr="00C34B4D">
        <w:rPr>
          <w:rFonts w:ascii="Consolas" w:eastAsia="Times New Roman" w:hAnsi="Consolas" w:cs="Courier New"/>
          <w:color w:val="DD2200"/>
          <w:sz w:val="20"/>
          <w:szCs w:val="20"/>
          <w:lang w:val="en-US"/>
        </w:rPr>
        <w:t>release-*</w:t>
      </w:r>
      <w:r w:rsidRPr="00C34B4D">
        <w:rPr>
          <w:rFonts w:ascii="Consolas" w:eastAsia="Times New Roman" w:hAnsi="Consolas" w:cs="Courier New"/>
          <w:color w:val="771100"/>
          <w:sz w:val="20"/>
          <w:szCs w:val="20"/>
          <w:lang w:val="en-US"/>
        </w:rPr>
        <w:t>"</w:t>
      </w:r>
      <w:r w:rsidRPr="00C34B4D">
        <w:rPr>
          <w:rFonts w:ascii="Consolas" w:eastAsia="Times New Roman" w:hAnsi="Consolas" w:cs="Courier New"/>
          <w:color w:val="212529"/>
          <w:sz w:val="20"/>
          <w:szCs w:val="20"/>
          <w:lang w:val="en-US"/>
        </w:rPr>
        <w:t xml:space="preserve"> }</w:t>
      </w:r>
    </w:p>
    <w:p w14:paraId="708887F9" w14:textId="77777777" w:rsidR="00C34B4D" w:rsidRPr="00C34B4D" w:rsidRDefault="00C34B4D" w:rsidP="00B0011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rPr>
          <w:rFonts w:ascii="Consolas" w:eastAsia="Times New Roman" w:hAnsi="Consolas" w:cs="Courier New"/>
          <w:color w:val="212529"/>
          <w:sz w:val="20"/>
          <w:szCs w:val="20"/>
          <w:lang w:val="en-US"/>
        </w:rPr>
      </w:pPr>
      <w:r w:rsidRPr="00C34B4D">
        <w:rPr>
          <w:rFonts w:ascii="Consolas" w:eastAsia="Times New Roman" w:hAnsi="Consolas" w:cs="Courier New"/>
          <w:color w:val="212529"/>
          <w:sz w:val="20"/>
          <w:szCs w:val="20"/>
          <w:lang w:val="en-US"/>
        </w:rPr>
        <w:t xml:space="preserve">            steps {</w:t>
      </w:r>
    </w:p>
    <w:p w14:paraId="40D55655" w14:textId="77777777" w:rsidR="00C34B4D" w:rsidRPr="00C34B4D" w:rsidRDefault="00C34B4D" w:rsidP="00B0011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rPr>
          <w:rFonts w:ascii="Consolas" w:eastAsia="Times New Roman" w:hAnsi="Consolas" w:cs="Courier New"/>
          <w:color w:val="212529"/>
          <w:sz w:val="20"/>
          <w:szCs w:val="20"/>
          <w:lang w:val="en-US"/>
        </w:rPr>
      </w:pPr>
      <w:r w:rsidRPr="00C34B4D">
        <w:rPr>
          <w:rFonts w:ascii="Consolas" w:eastAsia="Times New Roman" w:hAnsi="Consolas" w:cs="Courier New"/>
          <w:color w:val="212529"/>
          <w:sz w:val="20"/>
          <w:szCs w:val="20"/>
          <w:lang w:val="en-US"/>
        </w:rPr>
        <w:t xml:space="preserve">                echo </w:t>
      </w:r>
      <w:r w:rsidRPr="00C34B4D">
        <w:rPr>
          <w:rFonts w:ascii="Consolas" w:eastAsia="Times New Roman" w:hAnsi="Consolas" w:cs="Courier New"/>
          <w:color w:val="771100"/>
          <w:sz w:val="20"/>
          <w:szCs w:val="20"/>
          <w:lang w:val="en-US"/>
        </w:rPr>
        <w:t>'</w:t>
      </w:r>
      <w:r w:rsidRPr="00C34B4D">
        <w:rPr>
          <w:rFonts w:ascii="Consolas" w:eastAsia="Times New Roman" w:hAnsi="Consolas" w:cs="Courier New"/>
          <w:color w:val="DD2200"/>
          <w:sz w:val="20"/>
          <w:szCs w:val="20"/>
          <w:lang w:val="en-US"/>
        </w:rPr>
        <w:t>Deploying only because this commit is tagged...</w:t>
      </w:r>
      <w:r w:rsidRPr="00C34B4D">
        <w:rPr>
          <w:rFonts w:ascii="Consolas" w:eastAsia="Times New Roman" w:hAnsi="Consolas" w:cs="Courier New"/>
          <w:color w:val="771100"/>
          <w:sz w:val="20"/>
          <w:szCs w:val="20"/>
          <w:lang w:val="en-US"/>
        </w:rPr>
        <w:t>'</w:t>
      </w:r>
    </w:p>
    <w:p w14:paraId="535DC163" w14:textId="77777777" w:rsidR="00C34B4D" w:rsidRPr="00C34B4D" w:rsidRDefault="00C34B4D" w:rsidP="00B0011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rPr>
          <w:rFonts w:ascii="Consolas" w:eastAsia="Times New Roman" w:hAnsi="Consolas" w:cs="Courier New"/>
          <w:color w:val="212529"/>
          <w:sz w:val="20"/>
          <w:szCs w:val="20"/>
        </w:rPr>
      </w:pPr>
      <w:r w:rsidRPr="00C34B4D">
        <w:rPr>
          <w:rFonts w:ascii="Consolas" w:eastAsia="Times New Roman" w:hAnsi="Consolas" w:cs="Courier New"/>
          <w:color w:val="212529"/>
          <w:sz w:val="20"/>
          <w:szCs w:val="20"/>
          <w:lang w:val="en-US"/>
        </w:rPr>
        <w:t xml:space="preserve">                </w:t>
      </w:r>
      <w:r w:rsidRPr="00C34B4D">
        <w:rPr>
          <w:rFonts w:ascii="Consolas" w:eastAsia="Times New Roman" w:hAnsi="Consolas" w:cs="Courier New"/>
          <w:color w:val="212529"/>
          <w:sz w:val="20"/>
          <w:szCs w:val="20"/>
        </w:rPr>
        <w:t xml:space="preserve">sh </w:t>
      </w:r>
      <w:r w:rsidRPr="00C34B4D">
        <w:rPr>
          <w:rFonts w:ascii="Consolas" w:eastAsia="Times New Roman" w:hAnsi="Consolas" w:cs="Courier New"/>
          <w:color w:val="771100"/>
          <w:sz w:val="20"/>
          <w:szCs w:val="20"/>
        </w:rPr>
        <w:t>'</w:t>
      </w:r>
      <w:r w:rsidRPr="00C34B4D">
        <w:rPr>
          <w:rFonts w:ascii="Consolas" w:eastAsia="Times New Roman" w:hAnsi="Consolas" w:cs="Courier New"/>
          <w:color w:val="DD2200"/>
          <w:sz w:val="20"/>
          <w:szCs w:val="20"/>
        </w:rPr>
        <w:t>make deploy</w:t>
      </w:r>
      <w:r w:rsidRPr="00C34B4D">
        <w:rPr>
          <w:rFonts w:ascii="Consolas" w:eastAsia="Times New Roman" w:hAnsi="Consolas" w:cs="Courier New"/>
          <w:color w:val="771100"/>
          <w:sz w:val="20"/>
          <w:szCs w:val="20"/>
        </w:rPr>
        <w:t>'</w:t>
      </w:r>
    </w:p>
    <w:p w14:paraId="4ED0C9E2" w14:textId="77777777" w:rsidR="00C34B4D" w:rsidRPr="00C34B4D" w:rsidRDefault="00C34B4D" w:rsidP="00B0011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rPr>
          <w:rFonts w:ascii="Consolas" w:eastAsia="Times New Roman" w:hAnsi="Consolas" w:cs="Courier New"/>
          <w:color w:val="212529"/>
          <w:sz w:val="20"/>
          <w:szCs w:val="20"/>
        </w:rPr>
      </w:pPr>
      <w:r w:rsidRPr="00C34B4D">
        <w:rPr>
          <w:rFonts w:ascii="Consolas" w:eastAsia="Times New Roman" w:hAnsi="Consolas" w:cs="Courier New"/>
          <w:color w:val="212529"/>
          <w:sz w:val="20"/>
          <w:szCs w:val="20"/>
        </w:rPr>
        <w:t xml:space="preserve">            }</w:t>
      </w:r>
    </w:p>
    <w:p w14:paraId="3ADDB18D" w14:textId="77777777" w:rsidR="00C34B4D" w:rsidRPr="00C34B4D" w:rsidRDefault="00C34B4D" w:rsidP="00B0011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rPr>
          <w:rFonts w:ascii="Consolas" w:eastAsia="Times New Roman" w:hAnsi="Consolas" w:cs="Courier New"/>
          <w:color w:val="212529"/>
          <w:sz w:val="20"/>
          <w:szCs w:val="20"/>
        </w:rPr>
      </w:pPr>
      <w:r w:rsidRPr="00C34B4D">
        <w:rPr>
          <w:rFonts w:ascii="Consolas" w:eastAsia="Times New Roman" w:hAnsi="Consolas" w:cs="Courier New"/>
          <w:color w:val="212529"/>
          <w:sz w:val="20"/>
          <w:szCs w:val="20"/>
        </w:rPr>
        <w:t xml:space="preserve">        }</w:t>
      </w:r>
    </w:p>
    <w:p w14:paraId="65F14EE1" w14:textId="77777777" w:rsidR="00C34B4D" w:rsidRPr="00C34B4D" w:rsidRDefault="00C34B4D" w:rsidP="00B0011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rPr>
          <w:rFonts w:ascii="Consolas" w:eastAsia="Times New Roman" w:hAnsi="Consolas" w:cs="Courier New"/>
          <w:color w:val="212529"/>
          <w:sz w:val="20"/>
          <w:szCs w:val="20"/>
        </w:rPr>
      </w:pPr>
      <w:r w:rsidRPr="00C34B4D">
        <w:rPr>
          <w:rFonts w:ascii="Consolas" w:eastAsia="Times New Roman" w:hAnsi="Consolas" w:cs="Courier New"/>
          <w:color w:val="212529"/>
          <w:sz w:val="20"/>
          <w:szCs w:val="20"/>
        </w:rPr>
        <w:t xml:space="preserve">    }</w:t>
      </w:r>
    </w:p>
    <w:p w14:paraId="756BF3B6" w14:textId="77777777" w:rsidR="00C34B4D" w:rsidRPr="00C34B4D" w:rsidRDefault="00C34B4D" w:rsidP="00B0011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rPr>
          <w:rFonts w:ascii="Consolas" w:eastAsia="Times New Roman" w:hAnsi="Consolas" w:cs="Courier New"/>
          <w:color w:val="212529"/>
          <w:sz w:val="21"/>
          <w:szCs w:val="21"/>
        </w:rPr>
      </w:pPr>
      <w:r w:rsidRPr="00C34B4D">
        <w:rPr>
          <w:rFonts w:ascii="Consolas" w:eastAsia="Times New Roman" w:hAnsi="Consolas" w:cs="Courier New"/>
          <w:color w:val="212529"/>
          <w:sz w:val="20"/>
          <w:szCs w:val="20"/>
        </w:rPr>
        <w:t>}</w:t>
      </w:r>
    </w:p>
    <w:p w14:paraId="33707A7C" w14:textId="77777777" w:rsidR="00C34B4D" w:rsidRDefault="00C34B4D" w:rsidP="2C707D68">
      <w:pPr>
        <w:ind w:left="360" w:firstLine="0"/>
      </w:pPr>
    </w:p>
    <w:p w14:paraId="35A9EA94" w14:textId="31839E08" w:rsidR="006D6018" w:rsidRDefault="006D6018" w:rsidP="2C707D68">
      <w:pPr>
        <w:ind w:left="360" w:firstLine="0"/>
      </w:pPr>
    </w:p>
    <w:p w14:paraId="0A8E5C3A" w14:textId="0421E34D" w:rsidR="006D6018" w:rsidRPr="00C34B4D" w:rsidRDefault="00C34B4D" w:rsidP="2C707D68">
      <w:pPr>
        <w:ind w:left="360" w:firstLine="0"/>
        <w:rPr>
          <w:b/>
          <w:i/>
        </w:rPr>
      </w:pPr>
      <w:r>
        <w:rPr>
          <w:b/>
          <w:i/>
        </w:rPr>
        <w:t>Configuración.</w:t>
      </w:r>
    </w:p>
    <w:p w14:paraId="12882B27" w14:textId="0F43A067" w:rsidR="00C34B4D" w:rsidRDefault="00C34B4D" w:rsidP="2C707D68">
      <w:pPr>
        <w:ind w:left="360" w:firstLine="0"/>
      </w:pPr>
      <w:r w:rsidRPr="00C34B4D">
        <w:t>Desde</w:t>
      </w:r>
      <w:r>
        <w:t xml:space="preserve"> la pantalla de configuración de Multibranch de pipeline</w:t>
      </w:r>
      <w:r w:rsidR="002A6B36">
        <w:t>, discover tags puede ser activado agregando el “comportamiento” apropiado a la configuración:</w:t>
      </w:r>
    </w:p>
    <w:p w14:paraId="4FFBF06F" w14:textId="77777777" w:rsidR="002A6B36" w:rsidRPr="00C34B4D" w:rsidRDefault="002A6B36" w:rsidP="2C707D68">
      <w:pPr>
        <w:ind w:left="360" w:firstLine="0"/>
      </w:pPr>
    </w:p>
    <w:p w14:paraId="2580A65E" w14:textId="37441E63" w:rsidR="00C34B4D" w:rsidRDefault="00C34B4D" w:rsidP="2C707D68">
      <w:pPr>
        <w:ind w:left="360" w:firstLine="0"/>
      </w:pPr>
      <w:r>
        <w:rPr>
          <w:noProof/>
        </w:rPr>
        <w:drawing>
          <wp:inline distT="0" distB="0" distL="0" distR="0" wp14:anchorId="5CC76CB3" wp14:editId="626E29BD">
            <wp:extent cx="5943600" cy="2861109"/>
            <wp:effectExtent l="0" t="0" r="0" b="0"/>
            <wp:docPr id="4" name="Imagen 4" descr="Configuring the Multibranch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iguring the Multibranch Pipeli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61109"/>
                    </a:xfrm>
                    <a:prstGeom prst="rect">
                      <a:avLst/>
                    </a:prstGeom>
                    <a:noFill/>
                    <a:ln>
                      <a:noFill/>
                    </a:ln>
                  </pic:spPr>
                </pic:pic>
              </a:graphicData>
            </a:graphic>
          </wp:inline>
        </w:drawing>
      </w:r>
    </w:p>
    <w:p w14:paraId="4B4E96ED" w14:textId="0C144A21" w:rsidR="00C34B4D" w:rsidRDefault="002A6B36" w:rsidP="2C707D68">
      <w:pPr>
        <w:ind w:left="360" w:firstLine="0"/>
      </w:pPr>
      <w:r>
        <w:t>Con estos cambios en el Jenkinsfile en el etiquetado de las versiones del repositorio ahora puede impulsar un comportamiento distinto de implementación.</w:t>
      </w:r>
    </w:p>
    <w:p w14:paraId="4D63C152" w14:textId="25F381CD" w:rsidR="2C707D68" w:rsidRDefault="2C707D68" w:rsidP="2C707D68">
      <w:pPr>
        <w:ind w:left="360" w:firstLine="0"/>
      </w:pPr>
    </w:p>
    <w:p w14:paraId="34A513AC" w14:textId="37D3F747" w:rsidR="4C87F5CB" w:rsidRDefault="4C87F5CB" w:rsidP="00B14E27">
      <w:pPr>
        <w:pStyle w:val="Ttulo2"/>
        <w:ind w:left="0" w:firstLine="0"/>
      </w:pPr>
      <w:bookmarkStart w:id="13" w:name="_Toc57200182"/>
      <w:r>
        <w:t>Etiquetado en Git</w:t>
      </w:r>
      <w:bookmarkEnd w:id="13"/>
    </w:p>
    <w:p w14:paraId="7F42D1B9" w14:textId="707D31B3" w:rsidR="0046204B" w:rsidRDefault="0046204B" w:rsidP="0046204B">
      <w:r>
        <w:t xml:space="preserve">Git nos permite etiquetar (tag) puntos específicos en la historia como importantes. Generalmente la gente usa esta funcionalidad para marcar puntos donde se ha lanzado alguna versión (v1.0, y así </w:t>
      </w:r>
      <w:r>
        <w:lastRenderedPageBreak/>
        <w:t xml:space="preserve">sucesivamente). </w:t>
      </w:r>
    </w:p>
    <w:p w14:paraId="0DE899F0" w14:textId="0216BF38" w:rsidR="0046204B" w:rsidRDefault="0046204B" w:rsidP="0046204B">
      <w:pPr>
        <w:pStyle w:val="Prrafodelista"/>
        <w:numPr>
          <w:ilvl w:val="0"/>
          <w:numId w:val="4"/>
        </w:numPr>
        <w:rPr>
          <w:b/>
          <w:sz w:val="24"/>
        </w:rPr>
      </w:pPr>
      <w:r w:rsidRPr="0046204B">
        <w:rPr>
          <w:b/>
          <w:sz w:val="24"/>
        </w:rPr>
        <w:t>Listar etiquetas</w:t>
      </w:r>
    </w:p>
    <w:p w14:paraId="3DB28755" w14:textId="4C743097" w:rsidR="0046204B" w:rsidRDefault="0046204B" w:rsidP="0046204B">
      <w:pPr>
        <w:pStyle w:val="Prrafodelista"/>
        <w:ind w:left="1080" w:firstLine="0"/>
        <w:rPr>
          <w:sz w:val="24"/>
        </w:rPr>
      </w:pPr>
      <w:r>
        <w:rPr>
          <w:sz w:val="24"/>
        </w:rPr>
        <w:t>Con el comando git tag listamos las etiquetas que tenemos disponibles</w:t>
      </w:r>
    </w:p>
    <w:p w14:paraId="65B14A2A" w14:textId="2EAC43FA" w:rsidR="0046204B" w:rsidRDefault="0046204B" w:rsidP="0046204B">
      <w:pPr>
        <w:pStyle w:val="HTMLconformatoprevio"/>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CdigoHTML"/>
          <w:color w:val="333333"/>
          <w:sz w:val="22"/>
          <w:szCs w:val="22"/>
          <w:bdr w:val="none" w:sz="0" w:space="0" w:color="auto" w:frame="1"/>
          <w:shd w:val="clear" w:color="auto" w:fill="EEEEEE"/>
        </w:rPr>
        <w:tab/>
      </w:r>
      <w:r>
        <w:rPr>
          <w:rStyle w:val="CdigoHTML"/>
          <w:color w:val="333333"/>
          <w:sz w:val="22"/>
          <w:szCs w:val="22"/>
          <w:bdr w:val="none" w:sz="0" w:space="0" w:color="auto" w:frame="1"/>
          <w:shd w:val="clear" w:color="auto" w:fill="EEEEEE"/>
        </w:rPr>
        <w:tab/>
        <w:t>$ git tag</w:t>
      </w:r>
    </w:p>
    <w:p w14:paraId="2078FB1B" w14:textId="77777777" w:rsidR="0046204B" w:rsidRDefault="0046204B" w:rsidP="0046204B">
      <w:pPr>
        <w:pStyle w:val="Prrafodelista"/>
        <w:ind w:left="1080" w:firstLine="0"/>
        <w:rPr>
          <w:sz w:val="24"/>
        </w:rPr>
      </w:pPr>
    </w:p>
    <w:p w14:paraId="0588E84D" w14:textId="17C7897C" w:rsidR="0046204B" w:rsidRPr="0046204B" w:rsidRDefault="0046204B" w:rsidP="0046204B">
      <w:pPr>
        <w:pStyle w:val="Prrafodelista"/>
        <w:ind w:left="1080" w:firstLine="0"/>
        <w:rPr>
          <w:sz w:val="24"/>
        </w:rPr>
      </w:pPr>
      <w:r>
        <w:rPr>
          <w:noProof/>
        </w:rPr>
        <w:drawing>
          <wp:inline distT="0" distB="0" distL="0" distR="0" wp14:anchorId="5CF20DE5" wp14:editId="0A4677F2">
            <wp:extent cx="5943600" cy="1168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68400"/>
                    </a:xfrm>
                    <a:prstGeom prst="rect">
                      <a:avLst/>
                    </a:prstGeom>
                  </pic:spPr>
                </pic:pic>
              </a:graphicData>
            </a:graphic>
          </wp:inline>
        </w:drawing>
      </w:r>
    </w:p>
    <w:p w14:paraId="4A142686" w14:textId="5D772418" w:rsidR="0046204B" w:rsidRDefault="0046204B" w:rsidP="0046204B">
      <w:pPr>
        <w:pStyle w:val="Prrafodelista"/>
        <w:ind w:left="1080" w:firstLine="0"/>
      </w:pPr>
    </w:p>
    <w:p w14:paraId="3EB089B5" w14:textId="7003F483" w:rsidR="0046204B" w:rsidRDefault="0046204B" w:rsidP="0046204B">
      <w:pPr>
        <w:pStyle w:val="Prrafodelista"/>
        <w:ind w:left="1080" w:firstLine="0"/>
      </w:pPr>
      <w:r>
        <w:t>Adicionando el parámetro –l podemos</w:t>
      </w:r>
      <w:r w:rsidRPr="0046204B">
        <w:t xml:space="preserve"> buscar etiquetas de acuerdo a un patrón en particular. </w:t>
      </w:r>
      <w:r>
        <w:t>Por ejemplo, si un</w:t>
      </w:r>
      <w:r w:rsidRPr="0046204B">
        <w:t xml:space="preserve"> repositorio </w:t>
      </w:r>
      <w:r>
        <w:t>contiene</w:t>
      </w:r>
      <w:r w:rsidRPr="0046204B">
        <w:t xml:space="preserve"> </w:t>
      </w:r>
      <w:r>
        <w:t xml:space="preserve">una considerable cantidad de etiquetas y </w:t>
      </w:r>
      <w:r w:rsidRPr="0046204B">
        <w:t xml:space="preserve">solo </w:t>
      </w:r>
      <w:r w:rsidR="00805587">
        <w:t xml:space="preserve">estamos </w:t>
      </w:r>
      <w:r w:rsidR="00805587" w:rsidRPr="0046204B">
        <w:t>interesado</w:t>
      </w:r>
      <w:r>
        <w:t xml:space="preserve"> en la serie 1.4.2, podemos buscar un patrón</w:t>
      </w:r>
    </w:p>
    <w:p w14:paraId="16FA8DAC" w14:textId="41485588" w:rsidR="0046204B" w:rsidRDefault="0046204B" w:rsidP="0046204B">
      <w:pPr>
        <w:pStyle w:val="Prrafodelista"/>
        <w:ind w:left="1080" w:firstLine="0"/>
      </w:pPr>
    </w:p>
    <w:p w14:paraId="23EA51B1" w14:textId="02B4EE4F" w:rsidR="0046204B" w:rsidRDefault="0046204B" w:rsidP="0046204B">
      <w:pPr>
        <w:pStyle w:val="HTMLconformatoprevio"/>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CdigoHTML"/>
          <w:color w:val="333333"/>
          <w:sz w:val="22"/>
          <w:szCs w:val="22"/>
          <w:bdr w:val="none" w:sz="0" w:space="0" w:color="auto" w:frame="1"/>
          <w:shd w:val="clear" w:color="auto" w:fill="EEEEEE"/>
        </w:rPr>
        <w:tab/>
      </w:r>
      <w:r>
        <w:rPr>
          <w:rStyle w:val="CdigoHTML"/>
          <w:color w:val="333333"/>
          <w:sz w:val="22"/>
          <w:szCs w:val="22"/>
          <w:bdr w:val="none" w:sz="0" w:space="0" w:color="auto" w:frame="1"/>
          <w:shd w:val="clear" w:color="auto" w:fill="EEEEEE"/>
        </w:rPr>
        <w:tab/>
        <w:t>$ git tag -l 'v1.4.2*'</w:t>
      </w:r>
    </w:p>
    <w:p w14:paraId="0F0617D4" w14:textId="1B944F7E" w:rsidR="0046204B" w:rsidRDefault="0046204B" w:rsidP="0046204B">
      <w:pPr>
        <w:pStyle w:val="Prrafodelista"/>
        <w:ind w:left="1080" w:firstLine="0"/>
      </w:pPr>
      <w:r>
        <w:rPr>
          <w:noProof/>
        </w:rPr>
        <w:drawing>
          <wp:inline distT="0" distB="0" distL="0" distR="0" wp14:anchorId="45B5B0A1" wp14:editId="3A1C92DB">
            <wp:extent cx="5943600" cy="1268095"/>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68095"/>
                    </a:xfrm>
                    <a:prstGeom prst="rect">
                      <a:avLst/>
                    </a:prstGeom>
                  </pic:spPr>
                </pic:pic>
              </a:graphicData>
            </a:graphic>
          </wp:inline>
        </w:drawing>
      </w:r>
    </w:p>
    <w:p w14:paraId="23BA5AE9" w14:textId="77777777" w:rsidR="00805587" w:rsidRDefault="00805587" w:rsidP="0046204B">
      <w:pPr>
        <w:pStyle w:val="Prrafodelista"/>
        <w:ind w:left="1080" w:firstLine="0"/>
      </w:pPr>
    </w:p>
    <w:p w14:paraId="57C0D410" w14:textId="26837E4E" w:rsidR="00805587" w:rsidRDefault="00805587" w:rsidP="00805587">
      <w:pPr>
        <w:pStyle w:val="Prrafodelista"/>
        <w:numPr>
          <w:ilvl w:val="0"/>
          <w:numId w:val="4"/>
        </w:numPr>
        <w:rPr>
          <w:b/>
          <w:sz w:val="24"/>
        </w:rPr>
      </w:pPr>
      <w:r>
        <w:rPr>
          <w:b/>
          <w:sz w:val="24"/>
        </w:rPr>
        <w:t>Creando</w:t>
      </w:r>
      <w:r w:rsidRPr="0046204B">
        <w:rPr>
          <w:b/>
          <w:sz w:val="24"/>
        </w:rPr>
        <w:t xml:space="preserve"> etiquetas</w:t>
      </w:r>
    </w:p>
    <w:p w14:paraId="5ABC0E03" w14:textId="77777777" w:rsidR="00805587" w:rsidRDefault="00805587" w:rsidP="00805587">
      <w:pPr>
        <w:pStyle w:val="Prrafodelista"/>
        <w:ind w:left="1080" w:firstLine="0"/>
      </w:pPr>
      <w:r w:rsidRPr="00805587">
        <w:t xml:space="preserve">Git usa dos tipos principales de etiquetas: ligeras y anotadas. </w:t>
      </w:r>
    </w:p>
    <w:p w14:paraId="6D211977" w14:textId="6A693A12" w:rsidR="2C707D68" w:rsidRDefault="00805587" w:rsidP="00805587">
      <w:pPr>
        <w:pStyle w:val="Prrafodelista"/>
        <w:ind w:left="1080" w:firstLine="0"/>
      </w:pPr>
      <w:r>
        <w:t xml:space="preserve">Hay dos tipos de etiquetas: ligeras (lightweight) y anotadas (annotated). Una etiqueta ligera almacena únicamente el commit sobre el que se creó la etiqueta, mientras que una etiqueta anotada almacena también la información de la persona que la creó, la fecha y un mensaje. La recomendación es siempre crear </w:t>
      </w:r>
      <w:r>
        <w:rPr>
          <w:rStyle w:val="Textoennegrita"/>
        </w:rPr>
        <w:t>etiquetas anotadas</w:t>
      </w:r>
      <w:r>
        <w:t>.</w:t>
      </w:r>
    </w:p>
    <w:p w14:paraId="61E5BFDF" w14:textId="45FEA71A" w:rsidR="00805587" w:rsidRDefault="00805587" w:rsidP="00805587">
      <w:pPr>
        <w:pStyle w:val="Prrafodelista"/>
        <w:ind w:left="1080" w:firstLine="0"/>
      </w:pPr>
    </w:p>
    <w:p w14:paraId="555D6929" w14:textId="5EE4D20E" w:rsidR="00805587" w:rsidRDefault="00805587" w:rsidP="00805587">
      <w:pPr>
        <w:pStyle w:val="Prrafodelista"/>
        <w:numPr>
          <w:ilvl w:val="1"/>
          <w:numId w:val="4"/>
        </w:numPr>
        <w:rPr>
          <w:b/>
        </w:rPr>
      </w:pPr>
      <w:r w:rsidRPr="002650C1">
        <w:rPr>
          <w:b/>
        </w:rPr>
        <w:t>Etiquetas anotadas</w:t>
      </w:r>
    </w:p>
    <w:p w14:paraId="4C45EBA3" w14:textId="0FFEF4C0" w:rsidR="002650C1" w:rsidRPr="002650C1" w:rsidRDefault="002650C1" w:rsidP="002650C1">
      <w:pPr>
        <w:pStyle w:val="Prrafodelista"/>
        <w:ind w:left="1800" w:firstLine="0"/>
      </w:pPr>
      <w:r w:rsidRPr="002650C1">
        <w:t>Par</w:t>
      </w:r>
      <w:r>
        <w:t>a crear una etiqueta una etiqueta anotada utilizamos el parámetro –a</w:t>
      </w:r>
    </w:p>
    <w:p w14:paraId="68F35C60" w14:textId="357E3FF2" w:rsidR="002650C1" w:rsidRPr="002650C1" w:rsidRDefault="00805587" w:rsidP="002650C1">
      <w:pPr>
        <w:pStyle w:val="HTMLconformatoprevio"/>
        <w:pBdr>
          <w:top w:val="single" w:sz="6" w:space="2" w:color="EFEEE6"/>
          <w:left w:val="single" w:sz="6" w:space="2" w:color="EFEEE6"/>
          <w:bottom w:val="single" w:sz="6" w:space="2" w:color="EFEEE6"/>
          <w:right w:val="single" w:sz="6" w:space="2" w:color="EFEEE6"/>
        </w:pBdr>
        <w:shd w:val="clear" w:color="auto" w:fill="EEEEEE"/>
        <w:spacing w:before="150" w:line="227" w:lineRule="atLeast"/>
        <w:ind w:left="884" w:firstLine="916"/>
        <w:rPr>
          <w:rStyle w:val="CdigoHTML"/>
          <w:color w:val="333333"/>
          <w:sz w:val="22"/>
          <w:szCs w:val="22"/>
          <w:bdr w:val="none" w:sz="0" w:space="0" w:color="auto" w:frame="1"/>
          <w:shd w:val="clear" w:color="auto" w:fill="EEEEEE"/>
        </w:rPr>
      </w:pPr>
      <w:r w:rsidRPr="002650C1">
        <w:rPr>
          <w:rStyle w:val="CdigoHTML"/>
          <w:color w:val="333333"/>
          <w:sz w:val="22"/>
          <w:szCs w:val="22"/>
          <w:bdr w:val="none" w:sz="0" w:space="0" w:color="auto" w:frame="1"/>
          <w:shd w:val="clear" w:color="auto" w:fill="EEEEEE"/>
        </w:rPr>
        <w:lastRenderedPageBreak/>
        <w:t>git tag -a v1.4.2 -m 'Version 1.4.2'</w:t>
      </w:r>
    </w:p>
    <w:p w14:paraId="109B82B5" w14:textId="77777777" w:rsidR="00E63DEC" w:rsidRPr="00E63DEC" w:rsidRDefault="00E63DEC" w:rsidP="00E63DEC">
      <w:pPr>
        <w:rPr>
          <w:b/>
        </w:rPr>
      </w:pPr>
    </w:p>
    <w:p w14:paraId="3984FB83" w14:textId="1885FE03" w:rsidR="00E63DEC" w:rsidRPr="00E63DEC" w:rsidRDefault="00E63DEC" w:rsidP="00E63DEC">
      <w:pPr>
        <w:ind w:left="2160" w:firstLine="0"/>
        <w:rPr>
          <w:rStyle w:val="nfasissutil"/>
        </w:rPr>
      </w:pPr>
      <w:r w:rsidRPr="00E63DEC">
        <w:rPr>
          <w:rStyle w:val="nfasissutil"/>
        </w:rPr>
        <w:t>El nombre va después de la opción -a, en este caso v1.4.2. La opción -m define el mensaje que le vamos a adjuntar a la etiqueta, si se omite se abre el editor de texto para ingresarlo.</w:t>
      </w:r>
    </w:p>
    <w:p w14:paraId="4E2F3104" w14:textId="38F2110D" w:rsidR="002650C1" w:rsidRDefault="002650C1" w:rsidP="002650C1">
      <w:pPr>
        <w:pStyle w:val="Prrafodelista"/>
        <w:numPr>
          <w:ilvl w:val="1"/>
          <w:numId w:val="4"/>
        </w:numPr>
        <w:rPr>
          <w:b/>
        </w:rPr>
      </w:pPr>
      <w:r w:rsidRPr="002650C1">
        <w:rPr>
          <w:b/>
        </w:rPr>
        <w:t xml:space="preserve">Etiquetas </w:t>
      </w:r>
      <w:r w:rsidR="00E57D6D">
        <w:rPr>
          <w:b/>
        </w:rPr>
        <w:t>ligeras</w:t>
      </w:r>
    </w:p>
    <w:p w14:paraId="368B075A" w14:textId="6D641989" w:rsidR="002650C1" w:rsidRDefault="002650C1" w:rsidP="002650C1">
      <w:pPr>
        <w:ind w:left="1800" w:firstLine="0"/>
        <w:rPr>
          <w:rFonts w:ascii="Segoe UI" w:hAnsi="Segoe UI" w:cs="Segoe UI"/>
          <w:color w:val="212529"/>
          <w:shd w:val="clear" w:color="auto" w:fill="FFFFFF"/>
        </w:rPr>
      </w:pPr>
      <w:r>
        <w:rPr>
          <w:rFonts w:ascii="Segoe UI" w:hAnsi="Segoe UI" w:cs="Segoe UI"/>
          <w:color w:val="212529"/>
          <w:shd w:val="clear" w:color="auto" w:fill="FFFFFF"/>
        </w:rPr>
        <w:t>Otra forma de etiquetar confirmaciones es con una etiqueta ligera. Esto es básicamente la suma de comprobación de la confirmación almacenada en un archivo — ninguna otra información es guardada —. Para crear una etiqueta ligera no añadas las opciones </w:t>
      </w:r>
      <w:r>
        <w:rPr>
          <w:rStyle w:val="CdigoHTML"/>
          <w:rFonts w:ascii="Consolas" w:eastAsia="Raleway" w:hAnsi="Consolas"/>
          <w:color w:val="333333"/>
          <w:sz w:val="21"/>
          <w:szCs w:val="21"/>
          <w:shd w:val="clear" w:color="auto" w:fill="F6F8FA"/>
        </w:rPr>
        <w:t>-a</w:t>
      </w:r>
      <w:r>
        <w:rPr>
          <w:rFonts w:ascii="Segoe UI" w:hAnsi="Segoe UI" w:cs="Segoe UI"/>
          <w:color w:val="212529"/>
          <w:shd w:val="clear" w:color="auto" w:fill="FFFFFF"/>
        </w:rPr>
        <w:t>, </w:t>
      </w:r>
      <w:r>
        <w:rPr>
          <w:rStyle w:val="CdigoHTML"/>
          <w:rFonts w:ascii="Consolas" w:eastAsia="Raleway" w:hAnsi="Consolas"/>
          <w:color w:val="333333"/>
          <w:sz w:val="21"/>
          <w:szCs w:val="21"/>
          <w:shd w:val="clear" w:color="auto" w:fill="F6F8FA"/>
        </w:rPr>
        <w:t>-s</w:t>
      </w:r>
      <w:r>
        <w:rPr>
          <w:rFonts w:ascii="Segoe UI" w:hAnsi="Segoe UI" w:cs="Segoe UI"/>
          <w:color w:val="212529"/>
          <w:shd w:val="clear" w:color="auto" w:fill="FFFFFF"/>
        </w:rPr>
        <w:t> o </w:t>
      </w:r>
      <w:r>
        <w:rPr>
          <w:rStyle w:val="CdigoHTML"/>
          <w:rFonts w:ascii="Consolas" w:eastAsia="Raleway" w:hAnsi="Consolas"/>
          <w:color w:val="333333"/>
          <w:sz w:val="21"/>
          <w:szCs w:val="21"/>
          <w:shd w:val="clear" w:color="auto" w:fill="F6F8FA"/>
        </w:rPr>
        <w:t>–m</w:t>
      </w:r>
    </w:p>
    <w:p w14:paraId="47AE5F35" w14:textId="58A58797" w:rsidR="002650C1" w:rsidRDefault="002650C1" w:rsidP="002650C1">
      <w:pPr>
        <w:ind w:left="1800" w:firstLine="0"/>
        <w:rPr>
          <w:b/>
        </w:rPr>
      </w:pPr>
      <w:r>
        <w:rPr>
          <w:noProof/>
        </w:rPr>
        <w:drawing>
          <wp:inline distT="0" distB="0" distL="0" distR="0" wp14:anchorId="1C43E1EE" wp14:editId="733F2619">
            <wp:extent cx="5191125" cy="20097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1125" cy="2009775"/>
                    </a:xfrm>
                    <a:prstGeom prst="rect">
                      <a:avLst/>
                    </a:prstGeom>
                  </pic:spPr>
                </pic:pic>
              </a:graphicData>
            </a:graphic>
          </wp:inline>
        </w:drawing>
      </w:r>
    </w:p>
    <w:p w14:paraId="614F8518" w14:textId="1186F352" w:rsidR="002650C1" w:rsidRDefault="002650C1" w:rsidP="002650C1">
      <w:pPr>
        <w:ind w:left="1800" w:firstLine="0"/>
        <w:rPr>
          <w:rFonts w:ascii="Segoe UI" w:hAnsi="Segoe UI" w:cs="Segoe UI"/>
          <w:color w:val="212529"/>
          <w:shd w:val="clear" w:color="auto" w:fill="FFFFFF"/>
        </w:rPr>
      </w:pPr>
      <w:r>
        <w:rPr>
          <w:rFonts w:ascii="Segoe UI" w:hAnsi="Segoe UI" w:cs="Segoe UI"/>
          <w:color w:val="212529"/>
          <w:shd w:val="clear" w:color="auto" w:fill="FFFFFF"/>
        </w:rPr>
        <w:t>Esta vez, si ejecutas el comando </w:t>
      </w:r>
      <w:r>
        <w:rPr>
          <w:rStyle w:val="CdigoHTML"/>
          <w:rFonts w:ascii="Consolas" w:eastAsia="Raleway" w:hAnsi="Consolas"/>
          <w:color w:val="333333"/>
          <w:sz w:val="21"/>
          <w:szCs w:val="21"/>
          <w:shd w:val="clear" w:color="auto" w:fill="F6F8FA"/>
        </w:rPr>
        <w:t>git show</w:t>
      </w:r>
      <w:r>
        <w:rPr>
          <w:rFonts w:ascii="Segoe UI" w:hAnsi="Segoe UI" w:cs="Segoe UI"/>
          <w:color w:val="212529"/>
          <w:shd w:val="clear" w:color="auto" w:fill="FFFFFF"/>
        </w:rPr>
        <w:t> en la etiqueta, no se vera ninguna información extra. El comando simplemente muestra la confirmación.</w:t>
      </w:r>
    </w:p>
    <w:p w14:paraId="013155F4" w14:textId="559FE471" w:rsidR="00E57D6D" w:rsidRPr="002650C1" w:rsidRDefault="00E57D6D" w:rsidP="002650C1">
      <w:pPr>
        <w:ind w:left="1800" w:firstLine="0"/>
        <w:rPr>
          <w:b/>
        </w:rPr>
      </w:pPr>
      <w:r>
        <w:rPr>
          <w:noProof/>
        </w:rPr>
        <w:drawing>
          <wp:inline distT="0" distB="0" distL="0" distR="0" wp14:anchorId="720BA7E7" wp14:editId="4435357D">
            <wp:extent cx="4743450" cy="19621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43450" cy="1962150"/>
                    </a:xfrm>
                    <a:prstGeom prst="rect">
                      <a:avLst/>
                    </a:prstGeom>
                  </pic:spPr>
                </pic:pic>
              </a:graphicData>
            </a:graphic>
          </wp:inline>
        </w:drawing>
      </w:r>
    </w:p>
    <w:p w14:paraId="2EA6C062" w14:textId="678C120D" w:rsidR="002650C1" w:rsidRDefault="002650C1" w:rsidP="002650C1"/>
    <w:p w14:paraId="039D6A6C" w14:textId="4A747DB7" w:rsidR="00E57D6D" w:rsidRDefault="00E57D6D" w:rsidP="00E57D6D">
      <w:pPr>
        <w:pStyle w:val="Prrafodelista"/>
        <w:numPr>
          <w:ilvl w:val="0"/>
          <w:numId w:val="4"/>
        </w:numPr>
        <w:rPr>
          <w:b/>
          <w:sz w:val="24"/>
        </w:rPr>
      </w:pPr>
      <w:r w:rsidRPr="00E57D6D">
        <w:rPr>
          <w:b/>
          <w:sz w:val="24"/>
        </w:rPr>
        <w:t>Etiquetado tardío</w:t>
      </w:r>
    </w:p>
    <w:p w14:paraId="7207AD72" w14:textId="122565B6" w:rsidR="00E57D6D" w:rsidRDefault="00E57D6D" w:rsidP="00E57D6D">
      <w:pPr>
        <w:pStyle w:val="Prrafodelista"/>
        <w:ind w:left="1080" w:firstLine="0"/>
        <w:rPr>
          <w:rFonts w:ascii="Arial" w:hAnsi="Arial" w:cs="Arial"/>
          <w:color w:val="4E443C"/>
          <w:sz w:val="21"/>
          <w:szCs w:val="21"/>
          <w:shd w:val="clear" w:color="auto" w:fill="FCFCFA"/>
        </w:rPr>
      </w:pPr>
      <w:r>
        <w:rPr>
          <w:rFonts w:ascii="Arial" w:hAnsi="Arial" w:cs="Arial"/>
          <w:color w:val="4E443C"/>
          <w:sz w:val="21"/>
          <w:szCs w:val="21"/>
          <w:shd w:val="clear" w:color="auto" w:fill="FCFCFA"/>
        </w:rPr>
        <w:t>Git ofrece la posibilidad de etiquetar </w:t>
      </w:r>
      <w:r>
        <w:rPr>
          <w:rStyle w:val="nfasis"/>
          <w:b/>
          <w:bCs/>
          <w:i w:val="0"/>
          <w:iCs w:val="0"/>
          <w:color w:val="4E443C"/>
          <w:sz w:val="21"/>
          <w:szCs w:val="21"/>
          <w:shd w:val="clear" w:color="auto" w:fill="FCFCFA"/>
        </w:rPr>
        <w:t>commits</w:t>
      </w:r>
      <w:r>
        <w:rPr>
          <w:rFonts w:ascii="Arial" w:hAnsi="Arial" w:cs="Arial"/>
          <w:color w:val="4E443C"/>
          <w:sz w:val="21"/>
          <w:szCs w:val="21"/>
          <w:shd w:val="clear" w:color="auto" w:fill="FCFCFA"/>
        </w:rPr>
        <w:t xml:space="preserve"> mucho tiempo después de haberlos hecho. </w:t>
      </w:r>
      <w:r>
        <w:rPr>
          <w:rFonts w:ascii="Arial" w:hAnsi="Arial" w:cs="Arial"/>
          <w:color w:val="4E443C"/>
          <w:sz w:val="21"/>
          <w:szCs w:val="21"/>
          <w:shd w:val="clear" w:color="auto" w:fill="FCFCFA"/>
        </w:rPr>
        <w:lastRenderedPageBreak/>
        <w:t>Supongamos que tu historial luce como el siguiente:</w:t>
      </w:r>
    </w:p>
    <w:p w14:paraId="3FBBBB14" w14:textId="2004BE71" w:rsidR="00E57D6D" w:rsidRDefault="00E57D6D" w:rsidP="00E57D6D">
      <w:pPr>
        <w:pStyle w:val="Prrafodelista"/>
        <w:ind w:left="1080" w:firstLine="0"/>
        <w:rPr>
          <w:rFonts w:ascii="Arial" w:hAnsi="Arial" w:cs="Arial"/>
          <w:color w:val="4E443C"/>
          <w:sz w:val="21"/>
          <w:szCs w:val="21"/>
          <w:shd w:val="clear" w:color="auto" w:fill="FCFCFA"/>
        </w:rPr>
      </w:pPr>
    </w:p>
    <w:p w14:paraId="710AB629" w14:textId="5E6D0D0D" w:rsidR="00E57D6D" w:rsidRDefault="00E57D6D" w:rsidP="00E57D6D">
      <w:pPr>
        <w:pStyle w:val="Prrafodelista"/>
        <w:ind w:left="1080" w:firstLine="0"/>
        <w:rPr>
          <w:b/>
          <w:sz w:val="24"/>
        </w:rPr>
      </w:pPr>
      <w:r>
        <w:rPr>
          <w:noProof/>
        </w:rPr>
        <w:drawing>
          <wp:inline distT="0" distB="0" distL="0" distR="0" wp14:anchorId="137C9188" wp14:editId="24AEBBF3">
            <wp:extent cx="5943600" cy="289369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93695"/>
                    </a:xfrm>
                    <a:prstGeom prst="rect">
                      <a:avLst/>
                    </a:prstGeom>
                  </pic:spPr>
                </pic:pic>
              </a:graphicData>
            </a:graphic>
          </wp:inline>
        </w:drawing>
      </w:r>
    </w:p>
    <w:p w14:paraId="189A9945" w14:textId="56DA413E" w:rsidR="00E57D6D" w:rsidRPr="00E57D6D" w:rsidRDefault="00E57D6D" w:rsidP="00E57D6D">
      <w:pPr>
        <w:pStyle w:val="Prrafodelista"/>
        <w:ind w:left="1080" w:firstLine="0"/>
        <w:jc w:val="both"/>
        <w:rPr>
          <w:b/>
          <w:sz w:val="24"/>
        </w:rPr>
      </w:pPr>
      <w:r>
        <w:rPr>
          <w:rFonts w:ascii="Segoe UI" w:hAnsi="Segoe UI" w:cs="Segoe UI"/>
          <w:color w:val="212529"/>
          <w:shd w:val="clear" w:color="auto" w:fill="FFFFFF"/>
        </w:rPr>
        <w:t>En caso que se olvidara etiquetar el proyecto en v1.2, que estaba en la confirmación </w:t>
      </w:r>
      <w:r>
        <w:rPr>
          <w:rStyle w:val="nfasis"/>
          <w:rFonts w:ascii="Segoe UI" w:hAnsi="Segoe UI" w:cs="Segoe UI"/>
          <w:color w:val="212529"/>
          <w:shd w:val="clear" w:color="auto" w:fill="FFFFFF"/>
        </w:rPr>
        <w:t>"updated rakefile"</w:t>
      </w:r>
      <w:r>
        <w:rPr>
          <w:rFonts w:ascii="Segoe UI" w:hAnsi="Segoe UI" w:cs="Segoe UI"/>
          <w:color w:val="212529"/>
          <w:shd w:val="clear" w:color="auto" w:fill="FFFFFF"/>
        </w:rPr>
        <w:t>. Para etiquetar esa confirmación especifica se asigna con el siguiente comando añadiendo sobre el final el identificador del commit o una parte de el</w:t>
      </w:r>
    </w:p>
    <w:p w14:paraId="16A65B16" w14:textId="1323638B" w:rsidR="00E63DEC" w:rsidRPr="00E63DEC" w:rsidRDefault="00E63DEC" w:rsidP="00E63DEC">
      <w:pPr>
        <w:jc w:val="center"/>
        <w:rPr>
          <w:i/>
        </w:rPr>
      </w:pPr>
      <w:r w:rsidRPr="00E63DEC">
        <w:rPr>
          <w:i/>
        </w:rPr>
        <w:t>git tag -a v1.2 9fceb02</w:t>
      </w:r>
    </w:p>
    <w:p w14:paraId="0C98CCD1" w14:textId="74EE1906" w:rsidR="00E57D6D" w:rsidRDefault="00ED3E05" w:rsidP="00E57D6D">
      <w:r>
        <w:tab/>
        <w:t>Para revisar qu</w:t>
      </w:r>
      <w:bookmarkStart w:id="14" w:name="_GoBack"/>
      <w:bookmarkEnd w:id="14"/>
      <w:r w:rsidR="00E57D6D">
        <w:t>e se etiqueto correctamente con el comando</w:t>
      </w:r>
    </w:p>
    <w:p w14:paraId="2B13A30D" w14:textId="10E2B91C" w:rsidR="00E57D6D" w:rsidRDefault="00E57D6D" w:rsidP="00E57D6D">
      <w:pPr>
        <w:pStyle w:val="HTMLconformatoprevio"/>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CdigoHTML"/>
          <w:color w:val="333333"/>
          <w:sz w:val="22"/>
          <w:szCs w:val="22"/>
          <w:bdr w:val="none" w:sz="0" w:space="0" w:color="auto" w:frame="1"/>
          <w:shd w:val="clear" w:color="auto" w:fill="EEEEEE"/>
        </w:rPr>
      </w:pPr>
      <w:r>
        <w:rPr>
          <w:rStyle w:val="CdigoHTML"/>
          <w:color w:val="333333"/>
          <w:sz w:val="22"/>
          <w:szCs w:val="22"/>
          <w:bdr w:val="none" w:sz="0" w:space="0" w:color="auto" w:frame="1"/>
          <w:shd w:val="clear" w:color="auto" w:fill="EEEEEE"/>
        </w:rPr>
        <w:tab/>
        <w:t>$ git tag</w:t>
      </w:r>
    </w:p>
    <w:p w14:paraId="5E0A83B7" w14:textId="77777777" w:rsidR="00E57D6D" w:rsidRDefault="00E57D6D" w:rsidP="00E57D6D">
      <w:pPr>
        <w:rPr>
          <w:color w:val="333333"/>
        </w:rPr>
      </w:pPr>
    </w:p>
    <w:p w14:paraId="64E411A7" w14:textId="4C6F1F24" w:rsidR="00E57D6D" w:rsidRDefault="00E57D6D" w:rsidP="00E57D6D">
      <w:pPr>
        <w:jc w:val="center"/>
        <w:rPr>
          <w:color w:val="333333"/>
        </w:rPr>
      </w:pPr>
      <w:r>
        <w:rPr>
          <w:noProof/>
        </w:rPr>
        <w:drawing>
          <wp:inline distT="0" distB="0" distL="0" distR="0" wp14:anchorId="3E868840" wp14:editId="4A25DF15">
            <wp:extent cx="4248150" cy="18478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8150" cy="1847850"/>
                    </a:xfrm>
                    <a:prstGeom prst="rect">
                      <a:avLst/>
                    </a:prstGeom>
                  </pic:spPr>
                </pic:pic>
              </a:graphicData>
            </a:graphic>
          </wp:inline>
        </w:drawing>
      </w:r>
    </w:p>
    <w:p w14:paraId="787D4A3E" w14:textId="29EC0EAF" w:rsidR="00E57D6D" w:rsidRDefault="00E57D6D" w:rsidP="00E57D6D"/>
    <w:p w14:paraId="5FFC122F" w14:textId="546BE2F0" w:rsidR="00E57D6D" w:rsidRDefault="00E57D6D" w:rsidP="00E57D6D"/>
    <w:p w14:paraId="49EDFAC3" w14:textId="49B9E20E" w:rsidR="00E57D6D" w:rsidRDefault="00E57D6D" w:rsidP="00E57D6D"/>
    <w:p w14:paraId="77FE4633" w14:textId="70D81AE5" w:rsidR="00E57D6D" w:rsidRDefault="00E57D6D" w:rsidP="00E57D6D">
      <w:pPr>
        <w:pStyle w:val="HTMLconformatoprevio"/>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CdigoHTML"/>
          <w:color w:val="333333"/>
          <w:sz w:val="22"/>
          <w:szCs w:val="22"/>
          <w:bdr w:val="none" w:sz="0" w:space="0" w:color="auto" w:frame="1"/>
          <w:shd w:val="clear" w:color="auto" w:fill="EEEEEE"/>
        </w:rPr>
        <w:tab/>
        <w:t>$ git show v1.2</w:t>
      </w:r>
    </w:p>
    <w:p w14:paraId="4C3618FF" w14:textId="30D1B9FE" w:rsidR="00E57D6D" w:rsidRPr="00E57D6D" w:rsidRDefault="00E57D6D" w:rsidP="00E76A54">
      <w:r>
        <w:rPr>
          <w:noProof/>
        </w:rPr>
        <w:drawing>
          <wp:inline distT="0" distB="0" distL="0" distR="0" wp14:anchorId="464AB929" wp14:editId="3BAE3C6D">
            <wp:extent cx="4762500" cy="32575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2500" cy="3257550"/>
                    </a:xfrm>
                    <a:prstGeom prst="rect">
                      <a:avLst/>
                    </a:prstGeom>
                  </pic:spPr>
                </pic:pic>
              </a:graphicData>
            </a:graphic>
          </wp:inline>
        </w:drawing>
      </w:r>
    </w:p>
    <w:p w14:paraId="180651F5" w14:textId="2612A42A" w:rsidR="2C707D68" w:rsidRDefault="2C707D68" w:rsidP="2C707D68"/>
    <w:p w14:paraId="71E0C5A7" w14:textId="77777777" w:rsidR="00E76A54" w:rsidRDefault="00E76A54" w:rsidP="00E76A54">
      <w:pPr>
        <w:pStyle w:val="Ttulo2"/>
        <w:ind w:left="0" w:firstLine="0"/>
      </w:pPr>
      <w:bookmarkStart w:id="15" w:name="_Toc57200183"/>
      <w:r>
        <w:t>Etiquetado en Subversión</w:t>
      </w:r>
      <w:bookmarkEnd w:id="15"/>
    </w:p>
    <w:p w14:paraId="570B8D9B" w14:textId="77777777" w:rsidR="00E76A54" w:rsidRDefault="00E76A54" w:rsidP="00E76A54">
      <w:pPr>
        <w:ind w:left="360"/>
      </w:pPr>
      <w:r>
        <w:t xml:space="preserve">      Paso a paso para la generación de etiquetas en Subversión</w:t>
      </w:r>
    </w:p>
    <w:p w14:paraId="7144498C" w14:textId="77777777" w:rsidR="00E76A54" w:rsidRDefault="00E76A54" w:rsidP="00E76A54"/>
    <w:p w14:paraId="63C682AF" w14:textId="77777777" w:rsidR="00E76A54" w:rsidRDefault="00E76A54" w:rsidP="00E76A54">
      <w:r>
        <w:t>Los Tags, permiten crear una captura (snapshot) de un proyecto en una determinada etapa, por lo que no son usados para desarrollo. Ya que son las ramas las usadas para trabajar en versiones nuevas.</w:t>
      </w:r>
    </w:p>
    <w:p w14:paraId="5190531B" w14:textId="77777777" w:rsidR="00E76A54" w:rsidRDefault="00E76A54" w:rsidP="00E76A54"/>
    <w:p w14:paraId="28D1235A" w14:textId="77777777" w:rsidR="00E76A54" w:rsidRDefault="00E76A54" w:rsidP="00E76A54">
      <w:r>
        <w:t>Crear un Tag en Subversion funciona de la misma manera que crear una Rama, la única diferencia es que el Tag será ubicado dentro del directorio de tags, en vez del directorio de ramas. Por lo que no hay diferencia entre ambas, sino solamente que los tags nunca cambian y se guardan en un directorio diferente.</w:t>
      </w:r>
    </w:p>
    <w:p w14:paraId="7A4606CA" w14:textId="77777777" w:rsidR="00E76A54" w:rsidRDefault="00E76A54" w:rsidP="00E76A54"/>
    <w:p w14:paraId="6B7F5E14" w14:textId="77777777" w:rsidR="00E76A54" w:rsidRPr="00681D25" w:rsidRDefault="00E76A54" w:rsidP="00E76A54">
      <w:pPr>
        <w:pStyle w:val="Prrafodelista"/>
        <w:numPr>
          <w:ilvl w:val="0"/>
          <w:numId w:val="9"/>
        </w:numPr>
        <w:rPr>
          <w:b/>
        </w:rPr>
      </w:pPr>
      <w:r w:rsidRPr="00681D25">
        <w:rPr>
          <w:b/>
        </w:rPr>
        <w:t>Crear un directorio de tags, si no está creado</w:t>
      </w:r>
      <w:r>
        <w:rPr>
          <w:b/>
        </w:rPr>
        <w:t>:</w:t>
      </w:r>
    </w:p>
    <w:p w14:paraId="10491849" w14:textId="77777777" w:rsidR="00E76A54" w:rsidRPr="00681D25" w:rsidRDefault="00E76A54" w:rsidP="00E76A54">
      <w:pPr>
        <w:pStyle w:val="Prrafodelista"/>
        <w:ind w:firstLine="696"/>
        <w:rPr>
          <w:rFonts w:ascii="Consolas" w:hAnsi="Consolas"/>
          <w:i/>
        </w:rPr>
      </w:pPr>
      <w:r w:rsidRPr="00681D25">
        <w:rPr>
          <w:rFonts w:ascii="Consolas" w:hAnsi="Consolas"/>
          <w:i/>
        </w:rPr>
        <w:t>svn mkdir tags</w:t>
      </w:r>
    </w:p>
    <w:p w14:paraId="5F35551A" w14:textId="77777777" w:rsidR="00E76A54" w:rsidRDefault="00E76A54" w:rsidP="00E76A54">
      <w:pPr>
        <w:pStyle w:val="Prrafodelista"/>
        <w:ind w:firstLine="0"/>
      </w:pPr>
      <w:r>
        <w:t>Se debe crear el directorio de /tags, en caso de que no exista aún.</w:t>
      </w:r>
    </w:p>
    <w:p w14:paraId="1C0EA336" w14:textId="77777777" w:rsidR="00E76A54" w:rsidRDefault="00E76A54" w:rsidP="00E76A54">
      <w:pPr>
        <w:pStyle w:val="Prrafodelista"/>
        <w:ind w:firstLine="0"/>
      </w:pPr>
    </w:p>
    <w:p w14:paraId="7897FD25" w14:textId="77777777" w:rsidR="00E76A54" w:rsidRPr="006E4565" w:rsidRDefault="00E76A54" w:rsidP="00E76A54">
      <w:pPr>
        <w:pStyle w:val="Prrafodelista"/>
        <w:numPr>
          <w:ilvl w:val="0"/>
          <w:numId w:val="9"/>
        </w:numPr>
        <w:rPr>
          <w:b/>
        </w:rPr>
      </w:pPr>
      <w:r w:rsidRPr="006E4565">
        <w:rPr>
          <w:b/>
        </w:rPr>
        <w:t>Crear una copia del proyecto usando “svn copy”:</w:t>
      </w:r>
    </w:p>
    <w:p w14:paraId="79D76CEC" w14:textId="77777777" w:rsidR="00E76A54" w:rsidRPr="006E4565" w:rsidRDefault="00E76A54" w:rsidP="00E76A54">
      <w:pPr>
        <w:pStyle w:val="Prrafodelista"/>
        <w:ind w:left="1416" w:firstLine="0"/>
        <w:rPr>
          <w:rFonts w:ascii="Consolas" w:hAnsi="Consolas"/>
          <w:i/>
        </w:rPr>
      </w:pPr>
      <w:r w:rsidRPr="006E4565">
        <w:rPr>
          <w:rFonts w:ascii="Consolas" w:hAnsi="Consolas"/>
          <w:i/>
        </w:rPr>
        <w:t>$ svn copy http://svn.example.com/repos/project/trunk \</w:t>
      </w:r>
    </w:p>
    <w:p w14:paraId="587A9CEF" w14:textId="77777777" w:rsidR="00E76A54" w:rsidRPr="006E4565" w:rsidRDefault="00E76A54" w:rsidP="00E76A54">
      <w:pPr>
        <w:pStyle w:val="Prrafodelista"/>
        <w:ind w:left="1416" w:firstLine="0"/>
        <w:rPr>
          <w:rFonts w:ascii="Consolas" w:hAnsi="Consolas"/>
          <w:i/>
        </w:rPr>
      </w:pPr>
      <w:r w:rsidRPr="006E4565">
        <w:rPr>
          <w:rFonts w:ascii="Consolas" w:hAnsi="Consolas"/>
          <w:i/>
        </w:rPr>
        <w:tab/>
        <w:t>http://svn.example.com/repos/project/tags/release-1.0 \</w:t>
      </w:r>
    </w:p>
    <w:p w14:paraId="72E358C2" w14:textId="77777777" w:rsidR="00E76A54" w:rsidRPr="006E4565" w:rsidRDefault="00E76A54" w:rsidP="00E76A54">
      <w:pPr>
        <w:pStyle w:val="Prrafodelista"/>
        <w:ind w:left="1416" w:firstLine="0"/>
        <w:rPr>
          <w:rFonts w:ascii="Consolas" w:hAnsi="Consolas"/>
          <w:i/>
        </w:rPr>
      </w:pPr>
      <w:r w:rsidRPr="006E4565">
        <w:rPr>
          <w:rFonts w:ascii="Consolas" w:hAnsi="Consolas"/>
          <w:i/>
        </w:rPr>
        <w:tab/>
        <w:t>-m “Tagging the 1.0 release of the ‘project’ Project.”</w:t>
      </w:r>
    </w:p>
    <w:p w14:paraId="16D105D0" w14:textId="77777777" w:rsidR="00E76A54" w:rsidRDefault="00E76A54" w:rsidP="00E76A54">
      <w:pPr>
        <w:pStyle w:val="Prrafodelista"/>
        <w:ind w:left="1416" w:firstLine="0"/>
        <w:rPr>
          <w:rFonts w:ascii="Consolas" w:hAnsi="Consolas"/>
          <w:i/>
        </w:rPr>
      </w:pPr>
      <w:r w:rsidRPr="006E4565">
        <w:rPr>
          <w:rFonts w:ascii="Consolas" w:hAnsi="Consolas"/>
          <w:i/>
        </w:rPr>
        <w:t>Committed revisión 902</w:t>
      </w:r>
    </w:p>
    <w:p w14:paraId="6BD8AF70" w14:textId="77777777" w:rsidR="00E76A54" w:rsidRPr="006E4565" w:rsidRDefault="00E76A54" w:rsidP="00E76A54">
      <w:pPr>
        <w:pStyle w:val="Prrafodelista"/>
        <w:ind w:firstLine="0"/>
      </w:pPr>
      <w:r>
        <w:t>Se debe crear una copia del proyecto trunk en el directorio de /tags, para crear el snapshot del proyecto.</w:t>
      </w:r>
    </w:p>
    <w:p w14:paraId="7F70550C" w14:textId="77777777" w:rsidR="00E57D6D" w:rsidRDefault="00E57D6D" w:rsidP="00E57D6D"/>
    <w:p w14:paraId="137BB6C8" w14:textId="77777777" w:rsidR="00E57D6D" w:rsidRDefault="00E57D6D" w:rsidP="00E57D6D">
      <w:pPr>
        <w:pStyle w:val="Ttulo2"/>
        <w:ind w:left="0" w:firstLine="0"/>
      </w:pPr>
      <w:bookmarkStart w:id="16" w:name="_Toc57200184"/>
      <w:r>
        <w:t>Etiquetado en Team Foundation Server</w:t>
      </w:r>
      <w:bookmarkEnd w:id="16"/>
    </w:p>
    <w:p w14:paraId="3B5DC33B" w14:textId="3E78329B" w:rsidR="00E57D6D" w:rsidRPr="00E63DEC" w:rsidRDefault="00E57D6D" w:rsidP="00E63DEC">
      <w:pPr>
        <w:widowControl/>
        <w:shd w:val="clear" w:color="auto" w:fill="FFFFFF"/>
        <w:spacing w:before="100" w:beforeAutospacing="1" w:after="100" w:afterAutospacing="1" w:line="240" w:lineRule="auto"/>
        <w:ind w:left="360" w:firstLine="0"/>
        <w:rPr>
          <w:rFonts w:eastAsia="Times New Roman" w:cs="Segoe UI"/>
          <w:color w:val="171717"/>
          <w:sz w:val="24"/>
          <w:szCs w:val="24"/>
        </w:rPr>
      </w:pPr>
      <w:r w:rsidRPr="00E63DEC">
        <w:rPr>
          <w:rFonts w:eastAsia="Times New Roman" w:cs="Segoe UI"/>
          <w:color w:val="171717"/>
          <w:sz w:val="24"/>
          <w:szCs w:val="24"/>
        </w:rPr>
        <w:t>En </w:t>
      </w:r>
      <w:r w:rsidRPr="00E63DEC">
        <w:rPr>
          <w:rFonts w:eastAsia="Times New Roman" w:cs="Segoe UI"/>
          <w:b/>
          <w:bCs/>
          <w:color w:val="171717"/>
          <w:sz w:val="24"/>
          <w:szCs w:val="24"/>
        </w:rPr>
        <w:t>Source Control Explorer</w:t>
      </w:r>
      <w:r w:rsidRPr="00E63DEC">
        <w:rPr>
          <w:rFonts w:eastAsia="Times New Roman" w:cs="Segoe UI"/>
          <w:color w:val="171717"/>
          <w:sz w:val="24"/>
          <w:szCs w:val="24"/>
        </w:rPr>
        <w:t>,</w:t>
      </w:r>
      <w:r w:rsidR="00E63DEC">
        <w:rPr>
          <w:rFonts w:eastAsia="Times New Roman" w:cs="Segoe UI"/>
          <w:color w:val="171717"/>
          <w:sz w:val="24"/>
          <w:szCs w:val="24"/>
        </w:rPr>
        <w:t xml:space="preserve"> abrir</w:t>
      </w:r>
      <w:r w:rsidRPr="00E63DEC">
        <w:rPr>
          <w:rFonts w:eastAsia="Times New Roman" w:cs="Segoe UI"/>
          <w:color w:val="171717"/>
          <w:sz w:val="24"/>
          <w:szCs w:val="24"/>
        </w:rPr>
        <w:t xml:space="preserve"> el menú de acceso directo de la colección, proyecto, rama, carpeta o archivo al que desea aplicar una etiqueta y elija </w:t>
      </w:r>
      <w:r w:rsidRPr="00E63DEC">
        <w:rPr>
          <w:rFonts w:eastAsia="Times New Roman" w:cs="Segoe UI"/>
          <w:b/>
          <w:bCs/>
          <w:color w:val="171717"/>
          <w:sz w:val="24"/>
          <w:szCs w:val="24"/>
        </w:rPr>
        <w:t>Avanzado</w:t>
      </w:r>
      <w:r w:rsidRPr="00E63DEC">
        <w:rPr>
          <w:rFonts w:eastAsia="Times New Roman" w:cs="Segoe UI"/>
          <w:color w:val="171717"/>
          <w:sz w:val="24"/>
          <w:szCs w:val="24"/>
        </w:rPr>
        <w:t>, </w:t>
      </w:r>
      <w:r w:rsidRPr="00E63DEC">
        <w:rPr>
          <w:rFonts w:eastAsia="Times New Roman" w:cs="Segoe UI"/>
          <w:b/>
          <w:bCs/>
          <w:color w:val="171717"/>
          <w:sz w:val="24"/>
          <w:szCs w:val="24"/>
        </w:rPr>
        <w:t>Aplicar etiqueta</w:t>
      </w:r>
      <w:r w:rsidRPr="00E63DEC">
        <w:rPr>
          <w:rFonts w:eastAsia="Times New Roman" w:cs="Segoe UI"/>
          <w:color w:val="171717"/>
          <w:sz w:val="24"/>
          <w:szCs w:val="24"/>
        </w:rPr>
        <w:t>.</w:t>
      </w:r>
    </w:p>
    <w:p w14:paraId="17177C23" w14:textId="77777777" w:rsidR="00E57D6D" w:rsidRPr="00E63DEC" w:rsidRDefault="00E57D6D" w:rsidP="00E57D6D">
      <w:pPr>
        <w:shd w:val="clear" w:color="auto" w:fill="FFFFFF"/>
        <w:spacing w:before="100" w:beforeAutospacing="1" w:after="100" w:afterAutospacing="1" w:line="240" w:lineRule="auto"/>
        <w:ind w:left="570"/>
        <w:rPr>
          <w:rFonts w:eastAsia="Times New Roman" w:cs="Segoe UI"/>
          <w:color w:val="171717"/>
          <w:sz w:val="24"/>
          <w:szCs w:val="24"/>
        </w:rPr>
      </w:pPr>
      <w:r w:rsidRPr="00E63DEC">
        <w:rPr>
          <w:rFonts w:eastAsia="Times New Roman" w:cs="Segoe UI"/>
          <w:color w:val="171717"/>
          <w:sz w:val="24"/>
          <w:szCs w:val="24"/>
        </w:rPr>
        <w:t>La </w:t>
      </w:r>
      <w:r w:rsidRPr="00E63DEC">
        <w:rPr>
          <w:rFonts w:eastAsia="Times New Roman" w:cs="Segoe UI"/>
          <w:b/>
          <w:bCs/>
          <w:color w:val="171717"/>
          <w:sz w:val="24"/>
          <w:szCs w:val="24"/>
        </w:rPr>
        <w:t>nueva etiqueta</w:t>
      </w:r>
      <w:r w:rsidRPr="00E63DEC">
        <w:rPr>
          <w:rFonts w:eastAsia="Times New Roman" w:cs="Segoe UI"/>
          <w:color w:val="171717"/>
          <w:sz w:val="24"/>
          <w:szCs w:val="24"/>
        </w:rPr>
        <w:t> aparece el cuadro de diálogo.</w:t>
      </w:r>
    </w:p>
    <w:p w14:paraId="7B020C0D" w14:textId="077AAF0E" w:rsidR="00E57D6D" w:rsidRPr="00E63DEC" w:rsidRDefault="00E57D6D" w:rsidP="00E57D6D">
      <w:pPr>
        <w:widowControl/>
        <w:numPr>
          <w:ilvl w:val="0"/>
          <w:numId w:val="5"/>
        </w:numPr>
        <w:shd w:val="clear" w:color="auto" w:fill="FFFFFF"/>
        <w:spacing w:before="100" w:beforeAutospacing="1" w:after="100" w:afterAutospacing="1" w:line="240" w:lineRule="auto"/>
        <w:ind w:left="570"/>
        <w:rPr>
          <w:rFonts w:eastAsia="Times New Roman" w:cs="Segoe UI"/>
          <w:color w:val="171717"/>
          <w:sz w:val="24"/>
          <w:szCs w:val="24"/>
        </w:rPr>
      </w:pPr>
      <w:r w:rsidRPr="00E63DEC">
        <w:rPr>
          <w:rFonts w:eastAsia="Times New Roman" w:cs="Segoe UI"/>
          <w:color w:val="171717"/>
          <w:sz w:val="24"/>
          <w:szCs w:val="24"/>
        </w:rPr>
        <w:t>En el cuadro </w:t>
      </w:r>
      <w:r w:rsidRPr="00E63DEC">
        <w:rPr>
          <w:rFonts w:eastAsia="Times New Roman" w:cs="Segoe UI"/>
          <w:b/>
          <w:bCs/>
          <w:color w:val="171717"/>
          <w:sz w:val="24"/>
          <w:szCs w:val="24"/>
        </w:rPr>
        <w:t>Nombre</w:t>
      </w:r>
      <w:r w:rsidRPr="00E63DEC">
        <w:rPr>
          <w:rFonts w:eastAsia="Times New Roman" w:cs="Segoe UI"/>
          <w:color w:val="171717"/>
          <w:sz w:val="24"/>
          <w:szCs w:val="24"/>
        </w:rPr>
        <w:t>, escriba un nombre para la etiqueta.</w:t>
      </w:r>
    </w:p>
    <w:p w14:paraId="1895378D" w14:textId="238ABD6B" w:rsidR="00E57D6D" w:rsidRPr="00E63DEC" w:rsidRDefault="00E57D6D" w:rsidP="00E57D6D">
      <w:pPr>
        <w:widowControl/>
        <w:numPr>
          <w:ilvl w:val="0"/>
          <w:numId w:val="5"/>
        </w:numPr>
        <w:shd w:val="clear" w:color="auto" w:fill="FFFFFF"/>
        <w:spacing w:before="100" w:beforeAutospacing="1" w:after="100" w:afterAutospacing="1" w:line="240" w:lineRule="auto"/>
        <w:ind w:left="570"/>
        <w:rPr>
          <w:rFonts w:eastAsia="Times New Roman" w:cs="Segoe UI"/>
          <w:color w:val="171717"/>
          <w:sz w:val="24"/>
          <w:szCs w:val="24"/>
        </w:rPr>
      </w:pPr>
      <w:r w:rsidRPr="00E63DEC">
        <w:rPr>
          <w:rFonts w:eastAsia="Times New Roman" w:cs="Segoe UI"/>
          <w:color w:val="171717"/>
          <w:sz w:val="24"/>
          <w:szCs w:val="24"/>
        </w:rPr>
        <w:t>(Opcional) Escriba sus comentarios en el cuadro </w:t>
      </w:r>
      <w:r w:rsidRPr="00E63DEC">
        <w:rPr>
          <w:rFonts w:eastAsia="Times New Roman" w:cs="Segoe UI"/>
          <w:b/>
          <w:bCs/>
          <w:color w:val="171717"/>
          <w:sz w:val="24"/>
          <w:szCs w:val="24"/>
        </w:rPr>
        <w:t>Comentario</w:t>
      </w:r>
      <w:r w:rsidRPr="00E63DEC">
        <w:rPr>
          <w:rFonts w:eastAsia="Times New Roman" w:cs="Segoe UI"/>
          <w:color w:val="171717"/>
          <w:sz w:val="24"/>
          <w:szCs w:val="24"/>
        </w:rPr>
        <w:t>.</w:t>
      </w:r>
    </w:p>
    <w:p w14:paraId="2F80D432" w14:textId="16701961" w:rsidR="00E57D6D" w:rsidRPr="00E63DEC" w:rsidRDefault="00E57D6D" w:rsidP="00E57D6D">
      <w:pPr>
        <w:widowControl/>
        <w:numPr>
          <w:ilvl w:val="0"/>
          <w:numId w:val="5"/>
        </w:numPr>
        <w:shd w:val="clear" w:color="auto" w:fill="FFFFFF"/>
        <w:spacing w:before="100" w:beforeAutospacing="1" w:after="100" w:afterAutospacing="1" w:line="240" w:lineRule="auto"/>
        <w:ind w:left="570"/>
        <w:rPr>
          <w:rFonts w:eastAsia="Times New Roman" w:cs="Segoe UI"/>
          <w:color w:val="171717"/>
          <w:sz w:val="24"/>
          <w:szCs w:val="24"/>
        </w:rPr>
      </w:pPr>
      <w:r w:rsidRPr="00E63DEC">
        <w:rPr>
          <w:rFonts w:eastAsia="Times New Roman" w:cs="Segoe UI"/>
          <w:color w:val="171717"/>
          <w:sz w:val="24"/>
          <w:szCs w:val="24"/>
        </w:rPr>
        <w:t>En la lista </w:t>
      </w:r>
      <w:r w:rsidRPr="00E63DEC">
        <w:rPr>
          <w:rFonts w:eastAsia="Times New Roman" w:cs="Segoe UI"/>
          <w:b/>
          <w:bCs/>
          <w:color w:val="171717"/>
          <w:sz w:val="24"/>
          <w:szCs w:val="24"/>
        </w:rPr>
        <w:t>Versión</w:t>
      </w:r>
      <w:r w:rsidRPr="00E63DEC">
        <w:rPr>
          <w:rFonts w:eastAsia="Times New Roman" w:cs="Segoe UI"/>
          <w:color w:val="171717"/>
          <w:sz w:val="24"/>
          <w:szCs w:val="24"/>
        </w:rPr>
        <w:t>, la </w:t>
      </w:r>
      <w:r w:rsidRPr="00E63DEC">
        <w:rPr>
          <w:rFonts w:eastAsia="Times New Roman" w:cs="Segoe UI"/>
          <w:b/>
          <w:bCs/>
          <w:color w:val="171717"/>
          <w:sz w:val="24"/>
          <w:szCs w:val="24"/>
        </w:rPr>
        <w:t>última versión</w:t>
      </w:r>
      <w:r w:rsidRPr="00E63DEC">
        <w:rPr>
          <w:rFonts w:eastAsia="Times New Roman" w:cs="Segoe UI"/>
          <w:color w:val="171717"/>
          <w:sz w:val="24"/>
          <w:szCs w:val="24"/>
        </w:rPr>
        <w:t> está seleccionada de forma predeterminada. Esta opción es la que se usa con más frecuencia, pero si necesita la etiqueta para apuntar a una versión específica, seleccione:</w:t>
      </w:r>
    </w:p>
    <w:p w14:paraId="7C594FF0" w14:textId="0736E21A" w:rsidR="00E57D6D" w:rsidRPr="00E63DEC" w:rsidRDefault="00E57D6D" w:rsidP="00E57D6D">
      <w:pPr>
        <w:widowControl/>
        <w:numPr>
          <w:ilvl w:val="1"/>
          <w:numId w:val="5"/>
        </w:numPr>
        <w:shd w:val="clear" w:color="auto" w:fill="FFFFFF"/>
        <w:spacing w:before="100" w:beforeAutospacing="1" w:after="100" w:afterAutospacing="1" w:line="240" w:lineRule="auto"/>
        <w:ind w:left="1140"/>
        <w:rPr>
          <w:rFonts w:eastAsia="Times New Roman" w:cs="Segoe UI"/>
          <w:color w:val="171717"/>
          <w:sz w:val="24"/>
          <w:szCs w:val="24"/>
        </w:rPr>
      </w:pPr>
      <w:r w:rsidRPr="00E63DEC">
        <w:rPr>
          <w:rFonts w:eastAsia="Times New Roman" w:cs="Segoe UI"/>
          <w:b/>
          <w:bCs/>
          <w:color w:val="171717"/>
          <w:sz w:val="24"/>
          <w:szCs w:val="24"/>
        </w:rPr>
        <w:t>Conjunto de cambios</w:t>
      </w:r>
      <w:r w:rsidRPr="00E63DEC">
        <w:rPr>
          <w:rFonts w:eastAsia="Times New Roman" w:cs="Segoe UI"/>
          <w:color w:val="171717"/>
          <w:sz w:val="24"/>
          <w:szCs w:val="24"/>
        </w:rPr>
        <w:t>: especifique el número del conjunto de cambios en el cuadro </w:t>
      </w:r>
      <w:r w:rsidRPr="00E63DEC">
        <w:rPr>
          <w:rFonts w:eastAsia="Times New Roman" w:cs="Segoe UI"/>
          <w:b/>
          <w:bCs/>
          <w:color w:val="171717"/>
          <w:sz w:val="24"/>
          <w:szCs w:val="24"/>
        </w:rPr>
        <w:t>Conjunto de</w:t>
      </w:r>
      <w:r w:rsidRPr="00E63DEC">
        <w:rPr>
          <w:rFonts w:eastAsia="Times New Roman" w:cs="Segoe UI"/>
          <w:color w:val="171717"/>
          <w:sz w:val="24"/>
          <w:szCs w:val="24"/>
        </w:rPr>
        <w:t xml:space="preserve"> cambios. Alternativamente, elija las elipses </w:t>
      </w:r>
    </w:p>
    <w:p w14:paraId="095C98DC" w14:textId="366ABA5E" w:rsidR="00E57D6D" w:rsidRPr="00E63DEC" w:rsidRDefault="00E57D6D" w:rsidP="00E57D6D">
      <w:pPr>
        <w:widowControl/>
        <w:numPr>
          <w:ilvl w:val="1"/>
          <w:numId w:val="5"/>
        </w:numPr>
        <w:shd w:val="clear" w:color="auto" w:fill="FFFFFF"/>
        <w:spacing w:before="100" w:beforeAutospacing="1" w:after="100" w:afterAutospacing="1" w:line="240" w:lineRule="auto"/>
        <w:ind w:left="1140"/>
        <w:rPr>
          <w:rFonts w:eastAsia="Times New Roman" w:cs="Segoe UI"/>
          <w:color w:val="171717"/>
          <w:sz w:val="24"/>
          <w:szCs w:val="24"/>
        </w:rPr>
      </w:pPr>
      <w:r w:rsidRPr="00E63DEC">
        <w:rPr>
          <w:rFonts w:eastAsia="Times New Roman" w:cs="Segoe UI"/>
          <w:b/>
          <w:bCs/>
          <w:color w:val="171717"/>
          <w:sz w:val="24"/>
          <w:szCs w:val="24"/>
        </w:rPr>
        <w:t>Fecha</w:t>
      </w:r>
      <w:r w:rsidRPr="00E63DEC">
        <w:rPr>
          <w:rFonts w:eastAsia="Times New Roman" w:cs="Segoe UI"/>
          <w:color w:val="171717"/>
          <w:sz w:val="24"/>
          <w:szCs w:val="24"/>
        </w:rPr>
        <w:t>: especifique una fecha en el cuadro </w:t>
      </w:r>
      <w:r w:rsidRPr="00E63DEC">
        <w:rPr>
          <w:rFonts w:eastAsia="Times New Roman" w:cs="Segoe UI"/>
          <w:b/>
          <w:bCs/>
          <w:color w:val="171717"/>
          <w:sz w:val="24"/>
          <w:szCs w:val="24"/>
        </w:rPr>
        <w:t>Fecha</w:t>
      </w:r>
      <w:r w:rsidRPr="00E63DEC">
        <w:rPr>
          <w:rFonts w:eastAsia="Times New Roman" w:cs="Segoe UI"/>
          <w:color w:val="171717"/>
          <w:sz w:val="24"/>
          <w:szCs w:val="24"/>
        </w:rPr>
        <w:t> o seleccione una fecha del calendario en el menú desplegable.</w:t>
      </w:r>
    </w:p>
    <w:p w14:paraId="4060EE56" w14:textId="12957D21" w:rsidR="00E57D6D" w:rsidRPr="00E63DEC" w:rsidRDefault="00E57D6D" w:rsidP="00E57D6D">
      <w:pPr>
        <w:widowControl/>
        <w:numPr>
          <w:ilvl w:val="1"/>
          <w:numId w:val="5"/>
        </w:numPr>
        <w:shd w:val="clear" w:color="auto" w:fill="FFFFFF"/>
        <w:spacing w:before="100" w:beforeAutospacing="1" w:after="100" w:afterAutospacing="1" w:line="240" w:lineRule="auto"/>
        <w:ind w:left="1140"/>
        <w:rPr>
          <w:rFonts w:eastAsia="Times New Roman" w:cs="Segoe UI"/>
          <w:color w:val="171717"/>
          <w:sz w:val="24"/>
          <w:szCs w:val="24"/>
        </w:rPr>
      </w:pPr>
      <w:r w:rsidRPr="00E63DEC">
        <w:rPr>
          <w:rFonts w:eastAsia="Times New Roman" w:cs="Segoe UI"/>
          <w:b/>
          <w:bCs/>
          <w:color w:val="171717"/>
          <w:sz w:val="24"/>
          <w:szCs w:val="24"/>
        </w:rPr>
        <w:t>Etiqueta</w:t>
      </w:r>
      <w:r w:rsidRPr="00E63DEC">
        <w:rPr>
          <w:rFonts w:eastAsia="Times New Roman" w:cs="Segoe UI"/>
          <w:color w:val="171717"/>
          <w:sz w:val="24"/>
          <w:szCs w:val="24"/>
        </w:rPr>
        <w:t>: especifique una etiqueta existente en la que basar la nueva etiqueta. Escriba el nombre de la </w:t>
      </w:r>
      <w:r w:rsidRPr="00E63DEC">
        <w:rPr>
          <w:rFonts w:eastAsia="Times New Roman" w:cs="Segoe UI"/>
          <w:b/>
          <w:bCs/>
          <w:color w:val="171717"/>
          <w:sz w:val="24"/>
          <w:szCs w:val="24"/>
        </w:rPr>
        <w:t>etiqueta</w:t>
      </w:r>
      <w:r w:rsidRPr="00E63DEC">
        <w:rPr>
          <w:rFonts w:eastAsia="Times New Roman" w:cs="Segoe UI"/>
          <w:color w:val="171717"/>
          <w:sz w:val="24"/>
          <w:szCs w:val="24"/>
        </w:rPr>
        <w:t> en el cuadro </w:t>
      </w:r>
      <w:r w:rsidRPr="00E63DEC">
        <w:rPr>
          <w:rFonts w:eastAsia="Times New Roman" w:cs="Segoe UI"/>
          <w:b/>
          <w:bCs/>
          <w:color w:val="171717"/>
          <w:sz w:val="24"/>
          <w:szCs w:val="24"/>
        </w:rPr>
        <w:t>Etiqueta</w:t>
      </w:r>
      <w:r w:rsidRPr="00E63DEC">
        <w:rPr>
          <w:rFonts w:eastAsia="Times New Roman" w:cs="Segoe UI"/>
          <w:color w:val="171717"/>
          <w:sz w:val="24"/>
          <w:szCs w:val="24"/>
        </w:rPr>
        <w:t> o elija los puntos suspensivos</w:t>
      </w:r>
      <w:r w:rsidR="00E63DEC">
        <w:rPr>
          <w:rFonts w:eastAsia="Times New Roman" w:cs="Segoe UI"/>
          <w:color w:val="171717"/>
          <w:sz w:val="24"/>
          <w:szCs w:val="24"/>
        </w:rPr>
        <w:t>.</w:t>
      </w:r>
      <w:r w:rsidRPr="00E63DEC">
        <w:rPr>
          <w:rFonts w:eastAsia="Times New Roman" w:cs="Segoe UI"/>
          <w:color w:val="171717"/>
          <w:sz w:val="24"/>
          <w:szCs w:val="24"/>
        </w:rPr>
        <w:t xml:space="preserve"> </w:t>
      </w:r>
    </w:p>
    <w:p w14:paraId="61A43ED8" w14:textId="4AB88E58" w:rsidR="00E57D6D" w:rsidRPr="00E63DEC" w:rsidRDefault="00E57D6D" w:rsidP="00E57D6D">
      <w:pPr>
        <w:widowControl/>
        <w:numPr>
          <w:ilvl w:val="1"/>
          <w:numId w:val="5"/>
        </w:numPr>
        <w:shd w:val="clear" w:color="auto" w:fill="FFFFFF"/>
        <w:spacing w:before="100" w:beforeAutospacing="1" w:after="100" w:afterAutospacing="1" w:line="240" w:lineRule="auto"/>
        <w:ind w:left="1140"/>
        <w:rPr>
          <w:rFonts w:eastAsia="Times New Roman" w:cs="Segoe UI"/>
          <w:color w:val="171717"/>
          <w:sz w:val="24"/>
          <w:szCs w:val="24"/>
        </w:rPr>
      </w:pPr>
      <w:r w:rsidRPr="00E63DEC">
        <w:rPr>
          <w:rFonts w:eastAsia="Times New Roman" w:cs="Segoe UI"/>
          <w:b/>
          <w:bCs/>
          <w:color w:val="171717"/>
          <w:sz w:val="24"/>
          <w:szCs w:val="24"/>
        </w:rPr>
        <w:t>Versión del espacio de trabajo</w:t>
      </w:r>
      <w:r w:rsidRPr="00E63DEC">
        <w:rPr>
          <w:rFonts w:eastAsia="Times New Roman" w:cs="Segoe UI"/>
          <w:color w:val="171717"/>
          <w:sz w:val="24"/>
          <w:szCs w:val="24"/>
        </w:rPr>
        <w:t>: la etiqueta se crea para la versión en su espacio de trabajo.</w:t>
      </w:r>
    </w:p>
    <w:p w14:paraId="750BC9FE" w14:textId="77777777" w:rsidR="00E57D6D" w:rsidRPr="00E63DEC" w:rsidRDefault="00E57D6D" w:rsidP="00E57D6D">
      <w:pPr>
        <w:widowControl/>
        <w:numPr>
          <w:ilvl w:val="0"/>
          <w:numId w:val="5"/>
        </w:numPr>
        <w:shd w:val="clear" w:color="auto" w:fill="FFFFFF"/>
        <w:spacing w:before="100" w:beforeAutospacing="1" w:after="100" w:afterAutospacing="1" w:line="240" w:lineRule="auto"/>
        <w:ind w:left="570"/>
        <w:rPr>
          <w:rFonts w:eastAsia="Times New Roman" w:cs="Segoe UI"/>
          <w:color w:val="171717"/>
          <w:sz w:val="24"/>
          <w:szCs w:val="24"/>
        </w:rPr>
      </w:pPr>
      <w:r w:rsidRPr="00E63DEC">
        <w:rPr>
          <w:rFonts w:eastAsia="Times New Roman" w:cs="Segoe UI"/>
          <w:color w:val="171717"/>
          <w:sz w:val="24"/>
          <w:szCs w:val="24"/>
        </w:rPr>
        <w:t>Cuando esté satisfecho con su configuración, realice uno de los siguientes pasos:</w:t>
      </w:r>
    </w:p>
    <w:p w14:paraId="60511A32" w14:textId="7DF86C7B" w:rsidR="00E57D6D" w:rsidRPr="00E63DEC" w:rsidRDefault="00E57D6D" w:rsidP="00E57D6D">
      <w:pPr>
        <w:widowControl/>
        <w:numPr>
          <w:ilvl w:val="1"/>
          <w:numId w:val="5"/>
        </w:numPr>
        <w:shd w:val="clear" w:color="auto" w:fill="FFFFFF"/>
        <w:spacing w:before="100" w:beforeAutospacing="1" w:after="100" w:afterAutospacing="1" w:line="240" w:lineRule="auto"/>
        <w:ind w:left="1140"/>
        <w:rPr>
          <w:rFonts w:eastAsia="Times New Roman" w:cs="Segoe UI"/>
          <w:color w:val="171717"/>
          <w:sz w:val="24"/>
          <w:szCs w:val="24"/>
        </w:rPr>
      </w:pPr>
      <w:r w:rsidRPr="00E63DEC">
        <w:rPr>
          <w:rFonts w:eastAsia="Times New Roman" w:cs="Segoe UI"/>
          <w:color w:val="171717"/>
          <w:sz w:val="24"/>
          <w:szCs w:val="24"/>
        </w:rPr>
        <w:t>Para aplicar la etiqueta, elija </w:t>
      </w:r>
      <w:r w:rsidRPr="00E63DEC">
        <w:rPr>
          <w:rFonts w:eastAsia="Times New Roman" w:cs="Segoe UI"/>
          <w:b/>
          <w:bCs/>
          <w:color w:val="171717"/>
          <w:sz w:val="24"/>
          <w:szCs w:val="24"/>
        </w:rPr>
        <w:t>Crear</w:t>
      </w:r>
      <w:r w:rsidRPr="00E63DEC">
        <w:rPr>
          <w:rFonts w:eastAsia="Times New Roman" w:cs="Segoe UI"/>
          <w:color w:val="171717"/>
          <w:sz w:val="24"/>
          <w:szCs w:val="24"/>
        </w:rPr>
        <w:t>.</w:t>
      </w:r>
    </w:p>
    <w:p w14:paraId="3371B8F4" w14:textId="630D45A4" w:rsidR="00E57D6D" w:rsidRPr="00E63DEC" w:rsidRDefault="00E57D6D" w:rsidP="00E63DEC">
      <w:pPr>
        <w:widowControl/>
        <w:numPr>
          <w:ilvl w:val="1"/>
          <w:numId w:val="5"/>
        </w:numPr>
        <w:shd w:val="clear" w:color="auto" w:fill="FFFFFF"/>
        <w:spacing w:before="100" w:beforeAutospacing="1" w:after="100" w:afterAutospacing="1" w:line="240" w:lineRule="auto"/>
        <w:ind w:left="1140"/>
        <w:rPr>
          <w:rFonts w:eastAsia="Times New Roman" w:cs="Segoe UI"/>
          <w:color w:val="171717"/>
          <w:sz w:val="24"/>
          <w:szCs w:val="24"/>
        </w:rPr>
      </w:pPr>
      <w:r w:rsidRPr="00E63DEC">
        <w:rPr>
          <w:rFonts w:eastAsia="Times New Roman" w:cs="Segoe UI"/>
          <w:color w:val="171717"/>
          <w:sz w:val="24"/>
          <w:szCs w:val="24"/>
        </w:rPr>
        <w:t>Para aplicar la etiqueta y luego modificarla después de que se haya aplicado, elija </w:t>
      </w:r>
      <w:r w:rsidRPr="00E63DEC">
        <w:rPr>
          <w:rFonts w:eastAsia="Times New Roman" w:cs="Segoe UI"/>
          <w:b/>
          <w:bCs/>
          <w:color w:val="171717"/>
          <w:sz w:val="24"/>
          <w:szCs w:val="24"/>
        </w:rPr>
        <w:t>Crear y editar</w:t>
      </w:r>
      <w:r w:rsidRPr="00E63DEC">
        <w:rPr>
          <w:rFonts w:eastAsia="Times New Roman" w:cs="Segoe UI"/>
          <w:color w:val="171717"/>
          <w:sz w:val="24"/>
          <w:szCs w:val="24"/>
        </w:rPr>
        <w:t>. Esto aplica la etiqueta y luego muestra la ventana </w:t>
      </w:r>
      <w:r w:rsidRPr="00E63DEC">
        <w:rPr>
          <w:rFonts w:eastAsia="Times New Roman" w:cs="Segoe UI"/>
          <w:b/>
          <w:bCs/>
          <w:color w:val="171717"/>
          <w:sz w:val="24"/>
          <w:szCs w:val="24"/>
        </w:rPr>
        <w:t>Etiqueta</w:t>
      </w:r>
      <w:r w:rsidRPr="00E63DEC">
        <w:rPr>
          <w:rFonts w:eastAsia="Times New Roman" w:cs="Segoe UI"/>
          <w:color w:val="171717"/>
          <w:sz w:val="24"/>
          <w:szCs w:val="24"/>
        </w:rPr>
        <w:t>. </w:t>
      </w:r>
    </w:p>
    <w:p w14:paraId="105ADA00" w14:textId="491BF00B" w:rsidR="2C707D68" w:rsidRDefault="2C707D68" w:rsidP="2C707D68"/>
    <w:p w14:paraId="60FFEF5A" w14:textId="28E57909" w:rsidR="00457046" w:rsidRDefault="00457046" w:rsidP="00B14E27">
      <w:pPr>
        <w:pStyle w:val="Ttulo2"/>
        <w:ind w:left="0" w:firstLine="0"/>
      </w:pPr>
      <w:bookmarkStart w:id="17" w:name="_Toc57200185"/>
      <w:r>
        <w:t>Referencias</w:t>
      </w:r>
      <w:bookmarkEnd w:id="17"/>
    </w:p>
    <w:p w14:paraId="125920F8" w14:textId="10BA200E" w:rsidR="2C707D68" w:rsidRDefault="00457046" w:rsidP="00457046">
      <w:r>
        <w:lastRenderedPageBreak/>
        <w:t xml:space="preserve">      AWS, ¿Qué es contr</w:t>
      </w:r>
      <w:r w:rsidR="0007535D">
        <w:t xml:space="preserve">ol de código fuente? </w:t>
      </w:r>
      <w:r>
        <w:t xml:space="preserve">Tomado de: </w:t>
      </w:r>
      <w:hyperlink r:id="rId21" w:history="1">
        <w:r w:rsidR="0007535D" w:rsidRPr="001E6FE0">
          <w:rPr>
            <w:rStyle w:val="Hipervnculo"/>
          </w:rPr>
          <w:t>https://aws.amazon.com/es/devops/source-control/</w:t>
        </w:r>
      </w:hyperlink>
    </w:p>
    <w:p w14:paraId="530BC982" w14:textId="77777777" w:rsidR="00E9574B" w:rsidRDefault="00E9574B" w:rsidP="00E9574B">
      <w:pPr>
        <w:ind w:firstLine="0"/>
      </w:pPr>
    </w:p>
    <w:p w14:paraId="22497F96" w14:textId="1DDF0AF4" w:rsidR="00E9574B" w:rsidRDefault="00E9574B" w:rsidP="00E9574B">
      <w:pPr>
        <w:ind w:firstLine="0"/>
      </w:pPr>
      <w:r>
        <w:t xml:space="preserve">Miguel Angel Alvarez, Especificar versiones en Git con tag. Tomado de: </w:t>
      </w:r>
      <w:hyperlink r:id="rId22" w:history="1">
        <w:r w:rsidRPr="00A605C3">
          <w:rPr>
            <w:rStyle w:val="Hipervnculo"/>
          </w:rPr>
          <w:t>https://desarrolloweb.com/articulos/especificar-versiones-git-tag.html</w:t>
        </w:r>
      </w:hyperlink>
    </w:p>
    <w:p w14:paraId="6CCB29B1" w14:textId="77777777" w:rsidR="00E9574B" w:rsidRDefault="00E9574B" w:rsidP="00E9574B">
      <w:pPr>
        <w:ind w:firstLine="0"/>
      </w:pPr>
    </w:p>
    <w:p w14:paraId="2CB941DF" w14:textId="52D425A1" w:rsidR="0007535D" w:rsidRDefault="00E9574B" w:rsidP="00E9574B">
      <w:pPr>
        <w:ind w:firstLine="0"/>
      </w:pPr>
      <w:r>
        <w:t xml:space="preserve">Andrea Navarro, Uso de tags en git. Tomado de: </w:t>
      </w:r>
      <w:hyperlink r:id="rId23" w:history="1">
        <w:r w:rsidRPr="00A605C3">
          <w:rPr>
            <w:rStyle w:val="Hipervnculo"/>
          </w:rPr>
          <w:t>https://juncotic.com/tag-en-git/</w:t>
        </w:r>
      </w:hyperlink>
    </w:p>
    <w:p w14:paraId="614AB62A" w14:textId="77777777" w:rsidR="00E9574B" w:rsidRDefault="00E9574B" w:rsidP="00E9574B">
      <w:pPr>
        <w:ind w:firstLine="0"/>
      </w:pPr>
    </w:p>
    <w:p w14:paraId="21B028BD" w14:textId="77777777" w:rsidR="00E9574B" w:rsidRDefault="0007535D" w:rsidP="0007535D">
      <w:pPr>
        <w:ind w:firstLine="0"/>
      </w:pPr>
      <w:r w:rsidRPr="0007535D">
        <w:rPr>
          <w:lang w:val="en-US"/>
        </w:rPr>
        <w:t>Jenkins, When using tags in Jenkins Pipeline</w:t>
      </w:r>
      <w:r w:rsidR="00F22D82">
        <w:rPr>
          <w:lang w:val="en-US"/>
        </w:rPr>
        <w:t>?</w:t>
      </w:r>
      <w:r>
        <w:rPr>
          <w:lang w:val="en-US"/>
        </w:rPr>
        <w:t xml:space="preserve">. </w:t>
      </w:r>
      <w:r w:rsidRPr="0007535D">
        <w:t>Tomado de</w:t>
      </w:r>
      <w:r>
        <w:t>:</w:t>
      </w:r>
      <w:r w:rsidRPr="0007535D">
        <w:t xml:space="preserve">  </w:t>
      </w:r>
    </w:p>
    <w:p w14:paraId="124ADF6A" w14:textId="063E5E31" w:rsidR="0007535D" w:rsidRPr="0007535D" w:rsidRDefault="00263F06" w:rsidP="0007535D">
      <w:pPr>
        <w:ind w:firstLine="0"/>
      </w:pPr>
      <w:hyperlink r:id="rId24" w:history="1">
        <w:r w:rsidR="0007535D" w:rsidRPr="0007535D">
          <w:rPr>
            <w:rStyle w:val="Hipervnculo"/>
          </w:rPr>
          <w:t>https://www.jenkins.io/blog/2018/05/16/pipelines-with-git-tags/</w:t>
        </w:r>
      </w:hyperlink>
    </w:p>
    <w:p w14:paraId="7C1F3104" w14:textId="77777777" w:rsidR="0007535D" w:rsidRPr="0007535D" w:rsidRDefault="0007535D" w:rsidP="0007535D">
      <w:pPr>
        <w:ind w:left="0" w:firstLine="0"/>
      </w:pPr>
    </w:p>
    <w:p w14:paraId="5D69A259" w14:textId="7404B519" w:rsidR="0007535D" w:rsidRPr="0007535D" w:rsidRDefault="0007535D" w:rsidP="0007535D">
      <w:pPr>
        <w:ind w:firstLine="0"/>
      </w:pPr>
      <w:r>
        <w:rPr>
          <w:lang w:val="en-US"/>
        </w:rPr>
        <w:t xml:space="preserve">Gkourtzounis. </w:t>
      </w:r>
      <w:r w:rsidRPr="0007535D">
        <w:rPr>
          <w:lang w:val="en-US"/>
        </w:rPr>
        <w:t xml:space="preserve">How to trigger Jenkins when new Tags are created? </w:t>
      </w:r>
      <w:r w:rsidRPr="0007535D">
        <w:t>Tomado de</w:t>
      </w:r>
      <w:r>
        <w:t xml:space="preserve">: </w:t>
      </w:r>
      <w:hyperlink r:id="rId25" w:history="1">
        <w:r w:rsidRPr="0007535D">
          <w:rPr>
            <w:rStyle w:val="Hipervnculo"/>
          </w:rPr>
          <w:t>https://comquent.de/en/triggering-jenkins-when-new-tags-are-created/</w:t>
        </w:r>
      </w:hyperlink>
    </w:p>
    <w:p w14:paraId="70E75D00" w14:textId="77777777" w:rsidR="0007535D" w:rsidRDefault="0007535D" w:rsidP="0007535D"/>
    <w:p w14:paraId="6434F6D2" w14:textId="358F6A13" w:rsidR="2C707D68" w:rsidRDefault="2C707D68" w:rsidP="003535B1">
      <w:pPr>
        <w:rPr>
          <w:i/>
          <w:iCs/>
        </w:rPr>
      </w:pPr>
    </w:p>
    <w:p w14:paraId="59E53DA8" w14:textId="77777777" w:rsidR="003535B1" w:rsidRPr="003535B1" w:rsidRDefault="003535B1" w:rsidP="003535B1">
      <w:pPr>
        <w:rPr>
          <w:i/>
          <w:iCs/>
          <w:lang w:val="es-MX"/>
        </w:rPr>
      </w:pPr>
    </w:p>
    <w:sectPr w:rsidR="003535B1" w:rsidRPr="003535B1">
      <w:footerReference w:type="default" r:id="rId26"/>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uan David Gutierrez Reyes" w:date="2020-11-11T19:01:00Z" w:initials="JR">
    <w:p w14:paraId="52CAB89C" w14:textId="3CB532ED" w:rsidR="2C707D68" w:rsidRDefault="2C707D68">
      <w:r>
        <w:rPr>
          <w:color w:val="2B579A"/>
          <w:shd w:val="clear" w:color="auto" w:fill="E6E6E6"/>
        </w:rPr>
        <w:fldChar w:fldCharType="begin"/>
      </w:r>
      <w:r>
        <w:instrText xml:space="preserve"> HYPERLINK "mailto:POR09250@porvenir.com.co"</w:instrText>
      </w:r>
      <w:bookmarkStart w:id="3" w:name="_@_F657B28CAB1A4BF18FBC7ADFEBCA7DABZ"/>
      <w:r>
        <w:rPr>
          <w:color w:val="2B579A"/>
          <w:shd w:val="clear" w:color="auto" w:fill="E6E6E6"/>
        </w:rPr>
        <w:fldChar w:fldCharType="separate"/>
      </w:r>
      <w:bookmarkEnd w:id="3"/>
      <w:r w:rsidRPr="2C707D68">
        <w:rPr>
          <w:rStyle w:val="Mention"/>
          <w:noProof/>
        </w:rPr>
        <w:t>@Gomez Castillo Diana (Coordinacion de Calidad)</w:t>
      </w:r>
      <w:r>
        <w:rPr>
          <w:color w:val="2B579A"/>
          <w:shd w:val="clear" w:color="auto" w:fill="E6E6E6"/>
        </w:rPr>
        <w:fldChar w:fldCharType="end"/>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CAB89C"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66BA9C3" w16cex:intelligentPlaceholder="1" w16cex:dateUtc="2020-11-12T00:01:45.473Z"/>
</w16cex:commentsExtensible>
</file>

<file path=word/commentsIds.xml><?xml version="1.0" encoding="utf-8"?>
<w16cid:commentsIds xmlns:mc="http://schemas.openxmlformats.org/markup-compatibility/2006" xmlns:w16cid="http://schemas.microsoft.com/office/word/2016/wordml/cid" mc:Ignorable="w16cid">
  <w16cid:commentId w16cid:paraId="52CAB89C" w16cid:durableId="666BA9C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FB65CA" w14:textId="77777777" w:rsidR="00263F06" w:rsidRDefault="00263F06">
      <w:pPr>
        <w:spacing w:line="240" w:lineRule="auto"/>
      </w:pPr>
      <w:r>
        <w:separator/>
      </w:r>
    </w:p>
  </w:endnote>
  <w:endnote w:type="continuationSeparator" w:id="0">
    <w:p w14:paraId="2267223D" w14:textId="77777777" w:rsidR="00263F06" w:rsidRDefault="00263F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Raleway">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8" w14:textId="77777777" w:rsidR="00C34DA5" w:rsidRDefault="002D7DE6">
    <w:pPr>
      <w:ind w:left="0" w:firstLine="0"/>
    </w:pPr>
    <w:r>
      <w:rPr>
        <w:noProof/>
        <w:color w:val="2B579A"/>
        <w:shd w:val="clear" w:color="auto" w:fill="E6E6E6"/>
      </w:rPr>
      <w:drawing>
        <wp:anchor distT="114300" distB="114300" distL="114300" distR="114300" simplePos="0" relativeHeight="251658240" behindDoc="0" locked="0" layoutInCell="1" hidden="0" allowOverlap="1" wp14:anchorId="4AA37131" wp14:editId="07777777">
          <wp:simplePos x="0" y="0"/>
          <wp:positionH relativeFrom="column">
            <wp:posOffset>5791200</wp:posOffset>
          </wp:positionH>
          <wp:positionV relativeFrom="paragraph">
            <wp:posOffset>276225</wp:posOffset>
          </wp:positionV>
          <wp:extent cx="926364" cy="261938"/>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26364" cy="261938"/>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909A3C" w14:textId="77777777" w:rsidR="00263F06" w:rsidRDefault="00263F06">
      <w:pPr>
        <w:spacing w:line="240" w:lineRule="auto"/>
      </w:pPr>
      <w:r>
        <w:separator/>
      </w:r>
    </w:p>
  </w:footnote>
  <w:footnote w:type="continuationSeparator" w:id="0">
    <w:p w14:paraId="7152A044" w14:textId="77777777" w:rsidR="00263F06" w:rsidRDefault="00263F0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163A2"/>
    <w:multiLevelType w:val="multilevel"/>
    <w:tmpl w:val="F4D2A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7918E0"/>
    <w:multiLevelType w:val="multilevel"/>
    <w:tmpl w:val="DC7C3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D554A8"/>
    <w:multiLevelType w:val="multilevel"/>
    <w:tmpl w:val="0366D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345FD8"/>
    <w:multiLevelType w:val="hybridMultilevel"/>
    <w:tmpl w:val="7188010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20B5693F"/>
    <w:multiLevelType w:val="multilevel"/>
    <w:tmpl w:val="E56CF8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6596522"/>
    <w:multiLevelType w:val="hybridMultilevel"/>
    <w:tmpl w:val="5AF4C948"/>
    <w:lvl w:ilvl="0" w:tplc="5448A736">
      <w:numFmt w:val="bullet"/>
      <w:lvlText w:val=""/>
      <w:lvlJc w:val="left"/>
      <w:pPr>
        <w:ind w:left="720" w:hanging="360"/>
      </w:pPr>
      <w:rPr>
        <w:rFonts w:ascii="Symbol" w:eastAsia="Raleway" w:hAnsi="Symbol" w:cs="Raleway"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F6503B3"/>
    <w:multiLevelType w:val="hybridMultilevel"/>
    <w:tmpl w:val="920EC330"/>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30FD0FCC"/>
    <w:multiLevelType w:val="hybridMultilevel"/>
    <w:tmpl w:val="E54E946E"/>
    <w:lvl w:ilvl="0" w:tplc="B186FE92">
      <w:numFmt w:val="bullet"/>
      <w:lvlText w:val="-"/>
      <w:lvlJc w:val="left"/>
      <w:pPr>
        <w:ind w:left="720" w:hanging="360"/>
      </w:pPr>
      <w:rPr>
        <w:rFonts w:ascii="Raleway" w:eastAsia="Raleway" w:hAnsi="Raleway" w:cs="Raleway"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FEA3AB3"/>
    <w:multiLevelType w:val="hybridMultilevel"/>
    <w:tmpl w:val="A106D8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A84614D"/>
    <w:multiLevelType w:val="multilevel"/>
    <w:tmpl w:val="1F9E48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5"/>
  </w:num>
  <w:num w:numId="4">
    <w:abstractNumId w:val="6"/>
  </w:num>
  <w:num w:numId="5">
    <w:abstractNumId w:val="9"/>
  </w:num>
  <w:num w:numId="6">
    <w:abstractNumId w:val="1"/>
  </w:num>
  <w:num w:numId="7">
    <w:abstractNumId w:val="2"/>
  </w:num>
  <w:num w:numId="8">
    <w:abstractNumId w:val="0"/>
  </w:num>
  <w:num w:numId="9">
    <w:abstractNumId w:val="8"/>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an David Gutierrez Reyes">
    <w15:presenceInfo w15:providerId="AD" w15:userId="S::juan.gutierrez@avaldigitallabs.com::3b41ca8a-1884-4d76-bc5d-8a1a87adbf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8F8646"/>
    <w:rsid w:val="00011027"/>
    <w:rsid w:val="000718BF"/>
    <w:rsid w:val="0007535D"/>
    <w:rsid w:val="001535CA"/>
    <w:rsid w:val="00263F06"/>
    <w:rsid w:val="002650C1"/>
    <w:rsid w:val="00281B96"/>
    <w:rsid w:val="00291DA7"/>
    <w:rsid w:val="00295482"/>
    <w:rsid w:val="002A6B36"/>
    <w:rsid w:val="002B69E7"/>
    <w:rsid w:val="002D7DE6"/>
    <w:rsid w:val="003535B1"/>
    <w:rsid w:val="00363E8A"/>
    <w:rsid w:val="0039269B"/>
    <w:rsid w:val="004236CF"/>
    <w:rsid w:val="00426192"/>
    <w:rsid w:val="004442C9"/>
    <w:rsid w:val="00457046"/>
    <w:rsid w:val="0046204B"/>
    <w:rsid w:val="00485062"/>
    <w:rsid w:val="00595474"/>
    <w:rsid w:val="006D6018"/>
    <w:rsid w:val="006E10D2"/>
    <w:rsid w:val="00751768"/>
    <w:rsid w:val="00767B8E"/>
    <w:rsid w:val="00796E88"/>
    <w:rsid w:val="007F38A1"/>
    <w:rsid w:val="00805587"/>
    <w:rsid w:val="00924875"/>
    <w:rsid w:val="00943592"/>
    <w:rsid w:val="009A7423"/>
    <w:rsid w:val="00B00111"/>
    <w:rsid w:val="00B14E27"/>
    <w:rsid w:val="00C34B4D"/>
    <w:rsid w:val="00C34DA5"/>
    <w:rsid w:val="00C40166"/>
    <w:rsid w:val="00C47DC8"/>
    <w:rsid w:val="00E54A20"/>
    <w:rsid w:val="00E57D6D"/>
    <w:rsid w:val="00E63DEC"/>
    <w:rsid w:val="00E76A54"/>
    <w:rsid w:val="00E9574B"/>
    <w:rsid w:val="00E95B46"/>
    <w:rsid w:val="00ED3E05"/>
    <w:rsid w:val="00F22D82"/>
    <w:rsid w:val="00F4788B"/>
    <w:rsid w:val="013108AA"/>
    <w:rsid w:val="026AC666"/>
    <w:rsid w:val="02FBA24E"/>
    <w:rsid w:val="05AA54AE"/>
    <w:rsid w:val="08D6AEE6"/>
    <w:rsid w:val="08E50879"/>
    <w:rsid w:val="0E6D25D9"/>
    <w:rsid w:val="0F446E7F"/>
    <w:rsid w:val="122F675D"/>
    <w:rsid w:val="1363724C"/>
    <w:rsid w:val="15C1C6B7"/>
    <w:rsid w:val="188F8646"/>
    <w:rsid w:val="18E6DE63"/>
    <w:rsid w:val="197876E4"/>
    <w:rsid w:val="19A0432F"/>
    <w:rsid w:val="1AAD5C8B"/>
    <w:rsid w:val="1B106761"/>
    <w:rsid w:val="1C744BA5"/>
    <w:rsid w:val="1D0A5492"/>
    <w:rsid w:val="2421A384"/>
    <w:rsid w:val="25DFE86B"/>
    <w:rsid w:val="265F36DD"/>
    <w:rsid w:val="276BEB76"/>
    <w:rsid w:val="28645C89"/>
    <w:rsid w:val="2C707D68"/>
    <w:rsid w:val="320690AF"/>
    <w:rsid w:val="349C1850"/>
    <w:rsid w:val="39818D98"/>
    <w:rsid w:val="3AD995FA"/>
    <w:rsid w:val="3B73FF6A"/>
    <w:rsid w:val="3C97319B"/>
    <w:rsid w:val="403034D8"/>
    <w:rsid w:val="41A0590A"/>
    <w:rsid w:val="437B7A76"/>
    <w:rsid w:val="461C48A1"/>
    <w:rsid w:val="4661E1A0"/>
    <w:rsid w:val="47B09BB6"/>
    <w:rsid w:val="47F22E0E"/>
    <w:rsid w:val="495BD6E9"/>
    <w:rsid w:val="4B7301DB"/>
    <w:rsid w:val="4C87F5CB"/>
    <w:rsid w:val="4DBEC792"/>
    <w:rsid w:val="4FB1F010"/>
    <w:rsid w:val="523995DE"/>
    <w:rsid w:val="53E92C6B"/>
    <w:rsid w:val="56F21937"/>
    <w:rsid w:val="56F50E8F"/>
    <w:rsid w:val="570D0701"/>
    <w:rsid w:val="5BE07824"/>
    <w:rsid w:val="5CA99B75"/>
    <w:rsid w:val="5CED6374"/>
    <w:rsid w:val="5D6853C0"/>
    <w:rsid w:val="5E9D85AA"/>
    <w:rsid w:val="6035D9E4"/>
    <w:rsid w:val="613A2816"/>
    <w:rsid w:val="6426695E"/>
    <w:rsid w:val="6711EFF4"/>
    <w:rsid w:val="6A62B913"/>
    <w:rsid w:val="6B0B5BE5"/>
    <w:rsid w:val="6CFEF09A"/>
    <w:rsid w:val="6D95AD31"/>
    <w:rsid w:val="714D16B4"/>
    <w:rsid w:val="72019803"/>
    <w:rsid w:val="72F10D71"/>
    <w:rsid w:val="739350CA"/>
    <w:rsid w:val="76ECB5F6"/>
    <w:rsid w:val="77E2C85C"/>
    <w:rsid w:val="783FB8B8"/>
    <w:rsid w:val="78C3E41F"/>
    <w:rsid w:val="7A29E8BD"/>
    <w:rsid w:val="7B62ECDD"/>
    <w:rsid w:val="7DF3B8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46035"/>
  <w15:docId w15:val="{E334C0A4-3A4A-4940-A7EA-BD5377C02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aleway" w:eastAsia="Raleway" w:hAnsi="Raleway" w:cs="Raleway"/>
        <w:sz w:val="22"/>
        <w:szCs w:val="22"/>
        <w:lang w:val="es-CO" w:eastAsia="es-CO" w:bidi="ar-SA"/>
      </w:rPr>
    </w:rPrDefault>
    <w:pPrDefault>
      <w:pPr>
        <w:widowControl w:val="0"/>
        <w:spacing w:line="384"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pBdr>
        <w:top w:val="nil"/>
        <w:left w:val="nil"/>
        <w:bottom w:val="nil"/>
        <w:right w:val="nil"/>
        <w:between w:val="nil"/>
      </w:pBdr>
      <w:spacing w:before="240" w:after="240"/>
      <w:outlineLvl w:val="0"/>
    </w:pPr>
    <w:rPr>
      <w:b/>
      <w:sz w:val="48"/>
      <w:szCs w:val="48"/>
    </w:rPr>
  </w:style>
  <w:style w:type="paragraph" w:styleId="Ttulo2">
    <w:name w:val="heading 2"/>
    <w:basedOn w:val="Normal"/>
    <w:next w:val="Normal"/>
    <w:pPr>
      <w:spacing w:before="225" w:after="225"/>
      <w:outlineLvl w:val="1"/>
    </w:pPr>
    <w:rPr>
      <w:b/>
      <w:sz w:val="36"/>
      <w:szCs w:val="36"/>
    </w:rPr>
  </w:style>
  <w:style w:type="paragraph" w:styleId="Ttulo3">
    <w:name w:val="heading 3"/>
    <w:basedOn w:val="Normal"/>
    <w:next w:val="Normal"/>
    <w:pPr>
      <w:pBdr>
        <w:top w:val="nil"/>
        <w:left w:val="nil"/>
        <w:bottom w:val="nil"/>
        <w:right w:val="nil"/>
        <w:between w:val="nil"/>
      </w:pBdr>
      <w:spacing w:before="240" w:after="240"/>
      <w:outlineLvl w:val="2"/>
    </w:pPr>
    <w:rPr>
      <w:b/>
      <w:sz w:val="28"/>
      <w:szCs w:val="28"/>
    </w:rPr>
  </w:style>
  <w:style w:type="paragraph" w:styleId="Ttulo4">
    <w:name w:val="heading 4"/>
    <w:basedOn w:val="Normal"/>
    <w:next w:val="Normal"/>
    <w:pPr>
      <w:pBdr>
        <w:top w:val="nil"/>
        <w:left w:val="nil"/>
        <w:bottom w:val="nil"/>
        <w:right w:val="nil"/>
        <w:between w:val="nil"/>
      </w:pBdr>
      <w:spacing w:before="255" w:after="255"/>
      <w:outlineLvl w:val="3"/>
    </w:pPr>
    <w:rPr>
      <w:b/>
      <w:sz w:val="24"/>
      <w:szCs w:val="24"/>
    </w:rPr>
  </w:style>
  <w:style w:type="paragraph" w:styleId="Ttulo5">
    <w:name w:val="heading 5"/>
    <w:basedOn w:val="Normal"/>
    <w:next w:val="Normal"/>
    <w:pPr>
      <w:pBdr>
        <w:top w:val="nil"/>
        <w:left w:val="nil"/>
        <w:bottom w:val="nil"/>
        <w:right w:val="nil"/>
        <w:between w:val="nil"/>
      </w:pBdr>
      <w:spacing w:before="255" w:after="255"/>
      <w:outlineLvl w:val="4"/>
    </w:pPr>
    <w:rPr>
      <w:b/>
      <w:sz w:val="18"/>
      <w:szCs w:val="18"/>
    </w:rPr>
  </w:style>
  <w:style w:type="paragraph" w:styleId="Ttulo6">
    <w:name w:val="heading 6"/>
    <w:basedOn w:val="Normal"/>
    <w:next w:val="Normal"/>
    <w:pPr>
      <w:pBdr>
        <w:top w:val="nil"/>
        <w:left w:val="nil"/>
        <w:bottom w:val="nil"/>
        <w:right w:val="nil"/>
        <w:between w:val="nil"/>
      </w:pBdr>
      <w:spacing w:before="360" w:after="360"/>
      <w:outlineLvl w:val="5"/>
    </w:pPr>
    <w:rPr>
      <w:b/>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character" w:customStyle="1" w:styleId="Mention">
    <w:name w:val="Mention"/>
    <w:basedOn w:val="Fuentedeprrafopredeter"/>
    <w:uiPriority w:val="99"/>
    <w:unhideWhenUsed/>
    <w:rPr>
      <w:color w:val="2B579A"/>
      <w:shd w:val="clear" w:color="auto" w:fill="E6E6E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0718BF"/>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718BF"/>
    <w:rPr>
      <w:rFonts w:ascii="Segoe UI" w:hAnsi="Segoe UI" w:cs="Segoe UI"/>
      <w:sz w:val="18"/>
      <w:szCs w:val="18"/>
    </w:rPr>
  </w:style>
  <w:style w:type="character" w:styleId="Hipervnculo">
    <w:name w:val="Hyperlink"/>
    <w:basedOn w:val="Fuentedeprrafopredeter"/>
    <w:uiPriority w:val="99"/>
    <w:unhideWhenUsed/>
    <w:rsid w:val="006D6018"/>
    <w:rPr>
      <w:color w:val="0000FF" w:themeColor="hyperlink"/>
      <w:u w:val="single"/>
    </w:rPr>
  </w:style>
  <w:style w:type="paragraph" w:styleId="Prrafodelista">
    <w:name w:val="List Paragraph"/>
    <w:basedOn w:val="Normal"/>
    <w:uiPriority w:val="34"/>
    <w:qFormat/>
    <w:rsid w:val="004236CF"/>
    <w:pPr>
      <w:contextualSpacing/>
    </w:pPr>
  </w:style>
  <w:style w:type="paragraph" w:styleId="HTMLconformatoprevio">
    <w:name w:val="HTML Preformatted"/>
    <w:basedOn w:val="Normal"/>
    <w:link w:val="HTMLconformatoprevioCar"/>
    <w:uiPriority w:val="99"/>
    <w:semiHidden/>
    <w:unhideWhenUsed/>
    <w:rsid w:val="00C34B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C34B4D"/>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C34B4D"/>
    <w:rPr>
      <w:rFonts w:ascii="Courier New" w:eastAsia="Times New Roman" w:hAnsi="Courier New" w:cs="Courier New"/>
      <w:sz w:val="20"/>
      <w:szCs w:val="20"/>
    </w:rPr>
  </w:style>
  <w:style w:type="paragraph" w:styleId="TtuloTDC">
    <w:name w:val="TOC Heading"/>
    <w:basedOn w:val="Ttulo1"/>
    <w:next w:val="Normal"/>
    <w:uiPriority w:val="39"/>
    <w:unhideWhenUsed/>
    <w:qFormat/>
    <w:rsid w:val="00F4788B"/>
    <w:pPr>
      <w:keepNext/>
      <w:keepLines/>
      <w:widowControl/>
      <w:pBdr>
        <w:top w:val="none" w:sz="0" w:space="0" w:color="auto"/>
        <w:left w:val="none" w:sz="0" w:space="0" w:color="auto"/>
        <w:bottom w:val="none" w:sz="0" w:space="0" w:color="auto"/>
        <w:right w:val="none" w:sz="0" w:space="0" w:color="auto"/>
        <w:between w:val="none" w:sz="0" w:space="0" w:color="auto"/>
      </w:pBdr>
      <w:spacing w:after="0" w:line="259" w:lineRule="auto"/>
      <w:ind w:left="0" w:firstLine="0"/>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F4788B"/>
    <w:pPr>
      <w:spacing w:after="100"/>
      <w:ind w:left="0"/>
    </w:pPr>
  </w:style>
  <w:style w:type="paragraph" w:styleId="TDC2">
    <w:name w:val="toc 2"/>
    <w:basedOn w:val="Normal"/>
    <w:next w:val="Normal"/>
    <w:autoRedefine/>
    <w:uiPriority w:val="39"/>
    <w:unhideWhenUsed/>
    <w:rsid w:val="00F4788B"/>
    <w:pPr>
      <w:spacing w:after="100"/>
      <w:ind w:left="220"/>
    </w:pPr>
  </w:style>
  <w:style w:type="character" w:styleId="Textoennegrita">
    <w:name w:val="Strong"/>
    <w:basedOn w:val="Fuentedeprrafopredeter"/>
    <w:uiPriority w:val="22"/>
    <w:qFormat/>
    <w:rsid w:val="00751768"/>
    <w:rPr>
      <w:b/>
      <w:bCs/>
    </w:rPr>
  </w:style>
  <w:style w:type="character" w:styleId="Ttulodellibro">
    <w:name w:val="Book Title"/>
    <w:basedOn w:val="Fuentedeprrafopredeter"/>
    <w:uiPriority w:val="33"/>
    <w:qFormat/>
    <w:rsid w:val="00751768"/>
    <w:rPr>
      <w:b/>
      <w:bCs/>
      <w:i/>
      <w:iCs/>
      <w:spacing w:val="5"/>
    </w:rPr>
  </w:style>
  <w:style w:type="paragraph" w:styleId="Sinespaciado">
    <w:name w:val="No Spacing"/>
    <w:uiPriority w:val="1"/>
    <w:qFormat/>
    <w:rsid w:val="00751768"/>
    <w:pPr>
      <w:spacing w:line="240" w:lineRule="auto"/>
    </w:pPr>
  </w:style>
  <w:style w:type="character" w:styleId="nfasis">
    <w:name w:val="Emphasis"/>
    <w:basedOn w:val="Fuentedeprrafopredeter"/>
    <w:uiPriority w:val="20"/>
    <w:qFormat/>
    <w:rsid w:val="00E57D6D"/>
    <w:rPr>
      <w:i/>
      <w:iCs/>
    </w:rPr>
  </w:style>
  <w:style w:type="paragraph" w:styleId="NormalWeb">
    <w:name w:val="Normal (Web)"/>
    <w:basedOn w:val="Normal"/>
    <w:uiPriority w:val="99"/>
    <w:semiHidden/>
    <w:unhideWhenUsed/>
    <w:rsid w:val="00E57D6D"/>
    <w:pPr>
      <w:widowControl/>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styleId="nfasissutil">
    <w:name w:val="Subtle Emphasis"/>
    <w:basedOn w:val="Fuentedeprrafopredeter"/>
    <w:uiPriority w:val="19"/>
    <w:qFormat/>
    <w:rsid w:val="00E63DE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70418">
      <w:bodyDiv w:val="1"/>
      <w:marLeft w:val="0"/>
      <w:marRight w:val="0"/>
      <w:marTop w:val="0"/>
      <w:marBottom w:val="0"/>
      <w:divBdr>
        <w:top w:val="none" w:sz="0" w:space="0" w:color="auto"/>
        <w:left w:val="none" w:sz="0" w:space="0" w:color="auto"/>
        <w:bottom w:val="none" w:sz="0" w:space="0" w:color="auto"/>
        <w:right w:val="none" w:sz="0" w:space="0" w:color="auto"/>
      </w:divBdr>
    </w:div>
    <w:div w:id="283773992">
      <w:bodyDiv w:val="1"/>
      <w:marLeft w:val="0"/>
      <w:marRight w:val="0"/>
      <w:marTop w:val="0"/>
      <w:marBottom w:val="0"/>
      <w:divBdr>
        <w:top w:val="none" w:sz="0" w:space="0" w:color="auto"/>
        <w:left w:val="none" w:sz="0" w:space="0" w:color="auto"/>
        <w:bottom w:val="none" w:sz="0" w:space="0" w:color="auto"/>
        <w:right w:val="none" w:sz="0" w:space="0" w:color="auto"/>
      </w:divBdr>
    </w:div>
    <w:div w:id="300892898">
      <w:bodyDiv w:val="1"/>
      <w:marLeft w:val="0"/>
      <w:marRight w:val="0"/>
      <w:marTop w:val="0"/>
      <w:marBottom w:val="0"/>
      <w:divBdr>
        <w:top w:val="none" w:sz="0" w:space="0" w:color="auto"/>
        <w:left w:val="none" w:sz="0" w:space="0" w:color="auto"/>
        <w:bottom w:val="none" w:sz="0" w:space="0" w:color="auto"/>
        <w:right w:val="none" w:sz="0" w:space="0" w:color="auto"/>
      </w:divBdr>
    </w:div>
    <w:div w:id="455568675">
      <w:bodyDiv w:val="1"/>
      <w:marLeft w:val="0"/>
      <w:marRight w:val="0"/>
      <w:marTop w:val="0"/>
      <w:marBottom w:val="0"/>
      <w:divBdr>
        <w:top w:val="none" w:sz="0" w:space="0" w:color="auto"/>
        <w:left w:val="none" w:sz="0" w:space="0" w:color="auto"/>
        <w:bottom w:val="none" w:sz="0" w:space="0" w:color="auto"/>
        <w:right w:val="none" w:sz="0" w:space="0" w:color="auto"/>
      </w:divBdr>
    </w:div>
    <w:div w:id="951013062">
      <w:bodyDiv w:val="1"/>
      <w:marLeft w:val="0"/>
      <w:marRight w:val="0"/>
      <w:marTop w:val="0"/>
      <w:marBottom w:val="0"/>
      <w:divBdr>
        <w:top w:val="none" w:sz="0" w:space="0" w:color="auto"/>
        <w:left w:val="none" w:sz="0" w:space="0" w:color="auto"/>
        <w:bottom w:val="none" w:sz="0" w:space="0" w:color="auto"/>
        <w:right w:val="none" w:sz="0" w:space="0" w:color="auto"/>
      </w:divBdr>
    </w:div>
    <w:div w:id="1593004243">
      <w:bodyDiv w:val="1"/>
      <w:marLeft w:val="0"/>
      <w:marRight w:val="0"/>
      <w:marTop w:val="0"/>
      <w:marBottom w:val="0"/>
      <w:divBdr>
        <w:top w:val="none" w:sz="0" w:space="0" w:color="auto"/>
        <w:left w:val="none" w:sz="0" w:space="0" w:color="auto"/>
        <w:bottom w:val="none" w:sz="0" w:space="0" w:color="auto"/>
        <w:right w:val="none" w:sz="0" w:space="0" w:color="auto"/>
      </w:divBdr>
    </w:div>
    <w:div w:id="1622303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aws.amazon.com/es/devops/source-control/" TargetMode="External"/><Relationship Id="R0c60dad8d4a64b51" Type="http://schemas.microsoft.com/office/2016/09/relationships/commentsIds" Target="commentsIds.xml"/><Relationship Id="R6a7311dcad31428e" Type="http://schemas.microsoft.com/office/2018/08/relationships/commentsExtensible" Target="commentsExtensi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hyperlink" Target="https://comquent.de/en/triggering-jenkins-when-new-tags-are-created/"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jenkins.io/blog/2018/05/16/pipelines-with-git-tags/"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juncotic.com/tag-en-git/" TargetMode="Externa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desarrolloweb.com/articulos/especificar-versiones-git-tag.html"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A7F3E80C36F0A4FAAD8A4C3CA0CE0A8" ma:contentTypeVersion="2" ma:contentTypeDescription="Crear nuevo documento." ma:contentTypeScope="" ma:versionID="aef943e1e8358cf2fdd59348b5726585">
  <xsd:schema xmlns:xsd="http://www.w3.org/2001/XMLSchema" xmlns:xs="http://www.w3.org/2001/XMLSchema" xmlns:p="http://schemas.microsoft.com/office/2006/metadata/properties" xmlns:ns2="879c2ac5-7e65-4f05-a512-f93be10b67bc" targetNamespace="http://schemas.microsoft.com/office/2006/metadata/properties" ma:root="true" ma:fieldsID="6b6271c0538355ba9e0675f201325f29" ns2:_="">
    <xsd:import namespace="879c2ac5-7e65-4f05-a512-f93be10b67b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9c2ac5-7e65-4f05-a512-f93be10b67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6F073-08FC-4E0D-BB65-843BF1BBC6C1}">
  <ds:schemaRefs>
    <ds:schemaRef ds:uri="http://schemas.microsoft.com/sharepoint/v3/contenttype/forms"/>
  </ds:schemaRefs>
</ds:datastoreItem>
</file>

<file path=customXml/itemProps2.xml><?xml version="1.0" encoding="utf-8"?>
<ds:datastoreItem xmlns:ds="http://schemas.openxmlformats.org/officeDocument/2006/customXml" ds:itemID="{D25C64E7-1ED9-4D9B-AD10-D485FBB9A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9c2ac5-7e65-4f05-a512-f93be10b67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941AF8-2315-48ED-82A0-DC802DCF9DF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183FCF3-9B1A-4DA9-98C7-370C85461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1747</Words>
  <Characters>9611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Gomez Castillo Diana (Coordinacion de Calidad)</dc:creator>
  <cp:lastModifiedBy>Gomez Castillo Diana (Coordinacion de Calidad)</cp:lastModifiedBy>
  <cp:revision>2</cp:revision>
  <dcterms:created xsi:type="dcterms:W3CDTF">2020-11-25T23:28:00Z</dcterms:created>
  <dcterms:modified xsi:type="dcterms:W3CDTF">2020-11-25T23:28:00Z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0x010100DA7F3E80C36F0A4FAAD8A4C3CA0CE0A8</vt:lpwstr>
  </property>
</Properties>
</file>