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Acoustic Features Current Implementation Review</w:t>
      </w:r>
    </w:p>
    <w:p>
      <w:pPr>
        <w:pStyle w:val="Subtitle"/>
      </w:pPr>
      <w:r>
        <w:t>Scientific design compared with current executable software</w:t>
      </w:r>
    </w:p>
    <w:p>
      <w:r>
        <w:t>2026-09-29  ·  September review checkout  ·  For Nevena and Speech Production Lab</w:t>
      </w:r>
    </w:p>
    <w:p>
      <w:r>
        <w:t>Decision in brief: the executable subset is broad, but software availability is not independent numerical or clinical validation. The first concrete repair is the Family 09 component handoff. Rate/duration contracts and repeated-trial aggregation need scientific decisions.</w:t>
      </w:r>
    </w:p>
    <w:p>
      <w:pPr>
        <w:pStyle w:val="Heading1"/>
      </w:pPr>
      <w:r>
        <w:t>At a glance</w:t>
      </w:r>
    </w:p>
    <w:tbl>
      <w:tblPr>
        <w:tblStyle w:val="TableGrid"/>
        <w:tblW w:type="auto" w:w="0"/>
        <w:tblLayout w:type="fixed"/>
        <w:tblLook w:firstColumn="1" w:firstRow="1" w:lastColumn="0" w:lastRow="0" w:noHBand="0" w:noVBand="1" w:val="04A0"/>
      </w:tblPr>
      <w:tblGrid>
        <w:gridCol w:w="1973"/>
        <w:gridCol w:w="1973"/>
        <w:gridCol w:w="1973"/>
        <w:gridCol w:w="1973"/>
        <w:gridCol w:w="1973"/>
      </w:tblGrid>
      <w:tr>
        <w:tc>
          <w:tcPr>
            <w:tcW w:type="dxa" w:w="1973"/>
            <w:shd w:fill="203A56"/>
          </w:tcPr>
          <w:p>
            <w:r>
              <w:rPr>
                <w:b/>
                <w:color w:val="FFFFFF"/>
                <w:sz w:val="18"/>
              </w:rPr>
              <w:t>Scientific constructs</w:t>
            </w:r>
          </w:p>
        </w:tc>
        <w:tc>
          <w:tcPr>
            <w:tcW w:type="dxa" w:w="1973"/>
            <w:shd w:fill="203A56"/>
          </w:tcPr>
          <w:p>
            <w:r>
              <w:rPr>
                <w:b/>
                <w:color w:val="FFFFFF"/>
                <w:sz w:val="18"/>
              </w:rPr>
              <w:t>Concrete leaves</w:t>
            </w:r>
          </w:p>
        </w:tc>
        <w:tc>
          <w:tcPr>
            <w:tcW w:type="dxa" w:w="1973"/>
            <w:shd w:fill="203A56"/>
          </w:tcPr>
          <w:p>
            <w:r>
              <w:rPr>
                <w:b/>
                <w:color w:val="FFFFFF"/>
                <w:sz w:val="18"/>
              </w:rPr>
              <w:t>Runnable</w:t>
            </w:r>
          </w:p>
        </w:tc>
        <w:tc>
          <w:tcPr>
            <w:tcW w:type="dxa" w:w="1973"/>
            <w:shd w:fill="203A56"/>
          </w:tcPr>
          <w:p>
            <w:r>
              <w:rPr>
                <w:b/>
                <w:color w:val="FFFFFF"/>
                <w:sz w:val="18"/>
              </w:rPr>
              <w:t>Unavailable</w:t>
            </w:r>
          </w:p>
        </w:tc>
        <w:tc>
          <w:tcPr>
            <w:tcW w:type="dxa" w:w="1973"/>
            <w:shd w:fill="203A56"/>
          </w:tcPr>
          <w:p>
            <w:r>
              <w:rPr>
                <w:b/>
                <w:color w:val="FFFFFF"/>
                <w:sz w:val="18"/>
              </w:rPr>
              <w:t>Templates</w:t>
            </w:r>
          </w:p>
        </w:tc>
      </w:tr>
      <w:tr>
        <w:tc>
          <w:tcPr>
            <w:tcW w:type="dxa" w:w="1973"/>
            <w:vAlign w:val="center"/>
          </w:tcPr>
          <w:p>
            <w:pPr>
              <w:spacing w:after="0"/>
            </w:pPr>
            <w:r>
              <w:rPr>
                <w:rFonts w:ascii="Calibri" w:hAnsi="Calibri"/>
                <w:sz w:val="18"/>
              </w:rPr>
              <w:t>79</w:t>
            </w:r>
          </w:p>
        </w:tc>
        <w:tc>
          <w:tcPr>
            <w:tcW w:type="dxa" w:w="1973"/>
            <w:vAlign w:val="center"/>
          </w:tcPr>
          <w:p>
            <w:pPr>
              <w:spacing w:after="0"/>
            </w:pPr>
            <w:r>
              <w:rPr>
                <w:rFonts w:ascii="Calibri" w:hAnsi="Calibri"/>
                <w:sz w:val="18"/>
              </w:rPr>
              <w:t>136</w:t>
            </w:r>
          </w:p>
        </w:tc>
        <w:tc>
          <w:tcPr>
            <w:tcW w:type="dxa" w:w="1973"/>
            <w:vAlign w:val="center"/>
          </w:tcPr>
          <w:p>
            <w:pPr>
              <w:spacing w:after="0"/>
            </w:pPr>
            <w:r>
              <w:rPr>
                <w:rFonts w:ascii="Calibri" w:hAnsi="Calibri"/>
                <w:sz w:val="18"/>
              </w:rPr>
              <w:t>115</w:t>
            </w:r>
          </w:p>
        </w:tc>
        <w:tc>
          <w:tcPr>
            <w:tcW w:type="dxa" w:w="1973"/>
            <w:vAlign w:val="center"/>
          </w:tcPr>
          <w:p>
            <w:pPr>
              <w:spacing w:after="0"/>
            </w:pPr>
            <w:r>
              <w:rPr>
                <w:rFonts w:ascii="Calibri" w:hAnsi="Calibri"/>
                <w:sz w:val="18"/>
              </w:rPr>
              <w:t>21</w:t>
            </w:r>
          </w:p>
        </w:tc>
        <w:tc>
          <w:tcPr>
            <w:tcW w:type="dxa" w:w="1973"/>
            <w:vAlign w:val="center"/>
          </w:tcPr>
          <w:p>
            <w:pPr>
              <w:spacing w:after="0"/>
            </w:pPr>
            <w:r>
              <w:rPr>
                <w:rFonts w:ascii="Calibri" w:hAnsi="Calibri"/>
                <w:sz w:val="18"/>
              </w:rPr>
              <w:t>19</w:t>
            </w:r>
          </w:p>
        </w:tc>
      </w:tr>
    </w:tbl>
    <w:p>
      <w:pPr>
        <w:spacing w:after="0"/>
      </w:pP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6"/>
              </w:rPr>
              <w:t>Question</w:t>
            </w:r>
          </w:p>
        </w:tc>
        <w:tc>
          <w:tcPr>
            <w:tcW w:type="dxa" w:w="4933"/>
            <w:shd w:fill="203A56"/>
          </w:tcPr>
          <w:p>
            <w:r>
              <w:rPr>
                <w:b/>
                <w:color w:val="FFFFFF"/>
                <w:sz w:val="16"/>
              </w:rPr>
              <w:t>Current answer</w:t>
            </w:r>
          </w:p>
        </w:tc>
      </w:tr>
      <w:tr>
        <w:tc>
          <w:tcPr>
            <w:tcW w:type="dxa" w:w="2268"/>
            <w:vAlign w:val="center"/>
          </w:tcPr>
          <w:p>
            <w:pPr>
              <w:spacing w:after="0"/>
            </w:pPr>
            <w:r>
              <w:rPr>
                <w:rFonts w:ascii="Calibri" w:hAnsi="Calibri"/>
                <w:sz w:val="16"/>
              </w:rPr>
              <w:t>Implemented</w:t>
            </w:r>
          </w:p>
        </w:tc>
        <w:tc>
          <w:tcPr>
            <w:tcW w:type="dxa" w:w="7370"/>
            <w:vAlign w:val="center"/>
          </w:tcPr>
          <w:p>
            <w:pPr>
              <w:spacing w:after="0"/>
            </w:pPr>
            <w:r>
              <w:rPr>
                <w:rFonts w:ascii="Calibri" w:hAnsi="Calibri"/>
                <w:sz w:val="16"/>
              </w:rPr>
              <w:t>115 exact concrete IDs have selectable calculators; a recording can still fail a prerequisite.</w:t>
            </w:r>
          </w:p>
        </w:tc>
      </w:tr>
      <w:tr>
        <w:tc>
          <w:tcPr>
            <w:tcW w:type="dxa" w:w="2268"/>
            <w:vAlign w:val="center"/>
            <w:shd w:fill="F2F6F9"/>
          </w:tcPr>
          <w:p>
            <w:pPr>
              <w:spacing w:after="0"/>
            </w:pPr>
            <w:r>
              <w:rPr>
                <w:rFonts w:ascii="Calibri" w:hAnsi="Calibri"/>
                <w:sz w:val="16"/>
              </w:rPr>
              <w:t>Ready to run</w:t>
            </w:r>
          </w:p>
        </w:tc>
        <w:tc>
          <w:tcPr>
            <w:tcW w:type="dxa" w:w="7370"/>
            <w:vAlign w:val="center"/>
            <w:shd w:fill="F2F6F9"/>
          </w:tcPr>
          <w:p>
            <w:pPr>
              <w:spacing w:after="0"/>
            </w:pPr>
            <w:r>
              <w:rPr>
                <w:rFonts w:ascii="Calibri" w:hAnsi="Calibri"/>
                <w:sz w:val="16"/>
              </w:rPr>
              <w:t>Mixed-family dispatch is available. F09 component JSON is lost in the numeric handoff.</w:t>
            </w:r>
          </w:p>
        </w:tc>
      </w:tr>
      <w:tr>
        <w:tc>
          <w:tcPr>
            <w:tcW w:type="dxa" w:w="2268"/>
            <w:vAlign w:val="center"/>
          </w:tcPr>
          <w:p>
            <w:pPr>
              <w:spacing w:after="0"/>
            </w:pPr>
            <w:r>
              <w:rPr>
                <w:rFonts w:ascii="Calibri" w:hAnsi="Calibri"/>
                <w:sz w:val="16"/>
              </w:rPr>
              <w:t>Independent parity</w:t>
            </w:r>
          </w:p>
        </w:tc>
        <w:tc>
          <w:tcPr>
            <w:tcW w:type="dxa" w:w="7370"/>
            <w:vAlign w:val="center"/>
          </w:tcPr>
          <w:p>
            <w:pPr>
              <w:spacing w:after="0"/>
            </w:pPr>
            <w:r>
              <w:rPr>
                <w:rFonts w:ascii="Calibri" w:hAnsi="Calibri"/>
                <w:sz w:val="16"/>
              </w:rPr>
              <w:t>No comprehensive independent source-software comparison documented.</w:t>
            </w:r>
          </w:p>
        </w:tc>
      </w:tr>
      <w:tr>
        <w:tc>
          <w:tcPr>
            <w:tcW w:type="dxa" w:w="2268"/>
            <w:vAlign w:val="center"/>
            <w:shd w:fill="F2F6F9"/>
          </w:tcPr>
          <w:p>
            <w:pPr>
              <w:spacing w:after="0"/>
            </w:pPr>
            <w:r>
              <w:rPr>
                <w:rFonts w:ascii="Calibri" w:hAnsi="Calibri"/>
                <w:sz w:val="16"/>
              </w:rPr>
              <w:t>Real-data / clinical validation</w:t>
            </w:r>
          </w:p>
        </w:tc>
        <w:tc>
          <w:tcPr>
            <w:tcW w:type="dxa" w:w="7370"/>
            <w:vAlign w:val="center"/>
            <w:shd w:fill="F2F6F9"/>
          </w:tcPr>
          <w:p>
            <w:pPr>
              <w:spacing w:after="0"/>
            </w:pPr>
            <w:r>
              <w:rPr>
                <w:rFonts w:ascii="Calibri" w:hAnsi="Calibri"/>
                <w:sz w:val="16"/>
              </w:rPr>
              <w:t>No systematic VSLP feature or clinical validity study documented in this checkout.</w:t>
            </w:r>
          </w:p>
        </w:tc>
      </w:tr>
    </w:tbl>
    <w:p>
      <w:pPr>
        <w:spacing w:after="0"/>
      </w:pPr>
    </w:p>
    <w:p>
      <w:r>
        <w:t>Color key: green = executable software; blue = validation needed; amber = contract decision; red = known defect; gray = unavailable; purple = unresolved or research-only. Green never means clinically validated.</w:t>
      </w:r>
    </w:p>
    <w:p>
      <w:pPr>
        <w:pStyle w:val="Heading1"/>
      </w:pPr>
      <w:r>
        <w:t>Pipeline input contract</w:t>
      </w:r>
    </w:p>
    <w:p>
      <w:r>
        <w:t>Final reviewed segmentation → most waveform, timing, voice and spectral leaves</w:t>
      </w:r>
    </w:p>
    <w:p>
      <w:r>
        <w:t>Final linguistic Alignment → 19 selected word, phone or vowel-dependent leaves</w:t>
      </w:r>
    </w:p>
    <w:p>
      <w:r>
        <w:t>Reviewed DDK events → F10</w:t>
      </w:r>
    </w:p>
    <w:p>
      <w:r>
        <w:t>Approved target and acoustic-subevent annotations → selected F06 leaves</w:t>
      </w:r>
    </w:p>
    <w:p>
      <w:r>
        <w:t>Feature selection is first. Most outputs run without Alignment. Manual exclusions stay outside the eligible analysis domain. Missing prerequisites fail only the affected selected leaves.</w:t>
      </w:r>
    </w:p>
    <w:p>
      <w:pPr>
        <w:pStyle w:val="Heading1"/>
      </w:pPr>
      <w:r>
        <w:t>Family overview</w:t>
      </w:r>
    </w:p>
    <w:tbl>
      <w:tblPr>
        <w:tblStyle w:val="TableGrid"/>
        <w:tblW w:type="auto" w:w="0"/>
        <w:tblLayout w:type="fixed"/>
        <w:tblLook w:firstColumn="1" w:firstRow="1" w:lastColumn="0" w:lastRow="0" w:noHBand="0" w:noVBand="1" w:val="04A0"/>
      </w:tblPr>
      <w:tblGrid>
        <w:gridCol w:w="1233"/>
        <w:gridCol w:w="1233"/>
        <w:gridCol w:w="1233"/>
        <w:gridCol w:w="1233"/>
        <w:gridCol w:w="1233"/>
        <w:gridCol w:w="1233"/>
        <w:gridCol w:w="1233"/>
        <w:gridCol w:w="1233"/>
      </w:tblGrid>
      <w:tr>
        <w:tc>
          <w:tcPr>
            <w:tcW w:type="dxa" w:w="1233"/>
            <w:shd w:fill="203A56"/>
          </w:tcPr>
          <w:p>
            <w:r>
              <w:rPr>
                <w:b/>
                <w:color w:val="FFFFFF"/>
                <w:sz w:val="13"/>
              </w:rPr>
              <w:t>Family</w:t>
            </w:r>
          </w:p>
        </w:tc>
        <w:tc>
          <w:tcPr>
            <w:tcW w:type="dxa" w:w="1233"/>
            <w:shd w:fill="203A56"/>
          </w:tcPr>
          <w:p>
            <w:r>
              <w:rPr>
                <w:b/>
                <w:color w:val="FFFFFF"/>
                <w:sz w:val="13"/>
              </w:rPr>
              <w:t>Purpose</w:t>
            </w:r>
          </w:p>
        </w:tc>
        <w:tc>
          <w:tcPr>
            <w:tcW w:type="dxa" w:w="1233"/>
            <w:shd w:fill="203A56"/>
          </w:tcPr>
          <w:p>
            <w:r>
              <w:rPr>
                <w:b/>
                <w:color w:val="FFFFFF"/>
                <w:sz w:val="13"/>
              </w:rPr>
              <w:t>Constructs</w:t>
            </w:r>
          </w:p>
        </w:tc>
        <w:tc>
          <w:tcPr>
            <w:tcW w:type="dxa" w:w="1233"/>
            <w:shd w:fill="203A56"/>
          </w:tcPr>
          <w:p>
            <w:r>
              <w:rPr>
                <w:b/>
                <w:color w:val="FFFFFF"/>
                <w:sz w:val="13"/>
              </w:rPr>
              <w:t>Leaves</w:t>
            </w:r>
          </w:p>
        </w:tc>
        <w:tc>
          <w:tcPr>
            <w:tcW w:type="dxa" w:w="1233"/>
            <w:shd w:fill="203A56"/>
          </w:tcPr>
          <w:p>
            <w:r>
              <w:rPr>
                <w:b/>
                <w:color w:val="FFFFFF"/>
                <w:sz w:val="13"/>
              </w:rPr>
              <w:t>Run</w:t>
            </w:r>
          </w:p>
        </w:tc>
        <w:tc>
          <w:tcPr>
            <w:tcW w:type="dxa" w:w="1233"/>
            <w:shd w:fill="203A56"/>
          </w:tcPr>
          <w:p>
            <w:r>
              <w:rPr>
                <w:b/>
                <w:color w:val="FFFFFF"/>
                <w:sz w:val="13"/>
              </w:rPr>
              <w:t>Unavailable</w:t>
            </w:r>
          </w:p>
        </w:tc>
        <w:tc>
          <w:tcPr>
            <w:tcW w:type="dxa" w:w="1233"/>
            <w:shd w:fill="203A56"/>
          </w:tcPr>
          <w:p>
            <w:r>
              <w:rPr>
                <w:b/>
                <w:color w:val="FFFFFF"/>
                <w:sz w:val="13"/>
              </w:rPr>
              <w:t>Templates</w:t>
            </w:r>
          </w:p>
        </w:tc>
        <w:tc>
          <w:tcPr>
            <w:tcW w:type="dxa" w:w="1233"/>
            <w:shd w:fill="203A56"/>
          </w:tcPr>
          <w:p>
            <w:r>
              <w:rPr>
                <w:b/>
                <w:color w:val="FFFFFF"/>
                <w:sz w:val="13"/>
              </w:rPr>
              <w:t>Main issue</w:t>
            </w:r>
          </w:p>
        </w:tc>
      </w:tr>
      <w:tr>
        <w:tc>
          <w:tcPr>
            <w:tcW w:type="dxa" w:w="1233"/>
            <w:vAlign w:val="center"/>
          </w:tcPr>
          <w:p>
            <w:pPr>
              <w:spacing w:after="0"/>
            </w:pPr>
            <w:r>
              <w:rPr>
                <w:rFonts w:ascii="Calibri" w:hAnsi="Calibri"/>
                <w:sz w:val="13"/>
              </w:rPr>
              <w:t>F01</w:t>
            </w:r>
          </w:p>
        </w:tc>
        <w:tc>
          <w:tcPr>
            <w:tcW w:type="dxa" w:w="1233"/>
            <w:vAlign w:val="center"/>
          </w:tcPr>
          <w:p>
            <w:pPr>
              <w:spacing w:after="0"/>
            </w:pPr>
            <w:r>
              <w:rPr>
                <w:rFonts w:ascii="Calibri" w:hAnsi="Calibri"/>
                <w:sz w:val="13"/>
              </w:rPr>
              <w:t>Pitch level and variability</w:t>
            </w:r>
          </w:p>
        </w:tc>
        <w:tc>
          <w:tcPr>
            <w:tcW w:type="dxa" w:w="1233"/>
            <w:vAlign w:val="center"/>
          </w:tcPr>
          <w:p>
            <w:pPr>
              <w:spacing w:after="0"/>
            </w:pPr>
            <w:r>
              <w:rPr>
                <w:rFonts w:ascii="Calibri" w:hAnsi="Calibri"/>
                <w:sz w:val="13"/>
              </w:rPr>
              <w:t>4</w:t>
            </w:r>
          </w:p>
        </w:tc>
        <w:tc>
          <w:tcPr>
            <w:tcW w:type="dxa" w:w="1233"/>
            <w:vAlign w:val="center"/>
          </w:tcPr>
          <w:p>
            <w:pPr>
              <w:spacing w:after="0"/>
            </w:pPr>
            <w:r>
              <w:rPr>
                <w:rFonts w:ascii="Calibri" w:hAnsi="Calibri"/>
                <w:sz w:val="13"/>
              </w:rPr>
              <w:t>9</w:t>
            </w:r>
          </w:p>
        </w:tc>
        <w:tc>
          <w:tcPr>
            <w:tcW w:type="dxa" w:w="1233"/>
            <w:vAlign w:val="center"/>
          </w:tcPr>
          <w:p>
            <w:pPr>
              <w:spacing w:after="0"/>
            </w:pPr>
            <w:r>
              <w:rPr>
                <w:rFonts w:ascii="Calibri" w:hAnsi="Calibri"/>
                <w:sz w:val="13"/>
              </w:rPr>
              <w:t>8</w:t>
            </w:r>
          </w:p>
        </w:tc>
        <w:tc>
          <w:tcPr>
            <w:tcW w:type="dxa" w:w="1233"/>
            <w:vAlign w:val="center"/>
          </w:tcPr>
          <w:p>
            <w:pPr>
              <w:spacing w:after="0"/>
            </w:pPr>
            <w:r>
              <w:rPr>
                <w:rFonts w:ascii="Calibri" w:hAnsi="Calibri"/>
                <w:sz w:val="13"/>
              </w:rPr>
              <w:t>1</w:t>
            </w:r>
          </w:p>
        </w:tc>
        <w:tc>
          <w:tcPr>
            <w:tcW w:type="dxa" w:w="1233"/>
            <w:vAlign w:val="center"/>
          </w:tcPr>
          <w:p>
            <w:pPr>
              <w:spacing w:after="0"/>
            </w:pPr>
            <w:r>
              <w:rPr>
                <w:rFonts w:ascii="Calibri" w:hAnsi="Calibri"/>
                <w:sz w:val="13"/>
              </w:rPr>
              <w:t>—</w:t>
            </w:r>
          </w:p>
        </w:tc>
        <w:tc>
          <w:tcPr>
            <w:tcW w:type="dxa" w:w="1233"/>
            <w:vAlign w:val="center"/>
          </w:tcPr>
          <w:p>
            <w:pPr>
              <w:spacing w:after="0"/>
            </w:pPr>
            <w:r>
              <w:rPr>
                <w:rFonts w:ascii="Calibri" w:hAnsi="Calibri"/>
                <w:sz w:val="13"/>
              </w:rPr>
              <w:t>Compare Praat tracking and octave-error behavior with independent reference signals; decide whether trial-wise reporting is needed.</w:t>
            </w:r>
          </w:p>
        </w:tc>
      </w:tr>
      <w:tr>
        <w:tc>
          <w:tcPr>
            <w:tcW w:type="dxa" w:w="1233"/>
            <w:vAlign w:val="center"/>
            <w:shd w:fill="F2F6F9"/>
          </w:tcPr>
          <w:p>
            <w:pPr>
              <w:spacing w:after="0"/>
            </w:pPr>
            <w:r>
              <w:rPr>
                <w:rFonts w:ascii="Calibri" w:hAnsi="Calibri"/>
                <w:sz w:val="13"/>
              </w:rPr>
              <w:t>F02</w:t>
            </w:r>
          </w:p>
        </w:tc>
        <w:tc>
          <w:tcPr>
            <w:tcW w:type="dxa" w:w="1233"/>
            <w:vAlign w:val="center"/>
            <w:shd w:fill="F2F6F9"/>
          </w:tcPr>
          <w:p>
            <w:pPr>
              <w:spacing w:after="0"/>
            </w:pPr>
            <w:r>
              <w:rPr>
                <w:rFonts w:ascii="Calibri" w:hAnsi="Calibri"/>
                <w:sz w:val="13"/>
              </w:rPr>
              <w:t>Perturbation and noise in phonation</w:t>
            </w:r>
          </w:p>
        </w:tc>
        <w:tc>
          <w:tcPr>
            <w:tcW w:type="dxa" w:w="1233"/>
            <w:vAlign w:val="center"/>
            <w:shd w:fill="F2F6F9"/>
          </w:tcPr>
          <w:p>
            <w:pPr>
              <w:spacing w:after="0"/>
            </w:pPr>
            <w:r>
              <w:rPr>
                <w:rFonts w:ascii="Calibri" w:hAnsi="Calibri"/>
                <w:sz w:val="13"/>
              </w:rPr>
              <w:t>8</w:t>
            </w:r>
          </w:p>
        </w:tc>
        <w:tc>
          <w:tcPr>
            <w:tcW w:type="dxa" w:w="1233"/>
            <w:vAlign w:val="center"/>
            <w:shd w:fill="F2F6F9"/>
          </w:tcPr>
          <w:p>
            <w:pPr>
              <w:spacing w:after="0"/>
            </w:pPr>
            <w:r>
              <w:rPr>
                <w:rFonts w:ascii="Calibri" w:hAnsi="Calibri"/>
                <w:sz w:val="13"/>
              </w:rPr>
              <w:t>20</w:t>
            </w:r>
          </w:p>
        </w:tc>
        <w:tc>
          <w:tcPr>
            <w:tcW w:type="dxa" w:w="1233"/>
            <w:vAlign w:val="center"/>
            <w:shd w:fill="F2F6F9"/>
          </w:tcPr>
          <w:p>
            <w:pPr>
              <w:spacing w:after="0"/>
            </w:pPr>
            <w:r>
              <w:rPr>
                <w:rFonts w:ascii="Calibri" w:hAnsi="Calibri"/>
                <w:sz w:val="13"/>
              </w:rPr>
              <w:t>13</w:t>
            </w:r>
          </w:p>
        </w:tc>
        <w:tc>
          <w:tcPr>
            <w:tcW w:type="dxa" w:w="1233"/>
            <w:vAlign w:val="center"/>
            <w:shd w:fill="F2F6F9"/>
          </w:tcPr>
          <w:p>
            <w:pPr>
              <w:spacing w:after="0"/>
            </w:pPr>
            <w:r>
              <w:rPr>
                <w:rFonts w:ascii="Calibri" w:hAnsi="Calibri"/>
                <w:sz w:val="13"/>
              </w:rPr>
              <w:t>7</w:t>
            </w:r>
          </w:p>
        </w:tc>
        <w:tc>
          <w:tcPr>
            <w:tcW w:type="dxa" w:w="1233"/>
            <w:vAlign w:val="center"/>
            <w:shd w:fill="F2F6F9"/>
          </w:tcPr>
          <w:p>
            <w:pPr>
              <w:spacing w:after="0"/>
            </w:pPr>
            <w:r>
              <w:rPr>
                <w:rFonts w:ascii="Calibri" w:hAnsi="Calibri"/>
                <w:sz w:val="13"/>
              </w:rPr>
              <w:t>—</w:t>
            </w:r>
          </w:p>
        </w:tc>
        <w:tc>
          <w:tcPr>
            <w:tcW w:type="dxa" w:w="1233"/>
            <w:vAlign w:val="center"/>
            <w:shd w:fill="F2F6F9"/>
          </w:tcPr>
          <w:p>
            <w:pPr>
              <w:spacing w:after="0"/>
            </w:pPr>
            <w:r>
              <w:rPr>
                <w:rFonts w:ascii="Calibri" w:hAnsi="Calibri"/>
                <w:sz w:val="13"/>
              </w:rPr>
              <w:t>CPP/CPPS, GNE/PVI and H1–H8 source methods remain unavailable; validate implemented perturbation measures against a reference implementation.</w:t>
            </w:r>
          </w:p>
        </w:tc>
      </w:tr>
      <w:tr>
        <w:tc>
          <w:tcPr>
            <w:tcW w:type="dxa" w:w="1233"/>
            <w:vAlign w:val="center"/>
          </w:tcPr>
          <w:p>
            <w:pPr>
              <w:spacing w:after="0"/>
            </w:pPr>
            <w:r>
              <w:rPr>
                <w:rFonts w:ascii="Calibri" w:hAnsi="Calibri"/>
                <w:sz w:val="13"/>
              </w:rPr>
              <w:t>F03</w:t>
            </w:r>
          </w:p>
        </w:tc>
        <w:tc>
          <w:tcPr>
            <w:tcW w:type="dxa" w:w="1233"/>
            <w:vAlign w:val="center"/>
          </w:tcPr>
          <w:p>
            <w:pPr>
              <w:spacing w:after="0"/>
            </w:pPr>
            <w:r>
              <w:rPr>
                <w:rFonts w:ascii="Calibri" w:hAnsi="Calibri"/>
                <w:sz w:val="13"/>
              </w:rPr>
              <w:t>Source-specific glottal biomechanics</w:t>
            </w:r>
          </w:p>
        </w:tc>
        <w:tc>
          <w:tcPr>
            <w:tcW w:type="dxa" w:w="1233"/>
            <w:vAlign w:val="center"/>
          </w:tcPr>
          <w:p>
            <w:pPr>
              <w:spacing w:after="0"/>
            </w:pPr>
            <w:r>
              <w:rPr>
                <w:rFonts w:ascii="Calibri" w:hAnsi="Calibri"/>
                <w:sz w:val="13"/>
              </w:rPr>
              <w:t>8</w:t>
            </w:r>
          </w:p>
        </w:tc>
        <w:tc>
          <w:tcPr>
            <w:tcW w:type="dxa" w:w="1233"/>
            <w:vAlign w:val="center"/>
          </w:tcPr>
          <w:p>
            <w:pPr>
              <w:spacing w:after="0"/>
            </w:pPr>
            <w:r>
              <w:rPr>
                <w:rFonts w:ascii="Calibri" w:hAnsi="Calibri"/>
                <w:sz w:val="13"/>
              </w:rPr>
              <w:t>—</w:t>
            </w:r>
          </w:p>
        </w:tc>
        <w:tc>
          <w:tcPr>
            <w:tcW w:type="dxa" w:w="1233"/>
            <w:vAlign w:val="center"/>
          </w:tcPr>
          <w:p>
            <w:pPr>
              <w:spacing w:after="0"/>
            </w:pPr>
            <w:r>
              <w:rPr>
                <w:rFonts w:ascii="Calibri" w:hAnsi="Calibri"/>
                <w:sz w:val="13"/>
              </w:rPr>
              <w:t>—</w:t>
            </w:r>
          </w:p>
        </w:tc>
        <w:tc>
          <w:tcPr>
            <w:tcW w:type="dxa" w:w="1233"/>
            <w:vAlign w:val="center"/>
          </w:tcPr>
          <w:p>
            <w:pPr>
              <w:spacing w:after="0"/>
            </w:pPr>
            <w:r>
              <w:rPr>
                <w:rFonts w:ascii="Calibri" w:hAnsi="Calibri"/>
                <w:sz w:val="13"/>
              </w:rPr>
              <w:t>—</w:t>
            </w:r>
          </w:p>
        </w:tc>
        <w:tc>
          <w:tcPr>
            <w:tcW w:type="dxa" w:w="1233"/>
            <w:vAlign w:val="center"/>
          </w:tcPr>
          <w:p>
            <w:pPr>
              <w:spacing w:after="0"/>
            </w:pPr>
            <w:r>
              <w:rPr>
                <w:rFonts w:ascii="Calibri" w:hAnsi="Calibri"/>
                <w:sz w:val="13"/>
              </w:rPr>
              <w:t>—</w:t>
            </w:r>
          </w:p>
        </w:tc>
        <w:tc>
          <w:tcPr>
            <w:tcW w:type="dxa" w:w="1233"/>
            <w:vAlign w:val="center"/>
          </w:tcPr>
          <w:p>
            <w:pPr>
              <w:spacing w:after="0"/>
            </w:pPr>
            <w:r>
              <w:rPr>
                <w:rFonts w:ascii="Calibri" w:hAnsi="Calibri"/>
                <w:sz w:val="13"/>
              </w:rPr>
              <w:t>Proprietary estimators and physical scales are undisclosed. Do not substitute generic glottal proxies.</w:t>
            </w:r>
          </w:p>
        </w:tc>
      </w:tr>
      <w:tr>
        <w:tc>
          <w:tcPr>
            <w:tcW w:type="dxa" w:w="1233"/>
            <w:vAlign w:val="center"/>
            <w:shd w:fill="F2F6F9"/>
          </w:tcPr>
          <w:p>
            <w:pPr>
              <w:spacing w:after="0"/>
            </w:pPr>
            <w:r>
              <w:rPr>
                <w:rFonts w:ascii="Calibri" w:hAnsi="Calibri"/>
                <w:sz w:val="13"/>
              </w:rPr>
              <w:t>F04</w:t>
            </w:r>
          </w:p>
        </w:tc>
        <w:tc>
          <w:tcPr>
            <w:tcW w:type="dxa" w:w="1233"/>
            <w:vAlign w:val="center"/>
            <w:shd w:fill="F2F6F9"/>
          </w:tcPr>
          <w:p>
            <w:pPr>
              <w:spacing w:after="0"/>
            </w:pPr>
            <w:r>
              <w:rPr>
                <w:rFonts w:ascii="Calibri" w:hAnsi="Calibri"/>
                <w:sz w:val="13"/>
              </w:rPr>
              <w:t>Vowel formants and /i,a,u/ space</w:t>
            </w:r>
          </w:p>
        </w:tc>
        <w:tc>
          <w:tcPr>
            <w:tcW w:type="dxa" w:w="1233"/>
            <w:vAlign w:val="center"/>
            <w:shd w:fill="F2F6F9"/>
          </w:tcPr>
          <w:p>
            <w:pPr>
              <w:spacing w:after="0"/>
            </w:pPr>
            <w:r>
              <w:rPr>
                <w:rFonts w:ascii="Calibri" w:hAnsi="Calibri"/>
                <w:sz w:val="13"/>
              </w:rPr>
              <w:t>12</w:t>
            </w:r>
          </w:p>
        </w:tc>
        <w:tc>
          <w:tcPr>
            <w:tcW w:type="dxa" w:w="1233"/>
            <w:vAlign w:val="center"/>
            <w:shd w:fill="F2F6F9"/>
          </w:tcPr>
          <w:p>
            <w:pPr>
              <w:spacing w:after="0"/>
            </w:pPr>
            <w:r>
              <w:rPr>
                <w:rFonts w:ascii="Calibri" w:hAnsi="Calibri"/>
                <w:sz w:val="13"/>
              </w:rPr>
              <w:t>13</w:t>
            </w:r>
          </w:p>
        </w:tc>
        <w:tc>
          <w:tcPr>
            <w:tcW w:type="dxa" w:w="1233"/>
            <w:vAlign w:val="center"/>
            <w:shd w:fill="F2F6F9"/>
          </w:tcPr>
          <w:p>
            <w:pPr>
              <w:spacing w:after="0"/>
            </w:pPr>
            <w:r>
              <w:rPr>
                <w:rFonts w:ascii="Calibri" w:hAnsi="Calibri"/>
                <w:sz w:val="13"/>
              </w:rPr>
              <w:t>12</w:t>
            </w:r>
          </w:p>
        </w:tc>
        <w:tc>
          <w:tcPr>
            <w:tcW w:type="dxa" w:w="1233"/>
            <w:vAlign w:val="center"/>
            <w:shd w:fill="F2F6F9"/>
          </w:tcPr>
          <w:p>
            <w:pPr>
              <w:spacing w:after="0"/>
            </w:pPr>
            <w:r>
              <w:rPr>
                <w:rFonts w:ascii="Calibri" w:hAnsi="Calibri"/>
                <w:sz w:val="13"/>
              </w:rPr>
              <w:t>1</w:t>
            </w:r>
          </w:p>
        </w:tc>
        <w:tc>
          <w:tcPr>
            <w:tcW w:type="dxa" w:w="1233"/>
            <w:vAlign w:val="center"/>
            <w:shd w:fill="F2F6F9"/>
          </w:tcPr>
          <w:p>
            <w:pPr>
              <w:spacing w:after="0"/>
            </w:pPr>
            <w:r>
              <w:rPr>
                <w:rFonts w:ascii="Calibri" w:hAnsi="Calibri"/>
                <w:sz w:val="13"/>
              </w:rPr>
              <w:t>2</w:t>
            </w:r>
          </w:p>
        </w:tc>
        <w:tc>
          <w:tcPr>
            <w:tcW w:type="dxa" w:w="1233"/>
            <w:vAlign w:val="center"/>
            <w:shd w:fill="F2F6F9"/>
          </w:tcPr>
          <w:p>
            <w:pPr>
              <w:spacing w:after="0"/>
            </w:pPr>
            <w:r>
              <w:rPr>
                <w:rFonts w:ascii="Calibri" w:hAnsi="Calibri"/>
                <w:sz w:val="13"/>
              </w:rPr>
              <w:t>Token tables lack trial_id and vowel centroids pool repetitions; confirm the intended reporting unit and category mapping.</w:t>
            </w:r>
          </w:p>
        </w:tc>
      </w:tr>
      <w:tr>
        <w:tc>
          <w:tcPr>
            <w:tcW w:type="dxa" w:w="1233"/>
            <w:vAlign w:val="center"/>
          </w:tcPr>
          <w:p>
            <w:pPr>
              <w:spacing w:after="0"/>
            </w:pPr>
            <w:r>
              <w:rPr>
                <w:rFonts w:ascii="Calibri" w:hAnsi="Calibri"/>
                <w:sz w:val="13"/>
              </w:rPr>
              <w:t>F05</w:t>
            </w:r>
          </w:p>
        </w:tc>
        <w:tc>
          <w:tcPr>
            <w:tcW w:type="dxa" w:w="1233"/>
            <w:vAlign w:val="center"/>
          </w:tcPr>
          <w:p>
            <w:pPr>
              <w:spacing w:after="0"/>
            </w:pPr>
            <w:r>
              <w:rPr>
                <w:rFonts w:ascii="Calibri" w:hAnsi="Calibri"/>
                <w:sz w:val="13"/>
              </w:rPr>
              <w:t>Formant trajectories and diphthongs</w:t>
            </w:r>
          </w:p>
        </w:tc>
        <w:tc>
          <w:tcPr>
            <w:tcW w:type="dxa" w:w="1233"/>
            <w:vAlign w:val="center"/>
          </w:tcPr>
          <w:p>
            <w:pPr>
              <w:spacing w:after="0"/>
            </w:pPr>
            <w:r>
              <w:rPr>
                <w:rFonts w:ascii="Calibri" w:hAnsi="Calibri"/>
                <w:sz w:val="13"/>
              </w:rPr>
              <w:t>2</w:t>
            </w:r>
          </w:p>
        </w:tc>
        <w:tc>
          <w:tcPr>
            <w:tcW w:type="dxa" w:w="1233"/>
            <w:vAlign w:val="center"/>
          </w:tcPr>
          <w:p>
            <w:pPr>
              <w:spacing w:after="0"/>
            </w:pPr>
            <w:r>
              <w:rPr>
                <w:rFonts w:ascii="Calibri" w:hAnsi="Calibri"/>
                <w:sz w:val="13"/>
              </w:rPr>
              <w:t>—</w:t>
            </w:r>
          </w:p>
        </w:tc>
        <w:tc>
          <w:tcPr>
            <w:tcW w:type="dxa" w:w="1233"/>
            <w:vAlign w:val="center"/>
          </w:tcPr>
          <w:p>
            <w:pPr>
              <w:spacing w:after="0"/>
            </w:pPr>
            <w:r>
              <w:rPr>
                <w:rFonts w:ascii="Calibri" w:hAnsi="Calibri"/>
                <w:sz w:val="13"/>
              </w:rPr>
              <w:t>—</w:t>
            </w:r>
          </w:p>
        </w:tc>
        <w:tc>
          <w:tcPr>
            <w:tcW w:type="dxa" w:w="1233"/>
            <w:vAlign w:val="center"/>
          </w:tcPr>
          <w:p>
            <w:pPr>
              <w:spacing w:after="0"/>
            </w:pPr>
            <w:r>
              <w:rPr>
                <w:rFonts w:ascii="Calibri" w:hAnsi="Calibri"/>
                <w:sz w:val="13"/>
              </w:rPr>
              <w:t>—</w:t>
            </w:r>
          </w:p>
        </w:tc>
        <w:tc>
          <w:tcPr>
            <w:tcW w:type="dxa" w:w="1233"/>
            <w:vAlign w:val="center"/>
          </w:tcPr>
          <w:p>
            <w:pPr>
              <w:spacing w:after="0"/>
            </w:pPr>
            <w:r>
              <w:rPr>
                <w:rFonts w:ascii="Calibri" w:hAnsi="Calibri"/>
                <w:sz w:val="13"/>
              </w:rPr>
              <w:t>4</w:t>
            </w:r>
          </w:p>
        </w:tc>
        <w:tc>
          <w:tcPr>
            <w:tcW w:type="dxa" w:w="1233"/>
            <w:vAlign w:val="center"/>
          </w:tcPr>
          <w:p>
            <w:pPr>
              <w:spacing w:after="0"/>
            </w:pPr>
            <w:r>
              <w:rPr>
                <w:rFonts w:ascii="Calibri" w:hAnsi="Calibri"/>
                <w:sz w:val="13"/>
              </w:rPr>
              <w:t>Freeze target words/phones, trajectory window, diphthong glide exclusions and exact public IDs before exposing slopes/ranges.</w:t>
            </w:r>
          </w:p>
        </w:tc>
      </w:tr>
      <w:tr>
        <w:tc>
          <w:tcPr>
            <w:tcW w:type="dxa" w:w="1233"/>
            <w:vAlign w:val="center"/>
            <w:shd w:fill="F2F6F9"/>
          </w:tcPr>
          <w:p>
            <w:pPr>
              <w:spacing w:after="0"/>
            </w:pPr>
            <w:r>
              <w:rPr>
                <w:rFonts w:ascii="Calibri" w:hAnsi="Calibri"/>
                <w:sz w:val="13"/>
              </w:rPr>
              <w:t>F06</w:t>
            </w:r>
          </w:p>
        </w:tc>
        <w:tc>
          <w:tcPr>
            <w:tcW w:type="dxa" w:w="1233"/>
            <w:vAlign w:val="center"/>
            <w:shd w:fill="F2F6F9"/>
          </w:tcPr>
          <w:p>
            <w:pPr>
              <w:spacing w:after="0"/>
            </w:pPr>
            <w:r>
              <w:rPr>
                <w:rFonts w:ascii="Calibri" w:hAnsi="Calibri"/>
                <w:sz w:val="13"/>
              </w:rPr>
              <w:t>Controlled phonetic contrasts</w:t>
            </w:r>
          </w:p>
        </w:tc>
        <w:tc>
          <w:tcPr>
            <w:tcW w:type="dxa" w:w="1233"/>
            <w:vAlign w:val="center"/>
            <w:shd w:fill="F2F6F9"/>
          </w:tcPr>
          <w:p>
            <w:pPr>
              <w:spacing w:after="0"/>
            </w:pPr>
            <w:r>
              <w:rPr>
                <w:rFonts w:ascii="Calibri" w:hAnsi="Calibri"/>
                <w:sz w:val="13"/>
              </w:rPr>
              <w:t>8</w:t>
            </w:r>
          </w:p>
        </w:tc>
        <w:tc>
          <w:tcPr>
            <w:tcW w:type="dxa" w:w="1233"/>
            <w:vAlign w:val="center"/>
            <w:shd w:fill="F2F6F9"/>
          </w:tcPr>
          <w:p>
            <w:pPr>
              <w:spacing w:after="0"/>
            </w:pPr>
            <w:r>
              <w:rPr>
                <w:rFonts w:ascii="Calibri" w:hAnsi="Calibri"/>
                <w:sz w:val="13"/>
              </w:rPr>
              <w:t>6</w:t>
            </w:r>
          </w:p>
        </w:tc>
        <w:tc>
          <w:tcPr>
            <w:tcW w:type="dxa" w:w="1233"/>
            <w:vAlign w:val="center"/>
            <w:shd w:fill="F2F6F9"/>
          </w:tcPr>
          <w:p>
            <w:pPr>
              <w:spacing w:after="0"/>
            </w:pPr>
            <w:r>
              <w:rPr>
                <w:rFonts w:ascii="Calibri" w:hAnsi="Calibri"/>
                <w:sz w:val="13"/>
              </w:rPr>
              <w:t>3</w:t>
            </w:r>
          </w:p>
        </w:tc>
        <w:tc>
          <w:tcPr>
            <w:tcW w:type="dxa" w:w="1233"/>
            <w:vAlign w:val="center"/>
            <w:shd w:fill="F2F6F9"/>
          </w:tcPr>
          <w:p>
            <w:pPr>
              <w:spacing w:after="0"/>
            </w:pPr>
            <w:r>
              <w:rPr>
                <w:rFonts w:ascii="Calibri" w:hAnsi="Calibri"/>
                <w:sz w:val="13"/>
              </w:rPr>
              <w:t>3</w:t>
            </w:r>
          </w:p>
        </w:tc>
        <w:tc>
          <w:tcPr>
            <w:tcW w:type="dxa" w:w="1233"/>
            <w:vAlign w:val="center"/>
            <w:shd w:fill="F2F6F9"/>
          </w:tcPr>
          <w:p>
            <w:pPr>
              <w:spacing w:after="0"/>
            </w:pPr>
            <w:r>
              <w:rPr>
                <w:rFonts w:ascii="Calibri" w:hAnsi="Calibri"/>
                <w:sz w:val="13"/>
              </w:rPr>
              <w:t>3</w:t>
            </w:r>
          </w:p>
        </w:tc>
        <w:tc>
          <w:tcPr>
            <w:tcW w:type="dxa" w:w="1233"/>
            <w:vAlign w:val="center"/>
            <w:shd w:fill="F2F6F9"/>
          </w:tcPr>
          <w:p>
            <w:pPr>
              <w:spacing w:after="0"/>
            </w:pPr>
            <w:r>
              <w:rPr>
                <w:rFonts w:ascii="Calibri" w:hAnsi="Calibri"/>
                <w:sz w:val="13"/>
              </w:rPr>
              <w:t>Approved matched targets and validated acoustic landmarks are required; phone intervals do not identify bursts or noise onsets.</w:t>
            </w:r>
          </w:p>
        </w:tc>
      </w:tr>
      <w:tr>
        <w:tc>
          <w:tcPr>
            <w:tcW w:type="dxa" w:w="1233"/>
            <w:vAlign w:val="center"/>
          </w:tcPr>
          <w:p>
            <w:pPr>
              <w:spacing w:after="0"/>
            </w:pPr>
            <w:r>
              <w:rPr>
                <w:rFonts w:ascii="Calibri" w:hAnsi="Calibri"/>
                <w:sz w:val="13"/>
              </w:rPr>
              <w:t>F07</w:t>
            </w:r>
          </w:p>
        </w:tc>
        <w:tc>
          <w:tcPr>
            <w:tcW w:type="dxa" w:w="1233"/>
            <w:vAlign w:val="center"/>
          </w:tcPr>
          <w:p>
            <w:pPr>
              <w:spacing w:after="0"/>
            </w:pPr>
            <w:r>
              <w:rPr>
                <w:rFonts w:ascii="Calibri" w:hAnsi="Calibri"/>
                <w:sz w:val="13"/>
              </w:rPr>
              <w:t>Word, speech and vowel timing</w:t>
            </w:r>
          </w:p>
        </w:tc>
        <w:tc>
          <w:tcPr>
            <w:tcW w:type="dxa" w:w="1233"/>
            <w:vAlign w:val="center"/>
          </w:tcPr>
          <w:p>
            <w:pPr>
              <w:spacing w:after="0"/>
            </w:pPr>
            <w:r>
              <w:rPr>
                <w:rFonts w:ascii="Calibri" w:hAnsi="Calibri"/>
                <w:sz w:val="13"/>
              </w:rPr>
              <w:t>5</w:t>
            </w:r>
          </w:p>
        </w:tc>
        <w:tc>
          <w:tcPr>
            <w:tcW w:type="dxa" w:w="1233"/>
            <w:vAlign w:val="center"/>
          </w:tcPr>
          <w:p>
            <w:pPr>
              <w:spacing w:after="0"/>
            </w:pPr>
            <w:r>
              <w:rPr>
                <w:rFonts w:ascii="Calibri" w:hAnsi="Calibri"/>
                <w:sz w:val="13"/>
              </w:rPr>
              <w:t>6</w:t>
            </w:r>
          </w:p>
        </w:tc>
        <w:tc>
          <w:tcPr>
            <w:tcW w:type="dxa" w:w="1233"/>
            <w:vAlign w:val="center"/>
          </w:tcPr>
          <w:p>
            <w:pPr>
              <w:spacing w:after="0"/>
            </w:pPr>
            <w:r>
              <w:rPr>
                <w:rFonts w:ascii="Calibri" w:hAnsi="Calibri"/>
                <w:sz w:val="13"/>
              </w:rPr>
              <w:t>6</w:t>
            </w:r>
          </w:p>
        </w:tc>
        <w:tc>
          <w:tcPr>
            <w:tcW w:type="dxa" w:w="1233"/>
            <w:vAlign w:val="center"/>
          </w:tcPr>
          <w:p>
            <w:pPr>
              <w:spacing w:after="0"/>
            </w:pPr>
            <w:r>
              <w:rPr>
                <w:rFonts w:ascii="Calibri" w:hAnsi="Calibri"/>
                <w:sz w:val="13"/>
              </w:rPr>
              <w:t>—</w:t>
            </w:r>
          </w:p>
        </w:tc>
        <w:tc>
          <w:tcPr>
            <w:tcW w:type="dxa" w:w="1233"/>
            <w:vAlign w:val="center"/>
          </w:tcPr>
          <w:p>
            <w:pPr>
              <w:spacing w:after="0"/>
            </w:pPr>
            <w:r>
              <w:rPr>
                <w:rFonts w:ascii="Calibri" w:hAnsi="Calibri"/>
                <w:sz w:val="13"/>
              </w:rPr>
              <w:t>1</w:t>
            </w:r>
          </w:p>
        </w:tc>
        <w:tc>
          <w:tcPr>
            <w:tcW w:type="dxa" w:w="1233"/>
            <w:vAlign w:val="center"/>
          </w:tcPr>
          <w:p>
            <w:pPr>
              <w:spacing w:after="0"/>
            </w:pPr>
            <w:r>
              <w:rPr>
                <w:rFonts w:ascii="Calibri" w:hAnsi="Calibri"/>
                <w:sz w:val="13"/>
              </w:rPr>
              <w:t>Review whether speech_time_s and task_elapsed_duration_s match the original duration names; decide trial-wise aggregation.</w:t>
            </w:r>
          </w:p>
        </w:tc>
      </w:tr>
      <w:tr>
        <w:tc>
          <w:tcPr>
            <w:tcW w:type="dxa" w:w="1233"/>
            <w:vAlign w:val="center"/>
            <w:shd w:fill="F2F6F9"/>
          </w:tcPr>
          <w:p>
            <w:pPr>
              <w:spacing w:after="0"/>
            </w:pPr>
            <w:r>
              <w:rPr>
                <w:rFonts w:ascii="Calibri" w:hAnsi="Calibri"/>
                <w:sz w:val="13"/>
              </w:rPr>
              <w:t>F08</w:t>
            </w:r>
          </w:p>
        </w:tc>
        <w:tc>
          <w:tcPr>
            <w:tcW w:type="dxa" w:w="1233"/>
            <w:vAlign w:val="center"/>
            <w:shd w:fill="F2F6F9"/>
          </w:tcPr>
          <w:p>
            <w:pPr>
              <w:spacing w:after="0"/>
            </w:pPr>
            <w:r>
              <w:rPr>
                <w:rFonts w:ascii="Calibri" w:hAnsi="Calibri"/>
                <w:sz w:val="13"/>
              </w:rPr>
              <w:t>Connected-speech rate</w:t>
            </w:r>
          </w:p>
        </w:tc>
        <w:tc>
          <w:tcPr>
            <w:tcW w:type="dxa" w:w="1233"/>
            <w:vAlign w:val="center"/>
            <w:shd w:fill="F2F6F9"/>
          </w:tcPr>
          <w:p>
            <w:pPr>
              <w:spacing w:after="0"/>
            </w:pPr>
            <w:r>
              <w:rPr>
                <w:rFonts w:ascii="Calibri" w:hAnsi="Calibri"/>
                <w:sz w:val="13"/>
              </w:rPr>
              <w:t>2</w:t>
            </w:r>
          </w:p>
        </w:tc>
        <w:tc>
          <w:tcPr>
            <w:tcW w:type="dxa" w:w="1233"/>
            <w:vAlign w:val="center"/>
            <w:shd w:fill="F2F6F9"/>
          </w:tcPr>
          <w:p>
            <w:pPr>
              <w:spacing w:after="0"/>
            </w:pPr>
            <w:r>
              <w:rPr>
                <w:rFonts w:ascii="Calibri" w:hAnsi="Calibri"/>
                <w:sz w:val="13"/>
              </w:rPr>
              <w:t>3</w:t>
            </w:r>
          </w:p>
        </w:tc>
        <w:tc>
          <w:tcPr>
            <w:tcW w:type="dxa" w:w="1233"/>
            <w:vAlign w:val="center"/>
            <w:shd w:fill="F2F6F9"/>
          </w:tcPr>
          <w:p>
            <w:pPr>
              <w:spacing w:after="0"/>
            </w:pPr>
            <w:r>
              <w:rPr>
                <w:rFonts w:ascii="Calibri" w:hAnsi="Calibri"/>
                <w:sz w:val="13"/>
              </w:rPr>
              <w:t>3</w:t>
            </w:r>
          </w:p>
        </w:tc>
        <w:tc>
          <w:tcPr>
            <w:tcW w:type="dxa" w:w="1233"/>
            <w:vAlign w:val="center"/>
            <w:shd w:fill="F2F6F9"/>
          </w:tcPr>
          <w:p>
            <w:pPr>
              <w:spacing w:after="0"/>
            </w:pPr>
            <w:r>
              <w:rPr>
                <w:rFonts w:ascii="Calibri" w:hAnsi="Calibri"/>
                <w:sz w:val="13"/>
              </w:rPr>
              <w:t>—</w:t>
            </w:r>
          </w:p>
        </w:tc>
        <w:tc>
          <w:tcPr>
            <w:tcW w:type="dxa" w:w="1233"/>
            <w:vAlign w:val="center"/>
            <w:shd w:fill="F2F6F9"/>
          </w:tcPr>
          <w:p>
            <w:pPr>
              <w:spacing w:after="0"/>
            </w:pPr>
            <w:r>
              <w:rPr>
                <w:rFonts w:ascii="Calibri" w:hAnsi="Calibri"/>
                <w:sz w:val="13"/>
              </w:rPr>
              <w:t>—</w:t>
            </w:r>
          </w:p>
        </w:tc>
        <w:tc>
          <w:tcPr>
            <w:tcW w:type="dxa" w:w="1233"/>
            <w:vAlign w:val="center"/>
            <w:shd w:fill="F2F6F9"/>
          </w:tcPr>
          <w:p>
            <w:pPr>
              <w:spacing w:after="0"/>
            </w:pPr>
            <w:r>
              <w:rPr>
                <w:rFonts w:ascii="Calibri" w:hAnsi="Calibri"/>
                <w:sz w:val="13"/>
              </w:rPr>
              <w:t>Scientist/lab must settle Bamboo count conventions and the clinical meaning of passage syllables/s; current rate formulas stay unchanged.</w:t>
            </w:r>
          </w:p>
        </w:tc>
      </w:tr>
      <w:tr>
        <w:tc>
          <w:tcPr>
            <w:tcW w:type="dxa" w:w="1233"/>
            <w:vAlign w:val="center"/>
          </w:tcPr>
          <w:p>
            <w:pPr>
              <w:spacing w:after="0"/>
            </w:pPr>
            <w:r>
              <w:rPr>
                <w:rFonts w:ascii="Calibri" w:hAnsi="Calibri"/>
                <w:sz w:val="13"/>
              </w:rPr>
              <w:t>F09</w:t>
            </w:r>
          </w:p>
        </w:tc>
        <w:tc>
          <w:tcPr>
            <w:tcW w:type="dxa" w:w="1233"/>
            <w:vAlign w:val="center"/>
          </w:tcPr>
          <w:p>
            <w:pPr>
              <w:spacing w:after="0"/>
            </w:pPr>
            <w:r>
              <w:rPr>
                <w:rFonts w:ascii="Calibri" w:hAnsi="Calibri"/>
                <w:sz w:val="13"/>
              </w:rPr>
              <w:t>Pauses and speech phrasing</w:t>
            </w:r>
          </w:p>
        </w:tc>
        <w:tc>
          <w:tcPr>
            <w:tcW w:type="dxa" w:w="1233"/>
            <w:vAlign w:val="center"/>
          </w:tcPr>
          <w:p>
            <w:pPr>
              <w:spacing w:after="0"/>
            </w:pPr>
            <w:r>
              <w:rPr>
                <w:rFonts w:ascii="Calibri" w:hAnsi="Calibri"/>
                <w:sz w:val="13"/>
              </w:rPr>
              <w:t>8</w:t>
            </w:r>
          </w:p>
        </w:tc>
        <w:tc>
          <w:tcPr>
            <w:tcW w:type="dxa" w:w="1233"/>
            <w:vAlign w:val="center"/>
          </w:tcPr>
          <w:p>
            <w:pPr>
              <w:spacing w:after="0"/>
            </w:pPr>
            <w:r>
              <w:rPr>
                <w:rFonts w:ascii="Calibri" w:hAnsi="Calibri"/>
                <w:sz w:val="13"/>
              </w:rPr>
              <w:t>11</w:t>
            </w:r>
          </w:p>
        </w:tc>
        <w:tc>
          <w:tcPr>
            <w:tcW w:type="dxa" w:w="1233"/>
            <w:vAlign w:val="center"/>
          </w:tcPr>
          <w:p>
            <w:pPr>
              <w:spacing w:after="0"/>
            </w:pPr>
            <w:r>
              <w:rPr>
                <w:rFonts w:ascii="Calibri" w:hAnsi="Calibri"/>
                <w:sz w:val="13"/>
              </w:rPr>
              <w:t>10</w:t>
            </w:r>
          </w:p>
        </w:tc>
        <w:tc>
          <w:tcPr>
            <w:tcW w:type="dxa" w:w="1233"/>
            <w:vAlign w:val="center"/>
          </w:tcPr>
          <w:p>
            <w:pPr>
              <w:spacing w:after="0"/>
            </w:pPr>
            <w:r>
              <w:rPr>
                <w:rFonts w:ascii="Calibri" w:hAnsi="Calibri"/>
                <w:sz w:val="13"/>
              </w:rPr>
              <w:t>1</w:t>
            </w:r>
          </w:p>
        </w:tc>
        <w:tc>
          <w:tcPr>
            <w:tcW w:type="dxa" w:w="1233"/>
            <w:vAlign w:val="center"/>
          </w:tcPr>
          <w:p>
            <w:pPr>
              <w:spacing w:after="0"/>
            </w:pPr>
            <w:r>
              <w:rPr>
                <w:rFonts w:ascii="Calibri" w:hAnsi="Calibri"/>
                <w:sz w:val="13"/>
              </w:rPr>
              <w:t>—</w:t>
            </w:r>
          </w:p>
        </w:tc>
        <w:tc>
          <w:tcPr>
            <w:tcW w:type="dxa" w:w="1233"/>
            <w:vAlign w:val="center"/>
          </w:tcPr>
          <w:p>
            <w:pPr>
              <w:spacing w:after="0"/>
            </w:pPr>
            <w:r>
              <w:rPr>
                <w:rFonts w:ascii="Calibri" w:hAnsi="Calibri"/>
                <w:sz w:val="13"/>
              </w:rPr>
              <w:t>pause_pattern_components is serialized as JSON, then coerced to numeric by mixed dispatch; its successful value becomes NaN.</w:t>
            </w:r>
          </w:p>
        </w:tc>
      </w:tr>
      <w:tr>
        <w:tc>
          <w:tcPr>
            <w:tcW w:type="dxa" w:w="1233"/>
            <w:vAlign w:val="center"/>
            <w:shd w:fill="F2F6F9"/>
          </w:tcPr>
          <w:p>
            <w:pPr>
              <w:spacing w:after="0"/>
            </w:pPr>
            <w:r>
              <w:rPr>
                <w:rFonts w:ascii="Calibri" w:hAnsi="Calibri"/>
                <w:sz w:val="13"/>
              </w:rPr>
              <w:t>F10</w:t>
            </w:r>
          </w:p>
        </w:tc>
        <w:tc>
          <w:tcPr>
            <w:tcW w:type="dxa" w:w="1233"/>
            <w:vAlign w:val="center"/>
            <w:shd w:fill="F2F6F9"/>
          </w:tcPr>
          <w:p>
            <w:pPr>
              <w:spacing w:after="0"/>
            </w:pPr>
            <w:r>
              <w:rPr>
                <w:rFonts w:ascii="Calibri" w:hAnsi="Calibri"/>
                <w:sz w:val="13"/>
              </w:rPr>
              <w:t>DDK repetition and regularity</w:t>
            </w:r>
          </w:p>
        </w:tc>
        <w:tc>
          <w:tcPr>
            <w:tcW w:type="dxa" w:w="1233"/>
            <w:vAlign w:val="center"/>
            <w:shd w:fill="F2F6F9"/>
          </w:tcPr>
          <w:p>
            <w:pPr>
              <w:spacing w:after="0"/>
            </w:pPr>
            <w:r>
              <w:rPr>
                <w:rFonts w:ascii="Calibri" w:hAnsi="Calibri"/>
                <w:sz w:val="13"/>
              </w:rPr>
              <w:t>2</w:t>
            </w:r>
          </w:p>
        </w:tc>
        <w:tc>
          <w:tcPr>
            <w:tcW w:type="dxa" w:w="1233"/>
            <w:vAlign w:val="center"/>
            <w:shd w:fill="F2F6F9"/>
          </w:tcPr>
          <w:p>
            <w:pPr>
              <w:spacing w:after="0"/>
            </w:pPr>
            <w:r>
              <w:rPr>
                <w:rFonts w:ascii="Calibri" w:hAnsi="Calibri"/>
                <w:sz w:val="13"/>
              </w:rPr>
              <w:t>2</w:t>
            </w:r>
          </w:p>
        </w:tc>
        <w:tc>
          <w:tcPr>
            <w:tcW w:type="dxa" w:w="1233"/>
            <w:vAlign w:val="center"/>
            <w:shd w:fill="F2F6F9"/>
          </w:tcPr>
          <w:p>
            <w:pPr>
              <w:spacing w:after="0"/>
            </w:pPr>
            <w:r>
              <w:rPr>
                <w:rFonts w:ascii="Calibri" w:hAnsi="Calibri"/>
                <w:sz w:val="13"/>
              </w:rPr>
              <w:t>2</w:t>
            </w:r>
          </w:p>
        </w:tc>
        <w:tc>
          <w:tcPr>
            <w:tcW w:type="dxa" w:w="1233"/>
            <w:vAlign w:val="center"/>
            <w:shd w:fill="F2F6F9"/>
          </w:tcPr>
          <w:p>
            <w:pPr>
              <w:spacing w:after="0"/>
            </w:pPr>
            <w:r>
              <w:rPr>
                <w:rFonts w:ascii="Calibri" w:hAnsi="Calibri"/>
                <w:sz w:val="13"/>
              </w:rPr>
              <w:t>—</w:t>
            </w:r>
          </w:p>
        </w:tc>
        <w:tc>
          <w:tcPr>
            <w:tcW w:type="dxa" w:w="1233"/>
            <w:vAlign w:val="center"/>
            <w:shd w:fill="F2F6F9"/>
          </w:tcPr>
          <w:p>
            <w:pPr>
              <w:spacing w:after="0"/>
            </w:pPr>
            <w:r>
              <w:rPr>
                <w:rFonts w:ascii="Calibri" w:hAnsi="Calibri"/>
                <w:sz w:val="13"/>
              </w:rPr>
              <w:t>—</w:t>
            </w:r>
          </w:p>
        </w:tc>
        <w:tc>
          <w:tcPr>
            <w:tcW w:type="dxa" w:w="1233"/>
            <w:vAlign w:val="center"/>
            <w:shd w:fill="F2F6F9"/>
          </w:tcPr>
          <w:p>
            <w:pPr>
              <w:spacing w:after="0"/>
            </w:pPr>
            <w:r>
              <w:rPr>
                <w:rFonts w:ascii="Calibri" w:hAnsi="Calibri"/>
                <w:sz w:val="13"/>
              </w:rPr>
              <w:t>Event audit is trial-aware but public results are recording-level pooled; decide whether per-trial rate/regularity is required.</w:t>
            </w:r>
          </w:p>
        </w:tc>
      </w:tr>
      <w:tr>
        <w:tc>
          <w:tcPr>
            <w:tcW w:type="dxa" w:w="1233"/>
            <w:vAlign w:val="center"/>
          </w:tcPr>
          <w:p>
            <w:pPr>
              <w:spacing w:after="0"/>
            </w:pPr>
            <w:r>
              <w:rPr>
                <w:rFonts w:ascii="Calibri" w:hAnsi="Calibri"/>
                <w:sz w:val="13"/>
              </w:rPr>
              <w:t>F11</w:t>
            </w:r>
          </w:p>
        </w:tc>
        <w:tc>
          <w:tcPr>
            <w:tcW w:type="dxa" w:w="1233"/>
            <w:vAlign w:val="center"/>
          </w:tcPr>
          <w:p>
            <w:pPr>
              <w:spacing w:after="0"/>
            </w:pPr>
            <w:r>
              <w:rPr>
                <w:rFonts w:ascii="Calibri" w:hAnsi="Calibri"/>
                <w:sz w:val="13"/>
              </w:rPr>
              <w:t>Digital amplitude behavior</w:t>
            </w:r>
          </w:p>
        </w:tc>
        <w:tc>
          <w:tcPr>
            <w:tcW w:type="dxa" w:w="1233"/>
            <w:vAlign w:val="center"/>
          </w:tcPr>
          <w:p>
            <w:pPr>
              <w:spacing w:after="0"/>
            </w:pPr>
            <w:r>
              <w:rPr>
                <w:rFonts w:ascii="Calibri" w:hAnsi="Calibri"/>
                <w:sz w:val="13"/>
              </w:rPr>
              <w:t>5</w:t>
            </w:r>
          </w:p>
        </w:tc>
        <w:tc>
          <w:tcPr>
            <w:tcW w:type="dxa" w:w="1233"/>
            <w:vAlign w:val="center"/>
          </w:tcPr>
          <w:p>
            <w:pPr>
              <w:spacing w:after="0"/>
            </w:pPr>
            <w:r>
              <w:rPr>
                <w:rFonts w:ascii="Calibri" w:hAnsi="Calibri"/>
                <w:sz w:val="13"/>
              </w:rPr>
              <w:t>9</w:t>
            </w:r>
          </w:p>
        </w:tc>
        <w:tc>
          <w:tcPr>
            <w:tcW w:type="dxa" w:w="1233"/>
            <w:vAlign w:val="center"/>
          </w:tcPr>
          <w:p>
            <w:pPr>
              <w:spacing w:after="0"/>
            </w:pPr>
            <w:r>
              <w:rPr>
                <w:rFonts w:ascii="Calibri" w:hAnsi="Calibri"/>
                <w:sz w:val="13"/>
              </w:rPr>
              <w:t>9</w:t>
            </w:r>
          </w:p>
        </w:tc>
        <w:tc>
          <w:tcPr>
            <w:tcW w:type="dxa" w:w="1233"/>
            <w:vAlign w:val="center"/>
          </w:tcPr>
          <w:p>
            <w:pPr>
              <w:spacing w:after="0"/>
            </w:pPr>
            <w:r>
              <w:rPr>
                <w:rFonts w:ascii="Calibri" w:hAnsi="Calibri"/>
                <w:sz w:val="13"/>
              </w:rPr>
              <w:t>—</w:t>
            </w:r>
          </w:p>
        </w:tc>
        <w:tc>
          <w:tcPr>
            <w:tcW w:type="dxa" w:w="1233"/>
            <w:vAlign w:val="center"/>
          </w:tcPr>
          <w:p>
            <w:pPr>
              <w:spacing w:after="0"/>
            </w:pPr>
            <w:r>
              <w:rPr>
                <w:rFonts w:ascii="Calibri" w:hAnsi="Calibri"/>
                <w:sz w:val="13"/>
              </w:rPr>
              <w:t>—</w:t>
            </w:r>
          </w:p>
        </w:tc>
        <w:tc>
          <w:tcPr>
            <w:tcW w:type="dxa" w:w="1233"/>
            <w:vAlign w:val="center"/>
          </w:tcPr>
          <w:p>
            <w:pPr>
              <w:spacing w:after="0"/>
            </w:pPr>
            <w:r>
              <w:rPr>
                <w:rFonts w:ascii="Calibri" w:hAnsi="Calibri"/>
                <w:sz w:val="13"/>
              </w:rPr>
              <w:t>Absolute energy and digital sound power are acquisition- and sampling-dependent; source-equivalence and BYOD utility need review.</w:t>
            </w:r>
          </w:p>
        </w:tc>
      </w:tr>
      <w:tr>
        <w:tc>
          <w:tcPr>
            <w:tcW w:type="dxa" w:w="1233"/>
            <w:vAlign w:val="center"/>
            <w:shd w:fill="F2F6F9"/>
          </w:tcPr>
          <w:p>
            <w:pPr>
              <w:spacing w:after="0"/>
            </w:pPr>
            <w:r>
              <w:rPr>
                <w:rFonts w:ascii="Calibri" w:hAnsi="Calibri"/>
                <w:sz w:val="13"/>
              </w:rPr>
              <w:t>F12</w:t>
            </w:r>
          </w:p>
        </w:tc>
        <w:tc>
          <w:tcPr>
            <w:tcW w:type="dxa" w:w="1233"/>
            <w:vAlign w:val="center"/>
            <w:shd w:fill="F2F6F9"/>
          </w:tcPr>
          <w:p>
            <w:pPr>
              <w:spacing w:after="0"/>
            </w:pPr>
            <w:r>
              <w:rPr>
                <w:rFonts w:ascii="Calibri" w:hAnsi="Calibri"/>
                <w:sz w:val="13"/>
              </w:rPr>
              <w:t>Spectral and cepstral descriptors</w:t>
            </w:r>
          </w:p>
        </w:tc>
        <w:tc>
          <w:tcPr>
            <w:tcW w:type="dxa" w:w="1233"/>
            <w:vAlign w:val="center"/>
            <w:shd w:fill="F2F6F9"/>
          </w:tcPr>
          <w:p>
            <w:pPr>
              <w:spacing w:after="0"/>
            </w:pPr>
            <w:r>
              <w:rPr>
                <w:rFonts w:ascii="Calibri" w:hAnsi="Calibri"/>
                <w:sz w:val="13"/>
              </w:rPr>
              <w:t>7</w:t>
            </w:r>
          </w:p>
        </w:tc>
        <w:tc>
          <w:tcPr>
            <w:tcW w:type="dxa" w:w="1233"/>
            <w:vAlign w:val="center"/>
            <w:shd w:fill="F2F6F9"/>
          </w:tcPr>
          <w:p>
            <w:pPr>
              <w:spacing w:after="0"/>
            </w:pPr>
            <w:r>
              <w:rPr>
                <w:rFonts w:ascii="Calibri" w:hAnsi="Calibri"/>
                <w:sz w:val="13"/>
              </w:rPr>
              <w:t>49</w:t>
            </w:r>
          </w:p>
        </w:tc>
        <w:tc>
          <w:tcPr>
            <w:tcW w:type="dxa" w:w="1233"/>
            <w:vAlign w:val="center"/>
            <w:shd w:fill="F2F6F9"/>
          </w:tcPr>
          <w:p>
            <w:pPr>
              <w:spacing w:after="0"/>
            </w:pPr>
            <w:r>
              <w:rPr>
                <w:rFonts w:ascii="Calibri" w:hAnsi="Calibri"/>
                <w:sz w:val="13"/>
              </w:rPr>
              <w:t>49</w:t>
            </w:r>
          </w:p>
        </w:tc>
        <w:tc>
          <w:tcPr>
            <w:tcW w:type="dxa" w:w="1233"/>
            <w:vAlign w:val="center"/>
            <w:shd w:fill="F2F6F9"/>
          </w:tcPr>
          <w:p>
            <w:pPr>
              <w:spacing w:after="0"/>
            </w:pPr>
            <w:r>
              <w:rPr>
                <w:rFonts w:ascii="Calibri" w:hAnsi="Calibri"/>
                <w:sz w:val="13"/>
              </w:rPr>
              <w:t>—</w:t>
            </w:r>
          </w:p>
        </w:tc>
        <w:tc>
          <w:tcPr>
            <w:tcW w:type="dxa" w:w="1233"/>
            <w:vAlign w:val="center"/>
            <w:shd w:fill="F2F6F9"/>
          </w:tcPr>
          <w:p>
            <w:pPr>
              <w:spacing w:after="0"/>
            </w:pPr>
            <w:r>
              <w:rPr>
                <w:rFonts w:ascii="Calibri" w:hAnsi="Calibri"/>
                <w:sz w:val="13"/>
              </w:rPr>
              <w:t>1</w:t>
            </w:r>
          </w:p>
        </w:tc>
        <w:tc>
          <w:tcPr>
            <w:tcW w:type="dxa" w:w="1233"/>
            <w:vAlign w:val="center"/>
            <w:shd w:fill="F2F6F9"/>
          </w:tcPr>
          <w:p>
            <w:pPr>
              <w:spacing w:after="0"/>
            </w:pPr>
            <w:r>
              <w:rPr>
                <w:rFonts w:ascii="Calibri" w:hAnsi="Calibri"/>
                <w:sz w:val="13"/>
              </w:rPr>
              <w:t>Transition-sensitive spectral flux can include artificial joins between reviewed speech spans; inspect other descriptors and source parity.</w:t>
            </w:r>
          </w:p>
        </w:tc>
      </w:tr>
      <w:tr>
        <w:tc>
          <w:tcPr>
            <w:tcW w:type="dxa" w:w="1233"/>
            <w:vAlign w:val="center"/>
          </w:tcPr>
          <w:p>
            <w:pPr>
              <w:spacing w:after="0"/>
            </w:pPr>
            <w:r>
              <w:rPr>
                <w:rFonts w:ascii="Calibri" w:hAnsi="Calibri"/>
                <w:sz w:val="13"/>
              </w:rPr>
              <w:t>F13</w:t>
            </w:r>
          </w:p>
        </w:tc>
        <w:tc>
          <w:tcPr>
            <w:tcW w:type="dxa" w:w="1233"/>
            <w:vAlign w:val="center"/>
          </w:tcPr>
          <w:p>
            <w:pPr>
              <w:spacing w:after="0"/>
            </w:pPr>
            <w:r>
              <w:rPr>
                <w:rFonts w:ascii="Calibri" w:hAnsi="Calibri"/>
                <w:sz w:val="13"/>
              </w:rPr>
              <w:t>Entropy, rhythm and latent composites</w:t>
            </w:r>
          </w:p>
        </w:tc>
        <w:tc>
          <w:tcPr>
            <w:tcW w:type="dxa" w:w="1233"/>
            <w:vAlign w:val="center"/>
          </w:tcPr>
          <w:p>
            <w:pPr>
              <w:spacing w:after="0"/>
            </w:pPr>
            <w:r>
              <w:rPr>
                <w:rFonts w:ascii="Calibri" w:hAnsi="Calibri"/>
                <w:sz w:val="13"/>
              </w:rPr>
              <w:t>8</w:t>
            </w:r>
          </w:p>
        </w:tc>
        <w:tc>
          <w:tcPr>
            <w:tcW w:type="dxa" w:w="1233"/>
            <w:vAlign w:val="center"/>
          </w:tcPr>
          <w:p>
            <w:pPr>
              <w:spacing w:after="0"/>
            </w:pPr>
            <w:r>
              <w:rPr>
                <w:rFonts w:ascii="Calibri" w:hAnsi="Calibri"/>
                <w:sz w:val="13"/>
              </w:rPr>
              <w:t>8</w:t>
            </w:r>
          </w:p>
        </w:tc>
        <w:tc>
          <w:tcPr>
            <w:tcW w:type="dxa" w:w="1233"/>
            <w:vAlign w:val="center"/>
          </w:tcPr>
          <w:p>
            <w:pPr>
              <w:spacing w:after="0"/>
            </w:pPr>
            <w:r>
              <w:rPr>
                <w:rFonts w:ascii="Calibri" w:hAnsi="Calibri"/>
                <w:sz w:val="13"/>
              </w:rPr>
              <w:t>—</w:t>
            </w:r>
          </w:p>
        </w:tc>
        <w:tc>
          <w:tcPr>
            <w:tcW w:type="dxa" w:w="1233"/>
            <w:vAlign w:val="center"/>
          </w:tcPr>
          <w:p>
            <w:pPr>
              <w:spacing w:after="0"/>
            </w:pPr>
            <w:r>
              <w:rPr>
                <w:rFonts w:ascii="Calibri" w:hAnsi="Calibri"/>
                <w:sz w:val="13"/>
              </w:rPr>
              <w:t>8</w:t>
            </w:r>
          </w:p>
        </w:tc>
        <w:tc>
          <w:tcPr>
            <w:tcW w:type="dxa" w:w="1233"/>
            <w:vAlign w:val="center"/>
          </w:tcPr>
          <w:p>
            <w:pPr>
              <w:spacing w:after="0"/>
            </w:pPr>
            <w:r>
              <w:rPr>
                <w:rFonts w:ascii="Calibri" w:hAnsi="Calibri"/>
                <w:sz w:val="13"/>
              </w:rPr>
              <w:t>8</w:t>
            </w:r>
          </w:p>
        </w:tc>
        <w:tc>
          <w:tcPr>
            <w:tcW w:type="dxa" w:w="1233"/>
            <w:vAlign w:val="center"/>
          </w:tcPr>
          <w:p>
            <w:pPr>
              <w:spacing w:after="0"/>
            </w:pPr>
            <w:r>
              <w:rPr>
                <w:rFonts w:ascii="Calibri" w:hAnsi="Calibri"/>
                <w:sz w:val="13"/>
              </w:rPr>
              <w:t>PPE whitening, entropy/wavelet/RQA/modulation settings and factor transforms are not source-complete for production IDs.</w:t>
            </w:r>
          </w:p>
        </w:tc>
      </w:tr>
    </w:tbl>
    <w:p>
      <w:pPr>
        <w:spacing w:after="0"/>
      </w:pPr>
    </w:p>
    <w:p>
      <w:pPr>
        <w:pStyle w:val="Heading1"/>
      </w:pPr>
      <w:r>
        <w:t>Family by family review</w:t>
      </w:r>
    </w:p>
    <w:p>
      <w:r>
        <w:br w:type="page"/>
      </w:r>
    </w:p>
    <w:p>
      <w:pPr>
        <w:pStyle w:val="Heading1"/>
      </w:pPr>
      <w:r>
        <w:t>F01  Pitch level and variability</w:t>
      </w:r>
    </w:p>
    <w:p>
      <w:r>
        <w:rPr>
          <w:b/>
          <w:color w:val="1C4066"/>
        </w:rPr>
        <w:t>SOFTWARE READY — REFERENCE VALIDATION NEEDED</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5"/>
              </w:rPr>
              <w:t>Review question</w:t>
            </w:r>
          </w:p>
        </w:tc>
        <w:tc>
          <w:tcPr>
            <w:tcW w:type="dxa" w:w="4933"/>
            <w:shd w:fill="203A56"/>
          </w:tcPr>
          <w:p>
            <w:r>
              <w:rPr>
                <w:b/>
                <w:color w:val="FFFFFF"/>
                <w:sz w:val="15"/>
              </w:rPr>
              <w:t>Current finding</w:t>
            </w:r>
          </w:p>
        </w:tc>
      </w:tr>
      <w:tr>
        <w:tc>
          <w:tcPr>
            <w:tcW w:type="dxa" w:w="2098"/>
            <w:vAlign w:val="center"/>
          </w:tcPr>
          <w:p>
            <w:pPr>
              <w:spacing w:after="0"/>
            </w:pPr>
            <w:r>
              <w:rPr>
                <w:rFonts w:ascii="Calibri" w:hAnsi="Calibri"/>
                <w:sz w:val="15"/>
              </w:rPr>
              <w:t>Design wanted</w:t>
            </w:r>
          </w:p>
        </w:tc>
        <w:tc>
          <w:tcPr>
            <w:tcW w:type="dxa" w:w="7540"/>
            <w:vAlign w:val="center"/>
          </w:tcPr>
          <w:p>
            <w:pPr>
              <w:spacing w:after="0"/>
            </w:pPr>
            <w:r>
              <w:rPr>
                <w:rFonts w:ascii="Calibri" w:hAnsi="Calibri"/>
                <w:sz w:val="15"/>
              </w:rPr>
              <w:t>Fundamental frequency (F0); Frequency variability (vF0); Phonatory frequency range (PFR); Intonation marker (F0 variability composite)</w:t>
            </w:r>
          </w:p>
        </w:tc>
      </w:tr>
      <w:tr>
        <w:tc>
          <w:tcPr>
            <w:tcW w:type="dxa" w:w="2098"/>
            <w:vAlign w:val="center"/>
            <w:shd w:fill="F2F6F9"/>
          </w:tcPr>
          <w:p>
            <w:pPr>
              <w:spacing w:after="0"/>
            </w:pPr>
            <w:r>
              <w:rPr>
                <w:rFonts w:ascii="Calibri" w:hAnsi="Calibri"/>
                <w:sz w:val="15"/>
              </w:rPr>
              <w:t>Implemented</w:t>
            </w:r>
          </w:p>
        </w:tc>
        <w:tc>
          <w:tcPr>
            <w:tcW w:type="dxa" w:w="7540"/>
            <w:vAlign w:val="center"/>
            <w:shd w:fill="F2F6F9"/>
          </w:tcPr>
          <w:p>
            <w:pPr>
              <w:spacing w:after="0"/>
            </w:pPr>
            <w:r>
              <w:rPr>
                <w:rFonts w:ascii="Calibri" w:hAnsi="Calibri"/>
                <w:sz w:val="15"/>
              </w:rPr>
              <w:t>f0_mean_hz, f0_median_hz, f0_sd_st, f0_iqr_st, f0_range_st, pfr_maxmin_st, intonation_f0_sd_st, intonation_f0_iqr_st</w:t>
            </w:r>
          </w:p>
        </w:tc>
      </w:tr>
      <w:tr>
        <w:tc>
          <w:tcPr>
            <w:tcW w:type="dxa" w:w="2098"/>
            <w:vAlign w:val="center"/>
          </w:tcPr>
          <w:p>
            <w:pPr>
              <w:spacing w:after="0"/>
            </w:pPr>
            <w:r>
              <w:rPr>
                <w:rFonts w:ascii="Calibri" w:hAnsi="Calibri"/>
                <w:sz w:val="15"/>
              </w:rPr>
              <w:t>Unavailable / unresolved</w:t>
            </w:r>
          </w:p>
        </w:tc>
        <w:tc>
          <w:tcPr>
            <w:tcW w:type="dxa" w:w="7540"/>
            <w:vAlign w:val="center"/>
          </w:tcPr>
          <w:p>
            <w:pPr>
              <w:spacing w:after="0"/>
            </w:pPr>
            <w:r>
              <w:rPr>
                <w:rFonts w:ascii="Calibri" w:hAnsi="Calibri"/>
                <w:sz w:val="15"/>
              </w:rPr>
              <w:t>intonation_factor_score_if_frozen</w:t>
            </w:r>
          </w:p>
        </w:tc>
      </w:tr>
      <w:tr>
        <w:tc>
          <w:tcPr>
            <w:tcW w:type="dxa" w:w="2098"/>
            <w:vAlign w:val="center"/>
            <w:shd w:fill="F2F6F9"/>
          </w:tcPr>
          <w:p>
            <w:pPr>
              <w:spacing w:after="0"/>
            </w:pPr>
            <w:r>
              <w:rPr>
                <w:rFonts w:ascii="Calibri" w:hAnsi="Calibri"/>
                <w:sz w:val="15"/>
              </w:rPr>
              <w:t>Why and next decision</w:t>
            </w:r>
          </w:p>
        </w:tc>
        <w:tc>
          <w:tcPr>
            <w:tcW w:type="dxa" w:w="7540"/>
            <w:vAlign w:val="center"/>
            <w:shd w:fill="F2F6F9"/>
          </w:tcPr>
          <w:p>
            <w:pPr>
              <w:spacing w:after="0"/>
            </w:pPr>
            <w:r>
              <w:rPr>
                <w:rFonts w:ascii="Calibri" w:hAnsi="Calibri"/>
                <w:sz w:val="15"/>
              </w:rPr>
              <w:t>Compare Praat tracking and octave-error behavior with independent reference signals; decide whether trial-wise reporting is needed.</w:t>
            </w:r>
          </w:p>
        </w:tc>
      </w:tr>
      <w:tr>
        <w:tc>
          <w:tcPr>
            <w:tcW w:type="dxa" w:w="2098"/>
            <w:vAlign w:val="center"/>
          </w:tcPr>
          <w:p>
            <w:pPr>
              <w:spacing w:after="0"/>
            </w:pPr>
            <w:r>
              <w:rPr>
                <w:rFonts w:ascii="Calibri" w:hAnsi="Calibri"/>
                <w:sz w:val="15"/>
              </w:rPr>
              <w:t>Frozen profile</w:t>
            </w:r>
          </w:p>
        </w:tc>
        <w:tc>
          <w:tcPr>
            <w:tcW w:type="dxa" w:w="7540"/>
            <w:vAlign w:val="center"/>
          </w:tcPr>
          <w:p>
            <w:pPr>
              <w:spacing w:after="0"/>
            </w:pPr>
            <w:r>
              <w:rPr>
                <w:rFonts w:ascii="Calibri" w:hAnsi="Calibri"/>
                <w:sz w:val="15"/>
              </w:rPr>
              <w:t>{"family_id": "F01", "algorithm_version": "family01-praat-ac-1.0.0", "parameter_set_id": "family01_f0_praat_ac_v1", "pitch_floor_hz": 60, "pitch_ceiling_hz": 500, "time_step_sec": 0.005, "minimum_valid_frames": 20, "minimum_sustained_tracking_yield": 0.8}</w:t>
            </w:r>
          </w:p>
        </w:tc>
      </w:tr>
      <w:tr>
        <w:tc>
          <w:tcPr>
            <w:tcW w:type="dxa" w:w="2098"/>
            <w:vAlign w:val="center"/>
            <w:shd w:fill="F2F6F9"/>
          </w:tcPr>
          <w:p>
            <w:pPr>
              <w:spacing w:after="0"/>
            </w:pPr>
            <w:r>
              <w:rPr>
                <w:rFonts w:ascii="Calibri" w:hAnsi="Calibri"/>
                <w:sz w:val="15"/>
              </w:rPr>
              <w:t>Actual input</w:t>
            </w:r>
          </w:p>
        </w:tc>
        <w:tc>
          <w:tcPr>
            <w:tcW w:type="dxa" w:w="7540"/>
            <w:vAlign w:val="center"/>
            <w:shd w:fill="F2F6F9"/>
          </w:tcPr>
          <w:p>
            <w:pPr>
              <w:spacing w:after="0"/>
            </w:pPr>
            <w:r>
              <w:rPr>
                <w:rFonts w:ascii="Calibri" w:hAnsi="Calibri"/>
                <w:sz w:val="15"/>
              </w:rPr>
              <w:t>final reviewed segmentation; voiced/stable region</w:t>
            </w:r>
          </w:p>
        </w:tc>
      </w:tr>
      <w:tr>
        <w:tc>
          <w:tcPr>
            <w:tcW w:type="dxa" w:w="2098"/>
            <w:vAlign w:val="center"/>
          </w:tcPr>
          <w:p>
            <w:pPr>
              <w:spacing w:after="0"/>
            </w:pPr>
            <w:r>
              <w:rPr>
                <w:rFonts w:ascii="Calibri" w:hAnsi="Calibri"/>
                <w:sz w:val="15"/>
              </w:rPr>
              <w:t>Repeated trials</w:t>
            </w:r>
          </w:p>
        </w:tc>
        <w:tc>
          <w:tcPr>
            <w:tcW w:type="dxa" w:w="7540"/>
            <w:vAlign w:val="center"/>
          </w:tcPr>
          <w:p>
            <w:pPr>
              <w:spacing w:after="0"/>
            </w:pPr>
            <w:r>
              <w:rPr>
                <w:rFonts w:ascii="Calibri" w:hAnsi="Calibri"/>
                <w:sz w:val="15"/>
              </w:rPr>
              <w:t>F0 frames and pulses carry trial_id in native audit files; selected scalars pool frames across the recording.</w:t>
            </w:r>
          </w:p>
        </w:tc>
      </w:tr>
      <w:tr>
        <w:tc>
          <w:tcPr>
            <w:tcW w:type="dxa" w:w="2098"/>
            <w:vAlign w:val="center"/>
            <w:shd w:fill="F2F6F9"/>
          </w:tcPr>
          <w:p>
            <w:pPr>
              <w:spacing w:after="0"/>
            </w:pPr>
            <w:r>
              <w:rPr>
                <w:rFonts w:ascii="Calibri" w:hAnsi="Calibri"/>
                <w:sz w:val="15"/>
              </w:rPr>
              <w:t>Manual exclusions</w:t>
            </w:r>
          </w:p>
        </w:tc>
        <w:tc>
          <w:tcPr>
            <w:tcW w:type="dxa" w:w="7540"/>
            <w:vAlign w:val="center"/>
            <w:shd w:fill="F2F6F9"/>
          </w:tcPr>
          <w:p>
            <w:pPr>
              <w:spacing w:after="0"/>
            </w:pPr>
            <w:r>
              <w:rPr>
                <w:rFonts w:ascii="Calibri" w:hAnsi="Calibri"/>
                <w:sz w:val="15"/>
              </w:rPr>
              <w:t>Reviewed speech/stable region and exclusion boundaries determine eligible analysis; frames keep original times.</w:t>
            </w:r>
          </w:p>
        </w:tc>
      </w:tr>
      <w:tr>
        <w:tc>
          <w:tcPr>
            <w:tcW w:type="dxa" w:w="2098"/>
            <w:vAlign w:val="center"/>
          </w:tcPr>
          <w:p>
            <w:pPr>
              <w:spacing w:after="0"/>
            </w:pPr>
            <w:r>
              <w:rPr>
                <w:rFonts w:ascii="Calibri" w:hAnsi="Calibri"/>
                <w:sz w:val="15"/>
              </w:rPr>
              <w:t>Aggregation</w:t>
            </w:r>
          </w:p>
        </w:tc>
        <w:tc>
          <w:tcPr>
            <w:tcW w:type="dxa" w:w="7540"/>
            <w:vAlign w:val="center"/>
          </w:tcPr>
          <w:p>
            <w:pPr>
              <w:spacing w:after="0"/>
            </w:pPr>
            <w:r>
              <w:rPr>
                <w:rFonts w:ascii="Calibri" w:hAnsi="Calibri"/>
                <w:sz w:val="15"/>
              </w:rPr>
              <w:t>mean(valid F0 in Hz); median(valid F0 in Hz); sample SD(12 log2(F0/median F0)); Q75(st)-Q25(st); max(st)-min(st); 12 log2(max valid F0/min valid F0); sample SD(12 log2(F0/median F0)); Q75(st)-Q25(st)</w:t>
            </w:r>
          </w:p>
        </w:tc>
      </w:tr>
      <w:tr>
        <w:tc>
          <w:tcPr>
            <w:tcW w:type="dxa" w:w="2098"/>
            <w:vAlign w:val="center"/>
            <w:shd w:fill="F2F6F9"/>
          </w:tcPr>
          <w:p>
            <w:pPr>
              <w:spacing w:after="0"/>
            </w:pPr>
            <w:r>
              <w:rPr>
                <w:rFonts w:ascii="Calibri" w:hAnsi="Calibri"/>
                <w:sz w:val="15"/>
              </w:rPr>
              <w:t>Engineering tests</w:t>
            </w:r>
          </w:p>
        </w:tc>
        <w:tc>
          <w:tcPr>
            <w:tcW w:type="dxa" w:w="7540"/>
            <w:vAlign w:val="center"/>
            <w:shd w:fill="F2F6F9"/>
          </w:tcPr>
          <w:p>
            <w:pPr>
              <w:spacing w:after="0"/>
            </w:pPr>
            <w:r>
              <w:rPr>
                <w:rFonts w:ascii="Calibri" w:hAnsi="Calibri"/>
                <w:sz w:val="15"/>
              </w:rPr>
              <w:t>test_family01_f0.py; test_family01_reviewed_f0.py</w:t>
            </w:r>
          </w:p>
        </w:tc>
      </w:tr>
      <w:tr>
        <w:tc>
          <w:tcPr>
            <w:tcW w:type="dxa" w:w="2098"/>
            <w:vAlign w:val="center"/>
          </w:tcPr>
          <w:p>
            <w:pPr>
              <w:spacing w:after="0"/>
            </w:pPr>
            <w:r>
              <w:rPr>
                <w:rFonts w:ascii="Calibri" w:hAnsi="Calibri"/>
                <w:sz w:val="15"/>
              </w:rPr>
              <w:t>Independent parity</w:t>
            </w:r>
          </w:p>
        </w:tc>
        <w:tc>
          <w:tcPr>
            <w:tcW w:type="dxa" w:w="7540"/>
            <w:vAlign w:val="center"/>
          </w:tcPr>
          <w:p>
            <w:pPr>
              <w:spacing w:after="0"/>
            </w:pPr>
            <w:r>
              <w:rPr>
                <w:rFonts w:ascii="Calibri" w:hAnsi="Calibri"/>
                <w:sz w:val="15"/>
              </w:rPr>
              <w:t>NOT_DONE as family-level claim</w:t>
            </w:r>
          </w:p>
        </w:tc>
      </w:tr>
      <w:tr>
        <w:tc>
          <w:tcPr>
            <w:tcW w:type="dxa" w:w="2098"/>
            <w:vAlign w:val="center"/>
            <w:shd w:fill="F2F6F9"/>
          </w:tcPr>
          <w:p>
            <w:pPr>
              <w:spacing w:after="0"/>
            </w:pPr>
            <w:r>
              <w:rPr>
                <w:rFonts w:ascii="Calibri" w:hAnsi="Calibri"/>
                <w:sz w:val="15"/>
              </w:rPr>
              <w:t>Real-data / clinical</w:t>
            </w:r>
          </w:p>
        </w:tc>
        <w:tc>
          <w:tcPr>
            <w:tcW w:type="dxa" w:w="7540"/>
            <w:vAlign w:val="center"/>
            <w:shd w:fill="F2F6F9"/>
          </w:tcPr>
          <w:p>
            <w:pPr>
              <w:spacing w:after="0"/>
            </w:pPr>
            <w:r>
              <w:rPr>
                <w:rFonts w:ascii="Calibri" w:hAnsi="Calibri"/>
                <w:sz w:val="15"/>
              </w:rPr>
              <w:t>NOT_DONE</w:t>
            </w:r>
          </w:p>
        </w:tc>
      </w:tr>
      <w:tr>
        <w:tc>
          <w:tcPr>
            <w:tcW w:type="dxa" w:w="2098"/>
            <w:vAlign w:val="center"/>
          </w:tcPr>
          <w:p>
            <w:pPr>
              <w:spacing w:after="0"/>
            </w:pPr>
            <w:r>
              <w:rPr>
                <w:rFonts w:ascii="Calibri" w:hAnsi="Calibri"/>
                <w:sz w:val="15"/>
              </w:rPr>
              <w:t>GUI</w:t>
            </w:r>
          </w:p>
        </w:tc>
        <w:tc>
          <w:tcPr>
            <w:tcW w:type="dxa" w:w="7540"/>
            <w:vAlign w:val="center"/>
          </w:tcPr>
          <w:p>
            <w:pPr>
              <w:spacing w:after="0"/>
            </w:pPr>
            <w:r>
              <w:rPr>
                <w:rFonts w:ascii="Calibri" w:hAnsi="Calibri"/>
                <w:sz w:val="15"/>
              </w:rPr>
              <w:t>8 selectable leaves; unavailable disabled; templates nonselectable</w:t>
            </w:r>
          </w:p>
        </w:tc>
      </w:tr>
      <w:tr>
        <w:tc>
          <w:tcPr>
            <w:tcW w:type="dxa" w:w="2098"/>
            <w:vAlign w:val="center"/>
            <w:shd w:fill="F2F6F9"/>
          </w:tcPr>
          <w:p>
            <w:pPr>
              <w:spacing w:after="0"/>
            </w:pPr>
            <w:r>
              <w:rPr>
                <w:rFonts w:ascii="Calibri" w:hAnsi="Calibri"/>
                <w:sz w:val="15"/>
              </w:rPr>
              <w:t>Design difference</w:t>
            </w:r>
          </w:p>
        </w:tc>
        <w:tc>
          <w:tcPr>
            <w:tcW w:type="dxa" w:w="7540"/>
            <w:vAlign w:val="center"/>
            <w:shd w:fill="F2F6F9"/>
          </w:tcPr>
          <w:p>
            <w:pPr>
              <w:spacing w:after="0"/>
            </w:pPr>
            <w:r>
              <w:rPr>
                <w:rFonts w:ascii="Calibri" w:hAnsi="Calibri"/>
                <w:sz w:val="15"/>
              </w:rPr>
              <w:t>Compare Praat tracking and octave-error behavior with independent reference signals; decide whether trial-wise reporting is needed.</w:t>
            </w:r>
          </w:p>
        </w:tc>
      </w:tr>
    </w:tbl>
    <w:p>
      <w:pPr>
        <w:spacing w:after="0"/>
      </w:pPr>
    </w:p>
    <w:p>
      <w:r>
        <w:br w:type="page"/>
      </w:r>
    </w:p>
    <w:p>
      <w:pPr>
        <w:pStyle w:val="Heading1"/>
      </w:pPr>
      <w:r>
        <w:t>F02  Perturbation and noise in phonation</w:t>
      </w:r>
    </w:p>
    <w:p>
      <w:r>
        <w:rPr>
          <w:b/>
          <w:color w:val="9C641F"/>
        </w:rPr>
        <w:t>PARTIALLY IMPLEMENTED — DEFINITION WORK REQUIRED</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5"/>
              </w:rPr>
              <w:t>Review question</w:t>
            </w:r>
          </w:p>
        </w:tc>
        <w:tc>
          <w:tcPr>
            <w:tcW w:type="dxa" w:w="4933"/>
            <w:shd w:fill="203A56"/>
          </w:tcPr>
          <w:p>
            <w:r>
              <w:rPr>
                <w:b/>
                <w:color w:val="FFFFFF"/>
                <w:sz w:val="15"/>
              </w:rPr>
              <w:t>Current finding</w:t>
            </w:r>
          </w:p>
        </w:tc>
      </w:tr>
      <w:tr>
        <w:tc>
          <w:tcPr>
            <w:tcW w:type="dxa" w:w="2098"/>
            <w:vAlign w:val="center"/>
          </w:tcPr>
          <w:p>
            <w:pPr>
              <w:spacing w:after="0"/>
            </w:pPr>
            <w:r>
              <w:rPr>
                <w:rFonts w:ascii="Calibri" w:hAnsi="Calibri"/>
                <w:sz w:val="15"/>
              </w:rPr>
              <w:t>Design wanted</w:t>
            </w:r>
          </w:p>
        </w:tc>
        <w:tc>
          <w:tcPr>
            <w:tcW w:type="dxa" w:w="7540"/>
            <w:vAlign w:val="center"/>
          </w:tcPr>
          <w:p>
            <w:pPr>
              <w:spacing w:after="0"/>
            </w:pPr>
            <w:r>
              <w:rPr>
                <w:rFonts w:ascii="Calibri" w:hAnsi="Calibri"/>
                <w:sz w:val="15"/>
              </w:rPr>
              <w:t>Jitter; Shimmer; Harmonic-to-noise ratio (HNR); Glottal-to-noise excitation ratio (GNE); Pathological vibrato index (PVI); Cepstral peak prominence (CPP); Directional perturbation factor (DFP); Harmonic-structure features (mean/SD/RelH of first 8 harmonics)</w:t>
            </w:r>
          </w:p>
        </w:tc>
      </w:tr>
      <w:tr>
        <w:tc>
          <w:tcPr>
            <w:tcW w:type="dxa" w:w="2098"/>
            <w:vAlign w:val="center"/>
            <w:shd w:fill="F2F6F9"/>
          </w:tcPr>
          <w:p>
            <w:pPr>
              <w:spacing w:after="0"/>
            </w:pPr>
            <w:r>
              <w:rPr>
                <w:rFonts w:ascii="Calibri" w:hAnsi="Calibri"/>
                <w:sz w:val="15"/>
              </w:rPr>
              <w:t>Implemented</w:t>
            </w:r>
          </w:p>
        </w:tc>
        <w:tc>
          <w:tcPr>
            <w:tcW w:type="dxa" w:w="7540"/>
            <w:vAlign w:val="center"/>
            <w:shd w:fill="F2F6F9"/>
          </w:tcPr>
          <w:p>
            <w:pPr>
              <w:spacing w:after="0"/>
            </w:pPr>
            <w:r>
              <w:rPr>
                <w:rFonts w:ascii="Calibri" w:hAnsi="Calibri"/>
                <w:sz w:val="15"/>
              </w:rPr>
              <w:t>jitter_local_pct, jitter_absolute_s, jitter_rap_pct, jitter_ppq5_pct, jitter_ddp_pct, shimmer_local_pct, shimmer_local_db, shimmer_apq3_pct, shimmer_apq5_pct, shimmer_apq11_pct, shimmer_dda_pct, hnr_mean_db, dfp_pct</w:t>
            </w:r>
          </w:p>
        </w:tc>
      </w:tr>
      <w:tr>
        <w:tc>
          <w:tcPr>
            <w:tcW w:type="dxa" w:w="2098"/>
            <w:vAlign w:val="center"/>
          </w:tcPr>
          <w:p>
            <w:pPr>
              <w:spacing w:after="0"/>
            </w:pPr>
            <w:r>
              <w:rPr>
                <w:rFonts w:ascii="Calibri" w:hAnsi="Calibri"/>
                <w:sz w:val="15"/>
              </w:rPr>
              <w:t>Unavailable / unresolved</w:t>
            </w:r>
          </w:p>
        </w:tc>
        <w:tc>
          <w:tcPr>
            <w:tcW w:type="dxa" w:w="7540"/>
            <w:vAlign w:val="center"/>
          </w:tcPr>
          <w:p>
            <w:pPr>
              <w:spacing w:after="0"/>
            </w:pPr>
            <w:r>
              <w:rPr>
                <w:rFonts w:ascii="Calibri" w:hAnsi="Calibri"/>
                <w:sz w:val="15"/>
              </w:rPr>
              <w:t>gne_source_replication_only, pvi_9_14hz_source, cpp_db, cpps_db, harmonic_h1_h8_mean, harmonic_h1_h8_sd, relh_h1_h8</w:t>
            </w:r>
          </w:p>
        </w:tc>
      </w:tr>
      <w:tr>
        <w:tc>
          <w:tcPr>
            <w:tcW w:type="dxa" w:w="2098"/>
            <w:vAlign w:val="center"/>
            <w:shd w:fill="F2F6F9"/>
          </w:tcPr>
          <w:p>
            <w:pPr>
              <w:spacing w:after="0"/>
            </w:pPr>
            <w:r>
              <w:rPr>
                <w:rFonts w:ascii="Calibri" w:hAnsi="Calibri"/>
                <w:sz w:val="15"/>
              </w:rPr>
              <w:t>Why and next decision</w:t>
            </w:r>
          </w:p>
        </w:tc>
        <w:tc>
          <w:tcPr>
            <w:tcW w:type="dxa" w:w="7540"/>
            <w:vAlign w:val="center"/>
            <w:shd w:fill="F2F6F9"/>
          </w:tcPr>
          <w:p>
            <w:pPr>
              <w:spacing w:after="0"/>
            </w:pPr>
            <w:r>
              <w:rPr>
                <w:rFonts w:ascii="Calibri" w:hAnsi="Calibri"/>
                <w:sz w:val="15"/>
              </w:rPr>
              <w:t>CPP/CPPS, GNE/PVI and H1–H8 source methods remain unavailable; validate implemented perturbation measures against a reference implementation.</w:t>
            </w:r>
          </w:p>
        </w:tc>
      </w:tr>
      <w:tr>
        <w:tc>
          <w:tcPr>
            <w:tcW w:type="dxa" w:w="2098"/>
            <w:vAlign w:val="center"/>
          </w:tcPr>
          <w:p>
            <w:pPr>
              <w:spacing w:after="0"/>
            </w:pPr>
            <w:r>
              <w:rPr>
                <w:rFonts w:ascii="Calibri" w:hAnsi="Calibri"/>
                <w:sz w:val="15"/>
              </w:rPr>
              <w:t>Frozen profile</w:t>
            </w:r>
          </w:p>
        </w:tc>
        <w:tc>
          <w:tcPr>
            <w:tcW w:type="dxa" w:w="7540"/>
            <w:vAlign w:val="center"/>
          </w:tcPr>
          <w:p>
            <w:pPr>
              <w:spacing w:after="0"/>
            </w:pPr>
            <w:r>
              <w:rPr>
                <w:rFonts w:ascii="Calibri" w:hAnsi="Calibri"/>
                <w:sz w:val="15"/>
              </w:rPr>
              <w:t>{"family_id": "F02", "algorithm_version": "family02-praat-1.0.0", "parameter_set_id": "family02_stable_vowel_praat_v1"}</w:t>
            </w:r>
          </w:p>
        </w:tc>
      </w:tr>
      <w:tr>
        <w:tc>
          <w:tcPr>
            <w:tcW w:type="dxa" w:w="2098"/>
            <w:vAlign w:val="center"/>
            <w:shd w:fill="F2F6F9"/>
          </w:tcPr>
          <w:p>
            <w:pPr>
              <w:spacing w:after="0"/>
            </w:pPr>
            <w:r>
              <w:rPr>
                <w:rFonts w:ascii="Calibri" w:hAnsi="Calibri"/>
                <w:sz w:val="15"/>
              </w:rPr>
              <w:t>Actual input</w:t>
            </w:r>
          </w:p>
        </w:tc>
        <w:tc>
          <w:tcPr>
            <w:tcW w:type="dxa" w:w="7540"/>
            <w:vAlign w:val="center"/>
            <w:shd w:fill="F2F6F9"/>
          </w:tcPr>
          <w:p>
            <w:pPr>
              <w:spacing w:after="0"/>
            </w:pPr>
            <w:r>
              <w:rPr>
                <w:rFonts w:ascii="Calibri" w:hAnsi="Calibri"/>
                <w:sz w:val="15"/>
              </w:rPr>
              <w:t>final reviewed segmentation; voiced/stable region</w:t>
            </w:r>
          </w:p>
        </w:tc>
      </w:tr>
      <w:tr>
        <w:tc>
          <w:tcPr>
            <w:tcW w:type="dxa" w:w="2098"/>
            <w:vAlign w:val="center"/>
          </w:tcPr>
          <w:p>
            <w:pPr>
              <w:spacing w:after="0"/>
            </w:pPr>
            <w:r>
              <w:rPr>
                <w:rFonts w:ascii="Calibri" w:hAnsi="Calibri"/>
                <w:sz w:val="15"/>
              </w:rPr>
              <w:t>Repeated trials</w:t>
            </w:r>
          </w:p>
        </w:tc>
        <w:tc>
          <w:tcPr>
            <w:tcW w:type="dxa" w:w="7540"/>
            <w:vAlign w:val="center"/>
          </w:tcPr>
          <w:p>
            <w:pPr>
              <w:spacing w:after="0"/>
            </w:pPr>
            <w:r>
              <w:rPr>
                <w:rFonts w:ascii="Calibri" w:hAnsi="Calibri"/>
                <w:sz w:val="15"/>
              </w:rPr>
              <w:t>Voice-quality scalars use the selected recording region; no per-trial result is emitted.</w:t>
            </w:r>
          </w:p>
        </w:tc>
      </w:tr>
      <w:tr>
        <w:tc>
          <w:tcPr>
            <w:tcW w:type="dxa" w:w="2098"/>
            <w:vAlign w:val="center"/>
            <w:shd w:fill="F2F6F9"/>
          </w:tcPr>
          <w:p>
            <w:pPr>
              <w:spacing w:after="0"/>
            </w:pPr>
            <w:r>
              <w:rPr>
                <w:rFonts w:ascii="Calibri" w:hAnsi="Calibri"/>
                <w:sz w:val="15"/>
              </w:rPr>
              <w:t>Manual exclusions</w:t>
            </w:r>
          </w:p>
        </w:tc>
        <w:tc>
          <w:tcPr>
            <w:tcW w:type="dxa" w:w="7540"/>
            <w:vAlign w:val="center"/>
            <w:shd w:fill="F2F6F9"/>
          </w:tcPr>
          <w:p>
            <w:pPr>
              <w:spacing w:after="0"/>
            </w:pPr>
            <w:r>
              <w:rPr>
                <w:rFonts w:ascii="Calibri" w:hAnsi="Calibri"/>
                <w:sz w:val="15"/>
              </w:rPr>
              <w:t>Shares the reviewed voice region; excluded intervals are omitted from feature input.</w:t>
            </w:r>
          </w:p>
        </w:tc>
      </w:tr>
      <w:tr>
        <w:tc>
          <w:tcPr>
            <w:tcW w:type="dxa" w:w="2098"/>
            <w:vAlign w:val="center"/>
          </w:tcPr>
          <w:p>
            <w:pPr>
              <w:spacing w:after="0"/>
            </w:pPr>
            <w:r>
              <w:rPr>
                <w:rFonts w:ascii="Calibri" w:hAnsi="Calibri"/>
                <w:sz w:val="15"/>
              </w:rPr>
              <w:t>Aggregation</w:t>
            </w:r>
          </w:p>
        </w:tc>
        <w:tc>
          <w:tcPr>
            <w:tcW w:type="dxa" w:w="7540"/>
            <w:vAlign w:val="center"/>
          </w:tcPr>
          <w:p>
            <w:pPr>
              <w:spacing w:after="0"/>
            </w:pPr>
            <w:r>
              <w:rPr>
                <w:rFonts w:ascii="Calibri" w:hAnsi="Calibri"/>
                <w:sz w:val="15"/>
              </w:rPr>
              <w:t>100 × Praat local jitter; Praat local absolute jitter; 100 × Praat RAP jitter; 100 × Praat PPQ5 jitter; 100 × Praat DDP jitter; 100 × Praat local shimmer; Praat local-dB shimmer; 100 × Praat APQ3 shimmer; 100 × Praat APQ5 shimmer; 100 × Praat APQ11 shimmer; 100 × 3 × Praat APQ3 shimmer; mean Praat cross-correlation Harmonicity; 100 × sign reversals in adjacent period differences / (N-2)</w:t>
            </w:r>
          </w:p>
        </w:tc>
      </w:tr>
      <w:tr>
        <w:tc>
          <w:tcPr>
            <w:tcW w:type="dxa" w:w="2098"/>
            <w:vAlign w:val="center"/>
            <w:shd w:fill="F2F6F9"/>
          </w:tcPr>
          <w:p>
            <w:pPr>
              <w:spacing w:after="0"/>
            </w:pPr>
            <w:r>
              <w:rPr>
                <w:rFonts w:ascii="Calibri" w:hAnsi="Calibri"/>
                <w:sz w:val="15"/>
              </w:rPr>
              <w:t>Engineering tests</w:t>
            </w:r>
          </w:p>
        </w:tc>
        <w:tc>
          <w:tcPr>
            <w:tcW w:type="dxa" w:w="7540"/>
            <w:vAlign w:val="center"/>
            <w:shd w:fill="F2F6F9"/>
          </w:tcPr>
          <w:p>
            <w:pPr>
              <w:spacing w:after="0"/>
            </w:pPr>
            <w:r>
              <w:rPr>
                <w:rFonts w:ascii="Calibri" w:hAnsi="Calibri"/>
                <w:sz w:val="15"/>
              </w:rPr>
              <w:t>test_family02_voice_quality.py; mixed voice integration</w:t>
            </w:r>
          </w:p>
        </w:tc>
      </w:tr>
      <w:tr>
        <w:tc>
          <w:tcPr>
            <w:tcW w:type="dxa" w:w="2098"/>
            <w:vAlign w:val="center"/>
          </w:tcPr>
          <w:p>
            <w:pPr>
              <w:spacing w:after="0"/>
            </w:pPr>
            <w:r>
              <w:rPr>
                <w:rFonts w:ascii="Calibri" w:hAnsi="Calibri"/>
                <w:sz w:val="15"/>
              </w:rPr>
              <w:t>Independent parity</w:t>
            </w:r>
          </w:p>
        </w:tc>
        <w:tc>
          <w:tcPr>
            <w:tcW w:type="dxa" w:w="7540"/>
            <w:vAlign w:val="center"/>
          </w:tcPr>
          <w:p>
            <w:pPr>
              <w:spacing w:after="0"/>
            </w:pPr>
            <w:r>
              <w:rPr>
                <w:rFonts w:ascii="Calibri" w:hAnsi="Calibri"/>
                <w:sz w:val="15"/>
              </w:rPr>
              <w:t>NOT_DONE as family-level claim</w:t>
            </w:r>
          </w:p>
        </w:tc>
      </w:tr>
      <w:tr>
        <w:tc>
          <w:tcPr>
            <w:tcW w:type="dxa" w:w="2098"/>
            <w:vAlign w:val="center"/>
            <w:shd w:fill="F2F6F9"/>
          </w:tcPr>
          <w:p>
            <w:pPr>
              <w:spacing w:after="0"/>
            </w:pPr>
            <w:r>
              <w:rPr>
                <w:rFonts w:ascii="Calibri" w:hAnsi="Calibri"/>
                <w:sz w:val="15"/>
              </w:rPr>
              <w:t>Real-data / clinical</w:t>
            </w:r>
          </w:p>
        </w:tc>
        <w:tc>
          <w:tcPr>
            <w:tcW w:type="dxa" w:w="7540"/>
            <w:vAlign w:val="center"/>
            <w:shd w:fill="F2F6F9"/>
          </w:tcPr>
          <w:p>
            <w:pPr>
              <w:spacing w:after="0"/>
            </w:pPr>
            <w:r>
              <w:rPr>
                <w:rFonts w:ascii="Calibri" w:hAnsi="Calibri"/>
                <w:sz w:val="15"/>
              </w:rPr>
              <w:t>NOT_DONE</w:t>
            </w:r>
          </w:p>
        </w:tc>
      </w:tr>
      <w:tr>
        <w:tc>
          <w:tcPr>
            <w:tcW w:type="dxa" w:w="2098"/>
            <w:vAlign w:val="center"/>
          </w:tcPr>
          <w:p>
            <w:pPr>
              <w:spacing w:after="0"/>
            </w:pPr>
            <w:r>
              <w:rPr>
                <w:rFonts w:ascii="Calibri" w:hAnsi="Calibri"/>
                <w:sz w:val="15"/>
              </w:rPr>
              <w:t>GUI</w:t>
            </w:r>
          </w:p>
        </w:tc>
        <w:tc>
          <w:tcPr>
            <w:tcW w:type="dxa" w:w="7540"/>
            <w:vAlign w:val="center"/>
          </w:tcPr>
          <w:p>
            <w:pPr>
              <w:spacing w:after="0"/>
            </w:pPr>
            <w:r>
              <w:rPr>
                <w:rFonts w:ascii="Calibri" w:hAnsi="Calibri"/>
                <w:sz w:val="15"/>
              </w:rPr>
              <w:t>13 selectable leaves; unavailable disabled; templates nonselectable</w:t>
            </w:r>
          </w:p>
        </w:tc>
      </w:tr>
      <w:tr>
        <w:tc>
          <w:tcPr>
            <w:tcW w:type="dxa" w:w="2098"/>
            <w:vAlign w:val="center"/>
            <w:shd w:fill="F2F6F9"/>
          </w:tcPr>
          <w:p>
            <w:pPr>
              <w:spacing w:after="0"/>
            </w:pPr>
            <w:r>
              <w:rPr>
                <w:rFonts w:ascii="Calibri" w:hAnsi="Calibri"/>
                <w:sz w:val="15"/>
              </w:rPr>
              <w:t>Design difference</w:t>
            </w:r>
          </w:p>
        </w:tc>
        <w:tc>
          <w:tcPr>
            <w:tcW w:type="dxa" w:w="7540"/>
            <w:vAlign w:val="center"/>
            <w:shd w:fill="F2F6F9"/>
          </w:tcPr>
          <w:p>
            <w:pPr>
              <w:spacing w:after="0"/>
            </w:pPr>
            <w:r>
              <w:rPr>
                <w:rFonts w:ascii="Calibri" w:hAnsi="Calibri"/>
                <w:sz w:val="15"/>
              </w:rPr>
              <w:t>CPP/CPPS, GNE/PVI and H1–H8 source methods remain unavailable; validate implemented perturbation measures against a reference implementation.</w:t>
            </w:r>
          </w:p>
        </w:tc>
      </w:tr>
    </w:tbl>
    <w:p>
      <w:pPr>
        <w:spacing w:after="0"/>
      </w:pPr>
    </w:p>
    <w:p>
      <w:r>
        <w:br w:type="page"/>
      </w:r>
    </w:p>
    <w:p>
      <w:pPr>
        <w:pStyle w:val="Heading1"/>
      </w:pPr>
      <w:r>
        <w:t>F03  Source-specific glottal biomechanics</w:t>
      </w:r>
    </w:p>
    <w:p>
      <w:r>
        <w:rPr>
          <w:b/>
          <w:color w:val="5A6066"/>
        </w:rPr>
        <w:t>INTENTIONALLY UNAVAILABLE</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5"/>
              </w:rPr>
              <w:t>Review question</w:t>
            </w:r>
          </w:p>
        </w:tc>
        <w:tc>
          <w:tcPr>
            <w:tcW w:type="dxa" w:w="4933"/>
            <w:shd w:fill="203A56"/>
          </w:tcPr>
          <w:p>
            <w:r>
              <w:rPr>
                <w:b/>
                <w:color w:val="FFFFFF"/>
                <w:sz w:val="15"/>
              </w:rPr>
              <w:t>Current finding</w:t>
            </w:r>
          </w:p>
        </w:tc>
      </w:tr>
      <w:tr>
        <w:tc>
          <w:tcPr>
            <w:tcW w:type="dxa" w:w="2098"/>
            <w:vAlign w:val="center"/>
          </w:tcPr>
          <w:p>
            <w:pPr>
              <w:spacing w:after="0"/>
            </w:pPr>
            <w:r>
              <w:rPr>
                <w:rFonts w:ascii="Calibri" w:hAnsi="Calibri"/>
                <w:sz w:val="15"/>
              </w:rPr>
              <w:t>Design wanted</w:t>
            </w:r>
          </w:p>
        </w:tc>
        <w:tc>
          <w:tcPr>
            <w:tcW w:type="dxa" w:w="7540"/>
            <w:vAlign w:val="center"/>
          </w:tcPr>
          <w:p>
            <w:pPr>
              <w:spacing w:after="0"/>
            </w:pPr>
            <w:r>
              <w:rPr>
                <w:rFonts w:ascii="Calibri" w:hAnsi="Calibri"/>
                <w:sz w:val="15"/>
              </w:rPr>
              <w:t>Glottal closure force and phonatory effort index; Glottal cycle phase proportion (open/closed/approximation quotients); Mucosal wave correlate (opening/closing phase); Proportion of amplitude tremor (PAT); Vocal fold edge separation / glottal gap index; Vocal fold oedema correlate (opening/closing phase); Vocal fold structural imbalance index; Vocal fold vibratory instability and blockage index</w:t>
            </w:r>
          </w:p>
        </w:tc>
      </w:tr>
      <w:tr>
        <w:tc>
          <w:tcPr>
            <w:tcW w:type="dxa" w:w="2098"/>
            <w:vAlign w:val="center"/>
            <w:shd w:fill="F2F6F9"/>
          </w:tcPr>
          <w:p>
            <w:pPr>
              <w:spacing w:after="0"/>
            </w:pPr>
            <w:r>
              <w:rPr>
                <w:rFonts w:ascii="Calibri" w:hAnsi="Calibri"/>
                <w:sz w:val="15"/>
              </w:rPr>
              <w:t>Implemented</w:t>
            </w:r>
          </w:p>
        </w:tc>
        <w:tc>
          <w:tcPr>
            <w:tcW w:type="dxa" w:w="7540"/>
            <w:vAlign w:val="center"/>
            <w:shd w:fill="F2F6F9"/>
          </w:tcPr>
          <w:p>
            <w:pPr>
              <w:spacing w:after="0"/>
            </w:pPr>
            <w:r>
              <w:rPr>
                <w:rFonts w:ascii="Calibri" w:hAnsi="Calibri"/>
                <w:sz w:val="15"/>
              </w:rPr>
              <w:t>No concrete executable output</w:t>
            </w:r>
          </w:p>
        </w:tc>
      </w:tr>
      <w:tr>
        <w:tc>
          <w:tcPr>
            <w:tcW w:type="dxa" w:w="2098"/>
            <w:vAlign w:val="center"/>
          </w:tcPr>
          <w:p>
            <w:pPr>
              <w:spacing w:after="0"/>
            </w:pPr>
            <w:r>
              <w:rPr>
                <w:rFonts w:ascii="Calibri" w:hAnsi="Calibri"/>
                <w:sz w:val="15"/>
              </w:rPr>
              <w:t>Unavailable / unresolved</w:t>
            </w:r>
          </w:p>
        </w:tc>
        <w:tc>
          <w:tcPr>
            <w:tcW w:type="dxa" w:w="7540"/>
            <w:vAlign w:val="center"/>
          </w:tcPr>
          <w:p>
            <w:pPr>
              <w:spacing w:after="0"/>
            </w:pPr>
            <w:r>
              <w:rPr>
                <w:rFonts w:ascii="Calibri" w:hAnsi="Calibri"/>
                <w:sz w:val="15"/>
              </w:rPr>
              <w:t>None</w:t>
            </w:r>
          </w:p>
        </w:tc>
      </w:tr>
      <w:tr>
        <w:tc>
          <w:tcPr>
            <w:tcW w:type="dxa" w:w="2098"/>
            <w:vAlign w:val="center"/>
            <w:shd w:fill="F2F6F9"/>
          </w:tcPr>
          <w:p>
            <w:pPr>
              <w:spacing w:after="0"/>
            </w:pPr>
            <w:r>
              <w:rPr>
                <w:rFonts w:ascii="Calibri" w:hAnsi="Calibri"/>
                <w:sz w:val="15"/>
              </w:rPr>
              <w:t>Why and next decision</w:t>
            </w:r>
          </w:p>
        </w:tc>
        <w:tc>
          <w:tcPr>
            <w:tcW w:type="dxa" w:w="7540"/>
            <w:vAlign w:val="center"/>
            <w:shd w:fill="F2F6F9"/>
          </w:tcPr>
          <w:p>
            <w:pPr>
              <w:spacing w:after="0"/>
            </w:pPr>
            <w:r>
              <w:rPr>
                <w:rFonts w:ascii="Calibri" w:hAnsi="Calibri"/>
                <w:sz w:val="15"/>
              </w:rPr>
              <w:t>Proprietary estimators and physical scales are undisclosed. Do not substitute generic glottal proxies.</w:t>
            </w:r>
          </w:p>
        </w:tc>
      </w:tr>
      <w:tr>
        <w:tc>
          <w:tcPr>
            <w:tcW w:type="dxa" w:w="2098"/>
            <w:vAlign w:val="center"/>
          </w:tcPr>
          <w:p>
            <w:pPr>
              <w:spacing w:after="0"/>
            </w:pPr>
            <w:r>
              <w:rPr>
                <w:rFonts w:ascii="Calibri" w:hAnsi="Calibri"/>
                <w:sz w:val="15"/>
              </w:rPr>
              <w:t>Frozen profile</w:t>
            </w:r>
          </w:p>
        </w:tc>
        <w:tc>
          <w:tcPr>
            <w:tcW w:type="dxa" w:w="7540"/>
            <w:vAlign w:val="center"/>
          </w:tcPr>
          <w:p>
            <w:pPr>
              <w:spacing w:after="0"/>
            </w:pPr>
            <w:r>
              <w:rPr>
                <w:rFonts w:ascii="Calibri" w:hAnsi="Calibri"/>
                <w:sz w:val="15"/>
              </w:rPr>
              <w:t>{"family_id": "F03", "source_identity_note": "Each of the eight FEATURE ID(S) fields repeats blocked_proprietary. This is a shared source placeholder, not eight unique public feature IDs."}</w:t>
            </w:r>
          </w:p>
        </w:tc>
      </w:tr>
      <w:tr>
        <w:tc>
          <w:tcPr>
            <w:tcW w:type="dxa" w:w="2098"/>
            <w:vAlign w:val="center"/>
            <w:shd w:fill="F2F6F9"/>
          </w:tcPr>
          <w:p>
            <w:pPr>
              <w:spacing w:after="0"/>
            </w:pPr>
            <w:r>
              <w:rPr>
                <w:rFonts w:ascii="Calibri" w:hAnsi="Calibri"/>
                <w:sz w:val="15"/>
              </w:rPr>
              <w:t>Actual input</w:t>
            </w:r>
          </w:p>
        </w:tc>
        <w:tc>
          <w:tcPr>
            <w:tcW w:type="dxa" w:w="7540"/>
            <w:vAlign w:val="center"/>
            <w:shd w:fill="F2F6F9"/>
          </w:tcPr>
          <w:p>
            <w:pPr>
              <w:spacing w:after="0"/>
            </w:pPr>
            <w:r>
              <w:rPr>
                <w:rFonts w:ascii="Calibri" w:hAnsi="Calibri"/>
                <w:sz w:val="15"/>
              </w:rPr>
              <w:t>canonical audio / task metadata</w:t>
            </w:r>
          </w:p>
        </w:tc>
      </w:tr>
      <w:tr>
        <w:tc>
          <w:tcPr>
            <w:tcW w:type="dxa" w:w="2098"/>
            <w:vAlign w:val="center"/>
          </w:tcPr>
          <w:p>
            <w:pPr>
              <w:spacing w:after="0"/>
            </w:pPr>
            <w:r>
              <w:rPr>
                <w:rFonts w:ascii="Calibri" w:hAnsi="Calibri"/>
                <w:sz w:val="15"/>
              </w:rPr>
              <w:t>Repeated trials</w:t>
            </w:r>
          </w:p>
        </w:tc>
        <w:tc>
          <w:tcPr>
            <w:tcW w:type="dxa" w:w="7540"/>
            <w:vAlign w:val="center"/>
          </w:tcPr>
          <w:p>
            <w:pPr>
              <w:spacing w:after="0"/>
            </w:pPr>
            <w:r>
              <w:rPr>
                <w:rFonts w:ascii="Calibri" w:hAnsi="Calibri"/>
                <w:sz w:val="15"/>
              </w:rPr>
              <w:t>No calculator or trial output.</w:t>
            </w:r>
          </w:p>
        </w:tc>
      </w:tr>
      <w:tr>
        <w:tc>
          <w:tcPr>
            <w:tcW w:type="dxa" w:w="2098"/>
            <w:vAlign w:val="center"/>
            <w:shd w:fill="F2F6F9"/>
          </w:tcPr>
          <w:p>
            <w:pPr>
              <w:spacing w:after="0"/>
            </w:pPr>
            <w:r>
              <w:rPr>
                <w:rFonts w:ascii="Calibri" w:hAnsi="Calibri"/>
                <w:sz w:val="15"/>
              </w:rPr>
              <w:t>Manual exclusions</w:t>
            </w:r>
          </w:p>
        </w:tc>
        <w:tc>
          <w:tcPr>
            <w:tcW w:type="dxa" w:w="7540"/>
            <w:vAlign w:val="center"/>
            <w:shd w:fill="F2F6F9"/>
          </w:tcPr>
          <w:p>
            <w:pPr>
              <w:spacing w:after="0"/>
            </w:pPr>
            <w:r>
              <w:rPr>
                <w:rFonts w:ascii="Calibri" w:hAnsi="Calibri"/>
                <w:sz w:val="15"/>
              </w:rPr>
              <w:t>Not applicable: no calculation.</w:t>
            </w:r>
          </w:p>
        </w:tc>
      </w:tr>
      <w:tr>
        <w:tc>
          <w:tcPr>
            <w:tcW w:type="dxa" w:w="2098"/>
            <w:vAlign w:val="center"/>
          </w:tcPr>
          <w:p>
            <w:pPr>
              <w:spacing w:after="0"/>
            </w:pPr>
            <w:r>
              <w:rPr>
                <w:rFonts w:ascii="Calibri" w:hAnsi="Calibri"/>
                <w:sz w:val="15"/>
              </w:rPr>
              <w:t>Aggregation</w:t>
            </w:r>
          </w:p>
        </w:tc>
        <w:tc>
          <w:tcPr>
            <w:tcW w:type="dxa" w:w="7540"/>
            <w:vAlign w:val="center"/>
          </w:tcPr>
          <w:p>
            <w:pPr>
              <w:spacing w:after="0"/>
            </w:pPr>
            <w:r>
              <w:rPr>
                <w:rFonts w:ascii="Calibri" w:hAnsi="Calibri"/>
                <w:sz w:val="15"/>
              </w:rPr>
              <w:t>No public calculation</w:t>
            </w:r>
          </w:p>
        </w:tc>
      </w:tr>
      <w:tr>
        <w:tc>
          <w:tcPr>
            <w:tcW w:type="dxa" w:w="2098"/>
            <w:vAlign w:val="center"/>
            <w:shd w:fill="F2F6F9"/>
          </w:tcPr>
          <w:p>
            <w:pPr>
              <w:spacing w:after="0"/>
            </w:pPr>
            <w:r>
              <w:rPr>
                <w:rFonts w:ascii="Calibri" w:hAnsi="Calibri"/>
                <w:sz w:val="15"/>
              </w:rPr>
              <w:t>Engineering tests</w:t>
            </w:r>
          </w:p>
        </w:tc>
        <w:tc>
          <w:tcPr>
            <w:tcW w:type="dxa" w:w="7540"/>
            <w:vAlign w:val="center"/>
            <w:shd w:fill="F2F6F9"/>
          </w:tcPr>
          <w:p>
            <w:pPr>
              <w:spacing w:after="0"/>
            </w:pPr>
            <w:r>
              <w:rPr>
                <w:rFonts w:ascii="Calibri" w:hAnsi="Calibri"/>
                <w:sz w:val="15"/>
              </w:rPr>
              <w:t>definition/registry closure tests only</w:t>
            </w:r>
          </w:p>
        </w:tc>
      </w:tr>
      <w:tr>
        <w:tc>
          <w:tcPr>
            <w:tcW w:type="dxa" w:w="2098"/>
            <w:vAlign w:val="center"/>
          </w:tcPr>
          <w:p>
            <w:pPr>
              <w:spacing w:after="0"/>
            </w:pPr>
            <w:r>
              <w:rPr>
                <w:rFonts w:ascii="Calibri" w:hAnsi="Calibri"/>
                <w:sz w:val="15"/>
              </w:rPr>
              <w:t>Independent parity</w:t>
            </w:r>
          </w:p>
        </w:tc>
        <w:tc>
          <w:tcPr>
            <w:tcW w:type="dxa" w:w="7540"/>
            <w:vAlign w:val="center"/>
          </w:tcPr>
          <w:p>
            <w:pPr>
              <w:spacing w:after="0"/>
            </w:pPr>
            <w:r>
              <w:rPr>
                <w:rFonts w:ascii="Calibri" w:hAnsi="Calibri"/>
                <w:sz w:val="15"/>
              </w:rPr>
              <w:t>NOT_DONE as family-level claim</w:t>
            </w:r>
          </w:p>
        </w:tc>
      </w:tr>
      <w:tr>
        <w:tc>
          <w:tcPr>
            <w:tcW w:type="dxa" w:w="2098"/>
            <w:vAlign w:val="center"/>
            <w:shd w:fill="F2F6F9"/>
          </w:tcPr>
          <w:p>
            <w:pPr>
              <w:spacing w:after="0"/>
            </w:pPr>
            <w:r>
              <w:rPr>
                <w:rFonts w:ascii="Calibri" w:hAnsi="Calibri"/>
                <w:sz w:val="15"/>
              </w:rPr>
              <w:t>Real-data / clinical</w:t>
            </w:r>
          </w:p>
        </w:tc>
        <w:tc>
          <w:tcPr>
            <w:tcW w:type="dxa" w:w="7540"/>
            <w:vAlign w:val="center"/>
            <w:shd w:fill="F2F6F9"/>
          </w:tcPr>
          <w:p>
            <w:pPr>
              <w:spacing w:after="0"/>
            </w:pPr>
            <w:r>
              <w:rPr>
                <w:rFonts w:ascii="Calibri" w:hAnsi="Calibri"/>
                <w:sz w:val="15"/>
              </w:rPr>
              <w:t>NOT_DONE</w:t>
            </w:r>
          </w:p>
        </w:tc>
      </w:tr>
      <w:tr>
        <w:tc>
          <w:tcPr>
            <w:tcW w:type="dxa" w:w="2098"/>
            <w:vAlign w:val="center"/>
          </w:tcPr>
          <w:p>
            <w:pPr>
              <w:spacing w:after="0"/>
            </w:pPr>
            <w:r>
              <w:rPr>
                <w:rFonts w:ascii="Calibri" w:hAnsi="Calibri"/>
                <w:sz w:val="15"/>
              </w:rPr>
              <w:t>GUI</w:t>
            </w:r>
          </w:p>
        </w:tc>
        <w:tc>
          <w:tcPr>
            <w:tcW w:type="dxa" w:w="7540"/>
            <w:vAlign w:val="center"/>
          </w:tcPr>
          <w:p>
            <w:pPr>
              <w:spacing w:after="0"/>
            </w:pPr>
            <w:r>
              <w:rPr>
                <w:rFonts w:ascii="Calibri" w:hAnsi="Calibri"/>
                <w:sz w:val="15"/>
              </w:rPr>
              <w:t>0 selectable leaves; unavailable disabled; templates nonselectable</w:t>
            </w:r>
          </w:p>
        </w:tc>
      </w:tr>
      <w:tr>
        <w:tc>
          <w:tcPr>
            <w:tcW w:type="dxa" w:w="2098"/>
            <w:vAlign w:val="center"/>
            <w:shd w:fill="F2F6F9"/>
          </w:tcPr>
          <w:p>
            <w:pPr>
              <w:spacing w:after="0"/>
            </w:pPr>
            <w:r>
              <w:rPr>
                <w:rFonts w:ascii="Calibri" w:hAnsi="Calibri"/>
                <w:sz w:val="15"/>
              </w:rPr>
              <w:t>Design difference</w:t>
            </w:r>
          </w:p>
        </w:tc>
        <w:tc>
          <w:tcPr>
            <w:tcW w:type="dxa" w:w="7540"/>
            <w:vAlign w:val="center"/>
            <w:shd w:fill="F2F6F9"/>
          </w:tcPr>
          <w:p>
            <w:pPr>
              <w:spacing w:after="0"/>
            </w:pPr>
            <w:r>
              <w:rPr>
                <w:rFonts w:ascii="Calibri" w:hAnsi="Calibri"/>
                <w:sz w:val="15"/>
              </w:rPr>
              <w:t>Proprietary estimators and physical scales are undisclosed. Do not substitute generic glottal proxies.</w:t>
            </w:r>
          </w:p>
        </w:tc>
      </w:tr>
    </w:tbl>
    <w:p>
      <w:pPr>
        <w:spacing w:after="0"/>
      </w:pPr>
    </w:p>
    <w:p>
      <w:r>
        <w:br w:type="page"/>
      </w:r>
    </w:p>
    <w:p>
      <w:pPr>
        <w:pStyle w:val="Heading1"/>
      </w:pPr>
      <w:r>
        <w:t>F04  Vowel formants and /i,a,u/ space</w:t>
      </w:r>
    </w:p>
    <w:p>
      <w:r>
        <w:rPr>
          <w:b/>
          <w:color w:val="9C641F"/>
        </w:rPr>
        <w:t>SCIENTIFIC CONTRACT NEEDS REVIEW</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5"/>
              </w:rPr>
              <w:t>Review question</w:t>
            </w:r>
          </w:p>
        </w:tc>
        <w:tc>
          <w:tcPr>
            <w:tcW w:type="dxa" w:w="4933"/>
            <w:shd w:fill="203A56"/>
          </w:tcPr>
          <w:p>
            <w:r>
              <w:rPr>
                <w:b/>
                <w:color w:val="FFFFFF"/>
                <w:sz w:val="15"/>
              </w:rPr>
              <w:t>Current finding</w:t>
            </w:r>
          </w:p>
        </w:tc>
      </w:tr>
      <w:tr>
        <w:tc>
          <w:tcPr>
            <w:tcW w:type="dxa" w:w="2098"/>
            <w:vAlign w:val="center"/>
          </w:tcPr>
          <w:p>
            <w:pPr>
              <w:spacing w:after="0"/>
            </w:pPr>
            <w:r>
              <w:rPr>
                <w:rFonts w:ascii="Calibri" w:hAnsi="Calibri"/>
                <w:sz w:val="15"/>
              </w:rPr>
              <w:t>Design wanted</w:t>
            </w:r>
          </w:p>
        </w:tc>
        <w:tc>
          <w:tcPr>
            <w:tcW w:type="dxa" w:w="7540"/>
            <w:vAlign w:val="center"/>
          </w:tcPr>
          <w:p>
            <w:pPr>
              <w:spacing w:after="0"/>
            </w:pPr>
            <w:r>
              <w:rPr>
                <w:rFonts w:ascii="Calibri" w:hAnsi="Calibri"/>
                <w:sz w:val="15"/>
              </w:rPr>
              <w:t>Second formant (F2); First formant (F1); Vowel space area (VSA); Formant ratio index (FRI); Second formant ratio index (SFRI); Third formant (F3); Vowel articulation index (VAI); Vowel spectral-envelope distance (/a/-/i/); Formant centralization ratio (FCR); Vowel F1/F2 Euclidean distance; F2 convergence (/i/-/a/ distance); Vowel dispersion measures (mean, front, back, corner, global)</w:t>
            </w:r>
          </w:p>
        </w:tc>
      </w:tr>
      <w:tr>
        <w:tc>
          <w:tcPr>
            <w:tcW w:type="dxa" w:w="2098"/>
            <w:vAlign w:val="center"/>
            <w:shd w:fill="F2F6F9"/>
          </w:tcPr>
          <w:p>
            <w:pPr>
              <w:spacing w:after="0"/>
            </w:pPr>
            <w:r>
              <w:rPr>
                <w:rFonts w:ascii="Calibri" w:hAnsi="Calibri"/>
                <w:sz w:val="15"/>
              </w:rPr>
              <w:t>Implemented</w:t>
            </w:r>
          </w:p>
        </w:tc>
        <w:tc>
          <w:tcPr>
            <w:tcW w:type="dxa" w:w="7540"/>
            <w:vAlign w:val="center"/>
            <w:shd w:fill="F2F6F9"/>
          </w:tcPr>
          <w:p>
            <w:pPr>
              <w:spacing w:after="0"/>
            </w:pPr>
            <w:r>
              <w:rPr>
                <w:rFonts w:ascii="Calibri" w:hAnsi="Calibri"/>
                <w:sz w:val="15"/>
              </w:rPr>
              <w:t>f2_token_hz, f2_vowel_median_hz, f1_token_hz, f1_vowel_median_hz, vsa3_iau_hz2, fri_iau, sfri_iau, f3_token_hz, f3_vowel_median_hz, vai_iau, fcr_iau, f2_distance_i_a_hz</w:t>
            </w:r>
          </w:p>
        </w:tc>
      </w:tr>
      <w:tr>
        <w:tc>
          <w:tcPr>
            <w:tcW w:type="dxa" w:w="2098"/>
            <w:vAlign w:val="center"/>
          </w:tcPr>
          <w:p>
            <w:pPr>
              <w:spacing w:after="0"/>
            </w:pPr>
            <w:r>
              <w:rPr>
                <w:rFonts w:ascii="Calibri" w:hAnsi="Calibri"/>
                <w:sz w:val="15"/>
              </w:rPr>
              <w:t>Unavailable / unresolved</w:t>
            </w:r>
          </w:p>
        </w:tc>
        <w:tc>
          <w:tcPr>
            <w:tcW w:type="dxa" w:w="7540"/>
            <w:vAlign w:val="center"/>
          </w:tcPr>
          <w:p>
            <w:pPr>
              <w:spacing w:after="0"/>
            </w:pPr>
            <w:r>
              <w:rPr>
                <w:rFonts w:ascii="Calibri" w:hAnsi="Calibri"/>
                <w:sz w:val="15"/>
              </w:rPr>
              <w:t>vowel_envelope_distance_ai_source, vowel_dispersion_&lt;variant&gt;_hz, vowel_distance_&lt;x&gt;_&lt;y&gt;_hz</w:t>
            </w:r>
          </w:p>
        </w:tc>
      </w:tr>
      <w:tr>
        <w:tc>
          <w:tcPr>
            <w:tcW w:type="dxa" w:w="2098"/>
            <w:vAlign w:val="center"/>
            <w:shd w:fill="F2F6F9"/>
          </w:tcPr>
          <w:p>
            <w:pPr>
              <w:spacing w:after="0"/>
            </w:pPr>
            <w:r>
              <w:rPr>
                <w:rFonts w:ascii="Calibri" w:hAnsi="Calibri"/>
                <w:sz w:val="15"/>
              </w:rPr>
              <w:t>Why and next decision</w:t>
            </w:r>
          </w:p>
        </w:tc>
        <w:tc>
          <w:tcPr>
            <w:tcW w:type="dxa" w:w="7540"/>
            <w:vAlign w:val="center"/>
            <w:shd w:fill="F2F6F9"/>
          </w:tcPr>
          <w:p>
            <w:pPr>
              <w:spacing w:after="0"/>
            </w:pPr>
            <w:r>
              <w:rPr>
                <w:rFonts w:ascii="Calibri" w:hAnsi="Calibri"/>
                <w:sz w:val="15"/>
              </w:rPr>
              <w:t>Token tables lack trial_id and vowel centroids pool repetitions; confirm the intended reporting unit and category mapping.</w:t>
            </w:r>
          </w:p>
        </w:tc>
      </w:tr>
      <w:tr>
        <w:tc>
          <w:tcPr>
            <w:tcW w:type="dxa" w:w="2098"/>
            <w:vAlign w:val="center"/>
          </w:tcPr>
          <w:p>
            <w:pPr>
              <w:spacing w:after="0"/>
            </w:pPr>
            <w:r>
              <w:rPr>
                <w:rFonts w:ascii="Calibri" w:hAnsi="Calibri"/>
                <w:sz w:val="15"/>
              </w:rPr>
              <w:t>Frozen profile</w:t>
            </w:r>
          </w:p>
        </w:tc>
        <w:tc>
          <w:tcPr>
            <w:tcW w:type="dxa" w:w="7540"/>
            <w:vAlign w:val="center"/>
          </w:tcPr>
          <w:p>
            <w:pPr>
              <w:spacing w:after="0"/>
            </w:pPr>
            <w:r>
              <w:rPr>
                <w:rFonts w:ascii="Calibri" w:hAnsi="Calibri"/>
                <w:sz w:val="15"/>
              </w:rPr>
              <w:t>{"family_id": "F04", "algorithm_version": "family04-parselmouth-burg-1.0.0", "default_parameter_set_id": "family04_burg_native_5500_v1", "sensitivity_parameter_set_id": "family04_burg_native_5000_v1"}</w:t>
            </w:r>
          </w:p>
        </w:tc>
      </w:tr>
      <w:tr>
        <w:tc>
          <w:tcPr>
            <w:tcW w:type="dxa" w:w="2098"/>
            <w:vAlign w:val="center"/>
            <w:shd w:fill="F2F6F9"/>
          </w:tcPr>
          <w:p>
            <w:pPr>
              <w:spacing w:after="0"/>
            </w:pPr>
            <w:r>
              <w:rPr>
                <w:rFonts w:ascii="Calibri" w:hAnsi="Calibri"/>
                <w:sz w:val="15"/>
              </w:rPr>
              <w:t>Actual input</w:t>
            </w:r>
          </w:p>
        </w:tc>
        <w:tc>
          <w:tcPr>
            <w:tcW w:type="dxa" w:w="7540"/>
            <w:vAlign w:val="center"/>
            <w:shd w:fill="F2F6F9"/>
          </w:tcPr>
          <w:p>
            <w:pPr>
              <w:spacing w:after="0"/>
            </w:pPr>
            <w:r>
              <w:rPr>
                <w:rFonts w:ascii="Calibri" w:hAnsi="Calibri"/>
                <w:sz w:val="15"/>
              </w:rPr>
              <w:t>final reviewed segmentation; final linguistic Alignment</w:t>
            </w:r>
          </w:p>
        </w:tc>
      </w:tr>
      <w:tr>
        <w:tc>
          <w:tcPr>
            <w:tcW w:type="dxa" w:w="2098"/>
            <w:vAlign w:val="center"/>
          </w:tcPr>
          <w:p>
            <w:pPr>
              <w:spacing w:after="0"/>
            </w:pPr>
            <w:r>
              <w:rPr>
                <w:rFonts w:ascii="Calibri" w:hAnsi="Calibri"/>
                <w:sz w:val="15"/>
              </w:rPr>
              <w:t>Repeated trials</w:t>
            </w:r>
          </w:p>
        </w:tc>
        <w:tc>
          <w:tcPr>
            <w:tcW w:type="dxa" w:w="7540"/>
            <w:vAlign w:val="center"/>
          </w:tcPr>
          <w:p>
            <w:pPr>
              <w:spacing w:after="0"/>
            </w:pPr>
            <w:r>
              <w:rPr>
                <w:rFonts w:ascii="Calibri" w:hAnsi="Calibri"/>
                <w:sz w:val="15"/>
              </w:rPr>
              <w:t>Token and vowel tables do not carry trial_id. Vowel-category centroids pool valid tokens across trials within a recording.</w:t>
            </w:r>
          </w:p>
        </w:tc>
      </w:tr>
      <w:tr>
        <w:tc>
          <w:tcPr>
            <w:tcW w:type="dxa" w:w="2098"/>
            <w:vAlign w:val="center"/>
            <w:shd w:fill="F2F6F9"/>
          </w:tcPr>
          <w:p>
            <w:pPr>
              <w:spacing w:after="0"/>
            </w:pPr>
            <w:r>
              <w:rPr>
                <w:rFonts w:ascii="Calibri" w:hAnsi="Calibri"/>
                <w:sz w:val="15"/>
              </w:rPr>
              <w:t>Manual exclusions</w:t>
            </w:r>
          </w:p>
        </w:tc>
        <w:tc>
          <w:tcPr>
            <w:tcW w:type="dxa" w:w="7540"/>
            <w:vAlign w:val="center"/>
            <w:shd w:fill="F2F6F9"/>
          </w:tcPr>
          <w:p>
            <w:pPr>
              <w:spacing w:after="0"/>
            </w:pPr>
            <w:r>
              <w:rPr>
                <w:rFonts w:ascii="Calibri" w:hAnsi="Calibri"/>
                <w:sz w:val="15"/>
              </w:rPr>
              <w:t>Final Alignment phones within reviewed eligible audio; manual exclusions cannot become vowel tokens.</w:t>
            </w:r>
          </w:p>
        </w:tc>
      </w:tr>
      <w:tr>
        <w:tc>
          <w:tcPr>
            <w:tcW w:type="dxa" w:w="2098"/>
            <w:vAlign w:val="center"/>
          </w:tcPr>
          <w:p>
            <w:pPr>
              <w:spacing w:after="0"/>
            </w:pPr>
            <w:r>
              <w:rPr>
                <w:rFonts w:ascii="Calibri" w:hAnsi="Calibri"/>
                <w:sz w:val="15"/>
              </w:rPr>
              <w:t>Aggregation</w:t>
            </w:r>
          </w:p>
        </w:tc>
        <w:tc>
          <w:tcPr>
            <w:tcW w:type="dxa" w:w="7540"/>
            <w:vAlign w:val="center"/>
          </w:tcPr>
          <w:p>
            <w:pPr>
              <w:spacing w:after="0"/>
            </w:pPr>
            <w:r>
              <w:rPr>
                <w:rFonts w:ascii="Calibri" w:hAnsi="Calibri"/>
                <w:sz w:val="15"/>
              </w:rPr>
              <w:t>median valid F2 frames over token middle 50%; median valid token F2 medians by target vowel; median valid F1 frames over token middle 50%; median valid token F1 medians by target vowel; 0.5*abs(F1_i*(F2_a-F2_u)+F1_a*(F2_u-F2_i)+F1_u*(F2_i-F2_a)); (F1_a+F1_i+F1_u+F2_a+F2_i)/F2_u; (F2_a+F2_i)/F2_u; median valid F3 frames over token middle 50%; median valid token F3 medians by target vowel; (F2_i+F1_</w:t>
            </w:r>
          </w:p>
        </w:tc>
      </w:tr>
      <w:tr>
        <w:tc>
          <w:tcPr>
            <w:tcW w:type="dxa" w:w="2098"/>
            <w:vAlign w:val="center"/>
            <w:shd w:fill="F2F6F9"/>
          </w:tcPr>
          <w:p>
            <w:pPr>
              <w:spacing w:after="0"/>
            </w:pPr>
            <w:r>
              <w:rPr>
                <w:rFonts w:ascii="Calibri" w:hAnsi="Calibri"/>
                <w:sz w:val="15"/>
              </w:rPr>
              <w:t>Engineering tests</w:t>
            </w:r>
          </w:p>
        </w:tc>
        <w:tc>
          <w:tcPr>
            <w:tcW w:type="dxa" w:w="7540"/>
            <w:vAlign w:val="center"/>
            <w:shd w:fill="F2F6F9"/>
          </w:tcPr>
          <w:p>
            <w:pPr>
              <w:spacing w:after="0"/>
            </w:pPr>
            <w:r>
              <w:rPr>
                <w:rFonts w:ascii="Calibri" w:hAnsi="Calibri"/>
                <w:sz w:val="15"/>
              </w:rPr>
              <w:t>test_family04_formants.py; aligned/mixed integration</w:t>
            </w:r>
          </w:p>
        </w:tc>
      </w:tr>
      <w:tr>
        <w:tc>
          <w:tcPr>
            <w:tcW w:type="dxa" w:w="2098"/>
            <w:vAlign w:val="center"/>
          </w:tcPr>
          <w:p>
            <w:pPr>
              <w:spacing w:after="0"/>
            </w:pPr>
            <w:r>
              <w:rPr>
                <w:rFonts w:ascii="Calibri" w:hAnsi="Calibri"/>
                <w:sz w:val="15"/>
              </w:rPr>
              <w:t>Independent parity</w:t>
            </w:r>
          </w:p>
        </w:tc>
        <w:tc>
          <w:tcPr>
            <w:tcW w:type="dxa" w:w="7540"/>
            <w:vAlign w:val="center"/>
          </w:tcPr>
          <w:p>
            <w:pPr>
              <w:spacing w:after="0"/>
            </w:pPr>
            <w:r>
              <w:rPr>
                <w:rFonts w:ascii="Calibri" w:hAnsi="Calibri"/>
                <w:sz w:val="15"/>
              </w:rPr>
              <w:t>NOT_DONE as family-level claim</w:t>
            </w:r>
          </w:p>
        </w:tc>
      </w:tr>
      <w:tr>
        <w:tc>
          <w:tcPr>
            <w:tcW w:type="dxa" w:w="2098"/>
            <w:vAlign w:val="center"/>
            <w:shd w:fill="F2F6F9"/>
          </w:tcPr>
          <w:p>
            <w:pPr>
              <w:spacing w:after="0"/>
            </w:pPr>
            <w:r>
              <w:rPr>
                <w:rFonts w:ascii="Calibri" w:hAnsi="Calibri"/>
                <w:sz w:val="15"/>
              </w:rPr>
              <w:t>Real-data / clinical</w:t>
            </w:r>
          </w:p>
        </w:tc>
        <w:tc>
          <w:tcPr>
            <w:tcW w:type="dxa" w:w="7540"/>
            <w:vAlign w:val="center"/>
            <w:shd w:fill="F2F6F9"/>
          </w:tcPr>
          <w:p>
            <w:pPr>
              <w:spacing w:after="0"/>
            </w:pPr>
            <w:r>
              <w:rPr>
                <w:rFonts w:ascii="Calibri" w:hAnsi="Calibri"/>
                <w:sz w:val="15"/>
              </w:rPr>
              <w:t>NOT_DONE</w:t>
            </w:r>
          </w:p>
        </w:tc>
      </w:tr>
      <w:tr>
        <w:tc>
          <w:tcPr>
            <w:tcW w:type="dxa" w:w="2098"/>
            <w:vAlign w:val="center"/>
          </w:tcPr>
          <w:p>
            <w:pPr>
              <w:spacing w:after="0"/>
            </w:pPr>
            <w:r>
              <w:rPr>
                <w:rFonts w:ascii="Calibri" w:hAnsi="Calibri"/>
                <w:sz w:val="15"/>
              </w:rPr>
              <w:t>GUI</w:t>
            </w:r>
          </w:p>
        </w:tc>
        <w:tc>
          <w:tcPr>
            <w:tcW w:type="dxa" w:w="7540"/>
            <w:vAlign w:val="center"/>
          </w:tcPr>
          <w:p>
            <w:pPr>
              <w:spacing w:after="0"/>
            </w:pPr>
            <w:r>
              <w:rPr>
                <w:rFonts w:ascii="Calibri" w:hAnsi="Calibri"/>
                <w:sz w:val="15"/>
              </w:rPr>
              <w:t>12 selectable leaves; unavailable disabled; templates nonselectable</w:t>
            </w:r>
          </w:p>
        </w:tc>
      </w:tr>
      <w:tr>
        <w:tc>
          <w:tcPr>
            <w:tcW w:type="dxa" w:w="2098"/>
            <w:vAlign w:val="center"/>
            <w:shd w:fill="F2F6F9"/>
          </w:tcPr>
          <w:p>
            <w:pPr>
              <w:spacing w:after="0"/>
            </w:pPr>
            <w:r>
              <w:rPr>
                <w:rFonts w:ascii="Calibri" w:hAnsi="Calibri"/>
                <w:sz w:val="15"/>
              </w:rPr>
              <w:t>Design difference</w:t>
            </w:r>
          </w:p>
        </w:tc>
        <w:tc>
          <w:tcPr>
            <w:tcW w:type="dxa" w:w="7540"/>
            <w:vAlign w:val="center"/>
            <w:shd w:fill="F2F6F9"/>
          </w:tcPr>
          <w:p>
            <w:pPr>
              <w:spacing w:after="0"/>
            </w:pPr>
            <w:r>
              <w:rPr>
                <w:rFonts w:ascii="Calibri" w:hAnsi="Calibri"/>
                <w:sz w:val="15"/>
              </w:rPr>
              <w:t>Token tables lack trial_id and vowel centroids pool repetitions; confirm the intended reporting unit and category mapping.</w:t>
            </w:r>
          </w:p>
        </w:tc>
      </w:tr>
    </w:tbl>
    <w:p>
      <w:pPr>
        <w:spacing w:after="0"/>
      </w:pPr>
    </w:p>
    <w:p>
      <w:r>
        <w:br w:type="page"/>
      </w:r>
    </w:p>
    <w:p>
      <w:pPr>
        <w:pStyle w:val="Heading1"/>
      </w:pPr>
      <w:r>
        <w:t>F05  Formant trajectories and diphthongs</w:t>
      </w:r>
    </w:p>
    <w:p>
      <w:r>
        <w:rPr>
          <w:b/>
          <w:color w:val="9C641F"/>
        </w:rPr>
        <w:t>PARTIALLY IMPLEMENTED — DEFINITION WORK REQUIRED</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5"/>
              </w:rPr>
              <w:t>Review question</w:t>
            </w:r>
          </w:p>
        </w:tc>
        <w:tc>
          <w:tcPr>
            <w:tcW w:type="dxa" w:w="4933"/>
            <w:shd w:fill="203A56"/>
          </w:tcPr>
          <w:p>
            <w:r>
              <w:rPr>
                <w:b/>
                <w:color w:val="FFFFFF"/>
                <w:sz w:val="15"/>
              </w:rPr>
              <w:t>Current finding</w:t>
            </w:r>
          </w:p>
        </w:tc>
      </w:tr>
      <w:tr>
        <w:tc>
          <w:tcPr>
            <w:tcW w:type="dxa" w:w="2098"/>
            <w:vAlign w:val="center"/>
          </w:tcPr>
          <w:p>
            <w:pPr>
              <w:spacing w:after="0"/>
            </w:pPr>
            <w:r>
              <w:rPr>
                <w:rFonts w:ascii="Calibri" w:hAnsi="Calibri"/>
                <w:sz w:val="15"/>
              </w:rPr>
              <w:t>Design wanted</w:t>
            </w:r>
          </w:p>
        </w:tc>
        <w:tc>
          <w:tcPr>
            <w:tcW w:type="dxa" w:w="7540"/>
            <w:vAlign w:val="center"/>
          </w:tcPr>
          <w:p>
            <w:pPr>
              <w:spacing w:after="0"/>
            </w:pPr>
            <w:r>
              <w:rPr>
                <w:rFonts w:ascii="Calibri" w:hAnsi="Calibri"/>
                <w:sz w:val="15"/>
              </w:rPr>
              <w:t>Formant transition slope (F1/F2 slope); Formant frequency range (diphthong)</w:t>
            </w:r>
          </w:p>
        </w:tc>
      </w:tr>
      <w:tr>
        <w:tc>
          <w:tcPr>
            <w:tcW w:type="dxa" w:w="2098"/>
            <w:vAlign w:val="center"/>
            <w:shd w:fill="F2F6F9"/>
          </w:tcPr>
          <w:p>
            <w:pPr>
              <w:spacing w:after="0"/>
            </w:pPr>
            <w:r>
              <w:rPr>
                <w:rFonts w:ascii="Calibri" w:hAnsi="Calibri"/>
                <w:sz w:val="15"/>
              </w:rPr>
              <w:t>Implemented</w:t>
            </w:r>
          </w:p>
        </w:tc>
        <w:tc>
          <w:tcPr>
            <w:tcW w:type="dxa" w:w="7540"/>
            <w:vAlign w:val="center"/>
            <w:shd w:fill="F2F6F9"/>
          </w:tcPr>
          <w:p>
            <w:pPr>
              <w:spacing w:after="0"/>
            </w:pPr>
            <w:r>
              <w:rPr>
                <w:rFonts w:ascii="Calibri" w:hAnsi="Calibri"/>
                <w:sz w:val="15"/>
              </w:rPr>
              <w:t>No concrete executable output</w:t>
            </w:r>
          </w:p>
        </w:tc>
      </w:tr>
      <w:tr>
        <w:tc>
          <w:tcPr>
            <w:tcW w:type="dxa" w:w="2098"/>
            <w:vAlign w:val="center"/>
          </w:tcPr>
          <w:p>
            <w:pPr>
              <w:spacing w:after="0"/>
            </w:pPr>
            <w:r>
              <w:rPr>
                <w:rFonts w:ascii="Calibri" w:hAnsi="Calibri"/>
                <w:sz w:val="15"/>
              </w:rPr>
              <w:t>Unavailable / unresolved</w:t>
            </w:r>
          </w:p>
        </w:tc>
        <w:tc>
          <w:tcPr>
            <w:tcW w:type="dxa" w:w="7540"/>
            <w:vAlign w:val="center"/>
          </w:tcPr>
          <w:p>
            <w:pPr>
              <w:spacing w:after="0"/>
            </w:pPr>
            <w:r>
              <w:rPr>
                <w:rFonts w:ascii="Calibri" w:hAnsi="Calibri"/>
                <w:sz w:val="15"/>
              </w:rPr>
              <w:t>f1_range_&lt;diphthong&gt;_hz, f1_slope_&lt;target&gt;_hz_s, f2_range_&lt;diphthong&gt;_hz, f2_slope_&lt;target&gt;_hz_s</w:t>
            </w:r>
          </w:p>
        </w:tc>
      </w:tr>
      <w:tr>
        <w:tc>
          <w:tcPr>
            <w:tcW w:type="dxa" w:w="2098"/>
            <w:vAlign w:val="center"/>
            <w:shd w:fill="F2F6F9"/>
          </w:tcPr>
          <w:p>
            <w:pPr>
              <w:spacing w:after="0"/>
            </w:pPr>
            <w:r>
              <w:rPr>
                <w:rFonts w:ascii="Calibri" w:hAnsi="Calibri"/>
                <w:sz w:val="15"/>
              </w:rPr>
              <w:t>Why and next decision</w:t>
            </w:r>
          </w:p>
        </w:tc>
        <w:tc>
          <w:tcPr>
            <w:tcW w:type="dxa" w:w="7540"/>
            <w:vAlign w:val="center"/>
            <w:shd w:fill="F2F6F9"/>
          </w:tcPr>
          <w:p>
            <w:pPr>
              <w:spacing w:after="0"/>
            </w:pPr>
            <w:r>
              <w:rPr>
                <w:rFonts w:ascii="Calibri" w:hAnsi="Calibri"/>
                <w:sz w:val="15"/>
              </w:rPr>
              <w:t>Freeze target words/phones, trajectory window, diphthong glide exclusions and exact public IDs before exposing slopes/ranges.</w:t>
            </w:r>
          </w:p>
        </w:tc>
      </w:tr>
      <w:tr>
        <w:tc>
          <w:tcPr>
            <w:tcW w:type="dxa" w:w="2098"/>
            <w:vAlign w:val="center"/>
          </w:tcPr>
          <w:p>
            <w:pPr>
              <w:spacing w:after="0"/>
            </w:pPr>
            <w:r>
              <w:rPr>
                <w:rFonts w:ascii="Calibri" w:hAnsi="Calibri"/>
                <w:sz w:val="15"/>
              </w:rPr>
              <w:t>Frozen profile</w:t>
            </w:r>
          </w:p>
        </w:tc>
        <w:tc>
          <w:tcPr>
            <w:tcW w:type="dxa" w:w="7540"/>
            <w:vAlign w:val="center"/>
          </w:tcPr>
          <w:p>
            <w:pPr>
              <w:spacing w:after="0"/>
            </w:pPr>
            <w:r>
              <w:rPr>
                <w:rFonts w:ascii="Calibri" w:hAnsi="Calibri"/>
                <w:sz w:val="15"/>
              </w:rPr>
              <w:t>{"family_id": "F05", "algorithm_version": "family05-formant-trajectory-1.0.0", "parameter_set_id": "family05_targeted_formant_v1"}</w:t>
            </w:r>
          </w:p>
        </w:tc>
      </w:tr>
      <w:tr>
        <w:tc>
          <w:tcPr>
            <w:tcW w:type="dxa" w:w="2098"/>
            <w:vAlign w:val="center"/>
            <w:shd w:fill="F2F6F9"/>
          </w:tcPr>
          <w:p>
            <w:pPr>
              <w:spacing w:after="0"/>
            </w:pPr>
            <w:r>
              <w:rPr>
                <w:rFonts w:ascii="Calibri" w:hAnsi="Calibri"/>
                <w:sz w:val="15"/>
              </w:rPr>
              <w:t>Actual input</w:t>
            </w:r>
          </w:p>
        </w:tc>
        <w:tc>
          <w:tcPr>
            <w:tcW w:type="dxa" w:w="7540"/>
            <w:vAlign w:val="center"/>
            <w:shd w:fill="F2F6F9"/>
          </w:tcPr>
          <w:p>
            <w:pPr>
              <w:spacing w:after="0"/>
            </w:pPr>
            <w:r>
              <w:rPr>
                <w:rFonts w:ascii="Calibri" w:hAnsi="Calibri"/>
                <w:sz w:val="15"/>
              </w:rPr>
              <w:t>canonical audio / task metadata</w:t>
            </w:r>
          </w:p>
        </w:tc>
      </w:tr>
      <w:tr>
        <w:tc>
          <w:tcPr>
            <w:tcW w:type="dxa" w:w="2098"/>
            <w:vAlign w:val="center"/>
          </w:tcPr>
          <w:p>
            <w:pPr>
              <w:spacing w:after="0"/>
            </w:pPr>
            <w:r>
              <w:rPr>
                <w:rFonts w:ascii="Calibri" w:hAnsi="Calibri"/>
                <w:sz w:val="15"/>
              </w:rPr>
              <w:t>Repeated trials</w:t>
            </w:r>
          </w:p>
        </w:tc>
        <w:tc>
          <w:tcPr>
            <w:tcW w:type="dxa" w:w="7540"/>
            <w:vAlign w:val="center"/>
          </w:tcPr>
          <w:p>
            <w:pPr>
              <w:spacing w:after="0"/>
            </w:pPr>
            <w:r>
              <w:rPr>
                <w:rFonts w:ascii="Calibri" w:hAnsi="Calibri"/>
                <w:sz w:val="15"/>
              </w:rPr>
              <w:t>No concrete public output. Internal target selection requires a manifest; a target may identify a trial only if explicitly defined.</w:t>
            </w:r>
          </w:p>
        </w:tc>
      </w:tr>
      <w:tr>
        <w:tc>
          <w:tcPr>
            <w:tcW w:type="dxa" w:w="2098"/>
            <w:vAlign w:val="center"/>
            <w:shd w:fill="F2F6F9"/>
          </w:tcPr>
          <w:p>
            <w:pPr>
              <w:spacing w:after="0"/>
            </w:pPr>
            <w:r>
              <w:rPr>
                <w:rFonts w:ascii="Calibri" w:hAnsi="Calibri"/>
                <w:sz w:val="15"/>
              </w:rPr>
              <w:t>Manual exclusions</w:t>
            </w:r>
          </w:p>
        </w:tc>
        <w:tc>
          <w:tcPr>
            <w:tcW w:type="dxa" w:w="7540"/>
            <w:vAlign w:val="center"/>
            <w:shd w:fill="F2F6F9"/>
          </w:tcPr>
          <w:p>
            <w:pPr>
              <w:spacing w:after="0"/>
            </w:pPr>
            <w:r>
              <w:rPr>
                <w:rFonts w:ascii="Calibri" w:hAnsi="Calibri"/>
                <w:sz w:val="15"/>
              </w:rPr>
              <w:t>No public output; proposed shared formant track comes from eligible aligned tokens.</w:t>
            </w:r>
          </w:p>
        </w:tc>
      </w:tr>
      <w:tr>
        <w:tc>
          <w:tcPr>
            <w:tcW w:type="dxa" w:w="2098"/>
            <w:vAlign w:val="center"/>
          </w:tcPr>
          <w:p>
            <w:pPr>
              <w:spacing w:after="0"/>
            </w:pPr>
            <w:r>
              <w:rPr>
                <w:rFonts w:ascii="Calibri" w:hAnsi="Calibri"/>
                <w:sz w:val="15"/>
              </w:rPr>
              <w:t>Aggregation</w:t>
            </w:r>
          </w:p>
        </w:tc>
        <w:tc>
          <w:tcPr>
            <w:tcW w:type="dxa" w:w="7540"/>
            <w:vAlign w:val="center"/>
          </w:tcPr>
          <w:p>
            <w:pPr>
              <w:spacing w:after="0"/>
            </w:pPr>
            <w:r>
              <w:rPr>
                <w:rFonts w:ascii="Calibri" w:hAnsi="Calibri"/>
                <w:sz w:val="15"/>
              </w:rPr>
              <w:t>No public calculation</w:t>
            </w:r>
          </w:p>
        </w:tc>
      </w:tr>
      <w:tr>
        <w:tc>
          <w:tcPr>
            <w:tcW w:type="dxa" w:w="2098"/>
            <w:vAlign w:val="center"/>
            <w:shd w:fill="F2F6F9"/>
          </w:tcPr>
          <w:p>
            <w:pPr>
              <w:spacing w:after="0"/>
            </w:pPr>
            <w:r>
              <w:rPr>
                <w:rFonts w:ascii="Calibri" w:hAnsi="Calibri"/>
                <w:sz w:val="15"/>
              </w:rPr>
              <w:t>Engineering tests</w:t>
            </w:r>
          </w:p>
        </w:tc>
        <w:tc>
          <w:tcPr>
            <w:tcW w:type="dxa" w:w="7540"/>
            <w:vAlign w:val="center"/>
            <w:shd w:fill="F2F6F9"/>
          </w:tcPr>
          <w:p>
            <w:pPr>
              <w:spacing w:after="0"/>
            </w:pPr>
            <w:r>
              <w:rPr>
                <w:rFonts w:ascii="Calibri" w:hAnsi="Calibri"/>
                <w:sz w:val="15"/>
              </w:rPr>
              <w:t>internal formant-dynamics calculator tests; no public-leaf integration</w:t>
            </w:r>
          </w:p>
        </w:tc>
      </w:tr>
      <w:tr>
        <w:tc>
          <w:tcPr>
            <w:tcW w:type="dxa" w:w="2098"/>
            <w:vAlign w:val="center"/>
          </w:tcPr>
          <w:p>
            <w:pPr>
              <w:spacing w:after="0"/>
            </w:pPr>
            <w:r>
              <w:rPr>
                <w:rFonts w:ascii="Calibri" w:hAnsi="Calibri"/>
                <w:sz w:val="15"/>
              </w:rPr>
              <w:t>Independent parity</w:t>
            </w:r>
          </w:p>
        </w:tc>
        <w:tc>
          <w:tcPr>
            <w:tcW w:type="dxa" w:w="7540"/>
            <w:vAlign w:val="center"/>
          </w:tcPr>
          <w:p>
            <w:pPr>
              <w:spacing w:after="0"/>
            </w:pPr>
            <w:r>
              <w:rPr>
                <w:rFonts w:ascii="Calibri" w:hAnsi="Calibri"/>
                <w:sz w:val="15"/>
              </w:rPr>
              <w:t>NOT_DONE as family-level claim</w:t>
            </w:r>
          </w:p>
        </w:tc>
      </w:tr>
      <w:tr>
        <w:tc>
          <w:tcPr>
            <w:tcW w:type="dxa" w:w="2098"/>
            <w:vAlign w:val="center"/>
            <w:shd w:fill="F2F6F9"/>
          </w:tcPr>
          <w:p>
            <w:pPr>
              <w:spacing w:after="0"/>
            </w:pPr>
            <w:r>
              <w:rPr>
                <w:rFonts w:ascii="Calibri" w:hAnsi="Calibri"/>
                <w:sz w:val="15"/>
              </w:rPr>
              <w:t>Real-data / clinical</w:t>
            </w:r>
          </w:p>
        </w:tc>
        <w:tc>
          <w:tcPr>
            <w:tcW w:type="dxa" w:w="7540"/>
            <w:vAlign w:val="center"/>
            <w:shd w:fill="F2F6F9"/>
          </w:tcPr>
          <w:p>
            <w:pPr>
              <w:spacing w:after="0"/>
            </w:pPr>
            <w:r>
              <w:rPr>
                <w:rFonts w:ascii="Calibri" w:hAnsi="Calibri"/>
                <w:sz w:val="15"/>
              </w:rPr>
              <w:t>NOT_DONE</w:t>
            </w:r>
          </w:p>
        </w:tc>
      </w:tr>
      <w:tr>
        <w:tc>
          <w:tcPr>
            <w:tcW w:type="dxa" w:w="2098"/>
            <w:vAlign w:val="center"/>
          </w:tcPr>
          <w:p>
            <w:pPr>
              <w:spacing w:after="0"/>
            </w:pPr>
            <w:r>
              <w:rPr>
                <w:rFonts w:ascii="Calibri" w:hAnsi="Calibri"/>
                <w:sz w:val="15"/>
              </w:rPr>
              <w:t>GUI</w:t>
            </w:r>
          </w:p>
        </w:tc>
        <w:tc>
          <w:tcPr>
            <w:tcW w:type="dxa" w:w="7540"/>
            <w:vAlign w:val="center"/>
          </w:tcPr>
          <w:p>
            <w:pPr>
              <w:spacing w:after="0"/>
            </w:pPr>
            <w:r>
              <w:rPr>
                <w:rFonts w:ascii="Calibri" w:hAnsi="Calibri"/>
                <w:sz w:val="15"/>
              </w:rPr>
              <w:t>0 selectable leaves; unavailable disabled; templates nonselectable</w:t>
            </w:r>
          </w:p>
        </w:tc>
      </w:tr>
      <w:tr>
        <w:tc>
          <w:tcPr>
            <w:tcW w:type="dxa" w:w="2098"/>
            <w:vAlign w:val="center"/>
            <w:shd w:fill="F2F6F9"/>
          </w:tcPr>
          <w:p>
            <w:pPr>
              <w:spacing w:after="0"/>
            </w:pPr>
            <w:r>
              <w:rPr>
                <w:rFonts w:ascii="Calibri" w:hAnsi="Calibri"/>
                <w:sz w:val="15"/>
              </w:rPr>
              <w:t>Design difference</w:t>
            </w:r>
          </w:p>
        </w:tc>
        <w:tc>
          <w:tcPr>
            <w:tcW w:type="dxa" w:w="7540"/>
            <w:vAlign w:val="center"/>
            <w:shd w:fill="F2F6F9"/>
          </w:tcPr>
          <w:p>
            <w:pPr>
              <w:spacing w:after="0"/>
            </w:pPr>
            <w:r>
              <w:rPr>
                <w:rFonts w:ascii="Calibri" w:hAnsi="Calibri"/>
                <w:sz w:val="15"/>
              </w:rPr>
              <w:t>Freeze target words/phones, trajectory window, diphthong glide exclusions and exact public IDs before exposing slopes/ranges.</w:t>
            </w:r>
          </w:p>
        </w:tc>
      </w:tr>
    </w:tbl>
    <w:p>
      <w:pPr>
        <w:spacing w:after="0"/>
      </w:pPr>
    </w:p>
    <w:p>
      <w:r>
        <w:br w:type="page"/>
      </w:r>
    </w:p>
    <w:p>
      <w:pPr>
        <w:pStyle w:val="Heading1"/>
      </w:pPr>
      <w:r>
        <w:t>F06  Controlled phonetic contrasts</w:t>
      </w:r>
    </w:p>
    <w:p>
      <w:r>
        <w:rPr>
          <w:b/>
          <w:color w:val="9C641F"/>
        </w:rPr>
        <w:t>PARTIALLY IMPLEMENTED — DEFINITION WORK REQUIRED</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5"/>
              </w:rPr>
              <w:t>Review question</w:t>
            </w:r>
          </w:p>
        </w:tc>
        <w:tc>
          <w:tcPr>
            <w:tcW w:type="dxa" w:w="4933"/>
            <w:shd w:fill="203A56"/>
          </w:tcPr>
          <w:p>
            <w:r>
              <w:rPr>
                <w:b/>
                <w:color w:val="FFFFFF"/>
                <w:sz w:val="15"/>
              </w:rPr>
              <w:t>Current finding</w:t>
            </w:r>
          </w:p>
        </w:tc>
      </w:tr>
      <w:tr>
        <w:tc>
          <w:tcPr>
            <w:tcW w:type="dxa" w:w="2098"/>
            <w:vAlign w:val="center"/>
          </w:tcPr>
          <w:p>
            <w:pPr>
              <w:spacing w:after="0"/>
            </w:pPr>
            <w:r>
              <w:rPr>
                <w:rFonts w:ascii="Calibri" w:hAnsi="Calibri"/>
                <w:sz w:val="15"/>
              </w:rPr>
              <w:t>Design wanted</w:t>
            </w:r>
          </w:p>
        </w:tc>
        <w:tc>
          <w:tcPr>
            <w:tcW w:type="dxa" w:w="7540"/>
            <w:vAlign w:val="center"/>
          </w:tcPr>
          <w:p>
            <w:pPr>
              <w:spacing w:after="0"/>
            </w:pPr>
            <w:r>
              <w:rPr>
                <w:rFonts w:ascii="Calibri" w:hAnsi="Calibri"/>
                <w:sz w:val="15"/>
              </w:rPr>
              <w:t>Articulatory precision (phoneme goodness / likelihood-ratio); Bandpassed noise energy (place-of-articulation contrast); First spectral moment difference (/t/ vs /k/ place contrast); Fricative/affricate noise duration; Noise energy rise time; Normalized temporal contrast (long-short vowels); Wideband noise energy; Spectral tilt (stop burst)</w:t>
            </w:r>
          </w:p>
        </w:tc>
      </w:tr>
      <w:tr>
        <w:tc>
          <w:tcPr>
            <w:tcW w:type="dxa" w:w="2098"/>
            <w:vAlign w:val="center"/>
            <w:shd w:fill="F2F6F9"/>
          </w:tcPr>
          <w:p>
            <w:pPr>
              <w:spacing w:after="0"/>
            </w:pPr>
            <w:r>
              <w:rPr>
                <w:rFonts w:ascii="Calibri" w:hAnsi="Calibri"/>
                <w:sz w:val="15"/>
              </w:rPr>
              <w:t>Implemented</w:t>
            </w:r>
          </w:p>
        </w:tc>
        <w:tc>
          <w:tcPr>
            <w:tcW w:type="dxa" w:w="7540"/>
            <w:vAlign w:val="center"/>
            <w:shd w:fill="F2F6F9"/>
          </w:tcPr>
          <w:p>
            <w:pPr>
              <w:spacing w:after="0"/>
            </w:pPr>
            <w:r>
              <w:rPr>
                <w:rFonts w:ascii="Calibri" w:hAnsi="Calibri"/>
                <w:sz w:val="15"/>
              </w:rPr>
              <w:t>m1_t_minus_k_hz, wideband_noise_energy_0_10khz, stop_burst_spectral_tilt_db_khz</w:t>
            </w:r>
          </w:p>
        </w:tc>
      </w:tr>
      <w:tr>
        <w:tc>
          <w:tcPr>
            <w:tcW w:type="dxa" w:w="2098"/>
            <w:vAlign w:val="center"/>
          </w:tcPr>
          <w:p>
            <w:pPr>
              <w:spacing w:after="0"/>
            </w:pPr>
            <w:r>
              <w:rPr>
                <w:rFonts w:ascii="Calibri" w:hAnsi="Calibri"/>
                <w:sz w:val="15"/>
              </w:rPr>
              <w:t>Unavailable / unresolved</w:t>
            </w:r>
          </w:p>
        </w:tc>
        <w:tc>
          <w:tcPr>
            <w:tcW w:type="dxa" w:w="7540"/>
            <w:vAlign w:val="center"/>
          </w:tcPr>
          <w:p>
            <w:pPr>
              <w:spacing w:after="0"/>
            </w:pPr>
            <w:r>
              <w:rPr>
                <w:rFonts w:ascii="Calibri" w:hAnsi="Calibri"/>
                <w:sz w:val="15"/>
              </w:rPr>
              <w:t>blocked_aural_analytics_ap, band_noise_contrast_variant1, band_noise_contrast_variant2, noise_duration_&lt;target&gt;_s, noise_rise_time_&lt;definition&gt;_s, normalized_duration_contrast_&lt;A&gt;_&lt;B&gt;</w:t>
            </w:r>
          </w:p>
        </w:tc>
      </w:tr>
      <w:tr>
        <w:tc>
          <w:tcPr>
            <w:tcW w:type="dxa" w:w="2098"/>
            <w:vAlign w:val="center"/>
            <w:shd w:fill="F2F6F9"/>
          </w:tcPr>
          <w:p>
            <w:pPr>
              <w:spacing w:after="0"/>
            </w:pPr>
            <w:r>
              <w:rPr>
                <w:rFonts w:ascii="Calibri" w:hAnsi="Calibri"/>
                <w:sz w:val="15"/>
              </w:rPr>
              <w:t>Why and next decision</w:t>
            </w:r>
          </w:p>
        </w:tc>
        <w:tc>
          <w:tcPr>
            <w:tcW w:type="dxa" w:w="7540"/>
            <w:vAlign w:val="center"/>
            <w:shd w:fill="F2F6F9"/>
          </w:tcPr>
          <w:p>
            <w:pPr>
              <w:spacing w:after="0"/>
            </w:pPr>
            <w:r>
              <w:rPr>
                <w:rFonts w:ascii="Calibri" w:hAnsi="Calibri"/>
                <w:sz w:val="15"/>
              </w:rPr>
              <w:t>Approved matched targets and validated acoustic landmarks are required; phone intervals do not identify bursts or noise onsets.</w:t>
            </w:r>
          </w:p>
        </w:tc>
      </w:tr>
      <w:tr>
        <w:tc>
          <w:tcPr>
            <w:tcW w:type="dxa" w:w="2098"/>
            <w:vAlign w:val="center"/>
          </w:tcPr>
          <w:p>
            <w:pPr>
              <w:spacing w:after="0"/>
            </w:pPr>
            <w:r>
              <w:rPr>
                <w:rFonts w:ascii="Calibri" w:hAnsi="Calibri"/>
                <w:sz w:val="15"/>
              </w:rPr>
              <w:t>Frozen profile</w:t>
            </w:r>
          </w:p>
        </w:tc>
        <w:tc>
          <w:tcPr>
            <w:tcW w:type="dxa" w:w="7540"/>
            <w:vAlign w:val="center"/>
          </w:tcPr>
          <w:p>
            <w:pPr>
              <w:spacing w:after="0"/>
            </w:pPr>
            <w:r>
              <w:rPr>
                <w:rFonts w:ascii="Calibri" w:hAnsi="Calibri"/>
                <w:sz w:val="15"/>
              </w:rPr>
              <w:t>{"family_id": "F06", "algorithm_version": "family06-aligned-subevents-1.0.0", "default_parameter_set_id": "family06_native_subevents_v1"}</w:t>
            </w:r>
          </w:p>
        </w:tc>
      </w:tr>
      <w:tr>
        <w:tc>
          <w:tcPr>
            <w:tcW w:type="dxa" w:w="2098"/>
            <w:vAlign w:val="center"/>
            <w:shd w:fill="F2F6F9"/>
          </w:tcPr>
          <w:p>
            <w:pPr>
              <w:spacing w:after="0"/>
            </w:pPr>
            <w:r>
              <w:rPr>
                <w:rFonts w:ascii="Calibri" w:hAnsi="Calibri"/>
                <w:sz w:val="15"/>
              </w:rPr>
              <w:t>Actual input</w:t>
            </w:r>
          </w:p>
        </w:tc>
        <w:tc>
          <w:tcPr>
            <w:tcW w:type="dxa" w:w="7540"/>
            <w:vAlign w:val="center"/>
            <w:shd w:fill="F2F6F9"/>
          </w:tcPr>
          <w:p>
            <w:pPr>
              <w:spacing w:after="0"/>
            </w:pPr>
            <w:r>
              <w:rPr>
                <w:rFonts w:ascii="Calibri" w:hAnsi="Calibri"/>
                <w:sz w:val="15"/>
              </w:rPr>
              <w:t>final reviewed segmentation; final linguistic Alignment; approved target / validated subevent where applicable</w:t>
            </w:r>
          </w:p>
        </w:tc>
      </w:tr>
      <w:tr>
        <w:tc>
          <w:tcPr>
            <w:tcW w:type="dxa" w:w="2098"/>
            <w:vAlign w:val="center"/>
          </w:tcPr>
          <w:p>
            <w:pPr>
              <w:spacing w:after="0"/>
            </w:pPr>
            <w:r>
              <w:rPr>
                <w:rFonts w:ascii="Calibri" w:hAnsi="Calibri"/>
                <w:sz w:val="15"/>
              </w:rPr>
              <w:t>Repeated trials</w:t>
            </w:r>
          </w:p>
        </w:tc>
        <w:tc>
          <w:tcPr>
            <w:tcW w:type="dxa" w:w="7540"/>
            <w:vAlign w:val="center"/>
          </w:tcPr>
          <w:p>
            <w:pPr>
              <w:spacing w:after="0"/>
            </w:pPr>
            <w:r>
              <w:rPr>
                <w:rFonts w:ascii="Calibri" w:hAnsi="Calibri"/>
                <w:sz w:val="15"/>
              </w:rPr>
              <w:t>Matched target tokens retain alignment/target identity; the public contrast is aggregated to one recording result. Trial-level reporting is not frozen.</w:t>
            </w:r>
          </w:p>
        </w:tc>
      </w:tr>
      <w:tr>
        <w:tc>
          <w:tcPr>
            <w:tcW w:type="dxa" w:w="2098"/>
            <w:vAlign w:val="center"/>
            <w:shd w:fill="F2F6F9"/>
          </w:tcPr>
          <w:p>
            <w:pPr>
              <w:spacing w:after="0"/>
            </w:pPr>
            <w:r>
              <w:rPr>
                <w:rFonts w:ascii="Calibri" w:hAnsi="Calibri"/>
                <w:sz w:val="15"/>
              </w:rPr>
              <w:t>Manual exclusions</w:t>
            </w:r>
          </w:p>
        </w:tc>
        <w:tc>
          <w:tcPr>
            <w:tcW w:type="dxa" w:w="7540"/>
            <w:vAlign w:val="center"/>
            <w:shd w:fill="F2F6F9"/>
          </w:tcPr>
          <w:p>
            <w:pPr>
              <w:spacing w:after="0"/>
            </w:pPr>
            <w:r>
              <w:rPr>
                <w:rFonts w:ascii="Calibri" w:hAnsi="Calibri"/>
                <w:sz w:val="15"/>
              </w:rPr>
              <w:t>Target tokens and acoustic subevents must lie within final Alignment and outside reviewed exclusions.</w:t>
            </w:r>
          </w:p>
        </w:tc>
      </w:tr>
      <w:tr>
        <w:tc>
          <w:tcPr>
            <w:tcW w:type="dxa" w:w="2098"/>
            <w:vAlign w:val="center"/>
          </w:tcPr>
          <w:p>
            <w:pPr>
              <w:spacing w:after="0"/>
            </w:pPr>
            <w:r>
              <w:rPr>
                <w:rFonts w:ascii="Calibri" w:hAnsi="Calibri"/>
                <w:sz w:val="15"/>
              </w:rPr>
              <w:t>Aggregation</w:t>
            </w:r>
          </w:p>
        </w:tc>
        <w:tc>
          <w:tcPr>
            <w:tcW w:type="dxa" w:w="7540"/>
            <w:vAlign w:val="center"/>
          </w:tcPr>
          <w:p>
            <w:pPr>
              <w:spacing w:after="0"/>
            </w:pPr>
            <w:r>
              <w:rPr>
                <w:rFonts w:ascii="Calibri" w:hAnsi="Calibri"/>
                <w:sz w:val="15"/>
              </w:rPr>
              <w:t>mean(sum(f*P)/sum(P))_t - mean(sum(f*P)/sum(P))_k; mean one-sided 0–10 kHz Hann-corrected FFT energy per approved token; mean OLS slope of 20log10 FFT amplitude over 1.5–5 kHz</w:t>
            </w:r>
          </w:p>
        </w:tc>
      </w:tr>
      <w:tr>
        <w:tc>
          <w:tcPr>
            <w:tcW w:type="dxa" w:w="2098"/>
            <w:vAlign w:val="center"/>
            <w:shd w:fill="F2F6F9"/>
          </w:tcPr>
          <w:p>
            <w:pPr>
              <w:spacing w:after="0"/>
            </w:pPr>
            <w:r>
              <w:rPr>
                <w:rFonts w:ascii="Calibri" w:hAnsi="Calibri"/>
                <w:sz w:val="15"/>
              </w:rPr>
              <w:t>Engineering tests</w:t>
            </w:r>
          </w:p>
        </w:tc>
        <w:tc>
          <w:tcPr>
            <w:tcW w:type="dxa" w:w="7540"/>
            <w:vAlign w:val="center"/>
            <w:shd w:fill="F2F6F9"/>
          </w:tcPr>
          <w:p>
            <w:pPr>
              <w:spacing w:after="0"/>
            </w:pPr>
            <w:r>
              <w:rPr>
                <w:rFonts w:ascii="Calibri" w:hAnsi="Calibri"/>
                <w:sz w:val="15"/>
              </w:rPr>
              <w:t>test_family06_segmental.py; target/mixed tests</w:t>
            </w:r>
          </w:p>
        </w:tc>
      </w:tr>
      <w:tr>
        <w:tc>
          <w:tcPr>
            <w:tcW w:type="dxa" w:w="2098"/>
            <w:vAlign w:val="center"/>
          </w:tcPr>
          <w:p>
            <w:pPr>
              <w:spacing w:after="0"/>
            </w:pPr>
            <w:r>
              <w:rPr>
                <w:rFonts w:ascii="Calibri" w:hAnsi="Calibri"/>
                <w:sz w:val="15"/>
              </w:rPr>
              <w:t>Independent parity</w:t>
            </w:r>
          </w:p>
        </w:tc>
        <w:tc>
          <w:tcPr>
            <w:tcW w:type="dxa" w:w="7540"/>
            <w:vAlign w:val="center"/>
          </w:tcPr>
          <w:p>
            <w:pPr>
              <w:spacing w:after="0"/>
            </w:pPr>
            <w:r>
              <w:rPr>
                <w:rFonts w:ascii="Calibri" w:hAnsi="Calibri"/>
                <w:sz w:val="15"/>
              </w:rPr>
              <w:t>NOT_DONE as family-level claim</w:t>
            </w:r>
          </w:p>
        </w:tc>
      </w:tr>
      <w:tr>
        <w:tc>
          <w:tcPr>
            <w:tcW w:type="dxa" w:w="2098"/>
            <w:vAlign w:val="center"/>
            <w:shd w:fill="F2F6F9"/>
          </w:tcPr>
          <w:p>
            <w:pPr>
              <w:spacing w:after="0"/>
            </w:pPr>
            <w:r>
              <w:rPr>
                <w:rFonts w:ascii="Calibri" w:hAnsi="Calibri"/>
                <w:sz w:val="15"/>
              </w:rPr>
              <w:t>Real-data / clinical</w:t>
            </w:r>
          </w:p>
        </w:tc>
        <w:tc>
          <w:tcPr>
            <w:tcW w:type="dxa" w:w="7540"/>
            <w:vAlign w:val="center"/>
            <w:shd w:fill="F2F6F9"/>
          </w:tcPr>
          <w:p>
            <w:pPr>
              <w:spacing w:after="0"/>
            </w:pPr>
            <w:r>
              <w:rPr>
                <w:rFonts w:ascii="Calibri" w:hAnsi="Calibri"/>
                <w:sz w:val="15"/>
              </w:rPr>
              <w:t>NOT_DONE</w:t>
            </w:r>
          </w:p>
        </w:tc>
      </w:tr>
      <w:tr>
        <w:tc>
          <w:tcPr>
            <w:tcW w:type="dxa" w:w="2098"/>
            <w:vAlign w:val="center"/>
          </w:tcPr>
          <w:p>
            <w:pPr>
              <w:spacing w:after="0"/>
            </w:pPr>
            <w:r>
              <w:rPr>
                <w:rFonts w:ascii="Calibri" w:hAnsi="Calibri"/>
                <w:sz w:val="15"/>
              </w:rPr>
              <w:t>GUI</w:t>
            </w:r>
          </w:p>
        </w:tc>
        <w:tc>
          <w:tcPr>
            <w:tcW w:type="dxa" w:w="7540"/>
            <w:vAlign w:val="center"/>
          </w:tcPr>
          <w:p>
            <w:pPr>
              <w:spacing w:after="0"/>
            </w:pPr>
            <w:r>
              <w:rPr>
                <w:rFonts w:ascii="Calibri" w:hAnsi="Calibri"/>
                <w:sz w:val="15"/>
              </w:rPr>
              <w:t>3 selectable leaves; unavailable disabled; templates nonselectable</w:t>
            </w:r>
          </w:p>
        </w:tc>
      </w:tr>
      <w:tr>
        <w:tc>
          <w:tcPr>
            <w:tcW w:type="dxa" w:w="2098"/>
            <w:vAlign w:val="center"/>
            <w:shd w:fill="F2F6F9"/>
          </w:tcPr>
          <w:p>
            <w:pPr>
              <w:spacing w:after="0"/>
            </w:pPr>
            <w:r>
              <w:rPr>
                <w:rFonts w:ascii="Calibri" w:hAnsi="Calibri"/>
                <w:sz w:val="15"/>
              </w:rPr>
              <w:t>Design difference</w:t>
            </w:r>
          </w:p>
        </w:tc>
        <w:tc>
          <w:tcPr>
            <w:tcW w:type="dxa" w:w="7540"/>
            <w:vAlign w:val="center"/>
            <w:shd w:fill="F2F6F9"/>
          </w:tcPr>
          <w:p>
            <w:pPr>
              <w:spacing w:after="0"/>
            </w:pPr>
            <w:r>
              <w:rPr>
                <w:rFonts w:ascii="Calibri" w:hAnsi="Calibri"/>
                <w:sz w:val="15"/>
              </w:rPr>
              <w:t>Approved matched targets and validated acoustic landmarks are required; phone intervals do not identify bursts or noise onsets.</w:t>
            </w:r>
          </w:p>
        </w:tc>
      </w:tr>
    </w:tbl>
    <w:p>
      <w:pPr>
        <w:spacing w:after="0"/>
      </w:pPr>
    </w:p>
    <w:p>
      <w:r>
        <w:br w:type="page"/>
      </w:r>
    </w:p>
    <w:p>
      <w:pPr>
        <w:pStyle w:val="Heading1"/>
      </w:pPr>
      <w:r>
        <w:t>F07  Word, speech and vowel timing</w:t>
      </w:r>
    </w:p>
    <w:p>
      <w:r>
        <w:rPr>
          <w:b/>
          <w:color w:val="9C641F"/>
        </w:rPr>
        <w:t>SCIENTIFIC CONTRACT NEEDS REVIEW</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5"/>
              </w:rPr>
              <w:t>Review question</w:t>
            </w:r>
          </w:p>
        </w:tc>
        <w:tc>
          <w:tcPr>
            <w:tcW w:type="dxa" w:w="4933"/>
            <w:shd w:fill="203A56"/>
          </w:tcPr>
          <w:p>
            <w:r>
              <w:rPr>
                <w:b/>
                <w:color w:val="FFFFFF"/>
                <w:sz w:val="15"/>
              </w:rPr>
              <w:t>Current finding</w:t>
            </w:r>
          </w:p>
        </w:tc>
      </w:tr>
      <w:tr>
        <w:tc>
          <w:tcPr>
            <w:tcW w:type="dxa" w:w="2098"/>
            <w:vAlign w:val="center"/>
          </w:tcPr>
          <w:p>
            <w:pPr>
              <w:spacing w:after="0"/>
            </w:pPr>
            <w:r>
              <w:rPr>
                <w:rFonts w:ascii="Calibri" w:hAnsi="Calibri"/>
                <w:sz w:val="15"/>
              </w:rPr>
              <w:t>Design wanted</w:t>
            </w:r>
          </w:p>
        </w:tc>
        <w:tc>
          <w:tcPr>
            <w:tcW w:type="dxa" w:w="7540"/>
            <w:vAlign w:val="center"/>
          </w:tcPr>
          <w:p>
            <w:pPr>
              <w:spacing w:after="0"/>
            </w:pPr>
            <w:r>
              <w:rPr>
                <w:rFonts w:ascii="Calibri" w:hAnsi="Calibri"/>
                <w:sz w:val="15"/>
              </w:rPr>
              <w:t>Average word duration; Speech duration; Total speech duration; Vowel duration; Vowel duration variability indices (deltaV, VarcoV, nPVI-V)</w:t>
            </w:r>
          </w:p>
        </w:tc>
      </w:tr>
      <w:tr>
        <w:tc>
          <w:tcPr>
            <w:tcW w:type="dxa" w:w="2098"/>
            <w:vAlign w:val="center"/>
            <w:shd w:fill="F2F6F9"/>
          </w:tcPr>
          <w:p>
            <w:pPr>
              <w:spacing w:after="0"/>
            </w:pPr>
            <w:r>
              <w:rPr>
                <w:rFonts w:ascii="Calibri" w:hAnsi="Calibri"/>
                <w:sz w:val="15"/>
              </w:rPr>
              <w:t>Implemented</w:t>
            </w:r>
          </w:p>
        </w:tc>
        <w:tc>
          <w:tcPr>
            <w:tcW w:type="dxa" w:w="7540"/>
            <w:vAlign w:val="center"/>
            <w:shd w:fill="F2F6F9"/>
          </w:tcPr>
          <w:p>
            <w:pPr>
              <w:spacing w:after="0"/>
            </w:pPr>
            <w:r>
              <w:rPr>
                <w:rFonts w:ascii="Calibri" w:hAnsi="Calibri"/>
                <w:sz w:val="15"/>
              </w:rPr>
              <w:t>mean_word_duration_s, speech_time_s, task_elapsed_duration_s, delta_v_s, varco_v_pct, npvi_v_pct</w:t>
            </w:r>
          </w:p>
        </w:tc>
      </w:tr>
      <w:tr>
        <w:tc>
          <w:tcPr>
            <w:tcW w:type="dxa" w:w="2098"/>
            <w:vAlign w:val="center"/>
          </w:tcPr>
          <w:p>
            <w:pPr>
              <w:spacing w:after="0"/>
            </w:pPr>
            <w:r>
              <w:rPr>
                <w:rFonts w:ascii="Calibri" w:hAnsi="Calibri"/>
                <w:sz w:val="15"/>
              </w:rPr>
              <w:t>Unavailable / unresolved</w:t>
            </w:r>
          </w:p>
        </w:tc>
        <w:tc>
          <w:tcPr>
            <w:tcW w:type="dxa" w:w="7540"/>
            <w:vAlign w:val="center"/>
          </w:tcPr>
          <w:p>
            <w:pPr>
              <w:spacing w:after="0"/>
            </w:pPr>
            <w:r>
              <w:rPr>
                <w:rFonts w:ascii="Calibri" w:hAnsi="Calibri"/>
                <w:sz w:val="15"/>
              </w:rPr>
              <w:t>vowel_duration_&lt;phone&gt;_s</w:t>
            </w:r>
          </w:p>
        </w:tc>
      </w:tr>
      <w:tr>
        <w:tc>
          <w:tcPr>
            <w:tcW w:type="dxa" w:w="2098"/>
            <w:vAlign w:val="center"/>
            <w:shd w:fill="F2F6F9"/>
          </w:tcPr>
          <w:p>
            <w:pPr>
              <w:spacing w:after="0"/>
            </w:pPr>
            <w:r>
              <w:rPr>
                <w:rFonts w:ascii="Calibri" w:hAnsi="Calibri"/>
                <w:sz w:val="15"/>
              </w:rPr>
              <w:t>Why and next decision</w:t>
            </w:r>
          </w:p>
        </w:tc>
        <w:tc>
          <w:tcPr>
            <w:tcW w:type="dxa" w:w="7540"/>
            <w:vAlign w:val="center"/>
            <w:shd w:fill="F2F6F9"/>
          </w:tcPr>
          <w:p>
            <w:pPr>
              <w:spacing w:after="0"/>
            </w:pPr>
            <w:r>
              <w:rPr>
                <w:rFonts w:ascii="Calibri" w:hAnsi="Calibri"/>
                <w:sz w:val="15"/>
              </w:rPr>
              <w:t>Review whether speech_time_s and task_elapsed_duration_s match the original duration names; decide trial-wise aggregation.</w:t>
            </w:r>
          </w:p>
        </w:tc>
      </w:tr>
      <w:tr>
        <w:tc>
          <w:tcPr>
            <w:tcW w:type="dxa" w:w="2098"/>
            <w:vAlign w:val="center"/>
          </w:tcPr>
          <w:p>
            <w:pPr>
              <w:spacing w:after="0"/>
            </w:pPr>
            <w:r>
              <w:rPr>
                <w:rFonts w:ascii="Calibri" w:hAnsi="Calibri"/>
                <w:sz w:val="15"/>
              </w:rPr>
              <w:t>Frozen profile</w:t>
            </w:r>
          </w:p>
        </w:tc>
        <w:tc>
          <w:tcPr>
            <w:tcW w:type="dxa" w:w="7540"/>
            <w:vAlign w:val="center"/>
          </w:tcPr>
          <w:p>
            <w:pPr>
              <w:spacing w:after="0"/>
            </w:pPr>
            <w:r>
              <w:rPr>
                <w:rFonts w:ascii="Calibri" w:hAnsi="Calibri"/>
                <w:sz w:val="15"/>
              </w:rPr>
              <w:t>{"family_id": "F07", "algorithm_version": "family07-reviewed-duration-1.0.0", "timing_parameter_set_id": "family07_reviewed_timing_v1", "alignment_parameter_set_id": "family07_alignment_tokens_v1", "minimum_alignment_coverage": 0.8, "minimum_vowel_duration_sec": 0.03, "review_vowel_duration_sec": 0.05, "sample_sd_ddof": 1}</w:t>
            </w:r>
          </w:p>
        </w:tc>
      </w:tr>
      <w:tr>
        <w:tc>
          <w:tcPr>
            <w:tcW w:type="dxa" w:w="2098"/>
            <w:vAlign w:val="center"/>
            <w:shd w:fill="F2F6F9"/>
          </w:tcPr>
          <w:p>
            <w:pPr>
              <w:spacing w:after="0"/>
            </w:pPr>
            <w:r>
              <w:rPr>
                <w:rFonts w:ascii="Calibri" w:hAnsi="Calibri"/>
                <w:sz w:val="15"/>
              </w:rPr>
              <w:t>Actual input</w:t>
            </w:r>
          </w:p>
        </w:tc>
        <w:tc>
          <w:tcPr>
            <w:tcW w:type="dxa" w:w="7540"/>
            <w:vAlign w:val="center"/>
            <w:shd w:fill="F2F6F9"/>
          </w:tcPr>
          <w:p>
            <w:pPr>
              <w:spacing w:after="0"/>
            </w:pPr>
            <w:r>
              <w:rPr>
                <w:rFonts w:ascii="Calibri" w:hAnsi="Calibri"/>
                <w:sz w:val="15"/>
              </w:rPr>
              <w:t>final reviewed segmentation; final linguistic Alignment</w:t>
            </w:r>
          </w:p>
        </w:tc>
      </w:tr>
      <w:tr>
        <w:tc>
          <w:tcPr>
            <w:tcW w:type="dxa" w:w="2098"/>
            <w:vAlign w:val="center"/>
          </w:tcPr>
          <w:p>
            <w:pPr>
              <w:spacing w:after="0"/>
            </w:pPr>
            <w:r>
              <w:rPr>
                <w:rFonts w:ascii="Calibri" w:hAnsi="Calibri"/>
                <w:sz w:val="15"/>
              </w:rPr>
              <w:t>Repeated trials</w:t>
            </w:r>
          </w:p>
        </w:tc>
        <w:tc>
          <w:tcPr>
            <w:tcW w:type="dxa" w:w="7540"/>
            <w:vAlign w:val="center"/>
          </w:tcPr>
          <w:p>
            <w:pPr>
              <w:spacing w:after="0"/>
            </w:pPr>
            <w:r>
              <w:rPr>
                <w:rFonts w:ascii="Calibri" w:hAnsi="Calibri"/>
                <w:sz w:val="15"/>
              </w:rPr>
              <w:t>Aligned words/vowels are pooled by recording for summary/rhythm indices; speech/task duration is one recording result.</w:t>
            </w:r>
          </w:p>
        </w:tc>
      </w:tr>
      <w:tr>
        <w:tc>
          <w:tcPr>
            <w:tcW w:type="dxa" w:w="2098"/>
            <w:vAlign w:val="center"/>
            <w:shd w:fill="F2F6F9"/>
          </w:tcPr>
          <w:p>
            <w:pPr>
              <w:spacing w:after="0"/>
            </w:pPr>
            <w:r>
              <w:rPr>
                <w:rFonts w:ascii="Calibri" w:hAnsi="Calibri"/>
                <w:sz w:val="15"/>
              </w:rPr>
              <w:t>Manual exclusions</w:t>
            </w:r>
          </w:p>
        </w:tc>
        <w:tc>
          <w:tcPr>
            <w:tcW w:type="dxa" w:w="7540"/>
            <w:vAlign w:val="center"/>
            <w:shd w:fill="F2F6F9"/>
          </w:tcPr>
          <w:p>
            <w:pPr>
              <w:spacing w:after="0"/>
            </w:pPr>
            <w:r>
              <w:rPr>
                <w:rFonts w:ascii="Calibri" w:hAnsi="Calibri"/>
                <w:sz w:val="15"/>
              </w:rPr>
              <w:t>Reviewed timing subtracts contamination; aligned tokens use final Alignment. Check cross-trial aggregation separately.</w:t>
            </w:r>
          </w:p>
        </w:tc>
      </w:tr>
      <w:tr>
        <w:tc>
          <w:tcPr>
            <w:tcW w:type="dxa" w:w="2098"/>
            <w:vAlign w:val="center"/>
          </w:tcPr>
          <w:p>
            <w:pPr>
              <w:spacing w:after="0"/>
            </w:pPr>
            <w:r>
              <w:rPr>
                <w:rFonts w:ascii="Calibri" w:hAnsi="Calibri"/>
                <w:sz w:val="15"/>
              </w:rPr>
              <w:t>Aggregation</w:t>
            </w:r>
          </w:p>
        </w:tc>
        <w:tc>
          <w:tcPr>
            <w:tcW w:type="dxa" w:w="7540"/>
            <w:vAlign w:val="center"/>
          </w:tcPr>
          <w:p>
            <w:pPr>
              <w:spacing w:after="0"/>
            </w:pPr>
            <w:r>
              <w:rPr>
                <w:rFonts w:ascii="Calibri" w:hAnsi="Calibri"/>
                <w:sz w:val="15"/>
              </w:rPr>
              <w:t>mean(aligned word offset - onset); effective elapsed task duration - internal pauses &gt;=300 ms; reviewed task onset to offset minus excluded contamination; sample SD(vowel durations), ddof=1; 100 * sample SD(vowel durations) / mean(vowel durations); 100/(N-1) * sum(|d_i-d_i+1| / ((d_i+d_i+1)/2)) within sequences</w:t>
            </w:r>
          </w:p>
        </w:tc>
      </w:tr>
      <w:tr>
        <w:tc>
          <w:tcPr>
            <w:tcW w:type="dxa" w:w="2098"/>
            <w:vAlign w:val="center"/>
            <w:shd w:fill="F2F6F9"/>
          </w:tcPr>
          <w:p>
            <w:pPr>
              <w:spacing w:after="0"/>
            </w:pPr>
            <w:r>
              <w:rPr>
                <w:rFonts w:ascii="Calibri" w:hAnsi="Calibri"/>
                <w:sz w:val="15"/>
              </w:rPr>
              <w:t>Engineering tests</w:t>
            </w:r>
          </w:p>
        </w:tc>
        <w:tc>
          <w:tcPr>
            <w:tcW w:type="dxa" w:w="7540"/>
            <w:vAlign w:val="center"/>
            <w:shd w:fill="F2F6F9"/>
          </w:tcPr>
          <w:p>
            <w:pPr>
              <w:spacing w:after="0"/>
            </w:pPr>
            <w:r>
              <w:rPr>
                <w:rFonts w:ascii="Calibri" w:hAnsi="Calibri"/>
                <w:sz w:val="15"/>
              </w:rPr>
              <w:t>test_family07_duration.py; reviewed timing/mixed tests</w:t>
            </w:r>
          </w:p>
        </w:tc>
      </w:tr>
      <w:tr>
        <w:tc>
          <w:tcPr>
            <w:tcW w:type="dxa" w:w="2098"/>
            <w:vAlign w:val="center"/>
          </w:tcPr>
          <w:p>
            <w:pPr>
              <w:spacing w:after="0"/>
            </w:pPr>
            <w:r>
              <w:rPr>
                <w:rFonts w:ascii="Calibri" w:hAnsi="Calibri"/>
                <w:sz w:val="15"/>
              </w:rPr>
              <w:t>Independent parity</w:t>
            </w:r>
          </w:p>
        </w:tc>
        <w:tc>
          <w:tcPr>
            <w:tcW w:type="dxa" w:w="7540"/>
            <w:vAlign w:val="center"/>
          </w:tcPr>
          <w:p>
            <w:pPr>
              <w:spacing w:after="0"/>
            </w:pPr>
            <w:r>
              <w:rPr>
                <w:rFonts w:ascii="Calibri" w:hAnsi="Calibri"/>
                <w:sz w:val="15"/>
              </w:rPr>
              <w:t>NOT_DONE as family-level claim</w:t>
            </w:r>
          </w:p>
        </w:tc>
      </w:tr>
      <w:tr>
        <w:tc>
          <w:tcPr>
            <w:tcW w:type="dxa" w:w="2098"/>
            <w:vAlign w:val="center"/>
            <w:shd w:fill="F2F6F9"/>
          </w:tcPr>
          <w:p>
            <w:pPr>
              <w:spacing w:after="0"/>
            </w:pPr>
            <w:r>
              <w:rPr>
                <w:rFonts w:ascii="Calibri" w:hAnsi="Calibri"/>
                <w:sz w:val="15"/>
              </w:rPr>
              <w:t>Real-data / clinical</w:t>
            </w:r>
          </w:p>
        </w:tc>
        <w:tc>
          <w:tcPr>
            <w:tcW w:type="dxa" w:w="7540"/>
            <w:vAlign w:val="center"/>
            <w:shd w:fill="F2F6F9"/>
          </w:tcPr>
          <w:p>
            <w:pPr>
              <w:spacing w:after="0"/>
            </w:pPr>
            <w:r>
              <w:rPr>
                <w:rFonts w:ascii="Calibri" w:hAnsi="Calibri"/>
                <w:sz w:val="15"/>
              </w:rPr>
              <w:t>NOT_DONE</w:t>
            </w:r>
          </w:p>
        </w:tc>
      </w:tr>
      <w:tr>
        <w:tc>
          <w:tcPr>
            <w:tcW w:type="dxa" w:w="2098"/>
            <w:vAlign w:val="center"/>
          </w:tcPr>
          <w:p>
            <w:pPr>
              <w:spacing w:after="0"/>
            </w:pPr>
            <w:r>
              <w:rPr>
                <w:rFonts w:ascii="Calibri" w:hAnsi="Calibri"/>
                <w:sz w:val="15"/>
              </w:rPr>
              <w:t>GUI</w:t>
            </w:r>
          </w:p>
        </w:tc>
        <w:tc>
          <w:tcPr>
            <w:tcW w:type="dxa" w:w="7540"/>
            <w:vAlign w:val="center"/>
          </w:tcPr>
          <w:p>
            <w:pPr>
              <w:spacing w:after="0"/>
            </w:pPr>
            <w:r>
              <w:rPr>
                <w:rFonts w:ascii="Calibri" w:hAnsi="Calibri"/>
                <w:sz w:val="15"/>
              </w:rPr>
              <w:t>6 selectable leaves; unavailable disabled; templates nonselectable</w:t>
            </w:r>
          </w:p>
        </w:tc>
      </w:tr>
      <w:tr>
        <w:tc>
          <w:tcPr>
            <w:tcW w:type="dxa" w:w="2098"/>
            <w:vAlign w:val="center"/>
            <w:shd w:fill="F2F6F9"/>
          </w:tcPr>
          <w:p>
            <w:pPr>
              <w:spacing w:after="0"/>
            </w:pPr>
            <w:r>
              <w:rPr>
                <w:rFonts w:ascii="Calibri" w:hAnsi="Calibri"/>
                <w:sz w:val="15"/>
              </w:rPr>
              <w:t>Design difference</w:t>
            </w:r>
          </w:p>
        </w:tc>
        <w:tc>
          <w:tcPr>
            <w:tcW w:type="dxa" w:w="7540"/>
            <w:vAlign w:val="center"/>
            <w:shd w:fill="F2F6F9"/>
          </w:tcPr>
          <w:p>
            <w:pPr>
              <w:spacing w:after="0"/>
            </w:pPr>
            <w:r>
              <w:rPr>
                <w:rFonts w:ascii="Calibri" w:hAnsi="Calibri"/>
                <w:sz w:val="15"/>
              </w:rPr>
              <w:t>Review whether speech_time_s and task_elapsed_duration_s match the original duration names; decide trial-wise aggregation.</w:t>
            </w:r>
          </w:p>
        </w:tc>
      </w:tr>
    </w:tbl>
    <w:p>
      <w:pPr>
        <w:spacing w:after="0"/>
      </w:pPr>
    </w:p>
    <w:p>
      <w:r>
        <w:br w:type="page"/>
      </w:r>
    </w:p>
    <w:p>
      <w:pPr>
        <w:pStyle w:val="Heading1"/>
      </w:pPr>
      <w:r>
        <w:t>F08  Connected-speech rate</w:t>
      </w:r>
    </w:p>
    <w:p>
      <w:r>
        <w:rPr>
          <w:b/>
          <w:color w:val="9C641F"/>
        </w:rPr>
        <w:t>SCIENTIFIC CONTRACT NEEDS REVIEW</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5"/>
              </w:rPr>
              <w:t>Review question</w:t>
            </w:r>
          </w:p>
        </w:tc>
        <w:tc>
          <w:tcPr>
            <w:tcW w:type="dxa" w:w="4933"/>
            <w:shd w:fill="203A56"/>
          </w:tcPr>
          <w:p>
            <w:r>
              <w:rPr>
                <w:b/>
                <w:color w:val="FFFFFF"/>
                <w:sz w:val="15"/>
              </w:rPr>
              <w:t>Current finding</w:t>
            </w:r>
          </w:p>
        </w:tc>
      </w:tr>
      <w:tr>
        <w:tc>
          <w:tcPr>
            <w:tcW w:type="dxa" w:w="2098"/>
            <w:vAlign w:val="center"/>
          </w:tcPr>
          <w:p>
            <w:pPr>
              <w:spacing w:after="0"/>
            </w:pPr>
            <w:r>
              <w:rPr>
                <w:rFonts w:ascii="Calibri" w:hAnsi="Calibri"/>
                <w:sz w:val="15"/>
              </w:rPr>
              <w:t>Design wanted</w:t>
            </w:r>
          </w:p>
        </w:tc>
        <w:tc>
          <w:tcPr>
            <w:tcW w:type="dxa" w:w="7540"/>
            <w:vAlign w:val="center"/>
          </w:tcPr>
          <w:p>
            <w:pPr>
              <w:spacing w:after="0"/>
            </w:pPr>
            <w:r>
              <w:rPr>
                <w:rFonts w:ascii="Calibri" w:hAnsi="Calibri"/>
                <w:sz w:val="15"/>
              </w:rPr>
              <w:t>Speaking rate; Articulation rate</w:t>
            </w:r>
          </w:p>
        </w:tc>
      </w:tr>
      <w:tr>
        <w:tc>
          <w:tcPr>
            <w:tcW w:type="dxa" w:w="2098"/>
            <w:vAlign w:val="center"/>
            <w:shd w:fill="F2F6F9"/>
          </w:tcPr>
          <w:p>
            <w:pPr>
              <w:spacing w:after="0"/>
            </w:pPr>
            <w:r>
              <w:rPr>
                <w:rFonts w:ascii="Calibri" w:hAnsi="Calibri"/>
                <w:sz w:val="15"/>
              </w:rPr>
              <w:t>Implemented</w:t>
            </w:r>
          </w:p>
        </w:tc>
        <w:tc>
          <w:tcPr>
            <w:tcW w:type="dxa" w:w="7540"/>
            <w:vAlign w:val="center"/>
            <w:shd w:fill="F2F6F9"/>
          </w:tcPr>
          <w:p>
            <w:pPr>
              <w:spacing w:after="0"/>
            </w:pPr>
            <w:r>
              <w:rPr>
                <w:rFonts w:ascii="Calibri" w:hAnsi="Calibri"/>
                <w:sz w:val="15"/>
              </w:rPr>
              <w:t>speaking_rate_syll_s, speaking_rate_words_min, articulation_rate_syll_s</w:t>
            </w:r>
          </w:p>
        </w:tc>
      </w:tr>
      <w:tr>
        <w:tc>
          <w:tcPr>
            <w:tcW w:type="dxa" w:w="2098"/>
            <w:vAlign w:val="center"/>
          </w:tcPr>
          <w:p>
            <w:pPr>
              <w:spacing w:after="0"/>
            </w:pPr>
            <w:r>
              <w:rPr>
                <w:rFonts w:ascii="Calibri" w:hAnsi="Calibri"/>
                <w:sz w:val="15"/>
              </w:rPr>
              <w:t>Unavailable / unresolved</w:t>
            </w:r>
          </w:p>
        </w:tc>
        <w:tc>
          <w:tcPr>
            <w:tcW w:type="dxa" w:w="7540"/>
            <w:vAlign w:val="center"/>
          </w:tcPr>
          <w:p>
            <w:pPr>
              <w:spacing w:after="0"/>
            </w:pPr>
            <w:r>
              <w:rPr>
                <w:rFonts w:ascii="Calibri" w:hAnsi="Calibri"/>
                <w:sz w:val="15"/>
              </w:rPr>
              <w:t>None</w:t>
            </w:r>
          </w:p>
        </w:tc>
      </w:tr>
      <w:tr>
        <w:tc>
          <w:tcPr>
            <w:tcW w:type="dxa" w:w="2098"/>
            <w:vAlign w:val="center"/>
            <w:shd w:fill="F2F6F9"/>
          </w:tcPr>
          <w:p>
            <w:pPr>
              <w:spacing w:after="0"/>
            </w:pPr>
            <w:r>
              <w:rPr>
                <w:rFonts w:ascii="Calibri" w:hAnsi="Calibri"/>
                <w:sz w:val="15"/>
              </w:rPr>
              <w:t>Why and next decision</w:t>
            </w:r>
          </w:p>
        </w:tc>
        <w:tc>
          <w:tcPr>
            <w:tcW w:type="dxa" w:w="7540"/>
            <w:vAlign w:val="center"/>
            <w:shd w:fill="F2F6F9"/>
          </w:tcPr>
          <w:p>
            <w:pPr>
              <w:spacing w:after="0"/>
            </w:pPr>
            <w:r>
              <w:rPr>
                <w:rFonts w:ascii="Calibri" w:hAnsi="Calibri"/>
                <w:sz w:val="15"/>
              </w:rPr>
              <w:t>Scientist/lab must settle Bamboo count conventions and the clinical meaning of passage syllables/s; current rate formulas stay unchanged.</w:t>
            </w:r>
          </w:p>
        </w:tc>
      </w:tr>
      <w:tr>
        <w:tc>
          <w:tcPr>
            <w:tcW w:type="dxa" w:w="2098"/>
            <w:vAlign w:val="center"/>
          </w:tcPr>
          <w:p>
            <w:pPr>
              <w:spacing w:after="0"/>
            </w:pPr>
            <w:r>
              <w:rPr>
                <w:rFonts w:ascii="Calibri" w:hAnsi="Calibri"/>
                <w:sz w:val="15"/>
              </w:rPr>
              <w:t>Frozen profile</w:t>
            </w:r>
          </w:p>
        </w:tc>
        <w:tc>
          <w:tcPr>
            <w:tcW w:type="dxa" w:w="7540"/>
            <w:vAlign w:val="center"/>
          </w:tcPr>
          <w:p>
            <w:pPr>
              <w:spacing w:after="0"/>
            </w:pPr>
            <w:r>
              <w:rPr>
                <w:rFonts w:ascii="Calibri" w:hAnsi="Calibri"/>
                <w:sz w:val="15"/>
              </w:rPr>
              <w:t>{"family_id": "F08", "algorithm_version": "family08-rate-1.0.0", "parameter_set_id": "family08_bamboo_reviewed_v1", "pause_min_sec": 0.3}</w:t>
            </w:r>
          </w:p>
        </w:tc>
      </w:tr>
      <w:tr>
        <w:tc>
          <w:tcPr>
            <w:tcW w:type="dxa" w:w="2098"/>
            <w:vAlign w:val="center"/>
            <w:shd w:fill="F2F6F9"/>
          </w:tcPr>
          <w:p>
            <w:pPr>
              <w:spacing w:after="0"/>
            </w:pPr>
            <w:r>
              <w:rPr>
                <w:rFonts w:ascii="Calibri" w:hAnsi="Calibri"/>
                <w:sz w:val="15"/>
              </w:rPr>
              <w:t>Actual input</w:t>
            </w:r>
          </w:p>
        </w:tc>
        <w:tc>
          <w:tcPr>
            <w:tcW w:type="dxa" w:w="7540"/>
            <w:vAlign w:val="center"/>
            <w:shd w:fill="F2F6F9"/>
          </w:tcPr>
          <w:p>
            <w:pPr>
              <w:spacing w:after="0"/>
            </w:pPr>
            <w:r>
              <w:rPr>
                <w:rFonts w:ascii="Calibri" w:hAnsi="Calibri"/>
                <w:sz w:val="15"/>
              </w:rPr>
              <w:t>final reviewed segmentation; approved prompt count</w:t>
            </w:r>
          </w:p>
        </w:tc>
      </w:tr>
      <w:tr>
        <w:tc>
          <w:tcPr>
            <w:tcW w:type="dxa" w:w="2098"/>
            <w:vAlign w:val="center"/>
          </w:tcPr>
          <w:p>
            <w:pPr>
              <w:spacing w:after="0"/>
            </w:pPr>
            <w:r>
              <w:rPr>
                <w:rFonts w:ascii="Calibri" w:hAnsi="Calibri"/>
                <w:sz w:val="15"/>
              </w:rPr>
              <w:t>Repeated trials</w:t>
            </w:r>
          </w:p>
        </w:tc>
        <w:tc>
          <w:tcPr>
            <w:tcW w:type="dxa" w:w="7540"/>
            <w:vAlign w:val="center"/>
          </w:tcPr>
          <w:p>
            <w:pPr>
              <w:spacing w:after="0"/>
            </w:pPr>
            <w:r>
              <w:rPr>
                <w:rFonts w:ascii="Calibri" w:hAnsi="Calibri"/>
                <w:sz w:val="15"/>
              </w:rPr>
              <w:t>One approved prompt count and one reviewed recording-level denominator; repeated trials are not separately reported.</w:t>
            </w:r>
          </w:p>
        </w:tc>
      </w:tr>
      <w:tr>
        <w:tc>
          <w:tcPr>
            <w:tcW w:type="dxa" w:w="2098"/>
            <w:vAlign w:val="center"/>
            <w:shd w:fill="F2F6F9"/>
          </w:tcPr>
          <w:p>
            <w:pPr>
              <w:spacing w:after="0"/>
            </w:pPr>
            <w:r>
              <w:rPr>
                <w:rFonts w:ascii="Calibri" w:hAnsi="Calibri"/>
                <w:sz w:val="15"/>
              </w:rPr>
              <w:t>Manual exclusions</w:t>
            </w:r>
          </w:p>
        </w:tc>
        <w:tc>
          <w:tcPr>
            <w:tcW w:type="dxa" w:w="7540"/>
            <w:vAlign w:val="center"/>
            <w:shd w:fill="F2F6F9"/>
          </w:tcPr>
          <w:p>
            <w:pPr>
              <w:spacing w:after="0"/>
            </w:pPr>
            <w:r>
              <w:rPr>
                <w:rFonts w:ascii="Calibri" w:hAnsi="Calibri"/>
                <w:sz w:val="15"/>
              </w:rPr>
              <w:t>Reviewed elapsed/speech denominators account for manual contamination; prompt numerator is separate.</w:t>
            </w:r>
          </w:p>
        </w:tc>
      </w:tr>
      <w:tr>
        <w:tc>
          <w:tcPr>
            <w:tcW w:type="dxa" w:w="2098"/>
            <w:vAlign w:val="center"/>
          </w:tcPr>
          <w:p>
            <w:pPr>
              <w:spacing w:after="0"/>
            </w:pPr>
            <w:r>
              <w:rPr>
                <w:rFonts w:ascii="Calibri" w:hAnsi="Calibri"/>
                <w:sz w:val="15"/>
              </w:rPr>
              <w:t>Aggregation</w:t>
            </w:r>
          </w:p>
        </w:tc>
        <w:tc>
          <w:tcPr>
            <w:tcW w:type="dxa" w:w="7540"/>
            <w:vAlign w:val="center"/>
          </w:tcPr>
          <w:p>
            <w:pPr>
              <w:spacing w:after="0"/>
            </w:pPr>
            <w:r>
              <w:rPr>
                <w:rFonts w:ascii="Calibri" w:hAnsi="Calibri"/>
                <w:sz w:val="15"/>
              </w:rPr>
              <w:t>syllable_count / elapsed_task_sec; 60 * word_count / elapsed_task_sec; syllable_count / (elapsed_task_sec - internal_pauses_ge_300ms_sec)</w:t>
            </w:r>
          </w:p>
        </w:tc>
      </w:tr>
      <w:tr>
        <w:tc>
          <w:tcPr>
            <w:tcW w:type="dxa" w:w="2098"/>
            <w:vAlign w:val="center"/>
            <w:shd w:fill="F2F6F9"/>
          </w:tcPr>
          <w:p>
            <w:pPr>
              <w:spacing w:after="0"/>
            </w:pPr>
            <w:r>
              <w:rPr>
                <w:rFonts w:ascii="Calibri" w:hAnsi="Calibri"/>
                <w:sz w:val="15"/>
              </w:rPr>
              <w:t>Engineering tests</w:t>
            </w:r>
          </w:p>
        </w:tc>
        <w:tc>
          <w:tcPr>
            <w:tcW w:type="dxa" w:w="7540"/>
            <w:vAlign w:val="center"/>
            <w:shd w:fill="F2F6F9"/>
          </w:tcPr>
          <w:p>
            <w:pPr>
              <w:spacing w:after="0"/>
            </w:pPr>
            <w:r>
              <w:rPr>
                <w:rFonts w:ascii="Calibri" w:hAnsi="Calibri"/>
                <w:sz w:val="15"/>
              </w:rPr>
              <w:t>test_family08_rate.py; prompt-failure mixed tests</w:t>
            </w:r>
          </w:p>
        </w:tc>
      </w:tr>
      <w:tr>
        <w:tc>
          <w:tcPr>
            <w:tcW w:type="dxa" w:w="2098"/>
            <w:vAlign w:val="center"/>
          </w:tcPr>
          <w:p>
            <w:pPr>
              <w:spacing w:after="0"/>
            </w:pPr>
            <w:r>
              <w:rPr>
                <w:rFonts w:ascii="Calibri" w:hAnsi="Calibri"/>
                <w:sz w:val="15"/>
              </w:rPr>
              <w:t>Independent parity</w:t>
            </w:r>
          </w:p>
        </w:tc>
        <w:tc>
          <w:tcPr>
            <w:tcW w:type="dxa" w:w="7540"/>
            <w:vAlign w:val="center"/>
          </w:tcPr>
          <w:p>
            <w:pPr>
              <w:spacing w:after="0"/>
            </w:pPr>
            <w:r>
              <w:rPr>
                <w:rFonts w:ascii="Calibri" w:hAnsi="Calibri"/>
                <w:sz w:val="15"/>
              </w:rPr>
              <w:t>NOT_DONE as family-level claim</w:t>
            </w:r>
          </w:p>
        </w:tc>
      </w:tr>
      <w:tr>
        <w:tc>
          <w:tcPr>
            <w:tcW w:type="dxa" w:w="2098"/>
            <w:vAlign w:val="center"/>
            <w:shd w:fill="F2F6F9"/>
          </w:tcPr>
          <w:p>
            <w:pPr>
              <w:spacing w:after="0"/>
            </w:pPr>
            <w:r>
              <w:rPr>
                <w:rFonts w:ascii="Calibri" w:hAnsi="Calibri"/>
                <w:sz w:val="15"/>
              </w:rPr>
              <w:t>Real-data / clinical</w:t>
            </w:r>
          </w:p>
        </w:tc>
        <w:tc>
          <w:tcPr>
            <w:tcW w:type="dxa" w:w="7540"/>
            <w:vAlign w:val="center"/>
            <w:shd w:fill="F2F6F9"/>
          </w:tcPr>
          <w:p>
            <w:pPr>
              <w:spacing w:after="0"/>
            </w:pPr>
            <w:r>
              <w:rPr>
                <w:rFonts w:ascii="Calibri" w:hAnsi="Calibri"/>
                <w:sz w:val="15"/>
              </w:rPr>
              <w:t>NOT_DONE</w:t>
            </w:r>
          </w:p>
        </w:tc>
      </w:tr>
      <w:tr>
        <w:tc>
          <w:tcPr>
            <w:tcW w:type="dxa" w:w="2098"/>
            <w:vAlign w:val="center"/>
          </w:tcPr>
          <w:p>
            <w:pPr>
              <w:spacing w:after="0"/>
            </w:pPr>
            <w:r>
              <w:rPr>
                <w:rFonts w:ascii="Calibri" w:hAnsi="Calibri"/>
                <w:sz w:val="15"/>
              </w:rPr>
              <w:t>GUI</w:t>
            </w:r>
          </w:p>
        </w:tc>
        <w:tc>
          <w:tcPr>
            <w:tcW w:type="dxa" w:w="7540"/>
            <w:vAlign w:val="center"/>
          </w:tcPr>
          <w:p>
            <w:pPr>
              <w:spacing w:after="0"/>
            </w:pPr>
            <w:r>
              <w:rPr>
                <w:rFonts w:ascii="Calibri" w:hAnsi="Calibri"/>
                <w:sz w:val="15"/>
              </w:rPr>
              <w:t>3 selectable leaves; unavailable disabled; templates nonselectable</w:t>
            </w:r>
          </w:p>
        </w:tc>
      </w:tr>
      <w:tr>
        <w:tc>
          <w:tcPr>
            <w:tcW w:type="dxa" w:w="2098"/>
            <w:vAlign w:val="center"/>
            <w:shd w:fill="F2F6F9"/>
          </w:tcPr>
          <w:p>
            <w:pPr>
              <w:spacing w:after="0"/>
            </w:pPr>
            <w:r>
              <w:rPr>
                <w:rFonts w:ascii="Calibri" w:hAnsi="Calibri"/>
                <w:sz w:val="15"/>
              </w:rPr>
              <w:t>Design difference</w:t>
            </w:r>
          </w:p>
        </w:tc>
        <w:tc>
          <w:tcPr>
            <w:tcW w:type="dxa" w:w="7540"/>
            <w:vAlign w:val="center"/>
            <w:shd w:fill="F2F6F9"/>
          </w:tcPr>
          <w:p>
            <w:pPr>
              <w:spacing w:after="0"/>
            </w:pPr>
            <w:r>
              <w:rPr>
                <w:rFonts w:ascii="Calibri" w:hAnsi="Calibri"/>
                <w:sz w:val="15"/>
              </w:rPr>
              <w:t>Scientist/lab must settle Bamboo count conventions and the clinical meaning of passage syllables/s; current rate formulas stay unchanged.</w:t>
            </w:r>
          </w:p>
        </w:tc>
      </w:tr>
    </w:tbl>
    <w:p>
      <w:pPr>
        <w:spacing w:after="0"/>
      </w:pPr>
    </w:p>
    <w:p>
      <w:r>
        <w:br w:type="page"/>
      </w:r>
    </w:p>
    <w:p>
      <w:pPr>
        <w:pStyle w:val="Heading1"/>
      </w:pPr>
      <w:r>
        <w:t>F09  Pauses and speech phrasing</w:t>
      </w:r>
    </w:p>
    <w:p>
      <w:r>
        <w:rPr>
          <w:b/>
          <w:color w:val="A03535"/>
        </w:rPr>
        <w:t>KNOWN DEFECT — FIX BEFORE VALIDATION</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5"/>
              </w:rPr>
              <w:t>Review question</w:t>
            </w:r>
          </w:p>
        </w:tc>
        <w:tc>
          <w:tcPr>
            <w:tcW w:type="dxa" w:w="4933"/>
            <w:shd w:fill="203A56"/>
          </w:tcPr>
          <w:p>
            <w:r>
              <w:rPr>
                <w:b/>
                <w:color w:val="FFFFFF"/>
                <w:sz w:val="15"/>
              </w:rPr>
              <w:t>Current finding</w:t>
            </w:r>
          </w:p>
        </w:tc>
      </w:tr>
      <w:tr>
        <w:tc>
          <w:tcPr>
            <w:tcW w:type="dxa" w:w="2098"/>
            <w:vAlign w:val="center"/>
          </w:tcPr>
          <w:p>
            <w:pPr>
              <w:spacing w:after="0"/>
            </w:pPr>
            <w:r>
              <w:rPr>
                <w:rFonts w:ascii="Calibri" w:hAnsi="Calibri"/>
                <w:sz w:val="15"/>
              </w:rPr>
              <w:t>Design wanted</w:t>
            </w:r>
          </w:p>
        </w:tc>
        <w:tc>
          <w:tcPr>
            <w:tcW w:type="dxa" w:w="7540"/>
            <w:vAlign w:val="center"/>
          </w:tcPr>
          <w:p>
            <w:pPr>
              <w:spacing w:after="0"/>
            </w:pPr>
            <w:r>
              <w:rPr>
                <w:rFonts w:ascii="Calibri" w:hAnsi="Calibri"/>
                <w:sz w:val="15"/>
              </w:rPr>
              <w:t>Pause duration; CV pause duration; CV phrase duration; Pause events (count); Percent pause; Mean pause duration; Mean phrase duration; Pause-pattern marker (composite)</w:t>
            </w:r>
          </w:p>
        </w:tc>
      </w:tr>
      <w:tr>
        <w:tc>
          <w:tcPr>
            <w:tcW w:type="dxa" w:w="2098"/>
            <w:vAlign w:val="center"/>
            <w:shd w:fill="F2F6F9"/>
          </w:tcPr>
          <w:p>
            <w:pPr>
              <w:spacing w:after="0"/>
            </w:pPr>
            <w:r>
              <w:rPr>
                <w:rFonts w:ascii="Calibri" w:hAnsi="Calibri"/>
                <w:sz w:val="15"/>
              </w:rPr>
              <w:t>Implemented</w:t>
            </w:r>
          </w:p>
        </w:tc>
        <w:tc>
          <w:tcPr>
            <w:tcW w:type="dxa" w:w="7540"/>
            <w:vAlign w:val="center"/>
            <w:shd w:fill="F2F6F9"/>
          </w:tcPr>
          <w:p>
            <w:pPr>
              <w:spacing w:after="0"/>
            </w:pPr>
            <w:r>
              <w:rPr>
                <w:rFonts w:ascii="Calibri" w:hAnsi="Calibri"/>
                <w:sz w:val="15"/>
              </w:rPr>
              <w:t>total_pause_duration_s, cv_pause_duration, cv_pause_duration_pct, cv_phrase_duration, cv_phrase_duration_pct, pause_count, percent_pause_ge300ms, mean_pause_duration_s, mean_phrase_duration_s, pause_pattern_components</w:t>
            </w:r>
          </w:p>
        </w:tc>
      </w:tr>
      <w:tr>
        <w:tc>
          <w:tcPr>
            <w:tcW w:type="dxa" w:w="2098"/>
            <w:vAlign w:val="center"/>
          </w:tcPr>
          <w:p>
            <w:pPr>
              <w:spacing w:after="0"/>
            </w:pPr>
            <w:r>
              <w:rPr>
                <w:rFonts w:ascii="Calibri" w:hAnsi="Calibri"/>
                <w:sz w:val="15"/>
              </w:rPr>
              <w:t>Unavailable / unresolved</w:t>
            </w:r>
          </w:p>
        </w:tc>
        <w:tc>
          <w:tcPr>
            <w:tcW w:type="dxa" w:w="7540"/>
            <w:vAlign w:val="center"/>
          </w:tcPr>
          <w:p>
            <w:pPr>
              <w:spacing w:after="0"/>
            </w:pPr>
            <w:r>
              <w:rPr>
                <w:rFonts w:ascii="Calibri" w:hAnsi="Calibri"/>
                <w:sz w:val="15"/>
              </w:rPr>
              <w:t>pause_pattern_factor_if_frozen</w:t>
            </w:r>
          </w:p>
        </w:tc>
      </w:tr>
      <w:tr>
        <w:tc>
          <w:tcPr>
            <w:tcW w:type="dxa" w:w="2098"/>
            <w:vAlign w:val="center"/>
            <w:shd w:fill="F2F6F9"/>
          </w:tcPr>
          <w:p>
            <w:pPr>
              <w:spacing w:after="0"/>
            </w:pPr>
            <w:r>
              <w:rPr>
                <w:rFonts w:ascii="Calibri" w:hAnsi="Calibri"/>
                <w:sz w:val="15"/>
              </w:rPr>
              <w:t>Why and next decision</w:t>
            </w:r>
          </w:p>
        </w:tc>
        <w:tc>
          <w:tcPr>
            <w:tcW w:type="dxa" w:w="7540"/>
            <w:vAlign w:val="center"/>
            <w:shd w:fill="F2F6F9"/>
          </w:tcPr>
          <w:p>
            <w:pPr>
              <w:spacing w:after="0"/>
            </w:pPr>
            <w:r>
              <w:rPr>
                <w:rFonts w:ascii="Calibri" w:hAnsi="Calibri"/>
                <w:sz w:val="15"/>
              </w:rPr>
              <w:t>pause_pattern_components is serialized as JSON, then coerced to numeric by mixed dispatch; its successful value becomes NaN.</w:t>
            </w:r>
          </w:p>
        </w:tc>
      </w:tr>
      <w:tr>
        <w:tc>
          <w:tcPr>
            <w:tcW w:type="dxa" w:w="2098"/>
            <w:vAlign w:val="center"/>
          </w:tcPr>
          <w:p>
            <w:pPr>
              <w:spacing w:after="0"/>
            </w:pPr>
            <w:r>
              <w:rPr>
                <w:rFonts w:ascii="Calibri" w:hAnsi="Calibri"/>
                <w:sz w:val="15"/>
              </w:rPr>
              <w:t>Frozen profile</w:t>
            </w:r>
          </w:p>
        </w:tc>
        <w:tc>
          <w:tcPr>
            <w:tcW w:type="dxa" w:w="7540"/>
            <w:vAlign w:val="center"/>
          </w:tcPr>
          <w:p>
            <w:pPr>
              <w:spacing w:after="0"/>
            </w:pPr>
            <w:r>
              <w:rPr>
                <w:rFonts w:ascii="Calibri" w:hAnsi="Calibri"/>
                <w:sz w:val="15"/>
              </w:rPr>
              <w:t>{"family_id": "F09", "algorithm_version": "family09-pause-1.0.0", "parameter_set_id": "family09_bamboo_reviewed_v1", "minimum_internal_pause_ms": 300, "sample_sd_ddof": 1}</w:t>
            </w:r>
          </w:p>
        </w:tc>
      </w:tr>
      <w:tr>
        <w:tc>
          <w:tcPr>
            <w:tcW w:type="dxa" w:w="2098"/>
            <w:vAlign w:val="center"/>
            <w:shd w:fill="F2F6F9"/>
          </w:tcPr>
          <w:p>
            <w:pPr>
              <w:spacing w:after="0"/>
            </w:pPr>
            <w:r>
              <w:rPr>
                <w:rFonts w:ascii="Calibri" w:hAnsi="Calibri"/>
                <w:sz w:val="15"/>
              </w:rPr>
              <w:t>Actual input</w:t>
            </w:r>
          </w:p>
        </w:tc>
        <w:tc>
          <w:tcPr>
            <w:tcW w:type="dxa" w:w="7540"/>
            <w:vAlign w:val="center"/>
            <w:shd w:fill="F2F6F9"/>
          </w:tcPr>
          <w:p>
            <w:pPr>
              <w:spacing w:after="0"/>
            </w:pPr>
            <w:r>
              <w:rPr>
                <w:rFonts w:ascii="Calibri" w:hAnsi="Calibri"/>
                <w:sz w:val="15"/>
              </w:rPr>
              <w:t>final reviewed segmentation</w:t>
            </w:r>
          </w:p>
        </w:tc>
      </w:tr>
      <w:tr>
        <w:tc>
          <w:tcPr>
            <w:tcW w:type="dxa" w:w="2098"/>
            <w:vAlign w:val="center"/>
          </w:tcPr>
          <w:p>
            <w:pPr>
              <w:spacing w:after="0"/>
            </w:pPr>
            <w:r>
              <w:rPr>
                <w:rFonts w:ascii="Calibri" w:hAnsi="Calibri"/>
                <w:sz w:val="15"/>
              </w:rPr>
              <w:t>Repeated trials</w:t>
            </w:r>
          </w:p>
        </w:tc>
        <w:tc>
          <w:tcPr>
            <w:tcW w:type="dxa" w:w="7540"/>
            <w:vAlign w:val="center"/>
          </w:tcPr>
          <w:p>
            <w:pPr>
              <w:spacing w:after="0"/>
            </w:pPr>
            <w:r>
              <w:rPr>
                <w:rFonts w:ascii="Calibri" w:hAnsi="Calibri"/>
                <w:sz w:val="15"/>
              </w:rPr>
              <w:t>All reviewed pause/phrase events contribute to one recording summary; trial boundaries are not separate outputs.</w:t>
            </w:r>
          </w:p>
        </w:tc>
      </w:tr>
      <w:tr>
        <w:tc>
          <w:tcPr>
            <w:tcW w:type="dxa" w:w="2098"/>
            <w:vAlign w:val="center"/>
            <w:shd w:fill="F2F6F9"/>
          </w:tcPr>
          <w:p>
            <w:pPr>
              <w:spacing w:after="0"/>
            </w:pPr>
            <w:r>
              <w:rPr>
                <w:rFonts w:ascii="Calibri" w:hAnsi="Calibri"/>
                <w:sz w:val="15"/>
              </w:rPr>
              <w:t>Manual exclusions</w:t>
            </w:r>
          </w:p>
        </w:tc>
        <w:tc>
          <w:tcPr>
            <w:tcW w:type="dxa" w:w="7540"/>
            <w:vAlign w:val="center"/>
            <w:shd w:fill="F2F6F9"/>
          </w:tcPr>
          <w:p>
            <w:pPr>
              <w:spacing w:after="0"/>
            </w:pPr>
            <w:r>
              <w:rPr>
                <w:rFonts w:ascii="Calibri" w:hAnsi="Calibri"/>
                <w:sz w:val="15"/>
              </w:rPr>
              <w:t>Manual exclusions break pause/phrase sequences and are not counted as ordinary pauses.</w:t>
            </w:r>
          </w:p>
        </w:tc>
      </w:tr>
      <w:tr>
        <w:tc>
          <w:tcPr>
            <w:tcW w:type="dxa" w:w="2098"/>
            <w:vAlign w:val="center"/>
          </w:tcPr>
          <w:p>
            <w:pPr>
              <w:spacing w:after="0"/>
            </w:pPr>
            <w:r>
              <w:rPr>
                <w:rFonts w:ascii="Calibri" w:hAnsi="Calibri"/>
                <w:sz w:val="15"/>
              </w:rPr>
              <w:t>Aggregation</w:t>
            </w:r>
          </w:p>
        </w:tc>
        <w:tc>
          <w:tcPr>
            <w:tcW w:type="dxa" w:w="7540"/>
            <w:vAlign w:val="center"/>
          </w:tcPr>
          <w:p>
            <w:pPr>
              <w:spacing w:after="0"/>
            </w:pPr>
            <w:r>
              <w:rPr>
                <w:rFonts w:ascii="Calibri" w:hAnsi="Calibri"/>
                <w:sz w:val="15"/>
              </w:rPr>
              <w:t>sum(eligible internal pause durations); sample SD(pause durations) / mean(pause durations); 100 × sample SD(pause durations) / mean(pause durations); sample SD(phrase durations) / mean(phrase durations); 100 × sample SD(phrase durations) / mean(phrase durations); count(eligible internal pauses); 100 × total pause duration / analyzed utterance duration; mean(eligible pause durations); mean(phrase d</w:t>
            </w:r>
          </w:p>
        </w:tc>
      </w:tr>
      <w:tr>
        <w:tc>
          <w:tcPr>
            <w:tcW w:type="dxa" w:w="2098"/>
            <w:vAlign w:val="center"/>
            <w:shd w:fill="F2F6F9"/>
          </w:tcPr>
          <w:p>
            <w:pPr>
              <w:spacing w:after="0"/>
            </w:pPr>
            <w:r>
              <w:rPr>
                <w:rFonts w:ascii="Calibri" w:hAnsi="Calibri"/>
                <w:sz w:val="15"/>
              </w:rPr>
              <w:t>Engineering tests</w:t>
            </w:r>
          </w:p>
        </w:tc>
        <w:tc>
          <w:tcPr>
            <w:tcW w:type="dxa" w:w="7540"/>
            <w:vAlign w:val="center"/>
            <w:shd w:fill="F2F6F9"/>
          </w:tcPr>
          <w:p>
            <w:pPr>
              <w:spacing w:after="0"/>
            </w:pPr>
            <w:r>
              <w:rPr>
                <w:rFonts w:ascii="Calibri" w:hAnsi="Calibri"/>
                <w:sz w:val="15"/>
              </w:rPr>
              <w:t>test_family09_pause.py; timing/mixed tests; component handoff defect not protected</w:t>
            </w:r>
          </w:p>
        </w:tc>
      </w:tr>
      <w:tr>
        <w:tc>
          <w:tcPr>
            <w:tcW w:type="dxa" w:w="2098"/>
            <w:vAlign w:val="center"/>
          </w:tcPr>
          <w:p>
            <w:pPr>
              <w:spacing w:after="0"/>
            </w:pPr>
            <w:r>
              <w:rPr>
                <w:rFonts w:ascii="Calibri" w:hAnsi="Calibri"/>
                <w:sz w:val="15"/>
              </w:rPr>
              <w:t>Independent parity</w:t>
            </w:r>
          </w:p>
        </w:tc>
        <w:tc>
          <w:tcPr>
            <w:tcW w:type="dxa" w:w="7540"/>
            <w:vAlign w:val="center"/>
          </w:tcPr>
          <w:p>
            <w:pPr>
              <w:spacing w:after="0"/>
            </w:pPr>
            <w:r>
              <w:rPr>
                <w:rFonts w:ascii="Calibri" w:hAnsi="Calibri"/>
                <w:sz w:val="15"/>
              </w:rPr>
              <w:t>NOT_DONE as family-level claim</w:t>
            </w:r>
          </w:p>
        </w:tc>
      </w:tr>
      <w:tr>
        <w:tc>
          <w:tcPr>
            <w:tcW w:type="dxa" w:w="2098"/>
            <w:vAlign w:val="center"/>
            <w:shd w:fill="F2F6F9"/>
          </w:tcPr>
          <w:p>
            <w:pPr>
              <w:spacing w:after="0"/>
            </w:pPr>
            <w:r>
              <w:rPr>
                <w:rFonts w:ascii="Calibri" w:hAnsi="Calibri"/>
                <w:sz w:val="15"/>
              </w:rPr>
              <w:t>Real-data / clinical</w:t>
            </w:r>
          </w:p>
        </w:tc>
        <w:tc>
          <w:tcPr>
            <w:tcW w:type="dxa" w:w="7540"/>
            <w:vAlign w:val="center"/>
            <w:shd w:fill="F2F6F9"/>
          </w:tcPr>
          <w:p>
            <w:pPr>
              <w:spacing w:after="0"/>
            </w:pPr>
            <w:r>
              <w:rPr>
                <w:rFonts w:ascii="Calibri" w:hAnsi="Calibri"/>
                <w:sz w:val="15"/>
              </w:rPr>
              <w:t>NOT_DONE</w:t>
            </w:r>
          </w:p>
        </w:tc>
      </w:tr>
      <w:tr>
        <w:tc>
          <w:tcPr>
            <w:tcW w:type="dxa" w:w="2098"/>
            <w:vAlign w:val="center"/>
          </w:tcPr>
          <w:p>
            <w:pPr>
              <w:spacing w:after="0"/>
            </w:pPr>
            <w:r>
              <w:rPr>
                <w:rFonts w:ascii="Calibri" w:hAnsi="Calibri"/>
                <w:sz w:val="15"/>
              </w:rPr>
              <w:t>GUI</w:t>
            </w:r>
          </w:p>
        </w:tc>
        <w:tc>
          <w:tcPr>
            <w:tcW w:type="dxa" w:w="7540"/>
            <w:vAlign w:val="center"/>
          </w:tcPr>
          <w:p>
            <w:pPr>
              <w:spacing w:after="0"/>
            </w:pPr>
            <w:r>
              <w:rPr>
                <w:rFonts w:ascii="Calibri" w:hAnsi="Calibri"/>
                <w:sz w:val="15"/>
              </w:rPr>
              <w:t>10 selectable leaves; unavailable disabled; templates nonselectable</w:t>
            </w:r>
          </w:p>
        </w:tc>
      </w:tr>
      <w:tr>
        <w:tc>
          <w:tcPr>
            <w:tcW w:type="dxa" w:w="2098"/>
            <w:vAlign w:val="center"/>
            <w:shd w:fill="F2F6F9"/>
          </w:tcPr>
          <w:p>
            <w:pPr>
              <w:spacing w:after="0"/>
            </w:pPr>
            <w:r>
              <w:rPr>
                <w:rFonts w:ascii="Calibri" w:hAnsi="Calibri"/>
                <w:sz w:val="15"/>
              </w:rPr>
              <w:t>Design difference</w:t>
            </w:r>
          </w:p>
        </w:tc>
        <w:tc>
          <w:tcPr>
            <w:tcW w:type="dxa" w:w="7540"/>
            <w:vAlign w:val="center"/>
            <w:shd w:fill="F2F6F9"/>
          </w:tcPr>
          <w:p>
            <w:pPr>
              <w:spacing w:after="0"/>
            </w:pPr>
            <w:r>
              <w:rPr>
                <w:rFonts w:ascii="Calibri" w:hAnsi="Calibri"/>
                <w:sz w:val="15"/>
              </w:rPr>
              <w:t>pause_pattern_components is serialized as JSON, then coerced to numeric by mixed dispatch; its successful value becomes NaN.</w:t>
            </w:r>
          </w:p>
        </w:tc>
      </w:tr>
    </w:tbl>
    <w:p>
      <w:pPr>
        <w:spacing w:after="0"/>
      </w:pPr>
    </w:p>
    <w:p>
      <w:r>
        <w:br w:type="page"/>
      </w:r>
    </w:p>
    <w:p>
      <w:pPr>
        <w:pStyle w:val="Heading1"/>
      </w:pPr>
      <w:r>
        <w:t>F10  DDK repetition and regularity</w:t>
      </w:r>
    </w:p>
    <w:p>
      <w:r>
        <w:rPr>
          <w:b/>
          <w:color w:val="9C641F"/>
        </w:rPr>
        <w:t>SCIENTIFIC CONTRACT NEEDS REVIEW</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5"/>
              </w:rPr>
              <w:t>Review question</w:t>
            </w:r>
          </w:p>
        </w:tc>
        <w:tc>
          <w:tcPr>
            <w:tcW w:type="dxa" w:w="4933"/>
            <w:shd w:fill="203A56"/>
          </w:tcPr>
          <w:p>
            <w:r>
              <w:rPr>
                <w:b/>
                <w:color w:val="FFFFFF"/>
                <w:sz w:val="15"/>
              </w:rPr>
              <w:t>Current finding</w:t>
            </w:r>
          </w:p>
        </w:tc>
      </w:tr>
      <w:tr>
        <w:tc>
          <w:tcPr>
            <w:tcW w:type="dxa" w:w="2098"/>
            <w:vAlign w:val="center"/>
          </w:tcPr>
          <w:p>
            <w:pPr>
              <w:spacing w:after="0"/>
            </w:pPr>
            <w:r>
              <w:rPr>
                <w:rFonts w:ascii="Calibri" w:hAnsi="Calibri"/>
                <w:sz w:val="15"/>
              </w:rPr>
              <w:t>Design wanted</w:t>
            </w:r>
          </w:p>
        </w:tc>
        <w:tc>
          <w:tcPr>
            <w:tcW w:type="dxa" w:w="7540"/>
            <w:vAlign w:val="center"/>
          </w:tcPr>
          <w:p>
            <w:pPr>
              <w:spacing w:after="0"/>
            </w:pPr>
            <w:r>
              <w:rPr>
                <w:rFonts w:ascii="Calibri" w:hAnsi="Calibri"/>
                <w:sz w:val="15"/>
              </w:rPr>
              <w:t>DDK rate (syllable repetition rate); DDK regularity (cycle-to-cycle temporal variability)</w:t>
            </w:r>
          </w:p>
        </w:tc>
      </w:tr>
      <w:tr>
        <w:tc>
          <w:tcPr>
            <w:tcW w:type="dxa" w:w="2098"/>
            <w:vAlign w:val="center"/>
            <w:shd w:fill="F2F6F9"/>
          </w:tcPr>
          <w:p>
            <w:pPr>
              <w:spacing w:after="0"/>
            </w:pPr>
            <w:r>
              <w:rPr>
                <w:rFonts w:ascii="Calibri" w:hAnsi="Calibri"/>
                <w:sz w:val="15"/>
              </w:rPr>
              <w:t>Implemented</w:t>
            </w:r>
          </w:p>
        </w:tc>
        <w:tc>
          <w:tcPr>
            <w:tcW w:type="dxa" w:w="7540"/>
            <w:vAlign w:val="center"/>
            <w:shd w:fill="F2F6F9"/>
          </w:tcPr>
          <w:p>
            <w:pPr>
              <w:spacing w:after="0"/>
            </w:pPr>
            <w:r>
              <w:rPr>
                <w:rFonts w:ascii="Calibri" w:hAnsi="Calibri"/>
                <w:sz w:val="15"/>
              </w:rPr>
              <w:t>ddk_rate_syll_s, ddk_cycle_mad_s</w:t>
            </w:r>
          </w:p>
        </w:tc>
      </w:tr>
      <w:tr>
        <w:tc>
          <w:tcPr>
            <w:tcW w:type="dxa" w:w="2098"/>
            <w:vAlign w:val="center"/>
          </w:tcPr>
          <w:p>
            <w:pPr>
              <w:spacing w:after="0"/>
            </w:pPr>
            <w:r>
              <w:rPr>
                <w:rFonts w:ascii="Calibri" w:hAnsi="Calibri"/>
                <w:sz w:val="15"/>
              </w:rPr>
              <w:t>Unavailable / unresolved</w:t>
            </w:r>
          </w:p>
        </w:tc>
        <w:tc>
          <w:tcPr>
            <w:tcW w:type="dxa" w:w="7540"/>
            <w:vAlign w:val="center"/>
          </w:tcPr>
          <w:p>
            <w:pPr>
              <w:spacing w:after="0"/>
            </w:pPr>
            <w:r>
              <w:rPr>
                <w:rFonts w:ascii="Calibri" w:hAnsi="Calibri"/>
                <w:sz w:val="15"/>
              </w:rPr>
              <w:t>None</w:t>
            </w:r>
          </w:p>
        </w:tc>
      </w:tr>
      <w:tr>
        <w:tc>
          <w:tcPr>
            <w:tcW w:type="dxa" w:w="2098"/>
            <w:vAlign w:val="center"/>
            <w:shd w:fill="F2F6F9"/>
          </w:tcPr>
          <w:p>
            <w:pPr>
              <w:spacing w:after="0"/>
            </w:pPr>
            <w:r>
              <w:rPr>
                <w:rFonts w:ascii="Calibri" w:hAnsi="Calibri"/>
                <w:sz w:val="15"/>
              </w:rPr>
              <w:t>Why and next decision</w:t>
            </w:r>
          </w:p>
        </w:tc>
        <w:tc>
          <w:tcPr>
            <w:tcW w:type="dxa" w:w="7540"/>
            <w:vAlign w:val="center"/>
            <w:shd w:fill="F2F6F9"/>
          </w:tcPr>
          <w:p>
            <w:pPr>
              <w:spacing w:after="0"/>
            </w:pPr>
            <w:r>
              <w:rPr>
                <w:rFonts w:ascii="Calibri" w:hAnsi="Calibri"/>
                <w:sz w:val="15"/>
              </w:rPr>
              <w:t>Event audit is trial-aware but public results are recording-level pooled; decide whether per-trial rate/regularity is required.</w:t>
            </w:r>
          </w:p>
        </w:tc>
      </w:tr>
      <w:tr>
        <w:tc>
          <w:tcPr>
            <w:tcW w:type="dxa" w:w="2098"/>
            <w:vAlign w:val="center"/>
          </w:tcPr>
          <w:p>
            <w:pPr>
              <w:spacing w:after="0"/>
            </w:pPr>
            <w:r>
              <w:rPr>
                <w:rFonts w:ascii="Calibri" w:hAnsi="Calibri"/>
                <w:sz w:val="15"/>
              </w:rPr>
              <w:t>Frozen profile</w:t>
            </w:r>
          </w:p>
        </w:tc>
        <w:tc>
          <w:tcPr>
            <w:tcW w:type="dxa" w:w="7540"/>
            <w:vAlign w:val="center"/>
          </w:tcPr>
          <w:p>
            <w:pPr>
              <w:spacing w:after="0"/>
            </w:pPr>
            <w:r>
              <w:rPr>
                <w:rFonts w:ascii="Calibri" w:hAnsi="Calibri"/>
                <w:sz w:val="15"/>
              </w:rPr>
              <w:t>{"family_id": "F10", "algorithm_version": "family10-reviewed-ddk-1.0.0", "parameter_set_id": "family10_ddk_reviewed_v1", "minimum_valid_events": 5, "event_landmark": "final_reviewed_event_midpoint", "rate_denominator": "analysis_window_minus_manual_contamination", "sequence_break_on_manual_exclusion": true, "temporal_variability_definition": "mean_absolute_difference_between_adjacent_cycle_intervals"}</w:t>
            </w:r>
          </w:p>
        </w:tc>
      </w:tr>
      <w:tr>
        <w:tc>
          <w:tcPr>
            <w:tcW w:type="dxa" w:w="2098"/>
            <w:vAlign w:val="center"/>
            <w:shd w:fill="F2F6F9"/>
          </w:tcPr>
          <w:p>
            <w:pPr>
              <w:spacing w:after="0"/>
            </w:pPr>
            <w:r>
              <w:rPr>
                <w:rFonts w:ascii="Calibri" w:hAnsi="Calibri"/>
                <w:sz w:val="15"/>
              </w:rPr>
              <w:t>Actual input</w:t>
            </w:r>
          </w:p>
        </w:tc>
        <w:tc>
          <w:tcPr>
            <w:tcW w:type="dxa" w:w="7540"/>
            <w:vAlign w:val="center"/>
            <w:shd w:fill="F2F6F9"/>
          </w:tcPr>
          <w:p>
            <w:pPr>
              <w:spacing w:after="0"/>
            </w:pPr>
            <w:r>
              <w:rPr>
                <w:rFonts w:ascii="Calibri" w:hAnsi="Calibri"/>
                <w:sz w:val="15"/>
              </w:rPr>
              <w:t>final reviewed segmentation; reviewed DDK events</w:t>
            </w:r>
          </w:p>
        </w:tc>
      </w:tr>
      <w:tr>
        <w:tc>
          <w:tcPr>
            <w:tcW w:type="dxa" w:w="2098"/>
            <w:vAlign w:val="center"/>
          </w:tcPr>
          <w:p>
            <w:pPr>
              <w:spacing w:after="0"/>
            </w:pPr>
            <w:r>
              <w:rPr>
                <w:rFonts w:ascii="Calibri" w:hAnsi="Calibri"/>
                <w:sz w:val="15"/>
              </w:rPr>
              <w:t>Repeated trials</w:t>
            </w:r>
          </w:p>
        </w:tc>
        <w:tc>
          <w:tcPr>
            <w:tcW w:type="dxa" w:w="7540"/>
            <w:vAlign w:val="center"/>
          </w:tcPr>
          <w:p>
            <w:pPr>
              <w:spacing w:after="0"/>
            </w:pPr>
            <w:r>
              <w:rPr>
                <w:rFonts w:ascii="Calibri" w:hAnsi="Calibri"/>
                <w:sz w:val="15"/>
              </w:rPr>
              <w:t>Audit events carry trial_id, but rate uses all valid events and effective recording time. MAD pools eligible adjacent intervals within each sequence, then averages across sequences.</w:t>
            </w:r>
          </w:p>
        </w:tc>
      </w:tr>
      <w:tr>
        <w:tc>
          <w:tcPr>
            <w:tcW w:type="dxa" w:w="2098"/>
            <w:vAlign w:val="center"/>
            <w:shd w:fill="F2F6F9"/>
          </w:tcPr>
          <w:p>
            <w:pPr>
              <w:spacing w:after="0"/>
            </w:pPr>
            <w:r>
              <w:rPr>
                <w:rFonts w:ascii="Calibri" w:hAnsi="Calibri"/>
                <w:sz w:val="15"/>
              </w:rPr>
              <w:t>Manual exclusions</w:t>
            </w:r>
          </w:p>
        </w:tc>
        <w:tc>
          <w:tcPr>
            <w:tcW w:type="dxa" w:w="7540"/>
            <w:vAlign w:val="center"/>
            <w:shd w:fill="F2F6F9"/>
          </w:tcPr>
          <w:p>
            <w:pPr>
              <w:spacing w:after="0"/>
            </w:pPr>
            <w:r>
              <w:rPr>
                <w:rFonts w:ascii="Calibri" w:hAnsi="Calibri"/>
                <w:sz w:val="15"/>
              </w:rPr>
              <w:t>Manual exclusions break DDK event sequences; excluded fragments are removed from feature events.</w:t>
            </w:r>
          </w:p>
        </w:tc>
      </w:tr>
      <w:tr>
        <w:tc>
          <w:tcPr>
            <w:tcW w:type="dxa" w:w="2098"/>
            <w:vAlign w:val="center"/>
          </w:tcPr>
          <w:p>
            <w:pPr>
              <w:spacing w:after="0"/>
            </w:pPr>
            <w:r>
              <w:rPr>
                <w:rFonts w:ascii="Calibri" w:hAnsi="Calibri"/>
                <w:sz w:val="15"/>
              </w:rPr>
              <w:t>Aggregation</w:t>
            </w:r>
          </w:p>
        </w:tc>
        <w:tc>
          <w:tcPr>
            <w:tcW w:type="dxa" w:w="7540"/>
            <w:vAlign w:val="center"/>
          </w:tcPr>
          <w:p>
            <w:pPr>
              <w:spacing w:after="0"/>
            </w:pPr>
            <w:r>
              <w:rPr>
                <w:rFonts w:ascii="Calibri" w:hAnsi="Calibri"/>
                <w:sz w:val="15"/>
              </w:rPr>
              <w:t>valid final DDK events / effective analyzed DDK duration; mean(abs(T[i+1] - T[i])) within continuous reviewed sequences</w:t>
            </w:r>
          </w:p>
        </w:tc>
      </w:tr>
      <w:tr>
        <w:tc>
          <w:tcPr>
            <w:tcW w:type="dxa" w:w="2098"/>
            <w:vAlign w:val="center"/>
            <w:shd w:fill="F2F6F9"/>
          </w:tcPr>
          <w:p>
            <w:pPr>
              <w:spacing w:after="0"/>
            </w:pPr>
            <w:r>
              <w:rPr>
                <w:rFonts w:ascii="Calibri" w:hAnsi="Calibri"/>
                <w:sz w:val="15"/>
              </w:rPr>
              <w:t>Engineering tests</w:t>
            </w:r>
          </w:p>
        </w:tc>
        <w:tc>
          <w:tcPr>
            <w:tcW w:type="dxa" w:w="7540"/>
            <w:vAlign w:val="center"/>
            <w:shd w:fill="F2F6F9"/>
          </w:tcPr>
          <w:p>
            <w:pPr>
              <w:spacing w:after="0"/>
            </w:pPr>
            <w:r>
              <w:rPr>
                <w:rFonts w:ascii="Calibri" w:hAnsi="Calibri"/>
                <w:sz w:val="15"/>
              </w:rPr>
              <w:t>test_family10_ddk.py; reviewed-DDK mixed integration</w:t>
            </w:r>
          </w:p>
        </w:tc>
      </w:tr>
      <w:tr>
        <w:tc>
          <w:tcPr>
            <w:tcW w:type="dxa" w:w="2098"/>
            <w:vAlign w:val="center"/>
          </w:tcPr>
          <w:p>
            <w:pPr>
              <w:spacing w:after="0"/>
            </w:pPr>
            <w:r>
              <w:rPr>
                <w:rFonts w:ascii="Calibri" w:hAnsi="Calibri"/>
                <w:sz w:val="15"/>
              </w:rPr>
              <w:t>Independent parity</w:t>
            </w:r>
          </w:p>
        </w:tc>
        <w:tc>
          <w:tcPr>
            <w:tcW w:type="dxa" w:w="7540"/>
            <w:vAlign w:val="center"/>
          </w:tcPr>
          <w:p>
            <w:pPr>
              <w:spacing w:after="0"/>
            </w:pPr>
            <w:r>
              <w:rPr>
                <w:rFonts w:ascii="Calibri" w:hAnsi="Calibri"/>
                <w:sz w:val="15"/>
              </w:rPr>
              <w:t>NOT_DONE as family-level claim</w:t>
            </w:r>
          </w:p>
        </w:tc>
      </w:tr>
      <w:tr>
        <w:tc>
          <w:tcPr>
            <w:tcW w:type="dxa" w:w="2098"/>
            <w:vAlign w:val="center"/>
            <w:shd w:fill="F2F6F9"/>
          </w:tcPr>
          <w:p>
            <w:pPr>
              <w:spacing w:after="0"/>
            </w:pPr>
            <w:r>
              <w:rPr>
                <w:rFonts w:ascii="Calibri" w:hAnsi="Calibri"/>
                <w:sz w:val="15"/>
              </w:rPr>
              <w:t>Real-data / clinical</w:t>
            </w:r>
          </w:p>
        </w:tc>
        <w:tc>
          <w:tcPr>
            <w:tcW w:type="dxa" w:w="7540"/>
            <w:vAlign w:val="center"/>
            <w:shd w:fill="F2F6F9"/>
          </w:tcPr>
          <w:p>
            <w:pPr>
              <w:spacing w:after="0"/>
            </w:pPr>
            <w:r>
              <w:rPr>
                <w:rFonts w:ascii="Calibri" w:hAnsi="Calibri"/>
                <w:sz w:val="15"/>
              </w:rPr>
              <w:t>NOT_DONE</w:t>
            </w:r>
          </w:p>
        </w:tc>
      </w:tr>
      <w:tr>
        <w:tc>
          <w:tcPr>
            <w:tcW w:type="dxa" w:w="2098"/>
            <w:vAlign w:val="center"/>
          </w:tcPr>
          <w:p>
            <w:pPr>
              <w:spacing w:after="0"/>
            </w:pPr>
            <w:r>
              <w:rPr>
                <w:rFonts w:ascii="Calibri" w:hAnsi="Calibri"/>
                <w:sz w:val="15"/>
              </w:rPr>
              <w:t>GUI</w:t>
            </w:r>
          </w:p>
        </w:tc>
        <w:tc>
          <w:tcPr>
            <w:tcW w:type="dxa" w:w="7540"/>
            <w:vAlign w:val="center"/>
          </w:tcPr>
          <w:p>
            <w:pPr>
              <w:spacing w:after="0"/>
            </w:pPr>
            <w:r>
              <w:rPr>
                <w:rFonts w:ascii="Calibri" w:hAnsi="Calibri"/>
                <w:sz w:val="15"/>
              </w:rPr>
              <w:t>2 selectable leaves; unavailable disabled; templates nonselectable</w:t>
            </w:r>
          </w:p>
        </w:tc>
      </w:tr>
      <w:tr>
        <w:tc>
          <w:tcPr>
            <w:tcW w:type="dxa" w:w="2098"/>
            <w:vAlign w:val="center"/>
            <w:shd w:fill="F2F6F9"/>
          </w:tcPr>
          <w:p>
            <w:pPr>
              <w:spacing w:after="0"/>
            </w:pPr>
            <w:r>
              <w:rPr>
                <w:rFonts w:ascii="Calibri" w:hAnsi="Calibri"/>
                <w:sz w:val="15"/>
              </w:rPr>
              <w:t>Design difference</w:t>
            </w:r>
          </w:p>
        </w:tc>
        <w:tc>
          <w:tcPr>
            <w:tcW w:type="dxa" w:w="7540"/>
            <w:vAlign w:val="center"/>
            <w:shd w:fill="F2F6F9"/>
          </w:tcPr>
          <w:p>
            <w:pPr>
              <w:spacing w:after="0"/>
            </w:pPr>
            <w:r>
              <w:rPr>
                <w:rFonts w:ascii="Calibri" w:hAnsi="Calibri"/>
                <w:sz w:val="15"/>
              </w:rPr>
              <w:t>Event audit is trial-aware but public results are recording-level pooled; decide whether per-trial rate/regularity is required.</w:t>
            </w:r>
          </w:p>
        </w:tc>
      </w:tr>
    </w:tbl>
    <w:p>
      <w:pPr>
        <w:spacing w:after="0"/>
      </w:pPr>
    </w:p>
    <w:p>
      <w:r>
        <w:br w:type="page"/>
      </w:r>
    </w:p>
    <w:p>
      <w:pPr>
        <w:pStyle w:val="Heading1"/>
      </w:pPr>
      <w:r>
        <w:t>F11  Digital amplitude behavior</w:t>
      </w:r>
    </w:p>
    <w:p>
      <w:r>
        <w:rPr>
          <w:b/>
          <w:color w:val="9C641F"/>
        </w:rPr>
        <w:t>SCIENTIFIC CONTRACT NEEDS REVIEW</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5"/>
              </w:rPr>
              <w:t>Review question</w:t>
            </w:r>
          </w:p>
        </w:tc>
        <w:tc>
          <w:tcPr>
            <w:tcW w:type="dxa" w:w="4933"/>
            <w:shd w:fill="203A56"/>
          </w:tcPr>
          <w:p>
            <w:r>
              <w:rPr>
                <w:b/>
                <w:color w:val="FFFFFF"/>
                <w:sz w:val="15"/>
              </w:rPr>
              <w:t>Current finding</w:t>
            </w:r>
          </w:p>
        </w:tc>
      </w:tr>
      <w:tr>
        <w:tc>
          <w:tcPr>
            <w:tcW w:type="dxa" w:w="2098"/>
            <w:vAlign w:val="center"/>
          </w:tcPr>
          <w:p>
            <w:pPr>
              <w:spacing w:after="0"/>
            </w:pPr>
            <w:r>
              <w:rPr>
                <w:rFonts w:ascii="Calibri" w:hAnsi="Calibri"/>
                <w:sz w:val="15"/>
              </w:rPr>
              <w:t>Design wanted</w:t>
            </w:r>
          </w:p>
        </w:tc>
        <w:tc>
          <w:tcPr>
            <w:tcW w:type="dxa" w:w="7540"/>
            <w:vAlign w:val="center"/>
          </w:tcPr>
          <w:p>
            <w:pPr>
              <w:spacing w:after="0"/>
            </w:pPr>
            <w:r>
              <w:rPr>
                <w:rFonts w:ascii="Calibri" w:hAnsi="Calibri"/>
                <w:sz w:val="15"/>
              </w:rPr>
              <w:t>Absolute energy; Sound power; Waveform amplitude distribution moments (skewness, kurtosis); Acoustic amplitude-dynamics marker (visibility-graph density); Waveform amplitude descriptive statistics (mean/SD/max/min)</w:t>
            </w:r>
          </w:p>
        </w:tc>
      </w:tr>
      <w:tr>
        <w:tc>
          <w:tcPr>
            <w:tcW w:type="dxa" w:w="2098"/>
            <w:vAlign w:val="center"/>
            <w:shd w:fill="F2F6F9"/>
          </w:tcPr>
          <w:p>
            <w:pPr>
              <w:spacing w:after="0"/>
            </w:pPr>
            <w:r>
              <w:rPr>
                <w:rFonts w:ascii="Calibri" w:hAnsi="Calibri"/>
                <w:sz w:val="15"/>
              </w:rPr>
              <w:t>Implemented</w:t>
            </w:r>
          </w:p>
        </w:tc>
        <w:tc>
          <w:tcPr>
            <w:tcW w:type="dxa" w:w="7540"/>
            <w:vAlign w:val="center"/>
            <w:shd w:fill="F2F6F9"/>
          </w:tcPr>
          <w:p>
            <w:pPr>
              <w:spacing w:after="0"/>
            </w:pPr>
            <w:r>
              <w:rPr>
                <w:rFonts w:ascii="Calibri" w:hAnsi="Calibri"/>
                <w:sz w:val="15"/>
              </w:rPr>
              <w:t>absolute_energy_fs2, sound_power_digital, wave_amp_skew, wave_amp_excess_kurtosis, visibility_graph_density_amp, amp_mean_fs, amp_sd_fs, amp_min_fs, amp_max_fs</w:t>
            </w:r>
          </w:p>
        </w:tc>
      </w:tr>
      <w:tr>
        <w:tc>
          <w:tcPr>
            <w:tcW w:type="dxa" w:w="2098"/>
            <w:vAlign w:val="center"/>
          </w:tcPr>
          <w:p>
            <w:pPr>
              <w:spacing w:after="0"/>
            </w:pPr>
            <w:r>
              <w:rPr>
                <w:rFonts w:ascii="Calibri" w:hAnsi="Calibri"/>
                <w:sz w:val="15"/>
              </w:rPr>
              <w:t>Unavailable / unresolved</w:t>
            </w:r>
          </w:p>
        </w:tc>
        <w:tc>
          <w:tcPr>
            <w:tcW w:type="dxa" w:w="7540"/>
            <w:vAlign w:val="center"/>
          </w:tcPr>
          <w:p>
            <w:pPr>
              <w:spacing w:after="0"/>
            </w:pPr>
            <w:r>
              <w:rPr>
                <w:rFonts w:ascii="Calibri" w:hAnsi="Calibri"/>
                <w:sz w:val="15"/>
              </w:rPr>
              <w:t>None</w:t>
            </w:r>
          </w:p>
        </w:tc>
      </w:tr>
      <w:tr>
        <w:tc>
          <w:tcPr>
            <w:tcW w:type="dxa" w:w="2098"/>
            <w:vAlign w:val="center"/>
            <w:shd w:fill="F2F6F9"/>
          </w:tcPr>
          <w:p>
            <w:pPr>
              <w:spacing w:after="0"/>
            </w:pPr>
            <w:r>
              <w:rPr>
                <w:rFonts w:ascii="Calibri" w:hAnsi="Calibri"/>
                <w:sz w:val="15"/>
              </w:rPr>
              <w:t>Why and next decision</w:t>
            </w:r>
          </w:p>
        </w:tc>
        <w:tc>
          <w:tcPr>
            <w:tcW w:type="dxa" w:w="7540"/>
            <w:vAlign w:val="center"/>
            <w:shd w:fill="F2F6F9"/>
          </w:tcPr>
          <w:p>
            <w:pPr>
              <w:spacing w:after="0"/>
            </w:pPr>
            <w:r>
              <w:rPr>
                <w:rFonts w:ascii="Calibri" w:hAnsi="Calibri"/>
                <w:sz w:val="15"/>
              </w:rPr>
              <w:t>Absolute energy and digital sound power are acquisition- and sampling-dependent; source-equivalence and BYOD utility need review.</w:t>
            </w:r>
          </w:p>
        </w:tc>
      </w:tr>
      <w:tr>
        <w:tc>
          <w:tcPr>
            <w:tcW w:type="dxa" w:w="2098"/>
            <w:vAlign w:val="center"/>
          </w:tcPr>
          <w:p>
            <w:pPr>
              <w:spacing w:after="0"/>
            </w:pPr>
            <w:r>
              <w:rPr>
                <w:rFonts w:ascii="Calibri" w:hAnsi="Calibri"/>
                <w:sz w:val="15"/>
              </w:rPr>
              <w:t>Frozen profile</w:t>
            </w:r>
          </w:p>
        </w:tc>
        <w:tc>
          <w:tcPr>
            <w:tcW w:type="dxa" w:w="7540"/>
            <w:vAlign w:val="center"/>
          </w:tcPr>
          <w:p>
            <w:pPr>
              <w:spacing w:after="0"/>
            </w:pPr>
            <w:r>
              <w:rPr>
                <w:rFonts w:ascii="Calibri" w:hAnsi="Calibri"/>
                <w:sz w:val="15"/>
              </w:rPr>
              <w:t>{"family_id": "F11", "algorithm_version": "family11-digital-amplitude-1.0.0", "parameter_set_id": "family11_amplitude_native_v1"}</w:t>
            </w:r>
          </w:p>
        </w:tc>
      </w:tr>
      <w:tr>
        <w:tc>
          <w:tcPr>
            <w:tcW w:type="dxa" w:w="2098"/>
            <w:vAlign w:val="center"/>
            <w:shd w:fill="F2F6F9"/>
          </w:tcPr>
          <w:p>
            <w:pPr>
              <w:spacing w:after="0"/>
            </w:pPr>
            <w:r>
              <w:rPr>
                <w:rFonts w:ascii="Calibri" w:hAnsi="Calibri"/>
                <w:sz w:val="15"/>
              </w:rPr>
              <w:t>Actual input</w:t>
            </w:r>
          </w:p>
        </w:tc>
        <w:tc>
          <w:tcPr>
            <w:tcW w:type="dxa" w:w="7540"/>
            <w:vAlign w:val="center"/>
            <w:shd w:fill="F2F6F9"/>
          </w:tcPr>
          <w:p>
            <w:pPr>
              <w:spacing w:after="0"/>
            </w:pPr>
            <w:r>
              <w:rPr>
                <w:rFonts w:ascii="Calibri" w:hAnsi="Calibri"/>
                <w:sz w:val="15"/>
              </w:rPr>
              <w:t>final reviewed segmentation</w:t>
            </w:r>
          </w:p>
        </w:tc>
      </w:tr>
      <w:tr>
        <w:tc>
          <w:tcPr>
            <w:tcW w:type="dxa" w:w="2098"/>
            <w:vAlign w:val="center"/>
          </w:tcPr>
          <w:p>
            <w:pPr>
              <w:spacing w:after="0"/>
            </w:pPr>
            <w:r>
              <w:rPr>
                <w:rFonts w:ascii="Calibri" w:hAnsi="Calibri"/>
                <w:sz w:val="15"/>
              </w:rPr>
              <w:t>Repeated trials</w:t>
            </w:r>
          </w:p>
        </w:tc>
        <w:tc>
          <w:tcPr>
            <w:tcW w:type="dxa" w:w="7540"/>
            <w:vAlign w:val="center"/>
          </w:tcPr>
          <w:p>
            <w:pPr>
              <w:spacing w:after="0"/>
            </w:pPr>
            <w:r>
              <w:rPr>
                <w:rFonts w:ascii="Calibri" w:hAnsi="Calibri"/>
                <w:sz w:val="15"/>
              </w:rPr>
              <w:t>Selected stable region or concatenated reviewed speech spans produce one recording result; no per-trial scalar.</w:t>
            </w:r>
          </w:p>
        </w:tc>
      </w:tr>
      <w:tr>
        <w:tc>
          <w:tcPr>
            <w:tcW w:type="dxa" w:w="2098"/>
            <w:vAlign w:val="center"/>
            <w:shd w:fill="F2F6F9"/>
          </w:tcPr>
          <w:p>
            <w:pPr>
              <w:spacing w:after="0"/>
            </w:pPr>
            <w:r>
              <w:rPr>
                <w:rFonts w:ascii="Calibri" w:hAnsi="Calibri"/>
                <w:sz w:val="15"/>
              </w:rPr>
              <w:t>Manual exclusions</w:t>
            </w:r>
          </w:p>
        </w:tc>
        <w:tc>
          <w:tcPr>
            <w:tcW w:type="dxa" w:w="7540"/>
            <w:vAlign w:val="center"/>
            <w:shd w:fill="F2F6F9"/>
          </w:tcPr>
          <w:p>
            <w:pPr>
              <w:spacing w:after="0"/>
            </w:pPr>
            <w:r>
              <w:rPr>
                <w:rFonts w:ascii="Calibri" w:hAnsi="Calibri"/>
                <w:sz w:val="15"/>
              </w:rPr>
              <w:t>Only eligible reviewed spans enter the waveform; their samples are concatenated for the calculation.</w:t>
            </w:r>
          </w:p>
        </w:tc>
      </w:tr>
      <w:tr>
        <w:tc>
          <w:tcPr>
            <w:tcW w:type="dxa" w:w="2098"/>
            <w:vAlign w:val="center"/>
          </w:tcPr>
          <w:p>
            <w:pPr>
              <w:spacing w:after="0"/>
            </w:pPr>
            <w:r>
              <w:rPr>
                <w:rFonts w:ascii="Calibri" w:hAnsi="Calibri"/>
                <w:sz w:val="15"/>
              </w:rPr>
              <w:t>Aggregation</w:t>
            </w:r>
          </w:p>
        </w:tc>
        <w:tc>
          <w:tcPr>
            <w:tcW w:type="dxa" w:w="7540"/>
            <w:vAlign w:val="center"/>
          </w:tcPr>
          <w:p>
            <w:pPr>
              <w:spacing w:after="0"/>
            </w:pPr>
            <w:r>
              <w:rPr>
                <w:rFonts w:ascii="Calibri" w:hAnsi="Calibri"/>
                <w:sz w:val="15"/>
              </w:rPr>
              <w:t>sum(x²); sum(x²) / duration seconds; scipy skew, bias=False; scipy kurtosis, fisher=True, bias=False; natural visibility graph density 2m/(M(M-1)); mean(x); sample SD(x), ddof=1; min(x); max(x)</w:t>
            </w:r>
          </w:p>
        </w:tc>
      </w:tr>
      <w:tr>
        <w:tc>
          <w:tcPr>
            <w:tcW w:type="dxa" w:w="2098"/>
            <w:vAlign w:val="center"/>
            <w:shd w:fill="F2F6F9"/>
          </w:tcPr>
          <w:p>
            <w:pPr>
              <w:spacing w:after="0"/>
            </w:pPr>
            <w:r>
              <w:rPr>
                <w:rFonts w:ascii="Calibri" w:hAnsi="Calibri"/>
                <w:sz w:val="15"/>
              </w:rPr>
              <w:t>Engineering tests</w:t>
            </w:r>
          </w:p>
        </w:tc>
        <w:tc>
          <w:tcPr>
            <w:tcW w:type="dxa" w:w="7540"/>
            <w:vAlign w:val="center"/>
            <w:shd w:fill="F2F6F9"/>
          </w:tcPr>
          <w:p>
            <w:pPr>
              <w:spacing w:after="0"/>
            </w:pPr>
            <w:r>
              <w:rPr>
                <w:rFonts w:ascii="Calibri" w:hAnsi="Calibri"/>
                <w:sz w:val="15"/>
              </w:rPr>
              <w:t>test_family11_amplitude.py; normalized-input mixed tests</w:t>
            </w:r>
          </w:p>
        </w:tc>
      </w:tr>
      <w:tr>
        <w:tc>
          <w:tcPr>
            <w:tcW w:type="dxa" w:w="2098"/>
            <w:vAlign w:val="center"/>
          </w:tcPr>
          <w:p>
            <w:pPr>
              <w:spacing w:after="0"/>
            </w:pPr>
            <w:r>
              <w:rPr>
                <w:rFonts w:ascii="Calibri" w:hAnsi="Calibri"/>
                <w:sz w:val="15"/>
              </w:rPr>
              <w:t>Independent parity</w:t>
            </w:r>
          </w:p>
        </w:tc>
        <w:tc>
          <w:tcPr>
            <w:tcW w:type="dxa" w:w="7540"/>
            <w:vAlign w:val="center"/>
          </w:tcPr>
          <w:p>
            <w:pPr>
              <w:spacing w:after="0"/>
            </w:pPr>
            <w:r>
              <w:rPr>
                <w:rFonts w:ascii="Calibri" w:hAnsi="Calibri"/>
                <w:sz w:val="15"/>
              </w:rPr>
              <w:t>NOT_DONE as family-level claim</w:t>
            </w:r>
          </w:p>
        </w:tc>
      </w:tr>
      <w:tr>
        <w:tc>
          <w:tcPr>
            <w:tcW w:type="dxa" w:w="2098"/>
            <w:vAlign w:val="center"/>
            <w:shd w:fill="F2F6F9"/>
          </w:tcPr>
          <w:p>
            <w:pPr>
              <w:spacing w:after="0"/>
            </w:pPr>
            <w:r>
              <w:rPr>
                <w:rFonts w:ascii="Calibri" w:hAnsi="Calibri"/>
                <w:sz w:val="15"/>
              </w:rPr>
              <w:t>Real-data / clinical</w:t>
            </w:r>
          </w:p>
        </w:tc>
        <w:tc>
          <w:tcPr>
            <w:tcW w:type="dxa" w:w="7540"/>
            <w:vAlign w:val="center"/>
            <w:shd w:fill="F2F6F9"/>
          </w:tcPr>
          <w:p>
            <w:pPr>
              <w:spacing w:after="0"/>
            </w:pPr>
            <w:r>
              <w:rPr>
                <w:rFonts w:ascii="Calibri" w:hAnsi="Calibri"/>
                <w:sz w:val="15"/>
              </w:rPr>
              <w:t>NOT_DONE</w:t>
            </w:r>
          </w:p>
        </w:tc>
      </w:tr>
      <w:tr>
        <w:tc>
          <w:tcPr>
            <w:tcW w:type="dxa" w:w="2098"/>
            <w:vAlign w:val="center"/>
          </w:tcPr>
          <w:p>
            <w:pPr>
              <w:spacing w:after="0"/>
            </w:pPr>
            <w:r>
              <w:rPr>
                <w:rFonts w:ascii="Calibri" w:hAnsi="Calibri"/>
                <w:sz w:val="15"/>
              </w:rPr>
              <w:t>GUI</w:t>
            </w:r>
          </w:p>
        </w:tc>
        <w:tc>
          <w:tcPr>
            <w:tcW w:type="dxa" w:w="7540"/>
            <w:vAlign w:val="center"/>
          </w:tcPr>
          <w:p>
            <w:pPr>
              <w:spacing w:after="0"/>
            </w:pPr>
            <w:r>
              <w:rPr>
                <w:rFonts w:ascii="Calibri" w:hAnsi="Calibri"/>
                <w:sz w:val="15"/>
              </w:rPr>
              <w:t>9 selectable leaves; unavailable disabled; templates nonselectable</w:t>
            </w:r>
          </w:p>
        </w:tc>
      </w:tr>
      <w:tr>
        <w:tc>
          <w:tcPr>
            <w:tcW w:type="dxa" w:w="2098"/>
            <w:vAlign w:val="center"/>
            <w:shd w:fill="F2F6F9"/>
          </w:tcPr>
          <w:p>
            <w:pPr>
              <w:spacing w:after="0"/>
            </w:pPr>
            <w:r>
              <w:rPr>
                <w:rFonts w:ascii="Calibri" w:hAnsi="Calibri"/>
                <w:sz w:val="15"/>
              </w:rPr>
              <w:t>Design difference</w:t>
            </w:r>
          </w:p>
        </w:tc>
        <w:tc>
          <w:tcPr>
            <w:tcW w:type="dxa" w:w="7540"/>
            <w:vAlign w:val="center"/>
            <w:shd w:fill="F2F6F9"/>
          </w:tcPr>
          <w:p>
            <w:pPr>
              <w:spacing w:after="0"/>
            </w:pPr>
            <w:r>
              <w:rPr>
                <w:rFonts w:ascii="Calibri" w:hAnsi="Calibri"/>
                <w:sz w:val="15"/>
              </w:rPr>
              <w:t>Absolute energy and digital sound power are acquisition- and sampling-dependent; source-equivalence and BYOD utility need review.</w:t>
            </w:r>
          </w:p>
        </w:tc>
      </w:tr>
    </w:tbl>
    <w:p>
      <w:pPr>
        <w:spacing w:after="0"/>
      </w:pPr>
    </w:p>
    <w:p>
      <w:r>
        <w:br w:type="page"/>
      </w:r>
    </w:p>
    <w:p>
      <w:pPr>
        <w:pStyle w:val="Heading1"/>
      </w:pPr>
      <w:r>
        <w:t>F12  Spectral and cepstral descriptors</w:t>
      </w:r>
    </w:p>
    <w:p>
      <w:r>
        <w:rPr>
          <w:b/>
          <w:color w:val="9C641F"/>
        </w:rPr>
        <w:t>SCIENTIFIC CONTRACT NEEDS REVIEW</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5"/>
              </w:rPr>
              <w:t>Review question</w:t>
            </w:r>
          </w:p>
        </w:tc>
        <w:tc>
          <w:tcPr>
            <w:tcW w:type="dxa" w:w="4933"/>
            <w:shd w:fill="203A56"/>
          </w:tcPr>
          <w:p>
            <w:r>
              <w:rPr>
                <w:b/>
                <w:color w:val="FFFFFF"/>
                <w:sz w:val="15"/>
              </w:rPr>
              <w:t>Current finding</w:t>
            </w:r>
          </w:p>
        </w:tc>
      </w:tr>
      <w:tr>
        <w:tc>
          <w:tcPr>
            <w:tcW w:type="dxa" w:w="2098"/>
            <w:vAlign w:val="center"/>
          </w:tcPr>
          <w:p>
            <w:pPr>
              <w:spacing w:after="0"/>
            </w:pPr>
            <w:r>
              <w:rPr>
                <w:rFonts w:ascii="Calibri" w:hAnsi="Calibri"/>
                <w:sz w:val="15"/>
              </w:rPr>
              <w:t>Design wanted</w:t>
            </w:r>
          </w:p>
        </w:tc>
        <w:tc>
          <w:tcPr>
            <w:tcW w:type="dxa" w:w="7540"/>
            <w:vAlign w:val="center"/>
          </w:tcPr>
          <w:p>
            <w:pPr>
              <w:spacing w:after="0"/>
            </w:pPr>
            <w:r>
              <w:rPr>
                <w:rFonts w:ascii="Calibri" w:hAnsi="Calibri"/>
                <w:sz w:val="15"/>
              </w:rPr>
              <w:t>Mel-frequency cepstral coefficients (MFCC); Spectral bandwidth; Spectral contrast (peak-valley band energy contrast); Spectral-band magnitude (1-4 kHz, openSMILE FFT); Zero-crossing rate (ZCR); Spectral moments (M1-M4: mean, standard deviation, skewness, kurtosis); Spectral shape descriptors (centroid, spread, skewness, kurtosis, slope, flux, crest, flatness)</w:t>
            </w:r>
          </w:p>
        </w:tc>
      </w:tr>
      <w:tr>
        <w:tc>
          <w:tcPr>
            <w:tcW w:type="dxa" w:w="2098"/>
            <w:vAlign w:val="center"/>
            <w:shd w:fill="F2F6F9"/>
          </w:tcPr>
          <w:p>
            <w:pPr>
              <w:spacing w:after="0"/>
            </w:pPr>
            <w:r>
              <w:rPr>
                <w:rFonts w:ascii="Calibri" w:hAnsi="Calibri"/>
                <w:sz w:val="15"/>
              </w:rPr>
              <w:t>Implemented</w:t>
            </w:r>
          </w:p>
        </w:tc>
        <w:tc>
          <w:tcPr>
            <w:tcW w:type="dxa" w:w="7540"/>
            <w:vAlign w:val="center"/>
            <w:shd w:fill="F2F6F9"/>
          </w:tcPr>
          <w:p>
            <w:pPr>
              <w:spacing w:after="0"/>
            </w:pPr>
            <w:r>
              <w:rPr>
                <w:rFonts w:ascii="Calibri" w:hAnsi="Calibri"/>
                <w:sz w:val="15"/>
              </w:rPr>
              <w:t>mfcc01_mean, mfcc01_sd, mfcc02_mean, mfcc02_sd, mfcc03_mean, mfcc03_sd, mfcc04_mean, mfcc04_sd, mfcc05_mean, mfcc05_sd, mfcc06_mean, mfcc06_sd, mfcc07_mean, mfcc07_sd, mfcc08_mean, mfcc08_sd, mfcc09_mean, mfcc09_sd, mfcc10_mean, mfcc10_sd, mfcc11_mean, mfcc11_sd, mfcc12_mean, mfcc12_sd, mfcc13_mean, mfcc13_sd, spectral_bandwidth_p2_mean_hz, spectral_bandwidth_p2_median_hz, zcr_mean_fraction, zcr_median_fraction, spec_m1_hz, spec_m2_hz, spec_m3_skew, spec_m4_kurtosis, spectral_centroid_hz, spectral_spread_hz, spectral_skew, spectral_kurtosis, spectral_slope_db_khz, spectral_flux, spectral_crest, spectral_flatness, spectral_contrast_band0_db, spectral_contrast_band1_db, spectral_contrast_band2_db, spectral_contrast_band3_db, spectral_contrast_band4_db, spectral_contrast_band5_db, spectral_contrast_band6_db</w:t>
            </w:r>
          </w:p>
        </w:tc>
      </w:tr>
      <w:tr>
        <w:tc>
          <w:tcPr>
            <w:tcW w:type="dxa" w:w="2098"/>
            <w:vAlign w:val="center"/>
          </w:tcPr>
          <w:p>
            <w:pPr>
              <w:spacing w:after="0"/>
            </w:pPr>
            <w:r>
              <w:rPr>
                <w:rFonts w:ascii="Calibri" w:hAnsi="Calibri"/>
                <w:sz w:val="15"/>
              </w:rPr>
              <w:t>Unavailable / unresolved</w:t>
            </w:r>
          </w:p>
        </w:tc>
        <w:tc>
          <w:tcPr>
            <w:tcW w:type="dxa" w:w="7540"/>
            <w:vAlign w:val="center"/>
          </w:tcPr>
          <w:p>
            <w:pPr>
              <w:spacing w:after="0"/>
            </w:pPr>
            <w:r>
              <w:rPr>
                <w:rFonts w:ascii="Calibri" w:hAnsi="Calibri"/>
                <w:sz w:val="15"/>
              </w:rPr>
              <w:t>opensmile_1_4khz_&lt;functional&gt;</w:t>
            </w:r>
          </w:p>
        </w:tc>
      </w:tr>
      <w:tr>
        <w:tc>
          <w:tcPr>
            <w:tcW w:type="dxa" w:w="2098"/>
            <w:vAlign w:val="center"/>
            <w:shd w:fill="F2F6F9"/>
          </w:tcPr>
          <w:p>
            <w:pPr>
              <w:spacing w:after="0"/>
            </w:pPr>
            <w:r>
              <w:rPr>
                <w:rFonts w:ascii="Calibri" w:hAnsi="Calibri"/>
                <w:sz w:val="15"/>
              </w:rPr>
              <w:t>Why and next decision</w:t>
            </w:r>
          </w:p>
        </w:tc>
        <w:tc>
          <w:tcPr>
            <w:tcW w:type="dxa" w:w="7540"/>
            <w:vAlign w:val="center"/>
            <w:shd w:fill="F2F6F9"/>
          </w:tcPr>
          <w:p>
            <w:pPr>
              <w:spacing w:after="0"/>
            </w:pPr>
            <w:r>
              <w:rPr>
                <w:rFonts w:ascii="Calibri" w:hAnsi="Calibri"/>
                <w:sz w:val="15"/>
              </w:rPr>
              <w:t>Transition-sensitive spectral flux can include artificial joins between reviewed speech spans; inspect other descriptors and source parity.</w:t>
            </w:r>
          </w:p>
        </w:tc>
      </w:tr>
      <w:tr>
        <w:tc>
          <w:tcPr>
            <w:tcW w:type="dxa" w:w="2098"/>
            <w:vAlign w:val="center"/>
          </w:tcPr>
          <w:p>
            <w:pPr>
              <w:spacing w:after="0"/>
            </w:pPr>
            <w:r>
              <w:rPr>
                <w:rFonts w:ascii="Calibri" w:hAnsi="Calibri"/>
                <w:sz w:val="15"/>
              </w:rPr>
              <w:t>Frozen profile</w:t>
            </w:r>
          </w:p>
        </w:tc>
        <w:tc>
          <w:tcPr>
            <w:tcW w:type="dxa" w:w="7540"/>
            <w:vAlign w:val="center"/>
          </w:tcPr>
          <w:p>
            <w:pPr>
              <w:spacing w:after="0"/>
            </w:pPr>
            <w:r>
              <w:rPr>
                <w:rFonts w:ascii="Calibri" w:hAnsi="Calibri"/>
                <w:sz w:val="15"/>
              </w:rPr>
              <w:t xml:space="preserve">{"family_id": "F12", "algorithm_version": "family12-spectral-1.0.0", "mfcc_parameter_set_id": "family12_mfcc_48k_v1", "spectral_parameter_set_id": "family12_spectral_48k_v1", "working_sample_rate_hz": 48000, "window_ms": 25, "hop_ms": 10, "n_fft": 2048, "minimum_frames": 10, "mfcc": {"n_mels": 40, "n_mfcc": 13, "fmin_hz": 50, "fmax_hz": 8000, "dct_type": 2, "norm": "ortho", "center": false, "preemphasis": false, "c0_retained": true, "mel_scale": "slaney", "log": "natural"}, "spectral_contrast": {"library": "librosa", "library_version": "0.11.0", "fmin_hz": 200, "n_bands": 6, "quantile": 0.02, </w:t>
            </w:r>
          </w:p>
        </w:tc>
      </w:tr>
      <w:tr>
        <w:tc>
          <w:tcPr>
            <w:tcW w:type="dxa" w:w="2098"/>
            <w:vAlign w:val="center"/>
            <w:shd w:fill="F2F6F9"/>
          </w:tcPr>
          <w:p>
            <w:pPr>
              <w:spacing w:after="0"/>
            </w:pPr>
            <w:r>
              <w:rPr>
                <w:rFonts w:ascii="Calibri" w:hAnsi="Calibri"/>
                <w:sz w:val="15"/>
              </w:rPr>
              <w:t>Actual input</w:t>
            </w:r>
          </w:p>
        </w:tc>
        <w:tc>
          <w:tcPr>
            <w:tcW w:type="dxa" w:w="7540"/>
            <w:vAlign w:val="center"/>
            <w:shd w:fill="F2F6F9"/>
          </w:tcPr>
          <w:p>
            <w:pPr>
              <w:spacing w:after="0"/>
            </w:pPr>
            <w:r>
              <w:rPr>
                <w:rFonts w:ascii="Calibri" w:hAnsi="Calibri"/>
                <w:sz w:val="15"/>
              </w:rPr>
              <w:t>final reviewed segmentation</w:t>
            </w:r>
          </w:p>
        </w:tc>
      </w:tr>
      <w:tr>
        <w:tc>
          <w:tcPr>
            <w:tcW w:type="dxa" w:w="2098"/>
            <w:vAlign w:val="center"/>
          </w:tcPr>
          <w:p>
            <w:pPr>
              <w:spacing w:after="0"/>
            </w:pPr>
            <w:r>
              <w:rPr>
                <w:rFonts w:ascii="Calibri" w:hAnsi="Calibri"/>
                <w:sz w:val="15"/>
              </w:rPr>
              <w:t>Repeated trials</w:t>
            </w:r>
          </w:p>
        </w:tc>
        <w:tc>
          <w:tcPr>
            <w:tcW w:type="dxa" w:w="7540"/>
            <w:vAlign w:val="center"/>
          </w:tcPr>
          <w:p>
            <w:pPr>
              <w:spacing w:after="0"/>
            </w:pPr>
            <w:r>
              <w:rPr>
                <w:rFonts w:ascii="Calibri" w:hAnsi="Calibri"/>
                <w:sz w:val="15"/>
              </w:rPr>
              <w:t>Selected stable region or concatenated reviewed speech spans produce recording summaries; no per-trial spectral/cepstral scalar.</w:t>
            </w:r>
          </w:p>
        </w:tc>
      </w:tr>
      <w:tr>
        <w:tc>
          <w:tcPr>
            <w:tcW w:type="dxa" w:w="2098"/>
            <w:vAlign w:val="center"/>
            <w:shd w:fill="F2F6F9"/>
          </w:tcPr>
          <w:p>
            <w:pPr>
              <w:spacing w:after="0"/>
            </w:pPr>
            <w:r>
              <w:rPr>
                <w:rFonts w:ascii="Calibri" w:hAnsi="Calibri"/>
                <w:sz w:val="15"/>
              </w:rPr>
              <w:t>Manual exclusions</w:t>
            </w:r>
          </w:p>
        </w:tc>
        <w:tc>
          <w:tcPr>
            <w:tcW w:type="dxa" w:w="7540"/>
            <w:vAlign w:val="center"/>
            <w:shd w:fill="F2F6F9"/>
          </w:tcPr>
          <w:p>
            <w:pPr>
              <w:spacing w:after="0"/>
            </w:pPr>
            <w:r>
              <w:rPr>
                <w:rFonts w:ascii="Calibri" w:hAnsi="Calibri"/>
                <w:sz w:val="15"/>
              </w:rPr>
              <w:t>Only eligible reviewed spans enter the waveform; concatenation creates artificial joins for transition-sensitive descriptors.</w:t>
            </w:r>
          </w:p>
        </w:tc>
      </w:tr>
      <w:tr>
        <w:tc>
          <w:tcPr>
            <w:tcW w:type="dxa" w:w="2098"/>
            <w:vAlign w:val="center"/>
          </w:tcPr>
          <w:p>
            <w:pPr>
              <w:spacing w:after="0"/>
            </w:pPr>
            <w:r>
              <w:rPr>
                <w:rFonts w:ascii="Calibri" w:hAnsi="Calibri"/>
                <w:sz w:val="15"/>
              </w:rPr>
              <w:t>Aggregation</w:t>
            </w:r>
          </w:p>
        </w:tc>
        <w:tc>
          <w:tcPr>
            <w:tcW w:type="dxa" w:w="7540"/>
            <w:vAlign w:val="center"/>
          </w:tcPr>
          <w:p>
            <w:pPr>
              <w:spacing w:after="0"/>
            </w:pPr>
            <w:r>
              <w:rPr>
                <w:rFonts w:ascii="Calibri" w:hAnsi="Calibri"/>
                <w:sz w:val="15"/>
              </w:rPr>
              <w:t>Frozen explicit Family 12 estimator; Frozen explicit Family 12 estimator; Frozen explicit Family 12 estimator; Frozen explicit Family 12 estimator; Frozen explicit Family 12 estimator; Frozen explicit Family 12 estimator; Frozen explicit Family 12 estimator; Frozen explicit Family 12 estimator; Frozen explicit Family 12 estimator; Frozen explicit Family 12 estimator; Frozen explicit Family 12 esti</w:t>
            </w:r>
          </w:p>
        </w:tc>
      </w:tr>
      <w:tr>
        <w:tc>
          <w:tcPr>
            <w:tcW w:type="dxa" w:w="2098"/>
            <w:vAlign w:val="center"/>
            <w:shd w:fill="F2F6F9"/>
          </w:tcPr>
          <w:p>
            <w:pPr>
              <w:spacing w:after="0"/>
            </w:pPr>
            <w:r>
              <w:rPr>
                <w:rFonts w:ascii="Calibri" w:hAnsi="Calibri"/>
                <w:sz w:val="15"/>
              </w:rPr>
              <w:t>Engineering tests</w:t>
            </w:r>
          </w:p>
        </w:tc>
        <w:tc>
          <w:tcPr>
            <w:tcW w:type="dxa" w:w="7540"/>
            <w:vAlign w:val="center"/>
            <w:shd w:fill="F2F6F9"/>
          </w:tcPr>
          <w:p>
            <w:pPr>
              <w:spacing w:after="0"/>
            </w:pPr>
            <w:r>
              <w:rPr>
                <w:rFonts w:ascii="Calibri" w:hAnsi="Calibri"/>
                <w:sz w:val="15"/>
              </w:rPr>
              <w:t>test_family12_spectral.py; selected-only mixed tests</w:t>
            </w:r>
          </w:p>
        </w:tc>
      </w:tr>
      <w:tr>
        <w:tc>
          <w:tcPr>
            <w:tcW w:type="dxa" w:w="2098"/>
            <w:vAlign w:val="center"/>
          </w:tcPr>
          <w:p>
            <w:pPr>
              <w:spacing w:after="0"/>
            </w:pPr>
            <w:r>
              <w:rPr>
                <w:rFonts w:ascii="Calibri" w:hAnsi="Calibri"/>
                <w:sz w:val="15"/>
              </w:rPr>
              <w:t>Independent parity</w:t>
            </w:r>
          </w:p>
        </w:tc>
        <w:tc>
          <w:tcPr>
            <w:tcW w:type="dxa" w:w="7540"/>
            <w:vAlign w:val="center"/>
          </w:tcPr>
          <w:p>
            <w:pPr>
              <w:spacing w:after="0"/>
            </w:pPr>
            <w:r>
              <w:rPr>
                <w:rFonts w:ascii="Calibri" w:hAnsi="Calibri"/>
                <w:sz w:val="15"/>
              </w:rPr>
              <w:t>NOT_DONE as family-level claim</w:t>
            </w:r>
          </w:p>
        </w:tc>
      </w:tr>
      <w:tr>
        <w:tc>
          <w:tcPr>
            <w:tcW w:type="dxa" w:w="2098"/>
            <w:vAlign w:val="center"/>
            <w:shd w:fill="F2F6F9"/>
          </w:tcPr>
          <w:p>
            <w:pPr>
              <w:spacing w:after="0"/>
            </w:pPr>
            <w:r>
              <w:rPr>
                <w:rFonts w:ascii="Calibri" w:hAnsi="Calibri"/>
                <w:sz w:val="15"/>
              </w:rPr>
              <w:t>Real-data / clinical</w:t>
            </w:r>
          </w:p>
        </w:tc>
        <w:tc>
          <w:tcPr>
            <w:tcW w:type="dxa" w:w="7540"/>
            <w:vAlign w:val="center"/>
            <w:shd w:fill="F2F6F9"/>
          </w:tcPr>
          <w:p>
            <w:pPr>
              <w:spacing w:after="0"/>
            </w:pPr>
            <w:r>
              <w:rPr>
                <w:rFonts w:ascii="Calibri" w:hAnsi="Calibri"/>
                <w:sz w:val="15"/>
              </w:rPr>
              <w:t>NOT_DONE</w:t>
            </w:r>
          </w:p>
        </w:tc>
      </w:tr>
      <w:tr>
        <w:tc>
          <w:tcPr>
            <w:tcW w:type="dxa" w:w="2098"/>
            <w:vAlign w:val="center"/>
          </w:tcPr>
          <w:p>
            <w:pPr>
              <w:spacing w:after="0"/>
            </w:pPr>
            <w:r>
              <w:rPr>
                <w:rFonts w:ascii="Calibri" w:hAnsi="Calibri"/>
                <w:sz w:val="15"/>
              </w:rPr>
              <w:t>GUI</w:t>
            </w:r>
          </w:p>
        </w:tc>
        <w:tc>
          <w:tcPr>
            <w:tcW w:type="dxa" w:w="7540"/>
            <w:vAlign w:val="center"/>
          </w:tcPr>
          <w:p>
            <w:pPr>
              <w:spacing w:after="0"/>
            </w:pPr>
            <w:r>
              <w:rPr>
                <w:rFonts w:ascii="Calibri" w:hAnsi="Calibri"/>
                <w:sz w:val="15"/>
              </w:rPr>
              <w:t>49 selectable leaves; unavailable disabled; templates nonselectable</w:t>
            </w:r>
          </w:p>
        </w:tc>
      </w:tr>
      <w:tr>
        <w:tc>
          <w:tcPr>
            <w:tcW w:type="dxa" w:w="2098"/>
            <w:vAlign w:val="center"/>
            <w:shd w:fill="F2F6F9"/>
          </w:tcPr>
          <w:p>
            <w:pPr>
              <w:spacing w:after="0"/>
            </w:pPr>
            <w:r>
              <w:rPr>
                <w:rFonts w:ascii="Calibri" w:hAnsi="Calibri"/>
                <w:sz w:val="15"/>
              </w:rPr>
              <w:t>Design difference</w:t>
            </w:r>
          </w:p>
        </w:tc>
        <w:tc>
          <w:tcPr>
            <w:tcW w:type="dxa" w:w="7540"/>
            <w:vAlign w:val="center"/>
            <w:shd w:fill="F2F6F9"/>
          </w:tcPr>
          <w:p>
            <w:pPr>
              <w:spacing w:after="0"/>
            </w:pPr>
            <w:r>
              <w:rPr>
                <w:rFonts w:ascii="Calibri" w:hAnsi="Calibri"/>
                <w:sz w:val="15"/>
              </w:rPr>
              <w:t>Transition-sensitive spectral flux can include artificial joins between reviewed speech spans; inspect other descriptors and source parity.</w:t>
            </w:r>
          </w:p>
        </w:tc>
      </w:tr>
    </w:tbl>
    <w:p>
      <w:pPr>
        <w:spacing w:after="0"/>
      </w:pPr>
    </w:p>
    <w:p>
      <w:r>
        <w:br w:type="page"/>
      </w:r>
    </w:p>
    <w:p>
      <w:pPr>
        <w:pStyle w:val="Heading1"/>
      </w:pPr>
      <w:r>
        <w:t>F13  Entropy, rhythm and latent composites</w:t>
      </w:r>
    </w:p>
    <w:p>
      <w:r>
        <w:rPr>
          <w:b/>
          <w:color w:val="6F4C8B"/>
        </w:rPr>
        <w:t>RESEARCH ONLY / NOT PRODUCTION READY</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5"/>
              </w:rPr>
              <w:t>Review question</w:t>
            </w:r>
          </w:p>
        </w:tc>
        <w:tc>
          <w:tcPr>
            <w:tcW w:type="dxa" w:w="4933"/>
            <w:shd w:fill="203A56"/>
          </w:tcPr>
          <w:p>
            <w:r>
              <w:rPr>
                <w:b/>
                <w:color w:val="FFFFFF"/>
                <w:sz w:val="15"/>
              </w:rPr>
              <w:t>Current finding</w:t>
            </w:r>
          </w:p>
        </w:tc>
      </w:tr>
      <w:tr>
        <w:tc>
          <w:tcPr>
            <w:tcW w:type="dxa" w:w="2098"/>
            <w:vAlign w:val="center"/>
          </w:tcPr>
          <w:p>
            <w:pPr>
              <w:spacing w:after="0"/>
            </w:pPr>
            <w:r>
              <w:rPr>
                <w:rFonts w:ascii="Calibri" w:hAnsi="Calibri"/>
                <w:sz w:val="15"/>
              </w:rPr>
              <w:t>Design wanted</w:t>
            </w:r>
          </w:p>
        </w:tc>
        <w:tc>
          <w:tcPr>
            <w:tcW w:type="dxa" w:w="7540"/>
            <w:vAlign w:val="center"/>
          </w:tcPr>
          <w:p>
            <w:pPr>
              <w:spacing w:after="0"/>
            </w:pPr>
            <w:r>
              <w:rPr>
                <w:rFonts w:ascii="Calibri" w:hAnsi="Calibri"/>
                <w:sz w:val="15"/>
              </w:rPr>
              <w:t>Pitch period entropy (PPE); Signal entropy; Spectral entropy marker (WPD Shannon entropy); Wavelet sub-band energy (multi-resolution); Acoustic complexity marker (RQA determinism of MFCCs); Articulatory dynamics marker (complexity + rate of vocal-tract movement); Rhythmic modulation marker (composite); Speech regularity marker (composite)</w:t>
            </w:r>
          </w:p>
        </w:tc>
      </w:tr>
      <w:tr>
        <w:tc>
          <w:tcPr>
            <w:tcW w:type="dxa" w:w="2098"/>
            <w:vAlign w:val="center"/>
            <w:shd w:fill="F2F6F9"/>
          </w:tcPr>
          <w:p>
            <w:pPr>
              <w:spacing w:after="0"/>
            </w:pPr>
            <w:r>
              <w:rPr>
                <w:rFonts w:ascii="Calibri" w:hAnsi="Calibri"/>
                <w:sz w:val="15"/>
              </w:rPr>
              <w:t>Implemented</w:t>
            </w:r>
          </w:p>
        </w:tc>
        <w:tc>
          <w:tcPr>
            <w:tcW w:type="dxa" w:w="7540"/>
            <w:vAlign w:val="center"/>
            <w:shd w:fill="F2F6F9"/>
          </w:tcPr>
          <w:p>
            <w:pPr>
              <w:spacing w:after="0"/>
            </w:pPr>
            <w:r>
              <w:rPr>
                <w:rFonts w:ascii="Calibri" w:hAnsi="Calibri"/>
                <w:sz w:val="15"/>
              </w:rPr>
              <w:t>No concrete executable output</w:t>
            </w:r>
          </w:p>
        </w:tc>
      </w:tr>
      <w:tr>
        <w:tc>
          <w:tcPr>
            <w:tcW w:type="dxa" w:w="2098"/>
            <w:vAlign w:val="center"/>
          </w:tcPr>
          <w:p>
            <w:pPr>
              <w:spacing w:after="0"/>
            </w:pPr>
            <w:r>
              <w:rPr>
                <w:rFonts w:ascii="Calibri" w:hAnsi="Calibri"/>
                <w:sz w:val="15"/>
              </w:rPr>
              <w:t>Unavailable / unresolved</w:t>
            </w:r>
          </w:p>
        </w:tc>
        <w:tc>
          <w:tcPr>
            <w:tcW w:type="dxa" w:w="7540"/>
            <w:vAlign w:val="center"/>
          </w:tcPr>
          <w:p>
            <w:pPr>
              <w:spacing w:after="0"/>
            </w:pPr>
            <w:r>
              <w:rPr>
                <w:rFonts w:ascii="Calibri" w:hAnsi="Calibri"/>
                <w:sz w:val="15"/>
              </w:rPr>
              <w:t>ppe_source_replication_only, dynamics_det_dmfcc_components, dynamics_articulation_rate, dynamics_factor_if_frozen, rhythm_factor_if_frozen, regularity_visibility_density, regularity_psi_components, regularity_factor_if_frozen, psd_spectral_entropy_&lt;config&gt;, rhythm_moddepth_&lt;band&gt;, rhythm_psi_&lt;coupling&gt;, rqa_det_mfcc&lt;k&gt;_&lt;config&gt;, sample_entropy_&lt;config&gt;, shannon_signal_entropy_&lt;config&gt;, wavelet_energy_&lt;wavelet&gt;_L&lt;level&gt;_&lt;node&gt;, wpd_shannon_entropy_&lt;wavelet&gt;_L&lt;level&gt;</w:t>
            </w:r>
          </w:p>
        </w:tc>
      </w:tr>
      <w:tr>
        <w:tc>
          <w:tcPr>
            <w:tcW w:type="dxa" w:w="2098"/>
            <w:vAlign w:val="center"/>
            <w:shd w:fill="F2F6F9"/>
          </w:tcPr>
          <w:p>
            <w:pPr>
              <w:spacing w:after="0"/>
            </w:pPr>
            <w:r>
              <w:rPr>
                <w:rFonts w:ascii="Calibri" w:hAnsi="Calibri"/>
                <w:sz w:val="15"/>
              </w:rPr>
              <w:t>Why and next decision</w:t>
            </w:r>
          </w:p>
        </w:tc>
        <w:tc>
          <w:tcPr>
            <w:tcW w:type="dxa" w:w="7540"/>
            <w:vAlign w:val="center"/>
            <w:shd w:fill="F2F6F9"/>
          </w:tcPr>
          <w:p>
            <w:pPr>
              <w:spacing w:after="0"/>
            </w:pPr>
            <w:r>
              <w:rPr>
                <w:rFonts w:ascii="Calibri" w:hAnsi="Calibri"/>
                <w:sz w:val="15"/>
              </w:rPr>
              <w:t>PPE whitening, entropy/wavelet/RQA/modulation settings and factor transforms are not source-complete for production IDs.</w:t>
            </w:r>
          </w:p>
        </w:tc>
      </w:tr>
      <w:tr>
        <w:tc>
          <w:tcPr>
            <w:tcW w:type="dxa" w:w="2098"/>
            <w:vAlign w:val="center"/>
          </w:tcPr>
          <w:p>
            <w:pPr>
              <w:spacing w:after="0"/>
            </w:pPr>
            <w:r>
              <w:rPr>
                <w:rFonts w:ascii="Calibri" w:hAnsi="Calibri"/>
                <w:sz w:val="15"/>
              </w:rPr>
              <w:t>Frozen profile</w:t>
            </w:r>
          </w:p>
        </w:tc>
        <w:tc>
          <w:tcPr>
            <w:tcW w:type="dxa" w:w="7540"/>
            <w:vAlign w:val="center"/>
          </w:tcPr>
          <w:p>
            <w:pPr>
              <w:spacing w:after="0"/>
            </w:pPr>
            <w:r>
              <w:rPr>
                <w:rFonts w:ascii="Calibri" w:hAnsi="Calibri"/>
                <w:sz w:val="15"/>
              </w:rPr>
              <w:t>{"family_id": "F13", "registry_version": "family13_source_audit_v1"}</w:t>
            </w:r>
          </w:p>
        </w:tc>
      </w:tr>
      <w:tr>
        <w:tc>
          <w:tcPr>
            <w:tcW w:type="dxa" w:w="2098"/>
            <w:vAlign w:val="center"/>
            <w:shd w:fill="F2F6F9"/>
          </w:tcPr>
          <w:p>
            <w:pPr>
              <w:spacing w:after="0"/>
            </w:pPr>
            <w:r>
              <w:rPr>
                <w:rFonts w:ascii="Calibri" w:hAnsi="Calibri"/>
                <w:sz w:val="15"/>
              </w:rPr>
              <w:t>Actual input</w:t>
            </w:r>
          </w:p>
        </w:tc>
        <w:tc>
          <w:tcPr>
            <w:tcW w:type="dxa" w:w="7540"/>
            <w:vAlign w:val="center"/>
            <w:shd w:fill="F2F6F9"/>
          </w:tcPr>
          <w:p>
            <w:pPr>
              <w:spacing w:after="0"/>
            </w:pPr>
            <w:r>
              <w:rPr>
                <w:rFonts w:ascii="Calibri" w:hAnsi="Calibri"/>
                <w:sz w:val="15"/>
              </w:rPr>
              <w:t>canonical audio / task metadata</w:t>
            </w:r>
          </w:p>
        </w:tc>
      </w:tr>
      <w:tr>
        <w:tc>
          <w:tcPr>
            <w:tcW w:type="dxa" w:w="2098"/>
            <w:vAlign w:val="center"/>
          </w:tcPr>
          <w:p>
            <w:pPr>
              <w:spacing w:after="0"/>
            </w:pPr>
            <w:r>
              <w:rPr>
                <w:rFonts w:ascii="Calibri" w:hAnsi="Calibri"/>
                <w:sz w:val="15"/>
              </w:rPr>
              <w:t>Repeated trials</w:t>
            </w:r>
          </w:p>
        </w:tc>
        <w:tc>
          <w:tcPr>
            <w:tcW w:type="dxa" w:w="7540"/>
            <w:vAlign w:val="center"/>
          </w:tcPr>
          <w:p>
            <w:pPr>
              <w:spacing w:after="0"/>
            </w:pPr>
            <w:r>
              <w:rPr>
                <w:rFonts w:ascii="Calibri" w:hAnsi="Calibri"/>
                <w:sz w:val="15"/>
              </w:rPr>
              <w:t>No concrete executable outputs or trial aggregation.</w:t>
            </w:r>
          </w:p>
        </w:tc>
      </w:tr>
      <w:tr>
        <w:tc>
          <w:tcPr>
            <w:tcW w:type="dxa" w:w="2098"/>
            <w:vAlign w:val="center"/>
            <w:shd w:fill="F2F6F9"/>
          </w:tcPr>
          <w:p>
            <w:pPr>
              <w:spacing w:after="0"/>
            </w:pPr>
            <w:r>
              <w:rPr>
                <w:rFonts w:ascii="Calibri" w:hAnsi="Calibri"/>
                <w:sz w:val="15"/>
              </w:rPr>
              <w:t>Manual exclusions</w:t>
            </w:r>
          </w:p>
        </w:tc>
        <w:tc>
          <w:tcPr>
            <w:tcW w:type="dxa" w:w="7540"/>
            <w:vAlign w:val="center"/>
            <w:shd w:fill="F2F6F9"/>
          </w:tcPr>
          <w:p>
            <w:pPr>
              <w:spacing w:after="0"/>
            </w:pPr>
            <w:r>
              <w:rPr>
                <w:rFonts w:ascii="Calibri" w:hAnsi="Calibri"/>
                <w:sz w:val="15"/>
              </w:rPr>
              <w:t>No public calculation.</w:t>
            </w:r>
          </w:p>
        </w:tc>
      </w:tr>
      <w:tr>
        <w:tc>
          <w:tcPr>
            <w:tcW w:type="dxa" w:w="2098"/>
            <w:vAlign w:val="center"/>
          </w:tcPr>
          <w:p>
            <w:pPr>
              <w:spacing w:after="0"/>
            </w:pPr>
            <w:r>
              <w:rPr>
                <w:rFonts w:ascii="Calibri" w:hAnsi="Calibri"/>
                <w:sz w:val="15"/>
              </w:rPr>
              <w:t>Aggregation</w:t>
            </w:r>
          </w:p>
        </w:tc>
        <w:tc>
          <w:tcPr>
            <w:tcW w:type="dxa" w:w="7540"/>
            <w:vAlign w:val="center"/>
          </w:tcPr>
          <w:p>
            <w:pPr>
              <w:spacing w:after="0"/>
            </w:pPr>
            <w:r>
              <w:rPr>
                <w:rFonts w:ascii="Calibri" w:hAnsi="Calibri"/>
                <w:sz w:val="15"/>
              </w:rPr>
              <w:t>No public calculation</w:t>
            </w:r>
          </w:p>
        </w:tc>
      </w:tr>
      <w:tr>
        <w:tc>
          <w:tcPr>
            <w:tcW w:type="dxa" w:w="2098"/>
            <w:vAlign w:val="center"/>
            <w:shd w:fill="F2F6F9"/>
          </w:tcPr>
          <w:p>
            <w:pPr>
              <w:spacing w:after="0"/>
            </w:pPr>
            <w:r>
              <w:rPr>
                <w:rFonts w:ascii="Calibri" w:hAnsi="Calibri"/>
                <w:sz w:val="15"/>
              </w:rPr>
              <w:t>Engineering tests</w:t>
            </w:r>
          </w:p>
        </w:tc>
        <w:tc>
          <w:tcPr>
            <w:tcW w:type="dxa" w:w="7540"/>
            <w:vAlign w:val="center"/>
            <w:shd w:fill="F2F6F9"/>
          </w:tcPr>
          <w:p>
            <w:pPr>
              <w:spacing w:after="0"/>
            </w:pPr>
            <w:r>
              <w:rPr>
                <w:rFonts w:ascii="Calibri" w:hAnsi="Calibri"/>
                <w:sz w:val="15"/>
              </w:rPr>
              <w:t>test_family13_closure.py; no executable leaf</w:t>
            </w:r>
          </w:p>
        </w:tc>
      </w:tr>
      <w:tr>
        <w:tc>
          <w:tcPr>
            <w:tcW w:type="dxa" w:w="2098"/>
            <w:vAlign w:val="center"/>
          </w:tcPr>
          <w:p>
            <w:pPr>
              <w:spacing w:after="0"/>
            </w:pPr>
            <w:r>
              <w:rPr>
                <w:rFonts w:ascii="Calibri" w:hAnsi="Calibri"/>
                <w:sz w:val="15"/>
              </w:rPr>
              <w:t>Independent parity</w:t>
            </w:r>
          </w:p>
        </w:tc>
        <w:tc>
          <w:tcPr>
            <w:tcW w:type="dxa" w:w="7540"/>
            <w:vAlign w:val="center"/>
          </w:tcPr>
          <w:p>
            <w:pPr>
              <w:spacing w:after="0"/>
            </w:pPr>
            <w:r>
              <w:rPr>
                <w:rFonts w:ascii="Calibri" w:hAnsi="Calibri"/>
                <w:sz w:val="15"/>
              </w:rPr>
              <w:t>NOT_DONE as family-level claim</w:t>
            </w:r>
          </w:p>
        </w:tc>
      </w:tr>
      <w:tr>
        <w:tc>
          <w:tcPr>
            <w:tcW w:type="dxa" w:w="2098"/>
            <w:vAlign w:val="center"/>
            <w:shd w:fill="F2F6F9"/>
          </w:tcPr>
          <w:p>
            <w:pPr>
              <w:spacing w:after="0"/>
            </w:pPr>
            <w:r>
              <w:rPr>
                <w:rFonts w:ascii="Calibri" w:hAnsi="Calibri"/>
                <w:sz w:val="15"/>
              </w:rPr>
              <w:t>Real-data / clinical</w:t>
            </w:r>
          </w:p>
        </w:tc>
        <w:tc>
          <w:tcPr>
            <w:tcW w:type="dxa" w:w="7540"/>
            <w:vAlign w:val="center"/>
            <w:shd w:fill="F2F6F9"/>
          </w:tcPr>
          <w:p>
            <w:pPr>
              <w:spacing w:after="0"/>
            </w:pPr>
            <w:r>
              <w:rPr>
                <w:rFonts w:ascii="Calibri" w:hAnsi="Calibri"/>
                <w:sz w:val="15"/>
              </w:rPr>
              <w:t>NOT_DONE</w:t>
            </w:r>
          </w:p>
        </w:tc>
      </w:tr>
      <w:tr>
        <w:tc>
          <w:tcPr>
            <w:tcW w:type="dxa" w:w="2098"/>
            <w:vAlign w:val="center"/>
          </w:tcPr>
          <w:p>
            <w:pPr>
              <w:spacing w:after="0"/>
            </w:pPr>
            <w:r>
              <w:rPr>
                <w:rFonts w:ascii="Calibri" w:hAnsi="Calibri"/>
                <w:sz w:val="15"/>
              </w:rPr>
              <w:t>GUI</w:t>
            </w:r>
          </w:p>
        </w:tc>
        <w:tc>
          <w:tcPr>
            <w:tcW w:type="dxa" w:w="7540"/>
            <w:vAlign w:val="center"/>
          </w:tcPr>
          <w:p>
            <w:pPr>
              <w:spacing w:after="0"/>
            </w:pPr>
            <w:r>
              <w:rPr>
                <w:rFonts w:ascii="Calibri" w:hAnsi="Calibri"/>
                <w:sz w:val="15"/>
              </w:rPr>
              <w:t>0 selectable leaves; unavailable disabled; templates nonselectable</w:t>
            </w:r>
          </w:p>
        </w:tc>
      </w:tr>
      <w:tr>
        <w:tc>
          <w:tcPr>
            <w:tcW w:type="dxa" w:w="2098"/>
            <w:vAlign w:val="center"/>
            <w:shd w:fill="F2F6F9"/>
          </w:tcPr>
          <w:p>
            <w:pPr>
              <w:spacing w:after="0"/>
            </w:pPr>
            <w:r>
              <w:rPr>
                <w:rFonts w:ascii="Calibri" w:hAnsi="Calibri"/>
                <w:sz w:val="15"/>
              </w:rPr>
              <w:t>Design difference</w:t>
            </w:r>
          </w:p>
        </w:tc>
        <w:tc>
          <w:tcPr>
            <w:tcW w:type="dxa" w:w="7540"/>
            <w:vAlign w:val="center"/>
            <w:shd w:fill="F2F6F9"/>
          </w:tcPr>
          <w:p>
            <w:pPr>
              <w:spacing w:after="0"/>
            </w:pPr>
            <w:r>
              <w:rPr>
                <w:rFonts w:ascii="Calibri" w:hAnsi="Calibri"/>
                <w:sz w:val="15"/>
              </w:rPr>
              <w:t>PPE whitening, entropy/wavelet/RQA/modulation settings and factor transforms are not source-complete for production IDs.</w:t>
            </w:r>
          </w:p>
        </w:tc>
      </w:tr>
    </w:tbl>
    <w:p>
      <w:pPr>
        <w:spacing w:after="0"/>
      </w:pPr>
    </w:p>
    <w:p>
      <w:pPr>
        <w:pStyle w:val="Heading1"/>
      </w:pPr>
      <w:r>
        <w:t>All 79 scientific constructs</w:t>
      </w:r>
    </w:p>
    <w:p>
      <w:r>
        <w:t>The original implementation matrix remains distinct from the current code. This section gives one compact review card per construct; the CSV has every requested field in separate columns.</w:t>
      </w:r>
    </w:p>
    <w:p>
      <w:pPr>
        <w:pStyle w:val="Heading3"/>
      </w:pPr>
      <w:r>
        <w:rPr>
          <w:color w:val="22684B"/>
        </w:rPr>
        <w:t>01  Fundamental frequency (F0)  ·  F01</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Design</w:t>
            </w:r>
          </w:p>
        </w:tc>
        <w:tc>
          <w:tcPr>
            <w:tcW w:type="dxa" w:w="4933"/>
            <w:shd w:fill="203A56"/>
          </w:tcPr>
          <w:p>
            <w:r>
              <w:rPr>
                <w:b/>
                <w:color w:val="FFFFFF"/>
                <w:sz w:val="14"/>
              </w:rPr>
              <w:t>Current implementation / decision</w:t>
            </w:r>
          </w:p>
        </w:tc>
      </w:tr>
      <w:tr>
        <w:tc>
          <w:tcPr>
            <w:tcW w:type="dxa" w:w="1417"/>
            <w:vAlign w:val="center"/>
          </w:tcPr>
          <w:p>
            <w:pPr>
              <w:spacing w:after="0"/>
            </w:pPr>
            <w:r>
              <w:rPr>
                <w:rFonts w:ascii="Calibri" w:hAnsi="Calibri"/>
                <w:sz w:val="14"/>
              </w:rPr>
              <w:t>Original</w:t>
            </w:r>
          </w:p>
        </w:tc>
        <w:tc>
          <w:tcPr>
            <w:tcW w:type="dxa" w:w="8220"/>
            <w:vAlign w:val="center"/>
          </w:tcPr>
          <w:p>
            <w:pPr>
              <w:spacing w:after="0"/>
            </w:pPr>
            <w:r>
              <w:rPr>
                <w:rFonts w:ascii="Calibri" w:hAnsi="Calibri"/>
                <w:sz w:val="14"/>
              </w:rPr>
              <w:t>PROD · Sustained /a/, Bamboo, WSTG · Speech · Frames · 5 ms step · 48 kHz · Praat autocorr · voiced gate · mean F0; median QC</w:t>
            </w:r>
          </w:p>
        </w:tc>
      </w:tr>
      <w:tr>
        <w:tc>
          <w:tcPr>
            <w:tcW w:type="dxa" w:w="1417"/>
            <w:vAlign w:val="center"/>
            <w:shd w:fill="F2F6F9"/>
          </w:tcPr>
          <w:p>
            <w:pPr>
              <w:spacing w:after="0"/>
            </w:pPr>
            <w:r>
              <w:rPr>
                <w:rFonts w:ascii="Calibri" w:hAnsi="Calibri"/>
                <w:sz w:val="14"/>
              </w:rPr>
              <w:t>Current</w:t>
            </w:r>
          </w:p>
        </w:tc>
        <w:tc>
          <w:tcPr>
            <w:tcW w:type="dxa" w:w="8220"/>
            <w:vAlign w:val="center"/>
            <w:shd w:fill="F2F6F9"/>
          </w:tcPr>
          <w:p>
            <w:pPr>
              <w:spacing w:after="0"/>
            </w:pPr>
            <w:r>
              <w:rPr>
                <w:rFonts w:ascii="Calibri" w:hAnsi="Calibri"/>
                <w:sz w:val="14"/>
              </w:rPr>
              <w:t>f0_mean_hz | f0_median_hz · IMPLEMENTED · selectable True · Voiced frames · mean(valid F0 in Hz)</w:t>
            </w:r>
          </w:p>
        </w:tc>
      </w:tr>
      <w:tr>
        <w:tc>
          <w:tcPr>
            <w:tcW w:type="dxa" w:w="1417"/>
            <w:vAlign w:val="center"/>
          </w:tcPr>
          <w:p>
            <w:pPr>
              <w:spacing w:after="0"/>
            </w:pPr>
            <w:r>
              <w:rPr>
                <w:rFonts w:ascii="Calibri" w:hAnsi="Calibri"/>
                <w:sz w:val="14"/>
              </w:rPr>
              <w:t>Inputs and trials</w:t>
            </w:r>
          </w:p>
        </w:tc>
        <w:tc>
          <w:tcPr>
            <w:tcW w:type="dxa" w:w="8220"/>
            <w:vAlign w:val="center"/>
          </w:tcPr>
          <w:p>
            <w:pPr>
              <w:spacing w:after="0"/>
            </w:pPr>
            <w:r>
              <w:rPr>
                <w:rFonts w:ascii="Calibri" w:hAnsi="Calibri"/>
                <w:sz w:val="14"/>
              </w:rPr>
              <w:t>final reviewed segmentation; voiced/stable region · F0 frames and pulses carry trial_id in native audit files; selected scalars pool frames across the recording. · Reviewed speech/stable region and exclusion boundaries determine eligible analysis; frames keep original times.</w:t>
            </w:r>
          </w:p>
        </w:tc>
      </w:tr>
      <w:tr>
        <w:tc>
          <w:tcPr>
            <w:tcW w:type="dxa" w:w="1417"/>
            <w:vAlign w:val="center"/>
            <w:shd w:fill="F2F6F9"/>
          </w:tcPr>
          <w:p>
            <w:pPr>
              <w:spacing w:after="0"/>
            </w:pPr>
            <w:r>
              <w:rPr>
                <w:rFonts w:ascii="Calibri" w:hAnsi="Calibri"/>
                <w:sz w:val="14"/>
              </w:rPr>
              <w:t>Evidence / validation</w:t>
            </w:r>
          </w:p>
        </w:tc>
        <w:tc>
          <w:tcPr>
            <w:tcW w:type="dxa" w:w="8220"/>
            <w:vAlign w:val="center"/>
            <w:shd w:fill="F2F6F9"/>
          </w:tcPr>
          <w:p>
            <w:pPr>
              <w:spacing w:after="0"/>
            </w:pPr>
            <w:r>
              <w:rPr>
                <w:rFonts w:ascii="Calibri" w:hAnsi="Calibri"/>
                <w:sz w:val="14"/>
              </w:rPr>
              <w:t>NOT ESTABLISHED · test_family01_f0.py; test_family01_reviewed_f0.py · reference NOT_DONE · real data NOT_DONE</w:t>
            </w:r>
          </w:p>
        </w:tc>
      </w:tr>
      <w:tr>
        <w:tc>
          <w:tcPr>
            <w:tcW w:type="dxa" w:w="1417"/>
            <w:vAlign w:val="center"/>
          </w:tcPr>
          <w:p>
            <w:pPr>
              <w:spacing w:after="0"/>
            </w:pPr>
            <w:r>
              <w:rPr>
                <w:rFonts w:ascii="Calibri" w:hAnsi="Calibri"/>
                <w:sz w:val="14"/>
              </w:rPr>
              <w:t>Decision</w:t>
            </w:r>
          </w:p>
        </w:tc>
        <w:tc>
          <w:tcPr>
            <w:tcW w:type="dxa" w:w="8220"/>
            <w:vAlign w:val="center"/>
          </w:tcPr>
          <w:p>
            <w:pPr>
              <w:spacing w:after="0"/>
            </w:pPr>
            <w:r>
              <w:rPr>
                <w:rFonts w:ascii="Calibri" w:hAnsi="Calibri"/>
                <w:sz w:val="14"/>
              </w:rPr>
              <w:t>MATCH · Compare Praat tracking and octave-error behavior with independent reference signals; decide whether trial-wise reporting is needed.</w:t>
            </w:r>
          </w:p>
        </w:tc>
      </w:tr>
    </w:tbl>
    <w:p>
      <w:pPr>
        <w:spacing w:after="0"/>
      </w:pPr>
    </w:p>
    <w:p>
      <w:pPr>
        <w:pStyle w:val="Heading3"/>
      </w:pPr>
      <w:r>
        <w:rPr>
          <w:color w:val="22684B"/>
        </w:rPr>
        <w:t>02  Frequency variability (vF0)  ·  F01</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Design</w:t>
            </w:r>
          </w:p>
        </w:tc>
        <w:tc>
          <w:tcPr>
            <w:tcW w:type="dxa" w:w="4933"/>
            <w:shd w:fill="203A56"/>
          </w:tcPr>
          <w:p>
            <w:r>
              <w:rPr>
                <w:b/>
                <w:color w:val="FFFFFF"/>
                <w:sz w:val="14"/>
              </w:rPr>
              <w:t>Current implementation / decision</w:t>
            </w:r>
          </w:p>
        </w:tc>
      </w:tr>
      <w:tr>
        <w:tc>
          <w:tcPr>
            <w:tcW w:type="dxa" w:w="1417"/>
            <w:vAlign w:val="center"/>
          </w:tcPr>
          <w:p>
            <w:pPr>
              <w:spacing w:after="0"/>
            </w:pPr>
            <w:r>
              <w:rPr>
                <w:rFonts w:ascii="Calibri" w:hAnsi="Calibri"/>
                <w:sz w:val="14"/>
              </w:rPr>
              <w:t>Original</w:t>
            </w:r>
          </w:p>
        </w:tc>
        <w:tc>
          <w:tcPr>
            <w:tcW w:type="dxa" w:w="8220"/>
            <w:vAlign w:val="center"/>
          </w:tcPr>
          <w:p>
            <w:pPr>
              <w:spacing w:after="0"/>
            </w:pPr>
            <w:r>
              <w:rPr>
                <w:rFonts w:ascii="Calibri" w:hAnsi="Calibri"/>
                <w:sz w:val="14"/>
              </w:rPr>
              <w:t>VARIANT · Sustained /a/ · Speech · Frames · 5 ms F0 step · 48 kHz · QC F0 track → SD / IQR / range · emit SD, IQR, range separately</w:t>
            </w:r>
          </w:p>
        </w:tc>
      </w:tr>
      <w:tr>
        <w:tc>
          <w:tcPr>
            <w:tcW w:type="dxa" w:w="1417"/>
            <w:vAlign w:val="center"/>
            <w:shd w:fill="F2F6F9"/>
          </w:tcPr>
          <w:p>
            <w:pPr>
              <w:spacing w:after="0"/>
            </w:pPr>
            <w:r>
              <w:rPr>
                <w:rFonts w:ascii="Calibri" w:hAnsi="Calibri"/>
                <w:sz w:val="14"/>
              </w:rPr>
              <w:t>Current</w:t>
            </w:r>
          </w:p>
        </w:tc>
        <w:tc>
          <w:tcPr>
            <w:tcW w:type="dxa" w:w="8220"/>
            <w:vAlign w:val="center"/>
            <w:shd w:fill="F2F6F9"/>
          </w:tcPr>
          <w:p>
            <w:pPr>
              <w:spacing w:after="0"/>
            </w:pPr>
            <w:r>
              <w:rPr>
                <w:rFonts w:ascii="Calibri" w:hAnsi="Calibri"/>
                <w:sz w:val="14"/>
              </w:rPr>
              <w:t>f0_sd_st | f0_iqr_st | f0_range_st · IMPLEMENTED · selectable True · Voiced frames · sample SD(12 log2(F0/median F0))</w:t>
            </w:r>
          </w:p>
        </w:tc>
      </w:tr>
      <w:tr>
        <w:tc>
          <w:tcPr>
            <w:tcW w:type="dxa" w:w="1417"/>
            <w:vAlign w:val="center"/>
          </w:tcPr>
          <w:p>
            <w:pPr>
              <w:spacing w:after="0"/>
            </w:pPr>
            <w:r>
              <w:rPr>
                <w:rFonts w:ascii="Calibri" w:hAnsi="Calibri"/>
                <w:sz w:val="14"/>
              </w:rPr>
              <w:t>Inputs and trials</w:t>
            </w:r>
          </w:p>
        </w:tc>
        <w:tc>
          <w:tcPr>
            <w:tcW w:type="dxa" w:w="8220"/>
            <w:vAlign w:val="center"/>
          </w:tcPr>
          <w:p>
            <w:pPr>
              <w:spacing w:after="0"/>
            </w:pPr>
            <w:r>
              <w:rPr>
                <w:rFonts w:ascii="Calibri" w:hAnsi="Calibri"/>
                <w:sz w:val="14"/>
              </w:rPr>
              <w:t>final reviewed segmentation; voiced/stable region · F0 frames and pulses carry trial_id in native audit files; selected scalars pool frames across the recording. · Reviewed speech/stable region and exclusion boundaries determine eligible analysis; frames keep original times.</w:t>
            </w:r>
          </w:p>
        </w:tc>
      </w:tr>
      <w:tr>
        <w:tc>
          <w:tcPr>
            <w:tcW w:type="dxa" w:w="1417"/>
            <w:vAlign w:val="center"/>
            <w:shd w:fill="F2F6F9"/>
          </w:tcPr>
          <w:p>
            <w:pPr>
              <w:spacing w:after="0"/>
            </w:pPr>
            <w:r>
              <w:rPr>
                <w:rFonts w:ascii="Calibri" w:hAnsi="Calibri"/>
                <w:sz w:val="14"/>
              </w:rPr>
              <w:t>Evidence / validation</w:t>
            </w:r>
          </w:p>
        </w:tc>
        <w:tc>
          <w:tcPr>
            <w:tcW w:type="dxa" w:w="8220"/>
            <w:vAlign w:val="center"/>
            <w:shd w:fill="F2F6F9"/>
          </w:tcPr>
          <w:p>
            <w:pPr>
              <w:spacing w:after="0"/>
            </w:pPr>
            <w:r>
              <w:rPr>
                <w:rFonts w:ascii="Calibri" w:hAnsi="Calibri"/>
                <w:sz w:val="14"/>
              </w:rPr>
              <w:t>NOT ESTABLISHED · test_family01_f0.py; test_family01_reviewed_f0.py · reference NOT_DONE · real data NOT_DONE</w:t>
            </w:r>
          </w:p>
        </w:tc>
      </w:tr>
      <w:tr>
        <w:tc>
          <w:tcPr>
            <w:tcW w:type="dxa" w:w="1417"/>
            <w:vAlign w:val="center"/>
          </w:tcPr>
          <w:p>
            <w:pPr>
              <w:spacing w:after="0"/>
            </w:pPr>
            <w:r>
              <w:rPr>
                <w:rFonts w:ascii="Calibri" w:hAnsi="Calibri"/>
                <w:sz w:val="14"/>
              </w:rPr>
              <w:t>Decision</w:t>
            </w:r>
          </w:p>
        </w:tc>
        <w:tc>
          <w:tcPr>
            <w:tcW w:type="dxa" w:w="8220"/>
            <w:vAlign w:val="center"/>
          </w:tcPr>
          <w:p>
            <w:pPr>
              <w:spacing w:after="0"/>
            </w:pPr>
            <w:r>
              <w:rPr>
                <w:rFonts w:ascii="Calibri" w:hAnsi="Calibri"/>
                <w:sz w:val="14"/>
              </w:rPr>
              <w:t>MATCH · Compare Praat tracking and octave-error behavior with independent reference signals; decide whether trial-wise reporting is needed.</w:t>
            </w:r>
          </w:p>
        </w:tc>
      </w:tr>
    </w:tbl>
    <w:p>
      <w:pPr>
        <w:spacing w:after="0"/>
      </w:pPr>
    </w:p>
    <w:p>
      <w:pPr>
        <w:pStyle w:val="Heading3"/>
      </w:pPr>
      <w:r>
        <w:rPr>
          <w:color w:val="22684B"/>
        </w:rPr>
        <w:t>03  Phonatory frequency range (PFR)  ·  F01</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Design</w:t>
            </w:r>
          </w:p>
        </w:tc>
        <w:tc>
          <w:tcPr>
            <w:tcW w:type="dxa" w:w="4933"/>
            <w:shd w:fill="203A56"/>
          </w:tcPr>
          <w:p>
            <w:r>
              <w:rPr>
                <w:b/>
                <w:color w:val="FFFFFF"/>
                <w:sz w:val="14"/>
              </w:rPr>
              <w:t>Current implementation / decision</w:t>
            </w:r>
          </w:p>
        </w:tc>
      </w:tr>
      <w:tr>
        <w:tc>
          <w:tcPr>
            <w:tcW w:type="dxa" w:w="1417"/>
            <w:vAlign w:val="center"/>
          </w:tcPr>
          <w:p>
            <w:pPr>
              <w:spacing w:after="0"/>
            </w:pPr>
            <w:r>
              <w:rPr>
                <w:rFonts w:ascii="Calibri" w:hAnsi="Calibri"/>
                <w:sz w:val="14"/>
              </w:rPr>
              <w:t>Original</w:t>
            </w:r>
          </w:p>
        </w:tc>
        <w:tc>
          <w:tcPr>
            <w:tcW w:type="dxa" w:w="8220"/>
            <w:vAlign w:val="center"/>
          </w:tcPr>
          <w:p>
            <w:pPr>
              <w:spacing w:after="0"/>
            </w:pPr>
            <w:r>
              <w:rPr>
                <w:rFonts w:ascii="Calibri" w:hAnsi="Calibri"/>
                <w:sz w:val="14"/>
              </w:rPr>
              <w:t>PROD · Sustained /a/ · Speech · Frames · 5 ms F0 step · 48 kHz · QC F0 track → semitone span · max−min F0 → semitones</w:t>
            </w:r>
          </w:p>
        </w:tc>
      </w:tr>
      <w:tr>
        <w:tc>
          <w:tcPr>
            <w:tcW w:type="dxa" w:w="1417"/>
            <w:vAlign w:val="center"/>
            <w:shd w:fill="F2F6F9"/>
          </w:tcPr>
          <w:p>
            <w:pPr>
              <w:spacing w:after="0"/>
            </w:pPr>
            <w:r>
              <w:rPr>
                <w:rFonts w:ascii="Calibri" w:hAnsi="Calibri"/>
                <w:sz w:val="14"/>
              </w:rPr>
              <w:t>Current</w:t>
            </w:r>
          </w:p>
        </w:tc>
        <w:tc>
          <w:tcPr>
            <w:tcW w:type="dxa" w:w="8220"/>
            <w:vAlign w:val="center"/>
            <w:shd w:fill="F2F6F9"/>
          </w:tcPr>
          <w:p>
            <w:pPr>
              <w:spacing w:after="0"/>
            </w:pPr>
            <w:r>
              <w:rPr>
                <w:rFonts w:ascii="Calibri" w:hAnsi="Calibri"/>
                <w:sz w:val="14"/>
              </w:rPr>
              <w:t>pfr_maxmin_st · IMPLEMENTED · selectable True · Voiced frames · 12 log2(max valid F0/min valid F0)</w:t>
            </w:r>
          </w:p>
        </w:tc>
      </w:tr>
      <w:tr>
        <w:tc>
          <w:tcPr>
            <w:tcW w:type="dxa" w:w="1417"/>
            <w:vAlign w:val="center"/>
          </w:tcPr>
          <w:p>
            <w:pPr>
              <w:spacing w:after="0"/>
            </w:pPr>
            <w:r>
              <w:rPr>
                <w:rFonts w:ascii="Calibri" w:hAnsi="Calibri"/>
                <w:sz w:val="14"/>
              </w:rPr>
              <w:t>Inputs and trials</w:t>
            </w:r>
          </w:p>
        </w:tc>
        <w:tc>
          <w:tcPr>
            <w:tcW w:type="dxa" w:w="8220"/>
            <w:vAlign w:val="center"/>
          </w:tcPr>
          <w:p>
            <w:pPr>
              <w:spacing w:after="0"/>
            </w:pPr>
            <w:r>
              <w:rPr>
                <w:rFonts w:ascii="Calibri" w:hAnsi="Calibri"/>
                <w:sz w:val="14"/>
              </w:rPr>
              <w:t>final reviewed segmentation; voiced/stable region · F0 frames and pulses carry trial_id in native audit files; selected scalars pool frames across the recording. · Reviewed speech/stable region and exclusion boundaries determine eligible analysis; frames keep original times.</w:t>
            </w:r>
          </w:p>
        </w:tc>
      </w:tr>
      <w:tr>
        <w:tc>
          <w:tcPr>
            <w:tcW w:type="dxa" w:w="1417"/>
            <w:vAlign w:val="center"/>
            <w:shd w:fill="F2F6F9"/>
          </w:tcPr>
          <w:p>
            <w:pPr>
              <w:spacing w:after="0"/>
            </w:pPr>
            <w:r>
              <w:rPr>
                <w:rFonts w:ascii="Calibri" w:hAnsi="Calibri"/>
                <w:sz w:val="14"/>
              </w:rPr>
              <w:t>Evidence / validation</w:t>
            </w:r>
          </w:p>
        </w:tc>
        <w:tc>
          <w:tcPr>
            <w:tcW w:type="dxa" w:w="8220"/>
            <w:vAlign w:val="center"/>
            <w:shd w:fill="F2F6F9"/>
          </w:tcPr>
          <w:p>
            <w:pPr>
              <w:spacing w:after="0"/>
            </w:pPr>
            <w:r>
              <w:rPr>
                <w:rFonts w:ascii="Calibri" w:hAnsi="Calibri"/>
                <w:sz w:val="14"/>
              </w:rPr>
              <w:t>LIMITED · test_family01_f0.py; test_family01_reviewed_f0.py · reference NOT_DONE · real data NOT_DONE</w:t>
            </w:r>
          </w:p>
        </w:tc>
      </w:tr>
      <w:tr>
        <w:tc>
          <w:tcPr>
            <w:tcW w:type="dxa" w:w="1417"/>
            <w:vAlign w:val="center"/>
          </w:tcPr>
          <w:p>
            <w:pPr>
              <w:spacing w:after="0"/>
            </w:pPr>
            <w:r>
              <w:rPr>
                <w:rFonts w:ascii="Calibri" w:hAnsi="Calibri"/>
                <w:sz w:val="14"/>
              </w:rPr>
              <w:t>Decision</w:t>
            </w:r>
          </w:p>
        </w:tc>
        <w:tc>
          <w:tcPr>
            <w:tcW w:type="dxa" w:w="8220"/>
            <w:vAlign w:val="center"/>
          </w:tcPr>
          <w:p>
            <w:pPr>
              <w:spacing w:after="0"/>
            </w:pPr>
            <w:r>
              <w:rPr>
                <w:rFonts w:ascii="Calibri" w:hAnsi="Calibri"/>
                <w:sz w:val="14"/>
              </w:rPr>
              <w:t>MATCH · Compare Praat tracking and octave-error behavior with independent reference signals; decide whether trial-wise reporting is needed.</w:t>
            </w:r>
          </w:p>
        </w:tc>
      </w:tr>
    </w:tbl>
    <w:p>
      <w:pPr>
        <w:spacing w:after="0"/>
      </w:pPr>
    </w:p>
    <w:p>
      <w:pPr>
        <w:pStyle w:val="Heading3"/>
      </w:pPr>
      <w:r>
        <w:rPr>
          <w:color w:val="9C641F"/>
        </w:rPr>
        <w:t>04  Intonation marker (F0 variability composite)  ·  F01</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Design</w:t>
            </w:r>
          </w:p>
        </w:tc>
        <w:tc>
          <w:tcPr>
            <w:tcW w:type="dxa" w:w="4933"/>
            <w:shd w:fill="203A56"/>
          </w:tcPr>
          <w:p>
            <w:r>
              <w:rPr>
                <w:b/>
                <w:color w:val="FFFFFF"/>
                <w:sz w:val="14"/>
              </w:rPr>
              <w:t>Current implementation / decision</w:t>
            </w:r>
          </w:p>
        </w:tc>
      </w:tr>
      <w:tr>
        <w:tc>
          <w:tcPr>
            <w:tcW w:type="dxa" w:w="1417"/>
            <w:vAlign w:val="center"/>
          </w:tcPr>
          <w:p>
            <w:pPr>
              <w:spacing w:after="0"/>
            </w:pPr>
            <w:r>
              <w:rPr>
                <w:rFonts w:ascii="Calibri" w:hAnsi="Calibri"/>
                <w:sz w:val="14"/>
              </w:rPr>
              <w:t>Original</w:t>
            </w:r>
          </w:p>
        </w:tc>
        <w:tc>
          <w:tcPr>
            <w:tcW w:type="dxa" w:w="8220"/>
            <w:vAlign w:val="center"/>
          </w:tcPr>
          <w:p>
            <w:pPr>
              <w:spacing w:after="0"/>
            </w:pPr>
            <w:r>
              <w:rPr>
                <w:rFonts w:ascii="Calibri" w:hAnsi="Calibri"/>
                <w:sz w:val="14"/>
              </w:rPr>
              <w:t>RESEARCH · Bamboo · Speech · Frames · F0 track; source 10/20 ms · 48 kHz · QC F0 track → source composite · components; factor only if frozen</w:t>
            </w:r>
          </w:p>
        </w:tc>
      </w:tr>
      <w:tr>
        <w:tc>
          <w:tcPr>
            <w:tcW w:type="dxa" w:w="1417"/>
            <w:vAlign w:val="center"/>
            <w:shd w:fill="F2F6F9"/>
          </w:tcPr>
          <w:p>
            <w:pPr>
              <w:spacing w:after="0"/>
            </w:pPr>
            <w:r>
              <w:rPr>
                <w:rFonts w:ascii="Calibri" w:hAnsi="Calibri"/>
                <w:sz w:val="14"/>
              </w:rPr>
              <w:t>Current</w:t>
            </w:r>
          </w:p>
        </w:tc>
        <w:tc>
          <w:tcPr>
            <w:tcW w:type="dxa" w:w="8220"/>
            <w:vAlign w:val="center"/>
            <w:shd w:fill="F2F6F9"/>
          </w:tcPr>
          <w:p>
            <w:pPr>
              <w:spacing w:after="0"/>
            </w:pPr>
            <w:r>
              <w:rPr>
                <w:rFonts w:ascii="Calibri" w:hAnsi="Calibri"/>
                <w:sz w:val="14"/>
              </w:rPr>
              <w:t>intonation_f0_sd_st | intonation_f0_iqr_st | intonation_factor_score_if_frozen · PARTIAL · selectable True · Voiced frames · sample SD(12 log2(F0/median F0))</w:t>
            </w:r>
          </w:p>
        </w:tc>
      </w:tr>
      <w:tr>
        <w:tc>
          <w:tcPr>
            <w:tcW w:type="dxa" w:w="1417"/>
            <w:vAlign w:val="center"/>
          </w:tcPr>
          <w:p>
            <w:pPr>
              <w:spacing w:after="0"/>
            </w:pPr>
            <w:r>
              <w:rPr>
                <w:rFonts w:ascii="Calibri" w:hAnsi="Calibri"/>
                <w:sz w:val="14"/>
              </w:rPr>
              <w:t>Inputs and trials</w:t>
            </w:r>
          </w:p>
        </w:tc>
        <w:tc>
          <w:tcPr>
            <w:tcW w:type="dxa" w:w="8220"/>
            <w:vAlign w:val="center"/>
          </w:tcPr>
          <w:p>
            <w:pPr>
              <w:spacing w:after="0"/>
            </w:pPr>
            <w:r>
              <w:rPr>
                <w:rFonts w:ascii="Calibri" w:hAnsi="Calibri"/>
                <w:sz w:val="14"/>
              </w:rPr>
              <w:t>final reviewed segmentation; voiced/stable region · F0 frames and pulses carry trial_id in native audit files; selected scalars pool frames across the recording. · Reviewed speech/stable region and exclusion boundaries determine eligible analysis; frames keep original times.</w:t>
            </w:r>
          </w:p>
        </w:tc>
      </w:tr>
      <w:tr>
        <w:tc>
          <w:tcPr>
            <w:tcW w:type="dxa" w:w="1417"/>
            <w:vAlign w:val="center"/>
            <w:shd w:fill="F2F6F9"/>
          </w:tcPr>
          <w:p>
            <w:pPr>
              <w:spacing w:after="0"/>
            </w:pPr>
            <w:r>
              <w:rPr>
                <w:rFonts w:ascii="Calibri" w:hAnsi="Calibri"/>
                <w:sz w:val="14"/>
              </w:rPr>
              <w:t>Evidence / validation</w:t>
            </w:r>
          </w:p>
        </w:tc>
        <w:tc>
          <w:tcPr>
            <w:tcW w:type="dxa" w:w="8220"/>
            <w:vAlign w:val="center"/>
            <w:shd w:fill="F2F6F9"/>
          </w:tcPr>
          <w:p>
            <w:pPr>
              <w:spacing w:after="0"/>
            </w:pPr>
            <w:r>
              <w:rPr>
                <w:rFonts w:ascii="Calibri" w:hAnsi="Calibri"/>
                <w:sz w:val="14"/>
              </w:rPr>
              <w:t>LIMITED · test_family01_f0.py; test_family01_reviewed_f0.py · reference NOT_DONE · real data NOT_DONE</w:t>
            </w:r>
          </w:p>
        </w:tc>
      </w:tr>
      <w:tr>
        <w:tc>
          <w:tcPr>
            <w:tcW w:type="dxa" w:w="1417"/>
            <w:vAlign w:val="center"/>
          </w:tcPr>
          <w:p>
            <w:pPr>
              <w:spacing w:after="0"/>
            </w:pPr>
            <w:r>
              <w:rPr>
                <w:rFonts w:ascii="Calibri" w:hAnsi="Calibri"/>
                <w:sz w:val="14"/>
              </w:rPr>
              <w:t>Decision</w:t>
            </w:r>
          </w:p>
        </w:tc>
        <w:tc>
          <w:tcPr>
            <w:tcW w:type="dxa" w:w="8220"/>
            <w:vAlign w:val="center"/>
          </w:tcPr>
          <w:p>
            <w:pPr>
              <w:spacing w:after="0"/>
            </w:pPr>
            <w:r>
              <w:rPr>
                <w:rFonts w:ascii="Calibri" w:hAnsi="Calibri"/>
                <w:sz w:val="14"/>
              </w:rPr>
              <w:t>PARTIAL · Compare Praat tracking and octave-error behavior with independent reference signals; decide whether trial-wise reporting is needed.</w:t>
            </w:r>
          </w:p>
        </w:tc>
      </w:tr>
    </w:tbl>
    <w:p>
      <w:pPr>
        <w:spacing w:after="0"/>
      </w:pPr>
    </w:p>
    <w:p>
      <w:pPr>
        <w:pStyle w:val="Heading3"/>
      </w:pPr>
      <w:r>
        <w:rPr>
          <w:color w:val="22684B"/>
        </w:rPr>
        <w:t>05  Jitter  ·  F02</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Design</w:t>
            </w:r>
          </w:p>
        </w:tc>
        <w:tc>
          <w:tcPr>
            <w:tcW w:type="dxa" w:w="4933"/>
            <w:shd w:fill="203A56"/>
          </w:tcPr>
          <w:p>
            <w:r>
              <w:rPr>
                <w:b/>
                <w:color w:val="FFFFFF"/>
                <w:sz w:val="14"/>
              </w:rPr>
              <w:t>Current implementation / decision</w:t>
            </w:r>
          </w:p>
        </w:tc>
      </w:tr>
      <w:tr>
        <w:tc>
          <w:tcPr>
            <w:tcW w:type="dxa" w:w="1417"/>
            <w:vAlign w:val="center"/>
          </w:tcPr>
          <w:p>
            <w:pPr>
              <w:spacing w:after="0"/>
            </w:pPr>
            <w:r>
              <w:rPr>
                <w:rFonts w:ascii="Calibri" w:hAnsi="Calibri"/>
                <w:sz w:val="14"/>
              </w:rPr>
              <w:t>Original</w:t>
            </w:r>
          </w:p>
        </w:tc>
        <w:tc>
          <w:tcPr>
            <w:tcW w:type="dxa" w:w="8220"/>
            <w:vAlign w:val="center"/>
          </w:tcPr>
          <w:p>
            <w:pPr>
              <w:spacing w:after="0"/>
            </w:pPr>
            <w:r>
              <w:rPr>
                <w:rFonts w:ascii="Calibri" w:hAnsi="Calibri"/>
                <w:sz w:val="14"/>
              </w:rPr>
              <w:t>VARIANT · Sustained /a/, Bamboo, WSTG · Speech · Cycles · cycle-level · 48 kHz · Praat PointProcess · stable /a/ · one value/variant over valid cycles</w:t>
            </w:r>
          </w:p>
        </w:tc>
      </w:tr>
      <w:tr>
        <w:tc>
          <w:tcPr>
            <w:tcW w:type="dxa" w:w="1417"/>
            <w:vAlign w:val="center"/>
            <w:shd w:fill="F2F6F9"/>
          </w:tcPr>
          <w:p>
            <w:pPr>
              <w:spacing w:after="0"/>
            </w:pPr>
            <w:r>
              <w:rPr>
                <w:rFonts w:ascii="Calibri" w:hAnsi="Calibri"/>
                <w:sz w:val="14"/>
              </w:rPr>
              <w:t>Current</w:t>
            </w:r>
          </w:p>
        </w:tc>
        <w:tc>
          <w:tcPr>
            <w:tcW w:type="dxa" w:w="8220"/>
            <w:vAlign w:val="center"/>
            <w:shd w:fill="F2F6F9"/>
          </w:tcPr>
          <w:p>
            <w:pPr>
              <w:spacing w:after="0"/>
            </w:pPr>
            <w:r>
              <w:rPr>
                <w:rFonts w:ascii="Calibri" w:hAnsi="Calibri"/>
                <w:sz w:val="14"/>
              </w:rPr>
              <w:t>jitter_local_pct | jitter_absolute_s | jitter_rap_pct | jitter_ppq5_pct | jitter_ddp_pct · IMPLEMENTED · selectable True · Cycles · 100 × Praat local jitter</w:t>
            </w:r>
          </w:p>
        </w:tc>
      </w:tr>
      <w:tr>
        <w:tc>
          <w:tcPr>
            <w:tcW w:type="dxa" w:w="1417"/>
            <w:vAlign w:val="center"/>
          </w:tcPr>
          <w:p>
            <w:pPr>
              <w:spacing w:after="0"/>
            </w:pPr>
            <w:r>
              <w:rPr>
                <w:rFonts w:ascii="Calibri" w:hAnsi="Calibri"/>
                <w:sz w:val="14"/>
              </w:rPr>
              <w:t>Inputs and trials</w:t>
            </w:r>
          </w:p>
        </w:tc>
        <w:tc>
          <w:tcPr>
            <w:tcW w:type="dxa" w:w="8220"/>
            <w:vAlign w:val="center"/>
          </w:tcPr>
          <w:p>
            <w:pPr>
              <w:spacing w:after="0"/>
            </w:pPr>
            <w:r>
              <w:rPr>
                <w:rFonts w:ascii="Calibri" w:hAnsi="Calibri"/>
                <w:sz w:val="14"/>
              </w:rPr>
              <w:t>final reviewed segmentation; voiced/stable region · Voice-quality scalars use the selected recording region; no per-trial result is emitted. · Shares the reviewed voice region; excluded intervals are omitted from feature input.</w:t>
            </w:r>
          </w:p>
        </w:tc>
      </w:tr>
      <w:tr>
        <w:tc>
          <w:tcPr>
            <w:tcW w:type="dxa" w:w="1417"/>
            <w:vAlign w:val="center"/>
            <w:shd w:fill="F2F6F9"/>
          </w:tcPr>
          <w:p>
            <w:pPr>
              <w:spacing w:after="0"/>
            </w:pPr>
            <w:r>
              <w:rPr>
                <w:rFonts w:ascii="Calibri" w:hAnsi="Calibri"/>
                <w:sz w:val="14"/>
              </w:rPr>
              <w:t>Evidence / validation</w:t>
            </w:r>
          </w:p>
        </w:tc>
        <w:tc>
          <w:tcPr>
            <w:tcW w:type="dxa" w:w="8220"/>
            <w:vAlign w:val="center"/>
            <w:shd w:fill="F2F6F9"/>
          </w:tcPr>
          <w:p>
            <w:pPr>
              <w:spacing w:after="0"/>
            </w:pPr>
            <w:r>
              <w:rPr>
                <w:rFonts w:ascii="Calibri" w:hAnsi="Calibri"/>
                <w:sz w:val="14"/>
              </w:rPr>
              <w:t>MODERATE · test_family02_voice_quality.py; mixed voice integration · reference NOT_DONE · real data NOT_DONE</w:t>
            </w:r>
          </w:p>
        </w:tc>
      </w:tr>
      <w:tr>
        <w:tc>
          <w:tcPr>
            <w:tcW w:type="dxa" w:w="1417"/>
            <w:vAlign w:val="center"/>
          </w:tcPr>
          <w:p>
            <w:pPr>
              <w:spacing w:after="0"/>
            </w:pPr>
            <w:r>
              <w:rPr>
                <w:rFonts w:ascii="Calibri" w:hAnsi="Calibri"/>
                <w:sz w:val="14"/>
              </w:rPr>
              <w:t>Decision</w:t>
            </w:r>
          </w:p>
        </w:tc>
        <w:tc>
          <w:tcPr>
            <w:tcW w:type="dxa" w:w="8220"/>
            <w:vAlign w:val="center"/>
          </w:tcPr>
          <w:p>
            <w:pPr>
              <w:spacing w:after="0"/>
            </w:pPr>
            <w:r>
              <w:rPr>
                <w:rFonts w:ascii="Calibri" w:hAnsi="Calibri"/>
                <w:sz w:val="14"/>
              </w:rPr>
              <w:t>MATCH · CPP/CPPS, GNE/PVI and H1–H8 source methods remain unavailable; validate implemented perturbation measures against a reference implementation.</w:t>
            </w:r>
          </w:p>
        </w:tc>
      </w:tr>
    </w:tbl>
    <w:p>
      <w:pPr>
        <w:spacing w:after="0"/>
      </w:pPr>
    </w:p>
    <w:p>
      <w:pPr>
        <w:pStyle w:val="Heading3"/>
      </w:pPr>
      <w:r>
        <w:rPr>
          <w:color w:val="22684B"/>
        </w:rPr>
        <w:t>06  Shimmer  ·  F02</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Design</w:t>
            </w:r>
          </w:p>
        </w:tc>
        <w:tc>
          <w:tcPr>
            <w:tcW w:type="dxa" w:w="4933"/>
            <w:shd w:fill="203A56"/>
          </w:tcPr>
          <w:p>
            <w:r>
              <w:rPr>
                <w:b/>
                <w:color w:val="FFFFFF"/>
                <w:sz w:val="14"/>
              </w:rPr>
              <w:t>Current implementation / decision</w:t>
            </w:r>
          </w:p>
        </w:tc>
      </w:tr>
      <w:tr>
        <w:tc>
          <w:tcPr>
            <w:tcW w:type="dxa" w:w="1417"/>
            <w:vAlign w:val="center"/>
          </w:tcPr>
          <w:p>
            <w:pPr>
              <w:spacing w:after="0"/>
            </w:pPr>
            <w:r>
              <w:rPr>
                <w:rFonts w:ascii="Calibri" w:hAnsi="Calibri"/>
                <w:sz w:val="14"/>
              </w:rPr>
              <w:t>Original</w:t>
            </w:r>
          </w:p>
        </w:tc>
        <w:tc>
          <w:tcPr>
            <w:tcW w:type="dxa" w:w="8220"/>
            <w:vAlign w:val="center"/>
          </w:tcPr>
          <w:p>
            <w:pPr>
              <w:spacing w:after="0"/>
            </w:pPr>
            <w:r>
              <w:rPr>
                <w:rFonts w:ascii="Calibri" w:hAnsi="Calibri"/>
                <w:sz w:val="14"/>
              </w:rPr>
              <w:t>VARIANT · Sustained /a/, Bamboo, WSTG · Speech · Cycles · cycle-level · 48 kHz · Praat PointProcess · stable /a/ · one value/variant over valid cycles</w:t>
            </w:r>
          </w:p>
        </w:tc>
      </w:tr>
      <w:tr>
        <w:tc>
          <w:tcPr>
            <w:tcW w:type="dxa" w:w="1417"/>
            <w:vAlign w:val="center"/>
            <w:shd w:fill="F2F6F9"/>
          </w:tcPr>
          <w:p>
            <w:pPr>
              <w:spacing w:after="0"/>
            </w:pPr>
            <w:r>
              <w:rPr>
                <w:rFonts w:ascii="Calibri" w:hAnsi="Calibri"/>
                <w:sz w:val="14"/>
              </w:rPr>
              <w:t>Current</w:t>
            </w:r>
          </w:p>
        </w:tc>
        <w:tc>
          <w:tcPr>
            <w:tcW w:type="dxa" w:w="8220"/>
            <w:vAlign w:val="center"/>
            <w:shd w:fill="F2F6F9"/>
          </w:tcPr>
          <w:p>
            <w:pPr>
              <w:spacing w:after="0"/>
            </w:pPr>
            <w:r>
              <w:rPr>
                <w:rFonts w:ascii="Calibri" w:hAnsi="Calibri"/>
                <w:sz w:val="14"/>
              </w:rPr>
              <w:t>shimmer_local_pct | shimmer_local_db | shimmer_apq3_pct | shimmer_apq5_pct | shimmer_apq11_pct | shimmer_dda_pct · IMPLEMENTED · selectable True · Cycles · 100 × Praat local shimmer</w:t>
            </w:r>
          </w:p>
        </w:tc>
      </w:tr>
      <w:tr>
        <w:tc>
          <w:tcPr>
            <w:tcW w:type="dxa" w:w="1417"/>
            <w:vAlign w:val="center"/>
          </w:tcPr>
          <w:p>
            <w:pPr>
              <w:spacing w:after="0"/>
            </w:pPr>
            <w:r>
              <w:rPr>
                <w:rFonts w:ascii="Calibri" w:hAnsi="Calibri"/>
                <w:sz w:val="14"/>
              </w:rPr>
              <w:t>Inputs and trials</w:t>
            </w:r>
          </w:p>
        </w:tc>
        <w:tc>
          <w:tcPr>
            <w:tcW w:type="dxa" w:w="8220"/>
            <w:vAlign w:val="center"/>
          </w:tcPr>
          <w:p>
            <w:pPr>
              <w:spacing w:after="0"/>
            </w:pPr>
            <w:r>
              <w:rPr>
                <w:rFonts w:ascii="Calibri" w:hAnsi="Calibri"/>
                <w:sz w:val="14"/>
              </w:rPr>
              <w:t>final reviewed segmentation; voiced/stable region · Voice-quality scalars use the selected recording region; no per-trial result is emitted. · Shares the reviewed voice region; excluded intervals are omitted from feature input.</w:t>
            </w:r>
          </w:p>
        </w:tc>
      </w:tr>
      <w:tr>
        <w:tc>
          <w:tcPr>
            <w:tcW w:type="dxa" w:w="1417"/>
            <w:vAlign w:val="center"/>
            <w:shd w:fill="F2F6F9"/>
          </w:tcPr>
          <w:p>
            <w:pPr>
              <w:spacing w:after="0"/>
            </w:pPr>
            <w:r>
              <w:rPr>
                <w:rFonts w:ascii="Calibri" w:hAnsi="Calibri"/>
                <w:sz w:val="14"/>
              </w:rPr>
              <w:t>Evidence / validation</w:t>
            </w:r>
          </w:p>
        </w:tc>
        <w:tc>
          <w:tcPr>
            <w:tcW w:type="dxa" w:w="8220"/>
            <w:vAlign w:val="center"/>
            <w:shd w:fill="F2F6F9"/>
          </w:tcPr>
          <w:p>
            <w:pPr>
              <w:spacing w:after="0"/>
            </w:pPr>
            <w:r>
              <w:rPr>
                <w:rFonts w:ascii="Calibri" w:hAnsi="Calibri"/>
                <w:sz w:val="14"/>
              </w:rPr>
              <w:t>MODERATE · test_family02_voice_quality.py; mixed voice integration · reference NOT_DONE · real data NOT_DONE</w:t>
            </w:r>
          </w:p>
        </w:tc>
      </w:tr>
      <w:tr>
        <w:tc>
          <w:tcPr>
            <w:tcW w:type="dxa" w:w="1417"/>
            <w:vAlign w:val="center"/>
          </w:tcPr>
          <w:p>
            <w:pPr>
              <w:spacing w:after="0"/>
            </w:pPr>
            <w:r>
              <w:rPr>
                <w:rFonts w:ascii="Calibri" w:hAnsi="Calibri"/>
                <w:sz w:val="14"/>
              </w:rPr>
              <w:t>Decision</w:t>
            </w:r>
          </w:p>
        </w:tc>
        <w:tc>
          <w:tcPr>
            <w:tcW w:type="dxa" w:w="8220"/>
            <w:vAlign w:val="center"/>
          </w:tcPr>
          <w:p>
            <w:pPr>
              <w:spacing w:after="0"/>
            </w:pPr>
            <w:r>
              <w:rPr>
                <w:rFonts w:ascii="Calibri" w:hAnsi="Calibri"/>
                <w:sz w:val="14"/>
              </w:rPr>
              <w:t>MATCH · CPP/CPPS, GNE/PVI and H1–H8 source methods remain unavailable; validate implemented perturbation measures against a reference implementation.</w:t>
            </w:r>
          </w:p>
        </w:tc>
      </w:tr>
    </w:tbl>
    <w:p>
      <w:pPr>
        <w:spacing w:after="0"/>
      </w:pPr>
    </w:p>
    <w:p>
      <w:pPr>
        <w:pStyle w:val="Heading3"/>
      </w:pPr>
      <w:r>
        <w:rPr>
          <w:color w:val="22684B"/>
        </w:rPr>
        <w:t>07  Harmonic-to-noise ratio (HNR)  ·  F02</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Design</w:t>
            </w:r>
          </w:p>
        </w:tc>
        <w:tc>
          <w:tcPr>
            <w:tcW w:type="dxa" w:w="4933"/>
            <w:shd w:fill="203A56"/>
          </w:tcPr>
          <w:p>
            <w:r>
              <w:rPr>
                <w:b/>
                <w:color w:val="FFFFFF"/>
                <w:sz w:val="14"/>
              </w:rPr>
              <w:t>Current implementation / decision</w:t>
            </w:r>
          </w:p>
        </w:tc>
      </w:tr>
      <w:tr>
        <w:tc>
          <w:tcPr>
            <w:tcW w:type="dxa" w:w="1417"/>
            <w:vAlign w:val="center"/>
          </w:tcPr>
          <w:p>
            <w:pPr>
              <w:spacing w:after="0"/>
            </w:pPr>
            <w:r>
              <w:rPr>
                <w:rFonts w:ascii="Calibri" w:hAnsi="Calibri"/>
                <w:sz w:val="14"/>
              </w:rPr>
              <w:t>Original</w:t>
            </w:r>
          </w:p>
        </w:tc>
        <w:tc>
          <w:tcPr>
            <w:tcW w:type="dxa" w:w="8220"/>
            <w:vAlign w:val="center"/>
          </w:tcPr>
          <w:p>
            <w:pPr>
              <w:spacing w:after="0"/>
            </w:pPr>
            <w:r>
              <w:rPr>
                <w:rFonts w:ascii="Calibri" w:hAnsi="Calibri"/>
                <w:sz w:val="14"/>
              </w:rPr>
              <w:t>PROD · Sustained /a/, Bamboo, WSTG · Speech · Frames · 10 ms step · 48 kHz · Praat Harmonicity · voiced gate · mean valid-frame HNR</w:t>
            </w:r>
          </w:p>
        </w:tc>
      </w:tr>
      <w:tr>
        <w:tc>
          <w:tcPr>
            <w:tcW w:type="dxa" w:w="1417"/>
            <w:vAlign w:val="center"/>
            <w:shd w:fill="F2F6F9"/>
          </w:tcPr>
          <w:p>
            <w:pPr>
              <w:spacing w:after="0"/>
            </w:pPr>
            <w:r>
              <w:rPr>
                <w:rFonts w:ascii="Calibri" w:hAnsi="Calibri"/>
                <w:sz w:val="14"/>
              </w:rPr>
              <w:t>Current</w:t>
            </w:r>
          </w:p>
        </w:tc>
        <w:tc>
          <w:tcPr>
            <w:tcW w:type="dxa" w:w="8220"/>
            <w:vAlign w:val="center"/>
            <w:shd w:fill="F2F6F9"/>
          </w:tcPr>
          <w:p>
            <w:pPr>
              <w:spacing w:after="0"/>
            </w:pPr>
            <w:r>
              <w:rPr>
                <w:rFonts w:ascii="Calibri" w:hAnsi="Calibri"/>
                <w:sz w:val="14"/>
              </w:rPr>
              <w:t>hnr_mean_db · IMPLEMENTED · selectable True · Voiced frames · mean Praat cross-correlation Harmonicity</w:t>
            </w:r>
          </w:p>
        </w:tc>
      </w:tr>
      <w:tr>
        <w:tc>
          <w:tcPr>
            <w:tcW w:type="dxa" w:w="1417"/>
            <w:vAlign w:val="center"/>
          </w:tcPr>
          <w:p>
            <w:pPr>
              <w:spacing w:after="0"/>
            </w:pPr>
            <w:r>
              <w:rPr>
                <w:rFonts w:ascii="Calibri" w:hAnsi="Calibri"/>
                <w:sz w:val="14"/>
              </w:rPr>
              <w:t>Inputs and trials</w:t>
            </w:r>
          </w:p>
        </w:tc>
        <w:tc>
          <w:tcPr>
            <w:tcW w:type="dxa" w:w="8220"/>
            <w:vAlign w:val="center"/>
          </w:tcPr>
          <w:p>
            <w:pPr>
              <w:spacing w:after="0"/>
            </w:pPr>
            <w:r>
              <w:rPr>
                <w:rFonts w:ascii="Calibri" w:hAnsi="Calibri"/>
                <w:sz w:val="14"/>
              </w:rPr>
              <w:t>final reviewed segmentation; voiced/stable region · Voice-quality scalars use the selected recording region; no per-trial result is emitted. · Shares the reviewed voice region; excluded intervals are omitted from feature input.</w:t>
            </w:r>
          </w:p>
        </w:tc>
      </w:tr>
      <w:tr>
        <w:tc>
          <w:tcPr>
            <w:tcW w:type="dxa" w:w="1417"/>
            <w:vAlign w:val="center"/>
            <w:shd w:fill="F2F6F9"/>
          </w:tcPr>
          <w:p>
            <w:pPr>
              <w:spacing w:after="0"/>
            </w:pPr>
            <w:r>
              <w:rPr>
                <w:rFonts w:ascii="Calibri" w:hAnsi="Calibri"/>
                <w:sz w:val="14"/>
              </w:rPr>
              <w:t>Evidence / validation</w:t>
            </w:r>
          </w:p>
        </w:tc>
        <w:tc>
          <w:tcPr>
            <w:tcW w:type="dxa" w:w="8220"/>
            <w:vAlign w:val="center"/>
            <w:shd w:fill="F2F6F9"/>
          </w:tcPr>
          <w:p>
            <w:pPr>
              <w:spacing w:after="0"/>
            </w:pPr>
            <w:r>
              <w:rPr>
                <w:rFonts w:ascii="Calibri" w:hAnsi="Calibri"/>
                <w:sz w:val="14"/>
              </w:rPr>
              <w:t>MODERATE · test_family02_voice_quality.py; mixed voice integration · reference NOT_DONE · real data NOT_DONE</w:t>
            </w:r>
          </w:p>
        </w:tc>
      </w:tr>
      <w:tr>
        <w:tc>
          <w:tcPr>
            <w:tcW w:type="dxa" w:w="1417"/>
            <w:vAlign w:val="center"/>
          </w:tcPr>
          <w:p>
            <w:pPr>
              <w:spacing w:after="0"/>
            </w:pPr>
            <w:r>
              <w:rPr>
                <w:rFonts w:ascii="Calibri" w:hAnsi="Calibri"/>
                <w:sz w:val="14"/>
              </w:rPr>
              <w:t>Decision</w:t>
            </w:r>
          </w:p>
        </w:tc>
        <w:tc>
          <w:tcPr>
            <w:tcW w:type="dxa" w:w="8220"/>
            <w:vAlign w:val="center"/>
          </w:tcPr>
          <w:p>
            <w:pPr>
              <w:spacing w:after="0"/>
            </w:pPr>
            <w:r>
              <w:rPr>
                <w:rFonts w:ascii="Calibri" w:hAnsi="Calibri"/>
                <w:sz w:val="14"/>
              </w:rPr>
              <w:t>MATCH · CPP/CPPS, GNE/PVI and H1–H8 source methods remain unavailable; validate implemented perturbation measures against a reference implementation.</w:t>
            </w:r>
          </w:p>
        </w:tc>
      </w:tr>
    </w:tbl>
    <w:p>
      <w:pPr>
        <w:spacing w:after="0"/>
      </w:pPr>
    </w:p>
    <w:p>
      <w:pPr>
        <w:pStyle w:val="Heading3"/>
      </w:pPr>
      <w:r>
        <w:rPr>
          <w:color w:val="5A6066"/>
        </w:rPr>
        <w:t>08  Glottal-to-noise excitation ratio (GNE)  ·  F02</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Design</w:t>
            </w:r>
          </w:p>
        </w:tc>
        <w:tc>
          <w:tcPr>
            <w:tcW w:type="dxa" w:w="4933"/>
            <w:shd w:fill="203A56"/>
          </w:tcPr>
          <w:p>
            <w:r>
              <w:rPr>
                <w:b/>
                <w:color w:val="FFFFFF"/>
                <w:sz w:val="14"/>
              </w:rPr>
              <w:t>Current implementation / decision</w:t>
            </w:r>
          </w:p>
        </w:tc>
      </w:tr>
      <w:tr>
        <w:tc>
          <w:tcPr>
            <w:tcW w:type="dxa" w:w="1417"/>
            <w:vAlign w:val="center"/>
          </w:tcPr>
          <w:p>
            <w:pPr>
              <w:spacing w:after="0"/>
            </w:pPr>
            <w:r>
              <w:rPr>
                <w:rFonts w:ascii="Calibri" w:hAnsi="Calibri"/>
                <w:sz w:val="14"/>
              </w:rPr>
              <w:t>Original</w:t>
            </w:r>
          </w:p>
        </w:tc>
        <w:tc>
          <w:tcPr>
            <w:tcW w:type="dxa" w:w="8220"/>
            <w:vAlign w:val="center"/>
          </w:tcPr>
          <w:p>
            <w:pPr>
              <w:spacing w:after="0"/>
            </w:pPr>
            <w:r>
              <w:rPr>
                <w:rFonts w:ascii="Calibri" w:hAnsi="Calibri"/>
                <w:sz w:val="14"/>
              </w:rPr>
              <w:t>RESEARCH · Sustained /a/ · Speech · Segments · source-specific · 48 kHz · Hilbert filter-bank GNE · mean GNE after source parity</w:t>
            </w:r>
          </w:p>
        </w:tc>
      </w:tr>
      <w:tr>
        <w:tc>
          <w:tcPr>
            <w:tcW w:type="dxa" w:w="1417"/>
            <w:vAlign w:val="center"/>
            <w:shd w:fill="F2F6F9"/>
          </w:tcPr>
          <w:p>
            <w:pPr>
              <w:spacing w:after="0"/>
            </w:pPr>
            <w:r>
              <w:rPr>
                <w:rFonts w:ascii="Calibri" w:hAnsi="Calibri"/>
                <w:sz w:val="14"/>
              </w:rPr>
              <w:t>Current</w:t>
            </w:r>
          </w:p>
        </w:tc>
        <w:tc>
          <w:tcPr>
            <w:tcW w:type="dxa" w:w="8220"/>
            <w:vAlign w:val="center"/>
            <w:shd w:fill="F2F6F9"/>
          </w:tcPr>
          <w:p>
            <w:pPr>
              <w:spacing w:after="0"/>
            </w:pPr>
            <w:r>
              <w:rPr>
                <w:rFonts w:ascii="Calibri" w:hAnsi="Calibri"/>
                <w:sz w:val="14"/>
              </w:rPr>
              <w:t>gne_source_replication_only · NOT_IMPLEMENTED · selectable False · Voiced frames · source cross-band Hilbert-envelope correlation</w:t>
            </w:r>
          </w:p>
        </w:tc>
      </w:tr>
      <w:tr>
        <w:tc>
          <w:tcPr>
            <w:tcW w:type="dxa" w:w="1417"/>
            <w:vAlign w:val="center"/>
          </w:tcPr>
          <w:p>
            <w:pPr>
              <w:spacing w:after="0"/>
            </w:pPr>
            <w:r>
              <w:rPr>
                <w:rFonts w:ascii="Calibri" w:hAnsi="Calibri"/>
                <w:sz w:val="14"/>
              </w:rPr>
              <w:t>Inputs and trials</w:t>
            </w:r>
          </w:p>
        </w:tc>
        <w:tc>
          <w:tcPr>
            <w:tcW w:type="dxa" w:w="8220"/>
            <w:vAlign w:val="center"/>
          </w:tcPr>
          <w:p>
            <w:pPr>
              <w:spacing w:after="0"/>
            </w:pPr>
            <w:r>
              <w:rPr>
                <w:rFonts w:ascii="Calibri" w:hAnsi="Calibri"/>
                <w:sz w:val="14"/>
              </w:rPr>
              <w:t>final reviewed segmentation; voiced/stable region · Voice-quality scalars use the selected recording region; no per-trial result is emitted. · Shares the reviewed voice region; excluded intervals are omitted from feature input.</w:t>
            </w:r>
          </w:p>
        </w:tc>
      </w:tr>
      <w:tr>
        <w:tc>
          <w:tcPr>
            <w:tcW w:type="dxa" w:w="1417"/>
            <w:vAlign w:val="center"/>
            <w:shd w:fill="F2F6F9"/>
          </w:tcPr>
          <w:p>
            <w:pPr>
              <w:spacing w:after="0"/>
            </w:pPr>
            <w:r>
              <w:rPr>
                <w:rFonts w:ascii="Calibri" w:hAnsi="Calibri"/>
                <w:sz w:val="14"/>
              </w:rPr>
              <w:t>Evidence / validation</w:t>
            </w:r>
          </w:p>
        </w:tc>
        <w:tc>
          <w:tcPr>
            <w:tcW w:type="dxa" w:w="8220"/>
            <w:vAlign w:val="center"/>
            <w:shd w:fill="F2F6F9"/>
          </w:tcPr>
          <w:p>
            <w:pPr>
              <w:spacing w:after="0"/>
            </w:pPr>
            <w:r>
              <w:rPr>
                <w:rFonts w:ascii="Calibri" w:hAnsi="Calibri"/>
                <w:sz w:val="14"/>
              </w:rPr>
              <w:t>NOT ESTABLISHED · test_family02_voice_quality.py; mixed voice integration · reference NOT_DONE · real data NOT_DONE</w:t>
            </w:r>
          </w:p>
        </w:tc>
      </w:tr>
      <w:tr>
        <w:tc>
          <w:tcPr>
            <w:tcW w:type="dxa" w:w="1417"/>
            <w:vAlign w:val="center"/>
          </w:tcPr>
          <w:p>
            <w:pPr>
              <w:spacing w:after="0"/>
            </w:pPr>
            <w:r>
              <w:rPr>
                <w:rFonts w:ascii="Calibri" w:hAnsi="Calibri"/>
                <w:sz w:val="14"/>
              </w:rPr>
              <w:t>Decision</w:t>
            </w:r>
          </w:p>
        </w:tc>
        <w:tc>
          <w:tcPr>
            <w:tcW w:type="dxa" w:w="8220"/>
            <w:vAlign w:val="center"/>
          </w:tcPr>
          <w:p>
            <w:pPr>
              <w:spacing w:after="0"/>
            </w:pPr>
            <w:r>
              <w:rPr>
                <w:rFonts w:ascii="Calibri" w:hAnsi="Calibri"/>
                <w:sz w:val="14"/>
              </w:rPr>
              <w:t>UNRESOLVED · CPP/CPPS, GNE/PVI and H1–H8 source methods remain unavailable; validate implemented perturbation measures against a reference implementation.</w:t>
            </w:r>
          </w:p>
        </w:tc>
      </w:tr>
    </w:tbl>
    <w:p>
      <w:pPr>
        <w:spacing w:after="0"/>
      </w:pPr>
    </w:p>
    <w:p>
      <w:pPr>
        <w:pStyle w:val="Heading3"/>
      </w:pPr>
      <w:r>
        <w:rPr>
          <w:color w:val="5A6066"/>
        </w:rPr>
        <w:t>09  Pathological vibrato index (PVI)  ·  F02</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Design</w:t>
            </w:r>
          </w:p>
        </w:tc>
        <w:tc>
          <w:tcPr>
            <w:tcW w:type="dxa" w:w="4933"/>
            <w:shd w:fill="203A56"/>
          </w:tcPr>
          <w:p>
            <w:r>
              <w:rPr>
                <w:b/>
                <w:color w:val="FFFFFF"/>
                <w:sz w:val="14"/>
              </w:rPr>
              <w:t>Current implementation / decision</w:t>
            </w:r>
          </w:p>
        </w:tc>
      </w:tr>
      <w:tr>
        <w:tc>
          <w:tcPr>
            <w:tcW w:type="dxa" w:w="1417"/>
            <w:vAlign w:val="center"/>
          </w:tcPr>
          <w:p>
            <w:pPr>
              <w:spacing w:after="0"/>
            </w:pPr>
            <w:r>
              <w:rPr>
                <w:rFonts w:ascii="Calibri" w:hAnsi="Calibri"/>
                <w:sz w:val="14"/>
              </w:rPr>
              <w:t>Original</w:t>
            </w:r>
          </w:p>
        </w:tc>
        <w:tc>
          <w:tcPr>
            <w:tcW w:type="dxa" w:w="8220"/>
            <w:vAlign w:val="center"/>
          </w:tcPr>
          <w:p>
            <w:pPr>
              <w:spacing w:after="0"/>
            </w:pPr>
            <w:r>
              <w:rPr>
                <w:rFonts w:ascii="Calibri" w:hAnsi="Calibri"/>
                <w:sz w:val="14"/>
              </w:rPr>
              <w:t>RESEARCH · Sustained /a/ · Speech · Frames · 1 s Welch; 95% ovlp · 48 kHz · F0 → 9–14 Hz BP → Welch · sum 9–14 Hz modulation amplitude</w:t>
            </w:r>
          </w:p>
        </w:tc>
      </w:tr>
      <w:tr>
        <w:tc>
          <w:tcPr>
            <w:tcW w:type="dxa" w:w="1417"/>
            <w:vAlign w:val="center"/>
            <w:shd w:fill="F2F6F9"/>
          </w:tcPr>
          <w:p>
            <w:pPr>
              <w:spacing w:after="0"/>
            </w:pPr>
            <w:r>
              <w:rPr>
                <w:rFonts w:ascii="Calibri" w:hAnsi="Calibri"/>
                <w:sz w:val="14"/>
              </w:rPr>
              <w:t>Current</w:t>
            </w:r>
          </w:p>
        </w:tc>
        <w:tc>
          <w:tcPr>
            <w:tcW w:type="dxa" w:w="8220"/>
            <w:vAlign w:val="center"/>
            <w:shd w:fill="F2F6F9"/>
          </w:tcPr>
          <w:p>
            <w:pPr>
              <w:spacing w:after="0"/>
            </w:pPr>
            <w:r>
              <w:rPr>
                <w:rFonts w:ascii="Calibri" w:hAnsi="Calibri"/>
                <w:sz w:val="14"/>
              </w:rPr>
              <w:t>pvi_9_14hz_source · NOT_IMPLEMENTED · selectable False · F0 contour · source F0-modulation spectrum, 9–14 Hz</w:t>
            </w:r>
          </w:p>
        </w:tc>
      </w:tr>
      <w:tr>
        <w:tc>
          <w:tcPr>
            <w:tcW w:type="dxa" w:w="1417"/>
            <w:vAlign w:val="center"/>
          </w:tcPr>
          <w:p>
            <w:pPr>
              <w:spacing w:after="0"/>
            </w:pPr>
            <w:r>
              <w:rPr>
                <w:rFonts w:ascii="Calibri" w:hAnsi="Calibri"/>
                <w:sz w:val="14"/>
              </w:rPr>
              <w:t>Inputs and trials</w:t>
            </w:r>
          </w:p>
        </w:tc>
        <w:tc>
          <w:tcPr>
            <w:tcW w:type="dxa" w:w="8220"/>
            <w:vAlign w:val="center"/>
          </w:tcPr>
          <w:p>
            <w:pPr>
              <w:spacing w:after="0"/>
            </w:pPr>
            <w:r>
              <w:rPr>
                <w:rFonts w:ascii="Calibri" w:hAnsi="Calibri"/>
                <w:sz w:val="14"/>
              </w:rPr>
              <w:t>final reviewed segmentation; voiced/stable region · Voice-quality scalars use the selected recording region; no per-trial result is emitted. · Shares the reviewed voice region; excluded intervals are omitted from feature input.</w:t>
            </w:r>
          </w:p>
        </w:tc>
      </w:tr>
      <w:tr>
        <w:tc>
          <w:tcPr>
            <w:tcW w:type="dxa" w:w="1417"/>
            <w:vAlign w:val="center"/>
            <w:shd w:fill="F2F6F9"/>
          </w:tcPr>
          <w:p>
            <w:pPr>
              <w:spacing w:after="0"/>
            </w:pPr>
            <w:r>
              <w:rPr>
                <w:rFonts w:ascii="Calibri" w:hAnsi="Calibri"/>
                <w:sz w:val="14"/>
              </w:rPr>
              <w:t>Evidence / validation</w:t>
            </w:r>
          </w:p>
        </w:tc>
        <w:tc>
          <w:tcPr>
            <w:tcW w:type="dxa" w:w="8220"/>
            <w:vAlign w:val="center"/>
            <w:shd w:fill="F2F6F9"/>
          </w:tcPr>
          <w:p>
            <w:pPr>
              <w:spacing w:after="0"/>
            </w:pPr>
            <w:r>
              <w:rPr>
                <w:rFonts w:ascii="Calibri" w:hAnsi="Calibri"/>
                <w:sz w:val="14"/>
              </w:rPr>
              <w:t>NOT ESTABLISHED · test_family02_voice_quality.py; mixed voice integration · reference NOT_DONE · real data NOT_DONE</w:t>
            </w:r>
          </w:p>
        </w:tc>
      </w:tr>
      <w:tr>
        <w:tc>
          <w:tcPr>
            <w:tcW w:type="dxa" w:w="1417"/>
            <w:vAlign w:val="center"/>
          </w:tcPr>
          <w:p>
            <w:pPr>
              <w:spacing w:after="0"/>
            </w:pPr>
            <w:r>
              <w:rPr>
                <w:rFonts w:ascii="Calibri" w:hAnsi="Calibri"/>
                <w:sz w:val="14"/>
              </w:rPr>
              <w:t>Decision</w:t>
            </w:r>
          </w:p>
        </w:tc>
        <w:tc>
          <w:tcPr>
            <w:tcW w:type="dxa" w:w="8220"/>
            <w:vAlign w:val="center"/>
          </w:tcPr>
          <w:p>
            <w:pPr>
              <w:spacing w:after="0"/>
            </w:pPr>
            <w:r>
              <w:rPr>
                <w:rFonts w:ascii="Calibri" w:hAnsi="Calibri"/>
                <w:sz w:val="14"/>
              </w:rPr>
              <w:t>UNRESOLVED · CPP/CPPS, GNE/PVI and H1–H8 source methods remain unavailable; validate implemented perturbation measures against a reference implementation.</w:t>
            </w:r>
          </w:p>
        </w:tc>
      </w:tr>
    </w:tbl>
    <w:p>
      <w:pPr>
        <w:spacing w:after="0"/>
      </w:pPr>
    </w:p>
    <w:p>
      <w:pPr>
        <w:pStyle w:val="Heading3"/>
      </w:pPr>
      <w:r>
        <w:rPr>
          <w:color w:val="5A6066"/>
        </w:rPr>
        <w:t>10  Cepstral peak prominence (CPP)  ·  F02</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Design</w:t>
            </w:r>
          </w:p>
        </w:tc>
        <w:tc>
          <w:tcPr>
            <w:tcW w:type="dxa" w:w="4933"/>
            <w:shd w:fill="203A56"/>
          </w:tcPr>
          <w:p>
            <w:r>
              <w:rPr>
                <w:b/>
                <w:color w:val="FFFFFF"/>
                <w:sz w:val="14"/>
              </w:rPr>
              <w:t>Current implementation / decision</w:t>
            </w:r>
          </w:p>
        </w:tc>
      </w:tr>
      <w:tr>
        <w:tc>
          <w:tcPr>
            <w:tcW w:type="dxa" w:w="1417"/>
            <w:vAlign w:val="center"/>
          </w:tcPr>
          <w:p>
            <w:pPr>
              <w:spacing w:after="0"/>
            </w:pPr>
            <w:r>
              <w:rPr>
                <w:rFonts w:ascii="Calibri" w:hAnsi="Calibri"/>
                <w:sz w:val="14"/>
              </w:rPr>
              <w:t>Original</w:t>
            </w:r>
          </w:p>
        </w:tc>
        <w:tc>
          <w:tcPr>
            <w:tcW w:type="dxa" w:w="8220"/>
            <w:vAlign w:val="center"/>
          </w:tcPr>
          <w:p>
            <w:pPr>
              <w:spacing w:after="0"/>
            </w:pPr>
            <w:r>
              <w:rPr>
                <w:rFonts w:ascii="Calibri" w:hAnsi="Calibri"/>
                <w:sz w:val="14"/>
              </w:rPr>
              <w:t>PROD · Sustained /a/, Bamboo · Speech · Frames · 2 ms step; 20 ms smooth · 48 kHz · Praat PowerCepstrogram · mean CPPS across frames</w:t>
            </w:r>
          </w:p>
        </w:tc>
      </w:tr>
      <w:tr>
        <w:tc>
          <w:tcPr>
            <w:tcW w:type="dxa" w:w="1417"/>
            <w:vAlign w:val="center"/>
            <w:shd w:fill="F2F6F9"/>
          </w:tcPr>
          <w:p>
            <w:pPr>
              <w:spacing w:after="0"/>
            </w:pPr>
            <w:r>
              <w:rPr>
                <w:rFonts w:ascii="Calibri" w:hAnsi="Calibri"/>
                <w:sz w:val="14"/>
              </w:rPr>
              <w:t>Current</w:t>
            </w:r>
          </w:p>
        </w:tc>
        <w:tc>
          <w:tcPr>
            <w:tcW w:type="dxa" w:w="8220"/>
            <w:vAlign w:val="center"/>
            <w:shd w:fill="F2F6F9"/>
          </w:tcPr>
          <w:p>
            <w:pPr>
              <w:spacing w:after="0"/>
            </w:pPr>
            <w:r>
              <w:rPr>
                <w:rFonts w:ascii="Calibri" w:hAnsi="Calibri"/>
                <w:sz w:val="14"/>
              </w:rPr>
              <w:t>cpp_db | cpps_db · NOT_IMPLEMENTED · selectable False · Voiced frames · unsmoothed cepstral peak above fitted baseline</w:t>
            </w:r>
          </w:p>
        </w:tc>
      </w:tr>
      <w:tr>
        <w:tc>
          <w:tcPr>
            <w:tcW w:type="dxa" w:w="1417"/>
            <w:vAlign w:val="center"/>
          </w:tcPr>
          <w:p>
            <w:pPr>
              <w:spacing w:after="0"/>
            </w:pPr>
            <w:r>
              <w:rPr>
                <w:rFonts w:ascii="Calibri" w:hAnsi="Calibri"/>
                <w:sz w:val="14"/>
              </w:rPr>
              <w:t>Inputs and trials</w:t>
            </w:r>
          </w:p>
        </w:tc>
        <w:tc>
          <w:tcPr>
            <w:tcW w:type="dxa" w:w="8220"/>
            <w:vAlign w:val="center"/>
          </w:tcPr>
          <w:p>
            <w:pPr>
              <w:spacing w:after="0"/>
            </w:pPr>
            <w:r>
              <w:rPr>
                <w:rFonts w:ascii="Calibri" w:hAnsi="Calibri"/>
                <w:sz w:val="14"/>
              </w:rPr>
              <w:t>final reviewed segmentation; voiced/stable region · Voice-quality scalars use the selected recording region; no per-trial result is emitted. · Shares the reviewed voice region; excluded intervals are omitted from feature input.</w:t>
            </w:r>
          </w:p>
        </w:tc>
      </w:tr>
      <w:tr>
        <w:tc>
          <w:tcPr>
            <w:tcW w:type="dxa" w:w="1417"/>
            <w:vAlign w:val="center"/>
            <w:shd w:fill="F2F6F9"/>
          </w:tcPr>
          <w:p>
            <w:pPr>
              <w:spacing w:after="0"/>
            </w:pPr>
            <w:r>
              <w:rPr>
                <w:rFonts w:ascii="Calibri" w:hAnsi="Calibri"/>
                <w:sz w:val="14"/>
              </w:rPr>
              <w:t>Evidence / validation</w:t>
            </w:r>
          </w:p>
        </w:tc>
        <w:tc>
          <w:tcPr>
            <w:tcW w:type="dxa" w:w="8220"/>
            <w:vAlign w:val="center"/>
            <w:shd w:fill="F2F6F9"/>
          </w:tcPr>
          <w:p>
            <w:pPr>
              <w:spacing w:after="0"/>
            </w:pPr>
            <w:r>
              <w:rPr>
                <w:rFonts w:ascii="Calibri" w:hAnsi="Calibri"/>
                <w:sz w:val="14"/>
              </w:rPr>
              <w:t>LIMITED · test_family02_voice_quality.py; mixed voice integration · reference NOT_DONE · real data NOT_DONE</w:t>
            </w:r>
          </w:p>
        </w:tc>
      </w:tr>
      <w:tr>
        <w:tc>
          <w:tcPr>
            <w:tcW w:type="dxa" w:w="1417"/>
            <w:vAlign w:val="center"/>
          </w:tcPr>
          <w:p>
            <w:pPr>
              <w:spacing w:after="0"/>
            </w:pPr>
            <w:r>
              <w:rPr>
                <w:rFonts w:ascii="Calibri" w:hAnsi="Calibri"/>
                <w:sz w:val="14"/>
              </w:rPr>
              <w:t>Decision</w:t>
            </w:r>
          </w:p>
        </w:tc>
        <w:tc>
          <w:tcPr>
            <w:tcW w:type="dxa" w:w="8220"/>
            <w:vAlign w:val="center"/>
          </w:tcPr>
          <w:p>
            <w:pPr>
              <w:spacing w:after="0"/>
            </w:pPr>
            <w:r>
              <w:rPr>
                <w:rFonts w:ascii="Calibri" w:hAnsi="Calibri"/>
                <w:sz w:val="14"/>
              </w:rPr>
              <w:t>UNRESOLVED · CPP/CPPS, GNE/PVI and H1–H8 source methods remain unavailable; validate implemented perturbation measures against a reference implementation.</w:t>
            </w:r>
          </w:p>
        </w:tc>
      </w:tr>
    </w:tbl>
    <w:p>
      <w:pPr>
        <w:spacing w:after="0"/>
      </w:pPr>
    </w:p>
    <w:p>
      <w:pPr>
        <w:pStyle w:val="Heading3"/>
      </w:pPr>
      <w:r>
        <w:rPr>
          <w:color w:val="22684B"/>
        </w:rPr>
        <w:t>11  Directional perturbation factor (DFP)  ·  F02</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Design</w:t>
            </w:r>
          </w:p>
        </w:tc>
        <w:tc>
          <w:tcPr>
            <w:tcW w:type="dxa" w:w="4933"/>
            <w:shd w:fill="203A56"/>
          </w:tcPr>
          <w:p>
            <w:r>
              <w:rPr>
                <w:b/>
                <w:color w:val="FFFFFF"/>
                <w:sz w:val="14"/>
              </w:rPr>
              <w:t>Current implementation / decision</w:t>
            </w:r>
          </w:p>
        </w:tc>
      </w:tr>
      <w:tr>
        <w:tc>
          <w:tcPr>
            <w:tcW w:type="dxa" w:w="1417"/>
            <w:vAlign w:val="center"/>
          </w:tcPr>
          <w:p>
            <w:pPr>
              <w:spacing w:after="0"/>
            </w:pPr>
            <w:r>
              <w:rPr>
                <w:rFonts w:ascii="Calibri" w:hAnsi="Calibri"/>
                <w:sz w:val="14"/>
              </w:rPr>
              <w:t>Original</w:t>
            </w:r>
          </w:p>
        </w:tc>
        <w:tc>
          <w:tcPr>
            <w:tcW w:type="dxa" w:w="8220"/>
            <w:vAlign w:val="center"/>
          </w:tcPr>
          <w:p>
            <w:pPr>
              <w:spacing w:after="0"/>
            </w:pPr>
            <w:r>
              <w:rPr>
                <w:rFonts w:ascii="Calibri" w:hAnsi="Calibri"/>
                <w:sz w:val="14"/>
              </w:rPr>
              <w:t>PROD · Sustained /a/ · Speech · Cycles · cycle-level · 48 kHz · PointProcess periods → sign reversals · % direction reversals</w:t>
            </w:r>
          </w:p>
        </w:tc>
      </w:tr>
      <w:tr>
        <w:tc>
          <w:tcPr>
            <w:tcW w:type="dxa" w:w="1417"/>
            <w:vAlign w:val="center"/>
            <w:shd w:fill="F2F6F9"/>
          </w:tcPr>
          <w:p>
            <w:pPr>
              <w:spacing w:after="0"/>
            </w:pPr>
            <w:r>
              <w:rPr>
                <w:rFonts w:ascii="Calibri" w:hAnsi="Calibri"/>
                <w:sz w:val="14"/>
              </w:rPr>
              <w:t>Current</w:t>
            </w:r>
          </w:p>
        </w:tc>
        <w:tc>
          <w:tcPr>
            <w:tcW w:type="dxa" w:w="8220"/>
            <w:vAlign w:val="center"/>
            <w:shd w:fill="F2F6F9"/>
          </w:tcPr>
          <w:p>
            <w:pPr>
              <w:spacing w:after="0"/>
            </w:pPr>
            <w:r>
              <w:rPr>
                <w:rFonts w:ascii="Calibri" w:hAnsi="Calibri"/>
                <w:sz w:val="14"/>
              </w:rPr>
              <w:t>dfp_pct · IMPLEMENTED · selectable True · Cycles · 100 × sign reversals in adjacent period differences / (N-2)</w:t>
            </w:r>
          </w:p>
        </w:tc>
      </w:tr>
      <w:tr>
        <w:tc>
          <w:tcPr>
            <w:tcW w:type="dxa" w:w="1417"/>
            <w:vAlign w:val="center"/>
          </w:tcPr>
          <w:p>
            <w:pPr>
              <w:spacing w:after="0"/>
            </w:pPr>
            <w:r>
              <w:rPr>
                <w:rFonts w:ascii="Calibri" w:hAnsi="Calibri"/>
                <w:sz w:val="14"/>
              </w:rPr>
              <w:t>Inputs and trials</w:t>
            </w:r>
          </w:p>
        </w:tc>
        <w:tc>
          <w:tcPr>
            <w:tcW w:type="dxa" w:w="8220"/>
            <w:vAlign w:val="center"/>
          </w:tcPr>
          <w:p>
            <w:pPr>
              <w:spacing w:after="0"/>
            </w:pPr>
            <w:r>
              <w:rPr>
                <w:rFonts w:ascii="Calibri" w:hAnsi="Calibri"/>
                <w:sz w:val="14"/>
              </w:rPr>
              <w:t>final reviewed segmentation; voiced/stable region · Voice-quality scalars use the selected recording region; no per-trial result is emitted. · Shares the reviewed voice region; excluded intervals are omitted from feature input.</w:t>
            </w:r>
          </w:p>
        </w:tc>
      </w:tr>
      <w:tr>
        <w:tc>
          <w:tcPr>
            <w:tcW w:type="dxa" w:w="1417"/>
            <w:vAlign w:val="center"/>
            <w:shd w:fill="F2F6F9"/>
          </w:tcPr>
          <w:p>
            <w:pPr>
              <w:spacing w:after="0"/>
            </w:pPr>
            <w:r>
              <w:rPr>
                <w:rFonts w:ascii="Calibri" w:hAnsi="Calibri"/>
                <w:sz w:val="14"/>
              </w:rPr>
              <w:t>Evidence / validation</w:t>
            </w:r>
          </w:p>
        </w:tc>
        <w:tc>
          <w:tcPr>
            <w:tcW w:type="dxa" w:w="8220"/>
            <w:vAlign w:val="center"/>
            <w:shd w:fill="F2F6F9"/>
          </w:tcPr>
          <w:p>
            <w:pPr>
              <w:spacing w:after="0"/>
            </w:pPr>
            <w:r>
              <w:rPr>
                <w:rFonts w:ascii="Calibri" w:hAnsi="Calibri"/>
                <w:sz w:val="14"/>
              </w:rPr>
              <w:t>NOT ESTABLISHED · test_family02_voice_quality.py; mixed voice integration · reference NOT_DONE · real data NOT_DONE</w:t>
            </w:r>
          </w:p>
        </w:tc>
      </w:tr>
      <w:tr>
        <w:tc>
          <w:tcPr>
            <w:tcW w:type="dxa" w:w="1417"/>
            <w:vAlign w:val="center"/>
          </w:tcPr>
          <w:p>
            <w:pPr>
              <w:spacing w:after="0"/>
            </w:pPr>
            <w:r>
              <w:rPr>
                <w:rFonts w:ascii="Calibri" w:hAnsi="Calibri"/>
                <w:sz w:val="14"/>
              </w:rPr>
              <w:t>Decision</w:t>
            </w:r>
          </w:p>
        </w:tc>
        <w:tc>
          <w:tcPr>
            <w:tcW w:type="dxa" w:w="8220"/>
            <w:vAlign w:val="center"/>
          </w:tcPr>
          <w:p>
            <w:pPr>
              <w:spacing w:after="0"/>
            </w:pPr>
            <w:r>
              <w:rPr>
                <w:rFonts w:ascii="Calibri" w:hAnsi="Calibri"/>
                <w:sz w:val="14"/>
              </w:rPr>
              <w:t>MATCH · CPP/CPPS, GNE/PVI and H1–H8 source methods remain unavailable; validate implemented perturbation measures against a reference implementation.</w:t>
            </w:r>
          </w:p>
        </w:tc>
      </w:tr>
    </w:tbl>
    <w:p>
      <w:pPr>
        <w:spacing w:after="0"/>
      </w:pPr>
    </w:p>
    <w:p>
      <w:pPr>
        <w:pStyle w:val="Heading3"/>
      </w:pPr>
      <w:r>
        <w:rPr>
          <w:color w:val="5A6066"/>
        </w:rPr>
        <w:t>12  Harmonic-structure features (mean/SD/RelH of first 8 harmonics)  ·  F02</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Design</w:t>
            </w:r>
          </w:p>
        </w:tc>
        <w:tc>
          <w:tcPr>
            <w:tcW w:type="dxa" w:w="4933"/>
            <w:shd w:fill="203A56"/>
          </w:tcPr>
          <w:p>
            <w:r>
              <w:rPr>
                <w:b/>
                <w:color w:val="FFFFFF"/>
                <w:sz w:val="14"/>
              </w:rPr>
              <w:t>Current implementation / decision</w:t>
            </w:r>
          </w:p>
        </w:tc>
      </w:tr>
      <w:tr>
        <w:tc>
          <w:tcPr>
            <w:tcW w:type="dxa" w:w="1417"/>
            <w:vAlign w:val="center"/>
          </w:tcPr>
          <w:p>
            <w:pPr>
              <w:spacing w:after="0"/>
            </w:pPr>
            <w:r>
              <w:rPr>
                <w:rFonts w:ascii="Calibri" w:hAnsi="Calibri"/>
                <w:sz w:val="14"/>
              </w:rPr>
              <w:t>Original</w:t>
            </w:r>
          </w:p>
        </w:tc>
        <w:tc>
          <w:tcPr>
            <w:tcW w:type="dxa" w:w="8220"/>
            <w:vAlign w:val="center"/>
          </w:tcPr>
          <w:p>
            <w:pPr>
              <w:spacing w:after="0"/>
            </w:pPr>
            <w:r>
              <w:rPr>
                <w:rFonts w:ascii="Calibri" w:hAnsi="Calibri"/>
                <w:sz w:val="14"/>
              </w:rPr>
              <w:t>RESEARCH · Sustained /a/ · Speech · Cycles · 8 cycles; I=512 · 48 kHz · pitch-sync spectrum · H1–H8 · per-harmonic mean/SD + RelH</w:t>
            </w:r>
          </w:p>
        </w:tc>
      </w:tr>
      <w:tr>
        <w:tc>
          <w:tcPr>
            <w:tcW w:type="dxa" w:w="1417"/>
            <w:vAlign w:val="center"/>
            <w:shd w:fill="F2F6F9"/>
          </w:tcPr>
          <w:p>
            <w:pPr>
              <w:spacing w:after="0"/>
            </w:pPr>
            <w:r>
              <w:rPr>
                <w:rFonts w:ascii="Calibri" w:hAnsi="Calibri"/>
                <w:sz w:val="14"/>
              </w:rPr>
              <w:t>Current</w:t>
            </w:r>
          </w:p>
        </w:tc>
        <w:tc>
          <w:tcPr>
            <w:tcW w:type="dxa" w:w="8220"/>
            <w:vAlign w:val="center"/>
            <w:shd w:fill="F2F6F9"/>
          </w:tcPr>
          <w:p>
            <w:pPr>
              <w:spacing w:after="0"/>
            </w:pPr>
            <w:r>
              <w:rPr>
                <w:rFonts w:ascii="Calibri" w:hAnsi="Calibri"/>
                <w:sz w:val="14"/>
              </w:rPr>
              <w:t>harmonic_h1_h8_mean | harmonic_h1_h8_sd | relh_h1_h8 · NOT_IMPLEMENTED · selectable False · Cycles · pitch-synchronous mean H1–H8 amplitude</w:t>
            </w:r>
          </w:p>
        </w:tc>
      </w:tr>
      <w:tr>
        <w:tc>
          <w:tcPr>
            <w:tcW w:type="dxa" w:w="1417"/>
            <w:vAlign w:val="center"/>
          </w:tcPr>
          <w:p>
            <w:pPr>
              <w:spacing w:after="0"/>
            </w:pPr>
            <w:r>
              <w:rPr>
                <w:rFonts w:ascii="Calibri" w:hAnsi="Calibri"/>
                <w:sz w:val="14"/>
              </w:rPr>
              <w:t>Inputs and trials</w:t>
            </w:r>
          </w:p>
        </w:tc>
        <w:tc>
          <w:tcPr>
            <w:tcW w:type="dxa" w:w="8220"/>
            <w:vAlign w:val="center"/>
          </w:tcPr>
          <w:p>
            <w:pPr>
              <w:spacing w:after="0"/>
            </w:pPr>
            <w:r>
              <w:rPr>
                <w:rFonts w:ascii="Calibri" w:hAnsi="Calibri"/>
                <w:sz w:val="14"/>
              </w:rPr>
              <w:t>final reviewed segmentation; voiced/stable region · Voice-quality scalars use the selected recording region; no per-trial result is emitted. · Shares the reviewed voice region; excluded intervals are omitted from feature input.</w:t>
            </w:r>
          </w:p>
        </w:tc>
      </w:tr>
      <w:tr>
        <w:tc>
          <w:tcPr>
            <w:tcW w:type="dxa" w:w="1417"/>
            <w:vAlign w:val="center"/>
            <w:shd w:fill="F2F6F9"/>
          </w:tcPr>
          <w:p>
            <w:pPr>
              <w:spacing w:after="0"/>
            </w:pPr>
            <w:r>
              <w:rPr>
                <w:rFonts w:ascii="Calibri" w:hAnsi="Calibri"/>
                <w:sz w:val="14"/>
              </w:rPr>
              <w:t>Evidence / validation</w:t>
            </w:r>
          </w:p>
        </w:tc>
        <w:tc>
          <w:tcPr>
            <w:tcW w:type="dxa" w:w="8220"/>
            <w:vAlign w:val="center"/>
            <w:shd w:fill="F2F6F9"/>
          </w:tcPr>
          <w:p>
            <w:pPr>
              <w:spacing w:after="0"/>
            </w:pPr>
            <w:r>
              <w:rPr>
                <w:rFonts w:ascii="Calibri" w:hAnsi="Calibri"/>
                <w:sz w:val="14"/>
              </w:rPr>
              <w:t>LIMITED · test_family02_voice_quality.py; mixed voice integration · reference NOT_DONE · real data NOT_DONE</w:t>
            </w:r>
          </w:p>
        </w:tc>
      </w:tr>
      <w:tr>
        <w:tc>
          <w:tcPr>
            <w:tcW w:type="dxa" w:w="1417"/>
            <w:vAlign w:val="center"/>
          </w:tcPr>
          <w:p>
            <w:pPr>
              <w:spacing w:after="0"/>
            </w:pPr>
            <w:r>
              <w:rPr>
                <w:rFonts w:ascii="Calibri" w:hAnsi="Calibri"/>
                <w:sz w:val="14"/>
              </w:rPr>
              <w:t>Decision</w:t>
            </w:r>
          </w:p>
        </w:tc>
        <w:tc>
          <w:tcPr>
            <w:tcW w:type="dxa" w:w="8220"/>
            <w:vAlign w:val="center"/>
          </w:tcPr>
          <w:p>
            <w:pPr>
              <w:spacing w:after="0"/>
            </w:pPr>
            <w:r>
              <w:rPr>
                <w:rFonts w:ascii="Calibri" w:hAnsi="Calibri"/>
                <w:sz w:val="14"/>
              </w:rPr>
              <w:t>UNRESOLVED · CPP/CPPS, GNE/PVI and H1–H8 source methods remain unavailable; validate implemented perturbation measures against a reference implementation.</w:t>
            </w:r>
          </w:p>
        </w:tc>
      </w:tr>
    </w:tbl>
    <w:p>
      <w:pPr>
        <w:spacing w:after="0"/>
      </w:pPr>
    </w:p>
    <w:p>
      <w:pPr>
        <w:pStyle w:val="Heading3"/>
      </w:pPr>
      <w:r>
        <w:rPr>
          <w:color w:val="5A6066"/>
        </w:rPr>
        <w:t>13  Glottal closure force and phonatory effort index  ·  F03</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Design</w:t>
            </w:r>
          </w:p>
        </w:tc>
        <w:tc>
          <w:tcPr>
            <w:tcW w:type="dxa" w:w="4933"/>
            <w:shd w:fill="203A56"/>
          </w:tcPr>
          <w:p>
            <w:r>
              <w:rPr>
                <w:b/>
                <w:color w:val="FFFFFF"/>
                <w:sz w:val="14"/>
              </w:rPr>
              <w:t>Current implementation / decision</w:t>
            </w:r>
          </w:p>
        </w:tc>
      </w:tr>
      <w:tr>
        <w:tc>
          <w:tcPr>
            <w:tcW w:type="dxa" w:w="1417"/>
            <w:vAlign w:val="center"/>
          </w:tcPr>
          <w:p>
            <w:pPr>
              <w:spacing w:after="0"/>
            </w:pPr>
            <w:r>
              <w:rPr>
                <w:rFonts w:ascii="Calibri" w:hAnsi="Calibri"/>
                <w:sz w:val="14"/>
              </w:rPr>
              <w:t>Original</w:t>
            </w:r>
          </w:p>
        </w:tc>
        <w:tc>
          <w:tcPr>
            <w:tcW w:type="dxa" w:w="8220"/>
            <w:vAlign w:val="center"/>
          </w:tcPr>
          <w:p>
            <w:pPr>
              <w:spacing w:after="0"/>
            </w:pPr>
            <w:r>
              <w:rPr>
                <w:rFonts w:ascii="Calibri" w:hAnsi="Calibri"/>
                <w:sz w:val="14"/>
              </w:rPr>
              <w:t>BLOCKED · Sustained /a/ · Speech · Cycles · source-specific · 48 kHz · PROPRIETARY · no public method · blocked / source-specific</w:t>
            </w:r>
          </w:p>
        </w:tc>
      </w:tr>
      <w:tr>
        <w:tc>
          <w:tcPr>
            <w:tcW w:type="dxa" w:w="1417"/>
            <w:vAlign w:val="center"/>
            <w:shd w:fill="F2F6F9"/>
          </w:tcPr>
          <w:p>
            <w:pPr>
              <w:spacing w:after="0"/>
            </w:pPr>
            <w:r>
              <w:rPr>
                <w:rFonts w:ascii="Calibri" w:hAnsi="Calibri"/>
                <w:sz w:val="14"/>
              </w:rPr>
              <w:t>Current</w:t>
            </w:r>
          </w:p>
        </w:tc>
        <w:tc>
          <w:tcPr>
            <w:tcW w:type="dxa" w:w="8220"/>
            <w:vAlign w:val="center"/>
            <w:shd w:fill="F2F6F9"/>
          </w:tcPr>
          <w:p>
            <w:pPr>
              <w:spacing w:after="0"/>
            </w:pPr>
            <w:r>
              <w:rPr>
                <w:rFonts w:ascii="Calibri" w:hAnsi="Calibri"/>
                <w:sz w:val="14"/>
              </w:rPr>
              <w:t>No concrete leaf · NOT_IMPLEMENTED · selectable False · No public output · No public aggregation</w:t>
            </w:r>
          </w:p>
        </w:tc>
      </w:tr>
      <w:tr>
        <w:tc>
          <w:tcPr>
            <w:tcW w:type="dxa" w:w="1417"/>
            <w:vAlign w:val="center"/>
          </w:tcPr>
          <w:p>
            <w:pPr>
              <w:spacing w:after="0"/>
            </w:pPr>
            <w:r>
              <w:rPr>
                <w:rFonts w:ascii="Calibri" w:hAnsi="Calibri"/>
                <w:sz w:val="14"/>
              </w:rPr>
              <w:t>Inputs and trials</w:t>
            </w:r>
          </w:p>
        </w:tc>
        <w:tc>
          <w:tcPr>
            <w:tcW w:type="dxa" w:w="8220"/>
            <w:vAlign w:val="center"/>
          </w:tcPr>
          <w:p>
            <w:pPr>
              <w:spacing w:after="0"/>
            </w:pPr>
            <w:r>
              <w:rPr>
                <w:rFonts w:ascii="Calibri" w:hAnsi="Calibri"/>
                <w:sz w:val="14"/>
              </w:rPr>
              <w:t>Not executable · No calculator or trial output. · Not applicable: no calculation.</w:t>
            </w:r>
          </w:p>
        </w:tc>
      </w:tr>
      <w:tr>
        <w:tc>
          <w:tcPr>
            <w:tcW w:type="dxa" w:w="1417"/>
            <w:vAlign w:val="center"/>
            <w:shd w:fill="F2F6F9"/>
          </w:tcPr>
          <w:p>
            <w:pPr>
              <w:spacing w:after="0"/>
            </w:pPr>
            <w:r>
              <w:rPr>
                <w:rFonts w:ascii="Calibri" w:hAnsi="Calibri"/>
                <w:sz w:val="14"/>
              </w:rPr>
              <w:t>Evidence / validation</w:t>
            </w:r>
          </w:p>
        </w:tc>
        <w:tc>
          <w:tcPr>
            <w:tcW w:type="dxa" w:w="8220"/>
            <w:vAlign w:val="center"/>
            <w:shd w:fill="F2F6F9"/>
          </w:tcPr>
          <w:p>
            <w:pPr>
              <w:spacing w:after="0"/>
            </w:pPr>
            <w:r>
              <w:rPr>
                <w:rFonts w:ascii="Calibri" w:hAnsi="Calibri"/>
                <w:sz w:val="14"/>
              </w:rPr>
              <w:t>LIMITED · definition/registry closure tests only · reference NOT_DONE · real data NOT_DONE</w:t>
            </w:r>
          </w:p>
        </w:tc>
      </w:tr>
      <w:tr>
        <w:tc>
          <w:tcPr>
            <w:tcW w:type="dxa" w:w="1417"/>
            <w:vAlign w:val="center"/>
          </w:tcPr>
          <w:p>
            <w:pPr>
              <w:spacing w:after="0"/>
            </w:pPr>
            <w:r>
              <w:rPr>
                <w:rFonts w:ascii="Calibri" w:hAnsi="Calibri"/>
                <w:sz w:val="14"/>
              </w:rPr>
              <w:t>Decision</w:t>
            </w:r>
          </w:p>
        </w:tc>
        <w:tc>
          <w:tcPr>
            <w:tcW w:type="dxa" w:w="8220"/>
            <w:vAlign w:val="center"/>
          </w:tcPr>
          <w:p>
            <w:pPr>
              <w:spacing w:after="0"/>
            </w:pPr>
            <w:r>
              <w:rPr>
                <w:rFonts w:ascii="Calibri" w:hAnsi="Calibri"/>
                <w:sz w:val="14"/>
              </w:rPr>
              <w:t>UNRESOLVED · Proprietary estimators and physical scales are undisclosed. Do not substitute generic glottal proxies.</w:t>
            </w:r>
          </w:p>
        </w:tc>
      </w:tr>
    </w:tbl>
    <w:p>
      <w:pPr>
        <w:spacing w:after="0"/>
      </w:pPr>
    </w:p>
    <w:p>
      <w:pPr>
        <w:pStyle w:val="Heading3"/>
      </w:pPr>
      <w:r>
        <w:rPr>
          <w:color w:val="5A6066"/>
        </w:rPr>
        <w:t>14  Glottal cycle phase proportion (open/closed/approximation quotients)  ·  F03</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Design</w:t>
            </w:r>
          </w:p>
        </w:tc>
        <w:tc>
          <w:tcPr>
            <w:tcW w:type="dxa" w:w="4933"/>
            <w:shd w:fill="203A56"/>
          </w:tcPr>
          <w:p>
            <w:r>
              <w:rPr>
                <w:b/>
                <w:color w:val="FFFFFF"/>
                <w:sz w:val="14"/>
              </w:rPr>
              <w:t>Current implementation / decision</w:t>
            </w:r>
          </w:p>
        </w:tc>
      </w:tr>
      <w:tr>
        <w:tc>
          <w:tcPr>
            <w:tcW w:type="dxa" w:w="1417"/>
            <w:vAlign w:val="center"/>
          </w:tcPr>
          <w:p>
            <w:pPr>
              <w:spacing w:after="0"/>
            </w:pPr>
            <w:r>
              <w:rPr>
                <w:rFonts w:ascii="Calibri" w:hAnsi="Calibri"/>
                <w:sz w:val="14"/>
              </w:rPr>
              <w:t>Original</w:t>
            </w:r>
          </w:p>
        </w:tc>
        <w:tc>
          <w:tcPr>
            <w:tcW w:type="dxa" w:w="8220"/>
            <w:vAlign w:val="center"/>
          </w:tcPr>
          <w:p>
            <w:pPr>
              <w:spacing w:after="0"/>
            </w:pPr>
            <w:r>
              <w:rPr>
                <w:rFonts w:ascii="Calibri" w:hAnsi="Calibri"/>
                <w:sz w:val="14"/>
              </w:rPr>
              <w:t>BLOCKED · Sustained /a/ · Speech · Cycles · cycle-level · 48 kHz · PROPRIETARY · no public method · % cycle phase</w:t>
            </w:r>
          </w:p>
        </w:tc>
      </w:tr>
      <w:tr>
        <w:tc>
          <w:tcPr>
            <w:tcW w:type="dxa" w:w="1417"/>
            <w:vAlign w:val="center"/>
            <w:shd w:fill="F2F6F9"/>
          </w:tcPr>
          <w:p>
            <w:pPr>
              <w:spacing w:after="0"/>
            </w:pPr>
            <w:r>
              <w:rPr>
                <w:rFonts w:ascii="Calibri" w:hAnsi="Calibri"/>
                <w:sz w:val="14"/>
              </w:rPr>
              <w:t>Current</w:t>
            </w:r>
          </w:p>
        </w:tc>
        <w:tc>
          <w:tcPr>
            <w:tcW w:type="dxa" w:w="8220"/>
            <w:vAlign w:val="center"/>
            <w:shd w:fill="F2F6F9"/>
          </w:tcPr>
          <w:p>
            <w:pPr>
              <w:spacing w:after="0"/>
            </w:pPr>
            <w:r>
              <w:rPr>
                <w:rFonts w:ascii="Calibri" w:hAnsi="Calibri"/>
                <w:sz w:val="14"/>
              </w:rPr>
              <w:t>No concrete leaf · NOT_IMPLEMENTED · selectable False · No public output · No public aggregation</w:t>
            </w:r>
          </w:p>
        </w:tc>
      </w:tr>
      <w:tr>
        <w:tc>
          <w:tcPr>
            <w:tcW w:type="dxa" w:w="1417"/>
            <w:vAlign w:val="center"/>
          </w:tcPr>
          <w:p>
            <w:pPr>
              <w:spacing w:after="0"/>
            </w:pPr>
            <w:r>
              <w:rPr>
                <w:rFonts w:ascii="Calibri" w:hAnsi="Calibri"/>
                <w:sz w:val="14"/>
              </w:rPr>
              <w:t>Inputs and trials</w:t>
            </w:r>
          </w:p>
        </w:tc>
        <w:tc>
          <w:tcPr>
            <w:tcW w:type="dxa" w:w="8220"/>
            <w:vAlign w:val="center"/>
          </w:tcPr>
          <w:p>
            <w:pPr>
              <w:spacing w:after="0"/>
            </w:pPr>
            <w:r>
              <w:rPr>
                <w:rFonts w:ascii="Calibri" w:hAnsi="Calibri"/>
                <w:sz w:val="14"/>
              </w:rPr>
              <w:t>Not executable · No calculator or trial output. · Not applicable: no calculation.</w:t>
            </w:r>
          </w:p>
        </w:tc>
      </w:tr>
      <w:tr>
        <w:tc>
          <w:tcPr>
            <w:tcW w:type="dxa" w:w="1417"/>
            <w:vAlign w:val="center"/>
            <w:shd w:fill="F2F6F9"/>
          </w:tcPr>
          <w:p>
            <w:pPr>
              <w:spacing w:after="0"/>
            </w:pPr>
            <w:r>
              <w:rPr>
                <w:rFonts w:ascii="Calibri" w:hAnsi="Calibri"/>
                <w:sz w:val="14"/>
              </w:rPr>
              <w:t>Evidence / validation</w:t>
            </w:r>
          </w:p>
        </w:tc>
        <w:tc>
          <w:tcPr>
            <w:tcW w:type="dxa" w:w="8220"/>
            <w:vAlign w:val="center"/>
            <w:shd w:fill="F2F6F9"/>
          </w:tcPr>
          <w:p>
            <w:pPr>
              <w:spacing w:after="0"/>
            </w:pPr>
            <w:r>
              <w:rPr>
                <w:rFonts w:ascii="Calibri" w:hAnsi="Calibri"/>
                <w:sz w:val="14"/>
              </w:rPr>
              <w:t>LIMITED · definition/registry closure tests only · reference NOT_DONE · real data NOT_DONE</w:t>
            </w:r>
          </w:p>
        </w:tc>
      </w:tr>
      <w:tr>
        <w:tc>
          <w:tcPr>
            <w:tcW w:type="dxa" w:w="1417"/>
            <w:vAlign w:val="center"/>
          </w:tcPr>
          <w:p>
            <w:pPr>
              <w:spacing w:after="0"/>
            </w:pPr>
            <w:r>
              <w:rPr>
                <w:rFonts w:ascii="Calibri" w:hAnsi="Calibri"/>
                <w:sz w:val="14"/>
              </w:rPr>
              <w:t>Decision</w:t>
            </w:r>
          </w:p>
        </w:tc>
        <w:tc>
          <w:tcPr>
            <w:tcW w:type="dxa" w:w="8220"/>
            <w:vAlign w:val="center"/>
          </w:tcPr>
          <w:p>
            <w:pPr>
              <w:spacing w:after="0"/>
            </w:pPr>
            <w:r>
              <w:rPr>
                <w:rFonts w:ascii="Calibri" w:hAnsi="Calibri"/>
                <w:sz w:val="14"/>
              </w:rPr>
              <w:t>UNRESOLVED · Proprietary estimators and physical scales are undisclosed. Do not substitute generic glottal proxies.</w:t>
            </w:r>
          </w:p>
        </w:tc>
      </w:tr>
    </w:tbl>
    <w:p>
      <w:pPr>
        <w:spacing w:after="0"/>
      </w:pPr>
    </w:p>
    <w:p>
      <w:pPr>
        <w:pStyle w:val="Heading3"/>
      </w:pPr>
      <w:r>
        <w:rPr>
          <w:color w:val="5A6066"/>
        </w:rPr>
        <w:t>15  Mucosal wave correlate (opening/closing phase)  ·  F03</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Design</w:t>
            </w:r>
          </w:p>
        </w:tc>
        <w:tc>
          <w:tcPr>
            <w:tcW w:type="dxa" w:w="4933"/>
            <w:shd w:fill="203A56"/>
          </w:tcPr>
          <w:p>
            <w:r>
              <w:rPr>
                <w:b/>
                <w:color w:val="FFFFFF"/>
                <w:sz w:val="14"/>
              </w:rPr>
              <w:t>Current implementation / decision</w:t>
            </w:r>
          </w:p>
        </w:tc>
      </w:tr>
      <w:tr>
        <w:tc>
          <w:tcPr>
            <w:tcW w:type="dxa" w:w="1417"/>
            <w:vAlign w:val="center"/>
          </w:tcPr>
          <w:p>
            <w:pPr>
              <w:spacing w:after="0"/>
            </w:pPr>
            <w:r>
              <w:rPr>
                <w:rFonts w:ascii="Calibri" w:hAnsi="Calibri"/>
                <w:sz w:val="14"/>
              </w:rPr>
              <w:t>Original</w:t>
            </w:r>
          </w:p>
        </w:tc>
        <w:tc>
          <w:tcPr>
            <w:tcW w:type="dxa" w:w="8220"/>
            <w:vAlign w:val="center"/>
          </w:tcPr>
          <w:p>
            <w:pPr>
              <w:spacing w:after="0"/>
            </w:pPr>
            <w:r>
              <w:rPr>
                <w:rFonts w:ascii="Calibri" w:hAnsi="Calibri"/>
                <w:sz w:val="14"/>
              </w:rPr>
              <w:t>BLOCKED · Sustained /a/ · Speech · Cycles · source-specific · 48 kHz · PROPRIETARY · no public method · blocked / source-specific</w:t>
            </w:r>
          </w:p>
        </w:tc>
      </w:tr>
      <w:tr>
        <w:tc>
          <w:tcPr>
            <w:tcW w:type="dxa" w:w="1417"/>
            <w:vAlign w:val="center"/>
            <w:shd w:fill="F2F6F9"/>
          </w:tcPr>
          <w:p>
            <w:pPr>
              <w:spacing w:after="0"/>
            </w:pPr>
            <w:r>
              <w:rPr>
                <w:rFonts w:ascii="Calibri" w:hAnsi="Calibri"/>
                <w:sz w:val="14"/>
              </w:rPr>
              <w:t>Current</w:t>
            </w:r>
          </w:p>
        </w:tc>
        <w:tc>
          <w:tcPr>
            <w:tcW w:type="dxa" w:w="8220"/>
            <w:vAlign w:val="center"/>
            <w:shd w:fill="F2F6F9"/>
          </w:tcPr>
          <w:p>
            <w:pPr>
              <w:spacing w:after="0"/>
            </w:pPr>
            <w:r>
              <w:rPr>
                <w:rFonts w:ascii="Calibri" w:hAnsi="Calibri"/>
                <w:sz w:val="14"/>
              </w:rPr>
              <w:t>No concrete leaf · NOT_IMPLEMENTED · selectable False · No public output · No public aggregation</w:t>
            </w:r>
          </w:p>
        </w:tc>
      </w:tr>
      <w:tr>
        <w:tc>
          <w:tcPr>
            <w:tcW w:type="dxa" w:w="1417"/>
            <w:vAlign w:val="center"/>
          </w:tcPr>
          <w:p>
            <w:pPr>
              <w:spacing w:after="0"/>
            </w:pPr>
            <w:r>
              <w:rPr>
                <w:rFonts w:ascii="Calibri" w:hAnsi="Calibri"/>
                <w:sz w:val="14"/>
              </w:rPr>
              <w:t>Inputs and trials</w:t>
            </w:r>
          </w:p>
        </w:tc>
        <w:tc>
          <w:tcPr>
            <w:tcW w:type="dxa" w:w="8220"/>
            <w:vAlign w:val="center"/>
          </w:tcPr>
          <w:p>
            <w:pPr>
              <w:spacing w:after="0"/>
            </w:pPr>
            <w:r>
              <w:rPr>
                <w:rFonts w:ascii="Calibri" w:hAnsi="Calibri"/>
                <w:sz w:val="14"/>
              </w:rPr>
              <w:t>Not executable · No calculator or trial output. · Not applicable: no calculation.</w:t>
            </w:r>
          </w:p>
        </w:tc>
      </w:tr>
      <w:tr>
        <w:tc>
          <w:tcPr>
            <w:tcW w:type="dxa" w:w="1417"/>
            <w:vAlign w:val="center"/>
            <w:shd w:fill="F2F6F9"/>
          </w:tcPr>
          <w:p>
            <w:pPr>
              <w:spacing w:after="0"/>
            </w:pPr>
            <w:r>
              <w:rPr>
                <w:rFonts w:ascii="Calibri" w:hAnsi="Calibri"/>
                <w:sz w:val="14"/>
              </w:rPr>
              <w:t>Evidence / validation</w:t>
            </w:r>
          </w:p>
        </w:tc>
        <w:tc>
          <w:tcPr>
            <w:tcW w:type="dxa" w:w="8220"/>
            <w:vAlign w:val="center"/>
            <w:shd w:fill="F2F6F9"/>
          </w:tcPr>
          <w:p>
            <w:pPr>
              <w:spacing w:after="0"/>
            </w:pPr>
            <w:r>
              <w:rPr>
                <w:rFonts w:ascii="Calibri" w:hAnsi="Calibri"/>
                <w:sz w:val="14"/>
              </w:rPr>
              <w:t>LIMITED · definition/registry closure tests only · reference NOT_DONE · real data NOT_DONE</w:t>
            </w:r>
          </w:p>
        </w:tc>
      </w:tr>
      <w:tr>
        <w:tc>
          <w:tcPr>
            <w:tcW w:type="dxa" w:w="1417"/>
            <w:vAlign w:val="center"/>
          </w:tcPr>
          <w:p>
            <w:pPr>
              <w:spacing w:after="0"/>
            </w:pPr>
            <w:r>
              <w:rPr>
                <w:rFonts w:ascii="Calibri" w:hAnsi="Calibri"/>
                <w:sz w:val="14"/>
              </w:rPr>
              <w:t>Decision</w:t>
            </w:r>
          </w:p>
        </w:tc>
        <w:tc>
          <w:tcPr>
            <w:tcW w:type="dxa" w:w="8220"/>
            <w:vAlign w:val="center"/>
          </w:tcPr>
          <w:p>
            <w:pPr>
              <w:spacing w:after="0"/>
            </w:pPr>
            <w:r>
              <w:rPr>
                <w:rFonts w:ascii="Calibri" w:hAnsi="Calibri"/>
                <w:sz w:val="14"/>
              </w:rPr>
              <w:t>UNRESOLVED · Proprietary estimators and physical scales are undisclosed. Do not substitute generic glottal proxies.</w:t>
            </w:r>
          </w:p>
        </w:tc>
      </w:tr>
    </w:tbl>
    <w:p>
      <w:pPr>
        <w:spacing w:after="0"/>
      </w:pPr>
    </w:p>
    <w:p>
      <w:pPr>
        <w:pStyle w:val="Heading3"/>
      </w:pPr>
      <w:r>
        <w:rPr>
          <w:color w:val="5A6066"/>
        </w:rPr>
        <w:t>16  Proportion of amplitude tremor (PAT)  ·  F03</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Design</w:t>
            </w:r>
          </w:p>
        </w:tc>
        <w:tc>
          <w:tcPr>
            <w:tcW w:type="dxa" w:w="4933"/>
            <w:shd w:fill="203A56"/>
          </w:tcPr>
          <w:p>
            <w:r>
              <w:rPr>
                <w:b/>
                <w:color w:val="FFFFFF"/>
                <w:sz w:val="14"/>
              </w:rPr>
              <w:t>Current implementation / decision</w:t>
            </w:r>
          </w:p>
        </w:tc>
      </w:tr>
      <w:tr>
        <w:tc>
          <w:tcPr>
            <w:tcW w:type="dxa" w:w="1417"/>
            <w:vAlign w:val="center"/>
          </w:tcPr>
          <w:p>
            <w:pPr>
              <w:spacing w:after="0"/>
            </w:pPr>
            <w:r>
              <w:rPr>
                <w:rFonts w:ascii="Calibri" w:hAnsi="Calibri"/>
                <w:sz w:val="14"/>
              </w:rPr>
              <w:t>Original</w:t>
            </w:r>
          </w:p>
        </w:tc>
        <w:tc>
          <w:tcPr>
            <w:tcW w:type="dxa" w:w="8220"/>
            <w:vAlign w:val="center"/>
          </w:tcPr>
          <w:p>
            <w:pPr>
              <w:spacing w:after="0"/>
            </w:pPr>
            <w:r>
              <w:rPr>
                <w:rFonts w:ascii="Calibri" w:hAnsi="Calibri"/>
                <w:sz w:val="14"/>
              </w:rPr>
              <w:t>BLOCKED · Sustained /a/ · Speech · Cycles · source-specific · 48 kHz · PROPRIETARY · no public method · source-specific proportion</w:t>
            </w:r>
          </w:p>
        </w:tc>
      </w:tr>
      <w:tr>
        <w:tc>
          <w:tcPr>
            <w:tcW w:type="dxa" w:w="1417"/>
            <w:vAlign w:val="center"/>
            <w:shd w:fill="F2F6F9"/>
          </w:tcPr>
          <w:p>
            <w:pPr>
              <w:spacing w:after="0"/>
            </w:pPr>
            <w:r>
              <w:rPr>
                <w:rFonts w:ascii="Calibri" w:hAnsi="Calibri"/>
                <w:sz w:val="14"/>
              </w:rPr>
              <w:t>Current</w:t>
            </w:r>
          </w:p>
        </w:tc>
        <w:tc>
          <w:tcPr>
            <w:tcW w:type="dxa" w:w="8220"/>
            <w:vAlign w:val="center"/>
            <w:shd w:fill="F2F6F9"/>
          </w:tcPr>
          <w:p>
            <w:pPr>
              <w:spacing w:after="0"/>
            </w:pPr>
            <w:r>
              <w:rPr>
                <w:rFonts w:ascii="Calibri" w:hAnsi="Calibri"/>
                <w:sz w:val="14"/>
              </w:rPr>
              <w:t>No concrete leaf · NOT_IMPLEMENTED · selectable False · No public output · No public aggregation</w:t>
            </w:r>
          </w:p>
        </w:tc>
      </w:tr>
      <w:tr>
        <w:tc>
          <w:tcPr>
            <w:tcW w:type="dxa" w:w="1417"/>
            <w:vAlign w:val="center"/>
          </w:tcPr>
          <w:p>
            <w:pPr>
              <w:spacing w:after="0"/>
            </w:pPr>
            <w:r>
              <w:rPr>
                <w:rFonts w:ascii="Calibri" w:hAnsi="Calibri"/>
                <w:sz w:val="14"/>
              </w:rPr>
              <w:t>Inputs and trials</w:t>
            </w:r>
          </w:p>
        </w:tc>
        <w:tc>
          <w:tcPr>
            <w:tcW w:type="dxa" w:w="8220"/>
            <w:vAlign w:val="center"/>
          </w:tcPr>
          <w:p>
            <w:pPr>
              <w:spacing w:after="0"/>
            </w:pPr>
            <w:r>
              <w:rPr>
                <w:rFonts w:ascii="Calibri" w:hAnsi="Calibri"/>
                <w:sz w:val="14"/>
              </w:rPr>
              <w:t>Not executable · No calculator or trial output. · Not applicable: no calculation.</w:t>
            </w:r>
          </w:p>
        </w:tc>
      </w:tr>
      <w:tr>
        <w:tc>
          <w:tcPr>
            <w:tcW w:type="dxa" w:w="1417"/>
            <w:vAlign w:val="center"/>
            <w:shd w:fill="F2F6F9"/>
          </w:tcPr>
          <w:p>
            <w:pPr>
              <w:spacing w:after="0"/>
            </w:pPr>
            <w:r>
              <w:rPr>
                <w:rFonts w:ascii="Calibri" w:hAnsi="Calibri"/>
                <w:sz w:val="14"/>
              </w:rPr>
              <w:t>Evidence / validation</w:t>
            </w:r>
          </w:p>
        </w:tc>
        <w:tc>
          <w:tcPr>
            <w:tcW w:type="dxa" w:w="8220"/>
            <w:vAlign w:val="center"/>
            <w:shd w:fill="F2F6F9"/>
          </w:tcPr>
          <w:p>
            <w:pPr>
              <w:spacing w:after="0"/>
            </w:pPr>
            <w:r>
              <w:rPr>
                <w:rFonts w:ascii="Calibri" w:hAnsi="Calibri"/>
                <w:sz w:val="14"/>
              </w:rPr>
              <w:t>LIMITED · definition/registry closure tests only · reference NOT_DONE · real data NOT_DONE</w:t>
            </w:r>
          </w:p>
        </w:tc>
      </w:tr>
      <w:tr>
        <w:tc>
          <w:tcPr>
            <w:tcW w:type="dxa" w:w="1417"/>
            <w:vAlign w:val="center"/>
          </w:tcPr>
          <w:p>
            <w:pPr>
              <w:spacing w:after="0"/>
            </w:pPr>
            <w:r>
              <w:rPr>
                <w:rFonts w:ascii="Calibri" w:hAnsi="Calibri"/>
                <w:sz w:val="14"/>
              </w:rPr>
              <w:t>Decision</w:t>
            </w:r>
          </w:p>
        </w:tc>
        <w:tc>
          <w:tcPr>
            <w:tcW w:type="dxa" w:w="8220"/>
            <w:vAlign w:val="center"/>
          </w:tcPr>
          <w:p>
            <w:pPr>
              <w:spacing w:after="0"/>
            </w:pPr>
            <w:r>
              <w:rPr>
                <w:rFonts w:ascii="Calibri" w:hAnsi="Calibri"/>
                <w:sz w:val="14"/>
              </w:rPr>
              <w:t>UNRESOLVED · Proprietary estimators and physical scales are undisclosed. Do not substitute generic glottal proxies.</w:t>
            </w:r>
          </w:p>
        </w:tc>
      </w:tr>
    </w:tbl>
    <w:p>
      <w:pPr>
        <w:spacing w:after="0"/>
      </w:pPr>
    </w:p>
    <w:p>
      <w:pPr>
        <w:pStyle w:val="Heading3"/>
      </w:pPr>
      <w:r>
        <w:rPr>
          <w:color w:val="5A6066"/>
        </w:rPr>
        <w:t>17  Vocal fold edge separation / glottal gap index  ·  F03</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Design</w:t>
            </w:r>
          </w:p>
        </w:tc>
        <w:tc>
          <w:tcPr>
            <w:tcW w:type="dxa" w:w="4933"/>
            <w:shd w:fill="203A56"/>
          </w:tcPr>
          <w:p>
            <w:r>
              <w:rPr>
                <w:b/>
                <w:color w:val="FFFFFF"/>
                <w:sz w:val="14"/>
              </w:rPr>
              <w:t>Current implementation / decision</w:t>
            </w:r>
          </w:p>
        </w:tc>
      </w:tr>
      <w:tr>
        <w:tc>
          <w:tcPr>
            <w:tcW w:type="dxa" w:w="1417"/>
            <w:vAlign w:val="center"/>
          </w:tcPr>
          <w:p>
            <w:pPr>
              <w:spacing w:after="0"/>
            </w:pPr>
            <w:r>
              <w:rPr>
                <w:rFonts w:ascii="Calibri" w:hAnsi="Calibri"/>
                <w:sz w:val="14"/>
              </w:rPr>
              <w:t>Original</w:t>
            </w:r>
          </w:p>
        </w:tc>
        <w:tc>
          <w:tcPr>
            <w:tcW w:type="dxa" w:w="8220"/>
            <w:vAlign w:val="center"/>
          </w:tcPr>
          <w:p>
            <w:pPr>
              <w:spacing w:after="0"/>
            </w:pPr>
            <w:r>
              <w:rPr>
                <w:rFonts w:ascii="Calibri" w:hAnsi="Calibri"/>
                <w:sz w:val="14"/>
              </w:rPr>
              <w:t>BLOCKED · Sustained /a/ · Speech · Cycles · source-specific · 48 kHz · PROPRIETARY · no public method · blocked / source-specific</w:t>
            </w:r>
          </w:p>
        </w:tc>
      </w:tr>
      <w:tr>
        <w:tc>
          <w:tcPr>
            <w:tcW w:type="dxa" w:w="1417"/>
            <w:vAlign w:val="center"/>
            <w:shd w:fill="F2F6F9"/>
          </w:tcPr>
          <w:p>
            <w:pPr>
              <w:spacing w:after="0"/>
            </w:pPr>
            <w:r>
              <w:rPr>
                <w:rFonts w:ascii="Calibri" w:hAnsi="Calibri"/>
                <w:sz w:val="14"/>
              </w:rPr>
              <w:t>Current</w:t>
            </w:r>
          </w:p>
        </w:tc>
        <w:tc>
          <w:tcPr>
            <w:tcW w:type="dxa" w:w="8220"/>
            <w:vAlign w:val="center"/>
            <w:shd w:fill="F2F6F9"/>
          </w:tcPr>
          <w:p>
            <w:pPr>
              <w:spacing w:after="0"/>
            </w:pPr>
            <w:r>
              <w:rPr>
                <w:rFonts w:ascii="Calibri" w:hAnsi="Calibri"/>
                <w:sz w:val="14"/>
              </w:rPr>
              <w:t>No concrete leaf · NOT_IMPLEMENTED · selectable False · No public output · No public aggregation</w:t>
            </w:r>
          </w:p>
        </w:tc>
      </w:tr>
      <w:tr>
        <w:tc>
          <w:tcPr>
            <w:tcW w:type="dxa" w:w="1417"/>
            <w:vAlign w:val="center"/>
          </w:tcPr>
          <w:p>
            <w:pPr>
              <w:spacing w:after="0"/>
            </w:pPr>
            <w:r>
              <w:rPr>
                <w:rFonts w:ascii="Calibri" w:hAnsi="Calibri"/>
                <w:sz w:val="14"/>
              </w:rPr>
              <w:t>Inputs and trials</w:t>
            </w:r>
          </w:p>
        </w:tc>
        <w:tc>
          <w:tcPr>
            <w:tcW w:type="dxa" w:w="8220"/>
            <w:vAlign w:val="center"/>
          </w:tcPr>
          <w:p>
            <w:pPr>
              <w:spacing w:after="0"/>
            </w:pPr>
            <w:r>
              <w:rPr>
                <w:rFonts w:ascii="Calibri" w:hAnsi="Calibri"/>
                <w:sz w:val="14"/>
              </w:rPr>
              <w:t>Not executable · No calculator or trial output. · Not applicable: no calculation.</w:t>
            </w:r>
          </w:p>
        </w:tc>
      </w:tr>
      <w:tr>
        <w:tc>
          <w:tcPr>
            <w:tcW w:type="dxa" w:w="1417"/>
            <w:vAlign w:val="center"/>
            <w:shd w:fill="F2F6F9"/>
          </w:tcPr>
          <w:p>
            <w:pPr>
              <w:spacing w:after="0"/>
            </w:pPr>
            <w:r>
              <w:rPr>
                <w:rFonts w:ascii="Calibri" w:hAnsi="Calibri"/>
                <w:sz w:val="14"/>
              </w:rPr>
              <w:t>Evidence / validation</w:t>
            </w:r>
          </w:p>
        </w:tc>
        <w:tc>
          <w:tcPr>
            <w:tcW w:type="dxa" w:w="8220"/>
            <w:vAlign w:val="center"/>
            <w:shd w:fill="F2F6F9"/>
          </w:tcPr>
          <w:p>
            <w:pPr>
              <w:spacing w:after="0"/>
            </w:pPr>
            <w:r>
              <w:rPr>
                <w:rFonts w:ascii="Calibri" w:hAnsi="Calibri"/>
                <w:sz w:val="14"/>
              </w:rPr>
              <w:t>LIMITED · definition/registry closure tests only · reference NOT_DONE · real data NOT_DONE</w:t>
            </w:r>
          </w:p>
        </w:tc>
      </w:tr>
      <w:tr>
        <w:tc>
          <w:tcPr>
            <w:tcW w:type="dxa" w:w="1417"/>
            <w:vAlign w:val="center"/>
          </w:tcPr>
          <w:p>
            <w:pPr>
              <w:spacing w:after="0"/>
            </w:pPr>
            <w:r>
              <w:rPr>
                <w:rFonts w:ascii="Calibri" w:hAnsi="Calibri"/>
                <w:sz w:val="14"/>
              </w:rPr>
              <w:t>Decision</w:t>
            </w:r>
          </w:p>
        </w:tc>
        <w:tc>
          <w:tcPr>
            <w:tcW w:type="dxa" w:w="8220"/>
            <w:vAlign w:val="center"/>
          </w:tcPr>
          <w:p>
            <w:pPr>
              <w:spacing w:after="0"/>
            </w:pPr>
            <w:r>
              <w:rPr>
                <w:rFonts w:ascii="Calibri" w:hAnsi="Calibri"/>
                <w:sz w:val="14"/>
              </w:rPr>
              <w:t>UNRESOLVED · Proprietary estimators and physical scales are undisclosed. Do not substitute generic glottal proxies.</w:t>
            </w:r>
          </w:p>
        </w:tc>
      </w:tr>
    </w:tbl>
    <w:p>
      <w:pPr>
        <w:spacing w:after="0"/>
      </w:pPr>
    </w:p>
    <w:p>
      <w:pPr>
        <w:pStyle w:val="Heading3"/>
      </w:pPr>
      <w:r>
        <w:rPr>
          <w:color w:val="5A6066"/>
        </w:rPr>
        <w:t>18  Vocal fold oedema correlate (opening/closing phase)  ·  F03</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Design</w:t>
            </w:r>
          </w:p>
        </w:tc>
        <w:tc>
          <w:tcPr>
            <w:tcW w:type="dxa" w:w="4933"/>
            <w:shd w:fill="203A56"/>
          </w:tcPr>
          <w:p>
            <w:r>
              <w:rPr>
                <w:b/>
                <w:color w:val="FFFFFF"/>
                <w:sz w:val="14"/>
              </w:rPr>
              <w:t>Current implementation / decision</w:t>
            </w:r>
          </w:p>
        </w:tc>
      </w:tr>
      <w:tr>
        <w:tc>
          <w:tcPr>
            <w:tcW w:type="dxa" w:w="1417"/>
            <w:vAlign w:val="center"/>
          </w:tcPr>
          <w:p>
            <w:pPr>
              <w:spacing w:after="0"/>
            </w:pPr>
            <w:r>
              <w:rPr>
                <w:rFonts w:ascii="Calibri" w:hAnsi="Calibri"/>
                <w:sz w:val="14"/>
              </w:rPr>
              <w:t>Original</w:t>
            </w:r>
          </w:p>
        </w:tc>
        <w:tc>
          <w:tcPr>
            <w:tcW w:type="dxa" w:w="8220"/>
            <w:vAlign w:val="center"/>
          </w:tcPr>
          <w:p>
            <w:pPr>
              <w:spacing w:after="0"/>
            </w:pPr>
            <w:r>
              <w:rPr>
                <w:rFonts w:ascii="Calibri" w:hAnsi="Calibri"/>
                <w:sz w:val="14"/>
              </w:rPr>
              <w:t>BLOCKED · Sustained /a/ · Speech · Cycles · source-specific · 48 kHz · PROPRIETARY · no public method · blocked / source-specific</w:t>
            </w:r>
          </w:p>
        </w:tc>
      </w:tr>
      <w:tr>
        <w:tc>
          <w:tcPr>
            <w:tcW w:type="dxa" w:w="1417"/>
            <w:vAlign w:val="center"/>
            <w:shd w:fill="F2F6F9"/>
          </w:tcPr>
          <w:p>
            <w:pPr>
              <w:spacing w:after="0"/>
            </w:pPr>
            <w:r>
              <w:rPr>
                <w:rFonts w:ascii="Calibri" w:hAnsi="Calibri"/>
                <w:sz w:val="14"/>
              </w:rPr>
              <w:t>Current</w:t>
            </w:r>
          </w:p>
        </w:tc>
        <w:tc>
          <w:tcPr>
            <w:tcW w:type="dxa" w:w="8220"/>
            <w:vAlign w:val="center"/>
            <w:shd w:fill="F2F6F9"/>
          </w:tcPr>
          <w:p>
            <w:pPr>
              <w:spacing w:after="0"/>
            </w:pPr>
            <w:r>
              <w:rPr>
                <w:rFonts w:ascii="Calibri" w:hAnsi="Calibri"/>
                <w:sz w:val="14"/>
              </w:rPr>
              <w:t>No concrete leaf · NOT_IMPLEMENTED · selectable False · No public output · No public aggregation</w:t>
            </w:r>
          </w:p>
        </w:tc>
      </w:tr>
      <w:tr>
        <w:tc>
          <w:tcPr>
            <w:tcW w:type="dxa" w:w="1417"/>
            <w:vAlign w:val="center"/>
          </w:tcPr>
          <w:p>
            <w:pPr>
              <w:spacing w:after="0"/>
            </w:pPr>
            <w:r>
              <w:rPr>
                <w:rFonts w:ascii="Calibri" w:hAnsi="Calibri"/>
                <w:sz w:val="14"/>
              </w:rPr>
              <w:t>Inputs and trials</w:t>
            </w:r>
          </w:p>
        </w:tc>
        <w:tc>
          <w:tcPr>
            <w:tcW w:type="dxa" w:w="8220"/>
            <w:vAlign w:val="center"/>
          </w:tcPr>
          <w:p>
            <w:pPr>
              <w:spacing w:after="0"/>
            </w:pPr>
            <w:r>
              <w:rPr>
                <w:rFonts w:ascii="Calibri" w:hAnsi="Calibri"/>
                <w:sz w:val="14"/>
              </w:rPr>
              <w:t>Not executable · No calculator or trial output. · Not applicable: no calculation.</w:t>
            </w:r>
          </w:p>
        </w:tc>
      </w:tr>
      <w:tr>
        <w:tc>
          <w:tcPr>
            <w:tcW w:type="dxa" w:w="1417"/>
            <w:vAlign w:val="center"/>
            <w:shd w:fill="F2F6F9"/>
          </w:tcPr>
          <w:p>
            <w:pPr>
              <w:spacing w:after="0"/>
            </w:pPr>
            <w:r>
              <w:rPr>
                <w:rFonts w:ascii="Calibri" w:hAnsi="Calibri"/>
                <w:sz w:val="14"/>
              </w:rPr>
              <w:t>Evidence / validation</w:t>
            </w:r>
          </w:p>
        </w:tc>
        <w:tc>
          <w:tcPr>
            <w:tcW w:type="dxa" w:w="8220"/>
            <w:vAlign w:val="center"/>
            <w:shd w:fill="F2F6F9"/>
          </w:tcPr>
          <w:p>
            <w:pPr>
              <w:spacing w:after="0"/>
            </w:pPr>
            <w:r>
              <w:rPr>
                <w:rFonts w:ascii="Calibri" w:hAnsi="Calibri"/>
                <w:sz w:val="14"/>
              </w:rPr>
              <w:t>LIMITED · definition/registry closure tests only · reference NOT_DONE · real data NOT_DONE</w:t>
            </w:r>
          </w:p>
        </w:tc>
      </w:tr>
      <w:tr>
        <w:tc>
          <w:tcPr>
            <w:tcW w:type="dxa" w:w="1417"/>
            <w:vAlign w:val="center"/>
          </w:tcPr>
          <w:p>
            <w:pPr>
              <w:spacing w:after="0"/>
            </w:pPr>
            <w:r>
              <w:rPr>
                <w:rFonts w:ascii="Calibri" w:hAnsi="Calibri"/>
                <w:sz w:val="14"/>
              </w:rPr>
              <w:t>Decision</w:t>
            </w:r>
          </w:p>
        </w:tc>
        <w:tc>
          <w:tcPr>
            <w:tcW w:type="dxa" w:w="8220"/>
            <w:vAlign w:val="center"/>
          </w:tcPr>
          <w:p>
            <w:pPr>
              <w:spacing w:after="0"/>
            </w:pPr>
            <w:r>
              <w:rPr>
                <w:rFonts w:ascii="Calibri" w:hAnsi="Calibri"/>
                <w:sz w:val="14"/>
              </w:rPr>
              <w:t>UNRESOLVED · Proprietary estimators and physical scales are undisclosed. Do not substitute generic glottal proxies.</w:t>
            </w:r>
          </w:p>
        </w:tc>
      </w:tr>
    </w:tbl>
    <w:p>
      <w:pPr>
        <w:spacing w:after="0"/>
      </w:pPr>
    </w:p>
    <w:p>
      <w:pPr>
        <w:pStyle w:val="Heading3"/>
      </w:pPr>
      <w:r>
        <w:rPr>
          <w:color w:val="5A6066"/>
        </w:rPr>
        <w:t>19  Vocal fold structural imbalance index  ·  F03</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Design</w:t>
            </w:r>
          </w:p>
        </w:tc>
        <w:tc>
          <w:tcPr>
            <w:tcW w:type="dxa" w:w="4933"/>
            <w:shd w:fill="203A56"/>
          </w:tcPr>
          <w:p>
            <w:r>
              <w:rPr>
                <w:b/>
                <w:color w:val="FFFFFF"/>
                <w:sz w:val="14"/>
              </w:rPr>
              <w:t>Current implementation / decision</w:t>
            </w:r>
          </w:p>
        </w:tc>
      </w:tr>
      <w:tr>
        <w:tc>
          <w:tcPr>
            <w:tcW w:type="dxa" w:w="1417"/>
            <w:vAlign w:val="center"/>
          </w:tcPr>
          <w:p>
            <w:pPr>
              <w:spacing w:after="0"/>
            </w:pPr>
            <w:r>
              <w:rPr>
                <w:rFonts w:ascii="Calibri" w:hAnsi="Calibri"/>
                <w:sz w:val="14"/>
              </w:rPr>
              <w:t>Original</w:t>
            </w:r>
          </w:p>
        </w:tc>
        <w:tc>
          <w:tcPr>
            <w:tcW w:type="dxa" w:w="8220"/>
            <w:vAlign w:val="center"/>
          </w:tcPr>
          <w:p>
            <w:pPr>
              <w:spacing w:after="0"/>
            </w:pPr>
            <w:r>
              <w:rPr>
                <w:rFonts w:ascii="Calibri" w:hAnsi="Calibri"/>
                <w:sz w:val="14"/>
              </w:rPr>
              <w:t>BLOCKED · Sustained /a/ · Speech · Cycles · source-specific · 48 kHz · PROPRIETARY · no public method · blocked / source-specific</w:t>
            </w:r>
          </w:p>
        </w:tc>
      </w:tr>
      <w:tr>
        <w:tc>
          <w:tcPr>
            <w:tcW w:type="dxa" w:w="1417"/>
            <w:vAlign w:val="center"/>
            <w:shd w:fill="F2F6F9"/>
          </w:tcPr>
          <w:p>
            <w:pPr>
              <w:spacing w:after="0"/>
            </w:pPr>
            <w:r>
              <w:rPr>
                <w:rFonts w:ascii="Calibri" w:hAnsi="Calibri"/>
                <w:sz w:val="14"/>
              </w:rPr>
              <w:t>Current</w:t>
            </w:r>
          </w:p>
        </w:tc>
        <w:tc>
          <w:tcPr>
            <w:tcW w:type="dxa" w:w="8220"/>
            <w:vAlign w:val="center"/>
            <w:shd w:fill="F2F6F9"/>
          </w:tcPr>
          <w:p>
            <w:pPr>
              <w:spacing w:after="0"/>
            </w:pPr>
            <w:r>
              <w:rPr>
                <w:rFonts w:ascii="Calibri" w:hAnsi="Calibri"/>
                <w:sz w:val="14"/>
              </w:rPr>
              <w:t>No concrete leaf · NOT_IMPLEMENTED · selectable False · No public output · No public aggregation</w:t>
            </w:r>
          </w:p>
        </w:tc>
      </w:tr>
      <w:tr>
        <w:tc>
          <w:tcPr>
            <w:tcW w:type="dxa" w:w="1417"/>
            <w:vAlign w:val="center"/>
          </w:tcPr>
          <w:p>
            <w:pPr>
              <w:spacing w:after="0"/>
            </w:pPr>
            <w:r>
              <w:rPr>
                <w:rFonts w:ascii="Calibri" w:hAnsi="Calibri"/>
                <w:sz w:val="14"/>
              </w:rPr>
              <w:t>Inputs and trials</w:t>
            </w:r>
          </w:p>
        </w:tc>
        <w:tc>
          <w:tcPr>
            <w:tcW w:type="dxa" w:w="8220"/>
            <w:vAlign w:val="center"/>
          </w:tcPr>
          <w:p>
            <w:pPr>
              <w:spacing w:after="0"/>
            </w:pPr>
            <w:r>
              <w:rPr>
                <w:rFonts w:ascii="Calibri" w:hAnsi="Calibri"/>
                <w:sz w:val="14"/>
              </w:rPr>
              <w:t>Not executable · No calculator or trial output. · Not applicable: no calculation.</w:t>
            </w:r>
          </w:p>
        </w:tc>
      </w:tr>
      <w:tr>
        <w:tc>
          <w:tcPr>
            <w:tcW w:type="dxa" w:w="1417"/>
            <w:vAlign w:val="center"/>
            <w:shd w:fill="F2F6F9"/>
          </w:tcPr>
          <w:p>
            <w:pPr>
              <w:spacing w:after="0"/>
            </w:pPr>
            <w:r>
              <w:rPr>
                <w:rFonts w:ascii="Calibri" w:hAnsi="Calibri"/>
                <w:sz w:val="14"/>
              </w:rPr>
              <w:t>Evidence / validation</w:t>
            </w:r>
          </w:p>
        </w:tc>
        <w:tc>
          <w:tcPr>
            <w:tcW w:type="dxa" w:w="8220"/>
            <w:vAlign w:val="center"/>
            <w:shd w:fill="F2F6F9"/>
          </w:tcPr>
          <w:p>
            <w:pPr>
              <w:spacing w:after="0"/>
            </w:pPr>
            <w:r>
              <w:rPr>
                <w:rFonts w:ascii="Calibri" w:hAnsi="Calibri"/>
                <w:sz w:val="14"/>
              </w:rPr>
              <w:t>LIMITED · definition/registry closure tests only · reference NOT_DONE · real data NOT_DONE</w:t>
            </w:r>
          </w:p>
        </w:tc>
      </w:tr>
      <w:tr>
        <w:tc>
          <w:tcPr>
            <w:tcW w:type="dxa" w:w="1417"/>
            <w:vAlign w:val="center"/>
          </w:tcPr>
          <w:p>
            <w:pPr>
              <w:spacing w:after="0"/>
            </w:pPr>
            <w:r>
              <w:rPr>
                <w:rFonts w:ascii="Calibri" w:hAnsi="Calibri"/>
                <w:sz w:val="14"/>
              </w:rPr>
              <w:t>Decision</w:t>
            </w:r>
          </w:p>
        </w:tc>
        <w:tc>
          <w:tcPr>
            <w:tcW w:type="dxa" w:w="8220"/>
            <w:vAlign w:val="center"/>
          </w:tcPr>
          <w:p>
            <w:pPr>
              <w:spacing w:after="0"/>
            </w:pPr>
            <w:r>
              <w:rPr>
                <w:rFonts w:ascii="Calibri" w:hAnsi="Calibri"/>
                <w:sz w:val="14"/>
              </w:rPr>
              <w:t>UNRESOLVED · Proprietary estimators and physical scales are undisclosed. Do not substitute generic glottal proxies.</w:t>
            </w:r>
          </w:p>
        </w:tc>
      </w:tr>
    </w:tbl>
    <w:p>
      <w:pPr>
        <w:spacing w:after="0"/>
      </w:pPr>
    </w:p>
    <w:p>
      <w:pPr>
        <w:pStyle w:val="Heading3"/>
      </w:pPr>
      <w:r>
        <w:rPr>
          <w:color w:val="5A6066"/>
        </w:rPr>
        <w:t>20  Vocal fold vibratory instability and blockage index  ·  F03</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Design</w:t>
            </w:r>
          </w:p>
        </w:tc>
        <w:tc>
          <w:tcPr>
            <w:tcW w:type="dxa" w:w="4933"/>
            <w:shd w:fill="203A56"/>
          </w:tcPr>
          <w:p>
            <w:r>
              <w:rPr>
                <w:b/>
                <w:color w:val="FFFFFF"/>
                <w:sz w:val="14"/>
              </w:rPr>
              <w:t>Current implementation / decision</w:t>
            </w:r>
          </w:p>
        </w:tc>
      </w:tr>
      <w:tr>
        <w:tc>
          <w:tcPr>
            <w:tcW w:type="dxa" w:w="1417"/>
            <w:vAlign w:val="center"/>
          </w:tcPr>
          <w:p>
            <w:pPr>
              <w:spacing w:after="0"/>
            </w:pPr>
            <w:r>
              <w:rPr>
                <w:rFonts w:ascii="Calibri" w:hAnsi="Calibri"/>
                <w:sz w:val="14"/>
              </w:rPr>
              <w:t>Original</w:t>
            </w:r>
          </w:p>
        </w:tc>
        <w:tc>
          <w:tcPr>
            <w:tcW w:type="dxa" w:w="8220"/>
            <w:vAlign w:val="center"/>
          </w:tcPr>
          <w:p>
            <w:pPr>
              <w:spacing w:after="0"/>
            </w:pPr>
            <w:r>
              <w:rPr>
                <w:rFonts w:ascii="Calibri" w:hAnsi="Calibri"/>
                <w:sz w:val="14"/>
              </w:rPr>
              <w:t>BLOCKED · Sustained /a/ · Speech · Cycles · source-specific · 48 kHz · PROPRIETARY · no public method · blocked / source-specific</w:t>
            </w:r>
          </w:p>
        </w:tc>
      </w:tr>
      <w:tr>
        <w:tc>
          <w:tcPr>
            <w:tcW w:type="dxa" w:w="1417"/>
            <w:vAlign w:val="center"/>
            <w:shd w:fill="F2F6F9"/>
          </w:tcPr>
          <w:p>
            <w:pPr>
              <w:spacing w:after="0"/>
            </w:pPr>
            <w:r>
              <w:rPr>
                <w:rFonts w:ascii="Calibri" w:hAnsi="Calibri"/>
                <w:sz w:val="14"/>
              </w:rPr>
              <w:t>Current</w:t>
            </w:r>
          </w:p>
        </w:tc>
        <w:tc>
          <w:tcPr>
            <w:tcW w:type="dxa" w:w="8220"/>
            <w:vAlign w:val="center"/>
            <w:shd w:fill="F2F6F9"/>
          </w:tcPr>
          <w:p>
            <w:pPr>
              <w:spacing w:after="0"/>
            </w:pPr>
            <w:r>
              <w:rPr>
                <w:rFonts w:ascii="Calibri" w:hAnsi="Calibri"/>
                <w:sz w:val="14"/>
              </w:rPr>
              <w:t>No concrete leaf · NOT_IMPLEMENTED · selectable False · No public output · No public aggregation</w:t>
            </w:r>
          </w:p>
        </w:tc>
      </w:tr>
      <w:tr>
        <w:tc>
          <w:tcPr>
            <w:tcW w:type="dxa" w:w="1417"/>
            <w:vAlign w:val="center"/>
          </w:tcPr>
          <w:p>
            <w:pPr>
              <w:spacing w:after="0"/>
            </w:pPr>
            <w:r>
              <w:rPr>
                <w:rFonts w:ascii="Calibri" w:hAnsi="Calibri"/>
                <w:sz w:val="14"/>
              </w:rPr>
              <w:t>Inputs and trials</w:t>
            </w:r>
          </w:p>
        </w:tc>
        <w:tc>
          <w:tcPr>
            <w:tcW w:type="dxa" w:w="8220"/>
            <w:vAlign w:val="center"/>
          </w:tcPr>
          <w:p>
            <w:pPr>
              <w:spacing w:after="0"/>
            </w:pPr>
            <w:r>
              <w:rPr>
                <w:rFonts w:ascii="Calibri" w:hAnsi="Calibri"/>
                <w:sz w:val="14"/>
              </w:rPr>
              <w:t>Not executable · No calculator or trial output. · Not applicable: no calculation.</w:t>
            </w:r>
          </w:p>
        </w:tc>
      </w:tr>
      <w:tr>
        <w:tc>
          <w:tcPr>
            <w:tcW w:type="dxa" w:w="1417"/>
            <w:vAlign w:val="center"/>
            <w:shd w:fill="F2F6F9"/>
          </w:tcPr>
          <w:p>
            <w:pPr>
              <w:spacing w:after="0"/>
            </w:pPr>
            <w:r>
              <w:rPr>
                <w:rFonts w:ascii="Calibri" w:hAnsi="Calibri"/>
                <w:sz w:val="14"/>
              </w:rPr>
              <w:t>Evidence / validation</w:t>
            </w:r>
          </w:p>
        </w:tc>
        <w:tc>
          <w:tcPr>
            <w:tcW w:type="dxa" w:w="8220"/>
            <w:vAlign w:val="center"/>
            <w:shd w:fill="F2F6F9"/>
          </w:tcPr>
          <w:p>
            <w:pPr>
              <w:spacing w:after="0"/>
            </w:pPr>
            <w:r>
              <w:rPr>
                <w:rFonts w:ascii="Calibri" w:hAnsi="Calibri"/>
                <w:sz w:val="14"/>
              </w:rPr>
              <w:t>LIMITED · definition/registry closure tests only · reference NOT_DONE · real data NOT_DONE</w:t>
            </w:r>
          </w:p>
        </w:tc>
      </w:tr>
      <w:tr>
        <w:tc>
          <w:tcPr>
            <w:tcW w:type="dxa" w:w="1417"/>
            <w:vAlign w:val="center"/>
          </w:tcPr>
          <w:p>
            <w:pPr>
              <w:spacing w:after="0"/>
            </w:pPr>
            <w:r>
              <w:rPr>
                <w:rFonts w:ascii="Calibri" w:hAnsi="Calibri"/>
                <w:sz w:val="14"/>
              </w:rPr>
              <w:t>Decision</w:t>
            </w:r>
          </w:p>
        </w:tc>
        <w:tc>
          <w:tcPr>
            <w:tcW w:type="dxa" w:w="8220"/>
            <w:vAlign w:val="center"/>
          </w:tcPr>
          <w:p>
            <w:pPr>
              <w:spacing w:after="0"/>
            </w:pPr>
            <w:r>
              <w:rPr>
                <w:rFonts w:ascii="Calibri" w:hAnsi="Calibri"/>
                <w:sz w:val="14"/>
              </w:rPr>
              <w:t>UNRESOLVED · Proprietary estimators and physical scales are undisclosed. Do not substitute generic glottal proxies.</w:t>
            </w:r>
          </w:p>
        </w:tc>
      </w:tr>
    </w:tbl>
    <w:p>
      <w:pPr>
        <w:spacing w:after="0"/>
      </w:pPr>
    </w:p>
    <w:p>
      <w:pPr>
        <w:pStyle w:val="Heading3"/>
      </w:pPr>
      <w:r>
        <w:rPr>
          <w:color w:val="22684B"/>
        </w:rPr>
        <w:t>21  Second formant (F2)  ·  F04</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Design</w:t>
            </w:r>
          </w:p>
        </w:tc>
        <w:tc>
          <w:tcPr>
            <w:tcW w:type="dxa" w:w="4933"/>
            <w:shd w:fill="203A56"/>
          </w:tcPr>
          <w:p>
            <w:r>
              <w:rPr>
                <w:b/>
                <w:color w:val="FFFFFF"/>
                <w:sz w:val="14"/>
              </w:rPr>
              <w:t>Current implementation / decision</w:t>
            </w:r>
          </w:p>
        </w:tc>
      </w:tr>
      <w:tr>
        <w:tc>
          <w:tcPr>
            <w:tcW w:type="dxa" w:w="1417"/>
            <w:vAlign w:val="center"/>
          </w:tcPr>
          <w:p>
            <w:pPr>
              <w:spacing w:after="0"/>
            </w:pPr>
            <w:r>
              <w:rPr>
                <w:rFonts w:ascii="Calibri" w:hAnsi="Calibri"/>
                <w:sz w:val="14"/>
              </w:rPr>
              <w:t>Original</w:t>
            </w:r>
          </w:p>
        </w:tc>
        <w:tc>
          <w:tcPr>
            <w:tcW w:type="dxa" w:w="8220"/>
            <w:vAlign w:val="center"/>
          </w:tcPr>
          <w:p>
            <w:pPr>
              <w:spacing w:after="0"/>
            </w:pPr>
            <w:r>
              <w:rPr>
                <w:rFonts w:ascii="Calibri" w:hAnsi="Calibri"/>
                <w:sz w:val="14"/>
              </w:rPr>
              <w:t>PROD · Sustained /a/, Bamboo, WSTG · Speech · Frames · 25/5 ms · 48 kHz · MFA vowel align → Praat Burg LPC · token median → vowel median</w:t>
            </w:r>
          </w:p>
        </w:tc>
      </w:tr>
      <w:tr>
        <w:tc>
          <w:tcPr>
            <w:tcW w:type="dxa" w:w="1417"/>
            <w:vAlign w:val="center"/>
            <w:shd w:fill="F2F6F9"/>
          </w:tcPr>
          <w:p>
            <w:pPr>
              <w:spacing w:after="0"/>
            </w:pPr>
            <w:r>
              <w:rPr>
                <w:rFonts w:ascii="Calibri" w:hAnsi="Calibri"/>
                <w:sz w:val="14"/>
              </w:rPr>
              <w:t>Current</w:t>
            </w:r>
          </w:p>
        </w:tc>
        <w:tc>
          <w:tcPr>
            <w:tcW w:type="dxa" w:w="8220"/>
            <w:vAlign w:val="center"/>
            <w:shd w:fill="F2F6F9"/>
          </w:tcPr>
          <w:p>
            <w:pPr>
              <w:spacing w:after="0"/>
            </w:pPr>
            <w:r>
              <w:rPr>
                <w:rFonts w:ascii="Calibri" w:hAnsi="Calibri"/>
                <w:sz w:val="14"/>
              </w:rPr>
              <w:t>f2_token_hz | f2_vowel_median_hz · IMPLEMENTED · selectable True · Aligned vowel token · median valid F2 frames over token middle 50%</w:t>
            </w:r>
          </w:p>
        </w:tc>
      </w:tr>
      <w:tr>
        <w:tc>
          <w:tcPr>
            <w:tcW w:type="dxa" w:w="1417"/>
            <w:vAlign w:val="center"/>
          </w:tcPr>
          <w:p>
            <w:pPr>
              <w:spacing w:after="0"/>
            </w:pPr>
            <w:r>
              <w:rPr>
                <w:rFonts w:ascii="Calibri" w:hAnsi="Calibri"/>
                <w:sz w:val="14"/>
              </w:rPr>
              <w:t>Inputs and trials</w:t>
            </w:r>
          </w:p>
        </w:tc>
        <w:tc>
          <w:tcPr>
            <w:tcW w:type="dxa" w:w="8220"/>
            <w:vAlign w:val="center"/>
          </w:tcPr>
          <w:p>
            <w:pPr>
              <w:spacing w:after="0"/>
            </w:pPr>
            <w:r>
              <w:rPr>
                <w:rFonts w:ascii="Calibri" w:hAnsi="Calibri"/>
                <w:sz w:val="14"/>
              </w:rPr>
              <w:t>final reviewed segmentation; final linguistic Alignment · Token and vowel tables do not carry trial_id. Vowel-category centroids pool valid tokens across trials within a recording. · Final Alignment phones within reviewed eligible audio; manual exclusions cannot become vowel tokens.</w:t>
            </w:r>
          </w:p>
        </w:tc>
      </w:tr>
      <w:tr>
        <w:tc>
          <w:tcPr>
            <w:tcW w:type="dxa" w:w="1417"/>
            <w:vAlign w:val="center"/>
            <w:shd w:fill="F2F6F9"/>
          </w:tcPr>
          <w:p>
            <w:pPr>
              <w:spacing w:after="0"/>
            </w:pPr>
            <w:r>
              <w:rPr>
                <w:rFonts w:ascii="Calibri" w:hAnsi="Calibri"/>
                <w:sz w:val="14"/>
              </w:rPr>
              <w:t>Evidence / validation</w:t>
            </w:r>
          </w:p>
        </w:tc>
        <w:tc>
          <w:tcPr>
            <w:tcW w:type="dxa" w:w="8220"/>
            <w:vAlign w:val="center"/>
            <w:shd w:fill="F2F6F9"/>
          </w:tcPr>
          <w:p>
            <w:pPr>
              <w:spacing w:after="0"/>
            </w:pPr>
            <w:r>
              <w:rPr>
                <w:rFonts w:ascii="Calibri" w:hAnsi="Calibri"/>
                <w:sz w:val="14"/>
              </w:rPr>
              <w:t>NOT ESTABLISHED · test_family04_formants.py; aligned/mixed integration · reference NOT_DONE · real data NOT_DONE</w:t>
            </w:r>
          </w:p>
        </w:tc>
      </w:tr>
      <w:tr>
        <w:tc>
          <w:tcPr>
            <w:tcW w:type="dxa" w:w="1417"/>
            <w:vAlign w:val="center"/>
          </w:tcPr>
          <w:p>
            <w:pPr>
              <w:spacing w:after="0"/>
            </w:pPr>
            <w:r>
              <w:rPr>
                <w:rFonts w:ascii="Calibri" w:hAnsi="Calibri"/>
                <w:sz w:val="14"/>
              </w:rPr>
              <w:t>Decision</w:t>
            </w:r>
          </w:p>
        </w:tc>
        <w:tc>
          <w:tcPr>
            <w:tcW w:type="dxa" w:w="8220"/>
            <w:vAlign w:val="center"/>
          </w:tcPr>
          <w:p>
            <w:pPr>
              <w:spacing w:after="0"/>
            </w:pPr>
            <w:r>
              <w:rPr>
                <w:rFonts w:ascii="Calibri" w:hAnsi="Calibri"/>
                <w:sz w:val="14"/>
              </w:rPr>
              <w:t>MATCH · Token tables lack trial_id and vowel centroids pool repetitions; confirm the intended reporting unit and category mapping.</w:t>
            </w:r>
          </w:p>
        </w:tc>
      </w:tr>
    </w:tbl>
    <w:p>
      <w:pPr>
        <w:spacing w:after="0"/>
      </w:pPr>
    </w:p>
    <w:p>
      <w:pPr>
        <w:pStyle w:val="Heading3"/>
      </w:pPr>
      <w:r>
        <w:rPr>
          <w:color w:val="22684B"/>
        </w:rPr>
        <w:t>22  First formant (F1)  ·  F04</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Design</w:t>
            </w:r>
          </w:p>
        </w:tc>
        <w:tc>
          <w:tcPr>
            <w:tcW w:type="dxa" w:w="4933"/>
            <w:shd w:fill="203A56"/>
          </w:tcPr>
          <w:p>
            <w:r>
              <w:rPr>
                <w:b/>
                <w:color w:val="FFFFFF"/>
                <w:sz w:val="14"/>
              </w:rPr>
              <w:t>Current implementation / decision</w:t>
            </w:r>
          </w:p>
        </w:tc>
      </w:tr>
      <w:tr>
        <w:tc>
          <w:tcPr>
            <w:tcW w:type="dxa" w:w="1417"/>
            <w:vAlign w:val="center"/>
          </w:tcPr>
          <w:p>
            <w:pPr>
              <w:spacing w:after="0"/>
            </w:pPr>
            <w:r>
              <w:rPr>
                <w:rFonts w:ascii="Calibri" w:hAnsi="Calibri"/>
                <w:sz w:val="14"/>
              </w:rPr>
              <w:t>Original</w:t>
            </w:r>
          </w:p>
        </w:tc>
        <w:tc>
          <w:tcPr>
            <w:tcW w:type="dxa" w:w="8220"/>
            <w:vAlign w:val="center"/>
          </w:tcPr>
          <w:p>
            <w:pPr>
              <w:spacing w:after="0"/>
            </w:pPr>
            <w:r>
              <w:rPr>
                <w:rFonts w:ascii="Calibri" w:hAnsi="Calibri"/>
                <w:sz w:val="14"/>
              </w:rPr>
              <w:t>PROD · Bamboo, WSTG · Speech · Frames · 25/5 ms · 48 kHz · MFA vowel align → Praat Burg LPC · token median → vowel median</w:t>
            </w:r>
          </w:p>
        </w:tc>
      </w:tr>
      <w:tr>
        <w:tc>
          <w:tcPr>
            <w:tcW w:type="dxa" w:w="1417"/>
            <w:vAlign w:val="center"/>
            <w:shd w:fill="F2F6F9"/>
          </w:tcPr>
          <w:p>
            <w:pPr>
              <w:spacing w:after="0"/>
            </w:pPr>
            <w:r>
              <w:rPr>
                <w:rFonts w:ascii="Calibri" w:hAnsi="Calibri"/>
                <w:sz w:val="14"/>
              </w:rPr>
              <w:t>Current</w:t>
            </w:r>
          </w:p>
        </w:tc>
        <w:tc>
          <w:tcPr>
            <w:tcW w:type="dxa" w:w="8220"/>
            <w:vAlign w:val="center"/>
            <w:shd w:fill="F2F6F9"/>
          </w:tcPr>
          <w:p>
            <w:pPr>
              <w:spacing w:after="0"/>
            </w:pPr>
            <w:r>
              <w:rPr>
                <w:rFonts w:ascii="Calibri" w:hAnsi="Calibri"/>
                <w:sz w:val="14"/>
              </w:rPr>
              <w:t>f1_token_hz | f1_vowel_median_hz · IMPLEMENTED · selectable True · Aligned vowel token · median valid F1 frames over token middle 50%</w:t>
            </w:r>
          </w:p>
        </w:tc>
      </w:tr>
      <w:tr>
        <w:tc>
          <w:tcPr>
            <w:tcW w:type="dxa" w:w="1417"/>
            <w:vAlign w:val="center"/>
          </w:tcPr>
          <w:p>
            <w:pPr>
              <w:spacing w:after="0"/>
            </w:pPr>
            <w:r>
              <w:rPr>
                <w:rFonts w:ascii="Calibri" w:hAnsi="Calibri"/>
                <w:sz w:val="14"/>
              </w:rPr>
              <w:t>Inputs and trials</w:t>
            </w:r>
          </w:p>
        </w:tc>
        <w:tc>
          <w:tcPr>
            <w:tcW w:type="dxa" w:w="8220"/>
            <w:vAlign w:val="center"/>
          </w:tcPr>
          <w:p>
            <w:pPr>
              <w:spacing w:after="0"/>
            </w:pPr>
            <w:r>
              <w:rPr>
                <w:rFonts w:ascii="Calibri" w:hAnsi="Calibri"/>
                <w:sz w:val="14"/>
              </w:rPr>
              <w:t>final reviewed segmentation; final linguistic Alignment · Token and vowel tables do not carry trial_id. Vowel-category centroids pool valid tokens across trials within a recording. · Final Alignment phones within reviewed eligible audio; manual exclusions cannot become vowel tokens.</w:t>
            </w:r>
          </w:p>
        </w:tc>
      </w:tr>
      <w:tr>
        <w:tc>
          <w:tcPr>
            <w:tcW w:type="dxa" w:w="1417"/>
            <w:vAlign w:val="center"/>
            <w:shd w:fill="F2F6F9"/>
          </w:tcPr>
          <w:p>
            <w:pPr>
              <w:spacing w:after="0"/>
            </w:pPr>
            <w:r>
              <w:rPr>
                <w:rFonts w:ascii="Calibri" w:hAnsi="Calibri"/>
                <w:sz w:val="14"/>
              </w:rPr>
              <w:t>Evidence / validation</w:t>
            </w:r>
          </w:p>
        </w:tc>
        <w:tc>
          <w:tcPr>
            <w:tcW w:type="dxa" w:w="8220"/>
            <w:vAlign w:val="center"/>
            <w:shd w:fill="F2F6F9"/>
          </w:tcPr>
          <w:p>
            <w:pPr>
              <w:spacing w:after="0"/>
            </w:pPr>
            <w:r>
              <w:rPr>
                <w:rFonts w:ascii="Calibri" w:hAnsi="Calibri"/>
                <w:sz w:val="14"/>
              </w:rPr>
              <w:t>NOT ESTABLISHED · test_family04_formants.py; aligned/mixed integration · reference NOT_DONE · real data NOT_DONE</w:t>
            </w:r>
          </w:p>
        </w:tc>
      </w:tr>
      <w:tr>
        <w:tc>
          <w:tcPr>
            <w:tcW w:type="dxa" w:w="1417"/>
            <w:vAlign w:val="center"/>
          </w:tcPr>
          <w:p>
            <w:pPr>
              <w:spacing w:after="0"/>
            </w:pPr>
            <w:r>
              <w:rPr>
                <w:rFonts w:ascii="Calibri" w:hAnsi="Calibri"/>
                <w:sz w:val="14"/>
              </w:rPr>
              <w:t>Decision</w:t>
            </w:r>
          </w:p>
        </w:tc>
        <w:tc>
          <w:tcPr>
            <w:tcW w:type="dxa" w:w="8220"/>
            <w:vAlign w:val="center"/>
          </w:tcPr>
          <w:p>
            <w:pPr>
              <w:spacing w:after="0"/>
            </w:pPr>
            <w:r>
              <w:rPr>
                <w:rFonts w:ascii="Calibri" w:hAnsi="Calibri"/>
                <w:sz w:val="14"/>
              </w:rPr>
              <w:t>MATCH · Token tables lack trial_id and vowel centroids pool repetitions; confirm the intended reporting unit and category mapping.</w:t>
            </w:r>
          </w:p>
        </w:tc>
      </w:tr>
    </w:tbl>
    <w:p>
      <w:pPr>
        <w:spacing w:after="0"/>
      </w:pPr>
    </w:p>
    <w:p>
      <w:pPr>
        <w:pStyle w:val="Heading3"/>
      </w:pPr>
      <w:r>
        <w:rPr>
          <w:color w:val="22684B"/>
        </w:rPr>
        <w:t>23  Vowel space area (VSA)  ·  F04</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Design</w:t>
            </w:r>
          </w:p>
        </w:tc>
        <w:tc>
          <w:tcPr>
            <w:tcW w:type="dxa" w:w="4933"/>
            <w:shd w:fill="203A56"/>
          </w:tcPr>
          <w:p>
            <w:r>
              <w:rPr>
                <w:b/>
                <w:color w:val="FFFFFF"/>
                <w:sz w:val="14"/>
              </w:rPr>
              <w:t>Current implementation / decision</w:t>
            </w:r>
          </w:p>
        </w:tc>
      </w:tr>
      <w:tr>
        <w:tc>
          <w:tcPr>
            <w:tcW w:type="dxa" w:w="1417"/>
            <w:vAlign w:val="center"/>
          </w:tcPr>
          <w:p>
            <w:pPr>
              <w:spacing w:after="0"/>
            </w:pPr>
            <w:r>
              <w:rPr>
                <w:rFonts w:ascii="Calibri" w:hAnsi="Calibri"/>
                <w:sz w:val="14"/>
              </w:rPr>
              <w:t>Original</w:t>
            </w:r>
          </w:p>
        </w:tc>
        <w:tc>
          <w:tcPr>
            <w:tcW w:type="dxa" w:w="8220"/>
            <w:vAlign w:val="center"/>
          </w:tcPr>
          <w:p>
            <w:pPr>
              <w:spacing w:after="0"/>
            </w:pPr>
            <w:r>
              <w:rPr>
                <w:rFonts w:ascii="Calibri" w:hAnsi="Calibri"/>
                <w:sz w:val="14"/>
              </w:rPr>
              <w:t>PROD · Bamboo · Speech · Segments · upstream 25/5 ms · 48 kHz · F1/F2 vowel centroids → polygon · vowel centroids → VSA</w:t>
            </w:r>
          </w:p>
        </w:tc>
      </w:tr>
      <w:tr>
        <w:tc>
          <w:tcPr>
            <w:tcW w:type="dxa" w:w="1417"/>
            <w:vAlign w:val="center"/>
            <w:shd w:fill="F2F6F9"/>
          </w:tcPr>
          <w:p>
            <w:pPr>
              <w:spacing w:after="0"/>
            </w:pPr>
            <w:r>
              <w:rPr>
                <w:rFonts w:ascii="Calibri" w:hAnsi="Calibri"/>
                <w:sz w:val="14"/>
              </w:rPr>
              <w:t>Current</w:t>
            </w:r>
          </w:p>
        </w:tc>
        <w:tc>
          <w:tcPr>
            <w:tcW w:type="dxa" w:w="8220"/>
            <w:vAlign w:val="center"/>
            <w:shd w:fill="F2F6F9"/>
          </w:tcPr>
          <w:p>
            <w:pPr>
              <w:spacing w:after="0"/>
            </w:pPr>
            <w:r>
              <w:rPr>
                <w:rFonts w:ascii="Calibri" w:hAnsi="Calibri"/>
                <w:sz w:val="14"/>
              </w:rPr>
              <w:t>vsa3_iau_hz2 · IMPLEMENTED · selectable True · Recording · 0.5*abs(F1_i*(F2_a-F2_u)+F1_a*(F2_u-F2_i)+F1_u*(F2_i-F2_a))</w:t>
            </w:r>
          </w:p>
        </w:tc>
      </w:tr>
      <w:tr>
        <w:tc>
          <w:tcPr>
            <w:tcW w:type="dxa" w:w="1417"/>
            <w:vAlign w:val="center"/>
          </w:tcPr>
          <w:p>
            <w:pPr>
              <w:spacing w:after="0"/>
            </w:pPr>
            <w:r>
              <w:rPr>
                <w:rFonts w:ascii="Calibri" w:hAnsi="Calibri"/>
                <w:sz w:val="14"/>
              </w:rPr>
              <w:t>Inputs and trials</w:t>
            </w:r>
          </w:p>
        </w:tc>
        <w:tc>
          <w:tcPr>
            <w:tcW w:type="dxa" w:w="8220"/>
            <w:vAlign w:val="center"/>
          </w:tcPr>
          <w:p>
            <w:pPr>
              <w:spacing w:after="0"/>
            </w:pPr>
            <w:r>
              <w:rPr>
                <w:rFonts w:ascii="Calibri" w:hAnsi="Calibri"/>
                <w:sz w:val="14"/>
              </w:rPr>
              <w:t>final reviewed segmentation; final linguistic Alignment; vowel-category mapping · Token and vowel tables do not carry trial_id. Vowel-category centroids pool valid tokens across trials within a recording. · Final Alignment phones within reviewed eligible audio; manual exclusions cannot become vowel tokens.</w:t>
            </w:r>
          </w:p>
        </w:tc>
      </w:tr>
      <w:tr>
        <w:tc>
          <w:tcPr>
            <w:tcW w:type="dxa" w:w="1417"/>
            <w:vAlign w:val="center"/>
            <w:shd w:fill="F2F6F9"/>
          </w:tcPr>
          <w:p>
            <w:pPr>
              <w:spacing w:after="0"/>
            </w:pPr>
            <w:r>
              <w:rPr>
                <w:rFonts w:ascii="Calibri" w:hAnsi="Calibri"/>
                <w:sz w:val="14"/>
              </w:rPr>
              <w:t>Evidence / validation</w:t>
            </w:r>
          </w:p>
        </w:tc>
        <w:tc>
          <w:tcPr>
            <w:tcW w:type="dxa" w:w="8220"/>
            <w:vAlign w:val="center"/>
            <w:shd w:fill="F2F6F9"/>
          </w:tcPr>
          <w:p>
            <w:pPr>
              <w:spacing w:after="0"/>
            </w:pPr>
            <w:r>
              <w:rPr>
                <w:rFonts w:ascii="Calibri" w:hAnsi="Calibri"/>
                <w:sz w:val="14"/>
              </w:rPr>
              <w:t>MODERATE · test_family04_formants.py; aligned/mixed integration · reference NOT_DONE · real data NOT_DONE</w:t>
            </w:r>
          </w:p>
        </w:tc>
      </w:tr>
      <w:tr>
        <w:tc>
          <w:tcPr>
            <w:tcW w:type="dxa" w:w="1417"/>
            <w:vAlign w:val="center"/>
          </w:tcPr>
          <w:p>
            <w:pPr>
              <w:spacing w:after="0"/>
            </w:pPr>
            <w:r>
              <w:rPr>
                <w:rFonts w:ascii="Calibri" w:hAnsi="Calibri"/>
                <w:sz w:val="14"/>
              </w:rPr>
              <w:t>Decision</w:t>
            </w:r>
          </w:p>
        </w:tc>
        <w:tc>
          <w:tcPr>
            <w:tcW w:type="dxa" w:w="8220"/>
            <w:vAlign w:val="center"/>
          </w:tcPr>
          <w:p>
            <w:pPr>
              <w:spacing w:after="0"/>
            </w:pPr>
            <w:r>
              <w:rPr>
                <w:rFonts w:ascii="Calibri" w:hAnsi="Calibri"/>
                <w:sz w:val="14"/>
              </w:rPr>
              <w:t>MATCH · Token tables lack trial_id and vowel centroids pool repetitions; confirm the intended reporting unit and category mapping.</w:t>
            </w:r>
          </w:p>
        </w:tc>
      </w:tr>
    </w:tbl>
    <w:p>
      <w:pPr>
        <w:spacing w:after="0"/>
      </w:pPr>
    </w:p>
    <w:p>
      <w:pPr>
        <w:pStyle w:val="Heading3"/>
      </w:pPr>
      <w:r>
        <w:rPr>
          <w:color w:val="22684B"/>
        </w:rPr>
        <w:t>24  Formant ratio index (FRI)  ·  F04</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Design</w:t>
            </w:r>
          </w:p>
        </w:tc>
        <w:tc>
          <w:tcPr>
            <w:tcW w:type="dxa" w:w="4933"/>
            <w:shd w:fill="203A56"/>
          </w:tcPr>
          <w:p>
            <w:r>
              <w:rPr>
                <w:b/>
                <w:color w:val="FFFFFF"/>
                <w:sz w:val="14"/>
              </w:rPr>
              <w:t>Current implementation / decision</w:t>
            </w:r>
          </w:p>
        </w:tc>
      </w:tr>
      <w:tr>
        <w:tc>
          <w:tcPr>
            <w:tcW w:type="dxa" w:w="1417"/>
            <w:vAlign w:val="center"/>
          </w:tcPr>
          <w:p>
            <w:pPr>
              <w:spacing w:after="0"/>
            </w:pPr>
            <w:r>
              <w:rPr>
                <w:rFonts w:ascii="Calibri" w:hAnsi="Calibri"/>
                <w:sz w:val="14"/>
              </w:rPr>
              <w:t>Original</w:t>
            </w:r>
          </w:p>
        </w:tc>
        <w:tc>
          <w:tcPr>
            <w:tcW w:type="dxa" w:w="8220"/>
            <w:vAlign w:val="center"/>
          </w:tcPr>
          <w:p>
            <w:pPr>
              <w:spacing w:after="0"/>
            </w:pPr>
            <w:r>
              <w:rPr>
                <w:rFonts w:ascii="Calibri" w:hAnsi="Calibri"/>
                <w:sz w:val="14"/>
              </w:rPr>
              <w:t>PROD · Bamboo · Speech · Segments · upstream 25/5 ms · 48 kHz · F1/F2 /a,i,u/ centroids → ratio · centroids → FRI</w:t>
            </w:r>
          </w:p>
        </w:tc>
      </w:tr>
      <w:tr>
        <w:tc>
          <w:tcPr>
            <w:tcW w:type="dxa" w:w="1417"/>
            <w:vAlign w:val="center"/>
            <w:shd w:fill="F2F6F9"/>
          </w:tcPr>
          <w:p>
            <w:pPr>
              <w:spacing w:after="0"/>
            </w:pPr>
            <w:r>
              <w:rPr>
                <w:rFonts w:ascii="Calibri" w:hAnsi="Calibri"/>
                <w:sz w:val="14"/>
              </w:rPr>
              <w:t>Current</w:t>
            </w:r>
          </w:p>
        </w:tc>
        <w:tc>
          <w:tcPr>
            <w:tcW w:type="dxa" w:w="8220"/>
            <w:vAlign w:val="center"/>
            <w:shd w:fill="F2F6F9"/>
          </w:tcPr>
          <w:p>
            <w:pPr>
              <w:spacing w:after="0"/>
            </w:pPr>
            <w:r>
              <w:rPr>
                <w:rFonts w:ascii="Calibri" w:hAnsi="Calibri"/>
                <w:sz w:val="14"/>
              </w:rPr>
              <w:t>fri_iau · IMPLEMENTED · selectable True · Recording · (F1_a+F1_i+F1_u+F2_a+F2_i)/F2_u</w:t>
            </w:r>
          </w:p>
        </w:tc>
      </w:tr>
      <w:tr>
        <w:tc>
          <w:tcPr>
            <w:tcW w:type="dxa" w:w="1417"/>
            <w:vAlign w:val="center"/>
          </w:tcPr>
          <w:p>
            <w:pPr>
              <w:spacing w:after="0"/>
            </w:pPr>
            <w:r>
              <w:rPr>
                <w:rFonts w:ascii="Calibri" w:hAnsi="Calibri"/>
                <w:sz w:val="14"/>
              </w:rPr>
              <w:t>Inputs and trials</w:t>
            </w:r>
          </w:p>
        </w:tc>
        <w:tc>
          <w:tcPr>
            <w:tcW w:type="dxa" w:w="8220"/>
            <w:vAlign w:val="center"/>
          </w:tcPr>
          <w:p>
            <w:pPr>
              <w:spacing w:after="0"/>
            </w:pPr>
            <w:r>
              <w:rPr>
                <w:rFonts w:ascii="Calibri" w:hAnsi="Calibri"/>
                <w:sz w:val="14"/>
              </w:rPr>
              <w:t>final reviewed segmentation; final linguistic Alignment; vowel-category mapping · Token and vowel tables do not carry trial_id. Vowel-category centroids pool valid tokens across trials within a recording. · Final Alignment phones within reviewed eligible audio; manual exclusions cannot become vowel tokens.</w:t>
            </w:r>
          </w:p>
        </w:tc>
      </w:tr>
      <w:tr>
        <w:tc>
          <w:tcPr>
            <w:tcW w:type="dxa" w:w="1417"/>
            <w:vAlign w:val="center"/>
            <w:shd w:fill="F2F6F9"/>
          </w:tcPr>
          <w:p>
            <w:pPr>
              <w:spacing w:after="0"/>
            </w:pPr>
            <w:r>
              <w:rPr>
                <w:rFonts w:ascii="Calibri" w:hAnsi="Calibri"/>
                <w:sz w:val="14"/>
              </w:rPr>
              <w:t>Evidence / validation</w:t>
            </w:r>
          </w:p>
        </w:tc>
        <w:tc>
          <w:tcPr>
            <w:tcW w:type="dxa" w:w="8220"/>
            <w:vAlign w:val="center"/>
            <w:shd w:fill="F2F6F9"/>
          </w:tcPr>
          <w:p>
            <w:pPr>
              <w:spacing w:after="0"/>
            </w:pPr>
            <w:r>
              <w:rPr>
                <w:rFonts w:ascii="Calibri" w:hAnsi="Calibri"/>
                <w:sz w:val="14"/>
              </w:rPr>
              <w:t>NOT ESTABLISHED · test_family04_formants.py; aligned/mixed integration · reference NOT_DONE · real data NOT_DONE</w:t>
            </w:r>
          </w:p>
        </w:tc>
      </w:tr>
      <w:tr>
        <w:tc>
          <w:tcPr>
            <w:tcW w:type="dxa" w:w="1417"/>
            <w:vAlign w:val="center"/>
          </w:tcPr>
          <w:p>
            <w:pPr>
              <w:spacing w:after="0"/>
            </w:pPr>
            <w:r>
              <w:rPr>
                <w:rFonts w:ascii="Calibri" w:hAnsi="Calibri"/>
                <w:sz w:val="14"/>
              </w:rPr>
              <w:t>Decision</w:t>
            </w:r>
          </w:p>
        </w:tc>
        <w:tc>
          <w:tcPr>
            <w:tcW w:type="dxa" w:w="8220"/>
            <w:vAlign w:val="center"/>
          </w:tcPr>
          <w:p>
            <w:pPr>
              <w:spacing w:after="0"/>
            </w:pPr>
            <w:r>
              <w:rPr>
                <w:rFonts w:ascii="Calibri" w:hAnsi="Calibri"/>
                <w:sz w:val="14"/>
              </w:rPr>
              <w:t>MATCH · Token tables lack trial_id and vowel centroids pool repetitions; confirm the intended reporting unit and category mapping.</w:t>
            </w:r>
          </w:p>
        </w:tc>
      </w:tr>
    </w:tbl>
    <w:p>
      <w:pPr>
        <w:spacing w:after="0"/>
      </w:pPr>
    </w:p>
    <w:p>
      <w:pPr>
        <w:pStyle w:val="Heading3"/>
      </w:pPr>
      <w:r>
        <w:rPr>
          <w:color w:val="22684B"/>
        </w:rPr>
        <w:t>25  Second formant ratio index (SFRI)  ·  F04</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Design</w:t>
            </w:r>
          </w:p>
        </w:tc>
        <w:tc>
          <w:tcPr>
            <w:tcW w:type="dxa" w:w="4933"/>
            <w:shd w:fill="203A56"/>
          </w:tcPr>
          <w:p>
            <w:r>
              <w:rPr>
                <w:b/>
                <w:color w:val="FFFFFF"/>
                <w:sz w:val="14"/>
              </w:rPr>
              <w:t>Current implementation / decision</w:t>
            </w:r>
          </w:p>
        </w:tc>
      </w:tr>
      <w:tr>
        <w:tc>
          <w:tcPr>
            <w:tcW w:type="dxa" w:w="1417"/>
            <w:vAlign w:val="center"/>
          </w:tcPr>
          <w:p>
            <w:pPr>
              <w:spacing w:after="0"/>
            </w:pPr>
            <w:r>
              <w:rPr>
                <w:rFonts w:ascii="Calibri" w:hAnsi="Calibri"/>
                <w:sz w:val="14"/>
              </w:rPr>
              <w:t>Original</w:t>
            </w:r>
          </w:p>
        </w:tc>
        <w:tc>
          <w:tcPr>
            <w:tcW w:type="dxa" w:w="8220"/>
            <w:vAlign w:val="center"/>
          </w:tcPr>
          <w:p>
            <w:pPr>
              <w:spacing w:after="0"/>
            </w:pPr>
            <w:r>
              <w:rPr>
                <w:rFonts w:ascii="Calibri" w:hAnsi="Calibri"/>
                <w:sz w:val="14"/>
              </w:rPr>
              <w:t>PROD · Bamboo · Speech · Segments · upstream 25/5 ms · 48 kHz · F2 /a,i,u/ centroids → ratio · centroids → SFRI</w:t>
            </w:r>
          </w:p>
        </w:tc>
      </w:tr>
      <w:tr>
        <w:tc>
          <w:tcPr>
            <w:tcW w:type="dxa" w:w="1417"/>
            <w:vAlign w:val="center"/>
            <w:shd w:fill="F2F6F9"/>
          </w:tcPr>
          <w:p>
            <w:pPr>
              <w:spacing w:after="0"/>
            </w:pPr>
            <w:r>
              <w:rPr>
                <w:rFonts w:ascii="Calibri" w:hAnsi="Calibri"/>
                <w:sz w:val="14"/>
              </w:rPr>
              <w:t>Current</w:t>
            </w:r>
          </w:p>
        </w:tc>
        <w:tc>
          <w:tcPr>
            <w:tcW w:type="dxa" w:w="8220"/>
            <w:vAlign w:val="center"/>
            <w:shd w:fill="F2F6F9"/>
          </w:tcPr>
          <w:p>
            <w:pPr>
              <w:spacing w:after="0"/>
            </w:pPr>
            <w:r>
              <w:rPr>
                <w:rFonts w:ascii="Calibri" w:hAnsi="Calibri"/>
                <w:sz w:val="14"/>
              </w:rPr>
              <w:t>sfri_iau · IMPLEMENTED · selectable True · Recording · (F2_a+F2_i)/F2_u</w:t>
            </w:r>
          </w:p>
        </w:tc>
      </w:tr>
      <w:tr>
        <w:tc>
          <w:tcPr>
            <w:tcW w:type="dxa" w:w="1417"/>
            <w:vAlign w:val="center"/>
          </w:tcPr>
          <w:p>
            <w:pPr>
              <w:spacing w:after="0"/>
            </w:pPr>
            <w:r>
              <w:rPr>
                <w:rFonts w:ascii="Calibri" w:hAnsi="Calibri"/>
                <w:sz w:val="14"/>
              </w:rPr>
              <w:t>Inputs and trials</w:t>
            </w:r>
          </w:p>
        </w:tc>
        <w:tc>
          <w:tcPr>
            <w:tcW w:type="dxa" w:w="8220"/>
            <w:vAlign w:val="center"/>
          </w:tcPr>
          <w:p>
            <w:pPr>
              <w:spacing w:after="0"/>
            </w:pPr>
            <w:r>
              <w:rPr>
                <w:rFonts w:ascii="Calibri" w:hAnsi="Calibri"/>
                <w:sz w:val="14"/>
              </w:rPr>
              <w:t>final reviewed segmentation; final linguistic Alignment; vowel-category mapping · Token and vowel tables do not carry trial_id. Vowel-category centroids pool valid tokens across trials within a recording. · Final Alignment phones within reviewed eligible audio; manual exclusions cannot become vowel tokens.</w:t>
            </w:r>
          </w:p>
        </w:tc>
      </w:tr>
      <w:tr>
        <w:tc>
          <w:tcPr>
            <w:tcW w:type="dxa" w:w="1417"/>
            <w:vAlign w:val="center"/>
            <w:shd w:fill="F2F6F9"/>
          </w:tcPr>
          <w:p>
            <w:pPr>
              <w:spacing w:after="0"/>
            </w:pPr>
            <w:r>
              <w:rPr>
                <w:rFonts w:ascii="Calibri" w:hAnsi="Calibri"/>
                <w:sz w:val="14"/>
              </w:rPr>
              <w:t>Evidence / validation</w:t>
            </w:r>
          </w:p>
        </w:tc>
        <w:tc>
          <w:tcPr>
            <w:tcW w:type="dxa" w:w="8220"/>
            <w:vAlign w:val="center"/>
            <w:shd w:fill="F2F6F9"/>
          </w:tcPr>
          <w:p>
            <w:pPr>
              <w:spacing w:after="0"/>
            </w:pPr>
            <w:r>
              <w:rPr>
                <w:rFonts w:ascii="Calibri" w:hAnsi="Calibri"/>
                <w:sz w:val="14"/>
              </w:rPr>
              <w:t>NOT ESTABLISHED · test_family04_formants.py; aligned/mixed integration · reference NOT_DONE · real data NOT_DONE</w:t>
            </w:r>
          </w:p>
        </w:tc>
      </w:tr>
      <w:tr>
        <w:tc>
          <w:tcPr>
            <w:tcW w:type="dxa" w:w="1417"/>
            <w:vAlign w:val="center"/>
          </w:tcPr>
          <w:p>
            <w:pPr>
              <w:spacing w:after="0"/>
            </w:pPr>
            <w:r>
              <w:rPr>
                <w:rFonts w:ascii="Calibri" w:hAnsi="Calibri"/>
                <w:sz w:val="14"/>
              </w:rPr>
              <w:t>Decision</w:t>
            </w:r>
          </w:p>
        </w:tc>
        <w:tc>
          <w:tcPr>
            <w:tcW w:type="dxa" w:w="8220"/>
            <w:vAlign w:val="center"/>
          </w:tcPr>
          <w:p>
            <w:pPr>
              <w:spacing w:after="0"/>
            </w:pPr>
            <w:r>
              <w:rPr>
                <w:rFonts w:ascii="Calibri" w:hAnsi="Calibri"/>
                <w:sz w:val="14"/>
              </w:rPr>
              <w:t>MATCH · Token tables lack trial_id and vowel centroids pool repetitions; confirm the intended reporting unit and category mapping.</w:t>
            </w:r>
          </w:p>
        </w:tc>
      </w:tr>
    </w:tbl>
    <w:p>
      <w:pPr>
        <w:spacing w:after="0"/>
      </w:pPr>
    </w:p>
    <w:p>
      <w:pPr>
        <w:pStyle w:val="Heading3"/>
      </w:pPr>
      <w:r>
        <w:rPr>
          <w:color w:val="22684B"/>
        </w:rPr>
        <w:t>26  Third formant (F3)  ·  F04</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Design</w:t>
            </w:r>
          </w:p>
        </w:tc>
        <w:tc>
          <w:tcPr>
            <w:tcW w:type="dxa" w:w="4933"/>
            <w:shd w:fill="203A56"/>
          </w:tcPr>
          <w:p>
            <w:r>
              <w:rPr>
                <w:b/>
                <w:color w:val="FFFFFF"/>
                <w:sz w:val="14"/>
              </w:rPr>
              <w:t>Current implementation / decision</w:t>
            </w:r>
          </w:p>
        </w:tc>
      </w:tr>
      <w:tr>
        <w:tc>
          <w:tcPr>
            <w:tcW w:type="dxa" w:w="1417"/>
            <w:vAlign w:val="center"/>
          </w:tcPr>
          <w:p>
            <w:pPr>
              <w:spacing w:after="0"/>
            </w:pPr>
            <w:r>
              <w:rPr>
                <w:rFonts w:ascii="Calibri" w:hAnsi="Calibri"/>
                <w:sz w:val="14"/>
              </w:rPr>
              <w:t>Original</w:t>
            </w:r>
          </w:p>
        </w:tc>
        <w:tc>
          <w:tcPr>
            <w:tcW w:type="dxa" w:w="8220"/>
            <w:vAlign w:val="center"/>
          </w:tcPr>
          <w:p>
            <w:pPr>
              <w:spacing w:after="0"/>
            </w:pPr>
            <w:r>
              <w:rPr>
                <w:rFonts w:ascii="Calibri" w:hAnsi="Calibri"/>
                <w:sz w:val="14"/>
              </w:rPr>
              <w:t>PROD · WSTG · Speech · Segments · 25/5 ms · 48 kHz · MFA vowel align → Praat Burg LPC · token median → vowel median</w:t>
            </w:r>
          </w:p>
        </w:tc>
      </w:tr>
      <w:tr>
        <w:tc>
          <w:tcPr>
            <w:tcW w:type="dxa" w:w="1417"/>
            <w:vAlign w:val="center"/>
            <w:shd w:fill="F2F6F9"/>
          </w:tcPr>
          <w:p>
            <w:pPr>
              <w:spacing w:after="0"/>
            </w:pPr>
            <w:r>
              <w:rPr>
                <w:rFonts w:ascii="Calibri" w:hAnsi="Calibri"/>
                <w:sz w:val="14"/>
              </w:rPr>
              <w:t>Current</w:t>
            </w:r>
          </w:p>
        </w:tc>
        <w:tc>
          <w:tcPr>
            <w:tcW w:type="dxa" w:w="8220"/>
            <w:vAlign w:val="center"/>
            <w:shd w:fill="F2F6F9"/>
          </w:tcPr>
          <w:p>
            <w:pPr>
              <w:spacing w:after="0"/>
            </w:pPr>
            <w:r>
              <w:rPr>
                <w:rFonts w:ascii="Calibri" w:hAnsi="Calibri"/>
                <w:sz w:val="14"/>
              </w:rPr>
              <w:t>f3_token_hz | f3_vowel_median_hz · IMPLEMENTED · selectable True · Aligned vowel token · median valid F3 frames over token middle 50%</w:t>
            </w:r>
          </w:p>
        </w:tc>
      </w:tr>
      <w:tr>
        <w:tc>
          <w:tcPr>
            <w:tcW w:type="dxa" w:w="1417"/>
            <w:vAlign w:val="center"/>
          </w:tcPr>
          <w:p>
            <w:pPr>
              <w:spacing w:after="0"/>
            </w:pPr>
            <w:r>
              <w:rPr>
                <w:rFonts w:ascii="Calibri" w:hAnsi="Calibri"/>
                <w:sz w:val="14"/>
              </w:rPr>
              <w:t>Inputs and trials</w:t>
            </w:r>
          </w:p>
        </w:tc>
        <w:tc>
          <w:tcPr>
            <w:tcW w:type="dxa" w:w="8220"/>
            <w:vAlign w:val="center"/>
          </w:tcPr>
          <w:p>
            <w:pPr>
              <w:spacing w:after="0"/>
            </w:pPr>
            <w:r>
              <w:rPr>
                <w:rFonts w:ascii="Calibri" w:hAnsi="Calibri"/>
                <w:sz w:val="14"/>
              </w:rPr>
              <w:t>final reviewed segmentation; final linguistic Alignment · Token and vowel tables do not carry trial_id. Vowel-category centroids pool valid tokens across trials within a recording. · Final Alignment phones within reviewed eligible audio; manual exclusions cannot become vowel tokens.</w:t>
            </w:r>
          </w:p>
        </w:tc>
      </w:tr>
      <w:tr>
        <w:tc>
          <w:tcPr>
            <w:tcW w:type="dxa" w:w="1417"/>
            <w:vAlign w:val="center"/>
            <w:shd w:fill="F2F6F9"/>
          </w:tcPr>
          <w:p>
            <w:pPr>
              <w:spacing w:after="0"/>
            </w:pPr>
            <w:r>
              <w:rPr>
                <w:rFonts w:ascii="Calibri" w:hAnsi="Calibri"/>
                <w:sz w:val="14"/>
              </w:rPr>
              <w:t>Evidence / validation</w:t>
            </w:r>
          </w:p>
        </w:tc>
        <w:tc>
          <w:tcPr>
            <w:tcW w:type="dxa" w:w="8220"/>
            <w:vAlign w:val="center"/>
            <w:shd w:fill="F2F6F9"/>
          </w:tcPr>
          <w:p>
            <w:pPr>
              <w:spacing w:after="0"/>
            </w:pPr>
            <w:r>
              <w:rPr>
                <w:rFonts w:ascii="Calibri" w:hAnsi="Calibri"/>
                <w:sz w:val="14"/>
              </w:rPr>
              <w:t>NOT ESTABLISHED · test_family04_formants.py; aligned/mixed integration · reference NOT_DONE · real data NOT_DONE</w:t>
            </w:r>
          </w:p>
        </w:tc>
      </w:tr>
      <w:tr>
        <w:tc>
          <w:tcPr>
            <w:tcW w:type="dxa" w:w="1417"/>
            <w:vAlign w:val="center"/>
          </w:tcPr>
          <w:p>
            <w:pPr>
              <w:spacing w:after="0"/>
            </w:pPr>
            <w:r>
              <w:rPr>
                <w:rFonts w:ascii="Calibri" w:hAnsi="Calibri"/>
                <w:sz w:val="14"/>
              </w:rPr>
              <w:t>Decision</w:t>
            </w:r>
          </w:p>
        </w:tc>
        <w:tc>
          <w:tcPr>
            <w:tcW w:type="dxa" w:w="8220"/>
            <w:vAlign w:val="center"/>
          </w:tcPr>
          <w:p>
            <w:pPr>
              <w:spacing w:after="0"/>
            </w:pPr>
            <w:r>
              <w:rPr>
                <w:rFonts w:ascii="Calibri" w:hAnsi="Calibri"/>
                <w:sz w:val="14"/>
              </w:rPr>
              <w:t>MATCH · Token tables lack trial_id and vowel centroids pool repetitions; confirm the intended reporting unit and category mapping.</w:t>
            </w:r>
          </w:p>
        </w:tc>
      </w:tr>
    </w:tbl>
    <w:p>
      <w:pPr>
        <w:spacing w:after="0"/>
      </w:pPr>
    </w:p>
    <w:p>
      <w:pPr>
        <w:pStyle w:val="Heading3"/>
      </w:pPr>
      <w:r>
        <w:rPr>
          <w:color w:val="22684B"/>
        </w:rPr>
        <w:t>27  Vowel articulation index (VAI)  ·  F04</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Design</w:t>
            </w:r>
          </w:p>
        </w:tc>
        <w:tc>
          <w:tcPr>
            <w:tcW w:type="dxa" w:w="4933"/>
            <w:shd w:fill="203A56"/>
          </w:tcPr>
          <w:p>
            <w:r>
              <w:rPr>
                <w:b/>
                <w:color w:val="FFFFFF"/>
                <w:sz w:val="14"/>
              </w:rPr>
              <w:t>Current implementation / decision</w:t>
            </w:r>
          </w:p>
        </w:tc>
      </w:tr>
      <w:tr>
        <w:tc>
          <w:tcPr>
            <w:tcW w:type="dxa" w:w="1417"/>
            <w:vAlign w:val="center"/>
          </w:tcPr>
          <w:p>
            <w:pPr>
              <w:spacing w:after="0"/>
            </w:pPr>
            <w:r>
              <w:rPr>
                <w:rFonts w:ascii="Calibri" w:hAnsi="Calibri"/>
                <w:sz w:val="14"/>
              </w:rPr>
              <w:t>Original</w:t>
            </w:r>
          </w:p>
        </w:tc>
        <w:tc>
          <w:tcPr>
            <w:tcW w:type="dxa" w:w="8220"/>
            <w:vAlign w:val="center"/>
          </w:tcPr>
          <w:p>
            <w:pPr>
              <w:spacing w:after="0"/>
            </w:pPr>
            <w:r>
              <w:rPr>
                <w:rFonts w:ascii="Calibri" w:hAnsi="Calibri"/>
                <w:sz w:val="14"/>
              </w:rPr>
              <w:t>PROD · Bamboo · Speech · Segments · upstream 25/5 ms · 48 kHz · F1/F2 /a,i,u/ centroids → VAI · centroids → VAI</w:t>
            </w:r>
          </w:p>
        </w:tc>
      </w:tr>
      <w:tr>
        <w:tc>
          <w:tcPr>
            <w:tcW w:type="dxa" w:w="1417"/>
            <w:vAlign w:val="center"/>
            <w:shd w:fill="F2F6F9"/>
          </w:tcPr>
          <w:p>
            <w:pPr>
              <w:spacing w:after="0"/>
            </w:pPr>
            <w:r>
              <w:rPr>
                <w:rFonts w:ascii="Calibri" w:hAnsi="Calibri"/>
                <w:sz w:val="14"/>
              </w:rPr>
              <w:t>Current</w:t>
            </w:r>
          </w:p>
        </w:tc>
        <w:tc>
          <w:tcPr>
            <w:tcW w:type="dxa" w:w="8220"/>
            <w:vAlign w:val="center"/>
            <w:shd w:fill="F2F6F9"/>
          </w:tcPr>
          <w:p>
            <w:pPr>
              <w:spacing w:after="0"/>
            </w:pPr>
            <w:r>
              <w:rPr>
                <w:rFonts w:ascii="Calibri" w:hAnsi="Calibri"/>
                <w:sz w:val="14"/>
              </w:rPr>
              <w:t>vai_iau · IMPLEMENTED · selectable True · Recording · (F2_i+F1_a)/(F1_i+F1_u+F2_u+F2_a)</w:t>
            </w:r>
          </w:p>
        </w:tc>
      </w:tr>
      <w:tr>
        <w:tc>
          <w:tcPr>
            <w:tcW w:type="dxa" w:w="1417"/>
            <w:vAlign w:val="center"/>
          </w:tcPr>
          <w:p>
            <w:pPr>
              <w:spacing w:after="0"/>
            </w:pPr>
            <w:r>
              <w:rPr>
                <w:rFonts w:ascii="Calibri" w:hAnsi="Calibri"/>
                <w:sz w:val="14"/>
              </w:rPr>
              <w:t>Inputs and trials</w:t>
            </w:r>
          </w:p>
        </w:tc>
        <w:tc>
          <w:tcPr>
            <w:tcW w:type="dxa" w:w="8220"/>
            <w:vAlign w:val="center"/>
          </w:tcPr>
          <w:p>
            <w:pPr>
              <w:spacing w:after="0"/>
            </w:pPr>
            <w:r>
              <w:rPr>
                <w:rFonts w:ascii="Calibri" w:hAnsi="Calibri"/>
                <w:sz w:val="14"/>
              </w:rPr>
              <w:t>final reviewed segmentation; final linguistic Alignment; vowel-category mapping · Token and vowel tables do not carry trial_id. Vowel-category centroids pool valid tokens across trials within a recording. · Final Alignment phones within reviewed eligible audio; manual exclusions cannot become vowel tokens.</w:t>
            </w:r>
          </w:p>
        </w:tc>
      </w:tr>
      <w:tr>
        <w:tc>
          <w:tcPr>
            <w:tcW w:type="dxa" w:w="1417"/>
            <w:vAlign w:val="center"/>
            <w:shd w:fill="F2F6F9"/>
          </w:tcPr>
          <w:p>
            <w:pPr>
              <w:spacing w:after="0"/>
            </w:pPr>
            <w:r>
              <w:rPr>
                <w:rFonts w:ascii="Calibri" w:hAnsi="Calibri"/>
                <w:sz w:val="14"/>
              </w:rPr>
              <w:t>Evidence / validation</w:t>
            </w:r>
          </w:p>
        </w:tc>
        <w:tc>
          <w:tcPr>
            <w:tcW w:type="dxa" w:w="8220"/>
            <w:vAlign w:val="center"/>
            <w:shd w:fill="F2F6F9"/>
          </w:tcPr>
          <w:p>
            <w:pPr>
              <w:spacing w:after="0"/>
            </w:pPr>
            <w:r>
              <w:rPr>
                <w:rFonts w:ascii="Calibri" w:hAnsi="Calibri"/>
                <w:sz w:val="14"/>
              </w:rPr>
              <w:t>MODERATE · test_family04_formants.py; aligned/mixed integration · reference NOT_DONE · real data NOT_DONE</w:t>
            </w:r>
          </w:p>
        </w:tc>
      </w:tr>
      <w:tr>
        <w:tc>
          <w:tcPr>
            <w:tcW w:type="dxa" w:w="1417"/>
            <w:vAlign w:val="center"/>
          </w:tcPr>
          <w:p>
            <w:pPr>
              <w:spacing w:after="0"/>
            </w:pPr>
            <w:r>
              <w:rPr>
                <w:rFonts w:ascii="Calibri" w:hAnsi="Calibri"/>
                <w:sz w:val="14"/>
              </w:rPr>
              <w:t>Decision</w:t>
            </w:r>
          </w:p>
        </w:tc>
        <w:tc>
          <w:tcPr>
            <w:tcW w:type="dxa" w:w="8220"/>
            <w:vAlign w:val="center"/>
          </w:tcPr>
          <w:p>
            <w:pPr>
              <w:spacing w:after="0"/>
            </w:pPr>
            <w:r>
              <w:rPr>
                <w:rFonts w:ascii="Calibri" w:hAnsi="Calibri"/>
                <w:sz w:val="14"/>
              </w:rPr>
              <w:t>MATCH · Token tables lack trial_id and vowel centroids pool repetitions; confirm the intended reporting unit and category mapping.</w:t>
            </w:r>
          </w:p>
        </w:tc>
      </w:tr>
    </w:tbl>
    <w:p>
      <w:pPr>
        <w:spacing w:after="0"/>
      </w:pPr>
    </w:p>
    <w:p>
      <w:pPr>
        <w:pStyle w:val="Heading3"/>
      </w:pPr>
      <w:r>
        <w:rPr>
          <w:color w:val="5A6066"/>
        </w:rPr>
        <w:t>28  Vowel spectral-envelope distance (/a/-/i/)  ·  F04</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Design</w:t>
            </w:r>
          </w:p>
        </w:tc>
        <w:tc>
          <w:tcPr>
            <w:tcW w:type="dxa" w:w="4933"/>
            <w:shd w:fill="203A56"/>
          </w:tcPr>
          <w:p>
            <w:r>
              <w:rPr>
                <w:b/>
                <w:color w:val="FFFFFF"/>
                <w:sz w:val="14"/>
              </w:rPr>
              <w:t>Current implementation / decision</w:t>
            </w:r>
          </w:p>
        </w:tc>
      </w:tr>
      <w:tr>
        <w:tc>
          <w:tcPr>
            <w:tcW w:type="dxa" w:w="1417"/>
            <w:vAlign w:val="center"/>
          </w:tcPr>
          <w:p>
            <w:pPr>
              <w:spacing w:after="0"/>
            </w:pPr>
            <w:r>
              <w:rPr>
                <w:rFonts w:ascii="Calibri" w:hAnsi="Calibri"/>
                <w:sz w:val="14"/>
              </w:rPr>
              <w:t>Original</w:t>
            </w:r>
          </w:p>
        </w:tc>
        <w:tc>
          <w:tcPr>
            <w:tcW w:type="dxa" w:w="8220"/>
            <w:vAlign w:val="center"/>
          </w:tcPr>
          <w:p>
            <w:pPr>
              <w:spacing w:after="0"/>
            </w:pPr>
            <w:r>
              <w:rPr>
                <w:rFonts w:ascii="Calibri" w:hAnsi="Calibri"/>
                <w:sz w:val="14"/>
              </w:rPr>
              <w:t>TASK · Sustained /a/ · Speech · Segments · source-specific · 48 kHz · aligned /a/ + /i/ spectra → distance · matched-vowel distance</w:t>
            </w:r>
          </w:p>
        </w:tc>
      </w:tr>
      <w:tr>
        <w:tc>
          <w:tcPr>
            <w:tcW w:type="dxa" w:w="1417"/>
            <w:vAlign w:val="center"/>
            <w:shd w:fill="F2F6F9"/>
          </w:tcPr>
          <w:p>
            <w:pPr>
              <w:spacing w:after="0"/>
            </w:pPr>
            <w:r>
              <w:rPr>
                <w:rFonts w:ascii="Calibri" w:hAnsi="Calibri"/>
                <w:sz w:val="14"/>
              </w:rPr>
              <w:t>Current</w:t>
            </w:r>
          </w:p>
        </w:tc>
        <w:tc>
          <w:tcPr>
            <w:tcW w:type="dxa" w:w="8220"/>
            <w:vAlign w:val="center"/>
            <w:shd w:fill="F2F6F9"/>
          </w:tcPr>
          <w:p>
            <w:pPr>
              <w:spacing w:after="0"/>
            </w:pPr>
            <w:r>
              <w:rPr>
                <w:rFonts w:ascii="Calibri" w:hAnsi="Calibri"/>
                <w:sz w:val="14"/>
              </w:rPr>
              <w:t>vowel_envelope_distance_ai_source · NOT_IMPLEMENTED · selectable False · Matched vowel pair · source representation and distance not frozen</w:t>
            </w:r>
          </w:p>
        </w:tc>
      </w:tr>
      <w:tr>
        <w:tc>
          <w:tcPr>
            <w:tcW w:type="dxa" w:w="1417"/>
            <w:vAlign w:val="center"/>
          </w:tcPr>
          <w:p>
            <w:pPr>
              <w:spacing w:after="0"/>
            </w:pPr>
            <w:r>
              <w:rPr>
                <w:rFonts w:ascii="Calibri" w:hAnsi="Calibri"/>
                <w:sz w:val="14"/>
              </w:rPr>
              <w:t>Inputs and trials</w:t>
            </w:r>
          </w:p>
        </w:tc>
        <w:tc>
          <w:tcPr>
            <w:tcW w:type="dxa" w:w="8220"/>
            <w:vAlign w:val="center"/>
          </w:tcPr>
          <w:p>
            <w:pPr>
              <w:spacing w:after="0"/>
            </w:pPr>
            <w:r>
              <w:rPr>
                <w:rFonts w:ascii="Calibri" w:hAnsi="Calibri"/>
                <w:sz w:val="14"/>
              </w:rPr>
              <w:t>final reviewed segmentation; final linguistic Alignment · Token and vowel tables do not carry trial_id. Vowel-category centroids pool valid tokens across trials within a recording. · Final Alignment phones within reviewed eligible audio; manual exclusions cannot become vowel tokens.</w:t>
            </w:r>
          </w:p>
        </w:tc>
      </w:tr>
      <w:tr>
        <w:tc>
          <w:tcPr>
            <w:tcW w:type="dxa" w:w="1417"/>
            <w:vAlign w:val="center"/>
            <w:shd w:fill="F2F6F9"/>
          </w:tcPr>
          <w:p>
            <w:pPr>
              <w:spacing w:after="0"/>
            </w:pPr>
            <w:r>
              <w:rPr>
                <w:rFonts w:ascii="Calibri" w:hAnsi="Calibri"/>
                <w:sz w:val="14"/>
              </w:rPr>
              <w:t>Evidence / validation</w:t>
            </w:r>
          </w:p>
        </w:tc>
        <w:tc>
          <w:tcPr>
            <w:tcW w:type="dxa" w:w="8220"/>
            <w:vAlign w:val="center"/>
            <w:shd w:fill="F2F6F9"/>
          </w:tcPr>
          <w:p>
            <w:pPr>
              <w:spacing w:after="0"/>
            </w:pPr>
            <w:r>
              <w:rPr>
                <w:rFonts w:ascii="Calibri" w:hAnsi="Calibri"/>
                <w:sz w:val="14"/>
              </w:rPr>
              <w:t>MODERATE · test_family04_formants.py; aligned/mixed integration · reference NOT_DONE · real data NOT_DONE</w:t>
            </w:r>
          </w:p>
        </w:tc>
      </w:tr>
      <w:tr>
        <w:tc>
          <w:tcPr>
            <w:tcW w:type="dxa" w:w="1417"/>
            <w:vAlign w:val="center"/>
          </w:tcPr>
          <w:p>
            <w:pPr>
              <w:spacing w:after="0"/>
            </w:pPr>
            <w:r>
              <w:rPr>
                <w:rFonts w:ascii="Calibri" w:hAnsi="Calibri"/>
                <w:sz w:val="14"/>
              </w:rPr>
              <w:t>Decision</w:t>
            </w:r>
          </w:p>
        </w:tc>
        <w:tc>
          <w:tcPr>
            <w:tcW w:type="dxa" w:w="8220"/>
            <w:vAlign w:val="center"/>
          </w:tcPr>
          <w:p>
            <w:pPr>
              <w:spacing w:after="0"/>
            </w:pPr>
            <w:r>
              <w:rPr>
                <w:rFonts w:ascii="Calibri" w:hAnsi="Calibri"/>
                <w:sz w:val="14"/>
              </w:rPr>
              <w:t>UNRESOLVED · Token tables lack trial_id and vowel centroids pool repetitions; confirm the intended reporting unit and category mapping.</w:t>
            </w:r>
          </w:p>
        </w:tc>
      </w:tr>
    </w:tbl>
    <w:p>
      <w:pPr>
        <w:spacing w:after="0"/>
      </w:pPr>
    </w:p>
    <w:p>
      <w:pPr>
        <w:pStyle w:val="Heading3"/>
      </w:pPr>
      <w:r>
        <w:rPr>
          <w:color w:val="22684B"/>
        </w:rPr>
        <w:t>29  Formant centralization ratio (FCR)  ·  F04</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Design</w:t>
            </w:r>
          </w:p>
        </w:tc>
        <w:tc>
          <w:tcPr>
            <w:tcW w:type="dxa" w:w="4933"/>
            <w:shd w:fill="203A56"/>
          </w:tcPr>
          <w:p>
            <w:r>
              <w:rPr>
                <w:b/>
                <w:color w:val="FFFFFF"/>
                <w:sz w:val="14"/>
              </w:rPr>
              <w:t>Current implementation / decision</w:t>
            </w:r>
          </w:p>
        </w:tc>
      </w:tr>
      <w:tr>
        <w:tc>
          <w:tcPr>
            <w:tcW w:type="dxa" w:w="1417"/>
            <w:vAlign w:val="center"/>
          </w:tcPr>
          <w:p>
            <w:pPr>
              <w:spacing w:after="0"/>
            </w:pPr>
            <w:r>
              <w:rPr>
                <w:rFonts w:ascii="Calibri" w:hAnsi="Calibri"/>
                <w:sz w:val="14"/>
              </w:rPr>
              <w:t>Original</w:t>
            </w:r>
          </w:p>
        </w:tc>
        <w:tc>
          <w:tcPr>
            <w:tcW w:type="dxa" w:w="8220"/>
            <w:vAlign w:val="center"/>
          </w:tcPr>
          <w:p>
            <w:pPr>
              <w:spacing w:after="0"/>
            </w:pPr>
            <w:r>
              <w:rPr>
                <w:rFonts w:ascii="Calibri" w:hAnsi="Calibri"/>
                <w:sz w:val="14"/>
              </w:rPr>
              <w:t>PROD · Bamboo · Speech · Segments · upstream 25/5 ms · 48 kHz · F1/F2 /a,i,u/ centroids → FCR · centroids → FCR</w:t>
            </w:r>
          </w:p>
        </w:tc>
      </w:tr>
      <w:tr>
        <w:tc>
          <w:tcPr>
            <w:tcW w:type="dxa" w:w="1417"/>
            <w:vAlign w:val="center"/>
            <w:shd w:fill="F2F6F9"/>
          </w:tcPr>
          <w:p>
            <w:pPr>
              <w:spacing w:after="0"/>
            </w:pPr>
            <w:r>
              <w:rPr>
                <w:rFonts w:ascii="Calibri" w:hAnsi="Calibri"/>
                <w:sz w:val="14"/>
              </w:rPr>
              <w:t>Current</w:t>
            </w:r>
          </w:p>
        </w:tc>
        <w:tc>
          <w:tcPr>
            <w:tcW w:type="dxa" w:w="8220"/>
            <w:vAlign w:val="center"/>
            <w:shd w:fill="F2F6F9"/>
          </w:tcPr>
          <w:p>
            <w:pPr>
              <w:spacing w:after="0"/>
            </w:pPr>
            <w:r>
              <w:rPr>
                <w:rFonts w:ascii="Calibri" w:hAnsi="Calibri"/>
                <w:sz w:val="14"/>
              </w:rPr>
              <w:t>fcr_iau · IMPLEMENTED · selectable True · Recording · (F2_u+F2_a+F1_i+F1_u)/(F2_i+F1_a)</w:t>
            </w:r>
          </w:p>
        </w:tc>
      </w:tr>
      <w:tr>
        <w:tc>
          <w:tcPr>
            <w:tcW w:type="dxa" w:w="1417"/>
            <w:vAlign w:val="center"/>
          </w:tcPr>
          <w:p>
            <w:pPr>
              <w:spacing w:after="0"/>
            </w:pPr>
            <w:r>
              <w:rPr>
                <w:rFonts w:ascii="Calibri" w:hAnsi="Calibri"/>
                <w:sz w:val="14"/>
              </w:rPr>
              <w:t>Inputs and trials</w:t>
            </w:r>
          </w:p>
        </w:tc>
        <w:tc>
          <w:tcPr>
            <w:tcW w:type="dxa" w:w="8220"/>
            <w:vAlign w:val="center"/>
          </w:tcPr>
          <w:p>
            <w:pPr>
              <w:spacing w:after="0"/>
            </w:pPr>
            <w:r>
              <w:rPr>
                <w:rFonts w:ascii="Calibri" w:hAnsi="Calibri"/>
                <w:sz w:val="14"/>
              </w:rPr>
              <w:t>final reviewed segmentation; final linguistic Alignment; vowel-category mapping · Token and vowel tables do not carry trial_id. Vowel-category centroids pool valid tokens across trials within a recording. · Final Alignment phones within reviewed eligible audio; manual exclusions cannot become vowel tokens.</w:t>
            </w:r>
          </w:p>
        </w:tc>
      </w:tr>
      <w:tr>
        <w:tc>
          <w:tcPr>
            <w:tcW w:type="dxa" w:w="1417"/>
            <w:vAlign w:val="center"/>
            <w:shd w:fill="F2F6F9"/>
          </w:tcPr>
          <w:p>
            <w:pPr>
              <w:spacing w:after="0"/>
            </w:pPr>
            <w:r>
              <w:rPr>
                <w:rFonts w:ascii="Calibri" w:hAnsi="Calibri"/>
                <w:sz w:val="14"/>
              </w:rPr>
              <w:t>Evidence / validation</w:t>
            </w:r>
          </w:p>
        </w:tc>
        <w:tc>
          <w:tcPr>
            <w:tcW w:type="dxa" w:w="8220"/>
            <w:vAlign w:val="center"/>
            <w:shd w:fill="F2F6F9"/>
          </w:tcPr>
          <w:p>
            <w:pPr>
              <w:spacing w:after="0"/>
            </w:pPr>
            <w:r>
              <w:rPr>
                <w:rFonts w:ascii="Calibri" w:hAnsi="Calibri"/>
                <w:sz w:val="14"/>
              </w:rPr>
              <w:t>LIMITED · test_family04_formants.py; aligned/mixed integration · reference NOT_DONE · real data NOT_DONE</w:t>
            </w:r>
          </w:p>
        </w:tc>
      </w:tr>
      <w:tr>
        <w:tc>
          <w:tcPr>
            <w:tcW w:type="dxa" w:w="1417"/>
            <w:vAlign w:val="center"/>
          </w:tcPr>
          <w:p>
            <w:pPr>
              <w:spacing w:after="0"/>
            </w:pPr>
            <w:r>
              <w:rPr>
                <w:rFonts w:ascii="Calibri" w:hAnsi="Calibri"/>
                <w:sz w:val="14"/>
              </w:rPr>
              <w:t>Decision</w:t>
            </w:r>
          </w:p>
        </w:tc>
        <w:tc>
          <w:tcPr>
            <w:tcW w:type="dxa" w:w="8220"/>
            <w:vAlign w:val="center"/>
          </w:tcPr>
          <w:p>
            <w:pPr>
              <w:spacing w:after="0"/>
            </w:pPr>
            <w:r>
              <w:rPr>
                <w:rFonts w:ascii="Calibri" w:hAnsi="Calibri"/>
                <w:sz w:val="14"/>
              </w:rPr>
              <w:t>MATCH · Token tables lack trial_id and vowel centroids pool repetitions; confirm the intended reporting unit and category mapping.</w:t>
            </w:r>
          </w:p>
        </w:tc>
      </w:tr>
    </w:tbl>
    <w:p>
      <w:pPr>
        <w:spacing w:after="0"/>
      </w:pPr>
    </w:p>
    <w:p>
      <w:pPr>
        <w:pStyle w:val="Heading3"/>
      </w:pPr>
      <w:r>
        <w:rPr>
          <w:color w:val="6F4C8B"/>
        </w:rPr>
        <w:t>30  Vowel F1/F2 Euclidean distance  ·  F04</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Design</w:t>
            </w:r>
          </w:p>
        </w:tc>
        <w:tc>
          <w:tcPr>
            <w:tcW w:type="dxa" w:w="4933"/>
            <w:shd w:fill="203A56"/>
          </w:tcPr>
          <w:p>
            <w:r>
              <w:rPr>
                <w:b/>
                <w:color w:val="FFFFFF"/>
                <w:sz w:val="14"/>
              </w:rPr>
              <w:t>Current implementation / decision</w:t>
            </w:r>
          </w:p>
        </w:tc>
      </w:tr>
      <w:tr>
        <w:tc>
          <w:tcPr>
            <w:tcW w:type="dxa" w:w="1417"/>
            <w:vAlign w:val="center"/>
          </w:tcPr>
          <w:p>
            <w:pPr>
              <w:spacing w:after="0"/>
            </w:pPr>
            <w:r>
              <w:rPr>
                <w:rFonts w:ascii="Calibri" w:hAnsi="Calibri"/>
                <w:sz w:val="14"/>
              </w:rPr>
              <w:t>Original</w:t>
            </w:r>
          </w:p>
        </w:tc>
        <w:tc>
          <w:tcPr>
            <w:tcW w:type="dxa" w:w="8220"/>
            <w:vAlign w:val="center"/>
          </w:tcPr>
          <w:p>
            <w:pPr>
              <w:spacing w:after="0"/>
            </w:pPr>
            <w:r>
              <w:rPr>
                <w:rFonts w:ascii="Calibri" w:hAnsi="Calibri"/>
                <w:sz w:val="14"/>
              </w:rPr>
              <w:t>TASK · Not specified · Speech · Segments · upstream 25/5 ms · 48 kHz · two vowel F1/F2 centroids → Euclidean · pairwise Euclidean distance</w:t>
            </w:r>
          </w:p>
        </w:tc>
      </w:tr>
      <w:tr>
        <w:tc>
          <w:tcPr>
            <w:tcW w:type="dxa" w:w="1417"/>
            <w:vAlign w:val="center"/>
            <w:shd w:fill="F2F6F9"/>
          </w:tcPr>
          <w:p>
            <w:pPr>
              <w:spacing w:after="0"/>
            </w:pPr>
            <w:r>
              <w:rPr>
                <w:rFonts w:ascii="Calibri" w:hAnsi="Calibri"/>
                <w:sz w:val="14"/>
              </w:rPr>
              <w:t>Current</w:t>
            </w:r>
          </w:p>
        </w:tc>
        <w:tc>
          <w:tcPr>
            <w:tcW w:type="dxa" w:w="8220"/>
            <w:vAlign w:val="center"/>
            <w:shd w:fill="F2F6F9"/>
          </w:tcPr>
          <w:p>
            <w:pPr>
              <w:spacing w:after="0"/>
            </w:pPr>
            <w:r>
              <w:rPr>
                <w:rFonts w:ascii="Calibri" w:hAnsi="Calibri"/>
                <w:sz w:val="14"/>
              </w:rPr>
              <w:t>No concrete leaf · UNRESOLVED_TEMPLATE · selectable False · No public output · No public aggregation</w:t>
            </w:r>
          </w:p>
        </w:tc>
      </w:tr>
      <w:tr>
        <w:tc>
          <w:tcPr>
            <w:tcW w:type="dxa" w:w="1417"/>
            <w:vAlign w:val="center"/>
          </w:tcPr>
          <w:p>
            <w:pPr>
              <w:spacing w:after="0"/>
            </w:pPr>
            <w:r>
              <w:rPr>
                <w:rFonts w:ascii="Calibri" w:hAnsi="Calibri"/>
                <w:sz w:val="14"/>
              </w:rPr>
              <w:t>Inputs and trials</w:t>
            </w:r>
          </w:p>
        </w:tc>
        <w:tc>
          <w:tcPr>
            <w:tcW w:type="dxa" w:w="8220"/>
            <w:vAlign w:val="center"/>
          </w:tcPr>
          <w:p>
            <w:pPr>
              <w:spacing w:after="0"/>
            </w:pPr>
            <w:r>
              <w:rPr>
                <w:rFonts w:ascii="Calibri" w:hAnsi="Calibri"/>
                <w:sz w:val="14"/>
              </w:rPr>
              <w:t>Not executable · Token and vowel tables do not carry trial_id. Vowel-category centroids pool valid tokens across trials within a recording. · Final Alignment phones within reviewed eligible audio; manual exclusions cannot become vowel tokens.</w:t>
            </w:r>
          </w:p>
        </w:tc>
      </w:tr>
      <w:tr>
        <w:tc>
          <w:tcPr>
            <w:tcW w:type="dxa" w:w="1417"/>
            <w:vAlign w:val="center"/>
            <w:shd w:fill="F2F6F9"/>
          </w:tcPr>
          <w:p>
            <w:pPr>
              <w:spacing w:after="0"/>
            </w:pPr>
            <w:r>
              <w:rPr>
                <w:rFonts w:ascii="Calibri" w:hAnsi="Calibri"/>
                <w:sz w:val="14"/>
              </w:rPr>
              <w:t>Evidence / validation</w:t>
            </w:r>
          </w:p>
        </w:tc>
        <w:tc>
          <w:tcPr>
            <w:tcW w:type="dxa" w:w="8220"/>
            <w:vAlign w:val="center"/>
            <w:shd w:fill="F2F6F9"/>
          </w:tcPr>
          <w:p>
            <w:pPr>
              <w:spacing w:after="0"/>
            </w:pPr>
            <w:r>
              <w:rPr>
                <w:rFonts w:ascii="Calibri" w:hAnsi="Calibri"/>
                <w:sz w:val="14"/>
              </w:rPr>
              <w:t>LIMITED · test_family04_formants.py; aligned/mixed integration · reference NOT_DONE · real data NOT_DONE</w:t>
            </w:r>
          </w:p>
        </w:tc>
      </w:tr>
      <w:tr>
        <w:tc>
          <w:tcPr>
            <w:tcW w:type="dxa" w:w="1417"/>
            <w:vAlign w:val="center"/>
          </w:tcPr>
          <w:p>
            <w:pPr>
              <w:spacing w:after="0"/>
            </w:pPr>
            <w:r>
              <w:rPr>
                <w:rFonts w:ascii="Calibri" w:hAnsi="Calibri"/>
                <w:sz w:val="14"/>
              </w:rPr>
              <w:t>Decision</w:t>
            </w:r>
          </w:p>
        </w:tc>
        <w:tc>
          <w:tcPr>
            <w:tcW w:type="dxa" w:w="8220"/>
            <w:vAlign w:val="center"/>
          </w:tcPr>
          <w:p>
            <w:pPr>
              <w:spacing w:after="0"/>
            </w:pPr>
            <w:r>
              <w:rPr>
                <w:rFonts w:ascii="Calibri" w:hAnsi="Calibri"/>
                <w:sz w:val="14"/>
              </w:rPr>
              <w:t>UNRESOLVED · Token tables lack trial_id and vowel centroids pool repetitions; confirm the intended reporting unit and category mapping.</w:t>
            </w:r>
          </w:p>
        </w:tc>
      </w:tr>
    </w:tbl>
    <w:p>
      <w:pPr>
        <w:spacing w:after="0"/>
      </w:pPr>
    </w:p>
    <w:p>
      <w:pPr>
        <w:pStyle w:val="Heading3"/>
      </w:pPr>
      <w:r>
        <w:rPr>
          <w:color w:val="22684B"/>
        </w:rPr>
        <w:t>31  F2 convergence (/i/-/a/ distance)  ·  F04</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Design</w:t>
            </w:r>
          </w:p>
        </w:tc>
        <w:tc>
          <w:tcPr>
            <w:tcW w:type="dxa" w:w="4933"/>
            <w:shd w:fill="203A56"/>
          </w:tcPr>
          <w:p>
            <w:r>
              <w:rPr>
                <w:b/>
                <w:color w:val="FFFFFF"/>
                <w:sz w:val="14"/>
              </w:rPr>
              <w:t>Current implementation / decision</w:t>
            </w:r>
          </w:p>
        </w:tc>
      </w:tr>
      <w:tr>
        <w:tc>
          <w:tcPr>
            <w:tcW w:type="dxa" w:w="1417"/>
            <w:vAlign w:val="center"/>
          </w:tcPr>
          <w:p>
            <w:pPr>
              <w:spacing w:after="0"/>
            </w:pPr>
            <w:r>
              <w:rPr>
                <w:rFonts w:ascii="Calibri" w:hAnsi="Calibri"/>
                <w:sz w:val="14"/>
              </w:rPr>
              <w:t>Original</w:t>
            </w:r>
          </w:p>
        </w:tc>
        <w:tc>
          <w:tcPr>
            <w:tcW w:type="dxa" w:w="8220"/>
            <w:vAlign w:val="center"/>
          </w:tcPr>
          <w:p>
            <w:pPr>
              <w:spacing w:after="0"/>
            </w:pPr>
            <w:r>
              <w:rPr>
                <w:rFonts w:ascii="Calibri" w:hAnsi="Calibri"/>
                <w:sz w:val="14"/>
              </w:rPr>
              <w:t>TASK · Sustained /a/ · Speech · Segments · upstream 25/5 ms · 48 kHz · F2(/i/) vs F2(/a/) → distance · |F2ᵢ−F2ₐ|</w:t>
            </w:r>
          </w:p>
        </w:tc>
      </w:tr>
      <w:tr>
        <w:tc>
          <w:tcPr>
            <w:tcW w:type="dxa" w:w="1417"/>
            <w:vAlign w:val="center"/>
            <w:shd w:fill="F2F6F9"/>
          </w:tcPr>
          <w:p>
            <w:pPr>
              <w:spacing w:after="0"/>
            </w:pPr>
            <w:r>
              <w:rPr>
                <w:rFonts w:ascii="Calibri" w:hAnsi="Calibri"/>
                <w:sz w:val="14"/>
              </w:rPr>
              <w:t>Current</w:t>
            </w:r>
          </w:p>
        </w:tc>
        <w:tc>
          <w:tcPr>
            <w:tcW w:type="dxa" w:w="8220"/>
            <w:vAlign w:val="center"/>
            <w:shd w:fill="F2F6F9"/>
          </w:tcPr>
          <w:p>
            <w:pPr>
              <w:spacing w:after="0"/>
            </w:pPr>
            <w:r>
              <w:rPr>
                <w:rFonts w:ascii="Calibri" w:hAnsi="Calibri"/>
                <w:sz w:val="14"/>
              </w:rPr>
              <w:t>f2_distance_i_a_hz · IMPLEMENTED · selectable True · Recording · abs(F2_i-F2_a)</w:t>
            </w:r>
          </w:p>
        </w:tc>
      </w:tr>
      <w:tr>
        <w:tc>
          <w:tcPr>
            <w:tcW w:type="dxa" w:w="1417"/>
            <w:vAlign w:val="center"/>
          </w:tcPr>
          <w:p>
            <w:pPr>
              <w:spacing w:after="0"/>
            </w:pPr>
            <w:r>
              <w:rPr>
                <w:rFonts w:ascii="Calibri" w:hAnsi="Calibri"/>
                <w:sz w:val="14"/>
              </w:rPr>
              <w:t>Inputs and trials</w:t>
            </w:r>
          </w:p>
        </w:tc>
        <w:tc>
          <w:tcPr>
            <w:tcW w:type="dxa" w:w="8220"/>
            <w:vAlign w:val="center"/>
          </w:tcPr>
          <w:p>
            <w:pPr>
              <w:spacing w:after="0"/>
            </w:pPr>
            <w:r>
              <w:rPr>
                <w:rFonts w:ascii="Calibri" w:hAnsi="Calibri"/>
                <w:sz w:val="14"/>
              </w:rPr>
              <w:t>final reviewed segmentation; final linguistic Alignment; vowel-category mapping · Token and vowel tables do not carry trial_id. Vowel-category centroids pool valid tokens across trials within a recording. · Final Alignment phones within reviewed eligible audio; manual exclusions cannot become vowel tokens.</w:t>
            </w:r>
          </w:p>
        </w:tc>
      </w:tr>
      <w:tr>
        <w:tc>
          <w:tcPr>
            <w:tcW w:type="dxa" w:w="1417"/>
            <w:vAlign w:val="center"/>
            <w:shd w:fill="F2F6F9"/>
          </w:tcPr>
          <w:p>
            <w:pPr>
              <w:spacing w:after="0"/>
            </w:pPr>
            <w:r>
              <w:rPr>
                <w:rFonts w:ascii="Calibri" w:hAnsi="Calibri"/>
                <w:sz w:val="14"/>
              </w:rPr>
              <w:t>Evidence / validation</w:t>
            </w:r>
          </w:p>
        </w:tc>
        <w:tc>
          <w:tcPr>
            <w:tcW w:type="dxa" w:w="8220"/>
            <w:vAlign w:val="center"/>
            <w:shd w:fill="F2F6F9"/>
          </w:tcPr>
          <w:p>
            <w:pPr>
              <w:spacing w:after="0"/>
            </w:pPr>
            <w:r>
              <w:rPr>
                <w:rFonts w:ascii="Calibri" w:hAnsi="Calibri"/>
                <w:sz w:val="14"/>
              </w:rPr>
              <w:t>LIMITED · test_family04_formants.py; aligned/mixed integration · reference NOT_DONE · real data NOT_DONE</w:t>
            </w:r>
          </w:p>
        </w:tc>
      </w:tr>
      <w:tr>
        <w:tc>
          <w:tcPr>
            <w:tcW w:type="dxa" w:w="1417"/>
            <w:vAlign w:val="center"/>
          </w:tcPr>
          <w:p>
            <w:pPr>
              <w:spacing w:after="0"/>
            </w:pPr>
            <w:r>
              <w:rPr>
                <w:rFonts w:ascii="Calibri" w:hAnsi="Calibri"/>
                <w:sz w:val="14"/>
              </w:rPr>
              <w:t>Decision</w:t>
            </w:r>
          </w:p>
        </w:tc>
        <w:tc>
          <w:tcPr>
            <w:tcW w:type="dxa" w:w="8220"/>
            <w:vAlign w:val="center"/>
          </w:tcPr>
          <w:p>
            <w:pPr>
              <w:spacing w:after="0"/>
            </w:pPr>
            <w:r>
              <w:rPr>
                <w:rFonts w:ascii="Calibri" w:hAnsi="Calibri"/>
                <w:sz w:val="14"/>
              </w:rPr>
              <w:t>MATCH · Token tables lack trial_id and vowel centroids pool repetitions; confirm the intended reporting unit and category mapping.</w:t>
            </w:r>
          </w:p>
        </w:tc>
      </w:tr>
    </w:tbl>
    <w:p>
      <w:pPr>
        <w:spacing w:after="0"/>
      </w:pPr>
    </w:p>
    <w:p>
      <w:pPr>
        <w:pStyle w:val="Heading3"/>
      </w:pPr>
      <w:r>
        <w:rPr>
          <w:color w:val="6F4C8B"/>
        </w:rPr>
        <w:t>32  Vowel dispersion measures (mean, front, back, corner, global)  ·  F04</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Design</w:t>
            </w:r>
          </w:p>
        </w:tc>
        <w:tc>
          <w:tcPr>
            <w:tcW w:type="dxa" w:w="4933"/>
            <w:shd w:fill="203A56"/>
          </w:tcPr>
          <w:p>
            <w:r>
              <w:rPr>
                <w:b/>
                <w:color w:val="FFFFFF"/>
                <w:sz w:val="14"/>
              </w:rPr>
              <w:t>Current implementation / decision</w:t>
            </w:r>
          </w:p>
        </w:tc>
      </w:tr>
      <w:tr>
        <w:tc>
          <w:tcPr>
            <w:tcW w:type="dxa" w:w="1417"/>
            <w:vAlign w:val="center"/>
          </w:tcPr>
          <w:p>
            <w:pPr>
              <w:spacing w:after="0"/>
            </w:pPr>
            <w:r>
              <w:rPr>
                <w:rFonts w:ascii="Calibri" w:hAnsi="Calibri"/>
                <w:sz w:val="14"/>
              </w:rPr>
              <w:t>Original</w:t>
            </w:r>
          </w:p>
        </w:tc>
        <w:tc>
          <w:tcPr>
            <w:tcW w:type="dxa" w:w="8220"/>
            <w:vAlign w:val="center"/>
          </w:tcPr>
          <w:p>
            <w:pPr>
              <w:spacing w:after="0"/>
            </w:pPr>
            <w:r>
              <w:rPr>
                <w:rFonts w:ascii="Calibri" w:hAnsi="Calibri"/>
                <w:sz w:val="14"/>
              </w:rPr>
              <w:t>PROD · Bamboo · Speech · Segments · upstream 25/5 ms · 48 kHz · multi-vowel F1/F2 centroids → dispersion · pairwise distances → named summary</w:t>
            </w:r>
          </w:p>
        </w:tc>
      </w:tr>
      <w:tr>
        <w:tc>
          <w:tcPr>
            <w:tcW w:type="dxa" w:w="1417"/>
            <w:vAlign w:val="center"/>
            <w:shd w:fill="F2F6F9"/>
          </w:tcPr>
          <w:p>
            <w:pPr>
              <w:spacing w:after="0"/>
            </w:pPr>
            <w:r>
              <w:rPr>
                <w:rFonts w:ascii="Calibri" w:hAnsi="Calibri"/>
                <w:sz w:val="14"/>
              </w:rPr>
              <w:t>Current</w:t>
            </w:r>
          </w:p>
        </w:tc>
        <w:tc>
          <w:tcPr>
            <w:tcW w:type="dxa" w:w="8220"/>
            <w:vAlign w:val="center"/>
            <w:shd w:fill="F2F6F9"/>
          </w:tcPr>
          <w:p>
            <w:pPr>
              <w:spacing w:after="0"/>
            </w:pPr>
            <w:r>
              <w:rPr>
                <w:rFonts w:ascii="Calibri" w:hAnsi="Calibri"/>
                <w:sz w:val="14"/>
              </w:rPr>
              <w:t>No concrete leaf · UNRESOLVED_TEMPLATE · selectable False · No public output · No public aggregation</w:t>
            </w:r>
          </w:p>
        </w:tc>
      </w:tr>
      <w:tr>
        <w:tc>
          <w:tcPr>
            <w:tcW w:type="dxa" w:w="1417"/>
            <w:vAlign w:val="center"/>
          </w:tcPr>
          <w:p>
            <w:pPr>
              <w:spacing w:after="0"/>
            </w:pPr>
            <w:r>
              <w:rPr>
                <w:rFonts w:ascii="Calibri" w:hAnsi="Calibri"/>
                <w:sz w:val="14"/>
              </w:rPr>
              <w:t>Inputs and trials</w:t>
            </w:r>
          </w:p>
        </w:tc>
        <w:tc>
          <w:tcPr>
            <w:tcW w:type="dxa" w:w="8220"/>
            <w:vAlign w:val="center"/>
          </w:tcPr>
          <w:p>
            <w:pPr>
              <w:spacing w:after="0"/>
            </w:pPr>
            <w:r>
              <w:rPr>
                <w:rFonts w:ascii="Calibri" w:hAnsi="Calibri"/>
                <w:sz w:val="14"/>
              </w:rPr>
              <w:t>Not executable · Token and vowel tables do not carry trial_id. Vowel-category centroids pool valid tokens across trials within a recording. · Final Alignment phones within reviewed eligible audio; manual exclusions cannot become vowel tokens.</w:t>
            </w:r>
          </w:p>
        </w:tc>
      </w:tr>
      <w:tr>
        <w:tc>
          <w:tcPr>
            <w:tcW w:type="dxa" w:w="1417"/>
            <w:vAlign w:val="center"/>
            <w:shd w:fill="F2F6F9"/>
          </w:tcPr>
          <w:p>
            <w:pPr>
              <w:spacing w:after="0"/>
            </w:pPr>
            <w:r>
              <w:rPr>
                <w:rFonts w:ascii="Calibri" w:hAnsi="Calibri"/>
                <w:sz w:val="14"/>
              </w:rPr>
              <w:t>Evidence / validation</w:t>
            </w:r>
          </w:p>
        </w:tc>
        <w:tc>
          <w:tcPr>
            <w:tcW w:type="dxa" w:w="8220"/>
            <w:vAlign w:val="center"/>
            <w:shd w:fill="F2F6F9"/>
          </w:tcPr>
          <w:p>
            <w:pPr>
              <w:spacing w:after="0"/>
            </w:pPr>
            <w:r>
              <w:rPr>
                <w:rFonts w:ascii="Calibri" w:hAnsi="Calibri"/>
                <w:sz w:val="14"/>
              </w:rPr>
              <w:t>LIMITED · test_family04_formants.py; aligned/mixed integration · reference NOT_DONE · real data NOT_DONE</w:t>
            </w:r>
          </w:p>
        </w:tc>
      </w:tr>
      <w:tr>
        <w:tc>
          <w:tcPr>
            <w:tcW w:type="dxa" w:w="1417"/>
            <w:vAlign w:val="center"/>
          </w:tcPr>
          <w:p>
            <w:pPr>
              <w:spacing w:after="0"/>
            </w:pPr>
            <w:r>
              <w:rPr>
                <w:rFonts w:ascii="Calibri" w:hAnsi="Calibri"/>
                <w:sz w:val="14"/>
              </w:rPr>
              <w:t>Decision</w:t>
            </w:r>
          </w:p>
        </w:tc>
        <w:tc>
          <w:tcPr>
            <w:tcW w:type="dxa" w:w="8220"/>
            <w:vAlign w:val="center"/>
          </w:tcPr>
          <w:p>
            <w:pPr>
              <w:spacing w:after="0"/>
            </w:pPr>
            <w:r>
              <w:rPr>
                <w:rFonts w:ascii="Calibri" w:hAnsi="Calibri"/>
                <w:sz w:val="14"/>
              </w:rPr>
              <w:t>UNRESOLVED · Token tables lack trial_id and vowel centroids pool repetitions; confirm the intended reporting unit and category mapping.</w:t>
            </w:r>
          </w:p>
        </w:tc>
      </w:tr>
    </w:tbl>
    <w:p>
      <w:pPr>
        <w:spacing w:after="0"/>
      </w:pPr>
    </w:p>
    <w:p>
      <w:pPr>
        <w:pStyle w:val="Heading3"/>
      </w:pPr>
      <w:r>
        <w:rPr>
          <w:color w:val="6F4C8B"/>
        </w:rPr>
        <w:t>33  Formant transition slope (F1/F2 slope)  ·  F05</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Design</w:t>
            </w:r>
          </w:p>
        </w:tc>
        <w:tc>
          <w:tcPr>
            <w:tcW w:type="dxa" w:w="4933"/>
            <w:shd w:fill="203A56"/>
          </w:tcPr>
          <w:p>
            <w:r>
              <w:rPr>
                <w:b/>
                <w:color w:val="FFFFFF"/>
                <w:sz w:val="14"/>
              </w:rPr>
              <w:t>Current implementation / decision</w:t>
            </w:r>
          </w:p>
        </w:tc>
      </w:tr>
      <w:tr>
        <w:tc>
          <w:tcPr>
            <w:tcW w:type="dxa" w:w="1417"/>
            <w:vAlign w:val="center"/>
          </w:tcPr>
          <w:p>
            <w:pPr>
              <w:spacing w:after="0"/>
            </w:pPr>
            <w:r>
              <w:rPr>
                <w:rFonts w:ascii="Calibri" w:hAnsi="Calibri"/>
                <w:sz w:val="14"/>
              </w:rPr>
              <w:t>Original</w:t>
            </w:r>
          </w:p>
        </w:tc>
        <w:tc>
          <w:tcPr>
            <w:tcW w:type="dxa" w:w="8220"/>
            <w:vAlign w:val="center"/>
          </w:tcPr>
          <w:p>
            <w:pPr>
              <w:spacing w:after="0"/>
            </w:pPr>
            <w:r>
              <w:rPr>
                <w:rFonts w:ascii="Calibri" w:hAnsi="Calibri"/>
                <w:sz w:val="14"/>
              </w:rPr>
              <w:t>PROD · Bamboo, WSTG · Speech · Frames · 25/5 ms · 48 kHz · aligned transition → Burg tracks → slope · slope/token → median target</w:t>
            </w:r>
          </w:p>
        </w:tc>
      </w:tr>
      <w:tr>
        <w:tc>
          <w:tcPr>
            <w:tcW w:type="dxa" w:w="1417"/>
            <w:vAlign w:val="center"/>
            <w:shd w:fill="F2F6F9"/>
          </w:tcPr>
          <w:p>
            <w:pPr>
              <w:spacing w:after="0"/>
            </w:pPr>
            <w:r>
              <w:rPr>
                <w:rFonts w:ascii="Calibri" w:hAnsi="Calibri"/>
                <w:sz w:val="14"/>
              </w:rPr>
              <w:t>Current</w:t>
            </w:r>
          </w:p>
        </w:tc>
        <w:tc>
          <w:tcPr>
            <w:tcW w:type="dxa" w:w="8220"/>
            <w:vAlign w:val="center"/>
            <w:shd w:fill="F2F6F9"/>
          </w:tcPr>
          <w:p>
            <w:pPr>
              <w:spacing w:after="0"/>
            </w:pPr>
            <w:r>
              <w:rPr>
                <w:rFonts w:ascii="Calibri" w:hAnsi="Calibri"/>
                <w:sz w:val="14"/>
              </w:rPr>
              <w:t>No concrete leaf · UNRESOLVED_TEMPLATE · selectable False · No public output · No public aggregation</w:t>
            </w:r>
          </w:p>
        </w:tc>
      </w:tr>
      <w:tr>
        <w:tc>
          <w:tcPr>
            <w:tcW w:type="dxa" w:w="1417"/>
            <w:vAlign w:val="center"/>
          </w:tcPr>
          <w:p>
            <w:pPr>
              <w:spacing w:after="0"/>
            </w:pPr>
            <w:r>
              <w:rPr>
                <w:rFonts w:ascii="Calibri" w:hAnsi="Calibri"/>
                <w:sz w:val="14"/>
              </w:rPr>
              <w:t>Inputs and trials</w:t>
            </w:r>
          </w:p>
        </w:tc>
        <w:tc>
          <w:tcPr>
            <w:tcW w:type="dxa" w:w="8220"/>
            <w:vAlign w:val="center"/>
          </w:tcPr>
          <w:p>
            <w:pPr>
              <w:spacing w:after="0"/>
            </w:pPr>
            <w:r>
              <w:rPr>
                <w:rFonts w:ascii="Calibri" w:hAnsi="Calibri"/>
                <w:sz w:val="14"/>
              </w:rPr>
              <w:t>Not executable · No concrete public output. Internal target selection requires a manifest; a target may identify a trial only if explicitly defined. · No public output; proposed shared formant track comes from eligible aligned tokens.</w:t>
            </w:r>
          </w:p>
        </w:tc>
      </w:tr>
      <w:tr>
        <w:tc>
          <w:tcPr>
            <w:tcW w:type="dxa" w:w="1417"/>
            <w:vAlign w:val="center"/>
            <w:shd w:fill="F2F6F9"/>
          </w:tcPr>
          <w:p>
            <w:pPr>
              <w:spacing w:after="0"/>
            </w:pPr>
            <w:r>
              <w:rPr>
                <w:rFonts w:ascii="Calibri" w:hAnsi="Calibri"/>
                <w:sz w:val="14"/>
              </w:rPr>
              <w:t>Evidence / validation</w:t>
            </w:r>
          </w:p>
        </w:tc>
        <w:tc>
          <w:tcPr>
            <w:tcW w:type="dxa" w:w="8220"/>
            <w:vAlign w:val="center"/>
            <w:shd w:fill="F2F6F9"/>
          </w:tcPr>
          <w:p>
            <w:pPr>
              <w:spacing w:after="0"/>
            </w:pPr>
            <w:r>
              <w:rPr>
                <w:rFonts w:ascii="Calibri" w:hAnsi="Calibri"/>
                <w:sz w:val="14"/>
              </w:rPr>
              <w:t>STRONG · internal formant-dynamics calculator tests; no public-leaf integration · reference NOT_DONE · real data NOT_DONE</w:t>
            </w:r>
          </w:p>
        </w:tc>
      </w:tr>
      <w:tr>
        <w:tc>
          <w:tcPr>
            <w:tcW w:type="dxa" w:w="1417"/>
            <w:vAlign w:val="center"/>
          </w:tcPr>
          <w:p>
            <w:pPr>
              <w:spacing w:after="0"/>
            </w:pPr>
            <w:r>
              <w:rPr>
                <w:rFonts w:ascii="Calibri" w:hAnsi="Calibri"/>
                <w:sz w:val="14"/>
              </w:rPr>
              <w:t>Decision</w:t>
            </w:r>
          </w:p>
        </w:tc>
        <w:tc>
          <w:tcPr>
            <w:tcW w:type="dxa" w:w="8220"/>
            <w:vAlign w:val="center"/>
          </w:tcPr>
          <w:p>
            <w:pPr>
              <w:spacing w:after="0"/>
            </w:pPr>
            <w:r>
              <w:rPr>
                <w:rFonts w:ascii="Calibri" w:hAnsi="Calibri"/>
                <w:sz w:val="14"/>
              </w:rPr>
              <w:t>UNRESOLVED · Freeze target words/phones, trajectory window, diphthong glide exclusions and exact public IDs before exposing slopes/ranges.</w:t>
            </w:r>
          </w:p>
        </w:tc>
      </w:tr>
    </w:tbl>
    <w:p>
      <w:pPr>
        <w:spacing w:after="0"/>
      </w:pPr>
    </w:p>
    <w:p>
      <w:pPr>
        <w:pStyle w:val="Heading3"/>
      </w:pPr>
      <w:r>
        <w:rPr>
          <w:color w:val="6F4C8B"/>
        </w:rPr>
        <w:t>34  Formant frequency range (diphthong)  ·  F05</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Design</w:t>
            </w:r>
          </w:p>
        </w:tc>
        <w:tc>
          <w:tcPr>
            <w:tcW w:type="dxa" w:w="4933"/>
            <w:shd w:fill="203A56"/>
          </w:tcPr>
          <w:p>
            <w:r>
              <w:rPr>
                <w:b/>
                <w:color w:val="FFFFFF"/>
                <w:sz w:val="14"/>
              </w:rPr>
              <w:t>Current implementation / decision</w:t>
            </w:r>
          </w:p>
        </w:tc>
      </w:tr>
      <w:tr>
        <w:tc>
          <w:tcPr>
            <w:tcW w:type="dxa" w:w="1417"/>
            <w:vAlign w:val="center"/>
          </w:tcPr>
          <w:p>
            <w:pPr>
              <w:spacing w:after="0"/>
            </w:pPr>
            <w:r>
              <w:rPr>
                <w:rFonts w:ascii="Calibri" w:hAnsi="Calibri"/>
                <w:sz w:val="14"/>
              </w:rPr>
              <w:t>Original</w:t>
            </w:r>
          </w:p>
        </w:tc>
        <w:tc>
          <w:tcPr>
            <w:tcW w:type="dxa" w:w="8220"/>
            <w:vAlign w:val="center"/>
          </w:tcPr>
          <w:p>
            <w:pPr>
              <w:spacing w:after="0"/>
            </w:pPr>
            <w:r>
              <w:rPr>
                <w:rFonts w:ascii="Calibri" w:hAnsi="Calibri"/>
                <w:sz w:val="14"/>
              </w:rPr>
              <w:t>PROD · WSTG · Speech · Frames · 25/5 ms · 48 kHz · diphthong formant track → max−min · range/token → median</w:t>
            </w:r>
          </w:p>
        </w:tc>
      </w:tr>
      <w:tr>
        <w:tc>
          <w:tcPr>
            <w:tcW w:type="dxa" w:w="1417"/>
            <w:vAlign w:val="center"/>
            <w:shd w:fill="F2F6F9"/>
          </w:tcPr>
          <w:p>
            <w:pPr>
              <w:spacing w:after="0"/>
            </w:pPr>
            <w:r>
              <w:rPr>
                <w:rFonts w:ascii="Calibri" w:hAnsi="Calibri"/>
                <w:sz w:val="14"/>
              </w:rPr>
              <w:t>Current</w:t>
            </w:r>
          </w:p>
        </w:tc>
        <w:tc>
          <w:tcPr>
            <w:tcW w:type="dxa" w:w="8220"/>
            <w:vAlign w:val="center"/>
            <w:shd w:fill="F2F6F9"/>
          </w:tcPr>
          <w:p>
            <w:pPr>
              <w:spacing w:after="0"/>
            </w:pPr>
            <w:r>
              <w:rPr>
                <w:rFonts w:ascii="Calibri" w:hAnsi="Calibri"/>
                <w:sz w:val="14"/>
              </w:rPr>
              <w:t>No concrete leaf · UNRESOLVED_TEMPLATE · selectable False · No public output · No public aggregation</w:t>
            </w:r>
          </w:p>
        </w:tc>
      </w:tr>
      <w:tr>
        <w:tc>
          <w:tcPr>
            <w:tcW w:type="dxa" w:w="1417"/>
            <w:vAlign w:val="center"/>
          </w:tcPr>
          <w:p>
            <w:pPr>
              <w:spacing w:after="0"/>
            </w:pPr>
            <w:r>
              <w:rPr>
                <w:rFonts w:ascii="Calibri" w:hAnsi="Calibri"/>
                <w:sz w:val="14"/>
              </w:rPr>
              <w:t>Inputs and trials</w:t>
            </w:r>
          </w:p>
        </w:tc>
        <w:tc>
          <w:tcPr>
            <w:tcW w:type="dxa" w:w="8220"/>
            <w:vAlign w:val="center"/>
          </w:tcPr>
          <w:p>
            <w:pPr>
              <w:spacing w:after="0"/>
            </w:pPr>
            <w:r>
              <w:rPr>
                <w:rFonts w:ascii="Calibri" w:hAnsi="Calibri"/>
                <w:sz w:val="14"/>
              </w:rPr>
              <w:t>Not executable · No concrete public output. Internal target selection requires a manifest; a target may identify a trial only if explicitly defined. · No public output; proposed shared formant track comes from eligible aligned tokens.</w:t>
            </w:r>
          </w:p>
        </w:tc>
      </w:tr>
      <w:tr>
        <w:tc>
          <w:tcPr>
            <w:tcW w:type="dxa" w:w="1417"/>
            <w:vAlign w:val="center"/>
            <w:shd w:fill="F2F6F9"/>
          </w:tcPr>
          <w:p>
            <w:pPr>
              <w:spacing w:after="0"/>
            </w:pPr>
            <w:r>
              <w:rPr>
                <w:rFonts w:ascii="Calibri" w:hAnsi="Calibri"/>
                <w:sz w:val="14"/>
              </w:rPr>
              <w:t>Evidence / validation</w:t>
            </w:r>
          </w:p>
        </w:tc>
        <w:tc>
          <w:tcPr>
            <w:tcW w:type="dxa" w:w="8220"/>
            <w:vAlign w:val="center"/>
            <w:shd w:fill="F2F6F9"/>
          </w:tcPr>
          <w:p>
            <w:pPr>
              <w:spacing w:after="0"/>
            </w:pPr>
            <w:r>
              <w:rPr>
                <w:rFonts w:ascii="Calibri" w:hAnsi="Calibri"/>
                <w:sz w:val="14"/>
              </w:rPr>
              <w:t>LIMITED · internal formant-dynamics calculator tests; no public-leaf integration · reference NOT_DONE · real data NOT_DONE</w:t>
            </w:r>
          </w:p>
        </w:tc>
      </w:tr>
      <w:tr>
        <w:tc>
          <w:tcPr>
            <w:tcW w:type="dxa" w:w="1417"/>
            <w:vAlign w:val="center"/>
          </w:tcPr>
          <w:p>
            <w:pPr>
              <w:spacing w:after="0"/>
            </w:pPr>
            <w:r>
              <w:rPr>
                <w:rFonts w:ascii="Calibri" w:hAnsi="Calibri"/>
                <w:sz w:val="14"/>
              </w:rPr>
              <w:t>Decision</w:t>
            </w:r>
          </w:p>
        </w:tc>
        <w:tc>
          <w:tcPr>
            <w:tcW w:type="dxa" w:w="8220"/>
            <w:vAlign w:val="center"/>
          </w:tcPr>
          <w:p>
            <w:pPr>
              <w:spacing w:after="0"/>
            </w:pPr>
            <w:r>
              <w:rPr>
                <w:rFonts w:ascii="Calibri" w:hAnsi="Calibri"/>
                <w:sz w:val="14"/>
              </w:rPr>
              <w:t>UNRESOLVED · Freeze target words/phones, trajectory window, diphthong glide exclusions and exact public IDs before exposing slopes/ranges.</w:t>
            </w:r>
          </w:p>
        </w:tc>
      </w:tr>
    </w:tbl>
    <w:p>
      <w:pPr>
        <w:spacing w:after="0"/>
      </w:pPr>
    </w:p>
    <w:p>
      <w:pPr>
        <w:pStyle w:val="Heading3"/>
      </w:pPr>
      <w:r>
        <w:rPr>
          <w:color w:val="5A6066"/>
        </w:rPr>
        <w:t>35  Articulatory precision (phoneme goodness / likelihood-ratio)  ·  F06</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Design</w:t>
            </w:r>
          </w:p>
        </w:tc>
        <w:tc>
          <w:tcPr>
            <w:tcW w:type="dxa" w:w="4933"/>
            <w:shd w:fill="203A56"/>
          </w:tcPr>
          <w:p>
            <w:r>
              <w:rPr>
                <w:b/>
                <w:color w:val="FFFFFF"/>
                <w:sz w:val="14"/>
              </w:rPr>
              <w:t>Current implementation / decision</w:t>
            </w:r>
          </w:p>
        </w:tc>
      </w:tr>
      <w:tr>
        <w:tc>
          <w:tcPr>
            <w:tcW w:type="dxa" w:w="1417"/>
            <w:vAlign w:val="center"/>
          </w:tcPr>
          <w:p>
            <w:pPr>
              <w:spacing w:after="0"/>
            </w:pPr>
            <w:r>
              <w:rPr>
                <w:rFonts w:ascii="Calibri" w:hAnsi="Calibri"/>
                <w:sz w:val="14"/>
              </w:rPr>
              <w:t>Original</w:t>
            </w:r>
          </w:p>
        </w:tc>
        <w:tc>
          <w:tcPr>
            <w:tcW w:type="dxa" w:w="8220"/>
            <w:vAlign w:val="center"/>
          </w:tcPr>
          <w:p>
            <w:pPr>
              <w:spacing w:after="0"/>
            </w:pPr>
            <w:r>
              <w:rPr>
                <w:rFonts w:ascii="Calibri" w:hAnsi="Calibri"/>
                <w:sz w:val="14"/>
              </w:rPr>
              <w:t>BLOCKED · WSTG · Speech · Segments · proprietary · 48 kHz · PROPRIETARY phoneme-likelihood model · phoneme scores → sentence/session</w:t>
            </w:r>
          </w:p>
        </w:tc>
      </w:tr>
      <w:tr>
        <w:tc>
          <w:tcPr>
            <w:tcW w:type="dxa" w:w="1417"/>
            <w:vAlign w:val="center"/>
            <w:shd w:fill="F2F6F9"/>
          </w:tcPr>
          <w:p>
            <w:pPr>
              <w:spacing w:after="0"/>
            </w:pPr>
            <w:r>
              <w:rPr>
                <w:rFonts w:ascii="Calibri" w:hAnsi="Calibri"/>
                <w:sz w:val="14"/>
              </w:rPr>
              <w:t>Current</w:t>
            </w:r>
          </w:p>
        </w:tc>
        <w:tc>
          <w:tcPr>
            <w:tcW w:type="dxa" w:w="8220"/>
            <w:vAlign w:val="center"/>
            <w:shd w:fill="F2F6F9"/>
          </w:tcPr>
          <w:p>
            <w:pPr>
              <w:spacing w:after="0"/>
            </w:pPr>
            <w:r>
              <w:rPr>
                <w:rFonts w:ascii="Calibri" w:hAnsi="Calibri"/>
                <w:sz w:val="14"/>
              </w:rPr>
              <w:t>blocked_aural_analytics_ap · NOT_IMPLEMENTED · selectable False · Aligned phones / session · Proprietary normative likelihood-ratio model</w:t>
            </w:r>
          </w:p>
        </w:tc>
      </w:tr>
      <w:tr>
        <w:tc>
          <w:tcPr>
            <w:tcW w:type="dxa" w:w="1417"/>
            <w:vAlign w:val="center"/>
          </w:tcPr>
          <w:p>
            <w:pPr>
              <w:spacing w:after="0"/>
            </w:pPr>
            <w:r>
              <w:rPr>
                <w:rFonts w:ascii="Calibri" w:hAnsi="Calibri"/>
                <w:sz w:val="14"/>
              </w:rPr>
              <w:t>Inputs and trials</w:t>
            </w:r>
          </w:p>
        </w:tc>
        <w:tc>
          <w:tcPr>
            <w:tcW w:type="dxa" w:w="8220"/>
            <w:vAlign w:val="center"/>
          </w:tcPr>
          <w:p>
            <w:pPr>
              <w:spacing w:after="0"/>
            </w:pPr>
            <w:r>
              <w:rPr>
                <w:rFonts w:ascii="Calibri" w:hAnsi="Calibri"/>
                <w:sz w:val="14"/>
              </w:rPr>
              <w:t>canonical audio / task metadata · Matched target tokens retain alignment/target identity; the public contrast is aggregated to one recording result. Trial-level reporting is not frozen. · Target tokens and acoustic subevents must lie within final Alignment and outside reviewed exclusions.</w:t>
            </w:r>
          </w:p>
        </w:tc>
      </w:tr>
      <w:tr>
        <w:tc>
          <w:tcPr>
            <w:tcW w:type="dxa" w:w="1417"/>
            <w:vAlign w:val="center"/>
            <w:shd w:fill="F2F6F9"/>
          </w:tcPr>
          <w:p>
            <w:pPr>
              <w:spacing w:after="0"/>
            </w:pPr>
            <w:r>
              <w:rPr>
                <w:rFonts w:ascii="Calibri" w:hAnsi="Calibri"/>
                <w:sz w:val="14"/>
              </w:rPr>
              <w:t>Evidence / validation</w:t>
            </w:r>
          </w:p>
        </w:tc>
        <w:tc>
          <w:tcPr>
            <w:tcW w:type="dxa" w:w="8220"/>
            <w:vAlign w:val="center"/>
            <w:shd w:fill="F2F6F9"/>
          </w:tcPr>
          <w:p>
            <w:pPr>
              <w:spacing w:after="0"/>
            </w:pPr>
            <w:r>
              <w:rPr>
                <w:rFonts w:ascii="Calibri" w:hAnsi="Calibri"/>
                <w:sz w:val="14"/>
              </w:rPr>
              <w:t>STRONG · test_family06_segmental.py; target/mixed tests · reference NOT_DONE · real data NOT_DONE</w:t>
            </w:r>
          </w:p>
        </w:tc>
      </w:tr>
      <w:tr>
        <w:tc>
          <w:tcPr>
            <w:tcW w:type="dxa" w:w="1417"/>
            <w:vAlign w:val="center"/>
          </w:tcPr>
          <w:p>
            <w:pPr>
              <w:spacing w:after="0"/>
            </w:pPr>
            <w:r>
              <w:rPr>
                <w:rFonts w:ascii="Calibri" w:hAnsi="Calibri"/>
                <w:sz w:val="14"/>
              </w:rPr>
              <w:t>Decision</w:t>
            </w:r>
          </w:p>
        </w:tc>
        <w:tc>
          <w:tcPr>
            <w:tcW w:type="dxa" w:w="8220"/>
            <w:vAlign w:val="center"/>
          </w:tcPr>
          <w:p>
            <w:pPr>
              <w:spacing w:after="0"/>
            </w:pPr>
            <w:r>
              <w:rPr>
                <w:rFonts w:ascii="Calibri" w:hAnsi="Calibri"/>
                <w:sz w:val="14"/>
              </w:rPr>
              <w:t>UNRESOLVED · Approved matched targets and validated acoustic landmarks are required; phone intervals do not identify bursts or noise onsets.</w:t>
            </w:r>
          </w:p>
        </w:tc>
      </w:tr>
    </w:tbl>
    <w:p>
      <w:pPr>
        <w:spacing w:after="0"/>
      </w:pPr>
    </w:p>
    <w:p>
      <w:pPr>
        <w:pStyle w:val="Heading3"/>
      </w:pPr>
      <w:r>
        <w:rPr>
          <w:color w:val="5A6066"/>
        </w:rPr>
        <w:t>36  Bandpassed noise energy (place-of-articulation contrast)  ·  F06</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Design</w:t>
            </w:r>
          </w:p>
        </w:tc>
        <w:tc>
          <w:tcPr>
            <w:tcW w:type="dxa" w:w="4933"/>
            <w:shd w:fill="203A56"/>
          </w:tcPr>
          <w:p>
            <w:r>
              <w:rPr>
                <w:b/>
                <w:color w:val="FFFFFF"/>
                <w:sz w:val="14"/>
              </w:rPr>
              <w:t>Current implementation / decision</w:t>
            </w:r>
          </w:p>
        </w:tc>
      </w:tr>
      <w:tr>
        <w:tc>
          <w:tcPr>
            <w:tcW w:type="dxa" w:w="1417"/>
            <w:vAlign w:val="center"/>
          </w:tcPr>
          <w:p>
            <w:pPr>
              <w:spacing w:after="0"/>
            </w:pPr>
            <w:r>
              <w:rPr>
                <w:rFonts w:ascii="Calibri" w:hAnsi="Calibri"/>
                <w:sz w:val="14"/>
              </w:rPr>
              <w:t>Original</w:t>
            </w:r>
          </w:p>
        </w:tc>
        <w:tc>
          <w:tcPr>
            <w:tcW w:type="dxa" w:w="8220"/>
            <w:vAlign w:val="center"/>
          </w:tcPr>
          <w:p>
            <w:pPr>
              <w:spacing w:after="0"/>
            </w:pPr>
            <w:r>
              <w:rPr>
                <w:rFonts w:ascii="Calibri" w:hAnsi="Calibri"/>
                <w:sz w:val="14"/>
              </w:rPr>
              <w:t>TASK · Not specified · Speech · Segments · full interval or fixed STFT · 48 kHz · aligned target → band-pass energy · token band-energy contrast → mean reps</w:t>
            </w:r>
          </w:p>
        </w:tc>
      </w:tr>
      <w:tr>
        <w:tc>
          <w:tcPr>
            <w:tcW w:type="dxa" w:w="1417"/>
            <w:vAlign w:val="center"/>
            <w:shd w:fill="F2F6F9"/>
          </w:tcPr>
          <w:p>
            <w:pPr>
              <w:spacing w:after="0"/>
            </w:pPr>
            <w:r>
              <w:rPr>
                <w:rFonts w:ascii="Calibri" w:hAnsi="Calibri"/>
                <w:sz w:val="14"/>
              </w:rPr>
              <w:t>Current</w:t>
            </w:r>
          </w:p>
        </w:tc>
        <w:tc>
          <w:tcPr>
            <w:tcW w:type="dxa" w:w="8220"/>
            <w:vAlign w:val="center"/>
            <w:shd w:fill="F2F6F9"/>
          </w:tcPr>
          <w:p>
            <w:pPr>
              <w:spacing w:after="0"/>
            </w:pPr>
            <w:r>
              <w:rPr>
                <w:rFonts w:ascii="Calibri" w:hAnsi="Calibri"/>
                <w:sz w:val="14"/>
              </w:rPr>
              <w:t>band_noise_contrast_variant1 | band_noise_contrast_variant2 · NOT_IMPLEMENTED · selectable False · Matched noise targets · Source contrast convention and normalization not frozen</w:t>
            </w:r>
          </w:p>
        </w:tc>
      </w:tr>
      <w:tr>
        <w:tc>
          <w:tcPr>
            <w:tcW w:type="dxa" w:w="1417"/>
            <w:vAlign w:val="center"/>
          </w:tcPr>
          <w:p>
            <w:pPr>
              <w:spacing w:after="0"/>
            </w:pPr>
            <w:r>
              <w:rPr>
                <w:rFonts w:ascii="Calibri" w:hAnsi="Calibri"/>
                <w:sz w:val="14"/>
              </w:rPr>
              <w:t>Inputs and trials</w:t>
            </w:r>
          </w:p>
        </w:tc>
        <w:tc>
          <w:tcPr>
            <w:tcW w:type="dxa" w:w="8220"/>
            <w:vAlign w:val="center"/>
          </w:tcPr>
          <w:p>
            <w:pPr>
              <w:spacing w:after="0"/>
            </w:pPr>
            <w:r>
              <w:rPr>
                <w:rFonts w:ascii="Calibri" w:hAnsi="Calibri"/>
                <w:sz w:val="14"/>
              </w:rPr>
              <w:t>canonical audio / task metadata · Matched target tokens retain alignment/target identity; the public contrast is aggregated to one recording result. Trial-level reporting is not frozen. · Target tokens and acoustic subevents must lie within final Alignment and outside reviewed exclusions.</w:t>
            </w:r>
          </w:p>
        </w:tc>
      </w:tr>
      <w:tr>
        <w:tc>
          <w:tcPr>
            <w:tcW w:type="dxa" w:w="1417"/>
            <w:vAlign w:val="center"/>
            <w:shd w:fill="F2F6F9"/>
          </w:tcPr>
          <w:p>
            <w:pPr>
              <w:spacing w:after="0"/>
            </w:pPr>
            <w:r>
              <w:rPr>
                <w:rFonts w:ascii="Calibri" w:hAnsi="Calibri"/>
                <w:sz w:val="14"/>
              </w:rPr>
              <w:t>Evidence / validation</w:t>
            </w:r>
          </w:p>
        </w:tc>
        <w:tc>
          <w:tcPr>
            <w:tcW w:type="dxa" w:w="8220"/>
            <w:vAlign w:val="center"/>
            <w:shd w:fill="F2F6F9"/>
          </w:tcPr>
          <w:p>
            <w:pPr>
              <w:spacing w:after="0"/>
            </w:pPr>
            <w:r>
              <w:rPr>
                <w:rFonts w:ascii="Calibri" w:hAnsi="Calibri"/>
                <w:sz w:val="14"/>
              </w:rPr>
              <w:t>LIMITED · test_family06_segmental.py; target/mixed tests · reference NOT_DONE · real data NOT_DONE</w:t>
            </w:r>
          </w:p>
        </w:tc>
      </w:tr>
      <w:tr>
        <w:tc>
          <w:tcPr>
            <w:tcW w:type="dxa" w:w="1417"/>
            <w:vAlign w:val="center"/>
          </w:tcPr>
          <w:p>
            <w:pPr>
              <w:spacing w:after="0"/>
            </w:pPr>
            <w:r>
              <w:rPr>
                <w:rFonts w:ascii="Calibri" w:hAnsi="Calibri"/>
                <w:sz w:val="14"/>
              </w:rPr>
              <w:t>Decision</w:t>
            </w:r>
          </w:p>
        </w:tc>
        <w:tc>
          <w:tcPr>
            <w:tcW w:type="dxa" w:w="8220"/>
            <w:vAlign w:val="center"/>
          </w:tcPr>
          <w:p>
            <w:pPr>
              <w:spacing w:after="0"/>
            </w:pPr>
            <w:r>
              <w:rPr>
                <w:rFonts w:ascii="Calibri" w:hAnsi="Calibri"/>
                <w:sz w:val="14"/>
              </w:rPr>
              <w:t>UNRESOLVED · Approved matched targets and validated acoustic landmarks are required; phone intervals do not identify bursts or noise onsets.</w:t>
            </w:r>
          </w:p>
        </w:tc>
      </w:tr>
    </w:tbl>
    <w:p>
      <w:pPr>
        <w:spacing w:after="0"/>
      </w:pPr>
    </w:p>
    <w:p>
      <w:pPr>
        <w:pStyle w:val="Heading3"/>
      </w:pPr>
      <w:r>
        <w:rPr>
          <w:color w:val="22684B"/>
        </w:rPr>
        <w:t>37  First spectral moment difference (/t/ vs /k/ place contrast)  ·  F06</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Design</w:t>
            </w:r>
          </w:p>
        </w:tc>
        <w:tc>
          <w:tcPr>
            <w:tcW w:type="dxa" w:w="4933"/>
            <w:shd w:fill="203A56"/>
          </w:tcPr>
          <w:p>
            <w:r>
              <w:rPr>
                <w:b/>
                <w:color w:val="FFFFFF"/>
                <w:sz w:val="14"/>
              </w:rPr>
              <w:t>Current implementation / decision</w:t>
            </w:r>
          </w:p>
        </w:tc>
      </w:tr>
      <w:tr>
        <w:tc>
          <w:tcPr>
            <w:tcW w:type="dxa" w:w="1417"/>
            <w:vAlign w:val="center"/>
          </w:tcPr>
          <w:p>
            <w:pPr>
              <w:spacing w:after="0"/>
            </w:pPr>
            <w:r>
              <w:rPr>
                <w:rFonts w:ascii="Calibri" w:hAnsi="Calibri"/>
                <w:sz w:val="14"/>
              </w:rPr>
              <w:t>Original</w:t>
            </w:r>
          </w:p>
        </w:tc>
        <w:tc>
          <w:tcPr>
            <w:tcW w:type="dxa" w:w="8220"/>
            <w:vAlign w:val="center"/>
          </w:tcPr>
          <w:p>
            <w:pPr>
              <w:spacing w:after="0"/>
            </w:pPr>
            <w:r>
              <w:rPr>
                <w:rFonts w:ascii="Calibri" w:hAnsi="Calibri"/>
                <w:sz w:val="14"/>
              </w:rPr>
              <w:t>TASK · WSTG · Speech · Segments · 20 ms · 48 kHz · /t/, /k/ burst FFT → M1 contrast · mean M1(/t/)−mean M1(/k/)</w:t>
            </w:r>
          </w:p>
        </w:tc>
      </w:tr>
      <w:tr>
        <w:tc>
          <w:tcPr>
            <w:tcW w:type="dxa" w:w="1417"/>
            <w:vAlign w:val="center"/>
            <w:shd w:fill="F2F6F9"/>
          </w:tcPr>
          <w:p>
            <w:pPr>
              <w:spacing w:after="0"/>
            </w:pPr>
            <w:r>
              <w:rPr>
                <w:rFonts w:ascii="Calibri" w:hAnsi="Calibri"/>
                <w:sz w:val="14"/>
              </w:rPr>
              <w:t>Current</w:t>
            </w:r>
          </w:p>
        </w:tc>
        <w:tc>
          <w:tcPr>
            <w:tcW w:type="dxa" w:w="8220"/>
            <w:vAlign w:val="center"/>
            <w:shd w:fill="F2F6F9"/>
          </w:tcPr>
          <w:p>
            <w:pPr>
              <w:spacing w:after="0"/>
            </w:pPr>
            <w:r>
              <w:rPr>
                <w:rFonts w:ascii="Calibri" w:hAnsi="Calibri"/>
                <w:sz w:val="14"/>
              </w:rPr>
              <w:t>m1_t_minus_k_hz · IMPLEMENTED · selectable True · Matched burst pairs / recording · mean(sum(f*P)/sum(P))_t - mean(sum(f*P)/sum(P))_k</w:t>
            </w:r>
          </w:p>
        </w:tc>
      </w:tr>
      <w:tr>
        <w:tc>
          <w:tcPr>
            <w:tcW w:type="dxa" w:w="1417"/>
            <w:vAlign w:val="center"/>
          </w:tcPr>
          <w:p>
            <w:pPr>
              <w:spacing w:after="0"/>
            </w:pPr>
            <w:r>
              <w:rPr>
                <w:rFonts w:ascii="Calibri" w:hAnsi="Calibri"/>
                <w:sz w:val="14"/>
              </w:rPr>
              <w:t>Inputs and trials</w:t>
            </w:r>
          </w:p>
        </w:tc>
        <w:tc>
          <w:tcPr>
            <w:tcW w:type="dxa" w:w="8220"/>
            <w:vAlign w:val="center"/>
          </w:tcPr>
          <w:p>
            <w:pPr>
              <w:spacing w:after="0"/>
            </w:pPr>
            <w:r>
              <w:rPr>
                <w:rFonts w:ascii="Calibri" w:hAnsi="Calibri"/>
                <w:sz w:val="14"/>
              </w:rPr>
              <w:t>final reviewed segmentation; final linguistic Alignment; approved target / validated subevent where applicable · Matched target tokens retain alignment/target identity; the public contrast is aggregated to one recording result. Trial-level reporting is not frozen. · Target tokens and acoustic subevents must lie within final Alignment and outside reviewed exclusions.</w:t>
            </w:r>
          </w:p>
        </w:tc>
      </w:tr>
      <w:tr>
        <w:tc>
          <w:tcPr>
            <w:tcW w:type="dxa" w:w="1417"/>
            <w:vAlign w:val="center"/>
            <w:shd w:fill="F2F6F9"/>
          </w:tcPr>
          <w:p>
            <w:pPr>
              <w:spacing w:after="0"/>
            </w:pPr>
            <w:r>
              <w:rPr>
                <w:rFonts w:ascii="Calibri" w:hAnsi="Calibri"/>
                <w:sz w:val="14"/>
              </w:rPr>
              <w:t>Evidence / validation</w:t>
            </w:r>
          </w:p>
        </w:tc>
        <w:tc>
          <w:tcPr>
            <w:tcW w:type="dxa" w:w="8220"/>
            <w:vAlign w:val="center"/>
            <w:shd w:fill="F2F6F9"/>
          </w:tcPr>
          <w:p>
            <w:pPr>
              <w:spacing w:after="0"/>
            </w:pPr>
            <w:r>
              <w:rPr>
                <w:rFonts w:ascii="Calibri" w:hAnsi="Calibri"/>
                <w:sz w:val="14"/>
              </w:rPr>
              <w:t>LIMITED · test_family06_segmental.py; target/mixed tests · reference NOT_DONE · real data NOT_DONE</w:t>
            </w:r>
          </w:p>
        </w:tc>
      </w:tr>
      <w:tr>
        <w:tc>
          <w:tcPr>
            <w:tcW w:type="dxa" w:w="1417"/>
            <w:vAlign w:val="center"/>
          </w:tcPr>
          <w:p>
            <w:pPr>
              <w:spacing w:after="0"/>
            </w:pPr>
            <w:r>
              <w:rPr>
                <w:rFonts w:ascii="Calibri" w:hAnsi="Calibri"/>
                <w:sz w:val="14"/>
              </w:rPr>
              <w:t>Decision</w:t>
            </w:r>
          </w:p>
        </w:tc>
        <w:tc>
          <w:tcPr>
            <w:tcW w:type="dxa" w:w="8220"/>
            <w:vAlign w:val="center"/>
          </w:tcPr>
          <w:p>
            <w:pPr>
              <w:spacing w:after="0"/>
            </w:pPr>
            <w:r>
              <w:rPr>
                <w:rFonts w:ascii="Calibri" w:hAnsi="Calibri"/>
                <w:sz w:val="14"/>
              </w:rPr>
              <w:t>MATCH · Approved matched targets and validated acoustic landmarks are required; phone intervals do not identify bursts or noise onsets.</w:t>
            </w:r>
          </w:p>
        </w:tc>
      </w:tr>
    </w:tbl>
    <w:p>
      <w:pPr>
        <w:spacing w:after="0"/>
      </w:pPr>
    </w:p>
    <w:p>
      <w:pPr>
        <w:pStyle w:val="Heading3"/>
      </w:pPr>
      <w:r>
        <w:rPr>
          <w:color w:val="6F4C8B"/>
        </w:rPr>
        <w:t>38  Fricative/affricate noise duration  ·  F06</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Design</w:t>
            </w:r>
          </w:p>
        </w:tc>
        <w:tc>
          <w:tcPr>
            <w:tcW w:type="dxa" w:w="4933"/>
            <w:shd w:fill="203A56"/>
          </w:tcPr>
          <w:p>
            <w:r>
              <w:rPr>
                <w:b/>
                <w:color w:val="FFFFFF"/>
                <w:sz w:val="14"/>
              </w:rPr>
              <w:t>Current implementation / decision</w:t>
            </w:r>
          </w:p>
        </w:tc>
      </w:tr>
      <w:tr>
        <w:tc>
          <w:tcPr>
            <w:tcW w:type="dxa" w:w="1417"/>
            <w:vAlign w:val="center"/>
          </w:tcPr>
          <w:p>
            <w:pPr>
              <w:spacing w:after="0"/>
            </w:pPr>
            <w:r>
              <w:rPr>
                <w:rFonts w:ascii="Calibri" w:hAnsi="Calibri"/>
                <w:sz w:val="14"/>
              </w:rPr>
              <w:t>Original</w:t>
            </w:r>
          </w:p>
        </w:tc>
        <w:tc>
          <w:tcPr>
            <w:tcW w:type="dxa" w:w="8220"/>
            <w:vAlign w:val="center"/>
          </w:tcPr>
          <w:p>
            <w:pPr>
              <w:spacing w:after="0"/>
            </w:pPr>
            <w:r>
              <w:rPr>
                <w:rFonts w:ascii="Calibri" w:hAnsi="Calibri"/>
                <w:sz w:val="14"/>
              </w:rPr>
              <w:t>TASK · Not specified · Speech · Segments · event-level · 48 kHz · aligned fricative/affricate noise interval · duration/token → target summary</w:t>
            </w:r>
          </w:p>
        </w:tc>
      </w:tr>
      <w:tr>
        <w:tc>
          <w:tcPr>
            <w:tcW w:type="dxa" w:w="1417"/>
            <w:vAlign w:val="center"/>
            <w:shd w:fill="F2F6F9"/>
          </w:tcPr>
          <w:p>
            <w:pPr>
              <w:spacing w:after="0"/>
            </w:pPr>
            <w:r>
              <w:rPr>
                <w:rFonts w:ascii="Calibri" w:hAnsi="Calibri"/>
                <w:sz w:val="14"/>
              </w:rPr>
              <w:t>Current</w:t>
            </w:r>
          </w:p>
        </w:tc>
        <w:tc>
          <w:tcPr>
            <w:tcW w:type="dxa" w:w="8220"/>
            <w:vAlign w:val="center"/>
            <w:shd w:fill="F2F6F9"/>
          </w:tcPr>
          <w:p>
            <w:pPr>
              <w:spacing w:after="0"/>
            </w:pPr>
            <w:r>
              <w:rPr>
                <w:rFonts w:ascii="Calibri" w:hAnsi="Calibri"/>
                <w:sz w:val="14"/>
              </w:rPr>
              <w:t>No concrete leaf · UNRESOLVED_TEMPLATE · selectable False · No public output · No public aggregation</w:t>
            </w:r>
          </w:p>
        </w:tc>
      </w:tr>
      <w:tr>
        <w:tc>
          <w:tcPr>
            <w:tcW w:type="dxa" w:w="1417"/>
            <w:vAlign w:val="center"/>
          </w:tcPr>
          <w:p>
            <w:pPr>
              <w:spacing w:after="0"/>
            </w:pPr>
            <w:r>
              <w:rPr>
                <w:rFonts w:ascii="Calibri" w:hAnsi="Calibri"/>
                <w:sz w:val="14"/>
              </w:rPr>
              <w:t>Inputs and trials</w:t>
            </w:r>
          </w:p>
        </w:tc>
        <w:tc>
          <w:tcPr>
            <w:tcW w:type="dxa" w:w="8220"/>
            <w:vAlign w:val="center"/>
          </w:tcPr>
          <w:p>
            <w:pPr>
              <w:spacing w:after="0"/>
            </w:pPr>
            <w:r>
              <w:rPr>
                <w:rFonts w:ascii="Calibri" w:hAnsi="Calibri"/>
                <w:sz w:val="14"/>
              </w:rPr>
              <w:t>Not executable · Matched target tokens retain alignment/target identity; the public contrast is aggregated to one recording result. Trial-level reporting is not frozen. · Target tokens and acoustic subevents must lie within final Alignment and outside reviewed exclusions.</w:t>
            </w:r>
          </w:p>
        </w:tc>
      </w:tr>
      <w:tr>
        <w:tc>
          <w:tcPr>
            <w:tcW w:type="dxa" w:w="1417"/>
            <w:vAlign w:val="center"/>
            <w:shd w:fill="F2F6F9"/>
          </w:tcPr>
          <w:p>
            <w:pPr>
              <w:spacing w:after="0"/>
            </w:pPr>
            <w:r>
              <w:rPr>
                <w:rFonts w:ascii="Calibri" w:hAnsi="Calibri"/>
                <w:sz w:val="14"/>
              </w:rPr>
              <w:t>Evidence / validation</w:t>
            </w:r>
          </w:p>
        </w:tc>
        <w:tc>
          <w:tcPr>
            <w:tcW w:type="dxa" w:w="8220"/>
            <w:vAlign w:val="center"/>
            <w:shd w:fill="F2F6F9"/>
          </w:tcPr>
          <w:p>
            <w:pPr>
              <w:spacing w:after="0"/>
            </w:pPr>
            <w:r>
              <w:rPr>
                <w:rFonts w:ascii="Calibri" w:hAnsi="Calibri"/>
                <w:sz w:val="14"/>
              </w:rPr>
              <w:t>LIMITED · test_family06_segmental.py; target/mixed tests · reference NOT_DONE · real data NOT_DONE</w:t>
            </w:r>
          </w:p>
        </w:tc>
      </w:tr>
      <w:tr>
        <w:tc>
          <w:tcPr>
            <w:tcW w:type="dxa" w:w="1417"/>
            <w:vAlign w:val="center"/>
          </w:tcPr>
          <w:p>
            <w:pPr>
              <w:spacing w:after="0"/>
            </w:pPr>
            <w:r>
              <w:rPr>
                <w:rFonts w:ascii="Calibri" w:hAnsi="Calibri"/>
                <w:sz w:val="14"/>
              </w:rPr>
              <w:t>Decision</w:t>
            </w:r>
          </w:p>
        </w:tc>
        <w:tc>
          <w:tcPr>
            <w:tcW w:type="dxa" w:w="8220"/>
            <w:vAlign w:val="center"/>
          </w:tcPr>
          <w:p>
            <w:pPr>
              <w:spacing w:after="0"/>
            </w:pPr>
            <w:r>
              <w:rPr>
                <w:rFonts w:ascii="Calibri" w:hAnsi="Calibri"/>
                <w:sz w:val="14"/>
              </w:rPr>
              <w:t>UNRESOLVED · Approved matched targets and validated acoustic landmarks are required; phone intervals do not identify bursts or noise onsets.</w:t>
            </w:r>
          </w:p>
        </w:tc>
      </w:tr>
    </w:tbl>
    <w:p>
      <w:pPr>
        <w:spacing w:after="0"/>
      </w:pPr>
    </w:p>
    <w:p>
      <w:pPr>
        <w:pStyle w:val="Heading3"/>
      </w:pPr>
      <w:r>
        <w:rPr>
          <w:color w:val="6F4C8B"/>
        </w:rPr>
        <w:t>39  Noise energy rise time  ·  F06</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Design</w:t>
            </w:r>
          </w:p>
        </w:tc>
        <w:tc>
          <w:tcPr>
            <w:tcW w:type="dxa" w:w="4933"/>
            <w:shd w:fill="203A56"/>
          </w:tcPr>
          <w:p>
            <w:r>
              <w:rPr>
                <w:b/>
                <w:color w:val="FFFFFF"/>
                <w:sz w:val="14"/>
              </w:rPr>
              <w:t>Current implementation / decision</w:t>
            </w:r>
          </w:p>
        </w:tc>
      </w:tr>
      <w:tr>
        <w:tc>
          <w:tcPr>
            <w:tcW w:type="dxa" w:w="1417"/>
            <w:vAlign w:val="center"/>
          </w:tcPr>
          <w:p>
            <w:pPr>
              <w:spacing w:after="0"/>
            </w:pPr>
            <w:r>
              <w:rPr>
                <w:rFonts w:ascii="Calibri" w:hAnsi="Calibri"/>
                <w:sz w:val="14"/>
              </w:rPr>
              <w:t>Original</w:t>
            </w:r>
          </w:p>
        </w:tc>
        <w:tc>
          <w:tcPr>
            <w:tcW w:type="dxa" w:w="8220"/>
            <w:vAlign w:val="center"/>
          </w:tcPr>
          <w:p>
            <w:pPr>
              <w:spacing w:after="0"/>
            </w:pPr>
            <w:r>
              <w:rPr>
                <w:rFonts w:ascii="Calibri" w:hAnsi="Calibri"/>
                <w:sz w:val="14"/>
              </w:rPr>
              <w:t>TASK · Not specified · Speech · Segments · event-level · 48 kHz · noise envelope → rise time · rise time/token</w:t>
            </w:r>
          </w:p>
        </w:tc>
      </w:tr>
      <w:tr>
        <w:tc>
          <w:tcPr>
            <w:tcW w:type="dxa" w:w="1417"/>
            <w:vAlign w:val="center"/>
            <w:shd w:fill="F2F6F9"/>
          </w:tcPr>
          <w:p>
            <w:pPr>
              <w:spacing w:after="0"/>
            </w:pPr>
            <w:r>
              <w:rPr>
                <w:rFonts w:ascii="Calibri" w:hAnsi="Calibri"/>
                <w:sz w:val="14"/>
              </w:rPr>
              <w:t>Current</w:t>
            </w:r>
          </w:p>
        </w:tc>
        <w:tc>
          <w:tcPr>
            <w:tcW w:type="dxa" w:w="8220"/>
            <w:vAlign w:val="center"/>
            <w:shd w:fill="F2F6F9"/>
          </w:tcPr>
          <w:p>
            <w:pPr>
              <w:spacing w:after="0"/>
            </w:pPr>
            <w:r>
              <w:rPr>
                <w:rFonts w:ascii="Calibri" w:hAnsi="Calibri"/>
                <w:sz w:val="14"/>
              </w:rPr>
              <w:t>No concrete leaf · UNRESOLVED_TEMPLATE · selectable False · No public output · No public aggregation</w:t>
            </w:r>
          </w:p>
        </w:tc>
      </w:tr>
      <w:tr>
        <w:tc>
          <w:tcPr>
            <w:tcW w:type="dxa" w:w="1417"/>
            <w:vAlign w:val="center"/>
          </w:tcPr>
          <w:p>
            <w:pPr>
              <w:spacing w:after="0"/>
            </w:pPr>
            <w:r>
              <w:rPr>
                <w:rFonts w:ascii="Calibri" w:hAnsi="Calibri"/>
                <w:sz w:val="14"/>
              </w:rPr>
              <w:t>Inputs and trials</w:t>
            </w:r>
          </w:p>
        </w:tc>
        <w:tc>
          <w:tcPr>
            <w:tcW w:type="dxa" w:w="8220"/>
            <w:vAlign w:val="center"/>
          </w:tcPr>
          <w:p>
            <w:pPr>
              <w:spacing w:after="0"/>
            </w:pPr>
            <w:r>
              <w:rPr>
                <w:rFonts w:ascii="Calibri" w:hAnsi="Calibri"/>
                <w:sz w:val="14"/>
              </w:rPr>
              <w:t>Not executable · Matched target tokens retain alignment/target identity; the public contrast is aggregated to one recording result. Trial-level reporting is not frozen. · Target tokens and acoustic subevents must lie within final Alignment and outside reviewed exclusions.</w:t>
            </w:r>
          </w:p>
        </w:tc>
      </w:tr>
      <w:tr>
        <w:tc>
          <w:tcPr>
            <w:tcW w:type="dxa" w:w="1417"/>
            <w:vAlign w:val="center"/>
            <w:shd w:fill="F2F6F9"/>
          </w:tcPr>
          <w:p>
            <w:pPr>
              <w:spacing w:after="0"/>
            </w:pPr>
            <w:r>
              <w:rPr>
                <w:rFonts w:ascii="Calibri" w:hAnsi="Calibri"/>
                <w:sz w:val="14"/>
              </w:rPr>
              <w:t>Evidence / validation</w:t>
            </w:r>
          </w:p>
        </w:tc>
        <w:tc>
          <w:tcPr>
            <w:tcW w:type="dxa" w:w="8220"/>
            <w:vAlign w:val="center"/>
            <w:shd w:fill="F2F6F9"/>
          </w:tcPr>
          <w:p>
            <w:pPr>
              <w:spacing w:after="0"/>
            </w:pPr>
            <w:r>
              <w:rPr>
                <w:rFonts w:ascii="Calibri" w:hAnsi="Calibri"/>
                <w:sz w:val="14"/>
              </w:rPr>
              <w:t>LIMITED · test_family06_segmental.py; target/mixed tests · reference NOT_DONE · real data NOT_DONE</w:t>
            </w:r>
          </w:p>
        </w:tc>
      </w:tr>
      <w:tr>
        <w:tc>
          <w:tcPr>
            <w:tcW w:type="dxa" w:w="1417"/>
            <w:vAlign w:val="center"/>
          </w:tcPr>
          <w:p>
            <w:pPr>
              <w:spacing w:after="0"/>
            </w:pPr>
            <w:r>
              <w:rPr>
                <w:rFonts w:ascii="Calibri" w:hAnsi="Calibri"/>
                <w:sz w:val="14"/>
              </w:rPr>
              <w:t>Decision</w:t>
            </w:r>
          </w:p>
        </w:tc>
        <w:tc>
          <w:tcPr>
            <w:tcW w:type="dxa" w:w="8220"/>
            <w:vAlign w:val="center"/>
          </w:tcPr>
          <w:p>
            <w:pPr>
              <w:spacing w:after="0"/>
            </w:pPr>
            <w:r>
              <w:rPr>
                <w:rFonts w:ascii="Calibri" w:hAnsi="Calibri"/>
                <w:sz w:val="14"/>
              </w:rPr>
              <w:t>UNRESOLVED · Approved matched targets and validated acoustic landmarks are required; phone intervals do not identify bursts or noise onsets.</w:t>
            </w:r>
          </w:p>
        </w:tc>
      </w:tr>
    </w:tbl>
    <w:p>
      <w:pPr>
        <w:spacing w:after="0"/>
      </w:pPr>
    </w:p>
    <w:p>
      <w:pPr>
        <w:pStyle w:val="Heading3"/>
      </w:pPr>
      <w:r>
        <w:rPr>
          <w:color w:val="6F4C8B"/>
        </w:rPr>
        <w:t>40  Normalized temporal contrast (long-short vowels)  ·  F06</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Design</w:t>
            </w:r>
          </w:p>
        </w:tc>
        <w:tc>
          <w:tcPr>
            <w:tcW w:type="dxa" w:w="4933"/>
            <w:shd w:fill="203A56"/>
          </w:tcPr>
          <w:p>
            <w:r>
              <w:rPr>
                <w:b/>
                <w:color w:val="FFFFFF"/>
                <w:sz w:val="14"/>
              </w:rPr>
              <w:t>Current implementation / decision</w:t>
            </w:r>
          </w:p>
        </w:tc>
      </w:tr>
      <w:tr>
        <w:tc>
          <w:tcPr>
            <w:tcW w:type="dxa" w:w="1417"/>
            <w:vAlign w:val="center"/>
          </w:tcPr>
          <w:p>
            <w:pPr>
              <w:spacing w:after="0"/>
            </w:pPr>
            <w:r>
              <w:rPr>
                <w:rFonts w:ascii="Calibri" w:hAnsi="Calibri"/>
                <w:sz w:val="14"/>
              </w:rPr>
              <w:t>Original</w:t>
            </w:r>
          </w:p>
        </w:tc>
        <w:tc>
          <w:tcPr>
            <w:tcW w:type="dxa" w:w="8220"/>
            <w:vAlign w:val="center"/>
          </w:tcPr>
          <w:p>
            <w:pPr>
              <w:spacing w:after="0"/>
            </w:pPr>
            <w:r>
              <w:rPr>
                <w:rFonts w:ascii="Calibri" w:hAnsi="Calibri"/>
                <w:sz w:val="14"/>
              </w:rPr>
              <w:t>TASK · Not specified · Speech · Segments · event-level · 48 kHz · long vs short vowel durations → contrast · pairwise contrast → mean/median</w:t>
            </w:r>
          </w:p>
        </w:tc>
      </w:tr>
      <w:tr>
        <w:tc>
          <w:tcPr>
            <w:tcW w:type="dxa" w:w="1417"/>
            <w:vAlign w:val="center"/>
            <w:shd w:fill="F2F6F9"/>
          </w:tcPr>
          <w:p>
            <w:pPr>
              <w:spacing w:after="0"/>
            </w:pPr>
            <w:r>
              <w:rPr>
                <w:rFonts w:ascii="Calibri" w:hAnsi="Calibri"/>
                <w:sz w:val="14"/>
              </w:rPr>
              <w:t>Current</w:t>
            </w:r>
          </w:p>
        </w:tc>
        <w:tc>
          <w:tcPr>
            <w:tcW w:type="dxa" w:w="8220"/>
            <w:vAlign w:val="center"/>
            <w:shd w:fill="F2F6F9"/>
          </w:tcPr>
          <w:p>
            <w:pPr>
              <w:spacing w:after="0"/>
            </w:pPr>
            <w:r>
              <w:rPr>
                <w:rFonts w:ascii="Calibri" w:hAnsi="Calibri"/>
                <w:sz w:val="14"/>
              </w:rPr>
              <w:t>No concrete leaf · UNRESOLVED_TEMPLATE · selectable False · No public output · No public aggregation</w:t>
            </w:r>
          </w:p>
        </w:tc>
      </w:tr>
      <w:tr>
        <w:tc>
          <w:tcPr>
            <w:tcW w:type="dxa" w:w="1417"/>
            <w:vAlign w:val="center"/>
          </w:tcPr>
          <w:p>
            <w:pPr>
              <w:spacing w:after="0"/>
            </w:pPr>
            <w:r>
              <w:rPr>
                <w:rFonts w:ascii="Calibri" w:hAnsi="Calibri"/>
                <w:sz w:val="14"/>
              </w:rPr>
              <w:t>Inputs and trials</w:t>
            </w:r>
          </w:p>
        </w:tc>
        <w:tc>
          <w:tcPr>
            <w:tcW w:type="dxa" w:w="8220"/>
            <w:vAlign w:val="center"/>
          </w:tcPr>
          <w:p>
            <w:pPr>
              <w:spacing w:after="0"/>
            </w:pPr>
            <w:r>
              <w:rPr>
                <w:rFonts w:ascii="Calibri" w:hAnsi="Calibri"/>
                <w:sz w:val="14"/>
              </w:rPr>
              <w:t>Not executable · Matched target tokens retain alignment/target identity; the public contrast is aggregated to one recording result. Trial-level reporting is not frozen. · Target tokens and acoustic subevents must lie within final Alignment and outside reviewed exclusions.</w:t>
            </w:r>
          </w:p>
        </w:tc>
      </w:tr>
      <w:tr>
        <w:tc>
          <w:tcPr>
            <w:tcW w:type="dxa" w:w="1417"/>
            <w:vAlign w:val="center"/>
            <w:shd w:fill="F2F6F9"/>
          </w:tcPr>
          <w:p>
            <w:pPr>
              <w:spacing w:after="0"/>
            </w:pPr>
            <w:r>
              <w:rPr>
                <w:rFonts w:ascii="Calibri" w:hAnsi="Calibri"/>
                <w:sz w:val="14"/>
              </w:rPr>
              <w:t>Evidence / validation</w:t>
            </w:r>
          </w:p>
        </w:tc>
        <w:tc>
          <w:tcPr>
            <w:tcW w:type="dxa" w:w="8220"/>
            <w:vAlign w:val="center"/>
            <w:shd w:fill="F2F6F9"/>
          </w:tcPr>
          <w:p>
            <w:pPr>
              <w:spacing w:after="0"/>
            </w:pPr>
            <w:r>
              <w:rPr>
                <w:rFonts w:ascii="Calibri" w:hAnsi="Calibri"/>
                <w:sz w:val="14"/>
              </w:rPr>
              <w:t>NOT ESTABLISHED · test_family06_segmental.py; target/mixed tests · reference NOT_DONE · real data NOT_DONE</w:t>
            </w:r>
          </w:p>
        </w:tc>
      </w:tr>
      <w:tr>
        <w:tc>
          <w:tcPr>
            <w:tcW w:type="dxa" w:w="1417"/>
            <w:vAlign w:val="center"/>
          </w:tcPr>
          <w:p>
            <w:pPr>
              <w:spacing w:after="0"/>
            </w:pPr>
            <w:r>
              <w:rPr>
                <w:rFonts w:ascii="Calibri" w:hAnsi="Calibri"/>
                <w:sz w:val="14"/>
              </w:rPr>
              <w:t>Decision</w:t>
            </w:r>
          </w:p>
        </w:tc>
        <w:tc>
          <w:tcPr>
            <w:tcW w:type="dxa" w:w="8220"/>
            <w:vAlign w:val="center"/>
          </w:tcPr>
          <w:p>
            <w:pPr>
              <w:spacing w:after="0"/>
            </w:pPr>
            <w:r>
              <w:rPr>
                <w:rFonts w:ascii="Calibri" w:hAnsi="Calibri"/>
                <w:sz w:val="14"/>
              </w:rPr>
              <w:t>UNRESOLVED · Approved matched targets and validated acoustic landmarks are required; phone intervals do not identify bursts or noise onsets.</w:t>
            </w:r>
          </w:p>
        </w:tc>
      </w:tr>
    </w:tbl>
    <w:p>
      <w:pPr>
        <w:spacing w:after="0"/>
      </w:pPr>
    </w:p>
    <w:p>
      <w:pPr>
        <w:pStyle w:val="Heading3"/>
      </w:pPr>
      <w:r>
        <w:rPr>
          <w:color w:val="22684B"/>
        </w:rPr>
        <w:t>41  Wideband noise energy  ·  F06</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Design</w:t>
            </w:r>
          </w:p>
        </w:tc>
        <w:tc>
          <w:tcPr>
            <w:tcW w:type="dxa" w:w="4933"/>
            <w:shd w:fill="203A56"/>
          </w:tcPr>
          <w:p>
            <w:r>
              <w:rPr>
                <w:b/>
                <w:color w:val="FFFFFF"/>
                <w:sz w:val="14"/>
              </w:rPr>
              <w:t>Current implementation / decision</w:t>
            </w:r>
          </w:p>
        </w:tc>
      </w:tr>
      <w:tr>
        <w:tc>
          <w:tcPr>
            <w:tcW w:type="dxa" w:w="1417"/>
            <w:vAlign w:val="center"/>
          </w:tcPr>
          <w:p>
            <w:pPr>
              <w:spacing w:after="0"/>
            </w:pPr>
            <w:r>
              <w:rPr>
                <w:rFonts w:ascii="Calibri" w:hAnsi="Calibri"/>
                <w:sz w:val="14"/>
              </w:rPr>
              <w:t>Original</w:t>
            </w:r>
          </w:p>
        </w:tc>
        <w:tc>
          <w:tcPr>
            <w:tcW w:type="dxa" w:w="8220"/>
            <w:vAlign w:val="center"/>
          </w:tcPr>
          <w:p>
            <w:pPr>
              <w:spacing w:after="0"/>
            </w:pPr>
            <w:r>
              <w:rPr>
                <w:rFonts w:ascii="Calibri" w:hAnsi="Calibri"/>
                <w:sz w:val="14"/>
              </w:rPr>
              <w:t>TASK · Not specified · Speech · Segments · full interval · 48 kHz · aligned target → wideband energy · energy/token; contrast if paired</w:t>
            </w:r>
          </w:p>
        </w:tc>
      </w:tr>
      <w:tr>
        <w:tc>
          <w:tcPr>
            <w:tcW w:type="dxa" w:w="1417"/>
            <w:vAlign w:val="center"/>
            <w:shd w:fill="F2F6F9"/>
          </w:tcPr>
          <w:p>
            <w:pPr>
              <w:spacing w:after="0"/>
            </w:pPr>
            <w:r>
              <w:rPr>
                <w:rFonts w:ascii="Calibri" w:hAnsi="Calibri"/>
                <w:sz w:val="14"/>
              </w:rPr>
              <w:t>Current</w:t>
            </w:r>
          </w:p>
        </w:tc>
        <w:tc>
          <w:tcPr>
            <w:tcW w:type="dxa" w:w="8220"/>
            <w:vAlign w:val="center"/>
            <w:shd w:fill="F2F6F9"/>
          </w:tcPr>
          <w:p>
            <w:pPr>
              <w:spacing w:after="0"/>
            </w:pPr>
            <w:r>
              <w:rPr>
                <w:rFonts w:ascii="Calibri" w:hAnsi="Calibri"/>
                <w:sz w:val="14"/>
              </w:rPr>
              <w:t>wideband_noise_energy_0_10khz · IMPLEMENTED · selectable True · Annotated noise events / recording · mean one-sided 0–10 kHz Hann-corrected FFT energy per approved token</w:t>
            </w:r>
          </w:p>
        </w:tc>
      </w:tr>
      <w:tr>
        <w:tc>
          <w:tcPr>
            <w:tcW w:type="dxa" w:w="1417"/>
            <w:vAlign w:val="center"/>
          </w:tcPr>
          <w:p>
            <w:pPr>
              <w:spacing w:after="0"/>
            </w:pPr>
            <w:r>
              <w:rPr>
                <w:rFonts w:ascii="Calibri" w:hAnsi="Calibri"/>
                <w:sz w:val="14"/>
              </w:rPr>
              <w:t>Inputs and trials</w:t>
            </w:r>
          </w:p>
        </w:tc>
        <w:tc>
          <w:tcPr>
            <w:tcW w:type="dxa" w:w="8220"/>
            <w:vAlign w:val="center"/>
          </w:tcPr>
          <w:p>
            <w:pPr>
              <w:spacing w:after="0"/>
            </w:pPr>
            <w:r>
              <w:rPr>
                <w:rFonts w:ascii="Calibri" w:hAnsi="Calibri"/>
                <w:sz w:val="14"/>
              </w:rPr>
              <w:t>final reviewed segmentation; final linguistic Alignment; approved target / validated subevent where applicable · Matched target tokens retain alignment/target identity; the public contrast is aggregated to one recording result. Trial-level reporting is not frozen. · Target tokens and acoustic subevents must lie within final Alignment and outside reviewed exclusions.</w:t>
            </w:r>
          </w:p>
        </w:tc>
      </w:tr>
      <w:tr>
        <w:tc>
          <w:tcPr>
            <w:tcW w:type="dxa" w:w="1417"/>
            <w:vAlign w:val="center"/>
            <w:shd w:fill="F2F6F9"/>
          </w:tcPr>
          <w:p>
            <w:pPr>
              <w:spacing w:after="0"/>
            </w:pPr>
            <w:r>
              <w:rPr>
                <w:rFonts w:ascii="Calibri" w:hAnsi="Calibri"/>
                <w:sz w:val="14"/>
              </w:rPr>
              <w:t>Evidence / validation</w:t>
            </w:r>
          </w:p>
        </w:tc>
        <w:tc>
          <w:tcPr>
            <w:tcW w:type="dxa" w:w="8220"/>
            <w:vAlign w:val="center"/>
            <w:shd w:fill="F2F6F9"/>
          </w:tcPr>
          <w:p>
            <w:pPr>
              <w:spacing w:after="0"/>
            </w:pPr>
            <w:r>
              <w:rPr>
                <w:rFonts w:ascii="Calibri" w:hAnsi="Calibri"/>
                <w:sz w:val="14"/>
              </w:rPr>
              <w:t>LIMITED · test_family06_segmental.py; target/mixed tests · reference NOT_DONE · real data NOT_DONE</w:t>
            </w:r>
          </w:p>
        </w:tc>
      </w:tr>
      <w:tr>
        <w:tc>
          <w:tcPr>
            <w:tcW w:type="dxa" w:w="1417"/>
            <w:vAlign w:val="center"/>
          </w:tcPr>
          <w:p>
            <w:pPr>
              <w:spacing w:after="0"/>
            </w:pPr>
            <w:r>
              <w:rPr>
                <w:rFonts w:ascii="Calibri" w:hAnsi="Calibri"/>
                <w:sz w:val="14"/>
              </w:rPr>
              <w:t>Decision</w:t>
            </w:r>
          </w:p>
        </w:tc>
        <w:tc>
          <w:tcPr>
            <w:tcW w:type="dxa" w:w="8220"/>
            <w:vAlign w:val="center"/>
          </w:tcPr>
          <w:p>
            <w:pPr>
              <w:spacing w:after="0"/>
            </w:pPr>
            <w:r>
              <w:rPr>
                <w:rFonts w:ascii="Calibri" w:hAnsi="Calibri"/>
                <w:sz w:val="14"/>
              </w:rPr>
              <w:t>MATCH · Approved matched targets and validated acoustic landmarks are required; phone intervals do not identify bursts or noise onsets.</w:t>
            </w:r>
          </w:p>
        </w:tc>
      </w:tr>
    </w:tbl>
    <w:p>
      <w:pPr>
        <w:spacing w:after="0"/>
      </w:pPr>
    </w:p>
    <w:p>
      <w:pPr>
        <w:pStyle w:val="Heading3"/>
      </w:pPr>
      <w:r>
        <w:rPr>
          <w:color w:val="22684B"/>
        </w:rPr>
        <w:t>42  Spectral tilt (stop burst)  ·  F06</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Design</w:t>
            </w:r>
          </w:p>
        </w:tc>
        <w:tc>
          <w:tcPr>
            <w:tcW w:type="dxa" w:w="4933"/>
            <w:shd w:fill="203A56"/>
          </w:tcPr>
          <w:p>
            <w:r>
              <w:rPr>
                <w:b/>
                <w:color w:val="FFFFFF"/>
                <w:sz w:val="14"/>
              </w:rPr>
              <w:t>Current implementation / decision</w:t>
            </w:r>
          </w:p>
        </w:tc>
      </w:tr>
      <w:tr>
        <w:tc>
          <w:tcPr>
            <w:tcW w:type="dxa" w:w="1417"/>
            <w:vAlign w:val="center"/>
          </w:tcPr>
          <w:p>
            <w:pPr>
              <w:spacing w:after="0"/>
            </w:pPr>
            <w:r>
              <w:rPr>
                <w:rFonts w:ascii="Calibri" w:hAnsi="Calibri"/>
                <w:sz w:val="14"/>
              </w:rPr>
              <w:t>Original</w:t>
            </w:r>
          </w:p>
        </w:tc>
        <w:tc>
          <w:tcPr>
            <w:tcW w:type="dxa" w:w="8220"/>
            <w:vAlign w:val="center"/>
          </w:tcPr>
          <w:p>
            <w:pPr>
              <w:spacing w:after="0"/>
            </w:pPr>
            <w:r>
              <w:rPr>
                <w:rFonts w:ascii="Calibri" w:hAnsi="Calibri"/>
                <w:sz w:val="14"/>
              </w:rPr>
              <w:t>TASK · Not specified · Speech · Segments · 10 ms FFT · 48 kHz · stop-burst FFT → spectral tilt · slope/burst → target mean</w:t>
            </w:r>
          </w:p>
        </w:tc>
      </w:tr>
      <w:tr>
        <w:tc>
          <w:tcPr>
            <w:tcW w:type="dxa" w:w="1417"/>
            <w:vAlign w:val="center"/>
            <w:shd w:fill="F2F6F9"/>
          </w:tcPr>
          <w:p>
            <w:pPr>
              <w:spacing w:after="0"/>
            </w:pPr>
            <w:r>
              <w:rPr>
                <w:rFonts w:ascii="Calibri" w:hAnsi="Calibri"/>
                <w:sz w:val="14"/>
              </w:rPr>
              <w:t>Current</w:t>
            </w:r>
          </w:p>
        </w:tc>
        <w:tc>
          <w:tcPr>
            <w:tcW w:type="dxa" w:w="8220"/>
            <w:vAlign w:val="center"/>
            <w:shd w:fill="F2F6F9"/>
          </w:tcPr>
          <w:p>
            <w:pPr>
              <w:spacing w:after="0"/>
            </w:pPr>
            <w:r>
              <w:rPr>
                <w:rFonts w:ascii="Calibri" w:hAnsi="Calibri"/>
                <w:sz w:val="14"/>
              </w:rPr>
              <w:t>stop_burst_spectral_tilt_db_khz · IMPLEMENTED · selectable True · Annotated stop bursts / recording · mean OLS slope of 20log10 FFT amplitude over 1.5–5 kHz</w:t>
            </w:r>
          </w:p>
        </w:tc>
      </w:tr>
      <w:tr>
        <w:tc>
          <w:tcPr>
            <w:tcW w:type="dxa" w:w="1417"/>
            <w:vAlign w:val="center"/>
          </w:tcPr>
          <w:p>
            <w:pPr>
              <w:spacing w:after="0"/>
            </w:pPr>
            <w:r>
              <w:rPr>
                <w:rFonts w:ascii="Calibri" w:hAnsi="Calibri"/>
                <w:sz w:val="14"/>
              </w:rPr>
              <w:t>Inputs and trials</w:t>
            </w:r>
          </w:p>
        </w:tc>
        <w:tc>
          <w:tcPr>
            <w:tcW w:type="dxa" w:w="8220"/>
            <w:vAlign w:val="center"/>
          </w:tcPr>
          <w:p>
            <w:pPr>
              <w:spacing w:after="0"/>
            </w:pPr>
            <w:r>
              <w:rPr>
                <w:rFonts w:ascii="Calibri" w:hAnsi="Calibri"/>
                <w:sz w:val="14"/>
              </w:rPr>
              <w:t>final reviewed segmentation; final linguistic Alignment; approved target / validated subevent where applicable · Matched target tokens retain alignment/target identity; the public contrast is aggregated to one recording result. Trial-level reporting is not frozen. · Target tokens and acoustic subevents must lie within final Alignment and outside reviewed exclusions.</w:t>
            </w:r>
          </w:p>
        </w:tc>
      </w:tr>
      <w:tr>
        <w:tc>
          <w:tcPr>
            <w:tcW w:type="dxa" w:w="1417"/>
            <w:vAlign w:val="center"/>
            <w:shd w:fill="F2F6F9"/>
          </w:tcPr>
          <w:p>
            <w:pPr>
              <w:spacing w:after="0"/>
            </w:pPr>
            <w:r>
              <w:rPr>
                <w:rFonts w:ascii="Calibri" w:hAnsi="Calibri"/>
                <w:sz w:val="14"/>
              </w:rPr>
              <w:t>Evidence / validation</w:t>
            </w:r>
          </w:p>
        </w:tc>
        <w:tc>
          <w:tcPr>
            <w:tcW w:type="dxa" w:w="8220"/>
            <w:vAlign w:val="center"/>
            <w:shd w:fill="F2F6F9"/>
          </w:tcPr>
          <w:p>
            <w:pPr>
              <w:spacing w:after="0"/>
            </w:pPr>
            <w:r>
              <w:rPr>
                <w:rFonts w:ascii="Calibri" w:hAnsi="Calibri"/>
                <w:sz w:val="14"/>
              </w:rPr>
              <w:t>NOT ESTABLISHED · test_family06_segmental.py; target/mixed tests · reference NOT_DONE · real data NOT_DONE</w:t>
            </w:r>
          </w:p>
        </w:tc>
      </w:tr>
      <w:tr>
        <w:tc>
          <w:tcPr>
            <w:tcW w:type="dxa" w:w="1417"/>
            <w:vAlign w:val="center"/>
          </w:tcPr>
          <w:p>
            <w:pPr>
              <w:spacing w:after="0"/>
            </w:pPr>
            <w:r>
              <w:rPr>
                <w:rFonts w:ascii="Calibri" w:hAnsi="Calibri"/>
                <w:sz w:val="14"/>
              </w:rPr>
              <w:t>Decision</w:t>
            </w:r>
          </w:p>
        </w:tc>
        <w:tc>
          <w:tcPr>
            <w:tcW w:type="dxa" w:w="8220"/>
            <w:vAlign w:val="center"/>
          </w:tcPr>
          <w:p>
            <w:pPr>
              <w:spacing w:after="0"/>
            </w:pPr>
            <w:r>
              <w:rPr>
                <w:rFonts w:ascii="Calibri" w:hAnsi="Calibri"/>
                <w:sz w:val="14"/>
              </w:rPr>
              <w:t>MATCH · Approved matched targets and validated acoustic landmarks are required; phone intervals do not identify bursts or noise onsets.</w:t>
            </w:r>
          </w:p>
        </w:tc>
      </w:tr>
    </w:tbl>
    <w:p>
      <w:pPr>
        <w:spacing w:after="0"/>
      </w:pPr>
    </w:p>
    <w:p>
      <w:pPr>
        <w:pStyle w:val="Heading3"/>
      </w:pPr>
      <w:r>
        <w:rPr>
          <w:color w:val="22684B"/>
        </w:rPr>
        <w:t>43  Average word duration  ·  F07</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Design</w:t>
            </w:r>
          </w:p>
        </w:tc>
        <w:tc>
          <w:tcPr>
            <w:tcW w:type="dxa" w:w="4933"/>
            <w:shd w:fill="203A56"/>
          </w:tcPr>
          <w:p>
            <w:r>
              <w:rPr>
                <w:b/>
                <w:color w:val="FFFFFF"/>
                <w:sz w:val="14"/>
              </w:rPr>
              <w:t>Current implementation / decision</w:t>
            </w:r>
          </w:p>
        </w:tc>
      </w:tr>
      <w:tr>
        <w:tc>
          <w:tcPr>
            <w:tcW w:type="dxa" w:w="1417"/>
            <w:vAlign w:val="center"/>
          </w:tcPr>
          <w:p>
            <w:pPr>
              <w:spacing w:after="0"/>
            </w:pPr>
            <w:r>
              <w:rPr>
                <w:rFonts w:ascii="Calibri" w:hAnsi="Calibri"/>
                <w:sz w:val="14"/>
              </w:rPr>
              <w:t>Original</w:t>
            </w:r>
          </w:p>
        </w:tc>
        <w:tc>
          <w:tcPr>
            <w:tcW w:type="dxa" w:w="8220"/>
            <w:vAlign w:val="center"/>
          </w:tcPr>
          <w:p>
            <w:pPr>
              <w:spacing w:after="0"/>
            </w:pPr>
            <w:r>
              <w:rPr>
                <w:rFonts w:ascii="Calibri" w:hAnsi="Calibri"/>
                <w:sz w:val="14"/>
              </w:rPr>
              <w:t>PROD · Bamboo · Speech · Segments · event-level · 16 kHz align + original time · MFA / transcript word boundaries · mean word duration (+ median QC)</w:t>
            </w:r>
          </w:p>
        </w:tc>
      </w:tr>
      <w:tr>
        <w:tc>
          <w:tcPr>
            <w:tcW w:type="dxa" w:w="1417"/>
            <w:vAlign w:val="center"/>
            <w:shd w:fill="F2F6F9"/>
          </w:tcPr>
          <w:p>
            <w:pPr>
              <w:spacing w:after="0"/>
            </w:pPr>
            <w:r>
              <w:rPr>
                <w:rFonts w:ascii="Calibri" w:hAnsi="Calibri"/>
                <w:sz w:val="14"/>
              </w:rPr>
              <w:t>Current</w:t>
            </w:r>
          </w:p>
        </w:tc>
        <w:tc>
          <w:tcPr>
            <w:tcW w:type="dxa" w:w="8220"/>
            <w:vAlign w:val="center"/>
            <w:shd w:fill="F2F6F9"/>
          </w:tcPr>
          <w:p>
            <w:pPr>
              <w:spacing w:after="0"/>
            </w:pPr>
            <w:r>
              <w:rPr>
                <w:rFonts w:ascii="Calibri" w:hAnsi="Calibri"/>
                <w:sz w:val="14"/>
              </w:rPr>
              <w:t>mean_word_duration_s · IMPLEMENTED · selectable True · Aligned word tokens · mean(aligned word offset - onset)</w:t>
            </w:r>
          </w:p>
        </w:tc>
      </w:tr>
      <w:tr>
        <w:tc>
          <w:tcPr>
            <w:tcW w:type="dxa" w:w="1417"/>
            <w:vAlign w:val="center"/>
          </w:tcPr>
          <w:p>
            <w:pPr>
              <w:spacing w:after="0"/>
            </w:pPr>
            <w:r>
              <w:rPr>
                <w:rFonts w:ascii="Calibri" w:hAnsi="Calibri"/>
                <w:sz w:val="14"/>
              </w:rPr>
              <w:t>Inputs and trials</w:t>
            </w:r>
          </w:p>
        </w:tc>
        <w:tc>
          <w:tcPr>
            <w:tcW w:type="dxa" w:w="8220"/>
            <w:vAlign w:val="center"/>
          </w:tcPr>
          <w:p>
            <w:pPr>
              <w:spacing w:after="0"/>
            </w:pPr>
            <w:r>
              <w:rPr>
                <w:rFonts w:ascii="Calibri" w:hAnsi="Calibri"/>
                <w:sz w:val="14"/>
              </w:rPr>
              <w:t>final reviewed segmentation; final linguistic Alignment · Aligned words/vowels are pooled by recording for summary/rhythm indices; speech/task duration is one recording result. · Reviewed timing subtracts contamination; aligned tokens use final Alignment. Check cross-trial aggregation separately.</w:t>
            </w:r>
          </w:p>
        </w:tc>
      </w:tr>
      <w:tr>
        <w:tc>
          <w:tcPr>
            <w:tcW w:type="dxa" w:w="1417"/>
            <w:vAlign w:val="center"/>
            <w:shd w:fill="F2F6F9"/>
          </w:tcPr>
          <w:p>
            <w:pPr>
              <w:spacing w:after="0"/>
            </w:pPr>
            <w:r>
              <w:rPr>
                <w:rFonts w:ascii="Calibri" w:hAnsi="Calibri"/>
                <w:sz w:val="14"/>
              </w:rPr>
              <w:t>Evidence / validation</w:t>
            </w:r>
          </w:p>
        </w:tc>
        <w:tc>
          <w:tcPr>
            <w:tcW w:type="dxa" w:w="8220"/>
            <w:vAlign w:val="center"/>
            <w:shd w:fill="F2F6F9"/>
          </w:tcPr>
          <w:p>
            <w:pPr>
              <w:spacing w:after="0"/>
            </w:pPr>
            <w:r>
              <w:rPr>
                <w:rFonts w:ascii="Calibri" w:hAnsi="Calibri"/>
                <w:sz w:val="14"/>
              </w:rPr>
              <w:t>LIMITED · test_family07_duration.py; reviewed timing/mixed tests · reference NOT_DONE · real data NOT_DONE</w:t>
            </w:r>
          </w:p>
        </w:tc>
      </w:tr>
      <w:tr>
        <w:tc>
          <w:tcPr>
            <w:tcW w:type="dxa" w:w="1417"/>
            <w:vAlign w:val="center"/>
          </w:tcPr>
          <w:p>
            <w:pPr>
              <w:spacing w:after="0"/>
            </w:pPr>
            <w:r>
              <w:rPr>
                <w:rFonts w:ascii="Calibri" w:hAnsi="Calibri"/>
                <w:sz w:val="14"/>
              </w:rPr>
              <w:t>Decision</w:t>
            </w:r>
          </w:p>
        </w:tc>
        <w:tc>
          <w:tcPr>
            <w:tcW w:type="dxa" w:w="8220"/>
            <w:vAlign w:val="center"/>
          </w:tcPr>
          <w:p>
            <w:pPr>
              <w:spacing w:after="0"/>
            </w:pPr>
            <w:r>
              <w:rPr>
                <w:rFonts w:ascii="Calibri" w:hAnsi="Calibri"/>
                <w:sz w:val="14"/>
              </w:rPr>
              <w:t>MATCH · Review whether speech_time_s and task_elapsed_duration_s match the original duration names; decide trial-wise aggregation.</w:t>
            </w:r>
          </w:p>
        </w:tc>
      </w:tr>
    </w:tbl>
    <w:p>
      <w:pPr>
        <w:spacing w:after="0"/>
      </w:pPr>
    </w:p>
    <w:p>
      <w:pPr>
        <w:pStyle w:val="Heading3"/>
      </w:pPr>
      <w:r>
        <w:rPr>
          <w:color w:val="22684B"/>
        </w:rPr>
        <w:t>44  Speech duration  ·  F07</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Design</w:t>
            </w:r>
          </w:p>
        </w:tc>
        <w:tc>
          <w:tcPr>
            <w:tcW w:type="dxa" w:w="4933"/>
            <w:shd w:fill="203A56"/>
          </w:tcPr>
          <w:p>
            <w:r>
              <w:rPr>
                <w:b/>
                <w:color w:val="FFFFFF"/>
                <w:sz w:val="14"/>
              </w:rPr>
              <w:t>Current implementation / decision</w:t>
            </w:r>
          </w:p>
        </w:tc>
      </w:tr>
      <w:tr>
        <w:tc>
          <w:tcPr>
            <w:tcW w:type="dxa" w:w="1417"/>
            <w:vAlign w:val="center"/>
          </w:tcPr>
          <w:p>
            <w:pPr>
              <w:spacing w:after="0"/>
            </w:pPr>
            <w:r>
              <w:rPr>
                <w:rFonts w:ascii="Calibri" w:hAnsi="Calibri"/>
                <w:sz w:val="14"/>
              </w:rPr>
              <w:t>Original</w:t>
            </w:r>
          </w:p>
        </w:tc>
        <w:tc>
          <w:tcPr>
            <w:tcW w:type="dxa" w:w="8220"/>
            <w:vAlign w:val="center"/>
          </w:tcPr>
          <w:p>
            <w:pPr>
              <w:spacing w:after="0"/>
            </w:pPr>
            <w:r>
              <w:rPr>
                <w:rFonts w:ascii="Calibri" w:hAnsi="Calibri"/>
                <w:sz w:val="14"/>
              </w:rPr>
              <w:t>PROD · Bamboo · Speech · Segments · event-level · 16 kHz VAD + original time · Silero VAD → speech events · sum speech time</w:t>
            </w:r>
          </w:p>
        </w:tc>
      </w:tr>
      <w:tr>
        <w:tc>
          <w:tcPr>
            <w:tcW w:type="dxa" w:w="1417"/>
            <w:vAlign w:val="center"/>
            <w:shd w:fill="F2F6F9"/>
          </w:tcPr>
          <w:p>
            <w:pPr>
              <w:spacing w:after="0"/>
            </w:pPr>
            <w:r>
              <w:rPr>
                <w:rFonts w:ascii="Calibri" w:hAnsi="Calibri"/>
                <w:sz w:val="14"/>
              </w:rPr>
              <w:t>Current</w:t>
            </w:r>
          </w:p>
        </w:tc>
        <w:tc>
          <w:tcPr>
            <w:tcW w:type="dxa" w:w="8220"/>
            <w:vAlign w:val="center"/>
            <w:shd w:fill="F2F6F9"/>
          </w:tcPr>
          <w:p>
            <w:pPr>
              <w:spacing w:after="0"/>
            </w:pPr>
            <w:r>
              <w:rPr>
                <w:rFonts w:ascii="Calibri" w:hAnsi="Calibri"/>
                <w:sz w:val="14"/>
              </w:rPr>
              <w:t>speech_time_s · IMPLEMENTED · selectable True · Reviewed timing events · effective elapsed task duration - internal pauses &gt;=300 ms</w:t>
            </w:r>
          </w:p>
        </w:tc>
      </w:tr>
      <w:tr>
        <w:tc>
          <w:tcPr>
            <w:tcW w:type="dxa" w:w="1417"/>
            <w:vAlign w:val="center"/>
          </w:tcPr>
          <w:p>
            <w:pPr>
              <w:spacing w:after="0"/>
            </w:pPr>
            <w:r>
              <w:rPr>
                <w:rFonts w:ascii="Calibri" w:hAnsi="Calibri"/>
                <w:sz w:val="14"/>
              </w:rPr>
              <w:t>Inputs and trials</w:t>
            </w:r>
          </w:p>
        </w:tc>
        <w:tc>
          <w:tcPr>
            <w:tcW w:type="dxa" w:w="8220"/>
            <w:vAlign w:val="center"/>
          </w:tcPr>
          <w:p>
            <w:pPr>
              <w:spacing w:after="0"/>
            </w:pPr>
            <w:r>
              <w:rPr>
                <w:rFonts w:ascii="Calibri" w:hAnsi="Calibri"/>
                <w:sz w:val="14"/>
              </w:rPr>
              <w:t>final reviewed segmentation · Aligned words/vowels are pooled by recording for summary/rhythm indices; speech/task duration is one recording result. · Reviewed timing subtracts contamination; aligned tokens use final Alignment. Check cross-trial aggregation separately.</w:t>
            </w:r>
          </w:p>
        </w:tc>
      </w:tr>
      <w:tr>
        <w:tc>
          <w:tcPr>
            <w:tcW w:type="dxa" w:w="1417"/>
            <w:vAlign w:val="center"/>
            <w:shd w:fill="F2F6F9"/>
          </w:tcPr>
          <w:p>
            <w:pPr>
              <w:spacing w:after="0"/>
            </w:pPr>
            <w:r>
              <w:rPr>
                <w:rFonts w:ascii="Calibri" w:hAnsi="Calibri"/>
                <w:sz w:val="14"/>
              </w:rPr>
              <w:t>Evidence / validation</w:t>
            </w:r>
          </w:p>
        </w:tc>
        <w:tc>
          <w:tcPr>
            <w:tcW w:type="dxa" w:w="8220"/>
            <w:vAlign w:val="center"/>
            <w:shd w:fill="F2F6F9"/>
          </w:tcPr>
          <w:p>
            <w:pPr>
              <w:spacing w:after="0"/>
            </w:pPr>
            <w:r>
              <w:rPr>
                <w:rFonts w:ascii="Calibri" w:hAnsi="Calibri"/>
                <w:sz w:val="14"/>
              </w:rPr>
              <w:t>LIMITED · test_family07_duration.py; reviewed timing/mixed tests · reference NOT_DONE · real data NOT_DONE</w:t>
            </w:r>
          </w:p>
        </w:tc>
      </w:tr>
      <w:tr>
        <w:tc>
          <w:tcPr>
            <w:tcW w:type="dxa" w:w="1417"/>
            <w:vAlign w:val="center"/>
          </w:tcPr>
          <w:p>
            <w:pPr>
              <w:spacing w:after="0"/>
            </w:pPr>
            <w:r>
              <w:rPr>
                <w:rFonts w:ascii="Calibri" w:hAnsi="Calibri"/>
                <w:sz w:val="14"/>
              </w:rPr>
              <w:t>Decision</w:t>
            </w:r>
          </w:p>
        </w:tc>
        <w:tc>
          <w:tcPr>
            <w:tcW w:type="dxa" w:w="8220"/>
            <w:vAlign w:val="center"/>
          </w:tcPr>
          <w:p>
            <w:pPr>
              <w:spacing w:after="0"/>
            </w:pPr>
            <w:r>
              <w:rPr>
                <w:rFonts w:ascii="Calibri" w:hAnsi="Calibri"/>
                <w:sz w:val="14"/>
              </w:rPr>
              <w:t>PARTIAL · Code sums reviewed patient-speech time; design described detected speech events. Boundary authority changed deliberately.</w:t>
            </w:r>
          </w:p>
        </w:tc>
      </w:tr>
    </w:tbl>
    <w:p>
      <w:pPr>
        <w:spacing w:after="0"/>
      </w:pPr>
    </w:p>
    <w:p>
      <w:pPr>
        <w:pStyle w:val="Heading3"/>
      </w:pPr>
      <w:r>
        <w:rPr>
          <w:color w:val="22684B"/>
        </w:rPr>
        <w:t>45  Total speech duration  ·  F07</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Design</w:t>
            </w:r>
          </w:p>
        </w:tc>
        <w:tc>
          <w:tcPr>
            <w:tcW w:type="dxa" w:w="4933"/>
            <w:shd w:fill="203A56"/>
          </w:tcPr>
          <w:p>
            <w:r>
              <w:rPr>
                <w:b/>
                <w:color w:val="FFFFFF"/>
                <w:sz w:val="14"/>
              </w:rPr>
              <w:t>Current implementation / decision</w:t>
            </w:r>
          </w:p>
        </w:tc>
      </w:tr>
      <w:tr>
        <w:tc>
          <w:tcPr>
            <w:tcW w:type="dxa" w:w="1417"/>
            <w:vAlign w:val="center"/>
          </w:tcPr>
          <w:p>
            <w:pPr>
              <w:spacing w:after="0"/>
            </w:pPr>
            <w:r>
              <w:rPr>
                <w:rFonts w:ascii="Calibri" w:hAnsi="Calibri"/>
                <w:sz w:val="14"/>
              </w:rPr>
              <w:t>Original</w:t>
            </w:r>
          </w:p>
        </w:tc>
        <w:tc>
          <w:tcPr>
            <w:tcW w:type="dxa" w:w="8220"/>
            <w:vAlign w:val="center"/>
          </w:tcPr>
          <w:p>
            <w:pPr>
              <w:spacing w:after="0"/>
            </w:pPr>
            <w:r>
              <w:rPr>
                <w:rFonts w:ascii="Calibri" w:hAnsi="Calibri"/>
                <w:sz w:val="14"/>
              </w:rPr>
              <w:t>PROD · Sustained /a/ · Both · Full · N/A · original time (48 kHz audio) · validated task onset → offset · elapsed task duration</w:t>
            </w:r>
          </w:p>
        </w:tc>
      </w:tr>
      <w:tr>
        <w:tc>
          <w:tcPr>
            <w:tcW w:type="dxa" w:w="1417"/>
            <w:vAlign w:val="center"/>
            <w:shd w:fill="F2F6F9"/>
          </w:tcPr>
          <w:p>
            <w:pPr>
              <w:spacing w:after="0"/>
            </w:pPr>
            <w:r>
              <w:rPr>
                <w:rFonts w:ascii="Calibri" w:hAnsi="Calibri"/>
                <w:sz w:val="14"/>
              </w:rPr>
              <w:t>Current</w:t>
            </w:r>
          </w:p>
        </w:tc>
        <w:tc>
          <w:tcPr>
            <w:tcW w:type="dxa" w:w="8220"/>
            <w:vAlign w:val="center"/>
            <w:shd w:fill="F2F6F9"/>
          </w:tcPr>
          <w:p>
            <w:pPr>
              <w:spacing w:after="0"/>
            </w:pPr>
            <w:r>
              <w:rPr>
                <w:rFonts w:ascii="Calibri" w:hAnsi="Calibri"/>
                <w:sz w:val="14"/>
              </w:rPr>
              <w:t>task_elapsed_duration_s · IMPLEMENTED · selectable True · Whole reviewed task · reviewed task onset to offset minus excluded contamination</w:t>
            </w:r>
          </w:p>
        </w:tc>
      </w:tr>
      <w:tr>
        <w:tc>
          <w:tcPr>
            <w:tcW w:type="dxa" w:w="1417"/>
            <w:vAlign w:val="center"/>
          </w:tcPr>
          <w:p>
            <w:pPr>
              <w:spacing w:after="0"/>
            </w:pPr>
            <w:r>
              <w:rPr>
                <w:rFonts w:ascii="Calibri" w:hAnsi="Calibri"/>
                <w:sz w:val="14"/>
              </w:rPr>
              <w:t>Inputs and trials</w:t>
            </w:r>
          </w:p>
        </w:tc>
        <w:tc>
          <w:tcPr>
            <w:tcW w:type="dxa" w:w="8220"/>
            <w:vAlign w:val="center"/>
          </w:tcPr>
          <w:p>
            <w:pPr>
              <w:spacing w:after="0"/>
            </w:pPr>
            <w:r>
              <w:rPr>
                <w:rFonts w:ascii="Calibri" w:hAnsi="Calibri"/>
                <w:sz w:val="14"/>
              </w:rPr>
              <w:t>final reviewed segmentation · Aligned words/vowels are pooled by recording for summary/rhythm indices; speech/task duration is one recording result. · Reviewed timing subtracts contamination; aligned tokens use final Alignment. Check cross-trial aggregation separately.</w:t>
            </w:r>
          </w:p>
        </w:tc>
      </w:tr>
      <w:tr>
        <w:tc>
          <w:tcPr>
            <w:tcW w:type="dxa" w:w="1417"/>
            <w:vAlign w:val="center"/>
            <w:shd w:fill="F2F6F9"/>
          </w:tcPr>
          <w:p>
            <w:pPr>
              <w:spacing w:after="0"/>
            </w:pPr>
            <w:r>
              <w:rPr>
                <w:rFonts w:ascii="Calibri" w:hAnsi="Calibri"/>
                <w:sz w:val="14"/>
              </w:rPr>
              <w:t>Evidence / validation</w:t>
            </w:r>
          </w:p>
        </w:tc>
        <w:tc>
          <w:tcPr>
            <w:tcW w:type="dxa" w:w="8220"/>
            <w:vAlign w:val="center"/>
            <w:shd w:fill="F2F6F9"/>
          </w:tcPr>
          <w:p>
            <w:pPr>
              <w:spacing w:after="0"/>
            </w:pPr>
            <w:r>
              <w:rPr>
                <w:rFonts w:ascii="Calibri" w:hAnsi="Calibri"/>
                <w:sz w:val="14"/>
              </w:rPr>
              <w:t>NOT ESTABLISHED · test_family07_duration.py; reviewed timing/mixed tests · reference NOT_DONE · real data NOT_DONE</w:t>
            </w:r>
          </w:p>
        </w:tc>
      </w:tr>
      <w:tr>
        <w:tc>
          <w:tcPr>
            <w:tcW w:type="dxa" w:w="1417"/>
            <w:vAlign w:val="center"/>
          </w:tcPr>
          <w:p>
            <w:pPr>
              <w:spacing w:after="0"/>
            </w:pPr>
            <w:r>
              <w:rPr>
                <w:rFonts w:ascii="Calibri" w:hAnsi="Calibri"/>
                <w:sz w:val="14"/>
              </w:rPr>
              <w:t>Decision</w:t>
            </w:r>
          </w:p>
        </w:tc>
        <w:tc>
          <w:tcPr>
            <w:tcW w:type="dxa" w:w="8220"/>
            <w:vAlign w:val="center"/>
          </w:tcPr>
          <w:p>
            <w:pPr>
              <w:spacing w:after="0"/>
            </w:pPr>
            <w:r>
              <w:rPr>
                <w:rFonts w:ascii="Calibri" w:hAnsi="Calibri"/>
                <w:sz w:val="14"/>
              </w:rPr>
              <w:t>MISMATCH · Despite the original name Total speech duration, the code returns elapsed task time, preferentially first-to-last aligned word minus exclusions, otherwise reviewed elapsed time.</w:t>
            </w:r>
          </w:p>
        </w:tc>
      </w:tr>
    </w:tbl>
    <w:p>
      <w:pPr>
        <w:spacing w:after="0"/>
      </w:pPr>
    </w:p>
    <w:p>
      <w:pPr>
        <w:pStyle w:val="Heading3"/>
      </w:pPr>
      <w:r>
        <w:rPr>
          <w:color w:val="6F4C8B"/>
        </w:rPr>
        <w:t>46  Vowel duration  ·  F07</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Design</w:t>
            </w:r>
          </w:p>
        </w:tc>
        <w:tc>
          <w:tcPr>
            <w:tcW w:type="dxa" w:w="4933"/>
            <w:shd w:fill="203A56"/>
          </w:tcPr>
          <w:p>
            <w:r>
              <w:rPr>
                <w:b/>
                <w:color w:val="FFFFFF"/>
                <w:sz w:val="14"/>
              </w:rPr>
              <w:t>Current implementation / decision</w:t>
            </w:r>
          </w:p>
        </w:tc>
      </w:tr>
      <w:tr>
        <w:tc>
          <w:tcPr>
            <w:tcW w:type="dxa" w:w="1417"/>
            <w:vAlign w:val="center"/>
          </w:tcPr>
          <w:p>
            <w:pPr>
              <w:spacing w:after="0"/>
            </w:pPr>
            <w:r>
              <w:rPr>
                <w:rFonts w:ascii="Calibri" w:hAnsi="Calibri"/>
                <w:sz w:val="14"/>
              </w:rPr>
              <w:t>Original</w:t>
            </w:r>
          </w:p>
        </w:tc>
        <w:tc>
          <w:tcPr>
            <w:tcW w:type="dxa" w:w="8220"/>
            <w:vAlign w:val="center"/>
          </w:tcPr>
          <w:p>
            <w:pPr>
              <w:spacing w:after="0"/>
            </w:pPr>
            <w:r>
              <w:rPr>
                <w:rFonts w:ascii="Calibri" w:hAnsi="Calibri"/>
                <w:sz w:val="14"/>
              </w:rPr>
              <w:t>PROD · Bamboo, WSTG · Speech · Segments · event-level · 16 kHz align + original time · MFA/manual vowel boundaries · token duration → median by vowel</w:t>
            </w:r>
          </w:p>
        </w:tc>
      </w:tr>
      <w:tr>
        <w:tc>
          <w:tcPr>
            <w:tcW w:type="dxa" w:w="1417"/>
            <w:vAlign w:val="center"/>
            <w:shd w:fill="F2F6F9"/>
          </w:tcPr>
          <w:p>
            <w:pPr>
              <w:spacing w:after="0"/>
            </w:pPr>
            <w:r>
              <w:rPr>
                <w:rFonts w:ascii="Calibri" w:hAnsi="Calibri"/>
                <w:sz w:val="14"/>
              </w:rPr>
              <w:t>Current</w:t>
            </w:r>
          </w:p>
        </w:tc>
        <w:tc>
          <w:tcPr>
            <w:tcW w:type="dxa" w:w="8220"/>
            <w:vAlign w:val="center"/>
            <w:shd w:fill="F2F6F9"/>
          </w:tcPr>
          <w:p>
            <w:pPr>
              <w:spacing w:after="0"/>
            </w:pPr>
            <w:r>
              <w:rPr>
                <w:rFonts w:ascii="Calibri" w:hAnsi="Calibri"/>
                <w:sz w:val="14"/>
              </w:rPr>
              <w:t>No concrete leaf · UNRESOLVED_TEMPLATE · selectable False · Aligned vowel tokens · aligned vowel offset - onset</w:t>
            </w:r>
          </w:p>
        </w:tc>
      </w:tr>
      <w:tr>
        <w:tc>
          <w:tcPr>
            <w:tcW w:type="dxa" w:w="1417"/>
            <w:vAlign w:val="center"/>
          </w:tcPr>
          <w:p>
            <w:pPr>
              <w:spacing w:after="0"/>
            </w:pPr>
            <w:r>
              <w:rPr>
                <w:rFonts w:ascii="Calibri" w:hAnsi="Calibri"/>
                <w:sz w:val="14"/>
              </w:rPr>
              <w:t>Inputs and trials</w:t>
            </w:r>
          </w:p>
        </w:tc>
        <w:tc>
          <w:tcPr>
            <w:tcW w:type="dxa" w:w="8220"/>
            <w:vAlign w:val="center"/>
          </w:tcPr>
          <w:p>
            <w:pPr>
              <w:spacing w:after="0"/>
            </w:pPr>
            <w:r>
              <w:rPr>
                <w:rFonts w:ascii="Calibri" w:hAnsi="Calibri"/>
                <w:sz w:val="14"/>
              </w:rPr>
              <w:t>final reviewed segmentation; final linguistic Alignment · Aligned words/vowels are pooled by recording for summary/rhythm indices; speech/task duration is one recording result. · Reviewed timing subtracts contamination; aligned tokens use final Alignment. Check cross-trial aggregation separately.</w:t>
            </w:r>
          </w:p>
        </w:tc>
      </w:tr>
      <w:tr>
        <w:tc>
          <w:tcPr>
            <w:tcW w:type="dxa" w:w="1417"/>
            <w:vAlign w:val="center"/>
            <w:shd w:fill="F2F6F9"/>
          </w:tcPr>
          <w:p>
            <w:pPr>
              <w:spacing w:after="0"/>
            </w:pPr>
            <w:r>
              <w:rPr>
                <w:rFonts w:ascii="Calibri" w:hAnsi="Calibri"/>
                <w:sz w:val="14"/>
              </w:rPr>
              <w:t>Evidence / validation</w:t>
            </w:r>
          </w:p>
        </w:tc>
        <w:tc>
          <w:tcPr>
            <w:tcW w:type="dxa" w:w="8220"/>
            <w:vAlign w:val="center"/>
            <w:shd w:fill="F2F6F9"/>
          </w:tcPr>
          <w:p>
            <w:pPr>
              <w:spacing w:after="0"/>
            </w:pPr>
            <w:r>
              <w:rPr>
                <w:rFonts w:ascii="Calibri" w:hAnsi="Calibri"/>
                <w:sz w:val="14"/>
              </w:rPr>
              <w:t>MODERATE · test_family07_duration.py; reviewed timing/mixed tests · reference NOT_DONE · real data NOT_DONE</w:t>
            </w:r>
          </w:p>
        </w:tc>
      </w:tr>
      <w:tr>
        <w:tc>
          <w:tcPr>
            <w:tcW w:type="dxa" w:w="1417"/>
            <w:vAlign w:val="center"/>
          </w:tcPr>
          <w:p>
            <w:pPr>
              <w:spacing w:after="0"/>
            </w:pPr>
            <w:r>
              <w:rPr>
                <w:rFonts w:ascii="Calibri" w:hAnsi="Calibri"/>
                <w:sz w:val="14"/>
              </w:rPr>
              <w:t>Decision</w:t>
            </w:r>
          </w:p>
        </w:tc>
        <w:tc>
          <w:tcPr>
            <w:tcW w:type="dxa" w:w="8220"/>
            <w:vAlign w:val="center"/>
          </w:tcPr>
          <w:p>
            <w:pPr>
              <w:spacing w:after="0"/>
            </w:pPr>
            <w:r>
              <w:rPr>
                <w:rFonts w:ascii="Calibri" w:hAnsi="Calibri"/>
                <w:sz w:val="14"/>
              </w:rPr>
              <w:t>UNRESOLVED · Review whether speech_time_s and task_elapsed_duration_s match the original duration names; decide trial-wise aggregation.</w:t>
            </w:r>
          </w:p>
        </w:tc>
      </w:tr>
    </w:tbl>
    <w:p>
      <w:pPr>
        <w:spacing w:after="0"/>
      </w:pPr>
    </w:p>
    <w:p>
      <w:pPr>
        <w:pStyle w:val="Heading3"/>
      </w:pPr>
      <w:r>
        <w:rPr>
          <w:color w:val="22684B"/>
        </w:rPr>
        <w:t>47  Vowel duration variability indices (deltaV, VarcoV, nPVI-V)  ·  F07</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Design</w:t>
            </w:r>
          </w:p>
        </w:tc>
        <w:tc>
          <w:tcPr>
            <w:tcW w:type="dxa" w:w="4933"/>
            <w:shd w:fill="203A56"/>
          </w:tcPr>
          <w:p>
            <w:r>
              <w:rPr>
                <w:b/>
                <w:color w:val="FFFFFF"/>
                <w:sz w:val="14"/>
              </w:rPr>
              <w:t>Current implementation / decision</w:t>
            </w:r>
          </w:p>
        </w:tc>
      </w:tr>
      <w:tr>
        <w:tc>
          <w:tcPr>
            <w:tcW w:type="dxa" w:w="1417"/>
            <w:vAlign w:val="center"/>
          </w:tcPr>
          <w:p>
            <w:pPr>
              <w:spacing w:after="0"/>
            </w:pPr>
            <w:r>
              <w:rPr>
                <w:rFonts w:ascii="Calibri" w:hAnsi="Calibri"/>
                <w:sz w:val="14"/>
              </w:rPr>
              <w:t>Original</w:t>
            </w:r>
          </w:p>
        </w:tc>
        <w:tc>
          <w:tcPr>
            <w:tcW w:type="dxa" w:w="8220"/>
            <w:vAlign w:val="center"/>
          </w:tcPr>
          <w:p>
            <w:pPr>
              <w:spacing w:after="0"/>
            </w:pPr>
            <w:r>
              <w:rPr>
                <w:rFonts w:ascii="Calibri" w:hAnsi="Calibri"/>
                <w:sz w:val="14"/>
              </w:rPr>
              <w:t>PROD · Bamboo · Speech · Segments · event-level · 48 kHz · vowel-duration sequence → rhythm indices · one ΔV / VarcoV / nPVI value</w:t>
            </w:r>
          </w:p>
        </w:tc>
      </w:tr>
      <w:tr>
        <w:tc>
          <w:tcPr>
            <w:tcW w:type="dxa" w:w="1417"/>
            <w:vAlign w:val="center"/>
            <w:shd w:fill="F2F6F9"/>
          </w:tcPr>
          <w:p>
            <w:pPr>
              <w:spacing w:after="0"/>
            </w:pPr>
            <w:r>
              <w:rPr>
                <w:rFonts w:ascii="Calibri" w:hAnsi="Calibri"/>
                <w:sz w:val="14"/>
              </w:rPr>
              <w:t>Current</w:t>
            </w:r>
          </w:p>
        </w:tc>
        <w:tc>
          <w:tcPr>
            <w:tcW w:type="dxa" w:w="8220"/>
            <w:vAlign w:val="center"/>
            <w:shd w:fill="F2F6F9"/>
          </w:tcPr>
          <w:p>
            <w:pPr>
              <w:spacing w:after="0"/>
            </w:pPr>
            <w:r>
              <w:rPr>
                <w:rFonts w:ascii="Calibri" w:hAnsi="Calibri"/>
                <w:sz w:val="14"/>
              </w:rPr>
              <w:t>delta_v_s | varco_v_pct | npvi_v_pct · IMPLEMENTED · selectable True · Aligned vowel sequence · sample SD(vowel durations), ddof=1</w:t>
            </w:r>
          </w:p>
        </w:tc>
      </w:tr>
      <w:tr>
        <w:tc>
          <w:tcPr>
            <w:tcW w:type="dxa" w:w="1417"/>
            <w:vAlign w:val="center"/>
          </w:tcPr>
          <w:p>
            <w:pPr>
              <w:spacing w:after="0"/>
            </w:pPr>
            <w:r>
              <w:rPr>
                <w:rFonts w:ascii="Calibri" w:hAnsi="Calibri"/>
                <w:sz w:val="14"/>
              </w:rPr>
              <w:t>Inputs and trials</w:t>
            </w:r>
          </w:p>
        </w:tc>
        <w:tc>
          <w:tcPr>
            <w:tcW w:type="dxa" w:w="8220"/>
            <w:vAlign w:val="center"/>
          </w:tcPr>
          <w:p>
            <w:pPr>
              <w:spacing w:after="0"/>
            </w:pPr>
            <w:r>
              <w:rPr>
                <w:rFonts w:ascii="Calibri" w:hAnsi="Calibri"/>
                <w:sz w:val="14"/>
              </w:rPr>
              <w:t>final reviewed segmentation; final linguistic Alignment · Aligned words/vowels are pooled by recording for summary/rhythm indices; speech/task duration is one recording result. · Reviewed timing subtracts contamination; aligned tokens use final Alignment. Check cross-trial aggregation separately.</w:t>
            </w:r>
          </w:p>
        </w:tc>
      </w:tr>
      <w:tr>
        <w:tc>
          <w:tcPr>
            <w:tcW w:type="dxa" w:w="1417"/>
            <w:vAlign w:val="center"/>
            <w:shd w:fill="F2F6F9"/>
          </w:tcPr>
          <w:p>
            <w:pPr>
              <w:spacing w:after="0"/>
            </w:pPr>
            <w:r>
              <w:rPr>
                <w:rFonts w:ascii="Calibri" w:hAnsi="Calibri"/>
                <w:sz w:val="14"/>
              </w:rPr>
              <w:t>Evidence / validation</w:t>
            </w:r>
          </w:p>
        </w:tc>
        <w:tc>
          <w:tcPr>
            <w:tcW w:type="dxa" w:w="8220"/>
            <w:vAlign w:val="center"/>
            <w:shd w:fill="F2F6F9"/>
          </w:tcPr>
          <w:p>
            <w:pPr>
              <w:spacing w:after="0"/>
            </w:pPr>
            <w:r>
              <w:rPr>
                <w:rFonts w:ascii="Calibri" w:hAnsi="Calibri"/>
                <w:sz w:val="14"/>
              </w:rPr>
              <w:t>LIMITED · test_family07_duration.py; reviewed timing/mixed tests · reference NOT_DONE · real data NOT_DONE</w:t>
            </w:r>
          </w:p>
        </w:tc>
      </w:tr>
      <w:tr>
        <w:tc>
          <w:tcPr>
            <w:tcW w:type="dxa" w:w="1417"/>
            <w:vAlign w:val="center"/>
          </w:tcPr>
          <w:p>
            <w:pPr>
              <w:spacing w:after="0"/>
            </w:pPr>
            <w:r>
              <w:rPr>
                <w:rFonts w:ascii="Calibri" w:hAnsi="Calibri"/>
                <w:sz w:val="14"/>
              </w:rPr>
              <w:t>Decision</w:t>
            </w:r>
          </w:p>
        </w:tc>
        <w:tc>
          <w:tcPr>
            <w:tcW w:type="dxa" w:w="8220"/>
            <w:vAlign w:val="center"/>
          </w:tcPr>
          <w:p>
            <w:pPr>
              <w:spacing w:after="0"/>
            </w:pPr>
            <w:r>
              <w:rPr>
                <w:rFonts w:ascii="Calibri" w:hAnsi="Calibri"/>
                <w:sz w:val="14"/>
              </w:rPr>
              <w:t>MATCH · Review whether speech_time_s and task_elapsed_duration_s match the original duration names; decide trial-wise aggregation.</w:t>
            </w:r>
          </w:p>
        </w:tc>
      </w:tr>
    </w:tbl>
    <w:p>
      <w:pPr>
        <w:spacing w:after="0"/>
      </w:pPr>
    </w:p>
    <w:p>
      <w:pPr>
        <w:pStyle w:val="Heading3"/>
      </w:pPr>
      <w:r>
        <w:rPr>
          <w:color w:val="22684B"/>
        </w:rPr>
        <w:t>48  Speaking rate  ·  F08</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Design</w:t>
            </w:r>
          </w:p>
        </w:tc>
        <w:tc>
          <w:tcPr>
            <w:tcW w:type="dxa" w:w="4933"/>
            <w:shd w:fill="203A56"/>
          </w:tcPr>
          <w:p>
            <w:r>
              <w:rPr>
                <w:b/>
                <w:color w:val="FFFFFF"/>
                <w:sz w:val="14"/>
              </w:rPr>
              <w:t>Current implementation / decision</w:t>
            </w:r>
          </w:p>
        </w:tc>
      </w:tr>
      <w:tr>
        <w:tc>
          <w:tcPr>
            <w:tcW w:type="dxa" w:w="1417"/>
            <w:vAlign w:val="center"/>
          </w:tcPr>
          <w:p>
            <w:pPr>
              <w:spacing w:after="0"/>
            </w:pPr>
            <w:r>
              <w:rPr>
                <w:rFonts w:ascii="Calibri" w:hAnsi="Calibri"/>
                <w:sz w:val="14"/>
              </w:rPr>
              <w:t>Original</w:t>
            </w:r>
          </w:p>
        </w:tc>
        <w:tc>
          <w:tcPr>
            <w:tcW w:type="dxa" w:w="8220"/>
            <w:vAlign w:val="center"/>
          </w:tcPr>
          <w:p>
            <w:pPr>
              <w:spacing w:after="0"/>
            </w:pPr>
            <w:r>
              <w:rPr>
                <w:rFonts w:ascii="Calibri" w:hAnsi="Calibri"/>
                <w:sz w:val="14"/>
              </w:rPr>
              <w:t>PROD · Bamboo, WSTG · Both · Full · N/A · original time (48 kHz audio) · count units + validated elapsed time · count ÷ elapsed time</w:t>
            </w:r>
          </w:p>
        </w:tc>
      </w:tr>
      <w:tr>
        <w:tc>
          <w:tcPr>
            <w:tcW w:type="dxa" w:w="1417"/>
            <w:vAlign w:val="center"/>
            <w:shd w:fill="F2F6F9"/>
          </w:tcPr>
          <w:p>
            <w:pPr>
              <w:spacing w:after="0"/>
            </w:pPr>
            <w:r>
              <w:rPr>
                <w:rFonts w:ascii="Calibri" w:hAnsi="Calibri"/>
                <w:sz w:val="14"/>
              </w:rPr>
              <w:t>Current</w:t>
            </w:r>
          </w:p>
        </w:tc>
        <w:tc>
          <w:tcPr>
            <w:tcW w:type="dxa" w:w="8220"/>
            <w:vAlign w:val="center"/>
            <w:shd w:fill="F2F6F9"/>
          </w:tcPr>
          <w:p>
            <w:pPr>
              <w:spacing w:after="0"/>
            </w:pPr>
            <w:r>
              <w:rPr>
                <w:rFonts w:ascii="Calibri" w:hAnsi="Calibri"/>
                <w:sz w:val="14"/>
              </w:rPr>
              <w:t>speaking_rate_syll_s | speaking_rate_words_min · IMPLEMENTED · selectable True · Whole utterance/prompt · syllable_count / elapsed_task_sec</w:t>
            </w:r>
          </w:p>
        </w:tc>
      </w:tr>
      <w:tr>
        <w:tc>
          <w:tcPr>
            <w:tcW w:type="dxa" w:w="1417"/>
            <w:vAlign w:val="center"/>
          </w:tcPr>
          <w:p>
            <w:pPr>
              <w:spacing w:after="0"/>
            </w:pPr>
            <w:r>
              <w:rPr>
                <w:rFonts w:ascii="Calibri" w:hAnsi="Calibri"/>
                <w:sz w:val="14"/>
              </w:rPr>
              <w:t>Inputs and trials</w:t>
            </w:r>
          </w:p>
        </w:tc>
        <w:tc>
          <w:tcPr>
            <w:tcW w:type="dxa" w:w="8220"/>
            <w:vAlign w:val="center"/>
          </w:tcPr>
          <w:p>
            <w:pPr>
              <w:spacing w:after="0"/>
            </w:pPr>
            <w:r>
              <w:rPr>
                <w:rFonts w:ascii="Calibri" w:hAnsi="Calibri"/>
                <w:sz w:val="14"/>
              </w:rPr>
              <w:t>final reviewed segmentation; approved prompt count · One approved prompt count and one reviewed recording-level denominator; repeated trials are not separately reported. · Reviewed elapsed/speech denominators account for manual contamination; prompt numerator is separate.</w:t>
            </w:r>
          </w:p>
        </w:tc>
      </w:tr>
      <w:tr>
        <w:tc>
          <w:tcPr>
            <w:tcW w:type="dxa" w:w="1417"/>
            <w:vAlign w:val="center"/>
            <w:shd w:fill="F2F6F9"/>
          </w:tcPr>
          <w:p>
            <w:pPr>
              <w:spacing w:after="0"/>
            </w:pPr>
            <w:r>
              <w:rPr>
                <w:rFonts w:ascii="Calibri" w:hAnsi="Calibri"/>
                <w:sz w:val="14"/>
              </w:rPr>
              <w:t>Evidence / validation</w:t>
            </w:r>
          </w:p>
        </w:tc>
        <w:tc>
          <w:tcPr>
            <w:tcW w:type="dxa" w:w="8220"/>
            <w:vAlign w:val="center"/>
            <w:shd w:fill="F2F6F9"/>
          </w:tcPr>
          <w:p>
            <w:pPr>
              <w:spacing w:after="0"/>
            </w:pPr>
            <w:r>
              <w:rPr>
                <w:rFonts w:ascii="Calibri" w:hAnsi="Calibri"/>
                <w:sz w:val="14"/>
              </w:rPr>
              <w:t>STRONG · test_family08_rate.py; prompt-failure mixed tests · reference NOT_DONE · real data NOT_DONE</w:t>
            </w:r>
          </w:p>
        </w:tc>
      </w:tr>
      <w:tr>
        <w:tc>
          <w:tcPr>
            <w:tcW w:type="dxa" w:w="1417"/>
            <w:vAlign w:val="center"/>
          </w:tcPr>
          <w:p>
            <w:pPr>
              <w:spacing w:after="0"/>
            </w:pPr>
            <w:r>
              <w:rPr>
                <w:rFonts w:ascii="Calibri" w:hAnsi="Calibri"/>
                <w:sz w:val="14"/>
              </w:rPr>
              <w:t>Decision</w:t>
            </w:r>
          </w:p>
        </w:tc>
        <w:tc>
          <w:tcPr>
            <w:tcW w:type="dxa" w:w="8220"/>
            <w:vAlign w:val="center"/>
          </w:tcPr>
          <w:p>
            <w:pPr>
              <w:spacing w:after="0"/>
            </w:pPr>
            <w:r>
              <w:rPr>
                <w:rFonts w:ascii="Calibri" w:hAnsi="Calibri"/>
                <w:sz w:val="14"/>
              </w:rPr>
              <w:t>PARTIAL · 97 canonical Bamboo orthographic words are approved, but active Family 08 still needs an approved count manifest; syllable-rate meaning is under lab review.</w:t>
            </w:r>
          </w:p>
        </w:tc>
      </w:tr>
    </w:tbl>
    <w:p>
      <w:pPr>
        <w:spacing w:after="0"/>
      </w:pPr>
    </w:p>
    <w:p>
      <w:pPr>
        <w:pStyle w:val="Heading3"/>
      </w:pPr>
      <w:r>
        <w:rPr>
          <w:color w:val="22684B"/>
        </w:rPr>
        <w:t>49  Articulation rate  ·  F08</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Design</w:t>
            </w:r>
          </w:p>
        </w:tc>
        <w:tc>
          <w:tcPr>
            <w:tcW w:type="dxa" w:w="4933"/>
            <w:shd w:fill="203A56"/>
          </w:tcPr>
          <w:p>
            <w:r>
              <w:rPr>
                <w:b/>
                <w:color w:val="FFFFFF"/>
                <w:sz w:val="14"/>
              </w:rPr>
              <w:t>Current implementation / decision</w:t>
            </w:r>
          </w:p>
        </w:tc>
      </w:tr>
      <w:tr>
        <w:tc>
          <w:tcPr>
            <w:tcW w:type="dxa" w:w="1417"/>
            <w:vAlign w:val="center"/>
          </w:tcPr>
          <w:p>
            <w:pPr>
              <w:spacing w:after="0"/>
            </w:pPr>
            <w:r>
              <w:rPr>
                <w:rFonts w:ascii="Calibri" w:hAnsi="Calibri"/>
                <w:sz w:val="14"/>
              </w:rPr>
              <w:t>Original</w:t>
            </w:r>
          </w:p>
        </w:tc>
        <w:tc>
          <w:tcPr>
            <w:tcW w:type="dxa" w:w="8220"/>
            <w:vAlign w:val="center"/>
          </w:tcPr>
          <w:p>
            <w:pPr>
              <w:spacing w:after="0"/>
            </w:pPr>
            <w:r>
              <w:rPr>
                <w:rFonts w:ascii="Calibri" w:hAnsi="Calibri"/>
                <w:sz w:val="14"/>
              </w:rPr>
              <w:t>PROD · Bamboo, WSTG · Speech · Segments · event-level · 16 kHz VAD + original time · count units + speech time (pauses removed) · syllables ÷ speech time</w:t>
            </w:r>
          </w:p>
        </w:tc>
      </w:tr>
      <w:tr>
        <w:tc>
          <w:tcPr>
            <w:tcW w:type="dxa" w:w="1417"/>
            <w:vAlign w:val="center"/>
            <w:shd w:fill="F2F6F9"/>
          </w:tcPr>
          <w:p>
            <w:pPr>
              <w:spacing w:after="0"/>
            </w:pPr>
            <w:r>
              <w:rPr>
                <w:rFonts w:ascii="Calibri" w:hAnsi="Calibri"/>
                <w:sz w:val="14"/>
              </w:rPr>
              <w:t>Current</w:t>
            </w:r>
          </w:p>
        </w:tc>
        <w:tc>
          <w:tcPr>
            <w:tcW w:type="dxa" w:w="8220"/>
            <w:vAlign w:val="center"/>
            <w:shd w:fill="F2F6F9"/>
          </w:tcPr>
          <w:p>
            <w:pPr>
              <w:spacing w:after="0"/>
            </w:pPr>
            <w:r>
              <w:rPr>
                <w:rFonts w:ascii="Calibri" w:hAnsi="Calibri"/>
                <w:sz w:val="14"/>
              </w:rPr>
              <w:t>articulation_rate_syll_s · IMPLEMENTED · selectable True · Whole utterance/prompt · syllable_count / (elapsed_task_sec - internal_pauses_ge_300ms_sec)</w:t>
            </w:r>
          </w:p>
        </w:tc>
      </w:tr>
      <w:tr>
        <w:tc>
          <w:tcPr>
            <w:tcW w:type="dxa" w:w="1417"/>
            <w:vAlign w:val="center"/>
          </w:tcPr>
          <w:p>
            <w:pPr>
              <w:spacing w:after="0"/>
            </w:pPr>
            <w:r>
              <w:rPr>
                <w:rFonts w:ascii="Calibri" w:hAnsi="Calibri"/>
                <w:sz w:val="14"/>
              </w:rPr>
              <w:t>Inputs and trials</w:t>
            </w:r>
          </w:p>
        </w:tc>
        <w:tc>
          <w:tcPr>
            <w:tcW w:type="dxa" w:w="8220"/>
            <w:vAlign w:val="center"/>
          </w:tcPr>
          <w:p>
            <w:pPr>
              <w:spacing w:after="0"/>
            </w:pPr>
            <w:r>
              <w:rPr>
                <w:rFonts w:ascii="Calibri" w:hAnsi="Calibri"/>
                <w:sz w:val="14"/>
              </w:rPr>
              <w:t>final reviewed segmentation; approved prompt count · One approved prompt count and one reviewed recording-level denominator; repeated trials are not separately reported. · Reviewed elapsed/speech denominators account for manual contamination; prompt numerator is separate.</w:t>
            </w:r>
          </w:p>
        </w:tc>
      </w:tr>
      <w:tr>
        <w:tc>
          <w:tcPr>
            <w:tcW w:type="dxa" w:w="1417"/>
            <w:vAlign w:val="center"/>
            <w:shd w:fill="F2F6F9"/>
          </w:tcPr>
          <w:p>
            <w:pPr>
              <w:spacing w:after="0"/>
            </w:pPr>
            <w:r>
              <w:rPr>
                <w:rFonts w:ascii="Calibri" w:hAnsi="Calibri"/>
                <w:sz w:val="14"/>
              </w:rPr>
              <w:t>Evidence / validation</w:t>
            </w:r>
          </w:p>
        </w:tc>
        <w:tc>
          <w:tcPr>
            <w:tcW w:type="dxa" w:w="8220"/>
            <w:vAlign w:val="center"/>
            <w:shd w:fill="F2F6F9"/>
          </w:tcPr>
          <w:p>
            <w:pPr>
              <w:spacing w:after="0"/>
            </w:pPr>
            <w:r>
              <w:rPr>
                <w:rFonts w:ascii="Calibri" w:hAnsi="Calibri"/>
                <w:sz w:val="14"/>
              </w:rPr>
              <w:t>STRONG · test_family08_rate.py; prompt-failure mixed tests · reference NOT_DONE · real data NOT_DONE</w:t>
            </w:r>
          </w:p>
        </w:tc>
      </w:tr>
      <w:tr>
        <w:tc>
          <w:tcPr>
            <w:tcW w:type="dxa" w:w="1417"/>
            <w:vAlign w:val="center"/>
          </w:tcPr>
          <w:p>
            <w:pPr>
              <w:spacing w:after="0"/>
            </w:pPr>
            <w:r>
              <w:rPr>
                <w:rFonts w:ascii="Calibri" w:hAnsi="Calibri"/>
                <w:sz w:val="14"/>
              </w:rPr>
              <w:t>Decision</w:t>
            </w:r>
          </w:p>
        </w:tc>
        <w:tc>
          <w:tcPr>
            <w:tcW w:type="dxa" w:w="8220"/>
            <w:vAlign w:val="center"/>
          </w:tcPr>
          <w:p>
            <w:pPr>
              <w:spacing w:after="0"/>
            </w:pPr>
            <w:r>
              <w:rPr>
                <w:rFonts w:ascii="Calibri" w:hAnsi="Calibri"/>
                <w:sz w:val="14"/>
              </w:rPr>
              <w:t>PARTIAL · Syllable count / articulation speech time is implemented; connected-speech use needs lab approval.</w:t>
            </w:r>
          </w:p>
        </w:tc>
      </w:tr>
    </w:tbl>
    <w:p>
      <w:pPr>
        <w:spacing w:after="0"/>
      </w:pPr>
    </w:p>
    <w:p>
      <w:pPr>
        <w:pStyle w:val="Heading3"/>
      </w:pPr>
      <w:r>
        <w:rPr>
          <w:color w:val="22684B"/>
        </w:rPr>
        <w:t>50  Pause duration  ·  F09</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Design</w:t>
            </w:r>
          </w:p>
        </w:tc>
        <w:tc>
          <w:tcPr>
            <w:tcW w:type="dxa" w:w="4933"/>
            <w:shd w:fill="203A56"/>
          </w:tcPr>
          <w:p>
            <w:r>
              <w:rPr>
                <w:b/>
                <w:color w:val="FFFFFF"/>
                <w:sz w:val="14"/>
              </w:rPr>
              <w:t>Current implementation / decision</w:t>
            </w:r>
          </w:p>
        </w:tc>
      </w:tr>
      <w:tr>
        <w:tc>
          <w:tcPr>
            <w:tcW w:type="dxa" w:w="1417"/>
            <w:vAlign w:val="center"/>
          </w:tcPr>
          <w:p>
            <w:pPr>
              <w:spacing w:after="0"/>
            </w:pPr>
            <w:r>
              <w:rPr>
                <w:rFonts w:ascii="Calibri" w:hAnsi="Calibri"/>
                <w:sz w:val="14"/>
              </w:rPr>
              <w:t>Original</w:t>
            </w:r>
          </w:p>
        </w:tc>
        <w:tc>
          <w:tcPr>
            <w:tcW w:type="dxa" w:w="8220"/>
            <w:vAlign w:val="center"/>
          </w:tcPr>
          <w:p>
            <w:pPr>
              <w:spacing w:after="0"/>
            </w:pPr>
            <w:r>
              <w:rPr>
                <w:rFonts w:ascii="Calibri" w:hAnsi="Calibri"/>
                <w:sz w:val="14"/>
              </w:rPr>
              <w:t>PROD · Bamboo, WSTG · Non-speech · Segments · event-level · 16 kHz VAD + original time · Silero VAD → ≥300 ms pause events · sum pause durations</w:t>
            </w:r>
          </w:p>
        </w:tc>
      </w:tr>
      <w:tr>
        <w:tc>
          <w:tcPr>
            <w:tcW w:type="dxa" w:w="1417"/>
            <w:vAlign w:val="center"/>
            <w:shd w:fill="F2F6F9"/>
          </w:tcPr>
          <w:p>
            <w:pPr>
              <w:spacing w:after="0"/>
            </w:pPr>
            <w:r>
              <w:rPr>
                <w:rFonts w:ascii="Calibri" w:hAnsi="Calibri"/>
                <w:sz w:val="14"/>
              </w:rPr>
              <w:t>Current</w:t>
            </w:r>
          </w:p>
        </w:tc>
        <w:tc>
          <w:tcPr>
            <w:tcW w:type="dxa" w:w="8220"/>
            <w:vAlign w:val="center"/>
            <w:shd w:fill="F2F6F9"/>
          </w:tcPr>
          <w:p>
            <w:pPr>
              <w:spacing w:after="0"/>
            </w:pPr>
            <w:r>
              <w:rPr>
                <w:rFonts w:ascii="Calibri" w:hAnsi="Calibri"/>
                <w:sz w:val="14"/>
              </w:rPr>
              <w:t>total_pause_duration_s · IMPLEMENTED · selectable True · Pause events · sum(eligible internal pause durations)</w:t>
            </w:r>
          </w:p>
        </w:tc>
      </w:tr>
      <w:tr>
        <w:tc>
          <w:tcPr>
            <w:tcW w:type="dxa" w:w="1417"/>
            <w:vAlign w:val="center"/>
          </w:tcPr>
          <w:p>
            <w:pPr>
              <w:spacing w:after="0"/>
            </w:pPr>
            <w:r>
              <w:rPr>
                <w:rFonts w:ascii="Calibri" w:hAnsi="Calibri"/>
                <w:sz w:val="14"/>
              </w:rPr>
              <w:t>Inputs and trials</w:t>
            </w:r>
          </w:p>
        </w:tc>
        <w:tc>
          <w:tcPr>
            <w:tcW w:type="dxa" w:w="8220"/>
            <w:vAlign w:val="center"/>
          </w:tcPr>
          <w:p>
            <w:pPr>
              <w:spacing w:after="0"/>
            </w:pPr>
            <w:r>
              <w:rPr>
                <w:rFonts w:ascii="Calibri" w:hAnsi="Calibri"/>
                <w:sz w:val="14"/>
              </w:rPr>
              <w:t>final reviewed segmentation · All reviewed pause/phrase events contribute to one recording summary; trial boundaries are not separate outputs. · Manual exclusions break pause/phrase sequences and are not counted as ordinary pauses.</w:t>
            </w:r>
          </w:p>
        </w:tc>
      </w:tr>
      <w:tr>
        <w:tc>
          <w:tcPr>
            <w:tcW w:type="dxa" w:w="1417"/>
            <w:vAlign w:val="center"/>
            <w:shd w:fill="F2F6F9"/>
          </w:tcPr>
          <w:p>
            <w:pPr>
              <w:spacing w:after="0"/>
            </w:pPr>
            <w:r>
              <w:rPr>
                <w:rFonts w:ascii="Calibri" w:hAnsi="Calibri"/>
                <w:sz w:val="14"/>
              </w:rPr>
              <w:t>Evidence / validation</w:t>
            </w:r>
          </w:p>
        </w:tc>
        <w:tc>
          <w:tcPr>
            <w:tcW w:type="dxa" w:w="8220"/>
            <w:vAlign w:val="center"/>
            <w:shd w:fill="F2F6F9"/>
          </w:tcPr>
          <w:p>
            <w:pPr>
              <w:spacing w:after="0"/>
            </w:pPr>
            <w:r>
              <w:rPr>
                <w:rFonts w:ascii="Calibri" w:hAnsi="Calibri"/>
                <w:sz w:val="14"/>
              </w:rPr>
              <w:t>MODERATE · test_family09_pause.py; timing/mixed tests; component handoff defect not protected · reference NOT_DONE · real data NOT_DONE</w:t>
            </w:r>
          </w:p>
        </w:tc>
      </w:tr>
      <w:tr>
        <w:tc>
          <w:tcPr>
            <w:tcW w:type="dxa" w:w="1417"/>
            <w:vAlign w:val="center"/>
          </w:tcPr>
          <w:p>
            <w:pPr>
              <w:spacing w:after="0"/>
            </w:pPr>
            <w:r>
              <w:rPr>
                <w:rFonts w:ascii="Calibri" w:hAnsi="Calibri"/>
                <w:sz w:val="14"/>
              </w:rPr>
              <w:t>Decision</w:t>
            </w:r>
          </w:p>
        </w:tc>
        <w:tc>
          <w:tcPr>
            <w:tcW w:type="dxa" w:w="8220"/>
            <w:vAlign w:val="center"/>
          </w:tcPr>
          <w:p>
            <w:pPr>
              <w:spacing w:after="0"/>
            </w:pPr>
            <w:r>
              <w:rPr>
                <w:rFonts w:ascii="Calibri" w:hAnsi="Calibri"/>
                <w:sz w:val="14"/>
              </w:rPr>
              <w:t>MATCH · pause_pattern_components is serialized as JSON, then coerced to numeric by mixed dispatch; its successful value becomes NaN.</w:t>
            </w:r>
          </w:p>
        </w:tc>
      </w:tr>
    </w:tbl>
    <w:p>
      <w:pPr>
        <w:spacing w:after="0"/>
      </w:pPr>
    </w:p>
    <w:p>
      <w:pPr>
        <w:pStyle w:val="Heading3"/>
      </w:pPr>
      <w:r>
        <w:rPr>
          <w:color w:val="22684B"/>
        </w:rPr>
        <w:t>51  CV pause duration  ·  F09</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Design</w:t>
            </w:r>
          </w:p>
        </w:tc>
        <w:tc>
          <w:tcPr>
            <w:tcW w:type="dxa" w:w="4933"/>
            <w:shd w:fill="203A56"/>
          </w:tcPr>
          <w:p>
            <w:r>
              <w:rPr>
                <w:b/>
                <w:color w:val="FFFFFF"/>
                <w:sz w:val="14"/>
              </w:rPr>
              <w:t>Current implementation / decision</w:t>
            </w:r>
          </w:p>
        </w:tc>
      </w:tr>
      <w:tr>
        <w:tc>
          <w:tcPr>
            <w:tcW w:type="dxa" w:w="1417"/>
            <w:vAlign w:val="center"/>
          </w:tcPr>
          <w:p>
            <w:pPr>
              <w:spacing w:after="0"/>
            </w:pPr>
            <w:r>
              <w:rPr>
                <w:rFonts w:ascii="Calibri" w:hAnsi="Calibri"/>
                <w:sz w:val="14"/>
              </w:rPr>
              <w:t>Original</w:t>
            </w:r>
          </w:p>
        </w:tc>
        <w:tc>
          <w:tcPr>
            <w:tcW w:type="dxa" w:w="8220"/>
            <w:vAlign w:val="center"/>
          </w:tcPr>
          <w:p>
            <w:pPr>
              <w:spacing w:after="0"/>
            </w:pPr>
            <w:r>
              <w:rPr>
                <w:rFonts w:ascii="Calibri" w:hAnsi="Calibri"/>
                <w:sz w:val="14"/>
              </w:rPr>
              <w:t>PROD · Bamboo · Non-speech · Segments · event-level · 16 kHz VAD + original time · same pause-event table → CV · SD/mean of pauses</w:t>
            </w:r>
          </w:p>
        </w:tc>
      </w:tr>
      <w:tr>
        <w:tc>
          <w:tcPr>
            <w:tcW w:type="dxa" w:w="1417"/>
            <w:vAlign w:val="center"/>
            <w:shd w:fill="F2F6F9"/>
          </w:tcPr>
          <w:p>
            <w:pPr>
              <w:spacing w:after="0"/>
            </w:pPr>
            <w:r>
              <w:rPr>
                <w:rFonts w:ascii="Calibri" w:hAnsi="Calibri"/>
                <w:sz w:val="14"/>
              </w:rPr>
              <w:t>Current</w:t>
            </w:r>
          </w:p>
        </w:tc>
        <w:tc>
          <w:tcPr>
            <w:tcW w:type="dxa" w:w="8220"/>
            <w:vAlign w:val="center"/>
            <w:shd w:fill="F2F6F9"/>
          </w:tcPr>
          <w:p>
            <w:pPr>
              <w:spacing w:after="0"/>
            </w:pPr>
            <w:r>
              <w:rPr>
                <w:rFonts w:ascii="Calibri" w:hAnsi="Calibri"/>
                <w:sz w:val="14"/>
              </w:rPr>
              <w:t>cv_pause_duration | cv_pause_duration_pct · IMPLEMENTED · selectable True · Pause events · sample SD(pause durations) / mean(pause durations)</w:t>
            </w:r>
          </w:p>
        </w:tc>
      </w:tr>
      <w:tr>
        <w:tc>
          <w:tcPr>
            <w:tcW w:type="dxa" w:w="1417"/>
            <w:vAlign w:val="center"/>
          </w:tcPr>
          <w:p>
            <w:pPr>
              <w:spacing w:after="0"/>
            </w:pPr>
            <w:r>
              <w:rPr>
                <w:rFonts w:ascii="Calibri" w:hAnsi="Calibri"/>
                <w:sz w:val="14"/>
              </w:rPr>
              <w:t>Inputs and trials</w:t>
            </w:r>
          </w:p>
        </w:tc>
        <w:tc>
          <w:tcPr>
            <w:tcW w:type="dxa" w:w="8220"/>
            <w:vAlign w:val="center"/>
          </w:tcPr>
          <w:p>
            <w:pPr>
              <w:spacing w:after="0"/>
            </w:pPr>
            <w:r>
              <w:rPr>
                <w:rFonts w:ascii="Calibri" w:hAnsi="Calibri"/>
                <w:sz w:val="14"/>
              </w:rPr>
              <w:t>final reviewed segmentation · All reviewed pause/phrase events contribute to one recording summary; trial boundaries are not separate outputs. · Manual exclusions break pause/phrase sequences and are not counted as ordinary pauses.</w:t>
            </w:r>
          </w:p>
        </w:tc>
      </w:tr>
      <w:tr>
        <w:tc>
          <w:tcPr>
            <w:tcW w:type="dxa" w:w="1417"/>
            <w:vAlign w:val="center"/>
            <w:shd w:fill="F2F6F9"/>
          </w:tcPr>
          <w:p>
            <w:pPr>
              <w:spacing w:after="0"/>
            </w:pPr>
            <w:r>
              <w:rPr>
                <w:rFonts w:ascii="Calibri" w:hAnsi="Calibri"/>
                <w:sz w:val="14"/>
              </w:rPr>
              <w:t>Evidence / validation</w:t>
            </w:r>
          </w:p>
        </w:tc>
        <w:tc>
          <w:tcPr>
            <w:tcW w:type="dxa" w:w="8220"/>
            <w:vAlign w:val="center"/>
            <w:shd w:fill="F2F6F9"/>
          </w:tcPr>
          <w:p>
            <w:pPr>
              <w:spacing w:after="0"/>
            </w:pPr>
            <w:r>
              <w:rPr>
                <w:rFonts w:ascii="Calibri" w:hAnsi="Calibri"/>
                <w:sz w:val="14"/>
              </w:rPr>
              <w:t>NOT ESTABLISHED · test_family09_pause.py; timing/mixed tests; component handoff defect not protected · reference NOT_DONE · real data NOT_DONE</w:t>
            </w:r>
          </w:p>
        </w:tc>
      </w:tr>
      <w:tr>
        <w:tc>
          <w:tcPr>
            <w:tcW w:type="dxa" w:w="1417"/>
            <w:vAlign w:val="center"/>
          </w:tcPr>
          <w:p>
            <w:pPr>
              <w:spacing w:after="0"/>
            </w:pPr>
            <w:r>
              <w:rPr>
                <w:rFonts w:ascii="Calibri" w:hAnsi="Calibri"/>
                <w:sz w:val="14"/>
              </w:rPr>
              <w:t>Decision</w:t>
            </w:r>
          </w:p>
        </w:tc>
        <w:tc>
          <w:tcPr>
            <w:tcW w:type="dxa" w:w="8220"/>
            <w:vAlign w:val="center"/>
          </w:tcPr>
          <w:p>
            <w:pPr>
              <w:spacing w:after="0"/>
            </w:pPr>
            <w:r>
              <w:rPr>
                <w:rFonts w:ascii="Calibri" w:hAnsi="Calibri"/>
                <w:sz w:val="14"/>
              </w:rPr>
              <w:t>MATCH · pause_pattern_components is serialized as JSON, then coerced to numeric by mixed dispatch; its successful value becomes NaN.</w:t>
            </w:r>
          </w:p>
        </w:tc>
      </w:tr>
    </w:tbl>
    <w:p>
      <w:pPr>
        <w:spacing w:after="0"/>
      </w:pPr>
    </w:p>
    <w:p>
      <w:pPr>
        <w:pStyle w:val="Heading3"/>
      </w:pPr>
      <w:r>
        <w:rPr>
          <w:color w:val="22684B"/>
        </w:rPr>
        <w:t>52  CV phrase duration  ·  F09</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Design</w:t>
            </w:r>
          </w:p>
        </w:tc>
        <w:tc>
          <w:tcPr>
            <w:tcW w:type="dxa" w:w="4933"/>
            <w:shd w:fill="203A56"/>
          </w:tcPr>
          <w:p>
            <w:r>
              <w:rPr>
                <w:b/>
                <w:color w:val="FFFFFF"/>
                <w:sz w:val="14"/>
              </w:rPr>
              <w:t>Current implementation / decision</w:t>
            </w:r>
          </w:p>
        </w:tc>
      </w:tr>
      <w:tr>
        <w:tc>
          <w:tcPr>
            <w:tcW w:type="dxa" w:w="1417"/>
            <w:vAlign w:val="center"/>
          </w:tcPr>
          <w:p>
            <w:pPr>
              <w:spacing w:after="0"/>
            </w:pPr>
            <w:r>
              <w:rPr>
                <w:rFonts w:ascii="Calibri" w:hAnsi="Calibri"/>
                <w:sz w:val="14"/>
              </w:rPr>
              <w:t>Original</w:t>
            </w:r>
          </w:p>
        </w:tc>
        <w:tc>
          <w:tcPr>
            <w:tcW w:type="dxa" w:w="8220"/>
            <w:vAlign w:val="center"/>
          </w:tcPr>
          <w:p>
            <w:pPr>
              <w:spacing w:after="0"/>
            </w:pPr>
            <w:r>
              <w:rPr>
                <w:rFonts w:ascii="Calibri" w:hAnsi="Calibri"/>
                <w:sz w:val="14"/>
              </w:rPr>
              <w:t>PROD · Bamboo · Speech · Segments · event-level · 16 kHz VAD + original time · same phrase-event table → CV · SD/mean of phrases</w:t>
            </w:r>
          </w:p>
        </w:tc>
      </w:tr>
      <w:tr>
        <w:tc>
          <w:tcPr>
            <w:tcW w:type="dxa" w:w="1417"/>
            <w:vAlign w:val="center"/>
            <w:shd w:fill="F2F6F9"/>
          </w:tcPr>
          <w:p>
            <w:pPr>
              <w:spacing w:after="0"/>
            </w:pPr>
            <w:r>
              <w:rPr>
                <w:rFonts w:ascii="Calibri" w:hAnsi="Calibri"/>
                <w:sz w:val="14"/>
              </w:rPr>
              <w:t>Current</w:t>
            </w:r>
          </w:p>
        </w:tc>
        <w:tc>
          <w:tcPr>
            <w:tcW w:type="dxa" w:w="8220"/>
            <w:vAlign w:val="center"/>
            <w:shd w:fill="F2F6F9"/>
          </w:tcPr>
          <w:p>
            <w:pPr>
              <w:spacing w:after="0"/>
            </w:pPr>
            <w:r>
              <w:rPr>
                <w:rFonts w:ascii="Calibri" w:hAnsi="Calibri"/>
                <w:sz w:val="14"/>
              </w:rPr>
              <w:t>cv_phrase_duration | cv_phrase_duration_pct · IMPLEMENTED · selectable True · Phrase events · sample SD(phrase durations) / mean(phrase durations)</w:t>
            </w:r>
          </w:p>
        </w:tc>
      </w:tr>
      <w:tr>
        <w:tc>
          <w:tcPr>
            <w:tcW w:type="dxa" w:w="1417"/>
            <w:vAlign w:val="center"/>
          </w:tcPr>
          <w:p>
            <w:pPr>
              <w:spacing w:after="0"/>
            </w:pPr>
            <w:r>
              <w:rPr>
                <w:rFonts w:ascii="Calibri" w:hAnsi="Calibri"/>
                <w:sz w:val="14"/>
              </w:rPr>
              <w:t>Inputs and trials</w:t>
            </w:r>
          </w:p>
        </w:tc>
        <w:tc>
          <w:tcPr>
            <w:tcW w:type="dxa" w:w="8220"/>
            <w:vAlign w:val="center"/>
          </w:tcPr>
          <w:p>
            <w:pPr>
              <w:spacing w:after="0"/>
            </w:pPr>
            <w:r>
              <w:rPr>
                <w:rFonts w:ascii="Calibri" w:hAnsi="Calibri"/>
                <w:sz w:val="14"/>
              </w:rPr>
              <w:t>final reviewed segmentation · All reviewed pause/phrase events contribute to one recording summary; trial boundaries are not separate outputs. · Manual exclusions break pause/phrase sequences and are not counted as ordinary pauses.</w:t>
            </w:r>
          </w:p>
        </w:tc>
      </w:tr>
      <w:tr>
        <w:tc>
          <w:tcPr>
            <w:tcW w:type="dxa" w:w="1417"/>
            <w:vAlign w:val="center"/>
            <w:shd w:fill="F2F6F9"/>
          </w:tcPr>
          <w:p>
            <w:pPr>
              <w:spacing w:after="0"/>
            </w:pPr>
            <w:r>
              <w:rPr>
                <w:rFonts w:ascii="Calibri" w:hAnsi="Calibri"/>
                <w:sz w:val="14"/>
              </w:rPr>
              <w:t>Evidence / validation</w:t>
            </w:r>
          </w:p>
        </w:tc>
        <w:tc>
          <w:tcPr>
            <w:tcW w:type="dxa" w:w="8220"/>
            <w:vAlign w:val="center"/>
            <w:shd w:fill="F2F6F9"/>
          </w:tcPr>
          <w:p>
            <w:pPr>
              <w:spacing w:after="0"/>
            </w:pPr>
            <w:r>
              <w:rPr>
                <w:rFonts w:ascii="Calibri" w:hAnsi="Calibri"/>
                <w:sz w:val="14"/>
              </w:rPr>
              <w:t>NOT ESTABLISHED · test_family09_pause.py; timing/mixed tests; component handoff defect not protected · reference NOT_DONE · real data NOT_DONE</w:t>
            </w:r>
          </w:p>
        </w:tc>
      </w:tr>
      <w:tr>
        <w:tc>
          <w:tcPr>
            <w:tcW w:type="dxa" w:w="1417"/>
            <w:vAlign w:val="center"/>
          </w:tcPr>
          <w:p>
            <w:pPr>
              <w:spacing w:after="0"/>
            </w:pPr>
            <w:r>
              <w:rPr>
                <w:rFonts w:ascii="Calibri" w:hAnsi="Calibri"/>
                <w:sz w:val="14"/>
              </w:rPr>
              <w:t>Decision</w:t>
            </w:r>
          </w:p>
        </w:tc>
        <w:tc>
          <w:tcPr>
            <w:tcW w:type="dxa" w:w="8220"/>
            <w:vAlign w:val="center"/>
          </w:tcPr>
          <w:p>
            <w:pPr>
              <w:spacing w:after="0"/>
            </w:pPr>
            <w:r>
              <w:rPr>
                <w:rFonts w:ascii="Calibri" w:hAnsi="Calibri"/>
                <w:sz w:val="14"/>
              </w:rPr>
              <w:t>MATCH · pause_pattern_components is serialized as JSON, then coerced to numeric by mixed dispatch; its successful value becomes NaN.</w:t>
            </w:r>
          </w:p>
        </w:tc>
      </w:tr>
    </w:tbl>
    <w:p>
      <w:pPr>
        <w:spacing w:after="0"/>
      </w:pPr>
    </w:p>
    <w:p>
      <w:pPr>
        <w:pStyle w:val="Heading3"/>
      </w:pPr>
      <w:r>
        <w:rPr>
          <w:color w:val="22684B"/>
        </w:rPr>
        <w:t>53  Pause events (count)  ·  F09</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Design</w:t>
            </w:r>
          </w:p>
        </w:tc>
        <w:tc>
          <w:tcPr>
            <w:tcW w:type="dxa" w:w="4933"/>
            <w:shd w:fill="203A56"/>
          </w:tcPr>
          <w:p>
            <w:r>
              <w:rPr>
                <w:b/>
                <w:color w:val="FFFFFF"/>
                <w:sz w:val="14"/>
              </w:rPr>
              <w:t>Current implementation / decision</w:t>
            </w:r>
          </w:p>
        </w:tc>
      </w:tr>
      <w:tr>
        <w:tc>
          <w:tcPr>
            <w:tcW w:type="dxa" w:w="1417"/>
            <w:vAlign w:val="center"/>
          </w:tcPr>
          <w:p>
            <w:pPr>
              <w:spacing w:after="0"/>
            </w:pPr>
            <w:r>
              <w:rPr>
                <w:rFonts w:ascii="Calibri" w:hAnsi="Calibri"/>
                <w:sz w:val="14"/>
              </w:rPr>
              <w:t>Original</w:t>
            </w:r>
          </w:p>
        </w:tc>
        <w:tc>
          <w:tcPr>
            <w:tcW w:type="dxa" w:w="8220"/>
            <w:vAlign w:val="center"/>
          </w:tcPr>
          <w:p>
            <w:pPr>
              <w:spacing w:after="0"/>
            </w:pPr>
            <w:r>
              <w:rPr>
                <w:rFonts w:ascii="Calibri" w:hAnsi="Calibri"/>
                <w:sz w:val="14"/>
              </w:rPr>
              <w:t>PROD · Bamboo · Non-speech · Segments · event-level · 16 kHz VAD + original time · Silero VAD → ≥300 ms pause events · integer count</w:t>
            </w:r>
          </w:p>
        </w:tc>
      </w:tr>
      <w:tr>
        <w:tc>
          <w:tcPr>
            <w:tcW w:type="dxa" w:w="1417"/>
            <w:vAlign w:val="center"/>
            <w:shd w:fill="F2F6F9"/>
          </w:tcPr>
          <w:p>
            <w:pPr>
              <w:spacing w:after="0"/>
            </w:pPr>
            <w:r>
              <w:rPr>
                <w:rFonts w:ascii="Calibri" w:hAnsi="Calibri"/>
                <w:sz w:val="14"/>
              </w:rPr>
              <w:t>Current</w:t>
            </w:r>
          </w:p>
        </w:tc>
        <w:tc>
          <w:tcPr>
            <w:tcW w:type="dxa" w:w="8220"/>
            <w:vAlign w:val="center"/>
            <w:shd w:fill="F2F6F9"/>
          </w:tcPr>
          <w:p>
            <w:pPr>
              <w:spacing w:after="0"/>
            </w:pPr>
            <w:r>
              <w:rPr>
                <w:rFonts w:ascii="Calibri" w:hAnsi="Calibri"/>
                <w:sz w:val="14"/>
              </w:rPr>
              <w:t>pause_count · IMPLEMENTED · selectable True · Pause events · count(eligible internal pauses)</w:t>
            </w:r>
          </w:p>
        </w:tc>
      </w:tr>
      <w:tr>
        <w:tc>
          <w:tcPr>
            <w:tcW w:type="dxa" w:w="1417"/>
            <w:vAlign w:val="center"/>
          </w:tcPr>
          <w:p>
            <w:pPr>
              <w:spacing w:after="0"/>
            </w:pPr>
            <w:r>
              <w:rPr>
                <w:rFonts w:ascii="Calibri" w:hAnsi="Calibri"/>
                <w:sz w:val="14"/>
              </w:rPr>
              <w:t>Inputs and trials</w:t>
            </w:r>
          </w:p>
        </w:tc>
        <w:tc>
          <w:tcPr>
            <w:tcW w:type="dxa" w:w="8220"/>
            <w:vAlign w:val="center"/>
          </w:tcPr>
          <w:p>
            <w:pPr>
              <w:spacing w:after="0"/>
            </w:pPr>
            <w:r>
              <w:rPr>
                <w:rFonts w:ascii="Calibri" w:hAnsi="Calibri"/>
                <w:sz w:val="14"/>
              </w:rPr>
              <w:t>final reviewed segmentation · All reviewed pause/phrase events contribute to one recording summary; trial boundaries are not separate outputs. · Manual exclusions break pause/phrase sequences and are not counted as ordinary pauses.</w:t>
            </w:r>
          </w:p>
        </w:tc>
      </w:tr>
      <w:tr>
        <w:tc>
          <w:tcPr>
            <w:tcW w:type="dxa" w:w="1417"/>
            <w:vAlign w:val="center"/>
            <w:shd w:fill="F2F6F9"/>
          </w:tcPr>
          <w:p>
            <w:pPr>
              <w:spacing w:after="0"/>
            </w:pPr>
            <w:r>
              <w:rPr>
                <w:rFonts w:ascii="Calibri" w:hAnsi="Calibri"/>
                <w:sz w:val="14"/>
              </w:rPr>
              <w:t>Evidence / validation</w:t>
            </w:r>
          </w:p>
        </w:tc>
        <w:tc>
          <w:tcPr>
            <w:tcW w:type="dxa" w:w="8220"/>
            <w:vAlign w:val="center"/>
            <w:shd w:fill="F2F6F9"/>
          </w:tcPr>
          <w:p>
            <w:pPr>
              <w:spacing w:after="0"/>
            </w:pPr>
            <w:r>
              <w:rPr>
                <w:rFonts w:ascii="Calibri" w:hAnsi="Calibri"/>
                <w:sz w:val="14"/>
              </w:rPr>
              <w:t>MODERATE · test_family09_pause.py; timing/mixed tests; component handoff defect not protected · reference NOT_DONE · real data NOT_DONE</w:t>
            </w:r>
          </w:p>
        </w:tc>
      </w:tr>
      <w:tr>
        <w:tc>
          <w:tcPr>
            <w:tcW w:type="dxa" w:w="1417"/>
            <w:vAlign w:val="center"/>
          </w:tcPr>
          <w:p>
            <w:pPr>
              <w:spacing w:after="0"/>
            </w:pPr>
            <w:r>
              <w:rPr>
                <w:rFonts w:ascii="Calibri" w:hAnsi="Calibri"/>
                <w:sz w:val="14"/>
              </w:rPr>
              <w:t>Decision</w:t>
            </w:r>
          </w:p>
        </w:tc>
        <w:tc>
          <w:tcPr>
            <w:tcW w:type="dxa" w:w="8220"/>
            <w:vAlign w:val="center"/>
          </w:tcPr>
          <w:p>
            <w:pPr>
              <w:spacing w:after="0"/>
            </w:pPr>
            <w:r>
              <w:rPr>
                <w:rFonts w:ascii="Calibri" w:hAnsi="Calibri"/>
                <w:sz w:val="14"/>
              </w:rPr>
              <w:t>MATCH · pause_pattern_components is serialized as JSON, then coerced to numeric by mixed dispatch; its successful value becomes NaN.</w:t>
            </w:r>
          </w:p>
        </w:tc>
      </w:tr>
    </w:tbl>
    <w:p>
      <w:pPr>
        <w:spacing w:after="0"/>
      </w:pPr>
    </w:p>
    <w:p>
      <w:pPr>
        <w:pStyle w:val="Heading3"/>
      </w:pPr>
      <w:r>
        <w:rPr>
          <w:color w:val="22684B"/>
        </w:rPr>
        <w:t>54  Percent pause  ·  F09</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Design</w:t>
            </w:r>
          </w:p>
        </w:tc>
        <w:tc>
          <w:tcPr>
            <w:tcW w:type="dxa" w:w="4933"/>
            <w:shd w:fill="203A56"/>
          </w:tcPr>
          <w:p>
            <w:r>
              <w:rPr>
                <w:b/>
                <w:color w:val="FFFFFF"/>
                <w:sz w:val="14"/>
              </w:rPr>
              <w:t>Current implementation / decision</w:t>
            </w:r>
          </w:p>
        </w:tc>
      </w:tr>
      <w:tr>
        <w:tc>
          <w:tcPr>
            <w:tcW w:type="dxa" w:w="1417"/>
            <w:vAlign w:val="center"/>
          </w:tcPr>
          <w:p>
            <w:pPr>
              <w:spacing w:after="0"/>
            </w:pPr>
            <w:r>
              <w:rPr>
                <w:rFonts w:ascii="Calibri" w:hAnsi="Calibri"/>
                <w:sz w:val="14"/>
              </w:rPr>
              <w:t>Original</w:t>
            </w:r>
          </w:p>
        </w:tc>
        <w:tc>
          <w:tcPr>
            <w:tcW w:type="dxa" w:w="8220"/>
            <w:vAlign w:val="center"/>
          </w:tcPr>
          <w:p>
            <w:pPr>
              <w:spacing w:after="0"/>
            </w:pPr>
            <w:r>
              <w:rPr>
                <w:rFonts w:ascii="Calibri" w:hAnsi="Calibri"/>
                <w:sz w:val="14"/>
              </w:rPr>
              <w:t>PROD · Bamboo · Both · Segments · event-level · 16 kHz VAD + original time · pause time / task time ×100 · 100×pause/elapsed</w:t>
            </w:r>
          </w:p>
        </w:tc>
      </w:tr>
      <w:tr>
        <w:tc>
          <w:tcPr>
            <w:tcW w:type="dxa" w:w="1417"/>
            <w:vAlign w:val="center"/>
            <w:shd w:fill="F2F6F9"/>
          </w:tcPr>
          <w:p>
            <w:pPr>
              <w:spacing w:after="0"/>
            </w:pPr>
            <w:r>
              <w:rPr>
                <w:rFonts w:ascii="Calibri" w:hAnsi="Calibri"/>
                <w:sz w:val="14"/>
              </w:rPr>
              <w:t>Current</w:t>
            </w:r>
          </w:p>
        </w:tc>
        <w:tc>
          <w:tcPr>
            <w:tcW w:type="dxa" w:w="8220"/>
            <w:vAlign w:val="center"/>
            <w:shd w:fill="F2F6F9"/>
          </w:tcPr>
          <w:p>
            <w:pPr>
              <w:spacing w:after="0"/>
            </w:pPr>
            <w:r>
              <w:rPr>
                <w:rFonts w:ascii="Calibri" w:hAnsi="Calibri"/>
                <w:sz w:val="14"/>
              </w:rPr>
              <w:t>percent_pause_ge300ms · IMPLEMENTED · selectable True · Whole utterance · 100 × total pause duration / analyzed utterance duration</w:t>
            </w:r>
          </w:p>
        </w:tc>
      </w:tr>
      <w:tr>
        <w:tc>
          <w:tcPr>
            <w:tcW w:type="dxa" w:w="1417"/>
            <w:vAlign w:val="center"/>
          </w:tcPr>
          <w:p>
            <w:pPr>
              <w:spacing w:after="0"/>
            </w:pPr>
            <w:r>
              <w:rPr>
                <w:rFonts w:ascii="Calibri" w:hAnsi="Calibri"/>
                <w:sz w:val="14"/>
              </w:rPr>
              <w:t>Inputs and trials</w:t>
            </w:r>
          </w:p>
        </w:tc>
        <w:tc>
          <w:tcPr>
            <w:tcW w:type="dxa" w:w="8220"/>
            <w:vAlign w:val="center"/>
          </w:tcPr>
          <w:p>
            <w:pPr>
              <w:spacing w:after="0"/>
            </w:pPr>
            <w:r>
              <w:rPr>
                <w:rFonts w:ascii="Calibri" w:hAnsi="Calibri"/>
                <w:sz w:val="14"/>
              </w:rPr>
              <w:t>final reviewed segmentation · All reviewed pause/phrase events contribute to one recording summary; trial boundaries are not separate outputs. · Manual exclusions break pause/phrase sequences and are not counted as ordinary pauses.</w:t>
            </w:r>
          </w:p>
        </w:tc>
      </w:tr>
      <w:tr>
        <w:tc>
          <w:tcPr>
            <w:tcW w:type="dxa" w:w="1417"/>
            <w:vAlign w:val="center"/>
            <w:shd w:fill="F2F6F9"/>
          </w:tcPr>
          <w:p>
            <w:pPr>
              <w:spacing w:after="0"/>
            </w:pPr>
            <w:r>
              <w:rPr>
                <w:rFonts w:ascii="Calibri" w:hAnsi="Calibri"/>
                <w:sz w:val="14"/>
              </w:rPr>
              <w:t>Evidence / validation</w:t>
            </w:r>
          </w:p>
        </w:tc>
        <w:tc>
          <w:tcPr>
            <w:tcW w:type="dxa" w:w="8220"/>
            <w:vAlign w:val="center"/>
            <w:shd w:fill="F2F6F9"/>
          </w:tcPr>
          <w:p>
            <w:pPr>
              <w:spacing w:after="0"/>
            </w:pPr>
            <w:r>
              <w:rPr>
                <w:rFonts w:ascii="Calibri" w:hAnsi="Calibri"/>
                <w:sz w:val="14"/>
              </w:rPr>
              <w:t>MODERATE · test_family09_pause.py; timing/mixed tests; component handoff defect not protected · reference NOT_DONE · real data NOT_DONE</w:t>
            </w:r>
          </w:p>
        </w:tc>
      </w:tr>
      <w:tr>
        <w:tc>
          <w:tcPr>
            <w:tcW w:type="dxa" w:w="1417"/>
            <w:vAlign w:val="center"/>
          </w:tcPr>
          <w:p>
            <w:pPr>
              <w:spacing w:after="0"/>
            </w:pPr>
            <w:r>
              <w:rPr>
                <w:rFonts w:ascii="Calibri" w:hAnsi="Calibri"/>
                <w:sz w:val="14"/>
              </w:rPr>
              <w:t>Decision</w:t>
            </w:r>
          </w:p>
        </w:tc>
        <w:tc>
          <w:tcPr>
            <w:tcW w:type="dxa" w:w="8220"/>
            <w:vAlign w:val="center"/>
          </w:tcPr>
          <w:p>
            <w:pPr>
              <w:spacing w:after="0"/>
            </w:pPr>
            <w:r>
              <w:rPr>
                <w:rFonts w:ascii="Calibri" w:hAnsi="Calibri"/>
                <w:sz w:val="14"/>
              </w:rPr>
              <w:t>MATCH · pause_pattern_components is serialized as JSON, then coerced to numeric by mixed dispatch; its successful value becomes NaN.</w:t>
            </w:r>
          </w:p>
        </w:tc>
      </w:tr>
    </w:tbl>
    <w:p>
      <w:pPr>
        <w:spacing w:after="0"/>
      </w:pPr>
    </w:p>
    <w:p>
      <w:pPr>
        <w:pStyle w:val="Heading3"/>
      </w:pPr>
      <w:r>
        <w:rPr>
          <w:color w:val="22684B"/>
        </w:rPr>
        <w:t>55  Mean pause duration  ·  F09</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Design</w:t>
            </w:r>
          </w:p>
        </w:tc>
        <w:tc>
          <w:tcPr>
            <w:tcW w:type="dxa" w:w="4933"/>
            <w:shd w:fill="203A56"/>
          </w:tcPr>
          <w:p>
            <w:r>
              <w:rPr>
                <w:b/>
                <w:color w:val="FFFFFF"/>
                <w:sz w:val="14"/>
              </w:rPr>
              <w:t>Current implementation / decision</w:t>
            </w:r>
          </w:p>
        </w:tc>
      </w:tr>
      <w:tr>
        <w:tc>
          <w:tcPr>
            <w:tcW w:type="dxa" w:w="1417"/>
            <w:vAlign w:val="center"/>
          </w:tcPr>
          <w:p>
            <w:pPr>
              <w:spacing w:after="0"/>
            </w:pPr>
            <w:r>
              <w:rPr>
                <w:rFonts w:ascii="Calibri" w:hAnsi="Calibri"/>
                <w:sz w:val="14"/>
              </w:rPr>
              <w:t>Original</w:t>
            </w:r>
          </w:p>
        </w:tc>
        <w:tc>
          <w:tcPr>
            <w:tcW w:type="dxa" w:w="8220"/>
            <w:vAlign w:val="center"/>
          </w:tcPr>
          <w:p>
            <w:pPr>
              <w:spacing w:after="0"/>
            </w:pPr>
            <w:r>
              <w:rPr>
                <w:rFonts w:ascii="Calibri" w:hAnsi="Calibri"/>
                <w:sz w:val="14"/>
              </w:rPr>
              <w:t>PROD · Bamboo · Non-speech · Segments · event-level · 16 kHz VAD + original time · pause-event mean · mean pause duration</w:t>
            </w:r>
          </w:p>
        </w:tc>
      </w:tr>
      <w:tr>
        <w:tc>
          <w:tcPr>
            <w:tcW w:type="dxa" w:w="1417"/>
            <w:vAlign w:val="center"/>
            <w:shd w:fill="F2F6F9"/>
          </w:tcPr>
          <w:p>
            <w:pPr>
              <w:spacing w:after="0"/>
            </w:pPr>
            <w:r>
              <w:rPr>
                <w:rFonts w:ascii="Calibri" w:hAnsi="Calibri"/>
                <w:sz w:val="14"/>
              </w:rPr>
              <w:t>Current</w:t>
            </w:r>
          </w:p>
        </w:tc>
        <w:tc>
          <w:tcPr>
            <w:tcW w:type="dxa" w:w="8220"/>
            <w:vAlign w:val="center"/>
            <w:shd w:fill="F2F6F9"/>
          </w:tcPr>
          <w:p>
            <w:pPr>
              <w:spacing w:after="0"/>
            </w:pPr>
            <w:r>
              <w:rPr>
                <w:rFonts w:ascii="Calibri" w:hAnsi="Calibri"/>
                <w:sz w:val="14"/>
              </w:rPr>
              <w:t>mean_pause_duration_s · IMPLEMENTED · selectable True · Pause events · mean(eligible pause durations)</w:t>
            </w:r>
          </w:p>
        </w:tc>
      </w:tr>
      <w:tr>
        <w:tc>
          <w:tcPr>
            <w:tcW w:type="dxa" w:w="1417"/>
            <w:vAlign w:val="center"/>
          </w:tcPr>
          <w:p>
            <w:pPr>
              <w:spacing w:after="0"/>
            </w:pPr>
            <w:r>
              <w:rPr>
                <w:rFonts w:ascii="Calibri" w:hAnsi="Calibri"/>
                <w:sz w:val="14"/>
              </w:rPr>
              <w:t>Inputs and trials</w:t>
            </w:r>
          </w:p>
        </w:tc>
        <w:tc>
          <w:tcPr>
            <w:tcW w:type="dxa" w:w="8220"/>
            <w:vAlign w:val="center"/>
          </w:tcPr>
          <w:p>
            <w:pPr>
              <w:spacing w:after="0"/>
            </w:pPr>
            <w:r>
              <w:rPr>
                <w:rFonts w:ascii="Calibri" w:hAnsi="Calibri"/>
                <w:sz w:val="14"/>
              </w:rPr>
              <w:t>final reviewed segmentation · All reviewed pause/phrase events contribute to one recording summary; trial boundaries are not separate outputs. · Manual exclusions break pause/phrase sequences and are not counted as ordinary pauses.</w:t>
            </w:r>
          </w:p>
        </w:tc>
      </w:tr>
      <w:tr>
        <w:tc>
          <w:tcPr>
            <w:tcW w:type="dxa" w:w="1417"/>
            <w:vAlign w:val="center"/>
            <w:shd w:fill="F2F6F9"/>
          </w:tcPr>
          <w:p>
            <w:pPr>
              <w:spacing w:after="0"/>
            </w:pPr>
            <w:r>
              <w:rPr>
                <w:rFonts w:ascii="Calibri" w:hAnsi="Calibri"/>
                <w:sz w:val="14"/>
              </w:rPr>
              <w:t>Evidence / validation</w:t>
            </w:r>
          </w:p>
        </w:tc>
        <w:tc>
          <w:tcPr>
            <w:tcW w:type="dxa" w:w="8220"/>
            <w:vAlign w:val="center"/>
            <w:shd w:fill="F2F6F9"/>
          </w:tcPr>
          <w:p>
            <w:pPr>
              <w:spacing w:after="0"/>
            </w:pPr>
            <w:r>
              <w:rPr>
                <w:rFonts w:ascii="Calibri" w:hAnsi="Calibri"/>
                <w:sz w:val="14"/>
              </w:rPr>
              <w:t>LIMITED · test_family09_pause.py; timing/mixed tests; component handoff defect not protected · reference NOT_DONE · real data NOT_DONE</w:t>
            </w:r>
          </w:p>
        </w:tc>
      </w:tr>
      <w:tr>
        <w:tc>
          <w:tcPr>
            <w:tcW w:type="dxa" w:w="1417"/>
            <w:vAlign w:val="center"/>
          </w:tcPr>
          <w:p>
            <w:pPr>
              <w:spacing w:after="0"/>
            </w:pPr>
            <w:r>
              <w:rPr>
                <w:rFonts w:ascii="Calibri" w:hAnsi="Calibri"/>
                <w:sz w:val="14"/>
              </w:rPr>
              <w:t>Decision</w:t>
            </w:r>
          </w:p>
        </w:tc>
        <w:tc>
          <w:tcPr>
            <w:tcW w:type="dxa" w:w="8220"/>
            <w:vAlign w:val="center"/>
          </w:tcPr>
          <w:p>
            <w:pPr>
              <w:spacing w:after="0"/>
            </w:pPr>
            <w:r>
              <w:rPr>
                <w:rFonts w:ascii="Calibri" w:hAnsi="Calibri"/>
                <w:sz w:val="14"/>
              </w:rPr>
              <w:t>MATCH · pause_pattern_components is serialized as JSON, then coerced to numeric by mixed dispatch; its successful value becomes NaN.</w:t>
            </w:r>
          </w:p>
        </w:tc>
      </w:tr>
    </w:tbl>
    <w:p>
      <w:pPr>
        <w:spacing w:after="0"/>
      </w:pPr>
    </w:p>
    <w:p>
      <w:pPr>
        <w:pStyle w:val="Heading3"/>
      </w:pPr>
      <w:r>
        <w:rPr>
          <w:color w:val="22684B"/>
        </w:rPr>
        <w:t>56  Mean phrase duration  ·  F09</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Design</w:t>
            </w:r>
          </w:p>
        </w:tc>
        <w:tc>
          <w:tcPr>
            <w:tcW w:type="dxa" w:w="4933"/>
            <w:shd w:fill="203A56"/>
          </w:tcPr>
          <w:p>
            <w:r>
              <w:rPr>
                <w:b/>
                <w:color w:val="FFFFFF"/>
                <w:sz w:val="14"/>
              </w:rPr>
              <w:t>Current implementation / decision</w:t>
            </w:r>
          </w:p>
        </w:tc>
      </w:tr>
      <w:tr>
        <w:tc>
          <w:tcPr>
            <w:tcW w:type="dxa" w:w="1417"/>
            <w:vAlign w:val="center"/>
          </w:tcPr>
          <w:p>
            <w:pPr>
              <w:spacing w:after="0"/>
            </w:pPr>
            <w:r>
              <w:rPr>
                <w:rFonts w:ascii="Calibri" w:hAnsi="Calibri"/>
                <w:sz w:val="14"/>
              </w:rPr>
              <w:t>Original</w:t>
            </w:r>
          </w:p>
        </w:tc>
        <w:tc>
          <w:tcPr>
            <w:tcW w:type="dxa" w:w="8220"/>
            <w:vAlign w:val="center"/>
          </w:tcPr>
          <w:p>
            <w:pPr>
              <w:spacing w:after="0"/>
            </w:pPr>
            <w:r>
              <w:rPr>
                <w:rFonts w:ascii="Calibri" w:hAnsi="Calibri"/>
                <w:sz w:val="14"/>
              </w:rPr>
              <w:t>PROD · Bamboo · Speech · Segments · event-level · 16 kHz VAD + original time · phrase-event mean · mean phrase duration</w:t>
            </w:r>
          </w:p>
        </w:tc>
      </w:tr>
      <w:tr>
        <w:tc>
          <w:tcPr>
            <w:tcW w:type="dxa" w:w="1417"/>
            <w:vAlign w:val="center"/>
            <w:shd w:fill="F2F6F9"/>
          </w:tcPr>
          <w:p>
            <w:pPr>
              <w:spacing w:after="0"/>
            </w:pPr>
            <w:r>
              <w:rPr>
                <w:rFonts w:ascii="Calibri" w:hAnsi="Calibri"/>
                <w:sz w:val="14"/>
              </w:rPr>
              <w:t>Current</w:t>
            </w:r>
          </w:p>
        </w:tc>
        <w:tc>
          <w:tcPr>
            <w:tcW w:type="dxa" w:w="8220"/>
            <w:vAlign w:val="center"/>
            <w:shd w:fill="F2F6F9"/>
          </w:tcPr>
          <w:p>
            <w:pPr>
              <w:spacing w:after="0"/>
            </w:pPr>
            <w:r>
              <w:rPr>
                <w:rFonts w:ascii="Calibri" w:hAnsi="Calibri"/>
                <w:sz w:val="14"/>
              </w:rPr>
              <w:t>mean_phrase_duration_s · IMPLEMENTED · selectable True · Phrase events · mean(phrase durations between eligible pauses)</w:t>
            </w:r>
          </w:p>
        </w:tc>
      </w:tr>
      <w:tr>
        <w:tc>
          <w:tcPr>
            <w:tcW w:type="dxa" w:w="1417"/>
            <w:vAlign w:val="center"/>
          </w:tcPr>
          <w:p>
            <w:pPr>
              <w:spacing w:after="0"/>
            </w:pPr>
            <w:r>
              <w:rPr>
                <w:rFonts w:ascii="Calibri" w:hAnsi="Calibri"/>
                <w:sz w:val="14"/>
              </w:rPr>
              <w:t>Inputs and trials</w:t>
            </w:r>
          </w:p>
        </w:tc>
        <w:tc>
          <w:tcPr>
            <w:tcW w:type="dxa" w:w="8220"/>
            <w:vAlign w:val="center"/>
          </w:tcPr>
          <w:p>
            <w:pPr>
              <w:spacing w:after="0"/>
            </w:pPr>
            <w:r>
              <w:rPr>
                <w:rFonts w:ascii="Calibri" w:hAnsi="Calibri"/>
                <w:sz w:val="14"/>
              </w:rPr>
              <w:t>final reviewed segmentation · All reviewed pause/phrase events contribute to one recording summary; trial boundaries are not separate outputs. · Manual exclusions break pause/phrase sequences and are not counted as ordinary pauses.</w:t>
            </w:r>
          </w:p>
        </w:tc>
      </w:tr>
      <w:tr>
        <w:tc>
          <w:tcPr>
            <w:tcW w:type="dxa" w:w="1417"/>
            <w:vAlign w:val="center"/>
            <w:shd w:fill="F2F6F9"/>
          </w:tcPr>
          <w:p>
            <w:pPr>
              <w:spacing w:after="0"/>
            </w:pPr>
            <w:r>
              <w:rPr>
                <w:rFonts w:ascii="Calibri" w:hAnsi="Calibri"/>
                <w:sz w:val="14"/>
              </w:rPr>
              <w:t>Evidence / validation</w:t>
            </w:r>
          </w:p>
        </w:tc>
        <w:tc>
          <w:tcPr>
            <w:tcW w:type="dxa" w:w="8220"/>
            <w:vAlign w:val="center"/>
            <w:shd w:fill="F2F6F9"/>
          </w:tcPr>
          <w:p>
            <w:pPr>
              <w:spacing w:after="0"/>
            </w:pPr>
            <w:r>
              <w:rPr>
                <w:rFonts w:ascii="Calibri" w:hAnsi="Calibri"/>
                <w:sz w:val="14"/>
              </w:rPr>
              <w:t>NOT ESTABLISHED · test_family09_pause.py; timing/mixed tests; component handoff defect not protected · reference NOT_DONE · real data NOT_DONE</w:t>
            </w:r>
          </w:p>
        </w:tc>
      </w:tr>
      <w:tr>
        <w:tc>
          <w:tcPr>
            <w:tcW w:type="dxa" w:w="1417"/>
            <w:vAlign w:val="center"/>
          </w:tcPr>
          <w:p>
            <w:pPr>
              <w:spacing w:after="0"/>
            </w:pPr>
            <w:r>
              <w:rPr>
                <w:rFonts w:ascii="Calibri" w:hAnsi="Calibri"/>
                <w:sz w:val="14"/>
              </w:rPr>
              <w:t>Decision</w:t>
            </w:r>
          </w:p>
        </w:tc>
        <w:tc>
          <w:tcPr>
            <w:tcW w:type="dxa" w:w="8220"/>
            <w:vAlign w:val="center"/>
          </w:tcPr>
          <w:p>
            <w:pPr>
              <w:spacing w:after="0"/>
            </w:pPr>
            <w:r>
              <w:rPr>
                <w:rFonts w:ascii="Calibri" w:hAnsi="Calibri"/>
                <w:sz w:val="14"/>
              </w:rPr>
              <w:t>MATCH · pause_pattern_components is serialized as JSON, then coerced to numeric by mixed dispatch; its successful value becomes NaN.</w:t>
            </w:r>
          </w:p>
        </w:tc>
      </w:tr>
    </w:tbl>
    <w:p>
      <w:pPr>
        <w:spacing w:after="0"/>
      </w:pPr>
    </w:p>
    <w:p>
      <w:pPr>
        <w:pStyle w:val="Heading3"/>
      </w:pPr>
      <w:r>
        <w:rPr>
          <w:color w:val="9C641F"/>
        </w:rPr>
        <w:t>57  Pause-pattern marker (composite)  ·  F09</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Design</w:t>
            </w:r>
          </w:p>
        </w:tc>
        <w:tc>
          <w:tcPr>
            <w:tcW w:type="dxa" w:w="4933"/>
            <w:shd w:fill="203A56"/>
          </w:tcPr>
          <w:p>
            <w:r>
              <w:rPr>
                <w:b/>
                <w:color w:val="FFFFFF"/>
                <w:sz w:val="14"/>
              </w:rPr>
              <w:t>Current implementation / decision</w:t>
            </w:r>
          </w:p>
        </w:tc>
      </w:tr>
      <w:tr>
        <w:tc>
          <w:tcPr>
            <w:tcW w:type="dxa" w:w="1417"/>
            <w:vAlign w:val="center"/>
          </w:tcPr>
          <w:p>
            <w:pPr>
              <w:spacing w:after="0"/>
            </w:pPr>
            <w:r>
              <w:rPr>
                <w:rFonts w:ascii="Calibri" w:hAnsi="Calibri"/>
                <w:sz w:val="14"/>
              </w:rPr>
              <w:t>Original</w:t>
            </w:r>
          </w:p>
        </w:tc>
        <w:tc>
          <w:tcPr>
            <w:tcW w:type="dxa" w:w="8220"/>
            <w:vAlign w:val="center"/>
          </w:tcPr>
          <w:p>
            <w:pPr>
              <w:spacing w:after="0"/>
            </w:pPr>
            <w:r>
              <w:rPr>
                <w:rFonts w:ascii="Calibri" w:hAnsi="Calibri"/>
                <w:sz w:val="14"/>
              </w:rPr>
              <w:t>RESEARCH · Bamboo · Both · Segments · derived · derived (no waveform) · pause stats → source composite · components; factor only if frozen</w:t>
            </w:r>
          </w:p>
        </w:tc>
      </w:tr>
      <w:tr>
        <w:tc>
          <w:tcPr>
            <w:tcW w:type="dxa" w:w="1417"/>
            <w:vAlign w:val="center"/>
            <w:shd w:fill="F2F6F9"/>
          </w:tcPr>
          <w:p>
            <w:pPr>
              <w:spacing w:after="0"/>
            </w:pPr>
            <w:r>
              <w:rPr>
                <w:rFonts w:ascii="Calibri" w:hAnsi="Calibri"/>
                <w:sz w:val="14"/>
              </w:rPr>
              <w:t>Current</w:t>
            </w:r>
          </w:p>
        </w:tc>
        <w:tc>
          <w:tcPr>
            <w:tcW w:type="dxa" w:w="8220"/>
            <w:vAlign w:val="center"/>
            <w:shd w:fill="F2F6F9"/>
          </w:tcPr>
          <w:p>
            <w:pPr>
              <w:spacing w:after="0"/>
            </w:pPr>
            <w:r>
              <w:rPr>
                <w:rFonts w:ascii="Calibri" w:hAnsi="Calibri"/>
                <w:sz w:val="14"/>
              </w:rPr>
              <w:t>pause_pattern_components | pause_pattern_factor_if_frozen · PARTIAL · selectable True · Whole recording · [mean pause, sample SD pause, CV pause, percent pause]</w:t>
            </w:r>
          </w:p>
        </w:tc>
      </w:tr>
      <w:tr>
        <w:tc>
          <w:tcPr>
            <w:tcW w:type="dxa" w:w="1417"/>
            <w:vAlign w:val="center"/>
          </w:tcPr>
          <w:p>
            <w:pPr>
              <w:spacing w:after="0"/>
            </w:pPr>
            <w:r>
              <w:rPr>
                <w:rFonts w:ascii="Calibri" w:hAnsi="Calibri"/>
                <w:sz w:val="14"/>
              </w:rPr>
              <w:t>Inputs and trials</w:t>
            </w:r>
          </w:p>
        </w:tc>
        <w:tc>
          <w:tcPr>
            <w:tcW w:type="dxa" w:w="8220"/>
            <w:vAlign w:val="center"/>
          </w:tcPr>
          <w:p>
            <w:pPr>
              <w:spacing w:after="0"/>
            </w:pPr>
            <w:r>
              <w:rPr>
                <w:rFonts w:ascii="Calibri" w:hAnsi="Calibri"/>
                <w:sz w:val="14"/>
              </w:rPr>
              <w:t>final reviewed segmentation · All reviewed pause/phrase events contribute to one recording summary; trial boundaries are not separate outputs. · Manual exclusions break pause/phrase sequences and are not counted as ordinary pauses.</w:t>
            </w:r>
          </w:p>
        </w:tc>
      </w:tr>
      <w:tr>
        <w:tc>
          <w:tcPr>
            <w:tcW w:type="dxa" w:w="1417"/>
            <w:vAlign w:val="center"/>
            <w:shd w:fill="F2F6F9"/>
          </w:tcPr>
          <w:p>
            <w:pPr>
              <w:spacing w:after="0"/>
            </w:pPr>
            <w:r>
              <w:rPr>
                <w:rFonts w:ascii="Calibri" w:hAnsi="Calibri"/>
                <w:sz w:val="14"/>
              </w:rPr>
              <w:t>Evidence / validation</w:t>
            </w:r>
          </w:p>
        </w:tc>
        <w:tc>
          <w:tcPr>
            <w:tcW w:type="dxa" w:w="8220"/>
            <w:vAlign w:val="center"/>
            <w:shd w:fill="F2F6F9"/>
          </w:tcPr>
          <w:p>
            <w:pPr>
              <w:spacing w:after="0"/>
            </w:pPr>
            <w:r>
              <w:rPr>
                <w:rFonts w:ascii="Calibri" w:hAnsi="Calibri"/>
                <w:sz w:val="14"/>
              </w:rPr>
              <w:t>LIMITED · test_family09_pause.py; timing/mixed tests; component handoff defect not protected · reference NOT_DONE · real data NOT_DONE</w:t>
            </w:r>
          </w:p>
        </w:tc>
      </w:tr>
      <w:tr>
        <w:tc>
          <w:tcPr>
            <w:tcW w:type="dxa" w:w="1417"/>
            <w:vAlign w:val="center"/>
          </w:tcPr>
          <w:p>
            <w:pPr>
              <w:spacing w:after="0"/>
            </w:pPr>
            <w:r>
              <w:rPr>
                <w:rFonts w:ascii="Calibri" w:hAnsi="Calibri"/>
                <w:sz w:val="14"/>
              </w:rPr>
              <w:t>Decision</w:t>
            </w:r>
          </w:p>
        </w:tc>
        <w:tc>
          <w:tcPr>
            <w:tcW w:type="dxa" w:w="8220"/>
            <w:vAlign w:val="center"/>
          </w:tcPr>
          <w:p>
            <w:pPr>
              <w:spacing w:after="0"/>
            </w:pPr>
            <w:r>
              <w:rPr>
                <w:rFonts w:ascii="Calibri" w:hAnsi="Calibri"/>
                <w:sz w:val="14"/>
              </w:rPr>
              <w:t>MISMATCH · Component JSON is converted to NaN by the mixed dispatcher. Factor score remains unfrozen.</w:t>
            </w:r>
          </w:p>
        </w:tc>
      </w:tr>
    </w:tbl>
    <w:p>
      <w:pPr>
        <w:spacing w:after="0"/>
      </w:pPr>
    </w:p>
    <w:p>
      <w:pPr>
        <w:pStyle w:val="Heading3"/>
      </w:pPr>
      <w:r>
        <w:rPr>
          <w:color w:val="22684B"/>
        </w:rPr>
        <w:t>58  DDK rate (syllable repetition rate)  ·  F10</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Design</w:t>
            </w:r>
          </w:p>
        </w:tc>
        <w:tc>
          <w:tcPr>
            <w:tcW w:type="dxa" w:w="4933"/>
            <w:shd w:fill="203A56"/>
          </w:tcPr>
          <w:p>
            <w:r>
              <w:rPr>
                <w:b/>
                <w:color w:val="FFFFFF"/>
                <w:sz w:val="14"/>
              </w:rPr>
              <w:t>Current implementation / decision</w:t>
            </w:r>
          </w:p>
        </w:tc>
      </w:tr>
      <w:tr>
        <w:tc>
          <w:tcPr>
            <w:tcW w:type="dxa" w:w="1417"/>
            <w:vAlign w:val="center"/>
          </w:tcPr>
          <w:p>
            <w:pPr>
              <w:spacing w:after="0"/>
            </w:pPr>
            <w:r>
              <w:rPr>
                <w:rFonts w:ascii="Calibri" w:hAnsi="Calibri"/>
                <w:sz w:val="14"/>
              </w:rPr>
              <w:t>Original</w:t>
            </w:r>
          </w:p>
        </w:tc>
        <w:tc>
          <w:tcPr>
            <w:tcW w:type="dxa" w:w="8220"/>
            <w:vAlign w:val="center"/>
          </w:tcPr>
          <w:p>
            <w:pPr>
              <w:spacing w:after="0"/>
            </w:pPr>
            <w:r>
              <w:rPr>
                <w:rFonts w:ascii="Calibri" w:hAnsi="Calibri"/>
                <w:sz w:val="14"/>
              </w:rPr>
              <w:t>PROD · DDK · Speech · Segments · 20/5 ms detector · 48 kHz (detector copy OK) · validated DDK event detector · cycles ÷ trial time</w:t>
            </w:r>
          </w:p>
        </w:tc>
      </w:tr>
      <w:tr>
        <w:tc>
          <w:tcPr>
            <w:tcW w:type="dxa" w:w="1417"/>
            <w:vAlign w:val="center"/>
            <w:shd w:fill="F2F6F9"/>
          </w:tcPr>
          <w:p>
            <w:pPr>
              <w:spacing w:after="0"/>
            </w:pPr>
            <w:r>
              <w:rPr>
                <w:rFonts w:ascii="Calibri" w:hAnsi="Calibri"/>
                <w:sz w:val="14"/>
              </w:rPr>
              <w:t>Current</w:t>
            </w:r>
          </w:p>
        </w:tc>
        <w:tc>
          <w:tcPr>
            <w:tcW w:type="dxa" w:w="8220"/>
            <w:vAlign w:val="center"/>
            <w:shd w:fill="F2F6F9"/>
          </w:tcPr>
          <w:p>
            <w:pPr>
              <w:spacing w:after="0"/>
            </w:pPr>
            <w:r>
              <w:rPr>
                <w:rFonts w:ascii="Calibri" w:hAnsi="Calibri"/>
                <w:sz w:val="14"/>
              </w:rPr>
              <w:t>ddk_rate_syll_s · IMPLEMENTED · selectable True · Full DDK trial and events · valid final DDK events / effective analyzed DDK duration</w:t>
            </w:r>
          </w:p>
        </w:tc>
      </w:tr>
      <w:tr>
        <w:tc>
          <w:tcPr>
            <w:tcW w:type="dxa" w:w="1417"/>
            <w:vAlign w:val="center"/>
          </w:tcPr>
          <w:p>
            <w:pPr>
              <w:spacing w:after="0"/>
            </w:pPr>
            <w:r>
              <w:rPr>
                <w:rFonts w:ascii="Calibri" w:hAnsi="Calibri"/>
                <w:sz w:val="14"/>
              </w:rPr>
              <w:t>Inputs and trials</w:t>
            </w:r>
          </w:p>
        </w:tc>
        <w:tc>
          <w:tcPr>
            <w:tcW w:type="dxa" w:w="8220"/>
            <w:vAlign w:val="center"/>
          </w:tcPr>
          <w:p>
            <w:pPr>
              <w:spacing w:after="0"/>
            </w:pPr>
            <w:r>
              <w:rPr>
                <w:rFonts w:ascii="Calibri" w:hAnsi="Calibri"/>
                <w:sz w:val="14"/>
              </w:rPr>
              <w:t>final reviewed segmentation; reviewed DDK events · Audit events carry trial_id, but rate uses all valid events and effective recording time. MAD pools eligible adjacent intervals within each sequence, then averages across sequences. · Manual exclusions break DDK event sequences; excluded fragments are removed from feature events.</w:t>
            </w:r>
          </w:p>
        </w:tc>
      </w:tr>
      <w:tr>
        <w:tc>
          <w:tcPr>
            <w:tcW w:type="dxa" w:w="1417"/>
            <w:vAlign w:val="center"/>
            <w:shd w:fill="F2F6F9"/>
          </w:tcPr>
          <w:p>
            <w:pPr>
              <w:spacing w:after="0"/>
            </w:pPr>
            <w:r>
              <w:rPr>
                <w:rFonts w:ascii="Calibri" w:hAnsi="Calibri"/>
                <w:sz w:val="14"/>
              </w:rPr>
              <w:t>Evidence / validation</w:t>
            </w:r>
          </w:p>
        </w:tc>
        <w:tc>
          <w:tcPr>
            <w:tcW w:type="dxa" w:w="8220"/>
            <w:vAlign w:val="center"/>
            <w:shd w:fill="F2F6F9"/>
          </w:tcPr>
          <w:p>
            <w:pPr>
              <w:spacing w:after="0"/>
            </w:pPr>
            <w:r>
              <w:rPr>
                <w:rFonts w:ascii="Calibri" w:hAnsi="Calibri"/>
                <w:sz w:val="14"/>
              </w:rPr>
              <w:t>MODERATE · test_family10_ddk.py; reviewed-DDK mixed integration · reference NOT_DONE · real data NOT_DONE</w:t>
            </w:r>
          </w:p>
        </w:tc>
      </w:tr>
      <w:tr>
        <w:tc>
          <w:tcPr>
            <w:tcW w:type="dxa" w:w="1417"/>
            <w:vAlign w:val="center"/>
          </w:tcPr>
          <w:p>
            <w:pPr>
              <w:spacing w:after="0"/>
            </w:pPr>
            <w:r>
              <w:rPr>
                <w:rFonts w:ascii="Calibri" w:hAnsi="Calibri"/>
                <w:sz w:val="14"/>
              </w:rPr>
              <w:t>Decision</w:t>
            </w:r>
          </w:p>
        </w:tc>
        <w:tc>
          <w:tcPr>
            <w:tcW w:type="dxa" w:w="8220"/>
            <w:vAlign w:val="center"/>
          </w:tcPr>
          <w:p>
            <w:pPr>
              <w:spacing w:after="0"/>
            </w:pPr>
            <w:r>
              <w:rPr>
                <w:rFonts w:ascii="Calibri" w:hAnsi="Calibri"/>
                <w:sz w:val="14"/>
              </w:rPr>
              <w:t>PARTIAL · DDK rate pools events across the recording, although the native event audit has trial_id.</w:t>
            </w:r>
          </w:p>
        </w:tc>
      </w:tr>
    </w:tbl>
    <w:p>
      <w:pPr>
        <w:spacing w:after="0"/>
      </w:pPr>
    </w:p>
    <w:p>
      <w:pPr>
        <w:pStyle w:val="Heading3"/>
      </w:pPr>
      <w:r>
        <w:rPr>
          <w:color w:val="22684B"/>
        </w:rPr>
        <w:t>59  DDK regularity (cycle-to-cycle temporal variability)  ·  F10</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Design</w:t>
            </w:r>
          </w:p>
        </w:tc>
        <w:tc>
          <w:tcPr>
            <w:tcW w:type="dxa" w:w="4933"/>
            <w:shd w:fill="203A56"/>
          </w:tcPr>
          <w:p>
            <w:r>
              <w:rPr>
                <w:b/>
                <w:color w:val="FFFFFF"/>
                <w:sz w:val="14"/>
              </w:rPr>
              <w:t>Current implementation / decision</w:t>
            </w:r>
          </w:p>
        </w:tc>
      </w:tr>
      <w:tr>
        <w:tc>
          <w:tcPr>
            <w:tcW w:type="dxa" w:w="1417"/>
            <w:vAlign w:val="center"/>
          </w:tcPr>
          <w:p>
            <w:pPr>
              <w:spacing w:after="0"/>
            </w:pPr>
            <w:r>
              <w:rPr>
                <w:rFonts w:ascii="Calibri" w:hAnsi="Calibri"/>
                <w:sz w:val="14"/>
              </w:rPr>
              <w:t>Original</w:t>
            </w:r>
          </w:p>
        </w:tc>
        <w:tc>
          <w:tcPr>
            <w:tcW w:type="dxa" w:w="8220"/>
            <w:vAlign w:val="center"/>
          </w:tcPr>
          <w:p>
            <w:pPr>
              <w:spacing w:after="0"/>
            </w:pPr>
            <w:r>
              <w:rPr>
                <w:rFonts w:ascii="Calibri" w:hAnsi="Calibri"/>
                <w:sz w:val="14"/>
              </w:rPr>
              <w:t>PROD · DDK · Speech · Segments · 20/5 ms detector · 48 kHz (detector copy OK) · DDK event intervals → variability · mean |Δ consecutive intervals|</w:t>
            </w:r>
          </w:p>
        </w:tc>
      </w:tr>
      <w:tr>
        <w:tc>
          <w:tcPr>
            <w:tcW w:type="dxa" w:w="1417"/>
            <w:vAlign w:val="center"/>
            <w:shd w:fill="F2F6F9"/>
          </w:tcPr>
          <w:p>
            <w:pPr>
              <w:spacing w:after="0"/>
            </w:pPr>
            <w:r>
              <w:rPr>
                <w:rFonts w:ascii="Calibri" w:hAnsi="Calibri"/>
                <w:sz w:val="14"/>
              </w:rPr>
              <w:t>Current</w:t>
            </w:r>
          </w:p>
        </w:tc>
        <w:tc>
          <w:tcPr>
            <w:tcW w:type="dxa" w:w="8220"/>
            <w:vAlign w:val="center"/>
            <w:shd w:fill="F2F6F9"/>
          </w:tcPr>
          <w:p>
            <w:pPr>
              <w:spacing w:after="0"/>
            </w:pPr>
            <w:r>
              <w:rPr>
                <w:rFonts w:ascii="Calibri" w:hAnsi="Calibri"/>
                <w:sz w:val="14"/>
              </w:rPr>
              <w:t>ddk_cycle_mad_s · IMPLEMENTED · selectable True · Adjacent cycle intervals · mean(abs(T[i+1] - T[i])) within continuous reviewed sequences</w:t>
            </w:r>
          </w:p>
        </w:tc>
      </w:tr>
      <w:tr>
        <w:tc>
          <w:tcPr>
            <w:tcW w:type="dxa" w:w="1417"/>
            <w:vAlign w:val="center"/>
          </w:tcPr>
          <w:p>
            <w:pPr>
              <w:spacing w:after="0"/>
            </w:pPr>
            <w:r>
              <w:rPr>
                <w:rFonts w:ascii="Calibri" w:hAnsi="Calibri"/>
                <w:sz w:val="14"/>
              </w:rPr>
              <w:t>Inputs and trials</w:t>
            </w:r>
          </w:p>
        </w:tc>
        <w:tc>
          <w:tcPr>
            <w:tcW w:type="dxa" w:w="8220"/>
            <w:vAlign w:val="center"/>
          </w:tcPr>
          <w:p>
            <w:pPr>
              <w:spacing w:after="0"/>
            </w:pPr>
            <w:r>
              <w:rPr>
                <w:rFonts w:ascii="Calibri" w:hAnsi="Calibri"/>
                <w:sz w:val="14"/>
              </w:rPr>
              <w:t>final reviewed segmentation; reviewed DDK events · Audit events carry trial_id, but rate uses all valid events and effective recording time. MAD pools eligible adjacent intervals within each sequence, then averages across sequences. · Manual exclusions break DDK event sequences; excluded fragments are removed from feature events.</w:t>
            </w:r>
          </w:p>
        </w:tc>
      </w:tr>
      <w:tr>
        <w:tc>
          <w:tcPr>
            <w:tcW w:type="dxa" w:w="1417"/>
            <w:vAlign w:val="center"/>
            <w:shd w:fill="F2F6F9"/>
          </w:tcPr>
          <w:p>
            <w:pPr>
              <w:spacing w:after="0"/>
            </w:pPr>
            <w:r>
              <w:rPr>
                <w:rFonts w:ascii="Calibri" w:hAnsi="Calibri"/>
                <w:sz w:val="14"/>
              </w:rPr>
              <w:t>Evidence / validation</w:t>
            </w:r>
          </w:p>
        </w:tc>
        <w:tc>
          <w:tcPr>
            <w:tcW w:type="dxa" w:w="8220"/>
            <w:vAlign w:val="center"/>
            <w:shd w:fill="F2F6F9"/>
          </w:tcPr>
          <w:p>
            <w:pPr>
              <w:spacing w:after="0"/>
            </w:pPr>
            <w:r>
              <w:rPr>
                <w:rFonts w:ascii="Calibri" w:hAnsi="Calibri"/>
                <w:sz w:val="14"/>
              </w:rPr>
              <w:t>LIMITED · test_family10_ddk.py; reviewed-DDK mixed integration · reference NOT_DONE · real data NOT_DONE</w:t>
            </w:r>
          </w:p>
        </w:tc>
      </w:tr>
      <w:tr>
        <w:tc>
          <w:tcPr>
            <w:tcW w:type="dxa" w:w="1417"/>
            <w:vAlign w:val="center"/>
          </w:tcPr>
          <w:p>
            <w:pPr>
              <w:spacing w:after="0"/>
            </w:pPr>
            <w:r>
              <w:rPr>
                <w:rFonts w:ascii="Calibri" w:hAnsi="Calibri"/>
                <w:sz w:val="14"/>
              </w:rPr>
              <w:t>Decision</w:t>
            </w:r>
          </w:p>
        </w:tc>
        <w:tc>
          <w:tcPr>
            <w:tcW w:type="dxa" w:w="8220"/>
            <w:vAlign w:val="center"/>
          </w:tcPr>
          <w:p>
            <w:pPr>
              <w:spacing w:after="0"/>
            </w:pPr>
            <w:r>
              <w:rPr>
                <w:rFonts w:ascii="Calibri" w:hAnsi="Calibri"/>
                <w:sz w:val="14"/>
              </w:rPr>
              <w:t>PARTIAL · Within-sequence interval differences are combined at recording level, not reported by trial.</w:t>
            </w:r>
          </w:p>
        </w:tc>
      </w:tr>
    </w:tbl>
    <w:p>
      <w:pPr>
        <w:spacing w:after="0"/>
      </w:pPr>
    </w:p>
    <w:p>
      <w:pPr>
        <w:pStyle w:val="Heading3"/>
      </w:pPr>
      <w:r>
        <w:rPr>
          <w:color w:val="22684B"/>
        </w:rPr>
        <w:t>60  Absolute energy  ·  F11</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Design</w:t>
            </w:r>
          </w:p>
        </w:tc>
        <w:tc>
          <w:tcPr>
            <w:tcW w:type="dxa" w:w="4933"/>
            <w:shd w:fill="203A56"/>
          </w:tcPr>
          <w:p>
            <w:r>
              <w:rPr>
                <w:b/>
                <w:color w:val="FFFFFF"/>
                <w:sz w:val="14"/>
              </w:rPr>
              <w:t>Current implementation / decision</w:t>
            </w:r>
          </w:p>
        </w:tc>
      </w:tr>
      <w:tr>
        <w:tc>
          <w:tcPr>
            <w:tcW w:type="dxa" w:w="1417"/>
            <w:vAlign w:val="center"/>
          </w:tcPr>
          <w:p>
            <w:pPr>
              <w:spacing w:after="0"/>
            </w:pPr>
            <w:r>
              <w:rPr>
                <w:rFonts w:ascii="Calibri" w:hAnsi="Calibri"/>
                <w:sz w:val="14"/>
              </w:rPr>
              <w:t>Original</w:t>
            </w:r>
          </w:p>
        </w:tc>
        <w:tc>
          <w:tcPr>
            <w:tcW w:type="dxa" w:w="8220"/>
            <w:vAlign w:val="center"/>
          </w:tcPr>
          <w:p>
            <w:pPr>
              <w:spacing w:after="0"/>
            </w:pPr>
            <w:r>
              <w:rPr>
                <w:rFonts w:ascii="Calibri" w:hAnsi="Calibri"/>
                <w:sz w:val="14"/>
              </w:rPr>
              <w:t>VALIDATE · Sustained /a/, WSTG · Speech · Full · N/A · 48 kHz · raw waveform → Σx² · Σx² over segment</w:t>
            </w:r>
          </w:p>
        </w:tc>
      </w:tr>
      <w:tr>
        <w:tc>
          <w:tcPr>
            <w:tcW w:type="dxa" w:w="1417"/>
            <w:vAlign w:val="center"/>
            <w:shd w:fill="F2F6F9"/>
          </w:tcPr>
          <w:p>
            <w:pPr>
              <w:spacing w:after="0"/>
            </w:pPr>
            <w:r>
              <w:rPr>
                <w:rFonts w:ascii="Calibri" w:hAnsi="Calibri"/>
                <w:sz w:val="14"/>
              </w:rPr>
              <w:t>Current</w:t>
            </w:r>
          </w:p>
        </w:tc>
        <w:tc>
          <w:tcPr>
            <w:tcW w:type="dxa" w:w="8220"/>
            <w:vAlign w:val="center"/>
            <w:shd w:fill="F2F6F9"/>
          </w:tcPr>
          <w:p>
            <w:pPr>
              <w:spacing w:after="0"/>
            </w:pPr>
            <w:r>
              <w:rPr>
                <w:rFonts w:ascii="Calibri" w:hAnsi="Calibri"/>
                <w:sz w:val="14"/>
              </w:rPr>
              <w:t>absolute_energy_fs2 · IMPLEMENTED · selectable True · Defined waveform segment · sum(x²)</w:t>
            </w:r>
          </w:p>
        </w:tc>
      </w:tr>
      <w:tr>
        <w:tc>
          <w:tcPr>
            <w:tcW w:type="dxa" w:w="1417"/>
            <w:vAlign w:val="center"/>
          </w:tcPr>
          <w:p>
            <w:pPr>
              <w:spacing w:after="0"/>
            </w:pPr>
            <w:r>
              <w:rPr>
                <w:rFonts w:ascii="Calibri" w:hAnsi="Calibri"/>
                <w:sz w:val="14"/>
              </w:rPr>
              <w:t>Inputs and trials</w:t>
            </w:r>
          </w:p>
        </w:tc>
        <w:tc>
          <w:tcPr>
            <w:tcW w:type="dxa" w:w="8220"/>
            <w:vAlign w:val="center"/>
          </w:tcPr>
          <w:p>
            <w:pPr>
              <w:spacing w:after="0"/>
            </w:pPr>
            <w:r>
              <w:rPr>
                <w:rFonts w:ascii="Calibri" w:hAnsi="Calibri"/>
                <w:sz w:val="14"/>
              </w:rPr>
              <w:t>final reviewed segmentation · Selected stable region or concatenated reviewed speech spans produce one recording result; no per-trial scalar. · Only eligible reviewed spans enter the waveform; their samples are concatenated for the calculation.</w:t>
            </w:r>
          </w:p>
        </w:tc>
      </w:tr>
      <w:tr>
        <w:tc>
          <w:tcPr>
            <w:tcW w:type="dxa" w:w="1417"/>
            <w:vAlign w:val="center"/>
            <w:shd w:fill="F2F6F9"/>
          </w:tcPr>
          <w:p>
            <w:pPr>
              <w:spacing w:after="0"/>
            </w:pPr>
            <w:r>
              <w:rPr>
                <w:rFonts w:ascii="Calibri" w:hAnsi="Calibri"/>
                <w:sz w:val="14"/>
              </w:rPr>
              <w:t>Evidence / validation</w:t>
            </w:r>
          </w:p>
        </w:tc>
        <w:tc>
          <w:tcPr>
            <w:tcW w:type="dxa" w:w="8220"/>
            <w:vAlign w:val="center"/>
            <w:shd w:fill="F2F6F9"/>
          </w:tcPr>
          <w:p>
            <w:pPr>
              <w:spacing w:after="0"/>
            </w:pPr>
            <w:r>
              <w:rPr>
                <w:rFonts w:ascii="Calibri" w:hAnsi="Calibri"/>
                <w:sz w:val="14"/>
              </w:rPr>
              <w:t>NOT ESTABLISHED · test_family11_amplitude.py; normalized-input mixed tests · reference NOT_DONE · real data NOT_DONE</w:t>
            </w:r>
          </w:p>
        </w:tc>
      </w:tr>
      <w:tr>
        <w:tc>
          <w:tcPr>
            <w:tcW w:type="dxa" w:w="1417"/>
            <w:vAlign w:val="center"/>
          </w:tcPr>
          <w:p>
            <w:pPr>
              <w:spacing w:after="0"/>
            </w:pPr>
            <w:r>
              <w:rPr>
                <w:rFonts w:ascii="Calibri" w:hAnsi="Calibri"/>
                <w:sz w:val="14"/>
              </w:rPr>
              <w:t>Decision</w:t>
            </w:r>
          </w:p>
        </w:tc>
        <w:tc>
          <w:tcPr>
            <w:tcW w:type="dxa" w:w="8220"/>
            <w:vAlign w:val="center"/>
          </w:tcPr>
          <w:p>
            <w:pPr>
              <w:spacing w:after="0"/>
            </w:pPr>
            <w:r>
              <w:rPr>
                <w:rFonts w:ascii="Calibri" w:hAnsi="Calibri"/>
                <w:sz w:val="14"/>
              </w:rPr>
              <w:t>PARTIAL · Sum of squared digital samples changes with sampling rate and duration; not calibrated physical energy.</w:t>
            </w:r>
          </w:p>
        </w:tc>
      </w:tr>
    </w:tbl>
    <w:p>
      <w:pPr>
        <w:spacing w:after="0"/>
      </w:pPr>
    </w:p>
    <w:p>
      <w:pPr>
        <w:pStyle w:val="Heading3"/>
      </w:pPr>
      <w:r>
        <w:rPr>
          <w:color w:val="22684B"/>
        </w:rPr>
        <w:t>61  Sound power  ·  F11</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Design</w:t>
            </w:r>
          </w:p>
        </w:tc>
        <w:tc>
          <w:tcPr>
            <w:tcW w:type="dxa" w:w="4933"/>
            <w:shd w:fill="203A56"/>
          </w:tcPr>
          <w:p>
            <w:r>
              <w:rPr>
                <w:b/>
                <w:color w:val="FFFFFF"/>
                <w:sz w:val="14"/>
              </w:rPr>
              <w:t>Current implementation / decision</w:t>
            </w:r>
          </w:p>
        </w:tc>
      </w:tr>
      <w:tr>
        <w:tc>
          <w:tcPr>
            <w:tcW w:type="dxa" w:w="1417"/>
            <w:vAlign w:val="center"/>
          </w:tcPr>
          <w:p>
            <w:pPr>
              <w:spacing w:after="0"/>
            </w:pPr>
            <w:r>
              <w:rPr>
                <w:rFonts w:ascii="Calibri" w:hAnsi="Calibri"/>
                <w:sz w:val="14"/>
              </w:rPr>
              <w:t>Original</w:t>
            </w:r>
          </w:p>
        </w:tc>
        <w:tc>
          <w:tcPr>
            <w:tcW w:type="dxa" w:w="8220"/>
            <w:vAlign w:val="center"/>
          </w:tcPr>
          <w:p>
            <w:pPr>
              <w:spacing w:after="0"/>
            </w:pPr>
            <w:r>
              <w:rPr>
                <w:rFonts w:ascii="Calibri" w:hAnsi="Calibri"/>
                <w:sz w:val="14"/>
              </w:rPr>
              <w:t>VALIDATE · Sustained /a/, WSTG · Speech · Full · N/A · 48 kHz · TSFEL source-parity sound power · source-defined digital power</w:t>
            </w:r>
          </w:p>
        </w:tc>
      </w:tr>
      <w:tr>
        <w:tc>
          <w:tcPr>
            <w:tcW w:type="dxa" w:w="1417"/>
            <w:vAlign w:val="center"/>
            <w:shd w:fill="F2F6F9"/>
          </w:tcPr>
          <w:p>
            <w:pPr>
              <w:spacing w:after="0"/>
            </w:pPr>
            <w:r>
              <w:rPr>
                <w:rFonts w:ascii="Calibri" w:hAnsi="Calibri"/>
                <w:sz w:val="14"/>
              </w:rPr>
              <w:t>Current</w:t>
            </w:r>
          </w:p>
        </w:tc>
        <w:tc>
          <w:tcPr>
            <w:tcW w:type="dxa" w:w="8220"/>
            <w:vAlign w:val="center"/>
            <w:shd w:fill="F2F6F9"/>
          </w:tcPr>
          <w:p>
            <w:pPr>
              <w:spacing w:after="0"/>
            </w:pPr>
            <w:r>
              <w:rPr>
                <w:rFonts w:ascii="Calibri" w:hAnsi="Calibri"/>
                <w:sz w:val="14"/>
              </w:rPr>
              <w:t>sound_power_digital · IMPLEMENTED · selectable True · Defined waveform segment · sum(x²) / duration seconds</w:t>
            </w:r>
          </w:p>
        </w:tc>
      </w:tr>
      <w:tr>
        <w:tc>
          <w:tcPr>
            <w:tcW w:type="dxa" w:w="1417"/>
            <w:vAlign w:val="center"/>
          </w:tcPr>
          <w:p>
            <w:pPr>
              <w:spacing w:after="0"/>
            </w:pPr>
            <w:r>
              <w:rPr>
                <w:rFonts w:ascii="Calibri" w:hAnsi="Calibri"/>
                <w:sz w:val="14"/>
              </w:rPr>
              <w:t>Inputs and trials</w:t>
            </w:r>
          </w:p>
        </w:tc>
        <w:tc>
          <w:tcPr>
            <w:tcW w:type="dxa" w:w="8220"/>
            <w:vAlign w:val="center"/>
          </w:tcPr>
          <w:p>
            <w:pPr>
              <w:spacing w:after="0"/>
            </w:pPr>
            <w:r>
              <w:rPr>
                <w:rFonts w:ascii="Calibri" w:hAnsi="Calibri"/>
                <w:sz w:val="14"/>
              </w:rPr>
              <w:t>final reviewed segmentation · Selected stable region or concatenated reviewed speech spans produce one recording result; no per-trial scalar. · Only eligible reviewed spans enter the waveform; their samples are concatenated for the calculation.</w:t>
            </w:r>
          </w:p>
        </w:tc>
      </w:tr>
      <w:tr>
        <w:tc>
          <w:tcPr>
            <w:tcW w:type="dxa" w:w="1417"/>
            <w:vAlign w:val="center"/>
            <w:shd w:fill="F2F6F9"/>
          </w:tcPr>
          <w:p>
            <w:pPr>
              <w:spacing w:after="0"/>
            </w:pPr>
            <w:r>
              <w:rPr>
                <w:rFonts w:ascii="Calibri" w:hAnsi="Calibri"/>
                <w:sz w:val="14"/>
              </w:rPr>
              <w:t>Evidence / validation</w:t>
            </w:r>
          </w:p>
        </w:tc>
        <w:tc>
          <w:tcPr>
            <w:tcW w:type="dxa" w:w="8220"/>
            <w:vAlign w:val="center"/>
            <w:shd w:fill="F2F6F9"/>
          </w:tcPr>
          <w:p>
            <w:pPr>
              <w:spacing w:after="0"/>
            </w:pPr>
            <w:r>
              <w:rPr>
                <w:rFonts w:ascii="Calibri" w:hAnsi="Calibri"/>
                <w:sz w:val="14"/>
              </w:rPr>
              <w:t>NOT ESTABLISHED · test_family11_amplitude.py; normalized-input mixed tests · reference NOT_DONE · real data NOT_DONE</w:t>
            </w:r>
          </w:p>
        </w:tc>
      </w:tr>
      <w:tr>
        <w:tc>
          <w:tcPr>
            <w:tcW w:type="dxa" w:w="1417"/>
            <w:vAlign w:val="center"/>
          </w:tcPr>
          <w:p>
            <w:pPr>
              <w:spacing w:after="0"/>
            </w:pPr>
            <w:r>
              <w:rPr>
                <w:rFonts w:ascii="Calibri" w:hAnsi="Calibri"/>
                <w:sz w:val="14"/>
              </w:rPr>
              <w:t>Decision</w:t>
            </w:r>
          </w:p>
        </w:tc>
        <w:tc>
          <w:tcPr>
            <w:tcW w:type="dxa" w:w="8220"/>
            <w:vAlign w:val="center"/>
          </w:tcPr>
          <w:p>
            <w:pPr>
              <w:spacing w:after="0"/>
            </w:pPr>
            <w:r>
              <w:rPr>
                <w:rFonts w:ascii="Calibri" w:hAnsi="Calibri"/>
                <w:sz w:val="14"/>
              </w:rPr>
              <w:t>PARTIAL · Digital energy per second is not physical sound power or a demonstrated source-equivalent measure.</w:t>
            </w:r>
          </w:p>
        </w:tc>
      </w:tr>
    </w:tbl>
    <w:p>
      <w:pPr>
        <w:spacing w:after="0"/>
      </w:pPr>
    </w:p>
    <w:p>
      <w:pPr>
        <w:pStyle w:val="Heading3"/>
      </w:pPr>
      <w:r>
        <w:rPr>
          <w:color w:val="22684B"/>
        </w:rPr>
        <w:t>62  Waveform amplitude distribution moments (skewness, kurtosis)  ·  F11</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Design</w:t>
            </w:r>
          </w:p>
        </w:tc>
        <w:tc>
          <w:tcPr>
            <w:tcW w:type="dxa" w:w="4933"/>
            <w:shd w:fill="203A56"/>
          </w:tcPr>
          <w:p>
            <w:r>
              <w:rPr>
                <w:b/>
                <w:color w:val="FFFFFF"/>
                <w:sz w:val="14"/>
              </w:rPr>
              <w:t>Current implementation / decision</w:t>
            </w:r>
          </w:p>
        </w:tc>
      </w:tr>
      <w:tr>
        <w:tc>
          <w:tcPr>
            <w:tcW w:type="dxa" w:w="1417"/>
            <w:vAlign w:val="center"/>
          </w:tcPr>
          <w:p>
            <w:pPr>
              <w:spacing w:after="0"/>
            </w:pPr>
            <w:r>
              <w:rPr>
                <w:rFonts w:ascii="Calibri" w:hAnsi="Calibri"/>
                <w:sz w:val="14"/>
              </w:rPr>
              <w:t>Original</w:t>
            </w:r>
          </w:p>
        </w:tc>
        <w:tc>
          <w:tcPr>
            <w:tcW w:type="dxa" w:w="8220"/>
            <w:vAlign w:val="center"/>
          </w:tcPr>
          <w:p>
            <w:pPr>
              <w:spacing w:after="0"/>
            </w:pPr>
            <w:r>
              <w:rPr>
                <w:rFonts w:ascii="Calibri" w:hAnsi="Calibri"/>
                <w:sz w:val="14"/>
              </w:rPr>
              <w:t>VALIDATE · Sustained /a/ · Speech · Full · N/A · 48 kHz · raw waveform → skew / kurtosis · skew + excess kurtosis</w:t>
            </w:r>
          </w:p>
        </w:tc>
      </w:tr>
      <w:tr>
        <w:tc>
          <w:tcPr>
            <w:tcW w:type="dxa" w:w="1417"/>
            <w:vAlign w:val="center"/>
            <w:shd w:fill="F2F6F9"/>
          </w:tcPr>
          <w:p>
            <w:pPr>
              <w:spacing w:after="0"/>
            </w:pPr>
            <w:r>
              <w:rPr>
                <w:rFonts w:ascii="Calibri" w:hAnsi="Calibri"/>
                <w:sz w:val="14"/>
              </w:rPr>
              <w:t>Current</w:t>
            </w:r>
          </w:p>
        </w:tc>
        <w:tc>
          <w:tcPr>
            <w:tcW w:type="dxa" w:w="8220"/>
            <w:vAlign w:val="center"/>
            <w:shd w:fill="F2F6F9"/>
          </w:tcPr>
          <w:p>
            <w:pPr>
              <w:spacing w:after="0"/>
            </w:pPr>
            <w:r>
              <w:rPr>
                <w:rFonts w:ascii="Calibri" w:hAnsi="Calibri"/>
                <w:sz w:val="14"/>
              </w:rPr>
              <w:t>wave_amp_skew | wave_amp_excess_kurtosis · IMPLEMENTED · selectable True · Waveform samples · scipy skew, bias=False</w:t>
            </w:r>
          </w:p>
        </w:tc>
      </w:tr>
      <w:tr>
        <w:tc>
          <w:tcPr>
            <w:tcW w:type="dxa" w:w="1417"/>
            <w:vAlign w:val="center"/>
          </w:tcPr>
          <w:p>
            <w:pPr>
              <w:spacing w:after="0"/>
            </w:pPr>
            <w:r>
              <w:rPr>
                <w:rFonts w:ascii="Calibri" w:hAnsi="Calibri"/>
                <w:sz w:val="14"/>
              </w:rPr>
              <w:t>Inputs and trials</w:t>
            </w:r>
          </w:p>
        </w:tc>
        <w:tc>
          <w:tcPr>
            <w:tcW w:type="dxa" w:w="8220"/>
            <w:vAlign w:val="center"/>
          </w:tcPr>
          <w:p>
            <w:pPr>
              <w:spacing w:after="0"/>
            </w:pPr>
            <w:r>
              <w:rPr>
                <w:rFonts w:ascii="Calibri" w:hAnsi="Calibri"/>
                <w:sz w:val="14"/>
              </w:rPr>
              <w:t>final reviewed segmentation · Selected stable region or concatenated reviewed speech spans produce one recording result; no per-trial scalar. · Only eligible reviewed spans enter the waveform; their samples are concatenated for the calculation.</w:t>
            </w:r>
          </w:p>
        </w:tc>
      </w:tr>
      <w:tr>
        <w:tc>
          <w:tcPr>
            <w:tcW w:type="dxa" w:w="1417"/>
            <w:vAlign w:val="center"/>
            <w:shd w:fill="F2F6F9"/>
          </w:tcPr>
          <w:p>
            <w:pPr>
              <w:spacing w:after="0"/>
            </w:pPr>
            <w:r>
              <w:rPr>
                <w:rFonts w:ascii="Calibri" w:hAnsi="Calibri"/>
                <w:sz w:val="14"/>
              </w:rPr>
              <w:t>Evidence / validation</w:t>
            </w:r>
          </w:p>
        </w:tc>
        <w:tc>
          <w:tcPr>
            <w:tcW w:type="dxa" w:w="8220"/>
            <w:vAlign w:val="center"/>
            <w:shd w:fill="F2F6F9"/>
          </w:tcPr>
          <w:p>
            <w:pPr>
              <w:spacing w:after="0"/>
            </w:pPr>
            <w:r>
              <w:rPr>
                <w:rFonts w:ascii="Calibri" w:hAnsi="Calibri"/>
                <w:sz w:val="14"/>
              </w:rPr>
              <w:t>NOT ESTABLISHED · test_family11_amplitude.py; normalized-input mixed tests · reference NOT_DONE · real data NOT_DONE</w:t>
            </w:r>
          </w:p>
        </w:tc>
      </w:tr>
      <w:tr>
        <w:tc>
          <w:tcPr>
            <w:tcW w:type="dxa" w:w="1417"/>
            <w:vAlign w:val="center"/>
          </w:tcPr>
          <w:p>
            <w:pPr>
              <w:spacing w:after="0"/>
            </w:pPr>
            <w:r>
              <w:rPr>
                <w:rFonts w:ascii="Calibri" w:hAnsi="Calibri"/>
                <w:sz w:val="14"/>
              </w:rPr>
              <w:t>Decision</w:t>
            </w:r>
          </w:p>
        </w:tc>
        <w:tc>
          <w:tcPr>
            <w:tcW w:type="dxa" w:w="8220"/>
            <w:vAlign w:val="center"/>
          </w:tcPr>
          <w:p>
            <w:pPr>
              <w:spacing w:after="0"/>
            </w:pPr>
            <w:r>
              <w:rPr>
                <w:rFonts w:ascii="Calibri" w:hAnsi="Calibri"/>
                <w:sz w:val="14"/>
              </w:rPr>
              <w:t>MATCH · Absolute energy and digital sound power are acquisition- and sampling-dependent; source-equivalence and BYOD utility need review.</w:t>
            </w:r>
          </w:p>
        </w:tc>
      </w:tr>
    </w:tbl>
    <w:p>
      <w:pPr>
        <w:spacing w:after="0"/>
      </w:pPr>
    </w:p>
    <w:p>
      <w:pPr>
        <w:pStyle w:val="Heading3"/>
      </w:pPr>
      <w:r>
        <w:rPr>
          <w:color w:val="22684B"/>
        </w:rPr>
        <w:t>63  Acoustic amplitude-dynamics marker (visibility-graph density)  ·  F11</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Design</w:t>
            </w:r>
          </w:p>
        </w:tc>
        <w:tc>
          <w:tcPr>
            <w:tcW w:type="dxa" w:w="4933"/>
            <w:shd w:fill="203A56"/>
          </w:tcPr>
          <w:p>
            <w:r>
              <w:rPr>
                <w:b/>
                <w:color w:val="FFFFFF"/>
                <w:sz w:val="14"/>
              </w:rPr>
              <w:t>Current implementation / decision</w:t>
            </w:r>
          </w:p>
        </w:tc>
      </w:tr>
      <w:tr>
        <w:tc>
          <w:tcPr>
            <w:tcW w:type="dxa" w:w="1417"/>
            <w:vAlign w:val="center"/>
          </w:tcPr>
          <w:p>
            <w:pPr>
              <w:spacing w:after="0"/>
            </w:pPr>
            <w:r>
              <w:rPr>
                <w:rFonts w:ascii="Calibri" w:hAnsi="Calibri"/>
                <w:sz w:val="14"/>
              </w:rPr>
              <w:t>Original</w:t>
            </w:r>
          </w:p>
        </w:tc>
        <w:tc>
          <w:tcPr>
            <w:tcW w:type="dxa" w:w="8220"/>
            <w:vAlign w:val="center"/>
          </w:tcPr>
          <w:p>
            <w:pPr>
              <w:spacing w:after="0"/>
            </w:pPr>
            <w:r>
              <w:rPr>
                <w:rFonts w:ascii="Calibri" w:hAnsi="Calibri"/>
                <w:sz w:val="14"/>
              </w:rPr>
              <w:t>RESEARCH · Bamboo · Speech · Frames · 50 ms; no overlap* · 48 kHz · 50 ms local SD → visibility graph · visibility-graph density</w:t>
            </w:r>
          </w:p>
        </w:tc>
      </w:tr>
      <w:tr>
        <w:tc>
          <w:tcPr>
            <w:tcW w:type="dxa" w:w="1417"/>
            <w:vAlign w:val="center"/>
            <w:shd w:fill="F2F6F9"/>
          </w:tcPr>
          <w:p>
            <w:pPr>
              <w:spacing w:after="0"/>
            </w:pPr>
            <w:r>
              <w:rPr>
                <w:rFonts w:ascii="Calibri" w:hAnsi="Calibri"/>
                <w:sz w:val="14"/>
              </w:rPr>
              <w:t>Current</w:t>
            </w:r>
          </w:p>
        </w:tc>
        <w:tc>
          <w:tcPr>
            <w:tcW w:type="dxa" w:w="8220"/>
            <w:vAlign w:val="center"/>
            <w:shd w:fill="F2F6F9"/>
          </w:tcPr>
          <w:p>
            <w:pPr>
              <w:spacing w:after="0"/>
            </w:pPr>
            <w:r>
              <w:rPr>
                <w:rFonts w:ascii="Calibri" w:hAnsi="Calibri"/>
                <w:sz w:val="14"/>
              </w:rPr>
              <w:t>visibility_graph_density_amp · IMPLEMENTED · selectable True · 50 ms non-overlapping local-SD windows · natural visibility graph density 2m/(M(M-1))</w:t>
            </w:r>
          </w:p>
        </w:tc>
      </w:tr>
      <w:tr>
        <w:tc>
          <w:tcPr>
            <w:tcW w:type="dxa" w:w="1417"/>
            <w:vAlign w:val="center"/>
          </w:tcPr>
          <w:p>
            <w:pPr>
              <w:spacing w:after="0"/>
            </w:pPr>
            <w:r>
              <w:rPr>
                <w:rFonts w:ascii="Calibri" w:hAnsi="Calibri"/>
                <w:sz w:val="14"/>
              </w:rPr>
              <w:t>Inputs and trials</w:t>
            </w:r>
          </w:p>
        </w:tc>
        <w:tc>
          <w:tcPr>
            <w:tcW w:type="dxa" w:w="8220"/>
            <w:vAlign w:val="center"/>
          </w:tcPr>
          <w:p>
            <w:pPr>
              <w:spacing w:after="0"/>
            </w:pPr>
            <w:r>
              <w:rPr>
                <w:rFonts w:ascii="Calibri" w:hAnsi="Calibri"/>
                <w:sz w:val="14"/>
              </w:rPr>
              <w:t>final reviewed segmentation · Selected stable region or concatenated reviewed speech spans produce one recording result; no per-trial scalar. · Only eligible reviewed spans enter the waveform; their samples are concatenated for the calculation.</w:t>
            </w:r>
          </w:p>
        </w:tc>
      </w:tr>
      <w:tr>
        <w:tc>
          <w:tcPr>
            <w:tcW w:type="dxa" w:w="1417"/>
            <w:vAlign w:val="center"/>
            <w:shd w:fill="F2F6F9"/>
          </w:tcPr>
          <w:p>
            <w:pPr>
              <w:spacing w:after="0"/>
            </w:pPr>
            <w:r>
              <w:rPr>
                <w:rFonts w:ascii="Calibri" w:hAnsi="Calibri"/>
                <w:sz w:val="14"/>
              </w:rPr>
              <w:t>Evidence / validation</w:t>
            </w:r>
          </w:p>
        </w:tc>
        <w:tc>
          <w:tcPr>
            <w:tcW w:type="dxa" w:w="8220"/>
            <w:vAlign w:val="center"/>
            <w:shd w:fill="F2F6F9"/>
          </w:tcPr>
          <w:p>
            <w:pPr>
              <w:spacing w:after="0"/>
            </w:pPr>
            <w:r>
              <w:rPr>
                <w:rFonts w:ascii="Calibri" w:hAnsi="Calibri"/>
                <w:sz w:val="14"/>
              </w:rPr>
              <w:t>LIMITED · test_family11_amplitude.py; normalized-input mixed tests · reference NOT_DONE · real data NOT_DONE</w:t>
            </w:r>
          </w:p>
        </w:tc>
      </w:tr>
      <w:tr>
        <w:tc>
          <w:tcPr>
            <w:tcW w:type="dxa" w:w="1417"/>
            <w:vAlign w:val="center"/>
          </w:tcPr>
          <w:p>
            <w:pPr>
              <w:spacing w:after="0"/>
            </w:pPr>
            <w:r>
              <w:rPr>
                <w:rFonts w:ascii="Calibri" w:hAnsi="Calibri"/>
                <w:sz w:val="14"/>
              </w:rPr>
              <w:t>Decision</w:t>
            </w:r>
          </w:p>
        </w:tc>
        <w:tc>
          <w:tcPr>
            <w:tcW w:type="dxa" w:w="8220"/>
            <w:vAlign w:val="center"/>
          </w:tcPr>
          <w:p>
            <w:pPr>
              <w:spacing w:after="0"/>
            </w:pPr>
            <w:r>
              <w:rPr>
                <w:rFonts w:ascii="Calibri" w:hAnsi="Calibri"/>
                <w:sz w:val="14"/>
              </w:rPr>
              <w:t>MATCH · Absolute energy and digital sound power are acquisition- and sampling-dependent; source-equivalence and BYOD utility need review.</w:t>
            </w:r>
          </w:p>
        </w:tc>
      </w:tr>
    </w:tbl>
    <w:p>
      <w:pPr>
        <w:spacing w:after="0"/>
      </w:pPr>
    </w:p>
    <w:p>
      <w:pPr>
        <w:pStyle w:val="Heading3"/>
      </w:pPr>
      <w:r>
        <w:rPr>
          <w:color w:val="22684B"/>
        </w:rPr>
        <w:t>64  Waveform amplitude descriptive statistics (mean/SD/max/min)  ·  F11</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Design</w:t>
            </w:r>
          </w:p>
        </w:tc>
        <w:tc>
          <w:tcPr>
            <w:tcW w:type="dxa" w:w="4933"/>
            <w:shd w:fill="203A56"/>
          </w:tcPr>
          <w:p>
            <w:r>
              <w:rPr>
                <w:b/>
                <w:color w:val="FFFFFF"/>
                <w:sz w:val="14"/>
              </w:rPr>
              <w:t>Current implementation / decision</w:t>
            </w:r>
          </w:p>
        </w:tc>
      </w:tr>
      <w:tr>
        <w:tc>
          <w:tcPr>
            <w:tcW w:type="dxa" w:w="1417"/>
            <w:vAlign w:val="center"/>
          </w:tcPr>
          <w:p>
            <w:pPr>
              <w:spacing w:after="0"/>
            </w:pPr>
            <w:r>
              <w:rPr>
                <w:rFonts w:ascii="Calibri" w:hAnsi="Calibri"/>
                <w:sz w:val="14"/>
              </w:rPr>
              <w:t>Original</w:t>
            </w:r>
          </w:p>
        </w:tc>
        <w:tc>
          <w:tcPr>
            <w:tcW w:type="dxa" w:w="8220"/>
            <w:vAlign w:val="center"/>
          </w:tcPr>
          <w:p>
            <w:pPr>
              <w:spacing w:after="0"/>
            </w:pPr>
            <w:r>
              <w:rPr>
                <w:rFonts w:ascii="Calibri" w:hAnsi="Calibri"/>
                <w:sz w:val="14"/>
              </w:rPr>
              <w:t>VALIDATE · Sustained /a/ · Speech · Full · N/A · 48 kHz · raw waveform → mean/SD/min/max · mean/SD/max/min separately</w:t>
            </w:r>
          </w:p>
        </w:tc>
      </w:tr>
      <w:tr>
        <w:tc>
          <w:tcPr>
            <w:tcW w:type="dxa" w:w="1417"/>
            <w:vAlign w:val="center"/>
            <w:shd w:fill="F2F6F9"/>
          </w:tcPr>
          <w:p>
            <w:pPr>
              <w:spacing w:after="0"/>
            </w:pPr>
            <w:r>
              <w:rPr>
                <w:rFonts w:ascii="Calibri" w:hAnsi="Calibri"/>
                <w:sz w:val="14"/>
              </w:rPr>
              <w:t>Current</w:t>
            </w:r>
          </w:p>
        </w:tc>
        <w:tc>
          <w:tcPr>
            <w:tcW w:type="dxa" w:w="8220"/>
            <w:vAlign w:val="center"/>
            <w:shd w:fill="F2F6F9"/>
          </w:tcPr>
          <w:p>
            <w:pPr>
              <w:spacing w:after="0"/>
            </w:pPr>
            <w:r>
              <w:rPr>
                <w:rFonts w:ascii="Calibri" w:hAnsi="Calibri"/>
                <w:sz w:val="14"/>
              </w:rPr>
              <w:t>amp_mean_fs | amp_sd_fs | amp_min_fs | amp_max_fs · IMPLEMENTED · selectable True · Waveform samples · mean(x)</w:t>
            </w:r>
          </w:p>
        </w:tc>
      </w:tr>
      <w:tr>
        <w:tc>
          <w:tcPr>
            <w:tcW w:type="dxa" w:w="1417"/>
            <w:vAlign w:val="center"/>
          </w:tcPr>
          <w:p>
            <w:pPr>
              <w:spacing w:after="0"/>
            </w:pPr>
            <w:r>
              <w:rPr>
                <w:rFonts w:ascii="Calibri" w:hAnsi="Calibri"/>
                <w:sz w:val="14"/>
              </w:rPr>
              <w:t>Inputs and trials</w:t>
            </w:r>
          </w:p>
        </w:tc>
        <w:tc>
          <w:tcPr>
            <w:tcW w:type="dxa" w:w="8220"/>
            <w:vAlign w:val="center"/>
          </w:tcPr>
          <w:p>
            <w:pPr>
              <w:spacing w:after="0"/>
            </w:pPr>
            <w:r>
              <w:rPr>
                <w:rFonts w:ascii="Calibri" w:hAnsi="Calibri"/>
                <w:sz w:val="14"/>
              </w:rPr>
              <w:t>final reviewed segmentation · Selected stable region or concatenated reviewed speech spans produce one recording result; no per-trial scalar. · Only eligible reviewed spans enter the waveform; their samples are concatenated for the calculation.</w:t>
            </w:r>
          </w:p>
        </w:tc>
      </w:tr>
      <w:tr>
        <w:tc>
          <w:tcPr>
            <w:tcW w:type="dxa" w:w="1417"/>
            <w:vAlign w:val="center"/>
            <w:shd w:fill="F2F6F9"/>
          </w:tcPr>
          <w:p>
            <w:pPr>
              <w:spacing w:after="0"/>
            </w:pPr>
            <w:r>
              <w:rPr>
                <w:rFonts w:ascii="Calibri" w:hAnsi="Calibri"/>
                <w:sz w:val="14"/>
              </w:rPr>
              <w:t>Evidence / validation</w:t>
            </w:r>
          </w:p>
        </w:tc>
        <w:tc>
          <w:tcPr>
            <w:tcW w:type="dxa" w:w="8220"/>
            <w:vAlign w:val="center"/>
            <w:shd w:fill="F2F6F9"/>
          </w:tcPr>
          <w:p>
            <w:pPr>
              <w:spacing w:after="0"/>
            </w:pPr>
            <w:r>
              <w:rPr>
                <w:rFonts w:ascii="Calibri" w:hAnsi="Calibri"/>
                <w:sz w:val="14"/>
              </w:rPr>
              <w:t>LIMITED · test_family11_amplitude.py; normalized-input mixed tests · reference NOT_DONE · real data NOT_DONE</w:t>
            </w:r>
          </w:p>
        </w:tc>
      </w:tr>
      <w:tr>
        <w:tc>
          <w:tcPr>
            <w:tcW w:type="dxa" w:w="1417"/>
            <w:vAlign w:val="center"/>
          </w:tcPr>
          <w:p>
            <w:pPr>
              <w:spacing w:after="0"/>
            </w:pPr>
            <w:r>
              <w:rPr>
                <w:rFonts w:ascii="Calibri" w:hAnsi="Calibri"/>
                <w:sz w:val="14"/>
              </w:rPr>
              <w:t>Decision</w:t>
            </w:r>
          </w:p>
        </w:tc>
        <w:tc>
          <w:tcPr>
            <w:tcW w:type="dxa" w:w="8220"/>
            <w:vAlign w:val="center"/>
          </w:tcPr>
          <w:p>
            <w:pPr>
              <w:spacing w:after="0"/>
            </w:pPr>
            <w:r>
              <w:rPr>
                <w:rFonts w:ascii="Calibri" w:hAnsi="Calibri"/>
                <w:sz w:val="14"/>
              </w:rPr>
              <w:t>MATCH · Absolute energy and digital sound power are acquisition- and sampling-dependent; source-equivalence and BYOD utility need review.</w:t>
            </w:r>
          </w:p>
        </w:tc>
      </w:tr>
    </w:tbl>
    <w:p>
      <w:pPr>
        <w:spacing w:after="0"/>
      </w:pPr>
    </w:p>
    <w:p>
      <w:pPr>
        <w:pStyle w:val="Heading3"/>
      </w:pPr>
      <w:r>
        <w:rPr>
          <w:color w:val="22684B"/>
        </w:rPr>
        <w:t>65  Mel-frequency cepstral coefficients (MFCC)  ·  F12</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Design</w:t>
            </w:r>
          </w:p>
        </w:tc>
        <w:tc>
          <w:tcPr>
            <w:tcW w:type="dxa" w:w="4933"/>
            <w:shd w:fill="203A56"/>
          </w:tcPr>
          <w:p>
            <w:r>
              <w:rPr>
                <w:b/>
                <w:color w:val="FFFFFF"/>
                <w:sz w:val="14"/>
              </w:rPr>
              <w:t>Current implementation / decision</w:t>
            </w:r>
          </w:p>
        </w:tc>
      </w:tr>
      <w:tr>
        <w:tc>
          <w:tcPr>
            <w:tcW w:type="dxa" w:w="1417"/>
            <w:vAlign w:val="center"/>
          </w:tcPr>
          <w:p>
            <w:pPr>
              <w:spacing w:after="0"/>
            </w:pPr>
            <w:r>
              <w:rPr>
                <w:rFonts w:ascii="Calibri" w:hAnsi="Calibri"/>
                <w:sz w:val="14"/>
              </w:rPr>
              <w:t>Original</w:t>
            </w:r>
          </w:p>
        </w:tc>
        <w:tc>
          <w:tcPr>
            <w:tcW w:type="dxa" w:w="8220"/>
            <w:vAlign w:val="center"/>
          </w:tcPr>
          <w:p>
            <w:pPr>
              <w:spacing w:after="0"/>
            </w:pPr>
            <w:r>
              <w:rPr>
                <w:rFonts w:ascii="Calibri" w:hAnsi="Calibri"/>
                <w:sz w:val="14"/>
              </w:rPr>
              <w:t>PROD · Sustained /a/ · Speech · Frames · 25/10 ms · 48 kHz · STFT → Mel filter bank → log → DCT · frame matrix; mean+SD/coef</w:t>
            </w:r>
          </w:p>
        </w:tc>
      </w:tr>
      <w:tr>
        <w:tc>
          <w:tcPr>
            <w:tcW w:type="dxa" w:w="1417"/>
            <w:vAlign w:val="center"/>
            <w:shd w:fill="F2F6F9"/>
          </w:tcPr>
          <w:p>
            <w:pPr>
              <w:spacing w:after="0"/>
            </w:pPr>
            <w:r>
              <w:rPr>
                <w:rFonts w:ascii="Calibri" w:hAnsi="Calibri"/>
                <w:sz w:val="14"/>
              </w:rPr>
              <w:t>Current</w:t>
            </w:r>
          </w:p>
        </w:tc>
        <w:tc>
          <w:tcPr>
            <w:tcW w:type="dxa" w:w="8220"/>
            <w:vAlign w:val="center"/>
            <w:shd w:fill="F2F6F9"/>
          </w:tcPr>
          <w:p>
            <w:pPr>
              <w:spacing w:after="0"/>
            </w:pPr>
            <w:r>
              <w:rPr>
                <w:rFonts w:ascii="Calibri" w:hAnsi="Calibri"/>
                <w:sz w:val="14"/>
              </w:rPr>
              <w:t>mfcc01_mean | mfcc01_sd | mfcc02_mean | mfcc02_sd | mfcc03_mean | mfcc03_sd | mfcc04_mean | mfcc04_sd | mfcc05_mean | mfcc05_sd | mfcc06_mean | mfcc06_sd | mfcc07_mean | mfcc07_sd | mfcc08_mean | mfcc08_sd | mfcc09_mean | mfcc09_sd | mfcc10_mean | mfcc10_sd | mfcc11_mean | mfcc11_sd | mfcc12_mean | mfcc12_sd | mfcc13_mean | mfcc13_sd · IMPLEMENTED · selectable True · Frames · Frozen explicit Family 12 estimator</w:t>
            </w:r>
          </w:p>
        </w:tc>
      </w:tr>
      <w:tr>
        <w:tc>
          <w:tcPr>
            <w:tcW w:type="dxa" w:w="1417"/>
            <w:vAlign w:val="center"/>
          </w:tcPr>
          <w:p>
            <w:pPr>
              <w:spacing w:after="0"/>
            </w:pPr>
            <w:r>
              <w:rPr>
                <w:rFonts w:ascii="Calibri" w:hAnsi="Calibri"/>
                <w:sz w:val="14"/>
              </w:rPr>
              <w:t>Inputs and trials</w:t>
            </w:r>
          </w:p>
        </w:tc>
        <w:tc>
          <w:tcPr>
            <w:tcW w:type="dxa" w:w="8220"/>
            <w:vAlign w:val="center"/>
          </w:tcPr>
          <w:p>
            <w:pPr>
              <w:spacing w:after="0"/>
            </w:pPr>
            <w:r>
              <w:rPr>
                <w:rFonts w:ascii="Calibri" w:hAnsi="Calibri"/>
                <w:sz w:val="14"/>
              </w:rPr>
              <w:t>final reviewed segmentation · Selected stable region or concatenated reviewed speech spans produce recording summaries; no per-trial spectral/cepstral scalar. · Only eligible reviewed spans enter the waveform; concatenation creates artificial joins for transition-sensitive descriptors.</w:t>
            </w:r>
          </w:p>
        </w:tc>
      </w:tr>
      <w:tr>
        <w:tc>
          <w:tcPr>
            <w:tcW w:type="dxa" w:w="1417"/>
            <w:vAlign w:val="center"/>
            <w:shd w:fill="F2F6F9"/>
          </w:tcPr>
          <w:p>
            <w:pPr>
              <w:spacing w:after="0"/>
            </w:pPr>
            <w:r>
              <w:rPr>
                <w:rFonts w:ascii="Calibri" w:hAnsi="Calibri"/>
                <w:sz w:val="14"/>
              </w:rPr>
              <w:t>Evidence / validation</w:t>
            </w:r>
          </w:p>
        </w:tc>
        <w:tc>
          <w:tcPr>
            <w:tcW w:type="dxa" w:w="8220"/>
            <w:vAlign w:val="center"/>
            <w:shd w:fill="F2F6F9"/>
          </w:tcPr>
          <w:p>
            <w:pPr>
              <w:spacing w:after="0"/>
            </w:pPr>
            <w:r>
              <w:rPr>
                <w:rFonts w:ascii="Calibri" w:hAnsi="Calibri"/>
                <w:sz w:val="14"/>
              </w:rPr>
              <w:t>NOT ESTABLISHED · test_family12_spectral.py; selected-only mixed tests · reference NOT_DONE · real data NOT_DONE</w:t>
            </w:r>
          </w:p>
        </w:tc>
      </w:tr>
      <w:tr>
        <w:tc>
          <w:tcPr>
            <w:tcW w:type="dxa" w:w="1417"/>
            <w:vAlign w:val="center"/>
          </w:tcPr>
          <w:p>
            <w:pPr>
              <w:spacing w:after="0"/>
            </w:pPr>
            <w:r>
              <w:rPr>
                <w:rFonts w:ascii="Calibri" w:hAnsi="Calibri"/>
                <w:sz w:val="14"/>
              </w:rPr>
              <w:t>Decision</w:t>
            </w:r>
          </w:p>
        </w:tc>
        <w:tc>
          <w:tcPr>
            <w:tcW w:type="dxa" w:w="8220"/>
            <w:vAlign w:val="center"/>
          </w:tcPr>
          <w:p>
            <w:pPr>
              <w:spacing w:after="0"/>
            </w:pPr>
            <w:r>
              <w:rPr>
                <w:rFonts w:ascii="Calibri" w:hAnsi="Calibri"/>
                <w:sz w:val="14"/>
              </w:rPr>
              <w:t>MATCH · Transition-sensitive spectral flux can include artificial joins between reviewed speech spans; inspect other descriptors and source parity.</w:t>
            </w:r>
          </w:p>
        </w:tc>
      </w:tr>
    </w:tbl>
    <w:p>
      <w:pPr>
        <w:spacing w:after="0"/>
      </w:pPr>
    </w:p>
    <w:p>
      <w:pPr>
        <w:pStyle w:val="Heading3"/>
      </w:pPr>
      <w:r>
        <w:rPr>
          <w:color w:val="22684B"/>
        </w:rPr>
        <w:t>66  Spectral bandwidth  ·  F12</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Design</w:t>
            </w:r>
          </w:p>
        </w:tc>
        <w:tc>
          <w:tcPr>
            <w:tcW w:type="dxa" w:w="4933"/>
            <w:shd w:fill="203A56"/>
          </w:tcPr>
          <w:p>
            <w:r>
              <w:rPr>
                <w:b/>
                <w:color w:val="FFFFFF"/>
                <w:sz w:val="14"/>
              </w:rPr>
              <w:t>Current implementation / decision</w:t>
            </w:r>
          </w:p>
        </w:tc>
      </w:tr>
      <w:tr>
        <w:tc>
          <w:tcPr>
            <w:tcW w:type="dxa" w:w="1417"/>
            <w:vAlign w:val="center"/>
          </w:tcPr>
          <w:p>
            <w:pPr>
              <w:spacing w:after="0"/>
            </w:pPr>
            <w:r>
              <w:rPr>
                <w:rFonts w:ascii="Calibri" w:hAnsi="Calibri"/>
                <w:sz w:val="14"/>
              </w:rPr>
              <w:t>Original</w:t>
            </w:r>
          </w:p>
        </w:tc>
        <w:tc>
          <w:tcPr>
            <w:tcW w:type="dxa" w:w="8220"/>
            <w:vAlign w:val="center"/>
          </w:tcPr>
          <w:p>
            <w:pPr>
              <w:spacing w:after="0"/>
            </w:pPr>
            <w:r>
              <w:rPr>
                <w:rFonts w:ascii="Calibri" w:hAnsi="Calibri"/>
                <w:sz w:val="14"/>
              </w:rPr>
              <w:t>VARIANT · Sustained /a/, WSTG · Speech · Frames · 25/10 ms · 48 kHz · STFT → spectral central moment · mean + median across frames</w:t>
            </w:r>
          </w:p>
        </w:tc>
      </w:tr>
      <w:tr>
        <w:tc>
          <w:tcPr>
            <w:tcW w:type="dxa" w:w="1417"/>
            <w:vAlign w:val="center"/>
            <w:shd w:fill="F2F6F9"/>
          </w:tcPr>
          <w:p>
            <w:pPr>
              <w:spacing w:after="0"/>
            </w:pPr>
            <w:r>
              <w:rPr>
                <w:rFonts w:ascii="Calibri" w:hAnsi="Calibri"/>
                <w:sz w:val="14"/>
              </w:rPr>
              <w:t>Current</w:t>
            </w:r>
          </w:p>
        </w:tc>
        <w:tc>
          <w:tcPr>
            <w:tcW w:type="dxa" w:w="8220"/>
            <w:vAlign w:val="center"/>
            <w:shd w:fill="F2F6F9"/>
          </w:tcPr>
          <w:p>
            <w:pPr>
              <w:spacing w:after="0"/>
            </w:pPr>
            <w:r>
              <w:rPr>
                <w:rFonts w:ascii="Calibri" w:hAnsi="Calibri"/>
                <w:sz w:val="14"/>
              </w:rPr>
              <w:t>spectral_bandwidth_p2_mean_hz | spectral_bandwidth_p2_median_hz · IMPLEMENTED · selectable True · Frames · Frozen explicit Family 12 estimator</w:t>
            </w:r>
          </w:p>
        </w:tc>
      </w:tr>
      <w:tr>
        <w:tc>
          <w:tcPr>
            <w:tcW w:type="dxa" w:w="1417"/>
            <w:vAlign w:val="center"/>
          </w:tcPr>
          <w:p>
            <w:pPr>
              <w:spacing w:after="0"/>
            </w:pPr>
            <w:r>
              <w:rPr>
                <w:rFonts w:ascii="Calibri" w:hAnsi="Calibri"/>
                <w:sz w:val="14"/>
              </w:rPr>
              <w:t>Inputs and trials</w:t>
            </w:r>
          </w:p>
        </w:tc>
        <w:tc>
          <w:tcPr>
            <w:tcW w:type="dxa" w:w="8220"/>
            <w:vAlign w:val="center"/>
          </w:tcPr>
          <w:p>
            <w:pPr>
              <w:spacing w:after="0"/>
            </w:pPr>
            <w:r>
              <w:rPr>
                <w:rFonts w:ascii="Calibri" w:hAnsi="Calibri"/>
                <w:sz w:val="14"/>
              </w:rPr>
              <w:t>final reviewed segmentation · Selected stable region or concatenated reviewed speech spans produce recording summaries; no per-trial spectral/cepstral scalar. · Only eligible reviewed spans enter the waveform; concatenation creates artificial joins for transition-sensitive descriptors.</w:t>
            </w:r>
          </w:p>
        </w:tc>
      </w:tr>
      <w:tr>
        <w:tc>
          <w:tcPr>
            <w:tcW w:type="dxa" w:w="1417"/>
            <w:vAlign w:val="center"/>
            <w:shd w:fill="F2F6F9"/>
          </w:tcPr>
          <w:p>
            <w:pPr>
              <w:spacing w:after="0"/>
            </w:pPr>
            <w:r>
              <w:rPr>
                <w:rFonts w:ascii="Calibri" w:hAnsi="Calibri"/>
                <w:sz w:val="14"/>
              </w:rPr>
              <w:t>Evidence / validation</w:t>
            </w:r>
          </w:p>
        </w:tc>
        <w:tc>
          <w:tcPr>
            <w:tcW w:type="dxa" w:w="8220"/>
            <w:vAlign w:val="center"/>
            <w:shd w:fill="F2F6F9"/>
          </w:tcPr>
          <w:p>
            <w:pPr>
              <w:spacing w:after="0"/>
            </w:pPr>
            <w:r>
              <w:rPr>
                <w:rFonts w:ascii="Calibri" w:hAnsi="Calibri"/>
                <w:sz w:val="14"/>
              </w:rPr>
              <w:t>NOT ESTABLISHED · test_family12_spectral.py; selected-only mixed tests · reference NOT_DONE · real data NOT_DONE</w:t>
            </w:r>
          </w:p>
        </w:tc>
      </w:tr>
      <w:tr>
        <w:tc>
          <w:tcPr>
            <w:tcW w:type="dxa" w:w="1417"/>
            <w:vAlign w:val="center"/>
          </w:tcPr>
          <w:p>
            <w:pPr>
              <w:spacing w:after="0"/>
            </w:pPr>
            <w:r>
              <w:rPr>
                <w:rFonts w:ascii="Calibri" w:hAnsi="Calibri"/>
                <w:sz w:val="14"/>
              </w:rPr>
              <w:t>Decision</w:t>
            </w:r>
          </w:p>
        </w:tc>
        <w:tc>
          <w:tcPr>
            <w:tcW w:type="dxa" w:w="8220"/>
            <w:vAlign w:val="center"/>
          </w:tcPr>
          <w:p>
            <w:pPr>
              <w:spacing w:after="0"/>
            </w:pPr>
            <w:r>
              <w:rPr>
                <w:rFonts w:ascii="Calibri" w:hAnsi="Calibri"/>
                <w:sz w:val="14"/>
              </w:rPr>
              <w:t>MATCH · Transition-sensitive spectral flux can include artificial joins between reviewed speech spans; inspect other descriptors and source parity.</w:t>
            </w:r>
          </w:p>
        </w:tc>
      </w:tr>
    </w:tbl>
    <w:p>
      <w:pPr>
        <w:spacing w:after="0"/>
      </w:pPr>
    </w:p>
    <w:p>
      <w:pPr>
        <w:pStyle w:val="Heading3"/>
      </w:pPr>
      <w:r>
        <w:rPr>
          <w:color w:val="22684B"/>
        </w:rPr>
        <w:t>67  Spectral contrast (peak-valley band energy contrast)  ·  F12</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Design</w:t>
            </w:r>
          </w:p>
        </w:tc>
        <w:tc>
          <w:tcPr>
            <w:tcW w:type="dxa" w:w="4933"/>
            <w:shd w:fill="203A56"/>
          </w:tcPr>
          <w:p>
            <w:r>
              <w:rPr>
                <w:b/>
                <w:color w:val="FFFFFF"/>
                <w:sz w:val="14"/>
              </w:rPr>
              <w:t>Current implementation / decision</w:t>
            </w:r>
          </w:p>
        </w:tc>
      </w:tr>
      <w:tr>
        <w:tc>
          <w:tcPr>
            <w:tcW w:type="dxa" w:w="1417"/>
            <w:vAlign w:val="center"/>
          </w:tcPr>
          <w:p>
            <w:pPr>
              <w:spacing w:after="0"/>
            </w:pPr>
            <w:r>
              <w:rPr>
                <w:rFonts w:ascii="Calibri" w:hAnsi="Calibri"/>
                <w:sz w:val="14"/>
              </w:rPr>
              <w:t>Original</w:t>
            </w:r>
          </w:p>
        </w:tc>
        <w:tc>
          <w:tcPr>
            <w:tcW w:type="dxa" w:w="8220"/>
            <w:vAlign w:val="center"/>
          </w:tcPr>
          <w:p>
            <w:pPr>
              <w:spacing w:after="0"/>
            </w:pPr>
            <w:r>
              <w:rPr>
                <w:rFonts w:ascii="Calibri" w:hAnsi="Calibri"/>
                <w:sz w:val="14"/>
              </w:rPr>
              <w:t>PROD · Sustained /a/ · Speech · Frames · 25/10 ms · 48 kHz · STFT → sub-band peak–valley contrast · mean per contrast band</w:t>
            </w:r>
          </w:p>
        </w:tc>
      </w:tr>
      <w:tr>
        <w:tc>
          <w:tcPr>
            <w:tcW w:type="dxa" w:w="1417"/>
            <w:vAlign w:val="center"/>
            <w:shd w:fill="F2F6F9"/>
          </w:tcPr>
          <w:p>
            <w:pPr>
              <w:spacing w:after="0"/>
            </w:pPr>
            <w:r>
              <w:rPr>
                <w:rFonts w:ascii="Calibri" w:hAnsi="Calibri"/>
                <w:sz w:val="14"/>
              </w:rPr>
              <w:t>Current</w:t>
            </w:r>
          </w:p>
        </w:tc>
        <w:tc>
          <w:tcPr>
            <w:tcW w:type="dxa" w:w="8220"/>
            <w:vAlign w:val="center"/>
            <w:shd w:fill="F2F6F9"/>
          </w:tcPr>
          <w:p>
            <w:pPr>
              <w:spacing w:after="0"/>
            </w:pPr>
            <w:r>
              <w:rPr>
                <w:rFonts w:ascii="Calibri" w:hAnsi="Calibri"/>
                <w:sz w:val="14"/>
              </w:rPr>
              <w:t>spectral_contrast_band0_db | spectral_contrast_band1_db | spectral_contrast_band2_db | spectral_contrast_band3_db | spectral_contrast_band4_db | spectral_contrast_band5_db | spectral_contrast_band6_db · IMPLEMENTED · selectable True · Frames · Frozen explicit Family 12 estimator</w:t>
            </w:r>
          </w:p>
        </w:tc>
      </w:tr>
      <w:tr>
        <w:tc>
          <w:tcPr>
            <w:tcW w:type="dxa" w:w="1417"/>
            <w:vAlign w:val="center"/>
          </w:tcPr>
          <w:p>
            <w:pPr>
              <w:spacing w:after="0"/>
            </w:pPr>
            <w:r>
              <w:rPr>
                <w:rFonts w:ascii="Calibri" w:hAnsi="Calibri"/>
                <w:sz w:val="14"/>
              </w:rPr>
              <w:t>Inputs and trials</w:t>
            </w:r>
          </w:p>
        </w:tc>
        <w:tc>
          <w:tcPr>
            <w:tcW w:type="dxa" w:w="8220"/>
            <w:vAlign w:val="center"/>
          </w:tcPr>
          <w:p>
            <w:pPr>
              <w:spacing w:after="0"/>
            </w:pPr>
            <w:r>
              <w:rPr>
                <w:rFonts w:ascii="Calibri" w:hAnsi="Calibri"/>
                <w:sz w:val="14"/>
              </w:rPr>
              <w:t>final reviewed segmentation · Selected stable region or concatenated reviewed speech spans produce recording summaries; no per-trial spectral/cepstral scalar. · Only eligible reviewed spans enter the waveform; concatenation creates artificial joins for transition-sensitive descriptors.</w:t>
            </w:r>
          </w:p>
        </w:tc>
      </w:tr>
      <w:tr>
        <w:tc>
          <w:tcPr>
            <w:tcW w:type="dxa" w:w="1417"/>
            <w:vAlign w:val="center"/>
            <w:shd w:fill="F2F6F9"/>
          </w:tcPr>
          <w:p>
            <w:pPr>
              <w:spacing w:after="0"/>
            </w:pPr>
            <w:r>
              <w:rPr>
                <w:rFonts w:ascii="Calibri" w:hAnsi="Calibri"/>
                <w:sz w:val="14"/>
              </w:rPr>
              <w:t>Evidence / validation</w:t>
            </w:r>
          </w:p>
        </w:tc>
        <w:tc>
          <w:tcPr>
            <w:tcW w:type="dxa" w:w="8220"/>
            <w:vAlign w:val="center"/>
            <w:shd w:fill="F2F6F9"/>
          </w:tcPr>
          <w:p>
            <w:pPr>
              <w:spacing w:after="0"/>
            </w:pPr>
            <w:r>
              <w:rPr>
                <w:rFonts w:ascii="Calibri" w:hAnsi="Calibri"/>
                <w:sz w:val="14"/>
              </w:rPr>
              <w:t>NOT ESTABLISHED · test_family12_spectral.py; selected-only mixed tests · reference NOT_DONE · real data NOT_DONE</w:t>
            </w:r>
          </w:p>
        </w:tc>
      </w:tr>
      <w:tr>
        <w:tc>
          <w:tcPr>
            <w:tcW w:type="dxa" w:w="1417"/>
            <w:vAlign w:val="center"/>
          </w:tcPr>
          <w:p>
            <w:pPr>
              <w:spacing w:after="0"/>
            </w:pPr>
            <w:r>
              <w:rPr>
                <w:rFonts w:ascii="Calibri" w:hAnsi="Calibri"/>
                <w:sz w:val="14"/>
              </w:rPr>
              <w:t>Decision</w:t>
            </w:r>
          </w:p>
        </w:tc>
        <w:tc>
          <w:tcPr>
            <w:tcW w:type="dxa" w:w="8220"/>
            <w:vAlign w:val="center"/>
          </w:tcPr>
          <w:p>
            <w:pPr>
              <w:spacing w:after="0"/>
            </w:pPr>
            <w:r>
              <w:rPr>
                <w:rFonts w:ascii="Calibri" w:hAnsi="Calibri"/>
                <w:sz w:val="14"/>
              </w:rPr>
              <w:t>MATCH · Transition-sensitive spectral flux can include artificial joins between reviewed speech spans; inspect other descriptors and source parity.</w:t>
            </w:r>
          </w:p>
        </w:tc>
      </w:tr>
    </w:tbl>
    <w:p>
      <w:pPr>
        <w:spacing w:after="0"/>
      </w:pPr>
    </w:p>
    <w:p>
      <w:pPr>
        <w:pStyle w:val="Heading3"/>
      </w:pPr>
      <w:r>
        <w:rPr>
          <w:color w:val="6F4C8B"/>
        </w:rPr>
        <w:t>68  Spectral-band magnitude (1-4 kHz, openSMILE FFT)  ·  F12</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Design</w:t>
            </w:r>
          </w:p>
        </w:tc>
        <w:tc>
          <w:tcPr>
            <w:tcW w:type="dxa" w:w="4933"/>
            <w:shd w:fill="203A56"/>
          </w:tcPr>
          <w:p>
            <w:r>
              <w:rPr>
                <w:b/>
                <w:color w:val="FFFFFF"/>
                <w:sz w:val="14"/>
              </w:rPr>
              <w:t>Current implementation / decision</w:t>
            </w:r>
          </w:p>
        </w:tc>
      </w:tr>
      <w:tr>
        <w:tc>
          <w:tcPr>
            <w:tcW w:type="dxa" w:w="1417"/>
            <w:vAlign w:val="center"/>
          </w:tcPr>
          <w:p>
            <w:pPr>
              <w:spacing w:after="0"/>
            </w:pPr>
            <w:r>
              <w:rPr>
                <w:rFonts w:ascii="Calibri" w:hAnsi="Calibri"/>
                <w:sz w:val="14"/>
              </w:rPr>
              <w:t>Original</w:t>
            </w:r>
          </w:p>
        </w:tc>
        <w:tc>
          <w:tcPr>
            <w:tcW w:type="dxa" w:w="8220"/>
            <w:vAlign w:val="center"/>
          </w:tcPr>
          <w:p>
            <w:pPr>
              <w:spacing w:after="0"/>
            </w:pPr>
            <w:r>
              <w:rPr>
                <w:rFonts w:ascii="Calibri" w:hAnsi="Calibri"/>
                <w:sz w:val="14"/>
              </w:rPr>
              <w:t>PROD · WSTG · Speech · Frames · source config · 48 kHz · openSMILE FFT · 1–4 kHz band · source functional(s)</w:t>
            </w:r>
          </w:p>
        </w:tc>
      </w:tr>
      <w:tr>
        <w:tc>
          <w:tcPr>
            <w:tcW w:type="dxa" w:w="1417"/>
            <w:vAlign w:val="center"/>
            <w:shd w:fill="F2F6F9"/>
          </w:tcPr>
          <w:p>
            <w:pPr>
              <w:spacing w:after="0"/>
            </w:pPr>
            <w:r>
              <w:rPr>
                <w:rFonts w:ascii="Calibri" w:hAnsi="Calibri"/>
                <w:sz w:val="14"/>
              </w:rPr>
              <w:t>Current</w:t>
            </w:r>
          </w:p>
        </w:tc>
        <w:tc>
          <w:tcPr>
            <w:tcW w:type="dxa" w:w="8220"/>
            <w:vAlign w:val="center"/>
            <w:shd w:fill="F2F6F9"/>
          </w:tcPr>
          <w:p>
            <w:pPr>
              <w:spacing w:after="0"/>
            </w:pPr>
            <w:r>
              <w:rPr>
                <w:rFonts w:ascii="Calibri" w:hAnsi="Calibri"/>
                <w:sz w:val="14"/>
              </w:rPr>
              <w:t>No concrete leaf · UNRESOLVED_TEMPLATE · selectable False · Frames · Frozen explicit Family 12 estimator</w:t>
            </w:r>
          </w:p>
        </w:tc>
      </w:tr>
      <w:tr>
        <w:tc>
          <w:tcPr>
            <w:tcW w:type="dxa" w:w="1417"/>
            <w:vAlign w:val="center"/>
          </w:tcPr>
          <w:p>
            <w:pPr>
              <w:spacing w:after="0"/>
            </w:pPr>
            <w:r>
              <w:rPr>
                <w:rFonts w:ascii="Calibri" w:hAnsi="Calibri"/>
                <w:sz w:val="14"/>
              </w:rPr>
              <w:t>Inputs and trials</w:t>
            </w:r>
          </w:p>
        </w:tc>
        <w:tc>
          <w:tcPr>
            <w:tcW w:type="dxa" w:w="8220"/>
            <w:vAlign w:val="center"/>
          </w:tcPr>
          <w:p>
            <w:pPr>
              <w:spacing w:after="0"/>
            </w:pPr>
            <w:r>
              <w:rPr>
                <w:rFonts w:ascii="Calibri" w:hAnsi="Calibri"/>
                <w:sz w:val="14"/>
              </w:rPr>
              <w:t>final reviewed segmentation · Selected stable region or concatenated reviewed speech spans produce recording summaries; no per-trial spectral/cepstral scalar. · Only eligible reviewed spans enter the waveform; concatenation creates artificial joins for transition-sensitive descriptors.</w:t>
            </w:r>
          </w:p>
        </w:tc>
      </w:tr>
      <w:tr>
        <w:tc>
          <w:tcPr>
            <w:tcW w:type="dxa" w:w="1417"/>
            <w:vAlign w:val="center"/>
            <w:shd w:fill="F2F6F9"/>
          </w:tcPr>
          <w:p>
            <w:pPr>
              <w:spacing w:after="0"/>
            </w:pPr>
            <w:r>
              <w:rPr>
                <w:rFonts w:ascii="Calibri" w:hAnsi="Calibri"/>
                <w:sz w:val="14"/>
              </w:rPr>
              <w:t>Evidence / validation</w:t>
            </w:r>
          </w:p>
        </w:tc>
        <w:tc>
          <w:tcPr>
            <w:tcW w:type="dxa" w:w="8220"/>
            <w:vAlign w:val="center"/>
            <w:shd w:fill="F2F6F9"/>
          </w:tcPr>
          <w:p>
            <w:pPr>
              <w:spacing w:after="0"/>
            </w:pPr>
            <w:r>
              <w:rPr>
                <w:rFonts w:ascii="Calibri" w:hAnsi="Calibri"/>
                <w:sz w:val="14"/>
              </w:rPr>
              <w:t>NOT ESTABLISHED · test_family12_spectral.py; selected-only mixed tests · reference NOT_DONE · real data NOT_DONE</w:t>
            </w:r>
          </w:p>
        </w:tc>
      </w:tr>
      <w:tr>
        <w:tc>
          <w:tcPr>
            <w:tcW w:type="dxa" w:w="1417"/>
            <w:vAlign w:val="center"/>
          </w:tcPr>
          <w:p>
            <w:pPr>
              <w:spacing w:after="0"/>
            </w:pPr>
            <w:r>
              <w:rPr>
                <w:rFonts w:ascii="Calibri" w:hAnsi="Calibri"/>
                <w:sz w:val="14"/>
              </w:rPr>
              <w:t>Decision</w:t>
            </w:r>
          </w:p>
        </w:tc>
        <w:tc>
          <w:tcPr>
            <w:tcW w:type="dxa" w:w="8220"/>
            <w:vAlign w:val="center"/>
          </w:tcPr>
          <w:p>
            <w:pPr>
              <w:spacing w:after="0"/>
            </w:pPr>
            <w:r>
              <w:rPr>
                <w:rFonts w:ascii="Calibri" w:hAnsi="Calibri"/>
                <w:sz w:val="14"/>
              </w:rPr>
              <w:t>UNRESOLVED · Transition-sensitive spectral flux can include artificial joins between reviewed speech spans; inspect other descriptors and source parity.</w:t>
            </w:r>
          </w:p>
        </w:tc>
      </w:tr>
    </w:tbl>
    <w:p>
      <w:pPr>
        <w:spacing w:after="0"/>
      </w:pPr>
    </w:p>
    <w:p>
      <w:pPr>
        <w:pStyle w:val="Heading3"/>
      </w:pPr>
      <w:r>
        <w:rPr>
          <w:color w:val="22684B"/>
        </w:rPr>
        <w:t>69  Zero-crossing rate (ZCR)  ·  F12</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Design</w:t>
            </w:r>
          </w:p>
        </w:tc>
        <w:tc>
          <w:tcPr>
            <w:tcW w:type="dxa" w:w="4933"/>
            <w:shd w:fill="203A56"/>
          </w:tcPr>
          <w:p>
            <w:r>
              <w:rPr>
                <w:b/>
                <w:color w:val="FFFFFF"/>
                <w:sz w:val="14"/>
              </w:rPr>
              <w:t>Current implementation / decision</w:t>
            </w:r>
          </w:p>
        </w:tc>
      </w:tr>
      <w:tr>
        <w:tc>
          <w:tcPr>
            <w:tcW w:type="dxa" w:w="1417"/>
            <w:vAlign w:val="center"/>
          </w:tcPr>
          <w:p>
            <w:pPr>
              <w:spacing w:after="0"/>
            </w:pPr>
            <w:r>
              <w:rPr>
                <w:rFonts w:ascii="Calibri" w:hAnsi="Calibri"/>
                <w:sz w:val="14"/>
              </w:rPr>
              <w:t>Original</w:t>
            </w:r>
          </w:p>
        </w:tc>
        <w:tc>
          <w:tcPr>
            <w:tcW w:type="dxa" w:w="8220"/>
            <w:vAlign w:val="center"/>
          </w:tcPr>
          <w:p>
            <w:pPr>
              <w:spacing w:after="0"/>
            </w:pPr>
            <w:r>
              <w:rPr>
                <w:rFonts w:ascii="Calibri" w:hAnsi="Calibri"/>
                <w:sz w:val="14"/>
              </w:rPr>
              <w:t>PROD · Sustained /a/ · Speech · Frames · 25/10 ms · 48 kHz · frame sign changes → ZCR · mean + median across frames</w:t>
            </w:r>
          </w:p>
        </w:tc>
      </w:tr>
      <w:tr>
        <w:tc>
          <w:tcPr>
            <w:tcW w:type="dxa" w:w="1417"/>
            <w:vAlign w:val="center"/>
            <w:shd w:fill="F2F6F9"/>
          </w:tcPr>
          <w:p>
            <w:pPr>
              <w:spacing w:after="0"/>
            </w:pPr>
            <w:r>
              <w:rPr>
                <w:rFonts w:ascii="Calibri" w:hAnsi="Calibri"/>
                <w:sz w:val="14"/>
              </w:rPr>
              <w:t>Current</w:t>
            </w:r>
          </w:p>
        </w:tc>
        <w:tc>
          <w:tcPr>
            <w:tcW w:type="dxa" w:w="8220"/>
            <w:vAlign w:val="center"/>
            <w:shd w:fill="F2F6F9"/>
          </w:tcPr>
          <w:p>
            <w:pPr>
              <w:spacing w:after="0"/>
            </w:pPr>
            <w:r>
              <w:rPr>
                <w:rFonts w:ascii="Calibri" w:hAnsi="Calibri"/>
                <w:sz w:val="14"/>
              </w:rPr>
              <w:t>zcr_mean_fraction | zcr_median_fraction · IMPLEMENTED · selectable True · Frames · Frozen explicit Family 12 estimator</w:t>
            </w:r>
          </w:p>
        </w:tc>
      </w:tr>
      <w:tr>
        <w:tc>
          <w:tcPr>
            <w:tcW w:type="dxa" w:w="1417"/>
            <w:vAlign w:val="center"/>
          </w:tcPr>
          <w:p>
            <w:pPr>
              <w:spacing w:after="0"/>
            </w:pPr>
            <w:r>
              <w:rPr>
                <w:rFonts w:ascii="Calibri" w:hAnsi="Calibri"/>
                <w:sz w:val="14"/>
              </w:rPr>
              <w:t>Inputs and trials</w:t>
            </w:r>
          </w:p>
        </w:tc>
        <w:tc>
          <w:tcPr>
            <w:tcW w:type="dxa" w:w="8220"/>
            <w:vAlign w:val="center"/>
          </w:tcPr>
          <w:p>
            <w:pPr>
              <w:spacing w:after="0"/>
            </w:pPr>
            <w:r>
              <w:rPr>
                <w:rFonts w:ascii="Calibri" w:hAnsi="Calibri"/>
                <w:sz w:val="14"/>
              </w:rPr>
              <w:t>final reviewed segmentation · Selected stable region or concatenated reviewed speech spans produce recording summaries; no per-trial spectral/cepstral scalar. · Only eligible reviewed spans enter the waveform; concatenation creates artificial joins for transition-sensitive descriptors.</w:t>
            </w:r>
          </w:p>
        </w:tc>
      </w:tr>
      <w:tr>
        <w:tc>
          <w:tcPr>
            <w:tcW w:type="dxa" w:w="1417"/>
            <w:vAlign w:val="center"/>
            <w:shd w:fill="F2F6F9"/>
          </w:tcPr>
          <w:p>
            <w:pPr>
              <w:spacing w:after="0"/>
            </w:pPr>
            <w:r>
              <w:rPr>
                <w:rFonts w:ascii="Calibri" w:hAnsi="Calibri"/>
                <w:sz w:val="14"/>
              </w:rPr>
              <w:t>Evidence / validation</w:t>
            </w:r>
          </w:p>
        </w:tc>
        <w:tc>
          <w:tcPr>
            <w:tcW w:type="dxa" w:w="8220"/>
            <w:vAlign w:val="center"/>
            <w:shd w:fill="F2F6F9"/>
          </w:tcPr>
          <w:p>
            <w:pPr>
              <w:spacing w:after="0"/>
            </w:pPr>
            <w:r>
              <w:rPr>
                <w:rFonts w:ascii="Calibri" w:hAnsi="Calibri"/>
                <w:sz w:val="14"/>
              </w:rPr>
              <w:t>NOT ESTABLISHED · test_family12_spectral.py; selected-only mixed tests · reference NOT_DONE · real data NOT_DONE</w:t>
            </w:r>
          </w:p>
        </w:tc>
      </w:tr>
      <w:tr>
        <w:tc>
          <w:tcPr>
            <w:tcW w:type="dxa" w:w="1417"/>
            <w:vAlign w:val="center"/>
          </w:tcPr>
          <w:p>
            <w:pPr>
              <w:spacing w:after="0"/>
            </w:pPr>
            <w:r>
              <w:rPr>
                <w:rFonts w:ascii="Calibri" w:hAnsi="Calibri"/>
                <w:sz w:val="14"/>
              </w:rPr>
              <w:t>Decision</w:t>
            </w:r>
          </w:p>
        </w:tc>
        <w:tc>
          <w:tcPr>
            <w:tcW w:type="dxa" w:w="8220"/>
            <w:vAlign w:val="center"/>
          </w:tcPr>
          <w:p>
            <w:pPr>
              <w:spacing w:after="0"/>
            </w:pPr>
            <w:r>
              <w:rPr>
                <w:rFonts w:ascii="Calibri" w:hAnsi="Calibri"/>
                <w:sz w:val="14"/>
              </w:rPr>
              <w:t>MATCH · Transition-sensitive spectral flux can include artificial joins between reviewed speech spans; inspect other descriptors and source parity.</w:t>
            </w:r>
          </w:p>
        </w:tc>
      </w:tr>
    </w:tbl>
    <w:p>
      <w:pPr>
        <w:spacing w:after="0"/>
      </w:pPr>
    </w:p>
    <w:p>
      <w:pPr>
        <w:pStyle w:val="Heading3"/>
      </w:pPr>
      <w:r>
        <w:rPr>
          <w:color w:val="22684B"/>
        </w:rPr>
        <w:t>70  Spectral moments (M1-M4: mean, standard deviation, skewness, kurtosis)  ·  F12</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Design</w:t>
            </w:r>
          </w:p>
        </w:tc>
        <w:tc>
          <w:tcPr>
            <w:tcW w:type="dxa" w:w="4933"/>
            <w:shd w:fill="203A56"/>
          </w:tcPr>
          <w:p>
            <w:r>
              <w:rPr>
                <w:b/>
                <w:color w:val="FFFFFF"/>
                <w:sz w:val="14"/>
              </w:rPr>
              <w:t>Current implementation / decision</w:t>
            </w:r>
          </w:p>
        </w:tc>
      </w:tr>
      <w:tr>
        <w:tc>
          <w:tcPr>
            <w:tcW w:type="dxa" w:w="1417"/>
            <w:vAlign w:val="center"/>
          </w:tcPr>
          <w:p>
            <w:pPr>
              <w:spacing w:after="0"/>
            </w:pPr>
            <w:r>
              <w:rPr>
                <w:rFonts w:ascii="Calibri" w:hAnsi="Calibri"/>
                <w:sz w:val="14"/>
              </w:rPr>
              <w:t>Original</w:t>
            </w:r>
          </w:p>
        </w:tc>
        <w:tc>
          <w:tcPr>
            <w:tcW w:type="dxa" w:w="8220"/>
            <w:vAlign w:val="center"/>
          </w:tcPr>
          <w:p>
            <w:pPr>
              <w:spacing w:after="0"/>
            </w:pPr>
            <w:r>
              <w:rPr>
                <w:rFonts w:ascii="Calibri" w:hAnsi="Calibri"/>
                <w:sz w:val="14"/>
              </w:rPr>
              <w:t>PROD · WSTG · Speech · Frames · 25/10 ms · 48 kHz · power spectrum → M1–M4 · each moment → frame summary</w:t>
            </w:r>
          </w:p>
        </w:tc>
      </w:tr>
      <w:tr>
        <w:tc>
          <w:tcPr>
            <w:tcW w:type="dxa" w:w="1417"/>
            <w:vAlign w:val="center"/>
            <w:shd w:fill="F2F6F9"/>
          </w:tcPr>
          <w:p>
            <w:pPr>
              <w:spacing w:after="0"/>
            </w:pPr>
            <w:r>
              <w:rPr>
                <w:rFonts w:ascii="Calibri" w:hAnsi="Calibri"/>
                <w:sz w:val="14"/>
              </w:rPr>
              <w:t>Current</w:t>
            </w:r>
          </w:p>
        </w:tc>
        <w:tc>
          <w:tcPr>
            <w:tcW w:type="dxa" w:w="8220"/>
            <w:vAlign w:val="center"/>
            <w:shd w:fill="F2F6F9"/>
          </w:tcPr>
          <w:p>
            <w:pPr>
              <w:spacing w:after="0"/>
            </w:pPr>
            <w:r>
              <w:rPr>
                <w:rFonts w:ascii="Calibri" w:hAnsi="Calibri"/>
                <w:sz w:val="14"/>
              </w:rPr>
              <w:t>spec_m1_hz | spec_m2_hz | spec_m3_skew | spec_m4_kurtosis · IMPLEMENTED · selectable True · Frames · Frozen explicit Family 12 estimator</w:t>
            </w:r>
          </w:p>
        </w:tc>
      </w:tr>
      <w:tr>
        <w:tc>
          <w:tcPr>
            <w:tcW w:type="dxa" w:w="1417"/>
            <w:vAlign w:val="center"/>
          </w:tcPr>
          <w:p>
            <w:pPr>
              <w:spacing w:after="0"/>
            </w:pPr>
            <w:r>
              <w:rPr>
                <w:rFonts w:ascii="Calibri" w:hAnsi="Calibri"/>
                <w:sz w:val="14"/>
              </w:rPr>
              <w:t>Inputs and trials</w:t>
            </w:r>
          </w:p>
        </w:tc>
        <w:tc>
          <w:tcPr>
            <w:tcW w:type="dxa" w:w="8220"/>
            <w:vAlign w:val="center"/>
          </w:tcPr>
          <w:p>
            <w:pPr>
              <w:spacing w:after="0"/>
            </w:pPr>
            <w:r>
              <w:rPr>
                <w:rFonts w:ascii="Calibri" w:hAnsi="Calibri"/>
                <w:sz w:val="14"/>
              </w:rPr>
              <w:t>final reviewed segmentation · Selected stable region or concatenated reviewed speech spans produce recording summaries; no per-trial spectral/cepstral scalar. · Only eligible reviewed spans enter the waveform; concatenation creates artificial joins for transition-sensitive descriptors.</w:t>
            </w:r>
          </w:p>
        </w:tc>
      </w:tr>
      <w:tr>
        <w:tc>
          <w:tcPr>
            <w:tcW w:type="dxa" w:w="1417"/>
            <w:vAlign w:val="center"/>
            <w:shd w:fill="F2F6F9"/>
          </w:tcPr>
          <w:p>
            <w:pPr>
              <w:spacing w:after="0"/>
            </w:pPr>
            <w:r>
              <w:rPr>
                <w:rFonts w:ascii="Calibri" w:hAnsi="Calibri"/>
                <w:sz w:val="14"/>
              </w:rPr>
              <w:t>Evidence / validation</w:t>
            </w:r>
          </w:p>
        </w:tc>
        <w:tc>
          <w:tcPr>
            <w:tcW w:type="dxa" w:w="8220"/>
            <w:vAlign w:val="center"/>
            <w:shd w:fill="F2F6F9"/>
          </w:tcPr>
          <w:p>
            <w:pPr>
              <w:spacing w:after="0"/>
            </w:pPr>
            <w:r>
              <w:rPr>
                <w:rFonts w:ascii="Calibri" w:hAnsi="Calibri"/>
                <w:sz w:val="14"/>
              </w:rPr>
              <w:t>LIMITED · test_family12_spectral.py; selected-only mixed tests · reference NOT_DONE · real data NOT_DONE</w:t>
            </w:r>
          </w:p>
        </w:tc>
      </w:tr>
      <w:tr>
        <w:tc>
          <w:tcPr>
            <w:tcW w:type="dxa" w:w="1417"/>
            <w:vAlign w:val="center"/>
          </w:tcPr>
          <w:p>
            <w:pPr>
              <w:spacing w:after="0"/>
            </w:pPr>
            <w:r>
              <w:rPr>
                <w:rFonts w:ascii="Calibri" w:hAnsi="Calibri"/>
                <w:sz w:val="14"/>
              </w:rPr>
              <w:t>Decision</w:t>
            </w:r>
          </w:p>
        </w:tc>
        <w:tc>
          <w:tcPr>
            <w:tcW w:type="dxa" w:w="8220"/>
            <w:vAlign w:val="center"/>
          </w:tcPr>
          <w:p>
            <w:pPr>
              <w:spacing w:after="0"/>
            </w:pPr>
            <w:r>
              <w:rPr>
                <w:rFonts w:ascii="Calibri" w:hAnsi="Calibri"/>
                <w:sz w:val="14"/>
              </w:rPr>
              <w:t>MATCH · Transition-sensitive spectral flux can include artificial joins between reviewed speech spans; inspect other descriptors and source parity.</w:t>
            </w:r>
          </w:p>
        </w:tc>
      </w:tr>
    </w:tbl>
    <w:p>
      <w:pPr>
        <w:spacing w:after="0"/>
      </w:pPr>
    </w:p>
    <w:p>
      <w:pPr>
        <w:pStyle w:val="Heading3"/>
      </w:pPr>
      <w:r>
        <w:rPr>
          <w:color w:val="22684B"/>
        </w:rPr>
        <w:t>71  Spectral shape descriptors (centroid, spread, skewness, kurtosis, slope, flux, crest, flatness)  ·  F12</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Design</w:t>
            </w:r>
          </w:p>
        </w:tc>
        <w:tc>
          <w:tcPr>
            <w:tcW w:type="dxa" w:w="4933"/>
            <w:shd w:fill="203A56"/>
          </w:tcPr>
          <w:p>
            <w:r>
              <w:rPr>
                <w:b/>
                <w:color w:val="FFFFFF"/>
                <w:sz w:val="14"/>
              </w:rPr>
              <w:t>Current implementation / decision</w:t>
            </w:r>
          </w:p>
        </w:tc>
      </w:tr>
      <w:tr>
        <w:tc>
          <w:tcPr>
            <w:tcW w:type="dxa" w:w="1417"/>
            <w:vAlign w:val="center"/>
          </w:tcPr>
          <w:p>
            <w:pPr>
              <w:spacing w:after="0"/>
            </w:pPr>
            <w:r>
              <w:rPr>
                <w:rFonts w:ascii="Calibri" w:hAnsi="Calibri"/>
                <w:sz w:val="14"/>
              </w:rPr>
              <w:t>Original</w:t>
            </w:r>
          </w:p>
        </w:tc>
        <w:tc>
          <w:tcPr>
            <w:tcW w:type="dxa" w:w="8220"/>
            <w:vAlign w:val="center"/>
          </w:tcPr>
          <w:p>
            <w:pPr>
              <w:spacing w:after="0"/>
            </w:pPr>
            <w:r>
              <w:rPr>
                <w:rFonts w:ascii="Calibri" w:hAnsi="Calibri"/>
                <w:sz w:val="14"/>
              </w:rPr>
              <w:t>PROD · Bamboo · Speech · Frames · 25/10 ms · 48 kHz · shared STFT → named spectral descriptors · each descriptor separately</w:t>
            </w:r>
          </w:p>
        </w:tc>
      </w:tr>
      <w:tr>
        <w:tc>
          <w:tcPr>
            <w:tcW w:type="dxa" w:w="1417"/>
            <w:vAlign w:val="center"/>
            <w:shd w:fill="F2F6F9"/>
          </w:tcPr>
          <w:p>
            <w:pPr>
              <w:spacing w:after="0"/>
            </w:pPr>
            <w:r>
              <w:rPr>
                <w:rFonts w:ascii="Calibri" w:hAnsi="Calibri"/>
                <w:sz w:val="14"/>
              </w:rPr>
              <w:t>Current</w:t>
            </w:r>
          </w:p>
        </w:tc>
        <w:tc>
          <w:tcPr>
            <w:tcW w:type="dxa" w:w="8220"/>
            <w:vAlign w:val="center"/>
            <w:shd w:fill="F2F6F9"/>
          </w:tcPr>
          <w:p>
            <w:pPr>
              <w:spacing w:after="0"/>
            </w:pPr>
            <w:r>
              <w:rPr>
                <w:rFonts w:ascii="Calibri" w:hAnsi="Calibri"/>
                <w:sz w:val="14"/>
              </w:rPr>
              <w:t>spectral_centroid_hz | spectral_spread_hz | spectral_skew | spectral_kurtosis | spectral_slope_db_khz | spectral_flux | spectral_crest | spectral_flatness · IMPLEMENTED · selectable True · Frames · Frozen explicit Family 12 estimator</w:t>
            </w:r>
          </w:p>
        </w:tc>
      </w:tr>
      <w:tr>
        <w:tc>
          <w:tcPr>
            <w:tcW w:type="dxa" w:w="1417"/>
            <w:vAlign w:val="center"/>
          </w:tcPr>
          <w:p>
            <w:pPr>
              <w:spacing w:after="0"/>
            </w:pPr>
            <w:r>
              <w:rPr>
                <w:rFonts w:ascii="Calibri" w:hAnsi="Calibri"/>
                <w:sz w:val="14"/>
              </w:rPr>
              <w:t>Inputs and trials</w:t>
            </w:r>
          </w:p>
        </w:tc>
        <w:tc>
          <w:tcPr>
            <w:tcW w:type="dxa" w:w="8220"/>
            <w:vAlign w:val="center"/>
          </w:tcPr>
          <w:p>
            <w:pPr>
              <w:spacing w:after="0"/>
            </w:pPr>
            <w:r>
              <w:rPr>
                <w:rFonts w:ascii="Calibri" w:hAnsi="Calibri"/>
                <w:sz w:val="14"/>
              </w:rPr>
              <w:t>final reviewed segmentation · Selected stable region or concatenated reviewed speech spans produce recording summaries; no per-trial spectral/cepstral scalar. · Only eligible reviewed spans enter the waveform; concatenation creates artificial joins for transition-sensitive descriptors.</w:t>
            </w:r>
          </w:p>
        </w:tc>
      </w:tr>
      <w:tr>
        <w:tc>
          <w:tcPr>
            <w:tcW w:type="dxa" w:w="1417"/>
            <w:vAlign w:val="center"/>
            <w:shd w:fill="F2F6F9"/>
          </w:tcPr>
          <w:p>
            <w:pPr>
              <w:spacing w:after="0"/>
            </w:pPr>
            <w:r>
              <w:rPr>
                <w:rFonts w:ascii="Calibri" w:hAnsi="Calibri"/>
                <w:sz w:val="14"/>
              </w:rPr>
              <w:t>Evidence / validation</w:t>
            </w:r>
          </w:p>
        </w:tc>
        <w:tc>
          <w:tcPr>
            <w:tcW w:type="dxa" w:w="8220"/>
            <w:vAlign w:val="center"/>
            <w:shd w:fill="F2F6F9"/>
          </w:tcPr>
          <w:p>
            <w:pPr>
              <w:spacing w:after="0"/>
            </w:pPr>
            <w:r>
              <w:rPr>
                <w:rFonts w:ascii="Calibri" w:hAnsi="Calibri"/>
                <w:sz w:val="14"/>
              </w:rPr>
              <w:t>LIMITED · test_family12_spectral.py; selected-only mixed tests · reference NOT_DONE · real data NOT_DONE</w:t>
            </w:r>
          </w:p>
        </w:tc>
      </w:tr>
      <w:tr>
        <w:tc>
          <w:tcPr>
            <w:tcW w:type="dxa" w:w="1417"/>
            <w:vAlign w:val="center"/>
          </w:tcPr>
          <w:p>
            <w:pPr>
              <w:spacing w:after="0"/>
            </w:pPr>
            <w:r>
              <w:rPr>
                <w:rFonts w:ascii="Calibri" w:hAnsi="Calibri"/>
                <w:sz w:val="14"/>
              </w:rPr>
              <w:t>Decision</w:t>
            </w:r>
          </w:p>
        </w:tc>
        <w:tc>
          <w:tcPr>
            <w:tcW w:type="dxa" w:w="8220"/>
            <w:vAlign w:val="center"/>
          </w:tcPr>
          <w:p>
            <w:pPr>
              <w:spacing w:after="0"/>
            </w:pPr>
            <w:r>
              <w:rPr>
                <w:rFonts w:ascii="Calibri" w:hAnsi="Calibri"/>
                <w:sz w:val="14"/>
              </w:rPr>
              <w:t>PARTIAL · Spectral flux is calculated after reviewed spans are concatenated, so a join can add a false transition.</w:t>
            </w:r>
          </w:p>
        </w:tc>
      </w:tr>
    </w:tbl>
    <w:p>
      <w:pPr>
        <w:spacing w:after="0"/>
      </w:pPr>
    </w:p>
    <w:p>
      <w:pPr>
        <w:pStyle w:val="Heading3"/>
      </w:pPr>
      <w:r>
        <w:rPr>
          <w:color w:val="5A6066"/>
        </w:rPr>
        <w:t>72  Pitch period entropy (PPE)  ·  F13</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Design</w:t>
            </w:r>
          </w:p>
        </w:tc>
        <w:tc>
          <w:tcPr>
            <w:tcW w:type="dxa" w:w="4933"/>
            <w:shd w:fill="203A56"/>
          </w:tcPr>
          <w:p>
            <w:r>
              <w:rPr>
                <w:b/>
                <w:color w:val="FFFFFF"/>
                <w:sz w:val="14"/>
              </w:rPr>
              <w:t>Current implementation / decision</w:t>
            </w:r>
          </w:p>
        </w:tc>
      </w:tr>
      <w:tr>
        <w:tc>
          <w:tcPr>
            <w:tcW w:type="dxa" w:w="1417"/>
            <w:vAlign w:val="center"/>
          </w:tcPr>
          <w:p>
            <w:pPr>
              <w:spacing w:after="0"/>
            </w:pPr>
            <w:r>
              <w:rPr>
                <w:rFonts w:ascii="Calibri" w:hAnsi="Calibri"/>
                <w:sz w:val="14"/>
              </w:rPr>
              <w:t>Original</w:t>
            </w:r>
          </w:p>
        </w:tc>
        <w:tc>
          <w:tcPr>
            <w:tcW w:type="dxa" w:w="8220"/>
            <w:vAlign w:val="center"/>
          </w:tcPr>
          <w:p>
            <w:pPr>
              <w:spacing w:after="0"/>
            </w:pPr>
            <w:r>
              <w:rPr>
                <w:rFonts w:ascii="Calibri" w:hAnsi="Calibri"/>
                <w:sz w:val="14"/>
              </w:rPr>
              <w:t>RESEARCH · Sustained /a/ · Speech · Frames · F0 track + 31 bins · 48 kHz · F0 → semitone residual → whitening → entropy · Shannon entropy of residual histogram</w:t>
            </w:r>
          </w:p>
        </w:tc>
      </w:tr>
      <w:tr>
        <w:tc>
          <w:tcPr>
            <w:tcW w:type="dxa" w:w="1417"/>
            <w:vAlign w:val="center"/>
            <w:shd w:fill="F2F6F9"/>
          </w:tcPr>
          <w:p>
            <w:pPr>
              <w:spacing w:after="0"/>
            </w:pPr>
            <w:r>
              <w:rPr>
                <w:rFonts w:ascii="Calibri" w:hAnsi="Calibri"/>
                <w:sz w:val="14"/>
              </w:rPr>
              <w:t>Current</w:t>
            </w:r>
          </w:p>
        </w:tc>
        <w:tc>
          <w:tcPr>
            <w:tcW w:type="dxa" w:w="8220"/>
            <w:vAlign w:val="center"/>
            <w:shd w:fill="F2F6F9"/>
          </w:tcPr>
          <w:p>
            <w:pPr>
              <w:spacing w:after="0"/>
            </w:pPr>
            <w:r>
              <w:rPr>
                <w:rFonts w:ascii="Calibri" w:hAnsi="Calibri"/>
                <w:sz w:val="14"/>
              </w:rPr>
              <w:t>ppe_source_replication_only · NOT_IMPLEMENTED · selectable False · stable sustained-vowel F0 contour · -sum(p_i * log2(p_i)) across 31 residual bins</w:t>
            </w:r>
          </w:p>
        </w:tc>
      </w:tr>
      <w:tr>
        <w:tc>
          <w:tcPr>
            <w:tcW w:type="dxa" w:w="1417"/>
            <w:vAlign w:val="center"/>
          </w:tcPr>
          <w:p>
            <w:pPr>
              <w:spacing w:after="0"/>
            </w:pPr>
            <w:r>
              <w:rPr>
                <w:rFonts w:ascii="Calibri" w:hAnsi="Calibri"/>
                <w:sz w:val="14"/>
              </w:rPr>
              <w:t>Inputs and trials</w:t>
            </w:r>
          </w:p>
        </w:tc>
        <w:tc>
          <w:tcPr>
            <w:tcW w:type="dxa" w:w="8220"/>
            <w:vAlign w:val="center"/>
          </w:tcPr>
          <w:p>
            <w:pPr>
              <w:spacing w:after="0"/>
            </w:pPr>
            <w:r>
              <w:rPr>
                <w:rFonts w:ascii="Calibri" w:hAnsi="Calibri"/>
                <w:sz w:val="14"/>
              </w:rPr>
              <w:t>canonical audio / task metadata · No concrete executable outputs or trial aggregation. · No public calculation.</w:t>
            </w:r>
          </w:p>
        </w:tc>
      </w:tr>
      <w:tr>
        <w:tc>
          <w:tcPr>
            <w:tcW w:type="dxa" w:w="1417"/>
            <w:vAlign w:val="center"/>
            <w:shd w:fill="F2F6F9"/>
          </w:tcPr>
          <w:p>
            <w:pPr>
              <w:spacing w:after="0"/>
            </w:pPr>
            <w:r>
              <w:rPr>
                <w:rFonts w:ascii="Calibri" w:hAnsi="Calibri"/>
                <w:sz w:val="14"/>
              </w:rPr>
              <w:t>Evidence / validation</w:t>
            </w:r>
          </w:p>
        </w:tc>
        <w:tc>
          <w:tcPr>
            <w:tcW w:type="dxa" w:w="8220"/>
            <w:vAlign w:val="center"/>
            <w:shd w:fill="F2F6F9"/>
          </w:tcPr>
          <w:p>
            <w:pPr>
              <w:spacing w:after="0"/>
            </w:pPr>
            <w:r>
              <w:rPr>
                <w:rFonts w:ascii="Calibri" w:hAnsi="Calibri"/>
                <w:sz w:val="14"/>
              </w:rPr>
              <w:t>NOT ESTABLISHED · test_family13_closure.py; no executable leaf · reference NOT_DONE · real data NOT_DONE</w:t>
            </w:r>
          </w:p>
        </w:tc>
      </w:tr>
      <w:tr>
        <w:tc>
          <w:tcPr>
            <w:tcW w:type="dxa" w:w="1417"/>
            <w:vAlign w:val="center"/>
          </w:tcPr>
          <w:p>
            <w:pPr>
              <w:spacing w:after="0"/>
            </w:pPr>
            <w:r>
              <w:rPr>
                <w:rFonts w:ascii="Calibri" w:hAnsi="Calibri"/>
                <w:sz w:val="14"/>
              </w:rPr>
              <w:t>Decision</w:t>
            </w:r>
          </w:p>
        </w:tc>
        <w:tc>
          <w:tcPr>
            <w:tcW w:type="dxa" w:w="8220"/>
            <w:vAlign w:val="center"/>
          </w:tcPr>
          <w:p>
            <w:pPr>
              <w:spacing w:after="0"/>
            </w:pPr>
            <w:r>
              <w:rPr>
                <w:rFonts w:ascii="Calibri" w:hAnsi="Calibri"/>
                <w:sz w:val="14"/>
              </w:rPr>
              <w:t>UNRESOLVED · PPE whitening, entropy/wavelet/RQA/modulation settings and factor transforms are not source-complete for production IDs.</w:t>
            </w:r>
          </w:p>
        </w:tc>
      </w:tr>
    </w:tbl>
    <w:p>
      <w:pPr>
        <w:spacing w:after="0"/>
      </w:pPr>
    </w:p>
    <w:p>
      <w:pPr>
        <w:pStyle w:val="Heading3"/>
      </w:pPr>
      <w:r>
        <w:rPr>
          <w:color w:val="6F4C8B"/>
        </w:rPr>
        <w:t>73  Signal entropy  ·  F13</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Design</w:t>
            </w:r>
          </w:p>
        </w:tc>
        <w:tc>
          <w:tcPr>
            <w:tcW w:type="dxa" w:w="4933"/>
            <w:shd w:fill="203A56"/>
          </w:tcPr>
          <w:p>
            <w:r>
              <w:rPr>
                <w:b/>
                <w:color w:val="FFFFFF"/>
                <w:sz w:val="14"/>
              </w:rPr>
              <w:t>Current implementation / decision</w:t>
            </w:r>
          </w:p>
        </w:tc>
      </w:tr>
      <w:tr>
        <w:tc>
          <w:tcPr>
            <w:tcW w:type="dxa" w:w="1417"/>
            <w:vAlign w:val="center"/>
          </w:tcPr>
          <w:p>
            <w:pPr>
              <w:spacing w:after="0"/>
            </w:pPr>
            <w:r>
              <w:rPr>
                <w:rFonts w:ascii="Calibri" w:hAnsi="Calibri"/>
                <w:sz w:val="14"/>
              </w:rPr>
              <w:t>Original</w:t>
            </w:r>
          </w:p>
        </w:tc>
        <w:tc>
          <w:tcPr>
            <w:tcW w:type="dxa" w:w="8220"/>
            <w:vAlign w:val="center"/>
          </w:tcPr>
          <w:p>
            <w:pPr>
              <w:spacing w:after="0"/>
            </w:pPr>
            <w:r>
              <w:rPr>
                <w:rFonts w:ascii="Calibri" w:hAnsi="Calibri"/>
                <w:sz w:val="14"/>
              </w:rPr>
              <w:t>VARIANT · Sustained /a/, WSTG · Speech · Frames · variant-specific · 48 kHz · explicit entropy variant only · separate entropy variants</w:t>
            </w:r>
          </w:p>
        </w:tc>
      </w:tr>
      <w:tr>
        <w:tc>
          <w:tcPr>
            <w:tcW w:type="dxa" w:w="1417"/>
            <w:vAlign w:val="center"/>
            <w:shd w:fill="F2F6F9"/>
          </w:tcPr>
          <w:p>
            <w:pPr>
              <w:spacing w:after="0"/>
            </w:pPr>
            <w:r>
              <w:rPr>
                <w:rFonts w:ascii="Calibri" w:hAnsi="Calibri"/>
                <w:sz w:val="14"/>
              </w:rPr>
              <w:t>Current</w:t>
            </w:r>
          </w:p>
        </w:tc>
        <w:tc>
          <w:tcPr>
            <w:tcW w:type="dxa" w:w="8220"/>
            <w:vAlign w:val="center"/>
            <w:shd w:fill="F2F6F9"/>
          </w:tcPr>
          <w:p>
            <w:pPr>
              <w:spacing w:after="0"/>
            </w:pPr>
            <w:r>
              <w:rPr>
                <w:rFonts w:ascii="Calibri" w:hAnsi="Calibri"/>
                <w:sz w:val="14"/>
              </w:rPr>
              <w:t>No concrete leaf · UNRESOLVED_TEMPLATE · selectable False · No public output · No public aggregation</w:t>
            </w:r>
          </w:p>
        </w:tc>
      </w:tr>
      <w:tr>
        <w:tc>
          <w:tcPr>
            <w:tcW w:type="dxa" w:w="1417"/>
            <w:vAlign w:val="center"/>
          </w:tcPr>
          <w:p>
            <w:pPr>
              <w:spacing w:after="0"/>
            </w:pPr>
            <w:r>
              <w:rPr>
                <w:rFonts w:ascii="Calibri" w:hAnsi="Calibri"/>
                <w:sz w:val="14"/>
              </w:rPr>
              <w:t>Inputs and trials</w:t>
            </w:r>
          </w:p>
        </w:tc>
        <w:tc>
          <w:tcPr>
            <w:tcW w:type="dxa" w:w="8220"/>
            <w:vAlign w:val="center"/>
          </w:tcPr>
          <w:p>
            <w:pPr>
              <w:spacing w:after="0"/>
            </w:pPr>
            <w:r>
              <w:rPr>
                <w:rFonts w:ascii="Calibri" w:hAnsi="Calibri"/>
                <w:sz w:val="14"/>
              </w:rPr>
              <w:t>Not executable · No concrete executable outputs or trial aggregation. · No public calculation.</w:t>
            </w:r>
          </w:p>
        </w:tc>
      </w:tr>
      <w:tr>
        <w:tc>
          <w:tcPr>
            <w:tcW w:type="dxa" w:w="1417"/>
            <w:vAlign w:val="center"/>
            <w:shd w:fill="F2F6F9"/>
          </w:tcPr>
          <w:p>
            <w:pPr>
              <w:spacing w:after="0"/>
            </w:pPr>
            <w:r>
              <w:rPr>
                <w:rFonts w:ascii="Calibri" w:hAnsi="Calibri"/>
                <w:sz w:val="14"/>
              </w:rPr>
              <w:t>Evidence / validation</w:t>
            </w:r>
          </w:p>
        </w:tc>
        <w:tc>
          <w:tcPr>
            <w:tcW w:type="dxa" w:w="8220"/>
            <w:vAlign w:val="center"/>
            <w:shd w:fill="F2F6F9"/>
          </w:tcPr>
          <w:p>
            <w:pPr>
              <w:spacing w:after="0"/>
            </w:pPr>
            <w:r>
              <w:rPr>
                <w:rFonts w:ascii="Calibri" w:hAnsi="Calibri"/>
                <w:sz w:val="14"/>
              </w:rPr>
              <w:t>NOT ESTABLISHED · test_family13_closure.py; no executable leaf · reference NOT_DONE · real data NOT_DONE</w:t>
            </w:r>
          </w:p>
        </w:tc>
      </w:tr>
      <w:tr>
        <w:tc>
          <w:tcPr>
            <w:tcW w:type="dxa" w:w="1417"/>
            <w:vAlign w:val="center"/>
          </w:tcPr>
          <w:p>
            <w:pPr>
              <w:spacing w:after="0"/>
            </w:pPr>
            <w:r>
              <w:rPr>
                <w:rFonts w:ascii="Calibri" w:hAnsi="Calibri"/>
                <w:sz w:val="14"/>
              </w:rPr>
              <w:t>Decision</w:t>
            </w:r>
          </w:p>
        </w:tc>
        <w:tc>
          <w:tcPr>
            <w:tcW w:type="dxa" w:w="8220"/>
            <w:vAlign w:val="center"/>
          </w:tcPr>
          <w:p>
            <w:pPr>
              <w:spacing w:after="0"/>
            </w:pPr>
            <w:r>
              <w:rPr>
                <w:rFonts w:ascii="Calibri" w:hAnsi="Calibri"/>
                <w:sz w:val="14"/>
              </w:rPr>
              <w:t>UNRESOLVED · PPE whitening, entropy/wavelet/RQA/modulation settings and factor transforms are not source-complete for production IDs.</w:t>
            </w:r>
          </w:p>
        </w:tc>
      </w:tr>
    </w:tbl>
    <w:p>
      <w:pPr>
        <w:spacing w:after="0"/>
      </w:pPr>
    </w:p>
    <w:p>
      <w:pPr>
        <w:pStyle w:val="Heading3"/>
      </w:pPr>
      <w:r>
        <w:rPr>
          <w:color w:val="6F4C8B"/>
        </w:rPr>
        <w:t>74  Spectral entropy marker (WPD Shannon entropy)  ·  F13</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Design</w:t>
            </w:r>
          </w:p>
        </w:tc>
        <w:tc>
          <w:tcPr>
            <w:tcW w:type="dxa" w:w="4933"/>
            <w:shd w:fill="203A56"/>
          </w:tcPr>
          <w:p>
            <w:r>
              <w:rPr>
                <w:b/>
                <w:color w:val="FFFFFF"/>
                <w:sz w:val="14"/>
              </w:rPr>
              <w:t>Current implementation / decision</w:t>
            </w:r>
          </w:p>
        </w:tc>
      </w:tr>
      <w:tr>
        <w:tc>
          <w:tcPr>
            <w:tcW w:type="dxa" w:w="1417"/>
            <w:vAlign w:val="center"/>
          </w:tcPr>
          <w:p>
            <w:pPr>
              <w:spacing w:after="0"/>
            </w:pPr>
            <w:r>
              <w:rPr>
                <w:rFonts w:ascii="Calibri" w:hAnsi="Calibri"/>
                <w:sz w:val="14"/>
              </w:rPr>
              <w:t>Original</w:t>
            </w:r>
          </w:p>
        </w:tc>
        <w:tc>
          <w:tcPr>
            <w:tcW w:type="dxa" w:w="8220"/>
            <w:vAlign w:val="center"/>
          </w:tcPr>
          <w:p>
            <w:pPr>
              <w:spacing w:after="0"/>
            </w:pPr>
            <w:r>
              <w:rPr>
                <w:rFonts w:ascii="Calibri" w:hAnsi="Calibri"/>
                <w:sz w:val="14"/>
              </w:rPr>
              <w:t>RESEARCH · Bamboo · Speech · Frames · transform-specific · 48 kHz · wavelet packet / PSD entropy · split variants · entropy per WPD band/level</w:t>
            </w:r>
          </w:p>
        </w:tc>
      </w:tr>
      <w:tr>
        <w:tc>
          <w:tcPr>
            <w:tcW w:type="dxa" w:w="1417"/>
            <w:vAlign w:val="center"/>
            <w:shd w:fill="F2F6F9"/>
          </w:tcPr>
          <w:p>
            <w:pPr>
              <w:spacing w:after="0"/>
            </w:pPr>
            <w:r>
              <w:rPr>
                <w:rFonts w:ascii="Calibri" w:hAnsi="Calibri"/>
                <w:sz w:val="14"/>
              </w:rPr>
              <w:t>Current</w:t>
            </w:r>
          </w:p>
        </w:tc>
        <w:tc>
          <w:tcPr>
            <w:tcW w:type="dxa" w:w="8220"/>
            <w:vAlign w:val="center"/>
            <w:shd w:fill="F2F6F9"/>
          </w:tcPr>
          <w:p>
            <w:pPr>
              <w:spacing w:after="0"/>
            </w:pPr>
            <w:r>
              <w:rPr>
                <w:rFonts w:ascii="Calibri" w:hAnsi="Calibri"/>
                <w:sz w:val="14"/>
              </w:rPr>
              <w:t>No concrete leaf · UNRESOLVED_TEMPLATE · selectable False · No public output · No public aggregation</w:t>
            </w:r>
          </w:p>
        </w:tc>
      </w:tr>
      <w:tr>
        <w:tc>
          <w:tcPr>
            <w:tcW w:type="dxa" w:w="1417"/>
            <w:vAlign w:val="center"/>
          </w:tcPr>
          <w:p>
            <w:pPr>
              <w:spacing w:after="0"/>
            </w:pPr>
            <w:r>
              <w:rPr>
                <w:rFonts w:ascii="Calibri" w:hAnsi="Calibri"/>
                <w:sz w:val="14"/>
              </w:rPr>
              <w:t>Inputs and trials</w:t>
            </w:r>
          </w:p>
        </w:tc>
        <w:tc>
          <w:tcPr>
            <w:tcW w:type="dxa" w:w="8220"/>
            <w:vAlign w:val="center"/>
          </w:tcPr>
          <w:p>
            <w:pPr>
              <w:spacing w:after="0"/>
            </w:pPr>
            <w:r>
              <w:rPr>
                <w:rFonts w:ascii="Calibri" w:hAnsi="Calibri"/>
                <w:sz w:val="14"/>
              </w:rPr>
              <w:t>Not executable · No concrete executable outputs or trial aggregation. · No public calculation.</w:t>
            </w:r>
          </w:p>
        </w:tc>
      </w:tr>
      <w:tr>
        <w:tc>
          <w:tcPr>
            <w:tcW w:type="dxa" w:w="1417"/>
            <w:vAlign w:val="center"/>
            <w:shd w:fill="F2F6F9"/>
          </w:tcPr>
          <w:p>
            <w:pPr>
              <w:spacing w:after="0"/>
            </w:pPr>
            <w:r>
              <w:rPr>
                <w:rFonts w:ascii="Calibri" w:hAnsi="Calibri"/>
                <w:sz w:val="14"/>
              </w:rPr>
              <w:t>Evidence / validation</w:t>
            </w:r>
          </w:p>
        </w:tc>
        <w:tc>
          <w:tcPr>
            <w:tcW w:type="dxa" w:w="8220"/>
            <w:vAlign w:val="center"/>
            <w:shd w:fill="F2F6F9"/>
          </w:tcPr>
          <w:p>
            <w:pPr>
              <w:spacing w:after="0"/>
            </w:pPr>
            <w:r>
              <w:rPr>
                <w:rFonts w:ascii="Calibri" w:hAnsi="Calibri"/>
                <w:sz w:val="14"/>
              </w:rPr>
              <w:t>NOT ESTABLISHED · test_family13_closure.py; no executable leaf · reference NOT_DONE · real data NOT_DONE</w:t>
            </w:r>
          </w:p>
        </w:tc>
      </w:tr>
      <w:tr>
        <w:tc>
          <w:tcPr>
            <w:tcW w:type="dxa" w:w="1417"/>
            <w:vAlign w:val="center"/>
          </w:tcPr>
          <w:p>
            <w:pPr>
              <w:spacing w:after="0"/>
            </w:pPr>
            <w:r>
              <w:rPr>
                <w:rFonts w:ascii="Calibri" w:hAnsi="Calibri"/>
                <w:sz w:val="14"/>
              </w:rPr>
              <w:t>Decision</w:t>
            </w:r>
          </w:p>
        </w:tc>
        <w:tc>
          <w:tcPr>
            <w:tcW w:type="dxa" w:w="8220"/>
            <w:vAlign w:val="center"/>
          </w:tcPr>
          <w:p>
            <w:pPr>
              <w:spacing w:after="0"/>
            </w:pPr>
            <w:r>
              <w:rPr>
                <w:rFonts w:ascii="Calibri" w:hAnsi="Calibri"/>
                <w:sz w:val="14"/>
              </w:rPr>
              <w:t>UNRESOLVED · PPE whitening, entropy/wavelet/RQA/modulation settings and factor transforms are not source-complete for production IDs.</w:t>
            </w:r>
          </w:p>
        </w:tc>
      </w:tr>
    </w:tbl>
    <w:p>
      <w:pPr>
        <w:spacing w:after="0"/>
      </w:pPr>
    </w:p>
    <w:p>
      <w:pPr>
        <w:pStyle w:val="Heading3"/>
      </w:pPr>
      <w:r>
        <w:rPr>
          <w:color w:val="6F4C8B"/>
        </w:rPr>
        <w:t>75  Wavelet sub-band energy (multi-resolution)  ·  F13</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Design</w:t>
            </w:r>
          </w:p>
        </w:tc>
        <w:tc>
          <w:tcPr>
            <w:tcW w:type="dxa" w:w="4933"/>
            <w:shd w:fill="203A56"/>
          </w:tcPr>
          <w:p>
            <w:r>
              <w:rPr>
                <w:b/>
                <w:color w:val="FFFFFF"/>
                <w:sz w:val="14"/>
              </w:rPr>
              <w:t>Current implementation / decision</w:t>
            </w:r>
          </w:p>
        </w:tc>
      </w:tr>
      <w:tr>
        <w:tc>
          <w:tcPr>
            <w:tcW w:type="dxa" w:w="1417"/>
            <w:vAlign w:val="center"/>
          </w:tcPr>
          <w:p>
            <w:pPr>
              <w:spacing w:after="0"/>
            </w:pPr>
            <w:r>
              <w:rPr>
                <w:rFonts w:ascii="Calibri" w:hAnsi="Calibri"/>
                <w:sz w:val="14"/>
              </w:rPr>
              <w:t>Original</w:t>
            </w:r>
          </w:p>
        </w:tc>
        <w:tc>
          <w:tcPr>
            <w:tcW w:type="dxa" w:w="8220"/>
            <w:vAlign w:val="center"/>
          </w:tcPr>
          <w:p>
            <w:pPr>
              <w:spacing w:after="0"/>
            </w:pPr>
            <w:r>
              <w:rPr>
                <w:rFonts w:ascii="Calibri" w:hAnsi="Calibri"/>
                <w:sz w:val="14"/>
              </w:rPr>
              <w:t>RESEARCH · Sustained /a/ · Speech · Full · transform-specific · 48 kHz · PyWavelets sub-band coefficients → energy · energy per sub-band</w:t>
            </w:r>
          </w:p>
        </w:tc>
      </w:tr>
      <w:tr>
        <w:tc>
          <w:tcPr>
            <w:tcW w:type="dxa" w:w="1417"/>
            <w:vAlign w:val="center"/>
            <w:shd w:fill="F2F6F9"/>
          </w:tcPr>
          <w:p>
            <w:pPr>
              <w:spacing w:after="0"/>
            </w:pPr>
            <w:r>
              <w:rPr>
                <w:rFonts w:ascii="Calibri" w:hAnsi="Calibri"/>
                <w:sz w:val="14"/>
              </w:rPr>
              <w:t>Current</w:t>
            </w:r>
          </w:p>
        </w:tc>
        <w:tc>
          <w:tcPr>
            <w:tcW w:type="dxa" w:w="8220"/>
            <w:vAlign w:val="center"/>
            <w:shd w:fill="F2F6F9"/>
          </w:tcPr>
          <w:p>
            <w:pPr>
              <w:spacing w:after="0"/>
            </w:pPr>
            <w:r>
              <w:rPr>
                <w:rFonts w:ascii="Calibri" w:hAnsi="Calibri"/>
                <w:sz w:val="14"/>
              </w:rPr>
              <w:t>No concrete leaf · UNRESOLVED_TEMPLATE · selectable False · No public output · No public aggregation</w:t>
            </w:r>
          </w:p>
        </w:tc>
      </w:tr>
      <w:tr>
        <w:tc>
          <w:tcPr>
            <w:tcW w:type="dxa" w:w="1417"/>
            <w:vAlign w:val="center"/>
          </w:tcPr>
          <w:p>
            <w:pPr>
              <w:spacing w:after="0"/>
            </w:pPr>
            <w:r>
              <w:rPr>
                <w:rFonts w:ascii="Calibri" w:hAnsi="Calibri"/>
                <w:sz w:val="14"/>
              </w:rPr>
              <w:t>Inputs and trials</w:t>
            </w:r>
          </w:p>
        </w:tc>
        <w:tc>
          <w:tcPr>
            <w:tcW w:type="dxa" w:w="8220"/>
            <w:vAlign w:val="center"/>
          </w:tcPr>
          <w:p>
            <w:pPr>
              <w:spacing w:after="0"/>
            </w:pPr>
            <w:r>
              <w:rPr>
                <w:rFonts w:ascii="Calibri" w:hAnsi="Calibri"/>
                <w:sz w:val="14"/>
              </w:rPr>
              <w:t>Not executable · No concrete executable outputs or trial aggregation. · No public calculation.</w:t>
            </w:r>
          </w:p>
        </w:tc>
      </w:tr>
      <w:tr>
        <w:tc>
          <w:tcPr>
            <w:tcW w:type="dxa" w:w="1417"/>
            <w:vAlign w:val="center"/>
            <w:shd w:fill="F2F6F9"/>
          </w:tcPr>
          <w:p>
            <w:pPr>
              <w:spacing w:after="0"/>
            </w:pPr>
            <w:r>
              <w:rPr>
                <w:rFonts w:ascii="Calibri" w:hAnsi="Calibri"/>
                <w:sz w:val="14"/>
              </w:rPr>
              <w:t>Evidence / validation</w:t>
            </w:r>
          </w:p>
        </w:tc>
        <w:tc>
          <w:tcPr>
            <w:tcW w:type="dxa" w:w="8220"/>
            <w:vAlign w:val="center"/>
            <w:shd w:fill="F2F6F9"/>
          </w:tcPr>
          <w:p>
            <w:pPr>
              <w:spacing w:after="0"/>
            </w:pPr>
            <w:r>
              <w:rPr>
                <w:rFonts w:ascii="Calibri" w:hAnsi="Calibri"/>
                <w:sz w:val="14"/>
              </w:rPr>
              <w:t>NOT ESTABLISHED · test_family13_closure.py; no executable leaf · reference NOT_DONE · real data NOT_DONE</w:t>
            </w:r>
          </w:p>
        </w:tc>
      </w:tr>
      <w:tr>
        <w:tc>
          <w:tcPr>
            <w:tcW w:type="dxa" w:w="1417"/>
            <w:vAlign w:val="center"/>
          </w:tcPr>
          <w:p>
            <w:pPr>
              <w:spacing w:after="0"/>
            </w:pPr>
            <w:r>
              <w:rPr>
                <w:rFonts w:ascii="Calibri" w:hAnsi="Calibri"/>
                <w:sz w:val="14"/>
              </w:rPr>
              <w:t>Decision</w:t>
            </w:r>
          </w:p>
        </w:tc>
        <w:tc>
          <w:tcPr>
            <w:tcW w:type="dxa" w:w="8220"/>
            <w:vAlign w:val="center"/>
          </w:tcPr>
          <w:p>
            <w:pPr>
              <w:spacing w:after="0"/>
            </w:pPr>
            <w:r>
              <w:rPr>
                <w:rFonts w:ascii="Calibri" w:hAnsi="Calibri"/>
                <w:sz w:val="14"/>
              </w:rPr>
              <w:t>UNRESOLVED · PPE whitening, entropy/wavelet/RQA/modulation settings and factor transforms are not source-complete for production IDs.</w:t>
            </w:r>
          </w:p>
        </w:tc>
      </w:tr>
    </w:tbl>
    <w:p>
      <w:pPr>
        <w:spacing w:after="0"/>
      </w:pPr>
    </w:p>
    <w:p>
      <w:pPr>
        <w:pStyle w:val="Heading3"/>
      </w:pPr>
      <w:r>
        <w:rPr>
          <w:color w:val="6F4C8B"/>
        </w:rPr>
        <w:t>76  Acoustic complexity marker (RQA determinism of MFCCs)  ·  F13</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Design</w:t>
            </w:r>
          </w:p>
        </w:tc>
        <w:tc>
          <w:tcPr>
            <w:tcW w:type="dxa" w:w="4933"/>
            <w:shd w:fill="203A56"/>
          </w:tcPr>
          <w:p>
            <w:r>
              <w:rPr>
                <w:b/>
                <w:color w:val="FFFFFF"/>
                <w:sz w:val="14"/>
              </w:rPr>
              <w:t>Current implementation / decision</w:t>
            </w:r>
          </w:p>
        </w:tc>
      </w:tr>
      <w:tr>
        <w:tc>
          <w:tcPr>
            <w:tcW w:type="dxa" w:w="1417"/>
            <w:vAlign w:val="center"/>
          </w:tcPr>
          <w:p>
            <w:pPr>
              <w:spacing w:after="0"/>
            </w:pPr>
            <w:r>
              <w:rPr>
                <w:rFonts w:ascii="Calibri" w:hAnsi="Calibri"/>
                <w:sz w:val="14"/>
              </w:rPr>
              <w:t>Original</w:t>
            </w:r>
          </w:p>
        </w:tc>
        <w:tc>
          <w:tcPr>
            <w:tcW w:type="dxa" w:w="8220"/>
            <w:vAlign w:val="center"/>
          </w:tcPr>
          <w:p>
            <w:pPr>
              <w:spacing w:after="0"/>
            </w:pPr>
            <w:r>
              <w:rPr>
                <w:rFonts w:ascii="Calibri" w:hAnsi="Calibri"/>
                <w:sz w:val="14"/>
              </w:rPr>
              <w:t>RESEARCH · Sustained /a/, Bamboo · Speech · Frames · source-specific; ~1 s bridge · 48 kHz · MFCC trajectory → RQA determinism · DET per coef/segment → source agg.</w:t>
            </w:r>
          </w:p>
        </w:tc>
      </w:tr>
      <w:tr>
        <w:tc>
          <w:tcPr>
            <w:tcW w:type="dxa" w:w="1417"/>
            <w:vAlign w:val="center"/>
            <w:shd w:fill="F2F6F9"/>
          </w:tcPr>
          <w:p>
            <w:pPr>
              <w:spacing w:after="0"/>
            </w:pPr>
            <w:r>
              <w:rPr>
                <w:rFonts w:ascii="Calibri" w:hAnsi="Calibri"/>
                <w:sz w:val="14"/>
              </w:rPr>
              <w:t>Current</w:t>
            </w:r>
          </w:p>
        </w:tc>
        <w:tc>
          <w:tcPr>
            <w:tcW w:type="dxa" w:w="8220"/>
            <w:vAlign w:val="center"/>
            <w:shd w:fill="F2F6F9"/>
          </w:tcPr>
          <w:p>
            <w:pPr>
              <w:spacing w:after="0"/>
            </w:pPr>
            <w:r>
              <w:rPr>
                <w:rFonts w:ascii="Calibri" w:hAnsi="Calibri"/>
                <w:sz w:val="14"/>
              </w:rPr>
              <w:t>No concrete leaf · UNRESOLVED_TEMPLATE · selectable False · No public output · No public aggregation</w:t>
            </w:r>
          </w:p>
        </w:tc>
      </w:tr>
      <w:tr>
        <w:tc>
          <w:tcPr>
            <w:tcW w:type="dxa" w:w="1417"/>
            <w:vAlign w:val="center"/>
          </w:tcPr>
          <w:p>
            <w:pPr>
              <w:spacing w:after="0"/>
            </w:pPr>
            <w:r>
              <w:rPr>
                <w:rFonts w:ascii="Calibri" w:hAnsi="Calibri"/>
                <w:sz w:val="14"/>
              </w:rPr>
              <w:t>Inputs and trials</w:t>
            </w:r>
          </w:p>
        </w:tc>
        <w:tc>
          <w:tcPr>
            <w:tcW w:type="dxa" w:w="8220"/>
            <w:vAlign w:val="center"/>
          </w:tcPr>
          <w:p>
            <w:pPr>
              <w:spacing w:after="0"/>
            </w:pPr>
            <w:r>
              <w:rPr>
                <w:rFonts w:ascii="Calibri" w:hAnsi="Calibri"/>
                <w:sz w:val="14"/>
              </w:rPr>
              <w:t>Not executable · No concrete executable outputs or trial aggregation. · No public calculation.</w:t>
            </w:r>
          </w:p>
        </w:tc>
      </w:tr>
      <w:tr>
        <w:tc>
          <w:tcPr>
            <w:tcW w:type="dxa" w:w="1417"/>
            <w:vAlign w:val="center"/>
            <w:shd w:fill="F2F6F9"/>
          </w:tcPr>
          <w:p>
            <w:pPr>
              <w:spacing w:after="0"/>
            </w:pPr>
            <w:r>
              <w:rPr>
                <w:rFonts w:ascii="Calibri" w:hAnsi="Calibri"/>
                <w:sz w:val="14"/>
              </w:rPr>
              <w:t>Evidence / validation</w:t>
            </w:r>
          </w:p>
        </w:tc>
        <w:tc>
          <w:tcPr>
            <w:tcW w:type="dxa" w:w="8220"/>
            <w:vAlign w:val="center"/>
            <w:shd w:fill="F2F6F9"/>
          </w:tcPr>
          <w:p>
            <w:pPr>
              <w:spacing w:after="0"/>
            </w:pPr>
            <w:r>
              <w:rPr>
                <w:rFonts w:ascii="Calibri" w:hAnsi="Calibri"/>
                <w:sz w:val="14"/>
              </w:rPr>
              <w:t>LIMITED · test_family13_closure.py; no executable leaf · reference NOT_DONE · real data NOT_DONE</w:t>
            </w:r>
          </w:p>
        </w:tc>
      </w:tr>
      <w:tr>
        <w:tc>
          <w:tcPr>
            <w:tcW w:type="dxa" w:w="1417"/>
            <w:vAlign w:val="center"/>
          </w:tcPr>
          <w:p>
            <w:pPr>
              <w:spacing w:after="0"/>
            </w:pPr>
            <w:r>
              <w:rPr>
                <w:rFonts w:ascii="Calibri" w:hAnsi="Calibri"/>
                <w:sz w:val="14"/>
              </w:rPr>
              <w:t>Decision</w:t>
            </w:r>
          </w:p>
        </w:tc>
        <w:tc>
          <w:tcPr>
            <w:tcW w:type="dxa" w:w="8220"/>
            <w:vAlign w:val="center"/>
          </w:tcPr>
          <w:p>
            <w:pPr>
              <w:spacing w:after="0"/>
            </w:pPr>
            <w:r>
              <w:rPr>
                <w:rFonts w:ascii="Calibri" w:hAnsi="Calibri"/>
                <w:sz w:val="14"/>
              </w:rPr>
              <w:t>UNRESOLVED · PPE whitening, entropy/wavelet/RQA/modulation settings and factor transforms are not source-complete for production IDs.</w:t>
            </w:r>
          </w:p>
        </w:tc>
      </w:tr>
    </w:tbl>
    <w:p>
      <w:pPr>
        <w:spacing w:after="0"/>
      </w:pPr>
    </w:p>
    <w:p>
      <w:pPr>
        <w:pStyle w:val="Heading3"/>
      </w:pPr>
      <w:r>
        <w:rPr>
          <w:color w:val="5A6066"/>
        </w:rPr>
        <w:t>77  Articulatory dynamics marker (complexity + rate of vocal-tract movement)  ·  F13</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Design</w:t>
            </w:r>
          </w:p>
        </w:tc>
        <w:tc>
          <w:tcPr>
            <w:tcW w:type="dxa" w:w="4933"/>
            <w:shd w:fill="203A56"/>
          </w:tcPr>
          <w:p>
            <w:r>
              <w:rPr>
                <w:b/>
                <w:color w:val="FFFFFF"/>
                <w:sz w:val="14"/>
              </w:rPr>
              <w:t>Current implementation / decision</w:t>
            </w:r>
          </w:p>
        </w:tc>
      </w:tr>
      <w:tr>
        <w:tc>
          <w:tcPr>
            <w:tcW w:type="dxa" w:w="1417"/>
            <w:vAlign w:val="center"/>
          </w:tcPr>
          <w:p>
            <w:pPr>
              <w:spacing w:after="0"/>
            </w:pPr>
            <w:r>
              <w:rPr>
                <w:rFonts w:ascii="Calibri" w:hAnsi="Calibri"/>
                <w:sz w:val="14"/>
              </w:rPr>
              <w:t>Original</w:t>
            </w:r>
          </w:p>
        </w:tc>
        <w:tc>
          <w:tcPr>
            <w:tcW w:type="dxa" w:w="8220"/>
            <w:vAlign w:val="center"/>
          </w:tcPr>
          <w:p>
            <w:pPr>
              <w:spacing w:after="0"/>
            </w:pPr>
            <w:r>
              <w:rPr>
                <w:rFonts w:ascii="Calibri" w:hAnsi="Calibri"/>
                <w:sz w:val="14"/>
              </w:rPr>
              <w:t>RESEARCH · Bamboo · Speech · Frames · 1 s RQA segments · 48 kHz · delta-MFCC RQA + articulation rate · components; factor only if frozen</w:t>
            </w:r>
          </w:p>
        </w:tc>
      </w:tr>
      <w:tr>
        <w:tc>
          <w:tcPr>
            <w:tcW w:type="dxa" w:w="1417"/>
            <w:vAlign w:val="center"/>
            <w:shd w:fill="F2F6F9"/>
          </w:tcPr>
          <w:p>
            <w:pPr>
              <w:spacing w:after="0"/>
            </w:pPr>
            <w:r>
              <w:rPr>
                <w:rFonts w:ascii="Calibri" w:hAnsi="Calibri"/>
                <w:sz w:val="14"/>
              </w:rPr>
              <w:t>Current</w:t>
            </w:r>
          </w:p>
        </w:tc>
        <w:tc>
          <w:tcPr>
            <w:tcW w:type="dxa" w:w="8220"/>
            <w:vAlign w:val="center"/>
            <w:shd w:fill="F2F6F9"/>
          </w:tcPr>
          <w:p>
            <w:pPr>
              <w:spacing w:after="0"/>
            </w:pPr>
            <w:r>
              <w:rPr>
                <w:rFonts w:ascii="Calibri" w:hAnsi="Calibri"/>
                <w:sz w:val="14"/>
              </w:rPr>
              <w:t>dynamics_det_dmfcc_components | dynamics_articulation_rate | dynamics_factor_if_frozen · NOT_IMPLEMENTED · selectable False · sentence / source stationary segments · factor = w^T z([delta-MFCC DET, articulation rate]) + b</w:t>
            </w:r>
          </w:p>
        </w:tc>
      </w:tr>
      <w:tr>
        <w:tc>
          <w:tcPr>
            <w:tcW w:type="dxa" w:w="1417"/>
            <w:vAlign w:val="center"/>
          </w:tcPr>
          <w:p>
            <w:pPr>
              <w:spacing w:after="0"/>
            </w:pPr>
            <w:r>
              <w:rPr>
                <w:rFonts w:ascii="Calibri" w:hAnsi="Calibri"/>
                <w:sz w:val="14"/>
              </w:rPr>
              <w:t>Inputs and trials</w:t>
            </w:r>
          </w:p>
        </w:tc>
        <w:tc>
          <w:tcPr>
            <w:tcW w:type="dxa" w:w="8220"/>
            <w:vAlign w:val="center"/>
          </w:tcPr>
          <w:p>
            <w:pPr>
              <w:spacing w:after="0"/>
            </w:pPr>
            <w:r>
              <w:rPr>
                <w:rFonts w:ascii="Calibri" w:hAnsi="Calibri"/>
                <w:sz w:val="14"/>
              </w:rPr>
              <w:t>canonical audio / task metadata · No concrete executable outputs or trial aggregation. · No public calculation.</w:t>
            </w:r>
          </w:p>
        </w:tc>
      </w:tr>
      <w:tr>
        <w:tc>
          <w:tcPr>
            <w:tcW w:type="dxa" w:w="1417"/>
            <w:vAlign w:val="center"/>
            <w:shd w:fill="F2F6F9"/>
          </w:tcPr>
          <w:p>
            <w:pPr>
              <w:spacing w:after="0"/>
            </w:pPr>
            <w:r>
              <w:rPr>
                <w:rFonts w:ascii="Calibri" w:hAnsi="Calibri"/>
                <w:sz w:val="14"/>
              </w:rPr>
              <w:t>Evidence / validation</w:t>
            </w:r>
          </w:p>
        </w:tc>
        <w:tc>
          <w:tcPr>
            <w:tcW w:type="dxa" w:w="8220"/>
            <w:vAlign w:val="center"/>
            <w:shd w:fill="F2F6F9"/>
          </w:tcPr>
          <w:p>
            <w:pPr>
              <w:spacing w:after="0"/>
            </w:pPr>
            <w:r>
              <w:rPr>
                <w:rFonts w:ascii="Calibri" w:hAnsi="Calibri"/>
                <w:sz w:val="14"/>
              </w:rPr>
              <w:t>LIMITED · test_family13_closure.py; no executable leaf · reference NOT_DONE · real data NOT_DONE</w:t>
            </w:r>
          </w:p>
        </w:tc>
      </w:tr>
      <w:tr>
        <w:tc>
          <w:tcPr>
            <w:tcW w:type="dxa" w:w="1417"/>
            <w:vAlign w:val="center"/>
          </w:tcPr>
          <w:p>
            <w:pPr>
              <w:spacing w:after="0"/>
            </w:pPr>
            <w:r>
              <w:rPr>
                <w:rFonts w:ascii="Calibri" w:hAnsi="Calibri"/>
                <w:sz w:val="14"/>
              </w:rPr>
              <w:t>Decision</w:t>
            </w:r>
          </w:p>
        </w:tc>
        <w:tc>
          <w:tcPr>
            <w:tcW w:type="dxa" w:w="8220"/>
            <w:vAlign w:val="center"/>
          </w:tcPr>
          <w:p>
            <w:pPr>
              <w:spacing w:after="0"/>
            </w:pPr>
            <w:r>
              <w:rPr>
                <w:rFonts w:ascii="Calibri" w:hAnsi="Calibri"/>
                <w:sz w:val="14"/>
              </w:rPr>
              <w:t>UNRESOLVED · PPE whitening, entropy/wavelet/RQA/modulation settings and factor transforms are not source-complete for production IDs.</w:t>
            </w:r>
          </w:p>
        </w:tc>
      </w:tr>
    </w:tbl>
    <w:p>
      <w:pPr>
        <w:spacing w:after="0"/>
      </w:pPr>
    </w:p>
    <w:p>
      <w:pPr>
        <w:pStyle w:val="Heading3"/>
      </w:pPr>
      <w:r>
        <w:rPr>
          <w:color w:val="6F4C8B"/>
        </w:rPr>
        <w:t>78  Rhythmic modulation marker (composite)  ·  F13</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Design</w:t>
            </w:r>
          </w:p>
        </w:tc>
        <w:tc>
          <w:tcPr>
            <w:tcW w:type="dxa" w:w="4933"/>
            <w:shd w:fill="203A56"/>
          </w:tcPr>
          <w:p>
            <w:r>
              <w:rPr>
                <w:b/>
                <w:color w:val="FFFFFF"/>
                <w:sz w:val="14"/>
              </w:rPr>
              <w:t>Current implementation / decision</w:t>
            </w:r>
          </w:p>
        </w:tc>
      </w:tr>
      <w:tr>
        <w:tc>
          <w:tcPr>
            <w:tcW w:type="dxa" w:w="1417"/>
            <w:vAlign w:val="center"/>
          </w:tcPr>
          <w:p>
            <w:pPr>
              <w:spacing w:after="0"/>
            </w:pPr>
            <w:r>
              <w:rPr>
                <w:rFonts w:ascii="Calibri" w:hAnsi="Calibri"/>
                <w:sz w:val="14"/>
              </w:rPr>
              <w:t>Original</w:t>
            </w:r>
          </w:p>
        </w:tc>
        <w:tc>
          <w:tcPr>
            <w:tcW w:type="dxa" w:w="8220"/>
            <w:vAlign w:val="center"/>
          </w:tcPr>
          <w:p>
            <w:pPr>
              <w:spacing w:after="0"/>
            </w:pPr>
            <w:r>
              <w:rPr>
                <w:rFonts w:ascii="Calibri" w:hAnsi="Calibri"/>
                <w:sz w:val="14"/>
              </w:rPr>
              <w:t>RESEARCH · Bamboo · Speech · Frames · envelope→100 Hz · 48 kHz · critical-band envelopes → modulation composite · components; factor only if frozen</w:t>
            </w:r>
          </w:p>
        </w:tc>
      </w:tr>
      <w:tr>
        <w:tc>
          <w:tcPr>
            <w:tcW w:type="dxa" w:w="1417"/>
            <w:vAlign w:val="center"/>
            <w:shd w:fill="F2F6F9"/>
          </w:tcPr>
          <w:p>
            <w:pPr>
              <w:spacing w:after="0"/>
            </w:pPr>
            <w:r>
              <w:rPr>
                <w:rFonts w:ascii="Calibri" w:hAnsi="Calibri"/>
                <w:sz w:val="14"/>
              </w:rPr>
              <w:t>Current</w:t>
            </w:r>
          </w:p>
        </w:tc>
        <w:tc>
          <w:tcPr>
            <w:tcW w:type="dxa" w:w="8220"/>
            <w:vAlign w:val="center"/>
            <w:shd w:fill="F2F6F9"/>
          </w:tcPr>
          <w:p>
            <w:pPr>
              <w:spacing w:after="0"/>
            </w:pPr>
            <w:r>
              <w:rPr>
                <w:rFonts w:ascii="Calibri" w:hAnsi="Calibri"/>
                <w:sz w:val="14"/>
              </w:rPr>
              <w:t>rhythm_factor_if_frozen · UNRESOLVED_TEMPLATE · selectable False · connected-speech segment · factor = w^T z(modulation-depth and phase-synchrony components) + b</w:t>
            </w:r>
          </w:p>
        </w:tc>
      </w:tr>
      <w:tr>
        <w:tc>
          <w:tcPr>
            <w:tcW w:type="dxa" w:w="1417"/>
            <w:vAlign w:val="center"/>
          </w:tcPr>
          <w:p>
            <w:pPr>
              <w:spacing w:after="0"/>
            </w:pPr>
            <w:r>
              <w:rPr>
                <w:rFonts w:ascii="Calibri" w:hAnsi="Calibri"/>
                <w:sz w:val="14"/>
              </w:rPr>
              <w:t>Inputs and trials</w:t>
            </w:r>
          </w:p>
        </w:tc>
        <w:tc>
          <w:tcPr>
            <w:tcW w:type="dxa" w:w="8220"/>
            <w:vAlign w:val="center"/>
          </w:tcPr>
          <w:p>
            <w:pPr>
              <w:spacing w:after="0"/>
            </w:pPr>
            <w:r>
              <w:rPr>
                <w:rFonts w:ascii="Calibri" w:hAnsi="Calibri"/>
                <w:sz w:val="14"/>
              </w:rPr>
              <w:t>canonical audio / task metadata · No concrete executable outputs or trial aggregation. · No public calculation.</w:t>
            </w:r>
          </w:p>
        </w:tc>
      </w:tr>
      <w:tr>
        <w:tc>
          <w:tcPr>
            <w:tcW w:type="dxa" w:w="1417"/>
            <w:vAlign w:val="center"/>
            <w:shd w:fill="F2F6F9"/>
          </w:tcPr>
          <w:p>
            <w:pPr>
              <w:spacing w:after="0"/>
            </w:pPr>
            <w:r>
              <w:rPr>
                <w:rFonts w:ascii="Calibri" w:hAnsi="Calibri"/>
                <w:sz w:val="14"/>
              </w:rPr>
              <w:t>Evidence / validation</w:t>
            </w:r>
          </w:p>
        </w:tc>
        <w:tc>
          <w:tcPr>
            <w:tcW w:type="dxa" w:w="8220"/>
            <w:vAlign w:val="center"/>
            <w:shd w:fill="F2F6F9"/>
          </w:tcPr>
          <w:p>
            <w:pPr>
              <w:spacing w:after="0"/>
            </w:pPr>
            <w:r>
              <w:rPr>
                <w:rFonts w:ascii="Calibri" w:hAnsi="Calibri"/>
                <w:sz w:val="14"/>
              </w:rPr>
              <w:t>LIMITED · test_family13_closure.py; no executable leaf · reference NOT_DONE · real data NOT_DONE</w:t>
            </w:r>
          </w:p>
        </w:tc>
      </w:tr>
      <w:tr>
        <w:tc>
          <w:tcPr>
            <w:tcW w:type="dxa" w:w="1417"/>
            <w:vAlign w:val="center"/>
          </w:tcPr>
          <w:p>
            <w:pPr>
              <w:spacing w:after="0"/>
            </w:pPr>
            <w:r>
              <w:rPr>
                <w:rFonts w:ascii="Calibri" w:hAnsi="Calibri"/>
                <w:sz w:val="14"/>
              </w:rPr>
              <w:t>Decision</w:t>
            </w:r>
          </w:p>
        </w:tc>
        <w:tc>
          <w:tcPr>
            <w:tcW w:type="dxa" w:w="8220"/>
            <w:vAlign w:val="center"/>
          </w:tcPr>
          <w:p>
            <w:pPr>
              <w:spacing w:after="0"/>
            </w:pPr>
            <w:r>
              <w:rPr>
                <w:rFonts w:ascii="Calibri" w:hAnsi="Calibri"/>
                <w:sz w:val="14"/>
              </w:rPr>
              <w:t>UNRESOLVED · PPE whitening, entropy/wavelet/RQA/modulation settings and factor transforms are not source-complete for production IDs.</w:t>
            </w:r>
          </w:p>
        </w:tc>
      </w:tr>
    </w:tbl>
    <w:p>
      <w:pPr>
        <w:spacing w:after="0"/>
      </w:pPr>
    </w:p>
    <w:p>
      <w:pPr>
        <w:pStyle w:val="Heading3"/>
      </w:pPr>
      <w:r>
        <w:rPr>
          <w:color w:val="5A6066"/>
        </w:rPr>
        <w:t>79  Speech regularity marker (composite)  ·  F13</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Design</w:t>
            </w:r>
          </w:p>
        </w:tc>
        <w:tc>
          <w:tcPr>
            <w:tcW w:type="dxa" w:w="4933"/>
            <w:shd w:fill="203A56"/>
          </w:tcPr>
          <w:p>
            <w:r>
              <w:rPr>
                <w:b/>
                <w:color w:val="FFFFFF"/>
                <w:sz w:val="14"/>
              </w:rPr>
              <w:t>Current implementation / decision</w:t>
            </w:r>
          </w:p>
        </w:tc>
      </w:tr>
      <w:tr>
        <w:tc>
          <w:tcPr>
            <w:tcW w:type="dxa" w:w="1417"/>
            <w:vAlign w:val="center"/>
          </w:tcPr>
          <w:p>
            <w:pPr>
              <w:spacing w:after="0"/>
            </w:pPr>
            <w:r>
              <w:rPr>
                <w:rFonts w:ascii="Calibri" w:hAnsi="Calibri"/>
                <w:sz w:val="14"/>
              </w:rPr>
              <w:t>Original</w:t>
            </w:r>
          </w:p>
        </w:tc>
        <w:tc>
          <w:tcPr>
            <w:tcW w:type="dxa" w:w="8220"/>
            <w:vAlign w:val="center"/>
          </w:tcPr>
          <w:p>
            <w:pPr>
              <w:spacing w:after="0"/>
            </w:pPr>
            <w:r>
              <w:rPr>
                <w:rFonts w:ascii="Calibri" w:hAnsi="Calibri"/>
                <w:sz w:val="14"/>
              </w:rPr>
              <w:t>RESEARCH · Bamboo · Speech · Frames · 10 ms local-SD series · 48 kHz · visibility graph + phase synchrony → composite · components; factor only if frozen</w:t>
            </w:r>
          </w:p>
        </w:tc>
      </w:tr>
      <w:tr>
        <w:tc>
          <w:tcPr>
            <w:tcW w:type="dxa" w:w="1417"/>
            <w:vAlign w:val="center"/>
            <w:shd w:fill="F2F6F9"/>
          </w:tcPr>
          <w:p>
            <w:pPr>
              <w:spacing w:after="0"/>
            </w:pPr>
            <w:r>
              <w:rPr>
                <w:rFonts w:ascii="Calibri" w:hAnsi="Calibri"/>
                <w:sz w:val="14"/>
              </w:rPr>
              <w:t>Current</w:t>
            </w:r>
          </w:p>
        </w:tc>
        <w:tc>
          <w:tcPr>
            <w:tcW w:type="dxa" w:w="8220"/>
            <w:vAlign w:val="center"/>
            <w:shd w:fill="F2F6F9"/>
          </w:tcPr>
          <w:p>
            <w:pPr>
              <w:spacing w:after="0"/>
            </w:pPr>
            <w:r>
              <w:rPr>
                <w:rFonts w:ascii="Calibri" w:hAnsi="Calibri"/>
                <w:sz w:val="14"/>
              </w:rPr>
              <w:t>regularity_visibility_density | regularity_psi_components | regularity_factor_if_frozen · NOT_IMPLEMENTED · selectable False · sentence-level connected speech · factor = w^T z([visibility density, selected PSI components]) + b</w:t>
            </w:r>
          </w:p>
        </w:tc>
      </w:tr>
      <w:tr>
        <w:tc>
          <w:tcPr>
            <w:tcW w:type="dxa" w:w="1417"/>
            <w:vAlign w:val="center"/>
          </w:tcPr>
          <w:p>
            <w:pPr>
              <w:spacing w:after="0"/>
            </w:pPr>
            <w:r>
              <w:rPr>
                <w:rFonts w:ascii="Calibri" w:hAnsi="Calibri"/>
                <w:sz w:val="14"/>
              </w:rPr>
              <w:t>Inputs and trials</w:t>
            </w:r>
          </w:p>
        </w:tc>
        <w:tc>
          <w:tcPr>
            <w:tcW w:type="dxa" w:w="8220"/>
            <w:vAlign w:val="center"/>
          </w:tcPr>
          <w:p>
            <w:pPr>
              <w:spacing w:after="0"/>
            </w:pPr>
            <w:r>
              <w:rPr>
                <w:rFonts w:ascii="Calibri" w:hAnsi="Calibri"/>
                <w:sz w:val="14"/>
              </w:rPr>
              <w:t>canonical audio / task metadata · No concrete executable outputs or trial aggregation. · No public calculation.</w:t>
            </w:r>
          </w:p>
        </w:tc>
      </w:tr>
      <w:tr>
        <w:tc>
          <w:tcPr>
            <w:tcW w:type="dxa" w:w="1417"/>
            <w:vAlign w:val="center"/>
            <w:shd w:fill="F2F6F9"/>
          </w:tcPr>
          <w:p>
            <w:pPr>
              <w:spacing w:after="0"/>
            </w:pPr>
            <w:r>
              <w:rPr>
                <w:rFonts w:ascii="Calibri" w:hAnsi="Calibri"/>
                <w:sz w:val="14"/>
              </w:rPr>
              <w:t>Evidence / validation</w:t>
            </w:r>
          </w:p>
        </w:tc>
        <w:tc>
          <w:tcPr>
            <w:tcW w:type="dxa" w:w="8220"/>
            <w:vAlign w:val="center"/>
            <w:shd w:fill="F2F6F9"/>
          </w:tcPr>
          <w:p>
            <w:pPr>
              <w:spacing w:after="0"/>
            </w:pPr>
            <w:r>
              <w:rPr>
                <w:rFonts w:ascii="Calibri" w:hAnsi="Calibri"/>
                <w:sz w:val="14"/>
              </w:rPr>
              <w:t>LIMITED · test_family13_closure.py; no executable leaf · reference NOT_DONE · real data NOT_DONE</w:t>
            </w:r>
          </w:p>
        </w:tc>
      </w:tr>
      <w:tr>
        <w:tc>
          <w:tcPr>
            <w:tcW w:type="dxa" w:w="1417"/>
            <w:vAlign w:val="center"/>
          </w:tcPr>
          <w:p>
            <w:pPr>
              <w:spacing w:after="0"/>
            </w:pPr>
            <w:r>
              <w:rPr>
                <w:rFonts w:ascii="Calibri" w:hAnsi="Calibri"/>
                <w:sz w:val="14"/>
              </w:rPr>
              <w:t>Decision</w:t>
            </w:r>
          </w:p>
        </w:tc>
        <w:tc>
          <w:tcPr>
            <w:tcW w:type="dxa" w:w="8220"/>
            <w:vAlign w:val="center"/>
          </w:tcPr>
          <w:p>
            <w:pPr>
              <w:spacing w:after="0"/>
            </w:pPr>
            <w:r>
              <w:rPr>
                <w:rFonts w:ascii="Calibri" w:hAnsi="Calibri"/>
                <w:sz w:val="14"/>
              </w:rPr>
              <w:t>UNRESOLVED · PPE whitening, entropy/wavelet/RQA/modulation settings and factor transforms are not source-complete for production IDs.</w:t>
            </w:r>
          </w:p>
        </w:tc>
      </w:tr>
    </w:tbl>
    <w:p>
      <w:pPr>
        <w:spacing w:after="0"/>
      </w:pPr>
    </w:p>
    <w:p>
      <w:pPr>
        <w:pStyle w:val="Heading1"/>
      </w:pPr>
      <w:r>
        <w:t>Every concrete registry leaf</w:t>
      </w:r>
    </w:p>
    <w:p>
      <w:r>
        <w:t>All 136 exact leaves are listed below by family. The two disabled template output records are shown separately. Full algorithm, Fs, profile, failure, test and provenance fields for every leaf are in the companion CSV and Markdown tables.</w:t>
      </w:r>
    </w:p>
    <w:p>
      <w:pPr>
        <w:pStyle w:val="Heading2"/>
      </w:pPr>
      <w:r>
        <w:t>F01  Pitch level and variability</w:t>
      </w:r>
    </w:p>
    <w:tbl>
      <w:tblPr>
        <w:tblStyle w:val="TableGrid"/>
        <w:tblW w:type="auto" w:w="0"/>
        <w:tblLayout w:type="fixed"/>
        <w:tblLook w:firstColumn="1" w:firstRow="1" w:lastColumn="0" w:lastRow="0" w:noHBand="0" w:noVBand="1" w:val="04A0"/>
      </w:tblPr>
      <w:tblGrid>
        <w:gridCol w:w="1973"/>
        <w:gridCol w:w="1973"/>
        <w:gridCol w:w="1973"/>
        <w:gridCol w:w="1973"/>
        <w:gridCol w:w="1973"/>
      </w:tblGrid>
      <w:tr>
        <w:tc>
          <w:tcPr>
            <w:tcW w:type="dxa" w:w="1973"/>
            <w:shd w:fill="203A56"/>
          </w:tcPr>
          <w:p>
            <w:r>
              <w:rPr>
                <w:b/>
                <w:color w:val="FFFFFF"/>
                <w:sz w:val="14"/>
              </w:rPr>
              <w:t>Exact ID</w:t>
            </w:r>
          </w:p>
        </w:tc>
        <w:tc>
          <w:tcPr>
            <w:tcW w:type="dxa" w:w="1973"/>
            <w:shd w:fill="203A56"/>
          </w:tcPr>
          <w:p>
            <w:r>
              <w:rPr>
                <w:b/>
                <w:color w:val="FFFFFF"/>
                <w:sz w:val="14"/>
              </w:rPr>
              <w:t>Construct</w:t>
            </w:r>
          </w:p>
        </w:tc>
        <w:tc>
          <w:tcPr>
            <w:tcW w:type="dxa" w:w="1973"/>
            <w:shd w:fill="203A56"/>
          </w:tcPr>
          <w:p>
            <w:r>
              <w:rPr>
                <w:b/>
                <w:color w:val="FFFFFF"/>
                <w:sz w:val="14"/>
              </w:rPr>
              <w:t>State</w:t>
            </w:r>
          </w:p>
        </w:tc>
        <w:tc>
          <w:tcPr>
            <w:tcW w:type="dxa" w:w="1973"/>
            <w:shd w:fill="203A56"/>
          </w:tcPr>
          <w:p>
            <w:r>
              <w:rPr>
                <w:b/>
                <w:color w:val="FFFFFF"/>
                <w:sz w:val="14"/>
              </w:rPr>
              <w:t>Output and input</w:t>
            </w:r>
          </w:p>
        </w:tc>
        <w:tc>
          <w:tcPr>
            <w:tcW w:type="dxa" w:w="1973"/>
            <w:shd w:fill="203A56"/>
          </w:tcPr>
          <w:p>
            <w:r>
              <w:rPr>
                <w:b/>
                <w:color w:val="FFFFFF"/>
                <w:sz w:val="14"/>
              </w:rPr>
              <w:t>Open issue</w:t>
            </w:r>
          </w:p>
        </w:tc>
      </w:tr>
      <w:tr>
        <w:tc>
          <w:tcPr>
            <w:tcW w:type="dxa" w:w="1973"/>
            <w:vAlign w:val="center"/>
          </w:tcPr>
          <w:p>
            <w:pPr>
              <w:spacing w:after="0"/>
            </w:pPr>
            <w:r>
              <w:rPr>
                <w:rFonts w:ascii="Calibri" w:hAnsi="Calibri"/>
                <w:sz w:val="14"/>
              </w:rPr>
              <w:t>f0_mean_hz</w:t>
            </w:r>
          </w:p>
        </w:tc>
        <w:tc>
          <w:tcPr>
            <w:tcW w:type="dxa" w:w="1973"/>
            <w:vAlign w:val="center"/>
          </w:tcPr>
          <w:p>
            <w:pPr>
              <w:spacing w:after="0"/>
            </w:pPr>
            <w:r>
              <w:rPr>
                <w:rFonts w:ascii="Calibri" w:hAnsi="Calibri"/>
                <w:sz w:val="14"/>
              </w:rPr>
              <w:t>C001</w:t>
            </w:r>
          </w:p>
        </w:tc>
        <w:tc>
          <w:tcPr>
            <w:tcW w:type="dxa" w:w="1973"/>
            <w:vAlign w:val="center"/>
          </w:tcPr>
          <w:p>
            <w:pPr>
              <w:spacing w:after="0"/>
            </w:pPr>
            <w:r>
              <w:rPr>
                <w:rFonts w:ascii="Calibri" w:hAnsi="Calibri"/>
                <w:sz w:val="14"/>
              </w:rPr>
              <w:t>IMPLEMENTED</w:t>
            </w:r>
          </w:p>
        </w:tc>
        <w:tc>
          <w:tcPr>
            <w:tcW w:type="dxa" w:w="1973"/>
            <w:vAlign w:val="center"/>
          </w:tcPr>
          <w:p>
            <w:pPr>
              <w:spacing w:after="0"/>
            </w:pPr>
            <w:r>
              <w:rPr>
                <w:rFonts w:ascii="Calibri" w:hAnsi="Calibri"/>
                <w:sz w:val="14"/>
              </w:rPr>
              <w:t>recording scalar; final reviewed segmentation; voiced/stable region</w:t>
            </w:r>
          </w:p>
        </w:tc>
        <w:tc>
          <w:tcPr>
            <w:tcW w:type="dxa" w:w="1973"/>
            <w:vAlign w:val="center"/>
          </w:tcPr>
          <w:p>
            <w:pPr>
              <w:spacing w:after="0"/>
            </w:pPr>
            <w:r>
              <w:rPr>
                <w:rFonts w:ascii="Calibri" w:hAnsi="Calibri"/>
                <w:sz w:val="14"/>
              </w:rPr>
              <w:t>Independent parity and real-data validation not established</w:t>
            </w:r>
          </w:p>
        </w:tc>
      </w:tr>
      <w:tr>
        <w:tc>
          <w:tcPr>
            <w:tcW w:type="dxa" w:w="1973"/>
            <w:vAlign w:val="center"/>
            <w:shd w:fill="F2F6F9"/>
          </w:tcPr>
          <w:p>
            <w:pPr>
              <w:spacing w:after="0"/>
            </w:pPr>
            <w:r>
              <w:rPr>
                <w:rFonts w:ascii="Calibri" w:hAnsi="Calibri"/>
                <w:sz w:val="14"/>
              </w:rPr>
              <w:t>f0_median_hz</w:t>
            </w:r>
          </w:p>
        </w:tc>
        <w:tc>
          <w:tcPr>
            <w:tcW w:type="dxa" w:w="1973"/>
            <w:vAlign w:val="center"/>
            <w:shd w:fill="F2F6F9"/>
          </w:tcPr>
          <w:p>
            <w:pPr>
              <w:spacing w:after="0"/>
            </w:pPr>
            <w:r>
              <w:rPr>
                <w:rFonts w:ascii="Calibri" w:hAnsi="Calibri"/>
                <w:sz w:val="14"/>
              </w:rPr>
              <w:t>C001</w:t>
            </w:r>
          </w:p>
        </w:tc>
        <w:tc>
          <w:tcPr>
            <w:tcW w:type="dxa" w:w="1973"/>
            <w:vAlign w:val="center"/>
            <w:shd w:fill="F2F6F9"/>
          </w:tcPr>
          <w:p>
            <w:pPr>
              <w:spacing w:after="0"/>
            </w:pPr>
            <w:r>
              <w:rPr>
                <w:rFonts w:ascii="Calibri" w:hAnsi="Calibri"/>
                <w:sz w:val="14"/>
              </w:rPr>
              <w:t>IMPLEMENTED</w:t>
            </w:r>
          </w:p>
        </w:tc>
        <w:tc>
          <w:tcPr>
            <w:tcW w:type="dxa" w:w="1973"/>
            <w:vAlign w:val="center"/>
            <w:shd w:fill="F2F6F9"/>
          </w:tcPr>
          <w:p>
            <w:pPr>
              <w:spacing w:after="0"/>
            </w:pPr>
            <w:r>
              <w:rPr>
                <w:rFonts w:ascii="Calibri" w:hAnsi="Calibri"/>
                <w:sz w:val="14"/>
              </w:rPr>
              <w:t>recording scalar; final reviewed segmentation; voiced/stable region</w:t>
            </w:r>
          </w:p>
        </w:tc>
        <w:tc>
          <w:tcPr>
            <w:tcW w:type="dxa" w:w="1973"/>
            <w:vAlign w:val="center"/>
            <w:shd w:fill="F2F6F9"/>
          </w:tcPr>
          <w:p>
            <w:pPr>
              <w:spacing w:after="0"/>
            </w:pPr>
            <w:r>
              <w:rPr>
                <w:rFonts w:ascii="Calibri" w:hAnsi="Calibri"/>
                <w:sz w:val="14"/>
              </w:rPr>
              <w:t>Independent parity and real-data validation not established</w:t>
            </w:r>
          </w:p>
        </w:tc>
      </w:tr>
      <w:tr>
        <w:tc>
          <w:tcPr>
            <w:tcW w:type="dxa" w:w="1973"/>
            <w:vAlign w:val="center"/>
          </w:tcPr>
          <w:p>
            <w:pPr>
              <w:spacing w:after="0"/>
            </w:pPr>
            <w:r>
              <w:rPr>
                <w:rFonts w:ascii="Calibri" w:hAnsi="Calibri"/>
                <w:sz w:val="14"/>
              </w:rPr>
              <w:t>f0_sd_st</w:t>
            </w:r>
          </w:p>
        </w:tc>
        <w:tc>
          <w:tcPr>
            <w:tcW w:type="dxa" w:w="1973"/>
            <w:vAlign w:val="center"/>
          </w:tcPr>
          <w:p>
            <w:pPr>
              <w:spacing w:after="0"/>
            </w:pPr>
            <w:r>
              <w:rPr>
                <w:rFonts w:ascii="Calibri" w:hAnsi="Calibri"/>
                <w:sz w:val="14"/>
              </w:rPr>
              <w:t>C002</w:t>
            </w:r>
          </w:p>
        </w:tc>
        <w:tc>
          <w:tcPr>
            <w:tcW w:type="dxa" w:w="1973"/>
            <w:vAlign w:val="center"/>
          </w:tcPr>
          <w:p>
            <w:pPr>
              <w:spacing w:after="0"/>
            </w:pPr>
            <w:r>
              <w:rPr>
                <w:rFonts w:ascii="Calibri" w:hAnsi="Calibri"/>
                <w:sz w:val="14"/>
              </w:rPr>
              <w:t>IMPLEMENTED</w:t>
            </w:r>
          </w:p>
        </w:tc>
        <w:tc>
          <w:tcPr>
            <w:tcW w:type="dxa" w:w="1973"/>
            <w:vAlign w:val="center"/>
          </w:tcPr>
          <w:p>
            <w:pPr>
              <w:spacing w:after="0"/>
            </w:pPr>
            <w:r>
              <w:rPr>
                <w:rFonts w:ascii="Calibri" w:hAnsi="Calibri"/>
                <w:sz w:val="14"/>
              </w:rPr>
              <w:t>recording scalar; final reviewed segmentation; voiced/stable region</w:t>
            </w:r>
          </w:p>
        </w:tc>
        <w:tc>
          <w:tcPr>
            <w:tcW w:type="dxa" w:w="1973"/>
            <w:vAlign w:val="center"/>
          </w:tcPr>
          <w:p>
            <w:pPr>
              <w:spacing w:after="0"/>
            </w:pPr>
            <w:r>
              <w:rPr>
                <w:rFonts w:ascii="Calibri" w:hAnsi="Calibri"/>
                <w:sz w:val="14"/>
              </w:rPr>
              <w:t>Independent parity and real-data validation not established</w:t>
            </w:r>
          </w:p>
        </w:tc>
      </w:tr>
      <w:tr>
        <w:tc>
          <w:tcPr>
            <w:tcW w:type="dxa" w:w="1973"/>
            <w:vAlign w:val="center"/>
            <w:shd w:fill="F2F6F9"/>
          </w:tcPr>
          <w:p>
            <w:pPr>
              <w:spacing w:after="0"/>
            </w:pPr>
            <w:r>
              <w:rPr>
                <w:rFonts w:ascii="Calibri" w:hAnsi="Calibri"/>
                <w:sz w:val="14"/>
              </w:rPr>
              <w:t>f0_iqr_st</w:t>
            </w:r>
          </w:p>
        </w:tc>
        <w:tc>
          <w:tcPr>
            <w:tcW w:type="dxa" w:w="1973"/>
            <w:vAlign w:val="center"/>
            <w:shd w:fill="F2F6F9"/>
          </w:tcPr>
          <w:p>
            <w:pPr>
              <w:spacing w:after="0"/>
            </w:pPr>
            <w:r>
              <w:rPr>
                <w:rFonts w:ascii="Calibri" w:hAnsi="Calibri"/>
                <w:sz w:val="14"/>
              </w:rPr>
              <w:t>C002</w:t>
            </w:r>
          </w:p>
        </w:tc>
        <w:tc>
          <w:tcPr>
            <w:tcW w:type="dxa" w:w="1973"/>
            <w:vAlign w:val="center"/>
            <w:shd w:fill="F2F6F9"/>
          </w:tcPr>
          <w:p>
            <w:pPr>
              <w:spacing w:after="0"/>
            </w:pPr>
            <w:r>
              <w:rPr>
                <w:rFonts w:ascii="Calibri" w:hAnsi="Calibri"/>
                <w:sz w:val="14"/>
              </w:rPr>
              <w:t>IMPLEMENTED</w:t>
            </w:r>
          </w:p>
        </w:tc>
        <w:tc>
          <w:tcPr>
            <w:tcW w:type="dxa" w:w="1973"/>
            <w:vAlign w:val="center"/>
            <w:shd w:fill="F2F6F9"/>
          </w:tcPr>
          <w:p>
            <w:pPr>
              <w:spacing w:after="0"/>
            </w:pPr>
            <w:r>
              <w:rPr>
                <w:rFonts w:ascii="Calibri" w:hAnsi="Calibri"/>
                <w:sz w:val="14"/>
              </w:rPr>
              <w:t>recording scalar; final reviewed segmentation; voiced/stable region</w:t>
            </w:r>
          </w:p>
        </w:tc>
        <w:tc>
          <w:tcPr>
            <w:tcW w:type="dxa" w:w="1973"/>
            <w:vAlign w:val="center"/>
            <w:shd w:fill="F2F6F9"/>
          </w:tcPr>
          <w:p>
            <w:pPr>
              <w:spacing w:after="0"/>
            </w:pPr>
            <w:r>
              <w:rPr>
                <w:rFonts w:ascii="Calibri" w:hAnsi="Calibri"/>
                <w:sz w:val="14"/>
              </w:rPr>
              <w:t>Independent parity and real-data validation not established</w:t>
            </w:r>
          </w:p>
        </w:tc>
      </w:tr>
      <w:tr>
        <w:tc>
          <w:tcPr>
            <w:tcW w:type="dxa" w:w="1973"/>
            <w:vAlign w:val="center"/>
          </w:tcPr>
          <w:p>
            <w:pPr>
              <w:spacing w:after="0"/>
            </w:pPr>
            <w:r>
              <w:rPr>
                <w:rFonts w:ascii="Calibri" w:hAnsi="Calibri"/>
                <w:sz w:val="14"/>
              </w:rPr>
              <w:t>f0_range_st</w:t>
            </w:r>
          </w:p>
        </w:tc>
        <w:tc>
          <w:tcPr>
            <w:tcW w:type="dxa" w:w="1973"/>
            <w:vAlign w:val="center"/>
          </w:tcPr>
          <w:p>
            <w:pPr>
              <w:spacing w:after="0"/>
            </w:pPr>
            <w:r>
              <w:rPr>
                <w:rFonts w:ascii="Calibri" w:hAnsi="Calibri"/>
                <w:sz w:val="14"/>
              </w:rPr>
              <w:t>C002</w:t>
            </w:r>
          </w:p>
        </w:tc>
        <w:tc>
          <w:tcPr>
            <w:tcW w:type="dxa" w:w="1973"/>
            <w:vAlign w:val="center"/>
          </w:tcPr>
          <w:p>
            <w:pPr>
              <w:spacing w:after="0"/>
            </w:pPr>
            <w:r>
              <w:rPr>
                <w:rFonts w:ascii="Calibri" w:hAnsi="Calibri"/>
                <w:sz w:val="14"/>
              </w:rPr>
              <w:t>IMPLEMENTED</w:t>
            </w:r>
          </w:p>
        </w:tc>
        <w:tc>
          <w:tcPr>
            <w:tcW w:type="dxa" w:w="1973"/>
            <w:vAlign w:val="center"/>
          </w:tcPr>
          <w:p>
            <w:pPr>
              <w:spacing w:after="0"/>
            </w:pPr>
            <w:r>
              <w:rPr>
                <w:rFonts w:ascii="Calibri" w:hAnsi="Calibri"/>
                <w:sz w:val="14"/>
              </w:rPr>
              <w:t>recording scalar; final reviewed segmentation; voiced/stable region</w:t>
            </w:r>
          </w:p>
        </w:tc>
        <w:tc>
          <w:tcPr>
            <w:tcW w:type="dxa" w:w="1973"/>
            <w:vAlign w:val="center"/>
          </w:tcPr>
          <w:p>
            <w:pPr>
              <w:spacing w:after="0"/>
            </w:pPr>
            <w:r>
              <w:rPr>
                <w:rFonts w:ascii="Calibri" w:hAnsi="Calibri"/>
                <w:sz w:val="14"/>
              </w:rPr>
              <w:t>Independent parity and real-data validation not established</w:t>
            </w:r>
          </w:p>
        </w:tc>
      </w:tr>
      <w:tr>
        <w:tc>
          <w:tcPr>
            <w:tcW w:type="dxa" w:w="1973"/>
            <w:vAlign w:val="center"/>
            <w:shd w:fill="F2F6F9"/>
          </w:tcPr>
          <w:p>
            <w:pPr>
              <w:spacing w:after="0"/>
            </w:pPr>
            <w:r>
              <w:rPr>
                <w:rFonts w:ascii="Calibri" w:hAnsi="Calibri"/>
                <w:sz w:val="14"/>
              </w:rPr>
              <w:t>pfr_maxmin_st</w:t>
            </w:r>
          </w:p>
        </w:tc>
        <w:tc>
          <w:tcPr>
            <w:tcW w:type="dxa" w:w="1973"/>
            <w:vAlign w:val="center"/>
            <w:shd w:fill="F2F6F9"/>
          </w:tcPr>
          <w:p>
            <w:pPr>
              <w:spacing w:after="0"/>
            </w:pPr>
            <w:r>
              <w:rPr>
                <w:rFonts w:ascii="Calibri" w:hAnsi="Calibri"/>
                <w:sz w:val="14"/>
              </w:rPr>
              <w:t>C003</w:t>
            </w:r>
          </w:p>
        </w:tc>
        <w:tc>
          <w:tcPr>
            <w:tcW w:type="dxa" w:w="1973"/>
            <w:vAlign w:val="center"/>
            <w:shd w:fill="F2F6F9"/>
          </w:tcPr>
          <w:p>
            <w:pPr>
              <w:spacing w:after="0"/>
            </w:pPr>
            <w:r>
              <w:rPr>
                <w:rFonts w:ascii="Calibri" w:hAnsi="Calibri"/>
                <w:sz w:val="14"/>
              </w:rPr>
              <w:t>IMPLEMENTED</w:t>
            </w:r>
          </w:p>
        </w:tc>
        <w:tc>
          <w:tcPr>
            <w:tcW w:type="dxa" w:w="1973"/>
            <w:vAlign w:val="center"/>
            <w:shd w:fill="F2F6F9"/>
          </w:tcPr>
          <w:p>
            <w:pPr>
              <w:spacing w:after="0"/>
            </w:pPr>
            <w:r>
              <w:rPr>
                <w:rFonts w:ascii="Calibri" w:hAnsi="Calibri"/>
                <w:sz w:val="14"/>
              </w:rPr>
              <w:t>recording scalar; final reviewed segmentation; voiced/stable region</w:t>
            </w:r>
          </w:p>
        </w:tc>
        <w:tc>
          <w:tcPr>
            <w:tcW w:type="dxa" w:w="1973"/>
            <w:vAlign w:val="center"/>
            <w:shd w:fill="F2F6F9"/>
          </w:tcPr>
          <w:p>
            <w:pPr>
              <w:spacing w:after="0"/>
            </w:pPr>
            <w:r>
              <w:rPr>
                <w:rFonts w:ascii="Calibri" w:hAnsi="Calibri"/>
                <w:sz w:val="14"/>
              </w:rPr>
              <w:t>Independent parity and real-data validation not established</w:t>
            </w:r>
          </w:p>
        </w:tc>
      </w:tr>
      <w:tr>
        <w:tc>
          <w:tcPr>
            <w:tcW w:type="dxa" w:w="1973"/>
            <w:vAlign w:val="center"/>
          </w:tcPr>
          <w:p>
            <w:pPr>
              <w:spacing w:after="0"/>
            </w:pPr>
            <w:r>
              <w:rPr>
                <w:rFonts w:ascii="Calibri" w:hAnsi="Calibri"/>
                <w:sz w:val="14"/>
              </w:rPr>
              <w:t>intonation_f0_sd_st</w:t>
            </w:r>
          </w:p>
        </w:tc>
        <w:tc>
          <w:tcPr>
            <w:tcW w:type="dxa" w:w="1973"/>
            <w:vAlign w:val="center"/>
          </w:tcPr>
          <w:p>
            <w:pPr>
              <w:spacing w:after="0"/>
            </w:pPr>
            <w:r>
              <w:rPr>
                <w:rFonts w:ascii="Calibri" w:hAnsi="Calibri"/>
                <w:sz w:val="14"/>
              </w:rPr>
              <w:t>C004</w:t>
            </w:r>
          </w:p>
        </w:tc>
        <w:tc>
          <w:tcPr>
            <w:tcW w:type="dxa" w:w="1973"/>
            <w:vAlign w:val="center"/>
          </w:tcPr>
          <w:p>
            <w:pPr>
              <w:spacing w:after="0"/>
            </w:pPr>
            <w:r>
              <w:rPr>
                <w:rFonts w:ascii="Calibri" w:hAnsi="Calibri"/>
                <w:sz w:val="14"/>
              </w:rPr>
              <w:t>IMPLEMENTED</w:t>
            </w:r>
          </w:p>
        </w:tc>
        <w:tc>
          <w:tcPr>
            <w:tcW w:type="dxa" w:w="1973"/>
            <w:vAlign w:val="center"/>
          </w:tcPr>
          <w:p>
            <w:pPr>
              <w:spacing w:after="0"/>
            </w:pPr>
            <w:r>
              <w:rPr>
                <w:rFonts w:ascii="Calibri" w:hAnsi="Calibri"/>
                <w:sz w:val="14"/>
              </w:rPr>
              <w:t>recording scalar; final reviewed segmentation; voiced/stable region</w:t>
            </w:r>
          </w:p>
        </w:tc>
        <w:tc>
          <w:tcPr>
            <w:tcW w:type="dxa" w:w="1973"/>
            <w:vAlign w:val="center"/>
          </w:tcPr>
          <w:p>
            <w:pPr>
              <w:spacing w:after="0"/>
            </w:pPr>
            <w:r>
              <w:rPr>
                <w:rFonts w:ascii="Calibri" w:hAnsi="Calibri"/>
                <w:sz w:val="14"/>
              </w:rPr>
              <w:t>Independent parity and real-data validation not established</w:t>
            </w:r>
          </w:p>
        </w:tc>
      </w:tr>
      <w:tr>
        <w:tc>
          <w:tcPr>
            <w:tcW w:type="dxa" w:w="1973"/>
            <w:vAlign w:val="center"/>
            <w:shd w:fill="F2F6F9"/>
          </w:tcPr>
          <w:p>
            <w:pPr>
              <w:spacing w:after="0"/>
            </w:pPr>
            <w:r>
              <w:rPr>
                <w:rFonts w:ascii="Calibri" w:hAnsi="Calibri"/>
                <w:sz w:val="14"/>
              </w:rPr>
              <w:t>intonation_f0_iqr_st</w:t>
            </w:r>
          </w:p>
        </w:tc>
        <w:tc>
          <w:tcPr>
            <w:tcW w:type="dxa" w:w="1973"/>
            <w:vAlign w:val="center"/>
            <w:shd w:fill="F2F6F9"/>
          </w:tcPr>
          <w:p>
            <w:pPr>
              <w:spacing w:after="0"/>
            </w:pPr>
            <w:r>
              <w:rPr>
                <w:rFonts w:ascii="Calibri" w:hAnsi="Calibri"/>
                <w:sz w:val="14"/>
              </w:rPr>
              <w:t>C004</w:t>
            </w:r>
          </w:p>
        </w:tc>
        <w:tc>
          <w:tcPr>
            <w:tcW w:type="dxa" w:w="1973"/>
            <w:vAlign w:val="center"/>
            <w:shd w:fill="F2F6F9"/>
          </w:tcPr>
          <w:p>
            <w:pPr>
              <w:spacing w:after="0"/>
            </w:pPr>
            <w:r>
              <w:rPr>
                <w:rFonts w:ascii="Calibri" w:hAnsi="Calibri"/>
                <w:sz w:val="14"/>
              </w:rPr>
              <w:t>IMPLEMENTED</w:t>
            </w:r>
          </w:p>
        </w:tc>
        <w:tc>
          <w:tcPr>
            <w:tcW w:type="dxa" w:w="1973"/>
            <w:vAlign w:val="center"/>
            <w:shd w:fill="F2F6F9"/>
          </w:tcPr>
          <w:p>
            <w:pPr>
              <w:spacing w:after="0"/>
            </w:pPr>
            <w:r>
              <w:rPr>
                <w:rFonts w:ascii="Calibri" w:hAnsi="Calibri"/>
                <w:sz w:val="14"/>
              </w:rPr>
              <w:t>recording scalar; final reviewed segmentation; voiced/stable region</w:t>
            </w:r>
          </w:p>
        </w:tc>
        <w:tc>
          <w:tcPr>
            <w:tcW w:type="dxa" w:w="1973"/>
            <w:vAlign w:val="center"/>
            <w:shd w:fill="F2F6F9"/>
          </w:tcPr>
          <w:p>
            <w:pPr>
              <w:spacing w:after="0"/>
            </w:pPr>
            <w:r>
              <w:rPr>
                <w:rFonts w:ascii="Calibri" w:hAnsi="Calibri"/>
                <w:sz w:val="14"/>
              </w:rPr>
              <w:t>Independent parity and real-data validation not established</w:t>
            </w:r>
          </w:p>
        </w:tc>
      </w:tr>
      <w:tr>
        <w:tc>
          <w:tcPr>
            <w:tcW w:type="dxa" w:w="1973"/>
            <w:vAlign w:val="center"/>
          </w:tcPr>
          <w:p>
            <w:pPr>
              <w:spacing w:after="0"/>
            </w:pPr>
            <w:r>
              <w:rPr>
                <w:rFonts w:ascii="Calibri" w:hAnsi="Calibri"/>
                <w:sz w:val="14"/>
              </w:rPr>
              <w:t>intonation_factor_score_if_frozen</w:t>
            </w:r>
          </w:p>
        </w:tc>
        <w:tc>
          <w:tcPr>
            <w:tcW w:type="dxa" w:w="1973"/>
            <w:vAlign w:val="center"/>
          </w:tcPr>
          <w:p>
            <w:pPr>
              <w:spacing w:after="0"/>
            </w:pPr>
            <w:r>
              <w:rPr>
                <w:rFonts w:ascii="Calibri" w:hAnsi="Calibri"/>
                <w:sz w:val="14"/>
              </w:rPr>
              <w:t>C004</w:t>
            </w:r>
          </w:p>
        </w:tc>
        <w:tc>
          <w:tcPr>
            <w:tcW w:type="dxa" w:w="1973"/>
            <w:vAlign w:val="center"/>
          </w:tcPr>
          <w:p>
            <w:pPr>
              <w:spacing w:after="0"/>
            </w:pPr>
            <w:r>
              <w:rPr>
                <w:rFonts w:ascii="Calibri" w:hAnsi="Calibri"/>
                <w:sz w:val="14"/>
              </w:rPr>
              <w:t>NOT_IMPLEMENTED</w:t>
            </w:r>
          </w:p>
        </w:tc>
        <w:tc>
          <w:tcPr>
            <w:tcW w:type="dxa" w:w="1973"/>
            <w:vAlign w:val="center"/>
          </w:tcPr>
          <w:p>
            <w:pPr>
              <w:spacing w:after="0"/>
            </w:pPr>
            <w:r>
              <w:rPr>
                <w:rFonts w:ascii="Calibri" w:hAnsi="Calibri"/>
                <w:sz w:val="14"/>
              </w:rPr>
              <w:t>no executable output; final reviewed segmentation; voiced/stable region</w:t>
            </w:r>
          </w:p>
        </w:tc>
        <w:tc>
          <w:tcPr>
            <w:tcW w:type="dxa" w:w="1973"/>
            <w:vAlign w:val="center"/>
          </w:tcPr>
          <w:p>
            <w:pPr>
              <w:spacing w:after="0"/>
            </w:pPr>
            <w:r>
              <w:rPr>
                <w:rFonts w:ascii="Calibri" w:hAnsi="Calibri"/>
                <w:sz w:val="14"/>
              </w:rPr>
              <w:t>Source/definition not complete</w:t>
            </w:r>
          </w:p>
        </w:tc>
      </w:tr>
    </w:tbl>
    <w:p>
      <w:pPr>
        <w:spacing w:after="0"/>
      </w:pPr>
    </w:p>
    <w:p>
      <w:pPr>
        <w:pStyle w:val="Heading2"/>
      </w:pPr>
      <w:r>
        <w:t>F02  Perturbation and noise in phonation</w:t>
      </w:r>
    </w:p>
    <w:tbl>
      <w:tblPr>
        <w:tblStyle w:val="TableGrid"/>
        <w:tblW w:type="auto" w:w="0"/>
        <w:tblLayout w:type="fixed"/>
        <w:tblLook w:firstColumn="1" w:firstRow="1" w:lastColumn="0" w:lastRow="0" w:noHBand="0" w:noVBand="1" w:val="04A0"/>
      </w:tblPr>
      <w:tblGrid>
        <w:gridCol w:w="1973"/>
        <w:gridCol w:w="1973"/>
        <w:gridCol w:w="1973"/>
        <w:gridCol w:w="1973"/>
        <w:gridCol w:w="1973"/>
      </w:tblGrid>
      <w:tr>
        <w:tc>
          <w:tcPr>
            <w:tcW w:type="dxa" w:w="1973"/>
            <w:shd w:fill="203A56"/>
          </w:tcPr>
          <w:p>
            <w:r>
              <w:rPr>
                <w:b/>
                <w:color w:val="FFFFFF"/>
                <w:sz w:val="14"/>
              </w:rPr>
              <w:t>Exact ID</w:t>
            </w:r>
          </w:p>
        </w:tc>
        <w:tc>
          <w:tcPr>
            <w:tcW w:type="dxa" w:w="1973"/>
            <w:shd w:fill="203A56"/>
          </w:tcPr>
          <w:p>
            <w:r>
              <w:rPr>
                <w:b/>
                <w:color w:val="FFFFFF"/>
                <w:sz w:val="14"/>
              </w:rPr>
              <w:t>Construct</w:t>
            </w:r>
          </w:p>
        </w:tc>
        <w:tc>
          <w:tcPr>
            <w:tcW w:type="dxa" w:w="1973"/>
            <w:shd w:fill="203A56"/>
          </w:tcPr>
          <w:p>
            <w:r>
              <w:rPr>
                <w:b/>
                <w:color w:val="FFFFFF"/>
                <w:sz w:val="14"/>
              </w:rPr>
              <w:t>State</w:t>
            </w:r>
          </w:p>
        </w:tc>
        <w:tc>
          <w:tcPr>
            <w:tcW w:type="dxa" w:w="1973"/>
            <w:shd w:fill="203A56"/>
          </w:tcPr>
          <w:p>
            <w:r>
              <w:rPr>
                <w:b/>
                <w:color w:val="FFFFFF"/>
                <w:sz w:val="14"/>
              </w:rPr>
              <w:t>Output and input</w:t>
            </w:r>
          </w:p>
        </w:tc>
        <w:tc>
          <w:tcPr>
            <w:tcW w:type="dxa" w:w="1973"/>
            <w:shd w:fill="203A56"/>
          </w:tcPr>
          <w:p>
            <w:r>
              <w:rPr>
                <w:b/>
                <w:color w:val="FFFFFF"/>
                <w:sz w:val="14"/>
              </w:rPr>
              <w:t>Open issue</w:t>
            </w:r>
          </w:p>
        </w:tc>
      </w:tr>
      <w:tr>
        <w:tc>
          <w:tcPr>
            <w:tcW w:type="dxa" w:w="1973"/>
            <w:vAlign w:val="center"/>
          </w:tcPr>
          <w:p>
            <w:pPr>
              <w:spacing w:after="0"/>
            </w:pPr>
            <w:r>
              <w:rPr>
                <w:rFonts w:ascii="Calibri" w:hAnsi="Calibri"/>
                <w:sz w:val="14"/>
              </w:rPr>
              <w:t>jitter_local_pct</w:t>
            </w:r>
          </w:p>
        </w:tc>
        <w:tc>
          <w:tcPr>
            <w:tcW w:type="dxa" w:w="1973"/>
            <w:vAlign w:val="center"/>
          </w:tcPr>
          <w:p>
            <w:pPr>
              <w:spacing w:after="0"/>
            </w:pPr>
            <w:r>
              <w:rPr>
                <w:rFonts w:ascii="Calibri" w:hAnsi="Calibri"/>
                <w:sz w:val="14"/>
              </w:rPr>
              <w:t>C005</w:t>
            </w:r>
          </w:p>
        </w:tc>
        <w:tc>
          <w:tcPr>
            <w:tcW w:type="dxa" w:w="1973"/>
            <w:vAlign w:val="center"/>
          </w:tcPr>
          <w:p>
            <w:pPr>
              <w:spacing w:after="0"/>
            </w:pPr>
            <w:r>
              <w:rPr>
                <w:rFonts w:ascii="Calibri" w:hAnsi="Calibri"/>
                <w:sz w:val="14"/>
              </w:rPr>
              <w:t>IMPLEMENTED</w:t>
            </w:r>
          </w:p>
        </w:tc>
        <w:tc>
          <w:tcPr>
            <w:tcW w:type="dxa" w:w="1973"/>
            <w:vAlign w:val="center"/>
          </w:tcPr>
          <w:p>
            <w:pPr>
              <w:spacing w:after="0"/>
            </w:pPr>
            <w:r>
              <w:rPr>
                <w:rFonts w:ascii="Calibri" w:hAnsi="Calibri"/>
                <w:sz w:val="14"/>
              </w:rPr>
              <w:t>recording scalar; final reviewed segmentation; voiced/stable region</w:t>
            </w:r>
          </w:p>
        </w:tc>
        <w:tc>
          <w:tcPr>
            <w:tcW w:type="dxa" w:w="1973"/>
            <w:vAlign w:val="center"/>
          </w:tcPr>
          <w:p>
            <w:pPr>
              <w:spacing w:after="0"/>
            </w:pPr>
            <w:r>
              <w:rPr>
                <w:rFonts w:ascii="Calibri" w:hAnsi="Calibri"/>
                <w:sz w:val="14"/>
              </w:rPr>
              <w:t>Independent parity and real-data validation not established</w:t>
            </w:r>
          </w:p>
        </w:tc>
      </w:tr>
      <w:tr>
        <w:tc>
          <w:tcPr>
            <w:tcW w:type="dxa" w:w="1973"/>
            <w:vAlign w:val="center"/>
            <w:shd w:fill="F2F6F9"/>
          </w:tcPr>
          <w:p>
            <w:pPr>
              <w:spacing w:after="0"/>
            </w:pPr>
            <w:r>
              <w:rPr>
                <w:rFonts w:ascii="Calibri" w:hAnsi="Calibri"/>
                <w:sz w:val="14"/>
              </w:rPr>
              <w:t>jitter_absolute_s</w:t>
            </w:r>
          </w:p>
        </w:tc>
        <w:tc>
          <w:tcPr>
            <w:tcW w:type="dxa" w:w="1973"/>
            <w:vAlign w:val="center"/>
            <w:shd w:fill="F2F6F9"/>
          </w:tcPr>
          <w:p>
            <w:pPr>
              <w:spacing w:after="0"/>
            </w:pPr>
            <w:r>
              <w:rPr>
                <w:rFonts w:ascii="Calibri" w:hAnsi="Calibri"/>
                <w:sz w:val="14"/>
              </w:rPr>
              <w:t>C005</w:t>
            </w:r>
          </w:p>
        </w:tc>
        <w:tc>
          <w:tcPr>
            <w:tcW w:type="dxa" w:w="1973"/>
            <w:vAlign w:val="center"/>
            <w:shd w:fill="F2F6F9"/>
          </w:tcPr>
          <w:p>
            <w:pPr>
              <w:spacing w:after="0"/>
            </w:pPr>
            <w:r>
              <w:rPr>
                <w:rFonts w:ascii="Calibri" w:hAnsi="Calibri"/>
                <w:sz w:val="14"/>
              </w:rPr>
              <w:t>IMPLEMENTED</w:t>
            </w:r>
          </w:p>
        </w:tc>
        <w:tc>
          <w:tcPr>
            <w:tcW w:type="dxa" w:w="1973"/>
            <w:vAlign w:val="center"/>
            <w:shd w:fill="F2F6F9"/>
          </w:tcPr>
          <w:p>
            <w:pPr>
              <w:spacing w:after="0"/>
            </w:pPr>
            <w:r>
              <w:rPr>
                <w:rFonts w:ascii="Calibri" w:hAnsi="Calibri"/>
                <w:sz w:val="14"/>
              </w:rPr>
              <w:t>recording scalar; final reviewed segmentation; voiced/stable region</w:t>
            </w:r>
          </w:p>
        </w:tc>
        <w:tc>
          <w:tcPr>
            <w:tcW w:type="dxa" w:w="1973"/>
            <w:vAlign w:val="center"/>
            <w:shd w:fill="F2F6F9"/>
          </w:tcPr>
          <w:p>
            <w:pPr>
              <w:spacing w:after="0"/>
            </w:pPr>
            <w:r>
              <w:rPr>
                <w:rFonts w:ascii="Calibri" w:hAnsi="Calibri"/>
                <w:sz w:val="14"/>
              </w:rPr>
              <w:t>Independent parity and real-data validation not established</w:t>
            </w:r>
          </w:p>
        </w:tc>
      </w:tr>
      <w:tr>
        <w:tc>
          <w:tcPr>
            <w:tcW w:type="dxa" w:w="1973"/>
            <w:vAlign w:val="center"/>
          </w:tcPr>
          <w:p>
            <w:pPr>
              <w:spacing w:after="0"/>
            </w:pPr>
            <w:r>
              <w:rPr>
                <w:rFonts w:ascii="Calibri" w:hAnsi="Calibri"/>
                <w:sz w:val="14"/>
              </w:rPr>
              <w:t>jitter_rap_pct</w:t>
            </w:r>
          </w:p>
        </w:tc>
        <w:tc>
          <w:tcPr>
            <w:tcW w:type="dxa" w:w="1973"/>
            <w:vAlign w:val="center"/>
          </w:tcPr>
          <w:p>
            <w:pPr>
              <w:spacing w:after="0"/>
            </w:pPr>
            <w:r>
              <w:rPr>
                <w:rFonts w:ascii="Calibri" w:hAnsi="Calibri"/>
                <w:sz w:val="14"/>
              </w:rPr>
              <w:t>C005</w:t>
            </w:r>
          </w:p>
        </w:tc>
        <w:tc>
          <w:tcPr>
            <w:tcW w:type="dxa" w:w="1973"/>
            <w:vAlign w:val="center"/>
          </w:tcPr>
          <w:p>
            <w:pPr>
              <w:spacing w:after="0"/>
            </w:pPr>
            <w:r>
              <w:rPr>
                <w:rFonts w:ascii="Calibri" w:hAnsi="Calibri"/>
                <w:sz w:val="14"/>
              </w:rPr>
              <w:t>IMPLEMENTED</w:t>
            </w:r>
          </w:p>
        </w:tc>
        <w:tc>
          <w:tcPr>
            <w:tcW w:type="dxa" w:w="1973"/>
            <w:vAlign w:val="center"/>
          </w:tcPr>
          <w:p>
            <w:pPr>
              <w:spacing w:after="0"/>
            </w:pPr>
            <w:r>
              <w:rPr>
                <w:rFonts w:ascii="Calibri" w:hAnsi="Calibri"/>
                <w:sz w:val="14"/>
              </w:rPr>
              <w:t>recording scalar; final reviewed segmentation; voiced/stable region</w:t>
            </w:r>
          </w:p>
        </w:tc>
        <w:tc>
          <w:tcPr>
            <w:tcW w:type="dxa" w:w="1973"/>
            <w:vAlign w:val="center"/>
          </w:tcPr>
          <w:p>
            <w:pPr>
              <w:spacing w:after="0"/>
            </w:pPr>
            <w:r>
              <w:rPr>
                <w:rFonts w:ascii="Calibri" w:hAnsi="Calibri"/>
                <w:sz w:val="14"/>
              </w:rPr>
              <w:t>Independent parity and real-data validation not established</w:t>
            </w:r>
          </w:p>
        </w:tc>
      </w:tr>
      <w:tr>
        <w:tc>
          <w:tcPr>
            <w:tcW w:type="dxa" w:w="1973"/>
            <w:vAlign w:val="center"/>
            <w:shd w:fill="F2F6F9"/>
          </w:tcPr>
          <w:p>
            <w:pPr>
              <w:spacing w:after="0"/>
            </w:pPr>
            <w:r>
              <w:rPr>
                <w:rFonts w:ascii="Calibri" w:hAnsi="Calibri"/>
                <w:sz w:val="14"/>
              </w:rPr>
              <w:t>jitter_ppq5_pct</w:t>
            </w:r>
          </w:p>
        </w:tc>
        <w:tc>
          <w:tcPr>
            <w:tcW w:type="dxa" w:w="1973"/>
            <w:vAlign w:val="center"/>
            <w:shd w:fill="F2F6F9"/>
          </w:tcPr>
          <w:p>
            <w:pPr>
              <w:spacing w:after="0"/>
            </w:pPr>
            <w:r>
              <w:rPr>
                <w:rFonts w:ascii="Calibri" w:hAnsi="Calibri"/>
                <w:sz w:val="14"/>
              </w:rPr>
              <w:t>C005</w:t>
            </w:r>
          </w:p>
        </w:tc>
        <w:tc>
          <w:tcPr>
            <w:tcW w:type="dxa" w:w="1973"/>
            <w:vAlign w:val="center"/>
            <w:shd w:fill="F2F6F9"/>
          </w:tcPr>
          <w:p>
            <w:pPr>
              <w:spacing w:after="0"/>
            </w:pPr>
            <w:r>
              <w:rPr>
                <w:rFonts w:ascii="Calibri" w:hAnsi="Calibri"/>
                <w:sz w:val="14"/>
              </w:rPr>
              <w:t>IMPLEMENTED</w:t>
            </w:r>
          </w:p>
        </w:tc>
        <w:tc>
          <w:tcPr>
            <w:tcW w:type="dxa" w:w="1973"/>
            <w:vAlign w:val="center"/>
            <w:shd w:fill="F2F6F9"/>
          </w:tcPr>
          <w:p>
            <w:pPr>
              <w:spacing w:after="0"/>
            </w:pPr>
            <w:r>
              <w:rPr>
                <w:rFonts w:ascii="Calibri" w:hAnsi="Calibri"/>
                <w:sz w:val="14"/>
              </w:rPr>
              <w:t>recording scalar; final reviewed segmentation; voiced/stable region</w:t>
            </w:r>
          </w:p>
        </w:tc>
        <w:tc>
          <w:tcPr>
            <w:tcW w:type="dxa" w:w="1973"/>
            <w:vAlign w:val="center"/>
            <w:shd w:fill="F2F6F9"/>
          </w:tcPr>
          <w:p>
            <w:pPr>
              <w:spacing w:after="0"/>
            </w:pPr>
            <w:r>
              <w:rPr>
                <w:rFonts w:ascii="Calibri" w:hAnsi="Calibri"/>
                <w:sz w:val="14"/>
              </w:rPr>
              <w:t>Independent parity and real-data validation not established</w:t>
            </w:r>
          </w:p>
        </w:tc>
      </w:tr>
      <w:tr>
        <w:tc>
          <w:tcPr>
            <w:tcW w:type="dxa" w:w="1973"/>
            <w:vAlign w:val="center"/>
          </w:tcPr>
          <w:p>
            <w:pPr>
              <w:spacing w:after="0"/>
            </w:pPr>
            <w:r>
              <w:rPr>
                <w:rFonts w:ascii="Calibri" w:hAnsi="Calibri"/>
                <w:sz w:val="14"/>
              </w:rPr>
              <w:t>jitter_ddp_pct</w:t>
            </w:r>
          </w:p>
        </w:tc>
        <w:tc>
          <w:tcPr>
            <w:tcW w:type="dxa" w:w="1973"/>
            <w:vAlign w:val="center"/>
          </w:tcPr>
          <w:p>
            <w:pPr>
              <w:spacing w:after="0"/>
            </w:pPr>
            <w:r>
              <w:rPr>
                <w:rFonts w:ascii="Calibri" w:hAnsi="Calibri"/>
                <w:sz w:val="14"/>
              </w:rPr>
              <w:t>C005</w:t>
            </w:r>
          </w:p>
        </w:tc>
        <w:tc>
          <w:tcPr>
            <w:tcW w:type="dxa" w:w="1973"/>
            <w:vAlign w:val="center"/>
          </w:tcPr>
          <w:p>
            <w:pPr>
              <w:spacing w:after="0"/>
            </w:pPr>
            <w:r>
              <w:rPr>
                <w:rFonts w:ascii="Calibri" w:hAnsi="Calibri"/>
                <w:sz w:val="14"/>
              </w:rPr>
              <w:t>IMPLEMENTED</w:t>
            </w:r>
          </w:p>
        </w:tc>
        <w:tc>
          <w:tcPr>
            <w:tcW w:type="dxa" w:w="1973"/>
            <w:vAlign w:val="center"/>
          </w:tcPr>
          <w:p>
            <w:pPr>
              <w:spacing w:after="0"/>
            </w:pPr>
            <w:r>
              <w:rPr>
                <w:rFonts w:ascii="Calibri" w:hAnsi="Calibri"/>
                <w:sz w:val="14"/>
              </w:rPr>
              <w:t>recording scalar; final reviewed segmentation; voiced/stable region</w:t>
            </w:r>
          </w:p>
        </w:tc>
        <w:tc>
          <w:tcPr>
            <w:tcW w:type="dxa" w:w="1973"/>
            <w:vAlign w:val="center"/>
          </w:tcPr>
          <w:p>
            <w:pPr>
              <w:spacing w:after="0"/>
            </w:pPr>
            <w:r>
              <w:rPr>
                <w:rFonts w:ascii="Calibri" w:hAnsi="Calibri"/>
                <w:sz w:val="14"/>
              </w:rPr>
              <w:t>Independent parity and real-data validation not established</w:t>
            </w:r>
          </w:p>
        </w:tc>
      </w:tr>
      <w:tr>
        <w:tc>
          <w:tcPr>
            <w:tcW w:type="dxa" w:w="1973"/>
            <w:vAlign w:val="center"/>
            <w:shd w:fill="F2F6F9"/>
          </w:tcPr>
          <w:p>
            <w:pPr>
              <w:spacing w:after="0"/>
            </w:pPr>
            <w:r>
              <w:rPr>
                <w:rFonts w:ascii="Calibri" w:hAnsi="Calibri"/>
                <w:sz w:val="14"/>
              </w:rPr>
              <w:t>shimmer_local_pct</w:t>
            </w:r>
          </w:p>
        </w:tc>
        <w:tc>
          <w:tcPr>
            <w:tcW w:type="dxa" w:w="1973"/>
            <w:vAlign w:val="center"/>
            <w:shd w:fill="F2F6F9"/>
          </w:tcPr>
          <w:p>
            <w:pPr>
              <w:spacing w:after="0"/>
            </w:pPr>
            <w:r>
              <w:rPr>
                <w:rFonts w:ascii="Calibri" w:hAnsi="Calibri"/>
                <w:sz w:val="14"/>
              </w:rPr>
              <w:t>C006</w:t>
            </w:r>
          </w:p>
        </w:tc>
        <w:tc>
          <w:tcPr>
            <w:tcW w:type="dxa" w:w="1973"/>
            <w:vAlign w:val="center"/>
            <w:shd w:fill="F2F6F9"/>
          </w:tcPr>
          <w:p>
            <w:pPr>
              <w:spacing w:after="0"/>
            </w:pPr>
            <w:r>
              <w:rPr>
                <w:rFonts w:ascii="Calibri" w:hAnsi="Calibri"/>
                <w:sz w:val="14"/>
              </w:rPr>
              <w:t>IMPLEMENTED</w:t>
            </w:r>
          </w:p>
        </w:tc>
        <w:tc>
          <w:tcPr>
            <w:tcW w:type="dxa" w:w="1973"/>
            <w:vAlign w:val="center"/>
            <w:shd w:fill="F2F6F9"/>
          </w:tcPr>
          <w:p>
            <w:pPr>
              <w:spacing w:after="0"/>
            </w:pPr>
            <w:r>
              <w:rPr>
                <w:rFonts w:ascii="Calibri" w:hAnsi="Calibri"/>
                <w:sz w:val="14"/>
              </w:rPr>
              <w:t>recording scalar; final reviewed segmentation; voiced/stable region</w:t>
            </w:r>
          </w:p>
        </w:tc>
        <w:tc>
          <w:tcPr>
            <w:tcW w:type="dxa" w:w="1973"/>
            <w:vAlign w:val="center"/>
            <w:shd w:fill="F2F6F9"/>
          </w:tcPr>
          <w:p>
            <w:pPr>
              <w:spacing w:after="0"/>
            </w:pPr>
            <w:r>
              <w:rPr>
                <w:rFonts w:ascii="Calibri" w:hAnsi="Calibri"/>
                <w:sz w:val="14"/>
              </w:rPr>
              <w:t>Independent parity and real-data validation not established</w:t>
            </w:r>
          </w:p>
        </w:tc>
      </w:tr>
      <w:tr>
        <w:tc>
          <w:tcPr>
            <w:tcW w:type="dxa" w:w="1973"/>
            <w:vAlign w:val="center"/>
          </w:tcPr>
          <w:p>
            <w:pPr>
              <w:spacing w:after="0"/>
            </w:pPr>
            <w:r>
              <w:rPr>
                <w:rFonts w:ascii="Calibri" w:hAnsi="Calibri"/>
                <w:sz w:val="14"/>
              </w:rPr>
              <w:t>shimmer_local_db</w:t>
            </w:r>
          </w:p>
        </w:tc>
        <w:tc>
          <w:tcPr>
            <w:tcW w:type="dxa" w:w="1973"/>
            <w:vAlign w:val="center"/>
          </w:tcPr>
          <w:p>
            <w:pPr>
              <w:spacing w:after="0"/>
            </w:pPr>
            <w:r>
              <w:rPr>
                <w:rFonts w:ascii="Calibri" w:hAnsi="Calibri"/>
                <w:sz w:val="14"/>
              </w:rPr>
              <w:t>C006</w:t>
            </w:r>
          </w:p>
        </w:tc>
        <w:tc>
          <w:tcPr>
            <w:tcW w:type="dxa" w:w="1973"/>
            <w:vAlign w:val="center"/>
          </w:tcPr>
          <w:p>
            <w:pPr>
              <w:spacing w:after="0"/>
            </w:pPr>
            <w:r>
              <w:rPr>
                <w:rFonts w:ascii="Calibri" w:hAnsi="Calibri"/>
                <w:sz w:val="14"/>
              </w:rPr>
              <w:t>IMPLEMENTED</w:t>
            </w:r>
          </w:p>
        </w:tc>
        <w:tc>
          <w:tcPr>
            <w:tcW w:type="dxa" w:w="1973"/>
            <w:vAlign w:val="center"/>
          </w:tcPr>
          <w:p>
            <w:pPr>
              <w:spacing w:after="0"/>
            </w:pPr>
            <w:r>
              <w:rPr>
                <w:rFonts w:ascii="Calibri" w:hAnsi="Calibri"/>
                <w:sz w:val="14"/>
              </w:rPr>
              <w:t>recording scalar; final reviewed segmentation; voiced/stable region</w:t>
            </w:r>
          </w:p>
        </w:tc>
        <w:tc>
          <w:tcPr>
            <w:tcW w:type="dxa" w:w="1973"/>
            <w:vAlign w:val="center"/>
          </w:tcPr>
          <w:p>
            <w:pPr>
              <w:spacing w:after="0"/>
            </w:pPr>
            <w:r>
              <w:rPr>
                <w:rFonts w:ascii="Calibri" w:hAnsi="Calibri"/>
                <w:sz w:val="14"/>
              </w:rPr>
              <w:t>Independent parity and real-data validation not established</w:t>
            </w:r>
          </w:p>
        </w:tc>
      </w:tr>
      <w:tr>
        <w:tc>
          <w:tcPr>
            <w:tcW w:type="dxa" w:w="1973"/>
            <w:vAlign w:val="center"/>
            <w:shd w:fill="F2F6F9"/>
          </w:tcPr>
          <w:p>
            <w:pPr>
              <w:spacing w:after="0"/>
            </w:pPr>
            <w:r>
              <w:rPr>
                <w:rFonts w:ascii="Calibri" w:hAnsi="Calibri"/>
                <w:sz w:val="14"/>
              </w:rPr>
              <w:t>shimmer_apq3_pct</w:t>
            </w:r>
          </w:p>
        </w:tc>
        <w:tc>
          <w:tcPr>
            <w:tcW w:type="dxa" w:w="1973"/>
            <w:vAlign w:val="center"/>
            <w:shd w:fill="F2F6F9"/>
          </w:tcPr>
          <w:p>
            <w:pPr>
              <w:spacing w:after="0"/>
            </w:pPr>
            <w:r>
              <w:rPr>
                <w:rFonts w:ascii="Calibri" w:hAnsi="Calibri"/>
                <w:sz w:val="14"/>
              </w:rPr>
              <w:t>C006</w:t>
            </w:r>
          </w:p>
        </w:tc>
        <w:tc>
          <w:tcPr>
            <w:tcW w:type="dxa" w:w="1973"/>
            <w:vAlign w:val="center"/>
            <w:shd w:fill="F2F6F9"/>
          </w:tcPr>
          <w:p>
            <w:pPr>
              <w:spacing w:after="0"/>
            </w:pPr>
            <w:r>
              <w:rPr>
                <w:rFonts w:ascii="Calibri" w:hAnsi="Calibri"/>
                <w:sz w:val="14"/>
              </w:rPr>
              <w:t>IMPLEMENTED</w:t>
            </w:r>
          </w:p>
        </w:tc>
        <w:tc>
          <w:tcPr>
            <w:tcW w:type="dxa" w:w="1973"/>
            <w:vAlign w:val="center"/>
            <w:shd w:fill="F2F6F9"/>
          </w:tcPr>
          <w:p>
            <w:pPr>
              <w:spacing w:after="0"/>
            </w:pPr>
            <w:r>
              <w:rPr>
                <w:rFonts w:ascii="Calibri" w:hAnsi="Calibri"/>
                <w:sz w:val="14"/>
              </w:rPr>
              <w:t>recording scalar; final reviewed segmentation; voiced/stable region</w:t>
            </w:r>
          </w:p>
        </w:tc>
        <w:tc>
          <w:tcPr>
            <w:tcW w:type="dxa" w:w="1973"/>
            <w:vAlign w:val="center"/>
            <w:shd w:fill="F2F6F9"/>
          </w:tcPr>
          <w:p>
            <w:pPr>
              <w:spacing w:after="0"/>
            </w:pPr>
            <w:r>
              <w:rPr>
                <w:rFonts w:ascii="Calibri" w:hAnsi="Calibri"/>
                <w:sz w:val="14"/>
              </w:rPr>
              <w:t>Independent parity and real-data validation not established</w:t>
            </w:r>
          </w:p>
        </w:tc>
      </w:tr>
      <w:tr>
        <w:tc>
          <w:tcPr>
            <w:tcW w:type="dxa" w:w="1973"/>
            <w:vAlign w:val="center"/>
          </w:tcPr>
          <w:p>
            <w:pPr>
              <w:spacing w:after="0"/>
            </w:pPr>
            <w:r>
              <w:rPr>
                <w:rFonts w:ascii="Calibri" w:hAnsi="Calibri"/>
                <w:sz w:val="14"/>
              </w:rPr>
              <w:t>shimmer_apq5_pct</w:t>
            </w:r>
          </w:p>
        </w:tc>
        <w:tc>
          <w:tcPr>
            <w:tcW w:type="dxa" w:w="1973"/>
            <w:vAlign w:val="center"/>
          </w:tcPr>
          <w:p>
            <w:pPr>
              <w:spacing w:after="0"/>
            </w:pPr>
            <w:r>
              <w:rPr>
                <w:rFonts w:ascii="Calibri" w:hAnsi="Calibri"/>
                <w:sz w:val="14"/>
              </w:rPr>
              <w:t>C006</w:t>
            </w:r>
          </w:p>
        </w:tc>
        <w:tc>
          <w:tcPr>
            <w:tcW w:type="dxa" w:w="1973"/>
            <w:vAlign w:val="center"/>
          </w:tcPr>
          <w:p>
            <w:pPr>
              <w:spacing w:after="0"/>
            </w:pPr>
            <w:r>
              <w:rPr>
                <w:rFonts w:ascii="Calibri" w:hAnsi="Calibri"/>
                <w:sz w:val="14"/>
              </w:rPr>
              <w:t>IMPLEMENTED</w:t>
            </w:r>
          </w:p>
        </w:tc>
        <w:tc>
          <w:tcPr>
            <w:tcW w:type="dxa" w:w="1973"/>
            <w:vAlign w:val="center"/>
          </w:tcPr>
          <w:p>
            <w:pPr>
              <w:spacing w:after="0"/>
            </w:pPr>
            <w:r>
              <w:rPr>
                <w:rFonts w:ascii="Calibri" w:hAnsi="Calibri"/>
                <w:sz w:val="14"/>
              </w:rPr>
              <w:t>recording scalar; final reviewed segmentation; voiced/stable region</w:t>
            </w:r>
          </w:p>
        </w:tc>
        <w:tc>
          <w:tcPr>
            <w:tcW w:type="dxa" w:w="1973"/>
            <w:vAlign w:val="center"/>
          </w:tcPr>
          <w:p>
            <w:pPr>
              <w:spacing w:after="0"/>
            </w:pPr>
            <w:r>
              <w:rPr>
                <w:rFonts w:ascii="Calibri" w:hAnsi="Calibri"/>
                <w:sz w:val="14"/>
              </w:rPr>
              <w:t>Independent parity and real-data validation not established</w:t>
            </w:r>
          </w:p>
        </w:tc>
      </w:tr>
      <w:tr>
        <w:tc>
          <w:tcPr>
            <w:tcW w:type="dxa" w:w="1973"/>
            <w:vAlign w:val="center"/>
            <w:shd w:fill="F2F6F9"/>
          </w:tcPr>
          <w:p>
            <w:pPr>
              <w:spacing w:after="0"/>
            </w:pPr>
            <w:r>
              <w:rPr>
                <w:rFonts w:ascii="Calibri" w:hAnsi="Calibri"/>
                <w:sz w:val="14"/>
              </w:rPr>
              <w:t>shimmer_apq11_pct</w:t>
            </w:r>
          </w:p>
        </w:tc>
        <w:tc>
          <w:tcPr>
            <w:tcW w:type="dxa" w:w="1973"/>
            <w:vAlign w:val="center"/>
            <w:shd w:fill="F2F6F9"/>
          </w:tcPr>
          <w:p>
            <w:pPr>
              <w:spacing w:after="0"/>
            </w:pPr>
            <w:r>
              <w:rPr>
                <w:rFonts w:ascii="Calibri" w:hAnsi="Calibri"/>
                <w:sz w:val="14"/>
              </w:rPr>
              <w:t>C006</w:t>
            </w:r>
          </w:p>
        </w:tc>
        <w:tc>
          <w:tcPr>
            <w:tcW w:type="dxa" w:w="1973"/>
            <w:vAlign w:val="center"/>
            <w:shd w:fill="F2F6F9"/>
          </w:tcPr>
          <w:p>
            <w:pPr>
              <w:spacing w:after="0"/>
            </w:pPr>
            <w:r>
              <w:rPr>
                <w:rFonts w:ascii="Calibri" w:hAnsi="Calibri"/>
                <w:sz w:val="14"/>
              </w:rPr>
              <w:t>IMPLEMENTED</w:t>
            </w:r>
          </w:p>
        </w:tc>
        <w:tc>
          <w:tcPr>
            <w:tcW w:type="dxa" w:w="1973"/>
            <w:vAlign w:val="center"/>
            <w:shd w:fill="F2F6F9"/>
          </w:tcPr>
          <w:p>
            <w:pPr>
              <w:spacing w:after="0"/>
            </w:pPr>
            <w:r>
              <w:rPr>
                <w:rFonts w:ascii="Calibri" w:hAnsi="Calibri"/>
                <w:sz w:val="14"/>
              </w:rPr>
              <w:t>recording scalar; final reviewed segmentation; voiced/stable region</w:t>
            </w:r>
          </w:p>
        </w:tc>
        <w:tc>
          <w:tcPr>
            <w:tcW w:type="dxa" w:w="1973"/>
            <w:vAlign w:val="center"/>
            <w:shd w:fill="F2F6F9"/>
          </w:tcPr>
          <w:p>
            <w:pPr>
              <w:spacing w:after="0"/>
            </w:pPr>
            <w:r>
              <w:rPr>
                <w:rFonts w:ascii="Calibri" w:hAnsi="Calibri"/>
                <w:sz w:val="14"/>
              </w:rPr>
              <w:t>Independent parity and real-data validation not established</w:t>
            </w:r>
          </w:p>
        </w:tc>
      </w:tr>
      <w:tr>
        <w:tc>
          <w:tcPr>
            <w:tcW w:type="dxa" w:w="1973"/>
            <w:vAlign w:val="center"/>
          </w:tcPr>
          <w:p>
            <w:pPr>
              <w:spacing w:after="0"/>
            </w:pPr>
            <w:r>
              <w:rPr>
                <w:rFonts w:ascii="Calibri" w:hAnsi="Calibri"/>
                <w:sz w:val="14"/>
              </w:rPr>
              <w:t>shimmer_dda_pct</w:t>
            </w:r>
          </w:p>
        </w:tc>
        <w:tc>
          <w:tcPr>
            <w:tcW w:type="dxa" w:w="1973"/>
            <w:vAlign w:val="center"/>
          </w:tcPr>
          <w:p>
            <w:pPr>
              <w:spacing w:after="0"/>
            </w:pPr>
            <w:r>
              <w:rPr>
                <w:rFonts w:ascii="Calibri" w:hAnsi="Calibri"/>
                <w:sz w:val="14"/>
              </w:rPr>
              <w:t>C006</w:t>
            </w:r>
          </w:p>
        </w:tc>
        <w:tc>
          <w:tcPr>
            <w:tcW w:type="dxa" w:w="1973"/>
            <w:vAlign w:val="center"/>
          </w:tcPr>
          <w:p>
            <w:pPr>
              <w:spacing w:after="0"/>
            </w:pPr>
            <w:r>
              <w:rPr>
                <w:rFonts w:ascii="Calibri" w:hAnsi="Calibri"/>
                <w:sz w:val="14"/>
              </w:rPr>
              <w:t>IMPLEMENTED</w:t>
            </w:r>
          </w:p>
        </w:tc>
        <w:tc>
          <w:tcPr>
            <w:tcW w:type="dxa" w:w="1973"/>
            <w:vAlign w:val="center"/>
          </w:tcPr>
          <w:p>
            <w:pPr>
              <w:spacing w:after="0"/>
            </w:pPr>
            <w:r>
              <w:rPr>
                <w:rFonts w:ascii="Calibri" w:hAnsi="Calibri"/>
                <w:sz w:val="14"/>
              </w:rPr>
              <w:t>recording scalar; final reviewed segmentation; voiced/stable region</w:t>
            </w:r>
          </w:p>
        </w:tc>
        <w:tc>
          <w:tcPr>
            <w:tcW w:type="dxa" w:w="1973"/>
            <w:vAlign w:val="center"/>
          </w:tcPr>
          <w:p>
            <w:pPr>
              <w:spacing w:after="0"/>
            </w:pPr>
            <w:r>
              <w:rPr>
                <w:rFonts w:ascii="Calibri" w:hAnsi="Calibri"/>
                <w:sz w:val="14"/>
              </w:rPr>
              <w:t>Independent parity and real-data validation not established</w:t>
            </w:r>
          </w:p>
        </w:tc>
      </w:tr>
      <w:tr>
        <w:tc>
          <w:tcPr>
            <w:tcW w:type="dxa" w:w="1973"/>
            <w:vAlign w:val="center"/>
            <w:shd w:fill="F2F6F9"/>
          </w:tcPr>
          <w:p>
            <w:pPr>
              <w:spacing w:after="0"/>
            </w:pPr>
            <w:r>
              <w:rPr>
                <w:rFonts w:ascii="Calibri" w:hAnsi="Calibri"/>
                <w:sz w:val="14"/>
              </w:rPr>
              <w:t>hnr_mean_db</w:t>
            </w:r>
          </w:p>
        </w:tc>
        <w:tc>
          <w:tcPr>
            <w:tcW w:type="dxa" w:w="1973"/>
            <w:vAlign w:val="center"/>
            <w:shd w:fill="F2F6F9"/>
          </w:tcPr>
          <w:p>
            <w:pPr>
              <w:spacing w:after="0"/>
            </w:pPr>
            <w:r>
              <w:rPr>
                <w:rFonts w:ascii="Calibri" w:hAnsi="Calibri"/>
                <w:sz w:val="14"/>
              </w:rPr>
              <w:t>C007</w:t>
            </w:r>
          </w:p>
        </w:tc>
        <w:tc>
          <w:tcPr>
            <w:tcW w:type="dxa" w:w="1973"/>
            <w:vAlign w:val="center"/>
            <w:shd w:fill="F2F6F9"/>
          </w:tcPr>
          <w:p>
            <w:pPr>
              <w:spacing w:after="0"/>
            </w:pPr>
            <w:r>
              <w:rPr>
                <w:rFonts w:ascii="Calibri" w:hAnsi="Calibri"/>
                <w:sz w:val="14"/>
              </w:rPr>
              <w:t>IMPLEMENTED</w:t>
            </w:r>
          </w:p>
        </w:tc>
        <w:tc>
          <w:tcPr>
            <w:tcW w:type="dxa" w:w="1973"/>
            <w:vAlign w:val="center"/>
            <w:shd w:fill="F2F6F9"/>
          </w:tcPr>
          <w:p>
            <w:pPr>
              <w:spacing w:after="0"/>
            </w:pPr>
            <w:r>
              <w:rPr>
                <w:rFonts w:ascii="Calibri" w:hAnsi="Calibri"/>
                <w:sz w:val="14"/>
              </w:rPr>
              <w:t>recording scalar; final reviewed segmentation; voiced/stable region</w:t>
            </w:r>
          </w:p>
        </w:tc>
        <w:tc>
          <w:tcPr>
            <w:tcW w:type="dxa" w:w="1973"/>
            <w:vAlign w:val="center"/>
            <w:shd w:fill="F2F6F9"/>
          </w:tcPr>
          <w:p>
            <w:pPr>
              <w:spacing w:after="0"/>
            </w:pPr>
            <w:r>
              <w:rPr>
                <w:rFonts w:ascii="Calibri" w:hAnsi="Calibri"/>
                <w:sz w:val="14"/>
              </w:rPr>
              <w:t>Independent parity and real-data validation not established</w:t>
            </w:r>
          </w:p>
        </w:tc>
      </w:tr>
      <w:tr>
        <w:tc>
          <w:tcPr>
            <w:tcW w:type="dxa" w:w="1973"/>
            <w:vAlign w:val="center"/>
          </w:tcPr>
          <w:p>
            <w:pPr>
              <w:spacing w:after="0"/>
            </w:pPr>
            <w:r>
              <w:rPr>
                <w:rFonts w:ascii="Calibri" w:hAnsi="Calibri"/>
                <w:sz w:val="14"/>
              </w:rPr>
              <w:t>gne_source_replication_only</w:t>
            </w:r>
          </w:p>
        </w:tc>
        <w:tc>
          <w:tcPr>
            <w:tcW w:type="dxa" w:w="1973"/>
            <w:vAlign w:val="center"/>
          </w:tcPr>
          <w:p>
            <w:pPr>
              <w:spacing w:after="0"/>
            </w:pPr>
            <w:r>
              <w:rPr>
                <w:rFonts w:ascii="Calibri" w:hAnsi="Calibri"/>
                <w:sz w:val="14"/>
              </w:rPr>
              <w:t>C008</w:t>
            </w:r>
          </w:p>
        </w:tc>
        <w:tc>
          <w:tcPr>
            <w:tcW w:type="dxa" w:w="1973"/>
            <w:vAlign w:val="center"/>
          </w:tcPr>
          <w:p>
            <w:pPr>
              <w:spacing w:after="0"/>
            </w:pPr>
            <w:r>
              <w:rPr>
                <w:rFonts w:ascii="Calibri" w:hAnsi="Calibri"/>
                <w:sz w:val="14"/>
              </w:rPr>
              <w:t>NOT_IMPLEMENTED</w:t>
            </w:r>
          </w:p>
        </w:tc>
        <w:tc>
          <w:tcPr>
            <w:tcW w:type="dxa" w:w="1973"/>
            <w:vAlign w:val="center"/>
          </w:tcPr>
          <w:p>
            <w:pPr>
              <w:spacing w:after="0"/>
            </w:pPr>
            <w:r>
              <w:rPr>
                <w:rFonts w:ascii="Calibri" w:hAnsi="Calibri"/>
                <w:sz w:val="14"/>
              </w:rPr>
              <w:t>no executable output; final reviewed segmentation; voiced/stable region</w:t>
            </w:r>
          </w:p>
        </w:tc>
        <w:tc>
          <w:tcPr>
            <w:tcW w:type="dxa" w:w="1973"/>
            <w:vAlign w:val="center"/>
          </w:tcPr>
          <w:p>
            <w:pPr>
              <w:spacing w:after="0"/>
            </w:pPr>
            <w:r>
              <w:rPr>
                <w:rFonts w:ascii="Calibri" w:hAnsi="Calibri"/>
                <w:sz w:val="14"/>
              </w:rPr>
              <w:t>Source/definition not complete</w:t>
            </w:r>
          </w:p>
        </w:tc>
      </w:tr>
      <w:tr>
        <w:tc>
          <w:tcPr>
            <w:tcW w:type="dxa" w:w="1973"/>
            <w:vAlign w:val="center"/>
            <w:shd w:fill="F2F6F9"/>
          </w:tcPr>
          <w:p>
            <w:pPr>
              <w:spacing w:after="0"/>
            </w:pPr>
            <w:r>
              <w:rPr>
                <w:rFonts w:ascii="Calibri" w:hAnsi="Calibri"/>
                <w:sz w:val="14"/>
              </w:rPr>
              <w:t>pvi_9_14hz_source</w:t>
            </w:r>
          </w:p>
        </w:tc>
        <w:tc>
          <w:tcPr>
            <w:tcW w:type="dxa" w:w="1973"/>
            <w:vAlign w:val="center"/>
            <w:shd w:fill="F2F6F9"/>
          </w:tcPr>
          <w:p>
            <w:pPr>
              <w:spacing w:after="0"/>
            </w:pPr>
            <w:r>
              <w:rPr>
                <w:rFonts w:ascii="Calibri" w:hAnsi="Calibri"/>
                <w:sz w:val="14"/>
              </w:rPr>
              <w:t>C009</w:t>
            </w:r>
          </w:p>
        </w:tc>
        <w:tc>
          <w:tcPr>
            <w:tcW w:type="dxa" w:w="1973"/>
            <w:vAlign w:val="center"/>
            <w:shd w:fill="F2F6F9"/>
          </w:tcPr>
          <w:p>
            <w:pPr>
              <w:spacing w:after="0"/>
            </w:pPr>
            <w:r>
              <w:rPr>
                <w:rFonts w:ascii="Calibri" w:hAnsi="Calibri"/>
                <w:sz w:val="14"/>
              </w:rPr>
              <w:t>NOT_IMPLEMENTED</w:t>
            </w:r>
          </w:p>
        </w:tc>
        <w:tc>
          <w:tcPr>
            <w:tcW w:type="dxa" w:w="1973"/>
            <w:vAlign w:val="center"/>
            <w:shd w:fill="F2F6F9"/>
          </w:tcPr>
          <w:p>
            <w:pPr>
              <w:spacing w:after="0"/>
            </w:pPr>
            <w:r>
              <w:rPr>
                <w:rFonts w:ascii="Calibri" w:hAnsi="Calibri"/>
                <w:sz w:val="14"/>
              </w:rPr>
              <w:t>no executable output; final reviewed segmentation; voiced/stable region</w:t>
            </w:r>
          </w:p>
        </w:tc>
        <w:tc>
          <w:tcPr>
            <w:tcW w:type="dxa" w:w="1973"/>
            <w:vAlign w:val="center"/>
            <w:shd w:fill="F2F6F9"/>
          </w:tcPr>
          <w:p>
            <w:pPr>
              <w:spacing w:after="0"/>
            </w:pPr>
            <w:r>
              <w:rPr>
                <w:rFonts w:ascii="Calibri" w:hAnsi="Calibri"/>
                <w:sz w:val="14"/>
              </w:rPr>
              <w:t>Source/definition not complete</w:t>
            </w:r>
          </w:p>
        </w:tc>
      </w:tr>
      <w:tr>
        <w:tc>
          <w:tcPr>
            <w:tcW w:type="dxa" w:w="1973"/>
            <w:vAlign w:val="center"/>
          </w:tcPr>
          <w:p>
            <w:pPr>
              <w:spacing w:after="0"/>
            </w:pPr>
            <w:r>
              <w:rPr>
                <w:rFonts w:ascii="Calibri" w:hAnsi="Calibri"/>
                <w:sz w:val="14"/>
              </w:rPr>
              <w:t>cpp_db</w:t>
            </w:r>
          </w:p>
        </w:tc>
        <w:tc>
          <w:tcPr>
            <w:tcW w:type="dxa" w:w="1973"/>
            <w:vAlign w:val="center"/>
          </w:tcPr>
          <w:p>
            <w:pPr>
              <w:spacing w:after="0"/>
            </w:pPr>
            <w:r>
              <w:rPr>
                <w:rFonts w:ascii="Calibri" w:hAnsi="Calibri"/>
                <w:sz w:val="14"/>
              </w:rPr>
              <w:t>C010</w:t>
            </w:r>
          </w:p>
        </w:tc>
        <w:tc>
          <w:tcPr>
            <w:tcW w:type="dxa" w:w="1973"/>
            <w:vAlign w:val="center"/>
          </w:tcPr>
          <w:p>
            <w:pPr>
              <w:spacing w:after="0"/>
            </w:pPr>
            <w:r>
              <w:rPr>
                <w:rFonts w:ascii="Calibri" w:hAnsi="Calibri"/>
                <w:sz w:val="14"/>
              </w:rPr>
              <w:t>NOT_IMPLEMENTED</w:t>
            </w:r>
          </w:p>
        </w:tc>
        <w:tc>
          <w:tcPr>
            <w:tcW w:type="dxa" w:w="1973"/>
            <w:vAlign w:val="center"/>
          </w:tcPr>
          <w:p>
            <w:pPr>
              <w:spacing w:after="0"/>
            </w:pPr>
            <w:r>
              <w:rPr>
                <w:rFonts w:ascii="Calibri" w:hAnsi="Calibri"/>
                <w:sz w:val="14"/>
              </w:rPr>
              <w:t>no executable output; final reviewed segmentation; voiced/stable region</w:t>
            </w:r>
          </w:p>
        </w:tc>
        <w:tc>
          <w:tcPr>
            <w:tcW w:type="dxa" w:w="1973"/>
            <w:vAlign w:val="center"/>
          </w:tcPr>
          <w:p>
            <w:pPr>
              <w:spacing w:after="0"/>
            </w:pPr>
            <w:r>
              <w:rPr>
                <w:rFonts w:ascii="Calibri" w:hAnsi="Calibri"/>
                <w:sz w:val="14"/>
              </w:rPr>
              <w:t>Source/definition not complete</w:t>
            </w:r>
          </w:p>
        </w:tc>
      </w:tr>
      <w:tr>
        <w:tc>
          <w:tcPr>
            <w:tcW w:type="dxa" w:w="1973"/>
            <w:vAlign w:val="center"/>
            <w:shd w:fill="F2F6F9"/>
          </w:tcPr>
          <w:p>
            <w:pPr>
              <w:spacing w:after="0"/>
            </w:pPr>
            <w:r>
              <w:rPr>
                <w:rFonts w:ascii="Calibri" w:hAnsi="Calibri"/>
                <w:sz w:val="14"/>
              </w:rPr>
              <w:t>cpps_db</w:t>
            </w:r>
          </w:p>
        </w:tc>
        <w:tc>
          <w:tcPr>
            <w:tcW w:type="dxa" w:w="1973"/>
            <w:vAlign w:val="center"/>
            <w:shd w:fill="F2F6F9"/>
          </w:tcPr>
          <w:p>
            <w:pPr>
              <w:spacing w:after="0"/>
            </w:pPr>
            <w:r>
              <w:rPr>
                <w:rFonts w:ascii="Calibri" w:hAnsi="Calibri"/>
                <w:sz w:val="14"/>
              </w:rPr>
              <w:t>C010</w:t>
            </w:r>
          </w:p>
        </w:tc>
        <w:tc>
          <w:tcPr>
            <w:tcW w:type="dxa" w:w="1973"/>
            <w:vAlign w:val="center"/>
            <w:shd w:fill="F2F6F9"/>
          </w:tcPr>
          <w:p>
            <w:pPr>
              <w:spacing w:after="0"/>
            </w:pPr>
            <w:r>
              <w:rPr>
                <w:rFonts w:ascii="Calibri" w:hAnsi="Calibri"/>
                <w:sz w:val="14"/>
              </w:rPr>
              <w:t>NOT_IMPLEMENTED</w:t>
            </w:r>
          </w:p>
        </w:tc>
        <w:tc>
          <w:tcPr>
            <w:tcW w:type="dxa" w:w="1973"/>
            <w:vAlign w:val="center"/>
            <w:shd w:fill="F2F6F9"/>
          </w:tcPr>
          <w:p>
            <w:pPr>
              <w:spacing w:after="0"/>
            </w:pPr>
            <w:r>
              <w:rPr>
                <w:rFonts w:ascii="Calibri" w:hAnsi="Calibri"/>
                <w:sz w:val="14"/>
              </w:rPr>
              <w:t>no executable output; final reviewed segmentation; voiced/stable region</w:t>
            </w:r>
          </w:p>
        </w:tc>
        <w:tc>
          <w:tcPr>
            <w:tcW w:type="dxa" w:w="1973"/>
            <w:vAlign w:val="center"/>
            <w:shd w:fill="F2F6F9"/>
          </w:tcPr>
          <w:p>
            <w:pPr>
              <w:spacing w:after="0"/>
            </w:pPr>
            <w:r>
              <w:rPr>
                <w:rFonts w:ascii="Calibri" w:hAnsi="Calibri"/>
                <w:sz w:val="14"/>
              </w:rPr>
              <w:t>Source/definition not complete</w:t>
            </w:r>
          </w:p>
        </w:tc>
      </w:tr>
      <w:tr>
        <w:tc>
          <w:tcPr>
            <w:tcW w:type="dxa" w:w="1973"/>
            <w:vAlign w:val="center"/>
          </w:tcPr>
          <w:p>
            <w:pPr>
              <w:spacing w:after="0"/>
            </w:pPr>
            <w:r>
              <w:rPr>
                <w:rFonts w:ascii="Calibri" w:hAnsi="Calibri"/>
                <w:sz w:val="14"/>
              </w:rPr>
              <w:t>dfp_pct</w:t>
            </w:r>
          </w:p>
        </w:tc>
        <w:tc>
          <w:tcPr>
            <w:tcW w:type="dxa" w:w="1973"/>
            <w:vAlign w:val="center"/>
          </w:tcPr>
          <w:p>
            <w:pPr>
              <w:spacing w:after="0"/>
            </w:pPr>
            <w:r>
              <w:rPr>
                <w:rFonts w:ascii="Calibri" w:hAnsi="Calibri"/>
                <w:sz w:val="14"/>
              </w:rPr>
              <w:t>C011</w:t>
            </w:r>
          </w:p>
        </w:tc>
        <w:tc>
          <w:tcPr>
            <w:tcW w:type="dxa" w:w="1973"/>
            <w:vAlign w:val="center"/>
          </w:tcPr>
          <w:p>
            <w:pPr>
              <w:spacing w:after="0"/>
            </w:pPr>
            <w:r>
              <w:rPr>
                <w:rFonts w:ascii="Calibri" w:hAnsi="Calibri"/>
                <w:sz w:val="14"/>
              </w:rPr>
              <w:t>IMPLEMENTED</w:t>
            </w:r>
          </w:p>
        </w:tc>
        <w:tc>
          <w:tcPr>
            <w:tcW w:type="dxa" w:w="1973"/>
            <w:vAlign w:val="center"/>
          </w:tcPr>
          <w:p>
            <w:pPr>
              <w:spacing w:after="0"/>
            </w:pPr>
            <w:r>
              <w:rPr>
                <w:rFonts w:ascii="Calibri" w:hAnsi="Calibri"/>
                <w:sz w:val="14"/>
              </w:rPr>
              <w:t>recording scalar; final reviewed segmentation; voiced/stable region</w:t>
            </w:r>
          </w:p>
        </w:tc>
        <w:tc>
          <w:tcPr>
            <w:tcW w:type="dxa" w:w="1973"/>
            <w:vAlign w:val="center"/>
          </w:tcPr>
          <w:p>
            <w:pPr>
              <w:spacing w:after="0"/>
            </w:pPr>
            <w:r>
              <w:rPr>
                <w:rFonts w:ascii="Calibri" w:hAnsi="Calibri"/>
                <w:sz w:val="14"/>
              </w:rPr>
              <w:t>Independent parity and real-data validation not established</w:t>
            </w:r>
          </w:p>
        </w:tc>
      </w:tr>
      <w:tr>
        <w:tc>
          <w:tcPr>
            <w:tcW w:type="dxa" w:w="1973"/>
            <w:vAlign w:val="center"/>
            <w:shd w:fill="F2F6F9"/>
          </w:tcPr>
          <w:p>
            <w:pPr>
              <w:spacing w:after="0"/>
            </w:pPr>
            <w:r>
              <w:rPr>
                <w:rFonts w:ascii="Calibri" w:hAnsi="Calibri"/>
                <w:sz w:val="14"/>
              </w:rPr>
              <w:t>harmonic_h1_h8_mean</w:t>
            </w:r>
          </w:p>
        </w:tc>
        <w:tc>
          <w:tcPr>
            <w:tcW w:type="dxa" w:w="1973"/>
            <w:vAlign w:val="center"/>
            <w:shd w:fill="F2F6F9"/>
          </w:tcPr>
          <w:p>
            <w:pPr>
              <w:spacing w:after="0"/>
            </w:pPr>
            <w:r>
              <w:rPr>
                <w:rFonts w:ascii="Calibri" w:hAnsi="Calibri"/>
                <w:sz w:val="14"/>
              </w:rPr>
              <w:t>C012</w:t>
            </w:r>
          </w:p>
        </w:tc>
        <w:tc>
          <w:tcPr>
            <w:tcW w:type="dxa" w:w="1973"/>
            <w:vAlign w:val="center"/>
            <w:shd w:fill="F2F6F9"/>
          </w:tcPr>
          <w:p>
            <w:pPr>
              <w:spacing w:after="0"/>
            </w:pPr>
            <w:r>
              <w:rPr>
                <w:rFonts w:ascii="Calibri" w:hAnsi="Calibri"/>
                <w:sz w:val="14"/>
              </w:rPr>
              <w:t>NOT_IMPLEMENTED</w:t>
            </w:r>
          </w:p>
        </w:tc>
        <w:tc>
          <w:tcPr>
            <w:tcW w:type="dxa" w:w="1973"/>
            <w:vAlign w:val="center"/>
            <w:shd w:fill="F2F6F9"/>
          </w:tcPr>
          <w:p>
            <w:pPr>
              <w:spacing w:after="0"/>
            </w:pPr>
            <w:r>
              <w:rPr>
                <w:rFonts w:ascii="Calibri" w:hAnsi="Calibri"/>
                <w:sz w:val="14"/>
              </w:rPr>
              <w:t>no executable output; final reviewed segmentation; voiced/stable region</w:t>
            </w:r>
          </w:p>
        </w:tc>
        <w:tc>
          <w:tcPr>
            <w:tcW w:type="dxa" w:w="1973"/>
            <w:vAlign w:val="center"/>
            <w:shd w:fill="F2F6F9"/>
          </w:tcPr>
          <w:p>
            <w:pPr>
              <w:spacing w:after="0"/>
            </w:pPr>
            <w:r>
              <w:rPr>
                <w:rFonts w:ascii="Calibri" w:hAnsi="Calibri"/>
                <w:sz w:val="14"/>
              </w:rPr>
              <w:t>Source/definition not complete</w:t>
            </w:r>
          </w:p>
        </w:tc>
      </w:tr>
      <w:tr>
        <w:tc>
          <w:tcPr>
            <w:tcW w:type="dxa" w:w="1973"/>
            <w:vAlign w:val="center"/>
          </w:tcPr>
          <w:p>
            <w:pPr>
              <w:spacing w:after="0"/>
            </w:pPr>
            <w:r>
              <w:rPr>
                <w:rFonts w:ascii="Calibri" w:hAnsi="Calibri"/>
                <w:sz w:val="14"/>
              </w:rPr>
              <w:t>harmonic_h1_h8_sd</w:t>
            </w:r>
          </w:p>
        </w:tc>
        <w:tc>
          <w:tcPr>
            <w:tcW w:type="dxa" w:w="1973"/>
            <w:vAlign w:val="center"/>
          </w:tcPr>
          <w:p>
            <w:pPr>
              <w:spacing w:after="0"/>
            </w:pPr>
            <w:r>
              <w:rPr>
                <w:rFonts w:ascii="Calibri" w:hAnsi="Calibri"/>
                <w:sz w:val="14"/>
              </w:rPr>
              <w:t>C012</w:t>
            </w:r>
          </w:p>
        </w:tc>
        <w:tc>
          <w:tcPr>
            <w:tcW w:type="dxa" w:w="1973"/>
            <w:vAlign w:val="center"/>
          </w:tcPr>
          <w:p>
            <w:pPr>
              <w:spacing w:after="0"/>
            </w:pPr>
            <w:r>
              <w:rPr>
                <w:rFonts w:ascii="Calibri" w:hAnsi="Calibri"/>
                <w:sz w:val="14"/>
              </w:rPr>
              <w:t>NOT_IMPLEMENTED</w:t>
            </w:r>
          </w:p>
        </w:tc>
        <w:tc>
          <w:tcPr>
            <w:tcW w:type="dxa" w:w="1973"/>
            <w:vAlign w:val="center"/>
          </w:tcPr>
          <w:p>
            <w:pPr>
              <w:spacing w:after="0"/>
            </w:pPr>
            <w:r>
              <w:rPr>
                <w:rFonts w:ascii="Calibri" w:hAnsi="Calibri"/>
                <w:sz w:val="14"/>
              </w:rPr>
              <w:t>no executable output; final reviewed segmentation; voiced/stable region</w:t>
            </w:r>
          </w:p>
        </w:tc>
        <w:tc>
          <w:tcPr>
            <w:tcW w:type="dxa" w:w="1973"/>
            <w:vAlign w:val="center"/>
          </w:tcPr>
          <w:p>
            <w:pPr>
              <w:spacing w:after="0"/>
            </w:pPr>
            <w:r>
              <w:rPr>
                <w:rFonts w:ascii="Calibri" w:hAnsi="Calibri"/>
                <w:sz w:val="14"/>
              </w:rPr>
              <w:t>Source/definition not complete</w:t>
            </w:r>
          </w:p>
        </w:tc>
      </w:tr>
      <w:tr>
        <w:tc>
          <w:tcPr>
            <w:tcW w:type="dxa" w:w="1973"/>
            <w:vAlign w:val="center"/>
            <w:shd w:fill="F2F6F9"/>
          </w:tcPr>
          <w:p>
            <w:pPr>
              <w:spacing w:after="0"/>
            </w:pPr>
            <w:r>
              <w:rPr>
                <w:rFonts w:ascii="Calibri" w:hAnsi="Calibri"/>
                <w:sz w:val="14"/>
              </w:rPr>
              <w:t>relh_h1_h8</w:t>
            </w:r>
          </w:p>
        </w:tc>
        <w:tc>
          <w:tcPr>
            <w:tcW w:type="dxa" w:w="1973"/>
            <w:vAlign w:val="center"/>
            <w:shd w:fill="F2F6F9"/>
          </w:tcPr>
          <w:p>
            <w:pPr>
              <w:spacing w:after="0"/>
            </w:pPr>
            <w:r>
              <w:rPr>
                <w:rFonts w:ascii="Calibri" w:hAnsi="Calibri"/>
                <w:sz w:val="14"/>
              </w:rPr>
              <w:t>C012</w:t>
            </w:r>
          </w:p>
        </w:tc>
        <w:tc>
          <w:tcPr>
            <w:tcW w:type="dxa" w:w="1973"/>
            <w:vAlign w:val="center"/>
            <w:shd w:fill="F2F6F9"/>
          </w:tcPr>
          <w:p>
            <w:pPr>
              <w:spacing w:after="0"/>
            </w:pPr>
            <w:r>
              <w:rPr>
                <w:rFonts w:ascii="Calibri" w:hAnsi="Calibri"/>
                <w:sz w:val="14"/>
              </w:rPr>
              <w:t>NOT_IMPLEMENTED</w:t>
            </w:r>
          </w:p>
        </w:tc>
        <w:tc>
          <w:tcPr>
            <w:tcW w:type="dxa" w:w="1973"/>
            <w:vAlign w:val="center"/>
            <w:shd w:fill="F2F6F9"/>
          </w:tcPr>
          <w:p>
            <w:pPr>
              <w:spacing w:after="0"/>
            </w:pPr>
            <w:r>
              <w:rPr>
                <w:rFonts w:ascii="Calibri" w:hAnsi="Calibri"/>
                <w:sz w:val="14"/>
              </w:rPr>
              <w:t>no executable output; final reviewed segmentation; voiced/stable region</w:t>
            </w:r>
          </w:p>
        </w:tc>
        <w:tc>
          <w:tcPr>
            <w:tcW w:type="dxa" w:w="1973"/>
            <w:vAlign w:val="center"/>
            <w:shd w:fill="F2F6F9"/>
          </w:tcPr>
          <w:p>
            <w:pPr>
              <w:spacing w:after="0"/>
            </w:pPr>
            <w:r>
              <w:rPr>
                <w:rFonts w:ascii="Calibri" w:hAnsi="Calibri"/>
                <w:sz w:val="14"/>
              </w:rPr>
              <w:t>Source/definition not complete</w:t>
            </w:r>
          </w:p>
        </w:tc>
      </w:tr>
    </w:tbl>
    <w:p>
      <w:pPr>
        <w:spacing w:after="0"/>
      </w:pPr>
    </w:p>
    <w:p>
      <w:pPr>
        <w:pStyle w:val="Heading2"/>
      </w:pPr>
      <w:r>
        <w:t>F04  Vowel formants and /i,a,u/ space</w:t>
      </w:r>
    </w:p>
    <w:tbl>
      <w:tblPr>
        <w:tblStyle w:val="TableGrid"/>
        <w:tblW w:type="auto" w:w="0"/>
        <w:tblLayout w:type="fixed"/>
        <w:tblLook w:firstColumn="1" w:firstRow="1" w:lastColumn="0" w:lastRow="0" w:noHBand="0" w:noVBand="1" w:val="04A0"/>
      </w:tblPr>
      <w:tblGrid>
        <w:gridCol w:w="1973"/>
        <w:gridCol w:w="1973"/>
        <w:gridCol w:w="1973"/>
        <w:gridCol w:w="1973"/>
        <w:gridCol w:w="1973"/>
      </w:tblGrid>
      <w:tr>
        <w:tc>
          <w:tcPr>
            <w:tcW w:type="dxa" w:w="1973"/>
            <w:shd w:fill="203A56"/>
          </w:tcPr>
          <w:p>
            <w:r>
              <w:rPr>
                <w:b/>
                <w:color w:val="FFFFFF"/>
                <w:sz w:val="14"/>
              </w:rPr>
              <w:t>Exact ID</w:t>
            </w:r>
          </w:p>
        </w:tc>
        <w:tc>
          <w:tcPr>
            <w:tcW w:type="dxa" w:w="1973"/>
            <w:shd w:fill="203A56"/>
          </w:tcPr>
          <w:p>
            <w:r>
              <w:rPr>
                <w:b/>
                <w:color w:val="FFFFFF"/>
                <w:sz w:val="14"/>
              </w:rPr>
              <w:t>Construct</w:t>
            </w:r>
          </w:p>
        </w:tc>
        <w:tc>
          <w:tcPr>
            <w:tcW w:type="dxa" w:w="1973"/>
            <w:shd w:fill="203A56"/>
          </w:tcPr>
          <w:p>
            <w:r>
              <w:rPr>
                <w:b/>
                <w:color w:val="FFFFFF"/>
                <w:sz w:val="14"/>
              </w:rPr>
              <w:t>State</w:t>
            </w:r>
          </w:p>
        </w:tc>
        <w:tc>
          <w:tcPr>
            <w:tcW w:type="dxa" w:w="1973"/>
            <w:shd w:fill="203A56"/>
          </w:tcPr>
          <w:p>
            <w:r>
              <w:rPr>
                <w:b/>
                <w:color w:val="FFFFFF"/>
                <w:sz w:val="14"/>
              </w:rPr>
              <w:t>Output and input</w:t>
            </w:r>
          </w:p>
        </w:tc>
        <w:tc>
          <w:tcPr>
            <w:tcW w:type="dxa" w:w="1973"/>
            <w:shd w:fill="203A56"/>
          </w:tcPr>
          <w:p>
            <w:r>
              <w:rPr>
                <w:b/>
                <w:color w:val="FFFFFF"/>
                <w:sz w:val="14"/>
              </w:rPr>
              <w:t>Open issue</w:t>
            </w:r>
          </w:p>
        </w:tc>
      </w:tr>
      <w:tr>
        <w:tc>
          <w:tcPr>
            <w:tcW w:type="dxa" w:w="1973"/>
            <w:vAlign w:val="center"/>
          </w:tcPr>
          <w:p>
            <w:pPr>
              <w:spacing w:after="0"/>
            </w:pPr>
            <w:r>
              <w:rPr>
                <w:rFonts w:ascii="Calibri" w:hAnsi="Calibri"/>
                <w:sz w:val="14"/>
              </w:rPr>
              <w:t>f2_token_hz</w:t>
            </w:r>
          </w:p>
        </w:tc>
        <w:tc>
          <w:tcPr>
            <w:tcW w:type="dxa" w:w="1973"/>
            <w:vAlign w:val="center"/>
          </w:tcPr>
          <w:p>
            <w:pPr>
              <w:spacing w:after="0"/>
            </w:pPr>
            <w:r>
              <w:rPr>
                <w:rFonts w:ascii="Calibri" w:hAnsi="Calibri"/>
                <w:sz w:val="14"/>
              </w:rPr>
              <w:t>C021</w:t>
            </w:r>
          </w:p>
        </w:tc>
        <w:tc>
          <w:tcPr>
            <w:tcW w:type="dxa" w:w="1973"/>
            <w:vAlign w:val="center"/>
          </w:tcPr>
          <w:p>
            <w:pPr>
              <w:spacing w:after="0"/>
            </w:pPr>
            <w:r>
              <w:rPr>
                <w:rFonts w:ascii="Calibri" w:hAnsi="Calibri"/>
                <w:sz w:val="14"/>
              </w:rPr>
              <w:t>IMPLEMENTED</w:t>
            </w:r>
          </w:p>
        </w:tc>
        <w:tc>
          <w:tcPr>
            <w:tcW w:type="dxa" w:w="1973"/>
            <w:vAlign w:val="center"/>
          </w:tcPr>
          <w:p>
            <w:pPr>
              <w:spacing w:after="0"/>
            </w:pPr>
            <w:r>
              <w:rPr>
                <w:rFonts w:ascii="Calibri" w:hAnsi="Calibri"/>
                <w:sz w:val="14"/>
              </w:rPr>
              <w:t>token / named-vowel native result; final reviewed segmentation; final linguistic Alignment</w:t>
            </w:r>
          </w:p>
        </w:tc>
        <w:tc>
          <w:tcPr>
            <w:tcW w:type="dxa" w:w="1973"/>
            <w:vAlign w:val="center"/>
          </w:tcPr>
          <w:p>
            <w:pPr>
              <w:spacing w:after="0"/>
            </w:pPr>
            <w:r>
              <w:rPr>
                <w:rFonts w:ascii="Calibri" w:hAnsi="Calibri"/>
                <w:sz w:val="14"/>
              </w:rPr>
              <w:t>Token tables lack trial_id and vowel centroids pool repetitions; confirm the intended reporting unit and category mapping.</w:t>
            </w:r>
          </w:p>
        </w:tc>
      </w:tr>
      <w:tr>
        <w:tc>
          <w:tcPr>
            <w:tcW w:type="dxa" w:w="1973"/>
            <w:vAlign w:val="center"/>
            <w:shd w:fill="F2F6F9"/>
          </w:tcPr>
          <w:p>
            <w:pPr>
              <w:spacing w:after="0"/>
            </w:pPr>
            <w:r>
              <w:rPr>
                <w:rFonts w:ascii="Calibri" w:hAnsi="Calibri"/>
                <w:sz w:val="14"/>
              </w:rPr>
              <w:t>f2_vowel_median_hz</w:t>
            </w:r>
          </w:p>
        </w:tc>
        <w:tc>
          <w:tcPr>
            <w:tcW w:type="dxa" w:w="1973"/>
            <w:vAlign w:val="center"/>
            <w:shd w:fill="F2F6F9"/>
          </w:tcPr>
          <w:p>
            <w:pPr>
              <w:spacing w:after="0"/>
            </w:pPr>
            <w:r>
              <w:rPr>
                <w:rFonts w:ascii="Calibri" w:hAnsi="Calibri"/>
                <w:sz w:val="14"/>
              </w:rPr>
              <w:t>C021</w:t>
            </w:r>
          </w:p>
        </w:tc>
        <w:tc>
          <w:tcPr>
            <w:tcW w:type="dxa" w:w="1973"/>
            <w:vAlign w:val="center"/>
            <w:shd w:fill="F2F6F9"/>
          </w:tcPr>
          <w:p>
            <w:pPr>
              <w:spacing w:after="0"/>
            </w:pPr>
            <w:r>
              <w:rPr>
                <w:rFonts w:ascii="Calibri" w:hAnsi="Calibri"/>
                <w:sz w:val="14"/>
              </w:rPr>
              <w:t>IMPLEMENTED</w:t>
            </w:r>
          </w:p>
        </w:tc>
        <w:tc>
          <w:tcPr>
            <w:tcW w:type="dxa" w:w="1973"/>
            <w:vAlign w:val="center"/>
            <w:shd w:fill="F2F6F9"/>
          </w:tcPr>
          <w:p>
            <w:pPr>
              <w:spacing w:after="0"/>
            </w:pPr>
            <w:r>
              <w:rPr>
                <w:rFonts w:ascii="Calibri" w:hAnsi="Calibri"/>
                <w:sz w:val="14"/>
              </w:rPr>
              <w:t>token / named-vowel native result; final reviewed segmentation; final linguistic Alignment</w:t>
            </w:r>
          </w:p>
        </w:tc>
        <w:tc>
          <w:tcPr>
            <w:tcW w:type="dxa" w:w="1973"/>
            <w:vAlign w:val="center"/>
            <w:shd w:fill="F2F6F9"/>
          </w:tcPr>
          <w:p>
            <w:pPr>
              <w:spacing w:after="0"/>
            </w:pPr>
            <w:r>
              <w:rPr>
                <w:rFonts w:ascii="Calibri" w:hAnsi="Calibri"/>
                <w:sz w:val="14"/>
              </w:rPr>
              <w:t>Token tables lack trial_id and vowel centroids pool repetitions; confirm the intended reporting unit and category mapping.</w:t>
            </w:r>
          </w:p>
        </w:tc>
      </w:tr>
      <w:tr>
        <w:tc>
          <w:tcPr>
            <w:tcW w:type="dxa" w:w="1973"/>
            <w:vAlign w:val="center"/>
          </w:tcPr>
          <w:p>
            <w:pPr>
              <w:spacing w:after="0"/>
            </w:pPr>
            <w:r>
              <w:rPr>
                <w:rFonts w:ascii="Calibri" w:hAnsi="Calibri"/>
                <w:sz w:val="14"/>
              </w:rPr>
              <w:t>f1_token_hz</w:t>
            </w:r>
          </w:p>
        </w:tc>
        <w:tc>
          <w:tcPr>
            <w:tcW w:type="dxa" w:w="1973"/>
            <w:vAlign w:val="center"/>
          </w:tcPr>
          <w:p>
            <w:pPr>
              <w:spacing w:after="0"/>
            </w:pPr>
            <w:r>
              <w:rPr>
                <w:rFonts w:ascii="Calibri" w:hAnsi="Calibri"/>
                <w:sz w:val="14"/>
              </w:rPr>
              <w:t>C022</w:t>
            </w:r>
          </w:p>
        </w:tc>
        <w:tc>
          <w:tcPr>
            <w:tcW w:type="dxa" w:w="1973"/>
            <w:vAlign w:val="center"/>
          </w:tcPr>
          <w:p>
            <w:pPr>
              <w:spacing w:after="0"/>
            </w:pPr>
            <w:r>
              <w:rPr>
                <w:rFonts w:ascii="Calibri" w:hAnsi="Calibri"/>
                <w:sz w:val="14"/>
              </w:rPr>
              <w:t>IMPLEMENTED</w:t>
            </w:r>
          </w:p>
        </w:tc>
        <w:tc>
          <w:tcPr>
            <w:tcW w:type="dxa" w:w="1973"/>
            <w:vAlign w:val="center"/>
          </w:tcPr>
          <w:p>
            <w:pPr>
              <w:spacing w:after="0"/>
            </w:pPr>
            <w:r>
              <w:rPr>
                <w:rFonts w:ascii="Calibri" w:hAnsi="Calibri"/>
                <w:sz w:val="14"/>
              </w:rPr>
              <w:t>token / named-vowel native result; final reviewed segmentation; final linguistic Alignment</w:t>
            </w:r>
          </w:p>
        </w:tc>
        <w:tc>
          <w:tcPr>
            <w:tcW w:type="dxa" w:w="1973"/>
            <w:vAlign w:val="center"/>
          </w:tcPr>
          <w:p>
            <w:pPr>
              <w:spacing w:after="0"/>
            </w:pPr>
            <w:r>
              <w:rPr>
                <w:rFonts w:ascii="Calibri" w:hAnsi="Calibri"/>
                <w:sz w:val="14"/>
              </w:rPr>
              <w:t>Token tables lack trial_id and vowel centroids pool repetitions; confirm the intended reporting unit and category mapping.</w:t>
            </w:r>
          </w:p>
        </w:tc>
      </w:tr>
      <w:tr>
        <w:tc>
          <w:tcPr>
            <w:tcW w:type="dxa" w:w="1973"/>
            <w:vAlign w:val="center"/>
            <w:shd w:fill="F2F6F9"/>
          </w:tcPr>
          <w:p>
            <w:pPr>
              <w:spacing w:after="0"/>
            </w:pPr>
            <w:r>
              <w:rPr>
                <w:rFonts w:ascii="Calibri" w:hAnsi="Calibri"/>
                <w:sz w:val="14"/>
              </w:rPr>
              <w:t>f1_vowel_median_hz</w:t>
            </w:r>
          </w:p>
        </w:tc>
        <w:tc>
          <w:tcPr>
            <w:tcW w:type="dxa" w:w="1973"/>
            <w:vAlign w:val="center"/>
            <w:shd w:fill="F2F6F9"/>
          </w:tcPr>
          <w:p>
            <w:pPr>
              <w:spacing w:after="0"/>
            </w:pPr>
            <w:r>
              <w:rPr>
                <w:rFonts w:ascii="Calibri" w:hAnsi="Calibri"/>
                <w:sz w:val="14"/>
              </w:rPr>
              <w:t>C022</w:t>
            </w:r>
          </w:p>
        </w:tc>
        <w:tc>
          <w:tcPr>
            <w:tcW w:type="dxa" w:w="1973"/>
            <w:vAlign w:val="center"/>
            <w:shd w:fill="F2F6F9"/>
          </w:tcPr>
          <w:p>
            <w:pPr>
              <w:spacing w:after="0"/>
            </w:pPr>
            <w:r>
              <w:rPr>
                <w:rFonts w:ascii="Calibri" w:hAnsi="Calibri"/>
                <w:sz w:val="14"/>
              </w:rPr>
              <w:t>IMPLEMENTED</w:t>
            </w:r>
          </w:p>
        </w:tc>
        <w:tc>
          <w:tcPr>
            <w:tcW w:type="dxa" w:w="1973"/>
            <w:vAlign w:val="center"/>
            <w:shd w:fill="F2F6F9"/>
          </w:tcPr>
          <w:p>
            <w:pPr>
              <w:spacing w:after="0"/>
            </w:pPr>
            <w:r>
              <w:rPr>
                <w:rFonts w:ascii="Calibri" w:hAnsi="Calibri"/>
                <w:sz w:val="14"/>
              </w:rPr>
              <w:t>token / named-vowel native result; final reviewed segmentation; final linguistic Alignment</w:t>
            </w:r>
          </w:p>
        </w:tc>
        <w:tc>
          <w:tcPr>
            <w:tcW w:type="dxa" w:w="1973"/>
            <w:vAlign w:val="center"/>
            <w:shd w:fill="F2F6F9"/>
          </w:tcPr>
          <w:p>
            <w:pPr>
              <w:spacing w:after="0"/>
            </w:pPr>
            <w:r>
              <w:rPr>
                <w:rFonts w:ascii="Calibri" w:hAnsi="Calibri"/>
                <w:sz w:val="14"/>
              </w:rPr>
              <w:t>Token tables lack trial_id and vowel centroids pool repetitions; confirm the intended reporting unit and category mapping.</w:t>
            </w:r>
          </w:p>
        </w:tc>
      </w:tr>
      <w:tr>
        <w:tc>
          <w:tcPr>
            <w:tcW w:type="dxa" w:w="1973"/>
            <w:vAlign w:val="center"/>
          </w:tcPr>
          <w:p>
            <w:pPr>
              <w:spacing w:after="0"/>
            </w:pPr>
            <w:r>
              <w:rPr>
                <w:rFonts w:ascii="Calibri" w:hAnsi="Calibri"/>
                <w:sz w:val="14"/>
              </w:rPr>
              <w:t>vsa3_iau_hz2</w:t>
            </w:r>
          </w:p>
        </w:tc>
        <w:tc>
          <w:tcPr>
            <w:tcW w:type="dxa" w:w="1973"/>
            <w:vAlign w:val="center"/>
          </w:tcPr>
          <w:p>
            <w:pPr>
              <w:spacing w:after="0"/>
            </w:pPr>
            <w:r>
              <w:rPr>
                <w:rFonts w:ascii="Calibri" w:hAnsi="Calibri"/>
                <w:sz w:val="14"/>
              </w:rPr>
              <w:t>C023</w:t>
            </w:r>
          </w:p>
        </w:tc>
        <w:tc>
          <w:tcPr>
            <w:tcW w:type="dxa" w:w="1973"/>
            <w:vAlign w:val="center"/>
          </w:tcPr>
          <w:p>
            <w:pPr>
              <w:spacing w:after="0"/>
            </w:pPr>
            <w:r>
              <w:rPr>
                <w:rFonts w:ascii="Calibri" w:hAnsi="Calibri"/>
                <w:sz w:val="14"/>
              </w:rPr>
              <w:t>IMPLEMENTED</w:t>
            </w:r>
          </w:p>
        </w:tc>
        <w:tc>
          <w:tcPr>
            <w:tcW w:type="dxa" w:w="1973"/>
            <w:vAlign w:val="center"/>
          </w:tcPr>
          <w:p>
            <w:pPr>
              <w:spacing w:after="0"/>
            </w:pPr>
            <w:r>
              <w:rPr>
                <w:rFonts w:ascii="Calibri" w:hAnsi="Calibri"/>
                <w:sz w:val="14"/>
              </w:rPr>
              <w:t>recording scalar; final reviewed segmentation; final linguistic Alignment; vowel-category mapping</w:t>
            </w:r>
          </w:p>
        </w:tc>
        <w:tc>
          <w:tcPr>
            <w:tcW w:type="dxa" w:w="1973"/>
            <w:vAlign w:val="center"/>
          </w:tcPr>
          <w:p>
            <w:pPr>
              <w:spacing w:after="0"/>
            </w:pPr>
            <w:r>
              <w:rPr>
                <w:rFonts w:ascii="Calibri" w:hAnsi="Calibri"/>
                <w:sz w:val="14"/>
              </w:rPr>
              <w:t>Token tables lack trial_id and vowel centroids pool repetitions; confirm the intended reporting unit and category mapping.</w:t>
            </w:r>
          </w:p>
        </w:tc>
      </w:tr>
      <w:tr>
        <w:tc>
          <w:tcPr>
            <w:tcW w:type="dxa" w:w="1973"/>
            <w:vAlign w:val="center"/>
            <w:shd w:fill="F2F6F9"/>
          </w:tcPr>
          <w:p>
            <w:pPr>
              <w:spacing w:after="0"/>
            </w:pPr>
            <w:r>
              <w:rPr>
                <w:rFonts w:ascii="Calibri" w:hAnsi="Calibri"/>
                <w:sz w:val="14"/>
              </w:rPr>
              <w:t>fri_iau</w:t>
            </w:r>
          </w:p>
        </w:tc>
        <w:tc>
          <w:tcPr>
            <w:tcW w:type="dxa" w:w="1973"/>
            <w:vAlign w:val="center"/>
            <w:shd w:fill="F2F6F9"/>
          </w:tcPr>
          <w:p>
            <w:pPr>
              <w:spacing w:after="0"/>
            </w:pPr>
            <w:r>
              <w:rPr>
                <w:rFonts w:ascii="Calibri" w:hAnsi="Calibri"/>
                <w:sz w:val="14"/>
              </w:rPr>
              <w:t>C024</w:t>
            </w:r>
          </w:p>
        </w:tc>
        <w:tc>
          <w:tcPr>
            <w:tcW w:type="dxa" w:w="1973"/>
            <w:vAlign w:val="center"/>
            <w:shd w:fill="F2F6F9"/>
          </w:tcPr>
          <w:p>
            <w:pPr>
              <w:spacing w:after="0"/>
            </w:pPr>
            <w:r>
              <w:rPr>
                <w:rFonts w:ascii="Calibri" w:hAnsi="Calibri"/>
                <w:sz w:val="14"/>
              </w:rPr>
              <w:t>IMPLEMENTED</w:t>
            </w:r>
          </w:p>
        </w:tc>
        <w:tc>
          <w:tcPr>
            <w:tcW w:type="dxa" w:w="1973"/>
            <w:vAlign w:val="center"/>
            <w:shd w:fill="F2F6F9"/>
          </w:tcPr>
          <w:p>
            <w:pPr>
              <w:spacing w:after="0"/>
            </w:pPr>
            <w:r>
              <w:rPr>
                <w:rFonts w:ascii="Calibri" w:hAnsi="Calibri"/>
                <w:sz w:val="14"/>
              </w:rPr>
              <w:t>recording scalar; final reviewed segmentation; final linguistic Alignment; vowel-category mapping</w:t>
            </w:r>
          </w:p>
        </w:tc>
        <w:tc>
          <w:tcPr>
            <w:tcW w:type="dxa" w:w="1973"/>
            <w:vAlign w:val="center"/>
            <w:shd w:fill="F2F6F9"/>
          </w:tcPr>
          <w:p>
            <w:pPr>
              <w:spacing w:after="0"/>
            </w:pPr>
            <w:r>
              <w:rPr>
                <w:rFonts w:ascii="Calibri" w:hAnsi="Calibri"/>
                <w:sz w:val="14"/>
              </w:rPr>
              <w:t>Token tables lack trial_id and vowel centroids pool repetitions; confirm the intended reporting unit and category mapping.</w:t>
            </w:r>
          </w:p>
        </w:tc>
      </w:tr>
      <w:tr>
        <w:tc>
          <w:tcPr>
            <w:tcW w:type="dxa" w:w="1973"/>
            <w:vAlign w:val="center"/>
          </w:tcPr>
          <w:p>
            <w:pPr>
              <w:spacing w:after="0"/>
            </w:pPr>
            <w:r>
              <w:rPr>
                <w:rFonts w:ascii="Calibri" w:hAnsi="Calibri"/>
                <w:sz w:val="14"/>
              </w:rPr>
              <w:t>sfri_iau</w:t>
            </w:r>
          </w:p>
        </w:tc>
        <w:tc>
          <w:tcPr>
            <w:tcW w:type="dxa" w:w="1973"/>
            <w:vAlign w:val="center"/>
          </w:tcPr>
          <w:p>
            <w:pPr>
              <w:spacing w:after="0"/>
            </w:pPr>
            <w:r>
              <w:rPr>
                <w:rFonts w:ascii="Calibri" w:hAnsi="Calibri"/>
                <w:sz w:val="14"/>
              </w:rPr>
              <w:t>C025</w:t>
            </w:r>
          </w:p>
        </w:tc>
        <w:tc>
          <w:tcPr>
            <w:tcW w:type="dxa" w:w="1973"/>
            <w:vAlign w:val="center"/>
          </w:tcPr>
          <w:p>
            <w:pPr>
              <w:spacing w:after="0"/>
            </w:pPr>
            <w:r>
              <w:rPr>
                <w:rFonts w:ascii="Calibri" w:hAnsi="Calibri"/>
                <w:sz w:val="14"/>
              </w:rPr>
              <w:t>IMPLEMENTED</w:t>
            </w:r>
          </w:p>
        </w:tc>
        <w:tc>
          <w:tcPr>
            <w:tcW w:type="dxa" w:w="1973"/>
            <w:vAlign w:val="center"/>
          </w:tcPr>
          <w:p>
            <w:pPr>
              <w:spacing w:after="0"/>
            </w:pPr>
            <w:r>
              <w:rPr>
                <w:rFonts w:ascii="Calibri" w:hAnsi="Calibri"/>
                <w:sz w:val="14"/>
              </w:rPr>
              <w:t>recording scalar; final reviewed segmentation; final linguistic Alignment; vowel-category mapping</w:t>
            </w:r>
          </w:p>
        </w:tc>
        <w:tc>
          <w:tcPr>
            <w:tcW w:type="dxa" w:w="1973"/>
            <w:vAlign w:val="center"/>
          </w:tcPr>
          <w:p>
            <w:pPr>
              <w:spacing w:after="0"/>
            </w:pPr>
            <w:r>
              <w:rPr>
                <w:rFonts w:ascii="Calibri" w:hAnsi="Calibri"/>
                <w:sz w:val="14"/>
              </w:rPr>
              <w:t>Token tables lack trial_id and vowel centroids pool repetitions; confirm the intended reporting unit and category mapping.</w:t>
            </w:r>
          </w:p>
        </w:tc>
      </w:tr>
      <w:tr>
        <w:tc>
          <w:tcPr>
            <w:tcW w:type="dxa" w:w="1973"/>
            <w:vAlign w:val="center"/>
            <w:shd w:fill="F2F6F9"/>
          </w:tcPr>
          <w:p>
            <w:pPr>
              <w:spacing w:after="0"/>
            </w:pPr>
            <w:r>
              <w:rPr>
                <w:rFonts w:ascii="Calibri" w:hAnsi="Calibri"/>
                <w:sz w:val="14"/>
              </w:rPr>
              <w:t>f3_token_hz</w:t>
            </w:r>
          </w:p>
        </w:tc>
        <w:tc>
          <w:tcPr>
            <w:tcW w:type="dxa" w:w="1973"/>
            <w:vAlign w:val="center"/>
            <w:shd w:fill="F2F6F9"/>
          </w:tcPr>
          <w:p>
            <w:pPr>
              <w:spacing w:after="0"/>
            </w:pPr>
            <w:r>
              <w:rPr>
                <w:rFonts w:ascii="Calibri" w:hAnsi="Calibri"/>
                <w:sz w:val="14"/>
              </w:rPr>
              <w:t>C026</w:t>
            </w:r>
          </w:p>
        </w:tc>
        <w:tc>
          <w:tcPr>
            <w:tcW w:type="dxa" w:w="1973"/>
            <w:vAlign w:val="center"/>
            <w:shd w:fill="F2F6F9"/>
          </w:tcPr>
          <w:p>
            <w:pPr>
              <w:spacing w:after="0"/>
            </w:pPr>
            <w:r>
              <w:rPr>
                <w:rFonts w:ascii="Calibri" w:hAnsi="Calibri"/>
                <w:sz w:val="14"/>
              </w:rPr>
              <w:t>IMPLEMENTED</w:t>
            </w:r>
          </w:p>
        </w:tc>
        <w:tc>
          <w:tcPr>
            <w:tcW w:type="dxa" w:w="1973"/>
            <w:vAlign w:val="center"/>
            <w:shd w:fill="F2F6F9"/>
          </w:tcPr>
          <w:p>
            <w:pPr>
              <w:spacing w:after="0"/>
            </w:pPr>
            <w:r>
              <w:rPr>
                <w:rFonts w:ascii="Calibri" w:hAnsi="Calibri"/>
                <w:sz w:val="14"/>
              </w:rPr>
              <w:t>token / named-vowel native result; final reviewed segmentation; final linguistic Alignment</w:t>
            </w:r>
          </w:p>
        </w:tc>
        <w:tc>
          <w:tcPr>
            <w:tcW w:type="dxa" w:w="1973"/>
            <w:vAlign w:val="center"/>
            <w:shd w:fill="F2F6F9"/>
          </w:tcPr>
          <w:p>
            <w:pPr>
              <w:spacing w:after="0"/>
            </w:pPr>
            <w:r>
              <w:rPr>
                <w:rFonts w:ascii="Calibri" w:hAnsi="Calibri"/>
                <w:sz w:val="14"/>
              </w:rPr>
              <w:t>Token tables lack trial_id and vowel centroids pool repetitions; confirm the intended reporting unit and category mapping.</w:t>
            </w:r>
          </w:p>
        </w:tc>
      </w:tr>
      <w:tr>
        <w:tc>
          <w:tcPr>
            <w:tcW w:type="dxa" w:w="1973"/>
            <w:vAlign w:val="center"/>
          </w:tcPr>
          <w:p>
            <w:pPr>
              <w:spacing w:after="0"/>
            </w:pPr>
            <w:r>
              <w:rPr>
                <w:rFonts w:ascii="Calibri" w:hAnsi="Calibri"/>
                <w:sz w:val="14"/>
              </w:rPr>
              <w:t>f3_vowel_median_hz</w:t>
            </w:r>
          </w:p>
        </w:tc>
        <w:tc>
          <w:tcPr>
            <w:tcW w:type="dxa" w:w="1973"/>
            <w:vAlign w:val="center"/>
          </w:tcPr>
          <w:p>
            <w:pPr>
              <w:spacing w:after="0"/>
            </w:pPr>
            <w:r>
              <w:rPr>
                <w:rFonts w:ascii="Calibri" w:hAnsi="Calibri"/>
                <w:sz w:val="14"/>
              </w:rPr>
              <w:t>C026</w:t>
            </w:r>
          </w:p>
        </w:tc>
        <w:tc>
          <w:tcPr>
            <w:tcW w:type="dxa" w:w="1973"/>
            <w:vAlign w:val="center"/>
          </w:tcPr>
          <w:p>
            <w:pPr>
              <w:spacing w:after="0"/>
            </w:pPr>
            <w:r>
              <w:rPr>
                <w:rFonts w:ascii="Calibri" w:hAnsi="Calibri"/>
                <w:sz w:val="14"/>
              </w:rPr>
              <w:t>IMPLEMENTED</w:t>
            </w:r>
          </w:p>
        </w:tc>
        <w:tc>
          <w:tcPr>
            <w:tcW w:type="dxa" w:w="1973"/>
            <w:vAlign w:val="center"/>
          </w:tcPr>
          <w:p>
            <w:pPr>
              <w:spacing w:after="0"/>
            </w:pPr>
            <w:r>
              <w:rPr>
                <w:rFonts w:ascii="Calibri" w:hAnsi="Calibri"/>
                <w:sz w:val="14"/>
              </w:rPr>
              <w:t>token / named-vowel native result; final reviewed segmentation; final linguistic Alignment</w:t>
            </w:r>
          </w:p>
        </w:tc>
        <w:tc>
          <w:tcPr>
            <w:tcW w:type="dxa" w:w="1973"/>
            <w:vAlign w:val="center"/>
          </w:tcPr>
          <w:p>
            <w:pPr>
              <w:spacing w:after="0"/>
            </w:pPr>
            <w:r>
              <w:rPr>
                <w:rFonts w:ascii="Calibri" w:hAnsi="Calibri"/>
                <w:sz w:val="14"/>
              </w:rPr>
              <w:t>Token tables lack trial_id and vowel centroids pool repetitions; confirm the intended reporting unit and category mapping.</w:t>
            </w:r>
          </w:p>
        </w:tc>
      </w:tr>
      <w:tr>
        <w:tc>
          <w:tcPr>
            <w:tcW w:type="dxa" w:w="1973"/>
            <w:vAlign w:val="center"/>
            <w:shd w:fill="F2F6F9"/>
          </w:tcPr>
          <w:p>
            <w:pPr>
              <w:spacing w:after="0"/>
            </w:pPr>
            <w:r>
              <w:rPr>
                <w:rFonts w:ascii="Calibri" w:hAnsi="Calibri"/>
                <w:sz w:val="14"/>
              </w:rPr>
              <w:t>vai_iau</w:t>
            </w:r>
          </w:p>
        </w:tc>
        <w:tc>
          <w:tcPr>
            <w:tcW w:type="dxa" w:w="1973"/>
            <w:vAlign w:val="center"/>
            <w:shd w:fill="F2F6F9"/>
          </w:tcPr>
          <w:p>
            <w:pPr>
              <w:spacing w:after="0"/>
            </w:pPr>
            <w:r>
              <w:rPr>
                <w:rFonts w:ascii="Calibri" w:hAnsi="Calibri"/>
                <w:sz w:val="14"/>
              </w:rPr>
              <w:t>C027</w:t>
            </w:r>
          </w:p>
        </w:tc>
        <w:tc>
          <w:tcPr>
            <w:tcW w:type="dxa" w:w="1973"/>
            <w:vAlign w:val="center"/>
            <w:shd w:fill="F2F6F9"/>
          </w:tcPr>
          <w:p>
            <w:pPr>
              <w:spacing w:after="0"/>
            </w:pPr>
            <w:r>
              <w:rPr>
                <w:rFonts w:ascii="Calibri" w:hAnsi="Calibri"/>
                <w:sz w:val="14"/>
              </w:rPr>
              <w:t>IMPLEMENTED</w:t>
            </w:r>
          </w:p>
        </w:tc>
        <w:tc>
          <w:tcPr>
            <w:tcW w:type="dxa" w:w="1973"/>
            <w:vAlign w:val="center"/>
            <w:shd w:fill="F2F6F9"/>
          </w:tcPr>
          <w:p>
            <w:pPr>
              <w:spacing w:after="0"/>
            </w:pPr>
            <w:r>
              <w:rPr>
                <w:rFonts w:ascii="Calibri" w:hAnsi="Calibri"/>
                <w:sz w:val="14"/>
              </w:rPr>
              <w:t>recording scalar; final reviewed segmentation; final linguistic Alignment; vowel-category mapping</w:t>
            </w:r>
          </w:p>
        </w:tc>
        <w:tc>
          <w:tcPr>
            <w:tcW w:type="dxa" w:w="1973"/>
            <w:vAlign w:val="center"/>
            <w:shd w:fill="F2F6F9"/>
          </w:tcPr>
          <w:p>
            <w:pPr>
              <w:spacing w:after="0"/>
            </w:pPr>
            <w:r>
              <w:rPr>
                <w:rFonts w:ascii="Calibri" w:hAnsi="Calibri"/>
                <w:sz w:val="14"/>
              </w:rPr>
              <w:t>Token tables lack trial_id and vowel centroids pool repetitions; confirm the intended reporting unit and category mapping.</w:t>
            </w:r>
          </w:p>
        </w:tc>
      </w:tr>
      <w:tr>
        <w:tc>
          <w:tcPr>
            <w:tcW w:type="dxa" w:w="1973"/>
            <w:vAlign w:val="center"/>
          </w:tcPr>
          <w:p>
            <w:pPr>
              <w:spacing w:after="0"/>
            </w:pPr>
            <w:r>
              <w:rPr>
                <w:rFonts w:ascii="Calibri" w:hAnsi="Calibri"/>
                <w:sz w:val="14"/>
              </w:rPr>
              <w:t>vowel_envelope_distance_ai_source</w:t>
            </w:r>
          </w:p>
        </w:tc>
        <w:tc>
          <w:tcPr>
            <w:tcW w:type="dxa" w:w="1973"/>
            <w:vAlign w:val="center"/>
          </w:tcPr>
          <w:p>
            <w:pPr>
              <w:spacing w:after="0"/>
            </w:pPr>
            <w:r>
              <w:rPr>
                <w:rFonts w:ascii="Calibri" w:hAnsi="Calibri"/>
                <w:sz w:val="14"/>
              </w:rPr>
              <w:t>C028</w:t>
            </w:r>
          </w:p>
        </w:tc>
        <w:tc>
          <w:tcPr>
            <w:tcW w:type="dxa" w:w="1973"/>
            <w:vAlign w:val="center"/>
          </w:tcPr>
          <w:p>
            <w:pPr>
              <w:spacing w:after="0"/>
            </w:pPr>
            <w:r>
              <w:rPr>
                <w:rFonts w:ascii="Calibri" w:hAnsi="Calibri"/>
                <w:sz w:val="14"/>
              </w:rPr>
              <w:t>NOT_IMPLEMENTED</w:t>
            </w:r>
          </w:p>
        </w:tc>
        <w:tc>
          <w:tcPr>
            <w:tcW w:type="dxa" w:w="1973"/>
            <w:vAlign w:val="center"/>
          </w:tcPr>
          <w:p>
            <w:pPr>
              <w:spacing w:after="0"/>
            </w:pPr>
            <w:r>
              <w:rPr>
                <w:rFonts w:ascii="Calibri" w:hAnsi="Calibri"/>
                <w:sz w:val="14"/>
              </w:rPr>
              <w:t>no executable output; final reviewed segmentation; final linguistic Alignment</w:t>
            </w:r>
          </w:p>
        </w:tc>
        <w:tc>
          <w:tcPr>
            <w:tcW w:type="dxa" w:w="1973"/>
            <w:vAlign w:val="center"/>
          </w:tcPr>
          <w:p>
            <w:pPr>
              <w:spacing w:after="0"/>
            </w:pPr>
            <w:r>
              <w:rPr>
                <w:rFonts w:ascii="Calibri" w:hAnsi="Calibri"/>
                <w:sz w:val="14"/>
              </w:rPr>
              <w:t>Token tables lack trial_id and vowel centroids pool repetitions; confirm the intended reporting unit and category mapping.</w:t>
            </w:r>
          </w:p>
        </w:tc>
      </w:tr>
      <w:tr>
        <w:tc>
          <w:tcPr>
            <w:tcW w:type="dxa" w:w="1973"/>
            <w:vAlign w:val="center"/>
            <w:shd w:fill="F2F6F9"/>
          </w:tcPr>
          <w:p>
            <w:pPr>
              <w:spacing w:after="0"/>
            </w:pPr>
            <w:r>
              <w:rPr>
                <w:rFonts w:ascii="Calibri" w:hAnsi="Calibri"/>
                <w:sz w:val="14"/>
              </w:rPr>
              <w:t>fcr_iau</w:t>
            </w:r>
          </w:p>
        </w:tc>
        <w:tc>
          <w:tcPr>
            <w:tcW w:type="dxa" w:w="1973"/>
            <w:vAlign w:val="center"/>
            <w:shd w:fill="F2F6F9"/>
          </w:tcPr>
          <w:p>
            <w:pPr>
              <w:spacing w:after="0"/>
            </w:pPr>
            <w:r>
              <w:rPr>
                <w:rFonts w:ascii="Calibri" w:hAnsi="Calibri"/>
                <w:sz w:val="14"/>
              </w:rPr>
              <w:t>C029</w:t>
            </w:r>
          </w:p>
        </w:tc>
        <w:tc>
          <w:tcPr>
            <w:tcW w:type="dxa" w:w="1973"/>
            <w:vAlign w:val="center"/>
            <w:shd w:fill="F2F6F9"/>
          </w:tcPr>
          <w:p>
            <w:pPr>
              <w:spacing w:after="0"/>
            </w:pPr>
            <w:r>
              <w:rPr>
                <w:rFonts w:ascii="Calibri" w:hAnsi="Calibri"/>
                <w:sz w:val="14"/>
              </w:rPr>
              <w:t>IMPLEMENTED</w:t>
            </w:r>
          </w:p>
        </w:tc>
        <w:tc>
          <w:tcPr>
            <w:tcW w:type="dxa" w:w="1973"/>
            <w:vAlign w:val="center"/>
            <w:shd w:fill="F2F6F9"/>
          </w:tcPr>
          <w:p>
            <w:pPr>
              <w:spacing w:after="0"/>
            </w:pPr>
            <w:r>
              <w:rPr>
                <w:rFonts w:ascii="Calibri" w:hAnsi="Calibri"/>
                <w:sz w:val="14"/>
              </w:rPr>
              <w:t>recording scalar; final reviewed segmentation; final linguistic Alignment; vowel-category mapping</w:t>
            </w:r>
          </w:p>
        </w:tc>
        <w:tc>
          <w:tcPr>
            <w:tcW w:type="dxa" w:w="1973"/>
            <w:vAlign w:val="center"/>
            <w:shd w:fill="F2F6F9"/>
          </w:tcPr>
          <w:p>
            <w:pPr>
              <w:spacing w:after="0"/>
            </w:pPr>
            <w:r>
              <w:rPr>
                <w:rFonts w:ascii="Calibri" w:hAnsi="Calibri"/>
                <w:sz w:val="14"/>
              </w:rPr>
              <w:t>Token tables lack trial_id and vowel centroids pool repetitions; confirm the intended reporting unit and category mapping.</w:t>
            </w:r>
          </w:p>
        </w:tc>
      </w:tr>
      <w:tr>
        <w:tc>
          <w:tcPr>
            <w:tcW w:type="dxa" w:w="1973"/>
            <w:vAlign w:val="center"/>
          </w:tcPr>
          <w:p>
            <w:pPr>
              <w:spacing w:after="0"/>
            </w:pPr>
            <w:r>
              <w:rPr>
                <w:rFonts w:ascii="Calibri" w:hAnsi="Calibri"/>
                <w:sz w:val="14"/>
              </w:rPr>
              <w:t>f2_distance_i_a_hz</w:t>
            </w:r>
          </w:p>
        </w:tc>
        <w:tc>
          <w:tcPr>
            <w:tcW w:type="dxa" w:w="1973"/>
            <w:vAlign w:val="center"/>
          </w:tcPr>
          <w:p>
            <w:pPr>
              <w:spacing w:after="0"/>
            </w:pPr>
            <w:r>
              <w:rPr>
                <w:rFonts w:ascii="Calibri" w:hAnsi="Calibri"/>
                <w:sz w:val="14"/>
              </w:rPr>
              <w:t>C031</w:t>
            </w:r>
          </w:p>
        </w:tc>
        <w:tc>
          <w:tcPr>
            <w:tcW w:type="dxa" w:w="1973"/>
            <w:vAlign w:val="center"/>
          </w:tcPr>
          <w:p>
            <w:pPr>
              <w:spacing w:after="0"/>
            </w:pPr>
            <w:r>
              <w:rPr>
                <w:rFonts w:ascii="Calibri" w:hAnsi="Calibri"/>
                <w:sz w:val="14"/>
              </w:rPr>
              <w:t>IMPLEMENTED</w:t>
            </w:r>
          </w:p>
        </w:tc>
        <w:tc>
          <w:tcPr>
            <w:tcW w:type="dxa" w:w="1973"/>
            <w:vAlign w:val="center"/>
          </w:tcPr>
          <w:p>
            <w:pPr>
              <w:spacing w:after="0"/>
            </w:pPr>
            <w:r>
              <w:rPr>
                <w:rFonts w:ascii="Calibri" w:hAnsi="Calibri"/>
                <w:sz w:val="14"/>
              </w:rPr>
              <w:t>recording scalar; final reviewed segmentation; final linguistic Alignment; vowel-category mapping</w:t>
            </w:r>
          </w:p>
        </w:tc>
        <w:tc>
          <w:tcPr>
            <w:tcW w:type="dxa" w:w="1973"/>
            <w:vAlign w:val="center"/>
          </w:tcPr>
          <w:p>
            <w:pPr>
              <w:spacing w:after="0"/>
            </w:pPr>
            <w:r>
              <w:rPr>
                <w:rFonts w:ascii="Calibri" w:hAnsi="Calibri"/>
                <w:sz w:val="14"/>
              </w:rPr>
              <w:t>Token tables lack trial_id and vowel centroids pool repetitions; confirm the intended reporting unit and category mapping.</w:t>
            </w:r>
          </w:p>
        </w:tc>
      </w:tr>
    </w:tbl>
    <w:p>
      <w:pPr>
        <w:spacing w:after="0"/>
      </w:pPr>
    </w:p>
    <w:p>
      <w:pPr>
        <w:pStyle w:val="Heading2"/>
      </w:pPr>
      <w:r>
        <w:t>F06  Controlled phonetic contrasts</w:t>
      </w:r>
    </w:p>
    <w:tbl>
      <w:tblPr>
        <w:tblStyle w:val="TableGrid"/>
        <w:tblW w:type="auto" w:w="0"/>
        <w:tblLayout w:type="fixed"/>
        <w:tblLook w:firstColumn="1" w:firstRow="1" w:lastColumn="0" w:lastRow="0" w:noHBand="0" w:noVBand="1" w:val="04A0"/>
      </w:tblPr>
      <w:tblGrid>
        <w:gridCol w:w="1973"/>
        <w:gridCol w:w="1973"/>
        <w:gridCol w:w="1973"/>
        <w:gridCol w:w="1973"/>
        <w:gridCol w:w="1973"/>
      </w:tblGrid>
      <w:tr>
        <w:tc>
          <w:tcPr>
            <w:tcW w:type="dxa" w:w="1973"/>
            <w:shd w:fill="203A56"/>
          </w:tcPr>
          <w:p>
            <w:r>
              <w:rPr>
                <w:b/>
                <w:color w:val="FFFFFF"/>
                <w:sz w:val="14"/>
              </w:rPr>
              <w:t>Exact ID</w:t>
            </w:r>
          </w:p>
        </w:tc>
        <w:tc>
          <w:tcPr>
            <w:tcW w:type="dxa" w:w="1973"/>
            <w:shd w:fill="203A56"/>
          </w:tcPr>
          <w:p>
            <w:r>
              <w:rPr>
                <w:b/>
                <w:color w:val="FFFFFF"/>
                <w:sz w:val="14"/>
              </w:rPr>
              <w:t>Construct</w:t>
            </w:r>
          </w:p>
        </w:tc>
        <w:tc>
          <w:tcPr>
            <w:tcW w:type="dxa" w:w="1973"/>
            <w:shd w:fill="203A56"/>
          </w:tcPr>
          <w:p>
            <w:r>
              <w:rPr>
                <w:b/>
                <w:color w:val="FFFFFF"/>
                <w:sz w:val="14"/>
              </w:rPr>
              <w:t>State</w:t>
            </w:r>
          </w:p>
        </w:tc>
        <w:tc>
          <w:tcPr>
            <w:tcW w:type="dxa" w:w="1973"/>
            <w:shd w:fill="203A56"/>
          </w:tcPr>
          <w:p>
            <w:r>
              <w:rPr>
                <w:b/>
                <w:color w:val="FFFFFF"/>
                <w:sz w:val="14"/>
              </w:rPr>
              <w:t>Output and input</w:t>
            </w:r>
          </w:p>
        </w:tc>
        <w:tc>
          <w:tcPr>
            <w:tcW w:type="dxa" w:w="1973"/>
            <w:shd w:fill="203A56"/>
          </w:tcPr>
          <w:p>
            <w:r>
              <w:rPr>
                <w:b/>
                <w:color w:val="FFFFFF"/>
                <w:sz w:val="14"/>
              </w:rPr>
              <w:t>Open issue</w:t>
            </w:r>
          </w:p>
        </w:tc>
      </w:tr>
      <w:tr>
        <w:tc>
          <w:tcPr>
            <w:tcW w:type="dxa" w:w="1973"/>
            <w:vAlign w:val="center"/>
          </w:tcPr>
          <w:p>
            <w:pPr>
              <w:spacing w:after="0"/>
            </w:pPr>
            <w:r>
              <w:rPr>
                <w:rFonts w:ascii="Calibri" w:hAnsi="Calibri"/>
                <w:sz w:val="14"/>
              </w:rPr>
              <w:t>blocked_aural_analytics_ap</w:t>
            </w:r>
          </w:p>
        </w:tc>
        <w:tc>
          <w:tcPr>
            <w:tcW w:type="dxa" w:w="1973"/>
            <w:vAlign w:val="center"/>
          </w:tcPr>
          <w:p>
            <w:pPr>
              <w:spacing w:after="0"/>
            </w:pPr>
            <w:r>
              <w:rPr>
                <w:rFonts w:ascii="Calibri" w:hAnsi="Calibri"/>
                <w:sz w:val="14"/>
              </w:rPr>
              <w:t>C035</w:t>
            </w:r>
          </w:p>
        </w:tc>
        <w:tc>
          <w:tcPr>
            <w:tcW w:type="dxa" w:w="1973"/>
            <w:vAlign w:val="center"/>
          </w:tcPr>
          <w:p>
            <w:pPr>
              <w:spacing w:after="0"/>
            </w:pPr>
            <w:r>
              <w:rPr>
                <w:rFonts w:ascii="Calibri" w:hAnsi="Calibri"/>
                <w:sz w:val="14"/>
              </w:rPr>
              <w:t>NOT_IMPLEMENTED</w:t>
            </w:r>
          </w:p>
        </w:tc>
        <w:tc>
          <w:tcPr>
            <w:tcW w:type="dxa" w:w="1973"/>
            <w:vAlign w:val="center"/>
          </w:tcPr>
          <w:p>
            <w:pPr>
              <w:spacing w:after="0"/>
            </w:pPr>
            <w:r>
              <w:rPr>
                <w:rFonts w:ascii="Calibri" w:hAnsi="Calibri"/>
                <w:sz w:val="14"/>
              </w:rPr>
              <w:t>no executable output; canonical audio / task metadata</w:t>
            </w:r>
          </w:p>
        </w:tc>
        <w:tc>
          <w:tcPr>
            <w:tcW w:type="dxa" w:w="1973"/>
            <w:vAlign w:val="center"/>
          </w:tcPr>
          <w:p>
            <w:pPr>
              <w:spacing w:after="0"/>
            </w:pPr>
            <w:r>
              <w:rPr>
                <w:rFonts w:ascii="Calibri" w:hAnsi="Calibri"/>
                <w:sz w:val="14"/>
              </w:rPr>
              <w:t>Source/definition not complete</w:t>
            </w:r>
          </w:p>
        </w:tc>
      </w:tr>
      <w:tr>
        <w:tc>
          <w:tcPr>
            <w:tcW w:type="dxa" w:w="1973"/>
            <w:vAlign w:val="center"/>
            <w:shd w:fill="F2F6F9"/>
          </w:tcPr>
          <w:p>
            <w:pPr>
              <w:spacing w:after="0"/>
            </w:pPr>
            <w:r>
              <w:rPr>
                <w:rFonts w:ascii="Calibri" w:hAnsi="Calibri"/>
                <w:sz w:val="14"/>
              </w:rPr>
              <w:t>band_noise_contrast_variant1</w:t>
            </w:r>
          </w:p>
        </w:tc>
        <w:tc>
          <w:tcPr>
            <w:tcW w:type="dxa" w:w="1973"/>
            <w:vAlign w:val="center"/>
            <w:shd w:fill="F2F6F9"/>
          </w:tcPr>
          <w:p>
            <w:pPr>
              <w:spacing w:after="0"/>
            </w:pPr>
            <w:r>
              <w:rPr>
                <w:rFonts w:ascii="Calibri" w:hAnsi="Calibri"/>
                <w:sz w:val="14"/>
              </w:rPr>
              <w:t>C036</w:t>
            </w:r>
          </w:p>
        </w:tc>
        <w:tc>
          <w:tcPr>
            <w:tcW w:type="dxa" w:w="1973"/>
            <w:vAlign w:val="center"/>
            <w:shd w:fill="F2F6F9"/>
          </w:tcPr>
          <w:p>
            <w:pPr>
              <w:spacing w:after="0"/>
            </w:pPr>
            <w:r>
              <w:rPr>
                <w:rFonts w:ascii="Calibri" w:hAnsi="Calibri"/>
                <w:sz w:val="14"/>
              </w:rPr>
              <w:t>NOT_IMPLEMENTED</w:t>
            </w:r>
          </w:p>
        </w:tc>
        <w:tc>
          <w:tcPr>
            <w:tcW w:type="dxa" w:w="1973"/>
            <w:vAlign w:val="center"/>
            <w:shd w:fill="F2F6F9"/>
          </w:tcPr>
          <w:p>
            <w:pPr>
              <w:spacing w:after="0"/>
            </w:pPr>
            <w:r>
              <w:rPr>
                <w:rFonts w:ascii="Calibri" w:hAnsi="Calibri"/>
                <w:sz w:val="14"/>
              </w:rPr>
              <w:t>no executable output; canonical audio / task metadata</w:t>
            </w:r>
          </w:p>
        </w:tc>
        <w:tc>
          <w:tcPr>
            <w:tcW w:type="dxa" w:w="1973"/>
            <w:vAlign w:val="center"/>
            <w:shd w:fill="F2F6F9"/>
          </w:tcPr>
          <w:p>
            <w:pPr>
              <w:spacing w:after="0"/>
            </w:pPr>
            <w:r>
              <w:rPr>
                <w:rFonts w:ascii="Calibri" w:hAnsi="Calibri"/>
                <w:sz w:val="14"/>
              </w:rPr>
              <w:t>Source/definition not complete</w:t>
            </w:r>
          </w:p>
        </w:tc>
      </w:tr>
      <w:tr>
        <w:tc>
          <w:tcPr>
            <w:tcW w:type="dxa" w:w="1973"/>
            <w:vAlign w:val="center"/>
          </w:tcPr>
          <w:p>
            <w:pPr>
              <w:spacing w:after="0"/>
            </w:pPr>
            <w:r>
              <w:rPr>
                <w:rFonts w:ascii="Calibri" w:hAnsi="Calibri"/>
                <w:sz w:val="14"/>
              </w:rPr>
              <w:t>band_noise_contrast_variant2</w:t>
            </w:r>
          </w:p>
        </w:tc>
        <w:tc>
          <w:tcPr>
            <w:tcW w:type="dxa" w:w="1973"/>
            <w:vAlign w:val="center"/>
          </w:tcPr>
          <w:p>
            <w:pPr>
              <w:spacing w:after="0"/>
            </w:pPr>
            <w:r>
              <w:rPr>
                <w:rFonts w:ascii="Calibri" w:hAnsi="Calibri"/>
                <w:sz w:val="14"/>
              </w:rPr>
              <w:t>C036</w:t>
            </w:r>
          </w:p>
        </w:tc>
        <w:tc>
          <w:tcPr>
            <w:tcW w:type="dxa" w:w="1973"/>
            <w:vAlign w:val="center"/>
          </w:tcPr>
          <w:p>
            <w:pPr>
              <w:spacing w:after="0"/>
            </w:pPr>
            <w:r>
              <w:rPr>
                <w:rFonts w:ascii="Calibri" w:hAnsi="Calibri"/>
                <w:sz w:val="14"/>
              </w:rPr>
              <w:t>NOT_IMPLEMENTED</w:t>
            </w:r>
          </w:p>
        </w:tc>
        <w:tc>
          <w:tcPr>
            <w:tcW w:type="dxa" w:w="1973"/>
            <w:vAlign w:val="center"/>
          </w:tcPr>
          <w:p>
            <w:pPr>
              <w:spacing w:after="0"/>
            </w:pPr>
            <w:r>
              <w:rPr>
                <w:rFonts w:ascii="Calibri" w:hAnsi="Calibri"/>
                <w:sz w:val="14"/>
              </w:rPr>
              <w:t>no executable output; canonical audio / task metadata</w:t>
            </w:r>
          </w:p>
        </w:tc>
        <w:tc>
          <w:tcPr>
            <w:tcW w:type="dxa" w:w="1973"/>
            <w:vAlign w:val="center"/>
          </w:tcPr>
          <w:p>
            <w:pPr>
              <w:spacing w:after="0"/>
            </w:pPr>
            <w:r>
              <w:rPr>
                <w:rFonts w:ascii="Calibri" w:hAnsi="Calibri"/>
                <w:sz w:val="14"/>
              </w:rPr>
              <w:t>Source/definition not complete</w:t>
            </w:r>
          </w:p>
        </w:tc>
      </w:tr>
      <w:tr>
        <w:tc>
          <w:tcPr>
            <w:tcW w:type="dxa" w:w="1973"/>
            <w:vAlign w:val="center"/>
            <w:shd w:fill="F2F6F9"/>
          </w:tcPr>
          <w:p>
            <w:pPr>
              <w:spacing w:after="0"/>
            </w:pPr>
            <w:r>
              <w:rPr>
                <w:rFonts w:ascii="Calibri" w:hAnsi="Calibri"/>
                <w:sz w:val="14"/>
              </w:rPr>
              <w:t>m1_t_minus_k_hz</w:t>
            </w:r>
          </w:p>
        </w:tc>
        <w:tc>
          <w:tcPr>
            <w:tcW w:type="dxa" w:w="1973"/>
            <w:vAlign w:val="center"/>
            <w:shd w:fill="F2F6F9"/>
          </w:tcPr>
          <w:p>
            <w:pPr>
              <w:spacing w:after="0"/>
            </w:pPr>
            <w:r>
              <w:rPr>
                <w:rFonts w:ascii="Calibri" w:hAnsi="Calibri"/>
                <w:sz w:val="14"/>
              </w:rPr>
              <w:t>C037</w:t>
            </w:r>
          </w:p>
        </w:tc>
        <w:tc>
          <w:tcPr>
            <w:tcW w:type="dxa" w:w="1973"/>
            <w:vAlign w:val="center"/>
            <w:shd w:fill="F2F6F9"/>
          </w:tcPr>
          <w:p>
            <w:pPr>
              <w:spacing w:after="0"/>
            </w:pPr>
            <w:r>
              <w:rPr>
                <w:rFonts w:ascii="Calibri" w:hAnsi="Calibri"/>
                <w:sz w:val="14"/>
              </w:rPr>
              <w:t>IMPLEMENTED</w:t>
            </w:r>
          </w:p>
        </w:tc>
        <w:tc>
          <w:tcPr>
            <w:tcW w:type="dxa" w:w="1973"/>
            <w:vAlign w:val="center"/>
            <w:shd w:fill="F2F6F9"/>
          </w:tcPr>
          <w:p>
            <w:pPr>
              <w:spacing w:after="0"/>
            </w:pPr>
            <w:r>
              <w:rPr>
                <w:rFonts w:ascii="Calibri" w:hAnsi="Calibri"/>
                <w:sz w:val="14"/>
              </w:rPr>
              <w:t>recording scalar; final reviewed segmentation; final linguistic Alignment; approved target / validated subevent where applicable</w:t>
            </w:r>
          </w:p>
        </w:tc>
        <w:tc>
          <w:tcPr>
            <w:tcW w:type="dxa" w:w="1973"/>
            <w:vAlign w:val="center"/>
            <w:shd w:fill="F2F6F9"/>
          </w:tcPr>
          <w:p>
            <w:pPr>
              <w:spacing w:after="0"/>
            </w:pPr>
            <w:r>
              <w:rPr>
                <w:rFonts w:ascii="Calibri" w:hAnsi="Calibri"/>
                <w:sz w:val="14"/>
              </w:rPr>
              <w:t>Independent parity and real-data validation not established</w:t>
            </w:r>
          </w:p>
        </w:tc>
      </w:tr>
      <w:tr>
        <w:tc>
          <w:tcPr>
            <w:tcW w:type="dxa" w:w="1973"/>
            <w:vAlign w:val="center"/>
          </w:tcPr>
          <w:p>
            <w:pPr>
              <w:spacing w:after="0"/>
            </w:pPr>
            <w:r>
              <w:rPr>
                <w:rFonts w:ascii="Calibri" w:hAnsi="Calibri"/>
                <w:sz w:val="14"/>
              </w:rPr>
              <w:t>wideband_noise_energy_0_10khz</w:t>
            </w:r>
          </w:p>
        </w:tc>
        <w:tc>
          <w:tcPr>
            <w:tcW w:type="dxa" w:w="1973"/>
            <w:vAlign w:val="center"/>
          </w:tcPr>
          <w:p>
            <w:pPr>
              <w:spacing w:after="0"/>
            </w:pPr>
            <w:r>
              <w:rPr>
                <w:rFonts w:ascii="Calibri" w:hAnsi="Calibri"/>
                <w:sz w:val="14"/>
              </w:rPr>
              <w:t>C041</w:t>
            </w:r>
          </w:p>
        </w:tc>
        <w:tc>
          <w:tcPr>
            <w:tcW w:type="dxa" w:w="1973"/>
            <w:vAlign w:val="center"/>
          </w:tcPr>
          <w:p>
            <w:pPr>
              <w:spacing w:after="0"/>
            </w:pPr>
            <w:r>
              <w:rPr>
                <w:rFonts w:ascii="Calibri" w:hAnsi="Calibri"/>
                <w:sz w:val="14"/>
              </w:rPr>
              <w:t>IMPLEMENTED</w:t>
            </w:r>
          </w:p>
        </w:tc>
        <w:tc>
          <w:tcPr>
            <w:tcW w:type="dxa" w:w="1973"/>
            <w:vAlign w:val="center"/>
          </w:tcPr>
          <w:p>
            <w:pPr>
              <w:spacing w:after="0"/>
            </w:pPr>
            <w:r>
              <w:rPr>
                <w:rFonts w:ascii="Calibri" w:hAnsi="Calibri"/>
                <w:sz w:val="14"/>
              </w:rPr>
              <w:t>recording scalar; final reviewed segmentation; final linguistic Alignment; approved target / validated subevent where applicable</w:t>
            </w:r>
          </w:p>
        </w:tc>
        <w:tc>
          <w:tcPr>
            <w:tcW w:type="dxa" w:w="1973"/>
            <w:vAlign w:val="center"/>
          </w:tcPr>
          <w:p>
            <w:pPr>
              <w:spacing w:after="0"/>
            </w:pPr>
            <w:r>
              <w:rPr>
                <w:rFonts w:ascii="Calibri" w:hAnsi="Calibri"/>
                <w:sz w:val="14"/>
              </w:rPr>
              <w:t>Independent parity and real-data validation not established</w:t>
            </w:r>
          </w:p>
        </w:tc>
      </w:tr>
      <w:tr>
        <w:tc>
          <w:tcPr>
            <w:tcW w:type="dxa" w:w="1973"/>
            <w:vAlign w:val="center"/>
            <w:shd w:fill="F2F6F9"/>
          </w:tcPr>
          <w:p>
            <w:pPr>
              <w:spacing w:after="0"/>
            </w:pPr>
            <w:r>
              <w:rPr>
                <w:rFonts w:ascii="Calibri" w:hAnsi="Calibri"/>
                <w:sz w:val="14"/>
              </w:rPr>
              <w:t>stop_burst_spectral_tilt_db_khz</w:t>
            </w:r>
          </w:p>
        </w:tc>
        <w:tc>
          <w:tcPr>
            <w:tcW w:type="dxa" w:w="1973"/>
            <w:vAlign w:val="center"/>
            <w:shd w:fill="F2F6F9"/>
          </w:tcPr>
          <w:p>
            <w:pPr>
              <w:spacing w:after="0"/>
            </w:pPr>
            <w:r>
              <w:rPr>
                <w:rFonts w:ascii="Calibri" w:hAnsi="Calibri"/>
                <w:sz w:val="14"/>
              </w:rPr>
              <w:t>C042</w:t>
            </w:r>
          </w:p>
        </w:tc>
        <w:tc>
          <w:tcPr>
            <w:tcW w:type="dxa" w:w="1973"/>
            <w:vAlign w:val="center"/>
            <w:shd w:fill="F2F6F9"/>
          </w:tcPr>
          <w:p>
            <w:pPr>
              <w:spacing w:after="0"/>
            </w:pPr>
            <w:r>
              <w:rPr>
                <w:rFonts w:ascii="Calibri" w:hAnsi="Calibri"/>
                <w:sz w:val="14"/>
              </w:rPr>
              <w:t>IMPLEMENTED</w:t>
            </w:r>
          </w:p>
        </w:tc>
        <w:tc>
          <w:tcPr>
            <w:tcW w:type="dxa" w:w="1973"/>
            <w:vAlign w:val="center"/>
            <w:shd w:fill="F2F6F9"/>
          </w:tcPr>
          <w:p>
            <w:pPr>
              <w:spacing w:after="0"/>
            </w:pPr>
            <w:r>
              <w:rPr>
                <w:rFonts w:ascii="Calibri" w:hAnsi="Calibri"/>
                <w:sz w:val="14"/>
              </w:rPr>
              <w:t>recording scalar; final reviewed segmentation; final linguistic Alignment; approved target / validated subevent where applicable</w:t>
            </w:r>
          </w:p>
        </w:tc>
        <w:tc>
          <w:tcPr>
            <w:tcW w:type="dxa" w:w="1973"/>
            <w:vAlign w:val="center"/>
            <w:shd w:fill="F2F6F9"/>
          </w:tcPr>
          <w:p>
            <w:pPr>
              <w:spacing w:after="0"/>
            </w:pPr>
            <w:r>
              <w:rPr>
                <w:rFonts w:ascii="Calibri" w:hAnsi="Calibri"/>
                <w:sz w:val="14"/>
              </w:rPr>
              <w:t>Independent parity and real-data validation not established</w:t>
            </w:r>
          </w:p>
        </w:tc>
      </w:tr>
    </w:tbl>
    <w:p>
      <w:pPr>
        <w:spacing w:after="0"/>
      </w:pPr>
    </w:p>
    <w:p>
      <w:pPr>
        <w:pStyle w:val="Heading2"/>
      </w:pPr>
      <w:r>
        <w:t>F07  Word, speech and vowel timing</w:t>
      </w:r>
    </w:p>
    <w:tbl>
      <w:tblPr>
        <w:tblStyle w:val="TableGrid"/>
        <w:tblW w:type="auto" w:w="0"/>
        <w:tblLayout w:type="fixed"/>
        <w:tblLook w:firstColumn="1" w:firstRow="1" w:lastColumn="0" w:lastRow="0" w:noHBand="0" w:noVBand="1" w:val="04A0"/>
      </w:tblPr>
      <w:tblGrid>
        <w:gridCol w:w="1973"/>
        <w:gridCol w:w="1973"/>
        <w:gridCol w:w="1973"/>
        <w:gridCol w:w="1973"/>
        <w:gridCol w:w="1973"/>
      </w:tblGrid>
      <w:tr>
        <w:tc>
          <w:tcPr>
            <w:tcW w:type="dxa" w:w="1973"/>
            <w:shd w:fill="203A56"/>
          </w:tcPr>
          <w:p>
            <w:r>
              <w:rPr>
                <w:b/>
                <w:color w:val="FFFFFF"/>
                <w:sz w:val="14"/>
              </w:rPr>
              <w:t>Exact ID</w:t>
            </w:r>
          </w:p>
        </w:tc>
        <w:tc>
          <w:tcPr>
            <w:tcW w:type="dxa" w:w="1973"/>
            <w:shd w:fill="203A56"/>
          </w:tcPr>
          <w:p>
            <w:r>
              <w:rPr>
                <w:b/>
                <w:color w:val="FFFFFF"/>
                <w:sz w:val="14"/>
              </w:rPr>
              <w:t>Construct</w:t>
            </w:r>
          </w:p>
        </w:tc>
        <w:tc>
          <w:tcPr>
            <w:tcW w:type="dxa" w:w="1973"/>
            <w:shd w:fill="203A56"/>
          </w:tcPr>
          <w:p>
            <w:r>
              <w:rPr>
                <w:b/>
                <w:color w:val="FFFFFF"/>
                <w:sz w:val="14"/>
              </w:rPr>
              <w:t>State</w:t>
            </w:r>
          </w:p>
        </w:tc>
        <w:tc>
          <w:tcPr>
            <w:tcW w:type="dxa" w:w="1973"/>
            <w:shd w:fill="203A56"/>
          </w:tcPr>
          <w:p>
            <w:r>
              <w:rPr>
                <w:b/>
                <w:color w:val="FFFFFF"/>
                <w:sz w:val="14"/>
              </w:rPr>
              <w:t>Output and input</w:t>
            </w:r>
          </w:p>
        </w:tc>
        <w:tc>
          <w:tcPr>
            <w:tcW w:type="dxa" w:w="1973"/>
            <w:shd w:fill="203A56"/>
          </w:tcPr>
          <w:p>
            <w:r>
              <w:rPr>
                <w:b/>
                <w:color w:val="FFFFFF"/>
                <w:sz w:val="14"/>
              </w:rPr>
              <w:t>Open issue</w:t>
            </w:r>
          </w:p>
        </w:tc>
      </w:tr>
      <w:tr>
        <w:tc>
          <w:tcPr>
            <w:tcW w:type="dxa" w:w="1973"/>
            <w:vAlign w:val="center"/>
          </w:tcPr>
          <w:p>
            <w:pPr>
              <w:spacing w:after="0"/>
            </w:pPr>
            <w:r>
              <w:rPr>
                <w:rFonts w:ascii="Calibri" w:hAnsi="Calibri"/>
                <w:sz w:val="14"/>
              </w:rPr>
              <w:t>mean_word_duration_s</w:t>
            </w:r>
          </w:p>
        </w:tc>
        <w:tc>
          <w:tcPr>
            <w:tcW w:type="dxa" w:w="1973"/>
            <w:vAlign w:val="center"/>
          </w:tcPr>
          <w:p>
            <w:pPr>
              <w:spacing w:after="0"/>
            </w:pPr>
            <w:r>
              <w:rPr>
                <w:rFonts w:ascii="Calibri" w:hAnsi="Calibri"/>
                <w:sz w:val="14"/>
              </w:rPr>
              <w:t>C043</w:t>
            </w:r>
          </w:p>
        </w:tc>
        <w:tc>
          <w:tcPr>
            <w:tcW w:type="dxa" w:w="1973"/>
            <w:vAlign w:val="center"/>
          </w:tcPr>
          <w:p>
            <w:pPr>
              <w:spacing w:after="0"/>
            </w:pPr>
            <w:r>
              <w:rPr>
                <w:rFonts w:ascii="Calibri" w:hAnsi="Calibri"/>
                <w:sz w:val="14"/>
              </w:rPr>
              <w:t>IMPLEMENTED</w:t>
            </w:r>
          </w:p>
        </w:tc>
        <w:tc>
          <w:tcPr>
            <w:tcW w:type="dxa" w:w="1973"/>
            <w:vAlign w:val="center"/>
          </w:tcPr>
          <w:p>
            <w:pPr>
              <w:spacing w:after="0"/>
            </w:pPr>
            <w:r>
              <w:rPr>
                <w:rFonts w:ascii="Calibri" w:hAnsi="Calibri"/>
                <w:sz w:val="14"/>
              </w:rPr>
              <w:t>recording scalar; final reviewed segmentation; final linguistic Alignment</w:t>
            </w:r>
          </w:p>
        </w:tc>
        <w:tc>
          <w:tcPr>
            <w:tcW w:type="dxa" w:w="1973"/>
            <w:vAlign w:val="center"/>
          </w:tcPr>
          <w:p>
            <w:pPr>
              <w:spacing w:after="0"/>
            </w:pPr>
            <w:r>
              <w:rPr>
                <w:rFonts w:ascii="Calibri" w:hAnsi="Calibri"/>
                <w:sz w:val="14"/>
              </w:rPr>
              <w:t>Independent parity and real-data validation not established</w:t>
            </w:r>
          </w:p>
        </w:tc>
      </w:tr>
      <w:tr>
        <w:tc>
          <w:tcPr>
            <w:tcW w:type="dxa" w:w="1973"/>
            <w:vAlign w:val="center"/>
            <w:shd w:fill="F2F6F9"/>
          </w:tcPr>
          <w:p>
            <w:pPr>
              <w:spacing w:after="0"/>
            </w:pPr>
            <w:r>
              <w:rPr>
                <w:rFonts w:ascii="Calibri" w:hAnsi="Calibri"/>
                <w:sz w:val="14"/>
              </w:rPr>
              <w:t>speech_time_s</w:t>
            </w:r>
          </w:p>
        </w:tc>
        <w:tc>
          <w:tcPr>
            <w:tcW w:type="dxa" w:w="1973"/>
            <w:vAlign w:val="center"/>
            <w:shd w:fill="F2F6F9"/>
          </w:tcPr>
          <w:p>
            <w:pPr>
              <w:spacing w:after="0"/>
            </w:pPr>
            <w:r>
              <w:rPr>
                <w:rFonts w:ascii="Calibri" w:hAnsi="Calibri"/>
                <w:sz w:val="14"/>
              </w:rPr>
              <w:t>C044</w:t>
            </w:r>
          </w:p>
        </w:tc>
        <w:tc>
          <w:tcPr>
            <w:tcW w:type="dxa" w:w="1973"/>
            <w:vAlign w:val="center"/>
            <w:shd w:fill="F2F6F9"/>
          </w:tcPr>
          <w:p>
            <w:pPr>
              <w:spacing w:after="0"/>
            </w:pPr>
            <w:r>
              <w:rPr>
                <w:rFonts w:ascii="Calibri" w:hAnsi="Calibri"/>
                <w:sz w:val="14"/>
              </w:rPr>
              <w:t>IMPLEMENTED</w:t>
            </w:r>
          </w:p>
        </w:tc>
        <w:tc>
          <w:tcPr>
            <w:tcW w:type="dxa" w:w="1973"/>
            <w:vAlign w:val="center"/>
            <w:shd w:fill="F2F6F9"/>
          </w:tcPr>
          <w:p>
            <w:pPr>
              <w:spacing w:after="0"/>
            </w:pPr>
            <w:r>
              <w:rPr>
                <w:rFonts w:ascii="Calibri" w:hAnsi="Calibri"/>
                <w:sz w:val="14"/>
              </w:rPr>
              <w:t>recording scalar; final reviewed segmentation</w:t>
            </w:r>
          </w:p>
        </w:tc>
        <w:tc>
          <w:tcPr>
            <w:tcW w:type="dxa" w:w="1973"/>
            <w:vAlign w:val="center"/>
            <w:shd w:fill="F2F6F9"/>
          </w:tcPr>
          <w:p>
            <w:pPr>
              <w:spacing w:after="0"/>
            </w:pPr>
            <w:r>
              <w:rPr>
                <w:rFonts w:ascii="Calibri" w:hAnsi="Calibri"/>
                <w:sz w:val="14"/>
              </w:rPr>
              <w:t>Independent parity and real-data validation not established</w:t>
            </w:r>
          </w:p>
        </w:tc>
      </w:tr>
      <w:tr>
        <w:tc>
          <w:tcPr>
            <w:tcW w:type="dxa" w:w="1973"/>
            <w:vAlign w:val="center"/>
          </w:tcPr>
          <w:p>
            <w:pPr>
              <w:spacing w:after="0"/>
            </w:pPr>
            <w:r>
              <w:rPr>
                <w:rFonts w:ascii="Calibri" w:hAnsi="Calibri"/>
                <w:sz w:val="14"/>
              </w:rPr>
              <w:t>task_elapsed_duration_s</w:t>
            </w:r>
          </w:p>
        </w:tc>
        <w:tc>
          <w:tcPr>
            <w:tcW w:type="dxa" w:w="1973"/>
            <w:vAlign w:val="center"/>
          </w:tcPr>
          <w:p>
            <w:pPr>
              <w:spacing w:after="0"/>
            </w:pPr>
            <w:r>
              <w:rPr>
                <w:rFonts w:ascii="Calibri" w:hAnsi="Calibri"/>
                <w:sz w:val="14"/>
              </w:rPr>
              <w:t>C045</w:t>
            </w:r>
          </w:p>
        </w:tc>
        <w:tc>
          <w:tcPr>
            <w:tcW w:type="dxa" w:w="1973"/>
            <w:vAlign w:val="center"/>
          </w:tcPr>
          <w:p>
            <w:pPr>
              <w:spacing w:after="0"/>
            </w:pPr>
            <w:r>
              <w:rPr>
                <w:rFonts w:ascii="Calibri" w:hAnsi="Calibri"/>
                <w:sz w:val="14"/>
              </w:rPr>
              <w:t>IMPLEMENTED</w:t>
            </w:r>
          </w:p>
        </w:tc>
        <w:tc>
          <w:tcPr>
            <w:tcW w:type="dxa" w:w="1973"/>
            <w:vAlign w:val="center"/>
          </w:tcPr>
          <w:p>
            <w:pPr>
              <w:spacing w:after="0"/>
            </w:pPr>
            <w:r>
              <w:rPr>
                <w:rFonts w:ascii="Calibri" w:hAnsi="Calibri"/>
                <w:sz w:val="14"/>
              </w:rPr>
              <w:t>recording scalar; final reviewed segmentation</w:t>
            </w:r>
          </w:p>
        </w:tc>
        <w:tc>
          <w:tcPr>
            <w:tcW w:type="dxa" w:w="1973"/>
            <w:vAlign w:val="center"/>
          </w:tcPr>
          <w:p>
            <w:pPr>
              <w:spacing w:after="0"/>
            </w:pPr>
            <w:r>
              <w:rPr>
                <w:rFonts w:ascii="Calibri" w:hAnsi="Calibri"/>
                <w:sz w:val="14"/>
              </w:rPr>
              <w:t>Independent parity and real-data validation not established</w:t>
            </w:r>
          </w:p>
        </w:tc>
      </w:tr>
      <w:tr>
        <w:tc>
          <w:tcPr>
            <w:tcW w:type="dxa" w:w="1973"/>
            <w:vAlign w:val="center"/>
            <w:shd w:fill="F2F6F9"/>
          </w:tcPr>
          <w:p>
            <w:pPr>
              <w:spacing w:after="0"/>
            </w:pPr>
            <w:r>
              <w:rPr>
                <w:rFonts w:ascii="Calibri" w:hAnsi="Calibri"/>
                <w:sz w:val="14"/>
              </w:rPr>
              <w:t>delta_v_s</w:t>
            </w:r>
          </w:p>
        </w:tc>
        <w:tc>
          <w:tcPr>
            <w:tcW w:type="dxa" w:w="1973"/>
            <w:vAlign w:val="center"/>
            <w:shd w:fill="F2F6F9"/>
          </w:tcPr>
          <w:p>
            <w:pPr>
              <w:spacing w:after="0"/>
            </w:pPr>
            <w:r>
              <w:rPr>
                <w:rFonts w:ascii="Calibri" w:hAnsi="Calibri"/>
                <w:sz w:val="14"/>
              </w:rPr>
              <w:t>C047</w:t>
            </w:r>
          </w:p>
        </w:tc>
        <w:tc>
          <w:tcPr>
            <w:tcW w:type="dxa" w:w="1973"/>
            <w:vAlign w:val="center"/>
            <w:shd w:fill="F2F6F9"/>
          </w:tcPr>
          <w:p>
            <w:pPr>
              <w:spacing w:after="0"/>
            </w:pPr>
            <w:r>
              <w:rPr>
                <w:rFonts w:ascii="Calibri" w:hAnsi="Calibri"/>
                <w:sz w:val="14"/>
              </w:rPr>
              <w:t>IMPLEMENTED</w:t>
            </w:r>
          </w:p>
        </w:tc>
        <w:tc>
          <w:tcPr>
            <w:tcW w:type="dxa" w:w="1973"/>
            <w:vAlign w:val="center"/>
            <w:shd w:fill="F2F6F9"/>
          </w:tcPr>
          <w:p>
            <w:pPr>
              <w:spacing w:after="0"/>
            </w:pPr>
            <w:r>
              <w:rPr>
                <w:rFonts w:ascii="Calibri" w:hAnsi="Calibri"/>
                <w:sz w:val="14"/>
              </w:rPr>
              <w:t>recording scalar; final reviewed segmentation; final linguistic Alignment</w:t>
            </w:r>
          </w:p>
        </w:tc>
        <w:tc>
          <w:tcPr>
            <w:tcW w:type="dxa" w:w="1973"/>
            <w:vAlign w:val="center"/>
            <w:shd w:fill="F2F6F9"/>
          </w:tcPr>
          <w:p>
            <w:pPr>
              <w:spacing w:after="0"/>
            </w:pPr>
            <w:r>
              <w:rPr>
                <w:rFonts w:ascii="Calibri" w:hAnsi="Calibri"/>
                <w:sz w:val="14"/>
              </w:rPr>
              <w:t>Independent parity and real-data validation not established</w:t>
            </w:r>
          </w:p>
        </w:tc>
      </w:tr>
      <w:tr>
        <w:tc>
          <w:tcPr>
            <w:tcW w:type="dxa" w:w="1973"/>
            <w:vAlign w:val="center"/>
          </w:tcPr>
          <w:p>
            <w:pPr>
              <w:spacing w:after="0"/>
            </w:pPr>
            <w:r>
              <w:rPr>
                <w:rFonts w:ascii="Calibri" w:hAnsi="Calibri"/>
                <w:sz w:val="14"/>
              </w:rPr>
              <w:t>varco_v_pct</w:t>
            </w:r>
          </w:p>
        </w:tc>
        <w:tc>
          <w:tcPr>
            <w:tcW w:type="dxa" w:w="1973"/>
            <w:vAlign w:val="center"/>
          </w:tcPr>
          <w:p>
            <w:pPr>
              <w:spacing w:after="0"/>
            </w:pPr>
            <w:r>
              <w:rPr>
                <w:rFonts w:ascii="Calibri" w:hAnsi="Calibri"/>
                <w:sz w:val="14"/>
              </w:rPr>
              <w:t>C047</w:t>
            </w:r>
          </w:p>
        </w:tc>
        <w:tc>
          <w:tcPr>
            <w:tcW w:type="dxa" w:w="1973"/>
            <w:vAlign w:val="center"/>
          </w:tcPr>
          <w:p>
            <w:pPr>
              <w:spacing w:after="0"/>
            </w:pPr>
            <w:r>
              <w:rPr>
                <w:rFonts w:ascii="Calibri" w:hAnsi="Calibri"/>
                <w:sz w:val="14"/>
              </w:rPr>
              <w:t>IMPLEMENTED</w:t>
            </w:r>
          </w:p>
        </w:tc>
        <w:tc>
          <w:tcPr>
            <w:tcW w:type="dxa" w:w="1973"/>
            <w:vAlign w:val="center"/>
          </w:tcPr>
          <w:p>
            <w:pPr>
              <w:spacing w:after="0"/>
            </w:pPr>
            <w:r>
              <w:rPr>
                <w:rFonts w:ascii="Calibri" w:hAnsi="Calibri"/>
                <w:sz w:val="14"/>
              </w:rPr>
              <w:t>recording scalar; final reviewed segmentation; final linguistic Alignment</w:t>
            </w:r>
          </w:p>
        </w:tc>
        <w:tc>
          <w:tcPr>
            <w:tcW w:type="dxa" w:w="1973"/>
            <w:vAlign w:val="center"/>
          </w:tcPr>
          <w:p>
            <w:pPr>
              <w:spacing w:after="0"/>
            </w:pPr>
            <w:r>
              <w:rPr>
                <w:rFonts w:ascii="Calibri" w:hAnsi="Calibri"/>
                <w:sz w:val="14"/>
              </w:rPr>
              <w:t>Independent parity and real-data validation not established</w:t>
            </w:r>
          </w:p>
        </w:tc>
      </w:tr>
      <w:tr>
        <w:tc>
          <w:tcPr>
            <w:tcW w:type="dxa" w:w="1973"/>
            <w:vAlign w:val="center"/>
            <w:shd w:fill="F2F6F9"/>
          </w:tcPr>
          <w:p>
            <w:pPr>
              <w:spacing w:after="0"/>
            </w:pPr>
            <w:r>
              <w:rPr>
                <w:rFonts w:ascii="Calibri" w:hAnsi="Calibri"/>
                <w:sz w:val="14"/>
              </w:rPr>
              <w:t>npvi_v_pct</w:t>
            </w:r>
          </w:p>
        </w:tc>
        <w:tc>
          <w:tcPr>
            <w:tcW w:type="dxa" w:w="1973"/>
            <w:vAlign w:val="center"/>
            <w:shd w:fill="F2F6F9"/>
          </w:tcPr>
          <w:p>
            <w:pPr>
              <w:spacing w:after="0"/>
            </w:pPr>
            <w:r>
              <w:rPr>
                <w:rFonts w:ascii="Calibri" w:hAnsi="Calibri"/>
                <w:sz w:val="14"/>
              </w:rPr>
              <w:t>C047</w:t>
            </w:r>
          </w:p>
        </w:tc>
        <w:tc>
          <w:tcPr>
            <w:tcW w:type="dxa" w:w="1973"/>
            <w:vAlign w:val="center"/>
            <w:shd w:fill="F2F6F9"/>
          </w:tcPr>
          <w:p>
            <w:pPr>
              <w:spacing w:after="0"/>
            </w:pPr>
            <w:r>
              <w:rPr>
                <w:rFonts w:ascii="Calibri" w:hAnsi="Calibri"/>
                <w:sz w:val="14"/>
              </w:rPr>
              <w:t>IMPLEMENTED</w:t>
            </w:r>
          </w:p>
        </w:tc>
        <w:tc>
          <w:tcPr>
            <w:tcW w:type="dxa" w:w="1973"/>
            <w:vAlign w:val="center"/>
            <w:shd w:fill="F2F6F9"/>
          </w:tcPr>
          <w:p>
            <w:pPr>
              <w:spacing w:after="0"/>
            </w:pPr>
            <w:r>
              <w:rPr>
                <w:rFonts w:ascii="Calibri" w:hAnsi="Calibri"/>
                <w:sz w:val="14"/>
              </w:rPr>
              <w:t>recording scalar; final reviewed segmentation; final linguistic Alignment</w:t>
            </w:r>
          </w:p>
        </w:tc>
        <w:tc>
          <w:tcPr>
            <w:tcW w:type="dxa" w:w="1973"/>
            <w:vAlign w:val="center"/>
            <w:shd w:fill="F2F6F9"/>
          </w:tcPr>
          <w:p>
            <w:pPr>
              <w:spacing w:after="0"/>
            </w:pPr>
            <w:r>
              <w:rPr>
                <w:rFonts w:ascii="Calibri" w:hAnsi="Calibri"/>
                <w:sz w:val="14"/>
              </w:rPr>
              <w:t>Independent parity and real-data validation not established</w:t>
            </w:r>
          </w:p>
        </w:tc>
      </w:tr>
    </w:tbl>
    <w:p>
      <w:pPr>
        <w:spacing w:after="0"/>
      </w:pPr>
    </w:p>
    <w:p>
      <w:pPr>
        <w:pStyle w:val="Heading2"/>
      </w:pPr>
      <w:r>
        <w:t>F08  Connected-speech rate</w:t>
      </w:r>
    </w:p>
    <w:tbl>
      <w:tblPr>
        <w:tblStyle w:val="TableGrid"/>
        <w:tblW w:type="auto" w:w="0"/>
        <w:tblLayout w:type="fixed"/>
        <w:tblLook w:firstColumn="1" w:firstRow="1" w:lastColumn="0" w:lastRow="0" w:noHBand="0" w:noVBand="1" w:val="04A0"/>
      </w:tblPr>
      <w:tblGrid>
        <w:gridCol w:w="1973"/>
        <w:gridCol w:w="1973"/>
        <w:gridCol w:w="1973"/>
        <w:gridCol w:w="1973"/>
        <w:gridCol w:w="1973"/>
      </w:tblGrid>
      <w:tr>
        <w:tc>
          <w:tcPr>
            <w:tcW w:type="dxa" w:w="1973"/>
            <w:shd w:fill="203A56"/>
          </w:tcPr>
          <w:p>
            <w:r>
              <w:rPr>
                <w:b/>
                <w:color w:val="FFFFFF"/>
                <w:sz w:val="14"/>
              </w:rPr>
              <w:t>Exact ID</w:t>
            </w:r>
          </w:p>
        </w:tc>
        <w:tc>
          <w:tcPr>
            <w:tcW w:type="dxa" w:w="1973"/>
            <w:shd w:fill="203A56"/>
          </w:tcPr>
          <w:p>
            <w:r>
              <w:rPr>
                <w:b/>
                <w:color w:val="FFFFFF"/>
                <w:sz w:val="14"/>
              </w:rPr>
              <w:t>Construct</w:t>
            </w:r>
          </w:p>
        </w:tc>
        <w:tc>
          <w:tcPr>
            <w:tcW w:type="dxa" w:w="1973"/>
            <w:shd w:fill="203A56"/>
          </w:tcPr>
          <w:p>
            <w:r>
              <w:rPr>
                <w:b/>
                <w:color w:val="FFFFFF"/>
                <w:sz w:val="14"/>
              </w:rPr>
              <w:t>State</w:t>
            </w:r>
          </w:p>
        </w:tc>
        <w:tc>
          <w:tcPr>
            <w:tcW w:type="dxa" w:w="1973"/>
            <w:shd w:fill="203A56"/>
          </w:tcPr>
          <w:p>
            <w:r>
              <w:rPr>
                <w:b/>
                <w:color w:val="FFFFFF"/>
                <w:sz w:val="14"/>
              </w:rPr>
              <w:t>Output and input</w:t>
            </w:r>
          </w:p>
        </w:tc>
        <w:tc>
          <w:tcPr>
            <w:tcW w:type="dxa" w:w="1973"/>
            <w:shd w:fill="203A56"/>
          </w:tcPr>
          <w:p>
            <w:r>
              <w:rPr>
                <w:b/>
                <w:color w:val="FFFFFF"/>
                <w:sz w:val="14"/>
              </w:rPr>
              <w:t>Open issue</w:t>
            </w:r>
          </w:p>
        </w:tc>
      </w:tr>
      <w:tr>
        <w:tc>
          <w:tcPr>
            <w:tcW w:type="dxa" w:w="1973"/>
            <w:vAlign w:val="center"/>
          </w:tcPr>
          <w:p>
            <w:pPr>
              <w:spacing w:after="0"/>
            </w:pPr>
            <w:r>
              <w:rPr>
                <w:rFonts w:ascii="Calibri" w:hAnsi="Calibri"/>
                <w:sz w:val="14"/>
              </w:rPr>
              <w:t>speaking_rate_syll_s</w:t>
            </w:r>
          </w:p>
        </w:tc>
        <w:tc>
          <w:tcPr>
            <w:tcW w:type="dxa" w:w="1973"/>
            <w:vAlign w:val="center"/>
          </w:tcPr>
          <w:p>
            <w:pPr>
              <w:spacing w:after="0"/>
            </w:pPr>
            <w:r>
              <w:rPr>
                <w:rFonts w:ascii="Calibri" w:hAnsi="Calibri"/>
                <w:sz w:val="14"/>
              </w:rPr>
              <w:t>C048</w:t>
            </w:r>
          </w:p>
        </w:tc>
        <w:tc>
          <w:tcPr>
            <w:tcW w:type="dxa" w:w="1973"/>
            <w:vAlign w:val="center"/>
          </w:tcPr>
          <w:p>
            <w:pPr>
              <w:spacing w:after="0"/>
            </w:pPr>
            <w:r>
              <w:rPr>
                <w:rFonts w:ascii="Calibri" w:hAnsi="Calibri"/>
                <w:sz w:val="14"/>
              </w:rPr>
              <w:t>IMPLEMENTED</w:t>
            </w:r>
          </w:p>
        </w:tc>
        <w:tc>
          <w:tcPr>
            <w:tcW w:type="dxa" w:w="1973"/>
            <w:vAlign w:val="center"/>
          </w:tcPr>
          <w:p>
            <w:pPr>
              <w:spacing w:after="0"/>
            </w:pPr>
            <w:r>
              <w:rPr>
                <w:rFonts w:ascii="Calibri" w:hAnsi="Calibri"/>
                <w:sz w:val="14"/>
              </w:rPr>
              <w:t>recording scalar; final reviewed segmentation; approved prompt count</w:t>
            </w:r>
          </w:p>
        </w:tc>
        <w:tc>
          <w:tcPr>
            <w:tcW w:type="dxa" w:w="1973"/>
            <w:vAlign w:val="center"/>
          </w:tcPr>
          <w:p>
            <w:pPr>
              <w:spacing w:after="0"/>
            </w:pPr>
            <w:r>
              <w:rPr>
                <w:rFonts w:ascii="Calibri" w:hAnsi="Calibri"/>
                <w:sz w:val="14"/>
              </w:rPr>
              <w:t>Scientist/lab must settle Bamboo count conventions and the clinical meaning of passage syllables/s; current rate formulas stay unchanged.</w:t>
            </w:r>
          </w:p>
        </w:tc>
      </w:tr>
      <w:tr>
        <w:tc>
          <w:tcPr>
            <w:tcW w:type="dxa" w:w="1973"/>
            <w:vAlign w:val="center"/>
            <w:shd w:fill="F2F6F9"/>
          </w:tcPr>
          <w:p>
            <w:pPr>
              <w:spacing w:after="0"/>
            </w:pPr>
            <w:r>
              <w:rPr>
                <w:rFonts w:ascii="Calibri" w:hAnsi="Calibri"/>
                <w:sz w:val="14"/>
              </w:rPr>
              <w:t>speaking_rate_words_min</w:t>
            </w:r>
          </w:p>
        </w:tc>
        <w:tc>
          <w:tcPr>
            <w:tcW w:type="dxa" w:w="1973"/>
            <w:vAlign w:val="center"/>
            <w:shd w:fill="F2F6F9"/>
          </w:tcPr>
          <w:p>
            <w:pPr>
              <w:spacing w:after="0"/>
            </w:pPr>
            <w:r>
              <w:rPr>
                <w:rFonts w:ascii="Calibri" w:hAnsi="Calibri"/>
                <w:sz w:val="14"/>
              </w:rPr>
              <w:t>C048</w:t>
            </w:r>
          </w:p>
        </w:tc>
        <w:tc>
          <w:tcPr>
            <w:tcW w:type="dxa" w:w="1973"/>
            <w:vAlign w:val="center"/>
            <w:shd w:fill="F2F6F9"/>
          </w:tcPr>
          <w:p>
            <w:pPr>
              <w:spacing w:after="0"/>
            </w:pPr>
            <w:r>
              <w:rPr>
                <w:rFonts w:ascii="Calibri" w:hAnsi="Calibri"/>
                <w:sz w:val="14"/>
              </w:rPr>
              <w:t>IMPLEMENTED</w:t>
            </w:r>
          </w:p>
        </w:tc>
        <w:tc>
          <w:tcPr>
            <w:tcW w:type="dxa" w:w="1973"/>
            <w:vAlign w:val="center"/>
            <w:shd w:fill="F2F6F9"/>
          </w:tcPr>
          <w:p>
            <w:pPr>
              <w:spacing w:after="0"/>
            </w:pPr>
            <w:r>
              <w:rPr>
                <w:rFonts w:ascii="Calibri" w:hAnsi="Calibri"/>
                <w:sz w:val="14"/>
              </w:rPr>
              <w:t>recording scalar; final reviewed segmentation; approved prompt count</w:t>
            </w:r>
          </w:p>
        </w:tc>
        <w:tc>
          <w:tcPr>
            <w:tcW w:type="dxa" w:w="1973"/>
            <w:vAlign w:val="center"/>
            <w:shd w:fill="F2F6F9"/>
          </w:tcPr>
          <w:p>
            <w:pPr>
              <w:spacing w:after="0"/>
            </w:pPr>
            <w:r>
              <w:rPr>
                <w:rFonts w:ascii="Calibri" w:hAnsi="Calibri"/>
                <w:sz w:val="14"/>
              </w:rPr>
              <w:t>Scientist/lab must settle Bamboo count conventions and the clinical meaning of passage syllables/s; current rate formulas stay unchanged.</w:t>
            </w:r>
          </w:p>
        </w:tc>
      </w:tr>
      <w:tr>
        <w:tc>
          <w:tcPr>
            <w:tcW w:type="dxa" w:w="1973"/>
            <w:vAlign w:val="center"/>
          </w:tcPr>
          <w:p>
            <w:pPr>
              <w:spacing w:after="0"/>
            </w:pPr>
            <w:r>
              <w:rPr>
                <w:rFonts w:ascii="Calibri" w:hAnsi="Calibri"/>
                <w:sz w:val="14"/>
              </w:rPr>
              <w:t>articulation_rate_syll_s</w:t>
            </w:r>
          </w:p>
        </w:tc>
        <w:tc>
          <w:tcPr>
            <w:tcW w:type="dxa" w:w="1973"/>
            <w:vAlign w:val="center"/>
          </w:tcPr>
          <w:p>
            <w:pPr>
              <w:spacing w:after="0"/>
            </w:pPr>
            <w:r>
              <w:rPr>
                <w:rFonts w:ascii="Calibri" w:hAnsi="Calibri"/>
                <w:sz w:val="14"/>
              </w:rPr>
              <w:t>C049</w:t>
            </w:r>
          </w:p>
        </w:tc>
        <w:tc>
          <w:tcPr>
            <w:tcW w:type="dxa" w:w="1973"/>
            <w:vAlign w:val="center"/>
          </w:tcPr>
          <w:p>
            <w:pPr>
              <w:spacing w:after="0"/>
            </w:pPr>
            <w:r>
              <w:rPr>
                <w:rFonts w:ascii="Calibri" w:hAnsi="Calibri"/>
                <w:sz w:val="14"/>
              </w:rPr>
              <w:t>IMPLEMENTED</w:t>
            </w:r>
          </w:p>
        </w:tc>
        <w:tc>
          <w:tcPr>
            <w:tcW w:type="dxa" w:w="1973"/>
            <w:vAlign w:val="center"/>
          </w:tcPr>
          <w:p>
            <w:pPr>
              <w:spacing w:after="0"/>
            </w:pPr>
            <w:r>
              <w:rPr>
                <w:rFonts w:ascii="Calibri" w:hAnsi="Calibri"/>
                <w:sz w:val="14"/>
              </w:rPr>
              <w:t>recording scalar; final reviewed segmentation; approved prompt count</w:t>
            </w:r>
          </w:p>
        </w:tc>
        <w:tc>
          <w:tcPr>
            <w:tcW w:type="dxa" w:w="1973"/>
            <w:vAlign w:val="center"/>
          </w:tcPr>
          <w:p>
            <w:pPr>
              <w:spacing w:after="0"/>
            </w:pPr>
            <w:r>
              <w:rPr>
                <w:rFonts w:ascii="Calibri" w:hAnsi="Calibri"/>
                <w:sz w:val="14"/>
              </w:rPr>
              <w:t>Scientist/lab must settle Bamboo count conventions and the clinical meaning of passage syllables/s; current rate formulas stay unchanged.</w:t>
            </w:r>
          </w:p>
        </w:tc>
      </w:tr>
    </w:tbl>
    <w:p>
      <w:pPr>
        <w:spacing w:after="0"/>
      </w:pPr>
    </w:p>
    <w:p>
      <w:pPr>
        <w:pStyle w:val="Heading2"/>
      </w:pPr>
      <w:r>
        <w:t>F09  Pauses and speech phrasing</w:t>
      </w:r>
    </w:p>
    <w:tbl>
      <w:tblPr>
        <w:tblStyle w:val="TableGrid"/>
        <w:tblW w:type="auto" w:w="0"/>
        <w:tblLayout w:type="fixed"/>
        <w:tblLook w:firstColumn="1" w:firstRow="1" w:lastColumn="0" w:lastRow="0" w:noHBand="0" w:noVBand="1" w:val="04A0"/>
      </w:tblPr>
      <w:tblGrid>
        <w:gridCol w:w="1973"/>
        <w:gridCol w:w="1973"/>
        <w:gridCol w:w="1973"/>
        <w:gridCol w:w="1973"/>
        <w:gridCol w:w="1973"/>
      </w:tblGrid>
      <w:tr>
        <w:tc>
          <w:tcPr>
            <w:tcW w:type="dxa" w:w="1973"/>
            <w:shd w:fill="203A56"/>
          </w:tcPr>
          <w:p>
            <w:r>
              <w:rPr>
                <w:b/>
                <w:color w:val="FFFFFF"/>
                <w:sz w:val="14"/>
              </w:rPr>
              <w:t>Exact ID</w:t>
            </w:r>
          </w:p>
        </w:tc>
        <w:tc>
          <w:tcPr>
            <w:tcW w:type="dxa" w:w="1973"/>
            <w:shd w:fill="203A56"/>
          </w:tcPr>
          <w:p>
            <w:r>
              <w:rPr>
                <w:b/>
                <w:color w:val="FFFFFF"/>
                <w:sz w:val="14"/>
              </w:rPr>
              <w:t>Construct</w:t>
            </w:r>
          </w:p>
        </w:tc>
        <w:tc>
          <w:tcPr>
            <w:tcW w:type="dxa" w:w="1973"/>
            <w:shd w:fill="203A56"/>
          </w:tcPr>
          <w:p>
            <w:r>
              <w:rPr>
                <w:b/>
                <w:color w:val="FFFFFF"/>
                <w:sz w:val="14"/>
              </w:rPr>
              <w:t>State</w:t>
            </w:r>
          </w:p>
        </w:tc>
        <w:tc>
          <w:tcPr>
            <w:tcW w:type="dxa" w:w="1973"/>
            <w:shd w:fill="203A56"/>
          </w:tcPr>
          <w:p>
            <w:r>
              <w:rPr>
                <w:b/>
                <w:color w:val="FFFFFF"/>
                <w:sz w:val="14"/>
              </w:rPr>
              <w:t>Output and input</w:t>
            </w:r>
          </w:p>
        </w:tc>
        <w:tc>
          <w:tcPr>
            <w:tcW w:type="dxa" w:w="1973"/>
            <w:shd w:fill="203A56"/>
          </w:tcPr>
          <w:p>
            <w:r>
              <w:rPr>
                <w:b/>
                <w:color w:val="FFFFFF"/>
                <w:sz w:val="14"/>
              </w:rPr>
              <w:t>Open issue</w:t>
            </w:r>
          </w:p>
        </w:tc>
      </w:tr>
      <w:tr>
        <w:tc>
          <w:tcPr>
            <w:tcW w:type="dxa" w:w="1973"/>
            <w:vAlign w:val="center"/>
          </w:tcPr>
          <w:p>
            <w:pPr>
              <w:spacing w:after="0"/>
            </w:pPr>
            <w:r>
              <w:rPr>
                <w:rFonts w:ascii="Calibri" w:hAnsi="Calibri"/>
                <w:sz w:val="14"/>
              </w:rPr>
              <w:t>total_pause_duration_s</w:t>
            </w:r>
          </w:p>
        </w:tc>
        <w:tc>
          <w:tcPr>
            <w:tcW w:type="dxa" w:w="1973"/>
            <w:vAlign w:val="center"/>
          </w:tcPr>
          <w:p>
            <w:pPr>
              <w:spacing w:after="0"/>
            </w:pPr>
            <w:r>
              <w:rPr>
                <w:rFonts w:ascii="Calibri" w:hAnsi="Calibri"/>
                <w:sz w:val="14"/>
              </w:rPr>
              <w:t>C050</w:t>
            </w:r>
          </w:p>
        </w:tc>
        <w:tc>
          <w:tcPr>
            <w:tcW w:type="dxa" w:w="1973"/>
            <w:vAlign w:val="center"/>
          </w:tcPr>
          <w:p>
            <w:pPr>
              <w:spacing w:after="0"/>
            </w:pPr>
            <w:r>
              <w:rPr>
                <w:rFonts w:ascii="Calibri" w:hAnsi="Calibri"/>
                <w:sz w:val="14"/>
              </w:rPr>
              <w:t>IMPLEMENTED</w:t>
            </w:r>
          </w:p>
        </w:tc>
        <w:tc>
          <w:tcPr>
            <w:tcW w:type="dxa" w:w="1973"/>
            <w:vAlign w:val="center"/>
          </w:tcPr>
          <w:p>
            <w:pPr>
              <w:spacing w:after="0"/>
            </w:pPr>
            <w:r>
              <w:rPr>
                <w:rFonts w:ascii="Calibri" w:hAnsi="Calibri"/>
                <w:sz w:val="14"/>
              </w:rPr>
              <w:t>recording scalar; final reviewed segmentation</w:t>
            </w:r>
          </w:p>
        </w:tc>
        <w:tc>
          <w:tcPr>
            <w:tcW w:type="dxa" w:w="1973"/>
            <w:vAlign w:val="center"/>
          </w:tcPr>
          <w:p>
            <w:pPr>
              <w:spacing w:after="0"/>
            </w:pPr>
            <w:r>
              <w:rPr>
                <w:rFonts w:ascii="Calibri" w:hAnsi="Calibri"/>
                <w:sz w:val="14"/>
              </w:rPr>
              <w:t>Independent parity and real-data validation not established</w:t>
            </w:r>
          </w:p>
        </w:tc>
      </w:tr>
      <w:tr>
        <w:tc>
          <w:tcPr>
            <w:tcW w:type="dxa" w:w="1973"/>
            <w:vAlign w:val="center"/>
            <w:shd w:fill="F2F6F9"/>
          </w:tcPr>
          <w:p>
            <w:pPr>
              <w:spacing w:after="0"/>
            </w:pPr>
            <w:r>
              <w:rPr>
                <w:rFonts w:ascii="Calibri" w:hAnsi="Calibri"/>
                <w:sz w:val="14"/>
              </w:rPr>
              <w:t>cv_pause_duration</w:t>
            </w:r>
          </w:p>
        </w:tc>
        <w:tc>
          <w:tcPr>
            <w:tcW w:type="dxa" w:w="1973"/>
            <w:vAlign w:val="center"/>
            <w:shd w:fill="F2F6F9"/>
          </w:tcPr>
          <w:p>
            <w:pPr>
              <w:spacing w:after="0"/>
            </w:pPr>
            <w:r>
              <w:rPr>
                <w:rFonts w:ascii="Calibri" w:hAnsi="Calibri"/>
                <w:sz w:val="14"/>
              </w:rPr>
              <w:t>C051</w:t>
            </w:r>
          </w:p>
        </w:tc>
        <w:tc>
          <w:tcPr>
            <w:tcW w:type="dxa" w:w="1973"/>
            <w:vAlign w:val="center"/>
            <w:shd w:fill="F2F6F9"/>
          </w:tcPr>
          <w:p>
            <w:pPr>
              <w:spacing w:after="0"/>
            </w:pPr>
            <w:r>
              <w:rPr>
                <w:rFonts w:ascii="Calibri" w:hAnsi="Calibri"/>
                <w:sz w:val="14"/>
              </w:rPr>
              <w:t>IMPLEMENTED</w:t>
            </w:r>
          </w:p>
        </w:tc>
        <w:tc>
          <w:tcPr>
            <w:tcW w:type="dxa" w:w="1973"/>
            <w:vAlign w:val="center"/>
            <w:shd w:fill="F2F6F9"/>
          </w:tcPr>
          <w:p>
            <w:pPr>
              <w:spacing w:after="0"/>
            </w:pPr>
            <w:r>
              <w:rPr>
                <w:rFonts w:ascii="Calibri" w:hAnsi="Calibri"/>
                <w:sz w:val="14"/>
              </w:rPr>
              <w:t>recording scalar; final reviewed segmentation</w:t>
            </w:r>
          </w:p>
        </w:tc>
        <w:tc>
          <w:tcPr>
            <w:tcW w:type="dxa" w:w="1973"/>
            <w:vAlign w:val="center"/>
            <w:shd w:fill="F2F6F9"/>
          </w:tcPr>
          <w:p>
            <w:pPr>
              <w:spacing w:after="0"/>
            </w:pPr>
            <w:r>
              <w:rPr>
                <w:rFonts w:ascii="Calibri" w:hAnsi="Calibri"/>
                <w:sz w:val="14"/>
              </w:rPr>
              <w:t>Independent parity and real-data validation not established</w:t>
            </w:r>
          </w:p>
        </w:tc>
      </w:tr>
      <w:tr>
        <w:tc>
          <w:tcPr>
            <w:tcW w:type="dxa" w:w="1973"/>
            <w:vAlign w:val="center"/>
          </w:tcPr>
          <w:p>
            <w:pPr>
              <w:spacing w:after="0"/>
            </w:pPr>
            <w:r>
              <w:rPr>
                <w:rFonts w:ascii="Calibri" w:hAnsi="Calibri"/>
                <w:sz w:val="14"/>
              </w:rPr>
              <w:t>cv_pause_duration_pct</w:t>
            </w:r>
          </w:p>
        </w:tc>
        <w:tc>
          <w:tcPr>
            <w:tcW w:type="dxa" w:w="1973"/>
            <w:vAlign w:val="center"/>
          </w:tcPr>
          <w:p>
            <w:pPr>
              <w:spacing w:after="0"/>
            </w:pPr>
            <w:r>
              <w:rPr>
                <w:rFonts w:ascii="Calibri" w:hAnsi="Calibri"/>
                <w:sz w:val="14"/>
              </w:rPr>
              <w:t>C051</w:t>
            </w:r>
          </w:p>
        </w:tc>
        <w:tc>
          <w:tcPr>
            <w:tcW w:type="dxa" w:w="1973"/>
            <w:vAlign w:val="center"/>
          </w:tcPr>
          <w:p>
            <w:pPr>
              <w:spacing w:after="0"/>
            </w:pPr>
            <w:r>
              <w:rPr>
                <w:rFonts w:ascii="Calibri" w:hAnsi="Calibri"/>
                <w:sz w:val="14"/>
              </w:rPr>
              <w:t>IMPLEMENTED</w:t>
            </w:r>
          </w:p>
        </w:tc>
        <w:tc>
          <w:tcPr>
            <w:tcW w:type="dxa" w:w="1973"/>
            <w:vAlign w:val="center"/>
          </w:tcPr>
          <w:p>
            <w:pPr>
              <w:spacing w:after="0"/>
            </w:pPr>
            <w:r>
              <w:rPr>
                <w:rFonts w:ascii="Calibri" w:hAnsi="Calibri"/>
                <w:sz w:val="14"/>
              </w:rPr>
              <w:t>recording scalar; final reviewed segmentation</w:t>
            </w:r>
          </w:p>
        </w:tc>
        <w:tc>
          <w:tcPr>
            <w:tcW w:type="dxa" w:w="1973"/>
            <w:vAlign w:val="center"/>
          </w:tcPr>
          <w:p>
            <w:pPr>
              <w:spacing w:after="0"/>
            </w:pPr>
            <w:r>
              <w:rPr>
                <w:rFonts w:ascii="Calibri" w:hAnsi="Calibri"/>
                <w:sz w:val="14"/>
              </w:rPr>
              <w:t>Independent parity and real-data validation not established</w:t>
            </w:r>
          </w:p>
        </w:tc>
      </w:tr>
      <w:tr>
        <w:tc>
          <w:tcPr>
            <w:tcW w:type="dxa" w:w="1973"/>
            <w:vAlign w:val="center"/>
            <w:shd w:fill="F2F6F9"/>
          </w:tcPr>
          <w:p>
            <w:pPr>
              <w:spacing w:after="0"/>
            </w:pPr>
            <w:r>
              <w:rPr>
                <w:rFonts w:ascii="Calibri" w:hAnsi="Calibri"/>
                <w:sz w:val="14"/>
              </w:rPr>
              <w:t>cv_phrase_duration</w:t>
            </w:r>
          </w:p>
        </w:tc>
        <w:tc>
          <w:tcPr>
            <w:tcW w:type="dxa" w:w="1973"/>
            <w:vAlign w:val="center"/>
            <w:shd w:fill="F2F6F9"/>
          </w:tcPr>
          <w:p>
            <w:pPr>
              <w:spacing w:after="0"/>
            </w:pPr>
            <w:r>
              <w:rPr>
                <w:rFonts w:ascii="Calibri" w:hAnsi="Calibri"/>
                <w:sz w:val="14"/>
              </w:rPr>
              <w:t>C052</w:t>
            </w:r>
          </w:p>
        </w:tc>
        <w:tc>
          <w:tcPr>
            <w:tcW w:type="dxa" w:w="1973"/>
            <w:vAlign w:val="center"/>
            <w:shd w:fill="F2F6F9"/>
          </w:tcPr>
          <w:p>
            <w:pPr>
              <w:spacing w:after="0"/>
            </w:pPr>
            <w:r>
              <w:rPr>
                <w:rFonts w:ascii="Calibri" w:hAnsi="Calibri"/>
                <w:sz w:val="14"/>
              </w:rPr>
              <w:t>IMPLEMENTED</w:t>
            </w:r>
          </w:p>
        </w:tc>
        <w:tc>
          <w:tcPr>
            <w:tcW w:type="dxa" w:w="1973"/>
            <w:vAlign w:val="center"/>
            <w:shd w:fill="F2F6F9"/>
          </w:tcPr>
          <w:p>
            <w:pPr>
              <w:spacing w:after="0"/>
            </w:pPr>
            <w:r>
              <w:rPr>
                <w:rFonts w:ascii="Calibri" w:hAnsi="Calibri"/>
                <w:sz w:val="14"/>
              </w:rPr>
              <w:t>recording scalar; final reviewed segmentation</w:t>
            </w:r>
          </w:p>
        </w:tc>
        <w:tc>
          <w:tcPr>
            <w:tcW w:type="dxa" w:w="1973"/>
            <w:vAlign w:val="center"/>
            <w:shd w:fill="F2F6F9"/>
          </w:tcPr>
          <w:p>
            <w:pPr>
              <w:spacing w:after="0"/>
            </w:pPr>
            <w:r>
              <w:rPr>
                <w:rFonts w:ascii="Calibri" w:hAnsi="Calibri"/>
                <w:sz w:val="14"/>
              </w:rPr>
              <w:t>Independent parity and real-data validation not established</w:t>
            </w:r>
          </w:p>
        </w:tc>
      </w:tr>
      <w:tr>
        <w:tc>
          <w:tcPr>
            <w:tcW w:type="dxa" w:w="1973"/>
            <w:vAlign w:val="center"/>
          </w:tcPr>
          <w:p>
            <w:pPr>
              <w:spacing w:after="0"/>
            </w:pPr>
            <w:r>
              <w:rPr>
                <w:rFonts w:ascii="Calibri" w:hAnsi="Calibri"/>
                <w:sz w:val="14"/>
              </w:rPr>
              <w:t>cv_phrase_duration_pct</w:t>
            </w:r>
          </w:p>
        </w:tc>
        <w:tc>
          <w:tcPr>
            <w:tcW w:type="dxa" w:w="1973"/>
            <w:vAlign w:val="center"/>
          </w:tcPr>
          <w:p>
            <w:pPr>
              <w:spacing w:after="0"/>
            </w:pPr>
            <w:r>
              <w:rPr>
                <w:rFonts w:ascii="Calibri" w:hAnsi="Calibri"/>
                <w:sz w:val="14"/>
              </w:rPr>
              <w:t>C052</w:t>
            </w:r>
          </w:p>
        </w:tc>
        <w:tc>
          <w:tcPr>
            <w:tcW w:type="dxa" w:w="1973"/>
            <w:vAlign w:val="center"/>
          </w:tcPr>
          <w:p>
            <w:pPr>
              <w:spacing w:after="0"/>
            </w:pPr>
            <w:r>
              <w:rPr>
                <w:rFonts w:ascii="Calibri" w:hAnsi="Calibri"/>
                <w:sz w:val="14"/>
              </w:rPr>
              <w:t>IMPLEMENTED</w:t>
            </w:r>
          </w:p>
        </w:tc>
        <w:tc>
          <w:tcPr>
            <w:tcW w:type="dxa" w:w="1973"/>
            <w:vAlign w:val="center"/>
          </w:tcPr>
          <w:p>
            <w:pPr>
              <w:spacing w:after="0"/>
            </w:pPr>
            <w:r>
              <w:rPr>
                <w:rFonts w:ascii="Calibri" w:hAnsi="Calibri"/>
                <w:sz w:val="14"/>
              </w:rPr>
              <w:t>recording scalar; final reviewed segmentation</w:t>
            </w:r>
          </w:p>
        </w:tc>
        <w:tc>
          <w:tcPr>
            <w:tcW w:type="dxa" w:w="1973"/>
            <w:vAlign w:val="center"/>
          </w:tcPr>
          <w:p>
            <w:pPr>
              <w:spacing w:after="0"/>
            </w:pPr>
            <w:r>
              <w:rPr>
                <w:rFonts w:ascii="Calibri" w:hAnsi="Calibri"/>
                <w:sz w:val="14"/>
              </w:rPr>
              <w:t>Independent parity and real-data validation not established</w:t>
            </w:r>
          </w:p>
        </w:tc>
      </w:tr>
      <w:tr>
        <w:tc>
          <w:tcPr>
            <w:tcW w:type="dxa" w:w="1973"/>
            <w:vAlign w:val="center"/>
            <w:shd w:fill="F2F6F9"/>
          </w:tcPr>
          <w:p>
            <w:pPr>
              <w:spacing w:after="0"/>
            </w:pPr>
            <w:r>
              <w:rPr>
                <w:rFonts w:ascii="Calibri" w:hAnsi="Calibri"/>
                <w:sz w:val="14"/>
              </w:rPr>
              <w:t>pause_count</w:t>
            </w:r>
          </w:p>
        </w:tc>
        <w:tc>
          <w:tcPr>
            <w:tcW w:type="dxa" w:w="1973"/>
            <w:vAlign w:val="center"/>
            <w:shd w:fill="F2F6F9"/>
          </w:tcPr>
          <w:p>
            <w:pPr>
              <w:spacing w:after="0"/>
            </w:pPr>
            <w:r>
              <w:rPr>
                <w:rFonts w:ascii="Calibri" w:hAnsi="Calibri"/>
                <w:sz w:val="14"/>
              </w:rPr>
              <w:t>C053</w:t>
            </w:r>
          </w:p>
        </w:tc>
        <w:tc>
          <w:tcPr>
            <w:tcW w:type="dxa" w:w="1973"/>
            <w:vAlign w:val="center"/>
            <w:shd w:fill="F2F6F9"/>
          </w:tcPr>
          <w:p>
            <w:pPr>
              <w:spacing w:after="0"/>
            </w:pPr>
            <w:r>
              <w:rPr>
                <w:rFonts w:ascii="Calibri" w:hAnsi="Calibri"/>
                <w:sz w:val="14"/>
              </w:rPr>
              <w:t>IMPLEMENTED</w:t>
            </w:r>
          </w:p>
        </w:tc>
        <w:tc>
          <w:tcPr>
            <w:tcW w:type="dxa" w:w="1973"/>
            <w:vAlign w:val="center"/>
            <w:shd w:fill="F2F6F9"/>
          </w:tcPr>
          <w:p>
            <w:pPr>
              <w:spacing w:after="0"/>
            </w:pPr>
            <w:r>
              <w:rPr>
                <w:rFonts w:ascii="Calibri" w:hAnsi="Calibri"/>
                <w:sz w:val="14"/>
              </w:rPr>
              <w:t>recording scalar; final reviewed segmentation</w:t>
            </w:r>
          </w:p>
        </w:tc>
        <w:tc>
          <w:tcPr>
            <w:tcW w:type="dxa" w:w="1973"/>
            <w:vAlign w:val="center"/>
            <w:shd w:fill="F2F6F9"/>
          </w:tcPr>
          <w:p>
            <w:pPr>
              <w:spacing w:after="0"/>
            </w:pPr>
            <w:r>
              <w:rPr>
                <w:rFonts w:ascii="Calibri" w:hAnsi="Calibri"/>
                <w:sz w:val="14"/>
              </w:rPr>
              <w:t>Independent parity and real-data validation not established</w:t>
            </w:r>
          </w:p>
        </w:tc>
      </w:tr>
      <w:tr>
        <w:tc>
          <w:tcPr>
            <w:tcW w:type="dxa" w:w="1973"/>
            <w:vAlign w:val="center"/>
          </w:tcPr>
          <w:p>
            <w:pPr>
              <w:spacing w:after="0"/>
            </w:pPr>
            <w:r>
              <w:rPr>
                <w:rFonts w:ascii="Calibri" w:hAnsi="Calibri"/>
                <w:sz w:val="14"/>
              </w:rPr>
              <w:t>percent_pause_ge300ms</w:t>
            </w:r>
          </w:p>
        </w:tc>
        <w:tc>
          <w:tcPr>
            <w:tcW w:type="dxa" w:w="1973"/>
            <w:vAlign w:val="center"/>
          </w:tcPr>
          <w:p>
            <w:pPr>
              <w:spacing w:after="0"/>
            </w:pPr>
            <w:r>
              <w:rPr>
                <w:rFonts w:ascii="Calibri" w:hAnsi="Calibri"/>
                <w:sz w:val="14"/>
              </w:rPr>
              <w:t>C054</w:t>
            </w:r>
          </w:p>
        </w:tc>
        <w:tc>
          <w:tcPr>
            <w:tcW w:type="dxa" w:w="1973"/>
            <w:vAlign w:val="center"/>
          </w:tcPr>
          <w:p>
            <w:pPr>
              <w:spacing w:after="0"/>
            </w:pPr>
            <w:r>
              <w:rPr>
                <w:rFonts w:ascii="Calibri" w:hAnsi="Calibri"/>
                <w:sz w:val="14"/>
              </w:rPr>
              <w:t>IMPLEMENTED</w:t>
            </w:r>
          </w:p>
        </w:tc>
        <w:tc>
          <w:tcPr>
            <w:tcW w:type="dxa" w:w="1973"/>
            <w:vAlign w:val="center"/>
          </w:tcPr>
          <w:p>
            <w:pPr>
              <w:spacing w:after="0"/>
            </w:pPr>
            <w:r>
              <w:rPr>
                <w:rFonts w:ascii="Calibri" w:hAnsi="Calibri"/>
                <w:sz w:val="14"/>
              </w:rPr>
              <w:t>recording scalar; final reviewed segmentation</w:t>
            </w:r>
          </w:p>
        </w:tc>
        <w:tc>
          <w:tcPr>
            <w:tcW w:type="dxa" w:w="1973"/>
            <w:vAlign w:val="center"/>
          </w:tcPr>
          <w:p>
            <w:pPr>
              <w:spacing w:after="0"/>
            </w:pPr>
            <w:r>
              <w:rPr>
                <w:rFonts w:ascii="Calibri" w:hAnsi="Calibri"/>
                <w:sz w:val="14"/>
              </w:rPr>
              <w:t>Independent parity and real-data validation not established</w:t>
            </w:r>
          </w:p>
        </w:tc>
      </w:tr>
      <w:tr>
        <w:tc>
          <w:tcPr>
            <w:tcW w:type="dxa" w:w="1973"/>
            <w:vAlign w:val="center"/>
            <w:shd w:fill="F2F6F9"/>
          </w:tcPr>
          <w:p>
            <w:pPr>
              <w:spacing w:after="0"/>
            </w:pPr>
            <w:r>
              <w:rPr>
                <w:rFonts w:ascii="Calibri" w:hAnsi="Calibri"/>
                <w:sz w:val="14"/>
              </w:rPr>
              <w:t>mean_pause_duration_s</w:t>
            </w:r>
          </w:p>
        </w:tc>
        <w:tc>
          <w:tcPr>
            <w:tcW w:type="dxa" w:w="1973"/>
            <w:vAlign w:val="center"/>
            <w:shd w:fill="F2F6F9"/>
          </w:tcPr>
          <w:p>
            <w:pPr>
              <w:spacing w:after="0"/>
            </w:pPr>
            <w:r>
              <w:rPr>
                <w:rFonts w:ascii="Calibri" w:hAnsi="Calibri"/>
                <w:sz w:val="14"/>
              </w:rPr>
              <w:t>C055</w:t>
            </w:r>
          </w:p>
        </w:tc>
        <w:tc>
          <w:tcPr>
            <w:tcW w:type="dxa" w:w="1973"/>
            <w:vAlign w:val="center"/>
            <w:shd w:fill="F2F6F9"/>
          </w:tcPr>
          <w:p>
            <w:pPr>
              <w:spacing w:after="0"/>
            </w:pPr>
            <w:r>
              <w:rPr>
                <w:rFonts w:ascii="Calibri" w:hAnsi="Calibri"/>
                <w:sz w:val="14"/>
              </w:rPr>
              <w:t>IMPLEMENTED</w:t>
            </w:r>
          </w:p>
        </w:tc>
        <w:tc>
          <w:tcPr>
            <w:tcW w:type="dxa" w:w="1973"/>
            <w:vAlign w:val="center"/>
            <w:shd w:fill="F2F6F9"/>
          </w:tcPr>
          <w:p>
            <w:pPr>
              <w:spacing w:after="0"/>
            </w:pPr>
            <w:r>
              <w:rPr>
                <w:rFonts w:ascii="Calibri" w:hAnsi="Calibri"/>
                <w:sz w:val="14"/>
              </w:rPr>
              <w:t>recording scalar; final reviewed segmentation</w:t>
            </w:r>
          </w:p>
        </w:tc>
        <w:tc>
          <w:tcPr>
            <w:tcW w:type="dxa" w:w="1973"/>
            <w:vAlign w:val="center"/>
            <w:shd w:fill="F2F6F9"/>
          </w:tcPr>
          <w:p>
            <w:pPr>
              <w:spacing w:after="0"/>
            </w:pPr>
            <w:r>
              <w:rPr>
                <w:rFonts w:ascii="Calibri" w:hAnsi="Calibri"/>
                <w:sz w:val="14"/>
              </w:rPr>
              <w:t>Independent parity and real-data validation not established</w:t>
            </w:r>
          </w:p>
        </w:tc>
      </w:tr>
      <w:tr>
        <w:tc>
          <w:tcPr>
            <w:tcW w:type="dxa" w:w="1973"/>
            <w:vAlign w:val="center"/>
          </w:tcPr>
          <w:p>
            <w:pPr>
              <w:spacing w:after="0"/>
            </w:pPr>
            <w:r>
              <w:rPr>
                <w:rFonts w:ascii="Calibri" w:hAnsi="Calibri"/>
                <w:sz w:val="14"/>
              </w:rPr>
              <w:t>mean_phrase_duration_s</w:t>
            </w:r>
          </w:p>
        </w:tc>
        <w:tc>
          <w:tcPr>
            <w:tcW w:type="dxa" w:w="1973"/>
            <w:vAlign w:val="center"/>
          </w:tcPr>
          <w:p>
            <w:pPr>
              <w:spacing w:after="0"/>
            </w:pPr>
            <w:r>
              <w:rPr>
                <w:rFonts w:ascii="Calibri" w:hAnsi="Calibri"/>
                <w:sz w:val="14"/>
              </w:rPr>
              <w:t>C056</w:t>
            </w:r>
          </w:p>
        </w:tc>
        <w:tc>
          <w:tcPr>
            <w:tcW w:type="dxa" w:w="1973"/>
            <w:vAlign w:val="center"/>
          </w:tcPr>
          <w:p>
            <w:pPr>
              <w:spacing w:after="0"/>
            </w:pPr>
            <w:r>
              <w:rPr>
                <w:rFonts w:ascii="Calibri" w:hAnsi="Calibri"/>
                <w:sz w:val="14"/>
              </w:rPr>
              <w:t>IMPLEMENTED</w:t>
            </w:r>
          </w:p>
        </w:tc>
        <w:tc>
          <w:tcPr>
            <w:tcW w:type="dxa" w:w="1973"/>
            <w:vAlign w:val="center"/>
          </w:tcPr>
          <w:p>
            <w:pPr>
              <w:spacing w:after="0"/>
            </w:pPr>
            <w:r>
              <w:rPr>
                <w:rFonts w:ascii="Calibri" w:hAnsi="Calibri"/>
                <w:sz w:val="14"/>
              </w:rPr>
              <w:t>recording scalar; final reviewed segmentation</w:t>
            </w:r>
          </w:p>
        </w:tc>
        <w:tc>
          <w:tcPr>
            <w:tcW w:type="dxa" w:w="1973"/>
            <w:vAlign w:val="center"/>
          </w:tcPr>
          <w:p>
            <w:pPr>
              <w:spacing w:after="0"/>
            </w:pPr>
            <w:r>
              <w:rPr>
                <w:rFonts w:ascii="Calibri" w:hAnsi="Calibri"/>
                <w:sz w:val="14"/>
              </w:rPr>
              <w:t>Independent parity and real-data validation not established</w:t>
            </w:r>
          </w:p>
        </w:tc>
      </w:tr>
      <w:tr>
        <w:tc>
          <w:tcPr>
            <w:tcW w:type="dxa" w:w="1973"/>
            <w:vAlign w:val="center"/>
            <w:shd w:fill="F2F6F9"/>
          </w:tcPr>
          <w:p>
            <w:pPr>
              <w:spacing w:after="0"/>
            </w:pPr>
            <w:r>
              <w:rPr>
                <w:rFonts w:ascii="Calibri" w:hAnsi="Calibri"/>
                <w:sz w:val="14"/>
              </w:rPr>
              <w:t>pause_pattern_components</w:t>
            </w:r>
          </w:p>
        </w:tc>
        <w:tc>
          <w:tcPr>
            <w:tcW w:type="dxa" w:w="1973"/>
            <w:vAlign w:val="center"/>
            <w:shd w:fill="F2F6F9"/>
          </w:tcPr>
          <w:p>
            <w:pPr>
              <w:spacing w:after="0"/>
            </w:pPr>
            <w:r>
              <w:rPr>
                <w:rFonts w:ascii="Calibri" w:hAnsi="Calibri"/>
                <w:sz w:val="14"/>
              </w:rPr>
              <w:t>C057</w:t>
            </w:r>
          </w:p>
        </w:tc>
        <w:tc>
          <w:tcPr>
            <w:tcW w:type="dxa" w:w="1973"/>
            <w:vAlign w:val="center"/>
            <w:shd w:fill="F2F6F9"/>
          </w:tcPr>
          <w:p>
            <w:pPr>
              <w:spacing w:after="0"/>
            </w:pPr>
            <w:r>
              <w:rPr>
                <w:rFonts w:ascii="Calibri" w:hAnsi="Calibri"/>
                <w:sz w:val="14"/>
              </w:rPr>
              <w:t>IMPLEMENTED</w:t>
            </w:r>
          </w:p>
        </w:tc>
        <w:tc>
          <w:tcPr>
            <w:tcW w:type="dxa" w:w="1973"/>
            <w:vAlign w:val="center"/>
            <w:shd w:fill="F2F6F9"/>
          </w:tcPr>
          <w:p>
            <w:pPr>
              <w:spacing w:after="0"/>
            </w:pPr>
            <w:r>
              <w:rPr>
                <w:rFonts w:ascii="Calibri" w:hAnsi="Calibri"/>
                <w:sz w:val="14"/>
              </w:rPr>
              <w:t>JSON component (coerced to NaN in mixed handoff); final reviewed segmentation</w:t>
            </w:r>
          </w:p>
        </w:tc>
        <w:tc>
          <w:tcPr>
            <w:tcW w:type="dxa" w:w="1973"/>
            <w:vAlign w:val="center"/>
            <w:shd w:fill="F2F6F9"/>
          </w:tcPr>
          <w:p>
            <w:pPr>
              <w:spacing w:after="0"/>
            </w:pPr>
            <w:r>
              <w:rPr>
                <w:rFonts w:ascii="Calibri" w:hAnsi="Calibri"/>
                <w:sz w:val="14"/>
              </w:rPr>
              <w:t>Mixed numeric coercion destroys JSON component</w:t>
            </w:r>
          </w:p>
        </w:tc>
      </w:tr>
      <w:tr>
        <w:tc>
          <w:tcPr>
            <w:tcW w:type="dxa" w:w="1973"/>
            <w:vAlign w:val="center"/>
          </w:tcPr>
          <w:p>
            <w:pPr>
              <w:spacing w:after="0"/>
            </w:pPr>
            <w:r>
              <w:rPr>
                <w:rFonts w:ascii="Calibri" w:hAnsi="Calibri"/>
                <w:sz w:val="14"/>
              </w:rPr>
              <w:t>pause_pattern_factor_if_frozen</w:t>
            </w:r>
          </w:p>
        </w:tc>
        <w:tc>
          <w:tcPr>
            <w:tcW w:type="dxa" w:w="1973"/>
            <w:vAlign w:val="center"/>
          </w:tcPr>
          <w:p>
            <w:pPr>
              <w:spacing w:after="0"/>
            </w:pPr>
            <w:r>
              <w:rPr>
                <w:rFonts w:ascii="Calibri" w:hAnsi="Calibri"/>
                <w:sz w:val="14"/>
              </w:rPr>
              <w:t>C057</w:t>
            </w:r>
          </w:p>
        </w:tc>
        <w:tc>
          <w:tcPr>
            <w:tcW w:type="dxa" w:w="1973"/>
            <w:vAlign w:val="center"/>
          </w:tcPr>
          <w:p>
            <w:pPr>
              <w:spacing w:after="0"/>
            </w:pPr>
            <w:r>
              <w:rPr>
                <w:rFonts w:ascii="Calibri" w:hAnsi="Calibri"/>
                <w:sz w:val="14"/>
              </w:rPr>
              <w:t>NOT_IMPLEMENTED</w:t>
            </w:r>
          </w:p>
        </w:tc>
        <w:tc>
          <w:tcPr>
            <w:tcW w:type="dxa" w:w="1973"/>
            <w:vAlign w:val="center"/>
          </w:tcPr>
          <w:p>
            <w:pPr>
              <w:spacing w:after="0"/>
            </w:pPr>
            <w:r>
              <w:rPr>
                <w:rFonts w:ascii="Calibri" w:hAnsi="Calibri"/>
                <w:sz w:val="14"/>
              </w:rPr>
              <w:t>no executable output; final reviewed segmentation</w:t>
            </w:r>
          </w:p>
        </w:tc>
        <w:tc>
          <w:tcPr>
            <w:tcW w:type="dxa" w:w="1973"/>
            <w:vAlign w:val="center"/>
          </w:tcPr>
          <w:p>
            <w:pPr>
              <w:spacing w:after="0"/>
            </w:pPr>
            <w:r>
              <w:rPr>
                <w:rFonts w:ascii="Calibri" w:hAnsi="Calibri"/>
                <w:sz w:val="14"/>
              </w:rPr>
              <w:t>Source/definition not complete</w:t>
            </w:r>
          </w:p>
        </w:tc>
      </w:tr>
    </w:tbl>
    <w:p>
      <w:pPr>
        <w:spacing w:after="0"/>
      </w:pPr>
    </w:p>
    <w:p>
      <w:pPr>
        <w:pStyle w:val="Heading2"/>
      </w:pPr>
      <w:r>
        <w:t>F10  DDK repetition and regularity</w:t>
      </w:r>
    </w:p>
    <w:tbl>
      <w:tblPr>
        <w:tblStyle w:val="TableGrid"/>
        <w:tblW w:type="auto" w:w="0"/>
        <w:tblLayout w:type="fixed"/>
        <w:tblLook w:firstColumn="1" w:firstRow="1" w:lastColumn="0" w:lastRow="0" w:noHBand="0" w:noVBand="1" w:val="04A0"/>
      </w:tblPr>
      <w:tblGrid>
        <w:gridCol w:w="1973"/>
        <w:gridCol w:w="1973"/>
        <w:gridCol w:w="1973"/>
        <w:gridCol w:w="1973"/>
        <w:gridCol w:w="1973"/>
      </w:tblGrid>
      <w:tr>
        <w:tc>
          <w:tcPr>
            <w:tcW w:type="dxa" w:w="1973"/>
            <w:shd w:fill="203A56"/>
          </w:tcPr>
          <w:p>
            <w:r>
              <w:rPr>
                <w:b/>
                <w:color w:val="FFFFFF"/>
                <w:sz w:val="14"/>
              </w:rPr>
              <w:t>Exact ID</w:t>
            </w:r>
          </w:p>
        </w:tc>
        <w:tc>
          <w:tcPr>
            <w:tcW w:type="dxa" w:w="1973"/>
            <w:shd w:fill="203A56"/>
          </w:tcPr>
          <w:p>
            <w:r>
              <w:rPr>
                <w:b/>
                <w:color w:val="FFFFFF"/>
                <w:sz w:val="14"/>
              </w:rPr>
              <w:t>Construct</w:t>
            </w:r>
          </w:p>
        </w:tc>
        <w:tc>
          <w:tcPr>
            <w:tcW w:type="dxa" w:w="1973"/>
            <w:shd w:fill="203A56"/>
          </w:tcPr>
          <w:p>
            <w:r>
              <w:rPr>
                <w:b/>
                <w:color w:val="FFFFFF"/>
                <w:sz w:val="14"/>
              </w:rPr>
              <w:t>State</w:t>
            </w:r>
          </w:p>
        </w:tc>
        <w:tc>
          <w:tcPr>
            <w:tcW w:type="dxa" w:w="1973"/>
            <w:shd w:fill="203A56"/>
          </w:tcPr>
          <w:p>
            <w:r>
              <w:rPr>
                <w:b/>
                <w:color w:val="FFFFFF"/>
                <w:sz w:val="14"/>
              </w:rPr>
              <w:t>Output and input</w:t>
            </w:r>
          </w:p>
        </w:tc>
        <w:tc>
          <w:tcPr>
            <w:tcW w:type="dxa" w:w="1973"/>
            <w:shd w:fill="203A56"/>
          </w:tcPr>
          <w:p>
            <w:r>
              <w:rPr>
                <w:b/>
                <w:color w:val="FFFFFF"/>
                <w:sz w:val="14"/>
              </w:rPr>
              <w:t>Open issue</w:t>
            </w:r>
          </w:p>
        </w:tc>
      </w:tr>
      <w:tr>
        <w:tc>
          <w:tcPr>
            <w:tcW w:type="dxa" w:w="1973"/>
            <w:vAlign w:val="center"/>
          </w:tcPr>
          <w:p>
            <w:pPr>
              <w:spacing w:after="0"/>
            </w:pPr>
            <w:r>
              <w:rPr>
                <w:rFonts w:ascii="Calibri" w:hAnsi="Calibri"/>
                <w:sz w:val="14"/>
              </w:rPr>
              <w:t>ddk_rate_syll_s</w:t>
            </w:r>
          </w:p>
        </w:tc>
        <w:tc>
          <w:tcPr>
            <w:tcW w:type="dxa" w:w="1973"/>
            <w:vAlign w:val="center"/>
          </w:tcPr>
          <w:p>
            <w:pPr>
              <w:spacing w:after="0"/>
            </w:pPr>
            <w:r>
              <w:rPr>
                <w:rFonts w:ascii="Calibri" w:hAnsi="Calibri"/>
                <w:sz w:val="14"/>
              </w:rPr>
              <w:t>C058</w:t>
            </w:r>
          </w:p>
        </w:tc>
        <w:tc>
          <w:tcPr>
            <w:tcW w:type="dxa" w:w="1973"/>
            <w:vAlign w:val="center"/>
          </w:tcPr>
          <w:p>
            <w:pPr>
              <w:spacing w:after="0"/>
            </w:pPr>
            <w:r>
              <w:rPr>
                <w:rFonts w:ascii="Calibri" w:hAnsi="Calibri"/>
                <w:sz w:val="14"/>
              </w:rPr>
              <w:t>IMPLEMENTED</w:t>
            </w:r>
          </w:p>
        </w:tc>
        <w:tc>
          <w:tcPr>
            <w:tcW w:type="dxa" w:w="1973"/>
            <w:vAlign w:val="center"/>
          </w:tcPr>
          <w:p>
            <w:pPr>
              <w:spacing w:after="0"/>
            </w:pPr>
            <w:r>
              <w:rPr>
                <w:rFonts w:ascii="Calibri" w:hAnsi="Calibri"/>
                <w:sz w:val="14"/>
              </w:rPr>
              <w:t>recording scalar; final reviewed segmentation; reviewed DDK events</w:t>
            </w:r>
          </w:p>
        </w:tc>
        <w:tc>
          <w:tcPr>
            <w:tcW w:type="dxa" w:w="1973"/>
            <w:vAlign w:val="center"/>
          </w:tcPr>
          <w:p>
            <w:pPr>
              <w:spacing w:after="0"/>
            </w:pPr>
            <w:r>
              <w:rPr>
                <w:rFonts w:ascii="Calibri" w:hAnsi="Calibri"/>
                <w:sz w:val="14"/>
              </w:rPr>
              <w:t>Event audit is trial-aware but public results are recording-level pooled; decide whether per-trial rate/regularity is required.</w:t>
            </w:r>
          </w:p>
        </w:tc>
      </w:tr>
      <w:tr>
        <w:tc>
          <w:tcPr>
            <w:tcW w:type="dxa" w:w="1973"/>
            <w:vAlign w:val="center"/>
            <w:shd w:fill="F2F6F9"/>
          </w:tcPr>
          <w:p>
            <w:pPr>
              <w:spacing w:after="0"/>
            </w:pPr>
            <w:r>
              <w:rPr>
                <w:rFonts w:ascii="Calibri" w:hAnsi="Calibri"/>
                <w:sz w:val="14"/>
              </w:rPr>
              <w:t>ddk_cycle_mad_s</w:t>
            </w:r>
          </w:p>
        </w:tc>
        <w:tc>
          <w:tcPr>
            <w:tcW w:type="dxa" w:w="1973"/>
            <w:vAlign w:val="center"/>
            <w:shd w:fill="F2F6F9"/>
          </w:tcPr>
          <w:p>
            <w:pPr>
              <w:spacing w:after="0"/>
            </w:pPr>
            <w:r>
              <w:rPr>
                <w:rFonts w:ascii="Calibri" w:hAnsi="Calibri"/>
                <w:sz w:val="14"/>
              </w:rPr>
              <w:t>C059</w:t>
            </w:r>
          </w:p>
        </w:tc>
        <w:tc>
          <w:tcPr>
            <w:tcW w:type="dxa" w:w="1973"/>
            <w:vAlign w:val="center"/>
            <w:shd w:fill="F2F6F9"/>
          </w:tcPr>
          <w:p>
            <w:pPr>
              <w:spacing w:after="0"/>
            </w:pPr>
            <w:r>
              <w:rPr>
                <w:rFonts w:ascii="Calibri" w:hAnsi="Calibri"/>
                <w:sz w:val="14"/>
              </w:rPr>
              <w:t>IMPLEMENTED</w:t>
            </w:r>
          </w:p>
        </w:tc>
        <w:tc>
          <w:tcPr>
            <w:tcW w:type="dxa" w:w="1973"/>
            <w:vAlign w:val="center"/>
            <w:shd w:fill="F2F6F9"/>
          </w:tcPr>
          <w:p>
            <w:pPr>
              <w:spacing w:after="0"/>
            </w:pPr>
            <w:r>
              <w:rPr>
                <w:rFonts w:ascii="Calibri" w:hAnsi="Calibri"/>
                <w:sz w:val="14"/>
              </w:rPr>
              <w:t>recording scalar; final reviewed segmentation; reviewed DDK events</w:t>
            </w:r>
          </w:p>
        </w:tc>
        <w:tc>
          <w:tcPr>
            <w:tcW w:type="dxa" w:w="1973"/>
            <w:vAlign w:val="center"/>
            <w:shd w:fill="F2F6F9"/>
          </w:tcPr>
          <w:p>
            <w:pPr>
              <w:spacing w:after="0"/>
            </w:pPr>
            <w:r>
              <w:rPr>
                <w:rFonts w:ascii="Calibri" w:hAnsi="Calibri"/>
                <w:sz w:val="14"/>
              </w:rPr>
              <w:t>Event audit is trial-aware but public results are recording-level pooled; decide whether per-trial rate/regularity is required.</w:t>
            </w:r>
          </w:p>
        </w:tc>
      </w:tr>
    </w:tbl>
    <w:p>
      <w:pPr>
        <w:spacing w:after="0"/>
      </w:pPr>
    </w:p>
    <w:p>
      <w:pPr>
        <w:pStyle w:val="Heading2"/>
      </w:pPr>
      <w:r>
        <w:t>F11  Digital amplitude behavior</w:t>
      </w:r>
    </w:p>
    <w:tbl>
      <w:tblPr>
        <w:tblStyle w:val="TableGrid"/>
        <w:tblW w:type="auto" w:w="0"/>
        <w:tblLayout w:type="fixed"/>
        <w:tblLook w:firstColumn="1" w:firstRow="1" w:lastColumn="0" w:lastRow="0" w:noHBand="0" w:noVBand="1" w:val="04A0"/>
      </w:tblPr>
      <w:tblGrid>
        <w:gridCol w:w="1973"/>
        <w:gridCol w:w="1973"/>
        <w:gridCol w:w="1973"/>
        <w:gridCol w:w="1973"/>
        <w:gridCol w:w="1973"/>
      </w:tblGrid>
      <w:tr>
        <w:tc>
          <w:tcPr>
            <w:tcW w:type="dxa" w:w="1973"/>
            <w:shd w:fill="203A56"/>
          </w:tcPr>
          <w:p>
            <w:r>
              <w:rPr>
                <w:b/>
                <w:color w:val="FFFFFF"/>
                <w:sz w:val="14"/>
              </w:rPr>
              <w:t>Exact ID</w:t>
            </w:r>
          </w:p>
        </w:tc>
        <w:tc>
          <w:tcPr>
            <w:tcW w:type="dxa" w:w="1973"/>
            <w:shd w:fill="203A56"/>
          </w:tcPr>
          <w:p>
            <w:r>
              <w:rPr>
                <w:b/>
                <w:color w:val="FFFFFF"/>
                <w:sz w:val="14"/>
              </w:rPr>
              <w:t>Construct</w:t>
            </w:r>
          </w:p>
        </w:tc>
        <w:tc>
          <w:tcPr>
            <w:tcW w:type="dxa" w:w="1973"/>
            <w:shd w:fill="203A56"/>
          </w:tcPr>
          <w:p>
            <w:r>
              <w:rPr>
                <w:b/>
                <w:color w:val="FFFFFF"/>
                <w:sz w:val="14"/>
              </w:rPr>
              <w:t>State</w:t>
            </w:r>
          </w:p>
        </w:tc>
        <w:tc>
          <w:tcPr>
            <w:tcW w:type="dxa" w:w="1973"/>
            <w:shd w:fill="203A56"/>
          </w:tcPr>
          <w:p>
            <w:r>
              <w:rPr>
                <w:b/>
                <w:color w:val="FFFFFF"/>
                <w:sz w:val="14"/>
              </w:rPr>
              <w:t>Output and input</w:t>
            </w:r>
          </w:p>
        </w:tc>
        <w:tc>
          <w:tcPr>
            <w:tcW w:type="dxa" w:w="1973"/>
            <w:shd w:fill="203A56"/>
          </w:tcPr>
          <w:p>
            <w:r>
              <w:rPr>
                <w:b/>
                <w:color w:val="FFFFFF"/>
                <w:sz w:val="14"/>
              </w:rPr>
              <w:t>Open issue</w:t>
            </w:r>
          </w:p>
        </w:tc>
      </w:tr>
      <w:tr>
        <w:tc>
          <w:tcPr>
            <w:tcW w:type="dxa" w:w="1973"/>
            <w:vAlign w:val="center"/>
          </w:tcPr>
          <w:p>
            <w:pPr>
              <w:spacing w:after="0"/>
            </w:pPr>
            <w:r>
              <w:rPr>
                <w:rFonts w:ascii="Calibri" w:hAnsi="Calibri"/>
                <w:sz w:val="14"/>
              </w:rPr>
              <w:t>absolute_energy_fs2</w:t>
            </w:r>
          </w:p>
        </w:tc>
        <w:tc>
          <w:tcPr>
            <w:tcW w:type="dxa" w:w="1973"/>
            <w:vAlign w:val="center"/>
          </w:tcPr>
          <w:p>
            <w:pPr>
              <w:spacing w:after="0"/>
            </w:pPr>
            <w:r>
              <w:rPr>
                <w:rFonts w:ascii="Calibri" w:hAnsi="Calibri"/>
                <w:sz w:val="14"/>
              </w:rPr>
              <w:t>C060</w:t>
            </w:r>
          </w:p>
        </w:tc>
        <w:tc>
          <w:tcPr>
            <w:tcW w:type="dxa" w:w="1973"/>
            <w:vAlign w:val="center"/>
          </w:tcPr>
          <w:p>
            <w:pPr>
              <w:spacing w:after="0"/>
            </w:pPr>
            <w:r>
              <w:rPr>
                <w:rFonts w:ascii="Calibri" w:hAnsi="Calibri"/>
                <w:sz w:val="14"/>
              </w:rPr>
              <w:t>IMPLEMENTED</w:t>
            </w:r>
          </w:p>
        </w:tc>
        <w:tc>
          <w:tcPr>
            <w:tcW w:type="dxa" w:w="1973"/>
            <w:vAlign w:val="center"/>
          </w:tcPr>
          <w:p>
            <w:pPr>
              <w:spacing w:after="0"/>
            </w:pPr>
            <w:r>
              <w:rPr>
                <w:rFonts w:ascii="Calibri" w:hAnsi="Calibri"/>
                <w:sz w:val="14"/>
              </w:rPr>
              <w:t>recording scalar; final reviewed segmentation</w:t>
            </w:r>
          </w:p>
        </w:tc>
        <w:tc>
          <w:tcPr>
            <w:tcW w:type="dxa" w:w="1973"/>
            <w:vAlign w:val="center"/>
          </w:tcPr>
          <w:p>
            <w:pPr>
              <w:spacing w:after="0"/>
            </w:pPr>
            <w:r>
              <w:rPr>
                <w:rFonts w:ascii="Calibri" w:hAnsi="Calibri"/>
                <w:sz w:val="14"/>
              </w:rPr>
              <w:t>Absolute energy and digital sound power are acquisition- and sampling-dependent; source-equivalence and BYOD utility need review.</w:t>
            </w:r>
          </w:p>
        </w:tc>
      </w:tr>
      <w:tr>
        <w:tc>
          <w:tcPr>
            <w:tcW w:type="dxa" w:w="1973"/>
            <w:vAlign w:val="center"/>
            <w:shd w:fill="F2F6F9"/>
          </w:tcPr>
          <w:p>
            <w:pPr>
              <w:spacing w:after="0"/>
            </w:pPr>
            <w:r>
              <w:rPr>
                <w:rFonts w:ascii="Calibri" w:hAnsi="Calibri"/>
                <w:sz w:val="14"/>
              </w:rPr>
              <w:t>sound_power_digital</w:t>
            </w:r>
          </w:p>
        </w:tc>
        <w:tc>
          <w:tcPr>
            <w:tcW w:type="dxa" w:w="1973"/>
            <w:vAlign w:val="center"/>
            <w:shd w:fill="F2F6F9"/>
          </w:tcPr>
          <w:p>
            <w:pPr>
              <w:spacing w:after="0"/>
            </w:pPr>
            <w:r>
              <w:rPr>
                <w:rFonts w:ascii="Calibri" w:hAnsi="Calibri"/>
                <w:sz w:val="14"/>
              </w:rPr>
              <w:t>C061</w:t>
            </w:r>
          </w:p>
        </w:tc>
        <w:tc>
          <w:tcPr>
            <w:tcW w:type="dxa" w:w="1973"/>
            <w:vAlign w:val="center"/>
            <w:shd w:fill="F2F6F9"/>
          </w:tcPr>
          <w:p>
            <w:pPr>
              <w:spacing w:after="0"/>
            </w:pPr>
            <w:r>
              <w:rPr>
                <w:rFonts w:ascii="Calibri" w:hAnsi="Calibri"/>
                <w:sz w:val="14"/>
              </w:rPr>
              <w:t>IMPLEMENTED</w:t>
            </w:r>
          </w:p>
        </w:tc>
        <w:tc>
          <w:tcPr>
            <w:tcW w:type="dxa" w:w="1973"/>
            <w:vAlign w:val="center"/>
            <w:shd w:fill="F2F6F9"/>
          </w:tcPr>
          <w:p>
            <w:pPr>
              <w:spacing w:after="0"/>
            </w:pPr>
            <w:r>
              <w:rPr>
                <w:rFonts w:ascii="Calibri" w:hAnsi="Calibri"/>
                <w:sz w:val="14"/>
              </w:rPr>
              <w:t>recording scalar; final reviewed segmentation</w:t>
            </w:r>
          </w:p>
        </w:tc>
        <w:tc>
          <w:tcPr>
            <w:tcW w:type="dxa" w:w="1973"/>
            <w:vAlign w:val="center"/>
            <w:shd w:fill="F2F6F9"/>
          </w:tcPr>
          <w:p>
            <w:pPr>
              <w:spacing w:after="0"/>
            </w:pPr>
            <w:r>
              <w:rPr>
                <w:rFonts w:ascii="Calibri" w:hAnsi="Calibri"/>
                <w:sz w:val="14"/>
              </w:rPr>
              <w:t>Absolute energy and digital sound power are acquisition- and sampling-dependent; source-equivalence and BYOD utility need review.</w:t>
            </w:r>
          </w:p>
        </w:tc>
      </w:tr>
      <w:tr>
        <w:tc>
          <w:tcPr>
            <w:tcW w:type="dxa" w:w="1973"/>
            <w:vAlign w:val="center"/>
          </w:tcPr>
          <w:p>
            <w:pPr>
              <w:spacing w:after="0"/>
            </w:pPr>
            <w:r>
              <w:rPr>
                <w:rFonts w:ascii="Calibri" w:hAnsi="Calibri"/>
                <w:sz w:val="14"/>
              </w:rPr>
              <w:t>wave_amp_skew</w:t>
            </w:r>
          </w:p>
        </w:tc>
        <w:tc>
          <w:tcPr>
            <w:tcW w:type="dxa" w:w="1973"/>
            <w:vAlign w:val="center"/>
          </w:tcPr>
          <w:p>
            <w:pPr>
              <w:spacing w:after="0"/>
            </w:pPr>
            <w:r>
              <w:rPr>
                <w:rFonts w:ascii="Calibri" w:hAnsi="Calibri"/>
                <w:sz w:val="14"/>
              </w:rPr>
              <w:t>C062</w:t>
            </w:r>
          </w:p>
        </w:tc>
        <w:tc>
          <w:tcPr>
            <w:tcW w:type="dxa" w:w="1973"/>
            <w:vAlign w:val="center"/>
          </w:tcPr>
          <w:p>
            <w:pPr>
              <w:spacing w:after="0"/>
            </w:pPr>
            <w:r>
              <w:rPr>
                <w:rFonts w:ascii="Calibri" w:hAnsi="Calibri"/>
                <w:sz w:val="14"/>
              </w:rPr>
              <w:t>IMPLEMENTED</w:t>
            </w:r>
          </w:p>
        </w:tc>
        <w:tc>
          <w:tcPr>
            <w:tcW w:type="dxa" w:w="1973"/>
            <w:vAlign w:val="center"/>
          </w:tcPr>
          <w:p>
            <w:pPr>
              <w:spacing w:after="0"/>
            </w:pPr>
            <w:r>
              <w:rPr>
                <w:rFonts w:ascii="Calibri" w:hAnsi="Calibri"/>
                <w:sz w:val="14"/>
              </w:rPr>
              <w:t>recording scalar; final reviewed segmentation</w:t>
            </w:r>
          </w:p>
        </w:tc>
        <w:tc>
          <w:tcPr>
            <w:tcW w:type="dxa" w:w="1973"/>
            <w:vAlign w:val="center"/>
          </w:tcPr>
          <w:p>
            <w:pPr>
              <w:spacing w:after="0"/>
            </w:pPr>
            <w:r>
              <w:rPr>
                <w:rFonts w:ascii="Calibri" w:hAnsi="Calibri"/>
                <w:sz w:val="14"/>
              </w:rPr>
              <w:t>Absolute energy and digital sound power are acquisition- and sampling-dependent; source-equivalence and BYOD utility need review.</w:t>
            </w:r>
          </w:p>
        </w:tc>
      </w:tr>
      <w:tr>
        <w:tc>
          <w:tcPr>
            <w:tcW w:type="dxa" w:w="1973"/>
            <w:vAlign w:val="center"/>
            <w:shd w:fill="F2F6F9"/>
          </w:tcPr>
          <w:p>
            <w:pPr>
              <w:spacing w:after="0"/>
            </w:pPr>
            <w:r>
              <w:rPr>
                <w:rFonts w:ascii="Calibri" w:hAnsi="Calibri"/>
                <w:sz w:val="14"/>
              </w:rPr>
              <w:t>wave_amp_excess_kurtosis</w:t>
            </w:r>
          </w:p>
        </w:tc>
        <w:tc>
          <w:tcPr>
            <w:tcW w:type="dxa" w:w="1973"/>
            <w:vAlign w:val="center"/>
            <w:shd w:fill="F2F6F9"/>
          </w:tcPr>
          <w:p>
            <w:pPr>
              <w:spacing w:after="0"/>
            </w:pPr>
            <w:r>
              <w:rPr>
                <w:rFonts w:ascii="Calibri" w:hAnsi="Calibri"/>
                <w:sz w:val="14"/>
              </w:rPr>
              <w:t>C062</w:t>
            </w:r>
          </w:p>
        </w:tc>
        <w:tc>
          <w:tcPr>
            <w:tcW w:type="dxa" w:w="1973"/>
            <w:vAlign w:val="center"/>
            <w:shd w:fill="F2F6F9"/>
          </w:tcPr>
          <w:p>
            <w:pPr>
              <w:spacing w:after="0"/>
            </w:pPr>
            <w:r>
              <w:rPr>
                <w:rFonts w:ascii="Calibri" w:hAnsi="Calibri"/>
                <w:sz w:val="14"/>
              </w:rPr>
              <w:t>IMPLEMENTED</w:t>
            </w:r>
          </w:p>
        </w:tc>
        <w:tc>
          <w:tcPr>
            <w:tcW w:type="dxa" w:w="1973"/>
            <w:vAlign w:val="center"/>
            <w:shd w:fill="F2F6F9"/>
          </w:tcPr>
          <w:p>
            <w:pPr>
              <w:spacing w:after="0"/>
            </w:pPr>
            <w:r>
              <w:rPr>
                <w:rFonts w:ascii="Calibri" w:hAnsi="Calibri"/>
                <w:sz w:val="14"/>
              </w:rPr>
              <w:t>recording scalar; final reviewed segmentation</w:t>
            </w:r>
          </w:p>
        </w:tc>
        <w:tc>
          <w:tcPr>
            <w:tcW w:type="dxa" w:w="1973"/>
            <w:vAlign w:val="center"/>
            <w:shd w:fill="F2F6F9"/>
          </w:tcPr>
          <w:p>
            <w:pPr>
              <w:spacing w:after="0"/>
            </w:pPr>
            <w:r>
              <w:rPr>
                <w:rFonts w:ascii="Calibri" w:hAnsi="Calibri"/>
                <w:sz w:val="14"/>
              </w:rPr>
              <w:t>Absolute energy and digital sound power are acquisition- and sampling-dependent; source-equivalence and BYOD utility need review.</w:t>
            </w:r>
          </w:p>
        </w:tc>
      </w:tr>
      <w:tr>
        <w:tc>
          <w:tcPr>
            <w:tcW w:type="dxa" w:w="1973"/>
            <w:vAlign w:val="center"/>
          </w:tcPr>
          <w:p>
            <w:pPr>
              <w:spacing w:after="0"/>
            </w:pPr>
            <w:r>
              <w:rPr>
                <w:rFonts w:ascii="Calibri" w:hAnsi="Calibri"/>
                <w:sz w:val="14"/>
              </w:rPr>
              <w:t>visibility_graph_density_amp</w:t>
            </w:r>
          </w:p>
        </w:tc>
        <w:tc>
          <w:tcPr>
            <w:tcW w:type="dxa" w:w="1973"/>
            <w:vAlign w:val="center"/>
          </w:tcPr>
          <w:p>
            <w:pPr>
              <w:spacing w:after="0"/>
            </w:pPr>
            <w:r>
              <w:rPr>
                <w:rFonts w:ascii="Calibri" w:hAnsi="Calibri"/>
                <w:sz w:val="14"/>
              </w:rPr>
              <w:t>C063</w:t>
            </w:r>
          </w:p>
        </w:tc>
        <w:tc>
          <w:tcPr>
            <w:tcW w:type="dxa" w:w="1973"/>
            <w:vAlign w:val="center"/>
          </w:tcPr>
          <w:p>
            <w:pPr>
              <w:spacing w:after="0"/>
            </w:pPr>
            <w:r>
              <w:rPr>
                <w:rFonts w:ascii="Calibri" w:hAnsi="Calibri"/>
                <w:sz w:val="14"/>
              </w:rPr>
              <w:t>IMPLEMENTED</w:t>
            </w:r>
          </w:p>
        </w:tc>
        <w:tc>
          <w:tcPr>
            <w:tcW w:type="dxa" w:w="1973"/>
            <w:vAlign w:val="center"/>
          </w:tcPr>
          <w:p>
            <w:pPr>
              <w:spacing w:after="0"/>
            </w:pPr>
            <w:r>
              <w:rPr>
                <w:rFonts w:ascii="Calibri" w:hAnsi="Calibri"/>
                <w:sz w:val="14"/>
              </w:rPr>
              <w:t>recording scalar; final reviewed segmentation</w:t>
            </w:r>
          </w:p>
        </w:tc>
        <w:tc>
          <w:tcPr>
            <w:tcW w:type="dxa" w:w="1973"/>
            <w:vAlign w:val="center"/>
          </w:tcPr>
          <w:p>
            <w:pPr>
              <w:spacing w:after="0"/>
            </w:pPr>
            <w:r>
              <w:rPr>
                <w:rFonts w:ascii="Calibri" w:hAnsi="Calibri"/>
                <w:sz w:val="14"/>
              </w:rPr>
              <w:t>Absolute energy and digital sound power are acquisition- and sampling-dependent; source-equivalence and BYOD utility need review.</w:t>
            </w:r>
          </w:p>
        </w:tc>
      </w:tr>
      <w:tr>
        <w:tc>
          <w:tcPr>
            <w:tcW w:type="dxa" w:w="1973"/>
            <w:vAlign w:val="center"/>
            <w:shd w:fill="F2F6F9"/>
          </w:tcPr>
          <w:p>
            <w:pPr>
              <w:spacing w:after="0"/>
            </w:pPr>
            <w:r>
              <w:rPr>
                <w:rFonts w:ascii="Calibri" w:hAnsi="Calibri"/>
                <w:sz w:val="14"/>
              </w:rPr>
              <w:t>amp_mean_fs</w:t>
            </w:r>
          </w:p>
        </w:tc>
        <w:tc>
          <w:tcPr>
            <w:tcW w:type="dxa" w:w="1973"/>
            <w:vAlign w:val="center"/>
            <w:shd w:fill="F2F6F9"/>
          </w:tcPr>
          <w:p>
            <w:pPr>
              <w:spacing w:after="0"/>
            </w:pPr>
            <w:r>
              <w:rPr>
                <w:rFonts w:ascii="Calibri" w:hAnsi="Calibri"/>
                <w:sz w:val="14"/>
              </w:rPr>
              <w:t>C064</w:t>
            </w:r>
          </w:p>
        </w:tc>
        <w:tc>
          <w:tcPr>
            <w:tcW w:type="dxa" w:w="1973"/>
            <w:vAlign w:val="center"/>
            <w:shd w:fill="F2F6F9"/>
          </w:tcPr>
          <w:p>
            <w:pPr>
              <w:spacing w:after="0"/>
            </w:pPr>
            <w:r>
              <w:rPr>
                <w:rFonts w:ascii="Calibri" w:hAnsi="Calibri"/>
                <w:sz w:val="14"/>
              </w:rPr>
              <w:t>IMPLEMENTED</w:t>
            </w:r>
          </w:p>
        </w:tc>
        <w:tc>
          <w:tcPr>
            <w:tcW w:type="dxa" w:w="1973"/>
            <w:vAlign w:val="center"/>
            <w:shd w:fill="F2F6F9"/>
          </w:tcPr>
          <w:p>
            <w:pPr>
              <w:spacing w:after="0"/>
            </w:pPr>
            <w:r>
              <w:rPr>
                <w:rFonts w:ascii="Calibri" w:hAnsi="Calibri"/>
                <w:sz w:val="14"/>
              </w:rPr>
              <w:t>recording scalar; final reviewed segmentation</w:t>
            </w:r>
          </w:p>
        </w:tc>
        <w:tc>
          <w:tcPr>
            <w:tcW w:type="dxa" w:w="1973"/>
            <w:vAlign w:val="center"/>
            <w:shd w:fill="F2F6F9"/>
          </w:tcPr>
          <w:p>
            <w:pPr>
              <w:spacing w:after="0"/>
            </w:pPr>
            <w:r>
              <w:rPr>
                <w:rFonts w:ascii="Calibri" w:hAnsi="Calibri"/>
                <w:sz w:val="14"/>
              </w:rPr>
              <w:t>Absolute energy and digital sound power are acquisition- and sampling-dependent; source-equivalence and BYOD utility need review.</w:t>
            </w:r>
          </w:p>
        </w:tc>
      </w:tr>
      <w:tr>
        <w:tc>
          <w:tcPr>
            <w:tcW w:type="dxa" w:w="1973"/>
            <w:vAlign w:val="center"/>
          </w:tcPr>
          <w:p>
            <w:pPr>
              <w:spacing w:after="0"/>
            </w:pPr>
            <w:r>
              <w:rPr>
                <w:rFonts w:ascii="Calibri" w:hAnsi="Calibri"/>
                <w:sz w:val="14"/>
              </w:rPr>
              <w:t>amp_sd_fs</w:t>
            </w:r>
          </w:p>
        </w:tc>
        <w:tc>
          <w:tcPr>
            <w:tcW w:type="dxa" w:w="1973"/>
            <w:vAlign w:val="center"/>
          </w:tcPr>
          <w:p>
            <w:pPr>
              <w:spacing w:after="0"/>
            </w:pPr>
            <w:r>
              <w:rPr>
                <w:rFonts w:ascii="Calibri" w:hAnsi="Calibri"/>
                <w:sz w:val="14"/>
              </w:rPr>
              <w:t>C064</w:t>
            </w:r>
          </w:p>
        </w:tc>
        <w:tc>
          <w:tcPr>
            <w:tcW w:type="dxa" w:w="1973"/>
            <w:vAlign w:val="center"/>
          </w:tcPr>
          <w:p>
            <w:pPr>
              <w:spacing w:after="0"/>
            </w:pPr>
            <w:r>
              <w:rPr>
                <w:rFonts w:ascii="Calibri" w:hAnsi="Calibri"/>
                <w:sz w:val="14"/>
              </w:rPr>
              <w:t>IMPLEMENTED</w:t>
            </w:r>
          </w:p>
        </w:tc>
        <w:tc>
          <w:tcPr>
            <w:tcW w:type="dxa" w:w="1973"/>
            <w:vAlign w:val="center"/>
          </w:tcPr>
          <w:p>
            <w:pPr>
              <w:spacing w:after="0"/>
            </w:pPr>
            <w:r>
              <w:rPr>
                <w:rFonts w:ascii="Calibri" w:hAnsi="Calibri"/>
                <w:sz w:val="14"/>
              </w:rPr>
              <w:t>recording scalar; final reviewed segmentation</w:t>
            </w:r>
          </w:p>
        </w:tc>
        <w:tc>
          <w:tcPr>
            <w:tcW w:type="dxa" w:w="1973"/>
            <w:vAlign w:val="center"/>
          </w:tcPr>
          <w:p>
            <w:pPr>
              <w:spacing w:after="0"/>
            </w:pPr>
            <w:r>
              <w:rPr>
                <w:rFonts w:ascii="Calibri" w:hAnsi="Calibri"/>
                <w:sz w:val="14"/>
              </w:rPr>
              <w:t>Absolute energy and digital sound power are acquisition- and sampling-dependent; source-equivalence and BYOD utility need review.</w:t>
            </w:r>
          </w:p>
        </w:tc>
      </w:tr>
      <w:tr>
        <w:tc>
          <w:tcPr>
            <w:tcW w:type="dxa" w:w="1973"/>
            <w:vAlign w:val="center"/>
            <w:shd w:fill="F2F6F9"/>
          </w:tcPr>
          <w:p>
            <w:pPr>
              <w:spacing w:after="0"/>
            </w:pPr>
            <w:r>
              <w:rPr>
                <w:rFonts w:ascii="Calibri" w:hAnsi="Calibri"/>
                <w:sz w:val="14"/>
              </w:rPr>
              <w:t>amp_min_fs</w:t>
            </w:r>
          </w:p>
        </w:tc>
        <w:tc>
          <w:tcPr>
            <w:tcW w:type="dxa" w:w="1973"/>
            <w:vAlign w:val="center"/>
            <w:shd w:fill="F2F6F9"/>
          </w:tcPr>
          <w:p>
            <w:pPr>
              <w:spacing w:after="0"/>
            </w:pPr>
            <w:r>
              <w:rPr>
                <w:rFonts w:ascii="Calibri" w:hAnsi="Calibri"/>
                <w:sz w:val="14"/>
              </w:rPr>
              <w:t>C064</w:t>
            </w:r>
          </w:p>
        </w:tc>
        <w:tc>
          <w:tcPr>
            <w:tcW w:type="dxa" w:w="1973"/>
            <w:vAlign w:val="center"/>
            <w:shd w:fill="F2F6F9"/>
          </w:tcPr>
          <w:p>
            <w:pPr>
              <w:spacing w:after="0"/>
            </w:pPr>
            <w:r>
              <w:rPr>
                <w:rFonts w:ascii="Calibri" w:hAnsi="Calibri"/>
                <w:sz w:val="14"/>
              </w:rPr>
              <w:t>IMPLEMENTED</w:t>
            </w:r>
          </w:p>
        </w:tc>
        <w:tc>
          <w:tcPr>
            <w:tcW w:type="dxa" w:w="1973"/>
            <w:vAlign w:val="center"/>
            <w:shd w:fill="F2F6F9"/>
          </w:tcPr>
          <w:p>
            <w:pPr>
              <w:spacing w:after="0"/>
            </w:pPr>
            <w:r>
              <w:rPr>
                <w:rFonts w:ascii="Calibri" w:hAnsi="Calibri"/>
                <w:sz w:val="14"/>
              </w:rPr>
              <w:t>recording scalar; final reviewed segmentation</w:t>
            </w:r>
          </w:p>
        </w:tc>
        <w:tc>
          <w:tcPr>
            <w:tcW w:type="dxa" w:w="1973"/>
            <w:vAlign w:val="center"/>
            <w:shd w:fill="F2F6F9"/>
          </w:tcPr>
          <w:p>
            <w:pPr>
              <w:spacing w:after="0"/>
            </w:pPr>
            <w:r>
              <w:rPr>
                <w:rFonts w:ascii="Calibri" w:hAnsi="Calibri"/>
                <w:sz w:val="14"/>
              </w:rPr>
              <w:t>Absolute energy and digital sound power are acquisition- and sampling-dependent; source-equivalence and BYOD utility need review.</w:t>
            </w:r>
          </w:p>
        </w:tc>
      </w:tr>
      <w:tr>
        <w:tc>
          <w:tcPr>
            <w:tcW w:type="dxa" w:w="1973"/>
            <w:vAlign w:val="center"/>
          </w:tcPr>
          <w:p>
            <w:pPr>
              <w:spacing w:after="0"/>
            </w:pPr>
            <w:r>
              <w:rPr>
                <w:rFonts w:ascii="Calibri" w:hAnsi="Calibri"/>
                <w:sz w:val="14"/>
              </w:rPr>
              <w:t>amp_max_fs</w:t>
            </w:r>
          </w:p>
        </w:tc>
        <w:tc>
          <w:tcPr>
            <w:tcW w:type="dxa" w:w="1973"/>
            <w:vAlign w:val="center"/>
          </w:tcPr>
          <w:p>
            <w:pPr>
              <w:spacing w:after="0"/>
            </w:pPr>
            <w:r>
              <w:rPr>
                <w:rFonts w:ascii="Calibri" w:hAnsi="Calibri"/>
                <w:sz w:val="14"/>
              </w:rPr>
              <w:t>C064</w:t>
            </w:r>
          </w:p>
        </w:tc>
        <w:tc>
          <w:tcPr>
            <w:tcW w:type="dxa" w:w="1973"/>
            <w:vAlign w:val="center"/>
          </w:tcPr>
          <w:p>
            <w:pPr>
              <w:spacing w:after="0"/>
            </w:pPr>
            <w:r>
              <w:rPr>
                <w:rFonts w:ascii="Calibri" w:hAnsi="Calibri"/>
                <w:sz w:val="14"/>
              </w:rPr>
              <w:t>IMPLEMENTED</w:t>
            </w:r>
          </w:p>
        </w:tc>
        <w:tc>
          <w:tcPr>
            <w:tcW w:type="dxa" w:w="1973"/>
            <w:vAlign w:val="center"/>
          </w:tcPr>
          <w:p>
            <w:pPr>
              <w:spacing w:after="0"/>
            </w:pPr>
            <w:r>
              <w:rPr>
                <w:rFonts w:ascii="Calibri" w:hAnsi="Calibri"/>
                <w:sz w:val="14"/>
              </w:rPr>
              <w:t>recording scalar; final reviewed segmentation</w:t>
            </w:r>
          </w:p>
        </w:tc>
        <w:tc>
          <w:tcPr>
            <w:tcW w:type="dxa" w:w="1973"/>
            <w:vAlign w:val="center"/>
          </w:tcPr>
          <w:p>
            <w:pPr>
              <w:spacing w:after="0"/>
            </w:pPr>
            <w:r>
              <w:rPr>
                <w:rFonts w:ascii="Calibri" w:hAnsi="Calibri"/>
                <w:sz w:val="14"/>
              </w:rPr>
              <w:t>Absolute energy and digital sound power are acquisition- and sampling-dependent; source-equivalence and BYOD utility need review.</w:t>
            </w:r>
          </w:p>
        </w:tc>
      </w:tr>
    </w:tbl>
    <w:p>
      <w:pPr>
        <w:spacing w:after="0"/>
      </w:pPr>
    </w:p>
    <w:p>
      <w:pPr>
        <w:pStyle w:val="Heading2"/>
      </w:pPr>
      <w:r>
        <w:t>F12  Spectral and cepstral descriptors</w:t>
      </w:r>
    </w:p>
    <w:tbl>
      <w:tblPr>
        <w:tblStyle w:val="TableGrid"/>
        <w:tblW w:type="auto" w:w="0"/>
        <w:tblLayout w:type="fixed"/>
        <w:tblLook w:firstColumn="1" w:firstRow="1" w:lastColumn="0" w:lastRow="0" w:noHBand="0" w:noVBand="1" w:val="04A0"/>
      </w:tblPr>
      <w:tblGrid>
        <w:gridCol w:w="1973"/>
        <w:gridCol w:w="1973"/>
        <w:gridCol w:w="1973"/>
        <w:gridCol w:w="1973"/>
        <w:gridCol w:w="1973"/>
      </w:tblGrid>
      <w:tr>
        <w:tc>
          <w:tcPr>
            <w:tcW w:type="dxa" w:w="1973"/>
            <w:shd w:fill="203A56"/>
          </w:tcPr>
          <w:p>
            <w:r>
              <w:rPr>
                <w:b/>
                <w:color w:val="FFFFFF"/>
                <w:sz w:val="14"/>
              </w:rPr>
              <w:t>Exact ID</w:t>
            </w:r>
          </w:p>
        </w:tc>
        <w:tc>
          <w:tcPr>
            <w:tcW w:type="dxa" w:w="1973"/>
            <w:shd w:fill="203A56"/>
          </w:tcPr>
          <w:p>
            <w:r>
              <w:rPr>
                <w:b/>
                <w:color w:val="FFFFFF"/>
                <w:sz w:val="14"/>
              </w:rPr>
              <w:t>Construct</w:t>
            </w:r>
          </w:p>
        </w:tc>
        <w:tc>
          <w:tcPr>
            <w:tcW w:type="dxa" w:w="1973"/>
            <w:shd w:fill="203A56"/>
          </w:tcPr>
          <w:p>
            <w:r>
              <w:rPr>
                <w:b/>
                <w:color w:val="FFFFFF"/>
                <w:sz w:val="14"/>
              </w:rPr>
              <w:t>State</w:t>
            </w:r>
          </w:p>
        </w:tc>
        <w:tc>
          <w:tcPr>
            <w:tcW w:type="dxa" w:w="1973"/>
            <w:shd w:fill="203A56"/>
          </w:tcPr>
          <w:p>
            <w:r>
              <w:rPr>
                <w:b/>
                <w:color w:val="FFFFFF"/>
                <w:sz w:val="14"/>
              </w:rPr>
              <w:t>Output and input</w:t>
            </w:r>
          </w:p>
        </w:tc>
        <w:tc>
          <w:tcPr>
            <w:tcW w:type="dxa" w:w="1973"/>
            <w:shd w:fill="203A56"/>
          </w:tcPr>
          <w:p>
            <w:r>
              <w:rPr>
                <w:b/>
                <w:color w:val="FFFFFF"/>
                <w:sz w:val="14"/>
              </w:rPr>
              <w:t>Open issue</w:t>
            </w:r>
          </w:p>
        </w:tc>
      </w:tr>
      <w:tr>
        <w:tc>
          <w:tcPr>
            <w:tcW w:type="dxa" w:w="1973"/>
            <w:vAlign w:val="center"/>
          </w:tcPr>
          <w:p>
            <w:pPr>
              <w:spacing w:after="0"/>
            </w:pPr>
            <w:r>
              <w:rPr>
                <w:rFonts w:ascii="Calibri" w:hAnsi="Calibri"/>
                <w:sz w:val="14"/>
              </w:rPr>
              <w:t>mfcc01_mean</w:t>
            </w:r>
          </w:p>
        </w:tc>
        <w:tc>
          <w:tcPr>
            <w:tcW w:type="dxa" w:w="1973"/>
            <w:vAlign w:val="center"/>
          </w:tcPr>
          <w:p>
            <w:pPr>
              <w:spacing w:after="0"/>
            </w:pPr>
            <w:r>
              <w:rPr>
                <w:rFonts w:ascii="Calibri" w:hAnsi="Calibri"/>
                <w:sz w:val="14"/>
              </w:rPr>
              <w:t>C065</w:t>
            </w:r>
          </w:p>
        </w:tc>
        <w:tc>
          <w:tcPr>
            <w:tcW w:type="dxa" w:w="1973"/>
            <w:vAlign w:val="center"/>
          </w:tcPr>
          <w:p>
            <w:pPr>
              <w:spacing w:after="0"/>
            </w:pPr>
            <w:r>
              <w:rPr>
                <w:rFonts w:ascii="Calibri" w:hAnsi="Calibri"/>
                <w:sz w:val="14"/>
              </w:rPr>
              <w:t>IMPLEMENTED</w:t>
            </w:r>
          </w:p>
        </w:tc>
        <w:tc>
          <w:tcPr>
            <w:tcW w:type="dxa" w:w="1973"/>
            <w:vAlign w:val="center"/>
          </w:tcPr>
          <w:p>
            <w:pPr>
              <w:spacing w:after="0"/>
            </w:pPr>
            <w:r>
              <w:rPr>
                <w:rFonts w:ascii="Calibri" w:hAnsi="Calibri"/>
                <w:sz w:val="14"/>
              </w:rPr>
              <w:t>recording scalar; final reviewed segmentation</w:t>
            </w:r>
          </w:p>
        </w:tc>
        <w:tc>
          <w:tcPr>
            <w:tcW w:type="dxa" w:w="1973"/>
            <w:vAlign w:val="center"/>
          </w:tcPr>
          <w:p>
            <w:pPr>
              <w:spacing w:after="0"/>
            </w:pPr>
            <w:r>
              <w:rPr>
                <w:rFonts w:ascii="Calibri" w:hAnsi="Calibri"/>
                <w:sz w:val="14"/>
              </w:rPr>
              <w:t>Transition-sensitive spectral flux can include artificial joins between reviewed speech spans; inspect other descriptors and source parity.</w:t>
            </w:r>
          </w:p>
        </w:tc>
      </w:tr>
      <w:tr>
        <w:tc>
          <w:tcPr>
            <w:tcW w:type="dxa" w:w="1973"/>
            <w:vAlign w:val="center"/>
            <w:shd w:fill="F2F6F9"/>
          </w:tcPr>
          <w:p>
            <w:pPr>
              <w:spacing w:after="0"/>
            </w:pPr>
            <w:r>
              <w:rPr>
                <w:rFonts w:ascii="Calibri" w:hAnsi="Calibri"/>
                <w:sz w:val="14"/>
              </w:rPr>
              <w:t>mfcc01_sd</w:t>
            </w:r>
          </w:p>
        </w:tc>
        <w:tc>
          <w:tcPr>
            <w:tcW w:type="dxa" w:w="1973"/>
            <w:vAlign w:val="center"/>
            <w:shd w:fill="F2F6F9"/>
          </w:tcPr>
          <w:p>
            <w:pPr>
              <w:spacing w:after="0"/>
            </w:pPr>
            <w:r>
              <w:rPr>
                <w:rFonts w:ascii="Calibri" w:hAnsi="Calibri"/>
                <w:sz w:val="14"/>
              </w:rPr>
              <w:t>C065</w:t>
            </w:r>
          </w:p>
        </w:tc>
        <w:tc>
          <w:tcPr>
            <w:tcW w:type="dxa" w:w="1973"/>
            <w:vAlign w:val="center"/>
            <w:shd w:fill="F2F6F9"/>
          </w:tcPr>
          <w:p>
            <w:pPr>
              <w:spacing w:after="0"/>
            </w:pPr>
            <w:r>
              <w:rPr>
                <w:rFonts w:ascii="Calibri" w:hAnsi="Calibri"/>
                <w:sz w:val="14"/>
              </w:rPr>
              <w:t>IMPLEMENTED</w:t>
            </w:r>
          </w:p>
        </w:tc>
        <w:tc>
          <w:tcPr>
            <w:tcW w:type="dxa" w:w="1973"/>
            <w:vAlign w:val="center"/>
            <w:shd w:fill="F2F6F9"/>
          </w:tcPr>
          <w:p>
            <w:pPr>
              <w:spacing w:after="0"/>
            </w:pPr>
            <w:r>
              <w:rPr>
                <w:rFonts w:ascii="Calibri" w:hAnsi="Calibri"/>
                <w:sz w:val="14"/>
              </w:rPr>
              <w:t>recording scalar; final reviewed segmentation</w:t>
            </w:r>
          </w:p>
        </w:tc>
        <w:tc>
          <w:tcPr>
            <w:tcW w:type="dxa" w:w="1973"/>
            <w:vAlign w:val="center"/>
            <w:shd w:fill="F2F6F9"/>
          </w:tcPr>
          <w:p>
            <w:pPr>
              <w:spacing w:after="0"/>
            </w:pPr>
            <w:r>
              <w:rPr>
                <w:rFonts w:ascii="Calibri" w:hAnsi="Calibri"/>
                <w:sz w:val="14"/>
              </w:rPr>
              <w:t>Transition-sensitive spectral flux can include artificial joins between reviewed speech spans; inspect other descriptors and source parity.</w:t>
            </w:r>
          </w:p>
        </w:tc>
      </w:tr>
      <w:tr>
        <w:tc>
          <w:tcPr>
            <w:tcW w:type="dxa" w:w="1973"/>
            <w:vAlign w:val="center"/>
          </w:tcPr>
          <w:p>
            <w:pPr>
              <w:spacing w:after="0"/>
            </w:pPr>
            <w:r>
              <w:rPr>
                <w:rFonts w:ascii="Calibri" w:hAnsi="Calibri"/>
                <w:sz w:val="14"/>
              </w:rPr>
              <w:t>mfcc02_mean</w:t>
            </w:r>
          </w:p>
        </w:tc>
        <w:tc>
          <w:tcPr>
            <w:tcW w:type="dxa" w:w="1973"/>
            <w:vAlign w:val="center"/>
          </w:tcPr>
          <w:p>
            <w:pPr>
              <w:spacing w:after="0"/>
            </w:pPr>
            <w:r>
              <w:rPr>
                <w:rFonts w:ascii="Calibri" w:hAnsi="Calibri"/>
                <w:sz w:val="14"/>
              </w:rPr>
              <w:t>C065</w:t>
            </w:r>
          </w:p>
        </w:tc>
        <w:tc>
          <w:tcPr>
            <w:tcW w:type="dxa" w:w="1973"/>
            <w:vAlign w:val="center"/>
          </w:tcPr>
          <w:p>
            <w:pPr>
              <w:spacing w:after="0"/>
            </w:pPr>
            <w:r>
              <w:rPr>
                <w:rFonts w:ascii="Calibri" w:hAnsi="Calibri"/>
                <w:sz w:val="14"/>
              </w:rPr>
              <w:t>IMPLEMENTED</w:t>
            </w:r>
          </w:p>
        </w:tc>
        <w:tc>
          <w:tcPr>
            <w:tcW w:type="dxa" w:w="1973"/>
            <w:vAlign w:val="center"/>
          </w:tcPr>
          <w:p>
            <w:pPr>
              <w:spacing w:after="0"/>
            </w:pPr>
            <w:r>
              <w:rPr>
                <w:rFonts w:ascii="Calibri" w:hAnsi="Calibri"/>
                <w:sz w:val="14"/>
              </w:rPr>
              <w:t>recording scalar; final reviewed segmentation</w:t>
            </w:r>
          </w:p>
        </w:tc>
        <w:tc>
          <w:tcPr>
            <w:tcW w:type="dxa" w:w="1973"/>
            <w:vAlign w:val="center"/>
          </w:tcPr>
          <w:p>
            <w:pPr>
              <w:spacing w:after="0"/>
            </w:pPr>
            <w:r>
              <w:rPr>
                <w:rFonts w:ascii="Calibri" w:hAnsi="Calibri"/>
                <w:sz w:val="14"/>
              </w:rPr>
              <w:t>Transition-sensitive spectral flux can include artificial joins between reviewed speech spans; inspect other descriptors and source parity.</w:t>
            </w:r>
          </w:p>
        </w:tc>
      </w:tr>
      <w:tr>
        <w:tc>
          <w:tcPr>
            <w:tcW w:type="dxa" w:w="1973"/>
            <w:vAlign w:val="center"/>
            <w:shd w:fill="F2F6F9"/>
          </w:tcPr>
          <w:p>
            <w:pPr>
              <w:spacing w:after="0"/>
            </w:pPr>
            <w:r>
              <w:rPr>
                <w:rFonts w:ascii="Calibri" w:hAnsi="Calibri"/>
                <w:sz w:val="14"/>
              </w:rPr>
              <w:t>mfcc02_sd</w:t>
            </w:r>
          </w:p>
        </w:tc>
        <w:tc>
          <w:tcPr>
            <w:tcW w:type="dxa" w:w="1973"/>
            <w:vAlign w:val="center"/>
            <w:shd w:fill="F2F6F9"/>
          </w:tcPr>
          <w:p>
            <w:pPr>
              <w:spacing w:after="0"/>
            </w:pPr>
            <w:r>
              <w:rPr>
                <w:rFonts w:ascii="Calibri" w:hAnsi="Calibri"/>
                <w:sz w:val="14"/>
              </w:rPr>
              <w:t>C065</w:t>
            </w:r>
          </w:p>
        </w:tc>
        <w:tc>
          <w:tcPr>
            <w:tcW w:type="dxa" w:w="1973"/>
            <w:vAlign w:val="center"/>
            <w:shd w:fill="F2F6F9"/>
          </w:tcPr>
          <w:p>
            <w:pPr>
              <w:spacing w:after="0"/>
            </w:pPr>
            <w:r>
              <w:rPr>
                <w:rFonts w:ascii="Calibri" w:hAnsi="Calibri"/>
                <w:sz w:val="14"/>
              </w:rPr>
              <w:t>IMPLEMENTED</w:t>
            </w:r>
          </w:p>
        </w:tc>
        <w:tc>
          <w:tcPr>
            <w:tcW w:type="dxa" w:w="1973"/>
            <w:vAlign w:val="center"/>
            <w:shd w:fill="F2F6F9"/>
          </w:tcPr>
          <w:p>
            <w:pPr>
              <w:spacing w:after="0"/>
            </w:pPr>
            <w:r>
              <w:rPr>
                <w:rFonts w:ascii="Calibri" w:hAnsi="Calibri"/>
                <w:sz w:val="14"/>
              </w:rPr>
              <w:t>recording scalar; final reviewed segmentation</w:t>
            </w:r>
          </w:p>
        </w:tc>
        <w:tc>
          <w:tcPr>
            <w:tcW w:type="dxa" w:w="1973"/>
            <w:vAlign w:val="center"/>
            <w:shd w:fill="F2F6F9"/>
          </w:tcPr>
          <w:p>
            <w:pPr>
              <w:spacing w:after="0"/>
            </w:pPr>
            <w:r>
              <w:rPr>
                <w:rFonts w:ascii="Calibri" w:hAnsi="Calibri"/>
                <w:sz w:val="14"/>
              </w:rPr>
              <w:t>Transition-sensitive spectral flux can include artificial joins between reviewed speech spans; inspect other descriptors and source parity.</w:t>
            </w:r>
          </w:p>
        </w:tc>
      </w:tr>
      <w:tr>
        <w:tc>
          <w:tcPr>
            <w:tcW w:type="dxa" w:w="1973"/>
            <w:vAlign w:val="center"/>
          </w:tcPr>
          <w:p>
            <w:pPr>
              <w:spacing w:after="0"/>
            </w:pPr>
            <w:r>
              <w:rPr>
                <w:rFonts w:ascii="Calibri" w:hAnsi="Calibri"/>
                <w:sz w:val="14"/>
              </w:rPr>
              <w:t>mfcc03_mean</w:t>
            </w:r>
          </w:p>
        </w:tc>
        <w:tc>
          <w:tcPr>
            <w:tcW w:type="dxa" w:w="1973"/>
            <w:vAlign w:val="center"/>
          </w:tcPr>
          <w:p>
            <w:pPr>
              <w:spacing w:after="0"/>
            </w:pPr>
            <w:r>
              <w:rPr>
                <w:rFonts w:ascii="Calibri" w:hAnsi="Calibri"/>
                <w:sz w:val="14"/>
              </w:rPr>
              <w:t>C065</w:t>
            </w:r>
          </w:p>
        </w:tc>
        <w:tc>
          <w:tcPr>
            <w:tcW w:type="dxa" w:w="1973"/>
            <w:vAlign w:val="center"/>
          </w:tcPr>
          <w:p>
            <w:pPr>
              <w:spacing w:after="0"/>
            </w:pPr>
            <w:r>
              <w:rPr>
                <w:rFonts w:ascii="Calibri" w:hAnsi="Calibri"/>
                <w:sz w:val="14"/>
              </w:rPr>
              <w:t>IMPLEMENTED</w:t>
            </w:r>
          </w:p>
        </w:tc>
        <w:tc>
          <w:tcPr>
            <w:tcW w:type="dxa" w:w="1973"/>
            <w:vAlign w:val="center"/>
          </w:tcPr>
          <w:p>
            <w:pPr>
              <w:spacing w:after="0"/>
            </w:pPr>
            <w:r>
              <w:rPr>
                <w:rFonts w:ascii="Calibri" w:hAnsi="Calibri"/>
                <w:sz w:val="14"/>
              </w:rPr>
              <w:t>recording scalar; final reviewed segmentation</w:t>
            </w:r>
          </w:p>
        </w:tc>
        <w:tc>
          <w:tcPr>
            <w:tcW w:type="dxa" w:w="1973"/>
            <w:vAlign w:val="center"/>
          </w:tcPr>
          <w:p>
            <w:pPr>
              <w:spacing w:after="0"/>
            </w:pPr>
            <w:r>
              <w:rPr>
                <w:rFonts w:ascii="Calibri" w:hAnsi="Calibri"/>
                <w:sz w:val="14"/>
              </w:rPr>
              <w:t>Transition-sensitive spectral flux can include artificial joins between reviewed speech spans; inspect other descriptors and source parity.</w:t>
            </w:r>
          </w:p>
        </w:tc>
      </w:tr>
      <w:tr>
        <w:tc>
          <w:tcPr>
            <w:tcW w:type="dxa" w:w="1973"/>
            <w:vAlign w:val="center"/>
            <w:shd w:fill="F2F6F9"/>
          </w:tcPr>
          <w:p>
            <w:pPr>
              <w:spacing w:after="0"/>
            </w:pPr>
            <w:r>
              <w:rPr>
                <w:rFonts w:ascii="Calibri" w:hAnsi="Calibri"/>
                <w:sz w:val="14"/>
              </w:rPr>
              <w:t>mfcc03_sd</w:t>
            </w:r>
          </w:p>
        </w:tc>
        <w:tc>
          <w:tcPr>
            <w:tcW w:type="dxa" w:w="1973"/>
            <w:vAlign w:val="center"/>
            <w:shd w:fill="F2F6F9"/>
          </w:tcPr>
          <w:p>
            <w:pPr>
              <w:spacing w:after="0"/>
            </w:pPr>
            <w:r>
              <w:rPr>
                <w:rFonts w:ascii="Calibri" w:hAnsi="Calibri"/>
                <w:sz w:val="14"/>
              </w:rPr>
              <w:t>C065</w:t>
            </w:r>
          </w:p>
        </w:tc>
        <w:tc>
          <w:tcPr>
            <w:tcW w:type="dxa" w:w="1973"/>
            <w:vAlign w:val="center"/>
            <w:shd w:fill="F2F6F9"/>
          </w:tcPr>
          <w:p>
            <w:pPr>
              <w:spacing w:after="0"/>
            </w:pPr>
            <w:r>
              <w:rPr>
                <w:rFonts w:ascii="Calibri" w:hAnsi="Calibri"/>
                <w:sz w:val="14"/>
              </w:rPr>
              <w:t>IMPLEMENTED</w:t>
            </w:r>
          </w:p>
        </w:tc>
        <w:tc>
          <w:tcPr>
            <w:tcW w:type="dxa" w:w="1973"/>
            <w:vAlign w:val="center"/>
            <w:shd w:fill="F2F6F9"/>
          </w:tcPr>
          <w:p>
            <w:pPr>
              <w:spacing w:after="0"/>
            </w:pPr>
            <w:r>
              <w:rPr>
                <w:rFonts w:ascii="Calibri" w:hAnsi="Calibri"/>
                <w:sz w:val="14"/>
              </w:rPr>
              <w:t>recording scalar; final reviewed segmentation</w:t>
            </w:r>
          </w:p>
        </w:tc>
        <w:tc>
          <w:tcPr>
            <w:tcW w:type="dxa" w:w="1973"/>
            <w:vAlign w:val="center"/>
            <w:shd w:fill="F2F6F9"/>
          </w:tcPr>
          <w:p>
            <w:pPr>
              <w:spacing w:after="0"/>
            </w:pPr>
            <w:r>
              <w:rPr>
                <w:rFonts w:ascii="Calibri" w:hAnsi="Calibri"/>
                <w:sz w:val="14"/>
              </w:rPr>
              <w:t>Transition-sensitive spectral flux can include artificial joins between reviewed speech spans; inspect other descriptors and source parity.</w:t>
            </w:r>
          </w:p>
        </w:tc>
      </w:tr>
      <w:tr>
        <w:tc>
          <w:tcPr>
            <w:tcW w:type="dxa" w:w="1973"/>
            <w:vAlign w:val="center"/>
          </w:tcPr>
          <w:p>
            <w:pPr>
              <w:spacing w:after="0"/>
            </w:pPr>
            <w:r>
              <w:rPr>
                <w:rFonts w:ascii="Calibri" w:hAnsi="Calibri"/>
                <w:sz w:val="14"/>
              </w:rPr>
              <w:t>mfcc04_mean</w:t>
            </w:r>
          </w:p>
        </w:tc>
        <w:tc>
          <w:tcPr>
            <w:tcW w:type="dxa" w:w="1973"/>
            <w:vAlign w:val="center"/>
          </w:tcPr>
          <w:p>
            <w:pPr>
              <w:spacing w:after="0"/>
            </w:pPr>
            <w:r>
              <w:rPr>
                <w:rFonts w:ascii="Calibri" w:hAnsi="Calibri"/>
                <w:sz w:val="14"/>
              </w:rPr>
              <w:t>C065</w:t>
            </w:r>
          </w:p>
        </w:tc>
        <w:tc>
          <w:tcPr>
            <w:tcW w:type="dxa" w:w="1973"/>
            <w:vAlign w:val="center"/>
          </w:tcPr>
          <w:p>
            <w:pPr>
              <w:spacing w:after="0"/>
            </w:pPr>
            <w:r>
              <w:rPr>
                <w:rFonts w:ascii="Calibri" w:hAnsi="Calibri"/>
                <w:sz w:val="14"/>
              </w:rPr>
              <w:t>IMPLEMENTED</w:t>
            </w:r>
          </w:p>
        </w:tc>
        <w:tc>
          <w:tcPr>
            <w:tcW w:type="dxa" w:w="1973"/>
            <w:vAlign w:val="center"/>
          </w:tcPr>
          <w:p>
            <w:pPr>
              <w:spacing w:after="0"/>
            </w:pPr>
            <w:r>
              <w:rPr>
                <w:rFonts w:ascii="Calibri" w:hAnsi="Calibri"/>
                <w:sz w:val="14"/>
              </w:rPr>
              <w:t>recording scalar; final reviewed segmentation</w:t>
            </w:r>
          </w:p>
        </w:tc>
        <w:tc>
          <w:tcPr>
            <w:tcW w:type="dxa" w:w="1973"/>
            <w:vAlign w:val="center"/>
          </w:tcPr>
          <w:p>
            <w:pPr>
              <w:spacing w:after="0"/>
            </w:pPr>
            <w:r>
              <w:rPr>
                <w:rFonts w:ascii="Calibri" w:hAnsi="Calibri"/>
                <w:sz w:val="14"/>
              </w:rPr>
              <w:t>Transition-sensitive spectral flux can include artificial joins between reviewed speech spans; inspect other descriptors and source parity.</w:t>
            </w:r>
          </w:p>
        </w:tc>
      </w:tr>
      <w:tr>
        <w:tc>
          <w:tcPr>
            <w:tcW w:type="dxa" w:w="1973"/>
            <w:vAlign w:val="center"/>
            <w:shd w:fill="F2F6F9"/>
          </w:tcPr>
          <w:p>
            <w:pPr>
              <w:spacing w:after="0"/>
            </w:pPr>
            <w:r>
              <w:rPr>
                <w:rFonts w:ascii="Calibri" w:hAnsi="Calibri"/>
                <w:sz w:val="14"/>
              </w:rPr>
              <w:t>mfcc04_sd</w:t>
            </w:r>
          </w:p>
        </w:tc>
        <w:tc>
          <w:tcPr>
            <w:tcW w:type="dxa" w:w="1973"/>
            <w:vAlign w:val="center"/>
            <w:shd w:fill="F2F6F9"/>
          </w:tcPr>
          <w:p>
            <w:pPr>
              <w:spacing w:after="0"/>
            </w:pPr>
            <w:r>
              <w:rPr>
                <w:rFonts w:ascii="Calibri" w:hAnsi="Calibri"/>
                <w:sz w:val="14"/>
              </w:rPr>
              <w:t>C065</w:t>
            </w:r>
          </w:p>
        </w:tc>
        <w:tc>
          <w:tcPr>
            <w:tcW w:type="dxa" w:w="1973"/>
            <w:vAlign w:val="center"/>
            <w:shd w:fill="F2F6F9"/>
          </w:tcPr>
          <w:p>
            <w:pPr>
              <w:spacing w:after="0"/>
            </w:pPr>
            <w:r>
              <w:rPr>
                <w:rFonts w:ascii="Calibri" w:hAnsi="Calibri"/>
                <w:sz w:val="14"/>
              </w:rPr>
              <w:t>IMPLEMENTED</w:t>
            </w:r>
          </w:p>
        </w:tc>
        <w:tc>
          <w:tcPr>
            <w:tcW w:type="dxa" w:w="1973"/>
            <w:vAlign w:val="center"/>
            <w:shd w:fill="F2F6F9"/>
          </w:tcPr>
          <w:p>
            <w:pPr>
              <w:spacing w:after="0"/>
            </w:pPr>
            <w:r>
              <w:rPr>
                <w:rFonts w:ascii="Calibri" w:hAnsi="Calibri"/>
                <w:sz w:val="14"/>
              </w:rPr>
              <w:t>recording scalar; final reviewed segmentation</w:t>
            </w:r>
          </w:p>
        </w:tc>
        <w:tc>
          <w:tcPr>
            <w:tcW w:type="dxa" w:w="1973"/>
            <w:vAlign w:val="center"/>
            <w:shd w:fill="F2F6F9"/>
          </w:tcPr>
          <w:p>
            <w:pPr>
              <w:spacing w:after="0"/>
            </w:pPr>
            <w:r>
              <w:rPr>
                <w:rFonts w:ascii="Calibri" w:hAnsi="Calibri"/>
                <w:sz w:val="14"/>
              </w:rPr>
              <w:t>Transition-sensitive spectral flux can include artificial joins between reviewed speech spans; inspect other descriptors and source parity.</w:t>
            </w:r>
          </w:p>
        </w:tc>
      </w:tr>
      <w:tr>
        <w:tc>
          <w:tcPr>
            <w:tcW w:type="dxa" w:w="1973"/>
            <w:vAlign w:val="center"/>
          </w:tcPr>
          <w:p>
            <w:pPr>
              <w:spacing w:after="0"/>
            </w:pPr>
            <w:r>
              <w:rPr>
                <w:rFonts w:ascii="Calibri" w:hAnsi="Calibri"/>
                <w:sz w:val="14"/>
              </w:rPr>
              <w:t>mfcc05_mean</w:t>
            </w:r>
          </w:p>
        </w:tc>
        <w:tc>
          <w:tcPr>
            <w:tcW w:type="dxa" w:w="1973"/>
            <w:vAlign w:val="center"/>
          </w:tcPr>
          <w:p>
            <w:pPr>
              <w:spacing w:after="0"/>
            </w:pPr>
            <w:r>
              <w:rPr>
                <w:rFonts w:ascii="Calibri" w:hAnsi="Calibri"/>
                <w:sz w:val="14"/>
              </w:rPr>
              <w:t>C065</w:t>
            </w:r>
          </w:p>
        </w:tc>
        <w:tc>
          <w:tcPr>
            <w:tcW w:type="dxa" w:w="1973"/>
            <w:vAlign w:val="center"/>
          </w:tcPr>
          <w:p>
            <w:pPr>
              <w:spacing w:after="0"/>
            </w:pPr>
            <w:r>
              <w:rPr>
                <w:rFonts w:ascii="Calibri" w:hAnsi="Calibri"/>
                <w:sz w:val="14"/>
              </w:rPr>
              <w:t>IMPLEMENTED</w:t>
            </w:r>
          </w:p>
        </w:tc>
        <w:tc>
          <w:tcPr>
            <w:tcW w:type="dxa" w:w="1973"/>
            <w:vAlign w:val="center"/>
          </w:tcPr>
          <w:p>
            <w:pPr>
              <w:spacing w:after="0"/>
            </w:pPr>
            <w:r>
              <w:rPr>
                <w:rFonts w:ascii="Calibri" w:hAnsi="Calibri"/>
                <w:sz w:val="14"/>
              </w:rPr>
              <w:t>recording scalar; final reviewed segmentation</w:t>
            </w:r>
          </w:p>
        </w:tc>
        <w:tc>
          <w:tcPr>
            <w:tcW w:type="dxa" w:w="1973"/>
            <w:vAlign w:val="center"/>
          </w:tcPr>
          <w:p>
            <w:pPr>
              <w:spacing w:after="0"/>
            </w:pPr>
            <w:r>
              <w:rPr>
                <w:rFonts w:ascii="Calibri" w:hAnsi="Calibri"/>
                <w:sz w:val="14"/>
              </w:rPr>
              <w:t>Transition-sensitive spectral flux can include artificial joins between reviewed speech spans; inspect other descriptors and source parity.</w:t>
            </w:r>
          </w:p>
        </w:tc>
      </w:tr>
      <w:tr>
        <w:tc>
          <w:tcPr>
            <w:tcW w:type="dxa" w:w="1973"/>
            <w:vAlign w:val="center"/>
            <w:shd w:fill="F2F6F9"/>
          </w:tcPr>
          <w:p>
            <w:pPr>
              <w:spacing w:after="0"/>
            </w:pPr>
            <w:r>
              <w:rPr>
                <w:rFonts w:ascii="Calibri" w:hAnsi="Calibri"/>
                <w:sz w:val="14"/>
              </w:rPr>
              <w:t>mfcc05_sd</w:t>
            </w:r>
          </w:p>
        </w:tc>
        <w:tc>
          <w:tcPr>
            <w:tcW w:type="dxa" w:w="1973"/>
            <w:vAlign w:val="center"/>
            <w:shd w:fill="F2F6F9"/>
          </w:tcPr>
          <w:p>
            <w:pPr>
              <w:spacing w:after="0"/>
            </w:pPr>
            <w:r>
              <w:rPr>
                <w:rFonts w:ascii="Calibri" w:hAnsi="Calibri"/>
                <w:sz w:val="14"/>
              </w:rPr>
              <w:t>C065</w:t>
            </w:r>
          </w:p>
        </w:tc>
        <w:tc>
          <w:tcPr>
            <w:tcW w:type="dxa" w:w="1973"/>
            <w:vAlign w:val="center"/>
            <w:shd w:fill="F2F6F9"/>
          </w:tcPr>
          <w:p>
            <w:pPr>
              <w:spacing w:after="0"/>
            </w:pPr>
            <w:r>
              <w:rPr>
                <w:rFonts w:ascii="Calibri" w:hAnsi="Calibri"/>
                <w:sz w:val="14"/>
              </w:rPr>
              <w:t>IMPLEMENTED</w:t>
            </w:r>
          </w:p>
        </w:tc>
        <w:tc>
          <w:tcPr>
            <w:tcW w:type="dxa" w:w="1973"/>
            <w:vAlign w:val="center"/>
            <w:shd w:fill="F2F6F9"/>
          </w:tcPr>
          <w:p>
            <w:pPr>
              <w:spacing w:after="0"/>
            </w:pPr>
            <w:r>
              <w:rPr>
                <w:rFonts w:ascii="Calibri" w:hAnsi="Calibri"/>
                <w:sz w:val="14"/>
              </w:rPr>
              <w:t>recording scalar; final reviewed segmentation</w:t>
            </w:r>
          </w:p>
        </w:tc>
        <w:tc>
          <w:tcPr>
            <w:tcW w:type="dxa" w:w="1973"/>
            <w:vAlign w:val="center"/>
            <w:shd w:fill="F2F6F9"/>
          </w:tcPr>
          <w:p>
            <w:pPr>
              <w:spacing w:after="0"/>
            </w:pPr>
            <w:r>
              <w:rPr>
                <w:rFonts w:ascii="Calibri" w:hAnsi="Calibri"/>
                <w:sz w:val="14"/>
              </w:rPr>
              <w:t>Transition-sensitive spectral flux can include artificial joins between reviewed speech spans; inspect other descriptors and source parity.</w:t>
            </w:r>
          </w:p>
        </w:tc>
      </w:tr>
      <w:tr>
        <w:tc>
          <w:tcPr>
            <w:tcW w:type="dxa" w:w="1973"/>
            <w:vAlign w:val="center"/>
          </w:tcPr>
          <w:p>
            <w:pPr>
              <w:spacing w:after="0"/>
            </w:pPr>
            <w:r>
              <w:rPr>
                <w:rFonts w:ascii="Calibri" w:hAnsi="Calibri"/>
                <w:sz w:val="14"/>
              </w:rPr>
              <w:t>mfcc06_mean</w:t>
            </w:r>
          </w:p>
        </w:tc>
        <w:tc>
          <w:tcPr>
            <w:tcW w:type="dxa" w:w="1973"/>
            <w:vAlign w:val="center"/>
          </w:tcPr>
          <w:p>
            <w:pPr>
              <w:spacing w:after="0"/>
            </w:pPr>
            <w:r>
              <w:rPr>
                <w:rFonts w:ascii="Calibri" w:hAnsi="Calibri"/>
                <w:sz w:val="14"/>
              </w:rPr>
              <w:t>C065</w:t>
            </w:r>
          </w:p>
        </w:tc>
        <w:tc>
          <w:tcPr>
            <w:tcW w:type="dxa" w:w="1973"/>
            <w:vAlign w:val="center"/>
          </w:tcPr>
          <w:p>
            <w:pPr>
              <w:spacing w:after="0"/>
            </w:pPr>
            <w:r>
              <w:rPr>
                <w:rFonts w:ascii="Calibri" w:hAnsi="Calibri"/>
                <w:sz w:val="14"/>
              </w:rPr>
              <w:t>IMPLEMENTED</w:t>
            </w:r>
          </w:p>
        </w:tc>
        <w:tc>
          <w:tcPr>
            <w:tcW w:type="dxa" w:w="1973"/>
            <w:vAlign w:val="center"/>
          </w:tcPr>
          <w:p>
            <w:pPr>
              <w:spacing w:after="0"/>
            </w:pPr>
            <w:r>
              <w:rPr>
                <w:rFonts w:ascii="Calibri" w:hAnsi="Calibri"/>
                <w:sz w:val="14"/>
              </w:rPr>
              <w:t>recording scalar; final reviewed segmentation</w:t>
            </w:r>
          </w:p>
        </w:tc>
        <w:tc>
          <w:tcPr>
            <w:tcW w:type="dxa" w:w="1973"/>
            <w:vAlign w:val="center"/>
          </w:tcPr>
          <w:p>
            <w:pPr>
              <w:spacing w:after="0"/>
            </w:pPr>
            <w:r>
              <w:rPr>
                <w:rFonts w:ascii="Calibri" w:hAnsi="Calibri"/>
                <w:sz w:val="14"/>
              </w:rPr>
              <w:t>Transition-sensitive spectral flux can include artificial joins between reviewed speech spans; inspect other descriptors and source parity.</w:t>
            </w:r>
          </w:p>
        </w:tc>
      </w:tr>
      <w:tr>
        <w:tc>
          <w:tcPr>
            <w:tcW w:type="dxa" w:w="1973"/>
            <w:vAlign w:val="center"/>
            <w:shd w:fill="F2F6F9"/>
          </w:tcPr>
          <w:p>
            <w:pPr>
              <w:spacing w:after="0"/>
            </w:pPr>
            <w:r>
              <w:rPr>
                <w:rFonts w:ascii="Calibri" w:hAnsi="Calibri"/>
                <w:sz w:val="14"/>
              </w:rPr>
              <w:t>mfcc06_sd</w:t>
            </w:r>
          </w:p>
        </w:tc>
        <w:tc>
          <w:tcPr>
            <w:tcW w:type="dxa" w:w="1973"/>
            <w:vAlign w:val="center"/>
            <w:shd w:fill="F2F6F9"/>
          </w:tcPr>
          <w:p>
            <w:pPr>
              <w:spacing w:after="0"/>
            </w:pPr>
            <w:r>
              <w:rPr>
                <w:rFonts w:ascii="Calibri" w:hAnsi="Calibri"/>
                <w:sz w:val="14"/>
              </w:rPr>
              <w:t>C065</w:t>
            </w:r>
          </w:p>
        </w:tc>
        <w:tc>
          <w:tcPr>
            <w:tcW w:type="dxa" w:w="1973"/>
            <w:vAlign w:val="center"/>
            <w:shd w:fill="F2F6F9"/>
          </w:tcPr>
          <w:p>
            <w:pPr>
              <w:spacing w:after="0"/>
            </w:pPr>
            <w:r>
              <w:rPr>
                <w:rFonts w:ascii="Calibri" w:hAnsi="Calibri"/>
                <w:sz w:val="14"/>
              </w:rPr>
              <w:t>IMPLEMENTED</w:t>
            </w:r>
          </w:p>
        </w:tc>
        <w:tc>
          <w:tcPr>
            <w:tcW w:type="dxa" w:w="1973"/>
            <w:vAlign w:val="center"/>
            <w:shd w:fill="F2F6F9"/>
          </w:tcPr>
          <w:p>
            <w:pPr>
              <w:spacing w:after="0"/>
            </w:pPr>
            <w:r>
              <w:rPr>
                <w:rFonts w:ascii="Calibri" w:hAnsi="Calibri"/>
                <w:sz w:val="14"/>
              </w:rPr>
              <w:t>recording scalar; final reviewed segmentation</w:t>
            </w:r>
          </w:p>
        </w:tc>
        <w:tc>
          <w:tcPr>
            <w:tcW w:type="dxa" w:w="1973"/>
            <w:vAlign w:val="center"/>
            <w:shd w:fill="F2F6F9"/>
          </w:tcPr>
          <w:p>
            <w:pPr>
              <w:spacing w:after="0"/>
            </w:pPr>
            <w:r>
              <w:rPr>
                <w:rFonts w:ascii="Calibri" w:hAnsi="Calibri"/>
                <w:sz w:val="14"/>
              </w:rPr>
              <w:t>Transition-sensitive spectral flux can include artificial joins between reviewed speech spans; inspect other descriptors and source parity.</w:t>
            </w:r>
          </w:p>
        </w:tc>
      </w:tr>
      <w:tr>
        <w:tc>
          <w:tcPr>
            <w:tcW w:type="dxa" w:w="1973"/>
            <w:vAlign w:val="center"/>
          </w:tcPr>
          <w:p>
            <w:pPr>
              <w:spacing w:after="0"/>
            </w:pPr>
            <w:r>
              <w:rPr>
                <w:rFonts w:ascii="Calibri" w:hAnsi="Calibri"/>
                <w:sz w:val="14"/>
              </w:rPr>
              <w:t>mfcc07_mean</w:t>
            </w:r>
          </w:p>
        </w:tc>
        <w:tc>
          <w:tcPr>
            <w:tcW w:type="dxa" w:w="1973"/>
            <w:vAlign w:val="center"/>
          </w:tcPr>
          <w:p>
            <w:pPr>
              <w:spacing w:after="0"/>
            </w:pPr>
            <w:r>
              <w:rPr>
                <w:rFonts w:ascii="Calibri" w:hAnsi="Calibri"/>
                <w:sz w:val="14"/>
              </w:rPr>
              <w:t>C065</w:t>
            </w:r>
          </w:p>
        </w:tc>
        <w:tc>
          <w:tcPr>
            <w:tcW w:type="dxa" w:w="1973"/>
            <w:vAlign w:val="center"/>
          </w:tcPr>
          <w:p>
            <w:pPr>
              <w:spacing w:after="0"/>
            </w:pPr>
            <w:r>
              <w:rPr>
                <w:rFonts w:ascii="Calibri" w:hAnsi="Calibri"/>
                <w:sz w:val="14"/>
              </w:rPr>
              <w:t>IMPLEMENTED</w:t>
            </w:r>
          </w:p>
        </w:tc>
        <w:tc>
          <w:tcPr>
            <w:tcW w:type="dxa" w:w="1973"/>
            <w:vAlign w:val="center"/>
          </w:tcPr>
          <w:p>
            <w:pPr>
              <w:spacing w:after="0"/>
            </w:pPr>
            <w:r>
              <w:rPr>
                <w:rFonts w:ascii="Calibri" w:hAnsi="Calibri"/>
                <w:sz w:val="14"/>
              </w:rPr>
              <w:t>recording scalar; final reviewed segmentation</w:t>
            </w:r>
          </w:p>
        </w:tc>
        <w:tc>
          <w:tcPr>
            <w:tcW w:type="dxa" w:w="1973"/>
            <w:vAlign w:val="center"/>
          </w:tcPr>
          <w:p>
            <w:pPr>
              <w:spacing w:after="0"/>
            </w:pPr>
            <w:r>
              <w:rPr>
                <w:rFonts w:ascii="Calibri" w:hAnsi="Calibri"/>
                <w:sz w:val="14"/>
              </w:rPr>
              <w:t>Transition-sensitive spectral flux can include artificial joins between reviewed speech spans; inspect other descriptors and source parity.</w:t>
            </w:r>
          </w:p>
        </w:tc>
      </w:tr>
      <w:tr>
        <w:tc>
          <w:tcPr>
            <w:tcW w:type="dxa" w:w="1973"/>
            <w:vAlign w:val="center"/>
            <w:shd w:fill="F2F6F9"/>
          </w:tcPr>
          <w:p>
            <w:pPr>
              <w:spacing w:after="0"/>
            </w:pPr>
            <w:r>
              <w:rPr>
                <w:rFonts w:ascii="Calibri" w:hAnsi="Calibri"/>
                <w:sz w:val="14"/>
              </w:rPr>
              <w:t>mfcc07_sd</w:t>
            </w:r>
          </w:p>
        </w:tc>
        <w:tc>
          <w:tcPr>
            <w:tcW w:type="dxa" w:w="1973"/>
            <w:vAlign w:val="center"/>
            <w:shd w:fill="F2F6F9"/>
          </w:tcPr>
          <w:p>
            <w:pPr>
              <w:spacing w:after="0"/>
            </w:pPr>
            <w:r>
              <w:rPr>
                <w:rFonts w:ascii="Calibri" w:hAnsi="Calibri"/>
                <w:sz w:val="14"/>
              </w:rPr>
              <w:t>C065</w:t>
            </w:r>
          </w:p>
        </w:tc>
        <w:tc>
          <w:tcPr>
            <w:tcW w:type="dxa" w:w="1973"/>
            <w:vAlign w:val="center"/>
            <w:shd w:fill="F2F6F9"/>
          </w:tcPr>
          <w:p>
            <w:pPr>
              <w:spacing w:after="0"/>
            </w:pPr>
            <w:r>
              <w:rPr>
                <w:rFonts w:ascii="Calibri" w:hAnsi="Calibri"/>
                <w:sz w:val="14"/>
              </w:rPr>
              <w:t>IMPLEMENTED</w:t>
            </w:r>
          </w:p>
        </w:tc>
        <w:tc>
          <w:tcPr>
            <w:tcW w:type="dxa" w:w="1973"/>
            <w:vAlign w:val="center"/>
            <w:shd w:fill="F2F6F9"/>
          </w:tcPr>
          <w:p>
            <w:pPr>
              <w:spacing w:after="0"/>
            </w:pPr>
            <w:r>
              <w:rPr>
                <w:rFonts w:ascii="Calibri" w:hAnsi="Calibri"/>
                <w:sz w:val="14"/>
              </w:rPr>
              <w:t>recording scalar; final reviewed segmentation</w:t>
            </w:r>
          </w:p>
        </w:tc>
        <w:tc>
          <w:tcPr>
            <w:tcW w:type="dxa" w:w="1973"/>
            <w:vAlign w:val="center"/>
            <w:shd w:fill="F2F6F9"/>
          </w:tcPr>
          <w:p>
            <w:pPr>
              <w:spacing w:after="0"/>
            </w:pPr>
            <w:r>
              <w:rPr>
                <w:rFonts w:ascii="Calibri" w:hAnsi="Calibri"/>
                <w:sz w:val="14"/>
              </w:rPr>
              <w:t>Transition-sensitive spectral flux can include artificial joins between reviewed speech spans; inspect other descriptors and source parity.</w:t>
            </w:r>
          </w:p>
        </w:tc>
      </w:tr>
      <w:tr>
        <w:tc>
          <w:tcPr>
            <w:tcW w:type="dxa" w:w="1973"/>
            <w:vAlign w:val="center"/>
          </w:tcPr>
          <w:p>
            <w:pPr>
              <w:spacing w:after="0"/>
            </w:pPr>
            <w:r>
              <w:rPr>
                <w:rFonts w:ascii="Calibri" w:hAnsi="Calibri"/>
                <w:sz w:val="14"/>
              </w:rPr>
              <w:t>mfcc08_mean</w:t>
            </w:r>
          </w:p>
        </w:tc>
        <w:tc>
          <w:tcPr>
            <w:tcW w:type="dxa" w:w="1973"/>
            <w:vAlign w:val="center"/>
          </w:tcPr>
          <w:p>
            <w:pPr>
              <w:spacing w:after="0"/>
            </w:pPr>
            <w:r>
              <w:rPr>
                <w:rFonts w:ascii="Calibri" w:hAnsi="Calibri"/>
                <w:sz w:val="14"/>
              </w:rPr>
              <w:t>C065</w:t>
            </w:r>
          </w:p>
        </w:tc>
        <w:tc>
          <w:tcPr>
            <w:tcW w:type="dxa" w:w="1973"/>
            <w:vAlign w:val="center"/>
          </w:tcPr>
          <w:p>
            <w:pPr>
              <w:spacing w:after="0"/>
            </w:pPr>
            <w:r>
              <w:rPr>
                <w:rFonts w:ascii="Calibri" w:hAnsi="Calibri"/>
                <w:sz w:val="14"/>
              </w:rPr>
              <w:t>IMPLEMENTED</w:t>
            </w:r>
          </w:p>
        </w:tc>
        <w:tc>
          <w:tcPr>
            <w:tcW w:type="dxa" w:w="1973"/>
            <w:vAlign w:val="center"/>
          </w:tcPr>
          <w:p>
            <w:pPr>
              <w:spacing w:after="0"/>
            </w:pPr>
            <w:r>
              <w:rPr>
                <w:rFonts w:ascii="Calibri" w:hAnsi="Calibri"/>
                <w:sz w:val="14"/>
              </w:rPr>
              <w:t>recording scalar; final reviewed segmentation</w:t>
            </w:r>
          </w:p>
        </w:tc>
        <w:tc>
          <w:tcPr>
            <w:tcW w:type="dxa" w:w="1973"/>
            <w:vAlign w:val="center"/>
          </w:tcPr>
          <w:p>
            <w:pPr>
              <w:spacing w:after="0"/>
            </w:pPr>
            <w:r>
              <w:rPr>
                <w:rFonts w:ascii="Calibri" w:hAnsi="Calibri"/>
                <w:sz w:val="14"/>
              </w:rPr>
              <w:t>Transition-sensitive spectral flux can include artificial joins between reviewed speech spans; inspect other descriptors and source parity.</w:t>
            </w:r>
          </w:p>
        </w:tc>
      </w:tr>
      <w:tr>
        <w:tc>
          <w:tcPr>
            <w:tcW w:type="dxa" w:w="1973"/>
            <w:vAlign w:val="center"/>
            <w:shd w:fill="F2F6F9"/>
          </w:tcPr>
          <w:p>
            <w:pPr>
              <w:spacing w:after="0"/>
            </w:pPr>
            <w:r>
              <w:rPr>
                <w:rFonts w:ascii="Calibri" w:hAnsi="Calibri"/>
                <w:sz w:val="14"/>
              </w:rPr>
              <w:t>mfcc08_sd</w:t>
            </w:r>
          </w:p>
        </w:tc>
        <w:tc>
          <w:tcPr>
            <w:tcW w:type="dxa" w:w="1973"/>
            <w:vAlign w:val="center"/>
            <w:shd w:fill="F2F6F9"/>
          </w:tcPr>
          <w:p>
            <w:pPr>
              <w:spacing w:after="0"/>
            </w:pPr>
            <w:r>
              <w:rPr>
                <w:rFonts w:ascii="Calibri" w:hAnsi="Calibri"/>
                <w:sz w:val="14"/>
              </w:rPr>
              <w:t>C065</w:t>
            </w:r>
          </w:p>
        </w:tc>
        <w:tc>
          <w:tcPr>
            <w:tcW w:type="dxa" w:w="1973"/>
            <w:vAlign w:val="center"/>
            <w:shd w:fill="F2F6F9"/>
          </w:tcPr>
          <w:p>
            <w:pPr>
              <w:spacing w:after="0"/>
            </w:pPr>
            <w:r>
              <w:rPr>
                <w:rFonts w:ascii="Calibri" w:hAnsi="Calibri"/>
                <w:sz w:val="14"/>
              </w:rPr>
              <w:t>IMPLEMENTED</w:t>
            </w:r>
          </w:p>
        </w:tc>
        <w:tc>
          <w:tcPr>
            <w:tcW w:type="dxa" w:w="1973"/>
            <w:vAlign w:val="center"/>
            <w:shd w:fill="F2F6F9"/>
          </w:tcPr>
          <w:p>
            <w:pPr>
              <w:spacing w:after="0"/>
            </w:pPr>
            <w:r>
              <w:rPr>
                <w:rFonts w:ascii="Calibri" w:hAnsi="Calibri"/>
                <w:sz w:val="14"/>
              </w:rPr>
              <w:t>recording scalar; final reviewed segmentation</w:t>
            </w:r>
          </w:p>
        </w:tc>
        <w:tc>
          <w:tcPr>
            <w:tcW w:type="dxa" w:w="1973"/>
            <w:vAlign w:val="center"/>
            <w:shd w:fill="F2F6F9"/>
          </w:tcPr>
          <w:p>
            <w:pPr>
              <w:spacing w:after="0"/>
            </w:pPr>
            <w:r>
              <w:rPr>
                <w:rFonts w:ascii="Calibri" w:hAnsi="Calibri"/>
                <w:sz w:val="14"/>
              </w:rPr>
              <w:t>Transition-sensitive spectral flux can include artificial joins between reviewed speech spans; inspect other descriptors and source parity.</w:t>
            </w:r>
          </w:p>
        </w:tc>
      </w:tr>
      <w:tr>
        <w:tc>
          <w:tcPr>
            <w:tcW w:type="dxa" w:w="1973"/>
            <w:vAlign w:val="center"/>
          </w:tcPr>
          <w:p>
            <w:pPr>
              <w:spacing w:after="0"/>
            </w:pPr>
            <w:r>
              <w:rPr>
                <w:rFonts w:ascii="Calibri" w:hAnsi="Calibri"/>
                <w:sz w:val="14"/>
              </w:rPr>
              <w:t>mfcc09_mean</w:t>
            </w:r>
          </w:p>
        </w:tc>
        <w:tc>
          <w:tcPr>
            <w:tcW w:type="dxa" w:w="1973"/>
            <w:vAlign w:val="center"/>
          </w:tcPr>
          <w:p>
            <w:pPr>
              <w:spacing w:after="0"/>
            </w:pPr>
            <w:r>
              <w:rPr>
                <w:rFonts w:ascii="Calibri" w:hAnsi="Calibri"/>
                <w:sz w:val="14"/>
              </w:rPr>
              <w:t>C065</w:t>
            </w:r>
          </w:p>
        </w:tc>
        <w:tc>
          <w:tcPr>
            <w:tcW w:type="dxa" w:w="1973"/>
            <w:vAlign w:val="center"/>
          </w:tcPr>
          <w:p>
            <w:pPr>
              <w:spacing w:after="0"/>
            </w:pPr>
            <w:r>
              <w:rPr>
                <w:rFonts w:ascii="Calibri" w:hAnsi="Calibri"/>
                <w:sz w:val="14"/>
              </w:rPr>
              <w:t>IMPLEMENTED</w:t>
            </w:r>
          </w:p>
        </w:tc>
        <w:tc>
          <w:tcPr>
            <w:tcW w:type="dxa" w:w="1973"/>
            <w:vAlign w:val="center"/>
          </w:tcPr>
          <w:p>
            <w:pPr>
              <w:spacing w:after="0"/>
            </w:pPr>
            <w:r>
              <w:rPr>
                <w:rFonts w:ascii="Calibri" w:hAnsi="Calibri"/>
                <w:sz w:val="14"/>
              </w:rPr>
              <w:t>recording scalar; final reviewed segmentation</w:t>
            </w:r>
          </w:p>
        </w:tc>
        <w:tc>
          <w:tcPr>
            <w:tcW w:type="dxa" w:w="1973"/>
            <w:vAlign w:val="center"/>
          </w:tcPr>
          <w:p>
            <w:pPr>
              <w:spacing w:after="0"/>
            </w:pPr>
            <w:r>
              <w:rPr>
                <w:rFonts w:ascii="Calibri" w:hAnsi="Calibri"/>
                <w:sz w:val="14"/>
              </w:rPr>
              <w:t>Transition-sensitive spectral flux can include artificial joins between reviewed speech spans; inspect other descriptors and source parity.</w:t>
            </w:r>
          </w:p>
        </w:tc>
      </w:tr>
      <w:tr>
        <w:tc>
          <w:tcPr>
            <w:tcW w:type="dxa" w:w="1973"/>
            <w:vAlign w:val="center"/>
            <w:shd w:fill="F2F6F9"/>
          </w:tcPr>
          <w:p>
            <w:pPr>
              <w:spacing w:after="0"/>
            </w:pPr>
            <w:r>
              <w:rPr>
                <w:rFonts w:ascii="Calibri" w:hAnsi="Calibri"/>
                <w:sz w:val="14"/>
              </w:rPr>
              <w:t>mfcc09_sd</w:t>
            </w:r>
          </w:p>
        </w:tc>
        <w:tc>
          <w:tcPr>
            <w:tcW w:type="dxa" w:w="1973"/>
            <w:vAlign w:val="center"/>
            <w:shd w:fill="F2F6F9"/>
          </w:tcPr>
          <w:p>
            <w:pPr>
              <w:spacing w:after="0"/>
            </w:pPr>
            <w:r>
              <w:rPr>
                <w:rFonts w:ascii="Calibri" w:hAnsi="Calibri"/>
                <w:sz w:val="14"/>
              </w:rPr>
              <w:t>C065</w:t>
            </w:r>
          </w:p>
        </w:tc>
        <w:tc>
          <w:tcPr>
            <w:tcW w:type="dxa" w:w="1973"/>
            <w:vAlign w:val="center"/>
            <w:shd w:fill="F2F6F9"/>
          </w:tcPr>
          <w:p>
            <w:pPr>
              <w:spacing w:after="0"/>
            </w:pPr>
            <w:r>
              <w:rPr>
                <w:rFonts w:ascii="Calibri" w:hAnsi="Calibri"/>
                <w:sz w:val="14"/>
              </w:rPr>
              <w:t>IMPLEMENTED</w:t>
            </w:r>
          </w:p>
        </w:tc>
        <w:tc>
          <w:tcPr>
            <w:tcW w:type="dxa" w:w="1973"/>
            <w:vAlign w:val="center"/>
            <w:shd w:fill="F2F6F9"/>
          </w:tcPr>
          <w:p>
            <w:pPr>
              <w:spacing w:after="0"/>
            </w:pPr>
            <w:r>
              <w:rPr>
                <w:rFonts w:ascii="Calibri" w:hAnsi="Calibri"/>
                <w:sz w:val="14"/>
              </w:rPr>
              <w:t>recording scalar; final reviewed segmentation</w:t>
            </w:r>
          </w:p>
        </w:tc>
        <w:tc>
          <w:tcPr>
            <w:tcW w:type="dxa" w:w="1973"/>
            <w:vAlign w:val="center"/>
            <w:shd w:fill="F2F6F9"/>
          </w:tcPr>
          <w:p>
            <w:pPr>
              <w:spacing w:after="0"/>
            </w:pPr>
            <w:r>
              <w:rPr>
                <w:rFonts w:ascii="Calibri" w:hAnsi="Calibri"/>
                <w:sz w:val="14"/>
              </w:rPr>
              <w:t>Transition-sensitive spectral flux can include artificial joins between reviewed speech spans; inspect other descriptors and source parity.</w:t>
            </w:r>
          </w:p>
        </w:tc>
      </w:tr>
      <w:tr>
        <w:tc>
          <w:tcPr>
            <w:tcW w:type="dxa" w:w="1973"/>
            <w:vAlign w:val="center"/>
          </w:tcPr>
          <w:p>
            <w:pPr>
              <w:spacing w:after="0"/>
            </w:pPr>
            <w:r>
              <w:rPr>
                <w:rFonts w:ascii="Calibri" w:hAnsi="Calibri"/>
                <w:sz w:val="14"/>
              </w:rPr>
              <w:t>mfcc10_mean</w:t>
            </w:r>
          </w:p>
        </w:tc>
        <w:tc>
          <w:tcPr>
            <w:tcW w:type="dxa" w:w="1973"/>
            <w:vAlign w:val="center"/>
          </w:tcPr>
          <w:p>
            <w:pPr>
              <w:spacing w:after="0"/>
            </w:pPr>
            <w:r>
              <w:rPr>
                <w:rFonts w:ascii="Calibri" w:hAnsi="Calibri"/>
                <w:sz w:val="14"/>
              </w:rPr>
              <w:t>C065</w:t>
            </w:r>
          </w:p>
        </w:tc>
        <w:tc>
          <w:tcPr>
            <w:tcW w:type="dxa" w:w="1973"/>
            <w:vAlign w:val="center"/>
          </w:tcPr>
          <w:p>
            <w:pPr>
              <w:spacing w:after="0"/>
            </w:pPr>
            <w:r>
              <w:rPr>
                <w:rFonts w:ascii="Calibri" w:hAnsi="Calibri"/>
                <w:sz w:val="14"/>
              </w:rPr>
              <w:t>IMPLEMENTED</w:t>
            </w:r>
          </w:p>
        </w:tc>
        <w:tc>
          <w:tcPr>
            <w:tcW w:type="dxa" w:w="1973"/>
            <w:vAlign w:val="center"/>
          </w:tcPr>
          <w:p>
            <w:pPr>
              <w:spacing w:after="0"/>
            </w:pPr>
            <w:r>
              <w:rPr>
                <w:rFonts w:ascii="Calibri" w:hAnsi="Calibri"/>
                <w:sz w:val="14"/>
              </w:rPr>
              <w:t>recording scalar; final reviewed segmentation</w:t>
            </w:r>
          </w:p>
        </w:tc>
        <w:tc>
          <w:tcPr>
            <w:tcW w:type="dxa" w:w="1973"/>
            <w:vAlign w:val="center"/>
          </w:tcPr>
          <w:p>
            <w:pPr>
              <w:spacing w:after="0"/>
            </w:pPr>
            <w:r>
              <w:rPr>
                <w:rFonts w:ascii="Calibri" w:hAnsi="Calibri"/>
                <w:sz w:val="14"/>
              </w:rPr>
              <w:t>Transition-sensitive spectral flux can include artificial joins between reviewed speech spans; inspect other descriptors and source parity.</w:t>
            </w:r>
          </w:p>
        </w:tc>
      </w:tr>
      <w:tr>
        <w:tc>
          <w:tcPr>
            <w:tcW w:type="dxa" w:w="1973"/>
            <w:vAlign w:val="center"/>
            <w:shd w:fill="F2F6F9"/>
          </w:tcPr>
          <w:p>
            <w:pPr>
              <w:spacing w:after="0"/>
            </w:pPr>
            <w:r>
              <w:rPr>
                <w:rFonts w:ascii="Calibri" w:hAnsi="Calibri"/>
                <w:sz w:val="14"/>
              </w:rPr>
              <w:t>mfcc10_sd</w:t>
            </w:r>
          </w:p>
        </w:tc>
        <w:tc>
          <w:tcPr>
            <w:tcW w:type="dxa" w:w="1973"/>
            <w:vAlign w:val="center"/>
            <w:shd w:fill="F2F6F9"/>
          </w:tcPr>
          <w:p>
            <w:pPr>
              <w:spacing w:after="0"/>
            </w:pPr>
            <w:r>
              <w:rPr>
                <w:rFonts w:ascii="Calibri" w:hAnsi="Calibri"/>
                <w:sz w:val="14"/>
              </w:rPr>
              <w:t>C065</w:t>
            </w:r>
          </w:p>
        </w:tc>
        <w:tc>
          <w:tcPr>
            <w:tcW w:type="dxa" w:w="1973"/>
            <w:vAlign w:val="center"/>
            <w:shd w:fill="F2F6F9"/>
          </w:tcPr>
          <w:p>
            <w:pPr>
              <w:spacing w:after="0"/>
            </w:pPr>
            <w:r>
              <w:rPr>
                <w:rFonts w:ascii="Calibri" w:hAnsi="Calibri"/>
                <w:sz w:val="14"/>
              </w:rPr>
              <w:t>IMPLEMENTED</w:t>
            </w:r>
          </w:p>
        </w:tc>
        <w:tc>
          <w:tcPr>
            <w:tcW w:type="dxa" w:w="1973"/>
            <w:vAlign w:val="center"/>
            <w:shd w:fill="F2F6F9"/>
          </w:tcPr>
          <w:p>
            <w:pPr>
              <w:spacing w:after="0"/>
            </w:pPr>
            <w:r>
              <w:rPr>
                <w:rFonts w:ascii="Calibri" w:hAnsi="Calibri"/>
                <w:sz w:val="14"/>
              </w:rPr>
              <w:t>recording scalar; final reviewed segmentation</w:t>
            </w:r>
          </w:p>
        </w:tc>
        <w:tc>
          <w:tcPr>
            <w:tcW w:type="dxa" w:w="1973"/>
            <w:vAlign w:val="center"/>
            <w:shd w:fill="F2F6F9"/>
          </w:tcPr>
          <w:p>
            <w:pPr>
              <w:spacing w:after="0"/>
            </w:pPr>
            <w:r>
              <w:rPr>
                <w:rFonts w:ascii="Calibri" w:hAnsi="Calibri"/>
                <w:sz w:val="14"/>
              </w:rPr>
              <w:t>Transition-sensitive spectral flux can include artificial joins between reviewed speech spans; inspect other descriptors and source parity.</w:t>
            </w:r>
          </w:p>
        </w:tc>
      </w:tr>
      <w:tr>
        <w:tc>
          <w:tcPr>
            <w:tcW w:type="dxa" w:w="1973"/>
            <w:vAlign w:val="center"/>
          </w:tcPr>
          <w:p>
            <w:pPr>
              <w:spacing w:after="0"/>
            </w:pPr>
            <w:r>
              <w:rPr>
                <w:rFonts w:ascii="Calibri" w:hAnsi="Calibri"/>
                <w:sz w:val="14"/>
              </w:rPr>
              <w:t>mfcc11_mean</w:t>
            </w:r>
          </w:p>
        </w:tc>
        <w:tc>
          <w:tcPr>
            <w:tcW w:type="dxa" w:w="1973"/>
            <w:vAlign w:val="center"/>
          </w:tcPr>
          <w:p>
            <w:pPr>
              <w:spacing w:after="0"/>
            </w:pPr>
            <w:r>
              <w:rPr>
                <w:rFonts w:ascii="Calibri" w:hAnsi="Calibri"/>
                <w:sz w:val="14"/>
              </w:rPr>
              <w:t>C065</w:t>
            </w:r>
          </w:p>
        </w:tc>
        <w:tc>
          <w:tcPr>
            <w:tcW w:type="dxa" w:w="1973"/>
            <w:vAlign w:val="center"/>
          </w:tcPr>
          <w:p>
            <w:pPr>
              <w:spacing w:after="0"/>
            </w:pPr>
            <w:r>
              <w:rPr>
                <w:rFonts w:ascii="Calibri" w:hAnsi="Calibri"/>
                <w:sz w:val="14"/>
              </w:rPr>
              <w:t>IMPLEMENTED</w:t>
            </w:r>
          </w:p>
        </w:tc>
        <w:tc>
          <w:tcPr>
            <w:tcW w:type="dxa" w:w="1973"/>
            <w:vAlign w:val="center"/>
          </w:tcPr>
          <w:p>
            <w:pPr>
              <w:spacing w:after="0"/>
            </w:pPr>
            <w:r>
              <w:rPr>
                <w:rFonts w:ascii="Calibri" w:hAnsi="Calibri"/>
                <w:sz w:val="14"/>
              </w:rPr>
              <w:t>recording scalar; final reviewed segmentation</w:t>
            </w:r>
          </w:p>
        </w:tc>
        <w:tc>
          <w:tcPr>
            <w:tcW w:type="dxa" w:w="1973"/>
            <w:vAlign w:val="center"/>
          </w:tcPr>
          <w:p>
            <w:pPr>
              <w:spacing w:after="0"/>
            </w:pPr>
            <w:r>
              <w:rPr>
                <w:rFonts w:ascii="Calibri" w:hAnsi="Calibri"/>
                <w:sz w:val="14"/>
              </w:rPr>
              <w:t>Transition-sensitive spectral flux can include artificial joins between reviewed speech spans; inspect other descriptors and source parity.</w:t>
            </w:r>
          </w:p>
        </w:tc>
      </w:tr>
      <w:tr>
        <w:tc>
          <w:tcPr>
            <w:tcW w:type="dxa" w:w="1973"/>
            <w:vAlign w:val="center"/>
            <w:shd w:fill="F2F6F9"/>
          </w:tcPr>
          <w:p>
            <w:pPr>
              <w:spacing w:after="0"/>
            </w:pPr>
            <w:r>
              <w:rPr>
                <w:rFonts w:ascii="Calibri" w:hAnsi="Calibri"/>
                <w:sz w:val="14"/>
              </w:rPr>
              <w:t>mfcc11_sd</w:t>
            </w:r>
          </w:p>
        </w:tc>
        <w:tc>
          <w:tcPr>
            <w:tcW w:type="dxa" w:w="1973"/>
            <w:vAlign w:val="center"/>
            <w:shd w:fill="F2F6F9"/>
          </w:tcPr>
          <w:p>
            <w:pPr>
              <w:spacing w:after="0"/>
            </w:pPr>
            <w:r>
              <w:rPr>
                <w:rFonts w:ascii="Calibri" w:hAnsi="Calibri"/>
                <w:sz w:val="14"/>
              </w:rPr>
              <w:t>C065</w:t>
            </w:r>
          </w:p>
        </w:tc>
        <w:tc>
          <w:tcPr>
            <w:tcW w:type="dxa" w:w="1973"/>
            <w:vAlign w:val="center"/>
            <w:shd w:fill="F2F6F9"/>
          </w:tcPr>
          <w:p>
            <w:pPr>
              <w:spacing w:after="0"/>
            </w:pPr>
            <w:r>
              <w:rPr>
                <w:rFonts w:ascii="Calibri" w:hAnsi="Calibri"/>
                <w:sz w:val="14"/>
              </w:rPr>
              <w:t>IMPLEMENTED</w:t>
            </w:r>
          </w:p>
        </w:tc>
        <w:tc>
          <w:tcPr>
            <w:tcW w:type="dxa" w:w="1973"/>
            <w:vAlign w:val="center"/>
            <w:shd w:fill="F2F6F9"/>
          </w:tcPr>
          <w:p>
            <w:pPr>
              <w:spacing w:after="0"/>
            </w:pPr>
            <w:r>
              <w:rPr>
                <w:rFonts w:ascii="Calibri" w:hAnsi="Calibri"/>
                <w:sz w:val="14"/>
              </w:rPr>
              <w:t>recording scalar; final reviewed segmentation</w:t>
            </w:r>
          </w:p>
        </w:tc>
        <w:tc>
          <w:tcPr>
            <w:tcW w:type="dxa" w:w="1973"/>
            <w:vAlign w:val="center"/>
            <w:shd w:fill="F2F6F9"/>
          </w:tcPr>
          <w:p>
            <w:pPr>
              <w:spacing w:after="0"/>
            </w:pPr>
            <w:r>
              <w:rPr>
                <w:rFonts w:ascii="Calibri" w:hAnsi="Calibri"/>
                <w:sz w:val="14"/>
              </w:rPr>
              <w:t>Transition-sensitive spectral flux can include artificial joins between reviewed speech spans; inspect other descriptors and source parity.</w:t>
            </w:r>
          </w:p>
        </w:tc>
      </w:tr>
      <w:tr>
        <w:tc>
          <w:tcPr>
            <w:tcW w:type="dxa" w:w="1973"/>
            <w:vAlign w:val="center"/>
          </w:tcPr>
          <w:p>
            <w:pPr>
              <w:spacing w:after="0"/>
            </w:pPr>
            <w:r>
              <w:rPr>
                <w:rFonts w:ascii="Calibri" w:hAnsi="Calibri"/>
                <w:sz w:val="14"/>
              </w:rPr>
              <w:t>mfcc12_mean</w:t>
            </w:r>
          </w:p>
        </w:tc>
        <w:tc>
          <w:tcPr>
            <w:tcW w:type="dxa" w:w="1973"/>
            <w:vAlign w:val="center"/>
          </w:tcPr>
          <w:p>
            <w:pPr>
              <w:spacing w:after="0"/>
            </w:pPr>
            <w:r>
              <w:rPr>
                <w:rFonts w:ascii="Calibri" w:hAnsi="Calibri"/>
                <w:sz w:val="14"/>
              </w:rPr>
              <w:t>C065</w:t>
            </w:r>
          </w:p>
        </w:tc>
        <w:tc>
          <w:tcPr>
            <w:tcW w:type="dxa" w:w="1973"/>
            <w:vAlign w:val="center"/>
          </w:tcPr>
          <w:p>
            <w:pPr>
              <w:spacing w:after="0"/>
            </w:pPr>
            <w:r>
              <w:rPr>
                <w:rFonts w:ascii="Calibri" w:hAnsi="Calibri"/>
                <w:sz w:val="14"/>
              </w:rPr>
              <w:t>IMPLEMENTED</w:t>
            </w:r>
          </w:p>
        </w:tc>
        <w:tc>
          <w:tcPr>
            <w:tcW w:type="dxa" w:w="1973"/>
            <w:vAlign w:val="center"/>
          </w:tcPr>
          <w:p>
            <w:pPr>
              <w:spacing w:after="0"/>
            </w:pPr>
            <w:r>
              <w:rPr>
                <w:rFonts w:ascii="Calibri" w:hAnsi="Calibri"/>
                <w:sz w:val="14"/>
              </w:rPr>
              <w:t>recording scalar; final reviewed segmentation</w:t>
            </w:r>
          </w:p>
        </w:tc>
        <w:tc>
          <w:tcPr>
            <w:tcW w:type="dxa" w:w="1973"/>
            <w:vAlign w:val="center"/>
          </w:tcPr>
          <w:p>
            <w:pPr>
              <w:spacing w:after="0"/>
            </w:pPr>
            <w:r>
              <w:rPr>
                <w:rFonts w:ascii="Calibri" w:hAnsi="Calibri"/>
                <w:sz w:val="14"/>
              </w:rPr>
              <w:t>Transition-sensitive spectral flux can include artificial joins between reviewed speech spans; inspect other descriptors and source parity.</w:t>
            </w:r>
          </w:p>
        </w:tc>
      </w:tr>
      <w:tr>
        <w:tc>
          <w:tcPr>
            <w:tcW w:type="dxa" w:w="1973"/>
            <w:vAlign w:val="center"/>
            <w:shd w:fill="F2F6F9"/>
          </w:tcPr>
          <w:p>
            <w:pPr>
              <w:spacing w:after="0"/>
            </w:pPr>
            <w:r>
              <w:rPr>
                <w:rFonts w:ascii="Calibri" w:hAnsi="Calibri"/>
                <w:sz w:val="14"/>
              </w:rPr>
              <w:t>mfcc12_sd</w:t>
            </w:r>
          </w:p>
        </w:tc>
        <w:tc>
          <w:tcPr>
            <w:tcW w:type="dxa" w:w="1973"/>
            <w:vAlign w:val="center"/>
            <w:shd w:fill="F2F6F9"/>
          </w:tcPr>
          <w:p>
            <w:pPr>
              <w:spacing w:after="0"/>
            </w:pPr>
            <w:r>
              <w:rPr>
                <w:rFonts w:ascii="Calibri" w:hAnsi="Calibri"/>
                <w:sz w:val="14"/>
              </w:rPr>
              <w:t>C065</w:t>
            </w:r>
          </w:p>
        </w:tc>
        <w:tc>
          <w:tcPr>
            <w:tcW w:type="dxa" w:w="1973"/>
            <w:vAlign w:val="center"/>
            <w:shd w:fill="F2F6F9"/>
          </w:tcPr>
          <w:p>
            <w:pPr>
              <w:spacing w:after="0"/>
            </w:pPr>
            <w:r>
              <w:rPr>
                <w:rFonts w:ascii="Calibri" w:hAnsi="Calibri"/>
                <w:sz w:val="14"/>
              </w:rPr>
              <w:t>IMPLEMENTED</w:t>
            </w:r>
          </w:p>
        </w:tc>
        <w:tc>
          <w:tcPr>
            <w:tcW w:type="dxa" w:w="1973"/>
            <w:vAlign w:val="center"/>
            <w:shd w:fill="F2F6F9"/>
          </w:tcPr>
          <w:p>
            <w:pPr>
              <w:spacing w:after="0"/>
            </w:pPr>
            <w:r>
              <w:rPr>
                <w:rFonts w:ascii="Calibri" w:hAnsi="Calibri"/>
                <w:sz w:val="14"/>
              </w:rPr>
              <w:t>recording scalar; final reviewed segmentation</w:t>
            </w:r>
          </w:p>
        </w:tc>
        <w:tc>
          <w:tcPr>
            <w:tcW w:type="dxa" w:w="1973"/>
            <w:vAlign w:val="center"/>
            <w:shd w:fill="F2F6F9"/>
          </w:tcPr>
          <w:p>
            <w:pPr>
              <w:spacing w:after="0"/>
            </w:pPr>
            <w:r>
              <w:rPr>
                <w:rFonts w:ascii="Calibri" w:hAnsi="Calibri"/>
                <w:sz w:val="14"/>
              </w:rPr>
              <w:t>Transition-sensitive spectral flux can include artificial joins between reviewed speech spans; inspect other descriptors and source parity.</w:t>
            </w:r>
          </w:p>
        </w:tc>
      </w:tr>
      <w:tr>
        <w:tc>
          <w:tcPr>
            <w:tcW w:type="dxa" w:w="1973"/>
            <w:vAlign w:val="center"/>
          </w:tcPr>
          <w:p>
            <w:pPr>
              <w:spacing w:after="0"/>
            </w:pPr>
            <w:r>
              <w:rPr>
                <w:rFonts w:ascii="Calibri" w:hAnsi="Calibri"/>
                <w:sz w:val="14"/>
              </w:rPr>
              <w:t>mfcc13_mean</w:t>
            </w:r>
          </w:p>
        </w:tc>
        <w:tc>
          <w:tcPr>
            <w:tcW w:type="dxa" w:w="1973"/>
            <w:vAlign w:val="center"/>
          </w:tcPr>
          <w:p>
            <w:pPr>
              <w:spacing w:after="0"/>
            </w:pPr>
            <w:r>
              <w:rPr>
                <w:rFonts w:ascii="Calibri" w:hAnsi="Calibri"/>
                <w:sz w:val="14"/>
              </w:rPr>
              <w:t>C065</w:t>
            </w:r>
          </w:p>
        </w:tc>
        <w:tc>
          <w:tcPr>
            <w:tcW w:type="dxa" w:w="1973"/>
            <w:vAlign w:val="center"/>
          </w:tcPr>
          <w:p>
            <w:pPr>
              <w:spacing w:after="0"/>
            </w:pPr>
            <w:r>
              <w:rPr>
                <w:rFonts w:ascii="Calibri" w:hAnsi="Calibri"/>
                <w:sz w:val="14"/>
              </w:rPr>
              <w:t>IMPLEMENTED</w:t>
            </w:r>
          </w:p>
        </w:tc>
        <w:tc>
          <w:tcPr>
            <w:tcW w:type="dxa" w:w="1973"/>
            <w:vAlign w:val="center"/>
          </w:tcPr>
          <w:p>
            <w:pPr>
              <w:spacing w:after="0"/>
            </w:pPr>
            <w:r>
              <w:rPr>
                <w:rFonts w:ascii="Calibri" w:hAnsi="Calibri"/>
                <w:sz w:val="14"/>
              </w:rPr>
              <w:t>recording scalar; final reviewed segmentation</w:t>
            </w:r>
          </w:p>
        </w:tc>
        <w:tc>
          <w:tcPr>
            <w:tcW w:type="dxa" w:w="1973"/>
            <w:vAlign w:val="center"/>
          </w:tcPr>
          <w:p>
            <w:pPr>
              <w:spacing w:after="0"/>
            </w:pPr>
            <w:r>
              <w:rPr>
                <w:rFonts w:ascii="Calibri" w:hAnsi="Calibri"/>
                <w:sz w:val="14"/>
              </w:rPr>
              <w:t>Transition-sensitive spectral flux can include artificial joins between reviewed speech spans; inspect other descriptors and source parity.</w:t>
            </w:r>
          </w:p>
        </w:tc>
      </w:tr>
      <w:tr>
        <w:tc>
          <w:tcPr>
            <w:tcW w:type="dxa" w:w="1973"/>
            <w:vAlign w:val="center"/>
            <w:shd w:fill="F2F6F9"/>
          </w:tcPr>
          <w:p>
            <w:pPr>
              <w:spacing w:after="0"/>
            </w:pPr>
            <w:r>
              <w:rPr>
                <w:rFonts w:ascii="Calibri" w:hAnsi="Calibri"/>
                <w:sz w:val="14"/>
              </w:rPr>
              <w:t>mfcc13_sd</w:t>
            </w:r>
          </w:p>
        </w:tc>
        <w:tc>
          <w:tcPr>
            <w:tcW w:type="dxa" w:w="1973"/>
            <w:vAlign w:val="center"/>
            <w:shd w:fill="F2F6F9"/>
          </w:tcPr>
          <w:p>
            <w:pPr>
              <w:spacing w:after="0"/>
            </w:pPr>
            <w:r>
              <w:rPr>
                <w:rFonts w:ascii="Calibri" w:hAnsi="Calibri"/>
                <w:sz w:val="14"/>
              </w:rPr>
              <w:t>C065</w:t>
            </w:r>
          </w:p>
        </w:tc>
        <w:tc>
          <w:tcPr>
            <w:tcW w:type="dxa" w:w="1973"/>
            <w:vAlign w:val="center"/>
            <w:shd w:fill="F2F6F9"/>
          </w:tcPr>
          <w:p>
            <w:pPr>
              <w:spacing w:after="0"/>
            </w:pPr>
            <w:r>
              <w:rPr>
                <w:rFonts w:ascii="Calibri" w:hAnsi="Calibri"/>
                <w:sz w:val="14"/>
              </w:rPr>
              <w:t>IMPLEMENTED</w:t>
            </w:r>
          </w:p>
        </w:tc>
        <w:tc>
          <w:tcPr>
            <w:tcW w:type="dxa" w:w="1973"/>
            <w:vAlign w:val="center"/>
            <w:shd w:fill="F2F6F9"/>
          </w:tcPr>
          <w:p>
            <w:pPr>
              <w:spacing w:after="0"/>
            </w:pPr>
            <w:r>
              <w:rPr>
                <w:rFonts w:ascii="Calibri" w:hAnsi="Calibri"/>
                <w:sz w:val="14"/>
              </w:rPr>
              <w:t>recording scalar; final reviewed segmentation</w:t>
            </w:r>
          </w:p>
        </w:tc>
        <w:tc>
          <w:tcPr>
            <w:tcW w:type="dxa" w:w="1973"/>
            <w:vAlign w:val="center"/>
            <w:shd w:fill="F2F6F9"/>
          </w:tcPr>
          <w:p>
            <w:pPr>
              <w:spacing w:after="0"/>
            </w:pPr>
            <w:r>
              <w:rPr>
                <w:rFonts w:ascii="Calibri" w:hAnsi="Calibri"/>
                <w:sz w:val="14"/>
              </w:rPr>
              <w:t>Transition-sensitive spectral flux can include artificial joins between reviewed speech spans; inspect other descriptors and source parity.</w:t>
            </w:r>
          </w:p>
        </w:tc>
      </w:tr>
      <w:tr>
        <w:tc>
          <w:tcPr>
            <w:tcW w:type="dxa" w:w="1973"/>
            <w:vAlign w:val="center"/>
          </w:tcPr>
          <w:p>
            <w:pPr>
              <w:spacing w:after="0"/>
            </w:pPr>
            <w:r>
              <w:rPr>
                <w:rFonts w:ascii="Calibri" w:hAnsi="Calibri"/>
                <w:sz w:val="14"/>
              </w:rPr>
              <w:t>spectral_bandwidth_p2_mean_hz</w:t>
            </w:r>
          </w:p>
        </w:tc>
        <w:tc>
          <w:tcPr>
            <w:tcW w:type="dxa" w:w="1973"/>
            <w:vAlign w:val="center"/>
          </w:tcPr>
          <w:p>
            <w:pPr>
              <w:spacing w:after="0"/>
            </w:pPr>
            <w:r>
              <w:rPr>
                <w:rFonts w:ascii="Calibri" w:hAnsi="Calibri"/>
                <w:sz w:val="14"/>
              </w:rPr>
              <w:t>C066</w:t>
            </w:r>
          </w:p>
        </w:tc>
        <w:tc>
          <w:tcPr>
            <w:tcW w:type="dxa" w:w="1973"/>
            <w:vAlign w:val="center"/>
          </w:tcPr>
          <w:p>
            <w:pPr>
              <w:spacing w:after="0"/>
            </w:pPr>
            <w:r>
              <w:rPr>
                <w:rFonts w:ascii="Calibri" w:hAnsi="Calibri"/>
                <w:sz w:val="14"/>
              </w:rPr>
              <w:t>IMPLEMENTED</w:t>
            </w:r>
          </w:p>
        </w:tc>
        <w:tc>
          <w:tcPr>
            <w:tcW w:type="dxa" w:w="1973"/>
            <w:vAlign w:val="center"/>
          </w:tcPr>
          <w:p>
            <w:pPr>
              <w:spacing w:after="0"/>
            </w:pPr>
            <w:r>
              <w:rPr>
                <w:rFonts w:ascii="Calibri" w:hAnsi="Calibri"/>
                <w:sz w:val="14"/>
              </w:rPr>
              <w:t>recording scalar; final reviewed segmentation</w:t>
            </w:r>
          </w:p>
        </w:tc>
        <w:tc>
          <w:tcPr>
            <w:tcW w:type="dxa" w:w="1973"/>
            <w:vAlign w:val="center"/>
          </w:tcPr>
          <w:p>
            <w:pPr>
              <w:spacing w:after="0"/>
            </w:pPr>
            <w:r>
              <w:rPr>
                <w:rFonts w:ascii="Calibri" w:hAnsi="Calibri"/>
                <w:sz w:val="14"/>
              </w:rPr>
              <w:t>Transition-sensitive spectral flux can include artificial joins between reviewed speech spans; inspect other descriptors and source parity.</w:t>
            </w:r>
          </w:p>
        </w:tc>
      </w:tr>
      <w:tr>
        <w:tc>
          <w:tcPr>
            <w:tcW w:type="dxa" w:w="1973"/>
            <w:vAlign w:val="center"/>
            <w:shd w:fill="F2F6F9"/>
          </w:tcPr>
          <w:p>
            <w:pPr>
              <w:spacing w:after="0"/>
            </w:pPr>
            <w:r>
              <w:rPr>
                <w:rFonts w:ascii="Calibri" w:hAnsi="Calibri"/>
                <w:sz w:val="14"/>
              </w:rPr>
              <w:t>spectral_bandwidth_p2_median_hz</w:t>
            </w:r>
          </w:p>
        </w:tc>
        <w:tc>
          <w:tcPr>
            <w:tcW w:type="dxa" w:w="1973"/>
            <w:vAlign w:val="center"/>
            <w:shd w:fill="F2F6F9"/>
          </w:tcPr>
          <w:p>
            <w:pPr>
              <w:spacing w:after="0"/>
            </w:pPr>
            <w:r>
              <w:rPr>
                <w:rFonts w:ascii="Calibri" w:hAnsi="Calibri"/>
                <w:sz w:val="14"/>
              </w:rPr>
              <w:t>C066</w:t>
            </w:r>
          </w:p>
        </w:tc>
        <w:tc>
          <w:tcPr>
            <w:tcW w:type="dxa" w:w="1973"/>
            <w:vAlign w:val="center"/>
            <w:shd w:fill="F2F6F9"/>
          </w:tcPr>
          <w:p>
            <w:pPr>
              <w:spacing w:after="0"/>
            </w:pPr>
            <w:r>
              <w:rPr>
                <w:rFonts w:ascii="Calibri" w:hAnsi="Calibri"/>
                <w:sz w:val="14"/>
              </w:rPr>
              <w:t>IMPLEMENTED</w:t>
            </w:r>
          </w:p>
        </w:tc>
        <w:tc>
          <w:tcPr>
            <w:tcW w:type="dxa" w:w="1973"/>
            <w:vAlign w:val="center"/>
            <w:shd w:fill="F2F6F9"/>
          </w:tcPr>
          <w:p>
            <w:pPr>
              <w:spacing w:after="0"/>
            </w:pPr>
            <w:r>
              <w:rPr>
                <w:rFonts w:ascii="Calibri" w:hAnsi="Calibri"/>
                <w:sz w:val="14"/>
              </w:rPr>
              <w:t>recording scalar; final reviewed segmentation</w:t>
            </w:r>
          </w:p>
        </w:tc>
        <w:tc>
          <w:tcPr>
            <w:tcW w:type="dxa" w:w="1973"/>
            <w:vAlign w:val="center"/>
            <w:shd w:fill="F2F6F9"/>
          </w:tcPr>
          <w:p>
            <w:pPr>
              <w:spacing w:after="0"/>
            </w:pPr>
            <w:r>
              <w:rPr>
                <w:rFonts w:ascii="Calibri" w:hAnsi="Calibri"/>
                <w:sz w:val="14"/>
              </w:rPr>
              <w:t>Transition-sensitive spectral flux can include artificial joins between reviewed speech spans; inspect other descriptors and source parity.</w:t>
            </w:r>
          </w:p>
        </w:tc>
      </w:tr>
      <w:tr>
        <w:tc>
          <w:tcPr>
            <w:tcW w:type="dxa" w:w="1973"/>
            <w:vAlign w:val="center"/>
          </w:tcPr>
          <w:p>
            <w:pPr>
              <w:spacing w:after="0"/>
            </w:pPr>
            <w:r>
              <w:rPr>
                <w:rFonts w:ascii="Calibri" w:hAnsi="Calibri"/>
                <w:sz w:val="14"/>
              </w:rPr>
              <w:t>zcr_mean_fraction</w:t>
            </w:r>
          </w:p>
        </w:tc>
        <w:tc>
          <w:tcPr>
            <w:tcW w:type="dxa" w:w="1973"/>
            <w:vAlign w:val="center"/>
          </w:tcPr>
          <w:p>
            <w:pPr>
              <w:spacing w:after="0"/>
            </w:pPr>
            <w:r>
              <w:rPr>
                <w:rFonts w:ascii="Calibri" w:hAnsi="Calibri"/>
                <w:sz w:val="14"/>
              </w:rPr>
              <w:t>C069</w:t>
            </w:r>
          </w:p>
        </w:tc>
        <w:tc>
          <w:tcPr>
            <w:tcW w:type="dxa" w:w="1973"/>
            <w:vAlign w:val="center"/>
          </w:tcPr>
          <w:p>
            <w:pPr>
              <w:spacing w:after="0"/>
            </w:pPr>
            <w:r>
              <w:rPr>
                <w:rFonts w:ascii="Calibri" w:hAnsi="Calibri"/>
                <w:sz w:val="14"/>
              </w:rPr>
              <w:t>IMPLEMENTED</w:t>
            </w:r>
          </w:p>
        </w:tc>
        <w:tc>
          <w:tcPr>
            <w:tcW w:type="dxa" w:w="1973"/>
            <w:vAlign w:val="center"/>
          </w:tcPr>
          <w:p>
            <w:pPr>
              <w:spacing w:after="0"/>
            </w:pPr>
            <w:r>
              <w:rPr>
                <w:rFonts w:ascii="Calibri" w:hAnsi="Calibri"/>
                <w:sz w:val="14"/>
              </w:rPr>
              <w:t>recording scalar; final reviewed segmentation</w:t>
            </w:r>
          </w:p>
        </w:tc>
        <w:tc>
          <w:tcPr>
            <w:tcW w:type="dxa" w:w="1973"/>
            <w:vAlign w:val="center"/>
          </w:tcPr>
          <w:p>
            <w:pPr>
              <w:spacing w:after="0"/>
            </w:pPr>
            <w:r>
              <w:rPr>
                <w:rFonts w:ascii="Calibri" w:hAnsi="Calibri"/>
                <w:sz w:val="14"/>
              </w:rPr>
              <w:t>Transition-sensitive spectral flux can include artificial joins between reviewed speech spans; inspect other descriptors and source parity.</w:t>
            </w:r>
          </w:p>
        </w:tc>
      </w:tr>
      <w:tr>
        <w:tc>
          <w:tcPr>
            <w:tcW w:type="dxa" w:w="1973"/>
            <w:vAlign w:val="center"/>
            <w:shd w:fill="F2F6F9"/>
          </w:tcPr>
          <w:p>
            <w:pPr>
              <w:spacing w:after="0"/>
            </w:pPr>
            <w:r>
              <w:rPr>
                <w:rFonts w:ascii="Calibri" w:hAnsi="Calibri"/>
                <w:sz w:val="14"/>
              </w:rPr>
              <w:t>zcr_median_fraction</w:t>
            </w:r>
          </w:p>
        </w:tc>
        <w:tc>
          <w:tcPr>
            <w:tcW w:type="dxa" w:w="1973"/>
            <w:vAlign w:val="center"/>
            <w:shd w:fill="F2F6F9"/>
          </w:tcPr>
          <w:p>
            <w:pPr>
              <w:spacing w:after="0"/>
            </w:pPr>
            <w:r>
              <w:rPr>
                <w:rFonts w:ascii="Calibri" w:hAnsi="Calibri"/>
                <w:sz w:val="14"/>
              </w:rPr>
              <w:t>C069</w:t>
            </w:r>
          </w:p>
        </w:tc>
        <w:tc>
          <w:tcPr>
            <w:tcW w:type="dxa" w:w="1973"/>
            <w:vAlign w:val="center"/>
            <w:shd w:fill="F2F6F9"/>
          </w:tcPr>
          <w:p>
            <w:pPr>
              <w:spacing w:after="0"/>
            </w:pPr>
            <w:r>
              <w:rPr>
                <w:rFonts w:ascii="Calibri" w:hAnsi="Calibri"/>
                <w:sz w:val="14"/>
              </w:rPr>
              <w:t>IMPLEMENTED</w:t>
            </w:r>
          </w:p>
        </w:tc>
        <w:tc>
          <w:tcPr>
            <w:tcW w:type="dxa" w:w="1973"/>
            <w:vAlign w:val="center"/>
            <w:shd w:fill="F2F6F9"/>
          </w:tcPr>
          <w:p>
            <w:pPr>
              <w:spacing w:after="0"/>
            </w:pPr>
            <w:r>
              <w:rPr>
                <w:rFonts w:ascii="Calibri" w:hAnsi="Calibri"/>
                <w:sz w:val="14"/>
              </w:rPr>
              <w:t>recording scalar; final reviewed segmentation</w:t>
            </w:r>
          </w:p>
        </w:tc>
        <w:tc>
          <w:tcPr>
            <w:tcW w:type="dxa" w:w="1973"/>
            <w:vAlign w:val="center"/>
            <w:shd w:fill="F2F6F9"/>
          </w:tcPr>
          <w:p>
            <w:pPr>
              <w:spacing w:after="0"/>
            </w:pPr>
            <w:r>
              <w:rPr>
                <w:rFonts w:ascii="Calibri" w:hAnsi="Calibri"/>
                <w:sz w:val="14"/>
              </w:rPr>
              <w:t>Transition-sensitive spectral flux can include artificial joins between reviewed speech spans; inspect other descriptors and source parity.</w:t>
            </w:r>
          </w:p>
        </w:tc>
      </w:tr>
      <w:tr>
        <w:tc>
          <w:tcPr>
            <w:tcW w:type="dxa" w:w="1973"/>
            <w:vAlign w:val="center"/>
          </w:tcPr>
          <w:p>
            <w:pPr>
              <w:spacing w:after="0"/>
            </w:pPr>
            <w:r>
              <w:rPr>
                <w:rFonts w:ascii="Calibri" w:hAnsi="Calibri"/>
                <w:sz w:val="14"/>
              </w:rPr>
              <w:t>spec_m1_hz</w:t>
            </w:r>
          </w:p>
        </w:tc>
        <w:tc>
          <w:tcPr>
            <w:tcW w:type="dxa" w:w="1973"/>
            <w:vAlign w:val="center"/>
          </w:tcPr>
          <w:p>
            <w:pPr>
              <w:spacing w:after="0"/>
            </w:pPr>
            <w:r>
              <w:rPr>
                <w:rFonts w:ascii="Calibri" w:hAnsi="Calibri"/>
                <w:sz w:val="14"/>
              </w:rPr>
              <w:t>C070</w:t>
            </w:r>
          </w:p>
        </w:tc>
        <w:tc>
          <w:tcPr>
            <w:tcW w:type="dxa" w:w="1973"/>
            <w:vAlign w:val="center"/>
          </w:tcPr>
          <w:p>
            <w:pPr>
              <w:spacing w:after="0"/>
            </w:pPr>
            <w:r>
              <w:rPr>
                <w:rFonts w:ascii="Calibri" w:hAnsi="Calibri"/>
                <w:sz w:val="14"/>
              </w:rPr>
              <w:t>IMPLEMENTED</w:t>
            </w:r>
          </w:p>
        </w:tc>
        <w:tc>
          <w:tcPr>
            <w:tcW w:type="dxa" w:w="1973"/>
            <w:vAlign w:val="center"/>
          </w:tcPr>
          <w:p>
            <w:pPr>
              <w:spacing w:after="0"/>
            </w:pPr>
            <w:r>
              <w:rPr>
                <w:rFonts w:ascii="Calibri" w:hAnsi="Calibri"/>
                <w:sz w:val="14"/>
              </w:rPr>
              <w:t>recording scalar; final reviewed segmentation</w:t>
            </w:r>
          </w:p>
        </w:tc>
        <w:tc>
          <w:tcPr>
            <w:tcW w:type="dxa" w:w="1973"/>
            <w:vAlign w:val="center"/>
          </w:tcPr>
          <w:p>
            <w:pPr>
              <w:spacing w:after="0"/>
            </w:pPr>
            <w:r>
              <w:rPr>
                <w:rFonts w:ascii="Calibri" w:hAnsi="Calibri"/>
                <w:sz w:val="14"/>
              </w:rPr>
              <w:t>Transition-sensitive spectral flux can include artificial joins between reviewed speech spans; inspect other descriptors and source parity.</w:t>
            </w:r>
          </w:p>
        </w:tc>
      </w:tr>
      <w:tr>
        <w:tc>
          <w:tcPr>
            <w:tcW w:type="dxa" w:w="1973"/>
            <w:vAlign w:val="center"/>
            <w:shd w:fill="F2F6F9"/>
          </w:tcPr>
          <w:p>
            <w:pPr>
              <w:spacing w:after="0"/>
            </w:pPr>
            <w:r>
              <w:rPr>
                <w:rFonts w:ascii="Calibri" w:hAnsi="Calibri"/>
                <w:sz w:val="14"/>
              </w:rPr>
              <w:t>spec_m2_hz</w:t>
            </w:r>
          </w:p>
        </w:tc>
        <w:tc>
          <w:tcPr>
            <w:tcW w:type="dxa" w:w="1973"/>
            <w:vAlign w:val="center"/>
            <w:shd w:fill="F2F6F9"/>
          </w:tcPr>
          <w:p>
            <w:pPr>
              <w:spacing w:after="0"/>
            </w:pPr>
            <w:r>
              <w:rPr>
                <w:rFonts w:ascii="Calibri" w:hAnsi="Calibri"/>
                <w:sz w:val="14"/>
              </w:rPr>
              <w:t>C070</w:t>
            </w:r>
          </w:p>
        </w:tc>
        <w:tc>
          <w:tcPr>
            <w:tcW w:type="dxa" w:w="1973"/>
            <w:vAlign w:val="center"/>
            <w:shd w:fill="F2F6F9"/>
          </w:tcPr>
          <w:p>
            <w:pPr>
              <w:spacing w:after="0"/>
            </w:pPr>
            <w:r>
              <w:rPr>
                <w:rFonts w:ascii="Calibri" w:hAnsi="Calibri"/>
                <w:sz w:val="14"/>
              </w:rPr>
              <w:t>IMPLEMENTED</w:t>
            </w:r>
          </w:p>
        </w:tc>
        <w:tc>
          <w:tcPr>
            <w:tcW w:type="dxa" w:w="1973"/>
            <w:vAlign w:val="center"/>
            <w:shd w:fill="F2F6F9"/>
          </w:tcPr>
          <w:p>
            <w:pPr>
              <w:spacing w:after="0"/>
            </w:pPr>
            <w:r>
              <w:rPr>
                <w:rFonts w:ascii="Calibri" w:hAnsi="Calibri"/>
                <w:sz w:val="14"/>
              </w:rPr>
              <w:t>recording scalar; final reviewed segmentation</w:t>
            </w:r>
          </w:p>
        </w:tc>
        <w:tc>
          <w:tcPr>
            <w:tcW w:type="dxa" w:w="1973"/>
            <w:vAlign w:val="center"/>
            <w:shd w:fill="F2F6F9"/>
          </w:tcPr>
          <w:p>
            <w:pPr>
              <w:spacing w:after="0"/>
            </w:pPr>
            <w:r>
              <w:rPr>
                <w:rFonts w:ascii="Calibri" w:hAnsi="Calibri"/>
                <w:sz w:val="14"/>
              </w:rPr>
              <w:t>Transition-sensitive spectral flux can include artificial joins between reviewed speech spans; inspect other descriptors and source parity.</w:t>
            </w:r>
          </w:p>
        </w:tc>
      </w:tr>
      <w:tr>
        <w:tc>
          <w:tcPr>
            <w:tcW w:type="dxa" w:w="1973"/>
            <w:vAlign w:val="center"/>
          </w:tcPr>
          <w:p>
            <w:pPr>
              <w:spacing w:after="0"/>
            </w:pPr>
            <w:r>
              <w:rPr>
                <w:rFonts w:ascii="Calibri" w:hAnsi="Calibri"/>
                <w:sz w:val="14"/>
              </w:rPr>
              <w:t>spec_m3_skew</w:t>
            </w:r>
          </w:p>
        </w:tc>
        <w:tc>
          <w:tcPr>
            <w:tcW w:type="dxa" w:w="1973"/>
            <w:vAlign w:val="center"/>
          </w:tcPr>
          <w:p>
            <w:pPr>
              <w:spacing w:after="0"/>
            </w:pPr>
            <w:r>
              <w:rPr>
                <w:rFonts w:ascii="Calibri" w:hAnsi="Calibri"/>
                <w:sz w:val="14"/>
              </w:rPr>
              <w:t>C070</w:t>
            </w:r>
          </w:p>
        </w:tc>
        <w:tc>
          <w:tcPr>
            <w:tcW w:type="dxa" w:w="1973"/>
            <w:vAlign w:val="center"/>
          </w:tcPr>
          <w:p>
            <w:pPr>
              <w:spacing w:after="0"/>
            </w:pPr>
            <w:r>
              <w:rPr>
                <w:rFonts w:ascii="Calibri" w:hAnsi="Calibri"/>
                <w:sz w:val="14"/>
              </w:rPr>
              <w:t>IMPLEMENTED</w:t>
            </w:r>
          </w:p>
        </w:tc>
        <w:tc>
          <w:tcPr>
            <w:tcW w:type="dxa" w:w="1973"/>
            <w:vAlign w:val="center"/>
          </w:tcPr>
          <w:p>
            <w:pPr>
              <w:spacing w:after="0"/>
            </w:pPr>
            <w:r>
              <w:rPr>
                <w:rFonts w:ascii="Calibri" w:hAnsi="Calibri"/>
                <w:sz w:val="14"/>
              </w:rPr>
              <w:t>recording scalar; final reviewed segmentation</w:t>
            </w:r>
          </w:p>
        </w:tc>
        <w:tc>
          <w:tcPr>
            <w:tcW w:type="dxa" w:w="1973"/>
            <w:vAlign w:val="center"/>
          </w:tcPr>
          <w:p>
            <w:pPr>
              <w:spacing w:after="0"/>
            </w:pPr>
            <w:r>
              <w:rPr>
                <w:rFonts w:ascii="Calibri" w:hAnsi="Calibri"/>
                <w:sz w:val="14"/>
              </w:rPr>
              <w:t>Transition-sensitive spectral flux can include artificial joins between reviewed speech spans; inspect other descriptors and source parity.</w:t>
            </w:r>
          </w:p>
        </w:tc>
      </w:tr>
      <w:tr>
        <w:tc>
          <w:tcPr>
            <w:tcW w:type="dxa" w:w="1973"/>
            <w:vAlign w:val="center"/>
            <w:shd w:fill="F2F6F9"/>
          </w:tcPr>
          <w:p>
            <w:pPr>
              <w:spacing w:after="0"/>
            </w:pPr>
            <w:r>
              <w:rPr>
                <w:rFonts w:ascii="Calibri" w:hAnsi="Calibri"/>
                <w:sz w:val="14"/>
              </w:rPr>
              <w:t>spec_m4_kurtosis</w:t>
            </w:r>
          </w:p>
        </w:tc>
        <w:tc>
          <w:tcPr>
            <w:tcW w:type="dxa" w:w="1973"/>
            <w:vAlign w:val="center"/>
            <w:shd w:fill="F2F6F9"/>
          </w:tcPr>
          <w:p>
            <w:pPr>
              <w:spacing w:after="0"/>
            </w:pPr>
            <w:r>
              <w:rPr>
                <w:rFonts w:ascii="Calibri" w:hAnsi="Calibri"/>
                <w:sz w:val="14"/>
              </w:rPr>
              <w:t>C070</w:t>
            </w:r>
          </w:p>
        </w:tc>
        <w:tc>
          <w:tcPr>
            <w:tcW w:type="dxa" w:w="1973"/>
            <w:vAlign w:val="center"/>
            <w:shd w:fill="F2F6F9"/>
          </w:tcPr>
          <w:p>
            <w:pPr>
              <w:spacing w:after="0"/>
            </w:pPr>
            <w:r>
              <w:rPr>
                <w:rFonts w:ascii="Calibri" w:hAnsi="Calibri"/>
                <w:sz w:val="14"/>
              </w:rPr>
              <w:t>IMPLEMENTED</w:t>
            </w:r>
          </w:p>
        </w:tc>
        <w:tc>
          <w:tcPr>
            <w:tcW w:type="dxa" w:w="1973"/>
            <w:vAlign w:val="center"/>
            <w:shd w:fill="F2F6F9"/>
          </w:tcPr>
          <w:p>
            <w:pPr>
              <w:spacing w:after="0"/>
            </w:pPr>
            <w:r>
              <w:rPr>
                <w:rFonts w:ascii="Calibri" w:hAnsi="Calibri"/>
                <w:sz w:val="14"/>
              </w:rPr>
              <w:t>recording scalar; final reviewed segmentation</w:t>
            </w:r>
          </w:p>
        </w:tc>
        <w:tc>
          <w:tcPr>
            <w:tcW w:type="dxa" w:w="1973"/>
            <w:vAlign w:val="center"/>
            <w:shd w:fill="F2F6F9"/>
          </w:tcPr>
          <w:p>
            <w:pPr>
              <w:spacing w:after="0"/>
            </w:pPr>
            <w:r>
              <w:rPr>
                <w:rFonts w:ascii="Calibri" w:hAnsi="Calibri"/>
                <w:sz w:val="14"/>
              </w:rPr>
              <w:t>Transition-sensitive spectral flux can include artificial joins between reviewed speech spans; inspect other descriptors and source parity.</w:t>
            </w:r>
          </w:p>
        </w:tc>
      </w:tr>
      <w:tr>
        <w:tc>
          <w:tcPr>
            <w:tcW w:type="dxa" w:w="1973"/>
            <w:vAlign w:val="center"/>
          </w:tcPr>
          <w:p>
            <w:pPr>
              <w:spacing w:after="0"/>
            </w:pPr>
            <w:r>
              <w:rPr>
                <w:rFonts w:ascii="Calibri" w:hAnsi="Calibri"/>
                <w:sz w:val="14"/>
              </w:rPr>
              <w:t>spectral_centroid_hz</w:t>
            </w:r>
          </w:p>
        </w:tc>
        <w:tc>
          <w:tcPr>
            <w:tcW w:type="dxa" w:w="1973"/>
            <w:vAlign w:val="center"/>
          </w:tcPr>
          <w:p>
            <w:pPr>
              <w:spacing w:after="0"/>
            </w:pPr>
            <w:r>
              <w:rPr>
                <w:rFonts w:ascii="Calibri" w:hAnsi="Calibri"/>
                <w:sz w:val="14"/>
              </w:rPr>
              <w:t>C071</w:t>
            </w:r>
          </w:p>
        </w:tc>
        <w:tc>
          <w:tcPr>
            <w:tcW w:type="dxa" w:w="1973"/>
            <w:vAlign w:val="center"/>
          </w:tcPr>
          <w:p>
            <w:pPr>
              <w:spacing w:after="0"/>
            </w:pPr>
            <w:r>
              <w:rPr>
                <w:rFonts w:ascii="Calibri" w:hAnsi="Calibri"/>
                <w:sz w:val="14"/>
              </w:rPr>
              <w:t>IMPLEMENTED</w:t>
            </w:r>
          </w:p>
        </w:tc>
        <w:tc>
          <w:tcPr>
            <w:tcW w:type="dxa" w:w="1973"/>
            <w:vAlign w:val="center"/>
          </w:tcPr>
          <w:p>
            <w:pPr>
              <w:spacing w:after="0"/>
            </w:pPr>
            <w:r>
              <w:rPr>
                <w:rFonts w:ascii="Calibri" w:hAnsi="Calibri"/>
                <w:sz w:val="14"/>
              </w:rPr>
              <w:t>recording scalar; final reviewed segmentation</w:t>
            </w:r>
          </w:p>
        </w:tc>
        <w:tc>
          <w:tcPr>
            <w:tcW w:type="dxa" w:w="1973"/>
            <w:vAlign w:val="center"/>
          </w:tcPr>
          <w:p>
            <w:pPr>
              <w:spacing w:after="0"/>
            </w:pPr>
            <w:r>
              <w:rPr>
                <w:rFonts w:ascii="Calibri" w:hAnsi="Calibri"/>
                <w:sz w:val="14"/>
              </w:rPr>
              <w:t>Transition-sensitive spectral flux can include artificial joins between reviewed speech spans; inspect other descriptors and source parity.</w:t>
            </w:r>
          </w:p>
        </w:tc>
      </w:tr>
      <w:tr>
        <w:tc>
          <w:tcPr>
            <w:tcW w:type="dxa" w:w="1973"/>
            <w:vAlign w:val="center"/>
            <w:shd w:fill="F2F6F9"/>
          </w:tcPr>
          <w:p>
            <w:pPr>
              <w:spacing w:after="0"/>
            </w:pPr>
            <w:r>
              <w:rPr>
                <w:rFonts w:ascii="Calibri" w:hAnsi="Calibri"/>
                <w:sz w:val="14"/>
              </w:rPr>
              <w:t>spectral_spread_hz</w:t>
            </w:r>
          </w:p>
        </w:tc>
        <w:tc>
          <w:tcPr>
            <w:tcW w:type="dxa" w:w="1973"/>
            <w:vAlign w:val="center"/>
            <w:shd w:fill="F2F6F9"/>
          </w:tcPr>
          <w:p>
            <w:pPr>
              <w:spacing w:after="0"/>
            </w:pPr>
            <w:r>
              <w:rPr>
                <w:rFonts w:ascii="Calibri" w:hAnsi="Calibri"/>
                <w:sz w:val="14"/>
              </w:rPr>
              <w:t>C071</w:t>
            </w:r>
          </w:p>
        </w:tc>
        <w:tc>
          <w:tcPr>
            <w:tcW w:type="dxa" w:w="1973"/>
            <w:vAlign w:val="center"/>
            <w:shd w:fill="F2F6F9"/>
          </w:tcPr>
          <w:p>
            <w:pPr>
              <w:spacing w:after="0"/>
            </w:pPr>
            <w:r>
              <w:rPr>
                <w:rFonts w:ascii="Calibri" w:hAnsi="Calibri"/>
                <w:sz w:val="14"/>
              </w:rPr>
              <w:t>IMPLEMENTED</w:t>
            </w:r>
          </w:p>
        </w:tc>
        <w:tc>
          <w:tcPr>
            <w:tcW w:type="dxa" w:w="1973"/>
            <w:vAlign w:val="center"/>
            <w:shd w:fill="F2F6F9"/>
          </w:tcPr>
          <w:p>
            <w:pPr>
              <w:spacing w:after="0"/>
            </w:pPr>
            <w:r>
              <w:rPr>
                <w:rFonts w:ascii="Calibri" w:hAnsi="Calibri"/>
                <w:sz w:val="14"/>
              </w:rPr>
              <w:t>recording scalar; final reviewed segmentation</w:t>
            </w:r>
          </w:p>
        </w:tc>
        <w:tc>
          <w:tcPr>
            <w:tcW w:type="dxa" w:w="1973"/>
            <w:vAlign w:val="center"/>
            <w:shd w:fill="F2F6F9"/>
          </w:tcPr>
          <w:p>
            <w:pPr>
              <w:spacing w:after="0"/>
            </w:pPr>
            <w:r>
              <w:rPr>
                <w:rFonts w:ascii="Calibri" w:hAnsi="Calibri"/>
                <w:sz w:val="14"/>
              </w:rPr>
              <w:t>Transition-sensitive spectral flux can include artificial joins between reviewed speech spans; inspect other descriptors and source parity.</w:t>
            </w:r>
          </w:p>
        </w:tc>
      </w:tr>
      <w:tr>
        <w:tc>
          <w:tcPr>
            <w:tcW w:type="dxa" w:w="1973"/>
            <w:vAlign w:val="center"/>
          </w:tcPr>
          <w:p>
            <w:pPr>
              <w:spacing w:after="0"/>
            </w:pPr>
            <w:r>
              <w:rPr>
                <w:rFonts w:ascii="Calibri" w:hAnsi="Calibri"/>
                <w:sz w:val="14"/>
              </w:rPr>
              <w:t>spectral_skew</w:t>
            </w:r>
          </w:p>
        </w:tc>
        <w:tc>
          <w:tcPr>
            <w:tcW w:type="dxa" w:w="1973"/>
            <w:vAlign w:val="center"/>
          </w:tcPr>
          <w:p>
            <w:pPr>
              <w:spacing w:after="0"/>
            </w:pPr>
            <w:r>
              <w:rPr>
                <w:rFonts w:ascii="Calibri" w:hAnsi="Calibri"/>
                <w:sz w:val="14"/>
              </w:rPr>
              <w:t>C071</w:t>
            </w:r>
          </w:p>
        </w:tc>
        <w:tc>
          <w:tcPr>
            <w:tcW w:type="dxa" w:w="1973"/>
            <w:vAlign w:val="center"/>
          </w:tcPr>
          <w:p>
            <w:pPr>
              <w:spacing w:after="0"/>
            </w:pPr>
            <w:r>
              <w:rPr>
                <w:rFonts w:ascii="Calibri" w:hAnsi="Calibri"/>
                <w:sz w:val="14"/>
              </w:rPr>
              <w:t>IMPLEMENTED</w:t>
            </w:r>
          </w:p>
        </w:tc>
        <w:tc>
          <w:tcPr>
            <w:tcW w:type="dxa" w:w="1973"/>
            <w:vAlign w:val="center"/>
          </w:tcPr>
          <w:p>
            <w:pPr>
              <w:spacing w:after="0"/>
            </w:pPr>
            <w:r>
              <w:rPr>
                <w:rFonts w:ascii="Calibri" w:hAnsi="Calibri"/>
                <w:sz w:val="14"/>
              </w:rPr>
              <w:t>recording scalar; final reviewed segmentation</w:t>
            </w:r>
          </w:p>
        </w:tc>
        <w:tc>
          <w:tcPr>
            <w:tcW w:type="dxa" w:w="1973"/>
            <w:vAlign w:val="center"/>
          </w:tcPr>
          <w:p>
            <w:pPr>
              <w:spacing w:after="0"/>
            </w:pPr>
            <w:r>
              <w:rPr>
                <w:rFonts w:ascii="Calibri" w:hAnsi="Calibri"/>
                <w:sz w:val="14"/>
              </w:rPr>
              <w:t>Transition-sensitive spectral flux can include artificial joins between reviewed speech spans; inspect other descriptors and source parity.</w:t>
            </w:r>
          </w:p>
        </w:tc>
      </w:tr>
      <w:tr>
        <w:tc>
          <w:tcPr>
            <w:tcW w:type="dxa" w:w="1973"/>
            <w:vAlign w:val="center"/>
            <w:shd w:fill="F2F6F9"/>
          </w:tcPr>
          <w:p>
            <w:pPr>
              <w:spacing w:after="0"/>
            </w:pPr>
            <w:r>
              <w:rPr>
                <w:rFonts w:ascii="Calibri" w:hAnsi="Calibri"/>
                <w:sz w:val="14"/>
              </w:rPr>
              <w:t>spectral_kurtosis</w:t>
            </w:r>
          </w:p>
        </w:tc>
        <w:tc>
          <w:tcPr>
            <w:tcW w:type="dxa" w:w="1973"/>
            <w:vAlign w:val="center"/>
            <w:shd w:fill="F2F6F9"/>
          </w:tcPr>
          <w:p>
            <w:pPr>
              <w:spacing w:after="0"/>
            </w:pPr>
            <w:r>
              <w:rPr>
                <w:rFonts w:ascii="Calibri" w:hAnsi="Calibri"/>
                <w:sz w:val="14"/>
              </w:rPr>
              <w:t>C071</w:t>
            </w:r>
          </w:p>
        </w:tc>
        <w:tc>
          <w:tcPr>
            <w:tcW w:type="dxa" w:w="1973"/>
            <w:vAlign w:val="center"/>
            <w:shd w:fill="F2F6F9"/>
          </w:tcPr>
          <w:p>
            <w:pPr>
              <w:spacing w:after="0"/>
            </w:pPr>
            <w:r>
              <w:rPr>
                <w:rFonts w:ascii="Calibri" w:hAnsi="Calibri"/>
                <w:sz w:val="14"/>
              </w:rPr>
              <w:t>IMPLEMENTED</w:t>
            </w:r>
          </w:p>
        </w:tc>
        <w:tc>
          <w:tcPr>
            <w:tcW w:type="dxa" w:w="1973"/>
            <w:vAlign w:val="center"/>
            <w:shd w:fill="F2F6F9"/>
          </w:tcPr>
          <w:p>
            <w:pPr>
              <w:spacing w:after="0"/>
            </w:pPr>
            <w:r>
              <w:rPr>
                <w:rFonts w:ascii="Calibri" w:hAnsi="Calibri"/>
                <w:sz w:val="14"/>
              </w:rPr>
              <w:t>recording scalar; final reviewed segmentation</w:t>
            </w:r>
          </w:p>
        </w:tc>
        <w:tc>
          <w:tcPr>
            <w:tcW w:type="dxa" w:w="1973"/>
            <w:vAlign w:val="center"/>
            <w:shd w:fill="F2F6F9"/>
          </w:tcPr>
          <w:p>
            <w:pPr>
              <w:spacing w:after="0"/>
            </w:pPr>
            <w:r>
              <w:rPr>
                <w:rFonts w:ascii="Calibri" w:hAnsi="Calibri"/>
                <w:sz w:val="14"/>
              </w:rPr>
              <w:t>Transition-sensitive spectral flux can include artificial joins between reviewed speech spans; inspect other descriptors and source parity.</w:t>
            </w:r>
          </w:p>
        </w:tc>
      </w:tr>
      <w:tr>
        <w:tc>
          <w:tcPr>
            <w:tcW w:type="dxa" w:w="1973"/>
            <w:vAlign w:val="center"/>
          </w:tcPr>
          <w:p>
            <w:pPr>
              <w:spacing w:after="0"/>
            </w:pPr>
            <w:r>
              <w:rPr>
                <w:rFonts w:ascii="Calibri" w:hAnsi="Calibri"/>
                <w:sz w:val="14"/>
              </w:rPr>
              <w:t>spectral_slope_db_khz</w:t>
            </w:r>
          </w:p>
        </w:tc>
        <w:tc>
          <w:tcPr>
            <w:tcW w:type="dxa" w:w="1973"/>
            <w:vAlign w:val="center"/>
          </w:tcPr>
          <w:p>
            <w:pPr>
              <w:spacing w:after="0"/>
            </w:pPr>
            <w:r>
              <w:rPr>
                <w:rFonts w:ascii="Calibri" w:hAnsi="Calibri"/>
                <w:sz w:val="14"/>
              </w:rPr>
              <w:t>C071</w:t>
            </w:r>
          </w:p>
        </w:tc>
        <w:tc>
          <w:tcPr>
            <w:tcW w:type="dxa" w:w="1973"/>
            <w:vAlign w:val="center"/>
          </w:tcPr>
          <w:p>
            <w:pPr>
              <w:spacing w:after="0"/>
            </w:pPr>
            <w:r>
              <w:rPr>
                <w:rFonts w:ascii="Calibri" w:hAnsi="Calibri"/>
                <w:sz w:val="14"/>
              </w:rPr>
              <w:t>IMPLEMENTED</w:t>
            </w:r>
          </w:p>
        </w:tc>
        <w:tc>
          <w:tcPr>
            <w:tcW w:type="dxa" w:w="1973"/>
            <w:vAlign w:val="center"/>
          </w:tcPr>
          <w:p>
            <w:pPr>
              <w:spacing w:after="0"/>
            </w:pPr>
            <w:r>
              <w:rPr>
                <w:rFonts w:ascii="Calibri" w:hAnsi="Calibri"/>
                <w:sz w:val="14"/>
              </w:rPr>
              <w:t>recording scalar; final reviewed segmentation</w:t>
            </w:r>
          </w:p>
        </w:tc>
        <w:tc>
          <w:tcPr>
            <w:tcW w:type="dxa" w:w="1973"/>
            <w:vAlign w:val="center"/>
          </w:tcPr>
          <w:p>
            <w:pPr>
              <w:spacing w:after="0"/>
            </w:pPr>
            <w:r>
              <w:rPr>
                <w:rFonts w:ascii="Calibri" w:hAnsi="Calibri"/>
                <w:sz w:val="14"/>
              </w:rPr>
              <w:t>Transition-sensitive spectral flux can include artificial joins between reviewed speech spans; inspect other descriptors and source parity.</w:t>
            </w:r>
          </w:p>
        </w:tc>
      </w:tr>
      <w:tr>
        <w:tc>
          <w:tcPr>
            <w:tcW w:type="dxa" w:w="1973"/>
            <w:vAlign w:val="center"/>
            <w:shd w:fill="F2F6F9"/>
          </w:tcPr>
          <w:p>
            <w:pPr>
              <w:spacing w:after="0"/>
            </w:pPr>
            <w:r>
              <w:rPr>
                <w:rFonts w:ascii="Calibri" w:hAnsi="Calibri"/>
                <w:sz w:val="14"/>
              </w:rPr>
              <w:t>spectral_flux</w:t>
            </w:r>
          </w:p>
        </w:tc>
        <w:tc>
          <w:tcPr>
            <w:tcW w:type="dxa" w:w="1973"/>
            <w:vAlign w:val="center"/>
            <w:shd w:fill="F2F6F9"/>
          </w:tcPr>
          <w:p>
            <w:pPr>
              <w:spacing w:after="0"/>
            </w:pPr>
            <w:r>
              <w:rPr>
                <w:rFonts w:ascii="Calibri" w:hAnsi="Calibri"/>
                <w:sz w:val="14"/>
              </w:rPr>
              <w:t>C071</w:t>
            </w:r>
          </w:p>
        </w:tc>
        <w:tc>
          <w:tcPr>
            <w:tcW w:type="dxa" w:w="1973"/>
            <w:vAlign w:val="center"/>
            <w:shd w:fill="F2F6F9"/>
          </w:tcPr>
          <w:p>
            <w:pPr>
              <w:spacing w:after="0"/>
            </w:pPr>
            <w:r>
              <w:rPr>
                <w:rFonts w:ascii="Calibri" w:hAnsi="Calibri"/>
                <w:sz w:val="14"/>
              </w:rPr>
              <w:t>IMPLEMENTED</w:t>
            </w:r>
          </w:p>
        </w:tc>
        <w:tc>
          <w:tcPr>
            <w:tcW w:type="dxa" w:w="1973"/>
            <w:vAlign w:val="center"/>
            <w:shd w:fill="F2F6F9"/>
          </w:tcPr>
          <w:p>
            <w:pPr>
              <w:spacing w:after="0"/>
            </w:pPr>
            <w:r>
              <w:rPr>
                <w:rFonts w:ascii="Calibri" w:hAnsi="Calibri"/>
                <w:sz w:val="14"/>
              </w:rPr>
              <w:t>recording scalar; final reviewed segmentation</w:t>
            </w:r>
          </w:p>
        </w:tc>
        <w:tc>
          <w:tcPr>
            <w:tcW w:type="dxa" w:w="1973"/>
            <w:vAlign w:val="center"/>
            <w:shd w:fill="F2F6F9"/>
          </w:tcPr>
          <w:p>
            <w:pPr>
              <w:spacing w:after="0"/>
            </w:pPr>
            <w:r>
              <w:rPr>
                <w:rFonts w:ascii="Calibri" w:hAnsi="Calibri"/>
                <w:sz w:val="14"/>
              </w:rPr>
              <w:t>Transition-sensitive spectral flux can include artificial joins between reviewed speech spans; inspect other descriptors and source parity.</w:t>
            </w:r>
          </w:p>
        </w:tc>
      </w:tr>
      <w:tr>
        <w:tc>
          <w:tcPr>
            <w:tcW w:type="dxa" w:w="1973"/>
            <w:vAlign w:val="center"/>
          </w:tcPr>
          <w:p>
            <w:pPr>
              <w:spacing w:after="0"/>
            </w:pPr>
            <w:r>
              <w:rPr>
                <w:rFonts w:ascii="Calibri" w:hAnsi="Calibri"/>
                <w:sz w:val="14"/>
              </w:rPr>
              <w:t>spectral_crest</w:t>
            </w:r>
          </w:p>
        </w:tc>
        <w:tc>
          <w:tcPr>
            <w:tcW w:type="dxa" w:w="1973"/>
            <w:vAlign w:val="center"/>
          </w:tcPr>
          <w:p>
            <w:pPr>
              <w:spacing w:after="0"/>
            </w:pPr>
            <w:r>
              <w:rPr>
                <w:rFonts w:ascii="Calibri" w:hAnsi="Calibri"/>
                <w:sz w:val="14"/>
              </w:rPr>
              <w:t>C071</w:t>
            </w:r>
          </w:p>
        </w:tc>
        <w:tc>
          <w:tcPr>
            <w:tcW w:type="dxa" w:w="1973"/>
            <w:vAlign w:val="center"/>
          </w:tcPr>
          <w:p>
            <w:pPr>
              <w:spacing w:after="0"/>
            </w:pPr>
            <w:r>
              <w:rPr>
                <w:rFonts w:ascii="Calibri" w:hAnsi="Calibri"/>
                <w:sz w:val="14"/>
              </w:rPr>
              <w:t>IMPLEMENTED</w:t>
            </w:r>
          </w:p>
        </w:tc>
        <w:tc>
          <w:tcPr>
            <w:tcW w:type="dxa" w:w="1973"/>
            <w:vAlign w:val="center"/>
          </w:tcPr>
          <w:p>
            <w:pPr>
              <w:spacing w:after="0"/>
            </w:pPr>
            <w:r>
              <w:rPr>
                <w:rFonts w:ascii="Calibri" w:hAnsi="Calibri"/>
                <w:sz w:val="14"/>
              </w:rPr>
              <w:t>recording scalar; final reviewed segmentation</w:t>
            </w:r>
          </w:p>
        </w:tc>
        <w:tc>
          <w:tcPr>
            <w:tcW w:type="dxa" w:w="1973"/>
            <w:vAlign w:val="center"/>
          </w:tcPr>
          <w:p>
            <w:pPr>
              <w:spacing w:after="0"/>
            </w:pPr>
            <w:r>
              <w:rPr>
                <w:rFonts w:ascii="Calibri" w:hAnsi="Calibri"/>
                <w:sz w:val="14"/>
              </w:rPr>
              <w:t>Transition-sensitive spectral flux can include artificial joins between reviewed speech spans; inspect other descriptors and source parity.</w:t>
            </w:r>
          </w:p>
        </w:tc>
      </w:tr>
      <w:tr>
        <w:tc>
          <w:tcPr>
            <w:tcW w:type="dxa" w:w="1973"/>
            <w:vAlign w:val="center"/>
            <w:shd w:fill="F2F6F9"/>
          </w:tcPr>
          <w:p>
            <w:pPr>
              <w:spacing w:after="0"/>
            </w:pPr>
            <w:r>
              <w:rPr>
                <w:rFonts w:ascii="Calibri" w:hAnsi="Calibri"/>
                <w:sz w:val="14"/>
              </w:rPr>
              <w:t>spectral_flatness</w:t>
            </w:r>
          </w:p>
        </w:tc>
        <w:tc>
          <w:tcPr>
            <w:tcW w:type="dxa" w:w="1973"/>
            <w:vAlign w:val="center"/>
            <w:shd w:fill="F2F6F9"/>
          </w:tcPr>
          <w:p>
            <w:pPr>
              <w:spacing w:after="0"/>
            </w:pPr>
            <w:r>
              <w:rPr>
                <w:rFonts w:ascii="Calibri" w:hAnsi="Calibri"/>
                <w:sz w:val="14"/>
              </w:rPr>
              <w:t>C071</w:t>
            </w:r>
          </w:p>
        </w:tc>
        <w:tc>
          <w:tcPr>
            <w:tcW w:type="dxa" w:w="1973"/>
            <w:vAlign w:val="center"/>
            <w:shd w:fill="F2F6F9"/>
          </w:tcPr>
          <w:p>
            <w:pPr>
              <w:spacing w:after="0"/>
            </w:pPr>
            <w:r>
              <w:rPr>
                <w:rFonts w:ascii="Calibri" w:hAnsi="Calibri"/>
                <w:sz w:val="14"/>
              </w:rPr>
              <w:t>IMPLEMENTED</w:t>
            </w:r>
          </w:p>
        </w:tc>
        <w:tc>
          <w:tcPr>
            <w:tcW w:type="dxa" w:w="1973"/>
            <w:vAlign w:val="center"/>
            <w:shd w:fill="F2F6F9"/>
          </w:tcPr>
          <w:p>
            <w:pPr>
              <w:spacing w:after="0"/>
            </w:pPr>
            <w:r>
              <w:rPr>
                <w:rFonts w:ascii="Calibri" w:hAnsi="Calibri"/>
                <w:sz w:val="14"/>
              </w:rPr>
              <w:t>recording scalar; final reviewed segmentation</w:t>
            </w:r>
          </w:p>
        </w:tc>
        <w:tc>
          <w:tcPr>
            <w:tcW w:type="dxa" w:w="1973"/>
            <w:vAlign w:val="center"/>
            <w:shd w:fill="F2F6F9"/>
          </w:tcPr>
          <w:p>
            <w:pPr>
              <w:spacing w:after="0"/>
            </w:pPr>
            <w:r>
              <w:rPr>
                <w:rFonts w:ascii="Calibri" w:hAnsi="Calibri"/>
                <w:sz w:val="14"/>
              </w:rPr>
              <w:t>Transition-sensitive spectral flux can include artificial joins between reviewed speech spans; inspect other descriptors and source parity.</w:t>
            </w:r>
          </w:p>
        </w:tc>
      </w:tr>
      <w:tr>
        <w:tc>
          <w:tcPr>
            <w:tcW w:type="dxa" w:w="1973"/>
            <w:vAlign w:val="center"/>
          </w:tcPr>
          <w:p>
            <w:pPr>
              <w:spacing w:after="0"/>
            </w:pPr>
            <w:r>
              <w:rPr>
                <w:rFonts w:ascii="Calibri" w:hAnsi="Calibri"/>
                <w:sz w:val="14"/>
              </w:rPr>
              <w:t>spectral_contrast_band0_db</w:t>
            </w:r>
          </w:p>
        </w:tc>
        <w:tc>
          <w:tcPr>
            <w:tcW w:type="dxa" w:w="1973"/>
            <w:vAlign w:val="center"/>
          </w:tcPr>
          <w:p>
            <w:pPr>
              <w:spacing w:after="0"/>
            </w:pPr>
            <w:r>
              <w:rPr>
                <w:rFonts w:ascii="Calibri" w:hAnsi="Calibri"/>
                <w:sz w:val="14"/>
              </w:rPr>
              <w:t>C067</w:t>
            </w:r>
          </w:p>
        </w:tc>
        <w:tc>
          <w:tcPr>
            <w:tcW w:type="dxa" w:w="1973"/>
            <w:vAlign w:val="center"/>
          </w:tcPr>
          <w:p>
            <w:pPr>
              <w:spacing w:after="0"/>
            </w:pPr>
            <w:r>
              <w:rPr>
                <w:rFonts w:ascii="Calibri" w:hAnsi="Calibri"/>
                <w:sz w:val="14"/>
              </w:rPr>
              <w:t>IMPLEMENTED</w:t>
            </w:r>
          </w:p>
        </w:tc>
        <w:tc>
          <w:tcPr>
            <w:tcW w:type="dxa" w:w="1973"/>
            <w:vAlign w:val="center"/>
          </w:tcPr>
          <w:p>
            <w:pPr>
              <w:spacing w:after="0"/>
            </w:pPr>
            <w:r>
              <w:rPr>
                <w:rFonts w:ascii="Calibri" w:hAnsi="Calibri"/>
                <w:sz w:val="14"/>
              </w:rPr>
              <w:t>recording scalar; final reviewed segmentation</w:t>
            </w:r>
          </w:p>
        </w:tc>
        <w:tc>
          <w:tcPr>
            <w:tcW w:type="dxa" w:w="1973"/>
            <w:vAlign w:val="center"/>
          </w:tcPr>
          <w:p>
            <w:pPr>
              <w:spacing w:after="0"/>
            </w:pPr>
            <w:r>
              <w:rPr>
                <w:rFonts w:ascii="Calibri" w:hAnsi="Calibri"/>
                <w:sz w:val="14"/>
              </w:rPr>
              <w:t>Transition-sensitive spectral flux can include artificial joins between reviewed speech spans; inspect other descriptors and source parity.</w:t>
            </w:r>
          </w:p>
        </w:tc>
      </w:tr>
      <w:tr>
        <w:tc>
          <w:tcPr>
            <w:tcW w:type="dxa" w:w="1973"/>
            <w:vAlign w:val="center"/>
            <w:shd w:fill="F2F6F9"/>
          </w:tcPr>
          <w:p>
            <w:pPr>
              <w:spacing w:after="0"/>
            </w:pPr>
            <w:r>
              <w:rPr>
                <w:rFonts w:ascii="Calibri" w:hAnsi="Calibri"/>
                <w:sz w:val="14"/>
              </w:rPr>
              <w:t>spectral_contrast_band1_db</w:t>
            </w:r>
          </w:p>
        </w:tc>
        <w:tc>
          <w:tcPr>
            <w:tcW w:type="dxa" w:w="1973"/>
            <w:vAlign w:val="center"/>
            <w:shd w:fill="F2F6F9"/>
          </w:tcPr>
          <w:p>
            <w:pPr>
              <w:spacing w:after="0"/>
            </w:pPr>
            <w:r>
              <w:rPr>
                <w:rFonts w:ascii="Calibri" w:hAnsi="Calibri"/>
                <w:sz w:val="14"/>
              </w:rPr>
              <w:t>C067</w:t>
            </w:r>
          </w:p>
        </w:tc>
        <w:tc>
          <w:tcPr>
            <w:tcW w:type="dxa" w:w="1973"/>
            <w:vAlign w:val="center"/>
            <w:shd w:fill="F2F6F9"/>
          </w:tcPr>
          <w:p>
            <w:pPr>
              <w:spacing w:after="0"/>
            </w:pPr>
            <w:r>
              <w:rPr>
                <w:rFonts w:ascii="Calibri" w:hAnsi="Calibri"/>
                <w:sz w:val="14"/>
              </w:rPr>
              <w:t>IMPLEMENTED</w:t>
            </w:r>
          </w:p>
        </w:tc>
        <w:tc>
          <w:tcPr>
            <w:tcW w:type="dxa" w:w="1973"/>
            <w:vAlign w:val="center"/>
            <w:shd w:fill="F2F6F9"/>
          </w:tcPr>
          <w:p>
            <w:pPr>
              <w:spacing w:after="0"/>
            </w:pPr>
            <w:r>
              <w:rPr>
                <w:rFonts w:ascii="Calibri" w:hAnsi="Calibri"/>
                <w:sz w:val="14"/>
              </w:rPr>
              <w:t>recording scalar; final reviewed segmentation</w:t>
            </w:r>
          </w:p>
        </w:tc>
        <w:tc>
          <w:tcPr>
            <w:tcW w:type="dxa" w:w="1973"/>
            <w:vAlign w:val="center"/>
            <w:shd w:fill="F2F6F9"/>
          </w:tcPr>
          <w:p>
            <w:pPr>
              <w:spacing w:after="0"/>
            </w:pPr>
            <w:r>
              <w:rPr>
                <w:rFonts w:ascii="Calibri" w:hAnsi="Calibri"/>
                <w:sz w:val="14"/>
              </w:rPr>
              <w:t>Transition-sensitive spectral flux can include artificial joins between reviewed speech spans; inspect other descriptors and source parity.</w:t>
            </w:r>
          </w:p>
        </w:tc>
      </w:tr>
      <w:tr>
        <w:tc>
          <w:tcPr>
            <w:tcW w:type="dxa" w:w="1973"/>
            <w:vAlign w:val="center"/>
          </w:tcPr>
          <w:p>
            <w:pPr>
              <w:spacing w:after="0"/>
            </w:pPr>
            <w:r>
              <w:rPr>
                <w:rFonts w:ascii="Calibri" w:hAnsi="Calibri"/>
                <w:sz w:val="14"/>
              </w:rPr>
              <w:t>spectral_contrast_band2_db</w:t>
            </w:r>
          </w:p>
        </w:tc>
        <w:tc>
          <w:tcPr>
            <w:tcW w:type="dxa" w:w="1973"/>
            <w:vAlign w:val="center"/>
          </w:tcPr>
          <w:p>
            <w:pPr>
              <w:spacing w:after="0"/>
            </w:pPr>
            <w:r>
              <w:rPr>
                <w:rFonts w:ascii="Calibri" w:hAnsi="Calibri"/>
                <w:sz w:val="14"/>
              </w:rPr>
              <w:t>C067</w:t>
            </w:r>
          </w:p>
        </w:tc>
        <w:tc>
          <w:tcPr>
            <w:tcW w:type="dxa" w:w="1973"/>
            <w:vAlign w:val="center"/>
          </w:tcPr>
          <w:p>
            <w:pPr>
              <w:spacing w:after="0"/>
            </w:pPr>
            <w:r>
              <w:rPr>
                <w:rFonts w:ascii="Calibri" w:hAnsi="Calibri"/>
                <w:sz w:val="14"/>
              </w:rPr>
              <w:t>IMPLEMENTED</w:t>
            </w:r>
          </w:p>
        </w:tc>
        <w:tc>
          <w:tcPr>
            <w:tcW w:type="dxa" w:w="1973"/>
            <w:vAlign w:val="center"/>
          </w:tcPr>
          <w:p>
            <w:pPr>
              <w:spacing w:after="0"/>
            </w:pPr>
            <w:r>
              <w:rPr>
                <w:rFonts w:ascii="Calibri" w:hAnsi="Calibri"/>
                <w:sz w:val="14"/>
              </w:rPr>
              <w:t>recording scalar; final reviewed segmentation</w:t>
            </w:r>
          </w:p>
        </w:tc>
        <w:tc>
          <w:tcPr>
            <w:tcW w:type="dxa" w:w="1973"/>
            <w:vAlign w:val="center"/>
          </w:tcPr>
          <w:p>
            <w:pPr>
              <w:spacing w:after="0"/>
            </w:pPr>
            <w:r>
              <w:rPr>
                <w:rFonts w:ascii="Calibri" w:hAnsi="Calibri"/>
                <w:sz w:val="14"/>
              </w:rPr>
              <w:t>Transition-sensitive spectral flux can include artificial joins between reviewed speech spans; inspect other descriptors and source parity.</w:t>
            </w:r>
          </w:p>
        </w:tc>
      </w:tr>
      <w:tr>
        <w:tc>
          <w:tcPr>
            <w:tcW w:type="dxa" w:w="1973"/>
            <w:vAlign w:val="center"/>
            <w:shd w:fill="F2F6F9"/>
          </w:tcPr>
          <w:p>
            <w:pPr>
              <w:spacing w:after="0"/>
            </w:pPr>
            <w:r>
              <w:rPr>
                <w:rFonts w:ascii="Calibri" w:hAnsi="Calibri"/>
                <w:sz w:val="14"/>
              </w:rPr>
              <w:t>spectral_contrast_band3_db</w:t>
            </w:r>
          </w:p>
        </w:tc>
        <w:tc>
          <w:tcPr>
            <w:tcW w:type="dxa" w:w="1973"/>
            <w:vAlign w:val="center"/>
            <w:shd w:fill="F2F6F9"/>
          </w:tcPr>
          <w:p>
            <w:pPr>
              <w:spacing w:after="0"/>
            </w:pPr>
            <w:r>
              <w:rPr>
                <w:rFonts w:ascii="Calibri" w:hAnsi="Calibri"/>
                <w:sz w:val="14"/>
              </w:rPr>
              <w:t>C067</w:t>
            </w:r>
          </w:p>
        </w:tc>
        <w:tc>
          <w:tcPr>
            <w:tcW w:type="dxa" w:w="1973"/>
            <w:vAlign w:val="center"/>
            <w:shd w:fill="F2F6F9"/>
          </w:tcPr>
          <w:p>
            <w:pPr>
              <w:spacing w:after="0"/>
            </w:pPr>
            <w:r>
              <w:rPr>
                <w:rFonts w:ascii="Calibri" w:hAnsi="Calibri"/>
                <w:sz w:val="14"/>
              </w:rPr>
              <w:t>IMPLEMENTED</w:t>
            </w:r>
          </w:p>
        </w:tc>
        <w:tc>
          <w:tcPr>
            <w:tcW w:type="dxa" w:w="1973"/>
            <w:vAlign w:val="center"/>
            <w:shd w:fill="F2F6F9"/>
          </w:tcPr>
          <w:p>
            <w:pPr>
              <w:spacing w:after="0"/>
            </w:pPr>
            <w:r>
              <w:rPr>
                <w:rFonts w:ascii="Calibri" w:hAnsi="Calibri"/>
                <w:sz w:val="14"/>
              </w:rPr>
              <w:t>recording scalar; final reviewed segmentation</w:t>
            </w:r>
          </w:p>
        </w:tc>
        <w:tc>
          <w:tcPr>
            <w:tcW w:type="dxa" w:w="1973"/>
            <w:vAlign w:val="center"/>
            <w:shd w:fill="F2F6F9"/>
          </w:tcPr>
          <w:p>
            <w:pPr>
              <w:spacing w:after="0"/>
            </w:pPr>
            <w:r>
              <w:rPr>
                <w:rFonts w:ascii="Calibri" w:hAnsi="Calibri"/>
                <w:sz w:val="14"/>
              </w:rPr>
              <w:t>Transition-sensitive spectral flux can include artificial joins between reviewed speech spans; inspect other descriptors and source parity.</w:t>
            </w:r>
          </w:p>
        </w:tc>
      </w:tr>
      <w:tr>
        <w:tc>
          <w:tcPr>
            <w:tcW w:type="dxa" w:w="1973"/>
            <w:vAlign w:val="center"/>
          </w:tcPr>
          <w:p>
            <w:pPr>
              <w:spacing w:after="0"/>
            </w:pPr>
            <w:r>
              <w:rPr>
                <w:rFonts w:ascii="Calibri" w:hAnsi="Calibri"/>
                <w:sz w:val="14"/>
              </w:rPr>
              <w:t>spectral_contrast_band4_db</w:t>
            </w:r>
          </w:p>
        </w:tc>
        <w:tc>
          <w:tcPr>
            <w:tcW w:type="dxa" w:w="1973"/>
            <w:vAlign w:val="center"/>
          </w:tcPr>
          <w:p>
            <w:pPr>
              <w:spacing w:after="0"/>
            </w:pPr>
            <w:r>
              <w:rPr>
                <w:rFonts w:ascii="Calibri" w:hAnsi="Calibri"/>
                <w:sz w:val="14"/>
              </w:rPr>
              <w:t>C067</w:t>
            </w:r>
          </w:p>
        </w:tc>
        <w:tc>
          <w:tcPr>
            <w:tcW w:type="dxa" w:w="1973"/>
            <w:vAlign w:val="center"/>
          </w:tcPr>
          <w:p>
            <w:pPr>
              <w:spacing w:after="0"/>
            </w:pPr>
            <w:r>
              <w:rPr>
                <w:rFonts w:ascii="Calibri" w:hAnsi="Calibri"/>
                <w:sz w:val="14"/>
              </w:rPr>
              <w:t>IMPLEMENTED</w:t>
            </w:r>
          </w:p>
        </w:tc>
        <w:tc>
          <w:tcPr>
            <w:tcW w:type="dxa" w:w="1973"/>
            <w:vAlign w:val="center"/>
          </w:tcPr>
          <w:p>
            <w:pPr>
              <w:spacing w:after="0"/>
            </w:pPr>
            <w:r>
              <w:rPr>
                <w:rFonts w:ascii="Calibri" w:hAnsi="Calibri"/>
                <w:sz w:val="14"/>
              </w:rPr>
              <w:t>recording scalar; final reviewed segmentation</w:t>
            </w:r>
          </w:p>
        </w:tc>
        <w:tc>
          <w:tcPr>
            <w:tcW w:type="dxa" w:w="1973"/>
            <w:vAlign w:val="center"/>
          </w:tcPr>
          <w:p>
            <w:pPr>
              <w:spacing w:after="0"/>
            </w:pPr>
            <w:r>
              <w:rPr>
                <w:rFonts w:ascii="Calibri" w:hAnsi="Calibri"/>
                <w:sz w:val="14"/>
              </w:rPr>
              <w:t>Transition-sensitive spectral flux can include artificial joins between reviewed speech spans; inspect other descriptors and source parity.</w:t>
            </w:r>
          </w:p>
        </w:tc>
      </w:tr>
      <w:tr>
        <w:tc>
          <w:tcPr>
            <w:tcW w:type="dxa" w:w="1973"/>
            <w:vAlign w:val="center"/>
            <w:shd w:fill="F2F6F9"/>
          </w:tcPr>
          <w:p>
            <w:pPr>
              <w:spacing w:after="0"/>
            </w:pPr>
            <w:r>
              <w:rPr>
                <w:rFonts w:ascii="Calibri" w:hAnsi="Calibri"/>
                <w:sz w:val="14"/>
              </w:rPr>
              <w:t>spectral_contrast_band5_db</w:t>
            </w:r>
          </w:p>
        </w:tc>
        <w:tc>
          <w:tcPr>
            <w:tcW w:type="dxa" w:w="1973"/>
            <w:vAlign w:val="center"/>
            <w:shd w:fill="F2F6F9"/>
          </w:tcPr>
          <w:p>
            <w:pPr>
              <w:spacing w:after="0"/>
            </w:pPr>
            <w:r>
              <w:rPr>
                <w:rFonts w:ascii="Calibri" w:hAnsi="Calibri"/>
                <w:sz w:val="14"/>
              </w:rPr>
              <w:t>C067</w:t>
            </w:r>
          </w:p>
        </w:tc>
        <w:tc>
          <w:tcPr>
            <w:tcW w:type="dxa" w:w="1973"/>
            <w:vAlign w:val="center"/>
            <w:shd w:fill="F2F6F9"/>
          </w:tcPr>
          <w:p>
            <w:pPr>
              <w:spacing w:after="0"/>
            </w:pPr>
            <w:r>
              <w:rPr>
                <w:rFonts w:ascii="Calibri" w:hAnsi="Calibri"/>
                <w:sz w:val="14"/>
              </w:rPr>
              <w:t>IMPLEMENTED</w:t>
            </w:r>
          </w:p>
        </w:tc>
        <w:tc>
          <w:tcPr>
            <w:tcW w:type="dxa" w:w="1973"/>
            <w:vAlign w:val="center"/>
            <w:shd w:fill="F2F6F9"/>
          </w:tcPr>
          <w:p>
            <w:pPr>
              <w:spacing w:after="0"/>
            </w:pPr>
            <w:r>
              <w:rPr>
                <w:rFonts w:ascii="Calibri" w:hAnsi="Calibri"/>
                <w:sz w:val="14"/>
              </w:rPr>
              <w:t>recording scalar; final reviewed segmentation</w:t>
            </w:r>
          </w:p>
        </w:tc>
        <w:tc>
          <w:tcPr>
            <w:tcW w:type="dxa" w:w="1973"/>
            <w:vAlign w:val="center"/>
            <w:shd w:fill="F2F6F9"/>
          </w:tcPr>
          <w:p>
            <w:pPr>
              <w:spacing w:after="0"/>
            </w:pPr>
            <w:r>
              <w:rPr>
                <w:rFonts w:ascii="Calibri" w:hAnsi="Calibri"/>
                <w:sz w:val="14"/>
              </w:rPr>
              <w:t>Transition-sensitive spectral flux can include artificial joins between reviewed speech spans; inspect other descriptors and source parity.</w:t>
            </w:r>
          </w:p>
        </w:tc>
      </w:tr>
      <w:tr>
        <w:tc>
          <w:tcPr>
            <w:tcW w:type="dxa" w:w="1973"/>
            <w:vAlign w:val="center"/>
          </w:tcPr>
          <w:p>
            <w:pPr>
              <w:spacing w:after="0"/>
            </w:pPr>
            <w:r>
              <w:rPr>
                <w:rFonts w:ascii="Calibri" w:hAnsi="Calibri"/>
                <w:sz w:val="14"/>
              </w:rPr>
              <w:t>spectral_contrast_band6_db</w:t>
            </w:r>
          </w:p>
        </w:tc>
        <w:tc>
          <w:tcPr>
            <w:tcW w:type="dxa" w:w="1973"/>
            <w:vAlign w:val="center"/>
          </w:tcPr>
          <w:p>
            <w:pPr>
              <w:spacing w:after="0"/>
            </w:pPr>
            <w:r>
              <w:rPr>
                <w:rFonts w:ascii="Calibri" w:hAnsi="Calibri"/>
                <w:sz w:val="14"/>
              </w:rPr>
              <w:t>C067</w:t>
            </w:r>
          </w:p>
        </w:tc>
        <w:tc>
          <w:tcPr>
            <w:tcW w:type="dxa" w:w="1973"/>
            <w:vAlign w:val="center"/>
          </w:tcPr>
          <w:p>
            <w:pPr>
              <w:spacing w:after="0"/>
            </w:pPr>
            <w:r>
              <w:rPr>
                <w:rFonts w:ascii="Calibri" w:hAnsi="Calibri"/>
                <w:sz w:val="14"/>
              </w:rPr>
              <w:t>IMPLEMENTED</w:t>
            </w:r>
          </w:p>
        </w:tc>
        <w:tc>
          <w:tcPr>
            <w:tcW w:type="dxa" w:w="1973"/>
            <w:vAlign w:val="center"/>
          </w:tcPr>
          <w:p>
            <w:pPr>
              <w:spacing w:after="0"/>
            </w:pPr>
            <w:r>
              <w:rPr>
                <w:rFonts w:ascii="Calibri" w:hAnsi="Calibri"/>
                <w:sz w:val="14"/>
              </w:rPr>
              <w:t>recording scalar; final reviewed segmentation</w:t>
            </w:r>
          </w:p>
        </w:tc>
        <w:tc>
          <w:tcPr>
            <w:tcW w:type="dxa" w:w="1973"/>
            <w:vAlign w:val="center"/>
          </w:tcPr>
          <w:p>
            <w:pPr>
              <w:spacing w:after="0"/>
            </w:pPr>
            <w:r>
              <w:rPr>
                <w:rFonts w:ascii="Calibri" w:hAnsi="Calibri"/>
                <w:sz w:val="14"/>
              </w:rPr>
              <w:t>Transition-sensitive spectral flux can include artificial joins between reviewed speech spans; inspect other descriptors and source parity.</w:t>
            </w:r>
          </w:p>
        </w:tc>
      </w:tr>
    </w:tbl>
    <w:p>
      <w:pPr>
        <w:spacing w:after="0"/>
      </w:pPr>
    </w:p>
    <w:p>
      <w:pPr>
        <w:pStyle w:val="Heading2"/>
      </w:pPr>
      <w:r>
        <w:t>F13  Entropy, rhythm and latent composites</w:t>
      </w:r>
    </w:p>
    <w:tbl>
      <w:tblPr>
        <w:tblStyle w:val="TableGrid"/>
        <w:tblW w:type="auto" w:w="0"/>
        <w:tblLayout w:type="fixed"/>
        <w:tblLook w:firstColumn="1" w:firstRow="1" w:lastColumn="0" w:lastRow="0" w:noHBand="0" w:noVBand="1" w:val="04A0"/>
      </w:tblPr>
      <w:tblGrid>
        <w:gridCol w:w="1973"/>
        <w:gridCol w:w="1973"/>
        <w:gridCol w:w="1973"/>
        <w:gridCol w:w="1973"/>
        <w:gridCol w:w="1973"/>
      </w:tblGrid>
      <w:tr>
        <w:tc>
          <w:tcPr>
            <w:tcW w:type="dxa" w:w="1973"/>
            <w:shd w:fill="203A56"/>
          </w:tcPr>
          <w:p>
            <w:r>
              <w:rPr>
                <w:b/>
                <w:color w:val="FFFFFF"/>
                <w:sz w:val="14"/>
              </w:rPr>
              <w:t>Exact ID</w:t>
            </w:r>
          </w:p>
        </w:tc>
        <w:tc>
          <w:tcPr>
            <w:tcW w:type="dxa" w:w="1973"/>
            <w:shd w:fill="203A56"/>
          </w:tcPr>
          <w:p>
            <w:r>
              <w:rPr>
                <w:b/>
                <w:color w:val="FFFFFF"/>
                <w:sz w:val="14"/>
              </w:rPr>
              <w:t>Construct</w:t>
            </w:r>
          </w:p>
        </w:tc>
        <w:tc>
          <w:tcPr>
            <w:tcW w:type="dxa" w:w="1973"/>
            <w:shd w:fill="203A56"/>
          </w:tcPr>
          <w:p>
            <w:r>
              <w:rPr>
                <w:b/>
                <w:color w:val="FFFFFF"/>
                <w:sz w:val="14"/>
              </w:rPr>
              <w:t>State</w:t>
            </w:r>
          </w:p>
        </w:tc>
        <w:tc>
          <w:tcPr>
            <w:tcW w:type="dxa" w:w="1973"/>
            <w:shd w:fill="203A56"/>
          </w:tcPr>
          <w:p>
            <w:r>
              <w:rPr>
                <w:b/>
                <w:color w:val="FFFFFF"/>
                <w:sz w:val="14"/>
              </w:rPr>
              <w:t>Output and input</w:t>
            </w:r>
          </w:p>
        </w:tc>
        <w:tc>
          <w:tcPr>
            <w:tcW w:type="dxa" w:w="1973"/>
            <w:shd w:fill="203A56"/>
          </w:tcPr>
          <w:p>
            <w:r>
              <w:rPr>
                <w:b/>
                <w:color w:val="FFFFFF"/>
                <w:sz w:val="14"/>
              </w:rPr>
              <w:t>Open issue</w:t>
            </w:r>
          </w:p>
        </w:tc>
      </w:tr>
      <w:tr>
        <w:tc>
          <w:tcPr>
            <w:tcW w:type="dxa" w:w="1973"/>
            <w:vAlign w:val="center"/>
          </w:tcPr>
          <w:p>
            <w:pPr>
              <w:spacing w:after="0"/>
            </w:pPr>
            <w:r>
              <w:rPr>
                <w:rFonts w:ascii="Calibri" w:hAnsi="Calibri"/>
                <w:sz w:val="14"/>
              </w:rPr>
              <w:t>ppe_source_replication_only</w:t>
            </w:r>
          </w:p>
        </w:tc>
        <w:tc>
          <w:tcPr>
            <w:tcW w:type="dxa" w:w="1973"/>
            <w:vAlign w:val="center"/>
          </w:tcPr>
          <w:p>
            <w:pPr>
              <w:spacing w:after="0"/>
            </w:pPr>
            <w:r>
              <w:rPr>
                <w:rFonts w:ascii="Calibri" w:hAnsi="Calibri"/>
                <w:sz w:val="14"/>
              </w:rPr>
              <w:t>C072</w:t>
            </w:r>
          </w:p>
        </w:tc>
        <w:tc>
          <w:tcPr>
            <w:tcW w:type="dxa" w:w="1973"/>
            <w:vAlign w:val="center"/>
          </w:tcPr>
          <w:p>
            <w:pPr>
              <w:spacing w:after="0"/>
            </w:pPr>
            <w:r>
              <w:rPr>
                <w:rFonts w:ascii="Calibri" w:hAnsi="Calibri"/>
                <w:sz w:val="14"/>
              </w:rPr>
              <w:t>NOT_IMPLEMENTED</w:t>
            </w:r>
          </w:p>
        </w:tc>
        <w:tc>
          <w:tcPr>
            <w:tcW w:type="dxa" w:w="1973"/>
            <w:vAlign w:val="center"/>
          </w:tcPr>
          <w:p>
            <w:pPr>
              <w:spacing w:after="0"/>
            </w:pPr>
            <w:r>
              <w:rPr>
                <w:rFonts w:ascii="Calibri" w:hAnsi="Calibri"/>
                <w:sz w:val="14"/>
              </w:rPr>
              <w:t>no executable output; canonical audio / task metadata</w:t>
            </w:r>
          </w:p>
        </w:tc>
        <w:tc>
          <w:tcPr>
            <w:tcW w:type="dxa" w:w="1973"/>
            <w:vAlign w:val="center"/>
          </w:tcPr>
          <w:p>
            <w:pPr>
              <w:spacing w:after="0"/>
            </w:pPr>
            <w:r>
              <w:rPr>
                <w:rFonts w:ascii="Calibri" w:hAnsi="Calibri"/>
                <w:sz w:val="14"/>
              </w:rPr>
              <w:t>Source/definition not complete</w:t>
            </w:r>
          </w:p>
        </w:tc>
      </w:tr>
      <w:tr>
        <w:tc>
          <w:tcPr>
            <w:tcW w:type="dxa" w:w="1973"/>
            <w:vAlign w:val="center"/>
            <w:shd w:fill="F2F6F9"/>
          </w:tcPr>
          <w:p>
            <w:pPr>
              <w:spacing w:after="0"/>
            </w:pPr>
            <w:r>
              <w:rPr>
                <w:rFonts w:ascii="Calibri" w:hAnsi="Calibri"/>
                <w:sz w:val="14"/>
              </w:rPr>
              <w:t>dynamics_det_dmfcc_components</w:t>
            </w:r>
          </w:p>
        </w:tc>
        <w:tc>
          <w:tcPr>
            <w:tcW w:type="dxa" w:w="1973"/>
            <w:vAlign w:val="center"/>
            <w:shd w:fill="F2F6F9"/>
          </w:tcPr>
          <w:p>
            <w:pPr>
              <w:spacing w:after="0"/>
            </w:pPr>
            <w:r>
              <w:rPr>
                <w:rFonts w:ascii="Calibri" w:hAnsi="Calibri"/>
                <w:sz w:val="14"/>
              </w:rPr>
              <w:t>C077</w:t>
            </w:r>
          </w:p>
        </w:tc>
        <w:tc>
          <w:tcPr>
            <w:tcW w:type="dxa" w:w="1973"/>
            <w:vAlign w:val="center"/>
            <w:shd w:fill="F2F6F9"/>
          </w:tcPr>
          <w:p>
            <w:pPr>
              <w:spacing w:after="0"/>
            </w:pPr>
            <w:r>
              <w:rPr>
                <w:rFonts w:ascii="Calibri" w:hAnsi="Calibri"/>
                <w:sz w:val="14"/>
              </w:rPr>
              <w:t>NOT_IMPLEMENTED</w:t>
            </w:r>
          </w:p>
        </w:tc>
        <w:tc>
          <w:tcPr>
            <w:tcW w:type="dxa" w:w="1973"/>
            <w:vAlign w:val="center"/>
            <w:shd w:fill="F2F6F9"/>
          </w:tcPr>
          <w:p>
            <w:pPr>
              <w:spacing w:after="0"/>
            </w:pPr>
            <w:r>
              <w:rPr>
                <w:rFonts w:ascii="Calibri" w:hAnsi="Calibri"/>
                <w:sz w:val="14"/>
              </w:rPr>
              <w:t>no executable output; canonical audio / task metadata</w:t>
            </w:r>
          </w:p>
        </w:tc>
        <w:tc>
          <w:tcPr>
            <w:tcW w:type="dxa" w:w="1973"/>
            <w:vAlign w:val="center"/>
            <w:shd w:fill="F2F6F9"/>
          </w:tcPr>
          <w:p>
            <w:pPr>
              <w:spacing w:after="0"/>
            </w:pPr>
            <w:r>
              <w:rPr>
                <w:rFonts w:ascii="Calibri" w:hAnsi="Calibri"/>
                <w:sz w:val="14"/>
              </w:rPr>
              <w:t>Source/definition not complete</w:t>
            </w:r>
          </w:p>
        </w:tc>
      </w:tr>
      <w:tr>
        <w:tc>
          <w:tcPr>
            <w:tcW w:type="dxa" w:w="1973"/>
            <w:vAlign w:val="center"/>
          </w:tcPr>
          <w:p>
            <w:pPr>
              <w:spacing w:after="0"/>
            </w:pPr>
            <w:r>
              <w:rPr>
                <w:rFonts w:ascii="Calibri" w:hAnsi="Calibri"/>
                <w:sz w:val="14"/>
              </w:rPr>
              <w:t>dynamics_articulation_rate</w:t>
            </w:r>
          </w:p>
        </w:tc>
        <w:tc>
          <w:tcPr>
            <w:tcW w:type="dxa" w:w="1973"/>
            <w:vAlign w:val="center"/>
          </w:tcPr>
          <w:p>
            <w:pPr>
              <w:spacing w:after="0"/>
            </w:pPr>
            <w:r>
              <w:rPr>
                <w:rFonts w:ascii="Calibri" w:hAnsi="Calibri"/>
                <w:sz w:val="14"/>
              </w:rPr>
              <w:t>C077</w:t>
            </w:r>
          </w:p>
        </w:tc>
        <w:tc>
          <w:tcPr>
            <w:tcW w:type="dxa" w:w="1973"/>
            <w:vAlign w:val="center"/>
          </w:tcPr>
          <w:p>
            <w:pPr>
              <w:spacing w:after="0"/>
            </w:pPr>
            <w:r>
              <w:rPr>
                <w:rFonts w:ascii="Calibri" w:hAnsi="Calibri"/>
                <w:sz w:val="14"/>
              </w:rPr>
              <w:t>NOT_IMPLEMENTED</w:t>
            </w:r>
          </w:p>
        </w:tc>
        <w:tc>
          <w:tcPr>
            <w:tcW w:type="dxa" w:w="1973"/>
            <w:vAlign w:val="center"/>
          </w:tcPr>
          <w:p>
            <w:pPr>
              <w:spacing w:after="0"/>
            </w:pPr>
            <w:r>
              <w:rPr>
                <w:rFonts w:ascii="Calibri" w:hAnsi="Calibri"/>
                <w:sz w:val="14"/>
              </w:rPr>
              <w:t>no executable output; canonical audio / task metadata</w:t>
            </w:r>
          </w:p>
        </w:tc>
        <w:tc>
          <w:tcPr>
            <w:tcW w:type="dxa" w:w="1973"/>
            <w:vAlign w:val="center"/>
          </w:tcPr>
          <w:p>
            <w:pPr>
              <w:spacing w:after="0"/>
            </w:pPr>
            <w:r>
              <w:rPr>
                <w:rFonts w:ascii="Calibri" w:hAnsi="Calibri"/>
                <w:sz w:val="14"/>
              </w:rPr>
              <w:t>Source/definition not complete</w:t>
            </w:r>
          </w:p>
        </w:tc>
      </w:tr>
      <w:tr>
        <w:tc>
          <w:tcPr>
            <w:tcW w:type="dxa" w:w="1973"/>
            <w:vAlign w:val="center"/>
            <w:shd w:fill="F2F6F9"/>
          </w:tcPr>
          <w:p>
            <w:pPr>
              <w:spacing w:after="0"/>
            </w:pPr>
            <w:r>
              <w:rPr>
                <w:rFonts w:ascii="Calibri" w:hAnsi="Calibri"/>
                <w:sz w:val="14"/>
              </w:rPr>
              <w:t>dynamics_factor_if_frozen</w:t>
            </w:r>
          </w:p>
        </w:tc>
        <w:tc>
          <w:tcPr>
            <w:tcW w:type="dxa" w:w="1973"/>
            <w:vAlign w:val="center"/>
            <w:shd w:fill="F2F6F9"/>
          </w:tcPr>
          <w:p>
            <w:pPr>
              <w:spacing w:after="0"/>
            </w:pPr>
            <w:r>
              <w:rPr>
                <w:rFonts w:ascii="Calibri" w:hAnsi="Calibri"/>
                <w:sz w:val="14"/>
              </w:rPr>
              <w:t>C077</w:t>
            </w:r>
          </w:p>
        </w:tc>
        <w:tc>
          <w:tcPr>
            <w:tcW w:type="dxa" w:w="1973"/>
            <w:vAlign w:val="center"/>
            <w:shd w:fill="F2F6F9"/>
          </w:tcPr>
          <w:p>
            <w:pPr>
              <w:spacing w:after="0"/>
            </w:pPr>
            <w:r>
              <w:rPr>
                <w:rFonts w:ascii="Calibri" w:hAnsi="Calibri"/>
                <w:sz w:val="14"/>
              </w:rPr>
              <w:t>NOT_IMPLEMENTED</w:t>
            </w:r>
          </w:p>
        </w:tc>
        <w:tc>
          <w:tcPr>
            <w:tcW w:type="dxa" w:w="1973"/>
            <w:vAlign w:val="center"/>
            <w:shd w:fill="F2F6F9"/>
          </w:tcPr>
          <w:p>
            <w:pPr>
              <w:spacing w:after="0"/>
            </w:pPr>
            <w:r>
              <w:rPr>
                <w:rFonts w:ascii="Calibri" w:hAnsi="Calibri"/>
                <w:sz w:val="14"/>
              </w:rPr>
              <w:t>no executable output; canonical audio / task metadata</w:t>
            </w:r>
          </w:p>
        </w:tc>
        <w:tc>
          <w:tcPr>
            <w:tcW w:type="dxa" w:w="1973"/>
            <w:vAlign w:val="center"/>
            <w:shd w:fill="F2F6F9"/>
          </w:tcPr>
          <w:p>
            <w:pPr>
              <w:spacing w:after="0"/>
            </w:pPr>
            <w:r>
              <w:rPr>
                <w:rFonts w:ascii="Calibri" w:hAnsi="Calibri"/>
                <w:sz w:val="14"/>
              </w:rPr>
              <w:t>Source/definition not complete</w:t>
            </w:r>
          </w:p>
        </w:tc>
      </w:tr>
      <w:tr>
        <w:tc>
          <w:tcPr>
            <w:tcW w:type="dxa" w:w="1973"/>
            <w:vAlign w:val="center"/>
          </w:tcPr>
          <w:p>
            <w:pPr>
              <w:spacing w:after="0"/>
            </w:pPr>
            <w:r>
              <w:rPr>
                <w:rFonts w:ascii="Calibri" w:hAnsi="Calibri"/>
                <w:sz w:val="14"/>
              </w:rPr>
              <w:t>rhythm_factor_if_frozen</w:t>
            </w:r>
          </w:p>
        </w:tc>
        <w:tc>
          <w:tcPr>
            <w:tcW w:type="dxa" w:w="1973"/>
            <w:vAlign w:val="center"/>
          </w:tcPr>
          <w:p>
            <w:pPr>
              <w:spacing w:after="0"/>
            </w:pPr>
            <w:r>
              <w:rPr>
                <w:rFonts w:ascii="Calibri" w:hAnsi="Calibri"/>
                <w:sz w:val="14"/>
              </w:rPr>
              <w:t>C078</w:t>
            </w:r>
          </w:p>
        </w:tc>
        <w:tc>
          <w:tcPr>
            <w:tcW w:type="dxa" w:w="1973"/>
            <w:vAlign w:val="center"/>
          </w:tcPr>
          <w:p>
            <w:pPr>
              <w:spacing w:after="0"/>
            </w:pPr>
            <w:r>
              <w:rPr>
                <w:rFonts w:ascii="Calibri" w:hAnsi="Calibri"/>
                <w:sz w:val="14"/>
              </w:rPr>
              <w:t>NOT_IMPLEMENTED</w:t>
            </w:r>
          </w:p>
        </w:tc>
        <w:tc>
          <w:tcPr>
            <w:tcW w:type="dxa" w:w="1973"/>
            <w:vAlign w:val="center"/>
          </w:tcPr>
          <w:p>
            <w:pPr>
              <w:spacing w:after="0"/>
            </w:pPr>
            <w:r>
              <w:rPr>
                <w:rFonts w:ascii="Calibri" w:hAnsi="Calibri"/>
                <w:sz w:val="14"/>
              </w:rPr>
              <w:t>no executable output; canonical audio / task metadata</w:t>
            </w:r>
          </w:p>
        </w:tc>
        <w:tc>
          <w:tcPr>
            <w:tcW w:type="dxa" w:w="1973"/>
            <w:vAlign w:val="center"/>
          </w:tcPr>
          <w:p>
            <w:pPr>
              <w:spacing w:after="0"/>
            </w:pPr>
            <w:r>
              <w:rPr>
                <w:rFonts w:ascii="Calibri" w:hAnsi="Calibri"/>
                <w:sz w:val="14"/>
              </w:rPr>
              <w:t>Source/definition not complete</w:t>
            </w:r>
          </w:p>
        </w:tc>
      </w:tr>
      <w:tr>
        <w:tc>
          <w:tcPr>
            <w:tcW w:type="dxa" w:w="1973"/>
            <w:vAlign w:val="center"/>
            <w:shd w:fill="F2F6F9"/>
          </w:tcPr>
          <w:p>
            <w:pPr>
              <w:spacing w:after="0"/>
            </w:pPr>
            <w:r>
              <w:rPr>
                <w:rFonts w:ascii="Calibri" w:hAnsi="Calibri"/>
                <w:sz w:val="14"/>
              </w:rPr>
              <w:t>regularity_visibility_density</w:t>
            </w:r>
          </w:p>
        </w:tc>
        <w:tc>
          <w:tcPr>
            <w:tcW w:type="dxa" w:w="1973"/>
            <w:vAlign w:val="center"/>
            <w:shd w:fill="F2F6F9"/>
          </w:tcPr>
          <w:p>
            <w:pPr>
              <w:spacing w:after="0"/>
            </w:pPr>
            <w:r>
              <w:rPr>
                <w:rFonts w:ascii="Calibri" w:hAnsi="Calibri"/>
                <w:sz w:val="14"/>
              </w:rPr>
              <w:t>C079</w:t>
            </w:r>
          </w:p>
        </w:tc>
        <w:tc>
          <w:tcPr>
            <w:tcW w:type="dxa" w:w="1973"/>
            <w:vAlign w:val="center"/>
            <w:shd w:fill="F2F6F9"/>
          </w:tcPr>
          <w:p>
            <w:pPr>
              <w:spacing w:after="0"/>
            </w:pPr>
            <w:r>
              <w:rPr>
                <w:rFonts w:ascii="Calibri" w:hAnsi="Calibri"/>
                <w:sz w:val="14"/>
              </w:rPr>
              <w:t>NOT_IMPLEMENTED</w:t>
            </w:r>
          </w:p>
        </w:tc>
        <w:tc>
          <w:tcPr>
            <w:tcW w:type="dxa" w:w="1973"/>
            <w:vAlign w:val="center"/>
            <w:shd w:fill="F2F6F9"/>
          </w:tcPr>
          <w:p>
            <w:pPr>
              <w:spacing w:after="0"/>
            </w:pPr>
            <w:r>
              <w:rPr>
                <w:rFonts w:ascii="Calibri" w:hAnsi="Calibri"/>
                <w:sz w:val="14"/>
              </w:rPr>
              <w:t>no executable output; canonical audio / task metadata</w:t>
            </w:r>
          </w:p>
        </w:tc>
        <w:tc>
          <w:tcPr>
            <w:tcW w:type="dxa" w:w="1973"/>
            <w:vAlign w:val="center"/>
            <w:shd w:fill="F2F6F9"/>
          </w:tcPr>
          <w:p>
            <w:pPr>
              <w:spacing w:after="0"/>
            </w:pPr>
            <w:r>
              <w:rPr>
                <w:rFonts w:ascii="Calibri" w:hAnsi="Calibri"/>
                <w:sz w:val="14"/>
              </w:rPr>
              <w:t>Source/definition not complete</w:t>
            </w:r>
          </w:p>
        </w:tc>
      </w:tr>
      <w:tr>
        <w:tc>
          <w:tcPr>
            <w:tcW w:type="dxa" w:w="1973"/>
            <w:vAlign w:val="center"/>
          </w:tcPr>
          <w:p>
            <w:pPr>
              <w:spacing w:after="0"/>
            </w:pPr>
            <w:r>
              <w:rPr>
                <w:rFonts w:ascii="Calibri" w:hAnsi="Calibri"/>
                <w:sz w:val="14"/>
              </w:rPr>
              <w:t>regularity_psi_components</w:t>
            </w:r>
          </w:p>
        </w:tc>
        <w:tc>
          <w:tcPr>
            <w:tcW w:type="dxa" w:w="1973"/>
            <w:vAlign w:val="center"/>
          </w:tcPr>
          <w:p>
            <w:pPr>
              <w:spacing w:after="0"/>
            </w:pPr>
            <w:r>
              <w:rPr>
                <w:rFonts w:ascii="Calibri" w:hAnsi="Calibri"/>
                <w:sz w:val="14"/>
              </w:rPr>
              <w:t>C079</w:t>
            </w:r>
          </w:p>
        </w:tc>
        <w:tc>
          <w:tcPr>
            <w:tcW w:type="dxa" w:w="1973"/>
            <w:vAlign w:val="center"/>
          </w:tcPr>
          <w:p>
            <w:pPr>
              <w:spacing w:after="0"/>
            </w:pPr>
            <w:r>
              <w:rPr>
                <w:rFonts w:ascii="Calibri" w:hAnsi="Calibri"/>
                <w:sz w:val="14"/>
              </w:rPr>
              <w:t>NOT_IMPLEMENTED</w:t>
            </w:r>
          </w:p>
        </w:tc>
        <w:tc>
          <w:tcPr>
            <w:tcW w:type="dxa" w:w="1973"/>
            <w:vAlign w:val="center"/>
          </w:tcPr>
          <w:p>
            <w:pPr>
              <w:spacing w:after="0"/>
            </w:pPr>
            <w:r>
              <w:rPr>
                <w:rFonts w:ascii="Calibri" w:hAnsi="Calibri"/>
                <w:sz w:val="14"/>
              </w:rPr>
              <w:t>no executable output; canonical audio / task metadata</w:t>
            </w:r>
          </w:p>
        </w:tc>
        <w:tc>
          <w:tcPr>
            <w:tcW w:type="dxa" w:w="1973"/>
            <w:vAlign w:val="center"/>
          </w:tcPr>
          <w:p>
            <w:pPr>
              <w:spacing w:after="0"/>
            </w:pPr>
            <w:r>
              <w:rPr>
                <w:rFonts w:ascii="Calibri" w:hAnsi="Calibri"/>
                <w:sz w:val="14"/>
              </w:rPr>
              <w:t>Source/definition not complete</w:t>
            </w:r>
          </w:p>
        </w:tc>
      </w:tr>
      <w:tr>
        <w:tc>
          <w:tcPr>
            <w:tcW w:type="dxa" w:w="1973"/>
            <w:vAlign w:val="center"/>
            <w:shd w:fill="F2F6F9"/>
          </w:tcPr>
          <w:p>
            <w:pPr>
              <w:spacing w:after="0"/>
            </w:pPr>
            <w:r>
              <w:rPr>
                <w:rFonts w:ascii="Calibri" w:hAnsi="Calibri"/>
                <w:sz w:val="14"/>
              </w:rPr>
              <w:t>regularity_factor_if_frozen</w:t>
            </w:r>
          </w:p>
        </w:tc>
        <w:tc>
          <w:tcPr>
            <w:tcW w:type="dxa" w:w="1973"/>
            <w:vAlign w:val="center"/>
            <w:shd w:fill="F2F6F9"/>
          </w:tcPr>
          <w:p>
            <w:pPr>
              <w:spacing w:after="0"/>
            </w:pPr>
            <w:r>
              <w:rPr>
                <w:rFonts w:ascii="Calibri" w:hAnsi="Calibri"/>
                <w:sz w:val="14"/>
              </w:rPr>
              <w:t>C079</w:t>
            </w:r>
          </w:p>
        </w:tc>
        <w:tc>
          <w:tcPr>
            <w:tcW w:type="dxa" w:w="1973"/>
            <w:vAlign w:val="center"/>
            <w:shd w:fill="F2F6F9"/>
          </w:tcPr>
          <w:p>
            <w:pPr>
              <w:spacing w:after="0"/>
            </w:pPr>
            <w:r>
              <w:rPr>
                <w:rFonts w:ascii="Calibri" w:hAnsi="Calibri"/>
                <w:sz w:val="14"/>
              </w:rPr>
              <w:t>NOT_IMPLEMENTED</w:t>
            </w:r>
          </w:p>
        </w:tc>
        <w:tc>
          <w:tcPr>
            <w:tcW w:type="dxa" w:w="1973"/>
            <w:vAlign w:val="center"/>
            <w:shd w:fill="F2F6F9"/>
          </w:tcPr>
          <w:p>
            <w:pPr>
              <w:spacing w:after="0"/>
            </w:pPr>
            <w:r>
              <w:rPr>
                <w:rFonts w:ascii="Calibri" w:hAnsi="Calibri"/>
                <w:sz w:val="14"/>
              </w:rPr>
              <w:t>no executable output; canonical audio / task metadata</w:t>
            </w:r>
          </w:p>
        </w:tc>
        <w:tc>
          <w:tcPr>
            <w:tcW w:type="dxa" w:w="1973"/>
            <w:vAlign w:val="center"/>
            <w:shd w:fill="F2F6F9"/>
          </w:tcPr>
          <w:p>
            <w:pPr>
              <w:spacing w:after="0"/>
            </w:pPr>
            <w:r>
              <w:rPr>
                <w:rFonts w:ascii="Calibri" w:hAnsi="Calibri"/>
                <w:sz w:val="14"/>
              </w:rPr>
              <w:t>Source/definition not complete</w:t>
            </w:r>
          </w:p>
        </w:tc>
      </w:tr>
    </w:tbl>
    <w:p>
      <w:pPr>
        <w:spacing w:after="0"/>
      </w:pPr>
    </w:p>
    <w:p>
      <w:pPr>
        <w:pStyle w:val="Heading1"/>
      </w:pPr>
      <w:r>
        <w:t>Leaf calculation and validation details</w:t>
      </w:r>
    </w:p>
    <w:p>
      <w:r>
        <w:t>Each exact leaf below has its own input, estimator, parameter, failure and validation record. This is a software inventory; NOT_DONE never means that external lab validation is impossible.</w:t>
      </w:r>
    </w:p>
    <w:p>
      <w:pPr>
        <w:pStyle w:val="Heading3"/>
      </w:pPr>
      <w:r>
        <w:t>f0_mean_hz  ·  F01 / C001</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Review field</w:t>
            </w:r>
          </w:p>
        </w:tc>
        <w:tc>
          <w:tcPr>
            <w:tcW w:type="dxa" w:w="4933"/>
            <w:shd w:fill="203A56"/>
          </w:tcPr>
          <w:p>
            <w:r>
              <w:rPr>
                <w:b/>
                <w:color w:val="FFFFFF"/>
                <w:sz w:val="14"/>
              </w:rPr>
              <w:t>Current code or evidence</w:t>
            </w:r>
          </w:p>
        </w:tc>
      </w:tr>
      <w:tr>
        <w:tc>
          <w:tcPr>
            <w:tcW w:type="dxa" w:w="1417"/>
            <w:vAlign w:val="center"/>
          </w:tcPr>
          <w:p>
            <w:pPr>
              <w:spacing w:after="0"/>
            </w:pPr>
            <w:r>
              <w:rPr>
                <w:rFonts w:ascii="Calibri" w:hAnsi="Calibri"/>
                <w:sz w:val="14"/>
              </w:rPr>
              <w:t>Execution</w:t>
            </w:r>
          </w:p>
        </w:tc>
        <w:tc>
          <w:tcPr>
            <w:tcW w:type="dxa" w:w="8220"/>
            <w:vAlign w:val="center"/>
          </w:tcPr>
          <w:p>
            <w:pPr>
              <w:spacing w:after="0"/>
            </w:pPr>
            <w:r>
              <w:rPr>
                <w:rFonts w:ascii="Calibri" w:hAnsi="Calibri"/>
                <w:sz w:val="14"/>
              </w:rPr>
              <w:t>IMPLEMENTED · selectable True · voice · calculate_f0_features</w:t>
            </w:r>
          </w:p>
        </w:tc>
      </w:tr>
      <w:tr>
        <w:tc>
          <w:tcPr>
            <w:tcW w:type="dxa" w:w="1417"/>
            <w:vAlign w:val="center"/>
            <w:shd w:fill="F2F6F9"/>
          </w:tcPr>
          <w:p>
            <w:pPr>
              <w:spacing w:after="0"/>
            </w:pPr>
            <w:r>
              <w:rPr>
                <w:rFonts w:ascii="Calibri" w:hAnsi="Calibri"/>
                <w:sz w:val="14"/>
              </w:rPr>
              <w:t>Measurement</w:t>
            </w:r>
          </w:p>
        </w:tc>
        <w:tc>
          <w:tcPr>
            <w:tcW w:type="dxa" w:w="8220"/>
            <w:vAlign w:val="center"/>
            <w:shd w:fill="F2F6F9"/>
          </w:tcPr>
          <w:p>
            <w:pPr>
              <w:spacing w:after="0"/>
            </w:pPr>
            <w:r>
              <w:rPr>
                <w:rFonts w:ascii="Calibri" w:hAnsi="Calibri"/>
                <w:sz w:val="14"/>
              </w:rPr>
              <w:t>family01-praat-ac-1.0.0 · family01_f0_praat_ac_v1 · Hz · 60–500 Hz</w:t>
            </w:r>
          </w:p>
        </w:tc>
      </w:tr>
      <w:tr>
        <w:tc>
          <w:tcPr>
            <w:tcW w:type="dxa" w:w="1417"/>
            <w:vAlign w:val="center"/>
          </w:tcPr>
          <w:p>
            <w:pPr>
              <w:spacing w:after="0"/>
            </w:pPr>
            <w:r>
              <w:rPr>
                <w:rFonts w:ascii="Calibri" w:hAnsi="Calibri"/>
                <w:sz w:val="14"/>
              </w:rPr>
              <w:t>Signal and unit</w:t>
            </w:r>
          </w:p>
        </w:tc>
        <w:tc>
          <w:tcPr>
            <w:tcW w:type="dxa" w:w="8220"/>
            <w:vAlign w:val="center"/>
          </w:tcPr>
          <w:p>
            <w:pPr>
              <w:spacing w:after="0"/>
            </w:pPr>
            <w:r>
              <w:rPr>
                <w:rFonts w:ascii="Calibri" w:hAnsi="Calibri"/>
                <w:sz w:val="14"/>
              </w:rPr>
              <w:t>stable phonation or final reviewed speech region · Voiced frames · native recording rate; private copy only where specified · {"pitch_floor_hz": 60, "pitch_ceiling_hz": 500, "time_step_sec": 0.005, "minimum_valid_frames": 20, "minimum_sustained_tracking_yield": 0.8} · mean(valid F0 in Hz)</w:t>
            </w:r>
          </w:p>
        </w:tc>
      </w:tr>
      <w:tr>
        <w:tc>
          <w:tcPr>
            <w:tcW w:type="dxa" w:w="1417"/>
            <w:vAlign w:val="center"/>
            <w:shd w:fill="F2F6F9"/>
          </w:tcPr>
          <w:p>
            <w:pPr>
              <w:spacing w:after="0"/>
            </w:pPr>
            <w:r>
              <w:rPr>
                <w:rFonts w:ascii="Calibri" w:hAnsi="Calibri"/>
                <w:sz w:val="14"/>
              </w:rPr>
              <w:t>Inputs / result</w:t>
            </w:r>
          </w:p>
        </w:tc>
        <w:tc>
          <w:tcPr>
            <w:tcW w:type="dxa" w:w="8220"/>
            <w:vAlign w:val="center"/>
            <w:shd w:fill="F2F6F9"/>
          </w:tcPr>
          <w:p>
            <w:pPr>
              <w:spacing w:after="0"/>
            </w:pPr>
            <w:r>
              <w:rPr>
                <w:rFonts w:ascii="Calibri" w:hAnsi="Calibri"/>
                <w:sz w:val="14"/>
              </w:rPr>
              <w:t>final reviewed segmentation; voiced/stable region · recording scalar · F0 track / pulse audit · failure: NaN with per-feature failure reason on unmet prerequisite or invalid result</w:t>
            </w:r>
          </w:p>
        </w:tc>
      </w:tr>
      <w:tr>
        <w:tc>
          <w:tcPr>
            <w:tcW w:type="dxa" w:w="1417"/>
            <w:vAlign w:val="center"/>
          </w:tcPr>
          <w:p>
            <w:pPr>
              <w:spacing w:after="0"/>
            </w:pPr>
            <w:r>
              <w:rPr>
                <w:rFonts w:ascii="Calibri" w:hAnsi="Calibri"/>
                <w:sz w:val="14"/>
              </w:rPr>
              <w:t>Evidence / action</w:t>
            </w:r>
          </w:p>
        </w:tc>
        <w:tc>
          <w:tcPr>
            <w:tcW w:type="dxa" w:w="8220"/>
            <w:vAlign w:val="center"/>
          </w:tcPr>
          <w:p>
            <w:pPr>
              <w:spacing w:after="0"/>
            </w:pPr>
            <w:r>
              <w:rPr>
                <w:rFonts w:ascii="Calibri" w:hAnsi="Calibri"/>
                <w:sz w:val="14"/>
              </w:rPr>
              <w:t>test_family01_f0.py; test_family01_reviewed_f0.py · parity NOT_DONE · real data NOT_DONE · Independent parity and real-data validation not established</w:t>
            </w:r>
          </w:p>
        </w:tc>
      </w:tr>
    </w:tbl>
    <w:p>
      <w:pPr>
        <w:spacing w:after="0"/>
      </w:pPr>
    </w:p>
    <w:p>
      <w:pPr>
        <w:pStyle w:val="Heading3"/>
      </w:pPr>
      <w:r>
        <w:t>f0_median_hz  ·  F01 / C001</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Review field</w:t>
            </w:r>
          </w:p>
        </w:tc>
        <w:tc>
          <w:tcPr>
            <w:tcW w:type="dxa" w:w="4933"/>
            <w:shd w:fill="203A56"/>
          </w:tcPr>
          <w:p>
            <w:r>
              <w:rPr>
                <w:b/>
                <w:color w:val="FFFFFF"/>
                <w:sz w:val="14"/>
              </w:rPr>
              <w:t>Current code or evidence</w:t>
            </w:r>
          </w:p>
        </w:tc>
      </w:tr>
      <w:tr>
        <w:tc>
          <w:tcPr>
            <w:tcW w:type="dxa" w:w="1417"/>
            <w:vAlign w:val="center"/>
          </w:tcPr>
          <w:p>
            <w:pPr>
              <w:spacing w:after="0"/>
            </w:pPr>
            <w:r>
              <w:rPr>
                <w:rFonts w:ascii="Calibri" w:hAnsi="Calibri"/>
                <w:sz w:val="14"/>
              </w:rPr>
              <w:t>Execution</w:t>
            </w:r>
          </w:p>
        </w:tc>
        <w:tc>
          <w:tcPr>
            <w:tcW w:type="dxa" w:w="8220"/>
            <w:vAlign w:val="center"/>
          </w:tcPr>
          <w:p>
            <w:pPr>
              <w:spacing w:after="0"/>
            </w:pPr>
            <w:r>
              <w:rPr>
                <w:rFonts w:ascii="Calibri" w:hAnsi="Calibri"/>
                <w:sz w:val="14"/>
              </w:rPr>
              <w:t>IMPLEMENTED · selectable True · voice · calculate_f0_features</w:t>
            </w:r>
          </w:p>
        </w:tc>
      </w:tr>
      <w:tr>
        <w:tc>
          <w:tcPr>
            <w:tcW w:type="dxa" w:w="1417"/>
            <w:vAlign w:val="center"/>
            <w:shd w:fill="F2F6F9"/>
          </w:tcPr>
          <w:p>
            <w:pPr>
              <w:spacing w:after="0"/>
            </w:pPr>
            <w:r>
              <w:rPr>
                <w:rFonts w:ascii="Calibri" w:hAnsi="Calibri"/>
                <w:sz w:val="14"/>
              </w:rPr>
              <w:t>Measurement</w:t>
            </w:r>
          </w:p>
        </w:tc>
        <w:tc>
          <w:tcPr>
            <w:tcW w:type="dxa" w:w="8220"/>
            <w:vAlign w:val="center"/>
            <w:shd w:fill="F2F6F9"/>
          </w:tcPr>
          <w:p>
            <w:pPr>
              <w:spacing w:after="0"/>
            </w:pPr>
            <w:r>
              <w:rPr>
                <w:rFonts w:ascii="Calibri" w:hAnsi="Calibri"/>
                <w:sz w:val="14"/>
              </w:rPr>
              <w:t>family01-praat-ac-1.0.0 · family01_f0_praat_ac_v1 · Hz · 60–500 Hz</w:t>
            </w:r>
          </w:p>
        </w:tc>
      </w:tr>
      <w:tr>
        <w:tc>
          <w:tcPr>
            <w:tcW w:type="dxa" w:w="1417"/>
            <w:vAlign w:val="center"/>
          </w:tcPr>
          <w:p>
            <w:pPr>
              <w:spacing w:after="0"/>
            </w:pPr>
            <w:r>
              <w:rPr>
                <w:rFonts w:ascii="Calibri" w:hAnsi="Calibri"/>
                <w:sz w:val="14"/>
              </w:rPr>
              <w:t>Signal and unit</w:t>
            </w:r>
          </w:p>
        </w:tc>
        <w:tc>
          <w:tcPr>
            <w:tcW w:type="dxa" w:w="8220"/>
            <w:vAlign w:val="center"/>
          </w:tcPr>
          <w:p>
            <w:pPr>
              <w:spacing w:after="0"/>
            </w:pPr>
            <w:r>
              <w:rPr>
                <w:rFonts w:ascii="Calibri" w:hAnsi="Calibri"/>
                <w:sz w:val="14"/>
              </w:rPr>
              <w:t>stable phonation or final reviewed speech region · Voiced frames · native recording rate; private copy only where specified · {"pitch_floor_hz": 60, "pitch_ceiling_hz": 500, "time_step_sec": 0.005, "minimum_valid_frames": 20, "minimum_sustained_tracking_yield": 0.8} · median(valid F0 in Hz)</w:t>
            </w:r>
          </w:p>
        </w:tc>
      </w:tr>
      <w:tr>
        <w:tc>
          <w:tcPr>
            <w:tcW w:type="dxa" w:w="1417"/>
            <w:vAlign w:val="center"/>
            <w:shd w:fill="F2F6F9"/>
          </w:tcPr>
          <w:p>
            <w:pPr>
              <w:spacing w:after="0"/>
            </w:pPr>
            <w:r>
              <w:rPr>
                <w:rFonts w:ascii="Calibri" w:hAnsi="Calibri"/>
                <w:sz w:val="14"/>
              </w:rPr>
              <w:t>Inputs / result</w:t>
            </w:r>
          </w:p>
        </w:tc>
        <w:tc>
          <w:tcPr>
            <w:tcW w:type="dxa" w:w="8220"/>
            <w:vAlign w:val="center"/>
            <w:shd w:fill="F2F6F9"/>
          </w:tcPr>
          <w:p>
            <w:pPr>
              <w:spacing w:after="0"/>
            </w:pPr>
            <w:r>
              <w:rPr>
                <w:rFonts w:ascii="Calibri" w:hAnsi="Calibri"/>
                <w:sz w:val="14"/>
              </w:rPr>
              <w:t>final reviewed segmentation; voiced/stable region · recording scalar · F0 track / pulse audit · failure: NaN with per-feature failure reason on unmet prerequisite or invalid result</w:t>
            </w:r>
          </w:p>
        </w:tc>
      </w:tr>
      <w:tr>
        <w:tc>
          <w:tcPr>
            <w:tcW w:type="dxa" w:w="1417"/>
            <w:vAlign w:val="center"/>
          </w:tcPr>
          <w:p>
            <w:pPr>
              <w:spacing w:after="0"/>
            </w:pPr>
            <w:r>
              <w:rPr>
                <w:rFonts w:ascii="Calibri" w:hAnsi="Calibri"/>
                <w:sz w:val="14"/>
              </w:rPr>
              <w:t>Evidence / action</w:t>
            </w:r>
          </w:p>
        </w:tc>
        <w:tc>
          <w:tcPr>
            <w:tcW w:type="dxa" w:w="8220"/>
            <w:vAlign w:val="center"/>
          </w:tcPr>
          <w:p>
            <w:pPr>
              <w:spacing w:after="0"/>
            </w:pPr>
            <w:r>
              <w:rPr>
                <w:rFonts w:ascii="Calibri" w:hAnsi="Calibri"/>
                <w:sz w:val="14"/>
              </w:rPr>
              <w:t>test_family01_f0.py; test_family01_reviewed_f0.py · parity NOT_DONE · real data NOT_DONE · Independent parity and real-data validation not established</w:t>
            </w:r>
          </w:p>
        </w:tc>
      </w:tr>
    </w:tbl>
    <w:p>
      <w:pPr>
        <w:spacing w:after="0"/>
      </w:pPr>
    </w:p>
    <w:p>
      <w:pPr>
        <w:pStyle w:val="Heading3"/>
      </w:pPr>
      <w:r>
        <w:t>f0_sd_st  ·  F01 / C002</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Review field</w:t>
            </w:r>
          </w:p>
        </w:tc>
        <w:tc>
          <w:tcPr>
            <w:tcW w:type="dxa" w:w="4933"/>
            <w:shd w:fill="203A56"/>
          </w:tcPr>
          <w:p>
            <w:r>
              <w:rPr>
                <w:b/>
                <w:color w:val="FFFFFF"/>
                <w:sz w:val="14"/>
              </w:rPr>
              <w:t>Current code or evidence</w:t>
            </w:r>
          </w:p>
        </w:tc>
      </w:tr>
      <w:tr>
        <w:tc>
          <w:tcPr>
            <w:tcW w:type="dxa" w:w="1417"/>
            <w:vAlign w:val="center"/>
          </w:tcPr>
          <w:p>
            <w:pPr>
              <w:spacing w:after="0"/>
            </w:pPr>
            <w:r>
              <w:rPr>
                <w:rFonts w:ascii="Calibri" w:hAnsi="Calibri"/>
                <w:sz w:val="14"/>
              </w:rPr>
              <w:t>Execution</w:t>
            </w:r>
          </w:p>
        </w:tc>
        <w:tc>
          <w:tcPr>
            <w:tcW w:type="dxa" w:w="8220"/>
            <w:vAlign w:val="center"/>
          </w:tcPr>
          <w:p>
            <w:pPr>
              <w:spacing w:after="0"/>
            </w:pPr>
            <w:r>
              <w:rPr>
                <w:rFonts w:ascii="Calibri" w:hAnsi="Calibri"/>
                <w:sz w:val="14"/>
              </w:rPr>
              <w:t>IMPLEMENTED · selectable True · voice · calculate_f0_features</w:t>
            </w:r>
          </w:p>
        </w:tc>
      </w:tr>
      <w:tr>
        <w:tc>
          <w:tcPr>
            <w:tcW w:type="dxa" w:w="1417"/>
            <w:vAlign w:val="center"/>
            <w:shd w:fill="F2F6F9"/>
          </w:tcPr>
          <w:p>
            <w:pPr>
              <w:spacing w:after="0"/>
            </w:pPr>
            <w:r>
              <w:rPr>
                <w:rFonts w:ascii="Calibri" w:hAnsi="Calibri"/>
                <w:sz w:val="14"/>
              </w:rPr>
              <w:t>Measurement</w:t>
            </w:r>
          </w:p>
        </w:tc>
        <w:tc>
          <w:tcPr>
            <w:tcW w:type="dxa" w:w="8220"/>
            <w:vAlign w:val="center"/>
            <w:shd w:fill="F2F6F9"/>
          </w:tcPr>
          <w:p>
            <w:pPr>
              <w:spacing w:after="0"/>
            </w:pPr>
            <w:r>
              <w:rPr>
                <w:rFonts w:ascii="Calibri" w:hAnsi="Calibri"/>
                <w:sz w:val="14"/>
              </w:rPr>
              <w:t>family01-praat-ac-1.0.0 · family01_f0_praat_ac_v1 · st · —</w:t>
            </w:r>
          </w:p>
        </w:tc>
      </w:tr>
      <w:tr>
        <w:tc>
          <w:tcPr>
            <w:tcW w:type="dxa" w:w="1417"/>
            <w:vAlign w:val="center"/>
          </w:tcPr>
          <w:p>
            <w:pPr>
              <w:spacing w:after="0"/>
            </w:pPr>
            <w:r>
              <w:rPr>
                <w:rFonts w:ascii="Calibri" w:hAnsi="Calibri"/>
                <w:sz w:val="14"/>
              </w:rPr>
              <w:t>Signal and unit</w:t>
            </w:r>
          </w:p>
        </w:tc>
        <w:tc>
          <w:tcPr>
            <w:tcW w:type="dxa" w:w="8220"/>
            <w:vAlign w:val="center"/>
          </w:tcPr>
          <w:p>
            <w:pPr>
              <w:spacing w:after="0"/>
            </w:pPr>
            <w:r>
              <w:rPr>
                <w:rFonts w:ascii="Calibri" w:hAnsi="Calibri"/>
                <w:sz w:val="14"/>
              </w:rPr>
              <w:t>stable phonation or final reviewed speech region · Voiced frames · native recording rate; private copy only where specified · {"pitch_floor_hz": 60, "pitch_ceiling_hz": 500, "time_step_sec": 0.005, "minimum_valid_frames": 20, "minimum_sustained_tracking_yield": 0.8} · sample SD(12 log2(F0/median F0))</w:t>
            </w:r>
          </w:p>
        </w:tc>
      </w:tr>
      <w:tr>
        <w:tc>
          <w:tcPr>
            <w:tcW w:type="dxa" w:w="1417"/>
            <w:vAlign w:val="center"/>
            <w:shd w:fill="F2F6F9"/>
          </w:tcPr>
          <w:p>
            <w:pPr>
              <w:spacing w:after="0"/>
            </w:pPr>
            <w:r>
              <w:rPr>
                <w:rFonts w:ascii="Calibri" w:hAnsi="Calibri"/>
                <w:sz w:val="14"/>
              </w:rPr>
              <w:t>Inputs / result</w:t>
            </w:r>
          </w:p>
        </w:tc>
        <w:tc>
          <w:tcPr>
            <w:tcW w:type="dxa" w:w="8220"/>
            <w:vAlign w:val="center"/>
            <w:shd w:fill="F2F6F9"/>
          </w:tcPr>
          <w:p>
            <w:pPr>
              <w:spacing w:after="0"/>
            </w:pPr>
            <w:r>
              <w:rPr>
                <w:rFonts w:ascii="Calibri" w:hAnsi="Calibri"/>
                <w:sz w:val="14"/>
              </w:rPr>
              <w:t>final reviewed segmentation; voiced/stable region · recording scalar · F0 track / pulse audit · failure: NaN with per-feature failure reason on unmet prerequisite or invalid result</w:t>
            </w:r>
          </w:p>
        </w:tc>
      </w:tr>
      <w:tr>
        <w:tc>
          <w:tcPr>
            <w:tcW w:type="dxa" w:w="1417"/>
            <w:vAlign w:val="center"/>
          </w:tcPr>
          <w:p>
            <w:pPr>
              <w:spacing w:after="0"/>
            </w:pPr>
            <w:r>
              <w:rPr>
                <w:rFonts w:ascii="Calibri" w:hAnsi="Calibri"/>
                <w:sz w:val="14"/>
              </w:rPr>
              <w:t>Evidence / action</w:t>
            </w:r>
          </w:p>
        </w:tc>
        <w:tc>
          <w:tcPr>
            <w:tcW w:type="dxa" w:w="8220"/>
            <w:vAlign w:val="center"/>
          </w:tcPr>
          <w:p>
            <w:pPr>
              <w:spacing w:after="0"/>
            </w:pPr>
            <w:r>
              <w:rPr>
                <w:rFonts w:ascii="Calibri" w:hAnsi="Calibri"/>
                <w:sz w:val="14"/>
              </w:rPr>
              <w:t>test_family01_f0.py; test_family01_reviewed_f0.py · parity NOT_DONE · real data NOT_DONE · Independent parity and real-data validation not established</w:t>
            </w:r>
          </w:p>
        </w:tc>
      </w:tr>
    </w:tbl>
    <w:p>
      <w:pPr>
        <w:spacing w:after="0"/>
      </w:pPr>
    </w:p>
    <w:p>
      <w:pPr>
        <w:pStyle w:val="Heading3"/>
      </w:pPr>
      <w:r>
        <w:t>f0_iqr_st  ·  F01 / C002</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Review field</w:t>
            </w:r>
          </w:p>
        </w:tc>
        <w:tc>
          <w:tcPr>
            <w:tcW w:type="dxa" w:w="4933"/>
            <w:shd w:fill="203A56"/>
          </w:tcPr>
          <w:p>
            <w:r>
              <w:rPr>
                <w:b/>
                <w:color w:val="FFFFFF"/>
                <w:sz w:val="14"/>
              </w:rPr>
              <w:t>Current code or evidence</w:t>
            </w:r>
          </w:p>
        </w:tc>
      </w:tr>
      <w:tr>
        <w:tc>
          <w:tcPr>
            <w:tcW w:type="dxa" w:w="1417"/>
            <w:vAlign w:val="center"/>
          </w:tcPr>
          <w:p>
            <w:pPr>
              <w:spacing w:after="0"/>
            </w:pPr>
            <w:r>
              <w:rPr>
                <w:rFonts w:ascii="Calibri" w:hAnsi="Calibri"/>
                <w:sz w:val="14"/>
              </w:rPr>
              <w:t>Execution</w:t>
            </w:r>
          </w:p>
        </w:tc>
        <w:tc>
          <w:tcPr>
            <w:tcW w:type="dxa" w:w="8220"/>
            <w:vAlign w:val="center"/>
          </w:tcPr>
          <w:p>
            <w:pPr>
              <w:spacing w:after="0"/>
            </w:pPr>
            <w:r>
              <w:rPr>
                <w:rFonts w:ascii="Calibri" w:hAnsi="Calibri"/>
                <w:sz w:val="14"/>
              </w:rPr>
              <w:t>IMPLEMENTED · selectable True · voice · calculate_f0_features</w:t>
            </w:r>
          </w:p>
        </w:tc>
      </w:tr>
      <w:tr>
        <w:tc>
          <w:tcPr>
            <w:tcW w:type="dxa" w:w="1417"/>
            <w:vAlign w:val="center"/>
            <w:shd w:fill="F2F6F9"/>
          </w:tcPr>
          <w:p>
            <w:pPr>
              <w:spacing w:after="0"/>
            </w:pPr>
            <w:r>
              <w:rPr>
                <w:rFonts w:ascii="Calibri" w:hAnsi="Calibri"/>
                <w:sz w:val="14"/>
              </w:rPr>
              <w:t>Measurement</w:t>
            </w:r>
          </w:p>
        </w:tc>
        <w:tc>
          <w:tcPr>
            <w:tcW w:type="dxa" w:w="8220"/>
            <w:vAlign w:val="center"/>
            <w:shd w:fill="F2F6F9"/>
          </w:tcPr>
          <w:p>
            <w:pPr>
              <w:spacing w:after="0"/>
            </w:pPr>
            <w:r>
              <w:rPr>
                <w:rFonts w:ascii="Calibri" w:hAnsi="Calibri"/>
                <w:sz w:val="14"/>
              </w:rPr>
              <w:t>family01-praat-ac-1.0.0 · family01_f0_praat_ac_v1 · st · —</w:t>
            </w:r>
          </w:p>
        </w:tc>
      </w:tr>
      <w:tr>
        <w:tc>
          <w:tcPr>
            <w:tcW w:type="dxa" w:w="1417"/>
            <w:vAlign w:val="center"/>
          </w:tcPr>
          <w:p>
            <w:pPr>
              <w:spacing w:after="0"/>
            </w:pPr>
            <w:r>
              <w:rPr>
                <w:rFonts w:ascii="Calibri" w:hAnsi="Calibri"/>
                <w:sz w:val="14"/>
              </w:rPr>
              <w:t>Signal and unit</w:t>
            </w:r>
          </w:p>
        </w:tc>
        <w:tc>
          <w:tcPr>
            <w:tcW w:type="dxa" w:w="8220"/>
            <w:vAlign w:val="center"/>
          </w:tcPr>
          <w:p>
            <w:pPr>
              <w:spacing w:after="0"/>
            </w:pPr>
            <w:r>
              <w:rPr>
                <w:rFonts w:ascii="Calibri" w:hAnsi="Calibri"/>
                <w:sz w:val="14"/>
              </w:rPr>
              <w:t>stable phonation or final reviewed speech region · Voiced frames · native recording rate; private copy only where specified · {"pitch_floor_hz": 60, "pitch_ceiling_hz": 500, "time_step_sec": 0.005, "minimum_valid_frames": 20, "minimum_sustained_tracking_yield": 0.8} · Q75(st)-Q25(st)</w:t>
            </w:r>
          </w:p>
        </w:tc>
      </w:tr>
      <w:tr>
        <w:tc>
          <w:tcPr>
            <w:tcW w:type="dxa" w:w="1417"/>
            <w:vAlign w:val="center"/>
            <w:shd w:fill="F2F6F9"/>
          </w:tcPr>
          <w:p>
            <w:pPr>
              <w:spacing w:after="0"/>
            </w:pPr>
            <w:r>
              <w:rPr>
                <w:rFonts w:ascii="Calibri" w:hAnsi="Calibri"/>
                <w:sz w:val="14"/>
              </w:rPr>
              <w:t>Inputs / result</w:t>
            </w:r>
          </w:p>
        </w:tc>
        <w:tc>
          <w:tcPr>
            <w:tcW w:type="dxa" w:w="8220"/>
            <w:vAlign w:val="center"/>
            <w:shd w:fill="F2F6F9"/>
          </w:tcPr>
          <w:p>
            <w:pPr>
              <w:spacing w:after="0"/>
            </w:pPr>
            <w:r>
              <w:rPr>
                <w:rFonts w:ascii="Calibri" w:hAnsi="Calibri"/>
                <w:sz w:val="14"/>
              </w:rPr>
              <w:t>final reviewed segmentation; voiced/stable region · recording scalar · F0 track / pulse audit · failure: NaN with per-feature failure reason on unmet prerequisite or invalid result</w:t>
            </w:r>
          </w:p>
        </w:tc>
      </w:tr>
      <w:tr>
        <w:tc>
          <w:tcPr>
            <w:tcW w:type="dxa" w:w="1417"/>
            <w:vAlign w:val="center"/>
          </w:tcPr>
          <w:p>
            <w:pPr>
              <w:spacing w:after="0"/>
            </w:pPr>
            <w:r>
              <w:rPr>
                <w:rFonts w:ascii="Calibri" w:hAnsi="Calibri"/>
                <w:sz w:val="14"/>
              </w:rPr>
              <w:t>Evidence / action</w:t>
            </w:r>
          </w:p>
        </w:tc>
        <w:tc>
          <w:tcPr>
            <w:tcW w:type="dxa" w:w="8220"/>
            <w:vAlign w:val="center"/>
          </w:tcPr>
          <w:p>
            <w:pPr>
              <w:spacing w:after="0"/>
            </w:pPr>
            <w:r>
              <w:rPr>
                <w:rFonts w:ascii="Calibri" w:hAnsi="Calibri"/>
                <w:sz w:val="14"/>
              </w:rPr>
              <w:t>test_family01_f0.py; test_family01_reviewed_f0.py · parity NOT_DONE · real data NOT_DONE · Independent parity and real-data validation not established</w:t>
            </w:r>
          </w:p>
        </w:tc>
      </w:tr>
    </w:tbl>
    <w:p>
      <w:pPr>
        <w:spacing w:after="0"/>
      </w:pPr>
    </w:p>
    <w:p>
      <w:pPr>
        <w:pStyle w:val="Heading3"/>
      </w:pPr>
      <w:r>
        <w:t>f0_range_st  ·  F01 / C002</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Review field</w:t>
            </w:r>
          </w:p>
        </w:tc>
        <w:tc>
          <w:tcPr>
            <w:tcW w:type="dxa" w:w="4933"/>
            <w:shd w:fill="203A56"/>
          </w:tcPr>
          <w:p>
            <w:r>
              <w:rPr>
                <w:b/>
                <w:color w:val="FFFFFF"/>
                <w:sz w:val="14"/>
              </w:rPr>
              <w:t>Current code or evidence</w:t>
            </w:r>
          </w:p>
        </w:tc>
      </w:tr>
      <w:tr>
        <w:tc>
          <w:tcPr>
            <w:tcW w:type="dxa" w:w="1417"/>
            <w:vAlign w:val="center"/>
          </w:tcPr>
          <w:p>
            <w:pPr>
              <w:spacing w:after="0"/>
            </w:pPr>
            <w:r>
              <w:rPr>
                <w:rFonts w:ascii="Calibri" w:hAnsi="Calibri"/>
                <w:sz w:val="14"/>
              </w:rPr>
              <w:t>Execution</w:t>
            </w:r>
          </w:p>
        </w:tc>
        <w:tc>
          <w:tcPr>
            <w:tcW w:type="dxa" w:w="8220"/>
            <w:vAlign w:val="center"/>
          </w:tcPr>
          <w:p>
            <w:pPr>
              <w:spacing w:after="0"/>
            </w:pPr>
            <w:r>
              <w:rPr>
                <w:rFonts w:ascii="Calibri" w:hAnsi="Calibri"/>
                <w:sz w:val="14"/>
              </w:rPr>
              <w:t>IMPLEMENTED · selectable True · voice · calculate_f0_features</w:t>
            </w:r>
          </w:p>
        </w:tc>
      </w:tr>
      <w:tr>
        <w:tc>
          <w:tcPr>
            <w:tcW w:type="dxa" w:w="1417"/>
            <w:vAlign w:val="center"/>
            <w:shd w:fill="F2F6F9"/>
          </w:tcPr>
          <w:p>
            <w:pPr>
              <w:spacing w:after="0"/>
            </w:pPr>
            <w:r>
              <w:rPr>
                <w:rFonts w:ascii="Calibri" w:hAnsi="Calibri"/>
                <w:sz w:val="14"/>
              </w:rPr>
              <w:t>Measurement</w:t>
            </w:r>
          </w:p>
        </w:tc>
        <w:tc>
          <w:tcPr>
            <w:tcW w:type="dxa" w:w="8220"/>
            <w:vAlign w:val="center"/>
            <w:shd w:fill="F2F6F9"/>
          </w:tcPr>
          <w:p>
            <w:pPr>
              <w:spacing w:after="0"/>
            </w:pPr>
            <w:r>
              <w:rPr>
                <w:rFonts w:ascii="Calibri" w:hAnsi="Calibri"/>
                <w:sz w:val="14"/>
              </w:rPr>
              <w:t>family01-praat-ac-1.0.0 · family01_f0_praat_ac_v1 · st · —</w:t>
            </w:r>
          </w:p>
        </w:tc>
      </w:tr>
      <w:tr>
        <w:tc>
          <w:tcPr>
            <w:tcW w:type="dxa" w:w="1417"/>
            <w:vAlign w:val="center"/>
          </w:tcPr>
          <w:p>
            <w:pPr>
              <w:spacing w:after="0"/>
            </w:pPr>
            <w:r>
              <w:rPr>
                <w:rFonts w:ascii="Calibri" w:hAnsi="Calibri"/>
                <w:sz w:val="14"/>
              </w:rPr>
              <w:t>Signal and unit</w:t>
            </w:r>
          </w:p>
        </w:tc>
        <w:tc>
          <w:tcPr>
            <w:tcW w:type="dxa" w:w="8220"/>
            <w:vAlign w:val="center"/>
          </w:tcPr>
          <w:p>
            <w:pPr>
              <w:spacing w:after="0"/>
            </w:pPr>
            <w:r>
              <w:rPr>
                <w:rFonts w:ascii="Calibri" w:hAnsi="Calibri"/>
                <w:sz w:val="14"/>
              </w:rPr>
              <w:t>stable phonation or final reviewed speech region · Voiced frames · native recording rate; private copy only where specified · {"pitch_floor_hz": 60, "pitch_ceiling_hz": 500, "time_step_sec": 0.005, "minimum_valid_frames": 20, "minimum_sustained_tracking_yield": 0.8} · max(st)-min(st)</w:t>
            </w:r>
          </w:p>
        </w:tc>
      </w:tr>
      <w:tr>
        <w:tc>
          <w:tcPr>
            <w:tcW w:type="dxa" w:w="1417"/>
            <w:vAlign w:val="center"/>
            <w:shd w:fill="F2F6F9"/>
          </w:tcPr>
          <w:p>
            <w:pPr>
              <w:spacing w:after="0"/>
            </w:pPr>
            <w:r>
              <w:rPr>
                <w:rFonts w:ascii="Calibri" w:hAnsi="Calibri"/>
                <w:sz w:val="14"/>
              </w:rPr>
              <w:t>Inputs / result</w:t>
            </w:r>
          </w:p>
        </w:tc>
        <w:tc>
          <w:tcPr>
            <w:tcW w:type="dxa" w:w="8220"/>
            <w:vAlign w:val="center"/>
            <w:shd w:fill="F2F6F9"/>
          </w:tcPr>
          <w:p>
            <w:pPr>
              <w:spacing w:after="0"/>
            </w:pPr>
            <w:r>
              <w:rPr>
                <w:rFonts w:ascii="Calibri" w:hAnsi="Calibri"/>
                <w:sz w:val="14"/>
              </w:rPr>
              <w:t>final reviewed segmentation; voiced/stable region · recording scalar · F0 track / pulse audit · failure: NaN with per-feature failure reason on unmet prerequisite or invalid result</w:t>
            </w:r>
          </w:p>
        </w:tc>
      </w:tr>
      <w:tr>
        <w:tc>
          <w:tcPr>
            <w:tcW w:type="dxa" w:w="1417"/>
            <w:vAlign w:val="center"/>
          </w:tcPr>
          <w:p>
            <w:pPr>
              <w:spacing w:after="0"/>
            </w:pPr>
            <w:r>
              <w:rPr>
                <w:rFonts w:ascii="Calibri" w:hAnsi="Calibri"/>
                <w:sz w:val="14"/>
              </w:rPr>
              <w:t>Evidence / action</w:t>
            </w:r>
          </w:p>
        </w:tc>
        <w:tc>
          <w:tcPr>
            <w:tcW w:type="dxa" w:w="8220"/>
            <w:vAlign w:val="center"/>
          </w:tcPr>
          <w:p>
            <w:pPr>
              <w:spacing w:after="0"/>
            </w:pPr>
            <w:r>
              <w:rPr>
                <w:rFonts w:ascii="Calibri" w:hAnsi="Calibri"/>
                <w:sz w:val="14"/>
              </w:rPr>
              <w:t>test_family01_f0.py; test_family01_reviewed_f0.py · parity NOT_DONE · real data NOT_DONE · Independent parity and real-data validation not established</w:t>
            </w:r>
          </w:p>
        </w:tc>
      </w:tr>
    </w:tbl>
    <w:p>
      <w:pPr>
        <w:spacing w:after="0"/>
      </w:pPr>
    </w:p>
    <w:p>
      <w:pPr>
        <w:pStyle w:val="Heading3"/>
      </w:pPr>
      <w:r>
        <w:t>pfr_maxmin_st  ·  F01 / C003</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Review field</w:t>
            </w:r>
          </w:p>
        </w:tc>
        <w:tc>
          <w:tcPr>
            <w:tcW w:type="dxa" w:w="4933"/>
            <w:shd w:fill="203A56"/>
          </w:tcPr>
          <w:p>
            <w:r>
              <w:rPr>
                <w:b/>
                <w:color w:val="FFFFFF"/>
                <w:sz w:val="14"/>
              </w:rPr>
              <w:t>Current code or evidence</w:t>
            </w:r>
          </w:p>
        </w:tc>
      </w:tr>
      <w:tr>
        <w:tc>
          <w:tcPr>
            <w:tcW w:type="dxa" w:w="1417"/>
            <w:vAlign w:val="center"/>
          </w:tcPr>
          <w:p>
            <w:pPr>
              <w:spacing w:after="0"/>
            </w:pPr>
            <w:r>
              <w:rPr>
                <w:rFonts w:ascii="Calibri" w:hAnsi="Calibri"/>
                <w:sz w:val="14"/>
              </w:rPr>
              <w:t>Execution</w:t>
            </w:r>
          </w:p>
        </w:tc>
        <w:tc>
          <w:tcPr>
            <w:tcW w:type="dxa" w:w="8220"/>
            <w:vAlign w:val="center"/>
          </w:tcPr>
          <w:p>
            <w:pPr>
              <w:spacing w:after="0"/>
            </w:pPr>
            <w:r>
              <w:rPr>
                <w:rFonts w:ascii="Calibri" w:hAnsi="Calibri"/>
                <w:sz w:val="14"/>
              </w:rPr>
              <w:t>IMPLEMENTED · selectable True · voice · calculate_f0_features</w:t>
            </w:r>
          </w:p>
        </w:tc>
      </w:tr>
      <w:tr>
        <w:tc>
          <w:tcPr>
            <w:tcW w:type="dxa" w:w="1417"/>
            <w:vAlign w:val="center"/>
            <w:shd w:fill="F2F6F9"/>
          </w:tcPr>
          <w:p>
            <w:pPr>
              <w:spacing w:after="0"/>
            </w:pPr>
            <w:r>
              <w:rPr>
                <w:rFonts w:ascii="Calibri" w:hAnsi="Calibri"/>
                <w:sz w:val="14"/>
              </w:rPr>
              <w:t>Measurement</w:t>
            </w:r>
          </w:p>
        </w:tc>
        <w:tc>
          <w:tcPr>
            <w:tcW w:type="dxa" w:w="8220"/>
            <w:vAlign w:val="center"/>
            <w:shd w:fill="F2F6F9"/>
          </w:tcPr>
          <w:p>
            <w:pPr>
              <w:spacing w:after="0"/>
            </w:pPr>
            <w:r>
              <w:rPr>
                <w:rFonts w:ascii="Calibri" w:hAnsi="Calibri"/>
                <w:sz w:val="14"/>
              </w:rPr>
              <w:t>family01-praat-ac-1.0.0 · family01_f0_praat_ac_v1 · st · —</w:t>
            </w:r>
          </w:p>
        </w:tc>
      </w:tr>
      <w:tr>
        <w:tc>
          <w:tcPr>
            <w:tcW w:type="dxa" w:w="1417"/>
            <w:vAlign w:val="center"/>
          </w:tcPr>
          <w:p>
            <w:pPr>
              <w:spacing w:after="0"/>
            </w:pPr>
            <w:r>
              <w:rPr>
                <w:rFonts w:ascii="Calibri" w:hAnsi="Calibri"/>
                <w:sz w:val="14"/>
              </w:rPr>
              <w:t>Signal and unit</w:t>
            </w:r>
          </w:p>
        </w:tc>
        <w:tc>
          <w:tcPr>
            <w:tcW w:type="dxa" w:w="8220"/>
            <w:vAlign w:val="center"/>
          </w:tcPr>
          <w:p>
            <w:pPr>
              <w:spacing w:after="0"/>
            </w:pPr>
            <w:r>
              <w:rPr>
                <w:rFonts w:ascii="Calibri" w:hAnsi="Calibri"/>
                <w:sz w:val="14"/>
              </w:rPr>
              <w:t>stable phonation or final reviewed speech region · Voiced frames · native recording rate; private copy only where specified · {"pitch_floor_hz": 60, "pitch_ceiling_hz": 500, "time_step_sec": 0.005, "minimum_valid_frames": 20, "minimum_sustained_tracking_yield": 0.8} · 12 log2(max valid F0/min valid F0)</w:t>
            </w:r>
          </w:p>
        </w:tc>
      </w:tr>
      <w:tr>
        <w:tc>
          <w:tcPr>
            <w:tcW w:type="dxa" w:w="1417"/>
            <w:vAlign w:val="center"/>
            <w:shd w:fill="F2F6F9"/>
          </w:tcPr>
          <w:p>
            <w:pPr>
              <w:spacing w:after="0"/>
            </w:pPr>
            <w:r>
              <w:rPr>
                <w:rFonts w:ascii="Calibri" w:hAnsi="Calibri"/>
                <w:sz w:val="14"/>
              </w:rPr>
              <w:t>Inputs / result</w:t>
            </w:r>
          </w:p>
        </w:tc>
        <w:tc>
          <w:tcPr>
            <w:tcW w:type="dxa" w:w="8220"/>
            <w:vAlign w:val="center"/>
            <w:shd w:fill="F2F6F9"/>
          </w:tcPr>
          <w:p>
            <w:pPr>
              <w:spacing w:after="0"/>
            </w:pPr>
            <w:r>
              <w:rPr>
                <w:rFonts w:ascii="Calibri" w:hAnsi="Calibri"/>
                <w:sz w:val="14"/>
              </w:rPr>
              <w:t>final reviewed segmentation; voiced/stable region · recording scalar · F0 track / pulse audit · failure: NaN with per-feature failure reason on unmet prerequisite or invalid result</w:t>
            </w:r>
          </w:p>
        </w:tc>
      </w:tr>
      <w:tr>
        <w:tc>
          <w:tcPr>
            <w:tcW w:type="dxa" w:w="1417"/>
            <w:vAlign w:val="center"/>
          </w:tcPr>
          <w:p>
            <w:pPr>
              <w:spacing w:after="0"/>
            </w:pPr>
            <w:r>
              <w:rPr>
                <w:rFonts w:ascii="Calibri" w:hAnsi="Calibri"/>
                <w:sz w:val="14"/>
              </w:rPr>
              <w:t>Evidence / action</w:t>
            </w:r>
          </w:p>
        </w:tc>
        <w:tc>
          <w:tcPr>
            <w:tcW w:type="dxa" w:w="8220"/>
            <w:vAlign w:val="center"/>
          </w:tcPr>
          <w:p>
            <w:pPr>
              <w:spacing w:after="0"/>
            </w:pPr>
            <w:r>
              <w:rPr>
                <w:rFonts w:ascii="Calibri" w:hAnsi="Calibri"/>
                <w:sz w:val="14"/>
              </w:rPr>
              <w:t>test_family01_f0.py; test_family01_reviewed_f0.py · parity NOT_DONE · real data NOT_DONE · Independent parity and real-data validation not established</w:t>
            </w:r>
          </w:p>
        </w:tc>
      </w:tr>
    </w:tbl>
    <w:p>
      <w:pPr>
        <w:spacing w:after="0"/>
      </w:pPr>
    </w:p>
    <w:p>
      <w:pPr>
        <w:pStyle w:val="Heading3"/>
      </w:pPr>
      <w:r>
        <w:t>intonation_f0_sd_st  ·  F01 / C004</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Review field</w:t>
            </w:r>
          </w:p>
        </w:tc>
        <w:tc>
          <w:tcPr>
            <w:tcW w:type="dxa" w:w="4933"/>
            <w:shd w:fill="203A56"/>
          </w:tcPr>
          <w:p>
            <w:r>
              <w:rPr>
                <w:b/>
                <w:color w:val="FFFFFF"/>
                <w:sz w:val="14"/>
              </w:rPr>
              <w:t>Current code or evidence</w:t>
            </w:r>
          </w:p>
        </w:tc>
      </w:tr>
      <w:tr>
        <w:tc>
          <w:tcPr>
            <w:tcW w:type="dxa" w:w="1417"/>
            <w:vAlign w:val="center"/>
          </w:tcPr>
          <w:p>
            <w:pPr>
              <w:spacing w:after="0"/>
            </w:pPr>
            <w:r>
              <w:rPr>
                <w:rFonts w:ascii="Calibri" w:hAnsi="Calibri"/>
                <w:sz w:val="14"/>
              </w:rPr>
              <w:t>Execution</w:t>
            </w:r>
          </w:p>
        </w:tc>
        <w:tc>
          <w:tcPr>
            <w:tcW w:type="dxa" w:w="8220"/>
            <w:vAlign w:val="center"/>
          </w:tcPr>
          <w:p>
            <w:pPr>
              <w:spacing w:after="0"/>
            </w:pPr>
            <w:r>
              <w:rPr>
                <w:rFonts w:ascii="Calibri" w:hAnsi="Calibri"/>
                <w:sz w:val="14"/>
              </w:rPr>
              <w:t>IMPLEMENTED · selectable True · voice · calculate_f0_features</w:t>
            </w:r>
          </w:p>
        </w:tc>
      </w:tr>
      <w:tr>
        <w:tc>
          <w:tcPr>
            <w:tcW w:type="dxa" w:w="1417"/>
            <w:vAlign w:val="center"/>
            <w:shd w:fill="F2F6F9"/>
          </w:tcPr>
          <w:p>
            <w:pPr>
              <w:spacing w:after="0"/>
            </w:pPr>
            <w:r>
              <w:rPr>
                <w:rFonts w:ascii="Calibri" w:hAnsi="Calibri"/>
                <w:sz w:val="14"/>
              </w:rPr>
              <w:t>Measurement</w:t>
            </w:r>
          </w:p>
        </w:tc>
        <w:tc>
          <w:tcPr>
            <w:tcW w:type="dxa" w:w="8220"/>
            <w:vAlign w:val="center"/>
            <w:shd w:fill="F2F6F9"/>
          </w:tcPr>
          <w:p>
            <w:pPr>
              <w:spacing w:after="0"/>
            </w:pPr>
            <w:r>
              <w:rPr>
                <w:rFonts w:ascii="Calibri" w:hAnsi="Calibri"/>
                <w:sz w:val="14"/>
              </w:rPr>
              <w:t>family01-praat-ac-1.0.0 · family01_f0_praat_ac_v1 · st · —</w:t>
            </w:r>
          </w:p>
        </w:tc>
      </w:tr>
      <w:tr>
        <w:tc>
          <w:tcPr>
            <w:tcW w:type="dxa" w:w="1417"/>
            <w:vAlign w:val="center"/>
          </w:tcPr>
          <w:p>
            <w:pPr>
              <w:spacing w:after="0"/>
            </w:pPr>
            <w:r>
              <w:rPr>
                <w:rFonts w:ascii="Calibri" w:hAnsi="Calibri"/>
                <w:sz w:val="14"/>
              </w:rPr>
              <w:t>Signal and unit</w:t>
            </w:r>
          </w:p>
        </w:tc>
        <w:tc>
          <w:tcPr>
            <w:tcW w:type="dxa" w:w="8220"/>
            <w:vAlign w:val="center"/>
          </w:tcPr>
          <w:p>
            <w:pPr>
              <w:spacing w:after="0"/>
            </w:pPr>
            <w:r>
              <w:rPr>
                <w:rFonts w:ascii="Calibri" w:hAnsi="Calibri"/>
                <w:sz w:val="14"/>
              </w:rPr>
              <w:t>stable phonation or final reviewed speech region · Voiced frames · native recording rate; private copy only where specified · {"pitch_floor_hz": 60, "pitch_ceiling_hz": 500, "time_step_sec": 0.005, "minimum_valid_frames": 20, "minimum_sustained_tracking_yield": 0.8} · sample SD(12 log2(F0/median F0))</w:t>
            </w:r>
          </w:p>
        </w:tc>
      </w:tr>
      <w:tr>
        <w:tc>
          <w:tcPr>
            <w:tcW w:type="dxa" w:w="1417"/>
            <w:vAlign w:val="center"/>
            <w:shd w:fill="F2F6F9"/>
          </w:tcPr>
          <w:p>
            <w:pPr>
              <w:spacing w:after="0"/>
            </w:pPr>
            <w:r>
              <w:rPr>
                <w:rFonts w:ascii="Calibri" w:hAnsi="Calibri"/>
                <w:sz w:val="14"/>
              </w:rPr>
              <w:t>Inputs / result</w:t>
            </w:r>
          </w:p>
        </w:tc>
        <w:tc>
          <w:tcPr>
            <w:tcW w:type="dxa" w:w="8220"/>
            <w:vAlign w:val="center"/>
            <w:shd w:fill="F2F6F9"/>
          </w:tcPr>
          <w:p>
            <w:pPr>
              <w:spacing w:after="0"/>
            </w:pPr>
            <w:r>
              <w:rPr>
                <w:rFonts w:ascii="Calibri" w:hAnsi="Calibri"/>
                <w:sz w:val="14"/>
              </w:rPr>
              <w:t>final reviewed segmentation; voiced/stable region · recording scalar · F0 track / pulse audit · failure: NaN with per-feature failure reason on unmet prerequisite or invalid result</w:t>
            </w:r>
          </w:p>
        </w:tc>
      </w:tr>
      <w:tr>
        <w:tc>
          <w:tcPr>
            <w:tcW w:type="dxa" w:w="1417"/>
            <w:vAlign w:val="center"/>
          </w:tcPr>
          <w:p>
            <w:pPr>
              <w:spacing w:after="0"/>
            </w:pPr>
            <w:r>
              <w:rPr>
                <w:rFonts w:ascii="Calibri" w:hAnsi="Calibri"/>
                <w:sz w:val="14"/>
              </w:rPr>
              <w:t>Evidence / action</w:t>
            </w:r>
          </w:p>
        </w:tc>
        <w:tc>
          <w:tcPr>
            <w:tcW w:type="dxa" w:w="8220"/>
            <w:vAlign w:val="center"/>
          </w:tcPr>
          <w:p>
            <w:pPr>
              <w:spacing w:after="0"/>
            </w:pPr>
            <w:r>
              <w:rPr>
                <w:rFonts w:ascii="Calibri" w:hAnsi="Calibri"/>
                <w:sz w:val="14"/>
              </w:rPr>
              <w:t>test_family01_f0.py; test_family01_reviewed_f0.py · parity NOT_DONE · real data NOT_DONE · Independent parity and real-data validation not established</w:t>
            </w:r>
          </w:p>
        </w:tc>
      </w:tr>
    </w:tbl>
    <w:p>
      <w:pPr>
        <w:spacing w:after="0"/>
      </w:pPr>
    </w:p>
    <w:p>
      <w:pPr>
        <w:pStyle w:val="Heading3"/>
      </w:pPr>
      <w:r>
        <w:t>intonation_f0_iqr_st  ·  F01 / C004</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Review field</w:t>
            </w:r>
          </w:p>
        </w:tc>
        <w:tc>
          <w:tcPr>
            <w:tcW w:type="dxa" w:w="4933"/>
            <w:shd w:fill="203A56"/>
          </w:tcPr>
          <w:p>
            <w:r>
              <w:rPr>
                <w:b/>
                <w:color w:val="FFFFFF"/>
                <w:sz w:val="14"/>
              </w:rPr>
              <w:t>Current code or evidence</w:t>
            </w:r>
          </w:p>
        </w:tc>
      </w:tr>
      <w:tr>
        <w:tc>
          <w:tcPr>
            <w:tcW w:type="dxa" w:w="1417"/>
            <w:vAlign w:val="center"/>
          </w:tcPr>
          <w:p>
            <w:pPr>
              <w:spacing w:after="0"/>
            </w:pPr>
            <w:r>
              <w:rPr>
                <w:rFonts w:ascii="Calibri" w:hAnsi="Calibri"/>
                <w:sz w:val="14"/>
              </w:rPr>
              <w:t>Execution</w:t>
            </w:r>
          </w:p>
        </w:tc>
        <w:tc>
          <w:tcPr>
            <w:tcW w:type="dxa" w:w="8220"/>
            <w:vAlign w:val="center"/>
          </w:tcPr>
          <w:p>
            <w:pPr>
              <w:spacing w:after="0"/>
            </w:pPr>
            <w:r>
              <w:rPr>
                <w:rFonts w:ascii="Calibri" w:hAnsi="Calibri"/>
                <w:sz w:val="14"/>
              </w:rPr>
              <w:t>IMPLEMENTED · selectable True · voice · calculate_f0_features</w:t>
            </w:r>
          </w:p>
        </w:tc>
      </w:tr>
      <w:tr>
        <w:tc>
          <w:tcPr>
            <w:tcW w:type="dxa" w:w="1417"/>
            <w:vAlign w:val="center"/>
            <w:shd w:fill="F2F6F9"/>
          </w:tcPr>
          <w:p>
            <w:pPr>
              <w:spacing w:after="0"/>
            </w:pPr>
            <w:r>
              <w:rPr>
                <w:rFonts w:ascii="Calibri" w:hAnsi="Calibri"/>
                <w:sz w:val="14"/>
              </w:rPr>
              <w:t>Measurement</w:t>
            </w:r>
          </w:p>
        </w:tc>
        <w:tc>
          <w:tcPr>
            <w:tcW w:type="dxa" w:w="8220"/>
            <w:vAlign w:val="center"/>
            <w:shd w:fill="F2F6F9"/>
          </w:tcPr>
          <w:p>
            <w:pPr>
              <w:spacing w:after="0"/>
            </w:pPr>
            <w:r>
              <w:rPr>
                <w:rFonts w:ascii="Calibri" w:hAnsi="Calibri"/>
                <w:sz w:val="14"/>
              </w:rPr>
              <w:t>family01-praat-ac-1.0.0 · family01_f0_praat_ac_v1 · st · —</w:t>
            </w:r>
          </w:p>
        </w:tc>
      </w:tr>
      <w:tr>
        <w:tc>
          <w:tcPr>
            <w:tcW w:type="dxa" w:w="1417"/>
            <w:vAlign w:val="center"/>
          </w:tcPr>
          <w:p>
            <w:pPr>
              <w:spacing w:after="0"/>
            </w:pPr>
            <w:r>
              <w:rPr>
                <w:rFonts w:ascii="Calibri" w:hAnsi="Calibri"/>
                <w:sz w:val="14"/>
              </w:rPr>
              <w:t>Signal and unit</w:t>
            </w:r>
          </w:p>
        </w:tc>
        <w:tc>
          <w:tcPr>
            <w:tcW w:type="dxa" w:w="8220"/>
            <w:vAlign w:val="center"/>
          </w:tcPr>
          <w:p>
            <w:pPr>
              <w:spacing w:after="0"/>
            </w:pPr>
            <w:r>
              <w:rPr>
                <w:rFonts w:ascii="Calibri" w:hAnsi="Calibri"/>
                <w:sz w:val="14"/>
              </w:rPr>
              <w:t>stable phonation or final reviewed speech region · Voiced frames · native recording rate; private copy only where specified · {"pitch_floor_hz": 60, "pitch_ceiling_hz": 500, "time_step_sec": 0.005, "minimum_valid_frames": 20, "minimum_sustained_tracking_yield": 0.8} · Q75(st)-Q25(st)</w:t>
            </w:r>
          </w:p>
        </w:tc>
      </w:tr>
      <w:tr>
        <w:tc>
          <w:tcPr>
            <w:tcW w:type="dxa" w:w="1417"/>
            <w:vAlign w:val="center"/>
            <w:shd w:fill="F2F6F9"/>
          </w:tcPr>
          <w:p>
            <w:pPr>
              <w:spacing w:after="0"/>
            </w:pPr>
            <w:r>
              <w:rPr>
                <w:rFonts w:ascii="Calibri" w:hAnsi="Calibri"/>
                <w:sz w:val="14"/>
              </w:rPr>
              <w:t>Inputs / result</w:t>
            </w:r>
          </w:p>
        </w:tc>
        <w:tc>
          <w:tcPr>
            <w:tcW w:type="dxa" w:w="8220"/>
            <w:vAlign w:val="center"/>
            <w:shd w:fill="F2F6F9"/>
          </w:tcPr>
          <w:p>
            <w:pPr>
              <w:spacing w:after="0"/>
            </w:pPr>
            <w:r>
              <w:rPr>
                <w:rFonts w:ascii="Calibri" w:hAnsi="Calibri"/>
                <w:sz w:val="14"/>
              </w:rPr>
              <w:t>final reviewed segmentation; voiced/stable region · recording scalar · F0 track / pulse audit · failure: NaN with per-feature failure reason on unmet prerequisite or invalid result</w:t>
            </w:r>
          </w:p>
        </w:tc>
      </w:tr>
      <w:tr>
        <w:tc>
          <w:tcPr>
            <w:tcW w:type="dxa" w:w="1417"/>
            <w:vAlign w:val="center"/>
          </w:tcPr>
          <w:p>
            <w:pPr>
              <w:spacing w:after="0"/>
            </w:pPr>
            <w:r>
              <w:rPr>
                <w:rFonts w:ascii="Calibri" w:hAnsi="Calibri"/>
                <w:sz w:val="14"/>
              </w:rPr>
              <w:t>Evidence / action</w:t>
            </w:r>
          </w:p>
        </w:tc>
        <w:tc>
          <w:tcPr>
            <w:tcW w:type="dxa" w:w="8220"/>
            <w:vAlign w:val="center"/>
          </w:tcPr>
          <w:p>
            <w:pPr>
              <w:spacing w:after="0"/>
            </w:pPr>
            <w:r>
              <w:rPr>
                <w:rFonts w:ascii="Calibri" w:hAnsi="Calibri"/>
                <w:sz w:val="14"/>
              </w:rPr>
              <w:t>test_family01_f0.py; test_family01_reviewed_f0.py · parity NOT_DONE · real data NOT_DONE · Independent parity and real-data validation not established</w:t>
            </w:r>
          </w:p>
        </w:tc>
      </w:tr>
    </w:tbl>
    <w:p>
      <w:pPr>
        <w:spacing w:after="0"/>
      </w:pPr>
    </w:p>
    <w:p>
      <w:pPr>
        <w:pStyle w:val="Heading3"/>
      </w:pPr>
      <w:r>
        <w:t>intonation_factor_score_if_frozen  ·  F01 / C004</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Review field</w:t>
            </w:r>
          </w:p>
        </w:tc>
        <w:tc>
          <w:tcPr>
            <w:tcW w:type="dxa" w:w="4933"/>
            <w:shd w:fill="203A56"/>
          </w:tcPr>
          <w:p>
            <w:r>
              <w:rPr>
                <w:b/>
                <w:color w:val="FFFFFF"/>
                <w:sz w:val="14"/>
              </w:rPr>
              <w:t>Current code or evidence</w:t>
            </w:r>
          </w:p>
        </w:tc>
      </w:tr>
      <w:tr>
        <w:tc>
          <w:tcPr>
            <w:tcW w:type="dxa" w:w="1417"/>
            <w:vAlign w:val="center"/>
          </w:tcPr>
          <w:p>
            <w:pPr>
              <w:spacing w:after="0"/>
            </w:pPr>
            <w:r>
              <w:rPr>
                <w:rFonts w:ascii="Calibri" w:hAnsi="Calibri"/>
                <w:sz w:val="14"/>
              </w:rPr>
              <w:t>Execution</w:t>
            </w:r>
          </w:p>
        </w:tc>
        <w:tc>
          <w:tcPr>
            <w:tcW w:type="dxa" w:w="8220"/>
            <w:vAlign w:val="center"/>
          </w:tcPr>
          <w:p>
            <w:pPr>
              <w:spacing w:after="0"/>
            </w:pPr>
            <w:r>
              <w:rPr>
                <w:rFonts w:ascii="Calibri" w:hAnsi="Calibri"/>
                <w:sz w:val="14"/>
              </w:rPr>
              <w:t>NOT_IMPLEMENTED · selectable False · voice · calculate_f0_features</w:t>
            </w:r>
          </w:p>
        </w:tc>
      </w:tr>
      <w:tr>
        <w:tc>
          <w:tcPr>
            <w:tcW w:type="dxa" w:w="1417"/>
            <w:vAlign w:val="center"/>
            <w:shd w:fill="F2F6F9"/>
          </w:tcPr>
          <w:p>
            <w:pPr>
              <w:spacing w:after="0"/>
            </w:pPr>
            <w:r>
              <w:rPr>
                <w:rFonts w:ascii="Calibri" w:hAnsi="Calibri"/>
                <w:sz w:val="14"/>
              </w:rPr>
              <w:t>Measurement</w:t>
            </w:r>
          </w:p>
        </w:tc>
        <w:tc>
          <w:tcPr>
            <w:tcW w:type="dxa" w:w="8220"/>
            <w:vAlign w:val="center"/>
            <w:shd w:fill="F2F6F9"/>
          </w:tcPr>
          <w:p>
            <w:pPr>
              <w:spacing w:after="0"/>
            </w:pPr>
            <w:r>
              <w:rPr>
                <w:rFonts w:ascii="Calibri" w:hAnsi="Calibri"/>
                <w:sz w:val="14"/>
              </w:rPr>
              <w:t>family01-praat-ac-1.0.0 · family01_f0_praat_ac_v1 · source-specific score · —</w:t>
            </w:r>
          </w:p>
        </w:tc>
      </w:tr>
      <w:tr>
        <w:tc>
          <w:tcPr>
            <w:tcW w:type="dxa" w:w="1417"/>
            <w:vAlign w:val="center"/>
          </w:tcPr>
          <w:p>
            <w:pPr>
              <w:spacing w:after="0"/>
            </w:pPr>
            <w:r>
              <w:rPr>
                <w:rFonts w:ascii="Calibri" w:hAnsi="Calibri"/>
                <w:sz w:val="14"/>
              </w:rPr>
              <w:t>Signal and unit</w:t>
            </w:r>
          </w:p>
        </w:tc>
        <w:tc>
          <w:tcPr>
            <w:tcW w:type="dxa" w:w="8220"/>
            <w:vAlign w:val="center"/>
          </w:tcPr>
          <w:p>
            <w:pPr>
              <w:spacing w:after="0"/>
            </w:pPr>
            <w:r>
              <w:rPr>
                <w:rFonts w:ascii="Calibri" w:hAnsi="Calibri"/>
                <w:sz w:val="14"/>
              </w:rPr>
              <w:t>stable phonation or final reviewed speech region · Whole task · native recording rate; private copy only where specified · {"pitch_floor_hz": 60, "pitch_ceiling_hz": 500, "time_step_sec": 0.005, "minimum_valid_frames": 20, "minimum_sustained_tracking_yield": 0.8} · source factor transform</w:t>
            </w:r>
          </w:p>
        </w:tc>
      </w:tr>
      <w:tr>
        <w:tc>
          <w:tcPr>
            <w:tcW w:type="dxa" w:w="1417"/>
            <w:vAlign w:val="center"/>
            <w:shd w:fill="F2F6F9"/>
          </w:tcPr>
          <w:p>
            <w:pPr>
              <w:spacing w:after="0"/>
            </w:pPr>
            <w:r>
              <w:rPr>
                <w:rFonts w:ascii="Calibri" w:hAnsi="Calibri"/>
                <w:sz w:val="14"/>
              </w:rPr>
              <w:t>Inputs / result</w:t>
            </w:r>
          </w:p>
        </w:tc>
        <w:tc>
          <w:tcPr>
            <w:tcW w:type="dxa" w:w="8220"/>
            <w:vAlign w:val="center"/>
            <w:shd w:fill="F2F6F9"/>
          </w:tcPr>
          <w:p>
            <w:pPr>
              <w:spacing w:after="0"/>
            </w:pPr>
            <w:r>
              <w:rPr>
                <w:rFonts w:ascii="Calibri" w:hAnsi="Calibri"/>
                <w:sz w:val="14"/>
              </w:rPr>
              <w:t>final reviewed segmentation; voiced/stable region · no executable output · F0 track / pulse audit · failure: Not selectable</w:t>
            </w:r>
          </w:p>
        </w:tc>
      </w:tr>
      <w:tr>
        <w:tc>
          <w:tcPr>
            <w:tcW w:type="dxa" w:w="1417"/>
            <w:vAlign w:val="center"/>
          </w:tcPr>
          <w:p>
            <w:pPr>
              <w:spacing w:after="0"/>
            </w:pPr>
            <w:r>
              <w:rPr>
                <w:rFonts w:ascii="Calibri" w:hAnsi="Calibri"/>
                <w:sz w:val="14"/>
              </w:rPr>
              <w:t>Evidence / action</w:t>
            </w:r>
          </w:p>
        </w:tc>
        <w:tc>
          <w:tcPr>
            <w:tcW w:type="dxa" w:w="8220"/>
            <w:vAlign w:val="center"/>
          </w:tcPr>
          <w:p>
            <w:pPr>
              <w:spacing w:after="0"/>
            </w:pPr>
            <w:r>
              <w:rPr>
                <w:rFonts w:ascii="Calibri" w:hAnsi="Calibri"/>
                <w:sz w:val="14"/>
              </w:rPr>
              <w:t>not executable; registry/closure check · parity NOT_DONE · real data NOT_DONE · Source/definition not complete</w:t>
            </w:r>
          </w:p>
        </w:tc>
      </w:tr>
    </w:tbl>
    <w:p>
      <w:pPr>
        <w:spacing w:after="0"/>
      </w:pPr>
    </w:p>
    <w:p>
      <w:pPr>
        <w:pStyle w:val="Heading3"/>
      </w:pPr>
      <w:r>
        <w:t>jitter_local_pct  ·  F02 / C005</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Review field</w:t>
            </w:r>
          </w:p>
        </w:tc>
        <w:tc>
          <w:tcPr>
            <w:tcW w:type="dxa" w:w="4933"/>
            <w:shd w:fill="203A56"/>
          </w:tcPr>
          <w:p>
            <w:r>
              <w:rPr>
                <w:b/>
                <w:color w:val="FFFFFF"/>
                <w:sz w:val="14"/>
              </w:rPr>
              <w:t>Current code or evidence</w:t>
            </w:r>
          </w:p>
        </w:tc>
      </w:tr>
      <w:tr>
        <w:tc>
          <w:tcPr>
            <w:tcW w:type="dxa" w:w="1417"/>
            <w:vAlign w:val="center"/>
          </w:tcPr>
          <w:p>
            <w:pPr>
              <w:spacing w:after="0"/>
            </w:pPr>
            <w:r>
              <w:rPr>
                <w:rFonts w:ascii="Calibri" w:hAnsi="Calibri"/>
                <w:sz w:val="14"/>
              </w:rPr>
              <w:t>Execution</w:t>
            </w:r>
          </w:p>
        </w:tc>
        <w:tc>
          <w:tcPr>
            <w:tcW w:type="dxa" w:w="8220"/>
            <w:vAlign w:val="center"/>
          </w:tcPr>
          <w:p>
            <w:pPr>
              <w:spacing w:after="0"/>
            </w:pPr>
            <w:r>
              <w:rPr>
                <w:rFonts w:ascii="Calibri" w:hAnsi="Calibri"/>
                <w:sz w:val="14"/>
              </w:rPr>
              <w:t>IMPLEMENTED · selectable True · voice · calculate_voice_quality</w:t>
            </w:r>
          </w:p>
        </w:tc>
      </w:tr>
      <w:tr>
        <w:tc>
          <w:tcPr>
            <w:tcW w:type="dxa" w:w="1417"/>
            <w:vAlign w:val="center"/>
            <w:shd w:fill="F2F6F9"/>
          </w:tcPr>
          <w:p>
            <w:pPr>
              <w:spacing w:after="0"/>
            </w:pPr>
            <w:r>
              <w:rPr>
                <w:rFonts w:ascii="Calibri" w:hAnsi="Calibri"/>
                <w:sz w:val="14"/>
              </w:rPr>
              <w:t>Measurement</w:t>
            </w:r>
          </w:p>
        </w:tc>
        <w:tc>
          <w:tcPr>
            <w:tcW w:type="dxa" w:w="8220"/>
            <w:vAlign w:val="center"/>
            <w:shd w:fill="F2F6F9"/>
          </w:tcPr>
          <w:p>
            <w:pPr>
              <w:spacing w:after="0"/>
            </w:pPr>
            <w:r>
              <w:rPr>
                <w:rFonts w:ascii="Calibri" w:hAnsi="Calibri"/>
                <w:sz w:val="14"/>
              </w:rPr>
              <w:t>family02-praat-1.0.0 · family02_stable_vowel_praat_v1 · % · —</w:t>
            </w:r>
          </w:p>
        </w:tc>
      </w:tr>
      <w:tr>
        <w:tc>
          <w:tcPr>
            <w:tcW w:type="dxa" w:w="1417"/>
            <w:vAlign w:val="center"/>
          </w:tcPr>
          <w:p>
            <w:pPr>
              <w:spacing w:after="0"/>
            </w:pPr>
            <w:r>
              <w:rPr>
                <w:rFonts w:ascii="Calibri" w:hAnsi="Calibri"/>
                <w:sz w:val="14"/>
              </w:rPr>
              <w:t>Signal and unit</w:t>
            </w:r>
          </w:p>
        </w:tc>
        <w:tc>
          <w:tcPr>
            <w:tcW w:type="dxa" w:w="8220"/>
            <w:vAlign w:val="center"/>
          </w:tcPr>
          <w:p>
            <w:pPr>
              <w:spacing w:after="0"/>
            </w:pPr>
            <w:r>
              <w:rPr>
                <w:rFonts w:ascii="Calibri" w:hAnsi="Calibri"/>
                <w:sz w:val="14"/>
              </w:rPr>
              <w:t>final reviewed stable phonation region · Cycles · native recording rate; private copy only where specified · {"pitch_floor_hz": 60, "pitch_ceiling_hz": 500, "period_floor_sec": 0.0016, "period_ceiling_sec": 0.020833333333333332, "max_period_factor": 1.3, "max_amplitude_factor": 1.6, "hnr_time_step_sec": 0.01, "hnr_periods_per_window": 4.5} · 100 × Praat local jitter</w:t>
            </w:r>
          </w:p>
        </w:tc>
      </w:tr>
      <w:tr>
        <w:tc>
          <w:tcPr>
            <w:tcW w:type="dxa" w:w="1417"/>
            <w:vAlign w:val="center"/>
            <w:shd w:fill="F2F6F9"/>
          </w:tcPr>
          <w:p>
            <w:pPr>
              <w:spacing w:after="0"/>
            </w:pPr>
            <w:r>
              <w:rPr>
                <w:rFonts w:ascii="Calibri" w:hAnsi="Calibri"/>
                <w:sz w:val="14"/>
              </w:rPr>
              <w:t>Inputs / result</w:t>
            </w:r>
          </w:p>
        </w:tc>
        <w:tc>
          <w:tcPr>
            <w:tcW w:type="dxa" w:w="8220"/>
            <w:vAlign w:val="center"/>
            <w:shd w:fill="F2F6F9"/>
          </w:tcPr>
          <w:p>
            <w:pPr>
              <w:spacing w:after="0"/>
            </w:pPr>
            <w:r>
              <w:rPr>
                <w:rFonts w:ascii="Calibri" w:hAnsi="Calibri"/>
                <w:sz w:val="14"/>
              </w:rPr>
              <w:t>final reviewed segmentation; voiced/stable region · recording scalar · voice pulse/track audit · failure: NaN with per-feature failure reason on unmet prerequisite or invalid result</w:t>
            </w:r>
          </w:p>
        </w:tc>
      </w:tr>
      <w:tr>
        <w:tc>
          <w:tcPr>
            <w:tcW w:type="dxa" w:w="1417"/>
            <w:vAlign w:val="center"/>
          </w:tcPr>
          <w:p>
            <w:pPr>
              <w:spacing w:after="0"/>
            </w:pPr>
            <w:r>
              <w:rPr>
                <w:rFonts w:ascii="Calibri" w:hAnsi="Calibri"/>
                <w:sz w:val="14"/>
              </w:rPr>
              <w:t>Evidence / action</w:t>
            </w:r>
          </w:p>
        </w:tc>
        <w:tc>
          <w:tcPr>
            <w:tcW w:type="dxa" w:w="8220"/>
            <w:vAlign w:val="center"/>
          </w:tcPr>
          <w:p>
            <w:pPr>
              <w:spacing w:after="0"/>
            </w:pPr>
            <w:r>
              <w:rPr>
                <w:rFonts w:ascii="Calibri" w:hAnsi="Calibri"/>
                <w:sz w:val="14"/>
              </w:rPr>
              <w:t>test_family02_voice_quality.py; mixed voice integration · parity NOT_DONE · real data NOT_DONE · Independent parity and real-data validation not established</w:t>
            </w:r>
          </w:p>
        </w:tc>
      </w:tr>
    </w:tbl>
    <w:p>
      <w:pPr>
        <w:spacing w:after="0"/>
      </w:pPr>
    </w:p>
    <w:p>
      <w:pPr>
        <w:pStyle w:val="Heading3"/>
      </w:pPr>
      <w:r>
        <w:t>jitter_absolute_s  ·  F02 / C005</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Review field</w:t>
            </w:r>
          </w:p>
        </w:tc>
        <w:tc>
          <w:tcPr>
            <w:tcW w:type="dxa" w:w="4933"/>
            <w:shd w:fill="203A56"/>
          </w:tcPr>
          <w:p>
            <w:r>
              <w:rPr>
                <w:b/>
                <w:color w:val="FFFFFF"/>
                <w:sz w:val="14"/>
              </w:rPr>
              <w:t>Current code or evidence</w:t>
            </w:r>
          </w:p>
        </w:tc>
      </w:tr>
      <w:tr>
        <w:tc>
          <w:tcPr>
            <w:tcW w:type="dxa" w:w="1417"/>
            <w:vAlign w:val="center"/>
          </w:tcPr>
          <w:p>
            <w:pPr>
              <w:spacing w:after="0"/>
            </w:pPr>
            <w:r>
              <w:rPr>
                <w:rFonts w:ascii="Calibri" w:hAnsi="Calibri"/>
                <w:sz w:val="14"/>
              </w:rPr>
              <w:t>Execution</w:t>
            </w:r>
          </w:p>
        </w:tc>
        <w:tc>
          <w:tcPr>
            <w:tcW w:type="dxa" w:w="8220"/>
            <w:vAlign w:val="center"/>
          </w:tcPr>
          <w:p>
            <w:pPr>
              <w:spacing w:after="0"/>
            </w:pPr>
            <w:r>
              <w:rPr>
                <w:rFonts w:ascii="Calibri" w:hAnsi="Calibri"/>
                <w:sz w:val="14"/>
              </w:rPr>
              <w:t>IMPLEMENTED · selectable True · voice · calculate_voice_quality</w:t>
            </w:r>
          </w:p>
        </w:tc>
      </w:tr>
      <w:tr>
        <w:tc>
          <w:tcPr>
            <w:tcW w:type="dxa" w:w="1417"/>
            <w:vAlign w:val="center"/>
            <w:shd w:fill="F2F6F9"/>
          </w:tcPr>
          <w:p>
            <w:pPr>
              <w:spacing w:after="0"/>
            </w:pPr>
            <w:r>
              <w:rPr>
                <w:rFonts w:ascii="Calibri" w:hAnsi="Calibri"/>
                <w:sz w:val="14"/>
              </w:rPr>
              <w:t>Measurement</w:t>
            </w:r>
          </w:p>
        </w:tc>
        <w:tc>
          <w:tcPr>
            <w:tcW w:type="dxa" w:w="8220"/>
            <w:vAlign w:val="center"/>
            <w:shd w:fill="F2F6F9"/>
          </w:tcPr>
          <w:p>
            <w:pPr>
              <w:spacing w:after="0"/>
            </w:pPr>
            <w:r>
              <w:rPr>
                <w:rFonts w:ascii="Calibri" w:hAnsi="Calibri"/>
                <w:sz w:val="14"/>
              </w:rPr>
              <w:t>family02-praat-1.0.0 · family02_stable_vowel_praat_v1 · s · —</w:t>
            </w:r>
          </w:p>
        </w:tc>
      </w:tr>
      <w:tr>
        <w:tc>
          <w:tcPr>
            <w:tcW w:type="dxa" w:w="1417"/>
            <w:vAlign w:val="center"/>
          </w:tcPr>
          <w:p>
            <w:pPr>
              <w:spacing w:after="0"/>
            </w:pPr>
            <w:r>
              <w:rPr>
                <w:rFonts w:ascii="Calibri" w:hAnsi="Calibri"/>
                <w:sz w:val="14"/>
              </w:rPr>
              <w:t>Signal and unit</w:t>
            </w:r>
          </w:p>
        </w:tc>
        <w:tc>
          <w:tcPr>
            <w:tcW w:type="dxa" w:w="8220"/>
            <w:vAlign w:val="center"/>
          </w:tcPr>
          <w:p>
            <w:pPr>
              <w:spacing w:after="0"/>
            </w:pPr>
            <w:r>
              <w:rPr>
                <w:rFonts w:ascii="Calibri" w:hAnsi="Calibri"/>
                <w:sz w:val="14"/>
              </w:rPr>
              <w:t>final reviewed stable phonation region · Cycles · native recording rate; private copy only where specified · {"pitch_floor_hz": 60, "pitch_ceiling_hz": 500, "period_floor_sec": 0.0016, "period_ceiling_sec": 0.020833333333333332, "max_period_factor": 1.3, "max_amplitude_factor": 1.6, "hnr_time_step_sec": 0.01, "hnr_periods_per_window": 4.5} · Praat local absolute jitter</w:t>
            </w:r>
          </w:p>
        </w:tc>
      </w:tr>
      <w:tr>
        <w:tc>
          <w:tcPr>
            <w:tcW w:type="dxa" w:w="1417"/>
            <w:vAlign w:val="center"/>
            <w:shd w:fill="F2F6F9"/>
          </w:tcPr>
          <w:p>
            <w:pPr>
              <w:spacing w:after="0"/>
            </w:pPr>
            <w:r>
              <w:rPr>
                <w:rFonts w:ascii="Calibri" w:hAnsi="Calibri"/>
                <w:sz w:val="14"/>
              </w:rPr>
              <w:t>Inputs / result</w:t>
            </w:r>
          </w:p>
        </w:tc>
        <w:tc>
          <w:tcPr>
            <w:tcW w:type="dxa" w:w="8220"/>
            <w:vAlign w:val="center"/>
            <w:shd w:fill="F2F6F9"/>
          </w:tcPr>
          <w:p>
            <w:pPr>
              <w:spacing w:after="0"/>
            </w:pPr>
            <w:r>
              <w:rPr>
                <w:rFonts w:ascii="Calibri" w:hAnsi="Calibri"/>
                <w:sz w:val="14"/>
              </w:rPr>
              <w:t>final reviewed segmentation; voiced/stable region · recording scalar · voice pulse/track audit · failure: NaN with per-feature failure reason on unmet prerequisite or invalid result</w:t>
            </w:r>
          </w:p>
        </w:tc>
      </w:tr>
      <w:tr>
        <w:tc>
          <w:tcPr>
            <w:tcW w:type="dxa" w:w="1417"/>
            <w:vAlign w:val="center"/>
          </w:tcPr>
          <w:p>
            <w:pPr>
              <w:spacing w:after="0"/>
            </w:pPr>
            <w:r>
              <w:rPr>
                <w:rFonts w:ascii="Calibri" w:hAnsi="Calibri"/>
                <w:sz w:val="14"/>
              </w:rPr>
              <w:t>Evidence / action</w:t>
            </w:r>
          </w:p>
        </w:tc>
        <w:tc>
          <w:tcPr>
            <w:tcW w:type="dxa" w:w="8220"/>
            <w:vAlign w:val="center"/>
          </w:tcPr>
          <w:p>
            <w:pPr>
              <w:spacing w:after="0"/>
            </w:pPr>
            <w:r>
              <w:rPr>
                <w:rFonts w:ascii="Calibri" w:hAnsi="Calibri"/>
                <w:sz w:val="14"/>
              </w:rPr>
              <w:t>test_family02_voice_quality.py; mixed voice integration · parity NOT_DONE · real data NOT_DONE · Independent parity and real-data validation not established</w:t>
            </w:r>
          </w:p>
        </w:tc>
      </w:tr>
    </w:tbl>
    <w:p>
      <w:pPr>
        <w:spacing w:after="0"/>
      </w:pPr>
    </w:p>
    <w:p>
      <w:pPr>
        <w:pStyle w:val="Heading3"/>
      </w:pPr>
      <w:r>
        <w:t>jitter_rap_pct  ·  F02 / C005</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Review field</w:t>
            </w:r>
          </w:p>
        </w:tc>
        <w:tc>
          <w:tcPr>
            <w:tcW w:type="dxa" w:w="4933"/>
            <w:shd w:fill="203A56"/>
          </w:tcPr>
          <w:p>
            <w:r>
              <w:rPr>
                <w:b/>
                <w:color w:val="FFFFFF"/>
                <w:sz w:val="14"/>
              </w:rPr>
              <w:t>Current code or evidence</w:t>
            </w:r>
          </w:p>
        </w:tc>
      </w:tr>
      <w:tr>
        <w:tc>
          <w:tcPr>
            <w:tcW w:type="dxa" w:w="1417"/>
            <w:vAlign w:val="center"/>
          </w:tcPr>
          <w:p>
            <w:pPr>
              <w:spacing w:after="0"/>
            </w:pPr>
            <w:r>
              <w:rPr>
                <w:rFonts w:ascii="Calibri" w:hAnsi="Calibri"/>
                <w:sz w:val="14"/>
              </w:rPr>
              <w:t>Execution</w:t>
            </w:r>
          </w:p>
        </w:tc>
        <w:tc>
          <w:tcPr>
            <w:tcW w:type="dxa" w:w="8220"/>
            <w:vAlign w:val="center"/>
          </w:tcPr>
          <w:p>
            <w:pPr>
              <w:spacing w:after="0"/>
            </w:pPr>
            <w:r>
              <w:rPr>
                <w:rFonts w:ascii="Calibri" w:hAnsi="Calibri"/>
                <w:sz w:val="14"/>
              </w:rPr>
              <w:t>IMPLEMENTED · selectable True · voice · calculate_voice_quality</w:t>
            </w:r>
          </w:p>
        </w:tc>
      </w:tr>
      <w:tr>
        <w:tc>
          <w:tcPr>
            <w:tcW w:type="dxa" w:w="1417"/>
            <w:vAlign w:val="center"/>
            <w:shd w:fill="F2F6F9"/>
          </w:tcPr>
          <w:p>
            <w:pPr>
              <w:spacing w:after="0"/>
            </w:pPr>
            <w:r>
              <w:rPr>
                <w:rFonts w:ascii="Calibri" w:hAnsi="Calibri"/>
                <w:sz w:val="14"/>
              </w:rPr>
              <w:t>Measurement</w:t>
            </w:r>
          </w:p>
        </w:tc>
        <w:tc>
          <w:tcPr>
            <w:tcW w:type="dxa" w:w="8220"/>
            <w:vAlign w:val="center"/>
            <w:shd w:fill="F2F6F9"/>
          </w:tcPr>
          <w:p>
            <w:pPr>
              <w:spacing w:after="0"/>
            </w:pPr>
            <w:r>
              <w:rPr>
                <w:rFonts w:ascii="Calibri" w:hAnsi="Calibri"/>
                <w:sz w:val="14"/>
              </w:rPr>
              <w:t>family02-praat-1.0.0 · family02_stable_vowel_praat_v1 · % · —</w:t>
            </w:r>
          </w:p>
        </w:tc>
      </w:tr>
      <w:tr>
        <w:tc>
          <w:tcPr>
            <w:tcW w:type="dxa" w:w="1417"/>
            <w:vAlign w:val="center"/>
          </w:tcPr>
          <w:p>
            <w:pPr>
              <w:spacing w:after="0"/>
            </w:pPr>
            <w:r>
              <w:rPr>
                <w:rFonts w:ascii="Calibri" w:hAnsi="Calibri"/>
                <w:sz w:val="14"/>
              </w:rPr>
              <w:t>Signal and unit</w:t>
            </w:r>
          </w:p>
        </w:tc>
        <w:tc>
          <w:tcPr>
            <w:tcW w:type="dxa" w:w="8220"/>
            <w:vAlign w:val="center"/>
          </w:tcPr>
          <w:p>
            <w:pPr>
              <w:spacing w:after="0"/>
            </w:pPr>
            <w:r>
              <w:rPr>
                <w:rFonts w:ascii="Calibri" w:hAnsi="Calibri"/>
                <w:sz w:val="14"/>
              </w:rPr>
              <w:t>final reviewed stable phonation region · Cycles · native recording rate; private copy only where specified · {"pitch_floor_hz": 60, "pitch_ceiling_hz": 500, "period_floor_sec": 0.0016, "period_ceiling_sec": 0.020833333333333332, "max_period_factor": 1.3, "max_amplitude_factor": 1.6, "hnr_time_step_sec": 0.01, "hnr_periods_per_window": 4.5} · 100 × Praat RAP jitter</w:t>
            </w:r>
          </w:p>
        </w:tc>
      </w:tr>
      <w:tr>
        <w:tc>
          <w:tcPr>
            <w:tcW w:type="dxa" w:w="1417"/>
            <w:vAlign w:val="center"/>
            <w:shd w:fill="F2F6F9"/>
          </w:tcPr>
          <w:p>
            <w:pPr>
              <w:spacing w:after="0"/>
            </w:pPr>
            <w:r>
              <w:rPr>
                <w:rFonts w:ascii="Calibri" w:hAnsi="Calibri"/>
                <w:sz w:val="14"/>
              </w:rPr>
              <w:t>Inputs / result</w:t>
            </w:r>
          </w:p>
        </w:tc>
        <w:tc>
          <w:tcPr>
            <w:tcW w:type="dxa" w:w="8220"/>
            <w:vAlign w:val="center"/>
            <w:shd w:fill="F2F6F9"/>
          </w:tcPr>
          <w:p>
            <w:pPr>
              <w:spacing w:after="0"/>
            </w:pPr>
            <w:r>
              <w:rPr>
                <w:rFonts w:ascii="Calibri" w:hAnsi="Calibri"/>
                <w:sz w:val="14"/>
              </w:rPr>
              <w:t>final reviewed segmentation; voiced/stable region · recording scalar · voice pulse/track audit · failure: NaN with per-feature failure reason on unmet prerequisite or invalid result</w:t>
            </w:r>
          </w:p>
        </w:tc>
      </w:tr>
      <w:tr>
        <w:tc>
          <w:tcPr>
            <w:tcW w:type="dxa" w:w="1417"/>
            <w:vAlign w:val="center"/>
          </w:tcPr>
          <w:p>
            <w:pPr>
              <w:spacing w:after="0"/>
            </w:pPr>
            <w:r>
              <w:rPr>
                <w:rFonts w:ascii="Calibri" w:hAnsi="Calibri"/>
                <w:sz w:val="14"/>
              </w:rPr>
              <w:t>Evidence / action</w:t>
            </w:r>
          </w:p>
        </w:tc>
        <w:tc>
          <w:tcPr>
            <w:tcW w:type="dxa" w:w="8220"/>
            <w:vAlign w:val="center"/>
          </w:tcPr>
          <w:p>
            <w:pPr>
              <w:spacing w:after="0"/>
            </w:pPr>
            <w:r>
              <w:rPr>
                <w:rFonts w:ascii="Calibri" w:hAnsi="Calibri"/>
                <w:sz w:val="14"/>
              </w:rPr>
              <w:t>test_family02_voice_quality.py; mixed voice integration · parity NOT_DONE · real data NOT_DONE · Independent parity and real-data validation not established</w:t>
            </w:r>
          </w:p>
        </w:tc>
      </w:tr>
    </w:tbl>
    <w:p>
      <w:pPr>
        <w:spacing w:after="0"/>
      </w:pPr>
    </w:p>
    <w:p>
      <w:pPr>
        <w:pStyle w:val="Heading3"/>
      </w:pPr>
      <w:r>
        <w:t>jitter_ppq5_pct  ·  F02 / C005</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Review field</w:t>
            </w:r>
          </w:p>
        </w:tc>
        <w:tc>
          <w:tcPr>
            <w:tcW w:type="dxa" w:w="4933"/>
            <w:shd w:fill="203A56"/>
          </w:tcPr>
          <w:p>
            <w:r>
              <w:rPr>
                <w:b/>
                <w:color w:val="FFFFFF"/>
                <w:sz w:val="14"/>
              </w:rPr>
              <w:t>Current code or evidence</w:t>
            </w:r>
          </w:p>
        </w:tc>
      </w:tr>
      <w:tr>
        <w:tc>
          <w:tcPr>
            <w:tcW w:type="dxa" w:w="1417"/>
            <w:vAlign w:val="center"/>
          </w:tcPr>
          <w:p>
            <w:pPr>
              <w:spacing w:after="0"/>
            </w:pPr>
            <w:r>
              <w:rPr>
                <w:rFonts w:ascii="Calibri" w:hAnsi="Calibri"/>
                <w:sz w:val="14"/>
              </w:rPr>
              <w:t>Execution</w:t>
            </w:r>
          </w:p>
        </w:tc>
        <w:tc>
          <w:tcPr>
            <w:tcW w:type="dxa" w:w="8220"/>
            <w:vAlign w:val="center"/>
          </w:tcPr>
          <w:p>
            <w:pPr>
              <w:spacing w:after="0"/>
            </w:pPr>
            <w:r>
              <w:rPr>
                <w:rFonts w:ascii="Calibri" w:hAnsi="Calibri"/>
                <w:sz w:val="14"/>
              </w:rPr>
              <w:t>IMPLEMENTED · selectable True · voice · calculate_voice_quality</w:t>
            </w:r>
          </w:p>
        </w:tc>
      </w:tr>
      <w:tr>
        <w:tc>
          <w:tcPr>
            <w:tcW w:type="dxa" w:w="1417"/>
            <w:vAlign w:val="center"/>
            <w:shd w:fill="F2F6F9"/>
          </w:tcPr>
          <w:p>
            <w:pPr>
              <w:spacing w:after="0"/>
            </w:pPr>
            <w:r>
              <w:rPr>
                <w:rFonts w:ascii="Calibri" w:hAnsi="Calibri"/>
                <w:sz w:val="14"/>
              </w:rPr>
              <w:t>Measurement</w:t>
            </w:r>
          </w:p>
        </w:tc>
        <w:tc>
          <w:tcPr>
            <w:tcW w:type="dxa" w:w="8220"/>
            <w:vAlign w:val="center"/>
            <w:shd w:fill="F2F6F9"/>
          </w:tcPr>
          <w:p>
            <w:pPr>
              <w:spacing w:after="0"/>
            </w:pPr>
            <w:r>
              <w:rPr>
                <w:rFonts w:ascii="Calibri" w:hAnsi="Calibri"/>
                <w:sz w:val="14"/>
              </w:rPr>
              <w:t>family02-praat-1.0.0 · family02_stable_vowel_praat_v1 · % · —</w:t>
            </w:r>
          </w:p>
        </w:tc>
      </w:tr>
      <w:tr>
        <w:tc>
          <w:tcPr>
            <w:tcW w:type="dxa" w:w="1417"/>
            <w:vAlign w:val="center"/>
          </w:tcPr>
          <w:p>
            <w:pPr>
              <w:spacing w:after="0"/>
            </w:pPr>
            <w:r>
              <w:rPr>
                <w:rFonts w:ascii="Calibri" w:hAnsi="Calibri"/>
                <w:sz w:val="14"/>
              </w:rPr>
              <w:t>Signal and unit</w:t>
            </w:r>
          </w:p>
        </w:tc>
        <w:tc>
          <w:tcPr>
            <w:tcW w:type="dxa" w:w="8220"/>
            <w:vAlign w:val="center"/>
          </w:tcPr>
          <w:p>
            <w:pPr>
              <w:spacing w:after="0"/>
            </w:pPr>
            <w:r>
              <w:rPr>
                <w:rFonts w:ascii="Calibri" w:hAnsi="Calibri"/>
                <w:sz w:val="14"/>
              </w:rPr>
              <w:t>final reviewed stable phonation region · Cycles · native recording rate; private copy only where specified · {"pitch_floor_hz": 60, "pitch_ceiling_hz": 500, "period_floor_sec": 0.0016, "period_ceiling_sec": 0.020833333333333332, "max_period_factor": 1.3, "max_amplitude_factor": 1.6, "hnr_time_step_sec": 0.01, "hnr_periods_per_window": 4.5} · 100 × Praat PPQ5 jitter</w:t>
            </w:r>
          </w:p>
        </w:tc>
      </w:tr>
      <w:tr>
        <w:tc>
          <w:tcPr>
            <w:tcW w:type="dxa" w:w="1417"/>
            <w:vAlign w:val="center"/>
            <w:shd w:fill="F2F6F9"/>
          </w:tcPr>
          <w:p>
            <w:pPr>
              <w:spacing w:after="0"/>
            </w:pPr>
            <w:r>
              <w:rPr>
                <w:rFonts w:ascii="Calibri" w:hAnsi="Calibri"/>
                <w:sz w:val="14"/>
              </w:rPr>
              <w:t>Inputs / result</w:t>
            </w:r>
          </w:p>
        </w:tc>
        <w:tc>
          <w:tcPr>
            <w:tcW w:type="dxa" w:w="8220"/>
            <w:vAlign w:val="center"/>
            <w:shd w:fill="F2F6F9"/>
          </w:tcPr>
          <w:p>
            <w:pPr>
              <w:spacing w:after="0"/>
            </w:pPr>
            <w:r>
              <w:rPr>
                <w:rFonts w:ascii="Calibri" w:hAnsi="Calibri"/>
                <w:sz w:val="14"/>
              </w:rPr>
              <w:t>final reviewed segmentation; voiced/stable region · recording scalar · voice pulse/track audit · failure: NaN with per-feature failure reason on unmet prerequisite or invalid result</w:t>
            </w:r>
          </w:p>
        </w:tc>
      </w:tr>
      <w:tr>
        <w:tc>
          <w:tcPr>
            <w:tcW w:type="dxa" w:w="1417"/>
            <w:vAlign w:val="center"/>
          </w:tcPr>
          <w:p>
            <w:pPr>
              <w:spacing w:after="0"/>
            </w:pPr>
            <w:r>
              <w:rPr>
                <w:rFonts w:ascii="Calibri" w:hAnsi="Calibri"/>
                <w:sz w:val="14"/>
              </w:rPr>
              <w:t>Evidence / action</w:t>
            </w:r>
          </w:p>
        </w:tc>
        <w:tc>
          <w:tcPr>
            <w:tcW w:type="dxa" w:w="8220"/>
            <w:vAlign w:val="center"/>
          </w:tcPr>
          <w:p>
            <w:pPr>
              <w:spacing w:after="0"/>
            </w:pPr>
            <w:r>
              <w:rPr>
                <w:rFonts w:ascii="Calibri" w:hAnsi="Calibri"/>
                <w:sz w:val="14"/>
              </w:rPr>
              <w:t>test_family02_voice_quality.py; mixed voice integration · parity NOT_DONE · real data NOT_DONE · Independent parity and real-data validation not established</w:t>
            </w:r>
          </w:p>
        </w:tc>
      </w:tr>
    </w:tbl>
    <w:p>
      <w:pPr>
        <w:spacing w:after="0"/>
      </w:pPr>
    </w:p>
    <w:p>
      <w:pPr>
        <w:pStyle w:val="Heading3"/>
      </w:pPr>
      <w:r>
        <w:t>jitter_ddp_pct  ·  F02 / C005</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Review field</w:t>
            </w:r>
          </w:p>
        </w:tc>
        <w:tc>
          <w:tcPr>
            <w:tcW w:type="dxa" w:w="4933"/>
            <w:shd w:fill="203A56"/>
          </w:tcPr>
          <w:p>
            <w:r>
              <w:rPr>
                <w:b/>
                <w:color w:val="FFFFFF"/>
                <w:sz w:val="14"/>
              </w:rPr>
              <w:t>Current code or evidence</w:t>
            </w:r>
          </w:p>
        </w:tc>
      </w:tr>
      <w:tr>
        <w:tc>
          <w:tcPr>
            <w:tcW w:type="dxa" w:w="1417"/>
            <w:vAlign w:val="center"/>
          </w:tcPr>
          <w:p>
            <w:pPr>
              <w:spacing w:after="0"/>
            </w:pPr>
            <w:r>
              <w:rPr>
                <w:rFonts w:ascii="Calibri" w:hAnsi="Calibri"/>
                <w:sz w:val="14"/>
              </w:rPr>
              <w:t>Execution</w:t>
            </w:r>
          </w:p>
        </w:tc>
        <w:tc>
          <w:tcPr>
            <w:tcW w:type="dxa" w:w="8220"/>
            <w:vAlign w:val="center"/>
          </w:tcPr>
          <w:p>
            <w:pPr>
              <w:spacing w:after="0"/>
            </w:pPr>
            <w:r>
              <w:rPr>
                <w:rFonts w:ascii="Calibri" w:hAnsi="Calibri"/>
                <w:sz w:val="14"/>
              </w:rPr>
              <w:t>IMPLEMENTED · selectable True · voice · calculate_voice_quality</w:t>
            </w:r>
          </w:p>
        </w:tc>
      </w:tr>
      <w:tr>
        <w:tc>
          <w:tcPr>
            <w:tcW w:type="dxa" w:w="1417"/>
            <w:vAlign w:val="center"/>
            <w:shd w:fill="F2F6F9"/>
          </w:tcPr>
          <w:p>
            <w:pPr>
              <w:spacing w:after="0"/>
            </w:pPr>
            <w:r>
              <w:rPr>
                <w:rFonts w:ascii="Calibri" w:hAnsi="Calibri"/>
                <w:sz w:val="14"/>
              </w:rPr>
              <w:t>Measurement</w:t>
            </w:r>
          </w:p>
        </w:tc>
        <w:tc>
          <w:tcPr>
            <w:tcW w:type="dxa" w:w="8220"/>
            <w:vAlign w:val="center"/>
            <w:shd w:fill="F2F6F9"/>
          </w:tcPr>
          <w:p>
            <w:pPr>
              <w:spacing w:after="0"/>
            </w:pPr>
            <w:r>
              <w:rPr>
                <w:rFonts w:ascii="Calibri" w:hAnsi="Calibri"/>
                <w:sz w:val="14"/>
              </w:rPr>
              <w:t>family02-praat-1.0.0 · family02_stable_vowel_praat_v1 · % · —</w:t>
            </w:r>
          </w:p>
        </w:tc>
      </w:tr>
      <w:tr>
        <w:tc>
          <w:tcPr>
            <w:tcW w:type="dxa" w:w="1417"/>
            <w:vAlign w:val="center"/>
          </w:tcPr>
          <w:p>
            <w:pPr>
              <w:spacing w:after="0"/>
            </w:pPr>
            <w:r>
              <w:rPr>
                <w:rFonts w:ascii="Calibri" w:hAnsi="Calibri"/>
                <w:sz w:val="14"/>
              </w:rPr>
              <w:t>Signal and unit</w:t>
            </w:r>
          </w:p>
        </w:tc>
        <w:tc>
          <w:tcPr>
            <w:tcW w:type="dxa" w:w="8220"/>
            <w:vAlign w:val="center"/>
          </w:tcPr>
          <w:p>
            <w:pPr>
              <w:spacing w:after="0"/>
            </w:pPr>
            <w:r>
              <w:rPr>
                <w:rFonts w:ascii="Calibri" w:hAnsi="Calibri"/>
                <w:sz w:val="14"/>
              </w:rPr>
              <w:t>final reviewed stable phonation region · Cycles · native recording rate; private copy only where specified · {"pitch_floor_hz": 60, "pitch_ceiling_hz": 500, "period_floor_sec": 0.0016, "period_ceiling_sec": 0.020833333333333332, "max_period_factor": 1.3, "max_amplitude_factor": 1.6, "hnr_time_step_sec": 0.01, "hnr_periods_per_window": 4.5} · 100 × Praat DDP jitter</w:t>
            </w:r>
          </w:p>
        </w:tc>
      </w:tr>
      <w:tr>
        <w:tc>
          <w:tcPr>
            <w:tcW w:type="dxa" w:w="1417"/>
            <w:vAlign w:val="center"/>
            <w:shd w:fill="F2F6F9"/>
          </w:tcPr>
          <w:p>
            <w:pPr>
              <w:spacing w:after="0"/>
            </w:pPr>
            <w:r>
              <w:rPr>
                <w:rFonts w:ascii="Calibri" w:hAnsi="Calibri"/>
                <w:sz w:val="14"/>
              </w:rPr>
              <w:t>Inputs / result</w:t>
            </w:r>
          </w:p>
        </w:tc>
        <w:tc>
          <w:tcPr>
            <w:tcW w:type="dxa" w:w="8220"/>
            <w:vAlign w:val="center"/>
            <w:shd w:fill="F2F6F9"/>
          </w:tcPr>
          <w:p>
            <w:pPr>
              <w:spacing w:after="0"/>
            </w:pPr>
            <w:r>
              <w:rPr>
                <w:rFonts w:ascii="Calibri" w:hAnsi="Calibri"/>
                <w:sz w:val="14"/>
              </w:rPr>
              <w:t>final reviewed segmentation; voiced/stable region · recording scalar · voice pulse/track audit · failure: NaN with per-feature failure reason on unmet prerequisite or invalid result</w:t>
            </w:r>
          </w:p>
        </w:tc>
      </w:tr>
      <w:tr>
        <w:tc>
          <w:tcPr>
            <w:tcW w:type="dxa" w:w="1417"/>
            <w:vAlign w:val="center"/>
          </w:tcPr>
          <w:p>
            <w:pPr>
              <w:spacing w:after="0"/>
            </w:pPr>
            <w:r>
              <w:rPr>
                <w:rFonts w:ascii="Calibri" w:hAnsi="Calibri"/>
                <w:sz w:val="14"/>
              </w:rPr>
              <w:t>Evidence / action</w:t>
            </w:r>
          </w:p>
        </w:tc>
        <w:tc>
          <w:tcPr>
            <w:tcW w:type="dxa" w:w="8220"/>
            <w:vAlign w:val="center"/>
          </w:tcPr>
          <w:p>
            <w:pPr>
              <w:spacing w:after="0"/>
            </w:pPr>
            <w:r>
              <w:rPr>
                <w:rFonts w:ascii="Calibri" w:hAnsi="Calibri"/>
                <w:sz w:val="14"/>
              </w:rPr>
              <w:t>test_family02_voice_quality.py; mixed voice integration · parity NOT_DONE · real data NOT_DONE · Independent parity and real-data validation not established</w:t>
            </w:r>
          </w:p>
        </w:tc>
      </w:tr>
    </w:tbl>
    <w:p>
      <w:pPr>
        <w:spacing w:after="0"/>
      </w:pPr>
    </w:p>
    <w:p>
      <w:pPr>
        <w:pStyle w:val="Heading3"/>
      </w:pPr>
      <w:r>
        <w:t>shimmer_local_pct  ·  F02 / C006</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Review field</w:t>
            </w:r>
          </w:p>
        </w:tc>
        <w:tc>
          <w:tcPr>
            <w:tcW w:type="dxa" w:w="4933"/>
            <w:shd w:fill="203A56"/>
          </w:tcPr>
          <w:p>
            <w:r>
              <w:rPr>
                <w:b/>
                <w:color w:val="FFFFFF"/>
                <w:sz w:val="14"/>
              </w:rPr>
              <w:t>Current code or evidence</w:t>
            </w:r>
          </w:p>
        </w:tc>
      </w:tr>
      <w:tr>
        <w:tc>
          <w:tcPr>
            <w:tcW w:type="dxa" w:w="1417"/>
            <w:vAlign w:val="center"/>
          </w:tcPr>
          <w:p>
            <w:pPr>
              <w:spacing w:after="0"/>
            </w:pPr>
            <w:r>
              <w:rPr>
                <w:rFonts w:ascii="Calibri" w:hAnsi="Calibri"/>
                <w:sz w:val="14"/>
              </w:rPr>
              <w:t>Execution</w:t>
            </w:r>
          </w:p>
        </w:tc>
        <w:tc>
          <w:tcPr>
            <w:tcW w:type="dxa" w:w="8220"/>
            <w:vAlign w:val="center"/>
          </w:tcPr>
          <w:p>
            <w:pPr>
              <w:spacing w:after="0"/>
            </w:pPr>
            <w:r>
              <w:rPr>
                <w:rFonts w:ascii="Calibri" w:hAnsi="Calibri"/>
                <w:sz w:val="14"/>
              </w:rPr>
              <w:t>IMPLEMENTED · selectable True · voice · calculate_voice_quality</w:t>
            </w:r>
          </w:p>
        </w:tc>
      </w:tr>
      <w:tr>
        <w:tc>
          <w:tcPr>
            <w:tcW w:type="dxa" w:w="1417"/>
            <w:vAlign w:val="center"/>
            <w:shd w:fill="F2F6F9"/>
          </w:tcPr>
          <w:p>
            <w:pPr>
              <w:spacing w:after="0"/>
            </w:pPr>
            <w:r>
              <w:rPr>
                <w:rFonts w:ascii="Calibri" w:hAnsi="Calibri"/>
                <w:sz w:val="14"/>
              </w:rPr>
              <w:t>Measurement</w:t>
            </w:r>
          </w:p>
        </w:tc>
        <w:tc>
          <w:tcPr>
            <w:tcW w:type="dxa" w:w="8220"/>
            <w:vAlign w:val="center"/>
            <w:shd w:fill="F2F6F9"/>
          </w:tcPr>
          <w:p>
            <w:pPr>
              <w:spacing w:after="0"/>
            </w:pPr>
            <w:r>
              <w:rPr>
                <w:rFonts w:ascii="Calibri" w:hAnsi="Calibri"/>
                <w:sz w:val="14"/>
              </w:rPr>
              <w:t>family02-praat-1.0.0 · family02_stable_vowel_praat_v1 · % · —</w:t>
            </w:r>
          </w:p>
        </w:tc>
      </w:tr>
      <w:tr>
        <w:tc>
          <w:tcPr>
            <w:tcW w:type="dxa" w:w="1417"/>
            <w:vAlign w:val="center"/>
          </w:tcPr>
          <w:p>
            <w:pPr>
              <w:spacing w:after="0"/>
            </w:pPr>
            <w:r>
              <w:rPr>
                <w:rFonts w:ascii="Calibri" w:hAnsi="Calibri"/>
                <w:sz w:val="14"/>
              </w:rPr>
              <w:t>Signal and unit</w:t>
            </w:r>
          </w:p>
        </w:tc>
        <w:tc>
          <w:tcPr>
            <w:tcW w:type="dxa" w:w="8220"/>
            <w:vAlign w:val="center"/>
          </w:tcPr>
          <w:p>
            <w:pPr>
              <w:spacing w:after="0"/>
            </w:pPr>
            <w:r>
              <w:rPr>
                <w:rFonts w:ascii="Calibri" w:hAnsi="Calibri"/>
                <w:sz w:val="14"/>
              </w:rPr>
              <w:t>final reviewed stable phonation region · Cycles · native recording rate; private copy only where specified · {"pitch_floor_hz": 60, "pitch_ceiling_hz": 500, "period_floor_sec": 0.0016, "period_ceiling_sec": 0.020833333333333332, "max_period_factor": 1.3, "max_amplitude_factor": 1.6, "hnr_time_step_sec": 0.01, "hnr_periods_per_window": 4.5} · 100 × Praat local shimmer</w:t>
            </w:r>
          </w:p>
        </w:tc>
      </w:tr>
      <w:tr>
        <w:tc>
          <w:tcPr>
            <w:tcW w:type="dxa" w:w="1417"/>
            <w:vAlign w:val="center"/>
            <w:shd w:fill="F2F6F9"/>
          </w:tcPr>
          <w:p>
            <w:pPr>
              <w:spacing w:after="0"/>
            </w:pPr>
            <w:r>
              <w:rPr>
                <w:rFonts w:ascii="Calibri" w:hAnsi="Calibri"/>
                <w:sz w:val="14"/>
              </w:rPr>
              <w:t>Inputs / result</w:t>
            </w:r>
          </w:p>
        </w:tc>
        <w:tc>
          <w:tcPr>
            <w:tcW w:type="dxa" w:w="8220"/>
            <w:vAlign w:val="center"/>
            <w:shd w:fill="F2F6F9"/>
          </w:tcPr>
          <w:p>
            <w:pPr>
              <w:spacing w:after="0"/>
            </w:pPr>
            <w:r>
              <w:rPr>
                <w:rFonts w:ascii="Calibri" w:hAnsi="Calibri"/>
                <w:sz w:val="14"/>
              </w:rPr>
              <w:t>final reviewed segmentation; voiced/stable region · recording scalar · voice pulse/track audit · failure: NaN with per-feature failure reason on unmet prerequisite or invalid result</w:t>
            </w:r>
          </w:p>
        </w:tc>
      </w:tr>
      <w:tr>
        <w:tc>
          <w:tcPr>
            <w:tcW w:type="dxa" w:w="1417"/>
            <w:vAlign w:val="center"/>
          </w:tcPr>
          <w:p>
            <w:pPr>
              <w:spacing w:after="0"/>
            </w:pPr>
            <w:r>
              <w:rPr>
                <w:rFonts w:ascii="Calibri" w:hAnsi="Calibri"/>
                <w:sz w:val="14"/>
              </w:rPr>
              <w:t>Evidence / action</w:t>
            </w:r>
          </w:p>
        </w:tc>
        <w:tc>
          <w:tcPr>
            <w:tcW w:type="dxa" w:w="8220"/>
            <w:vAlign w:val="center"/>
          </w:tcPr>
          <w:p>
            <w:pPr>
              <w:spacing w:after="0"/>
            </w:pPr>
            <w:r>
              <w:rPr>
                <w:rFonts w:ascii="Calibri" w:hAnsi="Calibri"/>
                <w:sz w:val="14"/>
              </w:rPr>
              <w:t>test_family02_voice_quality.py; mixed voice integration · parity NOT_DONE · real data NOT_DONE · Independent parity and real-data validation not established</w:t>
            </w:r>
          </w:p>
        </w:tc>
      </w:tr>
    </w:tbl>
    <w:p>
      <w:pPr>
        <w:spacing w:after="0"/>
      </w:pPr>
    </w:p>
    <w:p>
      <w:pPr>
        <w:pStyle w:val="Heading3"/>
      </w:pPr>
      <w:r>
        <w:t>shimmer_local_db  ·  F02 / C006</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Review field</w:t>
            </w:r>
          </w:p>
        </w:tc>
        <w:tc>
          <w:tcPr>
            <w:tcW w:type="dxa" w:w="4933"/>
            <w:shd w:fill="203A56"/>
          </w:tcPr>
          <w:p>
            <w:r>
              <w:rPr>
                <w:b/>
                <w:color w:val="FFFFFF"/>
                <w:sz w:val="14"/>
              </w:rPr>
              <w:t>Current code or evidence</w:t>
            </w:r>
          </w:p>
        </w:tc>
      </w:tr>
      <w:tr>
        <w:tc>
          <w:tcPr>
            <w:tcW w:type="dxa" w:w="1417"/>
            <w:vAlign w:val="center"/>
          </w:tcPr>
          <w:p>
            <w:pPr>
              <w:spacing w:after="0"/>
            </w:pPr>
            <w:r>
              <w:rPr>
                <w:rFonts w:ascii="Calibri" w:hAnsi="Calibri"/>
                <w:sz w:val="14"/>
              </w:rPr>
              <w:t>Execution</w:t>
            </w:r>
          </w:p>
        </w:tc>
        <w:tc>
          <w:tcPr>
            <w:tcW w:type="dxa" w:w="8220"/>
            <w:vAlign w:val="center"/>
          </w:tcPr>
          <w:p>
            <w:pPr>
              <w:spacing w:after="0"/>
            </w:pPr>
            <w:r>
              <w:rPr>
                <w:rFonts w:ascii="Calibri" w:hAnsi="Calibri"/>
                <w:sz w:val="14"/>
              </w:rPr>
              <w:t>IMPLEMENTED · selectable True · voice · calculate_voice_quality</w:t>
            </w:r>
          </w:p>
        </w:tc>
      </w:tr>
      <w:tr>
        <w:tc>
          <w:tcPr>
            <w:tcW w:type="dxa" w:w="1417"/>
            <w:vAlign w:val="center"/>
            <w:shd w:fill="F2F6F9"/>
          </w:tcPr>
          <w:p>
            <w:pPr>
              <w:spacing w:after="0"/>
            </w:pPr>
            <w:r>
              <w:rPr>
                <w:rFonts w:ascii="Calibri" w:hAnsi="Calibri"/>
                <w:sz w:val="14"/>
              </w:rPr>
              <w:t>Measurement</w:t>
            </w:r>
          </w:p>
        </w:tc>
        <w:tc>
          <w:tcPr>
            <w:tcW w:type="dxa" w:w="8220"/>
            <w:vAlign w:val="center"/>
            <w:shd w:fill="F2F6F9"/>
          </w:tcPr>
          <w:p>
            <w:pPr>
              <w:spacing w:after="0"/>
            </w:pPr>
            <w:r>
              <w:rPr>
                <w:rFonts w:ascii="Calibri" w:hAnsi="Calibri"/>
                <w:sz w:val="14"/>
              </w:rPr>
              <w:t>family02-praat-1.0.0 · family02_stable_vowel_praat_v1 · dB · —</w:t>
            </w:r>
          </w:p>
        </w:tc>
      </w:tr>
      <w:tr>
        <w:tc>
          <w:tcPr>
            <w:tcW w:type="dxa" w:w="1417"/>
            <w:vAlign w:val="center"/>
          </w:tcPr>
          <w:p>
            <w:pPr>
              <w:spacing w:after="0"/>
            </w:pPr>
            <w:r>
              <w:rPr>
                <w:rFonts w:ascii="Calibri" w:hAnsi="Calibri"/>
                <w:sz w:val="14"/>
              </w:rPr>
              <w:t>Signal and unit</w:t>
            </w:r>
          </w:p>
        </w:tc>
        <w:tc>
          <w:tcPr>
            <w:tcW w:type="dxa" w:w="8220"/>
            <w:vAlign w:val="center"/>
          </w:tcPr>
          <w:p>
            <w:pPr>
              <w:spacing w:after="0"/>
            </w:pPr>
            <w:r>
              <w:rPr>
                <w:rFonts w:ascii="Calibri" w:hAnsi="Calibri"/>
                <w:sz w:val="14"/>
              </w:rPr>
              <w:t>final reviewed stable phonation region · Cycles · native recording rate; private copy only where specified · {"pitch_floor_hz": 60, "pitch_ceiling_hz": 500, "period_floor_sec": 0.0016, "period_ceiling_sec": 0.020833333333333332, "max_period_factor": 1.3, "max_amplitude_factor": 1.6, "hnr_time_step_sec": 0.01, "hnr_periods_per_window": 4.5} · Praat local-dB shimmer</w:t>
            </w:r>
          </w:p>
        </w:tc>
      </w:tr>
      <w:tr>
        <w:tc>
          <w:tcPr>
            <w:tcW w:type="dxa" w:w="1417"/>
            <w:vAlign w:val="center"/>
            <w:shd w:fill="F2F6F9"/>
          </w:tcPr>
          <w:p>
            <w:pPr>
              <w:spacing w:after="0"/>
            </w:pPr>
            <w:r>
              <w:rPr>
                <w:rFonts w:ascii="Calibri" w:hAnsi="Calibri"/>
                <w:sz w:val="14"/>
              </w:rPr>
              <w:t>Inputs / result</w:t>
            </w:r>
          </w:p>
        </w:tc>
        <w:tc>
          <w:tcPr>
            <w:tcW w:type="dxa" w:w="8220"/>
            <w:vAlign w:val="center"/>
            <w:shd w:fill="F2F6F9"/>
          </w:tcPr>
          <w:p>
            <w:pPr>
              <w:spacing w:after="0"/>
            </w:pPr>
            <w:r>
              <w:rPr>
                <w:rFonts w:ascii="Calibri" w:hAnsi="Calibri"/>
                <w:sz w:val="14"/>
              </w:rPr>
              <w:t>final reviewed segmentation; voiced/stable region · recording scalar · voice pulse/track audit · failure: NaN with per-feature failure reason on unmet prerequisite or invalid result</w:t>
            </w:r>
          </w:p>
        </w:tc>
      </w:tr>
      <w:tr>
        <w:tc>
          <w:tcPr>
            <w:tcW w:type="dxa" w:w="1417"/>
            <w:vAlign w:val="center"/>
          </w:tcPr>
          <w:p>
            <w:pPr>
              <w:spacing w:after="0"/>
            </w:pPr>
            <w:r>
              <w:rPr>
                <w:rFonts w:ascii="Calibri" w:hAnsi="Calibri"/>
                <w:sz w:val="14"/>
              </w:rPr>
              <w:t>Evidence / action</w:t>
            </w:r>
          </w:p>
        </w:tc>
        <w:tc>
          <w:tcPr>
            <w:tcW w:type="dxa" w:w="8220"/>
            <w:vAlign w:val="center"/>
          </w:tcPr>
          <w:p>
            <w:pPr>
              <w:spacing w:after="0"/>
            </w:pPr>
            <w:r>
              <w:rPr>
                <w:rFonts w:ascii="Calibri" w:hAnsi="Calibri"/>
                <w:sz w:val="14"/>
              </w:rPr>
              <w:t>test_family02_voice_quality.py; mixed voice integration · parity NOT_DONE · real data NOT_DONE · Independent parity and real-data validation not established</w:t>
            </w:r>
          </w:p>
        </w:tc>
      </w:tr>
    </w:tbl>
    <w:p>
      <w:pPr>
        <w:spacing w:after="0"/>
      </w:pPr>
    </w:p>
    <w:p>
      <w:pPr>
        <w:pStyle w:val="Heading3"/>
      </w:pPr>
      <w:r>
        <w:t>shimmer_apq3_pct  ·  F02 / C006</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Review field</w:t>
            </w:r>
          </w:p>
        </w:tc>
        <w:tc>
          <w:tcPr>
            <w:tcW w:type="dxa" w:w="4933"/>
            <w:shd w:fill="203A56"/>
          </w:tcPr>
          <w:p>
            <w:r>
              <w:rPr>
                <w:b/>
                <w:color w:val="FFFFFF"/>
                <w:sz w:val="14"/>
              </w:rPr>
              <w:t>Current code or evidence</w:t>
            </w:r>
          </w:p>
        </w:tc>
      </w:tr>
      <w:tr>
        <w:tc>
          <w:tcPr>
            <w:tcW w:type="dxa" w:w="1417"/>
            <w:vAlign w:val="center"/>
          </w:tcPr>
          <w:p>
            <w:pPr>
              <w:spacing w:after="0"/>
            </w:pPr>
            <w:r>
              <w:rPr>
                <w:rFonts w:ascii="Calibri" w:hAnsi="Calibri"/>
                <w:sz w:val="14"/>
              </w:rPr>
              <w:t>Execution</w:t>
            </w:r>
          </w:p>
        </w:tc>
        <w:tc>
          <w:tcPr>
            <w:tcW w:type="dxa" w:w="8220"/>
            <w:vAlign w:val="center"/>
          </w:tcPr>
          <w:p>
            <w:pPr>
              <w:spacing w:after="0"/>
            </w:pPr>
            <w:r>
              <w:rPr>
                <w:rFonts w:ascii="Calibri" w:hAnsi="Calibri"/>
                <w:sz w:val="14"/>
              </w:rPr>
              <w:t>IMPLEMENTED · selectable True · voice · calculate_voice_quality</w:t>
            </w:r>
          </w:p>
        </w:tc>
      </w:tr>
      <w:tr>
        <w:tc>
          <w:tcPr>
            <w:tcW w:type="dxa" w:w="1417"/>
            <w:vAlign w:val="center"/>
            <w:shd w:fill="F2F6F9"/>
          </w:tcPr>
          <w:p>
            <w:pPr>
              <w:spacing w:after="0"/>
            </w:pPr>
            <w:r>
              <w:rPr>
                <w:rFonts w:ascii="Calibri" w:hAnsi="Calibri"/>
                <w:sz w:val="14"/>
              </w:rPr>
              <w:t>Measurement</w:t>
            </w:r>
          </w:p>
        </w:tc>
        <w:tc>
          <w:tcPr>
            <w:tcW w:type="dxa" w:w="8220"/>
            <w:vAlign w:val="center"/>
            <w:shd w:fill="F2F6F9"/>
          </w:tcPr>
          <w:p>
            <w:pPr>
              <w:spacing w:after="0"/>
            </w:pPr>
            <w:r>
              <w:rPr>
                <w:rFonts w:ascii="Calibri" w:hAnsi="Calibri"/>
                <w:sz w:val="14"/>
              </w:rPr>
              <w:t>family02-praat-1.0.0 · family02_stable_vowel_praat_v1 · % · —</w:t>
            </w:r>
          </w:p>
        </w:tc>
      </w:tr>
      <w:tr>
        <w:tc>
          <w:tcPr>
            <w:tcW w:type="dxa" w:w="1417"/>
            <w:vAlign w:val="center"/>
          </w:tcPr>
          <w:p>
            <w:pPr>
              <w:spacing w:after="0"/>
            </w:pPr>
            <w:r>
              <w:rPr>
                <w:rFonts w:ascii="Calibri" w:hAnsi="Calibri"/>
                <w:sz w:val="14"/>
              </w:rPr>
              <w:t>Signal and unit</w:t>
            </w:r>
          </w:p>
        </w:tc>
        <w:tc>
          <w:tcPr>
            <w:tcW w:type="dxa" w:w="8220"/>
            <w:vAlign w:val="center"/>
          </w:tcPr>
          <w:p>
            <w:pPr>
              <w:spacing w:after="0"/>
            </w:pPr>
            <w:r>
              <w:rPr>
                <w:rFonts w:ascii="Calibri" w:hAnsi="Calibri"/>
                <w:sz w:val="14"/>
              </w:rPr>
              <w:t>final reviewed stable phonation region · Cycles · native recording rate; private copy only where specified · {"pitch_floor_hz": 60, "pitch_ceiling_hz": 500, "period_floor_sec": 0.0016, "period_ceiling_sec": 0.020833333333333332, "max_period_factor": 1.3, "max_amplitude_factor": 1.6, "hnr_time_step_sec": 0.01, "hnr_periods_per_window": 4.5} · 100 × Praat APQ3 shimmer</w:t>
            </w:r>
          </w:p>
        </w:tc>
      </w:tr>
      <w:tr>
        <w:tc>
          <w:tcPr>
            <w:tcW w:type="dxa" w:w="1417"/>
            <w:vAlign w:val="center"/>
            <w:shd w:fill="F2F6F9"/>
          </w:tcPr>
          <w:p>
            <w:pPr>
              <w:spacing w:after="0"/>
            </w:pPr>
            <w:r>
              <w:rPr>
                <w:rFonts w:ascii="Calibri" w:hAnsi="Calibri"/>
                <w:sz w:val="14"/>
              </w:rPr>
              <w:t>Inputs / result</w:t>
            </w:r>
          </w:p>
        </w:tc>
        <w:tc>
          <w:tcPr>
            <w:tcW w:type="dxa" w:w="8220"/>
            <w:vAlign w:val="center"/>
            <w:shd w:fill="F2F6F9"/>
          </w:tcPr>
          <w:p>
            <w:pPr>
              <w:spacing w:after="0"/>
            </w:pPr>
            <w:r>
              <w:rPr>
                <w:rFonts w:ascii="Calibri" w:hAnsi="Calibri"/>
                <w:sz w:val="14"/>
              </w:rPr>
              <w:t>final reviewed segmentation; voiced/stable region · recording scalar · voice pulse/track audit · failure: NaN with per-feature failure reason on unmet prerequisite or invalid result</w:t>
            </w:r>
          </w:p>
        </w:tc>
      </w:tr>
      <w:tr>
        <w:tc>
          <w:tcPr>
            <w:tcW w:type="dxa" w:w="1417"/>
            <w:vAlign w:val="center"/>
          </w:tcPr>
          <w:p>
            <w:pPr>
              <w:spacing w:after="0"/>
            </w:pPr>
            <w:r>
              <w:rPr>
                <w:rFonts w:ascii="Calibri" w:hAnsi="Calibri"/>
                <w:sz w:val="14"/>
              </w:rPr>
              <w:t>Evidence / action</w:t>
            </w:r>
          </w:p>
        </w:tc>
        <w:tc>
          <w:tcPr>
            <w:tcW w:type="dxa" w:w="8220"/>
            <w:vAlign w:val="center"/>
          </w:tcPr>
          <w:p>
            <w:pPr>
              <w:spacing w:after="0"/>
            </w:pPr>
            <w:r>
              <w:rPr>
                <w:rFonts w:ascii="Calibri" w:hAnsi="Calibri"/>
                <w:sz w:val="14"/>
              </w:rPr>
              <w:t>test_family02_voice_quality.py; mixed voice integration · parity NOT_DONE · real data NOT_DONE · Independent parity and real-data validation not established</w:t>
            </w:r>
          </w:p>
        </w:tc>
      </w:tr>
    </w:tbl>
    <w:p>
      <w:pPr>
        <w:spacing w:after="0"/>
      </w:pPr>
    </w:p>
    <w:p>
      <w:pPr>
        <w:pStyle w:val="Heading3"/>
      </w:pPr>
      <w:r>
        <w:t>shimmer_apq5_pct  ·  F02 / C006</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Review field</w:t>
            </w:r>
          </w:p>
        </w:tc>
        <w:tc>
          <w:tcPr>
            <w:tcW w:type="dxa" w:w="4933"/>
            <w:shd w:fill="203A56"/>
          </w:tcPr>
          <w:p>
            <w:r>
              <w:rPr>
                <w:b/>
                <w:color w:val="FFFFFF"/>
                <w:sz w:val="14"/>
              </w:rPr>
              <w:t>Current code or evidence</w:t>
            </w:r>
          </w:p>
        </w:tc>
      </w:tr>
      <w:tr>
        <w:tc>
          <w:tcPr>
            <w:tcW w:type="dxa" w:w="1417"/>
            <w:vAlign w:val="center"/>
          </w:tcPr>
          <w:p>
            <w:pPr>
              <w:spacing w:after="0"/>
            </w:pPr>
            <w:r>
              <w:rPr>
                <w:rFonts w:ascii="Calibri" w:hAnsi="Calibri"/>
                <w:sz w:val="14"/>
              </w:rPr>
              <w:t>Execution</w:t>
            </w:r>
          </w:p>
        </w:tc>
        <w:tc>
          <w:tcPr>
            <w:tcW w:type="dxa" w:w="8220"/>
            <w:vAlign w:val="center"/>
          </w:tcPr>
          <w:p>
            <w:pPr>
              <w:spacing w:after="0"/>
            </w:pPr>
            <w:r>
              <w:rPr>
                <w:rFonts w:ascii="Calibri" w:hAnsi="Calibri"/>
                <w:sz w:val="14"/>
              </w:rPr>
              <w:t>IMPLEMENTED · selectable True · voice · calculate_voice_quality</w:t>
            </w:r>
          </w:p>
        </w:tc>
      </w:tr>
      <w:tr>
        <w:tc>
          <w:tcPr>
            <w:tcW w:type="dxa" w:w="1417"/>
            <w:vAlign w:val="center"/>
            <w:shd w:fill="F2F6F9"/>
          </w:tcPr>
          <w:p>
            <w:pPr>
              <w:spacing w:after="0"/>
            </w:pPr>
            <w:r>
              <w:rPr>
                <w:rFonts w:ascii="Calibri" w:hAnsi="Calibri"/>
                <w:sz w:val="14"/>
              </w:rPr>
              <w:t>Measurement</w:t>
            </w:r>
          </w:p>
        </w:tc>
        <w:tc>
          <w:tcPr>
            <w:tcW w:type="dxa" w:w="8220"/>
            <w:vAlign w:val="center"/>
            <w:shd w:fill="F2F6F9"/>
          </w:tcPr>
          <w:p>
            <w:pPr>
              <w:spacing w:after="0"/>
            </w:pPr>
            <w:r>
              <w:rPr>
                <w:rFonts w:ascii="Calibri" w:hAnsi="Calibri"/>
                <w:sz w:val="14"/>
              </w:rPr>
              <w:t>family02-praat-1.0.0 · family02_stable_vowel_praat_v1 · % · —</w:t>
            </w:r>
          </w:p>
        </w:tc>
      </w:tr>
      <w:tr>
        <w:tc>
          <w:tcPr>
            <w:tcW w:type="dxa" w:w="1417"/>
            <w:vAlign w:val="center"/>
          </w:tcPr>
          <w:p>
            <w:pPr>
              <w:spacing w:after="0"/>
            </w:pPr>
            <w:r>
              <w:rPr>
                <w:rFonts w:ascii="Calibri" w:hAnsi="Calibri"/>
                <w:sz w:val="14"/>
              </w:rPr>
              <w:t>Signal and unit</w:t>
            </w:r>
          </w:p>
        </w:tc>
        <w:tc>
          <w:tcPr>
            <w:tcW w:type="dxa" w:w="8220"/>
            <w:vAlign w:val="center"/>
          </w:tcPr>
          <w:p>
            <w:pPr>
              <w:spacing w:after="0"/>
            </w:pPr>
            <w:r>
              <w:rPr>
                <w:rFonts w:ascii="Calibri" w:hAnsi="Calibri"/>
                <w:sz w:val="14"/>
              </w:rPr>
              <w:t>final reviewed stable phonation region · Cycles · native recording rate; private copy only where specified · {"pitch_floor_hz": 60, "pitch_ceiling_hz": 500, "period_floor_sec": 0.0016, "period_ceiling_sec": 0.020833333333333332, "max_period_factor": 1.3, "max_amplitude_factor": 1.6, "hnr_time_step_sec": 0.01, "hnr_periods_per_window": 4.5} · 100 × Praat APQ5 shimmer</w:t>
            </w:r>
          </w:p>
        </w:tc>
      </w:tr>
      <w:tr>
        <w:tc>
          <w:tcPr>
            <w:tcW w:type="dxa" w:w="1417"/>
            <w:vAlign w:val="center"/>
            <w:shd w:fill="F2F6F9"/>
          </w:tcPr>
          <w:p>
            <w:pPr>
              <w:spacing w:after="0"/>
            </w:pPr>
            <w:r>
              <w:rPr>
                <w:rFonts w:ascii="Calibri" w:hAnsi="Calibri"/>
                <w:sz w:val="14"/>
              </w:rPr>
              <w:t>Inputs / result</w:t>
            </w:r>
          </w:p>
        </w:tc>
        <w:tc>
          <w:tcPr>
            <w:tcW w:type="dxa" w:w="8220"/>
            <w:vAlign w:val="center"/>
            <w:shd w:fill="F2F6F9"/>
          </w:tcPr>
          <w:p>
            <w:pPr>
              <w:spacing w:after="0"/>
            </w:pPr>
            <w:r>
              <w:rPr>
                <w:rFonts w:ascii="Calibri" w:hAnsi="Calibri"/>
                <w:sz w:val="14"/>
              </w:rPr>
              <w:t>final reviewed segmentation; voiced/stable region · recording scalar · voice pulse/track audit · failure: NaN with per-feature failure reason on unmet prerequisite or invalid result</w:t>
            </w:r>
          </w:p>
        </w:tc>
      </w:tr>
      <w:tr>
        <w:tc>
          <w:tcPr>
            <w:tcW w:type="dxa" w:w="1417"/>
            <w:vAlign w:val="center"/>
          </w:tcPr>
          <w:p>
            <w:pPr>
              <w:spacing w:after="0"/>
            </w:pPr>
            <w:r>
              <w:rPr>
                <w:rFonts w:ascii="Calibri" w:hAnsi="Calibri"/>
                <w:sz w:val="14"/>
              </w:rPr>
              <w:t>Evidence / action</w:t>
            </w:r>
          </w:p>
        </w:tc>
        <w:tc>
          <w:tcPr>
            <w:tcW w:type="dxa" w:w="8220"/>
            <w:vAlign w:val="center"/>
          </w:tcPr>
          <w:p>
            <w:pPr>
              <w:spacing w:after="0"/>
            </w:pPr>
            <w:r>
              <w:rPr>
                <w:rFonts w:ascii="Calibri" w:hAnsi="Calibri"/>
                <w:sz w:val="14"/>
              </w:rPr>
              <w:t>test_family02_voice_quality.py; mixed voice integration · parity NOT_DONE · real data NOT_DONE · Independent parity and real-data validation not established</w:t>
            </w:r>
          </w:p>
        </w:tc>
      </w:tr>
    </w:tbl>
    <w:p>
      <w:pPr>
        <w:spacing w:after="0"/>
      </w:pPr>
    </w:p>
    <w:p>
      <w:pPr>
        <w:pStyle w:val="Heading3"/>
      </w:pPr>
      <w:r>
        <w:t>shimmer_apq11_pct  ·  F02 / C006</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Review field</w:t>
            </w:r>
          </w:p>
        </w:tc>
        <w:tc>
          <w:tcPr>
            <w:tcW w:type="dxa" w:w="4933"/>
            <w:shd w:fill="203A56"/>
          </w:tcPr>
          <w:p>
            <w:r>
              <w:rPr>
                <w:b/>
                <w:color w:val="FFFFFF"/>
                <w:sz w:val="14"/>
              </w:rPr>
              <w:t>Current code or evidence</w:t>
            </w:r>
          </w:p>
        </w:tc>
      </w:tr>
      <w:tr>
        <w:tc>
          <w:tcPr>
            <w:tcW w:type="dxa" w:w="1417"/>
            <w:vAlign w:val="center"/>
          </w:tcPr>
          <w:p>
            <w:pPr>
              <w:spacing w:after="0"/>
            </w:pPr>
            <w:r>
              <w:rPr>
                <w:rFonts w:ascii="Calibri" w:hAnsi="Calibri"/>
                <w:sz w:val="14"/>
              </w:rPr>
              <w:t>Execution</w:t>
            </w:r>
          </w:p>
        </w:tc>
        <w:tc>
          <w:tcPr>
            <w:tcW w:type="dxa" w:w="8220"/>
            <w:vAlign w:val="center"/>
          </w:tcPr>
          <w:p>
            <w:pPr>
              <w:spacing w:after="0"/>
            </w:pPr>
            <w:r>
              <w:rPr>
                <w:rFonts w:ascii="Calibri" w:hAnsi="Calibri"/>
                <w:sz w:val="14"/>
              </w:rPr>
              <w:t>IMPLEMENTED · selectable True · voice · calculate_voice_quality</w:t>
            </w:r>
          </w:p>
        </w:tc>
      </w:tr>
      <w:tr>
        <w:tc>
          <w:tcPr>
            <w:tcW w:type="dxa" w:w="1417"/>
            <w:vAlign w:val="center"/>
            <w:shd w:fill="F2F6F9"/>
          </w:tcPr>
          <w:p>
            <w:pPr>
              <w:spacing w:after="0"/>
            </w:pPr>
            <w:r>
              <w:rPr>
                <w:rFonts w:ascii="Calibri" w:hAnsi="Calibri"/>
                <w:sz w:val="14"/>
              </w:rPr>
              <w:t>Measurement</w:t>
            </w:r>
          </w:p>
        </w:tc>
        <w:tc>
          <w:tcPr>
            <w:tcW w:type="dxa" w:w="8220"/>
            <w:vAlign w:val="center"/>
            <w:shd w:fill="F2F6F9"/>
          </w:tcPr>
          <w:p>
            <w:pPr>
              <w:spacing w:after="0"/>
            </w:pPr>
            <w:r>
              <w:rPr>
                <w:rFonts w:ascii="Calibri" w:hAnsi="Calibri"/>
                <w:sz w:val="14"/>
              </w:rPr>
              <w:t>family02-praat-1.0.0 · family02_stable_vowel_praat_v1 · % · —</w:t>
            </w:r>
          </w:p>
        </w:tc>
      </w:tr>
      <w:tr>
        <w:tc>
          <w:tcPr>
            <w:tcW w:type="dxa" w:w="1417"/>
            <w:vAlign w:val="center"/>
          </w:tcPr>
          <w:p>
            <w:pPr>
              <w:spacing w:after="0"/>
            </w:pPr>
            <w:r>
              <w:rPr>
                <w:rFonts w:ascii="Calibri" w:hAnsi="Calibri"/>
                <w:sz w:val="14"/>
              </w:rPr>
              <w:t>Signal and unit</w:t>
            </w:r>
          </w:p>
        </w:tc>
        <w:tc>
          <w:tcPr>
            <w:tcW w:type="dxa" w:w="8220"/>
            <w:vAlign w:val="center"/>
          </w:tcPr>
          <w:p>
            <w:pPr>
              <w:spacing w:after="0"/>
            </w:pPr>
            <w:r>
              <w:rPr>
                <w:rFonts w:ascii="Calibri" w:hAnsi="Calibri"/>
                <w:sz w:val="14"/>
              </w:rPr>
              <w:t>final reviewed stable phonation region · Cycles · native recording rate; private copy only where specified · {"pitch_floor_hz": 60, "pitch_ceiling_hz": 500, "period_floor_sec": 0.0016, "period_ceiling_sec": 0.020833333333333332, "max_period_factor": 1.3, "max_amplitude_factor": 1.6, "hnr_time_step_sec": 0.01, "hnr_periods_per_window": 4.5} · 100 × Praat APQ11 shimmer</w:t>
            </w:r>
          </w:p>
        </w:tc>
      </w:tr>
      <w:tr>
        <w:tc>
          <w:tcPr>
            <w:tcW w:type="dxa" w:w="1417"/>
            <w:vAlign w:val="center"/>
            <w:shd w:fill="F2F6F9"/>
          </w:tcPr>
          <w:p>
            <w:pPr>
              <w:spacing w:after="0"/>
            </w:pPr>
            <w:r>
              <w:rPr>
                <w:rFonts w:ascii="Calibri" w:hAnsi="Calibri"/>
                <w:sz w:val="14"/>
              </w:rPr>
              <w:t>Inputs / result</w:t>
            </w:r>
          </w:p>
        </w:tc>
        <w:tc>
          <w:tcPr>
            <w:tcW w:type="dxa" w:w="8220"/>
            <w:vAlign w:val="center"/>
            <w:shd w:fill="F2F6F9"/>
          </w:tcPr>
          <w:p>
            <w:pPr>
              <w:spacing w:after="0"/>
            </w:pPr>
            <w:r>
              <w:rPr>
                <w:rFonts w:ascii="Calibri" w:hAnsi="Calibri"/>
                <w:sz w:val="14"/>
              </w:rPr>
              <w:t>final reviewed segmentation; voiced/stable region · recording scalar · voice pulse/track audit · failure: NaN with per-feature failure reason on unmet prerequisite or invalid result</w:t>
            </w:r>
          </w:p>
        </w:tc>
      </w:tr>
      <w:tr>
        <w:tc>
          <w:tcPr>
            <w:tcW w:type="dxa" w:w="1417"/>
            <w:vAlign w:val="center"/>
          </w:tcPr>
          <w:p>
            <w:pPr>
              <w:spacing w:after="0"/>
            </w:pPr>
            <w:r>
              <w:rPr>
                <w:rFonts w:ascii="Calibri" w:hAnsi="Calibri"/>
                <w:sz w:val="14"/>
              </w:rPr>
              <w:t>Evidence / action</w:t>
            </w:r>
          </w:p>
        </w:tc>
        <w:tc>
          <w:tcPr>
            <w:tcW w:type="dxa" w:w="8220"/>
            <w:vAlign w:val="center"/>
          </w:tcPr>
          <w:p>
            <w:pPr>
              <w:spacing w:after="0"/>
            </w:pPr>
            <w:r>
              <w:rPr>
                <w:rFonts w:ascii="Calibri" w:hAnsi="Calibri"/>
                <w:sz w:val="14"/>
              </w:rPr>
              <w:t>test_family02_voice_quality.py; mixed voice integration · parity NOT_DONE · real data NOT_DONE · Independent parity and real-data validation not established</w:t>
            </w:r>
          </w:p>
        </w:tc>
      </w:tr>
    </w:tbl>
    <w:p>
      <w:pPr>
        <w:spacing w:after="0"/>
      </w:pPr>
    </w:p>
    <w:p>
      <w:pPr>
        <w:pStyle w:val="Heading3"/>
      </w:pPr>
      <w:r>
        <w:t>shimmer_dda_pct  ·  F02 / C006</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Review field</w:t>
            </w:r>
          </w:p>
        </w:tc>
        <w:tc>
          <w:tcPr>
            <w:tcW w:type="dxa" w:w="4933"/>
            <w:shd w:fill="203A56"/>
          </w:tcPr>
          <w:p>
            <w:r>
              <w:rPr>
                <w:b/>
                <w:color w:val="FFFFFF"/>
                <w:sz w:val="14"/>
              </w:rPr>
              <w:t>Current code or evidence</w:t>
            </w:r>
          </w:p>
        </w:tc>
      </w:tr>
      <w:tr>
        <w:tc>
          <w:tcPr>
            <w:tcW w:type="dxa" w:w="1417"/>
            <w:vAlign w:val="center"/>
          </w:tcPr>
          <w:p>
            <w:pPr>
              <w:spacing w:after="0"/>
            </w:pPr>
            <w:r>
              <w:rPr>
                <w:rFonts w:ascii="Calibri" w:hAnsi="Calibri"/>
                <w:sz w:val="14"/>
              </w:rPr>
              <w:t>Execution</w:t>
            </w:r>
          </w:p>
        </w:tc>
        <w:tc>
          <w:tcPr>
            <w:tcW w:type="dxa" w:w="8220"/>
            <w:vAlign w:val="center"/>
          </w:tcPr>
          <w:p>
            <w:pPr>
              <w:spacing w:after="0"/>
            </w:pPr>
            <w:r>
              <w:rPr>
                <w:rFonts w:ascii="Calibri" w:hAnsi="Calibri"/>
                <w:sz w:val="14"/>
              </w:rPr>
              <w:t>IMPLEMENTED · selectable True · voice · calculate_voice_quality</w:t>
            </w:r>
          </w:p>
        </w:tc>
      </w:tr>
      <w:tr>
        <w:tc>
          <w:tcPr>
            <w:tcW w:type="dxa" w:w="1417"/>
            <w:vAlign w:val="center"/>
            <w:shd w:fill="F2F6F9"/>
          </w:tcPr>
          <w:p>
            <w:pPr>
              <w:spacing w:after="0"/>
            </w:pPr>
            <w:r>
              <w:rPr>
                <w:rFonts w:ascii="Calibri" w:hAnsi="Calibri"/>
                <w:sz w:val="14"/>
              </w:rPr>
              <w:t>Measurement</w:t>
            </w:r>
          </w:p>
        </w:tc>
        <w:tc>
          <w:tcPr>
            <w:tcW w:type="dxa" w:w="8220"/>
            <w:vAlign w:val="center"/>
            <w:shd w:fill="F2F6F9"/>
          </w:tcPr>
          <w:p>
            <w:pPr>
              <w:spacing w:after="0"/>
            </w:pPr>
            <w:r>
              <w:rPr>
                <w:rFonts w:ascii="Calibri" w:hAnsi="Calibri"/>
                <w:sz w:val="14"/>
              </w:rPr>
              <w:t>family02-praat-1.0.0 · family02_stable_vowel_praat_v1 · % · —</w:t>
            </w:r>
          </w:p>
        </w:tc>
      </w:tr>
      <w:tr>
        <w:tc>
          <w:tcPr>
            <w:tcW w:type="dxa" w:w="1417"/>
            <w:vAlign w:val="center"/>
          </w:tcPr>
          <w:p>
            <w:pPr>
              <w:spacing w:after="0"/>
            </w:pPr>
            <w:r>
              <w:rPr>
                <w:rFonts w:ascii="Calibri" w:hAnsi="Calibri"/>
                <w:sz w:val="14"/>
              </w:rPr>
              <w:t>Signal and unit</w:t>
            </w:r>
          </w:p>
        </w:tc>
        <w:tc>
          <w:tcPr>
            <w:tcW w:type="dxa" w:w="8220"/>
            <w:vAlign w:val="center"/>
          </w:tcPr>
          <w:p>
            <w:pPr>
              <w:spacing w:after="0"/>
            </w:pPr>
            <w:r>
              <w:rPr>
                <w:rFonts w:ascii="Calibri" w:hAnsi="Calibri"/>
                <w:sz w:val="14"/>
              </w:rPr>
              <w:t>final reviewed stable phonation region · Cycles · native recording rate; private copy only where specified · {"pitch_floor_hz": 60, "pitch_ceiling_hz": 500, "period_floor_sec": 0.0016, "period_ceiling_sec": 0.020833333333333332, "max_period_factor": 1.3, "max_amplitude_factor": 1.6, "hnr_time_step_sec": 0.01, "hnr_periods_per_window": 4.5} · 100 × 3 × Praat APQ3 shimmer</w:t>
            </w:r>
          </w:p>
        </w:tc>
      </w:tr>
      <w:tr>
        <w:tc>
          <w:tcPr>
            <w:tcW w:type="dxa" w:w="1417"/>
            <w:vAlign w:val="center"/>
            <w:shd w:fill="F2F6F9"/>
          </w:tcPr>
          <w:p>
            <w:pPr>
              <w:spacing w:after="0"/>
            </w:pPr>
            <w:r>
              <w:rPr>
                <w:rFonts w:ascii="Calibri" w:hAnsi="Calibri"/>
                <w:sz w:val="14"/>
              </w:rPr>
              <w:t>Inputs / result</w:t>
            </w:r>
          </w:p>
        </w:tc>
        <w:tc>
          <w:tcPr>
            <w:tcW w:type="dxa" w:w="8220"/>
            <w:vAlign w:val="center"/>
            <w:shd w:fill="F2F6F9"/>
          </w:tcPr>
          <w:p>
            <w:pPr>
              <w:spacing w:after="0"/>
            </w:pPr>
            <w:r>
              <w:rPr>
                <w:rFonts w:ascii="Calibri" w:hAnsi="Calibri"/>
                <w:sz w:val="14"/>
              </w:rPr>
              <w:t>final reviewed segmentation; voiced/stable region · recording scalar · voice pulse/track audit · failure: NaN with per-feature failure reason on unmet prerequisite or invalid result</w:t>
            </w:r>
          </w:p>
        </w:tc>
      </w:tr>
      <w:tr>
        <w:tc>
          <w:tcPr>
            <w:tcW w:type="dxa" w:w="1417"/>
            <w:vAlign w:val="center"/>
          </w:tcPr>
          <w:p>
            <w:pPr>
              <w:spacing w:after="0"/>
            </w:pPr>
            <w:r>
              <w:rPr>
                <w:rFonts w:ascii="Calibri" w:hAnsi="Calibri"/>
                <w:sz w:val="14"/>
              </w:rPr>
              <w:t>Evidence / action</w:t>
            </w:r>
          </w:p>
        </w:tc>
        <w:tc>
          <w:tcPr>
            <w:tcW w:type="dxa" w:w="8220"/>
            <w:vAlign w:val="center"/>
          </w:tcPr>
          <w:p>
            <w:pPr>
              <w:spacing w:after="0"/>
            </w:pPr>
            <w:r>
              <w:rPr>
                <w:rFonts w:ascii="Calibri" w:hAnsi="Calibri"/>
                <w:sz w:val="14"/>
              </w:rPr>
              <w:t>test_family02_voice_quality.py; mixed voice integration · parity NOT_DONE · real data NOT_DONE · Independent parity and real-data validation not established</w:t>
            </w:r>
          </w:p>
        </w:tc>
      </w:tr>
    </w:tbl>
    <w:p>
      <w:pPr>
        <w:spacing w:after="0"/>
      </w:pPr>
    </w:p>
    <w:p>
      <w:pPr>
        <w:pStyle w:val="Heading3"/>
      </w:pPr>
      <w:r>
        <w:t>hnr_mean_db  ·  F02 / C007</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Review field</w:t>
            </w:r>
          </w:p>
        </w:tc>
        <w:tc>
          <w:tcPr>
            <w:tcW w:type="dxa" w:w="4933"/>
            <w:shd w:fill="203A56"/>
          </w:tcPr>
          <w:p>
            <w:r>
              <w:rPr>
                <w:b/>
                <w:color w:val="FFFFFF"/>
                <w:sz w:val="14"/>
              </w:rPr>
              <w:t>Current code or evidence</w:t>
            </w:r>
          </w:p>
        </w:tc>
      </w:tr>
      <w:tr>
        <w:tc>
          <w:tcPr>
            <w:tcW w:type="dxa" w:w="1417"/>
            <w:vAlign w:val="center"/>
          </w:tcPr>
          <w:p>
            <w:pPr>
              <w:spacing w:after="0"/>
            </w:pPr>
            <w:r>
              <w:rPr>
                <w:rFonts w:ascii="Calibri" w:hAnsi="Calibri"/>
                <w:sz w:val="14"/>
              </w:rPr>
              <w:t>Execution</w:t>
            </w:r>
          </w:p>
        </w:tc>
        <w:tc>
          <w:tcPr>
            <w:tcW w:type="dxa" w:w="8220"/>
            <w:vAlign w:val="center"/>
          </w:tcPr>
          <w:p>
            <w:pPr>
              <w:spacing w:after="0"/>
            </w:pPr>
            <w:r>
              <w:rPr>
                <w:rFonts w:ascii="Calibri" w:hAnsi="Calibri"/>
                <w:sz w:val="14"/>
              </w:rPr>
              <w:t>IMPLEMENTED · selectable True · voice · calculate_voice_quality</w:t>
            </w:r>
          </w:p>
        </w:tc>
      </w:tr>
      <w:tr>
        <w:tc>
          <w:tcPr>
            <w:tcW w:type="dxa" w:w="1417"/>
            <w:vAlign w:val="center"/>
            <w:shd w:fill="F2F6F9"/>
          </w:tcPr>
          <w:p>
            <w:pPr>
              <w:spacing w:after="0"/>
            </w:pPr>
            <w:r>
              <w:rPr>
                <w:rFonts w:ascii="Calibri" w:hAnsi="Calibri"/>
                <w:sz w:val="14"/>
              </w:rPr>
              <w:t>Measurement</w:t>
            </w:r>
          </w:p>
        </w:tc>
        <w:tc>
          <w:tcPr>
            <w:tcW w:type="dxa" w:w="8220"/>
            <w:vAlign w:val="center"/>
            <w:shd w:fill="F2F6F9"/>
          </w:tcPr>
          <w:p>
            <w:pPr>
              <w:spacing w:after="0"/>
            </w:pPr>
            <w:r>
              <w:rPr>
                <w:rFonts w:ascii="Calibri" w:hAnsi="Calibri"/>
                <w:sz w:val="14"/>
              </w:rPr>
              <w:t>family02-praat-1.0.0 · family02_stable_vowel_praat_v1 · dB · —</w:t>
            </w:r>
          </w:p>
        </w:tc>
      </w:tr>
      <w:tr>
        <w:tc>
          <w:tcPr>
            <w:tcW w:type="dxa" w:w="1417"/>
            <w:vAlign w:val="center"/>
          </w:tcPr>
          <w:p>
            <w:pPr>
              <w:spacing w:after="0"/>
            </w:pPr>
            <w:r>
              <w:rPr>
                <w:rFonts w:ascii="Calibri" w:hAnsi="Calibri"/>
                <w:sz w:val="14"/>
              </w:rPr>
              <w:t>Signal and unit</w:t>
            </w:r>
          </w:p>
        </w:tc>
        <w:tc>
          <w:tcPr>
            <w:tcW w:type="dxa" w:w="8220"/>
            <w:vAlign w:val="center"/>
          </w:tcPr>
          <w:p>
            <w:pPr>
              <w:spacing w:after="0"/>
            </w:pPr>
            <w:r>
              <w:rPr>
                <w:rFonts w:ascii="Calibri" w:hAnsi="Calibri"/>
                <w:sz w:val="14"/>
              </w:rPr>
              <w:t>final reviewed stable phonation region · Voiced frames · native recording rate; private copy only where specified · {"pitch_floor_hz": 60, "pitch_ceiling_hz": 500, "period_floor_sec": 0.0016, "period_ceiling_sec": 0.020833333333333332, "max_period_factor": 1.3, "max_amplitude_factor": 1.6, "hnr_time_step_sec": 0.01, "hnr_periods_per_window": 4.5} · mean Praat cross-correlation Harmonicity</w:t>
            </w:r>
          </w:p>
        </w:tc>
      </w:tr>
      <w:tr>
        <w:tc>
          <w:tcPr>
            <w:tcW w:type="dxa" w:w="1417"/>
            <w:vAlign w:val="center"/>
            <w:shd w:fill="F2F6F9"/>
          </w:tcPr>
          <w:p>
            <w:pPr>
              <w:spacing w:after="0"/>
            </w:pPr>
            <w:r>
              <w:rPr>
                <w:rFonts w:ascii="Calibri" w:hAnsi="Calibri"/>
                <w:sz w:val="14"/>
              </w:rPr>
              <w:t>Inputs / result</w:t>
            </w:r>
          </w:p>
        </w:tc>
        <w:tc>
          <w:tcPr>
            <w:tcW w:type="dxa" w:w="8220"/>
            <w:vAlign w:val="center"/>
            <w:shd w:fill="F2F6F9"/>
          </w:tcPr>
          <w:p>
            <w:pPr>
              <w:spacing w:after="0"/>
            </w:pPr>
            <w:r>
              <w:rPr>
                <w:rFonts w:ascii="Calibri" w:hAnsi="Calibri"/>
                <w:sz w:val="14"/>
              </w:rPr>
              <w:t>final reviewed segmentation; voiced/stable region · recording scalar · voice pulse/track audit · failure: NaN with per-feature failure reason on unmet prerequisite or invalid result</w:t>
            </w:r>
          </w:p>
        </w:tc>
      </w:tr>
      <w:tr>
        <w:tc>
          <w:tcPr>
            <w:tcW w:type="dxa" w:w="1417"/>
            <w:vAlign w:val="center"/>
          </w:tcPr>
          <w:p>
            <w:pPr>
              <w:spacing w:after="0"/>
            </w:pPr>
            <w:r>
              <w:rPr>
                <w:rFonts w:ascii="Calibri" w:hAnsi="Calibri"/>
                <w:sz w:val="14"/>
              </w:rPr>
              <w:t>Evidence / action</w:t>
            </w:r>
          </w:p>
        </w:tc>
        <w:tc>
          <w:tcPr>
            <w:tcW w:type="dxa" w:w="8220"/>
            <w:vAlign w:val="center"/>
          </w:tcPr>
          <w:p>
            <w:pPr>
              <w:spacing w:after="0"/>
            </w:pPr>
            <w:r>
              <w:rPr>
                <w:rFonts w:ascii="Calibri" w:hAnsi="Calibri"/>
                <w:sz w:val="14"/>
              </w:rPr>
              <w:t>test_family02_voice_quality.py; mixed voice integration · parity NOT_DONE · real data NOT_DONE · Independent parity and real-data validation not established</w:t>
            </w:r>
          </w:p>
        </w:tc>
      </w:tr>
    </w:tbl>
    <w:p>
      <w:pPr>
        <w:spacing w:after="0"/>
      </w:pPr>
    </w:p>
    <w:p>
      <w:pPr>
        <w:pStyle w:val="Heading3"/>
      </w:pPr>
      <w:r>
        <w:t>gne_source_replication_only  ·  F02 / C008</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Review field</w:t>
            </w:r>
          </w:p>
        </w:tc>
        <w:tc>
          <w:tcPr>
            <w:tcW w:type="dxa" w:w="4933"/>
            <w:shd w:fill="203A56"/>
          </w:tcPr>
          <w:p>
            <w:r>
              <w:rPr>
                <w:b/>
                <w:color w:val="FFFFFF"/>
                <w:sz w:val="14"/>
              </w:rPr>
              <w:t>Current code or evidence</w:t>
            </w:r>
          </w:p>
        </w:tc>
      </w:tr>
      <w:tr>
        <w:tc>
          <w:tcPr>
            <w:tcW w:type="dxa" w:w="1417"/>
            <w:vAlign w:val="center"/>
          </w:tcPr>
          <w:p>
            <w:pPr>
              <w:spacing w:after="0"/>
            </w:pPr>
            <w:r>
              <w:rPr>
                <w:rFonts w:ascii="Calibri" w:hAnsi="Calibri"/>
                <w:sz w:val="14"/>
              </w:rPr>
              <w:t>Execution</w:t>
            </w:r>
          </w:p>
        </w:tc>
        <w:tc>
          <w:tcPr>
            <w:tcW w:type="dxa" w:w="8220"/>
            <w:vAlign w:val="center"/>
          </w:tcPr>
          <w:p>
            <w:pPr>
              <w:spacing w:after="0"/>
            </w:pPr>
            <w:r>
              <w:rPr>
                <w:rFonts w:ascii="Calibri" w:hAnsi="Calibri"/>
                <w:sz w:val="14"/>
              </w:rPr>
              <w:t>NOT_IMPLEMENTED · selectable False · voice · calculate_voice_quality</w:t>
            </w:r>
          </w:p>
        </w:tc>
      </w:tr>
      <w:tr>
        <w:tc>
          <w:tcPr>
            <w:tcW w:type="dxa" w:w="1417"/>
            <w:vAlign w:val="center"/>
            <w:shd w:fill="F2F6F9"/>
          </w:tcPr>
          <w:p>
            <w:pPr>
              <w:spacing w:after="0"/>
            </w:pPr>
            <w:r>
              <w:rPr>
                <w:rFonts w:ascii="Calibri" w:hAnsi="Calibri"/>
                <w:sz w:val="14"/>
              </w:rPr>
              <w:t>Measurement</w:t>
            </w:r>
          </w:p>
        </w:tc>
        <w:tc>
          <w:tcPr>
            <w:tcW w:type="dxa" w:w="8220"/>
            <w:vAlign w:val="center"/>
            <w:shd w:fill="F2F6F9"/>
          </w:tcPr>
          <w:p>
            <w:pPr>
              <w:spacing w:after="0"/>
            </w:pPr>
            <w:r>
              <w:rPr>
                <w:rFonts w:ascii="Calibri" w:hAnsi="Calibri"/>
                <w:sz w:val="14"/>
              </w:rPr>
              <w:t>family02-praat-1.0.0 · family02_stable_vowel_praat_v1 · dimensionless · —</w:t>
            </w:r>
          </w:p>
        </w:tc>
      </w:tr>
      <w:tr>
        <w:tc>
          <w:tcPr>
            <w:tcW w:type="dxa" w:w="1417"/>
            <w:vAlign w:val="center"/>
          </w:tcPr>
          <w:p>
            <w:pPr>
              <w:spacing w:after="0"/>
            </w:pPr>
            <w:r>
              <w:rPr>
                <w:rFonts w:ascii="Calibri" w:hAnsi="Calibri"/>
                <w:sz w:val="14"/>
              </w:rPr>
              <w:t>Signal and unit</w:t>
            </w:r>
          </w:p>
        </w:tc>
        <w:tc>
          <w:tcPr>
            <w:tcW w:type="dxa" w:w="8220"/>
            <w:vAlign w:val="center"/>
          </w:tcPr>
          <w:p>
            <w:pPr>
              <w:spacing w:after="0"/>
            </w:pPr>
            <w:r>
              <w:rPr>
                <w:rFonts w:ascii="Calibri" w:hAnsi="Calibri"/>
                <w:sz w:val="14"/>
              </w:rPr>
              <w:t>final reviewed stable phonation region · Voiced frames · native recording rate; private copy only where specified · {"pitch_floor_hz": 60, "pitch_ceiling_hz": 500, "period_floor_sec": 0.0016, "period_ceiling_sec": 0.020833333333333332, "max_period_factor": 1.3, "max_amplitude_factor": 1.6, "hnr_time_step_sec": 0.01, "hnr_periods_per_window": 4.5} · source cross-band Hilbert-envelope correlation</w:t>
            </w:r>
          </w:p>
        </w:tc>
      </w:tr>
      <w:tr>
        <w:tc>
          <w:tcPr>
            <w:tcW w:type="dxa" w:w="1417"/>
            <w:vAlign w:val="center"/>
            <w:shd w:fill="F2F6F9"/>
          </w:tcPr>
          <w:p>
            <w:pPr>
              <w:spacing w:after="0"/>
            </w:pPr>
            <w:r>
              <w:rPr>
                <w:rFonts w:ascii="Calibri" w:hAnsi="Calibri"/>
                <w:sz w:val="14"/>
              </w:rPr>
              <w:t>Inputs / result</w:t>
            </w:r>
          </w:p>
        </w:tc>
        <w:tc>
          <w:tcPr>
            <w:tcW w:type="dxa" w:w="8220"/>
            <w:vAlign w:val="center"/>
            <w:shd w:fill="F2F6F9"/>
          </w:tcPr>
          <w:p>
            <w:pPr>
              <w:spacing w:after="0"/>
            </w:pPr>
            <w:r>
              <w:rPr>
                <w:rFonts w:ascii="Calibri" w:hAnsi="Calibri"/>
                <w:sz w:val="14"/>
              </w:rPr>
              <w:t>final reviewed segmentation; voiced/stable region · no executable output · voice pulse/track audit · failure: Not selectable</w:t>
            </w:r>
          </w:p>
        </w:tc>
      </w:tr>
      <w:tr>
        <w:tc>
          <w:tcPr>
            <w:tcW w:type="dxa" w:w="1417"/>
            <w:vAlign w:val="center"/>
          </w:tcPr>
          <w:p>
            <w:pPr>
              <w:spacing w:after="0"/>
            </w:pPr>
            <w:r>
              <w:rPr>
                <w:rFonts w:ascii="Calibri" w:hAnsi="Calibri"/>
                <w:sz w:val="14"/>
              </w:rPr>
              <w:t>Evidence / action</w:t>
            </w:r>
          </w:p>
        </w:tc>
        <w:tc>
          <w:tcPr>
            <w:tcW w:type="dxa" w:w="8220"/>
            <w:vAlign w:val="center"/>
          </w:tcPr>
          <w:p>
            <w:pPr>
              <w:spacing w:after="0"/>
            </w:pPr>
            <w:r>
              <w:rPr>
                <w:rFonts w:ascii="Calibri" w:hAnsi="Calibri"/>
                <w:sz w:val="14"/>
              </w:rPr>
              <w:t>not executable; registry/closure check · parity NOT_DONE · real data NOT_DONE · Source/definition not complete</w:t>
            </w:r>
          </w:p>
        </w:tc>
      </w:tr>
    </w:tbl>
    <w:p>
      <w:pPr>
        <w:spacing w:after="0"/>
      </w:pPr>
    </w:p>
    <w:p>
      <w:pPr>
        <w:pStyle w:val="Heading3"/>
      </w:pPr>
      <w:r>
        <w:t>pvi_9_14hz_source  ·  F02 / C009</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Review field</w:t>
            </w:r>
          </w:p>
        </w:tc>
        <w:tc>
          <w:tcPr>
            <w:tcW w:type="dxa" w:w="4933"/>
            <w:shd w:fill="203A56"/>
          </w:tcPr>
          <w:p>
            <w:r>
              <w:rPr>
                <w:b/>
                <w:color w:val="FFFFFF"/>
                <w:sz w:val="14"/>
              </w:rPr>
              <w:t>Current code or evidence</w:t>
            </w:r>
          </w:p>
        </w:tc>
      </w:tr>
      <w:tr>
        <w:tc>
          <w:tcPr>
            <w:tcW w:type="dxa" w:w="1417"/>
            <w:vAlign w:val="center"/>
          </w:tcPr>
          <w:p>
            <w:pPr>
              <w:spacing w:after="0"/>
            </w:pPr>
            <w:r>
              <w:rPr>
                <w:rFonts w:ascii="Calibri" w:hAnsi="Calibri"/>
                <w:sz w:val="14"/>
              </w:rPr>
              <w:t>Execution</w:t>
            </w:r>
          </w:p>
        </w:tc>
        <w:tc>
          <w:tcPr>
            <w:tcW w:type="dxa" w:w="8220"/>
            <w:vAlign w:val="center"/>
          </w:tcPr>
          <w:p>
            <w:pPr>
              <w:spacing w:after="0"/>
            </w:pPr>
            <w:r>
              <w:rPr>
                <w:rFonts w:ascii="Calibri" w:hAnsi="Calibri"/>
                <w:sz w:val="14"/>
              </w:rPr>
              <w:t>NOT_IMPLEMENTED · selectable False · voice · calculate_voice_quality</w:t>
            </w:r>
          </w:p>
        </w:tc>
      </w:tr>
      <w:tr>
        <w:tc>
          <w:tcPr>
            <w:tcW w:type="dxa" w:w="1417"/>
            <w:vAlign w:val="center"/>
            <w:shd w:fill="F2F6F9"/>
          </w:tcPr>
          <w:p>
            <w:pPr>
              <w:spacing w:after="0"/>
            </w:pPr>
            <w:r>
              <w:rPr>
                <w:rFonts w:ascii="Calibri" w:hAnsi="Calibri"/>
                <w:sz w:val="14"/>
              </w:rPr>
              <w:t>Measurement</w:t>
            </w:r>
          </w:p>
        </w:tc>
        <w:tc>
          <w:tcPr>
            <w:tcW w:type="dxa" w:w="8220"/>
            <w:vAlign w:val="center"/>
            <w:shd w:fill="F2F6F9"/>
          </w:tcPr>
          <w:p>
            <w:pPr>
              <w:spacing w:after="0"/>
            </w:pPr>
            <w:r>
              <w:rPr>
                <w:rFonts w:ascii="Calibri" w:hAnsi="Calibri"/>
                <w:sz w:val="14"/>
              </w:rPr>
              <w:t>family02-praat-1.0.0 · family02_stable_vowel_praat_v1 · source-specific · —</w:t>
            </w:r>
          </w:p>
        </w:tc>
      </w:tr>
      <w:tr>
        <w:tc>
          <w:tcPr>
            <w:tcW w:type="dxa" w:w="1417"/>
            <w:vAlign w:val="center"/>
          </w:tcPr>
          <w:p>
            <w:pPr>
              <w:spacing w:after="0"/>
            </w:pPr>
            <w:r>
              <w:rPr>
                <w:rFonts w:ascii="Calibri" w:hAnsi="Calibri"/>
                <w:sz w:val="14"/>
              </w:rPr>
              <w:t>Signal and unit</w:t>
            </w:r>
          </w:p>
        </w:tc>
        <w:tc>
          <w:tcPr>
            <w:tcW w:type="dxa" w:w="8220"/>
            <w:vAlign w:val="center"/>
          </w:tcPr>
          <w:p>
            <w:pPr>
              <w:spacing w:after="0"/>
            </w:pPr>
            <w:r>
              <w:rPr>
                <w:rFonts w:ascii="Calibri" w:hAnsi="Calibri"/>
                <w:sz w:val="14"/>
              </w:rPr>
              <w:t>final reviewed stable phonation region · F0 contour · native recording rate; private copy only where specified · {"pitch_floor_hz": 60, "pitch_ceiling_hz": 500, "period_floor_sec": 0.0016, "period_ceiling_sec": 0.020833333333333332, "max_period_factor": 1.3, "max_amplitude_factor": 1.6, "hnr_time_step_sec": 0.01, "hnr_periods_per_window": 4.5} · source F0-modulation spectrum, 9–14 Hz</w:t>
            </w:r>
          </w:p>
        </w:tc>
      </w:tr>
      <w:tr>
        <w:tc>
          <w:tcPr>
            <w:tcW w:type="dxa" w:w="1417"/>
            <w:vAlign w:val="center"/>
            <w:shd w:fill="F2F6F9"/>
          </w:tcPr>
          <w:p>
            <w:pPr>
              <w:spacing w:after="0"/>
            </w:pPr>
            <w:r>
              <w:rPr>
                <w:rFonts w:ascii="Calibri" w:hAnsi="Calibri"/>
                <w:sz w:val="14"/>
              </w:rPr>
              <w:t>Inputs / result</w:t>
            </w:r>
          </w:p>
        </w:tc>
        <w:tc>
          <w:tcPr>
            <w:tcW w:type="dxa" w:w="8220"/>
            <w:vAlign w:val="center"/>
            <w:shd w:fill="F2F6F9"/>
          </w:tcPr>
          <w:p>
            <w:pPr>
              <w:spacing w:after="0"/>
            </w:pPr>
            <w:r>
              <w:rPr>
                <w:rFonts w:ascii="Calibri" w:hAnsi="Calibri"/>
                <w:sz w:val="14"/>
              </w:rPr>
              <w:t>final reviewed segmentation; voiced/stable region · no executable output · voice pulse/track audit · failure: Not selectable</w:t>
            </w:r>
          </w:p>
        </w:tc>
      </w:tr>
      <w:tr>
        <w:tc>
          <w:tcPr>
            <w:tcW w:type="dxa" w:w="1417"/>
            <w:vAlign w:val="center"/>
          </w:tcPr>
          <w:p>
            <w:pPr>
              <w:spacing w:after="0"/>
            </w:pPr>
            <w:r>
              <w:rPr>
                <w:rFonts w:ascii="Calibri" w:hAnsi="Calibri"/>
                <w:sz w:val="14"/>
              </w:rPr>
              <w:t>Evidence / action</w:t>
            </w:r>
          </w:p>
        </w:tc>
        <w:tc>
          <w:tcPr>
            <w:tcW w:type="dxa" w:w="8220"/>
            <w:vAlign w:val="center"/>
          </w:tcPr>
          <w:p>
            <w:pPr>
              <w:spacing w:after="0"/>
            </w:pPr>
            <w:r>
              <w:rPr>
                <w:rFonts w:ascii="Calibri" w:hAnsi="Calibri"/>
                <w:sz w:val="14"/>
              </w:rPr>
              <w:t>not executable; registry/closure check · parity NOT_DONE · real data NOT_DONE · Source/definition not complete</w:t>
            </w:r>
          </w:p>
        </w:tc>
      </w:tr>
    </w:tbl>
    <w:p>
      <w:pPr>
        <w:spacing w:after="0"/>
      </w:pPr>
    </w:p>
    <w:p>
      <w:pPr>
        <w:pStyle w:val="Heading3"/>
      </w:pPr>
      <w:r>
        <w:t>cpp_db  ·  F02 / C010</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Review field</w:t>
            </w:r>
          </w:p>
        </w:tc>
        <w:tc>
          <w:tcPr>
            <w:tcW w:type="dxa" w:w="4933"/>
            <w:shd w:fill="203A56"/>
          </w:tcPr>
          <w:p>
            <w:r>
              <w:rPr>
                <w:b/>
                <w:color w:val="FFFFFF"/>
                <w:sz w:val="14"/>
              </w:rPr>
              <w:t>Current code or evidence</w:t>
            </w:r>
          </w:p>
        </w:tc>
      </w:tr>
      <w:tr>
        <w:tc>
          <w:tcPr>
            <w:tcW w:type="dxa" w:w="1417"/>
            <w:vAlign w:val="center"/>
          </w:tcPr>
          <w:p>
            <w:pPr>
              <w:spacing w:after="0"/>
            </w:pPr>
            <w:r>
              <w:rPr>
                <w:rFonts w:ascii="Calibri" w:hAnsi="Calibri"/>
                <w:sz w:val="14"/>
              </w:rPr>
              <w:t>Execution</w:t>
            </w:r>
          </w:p>
        </w:tc>
        <w:tc>
          <w:tcPr>
            <w:tcW w:type="dxa" w:w="8220"/>
            <w:vAlign w:val="center"/>
          </w:tcPr>
          <w:p>
            <w:pPr>
              <w:spacing w:after="0"/>
            </w:pPr>
            <w:r>
              <w:rPr>
                <w:rFonts w:ascii="Calibri" w:hAnsi="Calibri"/>
                <w:sz w:val="14"/>
              </w:rPr>
              <w:t>NOT_IMPLEMENTED · selectable False · voice · calculate_voice_quality</w:t>
            </w:r>
          </w:p>
        </w:tc>
      </w:tr>
      <w:tr>
        <w:tc>
          <w:tcPr>
            <w:tcW w:type="dxa" w:w="1417"/>
            <w:vAlign w:val="center"/>
            <w:shd w:fill="F2F6F9"/>
          </w:tcPr>
          <w:p>
            <w:pPr>
              <w:spacing w:after="0"/>
            </w:pPr>
            <w:r>
              <w:rPr>
                <w:rFonts w:ascii="Calibri" w:hAnsi="Calibri"/>
                <w:sz w:val="14"/>
              </w:rPr>
              <w:t>Measurement</w:t>
            </w:r>
          </w:p>
        </w:tc>
        <w:tc>
          <w:tcPr>
            <w:tcW w:type="dxa" w:w="8220"/>
            <w:vAlign w:val="center"/>
            <w:shd w:fill="F2F6F9"/>
          </w:tcPr>
          <w:p>
            <w:pPr>
              <w:spacing w:after="0"/>
            </w:pPr>
            <w:r>
              <w:rPr>
                <w:rFonts w:ascii="Calibri" w:hAnsi="Calibri"/>
                <w:sz w:val="14"/>
              </w:rPr>
              <w:t>family02-praat-1.0.0 · family02_stable_vowel_praat_v1 · dB · —</w:t>
            </w:r>
          </w:p>
        </w:tc>
      </w:tr>
      <w:tr>
        <w:tc>
          <w:tcPr>
            <w:tcW w:type="dxa" w:w="1417"/>
            <w:vAlign w:val="center"/>
          </w:tcPr>
          <w:p>
            <w:pPr>
              <w:spacing w:after="0"/>
            </w:pPr>
            <w:r>
              <w:rPr>
                <w:rFonts w:ascii="Calibri" w:hAnsi="Calibri"/>
                <w:sz w:val="14"/>
              </w:rPr>
              <w:t>Signal and unit</w:t>
            </w:r>
          </w:p>
        </w:tc>
        <w:tc>
          <w:tcPr>
            <w:tcW w:type="dxa" w:w="8220"/>
            <w:vAlign w:val="center"/>
          </w:tcPr>
          <w:p>
            <w:pPr>
              <w:spacing w:after="0"/>
            </w:pPr>
            <w:r>
              <w:rPr>
                <w:rFonts w:ascii="Calibri" w:hAnsi="Calibri"/>
                <w:sz w:val="14"/>
              </w:rPr>
              <w:t>final reviewed stable phonation region · Voiced frames · native recording rate; private copy only where specified · {"pitch_floor_hz": 60, "pitch_ceiling_hz": 500, "period_floor_sec": 0.0016, "period_ceiling_sec": 0.020833333333333332, "max_period_factor": 1.3, "max_amplitude_factor": 1.6, "hnr_time_step_sec": 0.01, "hnr_periods_per_window": 4.5} · unsmoothed cepstral peak above fitted baseline</w:t>
            </w:r>
          </w:p>
        </w:tc>
      </w:tr>
      <w:tr>
        <w:tc>
          <w:tcPr>
            <w:tcW w:type="dxa" w:w="1417"/>
            <w:vAlign w:val="center"/>
            <w:shd w:fill="F2F6F9"/>
          </w:tcPr>
          <w:p>
            <w:pPr>
              <w:spacing w:after="0"/>
            </w:pPr>
            <w:r>
              <w:rPr>
                <w:rFonts w:ascii="Calibri" w:hAnsi="Calibri"/>
                <w:sz w:val="14"/>
              </w:rPr>
              <w:t>Inputs / result</w:t>
            </w:r>
          </w:p>
        </w:tc>
        <w:tc>
          <w:tcPr>
            <w:tcW w:type="dxa" w:w="8220"/>
            <w:vAlign w:val="center"/>
            <w:shd w:fill="F2F6F9"/>
          </w:tcPr>
          <w:p>
            <w:pPr>
              <w:spacing w:after="0"/>
            </w:pPr>
            <w:r>
              <w:rPr>
                <w:rFonts w:ascii="Calibri" w:hAnsi="Calibri"/>
                <w:sz w:val="14"/>
              </w:rPr>
              <w:t>final reviewed segmentation; voiced/stable region · no executable output · voice pulse/track audit · failure: Not selectable</w:t>
            </w:r>
          </w:p>
        </w:tc>
      </w:tr>
      <w:tr>
        <w:tc>
          <w:tcPr>
            <w:tcW w:type="dxa" w:w="1417"/>
            <w:vAlign w:val="center"/>
          </w:tcPr>
          <w:p>
            <w:pPr>
              <w:spacing w:after="0"/>
            </w:pPr>
            <w:r>
              <w:rPr>
                <w:rFonts w:ascii="Calibri" w:hAnsi="Calibri"/>
                <w:sz w:val="14"/>
              </w:rPr>
              <w:t>Evidence / action</w:t>
            </w:r>
          </w:p>
        </w:tc>
        <w:tc>
          <w:tcPr>
            <w:tcW w:type="dxa" w:w="8220"/>
            <w:vAlign w:val="center"/>
          </w:tcPr>
          <w:p>
            <w:pPr>
              <w:spacing w:after="0"/>
            </w:pPr>
            <w:r>
              <w:rPr>
                <w:rFonts w:ascii="Calibri" w:hAnsi="Calibri"/>
                <w:sz w:val="14"/>
              </w:rPr>
              <w:t>not executable; registry/closure check · parity NOT_DONE · real data NOT_DONE · Source/definition not complete</w:t>
            </w:r>
          </w:p>
        </w:tc>
      </w:tr>
    </w:tbl>
    <w:p>
      <w:pPr>
        <w:spacing w:after="0"/>
      </w:pPr>
    </w:p>
    <w:p>
      <w:pPr>
        <w:pStyle w:val="Heading3"/>
      </w:pPr>
      <w:r>
        <w:t>cpps_db  ·  F02 / C010</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Review field</w:t>
            </w:r>
          </w:p>
        </w:tc>
        <w:tc>
          <w:tcPr>
            <w:tcW w:type="dxa" w:w="4933"/>
            <w:shd w:fill="203A56"/>
          </w:tcPr>
          <w:p>
            <w:r>
              <w:rPr>
                <w:b/>
                <w:color w:val="FFFFFF"/>
                <w:sz w:val="14"/>
              </w:rPr>
              <w:t>Current code or evidence</w:t>
            </w:r>
          </w:p>
        </w:tc>
      </w:tr>
      <w:tr>
        <w:tc>
          <w:tcPr>
            <w:tcW w:type="dxa" w:w="1417"/>
            <w:vAlign w:val="center"/>
          </w:tcPr>
          <w:p>
            <w:pPr>
              <w:spacing w:after="0"/>
            </w:pPr>
            <w:r>
              <w:rPr>
                <w:rFonts w:ascii="Calibri" w:hAnsi="Calibri"/>
                <w:sz w:val="14"/>
              </w:rPr>
              <w:t>Execution</w:t>
            </w:r>
          </w:p>
        </w:tc>
        <w:tc>
          <w:tcPr>
            <w:tcW w:type="dxa" w:w="8220"/>
            <w:vAlign w:val="center"/>
          </w:tcPr>
          <w:p>
            <w:pPr>
              <w:spacing w:after="0"/>
            </w:pPr>
            <w:r>
              <w:rPr>
                <w:rFonts w:ascii="Calibri" w:hAnsi="Calibri"/>
                <w:sz w:val="14"/>
              </w:rPr>
              <w:t>NOT_IMPLEMENTED · selectable False · voice · calculate_voice_quality</w:t>
            </w:r>
          </w:p>
        </w:tc>
      </w:tr>
      <w:tr>
        <w:tc>
          <w:tcPr>
            <w:tcW w:type="dxa" w:w="1417"/>
            <w:vAlign w:val="center"/>
            <w:shd w:fill="F2F6F9"/>
          </w:tcPr>
          <w:p>
            <w:pPr>
              <w:spacing w:after="0"/>
            </w:pPr>
            <w:r>
              <w:rPr>
                <w:rFonts w:ascii="Calibri" w:hAnsi="Calibri"/>
                <w:sz w:val="14"/>
              </w:rPr>
              <w:t>Measurement</w:t>
            </w:r>
          </w:p>
        </w:tc>
        <w:tc>
          <w:tcPr>
            <w:tcW w:type="dxa" w:w="8220"/>
            <w:vAlign w:val="center"/>
            <w:shd w:fill="F2F6F9"/>
          </w:tcPr>
          <w:p>
            <w:pPr>
              <w:spacing w:after="0"/>
            </w:pPr>
            <w:r>
              <w:rPr>
                <w:rFonts w:ascii="Calibri" w:hAnsi="Calibri"/>
                <w:sz w:val="14"/>
              </w:rPr>
              <w:t>family02-praat-1.0.0 · family02_stable_vowel_praat_v1 · dB · —</w:t>
            </w:r>
          </w:p>
        </w:tc>
      </w:tr>
      <w:tr>
        <w:tc>
          <w:tcPr>
            <w:tcW w:type="dxa" w:w="1417"/>
            <w:vAlign w:val="center"/>
          </w:tcPr>
          <w:p>
            <w:pPr>
              <w:spacing w:after="0"/>
            </w:pPr>
            <w:r>
              <w:rPr>
                <w:rFonts w:ascii="Calibri" w:hAnsi="Calibri"/>
                <w:sz w:val="14"/>
              </w:rPr>
              <w:t>Signal and unit</w:t>
            </w:r>
          </w:p>
        </w:tc>
        <w:tc>
          <w:tcPr>
            <w:tcW w:type="dxa" w:w="8220"/>
            <w:vAlign w:val="center"/>
          </w:tcPr>
          <w:p>
            <w:pPr>
              <w:spacing w:after="0"/>
            </w:pPr>
            <w:r>
              <w:rPr>
                <w:rFonts w:ascii="Calibri" w:hAnsi="Calibri"/>
                <w:sz w:val="14"/>
              </w:rPr>
              <w:t>final reviewed stable phonation region · Voiced frames · native recording rate; private copy only where specified · {"pitch_floor_hz": 60, "pitch_ceiling_hz": 500, "period_floor_sec": 0.0016, "period_ceiling_sec": 0.020833333333333332, "max_period_factor": 1.3, "max_amplitude_factor": 1.6, "hnr_time_step_sec": 0.01, "hnr_periods_per_window": 4.5} · smoothed cepstral peak above fitted baseline</w:t>
            </w:r>
          </w:p>
        </w:tc>
      </w:tr>
      <w:tr>
        <w:tc>
          <w:tcPr>
            <w:tcW w:type="dxa" w:w="1417"/>
            <w:vAlign w:val="center"/>
            <w:shd w:fill="F2F6F9"/>
          </w:tcPr>
          <w:p>
            <w:pPr>
              <w:spacing w:after="0"/>
            </w:pPr>
            <w:r>
              <w:rPr>
                <w:rFonts w:ascii="Calibri" w:hAnsi="Calibri"/>
                <w:sz w:val="14"/>
              </w:rPr>
              <w:t>Inputs / result</w:t>
            </w:r>
          </w:p>
        </w:tc>
        <w:tc>
          <w:tcPr>
            <w:tcW w:type="dxa" w:w="8220"/>
            <w:vAlign w:val="center"/>
            <w:shd w:fill="F2F6F9"/>
          </w:tcPr>
          <w:p>
            <w:pPr>
              <w:spacing w:after="0"/>
            </w:pPr>
            <w:r>
              <w:rPr>
                <w:rFonts w:ascii="Calibri" w:hAnsi="Calibri"/>
                <w:sz w:val="14"/>
              </w:rPr>
              <w:t>final reviewed segmentation; voiced/stable region · no executable output · voice pulse/track audit · failure: Not selectable</w:t>
            </w:r>
          </w:p>
        </w:tc>
      </w:tr>
      <w:tr>
        <w:tc>
          <w:tcPr>
            <w:tcW w:type="dxa" w:w="1417"/>
            <w:vAlign w:val="center"/>
          </w:tcPr>
          <w:p>
            <w:pPr>
              <w:spacing w:after="0"/>
            </w:pPr>
            <w:r>
              <w:rPr>
                <w:rFonts w:ascii="Calibri" w:hAnsi="Calibri"/>
                <w:sz w:val="14"/>
              </w:rPr>
              <w:t>Evidence / action</w:t>
            </w:r>
          </w:p>
        </w:tc>
        <w:tc>
          <w:tcPr>
            <w:tcW w:type="dxa" w:w="8220"/>
            <w:vAlign w:val="center"/>
          </w:tcPr>
          <w:p>
            <w:pPr>
              <w:spacing w:after="0"/>
            </w:pPr>
            <w:r>
              <w:rPr>
                <w:rFonts w:ascii="Calibri" w:hAnsi="Calibri"/>
                <w:sz w:val="14"/>
              </w:rPr>
              <w:t>not executable; registry/closure check · parity NOT_DONE · real data NOT_DONE · Source/definition not complete</w:t>
            </w:r>
          </w:p>
        </w:tc>
      </w:tr>
    </w:tbl>
    <w:p>
      <w:pPr>
        <w:spacing w:after="0"/>
      </w:pPr>
    </w:p>
    <w:p>
      <w:pPr>
        <w:pStyle w:val="Heading3"/>
      </w:pPr>
      <w:r>
        <w:t>dfp_pct  ·  F02 / C011</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Review field</w:t>
            </w:r>
          </w:p>
        </w:tc>
        <w:tc>
          <w:tcPr>
            <w:tcW w:type="dxa" w:w="4933"/>
            <w:shd w:fill="203A56"/>
          </w:tcPr>
          <w:p>
            <w:r>
              <w:rPr>
                <w:b/>
                <w:color w:val="FFFFFF"/>
                <w:sz w:val="14"/>
              </w:rPr>
              <w:t>Current code or evidence</w:t>
            </w:r>
          </w:p>
        </w:tc>
      </w:tr>
      <w:tr>
        <w:tc>
          <w:tcPr>
            <w:tcW w:type="dxa" w:w="1417"/>
            <w:vAlign w:val="center"/>
          </w:tcPr>
          <w:p>
            <w:pPr>
              <w:spacing w:after="0"/>
            </w:pPr>
            <w:r>
              <w:rPr>
                <w:rFonts w:ascii="Calibri" w:hAnsi="Calibri"/>
                <w:sz w:val="14"/>
              </w:rPr>
              <w:t>Execution</w:t>
            </w:r>
          </w:p>
        </w:tc>
        <w:tc>
          <w:tcPr>
            <w:tcW w:type="dxa" w:w="8220"/>
            <w:vAlign w:val="center"/>
          </w:tcPr>
          <w:p>
            <w:pPr>
              <w:spacing w:after="0"/>
            </w:pPr>
            <w:r>
              <w:rPr>
                <w:rFonts w:ascii="Calibri" w:hAnsi="Calibri"/>
                <w:sz w:val="14"/>
              </w:rPr>
              <w:t>IMPLEMENTED · selectable True · voice · calculate_voice_quality</w:t>
            </w:r>
          </w:p>
        </w:tc>
      </w:tr>
      <w:tr>
        <w:tc>
          <w:tcPr>
            <w:tcW w:type="dxa" w:w="1417"/>
            <w:vAlign w:val="center"/>
            <w:shd w:fill="F2F6F9"/>
          </w:tcPr>
          <w:p>
            <w:pPr>
              <w:spacing w:after="0"/>
            </w:pPr>
            <w:r>
              <w:rPr>
                <w:rFonts w:ascii="Calibri" w:hAnsi="Calibri"/>
                <w:sz w:val="14"/>
              </w:rPr>
              <w:t>Measurement</w:t>
            </w:r>
          </w:p>
        </w:tc>
        <w:tc>
          <w:tcPr>
            <w:tcW w:type="dxa" w:w="8220"/>
            <w:vAlign w:val="center"/>
            <w:shd w:fill="F2F6F9"/>
          </w:tcPr>
          <w:p>
            <w:pPr>
              <w:spacing w:after="0"/>
            </w:pPr>
            <w:r>
              <w:rPr>
                <w:rFonts w:ascii="Calibri" w:hAnsi="Calibri"/>
                <w:sz w:val="14"/>
              </w:rPr>
              <w:t>family02-praat-1.0.0 · family02_stable_vowel_praat_v1 · % · 0–100%</w:t>
            </w:r>
          </w:p>
        </w:tc>
      </w:tr>
      <w:tr>
        <w:tc>
          <w:tcPr>
            <w:tcW w:type="dxa" w:w="1417"/>
            <w:vAlign w:val="center"/>
          </w:tcPr>
          <w:p>
            <w:pPr>
              <w:spacing w:after="0"/>
            </w:pPr>
            <w:r>
              <w:rPr>
                <w:rFonts w:ascii="Calibri" w:hAnsi="Calibri"/>
                <w:sz w:val="14"/>
              </w:rPr>
              <w:t>Signal and unit</w:t>
            </w:r>
          </w:p>
        </w:tc>
        <w:tc>
          <w:tcPr>
            <w:tcW w:type="dxa" w:w="8220"/>
            <w:vAlign w:val="center"/>
          </w:tcPr>
          <w:p>
            <w:pPr>
              <w:spacing w:after="0"/>
            </w:pPr>
            <w:r>
              <w:rPr>
                <w:rFonts w:ascii="Calibri" w:hAnsi="Calibri"/>
                <w:sz w:val="14"/>
              </w:rPr>
              <w:t>final reviewed stable phonation region · Cycles · native recording rate; private copy only where specified · {"pitch_floor_hz": 60, "pitch_ceiling_hz": 500, "period_floor_sec": 0.0016, "period_ceiling_sec": 0.020833333333333332, "max_period_factor": 1.3, "max_amplitude_factor": 1.6, "hnr_time_step_sec": 0.01, "hnr_periods_per_window": 4.5} · 100 × sign reversals in adjacent period differences / (N-2)</w:t>
            </w:r>
          </w:p>
        </w:tc>
      </w:tr>
      <w:tr>
        <w:tc>
          <w:tcPr>
            <w:tcW w:type="dxa" w:w="1417"/>
            <w:vAlign w:val="center"/>
            <w:shd w:fill="F2F6F9"/>
          </w:tcPr>
          <w:p>
            <w:pPr>
              <w:spacing w:after="0"/>
            </w:pPr>
            <w:r>
              <w:rPr>
                <w:rFonts w:ascii="Calibri" w:hAnsi="Calibri"/>
                <w:sz w:val="14"/>
              </w:rPr>
              <w:t>Inputs / result</w:t>
            </w:r>
          </w:p>
        </w:tc>
        <w:tc>
          <w:tcPr>
            <w:tcW w:type="dxa" w:w="8220"/>
            <w:vAlign w:val="center"/>
            <w:shd w:fill="F2F6F9"/>
          </w:tcPr>
          <w:p>
            <w:pPr>
              <w:spacing w:after="0"/>
            </w:pPr>
            <w:r>
              <w:rPr>
                <w:rFonts w:ascii="Calibri" w:hAnsi="Calibri"/>
                <w:sz w:val="14"/>
              </w:rPr>
              <w:t>final reviewed segmentation; voiced/stable region · recording scalar · voice pulse/track audit · failure: NaN with per-feature failure reason on unmet prerequisite or invalid result</w:t>
            </w:r>
          </w:p>
        </w:tc>
      </w:tr>
      <w:tr>
        <w:tc>
          <w:tcPr>
            <w:tcW w:type="dxa" w:w="1417"/>
            <w:vAlign w:val="center"/>
          </w:tcPr>
          <w:p>
            <w:pPr>
              <w:spacing w:after="0"/>
            </w:pPr>
            <w:r>
              <w:rPr>
                <w:rFonts w:ascii="Calibri" w:hAnsi="Calibri"/>
                <w:sz w:val="14"/>
              </w:rPr>
              <w:t>Evidence / action</w:t>
            </w:r>
          </w:p>
        </w:tc>
        <w:tc>
          <w:tcPr>
            <w:tcW w:type="dxa" w:w="8220"/>
            <w:vAlign w:val="center"/>
          </w:tcPr>
          <w:p>
            <w:pPr>
              <w:spacing w:after="0"/>
            </w:pPr>
            <w:r>
              <w:rPr>
                <w:rFonts w:ascii="Calibri" w:hAnsi="Calibri"/>
                <w:sz w:val="14"/>
              </w:rPr>
              <w:t>test_family02_voice_quality.py; mixed voice integration · parity NOT_DONE · real data NOT_DONE · Independent parity and real-data validation not established</w:t>
            </w:r>
          </w:p>
        </w:tc>
      </w:tr>
    </w:tbl>
    <w:p>
      <w:pPr>
        <w:spacing w:after="0"/>
      </w:pPr>
    </w:p>
    <w:p>
      <w:pPr>
        <w:pStyle w:val="Heading3"/>
      </w:pPr>
      <w:r>
        <w:t>harmonic_h1_h8_mean  ·  F02 / C012</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Review field</w:t>
            </w:r>
          </w:p>
        </w:tc>
        <w:tc>
          <w:tcPr>
            <w:tcW w:type="dxa" w:w="4933"/>
            <w:shd w:fill="203A56"/>
          </w:tcPr>
          <w:p>
            <w:r>
              <w:rPr>
                <w:b/>
                <w:color w:val="FFFFFF"/>
                <w:sz w:val="14"/>
              </w:rPr>
              <w:t>Current code or evidence</w:t>
            </w:r>
          </w:p>
        </w:tc>
      </w:tr>
      <w:tr>
        <w:tc>
          <w:tcPr>
            <w:tcW w:type="dxa" w:w="1417"/>
            <w:vAlign w:val="center"/>
          </w:tcPr>
          <w:p>
            <w:pPr>
              <w:spacing w:after="0"/>
            </w:pPr>
            <w:r>
              <w:rPr>
                <w:rFonts w:ascii="Calibri" w:hAnsi="Calibri"/>
                <w:sz w:val="14"/>
              </w:rPr>
              <w:t>Execution</w:t>
            </w:r>
          </w:p>
        </w:tc>
        <w:tc>
          <w:tcPr>
            <w:tcW w:type="dxa" w:w="8220"/>
            <w:vAlign w:val="center"/>
          </w:tcPr>
          <w:p>
            <w:pPr>
              <w:spacing w:after="0"/>
            </w:pPr>
            <w:r>
              <w:rPr>
                <w:rFonts w:ascii="Calibri" w:hAnsi="Calibri"/>
                <w:sz w:val="14"/>
              </w:rPr>
              <w:t>NOT_IMPLEMENTED · selectable False · voice · calculate_voice_quality</w:t>
            </w:r>
          </w:p>
        </w:tc>
      </w:tr>
      <w:tr>
        <w:tc>
          <w:tcPr>
            <w:tcW w:type="dxa" w:w="1417"/>
            <w:vAlign w:val="center"/>
            <w:shd w:fill="F2F6F9"/>
          </w:tcPr>
          <w:p>
            <w:pPr>
              <w:spacing w:after="0"/>
            </w:pPr>
            <w:r>
              <w:rPr>
                <w:rFonts w:ascii="Calibri" w:hAnsi="Calibri"/>
                <w:sz w:val="14"/>
              </w:rPr>
              <w:t>Measurement</w:t>
            </w:r>
          </w:p>
        </w:tc>
        <w:tc>
          <w:tcPr>
            <w:tcW w:type="dxa" w:w="8220"/>
            <w:vAlign w:val="center"/>
            <w:shd w:fill="F2F6F9"/>
          </w:tcPr>
          <w:p>
            <w:pPr>
              <w:spacing w:after="0"/>
            </w:pPr>
            <w:r>
              <w:rPr>
                <w:rFonts w:ascii="Calibri" w:hAnsi="Calibri"/>
                <w:sz w:val="14"/>
              </w:rPr>
              <w:t>family02-praat-1.0.0 · family02_stable_vowel_praat_v1 · source-scaled · —</w:t>
            </w:r>
          </w:p>
        </w:tc>
      </w:tr>
      <w:tr>
        <w:tc>
          <w:tcPr>
            <w:tcW w:type="dxa" w:w="1417"/>
            <w:vAlign w:val="center"/>
          </w:tcPr>
          <w:p>
            <w:pPr>
              <w:spacing w:after="0"/>
            </w:pPr>
            <w:r>
              <w:rPr>
                <w:rFonts w:ascii="Calibri" w:hAnsi="Calibri"/>
                <w:sz w:val="14"/>
              </w:rPr>
              <w:t>Signal and unit</w:t>
            </w:r>
          </w:p>
        </w:tc>
        <w:tc>
          <w:tcPr>
            <w:tcW w:type="dxa" w:w="8220"/>
            <w:vAlign w:val="center"/>
          </w:tcPr>
          <w:p>
            <w:pPr>
              <w:spacing w:after="0"/>
            </w:pPr>
            <w:r>
              <w:rPr>
                <w:rFonts w:ascii="Calibri" w:hAnsi="Calibri"/>
                <w:sz w:val="14"/>
              </w:rPr>
              <w:t>final reviewed stable phonation region · Cycles · native recording rate; private copy only where specified · {"pitch_floor_hz": 60, "pitch_ceiling_hz": 500, "period_floor_sec": 0.0016, "period_ceiling_sec": 0.020833333333333332, "max_period_factor": 1.3, "max_amplitude_factor": 1.6, "hnr_time_step_sec": 0.01, "hnr_periods_per_window": 4.5} · pitch-synchronous mean H1–H8 amplitude</w:t>
            </w:r>
          </w:p>
        </w:tc>
      </w:tr>
      <w:tr>
        <w:tc>
          <w:tcPr>
            <w:tcW w:type="dxa" w:w="1417"/>
            <w:vAlign w:val="center"/>
            <w:shd w:fill="F2F6F9"/>
          </w:tcPr>
          <w:p>
            <w:pPr>
              <w:spacing w:after="0"/>
            </w:pPr>
            <w:r>
              <w:rPr>
                <w:rFonts w:ascii="Calibri" w:hAnsi="Calibri"/>
                <w:sz w:val="14"/>
              </w:rPr>
              <w:t>Inputs / result</w:t>
            </w:r>
          </w:p>
        </w:tc>
        <w:tc>
          <w:tcPr>
            <w:tcW w:type="dxa" w:w="8220"/>
            <w:vAlign w:val="center"/>
            <w:shd w:fill="F2F6F9"/>
          </w:tcPr>
          <w:p>
            <w:pPr>
              <w:spacing w:after="0"/>
            </w:pPr>
            <w:r>
              <w:rPr>
                <w:rFonts w:ascii="Calibri" w:hAnsi="Calibri"/>
                <w:sz w:val="14"/>
              </w:rPr>
              <w:t>final reviewed segmentation; voiced/stable region · no executable output · voice pulse/track audit · failure: Not selectable</w:t>
            </w:r>
          </w:p>
        </w:tc>
      </w:tr>
      <w:tr>
        <w:tc>
          <w:tcPr>
            <w:tcW w:type="dxa" w:w="1417"/>
            <w:vAlign w:val="center"/>
          </w:tcPr>
          <w:p>
            <w:pPr>
              <w:spacing w:after="0"/>
            </w:pPr>
            <w:r>
              <w:rPr>
                <w:rFonts w:ascii="Calibri" w:hAnsi="Calibri"/>
                <w:sz w:val="14"/>
              </w:rPr>
              <w:t>Evidence / action</w:t>
            </w:r>
          </w:p>
        </w:tc>
        <w:tc>
          <w:tcPr>
            <w:tcW w:type="dxa" w:w="8220"/>
            <w:vAlign w:val="center"/>
          </w:tcPr>
          <w:p>
            <w:pPr>
              <w:spacing w:after="0"/>
            </w:pPr>
            <w:r>
              <w:rPr>
                <w:rFonts w:ascii="Calibri" w:hAnsi="Calibri"/>
                <w:sz w:val="14"/>
              </w:rPr>
              <w:t>not executable; registry/closure check · parity NOT_DONE · real data NOT_DONE · Source/definition not complete</w:t>
            </w:r>
          </w:p>
        </w:tc>
      </w:tr>
    </w:tbl>
    <w:p>
      <w:pPr>
        <w:spacing w:after="0"/>
      </w:pPr>
    </w:p>
    <w:p>
      <w:pPr>
        <w:pStyle w:val="Heading3"/>
      </w:pPr>
      <w:r>
        <w:t>harmonic_h1_h8_sd  ·  F02 / C012</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Review field</w:t>
            </w:r>
          </w:p>
        </w:tc>
        <w:tc>
          <w:tcPr>
            <w:tcW w:type="dxa" w:w="4933"/>
            <w:shd w:fill="203A56"/>
          </w:tcPr>
          <w:p>
            <w:r>
              <w:rPr>
                <w:b/>
                <w:color w:val="FFFFFF"/>
                <w:sz w:val="14"/>
              </w:rPr>
              <w:t>Current code or evidence</w:t>
            </w:r>
          </w:p>
        </w:tc>
      </w:tr>
      <w:tr>
        <w:tc>
          <w:tcPr>
            <w:tcW w:type="dxa" w:w="1417"/>
            <w:vAlign w:val="center"/>
          </w:tcPr>
          <w:p>
            <w:pPr>
              <w:spacing w:after="0"/>
            </w:pPr>
            <w:r>
              <w:rPr>
                <w:rFonts w:ascii="Calibri" w:hAnsi="Calibri"/>
                <w:sz w:val="14"/>
              </w:rPr>
              <w:t>Execution</w:t>
            </w:r>
          </w:p>
        </w:tc>
        <w:tc>
          <w:tcPr>
            <w:tcW w:type="dxa" w:w="8220"/>
            <w:vAlign w:val="center"/>
          </w:tcPr>
          <w:p>
            <w:pPr>
              <w:spacing w:after="0"/>
            </w:pPr>
            <w:r>
              <w:rPr>
                <w:rFonts w:ascii="Calibri" w:hAnsi="Calibri"/>
                <w:sz w:val="14"/>
              </w:rPr>
              <w:t>NOT_IMPLEMENTED · selectable False · voice · calculate_voice_quality</w:t>
            </w:r>
          </w:p>
        </w:tc>
      </w:tr>
      <w:tr>
        <w:tc>
          <w:tcPr>
            <w:tcW w:type="dxa" w:w="1417"/>
            <w:vAlign w:val="center"/>
            <w:shd w:fill="F2F6F9"/>
          </w:tcPr>
          <w:p>
            <w:pPr>
              <w:spacing w:after="0"/>
            </w:pPr>
            <w:r>
              <w:rPr>
                <w:rFonts w:ascii="Calibri" w:hAnsi="Calibri"/>
                <w:sz w:val="14"/>
              </w:rPr>
              <w:t>Measurement</w:t>
            </w:r>
          </w:p>
        </w:tc>
        <w:tc>
          <w:tcPr>
            <w:tcW w:type="dxa" w:w="8220"/>
            <w:vAlign w:val="center"/>
            <w:shd w:fill="F2F6F9"/>
          </w:tcPr>
          <w:p>
            <w:pPr>
              <w:spacing w:after="0"/>
            </w:pPr>
            <w:r>
              <w:rPr>
                <w:rFonts w:ascii="Calibri" w:hAnsi="Calibri"/>
                <w:sz w:val="14"/>
              </w:rPr>
              <w:t>family02-praat-1.0.0 · family02_stable_vowel_praat_v1 · source-scaled · —</w:t>
            </w:r>
          </w:p>
        </w:tc>
      </w:tr>
      <w:tr>
        <w:tc>
          <w:tcPr>
            <w:tcW w:type="dxa" w:w="1417"/>
            <w:vAlign w:val="center"/>
          </w:tcPr>
          <w:p>
            <w:pPr>
              <w:spacing w:after="0"/>
            </w:pPr>
            <w:r>
              <w:rPr>
                <w:rFonts w:ascii="Calibri" w:hAnsi="Calibri"/>
                <w:sz w:val="14"/>
              </w:rPr>
              <w:t>Signal and unit</w:t>
            </w:r>
          </w:p>
        </w:tc>
        <w:tc>
          <w:tcPr>
            <w:tcW w:type="dxa" w:w="8220"/>
            <w:vAlign w:val="center"/>
          </w:tcPr>
          <w:p>
            <w:pPr>
              <w:spacing w:after="0"/>
            </w:pPr>
            <w:r>
              <w:rPr>
                <w:rFonts w:ascii="Calibri" w:hAnsi="Calibri"/>
                <w:sz w:val="14"/>
              </w:rPr>
              <w:t>final reviewed stable phonation region · Cycles · native recording rate; private copy only where specified · {"pitch_floor_hz": 60, "pitch_ceiling_hz": 500, "period_floor_sec": 0.0016, "period_ceiling_sec": 0.020833333333333332, "max_period_factor": 1.3, "max_amplitude_factor": 1.6, "hnr_time_step_sec": 0.01, "hnr_periods_per_window": 4.5} · pitch-synchronous SD H1–H8 amplitude</w:t>
            </w:r>
          </w:p>
        </w:tc>
      </w:tr>
      <w:tr>
        <w:tc>
          <w:tcPr>
            <w:tcW w:type="dxa" w:w="1417"/>
            <w:vAlign w:val="center"/>
            <w:shd w:fill="F2F6F9"/>
          </w:tcPr>
          <w:p>
            <w:pPr>
              <w:spacing w:after="0"/>
            </w:pPr>
            <w:r>
              <w:rPr>
                <w:rFonts w:ascii="Calibri" w:hAnsi="Calibri"/>
                <w:sz w:val="14"/>
              </w:rPr>
              <w:t>Inputs / result</w:t>
            </w:r>
          </w:p>
        </w:tc>
        <w:tc>
          <w:tcPr>
            <w:tcW w:type="dxa" w:w="8220"/>
            <w:vAlign w:val="center"/>
            <w:shd w:fill="F2F6F9"/>
          </w:tcPr>
          <w:p>
            <w:pPr>
              <w:spacing w:after="0"/>
            </w:pPr>
            <w:r>
              <w:rPr>
                <w:rFonts w:ascii="Calibri" w:hAnsi="Calibri"/>
                <w:sz w:val="14"/>
              </w:rPr>
              <w:t>final reviewed segmentation; voiced/stable region · no executable output · voice pulse/track audit · failure: Not selectable</w:t>
            </w:r>
          </w:p>
        </w:tc>
      </w:tr>
      <w:tr>
        <w:tc>
          <w:tcPr>
            <w:tcW w:type="dxa" w:w="1417"/>
            <w:vAlign w:val="center"/>
          </w:tcPr>
          <w:p>
            <w:pPr>
              <w:spacing w:after="0"/>
            </w:pPr>
            <w:r>
              <w:rPr>
                <w:rFonts w:ascii="Calibri" w:hAnsi="Calibri"/>
                <w:sz w:val="14"/>
              </w:rPr>
              <w:t>Evidence / action</w:t>
            </w:r>
          </w:p>
        </w:tc>
        <w:tc>
          <w:tcPr>
            <w:tcW w:type="dxa" w:w="8220"/>
            <w:vAlign w:val="center"/>
          </w:tcPr>
          <w:p>
            <w:pPr>
              <w:spacing w:after="0"/>
            </w:pPr>
            <w:r>
              <w:rPr>
                <w:rFonts w:ascii="Calibri" w:hAnsi="Calibri"/>
                <w:sz w:val="14"/>
              </w:rPr>
              <w:t>not executable; registry/closure check · parity NOT_DONE · real data NOT_DONE · Source/definition not complete</w:t>
            </w:r>
          </w:p>
        </w:tc>
      </w:tr>
    </w:tbl>
    <w:p>
      <w:pPr>
        <w:spacing w:after="0"/>
      </w:pPr>
    </w:p>
    <w:p>
      <w:pPr>
        <w:pStyle w:val="Heading3"/>
      </w:pPr>
      <w:r>
        <w:t>relh_h1_h8  ·  F02 / C012</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Review field</w:t>
            </w:r>
          </w:p>
        </w:tc>
        <w:tc>
          <w:tcPr>
            <w:tcW w:type="dxa" w:w="4933"/>
            <w:shd w:fill="203A56"/>
          </w:tcPr>
          <w:p>
            <w:r>
              <w:rPr>
                <w:b/>
                <w:color w:val="FFFFFF"/>
                <w:sz w:val="14"/>
              </w:rPr>
              <w:t>Current code or evidence</w:t>
            </w:r>
          </w:p>
        </w:tc>
      </w:tr>
      <w:tr>
        <w:tc>
          <w:tcPr>
            <w:tcW w:type="dxa" w:w="1417"/>
            <w:vAlign w:val="center"/>
          </w:tcPr>
          <w:p>
            <w:pPr>
              <w:spacing w:after="0"/>
            </w:pPr>
            <w:r>
              <w:rPr>
                <w:rFonts w:ascii="Calibri" w:hAnsi="Calibri"/>
                <w:sz w:val="14"/>
              </w:rPr>
              <w:t>Execution</w:t>
            </w:r>
          </w:p>
        </w:tc>
        <w:tc>
          <w:tcPr>
            <w:tcW w:type="dxa" w:w="8220"/>
            <w:vAlign w:val="center"/>
          </w:tcPr>
          <w:p>
            <w:pPr>
              <w:spacing w:after="0"/>
            </w:pPr>
            <w:r>
              <w:rPr>
                <w:rFonts w:ascii="Calibri" w:hAnsi="Calibri"/>
                <w:sz w:val="14"/>
              </w:rPr>
              <w:t>NOT_IMPLEMENTED · selectable False · voice · calculate_voice_quality</w:t>
            </w:r>
          </w:p>
        </w:tc>
      </w:tr>
      <w:tr>
        <w:tc>
          <w:tcPr>
            <w:tcW w:type="dxa" w:w="1417"/>
            <w:vAlign w:val="center"/>
            <w:shd w:fill="F2F6F9"/>
          </w:tcPr>
          <w:p>
            <w:pPr>
              <w:spacing w:after="0"/>
            </w:pPr>
            <w:r>
              <w:rPr>
                <w:rFonts w:ascii="Calibri" w:hAnsi="Calibri"/>
                <w:sz w:val="14"/>
              </w:rPr>
              <w:t>Measurement</w:t>
            </w:r>
          </w:p>
        </w:tc>
        <w:tc>
          <w:tcPr>
            <w:tcW w:type="dxa" w:w="8220"/>
            <w:vAlign w:val="center"/>
            <w:shd w:fill="F2F6F9"/>
          </w:tcPr>
          <w:p>
            <w:pPr>
              <w:spacing w:after="0"/>
            </w:pPr>
            <w:r>
              <w:rPr>
                <w:rFonts w:ascii="Calibri" w:hAnsi="Calibri"/>
                <w:sz w:val="14"/>
              </w:rPr>
              <w:t>family02-praat-1.0.0 · family02_stable_vowel_praat_v1 · source-specific · —</w:t>
            </w:r>
          </w:p>
        </w:tc>
      </w:tr>
      <w:tr>
        <w:tc>
          <w:tcPr>
            <w:tcW w:type="dxa" w:w="1417"/>
            <w:vAlign w:val="center"/>
          </w:tcPr>
          <w:p>
            <w:pPr>
              <w:spacing w:after="0"/>
            </w:pPr>
            <w:r>
              <w:rPr>
                <w:rFonts w:ascii="Calibri" w:hAnsi="Calibri"/>
                <w:sz w:val="14"/>
              </w:rPr>
              <w:t>Signal and unit</w:t>
            </w:r>
          </w:p>
        </w:tc>
        <w:tc>
          <w:tcPr>
            <w:tcW w:type="dxa" w:w="8220"/>
            <w:vAlign w:val="center"/>
          </w:tcPr>
          <w:p>
            <w:pPr>
              <w:spacing w:after="0"/>
            </w:pPr>
            <w:r>
              <w:rPr>
                <w:rFonts w:ascii="Calibri" w:hAnsi="Calibri"/>
                <w:sz w:val="14"/>
              </w:rPr>
              <w:t>final reviewed stable phonation region · Cycles · native recording rate; private copy only where specified · {"pitch_floor_hz": 60, "pitch_ceiling_hz": 500, "period_floor_sec": 0.0016, "period_ceiling_sec": 0.020833333333333332, "max_period_factor": 1.3, "max_amplitude_factor": 1.6, "hnr_time_step_sec": 0.01, "hnr_periods_per_window": 4.5} · 1/(|mean(Hp)|+SD(Hp)) for p=1…8</w:t>
            </w:r>
          </w:p>
        </w:tc>
      </w:tr>
      <w:tr>
        <w:tc>
          <w:tcPr>
            <w:tcW w:type="dxa" w:w="1417"/>
            <w:vAlign w:val="center"/>
            <w:shd w:fill="F2F6F9"/>
          </w:tcPr>
          <w:p>
            <w:pPr>
              <w:spacing w:after="0"/>
            </w:pPr>
            <w:r>
              <w:rPr>
                <w:rFonts w:ascii="Calibri" w:hAnsi="Calibri"/>
                <w:sz w:val="14"/>
              </w:rPr>
              <w:t>Inputs / result</w:t>
            </w:r>
          </w:p>
        </w:tc>
        <w:tc>
          <w:tcPr>
            <w:tcW w:type="dxa" w:w="8220"/>
            <w:vAlign w:val="center"/>
            <w:shd w:fill="F2F6F9"/>
          </w:tcPr>
          <w:p>
            <w:pPr>
              <w:spacing w:after="0"/>
            </w:pPr>
            <w:r>
              <w:rPr>
                <w:rFonts w:ascii="Calibri" w:hAnsi="Calibri"/>
                <w:sz w:val="14"/>
              </w:rPr>
              <w:t>final reviewed segmentation; voiced/stable region · no executable output · voice pulse/track audit · failure: Not selectable</w:t>
            </w:r>
          </w:p>
        </w:tc>
      </w:tr>
      <w:tr>
        <w:tc>
          <w:tcPr>
            <w:tcW w:type="dxa" w:w="1417"/>
            <w:vAlign w:val="center"/>
          </w:tcPr>
          <w:p>
            <w:pPr>
              <w:spacing w:after="0"/>
            </w:pPr>
            <w:r>
              <w:rPr>
                <w:rFonts w:ascii="Calibri" w:hAnsi="Calibri"/>
                <w:sz w:val="14"/>
              </w:rPr>
              <w:t>Evidence / action</w:t>
            </w:r>
          </w:p>
        </w:tc>
        <w:tc>
          <w:tcPr>
            <w:tcW w:type="dxa" w:w="8220"/>
            <w:vAlign w:val="center"/>
          </w:tcPr>
          <w:p>
            <w:pPr>
              <w:spacing w:after="0"/>
            </w:pPr>
            <w:r>
              <w:rPr>
                <w:rFonts w:ascii="Calibri" w:hAnsi="Calibri"/>
                <w:sz w:val="14"/>
              </w:rPr>
              <w:t>not executable; registry/closure check · parity NOT_DONE · real data NOT_DONE · Source/definition not complete</w:t>
            </w:r>
          </w:p>
        </w:tc>
      </w:tr>
    </w:tbl>
    <w:p>
      <w:pPr>
        <w:spacing w:after="0"/>
      </w:pPr>
    </w:p>
    <w:p>
      <w:pPr>
        <w:pStyle w:val="Heading3"/>
      </w:pPr>
      <w:r>
        <w:t>f2_token_hz  ·  F04 / C021</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Review field</w:t>
            </w:r>
          </w:p>
        </w:tc>
        <w:tc>
          <w:tcPr>
            <w:tcW w:type="dxa" w:w="4933"/>
            <w:shd w:fill="203A56"/>
          </w:tcPr>
          <w:p>
            <w:r>
              <w:rPr>
                <w:b/>
                <w:color w:val="FFFFFF"/>
                <w:sz w:val="14"/>
              </w:rPr>
              <w:t>Current code or evidence</w:t>
            </w:r>
          </w:p>
        </w:tc>
      </w:tr>
      <w:tr>
        <w:tc>
          <w:tcPr>
            <w:tcW w:type="dxa" w:w="1417"/>
            <w:vAlign w:val="center"/>
          </w:tcPr>
          <w:p>
            <w:pPr>
              <w:spacing w:after="0"/>
            </w:pPr>
            <w:r>
              <w:rPr>
                <w:rFonts w:ascii="Calibri" w:hAnsi="Calibri"/>
                <w:sz w:val="14"/>
              </w:rPr>
              <w:t>Execution</w:t>
            </w:r>
          </w:p>
        </w:tc>
        <w:tc>
          <w:tcPr>
            <w:tcW w:type="dxa" w:w="8220"/>
            <w:vAlign w:val="center"/>
          </w:tcPr>
          <w:p>
            <w:pPr>
              <w:spacing w:after="0"/>
            </w:pPr>
            <w:r>
              <w:rPr>
                <w:rFonts w:ascii="Calibri" w:hAnsi="Calibri"/>
                <w:sz w:val="14"/>
              </w:rPr>
              <w:t>IMPLEMENTED · selectable True · formants · track_aligned_vowels / derive_iau_features</w:t>
            </w:r>
          </w:p>
        </w:tc>
      </w:tr>
      <w:tr>
        <w:tc>
          <w:tcPr>
            <w:tcW w:type="dxa" w:w="1417"/>
            <w:vAlign w:val="center"/>
            <w:shd w:fill="F2F6F9"/>
          </w:tcPr>
          <w:p>
            <w:pPr>
              <w:spacing w:after="0"/>
            </w:pPr>
            <w:r>
              <w:rPr>
                <w:rFonts w:ascii="Calibri" w:hAnsi="Calibri"/>
                <w:sz w:val="14"/>
              </w:rPr>
              <w:t>Measurement</w:t>
            </w:r>
          </w:p>
        </w:tc>
        <w:tc>
          <w:tcPr>
            <w:tcW w:type="dxa" w:w="8220"/>
            <w:vAlign w:val="center"/>
            <w:shd w:fill="F2F6F9"/>
          </w:tcPr>
          <w:p>
            <w:pPr>
              <w:spacing w:after="0"/>
            </w:pPr>
            <w:r>
              <w:rPr>
                <w:rFonts w:ascii="Calibri" w:hAnsi="Calibri"/>
                <w:sz w:val="14"/>
              </w:rPr>
              <w:t>family04-parselmouth-burg-1.0.0 · family04_burg_native_5500_v1 · Hz · 500–3500 Hz</w:t>
            </w:r>
          </w:p>
        </w:tc>
      </w:tr>
      <w:tr>
        <w:tc>
          <w:tcPr>
            <w:tcW w:type="dxa" w:w="1417"/>
            <w:vAlign w:val="center"/>
          </w:tcPr>
          <w:p>
            <w:pPr>
              <w:spacing w:after="0"/>
            </w:pPr>
            <w:r>
              <w:rPr>
                <w:rFonts w:ascii="Calibri" w:hAnsi="Calibri"/>
                <w:sz w:val="14"/>
              </w:rPr>
              <w:t>Signal and unit</w:t>
            </w:r>
          </w:p>
        </w:tc>
        <w:tc>
          <w:tcPr>
            <w:tcW w:type="dxa" w:w="8220"/>
            <w:vAlign w:val="center"/>
          </w:tcPr>
          <w:p>
            <w:pPr>
              <w:spacing w:after="0"/>
            </w:pPr>
            <w:r>
              <w:rPr>
                <w:rFonts w:ascii="Calibri" w:hAnsi="Calibri"/>
                <w:sz w:val="14"/>
              </w:rPr>
              <w:t>middle 50% of frozen aligned vowel token · Aligned vowel token · native recording rate; private copy only where specified · {"window_length_ms": 25, "time_step_ms": 5, "max_formants": 5, "pre_emphasis_from_hz": 50, "formant_ceiling_hz": 5500, "sensitivity_ceiling_hz": 5000, "minimum_token_ms": 50, "minimum_valid_frames": 3} · median valid F2 frames over token middle 50%</w:t>
            </w:r>
          </w:p>
        </w:tc>
      </w:tr>
      <w:tr>
        <w:tc>
          <w:tcPr>
            <w:tcW w:type="dxa" w:w="1417"/>
            <w:vAlign w:val="center"/>
            <w:shd w:fill="F2F6F9"/>
          </w:tcPr>
          <w:p>
            <w:pPr>
              <w:spacing w:after="0"/>
            </w:pPr>
            <w:r>
              <w:rPr>
                <w:rFonts w:ascii="Calibri" w:hAnsi="Calibri"/>
                <w:sz w:val="14"/>
              </w:rPr>
              <w:t>Inputs / result</w:t>
            </w:r>
          </w:p>
        </w:tc>
        <w:tc>
          <w:tcPr>
            <w:tcW w:type="dxa" w:w="8220"/>
            <w:vAlign w:val="center"/>
            <w:shd w:fill="F2F6F9"/>
          </w:tcPr>
          <w:p>
            <w:pPr>
              <w:spacing w:after="0"/>
            </w:pPr>
            <w:r>
              <w:rPr>
                <w:rFonts w:ascii="Calibri" w:hAnsi="Calibri"/>
                <w:sz w:val="14"/>
              </w:rPr>
              <w:t>final reviewed segmentation; final linguistic Alignment · token / named-vowel native result · formant_token_measurements.csv + formant frames NPZ · failure: NaN with per-feature failure reason on unmet prerequisite or invalid result</w:t>
            </w:r>
          </w:p>
        </w:tc>
      </w:tr>
      <w:tr>
        <w:tc>
          <w:tcPr>
            <w:tcW w:type="dxa" w:w="1417"/>
            <w:vAlign w:val="center"/>
          </w:tcPr>
          <w:p>
            <w:pPr>
              <w:spacing w:after="0"/>
            </w:pPr>
            <w:r>
              <w:rPr>
                <w:rFonts w:ascii="Calibri" w:hAnsi="Calibri"/>
                <w:sz w:val="14"/>
              </w:rPr>
              <w:t>Evidence / action</w:t>
            </w:r>
          </w:p>
        </w:tc>
        <w:tc>
          <w:tcPr>
            <w:tcW w:type="dxa" w:w="8220"/>
            <w:vAlign w:val="center"/>
          </w:tcPr>
          <w:p>
            <w:pPr>
              <w:spacing w:after="0"/>
            </w:pPr>
            <w:r>
              <w:rPr>
                <w:rFonts w:ascii="Calibri" w:hAnsi="Calibri"/>
                <w:sz w:val="14"/>
              </w:rPr>
              <w:t>test_family04_formants.py; aligned/mixed integration · parity NOT_DONE · real data NOT_DONE · Token tables lack trial_id and vowel centroids pool repetitions; confirm the intended reporting unit and category mapping.</w:t>
            </w:r>
          </w:p>
        </w:tc>
      </w:tr>
    </w:tbl>
    <w:p>
      <w:pPr>
        <w:spacing w:after="0"/>
      </w:pPr>
    </w:p>
    <w:p>
      <w:pPr>
        <w:pStyle w:val="Heading3"/>
      </w:pPr>
      <w:r>
        <w:t>f2_vowel_median_hz  ·  F04 / C021</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Review field</w:t>
            </w:r>
          </w:p>
        </w:tc>
        <w:tc>
          <w:tcPr>
            <w:tcW w:type="dxa" w:w="4933"/>
            <w:shd w:fill="203A56"/>
          </w:tcPr>
          <w:p>
            <w:r>
              <w:rPr>
                <w:b/>
                <w:color w:val="FFFFFF"/>
                <w:sz w:val="14"/>
              </w:rPr>
              <w:t>Current code or evidence</w:t>
            </w:r>
          </w:p>
        </w:tc>
      </w:tr>
      <w:tr>
        <w:tc>
          <w:tcPr>
            <w:tcW w:type="dxa" w:w="1417"/>
            <w:vAlign w:val="center"/>
          </w:tcPr>
          <w:p>
            <w:pPr>
              <w:spacing w:after="0"/>
            </w:pPr>
            <w:r>
              <w:rPr>
                <w:rFonts w:ascii="Calibri" w:hAnsi="Calibri"/>
                <w:sz w:val="14"/>
              </w:rPr>
              <w:t>Execution</w:t>
            </w:r>
          </w:p>
        </w:tc>
        <w:tc>
          <w:tcPr>
            <w:tcW w:type="dxa" w:w="8220"/>
            <w:vAlign w:val="center"/>
          </w:tcPr>
          <w:p>
            <w:pPr>
              <w:spacing w:after="0"/>
            </w:pPr>
            <w:r>
              <w:rPr>
                <w:rFonts w:ascii="Calibri" w:hAnsi="Calibri"/>
                <w:sz w:val="14"/>
              </w:rPr>
              <w:t>IMPLEMENTED · selectable True · formants · track_aligned_vowels / derive_iau_features</w:t>
            </w:r>
          </w:p>
        </w:tc>
      </w:tr>
      <w:tr>
        <w:tc>
          <w:tcPr>
            <w:tcW w:type="dxa" w:w="1417"/>
            <w:vAlign w:val="center"/>
            <w:shd w:fill="F2F6F9"/>
          </w:tcPr>
          <w:p>
            <w:pPr>
              <w:spacing w:after="0"/>
            </w:pPr>
            <w:r>
              <w:rPr>
                <w:rFonts w:ascii="Calibri" w:hAnsi="Calibri"/>
                <w:sz w:val="14"/>
              </w:rPr>
              <w:t>Measurement</w:t>
            </w:r>
          </w:p>
        </w:tc>
        <w:tc>
          <w:tcPr>
            <w:tcW w:type="dxa" w:w="8220"/>
            <w:vAlign w:val="center"/>
            <w:shd w:fill="F2F6F9"/>
          </w:tcPr>
          <w:p>
            <w:pPr>
              <w:spacing w:after="0"/>
            </w:pPr>
            <w:r>
              <w:rPr>
                <w:rFonts w:ascii="Calibri" w:hAnsi="Calibri"/>
                <w:sz w:val="14"/>
              </w:rPr>
              <w:t>family04-parselmouth-burg-1.0.0 · family04_burg_native_5500_v1 · Hz · 500–3500 Hz</w:t>
            </w:r>
          </w:p>
        </w:tc>
      </w:tr>
      <w:tr>
        <w:tc>
          <w:tcPr>
            <w:tcW w:type="dxa" w:w="1417"/>
            <w:vAlign w:val="center"/>
          </w:tcPr>
          <w:p>
            <w:pPr>
              <w:spacing w:after="0"/>
            </w:pPr>
            <w:r>
              <w:rPr>
                <w:rFonts w:ascii="Calibri" w:hAnsi="Calibri"/>
                <w:sz w:val="14"/>
              </w:rPr>
              <w:t>Signal and unit</w:t>
            </w:r>
          </w:p>
        </w:tc>
        <w:tc>
          <w:tcPr>
            <w:tcW w:type="dxa" w:w="8220"/>
            <w:vAlign w:val="center"/>
          </w:tcPr>
          <w:p>
            <w:pPr>
              <w:spacing w:after="0"/>
            </w:pPr>
            <w:r>
              <w:rPr>
                <w:rFonts w:ascii="Calibri" w:hAnsi="Calibri"/>
                <w:sz w:val="14"/>
              </w:rPr>
              <w:t>named frozen-alignment vowel centroids · Named vowel / recording · native recording rate; private copy only where specified · {"window_length_ms": 25, "time_step_ms": 5, "max_formants": 5, "pre_emphasis_from_hz": 50, "formant_ceiling_hz": 5500, "sensitivity_ceiling_hz": 5000, "minimum_token_ms": 50, "minimum_valid_frames": 3} · median valid token F2 medians by target vowel</w:t>
            </w:r>
          </w:p>
        </w:tc>
      </w:tr>
      <w:tr>
        <w:tc>
          <w:tcPr>
            <w:tcW w:type="dxa" w:w="1417"/>
            <w:vAlign w:val="center"/>
            <w:shd w:fill="F2F6F9"/>
          </w:tcPr>
          <w:p>
            <w:pPr>
              <w:spacing w:after="0"/>
            </w:pPr>
            <w:r>
              <w:rPr>
                <w:rFonts w:ascii="Calibri" w:hAnsi="Calibri"/>
                <w:sz w:val="14"/>
              </w:rPr>
              <w:t>Inputs / result</w:t>
            </w:r>
          </w:p>
        </w:tc>
        <w:tc>
          <w:tcPr>
            <w:tcW w:type="dxa" w:w="8220"/>
            <w:vAlign w:val="center"/>
            <w:shd w:fill="F2F6F9"/>
          </w:tcPr>
          <w:p>
            <w:pPr>
              <w:spacing w:after="0"/>
            </w:pPr>
            <w:r>
              <w:rPr>
                <w:rFonts w:ascii="Calibri" w:hAnsi="Calibri"/>
                <w:sz w:val="14"/>
              </w:rPr>
              <w:t>final reviewed segmentation; final linguistic Alignment · token / named-vowel native result · formant_vowel_measurements.csv + formant token/frame audits · failure: NaN with per-feature failure reason on unmet prerequisite or invalid result</w:t>
            </w:r>
          </w:p>
        </w:tc>
      </w:tr>
      <w:tr>
        <w:tc>
          <w:tcPr>
            <w:tcW w:type="dxa" w:w="1417"/>
            <w:vAlign w:val="center"/>
          </w:tcPr>
          <w:p>
            <w:pPr>
              <w:spacing w:after="0"/>
            </w:pPr>
            <w:r>
              <w:rPr>
                <w:rFonts w:ascii="Calibri" w:hAnsi="Calibri"/>
                <w:sz w:val="14"/>
              </w:rPr>
              <w:t>Evidence / action</w:t>
            </w:r>
          </w:p>
        </w:tc>
        <w:tc>
          <w:tcPr>
            <w:tcW w:type="dxa" w:w="8220"/>
            <w:vAlign w:val="center"/>
          </w:tcPr>
          <w:p>
            <w:pPr>
              <w:spacing w:after="0"/>
            </w:pPr>
            <w:r>
              <w:rPr>
                <w:rFonts w:ascii="Calibri" w:hAnsi="Calibri"/>
                <w:sz w:val="14"/>
              </w:rPr>
              <w:t>test_family04_formants.py; aligned/mixed integration · parity NOT_DONE · real data NOT_DONE · Token tables lack trial_id and vowel centroids pool repetitions; confirm the intended reporting unit and category mapping.</w:t>
            </w:r>
          </w:p>
        </w:tc>
      </w:tr>
    </w:tbl>
    <w:p>
      <w:pPr>
        <w:spacing w:after="0"/>
      </w:pPr>
    </w:p>
    <w:p>
      <w:pPr>
        <w:pStyle w:val="Heading3"/>
      </w:pPr>
      <w:r>
        <w:t>f1_token_hz  ·  F04 / C022</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Review field</w:t>
            </w:r>
          </w:p>
        </w:tc>
        <w:tc>
          <w:tcPr>
            <w:tcW w:type="dxa" w:w="4933"/>
            <w:shd w:fill="203A56"/>
          </w:tcPr>
          <w:p>
            <w:r>
              <w:rPr>
                <w:b/>
                <w:color w:val="FFFFFF"/>
                <w:sz w:val="14"/>
              </w:rPr>
              <w:t>Current code or evidence</w:t>
            </w:r>
          </w:p>
        </w:tc>
      </w:tr>
      <w:tr>
        <w:tc>
          <w:tcPr>
            <w:tcW w:type="dxa" w:w="1417"/>
            <w:vAlign w:val="center"/>
          </w:tcPr>
          <w:p>
            <w:pPr>
              <w:spacing w:after="0"/>
            </w:pPr>
            <w:r>
              <w:rPr>
                <w:rFonts w:ascii="Calibri" w:hAnsi="Calibri"/>
                <w:sz w:val="14"/>
              </w:rPr>
              <w:t>Execution</w:t>
            </w:r>
          </w:p>
        </w:tc>
        <w:tc>
          <w:tcPr>
            <w:tcW w:type="dxa" w:w="8220"/>
            <w:vAlign w:val="center"/>
          </w:tcPr>
          <w:p>
            <w:pPr>
              <w:spacing w:after="0"/>
            </w:pPr>
            <w:r>
              <w:rPr>
                <w:rFonts w:ascii="Calibri" w:hAnsi="Calibri"/>
                <w:sz w:val="14"/>
              </w:rPr>
              <w:t>IMPLEMENTED · selectable True · formants · track_aligned_vowels / derive_iau_features</w:t>
            </w:r>
          </w:p>
        </w:tc>
      </w:tr>
      <w:tr>
        <w:tc>
          <w:tcPr>
            <w:tcW w:type="dxa" w:w="1417"/>
            <w:vAlign w:val="center"/>
            <w:shd w:fill="F2F6F9"/>
          </w:tcPr>
          <w:p>
            <w:pPr>
              <w:spacing w:after="0"/>
            </w:pPr>
            <w:r>
              <w:rPr>
                <w:rFonts w:ascii="Calibri" w:hAnsi="Calibri"/>
                <w:sz w:val="14"/>
              </w:rPr>
              <w:t>Measurement</w:t>
            </w:r>
          </w:p>
        </w:tc>
        <w:tc>
          <w:tcPr>
            <w:tcW w:type="dxa" w:w="8220"/>
            <w:vAlign w:val="center"/>
            <w:shd w:fill="F2F6F9"/>
          </w:tcPr>
          <w:p>
            <w:pPr>
              <w:spacing w:after="0"/>
            </w:pPr>
            <w:r>
              <w:rPr>
                <w:rFonts w:ascii="Calibri" w:hAnsi="Calibri"/>
                <w:sz w:val="14"/>
              </w:rPr>
              <w:t>family04-parselmouth-burg-1.0.0 · family04_burg_native_5500_v1 · Hz · 150–1200 Hz</w:t>
            </w:r>
          </w:p>
        </w:tc>
      </w:tr>
      <w:tr>
        <w:tc>
          <w:tcPr>
            <w:tcW w:type="dxa" w:w="1417"/>
            <w:vAlign w:val="center"/>
          </w:tcPr>
          <w:p>
            <w:pPr>
              <w:spacing w:after="0"/>
            </w:pPr>
            <w:r>
              <w:rPr>
                <w:rFonts w:ascii="Calibri" w:hAnsi="Calibri"/>
                <w:sz w:val="14"/>
              </w:rPr>
              <w:t>Signal and unit</w:t>
            </w:r>
          </w:p>
        </w:tc>
        <w:tc>
          <w:tcPr>
            <w:tcW w:type="dxa" w:w="8220"/>
            <w:vAlign w:val="center"/>
          </w:tcPr>
          <w:p>
            <w:pPr>
              <w:spacing w:after="0"/>
            </w:pPr>
            <w:r>
              <w:rPr>
                <w:rFonts w:ascii="Calibri" w:hAnsi="Calibri"/>
                <w:sz w:val="14"/>
              </w:rPr>
              <w:t>middle 50% of frozen aligned vowel token · Aligned vowel token · native recording rate; private copy only where specified · {"window_length_ms": 25, "time_step_ms": 5, "max_formants": 5, "pre_emphasis_from_hz": 50, "formant_ceiling_hz": 5500, "sensitivity_ceiling_hz": 5000, "minimum_token_ms": 50, "minimum_valid_frames": 3} · median valid F1 frames over token middle 50%</w:t>
            </w:r>
          </w:p>
        </w:tc>
      </w:tr>
      <w:tr>
        <w:tc>
          <w:tcPr>
            <w:tcW w:type="dxa" w:w="1417"/>
            <w:vAlign w:val="center"/>
            <w:shd w:fill="F2F6F9"/>
          </w:tcPr>
          <w:p>
            <w:pPr>
              <w:spacing w:after="0"/>
            </w:pPr>
            <w:r>
              <w:rPr>
                <w:rFonts w:ascii="Calibri" w:hAnsi="Calibri"/>
                <w:sz w:val="14"/>
              </w:rPr>
              <w:t>Inputs / result</w:t>
            </w:r>
          </w:p>
        </w:tc>
        <w:tc>
          <w:tcPr>
            <w:tcW w:type="dxa" w:w="8220"/>
            <w:vAlign w:val="center"/>
            <w:shd w:fill="F2F6F9"/>
          </w:tcPr>
          <w:p>
            <w:pPr>
              <w:spacing w:after="0"/>
            </w:pPr>
            <w:r>
              <w:rPr>
                <w:rFonts w:ascii="Calibri" w:hAnsi="Calibri"/>
                <w:sz w:val="14"/>
              </w:rPr>
              <w:t>final reviewed segmentation; final linguistic Alignment · token / named-vowel native result · formant_token_measurements.csv + formant frames NPZ · failure: NaN with per-feature failure reason on unmet prerequisite or invalid result</w:t>
            </w:r>
          </w:p>
        </w:tc>
      </w:tr>
      <w:tr>
        <w:tc>
          <w:tcPr>
            <w:tcW w:type="dxa" w:w="1417"/>
            <w:vAlign w:val="center"/>
          </w:tcPr>
          <w:p>
            <w:pPr>
              <w:spacing w:after="0"/>
            </w:pPr>
            <w:r>
              <w:rPr>
                <w:rFonts w:ascii="Calibri" w:hAnsi="Calibri"/>
                <w:sz w:val="14"/>
              </w:rPr>
              <w:t>Evidence / action</w:t>
            </w:r>
          </w:p>
        </w:tc>
        <w:tc>
          <w:tcPr>
            <w:tcW w:type="dxa" w:w="8220"/>
            <w:vAlign w:val="center"/>
          </w:tcPr>
          <w:p>
            <w:pPr>
              <w:spacing w:after="0"/>
            </w:pPr>
            <w:r>
              <w:rPr>
                <w:rFonts w:ascii="Calibri" w:hAnsi="Calibri"/>
                <w:sz w:val="14"/>
              </w:rPr>
              <w:t>test_family04_formants.py; aligned/mixed integration · parity NOT_DONE · real data NOT_DONE · Token tables lack trial_id and vowel centroids pool repetitions; confirm the intended reporting unit and category mapping.</w:t>
            </w:r>
          </w:p>
        </w:tc>
      </w:tr>
    </w:tbl>
    <w:p>
      <w:pPr>
        <w:spacing w:after="0"/>
      </w:pPr>
    </w:p>
    <w:p>
      <w:pPr>
        <w:pStyle w:val="Heading3"/>
      </w:pPr>
      <w:r>
        <w:t>f1_vowel_median_hz  ·  F04 / C022</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Review field</w:t>
            </w:r>
          </w:p>
        </w:tc>
        <w:tc>
          <w:tcPr>
            <w:tcW w:type="dxa" w:w="4933"/>
            <w:shd w:fill="203A56"/>
          </w:tcPr>
          <w:p>
            <w:r>
              <w:rPr>
                <w:b/>
                <w:color w:val="FFFFFF"/>
                <w:sz w:val="14"/>
              </w:rPr>
              <w:t>Current code or evidence</w:t>
            </w:r>
          </w:p>
        </w:tc>
      </w:tr>
      <w:tr>
        <w:tc>
          <w:tcPr>
            <w:tcW w:type="dxa" w:w="1417"/>
            <w:vAlign w:val="center"/>
          </w:tcPr>
          <w:p>
            <w:pPr>
              <w:spacing w:after="0"/>
            </w:pPr>
            <w:r>
              <w:rPr>
                <w:rFonts w:ascii="Calibri" w:hAnsi="Calibri"/>
                <w:sz w:val="14"/>
              </w:rPr>
              <w:t>Execution</w:t>
            </w:r>
          </w:p>
        </w:tc>
        <w:tc>
          <w:tcPr>
            <w:tcW w:type="dxa" w:w="8220"/>
            <w:vAlign w:val="center"/>
          </w:tcPr>
          <w:p>
            <w:pPr>
              <w:spacing w:after="0"/>
            </w:pPr>
            <w:r>
              <w:rPr>
                <w:rFonts w:ascii="Calibri" w:hAnsi="Calibri"/>
                <w:sz w:val="14"/>
              </w:rPr>
              <w:t>IMPLEMENTED · selectable True · formants · track_aligned_vowels / derive_iau_features</w:t>
            </w:r>
          </w:p>
        </w:tc>
      </w:tr>
      <w:tr>
        <w:tc>
          <w:tcPr>
            <w:tcW w:type="dxa" w:w="1417"/>
            <w:vAlign w:val="center"/>
            <w:shd w:fill="F2F6F9"/>
          </w:tcPr>
          <w:p>
            <w:pPr>
              <w:spacing w:after="0"/>
            </w:pPr>
            <w:r>
              <w:rPr>
                <w:rFonts w:ascii="Calibri" w:hAnsi="Calibri"/>
                <w:sz w:val="14"/>
              </w:rPr>
              <w:t>Measurement</w:t>
            </w:r>
          </w:p>
        </w:tc>
        <w:tc>
          <w:tcPr>
            <w:tcW w:type="dxa" w:w="8220"/>
            <w:vAlign w:val="center"/>
            <w:shd w:fill="F2F6F9"/>
          </w:tcPr>
          <w:p>
            <w:pPr>
              <w:spacing w:after="0"/>
            </w:pPr>
            <w:r>
              <w:rPr>
                <w:rFonts w:ascii="Calibri" w:hAnsi="Calibri"/>
                <w:sz w:val="14"/>
              </w:rPr>
              <w:t>family04-parselmouth-burg-1.0.0 · family04_burg_native_5500_v1 · Hz · 150–1200 Hz</w:t>
            </w:r>
          </w:p>
        </w:tc>
      </w:tr>
      <w:tr>
        <w:tc>
          <w:tcPr>
            <w:tcW w:type="dxa" w:w="1417"/>
            <w:vAlign w:val="center"/>
          </w:tcPr>
          <w:p>
            <w:pPr>
              <w:spacing w:after="0"/>
            </w:pPr>
            <w:r>
              <w:rPr>
                <w:rFonts w:ascii="Calibri" w:hAnsi="Calibri"/>
                <w:sz w:val="14"/>
              </w:rPr>
              <w:t>Signal and unit</w:t>
            </w:r>
          </w:p>
        </w:tc>
        <w:tc>
          <w:tcPr>
            <w:tcW w:type="dxa" w:w="8220"/>
            <w:vAlign w:val="center"/>
          </w:tcPr>
          <w:p>
            <w:pPr>
              <w:spacing w:after="0"/>
            </w:pPr>
            <w:r>
              <w:rPr>
                <w:rFonts w:ascii="Calibri" w:hAnsi="Calibri"/>
                <w:sz w:val="14"/>
              </w:rPr>
              <w:t>named frozen-alignment vowel centroids · Named vowel / recording · native recording rate; private copy only where specified · {"window_length_ms": 25, "time_step_ms": 5, "max_formants": 5, "pre_emphasis_from_hz": 50, "formant_ceiling_hz": 5500, "sensitivity_ceiling_hz": 5000, "minimum_token_ms": 50, "minimum_valid_frames": 3} · median valid token F1 medians by target vowel</w:t>
            </w:r>
          </w:p>
        </w:tc>
      </w:tr>
      <w:tr>
        <w:tc>
          <w:tcPr>
            <w:tcW w:type="dxa" w:w="1417"/>
            <w:vAlign w:val="center"/>
            <w:shd w:fill="F2F6F9"/>
          </w:tcPr>
          <w:p>
            <w:pPr>
              <w:spacing w:after="0"/>
            </w:pPr>
            <w:r>
              <w:rPr>
                <w:rFonts w:ascii="Calibri" w:hAnsi="Calibri"/>
                <w:sz w:val="14"/>
              </w:rPr>
              <w:t>Inputs / result</w:t>
            </w:r>
          </w:p>
        </w:tc>
        <w:tc>
          <w:tcPr>
            <w:tcW w:type="dxa" w:w="8220"/>
            <w:vAlign w:val="center"/>
            <w:shd w:fill="F2F6F9"/>
          </w:tcPr>
          <w:p>
            <w:pPr>
              <w:spacing w:after="0"/>
            </w:pPr>
            <w:r>
              <w:rPr>
                <w:rFonts w:ascii="Calibri" w:hAnsi="Calibri"/>
                <w:sz w:val="14"/>
              </w:rPr>
              <w:t>final reviewed segmentation; final linguistic Alignment · token / named-vowel native result · formant_vowel_measurements.csv + formant token/frame audits · failure: NaN with per-feature failure reason on unmet prerequisite or invalid result</w:t>
            </w:r>
          </w:p>
        </w:tc>
      </w:tr>
      <w:tr>
        <w:tc>
          <w:tcPr>
            <w:tcW w:type="dxa" w:w="1417"/>
            <w:vAlign w:val="center"/>
          </w:tcPr>
          <w:p>
            <w:pPr>
              <w:spacing w:after="0"/>
            </w:pPr>
            <w:r>
              <w:rPr>
                <w:rFonts w:ascii="Calibri" w:hAnsi="Calibri"/>
                <w:sz w:val="14"/>
              </w:rPr>
              <w:t>Evidence / action</w:t>
            </w:r>
          </w:p>
        </w:tc>
        <w:tc>
          <w:tcPr>
            <w:tcW w:type="dxa" w:w="8220"/>
            <w:vAlign w:val="center"/>
          </w:tcPr>
          <w:p>
            <w:pPr>
              <w:spacing w:after="0"/>
            </w:pPr>
            <w:r>
              <w:rPr>
                <w:rFonts w:ascii="Calibri" w:hAnsi="Calibri"/>
                <w:sz w:val="14"/>
              </w:rPr>
              <w:t>test_family04_formants.py; aligned/mixed integration · parity NOT_DONE · real data NOT_DONE · Token tables lack trial_id and vowel centroids pool repetitions; confirm the intended reporting unit and category mapping.</w:t>
            </w:r>
          </w:p>
        </w:tc>
      </w:tr>
    </w:tbl>
    <w:p>
      <w:pPr>
        <w:spacing w:after="0"/>
      </w:pPr>
    </w:p>
    <w:p>
      <w:pPr>
        <w:pStyle w:val="Heading3"/>
      </w:pPr>
      <w:r>
        <w:t>vsa3_iau_hz2  ·  F04 / C023</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Review field</w:t>
            </w:r>
          </w:p>
        </w:tc>
        <w:tc>
          <w:tcPr>
            <w:tcW w:type="dxa" w:w="4933"/>
            <w:shd w:fill="203A56"/>
          </w:tcPr>
          <w:p>
            <w:r>
              <w:rPr>
                <w:b/>
                <w:color w:val="FFFFFF"/>
                <w:sz w:val="14"/>
              </w:rPr>
              <w:t>Current code or evidence</w:t>
            </w:r>
          </w:p>
        </w:tc>
      </w:tr>
      <w:tr>
        <w:tc>
          <w:tcPr>
            <w:tcW w:type="dxa" w:w="1417"/>
            <w:vAlign w:val="center"/>
          </w:tcPr>
          <w:p>
            <w:pPr>
              <w:spacing w:after="0"/>
            </w:pPr>
            <w:r>
              <w:rPr>
                <w:rFonts w:ascii="Calibri" w:hAnsi="Calibri"/>
                <w:sz w:val="14"/>
              </w:rPr>
              <w:t>Execution</w:t>
            </w:r>
          </w:p>
        </w:tc>
        <w:tc>
          <w:tcPr>
            <w:tcW w:type="dxa" w:w="8220"/>
            <w:vAlign w:val="center"/>
          </w:tcPr>
          <w:p>
            <w:pPr>
              <w:spacing w:after="0"/>
            </w:pPr>
            <w:r>
              <w:rPr>
                <w:rFonts w:ascii="Calibri" w:hAnsi="Calibri"/>
                <w:sz w:val="14"/>
              </w:rPr>
              <w:t>IMPLEMENTED · selectable True · formants · track_aligned_vowels / derive_iau_features</w:t>
            </w:r>
          </w:p>
        </w:tc>
      </w:tr>
      <w:tr>
        <w:tc>
          <w:tcPr>
            <w:tcW w:type="dxa" w:w="1417"/>
            <w:vAlign w:val="center"/>
            <w:shd w:fill="F2F6F9"/>
          </w:tcPr>
          <w:p>
            <w:pPr>
              <w:spacing w:after="0"/>
            </w:pPr>
            <w:r>
              <w:rPr>
                <w:rFonts w:ascii="Calibri" w:hAnsi="Calibri"/>
                <w:sz w:val="14"/>
              </w:rPr>
              <w:t>Measurement</w:t>
            </w:r>
          </w:p>
        </w:tc>
        <w:tc>
          <w:tcPr>
            <w:tcW w:type="dxa" w:w="8220"/>
            <w:vAlign w:val="center"/>
            <w:shd w:fill="F2F6F9"/>
          </w:tcPr>
          <w:p>
            <w:pPr>
              <w:spacing w:after="0"/>
            </w:pPr>
            <w:r>
              <w:rPr>
                <w:rFonts w:ascii="Calibri" w:hAnsi="Calibri"/>
                <w:sz w:val="14"/>
              </w:rPr>
              <w:t>family04-parselmouth-burg-1.0.0 · family04_burg_native_5500_v1 · Hz² · ≥0 Hz²</w:t>
            </w:r>
          </w:p>
        </w:tc>
      </w:tr>
      <w:tr>
        <w:tc>
          <w:tcPr>
            <w:tcW w:type="dxa" w:w="1417"/>
            <w:vAlign w:val="center"/>
          </w:tcPr>
          <w:p>
            <w:pPr>
              <w:spacing w:after="0"/>
            </w:pPr>
            <w:r>
              <w:rPr>
                <w:rFonts w:ascii="Calibri" w:hAnsi="Calibri"/>
                <w:sz w:val="14"/>
              </w:rPr>
              <w:t>Signal and unit</w:t>
            </w:r>
          </w:p>
        </w:tc>
        <w:tc>
          <w:tcPr>
            <w:tcW w:type="dxa" w:w="8220"/>
            <w:vAlign w:val="center"/>
          </w:tcPr>
          <w:p>
            <w:pPr>
              <w:spacing w:after="0"/>
            </w:pPr>
            <w:r>
              <w:rPr>
                <w:rFonts w:ascii="Calibri" w:hAnsi="Calibri"/>
                <w:sz w:val="14"/>
              </w:rPr>
              <w:t>named frozen-alignment vowel centroids · Recording · native recording rate; private copy only where specified · {"window_length_ms": 25, "time_step_ms": 5, "max_formants": 5, "pre_emphasis_from_hz": 50, "formant_ceiling_hz": 5500, "sensitivity_ceiling_hz": 5000, "minimum_token_ms": 50, "minimum_valid_frames": 3} · 0.5*abs(F1_i*(F2_a-F2_u)+F1_a*(F2_u-F2_i)+F1_u*(F2_i-F2_a))</w:t>
            </w:r>
          </w:p>
        </w:tc>
      </w:tr>
      <w:tr>
        <w:tc>
          <w:tcPr>
            <w:tcW w:type="dxa" w:w="1417"/>
            <w:vAlign w:val="center"/>
            <w:shd w:fill="F2F6F9"/>
          </w:tcPr>
          <w:p>
            <w:pPr>
              <w:spacing w:after="0"/>
            </w:pPr>
            <w:r>
              <w:rPr>
                <w:rFonts w:ascii="Calibri" w:hAnsi="Calibri"/>
                <w:sz w:val="14"/>
              </w:rPr>
              <w:t>Inputs / result</w:t>
            </w:r>
          </w:p>
        </w:tc>
        <w:tc>
          <w:tcPr>
            <w:tcW w:type="dxa" w:w="8220"/>
            <w:vAlign w:val="center"/>
            <w:shd w:fill="F2F6F9"/>
          </w:tcPr>
          <w:p>
            <w:pPr>
              <w:spacing w:after="0"/>
            </w:pPr>
            <w:r>
              <w:rPr>
                <w:rFonts w:ascii="Calibri" w:hAnsi="Calibri"/>
                <w:sz w:val="14"/>
              </w:rPr>
              <w:t>final reviewed segmentation; final linguistic Alignment; vowel-category mapping · recording scalar · formant_vowel_measurements.csv + formant token/frame audits · failure: NaN with per-feature failure reason on unmet prerequisite or invalid result</w:t>
            </w:r>
          </w:p>
        </w:tc>
      </w:tr>
      <w:tr>
        <w:tc>
          <w:tcPr>
            <w:tcW w:type="dxa" w:w="1417"/>
            <w:vAlign w:val="center"/>
          </w:tcPr>
          <w:p>
            <w:pPr>
              <w:spacing w:after="0"/>
            </w:pPr>
            <w:r>
              <w:rPr>
                <w:rFonts w:ascii="Calibri" w:hAnsi="Calibri"/>
                <w:sz w:val="14"/>
              </w:rPr>
              <w:t>Evidence / action</w:t>
            </w:r>
          </w:p>
        </w:tc>
        <w:tc>
          <w:tcPr>
            <w:tcW w:type="dxa" w:w="8220"/>
            <w:vAlign w:val="center"/>
          </w:tcPr>
          <w:p>
            <w:pPr>
              <w:spacing w:after="0"/>
            </w:pPr>
            <w:r>
              <w:rPr>
                <w:rFonts w:ascii="Calibri" w:hAnsi="Calibri"/>
                <w:sz w:val="14"/>
              </w:rPr>
              <w:t>test_family04_formants.py; aligned/mixed integration · parity NOT_DONE · real data NOT_DONE · Token tables lack trial_id and vowel centroids pool repetitions; confirm the intended reporting unit and category mapping.</w:t>
            </w:r>
          </w:p>
        </w:tc>
      </w:tr>
    </w:tbl>
    <w:p>
      <w:pPr>
        <w:spacing w:after="0"/>
      </w:pPr>
    </w:p>
    <w:p>
      <w:pPr>
        <w:pStyle w:val="Heading3"/>
      </w:pPr>
      <w:r>
        <w:t>fri_iau  ·  F04 / C024</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Review field</w:t>
            </w:r>
          </w:p>
        </w:tc>
        <w:tc>
          <w:tcPr>
            <w:tcW w:type="dxa" w:w="4933"/>
            <w:shd w:fill="203A56"/>
          </w:tcPr>
          <w:p>
            <w:r>
              <w:rPr>
                <w:b/>
                <w:color w:val="FFFFFF"/>
                <w:sz w:val="14"/>
              </w:rPr>
              <w:t>Current code or evidence</w:t>
            </w:r>
          </w:p>
        </w:tc>
      </w:tr>
      <w:tr>
        <w:tc>
          <w:tcPr>
            <w:tcW w:type="dxa" w:w="1417"/>
            <w:vAlign w:val="center"/>
          </w:tcPr>
          <w:p>
            <w:pPr>
              <w:spacing w:after="0"/>
            </w:pPr>
            <w:r>
              <w:rPr>
                <w:rFonts w:ascii="Calibri" w:hAnsi="Calibri"/>
                <w:sz w:val="14"/>
              </w:rPr>
              <w:t>Execution</w:t>
            </w:r>
          </w:p>
        </w:tc>
        <w:tc>
          <w:tcPr>
            <w:tcW w:type="dxa" w:w="8220"/>
            <w:vAlign w:val="center"/>
          </w:tcPr>
          <w:p>
            <w:pPr>
              <w:spacing w:after="0"/>
            </w:pPr>
            <w:r>
              <w:rPr>
                <w:rFonts w:ascii="Calibri" w:hAnsi="Calibri"/>
                <w:sz w:val="14"/>
              </w:rPr>
              <w:t>IMPLEMENTED · selectable True · formants · track_aligned_vowels / derive_iau_features</w:t>
            </w:r>
          </w:p>
        </w:tc>
      </w:tr>
      <w:tr>
        <w:tc>
          <w:tcPr>
            <w:tcW w:type="dxa" w:w="1417"/>
            <w:vAlign w:val="center"/>
            <w:shd w:fill="F2F6F9"/>
          </w:tcPr>
          <w:p>
            <w:pPr>
              <w:spacing w:after="0"/>
            </w:pPr>
            <w:r>
              <w:rPr>
                <w:rFonts w:ascii="Calibri" w:hAnsi="Calibri"/>
                <w:sz w:val="14"/>
              </w:rPr>
              <w:t>Measurement</w:t>
            </w:r>
          </w:p>
        </w:tc>
        <w:tc>
          <w:tcPr>
            <w:tcW w:type="dxa" w:w="8220"/>
            <w:vAlign w:val="center"/>
            <w:shd w:fill="F2F6F9"/>
          </w:tcPr>
          <w:p>
            <w:pPr>
              <w:spacing w:after="0"/>
            </w:pPr>
            <w:r>
              <w:rPr>
                <w:rFonts w:ascii="Calibri" w:hAnsi="Calibri"/>
                <w:sz w:val="14"/>
              </w:rPr>
              <w:t>family04-parselmouth-burg-1.0.0 · family04_burg_native_5500_v1 · dimensionless · —</w:t>
            </w:r>
          </w:p>
        </w:tc>
      </w:tr>
      <w:tr>
        <w:tc>
          <w:tcPr>
            <w:tcW w:type="dxa" w:w="1417"/>
            <w:vAlign w:val="center"/>
          </w:tcPr>
          <w:p>
            <w:pPr>
              <w:spacing w:after="0"/>
            </w:pPr>
            <w:r>
              <w:rPr>
                <w:rFonts w:ascii="Calibri" w:hAnsi="Calibri"/>
                <w:sz w:val="14"/>
              </w:rPr>
              <w:t>Signal and unit</w:t>
            </w:r>
          </w:p>
        </w:tc>
        <w:tc>
          <w:tcPr>
            <w:tcW w:type="dxa" w:w="8220"/>
            <w:vAlign w:val="center"/>
          </w:tcPr>
          <w:p>
            <w:pPr>
              <w:spacing w:after="0"/>
            </w:pPr>
            <w:r>
              <w:rPr>
                <w:rFonts w:ascii="Calibri" w:hAnsi="Calibri"/>
                <w:sz w:val="14"/>
              </w:rPr>
              <w:t>named frozen-alignment vowel centroids · Recording · native recording rate; private copy only where specified · {"window_length_ms": 25, "time_step_ms": 5, "max_formants": 5, "pre_emphasis_from_hz": 50, "formant_ceiling_hz": 5500, "sensitivity_ceiling_hz": 5000, "minimum_token_ms": 50, "minimum_valid_frames": 3} · (F1_a+F1_i+F1_u+F2_a+F2_i)/F2_u</w:t>
            </w:r>
          </w:p>
        </w:tc>
      </w:tr>
      <w:tr>
        <w:tc>
          <w:tcPr>
            <w:tcW w:type="dxa" w:w="1417"/>
            <w:vAlign w:val="center"/>
            <w:shd w:fill="F2F6F9"/>
          </w:tcPr>
          <w:p>
            <w:pPr>
              <w:spacing w:after="0"/>
            </w:pPr>
            <w:r>
              <w:rPr>
                <w:rFonts w:ascii="Calibri" w:hAnsi="Calibri"/>
                <w:sz w:val="14"/>
              </w:rPr>
              <w:t>Inputs / result</w:t>
            </w:r>
          </w:p>
        </w:tc>
        <w:tc>
          <w:tcPr>
            <w:tcW w:type="dxa" w:w="8220"/>
            <w:vAlign w:val="center"/>
            <w:shd w:fill="F2F6F9"/>
          </w:tcPr>
          <w:p>
            <w:pPr>
              <w:spacing w:after="0"/>
            </w:pPr>
            <w:r>
              <w:rPr>
                <w:rFonts w:ascii="Calibri" w:hAnsi="Calibri"/>
                <w:sz w:val="14"/>
              </w:rPr>
              <w:t>final reviewed segmentation; final linguistic Alignment; vowel-category mapping · recording scalar · formant_vowel_measurements.csv + formant token/frame audits · failure: NaN with per-feature failure reason on unmet prerequisite or invalid result</w:t>
            </w:r>
          </w:p>
        </w:tc>
      </w:tr>
      <w:tr>
        <w:tc>
          <w:tcPr>
            <w:tcW w:type="dxa" w:w="1417"/>
            <w:vAlign w:val="center"/>
          </w:tcPr>
          <w:p>
            <w:pPr>
              <w:spacing w:after="0"/>
            </w:pPr>
            <w:r>
              <w:rPr>
                <w:rFonts w:ascii="Calibri" w:hAnsi="Calibri"/>
                <w:sz w:val="14"/>
              </w:rPr>
              <w:t>Evidence / action</w:t>
            </w:r>
          </w:p>
        </w:tc>
        <w:tc>
          <w:tcPr>
            <w:tcW w:type="dxa" w:w="8220"/>
            <w:vAlign w:val="center"/>
          </w:tcPr>
          <w:p>
            <w:pPr>
              <w:spacing w:after="0"/>
            </w:pPr>
            <w:r>
              <w:rPr>
                <w:rFonts w:ascii="Calibri" w:hAnsi="Calibri"/>
                <w:sz w:val="14"/>
              </w:rPr>
              <w:t>test_family04_formants.py; aligned/mixed integration · parity NOT_DONE · real data NOT_DONE · Token tables lack trial_id and vowel centroids pool repetitions; confirm the intended reporting unit and category mapping.</w:t>
            </w:r>
          </w:p>
        </w:tc>
      </w:tr>
    </w:tbl>
    <w:p>
      <w:pPr>
        <w:spacing w:after="0"/>
      </w:pPr>
    </w:p>
    <w:p>
      <w:pPr>
        <w:pStyle w:val="Heading3"/>
      </w:pPr>
      <w:r>
        <w:t>sfri_iau  ·  F04 / C025</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Review field</w:t>
            </w:r>
          </w:p>
        </w:tc>
        <w:tc>
          <w:tcPr>
            <w:tcW w:type="dxa" w:w="4933"/>
            <w:shd w:fill="203A56"/>
          </w:tcPr>
          <w:p>
            <w:r>
              <w:rPr>
                <w:b/>
                <w:color w:val="FFFFFF"/>
                <w:sz w:val="14"/>
              </w:rPr>
              <w:t>Current code or evidence</w:t>
            </w:r>
          </w:p>
        </w:tc>
      </w:tr>
      <w:tr>
        <w:tc>
          <w:tcPr>
            <w:tcW w:type="dxa" w:w="1417"/>
            <w:vAlign w:val="center"/>
          </w:tcPr>
          <w:p>
            <w:pPr>
              <w:spacing w:after="0"/>
            </w:pPr>
            <w:r>
              <w:rPr>
                <w:rFonts w:ascii="Calibri" w:hAnsi="Calibri"/>
                <w:sz w:val="14"/>
              </w:rPr>
              <w:t>Execution</w:t>
            </w:r>
          </w:p>
        </w:tc>
        <w:tc>
          <w:tcPr>
            <w:tcW w:type="dxa" w:w="8220"/>
            <w:vAlign w:val="center"/>
          </w:tcPr>
          <w:p>
            <w:pPr>
              <w:spacing w:after="0"/>
            </w:pPr>
            <w:r>
              <w:rPr>
                <w:rFonts w:ascii="Calibri" w:hAnsi="Calibri"/>
                <w:sz w:val="14"/>
              </w:rPr>
              <w:t>IMPLEMENTED · selectable True · formants · track_aligned_vowels / derive_iau_features</w:t>
            </w:r>
          </w:p>
        </w:tc>
      </w:tr>
      <w:tr>
        <w:tc>
          <w:tcPr>
            <w:tcW w:type="dxa" w:w="1417"/>
            <w:vAlign w:val="center"/>
            <w:shd w:fill="F2F6F9"/>
          </w:tcPr>
          <w:p>
            <w:pPr>
              <w:spacing w:after="0"/>
            </w:pPr>
            <w:r>
              <w:rPr>
                <w:rFonts w:ascii="Calibri" w:hAnsi="Calibri"/>
                <w:sz w:val="14"/>
              </w:rPr>
              <w:t>Measurement</w:t>
            </w:r>
          </w:p>
        </w:tc>
        <w:tc>
          <w:tcPr>
            <w:tcW w:type="dxa" w:w="8220"/>
            <w:vAlign w:val="center"/>
            <w:shd w:fill="F2F6F9"/>
          </w:tcPr>
          <w:p>
            <w:pPr>
              <w:spacing w:after="0"/>
            </w:pPr>
            <w:r>
              <w:rPr>
                <w:rFonts w:ascii="Calibri" w:hAnsi="Calibri"/>
                <w:sz w:val="14"/>
              </w:rPr>
              <w:t>family04-parselmouth-burg-1.0.0 · family04_burg_native_5500_v1 · dimensionless · —</w:t>
            </w:r>
          </w:p>
        </w:tc>
      </w:tr>
      <w:tr>
        <w:tc>
          <w:tcPr>
            <w:tcW w:type="dxa" w:w="1417"/>
            <w:vAlign w:val="center"/>
          </w:tcPr>
          <w:p>
            <w:pPr>
              <w:spacing w:after="0"/>
            </w:pPr>
            <w:r>
              <w:rPr>
                <w:rFonts w:ascii="Calibri" w:hAnsi="Calibri"/>
                <w:sz w:val="14"/>
              </w:rPr>
              <w:t>Signal and unit</w:t>
            </w:r>
          </w:p>
        </w:tc>
        <w:tc>
          <w:tcPr>
            <w:tcW w:type="dxa" w:w="8220"/>
            <w:vAlign w:val="center"/>
          </w:tcPr>
          <w:p>
            <w:pPr>
              <w:spacing w:after="0"/>
            </w:pPr>
            <w:r>
              <w:rPr>
                <w:rFonts w:ascii="Calibri" w:hAnsi="Calibri"/>
                <w:sz w:val="14"/>
              </w:rPr>
              <w:t>named frozen-alignment vowel centroids · Recording · native recording rate; private copy only where specified · {"window_length_ms": 25, "time_step_ms": 5, "max_formants": 5, "pre_emphasis_from_hz": 50, "formant_ceiling_hz": 5500, "sensitivity_ceiling_hz": 5000, "minimum_token_ms": 50, "minimum_valid_frames": 3} · (F2_a+F2_i)/F2_u</w:t>
            </w:r>
          </w:p>
        </w:tc>
      </w:tr>
      <w:tr>
        <w:tc>
          <w:tcPr>
            <w:tcW w:type="dxa" w:w="1417"/>
            <w:vAlign w:val="center"/>
            <w:shd w:fill="F2F6F9"/>
          </w:tcPr>
          <w:p>
            <w:pPr>
              <w:spacing w:after="0"/>
            </w:pPr>
            <w:r>
              <w:rPr>
                <w:rFonts w:ascii="Calibri" w:hAnsi="Calibri"/>
                <w:sz w:val="14"/>
              </w:rPr>
              <w:t>Inputs / result</w:t>
            </w:r>
          </w:p>
        </w:tc>
        <w:tc>
          <w:tcPr>
            <w:tcW w:type="dxa" w:w="8220"/>
            <w:vAlign w:val="center"/>
            <w:shd w:fill="F2F6F9"/>
          </w:tcPr>
          <w:p>
            <w:pPr>
              <w:spacing w:after="0"/>
            </w:pPr>
            <w:r>
              <w:rPr>
                <w:rFonts w:ascii="Calibri" w:hAnsi="Calibri"/>
                <w:sz w:val="14"/>
              </w:rPr>
              <w:t>final reviewed segmentation; final linguistic Alignment; vowel-category mapping · recording scalar · formant_vowel_measurements.csv + formant token/frame audits · failure: NaN with per-feature failure reason on unmet prerequisite or invalid result</w:t>
            </w:r>
          </w:p>
        </w:tc>
      </w:tr>
      <w:tr>
        <w:tc>
          <w:tcPr>
            <w:tcW w:type="dxa" w:w="1417"/>
            <w:vAlign w:val="center"/>
          </w:tcPr>
          <w:p>
            <w:pPr>
              <w:spacing w:after="0"/>
            </w:pPr>
            <w:r>
              <w:rPr>
                <w:rFonts w:ascii="Calibri" w:hAnsi="Calibri"/>
                <w:sz w:val="14"/>
              </w:rPr>
              <w:t>Evidence / action</w:t>
            </w:r>
          </w:p>
        </w:tc>
        <w:tc>
          <w:tcPr>
            <w:tcW w:type="dxa" w:w="8220"/>
            <w:vAlign w:val="center"/>
          </w:tcPr>
          <w:p>
            <w:pPr>
              <w:spacing w:after="0"/>
            </w:pPr>
            <w:r>
              <w:rPr>
                <w:rFonts w:ascii="Calibri" w:hAnsi="Calibri"/>
                <w:sz w:val="14"/>
              </w:rPr>
              <w:t>test_family04_formants.py; aligned/mixed integration · parity NOT_DONE · real data NOT_DONE · Token tables lack trial_id and vowel centroids pool repetitions; confirm the intended reporting unit and category mapping.</w:t>
            </w:r>
          </w:p>
        </w:tc>
      </w:tr>
    </w:tbl>
    <w:p>
      <w:pPr>
        <w:spacing w:after="0"/>
      </w:pPr>
    </w:p>
    <w:p>
      <w:pPr>
        <w:pStyle w:val="Heading3"/>
      </w:pPr>
      <w:r>
        <w:t>f3_token_hz  ·  F04 / C026</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Review field</w:t>
            </w:r>
          </w:p>
        </w:tc>
        <w:tc>
          <w:tcPr>
            <w:tcW w:type="dxa" w:w="4933"/>
            <w:shd w:fill="203A56"/>
          </w:tcPr>
          <w:p>
            <w:r>
              <w:rPr>
                <w:b/>
                <w:color w:val="FFFFFF"/>
                <w:sz w:val="14"/>
              </w:rPr>
              <w:t>Current code or evidence</w:t>
            </w:r>
          </w:p>
        </w:tc>
      </w:tr>
      <w:tr>
        <w:tc>
          <w:tcPr>
            <w:tcW w:type="dxa" w:w="1417"/>
            <w:vAlign w:val="center"/>
          </w:tcPr>
          <w:p>
            <w:pPr>
              <w:spacing w:after="0"/>
            </w:pPr>
            <w:r>
              <w:rPr>
                <w:rFonts w:ascii="Calibri" w:hAnsi="Calibri"/>
                <w:sz w:val="14"/>
              </w:rPr>
              <w:t>Execution</w:t>
            </w:r>
          </w:p>
        </w:tc>
        <w:tc>
          <w:tcPr>
            <w:tcW w:type="dxa" w:w="8220"/>
            <w:vAlign w:val="center"/>
          </w:tcPr>
          <w:p>
            <w:pPr>
              <w:spacing w:after="0"/>
            </w:pPr>
            <w:r>
              <w:rPr>
                <w:rFonts w:ascii="Calibri" w:hAnsi="Calibri"/>
                <w:sz w:val="14"/>
              </w:rPr>
              <w:t>IMPLEMENTED · selectable True · formants · track_aligned_vowels / derive_iau_features</w:t>
            </w:r>
          </w:p>
        </w:tc>
      </w:tr>
      <w:tr>
        <w:tc>
          <w:tcPr>
            <w:tcW w:type="dxa" w:w="1417"/>
            <w:vAlign w:val="center"/>
            <w:shd w:fill="F2F6F9"/>
          </w:tcPr>
          <w:p>
            <w:pPr>
              <w:spacing w:after="0"/>
            </w:pPr>
            <w:r>
              <w:rPr>
                <w:rFonts w:ascii="Calibri" w:hAnsi="Calibri"/>
                <w:sz w:val="14"/>
              </w:rPr>
              <w:t>Measurement</w:t>
            </w:r>
          </w:p>
        </w:tc>
        <w:tc>
          <w:tcPr>
            <w:tcW w:type="dxa" w:w="8220"/>
            <w:vAlign w:val="center"/>
            <w:shd w:fill="F2F6F9"/>
          </w:tcPr>
          <w:p>
            <w:pPr>
              <w:spacing w:after="0"/>
            </w:pPr>
            <w:r>
              <w:rPr>
                <w:rFonts w:ascii="Calibri" w:hAnsi="Calibri"/>
                <w:sz w:val="14"/>
              </w:rPr>
              <w:t>family04-parselmouth-burg-1.0.0 · family04_burg_native_5500_v1 · Hz · 1200–5000 Hz</w:t>
            </w:r>
          </w:p>
        </w:tc>
      </w:tr>
      <w:tr>
        <w:tc>
          <w:tcPr>
            <w:tcW w:type="dxa" w:w="1417"/>
            <w:vAlign w:val="center"/>
          </w:tcPr>
          <w:p>
            <w:pPr>
              <w:spacing w:after="0"/>
            </w:pPr>
            <w:r>
              <w:rPr>
                <w:rFonts w:ascii="Calibri" w:hAnsi="Calibri"/>
                <w:sz w:val="14"/>
              </w:rPr>
              <w:t>Signal and unit</w:t>
            </w:r>
          </w:p>
        </w:tc>
        <w:tc>
          <w:tcPr>
            <w:tcW w:type="dxa" w:w="8220"/>
            <w:vAlign w:val="center"/>
          </w:tcPr>
          <w:p>
            <w:pPr>
              <w:spacing w:after="0"/>
            </w:pPr>
            <w:r>
              <w:rPr>
                <w:rFonts w:ascii="Calibri" w:hAnsi="Calibri"/>
                <w:sz w:val="14"/>
              </w:rPr>
              <w:t>middle 50% of frozen aligned vowel token · Aligned vowel token · native recording rate; private copy only where specified · {"window_length_ms": 25, "time_step_ms": 5, "max_formants": 5, "pre_emphasis_from_hz": 50, "formant_ceiling_hz": 5500, "sensitivity_ceiling_hz": 5000, "minimum_token_ms": 50, "minimum_valid_frames": 3} · median valid F3 frames over token middle 50%</w:t>
            </w:r>
          </w:p>
        </w:tc>
      </w:tr>
      <w:tr>
        <w:tc>
          <w:tcPr>
            <w:tcW w:type="dxa" w:w="1417"/>
            <w:vAlign w:val="center"/>
            <w:shd w:fill="F2F6F9"/>
          </w:tcPr>
          <w:p>
            <w:pPr>
              <w:spacing w:after="0"/>
            </w:pPr>
            <w:r>
              <w:rPr>
                <w:rFonts w:ascii="Calibri" w:hAnsi="Calibri"/>
                <w:sz w:val="14"/>
              </w:rPr>
              <w:t>Inputs / result</w:t>
            </w:r>
          </w:p>
        </w:tc>
        <w:tc>
          <w:tcPr>
            <w:tcW w:type="dxa" w:w="8220"/>
            <w:vAlign w:val="center"/>
            <w:shd w:fill="F2F6F9"/>
          </w:tcPr>
          <w:p>
            <w:pPr>
              <w:spacing w:after="0"/>
            </w:pPr>
            <w:r>
              <w:rPr>
                <w:rFonts w:ascii="Calibri" w:hAnsi="Calibri"/>
                <w:sz w:val="14"/>
              </w:rPr>
              <w:t>final reviewed segmentation; final linguistic Alignment · token / named-vowel native result · formant_token_measurements.csv + formant frames NPZ · failure: NaN with per-feature failure reason on unmet prerequisite or invalid result</w:t>
            </w:r>
          </w:p>
        </w:tc>
      </w:tr>
      <w:tr>
        <w:tc>
          <w:tcPr>
            <w:tcW w:type="dxa" w:w="1417"/>
            <w:vAlign w:val="center"/>
          </w:tcPr>
          <w:p>
            <w:pPr>
              <w:spacing w:after="0"/>
            </w:pPr>
            <w:r>
              <w:rPr>
                <w:rFonts w:ascii="Calibri" w:hAnsi="Calibri"/>
                <w:sz w:val="14"/>
              </w:rPr>
              <w:t>Evidence / action</w:t>
            </w:r>
          </w:p>
        </w:tc>
        <w:tc>
          <w:tcPr>
            <w:tcW w:type="dxa" w:w="8220"/>
            <w:vAlign w:val="center"/>
          </w:tcPr>
          <w:p>
            <w:pPr>
              <w:spacing w:after="0"/>
            </w:pPr>
            <w:r>
              <w:rPr>
                <w:rFonts w:ascii="Calibri" w:hAnsi="Calibri"/>
                <w:sz w:val="14"/>
              </w:rPr>
              <w:t>test_family04_formants.py; aligned/mixed integration · parity NOT_DONE · real data NOT_DONE · Token tables lack trial_id and vowel centroids pool repetitions; confirm the intended reporting unit and category mapping.</w:t>
            </w:r>
          </w:p>
        </w:tc>
      </w:tr>
    </w:tbl>
    <w:p>
      <w:pPr>
        <w:spacing w:after="0"/>
      </w:pPr>
    </w:p>
    <w:p>
      <w:pPr>
        <w:pStyle w:val="Heading3"/>
      </w:pPr>
      <w:r>
        <w:t>f3_vowel_median_hz  ·  F04 / C026</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Review field</w:t>
            </w:r>
          </w:p>
        </w:tc>
        <w:tc>
          <w:tcPr>
            <w:tcW w:type="dxa" w:w="4933"/>
            <w:shd w:fill="203A56"/>
          </w:tcPr>
          <w:p>
            <w:r>
              <w:rPr>
                <w:b/>
                <w:color w:val="FFFFFF"/>
                <w:sz w:val="14"/>
              </w:rPr>
              <w:t>Current code or evidence</w:t>
            </w:r>
          </w:p>
        </w:tc>
      </w:tr>
      <w:tr>
        <w:tc>
          <w:tcPr>
            <w:tcW w:type="dxa" w:w="1417"/>
            <w:vAlign w:val="center"/>
          </w:tcPr>
          <w:p>
            <w:pPr>
              <w:spacing w:after="0"/>
            </w:pPr>
            <w:r>
              <w:rPr>
                <w:rFonts w:ascii="Calibri" w:hAnsi="Calibri"/>
                <w:sz w:val="14"/>
              </w:rPr>
              <w:t>Execution</w:t>
            </w:r>
          </w:p>
        </w:tc>
        <w:tc>
          <w:tcPr>
            <w:tcW w:type="dxa" w:w="8220"/>
            <w:vAlign w:val="center"/>
          </w:tcPr>
          <w:p>
            <w:pPr>
              <w:spacing w:after="0"/>
            </w:pPr>
            <w:r>
              <w:rPr>
                <w:rFonts w:ascii="Calibri" w:hAnsi="Calibri"/>
                <w:sz w:val="14"/>
              </w:rPr>
              <w:t>IMPLEMENTED · selectable True · formants · track_aligned_vowels / derive_iau_features</w:t>
            </w:r>
          </w:p>
        </w:tc>
      </w:tr>
      <w:tr>
        <w:tc>
          <w:tcPr>
            <w:tcW w:type="dxa" w:w="1417"/>
            <w:vAlign w:val="center"/>
            <w:shd w:fill="F2F6F9"/>
          </w:tcPr>
          <w:p>
            <w:pPr>
              <w:spacing w:after="0"/>
            </w:pPr>
            <w:r>
              <w:rPr>
                <w:rFonts w:ascii="Calibri" w:hAnsi="Calibri"/>
                <w:sz w:val="14"/>
              </w:rPr>
              <w:t>Measurement</w:t>
            </w:r>
          </w:p>
        </w:tc>
        <w:tc>
          <w:tcPr>
            <w:tcW w:type="dxa" w:w="8220"/>
            <w:vAlign w:val="center"/>
            <w:shd w:fill="F2F6F9"/>
          </w:tcPr>
          <w:p>
            <w:pPr>
              <w:spacing w:after="0"/>
            </w:pPr>
            <w:r>
              <w:rPr>
                <w:rFonts w:ascii="Calibri" w:hAnsi="Calibri"/>
                <w:sz w:val="14"/>
              </w:rPr>
              <w:t>family04-parselmouth-burg-1.0.0 · family04_burg_native_5500_v1 · Hz · 1200–5000 Hz</w:t>
            </w:r>
          </w:p>
        </w:tc>
      </w:tr>
      <w:tr>
        <w:tc>
          <w:tcPr>
            <w:tcW w:type="dxa" w:w="1417"/>
            <w:vAlign w:val="center"/>
          </w:tcPr>
          <w:p>
            <w:pPr>
              <w:spacing w:after="0"/>
            </w:pPr>
            <w:r>
              <w:rPr>
                <w:rFonts w:ascii="Calibri" w:hAnsi="Calibri"/>
                <w:sz w:val="14"/>
              </w:rPr>
              <w:t>Signal and unit</w:t>
            </w:r>
          </w:p>
        </w:tc>
        <w:tc>
          <w:tcPr>
            <w:tcW w:type="dxa" w:w="8220"/>
            <w:vAlign w:val="center"/>
          </w:tcPr>
          <w:p>
            <w:pPr>
              <w:spacing w:after="0"/>
            </w:pPr>
            <w:r>
              <w:rPr>
                <w:rFonts w:ascii="Calibri" w:hAnsi="Calibri"/>
                <w:sz w:val="14"/>
              </w:rPr>
              <w:t>named frozen-alignment vowel centroids · Named vowel / recording · native recording rate; private copy only where specified · {"window_length_ms": 25, "time_step_ms": 5, "max_formants": 5, "pre_emphasis_from_hz": 50, "formant_ceiling_hz": 5500, "sensitivity_ceiling_hz": 5000, "minimum_token_ms": 50, "minimum_valid_frames": 3} · median valid token F3 medians by target vowel</w:t>
            </w:r>
          </w:p>
        </w:tc>
      </w:tr>
      <w:tr>
        <w:tc>
          <w:tcPr>
            <w:tcW w:type="dxa" w:w="1417"/>
            <w:vAlign w:val="center"/>
            <w:shd w:fill="F2F6F9"/>
          </w:tcPr>
          <w:p>
            <w:pPr>
              <w:spacing w:after="0"/>
            </w:pPr>
            <w:r>
              <w:rPr>
                <w:rFonts w:ascii="Calibri" w:hAnsi="Calibri"/>
                <w:sz w:val="14"/>
              </w:rPr>
              <w:t>Inputs / result</w:t>
            </w:r>
          </w:p>
        </w:tc>
        <w:tc>
          <w:tcPr>
            <w:tcW w:type="dxa" w:w="8220"/>
            <w:vAlign w:val="center"/>
            <w:shd w:fill="F2F6F9"/>
          </w:tcPr>
          <w:p>
            <w:pPr>
              <w:spacing w:after="0"/>
            </w:pPr>
            <w:r>
              <w:rPr>
                <w:rFonts w:ascii="Calibri" w:hAnsi="Calibri"/>
                <w:sz w:val="14"/>
              </w:rPr>
              <w:t>final reviewed segmentation; final linguistic Alignment · token / named-vowel native result · formant_vowel_measurements.csv + formant token/frame audits · failure: NaN with per-feature failure reason on unmet prerequisite or invalid result</w:t>
            </w:r>
          </w:p>
        </w:tc>
      </w:tr>
      <w:tr>
        <w:tc>
          <w:tcPr>
            <w:tcW w:type="dxa" w:w="1417"/>
            <w:vAlign w:val="center"/>
          </w:tcPr>
          <w:p>
            <w:pPr>
              <w:spacing w:after="0"/>
            </w:pPr>
            <w:r>
              <w:rPr>
                <w:rFonts w:ascii="Calibri" w:hAnsi="Calibri"/>
                <w:sz w:val="14"/>
              </w:rPr>
              <w:t>Evidence / action</w:t>
            </w:r>
          </w:p>
        </w:tc>
        <w:tc>
          <w:tcPr>
            <w:tcW w:type="dxa" w:w="8220"/>
            <w:vAlign w:val="center"/>
          </w:tcPr>
          <w:p>
            <w:pPr>
              <w:spacing w:after="0"/>
            </w:pPr>
            <w:r>
              <w:rPr>
                <w:rFonts w:ascii="Calibri" w:hAnsi="Calibri"/>
                <w:sz w:val="14"/>
              </w:rPr>
              <w:t>test_family04_formants.py; aligned/mixed integration · parity NOT_DONE · real data NOT_DONE · Token tables lack trial_id and vowel centroids pool repetitions; confirm the intended reporting unit and category mapping.</w:t>
            </w:r>
          </w:p>
        </w:tc>
      </w:tr>
    </w:tbl>
    <w:p>
      <w:pPr>
        <w:spacing w:after="0"/>
      </w:pPr>
    </w:p>
    <w:p>
      <w:pPr>
        <w:pStyle w:val="Heading3"/>
      </w:pPr>
      <w:r>
        <w:t>vai_iau  ·  F04 / C027</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Review field</w:t>
            </w:r>
          </w:p>
        </w:tc>
        <w:tc>
          <w:tcPr>
            <w:tcW w:type="dxa" w:w="4933"/>
            <w:shd w:fill="203A56"/>
          </w:tcPr>
          <w:p>
            <w:r>
              <w:rPr>
                <w:b/>
                <w:color w:val="FFFFFF"/>
                <w:sz w:val="14"/>
              </w:rPr>
              <w:t>Current code or evidence</w:t>
            </w:r>
          </w:p>
        </w:tc>
      </w:tr>
      <w:tr>
        <w:tc>
          <w:tcPr>
            <w:tcW w:type="dxa" w:w="1417"/>
            <w:vAlign w:val="center"/>
          </w:tcPr>
          <w:p>
            <w:pPr>
              <w:spacing w:after="0"/>
            </w:pPr>
            <w:r>
              <w:rPr>
                <w:rFonts w:ascii="Calibri" w:hAnsi="Calibri"/>
                <w:sz w:val="14"/>
              </w:rPr>
              <w:t>Execution</w:t>
            </w:r>
          </w:p>
        </w:tc>
        <w:tc>
          <w:tcPr>
            <w:tcW w:type="dxa" w:w="8220"/>
            <w:vAlign w:val="center"/>
          </w:tcPr>
          <w:p>
            <w:pPr>
              <w:spacing w:after="0"/>
            </w:pPr>
            <w:r>
              <w:rPr>
                <w:rFonts w:ascii="Calibri" w:hAnsi="Calibri"/>
                <w:sz w:val="14"/>
              </w:rPr>
              <w:t>IMPLEMENTED · selectable True · formants · track_aligned_vowels / derive_iau_features</w:t>
            </w:r>
          </w:p>
        </w:tc>
      </w:tr>
      <w:tr>
        <w:tc>
          <w:tcPr>
            <w:tcW w:type="dxa" w:w="1417"/>
            <w:vAlign w:val="center"/>
            <w:shd w:fill="F2F6F9"/>
          </w:tcPr>
          <w:p>
            <w:pPr>
              <w:spacing w:after="0"/>
            </w:pPr>
            <w:r>
              <w:rPr>
                <w:rFonts w:ascii="Calibri" w:hAnsi="Calibri"/>
                <w:sz w:val="14"/>
              </w:rPr>
              <w:t>Measurement</w:t>
            </w:r>
          </w:p>
        </w:tc>
        <w:tc>
          <w:tcPr>
            <w:tcW w:type="dxa" w:w="8220"/>
            <w:vAlign w:val="center"/>
            <w:shd w:fill="F2F6F9"/>
          </w:tcPr>
          <w:p>
            <w:pPr>
              <w:spacing w:after="0"/>
            </w:pPr>
            <w:r>
              <w:rPr>
                <w:rFonts w:ascii="Calibri" w:hAnsi="Calibri"/>
                <w:sz w:val="14"/>
              </w:rPr>
              <w:t>family04-parselmouth-burg-1.0.0 · family04_burg_native_5500_v1 · dimensionless · —</w:t>
            </w:r>
          </w:p>
        </w:tc>
      </w:tr>
      <w:tr>
        <w:tc>
          <w:tcPr>
            <w:tcW w:type="dxa" w:w="1417"/>
            <w:vAlign w:val="center"/>
          </w:tcPr>
          <w:p>
            <w:pPr>
              <w:spacing w:after="0"/>
            </w:pPr>
            <w:r>
              <w:rPr>
                <w:rFonts w:ascii="Calibri" w:hAnsi="Calibri"/>
                <w:sz w:val="14"/>
              </w:rPr>
              <w:t>Signal and unit</w:t>
            </w:r>
          </w:p>
        </w:tc>
        <w:tc>
          <w:tcPr>
            <w:tcW w:type="dxa" w:w="8220"/>
            <w:vAlign w:val="center"/>
          </w:tcPr>
          <w:p>
            <w:pPr>
              <w:spacing w:after="0"/>
            </w:pPr>
            <w:r>
              <w:rPr>
                <w:rFonts w:ascii="Calibri" w:hAnsi="Calibri"/>
                <w:sz w:val="14"/>
              </w:rPr>
              <w:t>named frozen-alignment vowel centroids · Recording · native recording rate; private copy only where specified · {"window_length_ms": 25, "time_step_ms": 5, "max_formants": 5, "pre_emphasis_from_hz": 50, "formant_ceiling_hz": 5500, "sensitivity_ceiling_hz": 5000, "minimum_token_ms": 50, "minimum_valid_frames": 3} · (F2_i+F1_a)/(F1_i+F1_u+F2_u+F2_a)</w:t>
            </w:r>
          </w:p>
        </w:tc>
      </w:tr>
      <w:tr>
        <w:tc>
          <w:tcPr>
            <w:tcW w:type="dxa" w:w="1417"/>
            <w:vAlign w:val="center"/>
            <w:shd w:fill="F2F6F9"/>
          </w:tcPr>
          <w:p>
            <w:pPr>
              <w:spacing w:after="0"/>
            </w:pPr>
            <w:r>
              <w:rPr>
                <w:rFonts w:ascii="Calibri" w:hAnsi="Calibri"/>
                <w:sz w:val="14"/>
              </w:rPr>
              <w:t>Inputs / result</w:t>
            </w:r>
          </w:p>
        </w:tc>
        <w:tc>
          <w:tcPr>
            <w:tcW w:type="dxa" w:w="8220"/>
            <w:vAlign w:val="center"/>
            <w:shd w:fill="F2F6F9"/>
          </w:tcPr>
          <w:p>
            <w:pPr>
              <w:spacing w:after="0"/>
            </w:pPr>
            <w:r>
              <w:rPr>
                <w:rFonts w:ascii="Calibri" w:hAnsi="Calibri"/>
                <w:sz w:val="14"/>
              </w:rPr>
              <w:t>final reviewed segmentation; final linguistic Alignment; vowel-category mapping · recording scalar · formant_vowel_measurements.csv + formant token/frame audits · failure: NaN with per-feature failure reason on unmet prerequisite or invalid result</w:t>
            </w:r>
          </w:p>
        </w:tc>
      </w:tr>
      <w:tr>
        <w:tc>
          <w:tcPr>
            <w:tcW w:type="dxa" w:w="1417"/>
            <w:vAlign w:val="center"/>
          </w:tcPr>
          <w:p>
            <w:pPr>
              <w:spacing w:after="0"/>
            </w:pPr>
            <w:r>
              <w:rPr>
                <w:rFonts w:ascii="Calibri" w:hAnsi="Calibri"/>
                <w:sz w:val="14"/>
              </w:rPr>
              <w:t>Evidence / action</w:t>
            </w:r>
          </w:p>
        </w:tc>
        <w:tc>
          <w:tcPr>
            <w:tcW w:type="dxa" w:w="8220"/>
            <w:vAlign w:val="center"/>
          </w:tcPr>
          <w:p>
            <w:pPr>
              <w:spacing w:after="0"/>
            </w:pPr>
            <w:r>
              <w:rPr>
                <w:rFonts w:ascii="Calibri" w:hAnsi="Calibri"/>
                <w:sz w:val="14"/>
              </w:rPr>
              <w:t>test_family04_formants.py; aligned/mixed integration · parity NOT_DONE · real data NOT_DONE · Token tables lack trial_id and vowel centroids pool repetitions; confirm the intended reporting unit and category mapping.</w:t>
            </w:r>
          </w:p>
        </w:tc>
      </w:tr>
    </w:tbl>
    <w:p>
      <w:pPr>
        <w:spacing w:after="0"/>
      </w:pPr>
    </w:p>
    <w:p>
      <w:pPr>
        <w:pStyle w:val="Heading3"/>
      </w:pPr>
      <w:r>
        <w:t>vowel_envelope_distance_ai_source  ·  F04 / C028</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Review field</w:t>
            </w:r>
          </w:p>
        </w:tc>
        <w:tc>
          <w:tcPr>
            <w:tcW w:type="dxa" w:w="4933"/>
            <w:shd w:fill="203A56"/>
          </w:tcPr>
          <w:p>
            <w:r>
              <w:rPr>
                <w:b/>
                <w:color w:val="FFFFFF"/>
                <w:sz w:val="14"/>
              </w:rPr>
              <w:t>Current code or evidence</w:t>
            </w:r>
          </w:p>
        </w:tc>
      </w:tr>
      <w:tr>
        <w:tc>
          <w:tcPr>
            <w:tcW w:type="dxa" w:w="1417"/>
            <w:vAlign w:val="center"/>
          </w:tcPr>
          <w:p>
            <w:pPr>
              <w:spacing w:after="0"/>
            </w:pPr>
            <w:r>
              <w:rPr>
                <w:rFonts w:ascii="Calibri" w:hAnsi="Calibri"/>
                <w:sz w:val="14"/>
              </w:rPr>
              <w:t>Execution</w:t>
            </w:r>
          </w:p>
        </w:tc>
        <w:tc>
          <w:tcPr>
            <w:tcW w:type="dxa" w:w="8220"/>
            <w:vAlign w:val="center"/>
          </w:tcPr>
          <w:p>
            <w:pPr>
              <w:spacing w:after="0"/>
            </w:pPr>
            <w:r>
              <w:rPr>
                <w:rFonts w:ascii="Calibri" w:hAnsi="Calibri"/>
                <w:sz w:val="14"/>
              </w:rPr>
              <w:t>NOT_IMPLEMENTED · selectable False · formants · track_aligned_vowels / derive_iau_features</w:t>
            </w:r>
          </w:p>
        </w:tc>
      </w:tr>
      <w:tr>
        <w:tc>
          <w:tcPr>
            <w:tcW w:type="dxa" w:w="1417"/>
            <w:vAlign w:val="center"/>
            <w:shd w:fill="F2F6F9"/>
          </w:tcPr>
          <w:p>
            <w:pPr>
              <w:spacing w:after="0"/>
            </w:pPr>
            <w:r>
              <w:rPr>
                <w:rFonts w:ascii="Calibri" w:hAnsi="Calibri"/>
                <w:sz w:val="14"/>
              </w:rPr>
              <w:t>Measurement</w:t>
            </w:r>
          </w:p>
        </w:tc>
        <w:tc>
          <w:tcPr>
            <w:tcW w:type="dxa" w:w="8220"/>
            <w:vAlign w:val="center"/>
            <w:shd w:fill="F2F6F9"/>
          </w:tcPr>
          <w:p>
            <w:pPr>
              <w:spacing w:after="0"/>
            </w:pPr>
            <w:r>
              <w:rPr>
                <w:rFonts w:ascii="Calibri" w:hAnsi="Calibri"/>
                <w:sz w:val="14"/>
              </w:rPr>
              <w:t>family04-parselmouth-burg-1.0.0 · family04_burg_native_5500_v1 · source dependent · —</w:t>
            </w:r>
          </w:p>
        </w:tc>
      </w:tr>
      <w:tr>
        <w:tc>
          <w:tcPr>
            <w:tcW w:type="dxa" w:w="1417"/>
            <w:vAlign w:val="center"/>
          </w:tcPr>
          <w:p>
            <w:pPr>
              <w:spacing w:after="0"/>
            </w:pPr>
            <w:r>
              <w:rPr>
                <w:rFonts w:ascii="Calibri" w:hAnsi="Calibri"/>
                <w:sz w:val="14"/>
              </w:rPr>
              <w:t>Signal and unit</w:t>
            </w:r>
          </w:p>
        </w:tc>
        <w:tc>
          <w:tcPr>
            <w:tcW w:type="dxa" w:w="8220"/>
            <w:vAlign w:val="center"/>
          </w:tcPr>
          <w:p>
            <w:pPr>
              <w:spacing w:after="0"/>
            </w:pPr>
            <w:r>
              <w:rPr>
                <w:rFonts w:ascii="Calibri" w:hAnsi="Calibri"/>
                <w:sz w:val="14"/>
              </w:rPr>
              <w:t>named frozen-alignment vowel centroids · Matched vowel pair · native recording rate; private copy only where specified · {"window_length_ms": 25, "time_step_ms": 5, "max_formants": 5, "pre_emphasis_from_hz": 50, "formant_ceiling_hz": 5500, "sensitivity_ceiling_hz": 5000, "minimum_token_ms": 50, "minimum_valid_frames": 3} · source representation and distance not frozen</w:t>
            </w:r>
          </w:p>
        </w:tc>
      </w:tr>
      <w:tr>
        <w:tc>
          <w:tcPr>
            <w:tcW w:type="dxa" w:w="1417"/>
            <w:vAlign w:val="center"/>
            <w:shd w:fill="F2F6F9"/>
          </w:tcPr>
          <w:p>
            <w:pPr>
              <w:spacing w:after="0"/>
            </w:pPr>
            <w:r>
              <w:rPr>
                <w:rFonts w:ascii="Calibri" w:hAnsi="Calibri"/>
                <w:sz w:val="14"/>
              </w:rPr>
              <w:t>Inputs / result</w:t>
            </w:r>
          </w:p>
        </w:tc>
        <w:tc>
          <w:tcPr>
            <w:tcW w:type="dxa" w:w="8220"/>
            <w:vAlign w:val="center"/>
            <w:shd w:fill="F2F6F9"/>
          </w:tcPr>
          <w:p>
            <w:pPr>
              <w:spacing w:after="0"/>
            </w:pPr>
            <w:r>
              <w:rPr>
                <w:rFonts w:ascii="Calibri" w:hAnsi="Calibri"/>
                <w:sz w:val="14"/>
              </w:rPr>
              <w:t>final reviewed segmentation; final linguistic Alignment · no executable output · formant_vowel_measurements.csv + formant token/frame audits · failure: Not selectable</w:t>
            </w:r>
          </w:p>
        </w:tc>
      </w:tr>
      <w:tr>
        <w:tc>
          <w:tcPr>
            <w:tcW w:type="dxa" w:w="1417"/>
            <w:vAlign w:val="center"/>
          </w:tcPr>
          <w:p>
            <w:pPr>
              <w:spacing w:after="0"/>
            </w:pPr>
            <w:r>
              <w:rPr>
                <w:rFonts w:ascii="Calibri" w:hAnsi="Calibri"/>
                <w:sz w:val="14"/>
              </w:rPr>
              <w:t>Evidence / action</w:t>
            </w:r>
          </w:p>
        </w:tc>
        <w:tc>
          <w:tcPr>
            <w:tcW w:type="dxa" w:w="8220"/>
            <w:vAlign w:val="center"/>
          </w:tcPr>
          <w:p>
            <w:pPr>
              <w:spacing w:after="0"/>
            </w:pPr>
            <w:r>
              <w:rPr>
                <w:rFonts w:ascii="Calibri" w:hAnsi="Calibri"/>
                <w:sz w:val="14"/>
              </w:rPr>
              <w:t>not executable; registry/closure check · parity NOT_DONE · real data NOT_DONE · Token tables lack trial_id and vowel centroids pool repetitions; confirm the intended reporting unit and category mapping.</w:t>
            </w:r>
          </w:p>
        </w:tc>
      </w:tr>
    </w:tbl>
    <w:p>
      <w:pPr>
        <w:spacing w:after="0"/>
      </w:pPr>
    </w:p>
    <w:p>
      <w:pPr>
        <w:pStyle w:val="Heading3"/>
      </w:pPr>
      <w:r>
        <w:t>fcr_iau  ·  F04 / C029</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Review field</w:t>
            </w:r>
          </w:p>
        </w:tc>
        <w:tc>
          <w:tcPr>
            <w:tcW w:type="dxa" w:w="4933"/>
            <w:shd w:fill="203A56"/>
          </w:tcPr>
          <w:p>
            <w:r>
              <w:rPr>
                <w:b/>
                <w:color w:val="FFFFFF"/>
                <w:sz w:val="14"/>
              </w:rPr>
              <w:t>Current code or evidence</w:t>
            </w:r>
          </w:p>
        </w:tc>
      </w:tr>
      <w:tr>
        <w:tc>
          <w:tcPr>
            <w:tcW w:type="dxa" w:w="1417"/>
            <w:vAlign w:val="center"/>
          </w:tcPr>
          <w:p>
            <w:pPr>
              <w:spacing w:after="0"/>
            </w:pPr>
            <w:r>
              <w:rPr>
                <w:rFonts w:ascii="Calibri" w:hAnsi="Calibri"/>
                <w:sz w:val="14"/>
              </w:rPr>
              <w:t>Execution</w:t>
            </w:r>
          </w:p>
        </w:tc>
        <w:tc>
          <w:tcPr>
            <w:tcW w:type="dxa" w:w="8220"/>
            <w:vAlign w:val="center"/>
          </w:tcPr>
          <w:p>
            <w:pPr>
              <w:spacing w:after="0"/>
            </w:pPr>
            <w:r>
              <w:rPr>
                <w:rFonts w:ascii="Calibri" w:hAnsi="Calibri"/>
                <w:sz w:val="14"/>
              </w:rPr>
              <w:t>IMPLEMENTED · selectable True · formants · track_aligned_vowels / derive_iau_features</w:t>
            </w:r>
          </w:p>
        </w:tc>
      </w:tr>
      <w:tr>
        <w:tc>
          <w:tcPr>
            <w:tcW w:type="dxa" w:w="1417"/>
            <w:vAlign w:val="center"/>
            <w:shd w:fill="F2F6F9"/>
          </w:tcPr>
          <w:p>
            <w:pPr>
              <w:spacing w:after="0"/>
            </w:pPr>
            <w:r>
              <w:rPr>
                <w:rFonts w:ascii="Calibri" w:hAnsi="Calibri"/>
                <w:sz w:val="14"/>
              </w:rPr>
              <w:t>Measurement</w:t>
            </w:r>
          </w:p>
        </w:tc>
        <w:tc>
          <w:tcPr>
            <w:tcW w:type="dxa" w:w="8220"/>
            <w:vAlign w:val="center"/>
            <w:shd w:fill="F2F6F9"/>
          </w:tcPr>
          <w:p>
            <w:pPr>
              <w:spacing w:after="0"/>
            </w:pPr>
            <w:r>
              <w:rPr>
                <w:rFonts w:ascii="Calibri" w:hAnsi="Calibri"/>
                <w:sz w:val="14"/>
              </w:rPr>
              <w:t>family04-parselmouth-burg-1.0.0 · family04_burg_native_5500_v1 · dimensionless · —</w:t>
            </w:r>
          </w:p>
        </w:tc>
      </w:tr>
      <w:tr>
        <w:tc>
          <w:tcPr>
            <w:tcW w:type="dxa" w:w="1417"/>
            <w:vAlign w:val="center"/>
          </w:tcPr>
          <w:p>
            <w:pPr>
              <w:spacing w:after="0"/>
            </w:pPr>
            <w:r>
              <w:rPr>
                <w:rFonts w:ascii="Calibri" w:hAnsi="Calibri"/>
                <w:sz w:val="14"/>
              </w:rPr>
              <w:t>Signal and unit</w:t>
            </w:r>
          </w:p>
        </w:tc>
        <w:tc>
          <w:tcPr>
            <w:tcW w:type="dxa" w:w="8220"/>
            <w:vAlign w:val="center"/>
          </w:tcPr>
          <w:p>
            <w:pPr>
              <w:spacing w:after="0"/>
            </w:pPr>
            <w:r>
              <w:rPr>
                <w:rFonts w:ascii="Calibri" w:hAnsi="Calibri"/>
                <w:sz w:val="14"/>
              </w:rPr>
              <w:t>named frozen-alignment vowel centroids · Recording · native recording rate; private copy only where specified · {"window_length_ms": 25, "time_step_ms": 5, "max_formants": 5, "pre_emphasis_from_hz": 50, "formant_ceiling_hz": 5500, "sensitivity_ceiling_hz": 5000, "minimum_token_ms": 50, "minimum_valid_frames": 3} · (F2_u+F2_a+F1_i+F1_u)/(F2_i+F1_a)</w:t>
            </w:r>
          </w:p>
        </w:tc>
      </w:tr>
      <w:tr>
        <w:tc>
          <w:tcPr>
            <w:tcW w:type="dxa" w:w="1417"/>
            <w:vAlign w:val="center"/>
            <w:shd w:fill="F2F6F9"/>
          </w:tcPr>
          <w:p>
            <w:pPr>
              <w:spacing w:after="0"/>
            </w:pPr>
            <w:r>
              <w:rPr>
                <w:rFonts w:ascii="Calibri" w:hAnsi="Calibri"/>
                <w:sz w:val="14"/>
              </w:rPr>
              <w:t>Inputs / result</w:t>
            </w:r>
          </w:p>
        </w:tc>
        <w:tc>
          <w:tcPr>
            <w:tcW w:type="dxa" w:w="8220"/>
            <w:vAlign w:val="center"/>
            <w:shd w:fill="F2F6F9"/>
          </w:tcPr>
          <w:p>
            <w:pPr>
              <w:spacing w:after="0"/>
            </w:pPr>
            <w:r>
              <w:rPr>
                <w:rFonts w:ascii="Calibri" w:hAnsi="Calibri"/>
                <w:sz w:val="14"/>
              </w:rPr>
              <w:t>final reviewed segmentation; final linguistic Alignment; vowel-category mapping · recording scalar · formant_vowel_measurements.csv + formant token/frame audits · failure: NaN with per-feature failure reason on unmet prerequisite or invalid result</w:t>
            </w:r>
          </w:p>
        </w:tc>
      </w:tr>
      <w:tr>
        <w:tc>
          <w:tcPr>
            <w:tcW w:type="dxa" w:w="1417"/>
            <w:vAlign w:val="center"/>
          </w:tcPr>
          <w:p>
            <w:pPr>
              <w:spacing w:after="0"/>
            </w:pPr>
            <w:r>
              <w:rPr>
                <w:rFonts w:ascii="Calibri" w:hAnsi="Calibri"/>
                <w:sz w:val="14"/>
              </w:rPr>
              <w:t>Evidence / action</w:t>
            </w:r>
          </w:p>
        </w:tc>
        <w:tc>
          <w:tcPr>
            <w:tcW w:type="dxa" w:w="8220"/>
            <w:vAlign w:val="center"/>
          </w:tcPr>
          <w:p>
            <w:pPr>
              <w:spacing w:after="0"/>
            </w:pPr>
            <w:r>
              <w:rPr>
                <w:rFonts w:ascii="Calibri" w:hAnsi="Calibri"/>
                <w:sz w:val="14"/>
              </w:rPr>
              <w:t>test_family04_formants.py; aligned/mixed integration · parity NOT_DONE · real data NOT_DONE · Token tables lack trial_id and vowel centroids pool repetitions; confirm the intended reporting unit and category mapping.</w:t>
            </w:r>
          </w:p>
        </w:tc>
      </w:tr>
    </w:tbl>
    <w:p>
      <w:pPr>
        <w:spacing w:after="0"/>
      </w:pPr>
    </w:p>
    <w:p>
      <w:pPr>
        <w:pStyle w:val="Heading3"/>
      </w:pPr>
      <w:r>
        <w:t>f2_distance_i_a_hz  ·  F04 / C031</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Review field</w:t>
            </w:r>
          </w:p>
        </w:tc>
        <w:tc>
          <w:tcPr>
            <w:tcW w:type="dxa" w:w="4933"/>
            <w:shd w:fill="203A56"/>
          </w:tcPr>
          <w:p>
            <w:r>
              <w:rPr>
                <w:b/>
                <w:color w:val="FFFFFF"/>
                <w:sz w:val="14"/>
              </w:rPr>
              <w:t>Current code or evidence</w:t>
            </w:r>
          </w:p>
        </w:tc>
      </w:tr>
      <w:tr>
        <w:tc>
          <w:tcPr>
            <w:tcW w:type="dxa" w:w="1417"/>
            <w:vAlign w:val="center"/>
          </w:tcPr>
          <w:p>
            <w:pPr>
              <w:spacing w:after="0"/>
            </w:pPr>
            <w:r>
              <w:rPr>
                <w:rFonts w:ascii="Calibri" w:hAnsi="Calibri"/>
                <w:sz w:val="14"/>
              </w:rPr>
              <w:t>Execution</w:t>
            </w:r>
          </w:p>
        </w:tc>
        <w:tc>
          <w:tcPr>
            <w:tcW w:type="dxa" w:w="8220"/>
            <w:vAlign w:val="center"/>
          </w:tcPr>
          <w:p>
            <w:pPr>
              <w:spacing w:after="0"/>
            </w:pPr>
            <w:r>
              <w:rPr>
                <w:rFonts w:ascii="Calibri" w:hAnsi="Calibri"/>
                <w:sz w:val="14"/>
              </w:rPr>
              <w:t>IMPLEMENTED · selectable True · formants · track_aligned_vowels / derive_iau_features</w:t>
            </w:r>
          </w:p>
        </w:tc>
      </w:tr>
      <w:tr>
        <w:tc>
          <w:tcPr>
            <w:tcW w:type="dxa" w:w="1417"/>
            <w:vAlign w:val="center"/>
            <w:shd w:fill="F2F6F9"/>
          </w:tcPr>
          <w:p>
            <w:pPr>
              <w:spacing w:after="0"/>
            </w:pPr>
            <w:r>
              <w:rPr>
                <w:rFonts w:ascii="Calibri" w:hAnsi="Calibri"/>
                <w:sz w:val="14"/>
              </w:rPr>
              <w:t>Measurement</w:t>
            </w:r>
          </w:p>
        </w:tc>
        <w:tc>
          <w:tcPr>
            <w:tcW w:type="dxa" w:w="8220"/>
            <w:vAlign w:val="center"/>
            <w:shd w:fill="F2F6F9"/>
          </w:tcPr>
          <w:p>
            <w:pPr>
              <w:spacing w:after="0"/>
            </w:pPr>
            <w:r>
              <w:rPr>
                <w:rFonts w:ascii="Calibri" w:hAnsi="Calibri"/>
                <w:sz w:val="14"/>
              </w:rPr>
              <w:t>family04-parselmouth-burg-1.0.0 · family04_burg_native_5500_v1 · Hz · ≥0 Hz</w:t>
            </w:r>
          </w:p>
        </w:tc>
      </w:tr>
      <w:tr>
        <w:tc>
          <w:tcPr>
            <w:tcW w:type="dxa" w:w="1417"/>
            <w:vAlign w:val="center"/>
          </w:tcPr>
          <w:p>
            <w:pPr>
              <w:spacing w:after="0"/>
            </w:pPr>
            <w:r>
              <w:rPr>
                <w:rFonts w:ascii="Calibri" w:hAnsi="Calibri"/>
                <w:sz w:val="14"/>
              </w:rPr>
              <w:t>Signal and unit</w:t>
            </w:r>
          </w:p>
        </w:tc>
        <w:tc>
          <w:tcPr>
            <w:tcW w:type="dxa" w:w="8220"/>
            <w:vAlign w:val="center"/>
          </w:tcPr>
          <w:p>
            <w:pPr>
              <w:spacing w:after="0"/>
            </w:pPr>
            <w:r>
              <w:rPr>
                <w:rFonts w:ascii="Calibri" w:hAnsi="Calibri"/>
                <w:sz w:val="14"/>
              </w:rPr>
              <w:t>named frozen-alignment vowel centroids · Recording · native recording rate; private copy only where specified · {"window_length_ms": 25, "time_step_ms": 5, "max_formants": 5, "pre_emphasis_from_hz": 50, "formant_ceiling_hz": 5500, "sensitivity_ceiling_hz": 5000, "minimum_token_ms": 50, "minimum_valid_frames": 3} · abs(F2_i-F2_a)</w:t>
            </w:r>
          </w:p>
        </w:tc>
      </w:tr>
      <w:tr>
        <w:tc>
          <w:tcPr>
            <w:tcW w:type="dxa" w:w="1417"/>
            <w:vAlign w:val="center"/>
            <w:shd w:fill="F2F6F9"/>
          </w:tcPr>
          <w:p>
            <w:pPr>
              <w:spacing w:after="0"/>
            </w:pPr>
            <w:r>
              <w:rPr>
                <w:rFonts w:ascii="Calibri" w:hAnsi="Calibri"/>
                <w:sz w:val="14"/>
              </w:rPr>
              <w:t>Inputs / result</w:t>
            </w:r>
          </w:p>
        </w:tc>
        <w:tc>
          <w:tcPr>
            <w:tcW w:type="dxa" w:w="8220"/>
            <w:vAlign w:val="center"/>
            <w:shd w:fill="F2F6F9"/>
          </w:tcPr>
          <w:p>
            <w:pPr>
              <w:spacing w:after="0"/>
            </w:pPr>
            <w:r>
              <w:rPr>
                <w:rFonts w:ascii="Calibri" w:hAnsi="Calibri"/>
                <w:sz w:val="14"/>
              </w:rPr>
              <w:t>final reviewed segmentation; final linguistic Alignment; vowel-category mapping · recording scalar · formant_vowel_measurements.csv + formant token/frame audits · failure: NaN with per-feature failure reason on unmet prerequisite or invalid result</w:t>
            </w:r>
          </w:p>
        </w:tc>
      </w:tr>
      <w:tr>
        <w:tc>
          <w:tcPr>
            <w:tcW w:type="dxa" w:w="1417"/>
            <w:vAlign w:val="center"/>
          </w:tcPr>
          <w:p>
            <w:pPr>
              <w:spacing w:after="0"/>
            </w:pPr>
            <w:r>
              <w:rPr>
                <w:rFonts w:ascii="Calibri" w:hAnsi="Calibri"/>
                <w:sz w:val="14"/>
              </w:rPr>
              <w:t>Evidence / action</w:t>
            </w:r>
          </w:p>
        </w:tc>
        <w:tc>
          <w:tcPr>
            <w:tcW w:type="dxa" w:w="8220"/>
            <w:vAlign w:val="center"/>
          </w:tcPr>
          <w:p>
            <w:pPr>
              <w:spacing w:after="0"/>
            </w:pPr>
            <w:r>
              <w:rPr>
                <w:rFonts w:ascii="Calibri" w:hAnsi="Calibri"/>
                <w:sz w:val="14"/>
              </w:rPr>
              <w:t>test_family04_formants.py; aligned/mixed integration · parity NOT_DONE · real data NOT_DONE · Token tables lack trial_id and vowel centroids pool repetitions; confirm the intended reporting unit and category mapping.</w:t>
            </w:r>
          </w:p>
        </w:tc>
      </w:tr>
    </w:tbl>
    <w:p>
      <w:pPr>
        <w:spacing w:after="0"/>
      </w:pPr>
    </w:p>
    <w:p>
      <w:pPr>
        <w:pStyle w:val="Heading3"/>
      </w:pPr>
      <w:r>
        <w:t>blocked_aural_analytics_ap  ·  F06 / C035</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Review field</w:t>
            </w:r>
          </w:p>
        </w:tc>
        <w:tc>
          <w:tcPr>
            <w:tcW w:type="dxa" w:w="4933"/>
            <w:shd w:fill="203A56"/>
          </w:tcPr>
          <w:p>
            <w:r>
              <w:rPr>
                <w:b/>
                <w:color w:val="FFFFFF"/>
                <w:sz w:val="14"/>
              </w:rPr>
              <w:t>Current code or evidence</w:t>
            </w:r>
          </w:p>
        </w:tc>
      </w:tr>
      <w:tr>
        <w:tc>
          <w:tcPr>
            <w:tcW w:type="dxa" w:w="1417"/>
            <w:vAlign w:val="center"/>
          </w:tcPr>
          <w:p>
            <w:pPr>
              <w:spacing w:after="0"/>
            </w:pPr>
            <w:r>
              <w:rPr>
                <w:rFonts w:ascii="Calibri" w:hAnsi="Calibri"/>
                <w:sz w:val="14"/>
              </w:rPr>
              <w:t>Execution</w:t>
            </w:r>
          </w:p>
        </w:tc>
        <w:tc>
          <w:tcPr>
            <w:tcW w:type="dxa" w:w="8220"/>
            <w:vAlign w:val="center"/>
          </w:tcPr>
          <w:p>
            <w:pPr>
              <w:spacing w:after="0"/>
            </w:pPr>
            <w:r>
              <w:rPr>
                <w:rFonts w:ascii="Calibri" w:hAnsi="Calibri"/>
                <w:sz w:val="14"/>
              </w:rPr>
              <w:t>NOT_IMPLEMENTED · selectable False · segmental · matched_m1_contrast / wideband_noise_energy / stop_burst_tilt</w:t>
            </w:r>
          </w:p>
        </w:tc>
      </w:tr>
      <w:tr>
        <w:tc>
          <w:tcPr>
            <w:tcW w:type="dxa" w:w="1417"/>
            <w:vAlign w:val="center"/>
            <w:shd w:fill="F2F6F9"/>
          </w:tcPr>
          <w:p>
            <w:pPr>
              <w:spacing w:after="0"/>
            </w:pPr>
            <w:r>
              <w:rPr>
                <w:rFonts w:ascii="Calibri" w:hAnsi="Calibri"/>
                <w:sz w:val="14"/>
              </w:rPr>
              <w:t>Measurement</w:t>
            </w:r>
          </w:p>
        </w:tc>
        <w:tc>
          <w:tcPr>
            <w:tcW w:type="dxa" w:w="8220"/>
            <w:vAlign w:val="center"/>
            <w:shd w:fill="F2F6F9"/>
          </w:tcPr>
          <w:p>
            <w:pPr>
              <w:spacing w:after="0"/>
            </w:pPr>
            <w:r>
              <w:rPr>
                <w:rFonts w:ascii="Calibri" w:hAnsi="Calibri"/>
                <w:sz w:val="14"/>
              </w:rPr>
              <w:t>family06-aligned-subevents-1.0.0 · family06_native_subevents_v1 · dimensionless score · 0–10</w:t>
            </w:r>
          </w:p>
        </w:tc>
      </w:tr>
      <w:tr>
        <w:tc>
          <w:tcPr>
            <w:tcW w:type="dxa" w:w="1417"/>
            <w:vAlign w:val="center"/>
          </w:tcPr>
          <w:p>
            <w:pPr>
              <w:spacing w:after="0"/>
            </w:pPr>
            <w:r>
              <w:rPr>
                <w:rFonts w:ascii="Calibri" w:hAnsi="Calibri"/>
                <w:sz w:val="14"/>
              </w:rPr>
              <w:t>Signal and unit</w:t>
            </w:r>
          </w:p>
        </w:tc>
        <w:tc>
          <w:tcPr>
            <w:tcW w:type="dxa" w:w="8220"/>
            <w:vAlign w:val="center"/>
          </w:tcPr>
          <w:p>
            <w:pPr>
              <w:spacing w:after="0"/>
            </w:pPr>
            <w:r>
              <w:rPr>
                <w:rFonts w:ascii="Calibri" w:hAnsi="Calibri"/>
                <w:sz w:val="14"/>
              </w:rPr>
              <w:t>source-defined target, unresolved · Aligned phones / session · native recording rate; private copy only where specified · {"m1_window_ms": 20, "m1_fft_minimum": 2048, "tilt_window_ms": 10, "tilt_band_hz": [1500, 5000], "wideband_hz": [0, 10000], "source_audio_policy": "native rate; no upsampling"} · Proprietary normative likelihood-ratio model</w:t>
            </w:r>
          </w:p>
        </w:tc>
      </w:tr>
      <w:tr>
        <w:tc>
          <w:tcPr>
            <w:tcW w:type="dxa" w:w="1417"/>
            <w:vAlign w:val="center"/>
            <w:shd w:fill="F2F6F9"/>
          </w:tcPr>
          <w:p>
            <w:pPr>
              <w:spacing w:after="0"/>
            </w:pPr>
            <w:r>
              <w:rPr>
                <w:rFonts w:ascii="Calibri" w:hAnsi="Calibri"/>
                <w:sz w:val="14"/>
              </w:rPr>
              <w:t>Inputs / result</w:t>
            </w:r>
          </w:p>
        </w:tc>
        <w:tc>
          <w:tcPr>
            <w:tcW w:type="dxa" w:w="8220"/>
            <w:vAlign w:val="center"/>
            <w:shd w:fill="F2F6F9"/>
          </w:tcPr>
          <w:p>
            <w:pPr>
              <w:spacing w:after="0"/>
            </w:pPr>
            <w:r>
              <w:rPr>
                <w:rFonts w:ascii="Calibri" w:hAnsi="Calibri"/>
                <w:sz w:val="14"/>
              </w:rPr>
              <w:t>canonical audio / task metadata · no executable output · segmental token/subevent audit · failure: Not selectable</w:t>
            </w:r>
          </w:p>
        </w:tc>
      </w:tr>
      <w:tr>
        <w:tc>
          <w:tcPr>
            <w:tcW w:type="dxa" w:w="1417"/>
            <w:vAlign w:val="center"/>
          </w:tcPr>
          <w:p>
            <w:pPr>
              <w:spacing w:after="0"/>
            </w:pPr>
            <w:r>
              <w:rPr>
                <w:rFonts w:ascii="Calibri" w:hAnsi="Calibri"/>
                <w:sz w:val="14"/>
              </w:rPr>
              <w:t>Evidence / action</w:t>
            </w:r>
          </w:p>
        </w:tc>
        <w:tc>
          <w:tcPr>
            <w:tcW w:type="dxa" w:w="8220"/>
            <w:vAlign w:val="center"/>
          </w:tcPr>
          <w:p>
            <w:pPr>
              <w:spacing w:after="0"/>
            </w:pPr>
            <w:r>
              <w:rPr>
                <w:rFonts w:ascii="Calibri" w:hAnsi="Calibri"/>
                <w:sz w:val="14"/>
              </w:rPr>
              <w:t>not executable; registry/closure check · parity NOT_DONE · real data NOT_DONE · Source/definition not complete</w:t>
            </w:r>
          </w:p>
        </w:tc>
      </w:tr>
    </w:tbl>
    <w:p>
      <w:pPr>
        <w:spacing w:after="0"/>
      </w:pPr>
    </w:p>
    <w:p>
      <w:pPr>
        <w:pStyle w:val="Heading3"/>
      </w:pPr>
      <w:r>
        <w:t>band_noise_contrast_variant1  ·  F06 / C036</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Review field</w:t>
            </w:r>
          </w:p>
        </w:tc>
        <w:tc>
          <w:tcPr>
            <w:tcW w:type="dxa" w:w="4933"/>
            <w:shd w:fill="203A56"/>
          </w:tcPr>
          <w:p>
            <w:r>
              <w:rPr>
                <w:b/>
                <w:color w:val="FFFFFF"/>
                <w:sz w:val="14"/>
              </w:rPr>
              <w:t>Current code or evidence</w:t>
            </w:r>
          </w:p>
        </w:tc>
      </w:tr>
      <w:tr>
        <w:tc>
          <w:tcPr>
            <w:tcW w:type="dxa" w:w="1417"/>
            <w:vAlign w:val="center"/>
          </w:tcPr>
          <w:p>
            <w:pPr>
              <w:spacing w:after="0"/>
            </w:pPr>
            <w:r>
              <w:rPr>
                <w:rFonts w:ascii="Calibri" w:hAnsi="Calibri"/>
                <w:sz w:val="14"/>
              </w:rPr>
              <w:t>Execution</w:t>
            </w:r>
          </w:p>
        </w:tc>
        <w:tc>
          <w:tcPr>
            <w:tcW w:type="dxa" w:w="8220"/>
            <w:vAlign w:val="center"/>
          </w:tcPr>
          <w:p>
            <w:pPr>
              <w:spacing w:after="0"/>
            </w:pPr>
            <w:r>
              <w:rPr>
                <w:rFonts w:ascii="Calibri" w:hAnsi="Calibri"/>
                <w:sz w:val="14"/>
              </w:rPr>
              <w:t>NOT_IMPLEMENTED · selectable False · segmental · matched_m1_contrast / wideband_noise_energy / stop_burst_tilt</w:t>
            </w:r>
          </w:p>
        </w:tc>
      </w:tr>
      <w:tr>
        <w:tc>
          <w:tcPr>
            <w:tcW w:type="dxa" w:w="1417"/>
            <w:vAlign w:val="center"/>
            <w:shd w:fill="F2F6F9"/>
          </w:tcPr>
          <w:p>
            <w:pPr>
              <w:spacing w:after="0"/>
            </w:pPr>
            <w:r>
              <w:rPr>
                <w:rFonts w:ascii="Calibri" w:hAnsi="Calibri"/>
                <w:sz w:val="14"/>
              </w:rPr>
              <w:t>Measurement</w:t>
            </w:r>
          </w:p>
        </w:tc>
        <w:tc>
          <w:tcPr>
            <w:tcW w:type="dxa" w:w="8220"/>
            <w:vAlign w:val="center"/>
            <w:shd w:fill="F2F6F9"/>
          </w:tcPr>
          <w:p>
            <w:pPr>
              <w:spacing w:after="0"/>
            </w:pPr>
            <w:r>
              <w:rPr>
                <w:rFonts w:ascii="Calibri" w:hAnsi="Calibri"/>
                <w:sz w:val="14"/>
              </w:rPr>
              <w:t>family06-aligned-subevents-1.0.0 · family06_native_subevents_v1 · arbitrary digital contrast · N/A</w:t>
            </w:r>
          </w:p>
        </w:tc>
      </w:tr>
      <w:tr>
        <w:tc>
          <w:tcPr>
            <w:tcW w:type="dxa" w:w="1417"/>
            <w:vAlign w:val="center"/>
          </w:tcPr>
          <w:p>
            <w:pPr>
              <w:spacing w:after="0"/>
            </w:pPr>
            <w:r>
              <w:rPr>
                <w:rFonts w:ascii="Calibri" w:hAnsi="Calibri"/>
                <w:sz w:val="14"/>
              </w:rPr>
              <w:t>Signal and unit</w:t>
            </w:r>
          </w:p>
        </w:tc>
        <w:tc>
          <w:tcPr>
            <w:tcW w:type="dxa" w:w="8220"/>
            <w:vAlign w:val="center"/>
          </w:tcPr>
          <w:p>
            <w:pPr>
              <w:spacing w:after="0"/>
            </w:pPr>
            <w:r>
              <w:rPr>
                <w:rFonts w:ascii="Calibri" w:hAnsi="Calibri"/>
                <w:sz w:val="14"/>
              </w:rPr>
              <w:t>source-defined target, unresolved · Matched noise targets · native recording rate; private copy only where specified · {"m1_window_ms": 20, "m1_fft_minimum": 2048, "tilt_window_ms": 10, "tilt_band_hz": [1500, 5000], "wideband_hz": [0, 10000], "source_audio_policy": "native rate; no upsampling"} · Source contrast convention and normalization not frozen</w:t>
            </w:r>
          </w:p>
        </w:tc>
      </w:tr>
      <w:tr>
        <w:tc>
          <w:tcPr>
            <w:tcW w:type="dxa" w:w="1417"/>
            <w:vAlign w:val="center"/>
            <w:shd w:fill="F2F6F9"/>
          </w:tcPr>
          <w:p>
            <w:pPr>
              <w:spacing w:after="0"/>
            </w:pPr>
            <w:r>
              <w:rPr>
                <w:rFonts w:ascii="Calibri" w:hAnsi="Calibri"/>
                <w:sz w:val="14"/>
              </w:rPr>
              <w:t>Inputs / result</w:t>
            </w:r>
          </w:p>
        </w:tc>
        <w:tc>
          <w:tcPr>
            <w:tcW w:type="dxa" w:w="8220"/>
            <w:vAlign w:val="center"/>
            <w:shd w:fill="F2F6F9"/>
          </w:tcPr>
          <w:p>
            <w:pPr>
              <w:spacing w:after="0"/>
            </w:pPr>
            <w:r>
              <w:rPr>
                <w:rFonts w:ascii="Calibri" w:hAnsi="Calibri"/>
                <w:sz w:val="14"/>
              </w:rPr>
              <w:t>canonical audio / task metadata · no executable output · segmental token/subevent audit · failure: Not selectable</w:t>
            </w:r>
          </w:p>
        </w:tc>
      </w:tr>
      <w:tr>
        <w:tc>
          <w:tcPr>
            <w:tcW w:type="dxa" w:w="1417"/>
            <w:vAlign w:val="center"/>
          </w:tcPr>
          <w:p>
            <w:pPr>
              <w:spacing w:after="0"/>
            </w:pPr>
            <w:r>
              <w:rPr>
                <w:rFonts w:ascii="Calibri" w:hAnsi="Calibri"/>
                <w:sz w:val="14"/>
              </w:rPr>
              <w:t>Evidence / action</w:t>
            </w:r>
          </w:p>
        </w:tc>
        <w:tc>
          <w:tcPr>
            <w:tcW w:type="dxa" w:w="8220"/>
            <w:vAlign w:val="center"/>
          </w:tcPr>
          <w:p>
            <w:pPr>
              <w:spacing w:after="0"/>
            </w:pPr>
            <w:r>
              <w:rPr>
                <w:rFonts w:ascii="Calibri" w:hAnsi="Calibri"/>
                <w:sz w:val="14"/>
              </w:rPr>
              <w:t>not executable; registry/closure check · parity NOT_DONE · real data NOT_DONE · Source/definition not complete</w:t>
            </w:r>
          </w:p>
        </w:tc>
      </w:tr>
    </w:tbl>
    <w:p>
      <w:pPr>
        <w:spacing w:after="0"/>
      </w:pPr>
    </w:p>
    <w:p>
      <w:pPr>
        <w:pStyle w:val="Heading3"/>
      </w:pPr>
      <w:r>
        <w:t>band_noise_contrast_variant2  ·  F06 / C036</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Review field</w:t>
            </w:r>
          </w:p>
        </w:tc>
        <w:tc>
          <w:tcPr>
            <w:tcW w:type="dxa" w:w="4933"/>
            <w:shd w:fill="203A56"/>
          </w:tcPr>
          <w:p>
            <w:r>
              <w:rPr>
                <w:b/>
                <w:color w:val="FFFFFF"/>
                <w:sz w:val="14"/>
              </w:rPr>
              <w:t>Current code or evidence</w:t>
            </w:r>
          </w:p>
        </w:tc>
      </w:tr>
      <w:tr>
        <w:tc>
          <w:tcPr>
            <w:tcW w:type="dxa" w:w="1417"/>
            <w:vAlign w:val="center"/>
          </w:tcPr>
          <w:p>
            <w:pPr>
              <w:spacing w:after="0"/>
            </w:pPr>
            <w:r>
              <w:rPr>
                <w:rFonts w:ascii="Calibri" w:hAnsi="Calibri"/>
                <w:sz w:val="14"/>
              </w:rPr>
              <w:t>Execution</w:t>
            </w:r>
          </w:p>
        </w:tc>
        <w:tc>
          <w:tcPr>
            <w:tcW w:type="dxa" w:w="8220"/>
            <w:vAlign w:val="center"/>
          </w:tcPr>
          <w:p>
            <w:pPr>
              <w:spacing w:after="0"/>
            </w:pPr>
            <w:r>
              <w:rPr>
                <w:rFonts w:ascii="Calibri" w:hAnsi="Calibri"/>
                <w:sz w:val="14"/>
              </w:rPr>
              <w:t>NOT_IMPLEMENTED · selectable False · segmental · matched_m1_contrast / wideband_noise_energy / stop_burst_tilt</w:t>
            </w:r>
          </w:p>
        </w:tc>
      </w:tr>
      <w:tr>
        <w:tc>
          <w:tcPr>
            <w:tcW w:type="dxa" w:w="1417"/>
            <w:vAlign w:val="center"/>
            <w:shd w:fill="F2F6F9"/>
          </w:tcPr>
          <w:p>
            <w:pPr>
              <w:spacing w:after="0"/>
            </w:pPr>
            <w:r>
              <w:rPr>
                <w:rFonts w:ascii="Calibri" w:hAnsi="Calibri"/>
                <w:sz w:val="14"/>
              </w:rPr>
              <w:t>Measurement</w:t>
            </w:r>
          </w:p>
        </w:tc>
        <w:tc>
          <w:tcPr>
            <w:tcW w:type="dxa" w:w="8220"/>
            <w:vAlign w:val="center"/>
            <w:shd w:fill="F2F6F9"/>
          </w:tcPr>
          <w:p>
            <w:pPr>
              <w:spacing w:after="0"/>
            </w:pPr>
            <w:r>
              <w:rPr>
                <w:rFonts w:ascii="Calibri" w:hAnsi="Calibri"/>
                <w:sz w:val="14"/>
              </w:rPr>
              <w:t>family06-aligned-subevents-1.0.0 · family06_native_subevents_v1 · arbitrary digital contrast · N/A</w:t>
            </w:r>
          </w:p>
        </w:tc>
      </w:tr>
      <w:tr>
        <w:tc>
          <w:tcPr>
            <w:tcW w:type="dxa" w:w="1417"/>
            <w:vAlign w:val="center"/>
          </w:tcPr>
          <w:p>
            <w:pPr>
              <w:spacing w:after="0"/>
            </w:pPr>
            <w:r>
              <w:rPr>
                <w:rFonts w:ascii="Calibri" w:hAnsi="Calibri"/>
                <w:sz w:val="14"/>
              </w:rPr>
              <w:t>Signal and unit</w:t>
            </w:r>
          </w:p>
        </w:tc>
        <w:tc>
          <w:tcPr>
            <w:tcW w:type="dxa" w:w="8220"/>
            <w:vAlign w:val="center"/>
          </w:tcPr>
          <w:p>
            <w:pPr>
              <w:spacing w:after="0"/>
            </w:pPr>
            <w:r>
              <w:rPr>
                <w:rFonts w:ascii="Calibri" w:hAnsi="Calibri"/>
                <w:sz w:val="14"/>
              </w:rPr>
              <w:t>source-defined target, unresolved · Matched noise targets · native recording rate; private copy only where specified · {"m1_window_ms": 20, "m1_fft_minimum": 2048, "tilt_window_ms": 10, "tilt_band_hz": [1500, 5000], "wideband_hz": [0, 10000], "source_audio_policy": "native rate; no upsampling"} · Source contrast convention and normalization not frozen</w:t>
            </w:r>
          </w:p>
        </w:tc>
      </w:tr>
      <w:tr>
        <w:tc>
          <w:tcPr>
            <w:tcW w:type="dxa" w:w="1417"/>
            <w:vAlign w:val="center"/>
            <w:shd w:fill="F2F6F9"/>
          </w:tcPr>
          <w:p>
            <w:pPr>
              <w:spacing w:after="0"/>
            </w:pPr>
            <w:r>
              <w:rPr>
                <w:rFonts w:ascii="Calibri" w:hAnsi="Calibri"/>
                <w:sz w:val="14"/>
              </w:rPr>
              <w:t>Inputs / result</w:t>
            </w:r>
          </w:p>
        </w:tc>
        <w:tc>
          <w:tcPr>
            <w:tcW w:type="dxa" w:w="8220"/>
            <w:vAlign w:val="center"/>
            <w:shd w:fill="F2F6F9"/>
          </w:tcPr>
          <w:p>
            <w:pPr>
              <w:spacing w:after="0"/>
            </w:pPr>
            <w:r>
              <w:rPr>
                <w:rFonts w:ascii="Calibri" w:hAnsi="Calibri"/>
                <w:sz w:val="14"/>
              </w:rPr>
              <w:t>canonical audio / task metadata · no executable output · segmental token/subevent audit · failure: Not selectable</w:t>
            </w:r>
          </w:p>
        </w:tc>
      </w:tr>
      <w:tr>
        <w:tc>
          <w:tcPr>
            <w:tcW w:type="dxa" w:w="1417"/>
            <w:vAlign w:val="center"/>
          </w:tcPr>
          <w:p>
            <w:pPr>
              <w:spacing w:after="0"/>
            </w:pPr>
            <w:r>
              <w:rPr>
                <w:rFonts w:ascii="Calibri" w:hAnsi="Calibri"/>
                <w:sz w:val="14"/>
              </w:rPr>
              <w:t>Evidence / action</w:t>
            </w:r>
          </w:p>
        </w:tc>
        <w:tc>
          <w:tcPr>
            <w:tcW w:type="dxa" w:w="8220"/>
            <w:vAlign w:val="center"/>
          </w:tcPr>
          <w:p>
            <w:pPr>
              <w:spacing w:after="0"/>
            </w:pPr>
            <w:r>
              <w:rPr>
                <w:rFonts w:ascii="Calibri" w:hAnsi="Calibri"/>
                <w:sz w:val="14"/>
              </w:rPr>
              <w:t>not executable; registry/closure check · parity NOT_DONE · real data NOT_DONE · Source/definition not complete</w:t>
            </w:r>
          </w:p>
        </w:tc>
      </w:tr>
    </w:tbl>
    <w:p>
      <w:pPr>
        <w:spacing w:after="0"/>
      </w:pPr>
    </w:p>
    <w:p>
      <w:pPr>
        <w:pStyle w:val="Heading3"/>
      </w:pPr>
      <w:r>
        <w:t>m1_t_minus_k_hz  ·  F06 / C037</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Review field</w:t>
            </w:r>
          </w:p>
        </w:tc>
        <w:tc>
          <w:tcPr>
            <w:tcW w:type="dxa" w:w="4933"/>
            <w:shd w:fill="203A56"/>
          </w:tcPr>
          <w:p>
            <w:r>
              <w:rPr>
                <w:b/>
                <w:color w:val="FFFFFF"/>
                <w:sz w:val="14"/>
              </w:rPr>
              <w:t>Current code or evidence</w:t>
            </w:r>
          </w:p>
        </w:tc>
      </w:tr>
      <w:tr>
        <w:tc>
          <w:tcPr>
            <w:tcW w:type="dxa" w:w="1417"/>
            <w:vAlign w:val="center"/>
          </w:tcPr>
          <w:p>
            <w:pPr>
              <w:spacing w:after="0"/>
            </w:pPr>
            <w:r>
              <w:rPr>
                <w:rFonts w:ascii="Calibri" w:hAnsi="Calibri"/>
                <w:sz w:val="14"/>
              </w:rPr>
              <w:t>Execution</w:t>
            </w:r>
          </w:p>
        </w:tc>
        <w:tc>
          <w:tcPr>
            <w:tcW w:type="dxa" w:w="8220"/>
            <w:vAlign w:val="center"/>
          </w:tcPr>
          <w:p>
            <w:pPr>
              <w:spacing w:after="0"/>
            </w:pPr>
            <w:r>
              <w:rPr>
                <w:rFonts w:ascii="Calibri" w:hAnsi="Calibri"/>
                <w:sz w:val="14"/>
              </w:rPr>
              <w:t>IMPLEMENTED · selectable True · segmental · matched_m1_contrast / wideband_noise_energy / stop_burst_tilt</w:t>
            </w:r>
          </w:p>
        </w:tc>
      </w:tr>
      <w:tr>
        <w:tc>
          <w:tcPr>
            <w:tcW w:type="dxa" w:w="1417"/>
            <w:vAlign w:val="center"/>
            <w:shd w:fill="F2F6F9"/>
          </w:tcPr>
          <w:p>
            <w:pPr>
              <w:spacing w:after="0"/>
            </w:pPr>
            <w:r>
              <w:rPr>
                <w:rFonts w:ascii="Calibri" w:hAnsi="Calibri"/>
                <w:sz w:val="14"/>
              </w:rPr>
              <w:t>Measurement</w:t>
            </w:r>
          </w:p>
        </w:tc>
        <w:tc>
          <w:tcPr>
            <w:tcW w:type="dxa" w:w="8220"/>
            <w:vAlign w:val="center"/>
            <w:shd w:fill="F2F6F9"/>
          </w:tcPr>
          <w:p>
            <w:pPr>
              <w:spacing w:after="0"/>
            </w:pPr>
            <w:r>
              <w:rPr>
                <w:rFonts w:ascii="Calibri" w:hAnsi="Calibri"/>
                <w:sz w:val="14"/>
              </w:rPr>
              <w:t>family06-aligned-subevents-1.0.0 · family06_native_subevents_v1 · Hz · −10k–+10k*</w:t>
            </w:r>
          </w:p>
        </w:tc>
      </w:tr>
      <w:tr>
        <w:tc>
          <w:tcPr>
            <w:tcW w:type="dxa" w:w="1417"/>
            <w:vAlign w:val="center"/>
          </w:tcPr>
          <w:p>
            <w:pPr>
              <w:spacing w:after="0"/>
            </w:pPr>
            <w:r>
              <w:rPr>
                <w:rFonts w:ascii="Calibri" w:hAnsi="Calibri"/>
                <w:sz w:val="14"/>
              </w:rPr>
              <w:t>Signal and unit</w:t>
            </w:r>
          </w:p>
        </w:tc>
        <w:tc>
          <w:tcPr>
            <w:tcW w:type="dxa" w:w="8220"/>
            <w:vAlign w:val="center"/>
          </w:tcPr>
          <w:p>
            <w:pPr>
              <w:spacing w:after="0"/>
            </w:pPr>
            <w:r>
              <w:rPr>
                <w:rFonts w:ascii="Calibri" w:hAnsi="Calibri"/>
                <w:sz w:val="14"/>
              </w:rPr>
              <w:t>validated external burst/noise annotation over frozen aligned target · Matched burst pairs / recording · native recording rate; private copy only where specified · {"m1_window_ms": 20, "m1_fft_minimum": 2048, "tilt_window_ms": 10, "tilt_band_hz": [1500, 5000], "wideband_hz": [0, 10000], "source_audio_policy": "native rate; no upsampling"} · mean(sum(f*P)/sum(P))_t - mean(sum(f*P)/sum(P))_k</w:t>
            </w:r>
          </w:p>
        </w:tc>
      </w:tr>
      <w:tr>
        <w:tc>
          <w:tcPr>
            <w:tcW w:type="dxa" w:w="1417"/>
            <w:vAlign w:val="center"/>
            <w:shd w:fill="F2F6F9"/>
          </w:tcPr>
          <w:p>
            <w:pPr>
              <w:spacing w:after="0"/>
            </w:pPr>
            <w:r>
              <w:rPr>
                <w:rFonts w:ascii="Calibri" w:hAnsi="Calibri"/>
                <w:sz w:val="14"/>
              </w:rPr>
              <w:t>Inputs / result</w:t>
            </w:r>
          </w:p>
        </w:tc>
        <w:tc>
          <w:tcPr>
            <w:tcW w:type="dxa" w:w="8220"/>
            <w:vAlign w:val="center"/>
            <w:shd w:fill="F2F6F9"/>
          </w:tcPr>
          <w:p>
            <w:pPr>
              <w:spacing w:after="0"/>
            </w:pPr>
            <w:r>
              <w:rPr>
                <w:rFonts w:ascii="Calibri" w:hAnsi="Calibri"/>
                <w:sz w:val="14"/>
              </w:rPr>
              <w:t>final reviewed segmentation; final linguistic Alignment; approved target / validated subevent where applicable · recording scalar · segmental token/subevent audit · failure: NaN with per-feature failure reason on unmet prerequisite or invalid result</w:t>
            </w:r>
          </w:p>
        </w:tc>
      </w:tr>
      <w:tr>
        <w:tc>
          <w:tcPr>
            <w:tcW w:type="dxa" w:w="1417"/>
            <w:vAlign w:val="center"/>
          </w:tcPr>
          <w:p>
            <w:pPr>
              <w:spacing w:after="0"/>
            </w:pPr>
            <w:r>
              <w:rPr>
                <w:rFonts w:ascii="Calibri" w:hAnsi="Calibri"/>
                <w:sz w:val="14"/>
              </w:rPr>
              <w:t>Evidence / action</w:t>
            </w:r>
          </w:p>
        </w:tc>
        <w:tc>
          <w:tcPr>
            <w:tcW w:type="dxa" w:w="8220"/>
            <w:vAlign w:val="center"/>
          </w:tcPr>
          <w:p>
            <w:pPr>
              <w:spacing w:after="0"/>
            </w:pPr>
            <w:r>
              <w:rPr>
                <w:rFonts w:ascii="Calibri" w:hAnsi="Calibri"/>
                <w:sz w:val="14"/>
              </w:rPr>
              <w:t>test_family06_segmental.py; target/mixed tests · parity NOT_DONE · real data NOT_DONE · Independent parity and real-data validation not established</w:t>
            </w:r>
          </w:p>
        </w:tc>
      </w:tr>
    </w:tbl>
    <w:p>
      <w:pPr>
        <w:spacing w:after="0"/>
      </w:pPr>
    </w:p>
    <w:p>
      <w:pPr>
        <w:pStyle w:val="Heading3"/>
      </w:pPr>
      <w:r>
        <w:t>wideband_noise_energy_0_10khz  ·  F06 / C041</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Review field</w:t>
            </w:r>
          </w:p>
        </w:tc>
        <w:tc>
          <w:tcPr>
            <w:tcW w:type="dxa" w:w="4933"/>
            <w:shd w:fill="203A56"/>
          </w:tcPr>
          <w:p>
            <w:r>
              <w:rPr>
                <w:b/>
                <w:color w:val="FFFFFF"/>
                <w:sz w:val="14"/>
              </w:rPr>
              <w:t>Current code or evidence</w:t>
            </w:r>
          </w:p>
        </w:tc>
      </w:tr>
      <w:tr>
        <w:tc>
          <w:tcPr>
            <w:tcW w:type="dxa" w:w="1417"/>
            <w:vAlign w:val="center"/>
          </w:tcPr>
          <w:p>
            <w:pPr>
              <w:spacing w:after="0"/>
            </w:pPr>
            <w:r>
              <w:rPr>
                <w:rFonts w:ascii="Calibri" w:hAnsi="Calibri"/>
                <w:sz w:val="14"/>
              </w:rPr>
              <w:t>Execution</w:t>
            </w:r>
          </w:p>
        </w:tc>
        <w:tc>
          <w:tcPr>
            <w:tcW w:type="dxa" w:w="8220"/>
            <w:vAlign w:val="center"/>
          </w:tcPr>
          <w:p>
            <w:pPr>
              <w:spacing w:after="0"/>
            </w:pPr>
            <w:r>
              <w:rPr>
                <w:rFonts w:ascii="Calibri" w:hAnsi="Calibri"/>
                <w:sz w:val="14"/>
              </w:rPr>
              <w:t>IMPLEMENTED · selectable True · segmental · matched_m1_contrast / wideband_noise_energy / stop_burst_tilt</w:t>
            </w:r>
          </w:p>
        </w:tc>
      </w:tr>
      <w:tr>
        <w:tc>
          <w:tcPr>
            <w:tcW w:type="dxa" w:w="1417"/>
            <w:vAlign w:val="center"/>
            <w:shd w:fill="F2F6F9"/>
          </w:tcPr>
          <w:p>
            <w:pPr>
              <w:spacing w:after="0"/>
            </w:pPr>
            <w:r>
              <w:rPr>
                <w:rFonts w:ascii="Calibri" w:hAnsi="Calibri"/>
                <w:sz w:val="14"/>
              </w:rPr>
              <w:t>Measurement</w:t>
            </w:r>
          </w:p>
        </w:tc>
        <w:tc>
          <w:tcPr>
            <w:tcW w:type="dxa" w:w="8220"/>
            <w:vAlign w:val="center"/>
            <w:shd w:fill="F2F6F9"/>
          </w:tcPr>
          <w:p>
            <w:pPr>
              <w:spacing w:after="0"/>
            </w:pPr>
            <w:r>
              <w:rPr>
                <w:rFonts w:ascii="Calibri" w:hAnsi="Calibri"/>
                <w:sz w:val="14"/>
              </w:rPr>
              <w:t>family06-aligned-subevents-1.0.0 · family06_native_subevents_v1 · digital amplitude²·samples · N/A</w:t>
            </w:r>
          </w:p>
        </w:tc>
      </w:tr>
      <w:tr>
        <w:tc>
          <w:tcPr>
            <w:tcW w:type="dxa" w:w="1417"/>
            <w:vAlign w:val="center"/>
          </w:tcPr>
          <w:p>
            <w:pPr>
              <w:spacing w:after="0"/>
            </w:pPr>
            <w:r>
              <w:rPr>
                <w:rFonts w:ascii="Calibri" w:hAnsi="Calibri"/>
                <w:sz w:val="14"/>
              </w:rPr>
              <w:t>Signal and unit</w:t>
            </w:r>
          </w:p>
        </w:tc>
        <w:tc>
          <w:tcPr>
            <w:tcW w:type="dxa" w:w="8220"/>
            <w:vAlign w:val="center"/>
          </w:tcPr>
          <w:p>
            <w:pPr>
              <w:spacing w:after="0"/>
            </w:pPr>
            <w:r>
              <w:rPr>
                <w:rFonts w:ascii="Calibri" w:hAnsi="Calibri"/>
                <w:sz w:val="14"/>
              </w:rPr>
              <w:t>validated external burst/noise annotation over frozen aligned target · Annotated noise events / recording · native recording rate; private copy only where specified · {"m1_window_ms": 20, "m1_fft_minimum": 2048, "tilt_window_ms": 10, "tilt_band_hz": [1500, 5000], "wideband_hz": [0, 10000], "source_audio_policy": "native rate; no upsampling"} · mean one-sided 0–10 kHz Hann-corrected FFT energy per approved token</w:t>
            </w:r>
          </w:p>
        </w:tc>
      </w:tr>
      <w:tr>
        <w:tc>
          <w:tcPr>
            <w:tcW w:type="dxa" w:w="1417"/>
            <w:vAlign w:val="center"/>
            <w:shd w:fill="F2F6F9"/>
          </w:tcPr>
          <w:p>
            <w:pPr>
              <w:spacing w:after="0"/>
            </w:pPr>
            <w:r>
              <w:rPr>
                <w:rFonts w:ascii="Calibri" w:hAnsi="Calibri"/>
                <w:sz w:val="14"/>
              </w:rPr>
              <w:t>Inputs / result</w:t>
            </w:r>
          </w:p>
        </w:tc>
        <w:tc>
          <w:tcPr>
            <w:tcW w:type="dxa" w:w="8220"/>
            <w:vAlign w:val="center"/>
            <w:shd w:fill="F2F6F9"/>
          </w:tcPr>
          <w:p>
            <w:pPr>
              <w:spacing w:after="0"/>
            </w:pPr>
            <w:r>
              <w:rPr>
                <w:rFonts w:ascii="Calibri" w:hAnsi="Calibri"/>
                <w:sz w:val="14"/>
              </w:rPr>
              <w:t>final reviewed segmentation; final linguistic Alignment; approved target / validated subevent where applicable · recording scalar · segmental token/subevent audit · failure: NaN with per-feature failure reason on unmet prerequisite or invalid result</w:t>
            </w:r>
          </w:p>
        </w:tc>
      </w:tr>
      <w:tr>
        <w:tc>
          <w:tcPr>
            <w:tcW w:type="dxa" w:w="1417"/>
            <w:vAlign w:val="center"/>
          </w:tcPr>
          <w:p>
            <w:pPr>
              <w:spacing w:after="0"/>
            </w:pPr>
            <w:r>
              <w:rPr>
                <w:rFonts w:ascii="Calibri" w:hAnsi="Calibri"/>
                <w:sz w:val="14"/>
              </w:rPr>
              <w:t>Evidence / action</w:t>
            </w:r>
          </w:p>
        </w:tc>
        <w:tc>
          <w:tcPr>
            <w:tcW w:type="dxa" w:w="8220"/>
            <w:vAlign w:val="center"/>
          </w:tcPr>
          <w:p>
            <w:pPr>
              <w:spacing w:after="0"/>
            </w:pPr>
            <w:r>
              <w:rPr>
                <w:rFonts w:ascii="Calibri" w:hAnsi="Calibri"/>
                <w:sz w:val="14"/>
              </w:rPr>
              <w:t>test_family06_segmental.py; target/mixed tests · parity NOT_DONE · real data NOT_DONE · Independent parity and real-data validation not established</w:t>
            </w:r>
          </w:p>
        </w:tc>
      </w:tr>
    </w:tbl>
    <w:p>
      <w:pPr>
        <w:spacing w:after="0"/>
      </w:pPr>
    </w:p>
    <w:p>
      <w:pPr>
        <w:pStyle w:val="Heading3"/>
      </w:pPr>
      <w:r>
        <w:t>stop_burst_spectral_tilt_db_khz  ·  F06 / C042</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Review field</w:t>
            </w:r>
          </w:p>
        </w:tc>
        <w:tc>
          <w:tcPr>
            <w:tcW w:type="dxa" w:w="4933"/>
            <w:shd w:fill="203A56"/>
          </w:tcPr>
          <w:p>
            <w:r>
              <w:rPr>
                <w:b/>
                <w:color w:val="FFFFFF"/>
                <w:sz w:val="14"/>
              </w:rPr>
              <w:t>Current code or evidence</w:t>
            </w:r>
          </w:p>
        </w:tc>
      </w:tr>
      <w:tr>
        <w:tc>
          <w:tcPr>
            <w:tcW w:type="dxa" w:w="1417"/>
            <w:vAlign w:val="center"/>
          </w:tcPr>
          <w:p>
            <w:pPr>
              <w:spacing w:after="0"/>
            </w:pPr>
            <w:r>
              <w:rPr>
                <w:rFonts w:ascii="Calibri" w:hAnsi="Calibri"/>
                <w:sz w:val="14"/>
              </w:rPr>
              <w:t>Execution</w:t>
            </w:r>
          </w:p>
        </w:tc>
        <w:tc>
          <w:tcPr>
            <w:tcW w:type="dxa" w:w="8220"/>
            <w:vAlign w:val="center"/>
          </w:tcPr>
          <w:p>
            <w:pPr>
              <w:spacing w:after="0"/>
            </w:pPr>
            <w:r>
              <w:rPr>
                <w:rFonts w:ascii="Calibri" w:hAnsi="Calibri"/>
                <w:sz w:val="14"/>
              </w:rPr>
              <w:t>IMPLEMENTED · selectable True · segmental · matched_m1_contrast / wideband_noise_energy / stop_burst_tilt</w:t>
            </w:r>
          </w:p>
        </w:tc>
      </w:tr>
      <w:tr>
        <w:tc>
          <w:tcPr>
            <w:tcW w:type="dxa" w:w="1417"/>
            <w:vAlign w:val="center"/>
            <w:shd w:fill="F2F6F9"/>
          </w:tcPr>
          <w:p>
            <w:pPr>
              <w:spacing w:after="0"/>
            </w:pPr>
            <w:r>
              <w:rPr>
                <w:rFonts w:ascii="Calibri" w:hAnsi="Calibri"/>
                <w:sz w:val="14"/>
              </w:rPr>
              <w:t>Measurement</w:t>
            </w:r>
          </w:p>
        </w:tc>
        <w:tc>
          <w:tcPr>
            <w:tcW w:type="dxa" w:w="8220"/>
            <w:vAlign w:val="center"/>
            <w:shd w:fill="F2F6F9"/>
          </w:tcPr>
          <w:p>
            <w:pPr>
              <w:spacing w:after="0"/>
            </w:pPr>
            <w:r>
              <w:rPr>
                <w:rFonts w:ascii="Calibri" w:hAnsi="Calibri"/>
                <w:sz w:val="14"/>
              </w:rPr>
              <w:t>family06-aligned-subevents-1.0.0 · family06_native_subevents_v1 · dB/kHz · −100–+100</w:t>
            </w:r>
          </w:p>
        </w:tc>
      </w:tr>
      <w:tr>
        <w:tc>
          <w:tcPr>
            <w:tcW w:type="dxa" w:w="1417"/>
            <w:vAlign w:val="center"/>
          </w:tcPr>
          <w:p>
            <w:pPr>
              <w:spacing w:after="0"/>
            </w:pPr>
            <w:r>
              <w:rPr>
                <w:rFonts w:ascii="Calibri" w:hAnsi="Calibri"/>
                <w:sz w:val="14"/>
              </w:rPr>
              <w:t>Signal and unit</w:t>
            </w:r>
          </w:p>
        </w:tc>
        <w:tc>
          <w:tcPr>
            <w:tcW w:type="dxa" w:w="8220"/>
            <w:vAlign w:val="center"/>
          </w:tcPr>
          <w:p>
            <w:pPr>
              <w:spacing w:after="0"/>
            </w:pPr>
            <w:r>
              <w:rPr>
                <w:rFonts w:ascii="Calibri" w:hAnsi="Calibri"/>
                <w:sz w:val="14"/>
              </w:rPr>
              <w:t>validated external burst/noise annotation over frozen aligned target · Annotated stop bursts / recording · native recording rate; private copy only where specified · {"m1_window_ms": 20, "m1_fft_minimum": 2048, "tilt_window_ms": 10, "tilt_band_hz": [1500, 5000], "wideband_hz": [0, 10000], "source_audio_policy": "native rate; no upsampling"} · mean OLS slope of 20log10 FFT amplitude over 1.5–5 kHz</w:t>
            </w:r>
          </w:p>
        </w:tc>
      </w:tr>
      <w:tr>
        <w:tc>
          <w:tcPr>
            <w:tcW w:type="dxa" w:w="1417"/>
            <w:vAlign w:val="center"/>
            <w:shd w:fill="F2F6F9"/>
          </w:tcPr>
          <w:p>
            <w:pPr>
              <w:spacing w:after="0"/>
            </w:pPr>
            <w:r>
              <w:rPr>
                <w:rFonts w:ascii="Calibri" w:hAnsi="Calibri"/>
                <w:sz w:val="14"/>
              </w:rPr>
              <w:t>Inputs / result</w:t>
            </w:r>
          </w:p>
        </w:tc>
        <w:tc>
          <w:tcPr>
            <w:tcW w:type="dxa" w:w="8220"/>
            <w:vAlign w:val="center"/>
            <w:shd w:fill="F2F6F9"/>
          </w:tcPr>
          <w:p>
            <w:pPr>
              <w:spacing w:after="0"/>
            </w:pPr>
            <w:r>
              <w:rPr>
                <w:rFonts w:ascii="Calibri" w:hAnsi="Calibri"/>
                <w:sz w:val="14"/>
              </w:rPr>
              <w:t>final reviewed segmentation; final linguistic Alignment; approved target / validated subevent where applicable · recording scalar · segmental token/subevent audit · failure: NaN with per-feature failure reason on unmet prerequisite or invalid result</w:t>
            </w:r>
          </w:p>
        </w:tc>
      </w:tr>
      <w:tr>
        <w:tc>
          <w:tcPr>
            <w:tcW w:type="dxa" w:w="1417"/>
            <w:vAlign w:val="center"/>
          </w:tcPr>
          <w:p>
            <w:pPr>
              <w:spacing w:after="0"/>
            </w:pPr>
            <w:r>
              <w:rPr>
                <w:rFonts w:ascii="Calibri" w:hAnsi="Calibri"/>
                <w:sz w:val="14"/>
              </w:rPr>
              <w:t>Evidence / action</w:t>
            </w:r>
          </w:p>
        </w:tc>
        <w:tc>
          <w:tcPr>
            <w:tcW w:type="dxa" w:w="8220"/>
            <w:vAlign w:val="center"/>
          </w:tcPr>
          <w:p>
            <w:pPr>
              <w:spacing w:after="0"/>
            </w:pPr>
            <w:r>
              <w:rPr>
                <w:rFonts w:ascii="Calibri" w:hAnsi="Calibri"/>
                <w:sz w:val="14"/>
              </w:rPr>
              <w:t>test_family06_segmental.py; target/mixed tests · parity NOT_DONE · real data NOT_DONE · Independent parity and real-data validation not established</w:t>
            </w:r>
          </w:p>
        </w:tc>
      </w:tr>
    </w:tbl>
    <w:p>
      <w:pPr>
        <w:spacing w:after="0"/>
      </w:pPr>
    </w:p>
    <w:p>
      <w:pPr>
        <w:pStyle w:val="Heading3"/>
      </w:pPr>
      <w:r>
        <w:t>mean_word_duration_s  ·  F07 / C043</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Review field</w:t>
            </w:r>
          </w:p>
        </w:tc>
        <w:tc>
          <w:tcPr>
            <w:tcW w:type="dxa" w:w="4933"/>
            <w:shd w:fill="203A56"/>
          </w:tcPr>
          <w:p>
            <w:r>
              <w:rPr>
                <w:b/>
                <w:color w:val="FFFFFF"/>
                <w:sz w:val="14"/>
              </w:rPr>
              <w:t>Current code or evidence</w:t>
            </w:r>
          </w:p>
        </w:tc>
      </w:tr>
      <w:tr>
        <w:tc>
          <w:tcPr>
            <w:tcW w:type="dxa" w:w="1417"/>
            <w:vAlign w:val="center"/>
          </w:tcPr>
          <w:p>
            <w:pPr>
              <w:spacing w:after="0"/>
            </w:pPr>
            <w:r>
              <w:rPr>
                <w:rFonts w:ascii="Calibri" w:hAnsi="Calibri"/>
                <w:sz w:val="14"/>
              </w:rPr>
              <w:t>Execution</w:t>
            </w:r>
          </w:p>
        </w:tc>
        <w:tc>
          <w:tcPr>
            <w:tcW w:type="dxa" w:w="8220"/>
            <w:vAlign w:val="center"/>
          </w:tcPr>
          <w:p>
            <w:pPr>
              <w:spacing w:after="0"/>
            </w:pPr>
            <w:r>
              <w:rPr>
                <w:rFonts w:ascii="Calibri" w:hAnsi="Calibri"/>
                <w:sz w:val="14"/>
              </w:rPr>
              <w:t>IMPLEMENTED · selectable True · timing · calculate_family07</w:t>
            </w:r>
          </w:p>
        </w:tc>
      </w:tr>
      <w:tr>
        <w:tc>
          <w:tcPr>
            <w:tcW w:type="dxa" w:w="1417"/>
            <w:vAlign w:val="center"/>
            <w:shd w:fill="F2F6F9"/>
          </w:tcPr>
          <w:p>
            <w:pPr>
              <w:spacing w:after="0"/>
            </w:pPr>
            <w:r>
              <w:rPr>
                <w:rFonts w:ascii="Calibri" w:hAnsi="Calibri"/>
                <w:sz w:val="14"/>
              </w:rPr>
              <w:t>Measurement</w:t>
            </w:r>
          </w:p>
        </w:tc>
        <w:tc>
          <w:tcPr>
            <w:tcW w:type="dxa" w:w="8220"/>
            <w:vAlign w:val="center"/>
            <w:shd w:fill="F2F6F9"/>
          </w:tcPr>
          <w:p>
            <w:pPr>
              <w:spacing w:after="0"/>
            </w:pPr>
            <w:r>
              <w:rPr>
                <w:rFonts w:ascii="Calibri" w:hAnsi="Calibri"/>
                <w:sz w:val="14"/>
              </w:rPr>
              <w:t>family07-reviewed-duration-1.0.0 · family07_alignment_tokens_v1 · s · 0.05–2.0 s</w:t>
            </w:r>
          </w:p>
        </w:tc>
      </w:tr>
      <w:tr>
        <w:tc>
          <w:tcPr>
            <w:tcW w:type="dxa" w:w="1417"/>
            <w:vAlign w:val="center"/>
          </w:tcPr>
          <w:p>
            <w:pPr>
              <w:spacing w:after="0"/>
            </w:pPr>
            <w:r>
              <w:rPr>
                <w:rFonts w:ascii="Calibri" w:hAnsi="Calibri"/>
                <w:sz w:val="14"/>
              </w:rPr>
              <w:t>Signal and unit</w:t>
            </w:r>
          </w:p>
        </w:tc>
        <w:tc>
          <w:tcPr>
            <w:tcW w:type="dxa" w:w="8220"/>
            <w:vAlign w:val="center"/>
          </w:tcPr>
          <w:p>
            <w:pPr>
              <w:spacing w:after="0"/>
            </w:pPr>
            <w:r>
              <w:rPr>
                <w:rFonts w:ascii="Calibri" w:hAnsi="Calibri"/>
                <w:sz w:val="14"/>
              </w:rPr>
              <w:t>validated aligned token intervals · Aligned word tokens · original-time reviewed events; no feature resampling · {"minimum_alignment_coverage": 0.8, "minimum_vowel_duration_sec": 0.03, "review_vowel_duration_sec": 0.05, "sample_sd_ddof": 1, "sequence_break_on_manual_exclusion": true} · mean(aligned word offset - onset)</w:t>
            </w:r>
          </w:p>
        </w:tc>
      </w:tr>
      <w:tr>
        <w:tc>
          <w:tcPr>
            <w:tcW w:type="dxa" w:w="1417"/>
            <w:vAlign w:val="center"/>
            <w:shd w:fill="F2F6F9"/>
          </w:tcPr>
          <w:p>
            <w:pPr>
              <w:spacing w:after="0"/>
            </w:pPr>
            <w:r>
              <w:rPr>
                <w:rFonts w:ascii="Calibri" w:hAnsi="Calibri"/>
                <w:sz w:val="14"/>
              </w:rPr>
              <w:t>Inputs / result</w:t>
            </w:r>
          </w:p>
        </w:tc>
        <w:tc>
          <w:tcPr>
            <w:tcW w:type="dxa" w:w="8220"/>
            <w:vAlign w:val="center"/>
            <w:shd w:fill="F2F6F9"/>
          </w:tcPr>
          <w:p>
            <w:pPr>
              <w:spacing w:after="0"/>
            </w:pPr>
            <w:r>
              <w:rPr>
                <w:rFonts w:ascii="Calibri" w:hAnsi="Calibri"/>
                <w:sz w:val="14"/>
              </w:rPr>
              <w:t>final reviewed segmentation; final linguistic Alignment · recording scalar · duration event audit · failure: NaN with per-feature failure reason on unmet prerequisite or invalid result</w:t>
            </w:r>
          </w:p>
        </w:tc>
      </w:tr>
      <w:tr>
        <w:tc>
          <w:tcPr>
            <w:tcW w:type="dxa" w:w="1417"/>
            <w:vAlign w:val="center"/>
          </w:tcPr>
          <w:p>
            <w:pPr>
              <w:spacing w:after="0"/>
            </w:pPr>
            <w:r>
              <w:rPr>
                <w:rFonts w:ascii="Calibri" w:hAnsi="Calibri"/>
                <w:sz w:val="14"/>
              </w:rPr>
              <w:t>Evidence / action</w:t>
            </w:r>
          </w:p>
        </w:tc>
        <w:tc>
          <w:tcPr>
            <w:tcW w:type="dxa" w:w="8220"/>
            <w:vAlign w:val="center"/>
          </w:tcPr>
          <w:p>
            <w:pPr>
              <w:spacing w:after="0"/>
            </w:pPr>
            <w:r>
              <w:rPr>
                <w:rFonts w:ascii="Calibri" w:hAnsi="Calibri"/>
                <w:sz w:val="14"/>
              </w:rPr>
              <w:t>test_family07_duration.py; reviewed timing/mixed tests · parity NOT_DONE · real data NOT_DONE · Independent parity and real-data validation not established</w:t>
            </w:r>
          </w:p>
        </w:tc>
      </w:tr>
    </w:tbl>
    <w:p>
      <w:pPr>
        <w:spacing w:after="0"/>
      </w:pPr>
    </w:p>
    <w:p>
      <w:pPr>
        <w:pStyle w:val="Heading3"/>
      </w:pPr>
      <w:r>
        <w:t>speech_time_s  ·  F07 / C044</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Review field</w:t>
            </w:r>
          </w:p>
        </w:tc>
        <w:tc>
          <w:tcPr>
            <w:tcW w:type="dxa" w:w="4933"/>
            <w:shd w:fill="203A56"/>
          </w:tcPr>
          <w:p>
            <w:r>
              <w:rPr>
                <w:b/>
                <w:color w:val="FFFFFF"/>
                <w:sz w:val="14"/>
              </w:rPr>
              <w:t>Current code or evidence</w:t>
            </w:r>
          </w:p>
        </w:tc>
      </w:tr>
      <w:tr>
        <w:tc>
          <w:tcPr>
            <w:tcW w:type="dxa" w:w="1417"/>
            <w:vAlign w:val="center"/>
          </w:tcPr>
          <w:p>
            <w:pPr>
              <w:spacing w:after="0"/>
            </w:pPr>
            <w:r>
              <w:rPr>
                <w:rFonts w:ascii="Calibri" w:hAnsi="Calibri"/>
                <w:sz w:val="14"/>
              </w:rPr>
              <w:t>Execution</w:t>
            </w:r>
          </w:p>
        </w:tc>
        <w:tc>
          <w:tcPr>
            <w:tcW w:type="dxa" w:w="8220"/>
            <w:vAlign w:val="center"/>
          </w:tcPr>
          <w:p>
            <w:pPr>
              <w:spacing w:after="0"/>
            </w:pPr>
            <w:r>
              <w:rPr>
                <w:rFonts w:ascii="Calibri" w:hAnsi="Calibri"/>
                <w:sz w:val="14"/>
              </w:rPr>
              <w:t>IMPLEMENTED · selectable True · timing · calculate_family07</w:t>
            </w:r>
          </w:p>
        </w:tc>
      </w:tr>
      <w:tr>
        <w:tc>
          <w:tcPr>
            <w:tcW w:type="dxa" w:w="1417"/>
            <w:vAlign w:val="center"/>
            <w:shd w:fill="F2F6F9"/>
          </w:tcPr>
          <w:p>
            <w:pPr>
              <w:spacing w:after="0"/>
            </w:pPr>
            <w:r>
              <w:rPr>
                <w:rFonts w:ascii="Calibri" w:hAnsi="Calibri"/>
                <w:sz w:val="14"/>
              </w:rPr>
              <w:t>Measurement</w:t>
            </w:r>
          </w:p>
        </w:tc>
        <w:tc>
          <w:tcPr>
            <w:tcW w:type="dxa" w:w="8220"/>
            <w:vAlign w:val="center"/>
            <w:shd w:fill="F2F6F9"/>
          </w:tcPr>
          <w:p>
            <w:pPr>
              <w:spacing w:after="0"/>
            </w:pPr>
            <w:r>
              <w:rPr>
                <w:rFonts w:ascii="Calibri" w:hAnsi="Calibri"/>
                <w:sz w:val="14"/>
              </w:rPr>
              <w:t>family07-reviewed-duration-1.0.0 · family07_reviewed_timing_v1 · s · 0–600 s</w:t>
            </w:r>
          </w:p>
        </w:tc>
      </w:tr>
      <w:tr>
        <w:tc>
          <w:tcPr>
            <w:tcW w:type="dxa" w:w="1417"/>
            <w:vAlign w:val="center"/>
          </w:tcPr>
          <w:p>
            <w:pPr>
              <w:spacing w:after="0"/>
            </w:pPr>
            <w:r>
              <w:rPr>
                <w:rFonts w:ascii="Calibri" w:hAnsi="Calibri"/>
                <w:sz w:val="14"/>
              </w:rPr>
              <w:t>Signal and unit</w:t>
            </w:r>
          </w:p>
        </w:tc>
        <w:tc>
          <w:tcPr>
            <w:tcW w:type="dxa" w:w="8220"/>
            <w:vAlign w:val="center"/>
          </w:tcPr>
          <w:p>
            <w:pPr>
              <w:spacing w:after="0"/>
            </w:pPr>
            <w:r>
              <w:rPr>
                <w:rFonts w:ascii="Calibri" w:hAnsi="Calibri"/>
                <w:sz w:val="14"/>
              </w:rPr>
              <w:t>final reviewed patient timing domain · Reviewed timing events · original-time reviewed events; no feature resampling · {"minimum_internal_pause_ms": 300, "manual_exclusion_policy": "outside analyzable patient timeline", "boundary_source": "frozen reviewed segmentation"} · effective elapsed task duration - internal pauses &gt;=300 ms</w:t>
            </w:r>
          </w:p>
        </w:tc>
      </w:tr>
      <w:tr>
        <w:tc>
          <w:tcPr>
            <w:tcW w:type="dxa" w:w="1417"/>
            <w:vAlign w:val="center"/>
            <w:shd w:fill="F2F6F9"/>
          </w:tcPr>
          <w:p>
            <w:pPr>
              <w:spacing w:after="0"/>
            </w:pPr>
            <w:r>
              <w:rPr>
                <w:rFonts w:ascii="Calibri" w:hAnsi="Calibri"/>
                <w:sz w:val="14"/>
              </w:rPr>
              <w:t>Inputs / result</w:t>
            </w:r>
          </w:p>
        </w:tc>
        <w:tc>
          <w:tcPr>
            <w:tcW w:type="dxa" w:w="8220"/>
            <w:vAlign w:val="center"/>
            <w:shd w:fill="F2F6F9"/>
          </w:tcPr>
          <w:p>
            <w:pPr>
              <w:spacing w:after="0"/>
            </w:pPr>
            <w:r>
              <w:rPr>
                <w:rFonts w:ascii="Calibri" w:hAnsi="Calibri"/>
                <w:sz w:val="14"/>
              </w:rPr>
              <w:t>final reviewed segmentation · recording scalar · duration event audit · failure: NaN with per-feature failure reason on unmet prerequisite or invalid result</w:t>
            </w:r>
          </w:p>
        </w:tc>
      </w:tr>
      <w:tr>
        <w:tc>
          <w:tcPr>
            <w:tcW w:type="dxa" w:w="1417"/>
            <w:vAlign w:val="center"/>
          </w:tcPr>
          <w:p>
            <w:pPr>
              <w:spacing w:after="0"/>
            </w:pPr>
            <w:r>
              <w:rPr>
                <w:rFonts w:ascii="Calibri" w:hAnsi="Calibri"/>
                <w:sz w:val="14"/>
              </w:rPr>
              <w:t>Evidence / action</w:t>
            </w:r>
          </w:p>
        </w:tc>
        <w:tc>
          <w:tcPr>
            <w:tcW w:type="dxa" w:w="8220"/>
            <w:vAlign w:val="center"/>
          </w:tcPr>
          <w:p>
            <w:pPr>
              <w:spacing w:after="0"/>
            </w:pPr>
            <w:r>
              <w:rPr>
                <w:rFonts w:ascii="Calibri" w:hAnsi="Calibri"/>
                <w:sz w:val="14"/>
              </w:rPr>
              <w:t>test_family07_duration.py; reviewed timing/mixed tests · parity NOT_DONE · real data NOT_DONE · Independent parity and real-data validation not established</w:t>
            </w:r>
          </w:p>
        </w:tc>
      </w:tr>
    </w:tbl>
    <w:p>
      <w:pPr>
        <w:spacing w:after="0"/>
      </w:pPr>
    </w:p>
    <w:p>
      <w:pPr>
        <w:pStyle w:val="Heading3"/>
      </w:pPr>
      <w:r>
        <w:t>task_elapsed_duration_s  ·  F07 / C045</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Review field</w:t>
            </w:r>
          </w:p>
        </w:tc>
        <w:tc>
          <w:tcPr>
            <w:tcW w:type="dxa" w:w="4933"/>
            <w:shd w:fill="203A56"/>
          </w:tcPr>
          <w:p>
            <w:r>
              <w:rPr>
                <w:b/>
                <w:color w:val="FFFFFF"/>
                <w:sz w:val="14"/>
              </w:rPr>
              <w:t>Current code or evidence</w:t>
            </w:r>
          </w:p>
        </w:tc>
      </w:tr>
      <w:tr>
        <w:tc>
          <w:tcPr>
            <w:tcW w:type="dxa" w:w="1417"/>
            <w:vAlign w:val="center"/>
          </w:tcPr>
          <w:p>
            <w:pPr>
              <w:spacing w:after="0"/>
            </w:pPr>
            <w:r>
              <w:rPr>
                <w:rFonts w:ascii="Calibri" w:hAnsi="Calibri"/>
                <w:sz w:val="14"/>
              </w:rPr>
              <w:t>Execution</w:t>
            </w:r>
          </w:p>
        </w:tc>
        <w:tc>
          <w:tcPr>
            <w:tcW w:type="dxa" w:w="8220"/>
            <w:vAlign w:val="center"/>
          </w:tcPr>
          <w:p>
            <w:pPr>
              <w:spacing w:after="0"/>
            </w:pPr>
            <w:r>
              <w:rPr>
                <w:rFonts w:ascii="Calibri" w:hAnsi="Calibri"/>
                <w:sz w:val="14"/>
              </w:rPr>
              <w:t>IMPLEMENTED · selectable True · timing · calculate_family07</w:t>
            </w:r>
          </w:p>
        </w:tc>
      </w:tr>
      <w:tr>
        <w:tc>
          <w:tcPr>
            <w:tcW w:type="dxa" w:w="1417"/>
            <w:vAlign w:val="center"/>
            <w:shd w:fill="F2F6F9"/>
          </w:tcPr>
          <w:p>
            <w:pPr>
              <w:spacing w:after="0"/>
            </w:pPr>
            <w:r>
              <w:rPr>
                <w:rFonts w:ascii="Calibri" w:hAnsi="Calibri"/>
                <w:sz w:val="14"/>
              </w:rPr>
              <w:t>Measurement</w:t>
            </w:r>
          </w:p>
        </w:tc>
        <w:tc>
          <w:tcPr>
            <w:tcW w:type="dxa" w:w="8220"/>
            <w:vAlign w:val="center"/>
            <w:shd w:fill="F2F6F9"/>
          </w:tcPr>
          <w:p>
            <w:pPr>
              <w:spacing w:after="0"/>
            </w:pPr>
            <w:r>
              <w:rPr>
                <w:rFonts w:ascii="Calibri" w:hAnsi="Calibri"/>
                <w:sz w:val="14"/>
              </w:rPr>
              <w:t>family07-reviewed-duration-1.0.0 · family07_reviewed_timing_v1 · s · 0–600 s</w:t>
            </w:r>
          </w:p>
        </w:tc>
      </w:tr>
      <w:tr>
        <w:tc>
          <w:tcPr>
            <w:tcW w:type="dxa" w:w="1417"/>
            <w:vAlign w:val="center"/>
          </w:tcPr>
          <w:p>
            <w:pPr>
              <w:spacing w:after="0"/>
            </w:pPr>
            <w:r>
              <w:rPr>
                <w:rFonts w:ascii="Calibri" w:hAnsi="Calibri"/>
                <w:sz w:val="14"/>
              </w:rPr>
              <w:t>Signal and unit</w:t>
            </w:r>
          </w:p>
        </w:tc>
        <w:tc>
          <w:tcPr>
            <w:tcW w:type="dxa" w:w="8220"/>
            <w:vAlign w:val="center"/>
          </w:tcPr>
          <w:p>
            <w:pPr>
              <w:spacing w:after="0"/>
            </w:pPr>
            <w:r>
              <w:rPr>
                <w:rFonts w:ascii="Calibri" w:hAnsi="Calibri"/>
                <w:sz w:val="14"/>
              </w:rPr>
              <w:t>final reviewed patient timing domain · Whole reviewed task · original-time reviewed events; no feature resampling · {"minimum_internal_pause_ms": 300, "manual_exclusion_policy": "outside analyzable patient timeline", "boundary_source": "frozen reviewed segmentation"} · reviewed task onset to offset minus excluded contamination</w:t>
            </w:r>
          </w:p>
        </w:tc>
      </w:tr>
      <w:tr>
        <w:tc>
          <w:tcPr>
            <w:tcW w:type="dxa" w:w="1417"/>
            <w:vAlign w:val="center"/>
            <w:shd w:fill="F2F6F9"/>
          </w:tcPr>
          <w:p>
            <w:pPr>
              <w:spacing w:after="0"/>
            </w:pPr>
            <w:r>
              <w:rPr>
                <w:rFonts w:ascii="Calibri" w:hAnsi="Calibri"/>
                <w:sz w:val="14"/>
              </w:rPr>
              <w:t>Inputs / result</w:t>
            </w:r>
          </w:p>
        </w:tc>
        <w:tc>
          <w:tcPr>
            <w:tcW w:type="dxa" w:w="8220"/>
            <w:vAlign w:val="center"/>
            <w:shd w:fill="F2F6F9"/>
          </w:tcPr>
          <w:p>
            <w:pPr>
              <w:spacing w:after="0"/>
            </w:pPr>
            <w:r>
              <w:rPr>
                <w:rFonts w:ascii="Calibri" w:hAnsi="Calibri"/>
                <w:sz w:val="14"/>
              </w:rPr>
              <w:t>final reviewed segmentation · recording scalar · duration event audit · failure: NaN with per-feature failure reason on unmet prerequisite or invalid result</w:t>
            </w:r>
          </w:p>
        </w:tc>
      </w:tr>
      <w:tr>
        <w:tc>
          <w:tcPr>
            <w:tcW w:type="dxa" w:w="1417"/>
            <w:vAlign w:val="center"/>
          </w:tcPr>
          <w:p>
            <w:pPr>
              <w:spacing w:after="0"/>
            </w:pPr>
            <w:r>
              <w:rPr>
                <w:rFonts w:ascii="Calibri" w:hAnsi="Calibri"/>
                <w:sz w:val="14"/>
              </w:rPr>
              <w:t>Evidence / action</w:t>
            </w:r>
          </w:p>
        </w:tc>
        <w:tc>
          <w:tcPr>
            <w:tcW w:type="dxa" w:w="8220"/>
            <w:vAlign w:val="center"/>
          </w:tcPr>
          <w:p>
            <w:pPr>
              <w:spacing w:after="0"/>
            </w:pPr>
            <w:r>
              <w:rPr>
                <w:rFonts w:ascii="Calibri" w:hAnsi="Calibri"/>
                <w:sz w:val="14"/>
              </w:rPr>
              <w:t>test_family07_duration.py; reviewed timing/mixed tests · parity NOT_DONE · real data NOT_DONE · Independent parity and real-data validation not established</w:t>
            </w:r>
          </w:p>
        </w:tc>
      </w:tr>
    </w:tbl>
    <w:p>
      <w:pPr>
        <w:spacing w:after="0"/>
      </w:pPr>
    </w:p>
    <w:p>
      <w:pPr>
        <w:pStyle w:val="Heading3"/>
      </w:pPr>
      <w:r>
        <w:t>delta_v_s  ·  F07 / C047</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Review field</w:t>
            </w:r>
          </w:p>
        </w:tc>
        <w:tc>
          <w:tcPr>
            <w:tcW w:type="dxa" w:w="4933"/>
            <w:shd w:fill="203A56"/>
          </w:tcPr>
          <w:p>
            <w:r>
              <w:rPr>
                <w:b/>
                <w:color w:val="FFFFFF"/>
                <w:sz w:val="14"/>
              </w:rPr>
              <w:t>Current code or evidence</w:t>
            </w:r>
          </w:p>
        </w:tc>
      </w:tr>
      <w:tr>
        <w:tc>
          <w:tcPr>
            <w:tcW w:type="dxa" w:w="1417"/>
            <w:vAlign w:val="center"/>
          </w:tcPr>
          <w:p>
            <w:pPr>
              <w:spacing w:after="0"/>
            </w:pPr>
            <w:r>
              <w:rPr>
                <w:rFonts w:ascii="Calibri" w:hAnsi="Calibri"/>
                <w:sz w:val="14"/>
              </w:rPr>
              <w:t>Execution</w:t>
            </w:r>
          </w:p>
        </w:tc>
        <w:tc>
          <w:tcPr>
            <w:tcW w:type="dxa" w:w="8220"/>
            <w:vAlign w:val="center"/>
          </w:tcPr>
          <w:p>
            <w:pPr>
              <w:spacing w:after="0"/>
            </w:pPr>
            <w:r>
              <w:rPr>
                <w:rFonts w:ascii="Calibri" w:hAnsi="Calibri"/>
                <w:sz w:val="14"/>
              </w:rPr>
              <w:t>IMPLEMENTED · selectable True · timing · calculate_family07</w:t>
            </w:r>
          </w:p>
        </w:tc>
      </w:tr>
      <w:tr>
        <w:tc>
          <w:tcPr>
            <w:tcW w:type="dxa" w:w="1417"/>
            <w:vAlign w:val="center"/>
            <w:shd w:fill="F2F6F9"/>
          </w:tcPr>
          <w:p>
            <w:pPr>
              <w:spacing w:after="0"/>
            </w:pPr>
            <w:r>
              <w:rPr>
                <w:rFonts w:ascii="Calibri" w:hAnsi="Calibri"/>
                <w:sz w:val="14"/>
              </w:rPr>
              <w:t>Measurement</w:t>
            </w:r>
          </w:p>
        </w:tc>
        <w:tc>
          <w:tcPr>
            <w:tcW w:type="dxa" w:w="8220"/>
            <w:vAlign w:val="center"/>
            <w:shd w:fill="F2F6F9"/>
          </w:tcPr>
          <w:p>
            <w:pPr>
              <w:spacing w:after="0"/>
            </w:pPr>
            <w:r>
              <w:rPr>
                <w:rFonts w:ascii="Calibri" w:hAnsi="Calibri"/>
                <w:sz w:val="14"/>
              </w:rPr>
              <w:t>family07-reviewed-duration-1.0.0 · family07_alignment_tokens_v1 · s · 0–1 s</w:t>
            </w:r>
          </w:p>
        </w:tc>
      </w:tr>
      <w:tr>
        <w:tc>
          <w:tcPr>
            <w:tcW w:type="dxa" w:w="1417"/>
            <w:vAlign w:val="center"/>
          </w:tcPr>
          <w:p>
            <w:pPr>
              <w:spacing w:after="0"/>
            </w:pPr>
            <w:r>
              <w:rPr>
                <w:rFonts w:ascii="Calibri" w:hAnsi="Calibri"/>
                <w:sz w:val="14"/>
              </w:rPr>
              <w:t>Signal and unit</w:t>
            </w:r>
          </w:p>
        </w:tc>
        <w:tc>
          <w:tcPr>
            <w:tcW w:type="dxa" w:w="8220"/>
            <w:vAlign w:val="center"/>
          </w:tcPr>
          <w:p>
            <w:pPr>
              <w:spacing w:after="0"/>
            </w:pPr>
            <w:r>
              <w:rPr>
                <w:rFonts w:ascii="Calibri" w:hAnsi="Calibri"/>
                <w:sz w:val="14"/>
              </w:rPr>
              <w:t>validated aligned token intervals · Aligned vowel sequence · original-time reviewed events; no feature resampling · {"minimum_alignment_coverage": 0.8, "minimum_vowel_duration_sec": 0.03, "review_vowel_duration_sec": 0.05, "sample_sd_ddof": 1, "sequence_break_on_manual_exclusion": true} · sample SD(vowel durations), ddof=1</w:t>
            </w:r>
          </w:p>
        </w:tc>
      </w:tr>
      <w:tr>
        <w:tc>
          <w:tcPr>
            <w:tcW w:type="dxa" w:w="1417"/>
            <w:vAlign w:val="center"/>
            <w:shd w:fill="F2F6F9"/>
          </w:tcPr>
          <w:p>
            <w:pPr>
              <w:spacing w:after="0"/>
            </w:pPr>
            <w:r>
              <w:rPr>
                <w:rFonts w:ascii="Calibri" w:hAnsi="Calibri"/>
                <w:sz w:val="14"/>
              </w:rPr>
              <w:t>Inputs / result</w:t>
            </w:r>
          </w:p>
        </w:tc>
        <w:tc>
          <w:tcPr>
            <w:tcW w:type="dxa" w:w="8220"/>
            <w:vAlign w:val="center"/>
            <w:shd w:fill="F2F6F9"/>
          </w:tcPr>
          <w:p>
            <w:pPr>
              <w:spacing w:after="0"/>
            </w:pPr>
            <w:r>
              <w:rPr>
                <w:rFonts w:ascii="Calibri" w:hAnsi="Calibri"/>
                <w:sz w:val="14"/>
              </w:rPr>
              <w:t>final reviewed segmentation; final linguistic Alignment · recording scalar · duration event audit · failure: NaN with per-feature failure reason on unmet prerequisite or invalid result</w:t>
            </w:r>
          </w:p>
        </w:tc>
      </w:tr>
      <w:tr>
        <w:tc>
          <w:tcPr>
            <w:tcW w:type="dxa" w:w="1417"/>
            <w:vAlign w:val="center"/>
          </w:tcPr>
          <w:p>
            <w:pPr>
              <w:spacing w:after="0"/>
            </w:pPr>
            <w:r>
              <w:rPr>
                <w:rFonts w:ascii="Calibri" w:hAnsi="Calibri"/>
                <w:sz w:val="14"/>
              </w:rPr>
              <w:t>Evidence / action</w:t>
            </w:r>
          </w:p>
        </w:tc>
        <w:tc>
          <w:tcPr>
            <w:tcW w:type="dxa" w:w="8220"/>
            <w:vAlign w:val="center"/>
          </w:tcPr>
          <w:p>
            <w:pPr>
              <w:spacing w:after="0"/>
            </w:pPr>
            <w:r>
              <w:rPr>
                <w:rFonts w:ascii="Calibri" w:hAnsi="Calibri"/>
                <w:sz w:val="14"/>
              </w:rPr>
              <w:t>test_family07_duration.py; reviewed timing/mixed tests · parity NOT_DONE · real data NOT_DONE · Independent parity and real-data validation not established</w:t>
            </w:r>
          </w:p>
        </w:tc>
      </w:tr>
    </w:tbl>
    <w:p>
      <w:pPr>
        <w:spacing w:after="0"/>
      </w:pPr>
    </w:p>
    <w:p>
      <w:pPr>
        <w:pStyle w:val="Heading3"/>
      </w:pPr>
      <w:r>
        <w:t>varco_v_pct  ·  F07 / C047</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Review field</w:t>
            </w:r>
          </w:p>
        </w:tc>
        <w:tc>
          <w:tcPr>
            <w:tcW w:type="dxa" w:w="4933"/>
            <w:shd w:fill="203A56"/>
          </w:tcPr>
          <w:p>
            <w:r>
              <w:rPr>
                <w:b/>
                <w:color w:val="FFFFFF"/>
                <w:sz w:val="14"/>
              </w:rPr>
              <w:t>Current code or evidence</w:t>
            </w:r>
          </w:p>
        </w:tc>
      </w:tr>
      <w:tr>
        <w:tc>
          <w:tcPr>
            <w:tcW w:type="dxa" w:w="1417"/>
            <w:vAlign w:val="center"/>
          </w:tcPr>
          <w:p>
            <w:pPr>
              <w:spacing w:after="0"/>
            </w:pPr>
            <w:r>
              <w:rPr>
                <w:rFonts w:ascii="Calibri" w:hAnsi="Calibri"/>
                <w:sz w:val="14"/>
              </w:rPr>
              <w:t>Execution</w:t>
            </w:r>
          </w:p>
        </w:tc>
        <w:tc>
          <w:tcPr>
            <w:tcW w:type="dxa" w:w="8220"/>
            <w:vAlign w:val="center"/>
          </w:tcPr>
          <w:p>
            <w:pPr>
              <w:spacing w:after="0"/>
            </w:pPr>
            <w:r>
              <w:rPr>
                <w:rFonts w:ascii="Calibri" w:hAnsi="Calibri"/>
                <w:sz w:val="14"/>
              </w:rPr>
              <w:t>IMPLEMENTED · selectable True · timing · calculate_family07</w:t>
            </w:r>
          </w:p>
        </w:tc>
      </w:tr>
      <w:tr>
        <w:tc>
          <w:tcPr>
            <w:tcW w:type="dxa" w:w="1417"/>
            <w:vAlign w:val="center"/>
            <w:shd w:fill="F2F6F9"/>
          </w:tcPr>
          <w:p>
            <w:pPr>
              <w:spacing w:after="0"/>
            </w:pPr>
            <w:r>
              <w:rPr>
                <w:rFonts w:ascii="Calibri" w:hAnsi="Calibri"/>
                <w:sz w:val="14"/>
              </w:rPr>
              <w:t>Measurement</w:t>
            </w:r>
          </w:p>
        </w:tc>
        <w:tc>
          <w:tcPr>
            <w:tcW w:type="dxa" w:w="8220"/>
            <w:vAlign w:val="center"/>
            <w:shd w:fill="F2F6F9"/>
          </w:tcPr>
          <w:p>
            <w:pPr>
              <w:spacing w:after="0"/>
            </w:pPr>
            <w:r>
              <w:rPr>
                <w:rFonts w:ascii="Calibri" w:hAnsi="Calibri"/>
                <w:sz w:val="14"/>
              </w:rPr>
              <w:t>family07-reviewed-duration-1.0.0 · family07_alignment_tokens_v1 · % · 0–300%</w:t>
            </w:r>
          </w:p>
        </w:tc>
      </w:tr>
      <w:tr>
        <w:tc>
          <w:tcPr>
            <w:tcW w:type="dxa" w:w="1417"/>
            <w:vAlign w:val="center"/>
          </w:tcPr>
          <w:p>
            <w:pPr>
              <w:spacing w:after="0"/>
            </w:pPr>
            <w:r>
              <w:rPr>
                <w:rFonts w:ascii="Calibri" w:hAnsi="Calibri"/>
                <w:sz w:val="14"/>
              </w:rPr>
              <w:t>Signal and unit</w:t>
            </w:r>
          </w:p>
        </w:tc>
        <w:tc>
          <w:tcPr>
            <w:tcW w:type="dxa" w:w="8220"/>
            <w:vAlign w:val="center"/>
          </w:tcPr>
          <w:p>
            <w:pPr>
              <w:spacing w:after="0"/>
            </w:pPr>
            <w:r>
              <w:rPr>
                <w:rFonts w:ascii="Calibri" w:hAnsi="Calibri"/>
                <w:sz w:val="14"/>
              </w:rPr>
              <w:t>validated aligned token intervals · Aligned vowel sequence · original-time reviewed events; no feature resampling · {"minimum_alignment_coverage": 0.8, "minimum_vowel_duration_sec": 0.03, "review_vowel_duration_sec": 0.05, "sample_sd_ddof": 1, "sequence_break_on_manual_exclusion": true} · 100 * sample SD(vowel durations) / mean(vowel durations)</w:t>
            </w:r>
          </w:p>
        </w:tc>
      </w:tr>
      <w:tr>
        <w:tc>
          <w:tcPr>
            <w:tcW w:type="dxa" w:w="1417"/>
            <w:vAlign w:val="center"/>
            <w:shd w:fill="F2F6F9"/>
          </w:tcPr>
          <w:p>
            <w:pPr>
              <w:spacing w:after="0"/>
            </w:pPr>
            <w:r>
              <w:rPr>
                <w:rFonts w:ascii="Calibri" w:hAnsi="Calibri"/>
                <w:sz w:val="14"/>
              </w:rPr>
              <w:t>Inputs / result</w:t>
            </w:r>
          </w:p>
        </w:tc>
        <w:tc>
          <w:tcPr>
            <w:tcW w:type="dxa" w:w="8220"/>
            <w:vAlign w:val="center"/>
            <w:shd w:fill="F2F6F9"/>
          </w:tcPr>
          <w:p>
            <w:pPr>
              <w:spacing w:after="0"/>
            </w:pPr>
            <w:r>
              <w:rPr>
                <w:rFonts w:ascii="Calibri" w:hAnsi="Calibri"/>
                <w:sz w:val="14"/>
              </w:rPr>
              <w:t>final reviewed segmentation; final linguistic Alignment · recording scalar · duration event audit · failure: NaN with per-feature failure reason on unmet prerequisite or invalid result</w:t>
            </w:r>
          </w:p>
        </w:tc>
      </w:tr>
      <w:tr>
        <w:tc>
          <w:tcPr>
            <w:tcW w:type="dxa" w:w="1417"/>
            <w:vAlign w:val="center"/>
          </w:tcPr>
          <w:p>
            <w:pPr>
              <w:spacing w:after="0"/>
            </w:pPr>
            <w:r>
              <w:rPr>
                <w:rFonts w:ascii="Calibri" w:hAnsi="Calibri"/>
                <w:sz w:val="14"/>
              </w:rPr>
              <w:t>Evidence / action</w:t>
            </w:r>
          </w:p>
        </w:tc>
        <w:tc>
          <w:tcPr>
            <w:tcW w:type="dxa" w:w="8220"/>
            <w:vAlign w:val="center"/>
          </w:tcPr>
          <w:p>
            <w:pPr>
              <w:spacing w:after="0"/>
            </w:pPr>
            <w:r>
              <w:rPr>
                <w:rFonts w:ascii="Calibri" w:hAnsi="Calibri"/>
                <w:sz w:val="14"/>
              </w:rPr>
              <w:t>test_family07_duration.py; reviewed timing/mixed tests · parity NOT_DONE · real data NOT_DONE · Independent parity and real-data validation not established</w:t>
            </w:r>
          </w:p>
        </w:tc>
      </w:tr>
    </w:tbl>
    <w:p>
      <w:pPr>
        <w:spacing w:after="0"/>
      </w:pPr>
    </w:p>
    <w:p>
      <w:pPr>
        <w:pStyle w:val="Heading3"/>
      </w:pPr>
      <w:r>
        <w:t>npvi_v_pct  ·  F07 / C047</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Review field</w:t>
            </w:r>
          </w:p>
        </w:tc>
        <w:tc>
          <w:tcPr>
            <w:tcW w:type="dxa" w:w="4933"/>
            <w:shd w:fill="203A56"/>
          </w:tcPr>
          <w:p>
            <w:r>
              <w:rPr>
                <w:b/>
                <w:color w:val="FFFFFF"/>
                <w:sz w:val="14"/>
              </w:rPr>
              <w:t>Current code or evidence</w:t>
            </w:r>
          </w:p>
        </w:tc>
      </w:tr>
      <w:tr>
        <w:tc>
          <w:tcPr>
            <w:tcW w:type="dxa" w:w="1417"/>
            <w:vAlign w:val="center"/>
          </w:tcPr>
          <w:p>
            <w:pPr>
              <w:spacing w:after="0"/>
            </w:pPr>
            <w:r>
              <w:rPr>
                <w:rFonts w:ascii="Calibri" w:hAnsi="Calibri"/>
                <w:sz w:val="14"/>
              </w:rPr>
              <w:t>Execution</w:t>
            </w:r>
          </w:p>
        </w:tc>
        <w:tc>
          <w:tcPr>
            <w:tcW w:type="dxa" w:w="8220"/>
            <w:vAlign w:val="center"/>
          </w:tcPr>
          <w:p>
            <w:pPr>
              <w:spacing w:after="0"/>
            </w:pPr>
            <w:r>
              <w:rPr>
                <w:rFonts w:ascii="Calibri" w:hAnsi="Calibri"/>
                <w:sz w:val="14"/>
              </w:rPr>
              <w:t>IMPLEMENTED · selectable True · timing · calculate_family07</w:t>
            </w:r>
          </w:p>
        </w:tc>
      </w:tr>
      <w:tr>
        <w:tc>
          <w:tcPr>
            <w:tcW w:type="dxa" w:w="1417"/>
            <w:vAlign w:val="center"/>
            <w:shd w:fill="F2F6F9"/>
          </w:tcPr>
          <w:p>
            <w:pPr>
              <w:spacing w:after="0"/>
            </w:pPr>
            <w:r>
              <w:rPr>
                <w:rFonts w:ascii="Calibri" w:hAnsi="Calibri"/>
                <w:sz w:val="14"/>
              </w:rPr>
              <w:t>Measurement</w:t>
            </w:r>
          </w:p>
        </w:tc>
        <w:tc>
          <w:tcPr>
            <w:tcW w:type="dxa" w:w="8220"/>
            <w:vAlign w:val="center"/>
            <w:shd w:fill="F2F6F9"/>
          </w:tcPr>
          <w:p>
            <w:pPr>
              <w:spacing w:after="0"/>
            </w:pPr>
            <w:r>
              <w:rPr>
                <w:rFonts w:ascii="Calibri" w:hAnsi="Calibri"/>
                <w:sz w:val="14"/>
              </w:rPr>
              <w:t>family07-reviewed-duration-1.0.0 · family07_alignment_tokens_v1 · % · 0–300%</w:t>
            </w:r>
          </w:p>
        </w:tc>
      </w:tr>
      <w:tr>
        <w:tc>
          <w:tcPr>
            <w:tcW w:type="dxa" w:w="1417"/>
            <w:vAlign w:val="center"/>
          </w:tcPr>
          <w:p>
            <w:pPr>
              <w:spacing w:after="0"/>
            </w:pPr>
            <w:r>
              <w:rPr>
                <w:rFonts w:ascii="Calibri" w:hAnsi="Calibri"/>
                <w:sz w:val="14"/>
              </w:rPr>
              <w:t>Signal and unit</w:t>
            </w:r>
          </w:p>
        </w:tc>
        <w:tc>
          <w:tcPr>
            <w:tcW w:type="dxa" w:w="8220"/>
            <w:vAlign w:val="center"/>
          </w:tcPr>
          <w:p>
            <w:pPr>
              <w:spacing w:after="0"/>
            </w:pPr>
            <w:r>
              <w:rPr>
                <w:rFonts w:ascii="Calibri" w:hAnsi="Calibri"/>
                <w:sz w:val="14"/>
              </w:rPr>
              <w:t>validated aligned token intervals · Ordered aligned vowel pairs · original-time reviewed events; no feature resampling · {"minimum_alignment_coverage": 0.8, "minimum_vowel_duration_sec": 0.03, "review_vowel_duration_sec": 0.05, "sample_sd_ddof": 1, "sequence_break_on_manual_exclusion": true} · 100/(N-1) * sum(|d_i-d_i+1| / ((d_i+d_i+1)/2)) within sequences</w:t>
            </w:r>
          </w:p>
        </w:tc>
      </w:tr>
      <w:tr>
        <w:tc>
          <w:tcPr>
            <w:tcW w:type="dxa" w:w="1417"/>
            <w:vAlign w:val="center"/>
            <w:shd w:fill="F2F6F9"/>
          </w:tcPr>
          <w:p>
            <w:pPr>
              <w:spacing w:after="0"/>
            </w:pPr>
            <w:r>
              <w:rPr>
                <w:rFonts w:ascii="Calibri" w:hAnsi="Calibri"/>
                <w:sz w:val="14"/>
              </w:rPr>
              <w:t>Inputs / result</w:t>
            </w:r>
          </w:p>
        </w:tc>
        <w:tc>
          <w:tcPr>
            <w:tcW w:type="dxa" w:w="8220"/>
            <w:vAlign w:val="center"/>
            <w:shd w:fill="F2F6F9"/>
          </w:tcPr>
          <w:p>
            <w:pPr>
              <w:spacing w:after="0"/>
            </w:pPr>
            <w:r>
              <w:rPr>
                <w:rFonts w:ascii="Calibri" w:hAnsi="Calibri"/>
                <w:sz w:val="14"/>
              </w:rPr>
              <w:t>final reviewed segmentation; final linguistic Alignment · recording scalar · duration event audit · failure: NaN with per-feature failure reason on unmet prerequisite or invalid result</w:t>
            </w:r>
          </w:p>
        </w:tc>
      </w:tr>
      <w:tr>
        <w:tc>
          <w:tcPr>
            <w:tcW w:type="dxa" w:w="1417"/>
            <w:vAlign w:val="center"/>
          </w:tcPr>
          <w:p>
            <w:pPr>
              <w:spacing w:after="0"/>
            </w:pPr>
            <w:r>
              <w:rPr>
                <w:rFonts w:ascii="Calibri" w:hAnsi="Calibri"/>
                <w:sz w:val="14"/>
              </w:rPr>
              <w:t>Evidence / action</w:t>
            </w:r>
          </w:p>
        </w:tc>
        <w:tc>
          <w:tcPr>
            <w:tcW w:type="dxa" w:w="8220"/>
            <w:vAlign w:val="center"/>
          </w:tcPr>
          <w:p>
            <w:pPr>
              <w:spacing w:after="0"/>
            </w:pPr>
            <w:r>
              <w:rPr>
                <w:rFonts w:ascii="Calibri" w:hAnsi="Calibri"/>
                <w:sz w:val="14"/>
              </w:rPr>
              <w:t>test_family07_duration.py; reviewed timing/mixed tests · parity NOT_DONE · real data NOT_DONE · Independent parity and real-data validation not established</w:t>
            </w:r>
          </w:p>
        </w:tc>
      </w:tr>
    </w:tbl>
    <w:p>
      <w:pPr>
        <w:spacing w:after="0"/>
      </w:pPr>
    </w:p>
    <w:p>
      <w:pPr>
        <w:pStyle w:val="Heading3"/>
      </w:pPr>
      <w:r>
        <w:t>speaking_rate_syll_s  ·  F08 / C048</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Review field</w:t>
            </w:r>
          </w:p>
        </w:tc>
        <w:tc>
          <w:tcPr>
            <w:tcW w:type="dxa" w:w="4933"/>
            <w:shd w:fill="203A56"/>
          </w:tcPr>
          <w:p>
            <w:r>
              <w:rPr>
                <w:b/>
                <w:color w:val="FFFFFF"/>
                <w:sz w:val="14"/>
              </w:rPr>
              <w:t>Current code or evidence</w:t>
            </w:r>
          </w:p>
        </w:tc>
      </w:tr>
      <w:tr>
        <w:tc>
          <w:tcPr>
            <w:tcW w:type="dxa" w:w="1417"/>
            <w:vAlign w:val="center"/>
          </w:tcPr>
          <w:p>
            <w:pPr>
              <w:spacing w:after="0"/>
            </w:pPr>
            <w:r>
              <w:rPr>
                <w:rFonts w:ascii="Calibri" w:hAnsi="Calibri"/>
                <w:sz w:val="14"/>
              </w:rPr>
              <w:t>Execution</w:t>
            </w:r>
          </w:p>
        </w:tc>
        <w:tc>
          <w:tcPr>
            <w:tcW w:type="dxa" w:w="8220"/>
            <w:vAlign w:val="center"/>
          </w:tcPr>
          <w:p>
            <w:pPr>
              <w:spacing w:after="0"/>
            </w:pPr>
            <w:r>
              <w:rPr>
                <w:rFonts w:ascii="Calibri" w:hAnsi="Calibri"/>
                <w:sz w:val="14"/>
              </w:rPr>
              <w:t>IMPLEMENTED · selectable True · timing · calculate_family08</w:t>
            </w:r>
          </w:p>
        </w:tc>
      </w:tr>
      <w:tr>
        <w:tc>
          <w:tcPr>
            <w:tcW w:type="dxa" w:w="1417"/>
            <w:vAlign w:val="center"/>
            <w:shd w:fill="F2F6F9"/>
          </w:tcPr>
          <w:p>
            <w:pPr>
              <w:spacing w:after="0"/>
            </w:pPr>
            <w:r>
              <w:rPr>
                <w:rFonts w:ascii="Calibri" w:hAnsi="Calibri"/>
                <w:sz w:val="14"/>
              </w:rPr>
              <w:t>Measurement</w:t>
            </w:r>
          </w:p>
        </w:tc>
        <w:tc>
          <w:tcPr>
            <w:tcW w:type="dxa" w:w="8220"/>
            <w:vAlign w:val="center"/>
            <w:shd w:fill="F2F6F9"/>
          </w:tcPr>
          <w:p>
            <w:pPr>
              <w:spacing w:after="0"/>
            </w:pPr>
            <w:r>
              <w:rPr>
                <w:rFonts w:ascii="Calibri" w:hAnsi="Calibri"/>
                <w:sz w:val="14"/>
              </w:rPr>
              <w:t>family08-rate-1.0.0 · family08_bamboo_reviewed_v1 · syllables/s · 0–10 syllables/s</w:t>
            </w:r>
          </w:p>
        </w:tc>
      </w:tr>
      <w:tr>
        <w:tc>
          <w:tcPr>
            <w:tcW w:type="dxa" w:w="1417"/>
            <w:vAlign w:val="center"/>
          </w:tcPr>
          <w:p>
            <w:pPr>
              <w:spacing w:after="0"/>
            </w:pPr>
            <w:r>
              <w:rPr>
                <w:rFonts w:ascii="Calibri" w:hAnsi="Calibri"/>
                <w:sz w:val="14"/>
              </w:rPr>
              <w:t>Signal and unit</w:t>
            </w:r>
          </w:p>
        </w:tc>
        <w:tc>
          <w:tcPr>
            <w:tcW w:type="dxa" w:w="8220"/>
            <w:vAlign w:val="center"/>
          </w:tcPr>
          <w:p>
            <w:pPr>
              <w:spacing w:after="0"/>
            </w:pPr>
            <w:r>
              <w:rPr>
                <w:rFonts w:ascii="Calibri" w:hAnsi="Calibri"/>
                <w:sz w:val="14"/>
              </w:rPr>
              <w:t>first to last final patient-speech boundary · Whole utterance/prompt · original-time reviewed events; no feature resampling · {"pause_min_sec": 0.3, "boundary_source": "frozen reviewed segmentation"} · syllable_count / elapsed_task_sec</w:t>
            </w:r>
          </w:p>
        </w:tc>
      </w:tr>
      <w:tr>
        <w:tc>
          <w:tcPr>
            <w:tcW w:type="dxa" w:w="1417"/>
            <w:vAlign w:val="center"/>
            <w:shd w:fill="F2F6F9"/>
          </w:tcPr>
          <w:p>
            <w:pPr>
              <w:spacing w:after="0"/>
            </w:pPr>
            <w:r>
              <w:rPr>
                <w:rFonts w:ascii="Calibri" w:hAnsi="Calibri"/>
                <w:sz w:val="14"/>
              </w:rPr>
              <w:t>Inputs / result</w:t>
            </w:r>
          </w:p>
        </w:tc>
        <w:tc>
          <w:tcPr>
            <w:tcW w:type="dxa" w:w="8220"/>
            <w:vAlign w:val="center"/>
            <w:shd w:fill="F2F6F9"/>
          </w:tcPr>
          <w:p>
            <w:pPr>
              <w:spacing w:after="0"/>
            </w:pPr>
            <w:r>
              <w:rPr>
                <w:rFonts w:ascii="Calibri" w:hAnsi="Calibri"/>
                <w:sz w:val="14"/>
              </w:rPr>
              <w:t>final reviewed segmentation; approved prompt count · recording scalar · reviewed timing event audit · failure: NaN with per-feature failure reason on unmet prerequisite or invalid result</w:t>
            </w:r>
          </w:p>
        </w:tc>
      </w:tr>
      <w:tr>
        <w:tc>
          <w:tcPr>
            <w:tcW w:type="dxa" w:w="1417"/>
            <w:vAlign w:val="center"/>
          </w:tcPr>
          <w:p>
            <w:pPr>
              <w:spacing w:after="0"/>
            </w:pPr>
            <w:r>
              <w:rPr>
                <w:rFonts w:ascii="Calibri" w:hAnsi="Calibri"/>
                <w:sz w:val="14"/>
              </w:rPr>
              <w:t>Evidence / action</w:t>
            </w:r>
          </w:p>
        </w:tc>
        <w:tc>
          <w:tcPr>
            <w:tcW w:type="dxa" w:w="8220"/>
            <w:vAlign w:val="center"/>
          </w:tcPr>
          <w:p>
            <w:pPr>
              <w:spacing w:after="0"/>
            </w:pPr>
            <w:r>
              <w:rPr>
                <w:rFonts w:ascii="Calibri" w:hAnsi="Calibri"/>
                <w:sz w:val="14"/>
              </w:rPr>
              <w:t>test_family08_rate.py; prompt-failure mixed tests · parity NOT_DONE · real data NOT_DONE · Scientist/lab must settle Bamboo count conventions and the clinical meaning of passage syllables/s; current rate formulas stay unchanged.</w:t>
            </w:r>
          </w:p>
        </w:tc>
      </w:tr>
    </w:tbl>
    <w:p>
      <w:pPr>
        <w:spacing w:after="0"/>
      </w:pPr>
    </w:p>
    <w:p>
      <w:pPr>
        <w:pStyle w:val="Heading3"/>
      </w:pPr>
      <w:r>
        <w:t>speaking_rate_words_min  ·  F08 / C048</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Review field</w:t>
            </w:r>
          </w:p>
        </w:tc>
        <w:tc>
          <w:tcPr>
            <w:tcW w:type="dxa" w:w="4933"/>
            <w:shd w:fill="203A56"/>
          </w:tcPr>
          <w:p>
            <w:r>
              <w:rPr>
                <w:b/>
                <w:color w:val="FFFFFF"/>
                <w:sz w:val="14"/>
              </w:rPr>
              <w:t>Current code or evidence</w:t>
            </w:r>
          </w:p>
        </w:tc>
      </w:tr>
      <w:tr>
        <w:tc>
          <w:tcPr>
            <w:tcW w:type="dxa" w:w="1417"/>
            <w:vAlign w:val="center"/>
          </w:tcPr>
          <w:p>
            <w:pPr>
              <w:spacing w:after="0"/>
            </w:pPr>
            <w:r>
              <w:rPr>
                <w:rFonts w:ascii="Calibri" w:hAnsi="Calibri"/>
                <w:sz w:val="14"/>
              </w:rPr>
              <w:t>Execution</w:t>
            </w:r>
          </w:p>
        </w:tc>
        <w:tc>
          <w:tcPr>
            <w:tcW w:type="dxa" w:w="8220"/>
            <w:vAlign w:val="center"/>
          </w:tcPr>
          <w:p>
            <w:pPr>
              <w:spacing w:after="0"/>
            </w:pPr>
            <w:r>
              <w:rPr>
                <w:rFonts w:ascii="Calibri" w:hAnsi="Calibri"/>
                <w:sz w:val="14"/>
              </w:rPr>
              <w:t>IMPLEMENTED · selectable True · timing · calculate_family08</w:t>
            </w:r>
          </w:p>
        </w:tc>
      </w:tr>
      <w:tr>
        <w:tc>
          <w:tcPr>
            <w:tcW w:type="dxa" w:w="1417"/>
            <w:vAlign w:val="center"/>
            <w:shd w:fill="F2F6F9"/>
          </w:tcPr>
          <w:p>
            <w:pPr>
              <w:spacing w:after="0"/>
            </w:pPr>
            <w:r>
              <w:rPr>
                <w:rFonts w:ascii="Calibri" w:hAnsi="Calibri"/>
                <w:sz w:val="14"/>
              </w:rPr>
              <w:t>Measurement</w:t>
            </w:r>
          </w:p>
        </w:tc>
        <w:tc>
          <w:tcPr>
            <w:tcW w:type="dxa" w:w="8220"/>
            <w:vAlign w:val="center"/>
            <w:shd w:fill="F2F6F9"/>
          </w:tcPr>
          <w:p>
            <w:pPr>
              <w:spacing w:after="0"/>
            </w:pPr>
            <w:r>
              <w:rPr>
                <w:rFonts w:ascii="Calibri" w:hAnsi="Calibri"/>
                <w:sz w:val="14"/>
              </w:rPr>
              <w:t>family08-rate-1.0.0 · family08_bamboo_reviewed_v1 · words/min · ≥0 words/min</w:t>
            </w:r>
          </w:p>
        </w:tc>
      </w:tr>
      <w:tr>
        <w:tc>
          <w:tcPr>
            <w:tcW w:type="dxa" w:w="1417"/>
            <w:vAlign w:val="center"/>
          </w:tcPr>
          <w:p>
            <w:pPr>
              <w:spacing w:after="0"/>
            </w:pPr>
            <w:r>
              <w:rPr>
                <w:rFonts w:ascii="Calibri" w:hAnsi="Calibri"/>
                <w:sz w:val="14"/>
              </w:rPr>
              <w:t>Signal and unit</w:t>
            </w:r>
          </w:p>
        </w:tc>
        <w:tc>
          <w:tcPr>
            <w:tcW w:type="dxa" w:w="8220"/>
            <w:vAlign w:val="center"/>
          </w:tcPr>
          <w:p>
            <w:pPr>
              <w:spacing w:after="0"/>
            </w:pPr>
            <w:r>
              <w:rPr>
                <w:rFonts w:ascii="Calibri" w:hAnsi="Calibri"/>
                <w:sz w:val="14"/>
              </w:rPr>
              <w:t>first to last final patient-speech boundary · Whole utterance/prompt · original-time reviewed events; no feature resampling · {"pause_min_sec": 0.3, "boundary_source": "frozen reviewed segmentation"} · 60 * word_count / elapsed_task_sec</w:t>
            </w:r>
          </w:p>
        </w:tc>
      </w:tr>
      <w:tr>
        <w:tc>
          <w:tcPr>
            <w:tcW w:type="dxa" w:w="1417"/>
            <w:vAlign w:val="center"/>
            <w:shd w:fill="F2F6F9"/>
          </w:tcPr>
          <w:p>
            <w:pPr>
              <w:spacing w:after="0"/>
            </w:pPr>
            <w:r>
              <w:rPr>
                <w:rFonts w:ascii="Calibri" w:hAnsi="Calibri"/>
                <w:sz w:val="14"/>
              </w:rPr>
              <w:t>Inputs / result</w:t>
            </w:r>
          </w:p>
        </w:tc>
        <w:tc>
          <w:tcPr>
            <w:tcW w:type="dxa" w:w="8220"/>
            <w:vAlign w:val="center"/>
            <w:shd w:fill="F2F6F9"/>
          </w:tcPr>
          <w:p>
            <w:pPr>
              <w:spacing w:after="0"/>
            </w:pPr>
            <w:r>
              <w:rPr>
                <w:rFonts w:ascii="Calibri" w:hAnsi="Calibri"/>
                <w:sz w:val="14"/>
              </w:rPr>
              <w:t>final reviewed segmentation; approved prompt count · recording scalar · reviewed timing event audit · failure: NaN with per-feature failure reason on unmet prerequisite or invalid result</w:t>
            </w:r>
          </w:p>
        </w:tc>
      </w:tr>
      <w:tr>
        <w:tc>
          <w:tcPr>
            <w:tcW w:type="dxa" w:w="1417"/>
            <w:vAlign w:val="center"/>
          </w:tcPr>
          <w:p>
            <w:pPr>
              <w:spacing w:after="0"/>
            </w:pPr>
            <w:r>
              <w:rPr>
                <w:rFonts w:ascii="Calibri" w:hAnsi="Calibri"/>
                <w:sz w:val="14"/>
              </w:rPr>
              <w:t>Evidence / action</w:t>
            </w:r>
          </w:p>
        </w:tc>
        <w:tc>
          <w:tcPr>
            <w:tcW w:type="dxa" w:w="8220"/>
            <w:vAlign w:val="center"/>
          </w:tcPr>
          <w:p>
            <w:pPr>
              <w:spacing w:after="0"/>
            </w:pPr>
            <w:r>
              <w:rPr>
                <w:rFonts w:ascii="Calibri" w:hAnsi="Calibri"/>
                <w:sz w:val="14"/>
              </w:rPr>
              <w:t>test_family08_rate.py; prompt-failure mixed tests · parity NOT_DONE · real data NOT_DONE · Scientist/lab must settle Bamboo count conventions and the clinical meaning of passage syllables/s; current rate formulas stay unchanged.</w:t>
            </w:r>
          </w:p>
        </w:tc>
      </w:tr>
    </w:tbl>
    <w:p>
      <w:pPr>
        <w:spacing w:after="0"/>
      </w:pPr>
    </w:p>
    <w:p>
      <w:pPr>
        <w:pStyle w:val="Heading3"/>
      </w:pPr>
      <w:r>
        <w:t>articulation_rate_syll_s  ·  F08 / C049</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Review field</w:t>
            </w:r>
          </w:p>
        </w:tc>
        <w:tc>
          <w:tcPr>
            <w:tcW w:type="dxa" w:w="4933"/>
            <w:shd w:fill="203A56"/>
          </w:tcPr>
          <w:p>
            <w:r>
              <w:rPr>
                <w:b/>
                <w:color w:val="FFFFFF"/>
                <w:sz w:val="14"/>
              </w:rPr>
              <w:t>Current code or evidence</w:t>
            </w:r>
          </w:p>
        </w:tc>
      </w:tr>
      <w:tr>
        <w:tc>
          <w:tcPr>
            <w:tcW w:type="dxa" w:w="1417"/>
            <w:vAlign w:val="center"/>
          </w:tcPr>
          <w:p>
            <w:pPr>
              <w:spacing w:after="0"/>
            </w:pPr>
            <w:r>
              <w:rPr>
                <w:rFonts w:ascii="Calibri" w:hAnsi="Calibri"/>
                <w:sz w:val="14"/>
              </w:rPr>
              <w:t>Execution</w:t>
            </w:r>
          </w:p>
        </w:tc>
        <w:tc>
          <w:tcPr>
            <w:tcW w:type="dxa" w:w="8220"/>
            <w:vAlign w:val="center"/>
          </w:tcPr>
          <w:p>
            <w:pPr>
              <w:spacing w:after="0"/>
            </w:pPr>
            <w:r>
              <w:rPr>
                <w:rFonts w:ascii="Calibri" w:hAnsi="Calibri"/>
                <w:sz w:val="14"/>
              </w:rPr>
              <w:t>IMPLEMENTED · selectable True · timing · calculate_family08</w:t>
            </w:r>
          </w:p>
        </w:tc>
      </w:tr>
      <w:tr>
        <w:tc>
          <w:tcPr>
            <w:tcW w:type="dxa" w:w="1417"/>
            <w:vAlign w:val="center"/>
            <w:shd w:fill="F2F6F9"/>
          </w:tcPr>
          <w:p>
            <w:pPr>
              <w:spacing w:after="0"/>
            </w:pPr>
            <w:r>
              <w:rPr>
                <w:rFonts w:ascii="Calibri" w:hAnsi="Calibri"/>
                <w:sz w:val="14"/>
              </w:rPr>
              <w:t>Measurement</w:t>
            </w:r>
          </w:p>
        </w:tc>
        <w:tc>
          <w:tcPr>
            <w:tcW w:type="dxa" w:w="8220"/>
            <w:vAlign w:val="center"/>
            <w:shd w:fill="F2F6F9"/>
          </w:tcPr>
          <w:p>
            <w:pPr>
              <w:spacing w:after="0"/>
            </w:pPr>
            <w:r>
              <w:rPr>
                <w:rFonts w:ascii="Calibri" w:hAnsi="Calibri"/>
                <w:sz w:val="14"/>
              </w:rPr>
              <w:t>family08-rate-1.0.0 · family08_bamboo_reviewed_v1 · syllables/s · 0–10 syllables/s</w:t>
            </w:r>
          </w:p>
        </w:tc>
      </w:tr>
      <w:tr>
        <w:tc>
          <w:tcPr>
            <w:tcW w:type="dxa" w:w="1417"/>
            <w:vAlign w:val="center"/>
          </w:tcPr>
          <w:p>
            <w:pPr>
              <w:spacing w:after="0"/>
            </w:pPr>
            <w:r>
              <w:rPr>
                <w:rFonts w:ascii="Calibri" w:hAnsi="Calibri"/>
                <w:sz w:val="14"/>
              </w:rPr>
              <w:t>Signal and unit</w:t>
            </w:r>
          </w:p>
        </w:tc>
        <w:tc>
          <w:tcPr>
            <w:tcW w:type="dxa" w:w="8220"/>
            <w:vAlign w:val="center"/>
          </w:tcPr>
          <w:p>
            <w:pPr>
              <w:spacing w:after="0"/>
            </w:pPr>
            <w:r>
              <w:rPr>
                <w:rFonts w:ascii="Calibri" w:hAnsi="Calibri"/>
                <w:sz w:val="14"/>
              </w:rPr>
              <w:t>first to last final patient-speech boundary · Whole utterance/prompt · original-time reviewed events; no feature resampling · {"pause_min_sec": 0.3, "boundary_source": "frozen reviewed segmentation"} · syllable_count / (elapsed_task_sec - internal_pauses_ge_300ms_sec)</w:t>
            </w:r>
          </w:p>
        </w:tc>
      </w:tr>
      <w:tr>
        <w:tc>
          <w:tcPr>
            <w:tcW w:type="dxa" w:w="1417"/>
            <w:vAlign w:val="center"/>
            <w:shd w:fill="F2F6F9"/>
          </w:tcPr>
          <w:p>
            <w:pPr>
              <w:spacing w:after="0"/>
            </w:pPr>
            <w:r>
              <w:rPr>
                <w:rFonts w:ascii="Calibri" w:hAnsi="Calibri"/>
                <w:sz w:val="14"/>
              </w:rPr>
              <w:t>Inputs / result</w:t>
            </w:r>
          </w:p>
        </w:tc>
        <w:tc>
          <w:tcPr>
            <w:tcW w:type="dxa" w:w="8220"/>
            <w:vAlign w:val="center"/>
            <w:shd w:fill="F2F6F9"/>
          </w:tcPr>
          <w:p>
            <w:pPr>
              <w:spacing w:after="0"/>
            </w:pPr>
            <w:r>
              <w:rPr>
                <w:rFonts w:ascii="Calibri" w:hAnsi="Calibri"/>
                <w:sz w:val="14"/>
              </w:rPr>
              <w:t>final reviewed segmentation; approved prompt count · recording scalar · reviewed timing event audit · failure: NaN with per-feature failure reason on unmet prerequisite or invalid result</w:t>
            </w:r>
          </w:p>
        </w:tc>
      </w:tr>
      <w:tr>
        <w:tc>
          <w:tcPr>
            <w:tcW w:type="dxa" w:w="1417"/>
            <w:vAlign w:val="center"/>
          </w:tcPr>
          <w:p>
            <w:pPr>
              <w:spacing w:after="0"/>
            </w:pPr>
            <w:r>
              <w:rPr>
                <w:rFonts w:ascii="Calibri" w:hAnsi="Calibri"/>
                <w:sz w:val="14"/>
              </w:rPr>
              <w:t>Evidence / action</w:t>
            </w:r>
          </w:p>
        </w:tc>
        <w:tc>
          <w:tcPr>
            <w:tcW w:type="dxa" w:w="8220"/>
            <w:vAlign w:val="center"/>
          </w:tcPr>
          <w:p>
            <w:pPr>
              <w:spacing w:after="0"/>
            </w:pPr>
            <w:r>
              <w:rPr>
                <w:rFonts w:ascii="Calibri" w:hAnsi="Calibri"/>
                <w:sz w:val="14"/>
              </w:rPr>
              <w:t>test_family08_rate.py; prompt-failure mixed tests · parity NOT_DONE · real data NOT_DONE · Scientist/lab must settle Bamboo count conventions and the clinical meaning of passage syllables/s; current rate formulas stay unchanged.</w:t>
            </w:r>
          </w:p>
        </w:tc>
      </w:tr>
    </w:tbl>
    <w:p>
      <w:pPr>
        <w:spacing w:after="0"/>
      </w:pPr>
    </w:p>
    <w:p>
      <w:pPr>
        <w:pStyle w:val="Heading3"/>
      </w:pPr>
      <w:r>
        <w:t>total_pause_duration_s  ·  F09 / C050</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Review field</w:t>
            </w:r>
          </w:p>
        </w:tc>
        <w:tc>
          <w:tcPr>
            <w:tcW w:type="dxa" w:w="4933"/>
            <w:shd w:fill="203A56"/>
          </w:tcPr>
          <w:p>
            <w:r>
              <w:rPr>
                <w:b/>
                <w:color w:val="FFFFFF"/>
                <w:sz w:val="14"/>
              </w:rPr>
              <w:t>Current code or evidence</w:t>
            </w:r>
          </w:p>
        </w:tc>
      </w:tr>
      <w:tr>
        <w:tc>
          <w:tcPr>
            <w:tcW w:type="dxa" w:w="1417"/>
            <w:vAlign w:val="center"/>
          </w:tcPr>
          <w:p>
            <w:pPr>
              <w:spacing w:after="0"/>
            </w:pPr>
            <w:r>
              <w:rPr>
                <w:rFonts w:ascii="Calibri" w:hAnsi="Calibri"/>
                <w:sz w:val="14"/>
              </w:rPr>
              <w:t>Execution</w:t>
            </w:r>
          </w:p>
        </w:tc>
        <w:tc>
          <w:tcPr>
            <w:tcW w:type="dxa" w:w="8220"/>
            <w:vAlign w:val="center"/>
          </w:tcPr>
          <w:p>
            <w:pPr>
              <w:spacing w:after="0"/>
            </w:pPr>
            <w:r>
              <w:rPr>
                <w:rFonts w:ascii="Calibri" w:hAnsi="Calibri"/>
                <w:sz w:val="14"/>
              </w:rPr>
              <w:t>IMPLEMENTED · selectable True · timing · calculate_family09</w:t>
            </w:r>
          </w:p>
        </w:tc>
      </w:tr>
      <w:tr>
        <w:tc>
          <w:tcPr>
            <w:tcW w:type="dxa" w:w="1417"/>
            <w:vAlign w:val="center"/>
            <w:shd w:fill="F2F6F9"/>
          </w:tcPr>
          <w:p>
            <w:pPr>
              <w:spacing w:after="0"/>
            </w:pPr>
            <w:r>
              <w:rPr>
                <w:rFonts w:ascii="Calibri" w:hAnsi="Calibri"/>
                <w:sz w:val="14"/>
              </w:rPr>
              <w:t>Measurement</w:t>
            </w:r>
          </w:p>
        </w:tc>
        <w:tc>
          <w:tcPr>
            <w:tcW w:type="dxa" w:w="8220"/>
            <w:vAlign w:val="center"/>
            <w:shd w:fill="F2F6F9"/>
          </w:tcPr>
          <w:p>
            <w:pPr>
              <w:spacing w:after="0"/>
            </w:pPr>
            <w:r>
              <w:rPr>
                <w:rFonts w:ascii="Calibri" w:hAnsi="Calibri"/>
                <w:sz w:val="14"/>
              </w:rPr>
              <w:t>family09-pause-1.0.0 · family09_bamboo_reviewed_v1 · s · No universal bound</w:t>
            </w:r>
          </w:p>
        </w:tc>
      </w:tr>
      <w:tr>
        <w:tc>
          <w:tcPr>
            <w:tcW w:type="dxa" w:w="1417"/>
            <w:vAlign w:val="center"/>
          </w:tcPr>
          <w:p>
            <w:pPr>
              <w:spacing w:after="0"/>
            </w:pPr>
            <w:r>
              <w:rPr>
                <w:rFonts w:ascii="Calibri" w:hAnsi="Calibri"/>
                <w:sz w:val="14"/>
              </w:rPr>
              <w:t>Signal and unit</w:t>
            </w:r>
          </w:p>
        </w:tc>
        <w:tc>
          <w:tcPr>
            <w:tcW w:type="dxa" w:w="8220"/>
            <w:vAlign w:val="center"/>
          </w:tcPr>
          <w:p>
            <w:pPr>
              <w:spacing w:after="0"/>
            </w:pPr>
            <w:r>
              <w:rPr>
                <w:rFonts w:ascii="Calibri" w:hAnsi="Calibri"/>
                <w:sz w:val="14"/>
              </w:rPr>
              <w:t>reviewed patient utterance and eligible internal pause/phrase events · Pause events · original-time reviewed events; no feature resampling · {"minimum_internal_pause_ms": 300, "sample_sd_ddof": 1, "boundary_source": "frozen reviewed segmentation"} · sum(eligible internal pause durations)</w:t>
            </w:r>
          </w:p>
        </w:tc>
      </w:tr>
      <w:tr>
        <w:tc>
          <w:tcPr>
            <w:tcW w:type="dxa" w:w="1417"/>
            <w:vAlign w:val="center"/>
            <w:shd w:fill="F2F6F9"/>
          </w:tcPr>
          <w:p>
            <w:pPr>
              <w:spacing w:after="0"/>
            </w:pPr>
            <w:r>
              <w:rPr>
                <w:rFonts w:ascii="Calibri" w:hAnsi="Calibri"/>
                <w:sz w:val="14"/>
              </w:rPr>
              <w:t>Inputs / result</w:t>
            </w:r>
          </w:p>
        </w:tc>
        <w:tc>
          <w:tcPr>
            <w:tcW w:type="dxa" w:w="8220"/>
            <w:vAlign w:val="center"/>
            <w:shd w:fill="F2F6F9"/>
          </w:tcPr>
          <w:p>
            <w:pPr>
              <w:spacing w:after="0"/>
            </w:pPr>
            <w:r>
              <w:rPr>
                <w:rFonts w:ascii="Calibri" w:hAnsi="Calibri"/>
                <w:sz w:val="14"/>
              </w:rPr>
              <w:t>final reviewed segmentation · recording scalar · pause/phrase event audit · failure: NaN with per-feature failure reason on unmet prerequisite or invalid result</w:t>
            </w:r>
          </w:p>
        </w:tc>
      </w:tr>
      <w:tr>
        <w:tc>
          <w:tcPr>
            <w:tcW w:type="dxa" w:w="1417"/>
            <w:vAlign w:val="center"/>
          </w:tcPr>
          <w:p>
            <w:pPr>
              <w:spacing w:after="0"/>
            </w:pPr>
            <w:r>
              <w:rPr>
                <w:rFonts w:ascii="Calibri" w:hAnsi="Calibri"/>
                <w:sz w:val="14"/>
              </w:rPr>
              <w:t>Evidence / action</w:t>
            </w:r>
          </w:p>
        </w:tc>
        <w:tc>
          <w:tcPr>
            <w:tcW w:type="dxa" w:w="8220"/>
            <w:vAlign w:val="center"/>
          </w:tcPr>
          <w:p>
            <w:pPr>
              <w:spacing w:after="0"/>
            </w:pPr>
            <w:r>
              <w:rPr>
                <w:rFonts w:ascii="Calibri" w:hAnsi="Calibri"/>
                <w:sz w:val="14"/>
              </w:rPr>
              <w:t>test_family09_pause.py; timing/mixed tests; component handoff defect not protected · parity NOT_DONE · real data NOT_DONE · Independent parity and real-data validation not established</w:t>
            </w:r>
          </w:p>
        </w:tc>
      </w:tr>
    </w:tbl>
    <w:p>
      <w:pPr>
        <w:spacing w:after="0"/>
      </w:pPr>
    </w:p>
    <w:p>
      <w:pPr>
        <w:pStyle w:val="Heading3"/>
      </w:pPr>
      <w:r>
        <w:t>cv_pause_duration  ·  F09 / C051</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Review field</w:t>
            </w:r>
          </w:p>
        </w:tc>
        <w:tc>
          <w:tcPr>
            <w:tcW w:type="dxa" w:w="4933"/>
            <w:shd w:fill="203A56"/>
          </w:tcPr>
          <w:p>
            <w:r>
              <w:rPr>
                <w:b/>
                <w:color w:val="FFFFFF"/>
                <w:sz w:val="14"/>
              </w:rPr>
              <w:t>Current code or evidence</w:t>
            </w:r>
          </w:p>
        </w:tc>
      </w:tr>
      <w:tr>
        <w:tc>
          <w:tcPr>
            <w:tcW w:type="dxa" w:w="1417"/>
            <w:vAlign w:val="center"/>
          </w:tcPr>
          <w:p>
            <w:pPr>
              <w:spacing w:after="0"/>
            </w:pPr>
            <w:r>
              <w:rPr>
                <w:rFonts w:ascii="Calibri" w:hAnsi="Calibri"/>
                <w:sz w:val="14"/>
              </w:rPr>
              <w:t>Execution</w:t>
            </w:r>
          </w:p>
        </w:tc>
        <w:tc>
          <w:tcPr>
            <w:tcW w:type="dxa" w:w="8220"/>
            <w:vAlign w:val="center"/>
          </w:tcPr>
          <w:p>
            <w:pPr>
              <w:spacing w:after="0"/>
            </w:pPr>
            <w:r>
              <w:rPr>
                <w:rFonts w:ascii="Calibri" w:hAnsi="Calibri"/>
                <w:sz w:val="14"/>
              </w:rPr>
              <w:t>IMPLEMENTED · selectable True · timing · calculate_family09</w:t>
            </w:r>
          </w:p>
        </w:tc>
      </w:tr>
      <w:tr>
        <w:tc>
          <w:tcPr>
            <w:tcW w:type="dxa" w:w="1417"/>
            <w:vAlign w:val="center"/>
            <w:shd w:fill="F2F6F9"/>
          </w:tcPr>
          <w:p>
            <w:pPr>
              <w:spacing w:after="0"/>
            </w:pPr>
            <w:r>
              <w:rPr>
                <w:rFonts w:ascii="Calibri" w:hAnsi="Calibri"/>
                <w:sz w:val="14"/>
              </w:rPr>
              <w:t>Measurement</w:t>
            </w:r>
          </w:p>
        </w:tc>
        <w:tc>
          <w:tcPr>
            <w:tcW w:type="dxa" w:w="8220"/>
            <w:vAlign w:val="center"/>
            <w:shd w:fill="F2F6F9"/>
          </w:tcPr>
          <w:p>
            <w:pPr>
              <w:spacing w:after="0"/>
            </w:pPr>
            <w:r>
              <w:rPr>
                <w:rFonts w:ascii="Calibri" w:hAnsi="Calibri"/>
                <w:sz w:val="14"/>
              </w:rPr>
              <w:t>family09-pause-1.0.0 · family09_bamboo_reviewed_v1 · dimensionless · ≥0</w:t>
            </w:r>
          </w:p>
        </w:tc>
      </w:tr>
      <w:tr>
        <w:tc>
          <w:tcPr>
            <w:tcW w:type="dxa" w:w="1417"/>
            <w:vAlign w:val="center"/>
          </w:tcPr>
          <w:p>
            <w:pPr>
              <w:spacing w:after="0"/>
            </w:pPr>
            <w:r>
              <w:rPr>
                <w:rFonts w:ascii="Calibri" w:hAnsi="Calibri"/>
                <w:sz w:val="14"/>
              </w:rPr>
              <w:t>Signal and unit</w:t>
            </w:r>
          </w:p>
        </w:tc>
        <w:tc>
          <w:tcPr>
            <w:tcW w:type="dxa" w:w="8220"/>
            <w:vAlign w:val="center"/>
          </w:tcPr>
          <w:p>
            <w:pPr>
              <w:spacing w:after="0"/>
            </w:pPr>
            <w:r>
              <w:rPr>
                <w:rFonts w:ascii="Calibri" w:hAnsi="Calibri"/>
                <w:sz w:val="14"/>
              </w:rPr>
              <w:t>reviewed patient utterance and eligible internal pause/phrase events · Pause events · original-time reviewed events; no feature resampling · {"minimum_internal_pause_ms": 300, "sample_sd_ddof": 1, "boundary_source": "frozen reviewed segmentation"} · sample SD(pause durations) / mean(pause durations)</w:t>
            </w:r>
          </w:p>
        </w:tc>
      </w:tr>
      <w:tr>
        <w:tc>
          <w:tcPr>
            <w:tcW w:type="dxa" w:w="1417"/>
            <w:vAlign w:val="center"/>
            <w:shd w:fill="F2F6F9"/>
          </w:tcPr>
          <w:p>
            <w:pPr>
              <w:spacing w:after="0"/>
            </w:pPr>
            <w:r>
              <w:rPr>
                <w:rFonts w:ascii="Calibri" w:hAnsi="Calibri"/>
                <w:sz w:val="14"/>
              </w:rPr>
              <w:t>Inputs / result</w:t>
            </w:r>
          </w:p>
        </w:tc>
        <w:tc>
          <w:tcPr>
            <w:tcW w:type="dxa" w:w="8220"/>
            <w:vAlign w:val="center"/>
            <w:shd w:fill="F2F6F9"/>
          </w:tcPr>
          <w:p>
            <w:pPr>
              <w:spacing w:after="0"/>
            </w:pPr>
            <w:r>
              <w:rPr>
                <w:rFonts w:ascii="Calibri" w:hAnsi="Calibri"/>
                <w:sz w:val="14"/>
              </w:rPr>
              <w:t>final reviewed segmentation · recording scalar · pause/phrase event audit · failure: NaN with per-feature failure reason on unmet prerequisite or invalid result</w:t>
            </w:r>
          </w:p>
        </w:tc>
      </w:tr>
      <w:tr>
        <w:tc>
          <w:tcPr>
            <w:tcW w:type="dxa" w:w="1417"/>
            <w:vAlign w:val="center"/>
          </w:tcPr>
          <w:p>
            <w:pPr>
              <w:spacing w:after="0"/>
            </w:pPr>
            <w:r>
              <w:rPr>
                <w:rFonts w:ascii="Calibri" w:hAnsi="Calibri"/>
                <w:sz w:val="14"/>
              </w:rPr>
              <w:t>Evidence / action</w:t>
            </w:r>
          </w:p>
        </w:tc>
        <w:tc>
          <w:tcPr>
            <w:tcW w:type="dxa" w:w="8220"/>
            <w:vAlign w:val="center"/>
          </w:tcPr>
          <w:p>
            <w:pPr>
              <w:spacing w:after="0"/>
            </w:pPr>
            <w:r>
              <w:rPr>
                <w:rFonts w:ascii="Calibri" w:hAnsi="Calibri"/>
                <w:sz w:val="14"/>
              </w:rPr>
              <w:t>test_family09_pause.py; timing/mixed tests; component handoff defect not protected · parity NOT_DONE · real data NOT_DONE · Independent parity and real-data validation not established</w:t>
            </w:r>
          </w:p>
        </w:tc>
      </w:tr>
    </w:tbl>
    <w:p>
      <w:pPr>
        <w:spacing w:after="0"/>
      </w:pPr>
    </w:p>
    <w:p>
      <w:pPr>
        <w:pStyle w:val="Heading3"/>
      </w:pPr>
      <w:r>
        <w:t>cv_pause_duration_pct  ·  F09 / C051</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Review field</w:t>
            </w:r>
          </w:p>
        </w:tc>
        <w:tc>
          <w:tcPr>
            <w:tcW w:type="dxa" w:w="4933"/>
            <w:shd w:fill="203A56"/>
          </w:tcPr>
          <w:p>
            <w:r>
              <w:rPr>
                <w:b/>
                <w:color w:val="FFFFFF"/>
                <w:sz w:val="14"/>
              </w:rPr>
              <w:t>Current code or evidence</w:t>
            </w:r>
          </w:p>
        </w:tc>
      </w:tr>
      <w:tr>
        <w:tc>
          <w:tcPr>
            <w:tcW w:type="dxa" w:w="1417"/>
            <w:vAlign w:val="center"/>
          </w:tcPr>
          <w:p>
            <w:pPr>
              <w:spacing w:after="0"/>
            </w:pPr>
            <w:r>
              <w:rPr>
                <w:rFonts w:ascii="Calibri" w:hAnsi="Calibri"/>
                <w:sz w:val="14"/>
              </w:rPr>
              <w:t>Execution</w:t>
            </w:r>
          </w:p>
        </w:tc>
        <w:tc>
          <w:tcPr>
            <w:tcW w:type="dxa" w:w="8220"/>
            <w:vAlign w:val="center"/>
          </w:tcPr>
          <w:p>
            <w:pPr>
              <w:spacing w:after="0"/>
            </w:pPr>
            <w:r>
              <w:rPr>
                <w:rFonts w:ascii="Calibri" w:hAnsi="Calibri"/>
                <w:sz w:val="14"/>
              </w:rPr>
              <w:t>IMPLEMENTED · selectable True · timing · calculate_family09</w:t>
            </w:r>
          </w:p>
        </w:tc>
      </w:tr>
      <w:tr>
        <w:tc>
          <w:tcPr>
            <w:tcW w:type="dxa" w:w="1417"/>
            <w:vAlign w:val="center"/>
            <w:shd w:fill="F2F6F9"/>
          </w:tcPr>
          <w:p>
            <w:pPr>
              <w:spacing w:after="0"/>
            </w:pPr>
            <w:r>
              <w:rPr>
                <w:rFonts w:ascii="Calibri" w:hAnsi="Calibri"/>
                <w:sz w:val="14"/>
              </w:rPr>
              <w:t>Measurement</w:t>
            </w:r>
          </w:p>
        </w:tc>
        <w:tc>
          <w:tcPr>
            <w:tcW w:type="dxa" w:w="8220"/>
            <w:vAlign w:val="center"/>
            <w:shd w:fill="F2F6F9"/>
          </w:tcPr>
          <w:p>
            <w:pPr>
              <w:spacing w:after="0"/>
            </w:pPr>
            <w:r>
              <w:rPr>
                <w:rFonts w:ascii="Calibri" w:hAnsi="Calibri"/>
                <w:sz w:val="14"/>
              </w:rPr>
              <w:t>family09-pause-1.0.0 · family09_bamboo_reviewed_v1 · % · ≥0%</w:t>
            </w:r>
          </w:p>
        </w:tc>
      </w:tr>
      <w:tr>
        <w:tc>
          <w:tcPr>
            <w:tcW w:type="dxa" w:w="1417"/>
            <w:vAlign w:val="center"/>
          </w:tcPr>
          <w:p>
            <w:pPr>
              <w:spacing w:after="0"/>
            </w:pPr>
            <w:r>
              <w:rPr>
                <w:rFonts w:ascii="Calibri" w:hAnsi="Calibri"/>
                <w:sz w:val="14"/>
              </w:rPr>
              <w:t>Signal and unit</w:t>
            </w:r>
          </w:p>
        </w:tc>
        <w:tc>
          <w:tcPr>
            <w:tcW w:type="dxa" w:w="8220"/>
            <w:vAlign w:val="center"/>
          </w:tcPr>
          <w:p>
            <w:pPr>
              <w:spacing w:after="0"/>
            </w:pPr>
            <w:r>
              <w:rPr>
                <w:rFonts w:ascii="Calibri" w:hAnsi="Calibri"/>
                <w:sz w:val="14"/>
              </w:rPr>
              <w:t>reviewed patient utterance and eligible internal pause/phrase events · Pause events · original-time reviewed events; no feature resampling · {"minimum_internal_pause_ms": 300, "sample_sd_ddof": 1, "boundary_source": "frozen reviewed segmentation"} · 100 × sample SD(pause durations) / mean(pause durations)</w:t>
            </w:r>
          </w:p>
        </w:tc>
      </w:tr>
      <w:tr>
        <w:tc>
          <w:tcPr>
            <w:tcW w:type="dxa" w:w="1417"/>
            <w:vAlign w:val="center"/>
            <w:shd w:fill="F2F6F9"/>
          </w:tcPr>
          <w:p>
            <w:pPr>
              <w:spacing w:after="0"/>
            </w:pPr>
            <w:r>
              <w:rPr>
                <w:rFonts w:ascii="Calibri" w:hAnsi="Calibri"/>
                <w:sz w:val="14"/>
              </w:rPr>
              <w:t>Inputs / result</w:t>
            </w:r>
          </w:p>
        </w:tc>
        <w:tc>
          <w:tcPr>
            <w:tcW w:type="dxa" w:w="8220"/>
            <w:vAlign w:val="center"/>
            <w:shd w:fill="F2F6F9"/>
          </w:tcPr>
          <w:p>
            <w:pPr>
              <w:spacing w:after="0"/>
            </w:pPr>
            <w:r>
              <w:rPr>
                <w:rFonts w:ascii="Calibri" w:hAnsi="Calibri"/>
                <w:sz w:val="14"/>
              </w:rPr>
              <w:t>final reviewed segmentation · recording scalar · pause/phrase event audit · failure: NaN with per-feature failure reason on unmet prerequisite or invalid result</w:t>
            </w:r>
          </w:p>
        </w:tc>
      </w:tr>
      <w:tr>
        <w:tc>
          <w:tcPr>
            <w:tcW w:type="dxa" w:w="1417"/>
            <w:vAlign w:val="center"/>
          </w:tcPr>
          <w:p>
            <w:pPr>
              <w:spacing w:after="0"/>
            </w:pPr>
            <w:r>
              <w:rPr>
                <w:rFonts w:ascii="Calibri" w:hAnsi="Calibri"/>
                <w:sz w:val="14"/>
              </w:rPr>
              <w:t>Evidence / action</w:t>
            </w:r>
          </w:p>
        </w:tc>
        <w:tc>
          <w:tcPr>
            <w:tcW w:type="dxa" w:w="8220"/>
            <w:vAlign w:val="center"/>
          </w:tcPr>
          <w:p>
            <w:pPr>
              <w:spacing w:after="0"/>
            </w:pPr>
            <w:r>
              <w:rPr>
                <w:rFonts w:ascii="Calibri" w:hAnsi="Calibri"/>
                <w:sz w:val="14"/>
              </w:rPr>
              <w:t>test_family09_pause.py; timing/mixed tests; component handoff defect not protected · parity NOT_DONE · real data NOT_DONE · Independent parity and real-data validation not established</w:t>
            </w:r>
          </w:p>
        </w:tc>
      </w:tr>
    </w:tbl>
    <w:p>
      <w:pPr>
        <w:spacing w:after="0"/>
      </w:pPr>
    </w:p>
    <w:p>
      <w:pPr>
        <w:pStyle w:val="Heading3"/>
      </w:pPr>
      <w:r>
        <w:t>cv_phrase_duration  ·  F09 / C052</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Review field</w:t>
            </w:r>
          </w:p>
        </w:tc>
        <w:tc>
          <w:tcPr>
            <w:tcW w:type="dxa" w:w="4933"/>
            <w:shd w:fill="203A56"/>
          </w:tcPr>
          <w:p>
            <w:r>
              <w:rPr>
                <w:b/>
                <w:color w:val="FFFFFF"/>
                <w:sz w:val="14"/>
              </w:rPr>
              <w:t>Current code or evidence</w:t>
            </w:r>
          </w:p>
        </w:tc>
      </w:tr>
      <w:tr>
        <w:tc>
          <w:tcPr>
            <w:tcW w:type="dxa" w:w="1417"/>
            <w:vAlign w:val="center"/>
          </w:tcPr>
          <w:p>
            <w:pPr>
              <w:spacing w:after="0"/>
            </w:pPr>
            <w:r>
              <w:rPr>
                <w:rFonts w:ascii="Calibri" w:hAnsi="Calibri"/>
                <w:sz w:val="14"/>
              </w:rPr>
              <w:t>Execution</w:t>
            </w:r>
          </w:p>
        </w:tc>
        <w:tc>
          <w:tcPr>
            <w:tcW w:type="dxa" w:w="8220"/>
            <w:vAlign w:val="center"/>
          </w:tcPr>
          <w:p>
            <w:pPr>
              <w:spacing w:after="0"/>
            </w:pPr>
            <w:r>
              <w:rPr>
                <w:rFonts w:ascii="Calibri" w:hAnsi="Calibri"/>
                <w:sz w:val="14"/>
              </w:rPr>
              <w:t>IMPLEMENTED · selectable True · timing · calculate_family09</w:t>
            </w:r>
          </w:p>
        </w:tc>
      </w:tr>
      <w:tr>
        <w:tc>
          <w:tcPr>
            <w:tcW w:type="dxa" w:w="1417"/>
            <w:vAlign w:val="center"/>
            <w:shd w:fill="F2F6F9"/>
          </w:tcPr>
          <w:p>
            <w:pPr>
              <w:spacing w:after="0"/>
            </w:pPr>
            <w:r>
              <w:rPr>
                <w:rFonts w:ascii="Calibri" w:hAnsi="Calibri"/>
                <w:sz w:val="14"/>
              </w:rPr>
              <w:t>Measurement</w:t>
            </w:r>
          </w:p>
        </w:tc>
        <w:tc>
          <w:tcPr>
            <w:tcW w:type="dxa" w:w="8220"/>
            <w:vAlign w:val="center"/>
            <w:shd w:fill="F2F6F9"/>
          </w:tcPr>
          <w:p>
            <w:pPr>
              <w:spacing w:after="0"/>
            </w:pPr>
            <w:r>
              <w:rPr>
                <w:rFonts w:ascii="Calibri" w:hAnsi="Calibri"/>
                <w:sz w:val="14"/>
              </w:rPr>
              <w:t>family09-pause-1.0.0 · family09_bamboo_reviewed_v1 · dimensionless · ≥0</w:t>
            </w:r>
          </w:p>
        </w:tc>
      </w:tr>
      <w:tr>
        <w:tc>
          <w:tcPr>
            <w:tcW w:type="dxa" w:w="1417"/>
            <w:vAlign w:val="center"/>
          </w:tcPr>
          <w:p>
            <w:pPr>
              <w:spacing w:after="0"/>
            </w:pPr>
            <w:r>
              <w:rPr>
                <w:rFonts w:ascii="Calibri" w:hAnsi="Calibri"/>
                <w:sz w:val="14"/>
              </w:rPr>
              <w:t>Signal and unit</w:t>
            </w:r>
          </w:p>
        </w:tc>
        <w:tc>
          <w:tcPr>
            <w:tcW w:type="dxa" w:w="8220"/>
            <w:vAlign w:val="center"/>
          </w:tcPr>
          <w:p>
            <w:pPr>
              <w:spacing w:after="0"/>
            </w:pPr>
            <w:r>
              <w:rPr>
                <w:rFonts w:ascii="Calibri" w:hAnsi="Calibri"/>
                <w:sz w:val="14"/>
              </w:rPr>
              <w:t>reviewed patient utterance and eligible internal pause/phrase events · Phrase events · original-time reviewed events; no feature resampling · {"minimum_internal_pause_ms": 300, "sample_sd_ddof": 1, "boundary_source": "frozen reviewed segmentation"} · sample SD(phrase durations) / mean(phrase durations)</w:t>
            </w:r>
          </w:p>
        </w:tc>
      </w:tr>
      <w:tr>
        <w:tc>
          <w:tcPr>
            <w:tcW w:type="dxa" w:w="1417"/>
            <w:vAlign w:val="center"/>
            <w:shd w:fill="F2F6F9"/>
          </w:tcPr>
          <w:p>
            <w:pPr>
              <w:spacing w:after="0"/>
            </w:pPr>
            <w:r>
              <w:rPr>
                <w:rFonts w:ascii="Calibri" w:hAnsi="Calibri"/>
                <w:sz w:val="14"/>
              </w:rPr>
              <w:t>Inputs / result</w:t>
            </w:r>
          </w:p>
        </w:tc>
        <w:tc>
          <w:tcPr>
            <w:tcW w:type="dxa" w:w="8220"/>
            <w:vAlign w:val="center"/>
            <w:shd w:fill="F2F6F9"/>
          </w:tcPr>
          <w:p>
            <w:pPr>
              <w:spacing w:after="0"/>
            </w:pPr>
            <w:r>
              <w:rPr>
                <w:rFonts w:ascii="Calibri" w:hAnsi="Calibri"/>
                <w:sz w:val="14"/>
              </w:rPr>
              <w:t>final reviewed segmentation · recording scalar · pause/phrase event audit · failure: NaN with per-feature failure reason on unmet prerequisite or invalid result</w:t>
            </w:r>
          </w:p>
        </w:tc>
      </w:tr>
      <w:tr>
        <w:tc>
          <w:tcPr>
            <w:tcW w:type="dxa" w:w="1417"/>
            <w:vAlign w:val="center"/>
          </w:tcPr>
          <w:p>
            <w:pPr>
              <w:spacing w:after="0"/>
            </w:pPr>
            <w:r>
              <w:rPr>
                <w:rFonts w:ascii="Calibri" w:hAnsi="Calibri"/>
                <w:sz w:val="14"/>
              </w:rPr>
              <w:t>Evidence / action</w:t>
            </w:r>
          </w:p>
        </w:tc>
        <w:tc>
          <w:tcPr>
            <w:tcW w:type="dxa" w:w="8220"/>
            <w:vAlign w:val="center"/>
          </w:tcPr>
          <w:p>
            <w:pPr>
              <w:spacing w:after="0"/>
            </w:pPr>
            <w:r>
              <w:rPr>
                <w:rFonts w:ascii="Calibri" w:hAnsi="Calibri"/>
                <w:sz w:val="14"/>
              </w:rPr>
              <w:t>test_family09_pause.py; timing/mixed tests; component handoff defect not protected · parity NOT_DONE · real data NOT_DONE · Independent parity and real-data validation not established</w:t>
            </w:r>
          </w:p>
        </w:tc>
      </w:tr>
    </w:tbl>
    <w:p>
      <w:pPr>
        <w:spacing w:after="0"/>
      </w:pPr>
    </w:p>
    <w:p>
      <w:pPr>
        <w:pStyle w:val="Heading3"/>
      </w:pPr>
      <w:r>
        <w:t>cv_phrase_duration_pct  ·  F09 / C052</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Review field</w:t>
            </w:r>
          </w:p>
        </w:tc>
        <w:tc>
          <w:tcPr>
            <w:tcW w:type="dxa" w:w="4933"/>
            <w:shd w:fill="203A56"/>
          </w:tcPr>
          <w:p>
            <w:r>
              <w:rPr>
                <w:b/>
                <w:color w:val="FFFFFF"/>
                <w:sz w:val="14"/>
              </w:rPr>
              <w:t>Current code or evidence</w:t>
            </w:r>
          </w:p>
        </w:tc>
      </w:tr>
      <w:tr>
        <w:tc>
          <w:tcPr>
            <w:tcW w:type="dxa" w:w="1417"/>
            <w:vAlign w:val="center"/>
          </w:tcPr>
          <w:p>
            <w:pPr>
              <w:spacing w:after="0"/>
            </w:pPr>
            <w:r>
              <w:rPr>
                <w:rFonts w:ascii="Calibri" w:hAnsi="Calibri"/>
                <w:sz w:val="14"/>
              </w:rPr>
              <w:t>Execution</w:t>
            </w:r>
          </w:p>
        </w:tc>
        <w:tc>
          <w:tcPr>
            <w:tcW w:type="dxa" w:w="8220"/>
            <w:vAlign w:val="center"/>
          </w:tcPr>
          <w:p>
            <w:pPr>
              <w:spacing w:after="0"/>
            </w:pPr>
            <w:r>
              <w:rPr>
                <w:rFonts w:ascii="Calibri" w:hAnsi="Calibri"/>
                <w:sz w:val="14"/>
              </w:rPr>
              <w:t>IMPLEMENTED · selectable True · timing · calculate_family09</w:t>
            </w:r>
          </w:p>
        </w:tc>
      </w:tr>
      <w:tr>
        <w:tc>
          <w:tcPr>
            <w:tcW w:type="dxa" w:w="1417"/>
            <w:vAlign w:val="center"/>
            <w:shd w:fill="F2F6F9"/>
          </w:tcPr>
          <w:p>
            <w:pPr>
              <w:spacing w:after="0"/>
            </w:pPr>
            <w:r>
              <w:rPr>
                <w:rFonts w:ascii="Calibri" w:hAnsi="Calibri"/>
                <w:sz w:val="14"/>
              </w:rPr>
              <w:t>Measurement</w:t>
            </w:r>
          </w:p>
        </w:tc>
        <w:tc>
          <w:tcPr>
            <w:tcW w:type="dxa" w:w="8220"/>
            <w:vAlign w:val="center"/>
            <w:shd w:fill="F2F6F9"/>
          </w:tcPr>
          <w:p>
            <w:pPr>
              <w:spacing w:after="0"/>
            </w:pPr>
            <w:r>
              <w:rPr>
                <w:rFonts w:ascii="Calibri" w:hAnsi="Calibri"/>
                <w:sz w:val="14"/>
              </w:rPr>
              <w:t>family09-pause-1.0.0 · family09_bamboo_reviewed_v1 · % · ≥0%</w:t>
            </w:r>
          </w:p>
        </w:tc>
      </w:tr>
      <w:tr>
        <w:tc>
          <w:tcPr>
            <w:tcW w:type="dxa" w:w="1417"/>
            <w:vAlign w:val="center"/>
          </w:tcPr>
          <w:p>
            <w:pPr>
              <w:spacing w:after="0"/>
            </w:pPr>
            <w:r>
              <w:rPr>
                <w:rFonts w:ascii="Calibri" w:hAnsi="Calibri"/>
                <w:sz w:val="14"/>
              </w:rPr>
              <w:t>Signal and unit</w:t>
            </w:r>
          </w:p>
        </w:tc>
        <w:tc>
          <w:tcPr>
            <w:tcW w:type="dxa" w:w="8220"/>
            <w:vAlign w:val="center"/>
          </w:tcPr>
          <w:p>
            <w:pPr>
              <w:spacing w:after="0"/>
            </w:pPr>
            <w:r>
              <w:rPr>
                <w:rFonts w:ascii="Calibri" w:hAnsi="Calibri"/>
                <w:sz w:val="14"/>
              </w:rPr>
              <w:t>reviewed patient utterance and eligible internal pause/phrase events · Phrase events · original-time reviewed events; no feature resampling · {"minimum_internal_pause_ms": 300, "sample_sd_ddof": 1, "boundary_source": "frozen reviewed segmentation"} · 100 × sample SD(phrase durations) / mean(phrase durations)</w:t>
            </w:r>
          </w:p>
        </w:tc>
      </w:tr>
      <w:tr>
        <w:tc>
          <w:tcPr>
            <w:tcW w:type="dxa" w:w="1417"/>
            <w:vAlign w:val="center"/>
            <w:shd w:fill="F2F6F9"/>
          </w:tcPr>
          <w:p>
            <w:pPr>
              <w:spacing w:after="0"/>
            </w:pPr>
            <w:r>
              <w:rPr>
                <w:rFonts w:ascii="Calibri" w:hAnsi="Calibri"/>
                <w:sz w:val="14"/>
              </w:rPr>
              <w:t>Inputs / result</w:t>
            </w:r>
          </w:p>
        </w:tc>
        <w:tc>
          <w:tcPr>
            <w:tcW w:type="dxa" w:w="8220"/>
            <w:vAlign w:val="center"/>
            <w:shd w:fill="F2F6F9"/>
          </w:tcPr>
          <w:p>
            <w:pPr>
              <w:spacing w:after="0"/>
            </w:pPr>
            <w:r>
              <w:rPr>
                <w:rFonts w:ascii="Calibri" w:hAnsi="Calibri"/>
                <w:sz w:val="14"/>
              </w:rPr>
              <w:t>final reviewed segmentation · recording scalar · pause/phrase event audit · failure: NaN with per-feature failure reason on unmet prerequisite or invalid result</w:t>
            </w:r>
          </w:p>
        </w:tc>
      </w:tr>
      <w:tr>
        <w:tc>
          <w:tcPr>
            <w:tcW w:type="dxa" w:w="1417"/>
            <w:vAlign w:val="center"/>
          </w:tcPr>
          <w:p>
            <w:pPr>
              <w:spacing w:after="0"/>
            </w:pPr>
            <w:r>
              <w:rPr>
                <w:rFonts w:ascii="Calibri" w:hAnsi="Calibri"/>
                <w:sz w:val="14"/>
              </w:rPr>
              <w:t>Evidence / action</w:t>
            </w:r>
          </w:p>
        </w:tc>
        <w:tc>
          <w:tcPr>
            <w:tcW w:type="dxa" w:w="8220"/>
            <w:vAlign w:val="center"/>
          </w:tcPr>
          <w:p>
            <w:pPr>
              <w:spacing w:after="0"/>
            </w:pPr>
            <w:r>
              <w:rPr>
                <w:rFonts w:ascii="Calibri" w:hAnsi="Calibri"/>
                <w:sz w:val="14"/>
              </w:rPr>
              <w:t>test_family09_pause.py; timing/mixed tests; component handoff defect not protected · parity NOT_DONE · real data NOT_DONE · Independent parity and real-data validation not established</w:t>
            </w:r>
          </w:p>
        </w:tc>
      </w:tr>
    </w:tbl>
    <w:p>
      <w:pPr>
        <w:spacing w:after="0"/>
      </w:pPr>
    </w:p>
    <w:p>
      <w:pPr>
        <w:pStyle w:val="Heading3"/>
      </w:pPr>
      <w:r>
        <w:t>pause_count  ·  F09 / C053</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Review field</w:t>
            </w:r>
          </w:p>
        </w:tc>
        <w:tc>
          <w:tcPr>
            <w:tcW w:type="dxa" w:w="4933"/>
            <w:shd w:fill="203A56"/>
          </w:tcPr>
          <w:p>
            <w:r>
              <w:rPr>
                <w:b/>
                <w:color w:val="FFFFFF"/>
                <w:sz w:val="14"/>
              </w:rPr>
              <w:t>Current code or evidence</w:t>
            </w:r>
          </w:p>
        </w:tc>
      </w:tr>
      <w:tr>
        <w:tc>
          <w:tcPr>
            <w:tcW w:type="dxa" w:w="1417"/>
            <w:vAlign w:val="center"/>
          </w:tcPr>
          <w:p>
            <w:pPr>
              <w:spacing w:after="0"/>
            </w:pPr>
            <w:r>
              <w:rPr>
                <w:rFonts w:ascii="Calibri" w:hAnsi="Calibri"/>
                <w:sz w:val="14"/>
              </w:rPr>
              <w:t>Execution</w:t>
            </w:r>
          </w:p>
        </w:tc>
        <w:tc>
          <w:tcPr>
            <w:tcW w:type="dxa" w:w="8220"/>
            <w:vAlign w:val="center"/>
          </w:tcPr>
          <w:p>
            <w:pPr>
              <w:spacing w:after="0"/>
            </w:pPr>
            <w:r>
              <w:rPr>
                <w:rFonts w:ascii="Calibri" w:hAnsi="Calibri"/>
                <w:sz w:val="14"/>
              </w:rPr>
              <w:t>IMPLEMENTED · selectable True · timing · calculate_family09</w:t>
            </w:r>
          </w:p>
        </w:tc>
      </w:tr>
      <w:tr>
        <w:tc>
          <w:tcPr>
            <w:tcW w:type="dxa" w:w="1417"/>
            <w:vAlign w:val="center"/>
            <w:shd w:fill="F2F6F9"/>
          </w:tcPr>
          <w:p>
            <w:pPr>
              <w:spacing w:after="0"/>
            </w:pPr>
            <w:r>
              <w:rPr>
                <w:rFonts w:ascii="Calibri" w:hAnsi="Calibri"/>
                <w:sz w:val="14"/>
              </w:rPr>
              <w:t>Measurement</w:t>
            </w:r>
          </w:p>
        </w:tc>
        <w:tc>
          <w:tcPr>
            <w:tcW w:type="dxa" w:w="8220"/>
            <w:vAlign w:val="center"/>
            <w:shd w:fill="F2F6F9"/>
          </w:tcPr>
          <w:p>
            <w:pPr>
              <w:spacing w:after="0"/>
            </w:pPr>
            <w:r>
              <w:rPr>
                <w:rFonts w:ascii="Calibri" w:hAnsi="Calibri"/>
                <w:sz w:val="14"/>
              </w:rPr>
              <w:t>family09-pause-1.0.0 · family09_bamboo_reviewed_v1 · count · ≥0</w:t>
            </w:r>
          </w:p>
        </w:tc>
      </w:tr>
      <w:tr>
        <w:tc>
          <w:tcPr>
            <w:tcW w:type="dxa" w:w="1417"/>
            <w:vAlign w:val="center"/>
          </w:tcPr>
          <w:p>
            <w:pPr>
              <w:spacing w:after="0"/>
            </w:pPr>
            <w:r>
              <w:rPr>
                <w:rFonts w:ascii="Calibri" w:hAnsi="Calibri"/>
                <w:sz w:val="14"/>
              </w:rPr>
              <w:t>Signal and unit</w:t>
            </w:r>
          </w:p>
        </w:tc>
        <w:tc>
          <w:tcPr>
            <w:tcW w:type="dxa" w:w="8220"/>
            <w:vAlign w:val="center"/>
          </w:tcPr>
          <w:p>
            <w:pPr>
              <w:spacing w:after="0"/>
            </w:pPr>
            <w:r>
              <w:rPr>
                <w:rFonts w:ascii="Calibri" w:hAnsi="Calibri"/>
                <w:sz w:val="14"/>
              </w:rPr>
              <w:t>reviewed patient utterance and eligible internal pause/phrase events · Pause events · original-time reviewed events; no feature resampling · {"minimum_internal_pause_ms": 300, "sample_sd_ddof": 1, "boundary_source": "frozen reviewed segmentation"} · count(eligible internal pauses)</w:t>
            </w:r>
          </w:p>
        </w:tc>
      </w:tr>
      <w:tr>
        <w:tc>
          <w:tcPr>
            <w:tcW w:type="dxa" w:w="1417"/>
            <w:vAlign w:val="center"/>
            <w:shd w:fill="F2F6F9"/>
          </w:tcPr>
          <w:p>
            <w:pPr>
              <w:spacing w:after="0"/>
            </w:pPr>
            <w:r>
              <w:rPr>
                <w:rFonts w:ascii="Calibri" w:hAnsi="Calibri"/>
                <w:sz w:val="14"/>
              </w:rPr>
              <w:t>Inputs / result</w:t>
            </w:r>
          </w:p>
        </w:tc>
        <w:tc>
          <w:tcPr>
            <w:tcW w:type="dxa" w:w="8220"/>
            <w:vAlign w:val="center"/>
            <w:shd w:fill="F2F6F9"/>
          </w:tcPr>
          <w:p>
            <w:pPr>
              <w:spacing w:after="0"/>
            </w:pPr>
            <w:r>
              <w:rPr>
                <w:rFonts w:ascii="Calibri" w:hAnsi="Calibri"/>
                <w:sz w:val="14"/>
              </w:rPr>
              <w:t>final reviewed segmentation · recording scalar · pause/phrase event audit · failure: NaN with per-feature failure reason on unmet prerequisite or invalid result</w:t>
            </w:r>
          </w:p>
        </w:tc>
      </w:tr>
      <w:tr>
        <w:tc>
          <w:tcPr>
            <w:tcW w:type="dxa" w:w="1417"/>
            <w:vAlign w:val="center"/>
          </w:tcPr>
          <w:p>
            <w:pPr>
              <w:spacing w:after="0"/>
            </w:pPr>
            <w:r>
              <w:rPr>
                <w:rFonts w:ascii="Calibri" w:hAnsi="Calibri"/>
                <w:sz w:val="14"/>
              </w:rPr>
              <w:t>Evidence / action</w:t>
            </w:r>
          </w:p>
        </w:tc>
        <w:tc>
          <w:tcPr>
            <w:tcW w:type="dxa" w:w="8220"/>
            <w:vAlign w:val="center"/>
          </w:tcPr>
          <w:p>
            <w:pPr>
              <w:spacing w:after="0"/>
            </w:pPr>
            <w:r>
              <w:rPr>
                <w:rFonts w:ascii="Calibri" w:hAnsi="Calibri"/>
                <w:sz w:val="14"/>
              </w:rPr>
              <w:t>test_family09_pause.py; timing/mixed tests; component handoff defect not protected · parity NOT_DONE · real data NOT_DONE · Independent parity and real-data validation not established</w:t>
            </w:r>
          </w:p>
        </w:tc>
      </w:tr>
    </w:tbl>
    <w:p>
      <w:pPr>
        <w:spacing w:after="0"/>
      </w:pPr>
    </w:p>
    <w:p>
      <w:pPr>
        <w:pStyle w:val="Heading3"/>
      </w:pPr>
      <w:r>
        <w:t>percent_pause_ge300ms  ·  F09 / C054</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Review field</w:t>
            </w:r>
          </w:p>
        </w:tc>
        <w:tc>
          <w:tcPr>
            <w:tcW w:type="dxa" w:w="4933"/>
            <w:shd w:fill="203A56"/>
          </w:tcPr>
          <w:p>
            <w:r>
              <w:rPr>
                <w:b/>
                <w:color w:val="FFFFFF"/>
                <w:sz w:val="14"/>
              </w:rPr>
              <w:t>Current code or evidence</w:t>
            </w:r>
          </w:p>
        </w:tc>
      </w:tr>
      <w:tr>
        <w:tc>
          <w:tcPr>
            <w:tcW w:type="dxa" w:w="1417"/>
            <w:vAlign w:val="center"/>
          </w:tcPr>
          <w:p>
            <w:pPr>
              <w:spacing w:after="0"/>
            </w:pPr>
            <w:r>
              <w:rPr>
                <w:rFonts w:ascii="Calibri" w:hAnsi="Calibri"/>
                <w:sz w:val="14"/>
              </w:rPr>
              <w:t>Execution</w:t>
            </w:r>
          </w:p>
        </w:tc>
        <w:tc>
          <w:tcPr>
            <w:tcW w:type="dxa" w:w="8220"/>
            <w:vAlign w:val="center"/>
          </w:tcPr>
          <w:p>
            <w:pPr>
              <w:spacing w:after="0"/>
            </w:pPr>
            <w:r>
              <w:rPr>
                <w:rFonts w:ascii="Calibri" w:hAnsi="Calibri"/>
                <w:sz w:val="14"/>
              </w:rPr>
              <w:t>IMPLEMENTED · selectable True · timing · calculate_family09</w:t>
            </w:r>
          </w:p>
        </w:tc>
      </w:tr>
      <w:tr>
        <w:tc>
          <w:tcPr>
            <w:tcW w:type="dxa" w:w="1417"/>
            <w:vAlign w:val="center"/>
            <w:shd w:fill="F2F6F9"/>
          </w:tcPr>
          <w:p>
            <w:pPr>
              <w:spacing w:after="0"/>
            </w:pPr>
            <w:r>
              <w:rPr>
                <w:rFonts w:ascii="Calibri" w:hAnsi="Calibri"/>
                <w:sz w:val="14"/>
              </w:rPr>
              <w:t>Measurement</w:t>
            </w:r>
          </w:p>
        </w:tc>
        <w:tc>
          <w:tcPr>
            <w:tcW w:type="dxa" w:w="8220"/>
            <w:vAlign w:val="center"/>
            <w:shd w:fill="F2F6F9"/>
          </w:tcPr>
          <w:p>
            <w:pPr>
              <w:spacing w:after="0"/>
            </w:pPr>
            <w:r>
              <w:rPr>
                <w:rFonts w:ascii="Calibri" w:hAnsi="Calibri"/>
                <w:sz w:val="14"/>
              </w:rPr>
              <w:t>family09-pause-1.0.0 · family09_bamboo_reviewed_v1 · % · 0–100%</w:t>
            </w:r>
          </w:p>
        </w:tc>
      </w:tr>
      <w:tr>
        <w:tc>
          <w:tcPr>
            <w:tcW w:type="dxa" w:w="1417"/>
            <w:vAlign w:val="center"/>
          </w:tcPr>
          <w:p>
            <w:pPr>
              <w:spacing w:after="0"/>
            </w:pPr>
            <w:r>
              <w:rPr>
                <w:rFonts w:ascii="Calibri" w:hAnsi="Calibri"/>
                <w:sz w:val="14"/>
              </w:rPr>
              <w:t>Signal and unit</w:t>
            </w:r>
          </w:p>
        </w:tc>
        <w:tc>
          <w:tcPr>
            <w:tcW w:type="dxa" w:w="8220"/>
            <w:vAlign w:val="center"/>
          </w:tcPr>
          <w:p>
            <w:pPr>
              <w:spacing w:after="0"/>
            </w:pPr>
            <w:r>
              <w:rPr>
                <w:rFonts w:ascii="Calibri" w:hAnsi="Calibri"/>
                <w:sz w:val="14"/>
              </w:rPr>
              <w:t>reviewed patient utterance and eligible internal pause/phrase events · Whole utterance · original-time reviewed events; no feature resampling · {"minimum_internal_pause_ms": 300, "sample_sd_ddof": 1, "boundary_source": "frozen reviewed segmentation"} · 100 × total pause duration / analyzed utterance duration</w:t>
            </w:r>
          </w:p>
        </w:tc>
      </w:tr>
      <w:tr>
        <w:tc>
          <w:tcPr>
            <w:tcW w:type="dxa" w:w="1417"/>
            <w:vAlign w:val="center"/>
            <w:shd w:fill="F2F6F9"/>
          </w:tcPr>
          <w:p>
            <w:pPr>
              <w:spacing w:after="0"/>
            </w:pPr>
            <w:r>
              <w:rPr>
                <w:rFonts w:ascii="Calibri" w:hAnsi="Calibri"/>
                <w:sz w:val="14"/>
              </w:rPr>
              <w:t>Inputs / result</w:t>
            </w:r>
          </w:p>
        </w:tc>
        <w:tc>
          <w:tcPr>
            <w:tcW w:type="dxa" w:w="8220"/>
            <w:vAlign w:val="center"/>
            <w:shd w:fill="F2F6F9"/>
          </w:tcPr>
          <w:p>
            <w:pPr>
              <w:spacing w:after="0"/>
            </w:pPr>
            <w:r>
              <w:rPr>
                <w:rFonts w:ascii="Calibri" w:hAnsi="Calibri"/>
                <w:sz w:val="14"/>
              </w:rPr>
              <w:t>final reviewed segmentation · recording scalar · pause/phrase event audit · failure: NaN with per-feature failure reason on unmet prerequisite or invalid result</w:t>
            </w:r>
          </w:p>
        </w:tc>
      </w:tr>
      <w:tr>
        <w:tc>
          <w:tcPr>
            <w:tcW w:type="dxa" w:w="1417"/>
            <w:vAlign w:val="center"/>
          </w:tcPr>
          <w:p>
            <w:pPr>
              <w:spacing w:after="0"/>
            </w:pPr>
            <w:r>
              <w:rPr>
                <w:rFonts w:ascii="Calibri" w:hAnsi="Calibri"/>
                <w:sz w:val="14"/>
              </w:rPr>
              <w:t>Evidence / action</w:t>
            </w:r>
          </w:p>
        </w:tc>
        <w:tc>
          <w:tcPr>
            <w:tcW w:type="dxa" w:w="8220"/>
            <w:vAlign w:val="center"/>
          </w:tcPr>
          <w:p>
            <w:pPr>
              <w:spacing w:after="0"/>
            </w:pPr>
            <w:r>
              <w:rPr>
                <w:rFonts w:ascii="Calibri" w:hAnsi="Calibri"/>
                <w:sz w:val="14"/>
              </w:rPr>
              <w:t>test_family09_pause.py; timing/mixed tests; component handoff defect not protected · parity NOT_DONE · real data NOT_DONE · Independent parity and real-data validation not established</w:t>
            </w:r>
          </w:p>
        </w:tc>
      </w:tr>
    </w:tbl>
    <w:p>
      <w:pPr>
        <w:spacing w:after="0"/>
      </w:pPr>
    </w:p>
    <w:p>
      <w:pPr>
        <w:pStyle w:val="Heading3"/>
      </w:pPr>
      <w:r>
        <w:t>mean_pause_duration_s  ·  F09 / C055</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Review field</w:t>
            </w:r>
          </w:p>
        </w:tc>
        <w:tc>
          <w:tcPr>
            <w:tcW w:type="dxa" w:w="4933"/>
            <w:shd w:fill="203A56"/>
          </w:tcPr>
          <w:p>
            <w:r>
              <w:rPr>
                <w:b/>
                <w:color w:val="FFFFFF"/>
                <w:sz w:val="14"/>
              </w:rPr>
              <w:t>Current code or evidence</w:t>
            </w:r>
          </w:p>
        </w:tc>
      </w:tr>
      <w:tr>
        <w:tc>
          <w:tcPr>
            <w:tcW w:type="dxa" w:w="1417"/>
            <w:vAlign w:val="center"/>
          </w:tcPr>
          <w:p>
            <w:pPr>
              <w:spacing w:after="0"/>
            </w:pPr>
            <w:r>
              <w:rPr>
                <w:rFonts w:ascii="Calibri" w:hAnsi="Calibri"/>
                <w:sz w:val="14"/>
              </w:rPr>
              <w:t>Execution</w:t>
            </w:r>
          </w:p>
        </w:tc>
        <w:tc>
          <w:tcPr>
            <w:tcW w:type="dxa" w:w="8220"/>
            <w:vAlign w:val="center"/>
          </w:tcPr>
          <w:p>
            <w:pPr>
              <w:spacing w:after="0"/>
            </w:pPr>
            <w:r>
              <w:rPr>
                <w:rFonts w:ascii="Calibri" w:hAnsi="Calibri"/>
                <w:sz w:val="14"/>
              </w:rPr>
              <w:t>IMPLEMENTED · selectable True · timing · calculate_family09</w:t>
            </w:r>
          </w:p>
        </w:tc>
      </w:tr>
      <w:tr>
        <w:tc>
          <w:tcPr>
            <w:tcW w:type="dxa" w:w="1417"/>
            <w:vAlign w:val="center"/>
            <w:shd w:fill="F2F6F9"/>
          </w:tcPr>
          <w:p>
            <w:pPr>
              <w:spacing w:after="0"/>
            </w:pPr>
            <w:r>
              <w:rPr>
                <w:rFonts w:ascii="Calibri" w:hAnsi="Calibri"/>
                <w:sz w:val="14"/>
              </w:rPr>
              <w:t>Measurement</w:t>
            </w:r>
          </w:p>
        </w:tc>
        <w:tc>
          <w:tcPr>
            <w:tcW w:type="dxa" w:w="8220"/>
            <w:vAlign w:val="center"/>
            <w:shd w:fill="F2F6F9"/>
          </w:tcPr>
          <w:p>
            <w:pPr>
              <w:spacing w:after="0"/>
            </w:pPr>
            <w:r>
              <w:rPr>
                <w:rFonts w:ascii="Calibri" w:hAnsi="Calibri"/>
                <w:sz w:val="14"/>
              </w:rPr>
              <w:t>family09-pause-1.0.0 · family09_bamboo_reviewed_v1 · s · No universal bound</w:t>
            </w:r>
          </w:p>
        </w:tc>
      </w:tr>
      <w:tr>
        <w:tc>
          <w:tcPr>
            <w:tcW w:type="dxa" w:w="1417"/>
            <w:vAlign w:val="center"/>
          </w:tcPr>
          <w:p>
            <w:pPr>
              <w:spacing w:after="0"/>
            </w:pPr>
            <w:r>
              <w:rPr>
                <w:rFonts w:ascii="Calibri" w:hAnsi="Calibri"/>
                <w:sz w:val="14"/>
              </w:rPr>
              <w:t>Signal and unit</w:t>
            </w:r>
          </w:p>
        </w:tc>
        <w:tc>
          <w:tcPr>
            <w:tcW w:type="dxa" w:w="8220"/>
            <w:vAlign w:val="center"/>
          </w:tcPr>
          <w:p>
            <w:pPr>
              <w:spacing w:after="0"/>
            </w:pPr>
            <w:r>
              <w:rPr>
                <w:rFonts w:ascii="Calibri" w:hAnsi="Calibri"/>
                <w:sz w:val="14"/>
              </w:rPr>
              <w:t>reviewed patient utterance and eligible internal pause/phrase events · Pause events · original-time reviewed events; no feature resampling · {"minimum_internal_pause_ms": 300, "sample_sd_ddof": 1, "boundary_source": "frozen reviewed segmentation"} · mean(eligible pause durations)</w:t>
            </w:r>
          </w:p>
        </w:tc>
      </w:tr>
      <w:tr>
        <w:tc>
          <w:tcPr>
            <w:tcW w:type="dxa" w:w="1417"/>
            <w:vAlign w:val="center"/>
            <w:shd w:fill="F2F6F9"/>
          </w:tcPr>
          <w:p>
            <w:pPr>
              <w:spacing w:after="0"/>
            </w:pPr>
            <w:r>
              <w:rPr>
                <w:rFonts w:ascii="Calibri" w:hAnsi="Calibri"/>
                <w:sz w:val="14"/>
              </w:rPr>
              <w:t>Inputs / result</w:t>
            </w:r>
          </w:p>
        </w:tc>
        <w:tc>
          <w:tcPr>
            <w:tcW w:type="dxa" w:w="8220"/>
            <w:vAlign w:val="center"/>
            <w:shd w:fill="F2F6F9"/>
          </w:tcPr>
          <w:p>
            <w:pPr>
              <w:spacing w:after="0"/>
            </w:pPr>
            <w:r>
              <w:rPr>
                <w:rFonts w:ascii="Calibri" w:hAnsi="Calibri"/>
                <w:sz w:val="14"/>
              </w:rPr>
              <w:t>final reviewed segmentation · recording scalar · pause/phrase event audit · failure: NaN with per-feature failure reason on unmet prerequisite or invalid result</w:t>
            </w:r>
          </w:p>
        </w:tc>
      </w:tr>
      <w:tr>
        <w:tc>
          <w:tcPr>
            <w:tcW w:type="dxa" w:w="1417"/>
            <w:vAlign w:val="center"/>
          </w:tcPr>
          <w:p>
            <w:pPr>
              <w:spacing w:after="0"/>
            </w:pPr>
            <w:r>
              <w:rPr>
                <w:rFonts w:ascii="Calibri" w:hAnsi="Calibri"/>
                <w:sz w:val="14"/>
              </w:rPr>
              <w:t>Evidence / action</w:t>
            </w:r>
          </w:p>
        </w:tc>
        <w:tc>
          <w:tcPr>
            <w:tcW w:type="dxa" w:w="8220"/>
            <w:vAlign w:val="center"/>
          </w:tcPr>
          <w:p>
            <w:pPr>
              <w:spacing w:after="0"/>
            </w:pPr>
            <w:r>
              <w:rPr>
                <w:rFonts w:ascii="Calibri" w:hAnsi="Calibri"/>
                <w:sz w:val="14"/>
              </w:rPr>
              <w:t>test_family09_pause.py; timing/mixed tests; component handoff defect not protected · parity NOT_DONE · real data NOT_DONE · Independent parity and real-data validation not established</w:t>
            </w:r>
          </w:p>
        </w:tc>
      </w:tr>
    </w:tbl>
    <w:p>
      <w:pPr>
        <w:spacing w:after="0"/>
      </w:pPr>
    </w:p>
    <w:p>
      <w:pPr>
        <w:pStyle w:val="Heading3"/>
      </w:pPr>
      <w:r>
        <w:t>mean_phrase_duration_s  ·  F09 / C056</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Review field</w:t>
            </w:r>
          </w:p>
        </w:tc>
        <w:tc>
          <w:tcPr>
            <w:tcW w:type="dxa" w:w="4933"/>
            <w:shd w:fill="203A56"/>
          </w:tcPr>
          <w:p>
            <w:r>
              <w:rPr>
                <w:b/>
                <w:color w:val="FFFFFF"/>
                <w:sz w:val="14"/>
              </w:rPr>
              <w:t>Current code or evidence</w:t>
            </w:r>
          </w:p>
        </w:tc>
      </w:tr>
      <w:tr>
        <w:tc>
          <w:tcPr>
            <w:tcW w:type="dxa" w:w="1417"/>
            <w:vAlign w:val="center"/>
          </w:tcPr>
          <w:p>
            <w:pPr>
              <w:spacing w:after="0"/>
            </w:pPr>
            <w:r>
              <w:rPr>
                <w:rFonts w:ascii="Calibri" w:hAnsi="Calibri"/>
                <w:sz w:val="14"/>
              </w:rPr>
              <w:t>Execution</w:t>
            </w:r>
          </w:p>
        </w:tc>
        <w:tc>
          <w:tcPr>
            <w:tcW w:type="dxa" w:w="8220"/>
            <w:vAlign w:val="center"/>
          </w:tcPr>
          <w:p>
            <w:pPr>
              <w:spacing w:after="0"/>
            </w:pPr>
            <w:r>
              <w:rPr>
                <w:rFonts w:ascii="Calibri" w:hAnsi="Calibri"/>
                <w:sz w:val="14"/>
              </w:rPr>
              <w:t>IMPLEMENTED · selectable True · timing · calculate_family09</w:t>
            </w:r>
          </w:p>
        </w:tc>
      </w:tr>
      <w:tr>
        <w:tc>
          <w:tcPr>
            <w:tcW w:type="dxa" w:w="1417"/>
            <w:vAlign w:val="center"/>
            <w:shd w:fill="F2F6F9"/>
          </w:tcPr>
          <w:p>
            <w:pPr>
              <w:spacing w:after="0"/>
            </w:pPr>
            <w:r>
              <w:rPr>
                <w:rFonts w:ascii="Calibri" w:hAnsi="Calibri"/>
                <w:sz w:val="14"/>
              </w:rPr>
              <w:t>Measurement</w:t>
            </w:r>
          </w:p>
        </w:tc>
        <w:tc>
          <w:tcPr>
            <w:tcW w:type="dxa" w:w="8220"/>
            <w:vAlign w:val="center"/>
            <w:shd w:fill="F2F6F9"/>
          </w:tcPr>
          <w:p>
            <w:pPr>
              <w:spacing w:after="0"/>
            </w:pPr>
            <w:r>
              <w:rPr>
                <w:rFonts w:ascii="Calibri" w:hAnsi="Calibri"/>
                <w:sz w:val="14"/>
              </w:rPr>
              <w:t>family09-pause-1.0.0 · family09_bamboo_reviewed_v1 · s · No universal bound</w:t>
            </w:r>
          </w:p>
        </w:tc>
      </w:tr>
      <w:tr>
        <w:tc>
          <w:tcPr>
            <w:tcW w:type="dxa" w:w="1417"/>
            <w:vAlign w:val="center"/>
          </w:tcPr>
          <w:p>
            <w:pPr>
              <w:spacing w:after="0"/>
            </w:pPr>
            <w:r>
              <w:rPr>
                <w:rFonts w:ascii="Calibri" w:hAnsi="Calibri"/>
                <w:sz w:val="14"/>
              </w:rPr>
              <w:t>Signal and unit</w:t>
            </w:r>
          </w:p>
        </w:tc>
        <w:tc>
          <w:tcPr>
            <w:tcW w:type="dxa" w:w="8220"/>
            <w:vAlign w:val="center"/>
          </w:tcPr>
          <w:p>
            <w:pPr>
              <w:spacing w:after="0"/>
            </w:pPr>
            <w:r>
              <w:rPr>
                <w:rFonts w:ascii="Calibri" w:hAnsi="Calibri"/>
                <w:sz w:val="14"/>
              </w:rPr>
              <w:t>reviewed patient utterance and eligible internal pause/phrase events · Phrase events · original-time reviewed events; no feature resampling · {"minimum_internal_pause_ms": 300, "sample_sd_ddof": 1, "boundary_source": "frozen reviewed segmentation"} · mean(phrase durations between eligible pauses)</w:t>
            </w:r>
          </w:p>
        </w:tc>
      </w:tr>
      <w:tr>
        <w:tc>
          <w:tcPr>
            <w:tcW w:type="dxa" w:w="1417"/>
            <w:vAlign w:val="center"/>
            <w:shd w:fill="F2F6F9"/>
          </w:tcPr>
          <w:p>
            <w:pPr>
              <w:spacing w:after="0"/>
            </w:pPr>
            <w:r>
              <w:rPr>
                <w:rFonts w:ascii="Calibri" w:hAnsi="Calibri"/>
                <w:sz w:val="14"/>
              </w:rPr>
              <w:t>Inputs / result</w:t>
            </w:r>
          </w:p>
        </w:tc>
        <w:tc>
          <w:tcPr>
            <w:tcW w:type="dxa" w:w="8220"/>
            <w:vAlign w:val="center"/>
            <w:shd w:fill="F2F6F9"/>
          </w:tcPr>
          <w:p>
            <w:pPr>
              <w:spacing w:after="0"/>
            </w:pPr>
            <w:r>
              <w:rPr>
                <w:rFonts w:ascii="Calibri" w:hAnsi="Calibri"/>
                <w:sz w:val="14"/>
              </w:rPr>
              <w:t>final reviewed segmentation · recording scalar · pause/phrase event audit · failure: NaN with per-feature failure reason on unmet prerequisite or invalid result</w:t>
            </w:r>
          </w:p>
        </w:tc>
      </w:tr>
      <w:tr>
        <w:tc>
          <w:tcPr>
            <w:tcW w:type="dxa" w:w="1417"/>
            <w:vAlign w:val="center"/>
          </w:tcPr>
          <w:p>
            <w:pPr>
              <w:spacing w:after="0"/>
            </w:pPr>
            <w:r>
              <w:rPr>
                <w:rFonts w:ascii="Calibri" w:hAnsi="Calibri"/>
                <w:sz w:val="14"/>
              </w:rPr>
              <w:t>Evidence / action</w:t>
            </w:r>
          </w:p>
        </w:tc>
        <w:tc>
          <w:tcPr>
            <w:tcW w:type="dxa" w:w="8220"/>
            <w:vAlign w:val="center"/>
          </w:tcPr>
          <w:p>
            <w:pPr>
              <w:spacing w:after="0"/>
            </w:pPr>
            <w:r>
              <w:rPr>
                <w:rFonts w:ascii="Calibri" w:hAnsi="Calibri"/>
                <w:sz w:val="14"/>
              </w:rPr>
              <w:t>test_family09_pause.py; timing/mixed tests; component handoff defect not protected · parity NOT_DONE · real data NOT_DONE · Independent parity and real-data validation not established</w:t>
            </w:r>
          </w:p>
        </w:tc>
      </w:tr>
    </w:tbl>
    <w:p>
      <w:pPr>
        <w:spacing w:after="0"/>
      </w:pPr>
    </w:p>
    <w:p>
      <w:pPr>
        <w:pStyle w:val="Heading3"/>
      </w:pPr>
      <w:r>
        <w:t>pause_pattern_components  ·  F09 / C057</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Review field</w:t>
            </w:r>
          </w:p>
        </w:tc>
        <w:tc>
          <w:tcPr>
            <w:tcW w:type="dxa" w:w="4933"/>
            <w:shd w:fill="203A56"/>
          </w:tcPr>
          <w:p>
            <w:r>
              <w:rPr>
                <w:b/>
                <w:color w:val="FFFFFF"/>
                <w:sz w:val="14"/>
              </w:rPr>
              <w:t>Current code or evidence</w:t>
            </w:r>
          </w:p>
        </w:tc>
      </w:tr>
      <w:tr>
        <w:tc>
          <w:tcPr>
            <w:tcW w:type="dxa" w:w="1417"/>
            <w:vAlign w:val="center"/>
          </w:tcPr>
          <w:p>
            <w:pPr>
              <w:spacing w:after="0"/>
            </w:pPr>
            <w:r>
              <w:rPr>
                <w:rFonts w:ascii="Calibri" w:hAnsi="Calibri"/>
                <w:sz w:val="14"/>
              </w:rPr>
              <w:t>Execution</w:t>
            </w:r>
          </w:p>
        </w:tc>
        <w:tc>
          <w:tcPr>
            <w:tcW w:type="dxa" w:w="8220"/>
            <w:vAlign w:val="center"/>
          </w:tcPr>
          <w:p>
            <w:pPr>
              <w:spacing w:after="0"/>
            </w:pPr>
            <w:r>
              <w:rPr>
                <w:rFonts w:ascii="Calibri" w:hAnsi="Calibri"/>
                <w:sz w:val="14"/>
              </w:rPr>
              <w:t>IMPLEMENTED · selectable True · timing · calculate_family09</w:t>
            </w:r>
          </w:p>
        </w:tc>
      </w:tr>
      <w:tr>
        <w:tc>
          <w:tcPr>
            <w:tcW w:type="dxa" w:w="1417"/>
            <w:vAlign w:val="center"/>
            <w:shd w:fill="F2F6F9"/>
          </w:tcPr>
          <w:p>
            <w:pPr>
              <w:spacing w:after="0"/>
            </w:pPr>
            <w:r>
              <w:rPr>
                <w:rFonts w:ascii="Calibri" w:hAnsi="Calibri"/>
                <w:sz w:val="14"/>
              </w:rPr>
              <w:t>Measurement</w:t>
            </w:r>
          </w:p>
        </w:tc>
        <w:tc>
          <w:tcPr>
            <w:tcW w:type="dxa" w:w="8220"/>
            <w:vAlign w:val="center"/>
            <w:shd w:fill="F2F6F9"/>
          </w:tcPr>
          <w:p>
            <w:pPr>
              <w:spacing w:after="0"/>
            </w:pPr>
            <w:r>
              <w:rPr>
                <w:rFonts w:ascii="Calibri" w:hAnsi="Calibri"/>
                <w:sz w:val="14"/>
              </w:rPr>
              <w:t>family09-pause-1.0.0 · family09_bamboo_reviewed_v1 · structured component vector · No universal bound</w:t>
            </w:r>
          </w:p>
        </w:tc>
      </w:tr>
      <w:tr>
        <w:tc>
          <w:tcPr>
            <w:tcW w:type="dxa" w:w="1417"/>
            <w:vAlign w:val="center"/>
          </w:tcPr>
          <w:p>
            <w:pPr>
              <w:spacing w:after="0"/>
            </w:pPr>
            <w:r>
              <w:rPr>
                <w:rFonts w:ascii="Calibri" w:hAnsi="Calibri"/>
                <w:sz w:val="14"/>
              </w:rPr>
              <w:t>Signal and unit</w:t>
            </w:r>
          </w:p>
        </w:tc>
        <w:tc>
          <w:tcPr>
            <w:tcW w:type="dxa" w:w="8220"/>
            <w:vAlign w:val="center"/>
          </w:tcPr>
          <w:p>
            <w:pPr>
              <w:spacing w:after="0"/>
            </w:pPr>
            <w:r>
              <w:rPr>
                <w:rFonts w:ascii="Calibri" w:hAnsi="Calibri"/>
                <w:sz w:val="14"/>
              </w:rPr>
              <w:t>reviewed patient utterance and eligible internal pause/phrase events · Whole recording · original-time reviewed events; no feature resampling · {"minimum_internal_pause_ms": 300, "sample_sd_ddof": 1, "boundary_source": "frozen reviewed segmentation"} · [mean pause, sample SD pause, CV pause, percent pause]</w:t>
            </w:r>
          </w:p>
        </w:tc>
      </w:tr>
      <w:tr>
        <w:tc>
          <w:tcPr>
            <w:tcW w:type="dxa" w:w="1417"/>
            <w:vAlign w:val="center"/>
            <w:shd w:fill="F2F6F9"/>
          </w:tcPr>
          <w:p>
            <w:pPr>
              <w:spacing w:after="0"/>
            </w:pPr>
            <w:r>
              <w:rPr>
                <w:rFonts w:ascii="Calibri" w:hAnsi="Calibri"/>
                <w:sz w:val="14"/>
              </w:rPr>
              <w:t>Inputs / result</w:t>
            </w:r>
          </w:p>
        </w:tc>
        <w:tc>
          <w:tcPr>
            <w:tcW w:type="dxa" w:w="8220"/>
            <w:vAlign w:val="center"/>
            <w:shd w:fill="F2F6F9"/>
          </w:tcPr>
          <w:p>
            <w:pPr>
              <w:spacing w:after="0"/>
            </w:pPr>
            <w:r>
              <w:rPr>
                <w:rFonts w:ascii="Calibri" w:hAnsi="Calibri"/>
                <w:sz w:val="14"/>
              </w:rPr>
              <w:t>final reviewed segmentation · JSON component (coerced to NaN in mixed handoff) · pause/phrase event audit · failure: NaN with per-feature failure reason on unmet prerequisite or invalid result</w:t>
            </w:r>
          </w:p>
        </w:tc>
      </w:tr>
      <w:tr>
        <w:tc>
          <w:tcPr>
            <w:tcW w:type="dxa" w:w="1417"/>
            <w:vAlign w:val="center"/>
          </w:tcPr>
          <w:p>
            <w:pPr>
              <w:spacing w:after="0"/>
            </w:pPr>
            <w:r>
              <w:rPr>
                <w:rFonts w:ascii="Calibri" w:hAnsi="Calibri"/>
                <w:sz w:val="14"/>
              </w:rPr>
              <w:t>Evidence / action</w:t>
            </w:r>
          </w:p>
        </w:tc>
        <w:tc>
          <w:tcPr>
            <w:tcW w:type="dxa" w:w="8220"/>
            <w:vAlign w:val="center"/>
          </w:tcPr>
          <w:p>
            <w:pPr>
              <w:spacing w:after="0"/>
            </w:pPr>
            <w:r>
              <w:rPr>
                <w:rFonts w:ascii="Calibri" w:hAnsi="Calibri"/>
                <w:sz w:val="14"/>
              </w:rPr>
              <w:t>test_family09_pause.py; timing/mixed tests; component handoff defect not protected · parity NOT_DONE · real data NOT_DONE · Mixed numeric coercion destroys JSON component</w:t>
            </w:r>
          </w:p>
        </w:tc>
      </w:tr>
    </w:tbl>
    <w:p>
      <w:pPr>
        <w:spacing w:after="0"/>
      </w:pPr>
    </w:p>
    <w:p>
      <w:pPr>
        <w:pStyle w:val="Heading3"/>
      </w:pPr>
      <w:r>
        <w:t>pause_pattern_factor_if_frozen  ·  F09 / C057</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Review field</w:t>
            </w:r>
          </w:p>
        </w:tc>
        <w:tc>
          <w:tcPr>
            <w:tcW w:type="dxa" w:w="4933"/>
            <w:shd w:fill="203A56"/>
          </w:tcPr>
          <w:p>
            <w:r>
              <w:rPr>
                <w:b/>
                <w:color w:val="FFFFFF"/>
                <w:sz w:val="14"/>
              </w:rPr>
              <w:t>Current code or evidence</w:t>
            </w:r>
          </w:p>
        </w:tc>
      </w:tr>
      <w:tr>
        <w:tc>
          <w:tcPr>
            <w:tcW w:type="dxa" w:w="1417"/>
            <w:vAlign w:val="center"/>
          </w:tcPr>
          <w:p>
            <w:pPr>
              <w:spacing w:after="0"/>
            </w:pPr>
            <w:r>
              <w:rPr>
                <w:rFonts w:ascii="Calibri" w:hAnsi="Calibri"/>
                <w:sz w:val="14"/>
              </w:rPr>
              <w:t>Execution</w:t>
            </w:r>
          </w:p>
        </w:tc>
        <w:tc>
          <w:tcPr>
            <w:tcW w:type="dxa" w:w="8220"/>
            <w:vAlign w:val="center"/>
          </w:tcPr>
          <w:p>
            <w:pPr>
              <w:spacing w:after="0"/>
            </w:pPr>
            <w:r>
              <w:rPr>
                <w:rFonts w:ascii="Calibri" w:hAnsi="Calibri"/>
                <w:sz w:val="14"/>
              </w:rPr>
              <w:t>NOT_IMPLEMENTED · selectable False · timing · calculate_family09</w:t>
            </w:r>
          </w:p>
        </w:tc>
      </w:tr>
      <w:tr>
        <w:tc>
          <w:tcPr>
            <w:tcW w:type="dxa" w:w="1417"/>
            <w:vAlign w:val="center"/>
            <w:shd w:fill="F2F6F9"/>
          </w:tcPr>
          <w:p>
            <w:pPr>
              <w:spacing w:after="0"/>
            </w:pPr>
            <w:r>
              <w:rPr>
                <w:rFonts w:ascii="Calibri" w:hAnsi="Calibri"/>
                <w:sz w:val="14"/>
              </w:rPr>
              <w:t>Measurement</w:t>
            </w:r>
          </w:p>
        </w:tc>
        <w:tc>
          <w:tcPr>
            <w:tcW w:type="dxa" w:w="8220"/>
            <w:vAlign w:val="center"/>
            <w:shd w:fill="F2F6F9"/>
          </w:tcPr>
          <w:p>
            <w:pPr>
              <w:spacing w:after="0"/>
            </w:pPr>
            <w:r>
              <w:rPr>
                <w:rFonts w:ascii="Calibri" w:hAnsi="Calibri"/>
                <w:sz w:val="14"/>
              </w:rPr>
              <w:t>family09-pause-1.0.0 · family09_bamboo_reviewed_v1 · standardized factor score · No universal bound</w:t>
            </w:r>
          </w:p>
        </w:tc>
      </w:tr>
      <w:tr>
        <w:tc>
          <w:tcPr>
            <w:tcW w:type="dxa" w:w="1417"/>
            <w:vAlign w:val="center"/>
          </w:tcPr>
          <w:p>
            <w:pPr>
              <w:spacing w:after="0"/>
            </w:pPr>
            <w:r>
              <w:rPr>
                <w:rFonts w:ascii="Calibri" w:hAnsi="Calibri"/>
                <w:sz w:val="14"/>
              </w:rPr>
              <w:t>Signal and unit</w:t>
            </w:r>
          </w:p>
        </w:tc>
        <w:tc>
          <w:tcPr>
            <w:tcW w:type="dxa" w:w="8220"/>
            <w:vAlign w:val="center"/>
          </w:tcPr>
          <w:p>
            <w:pPr>
              <w:spacing w:after="0"/>
            </w:pPr>
            <w:r>
              <w:rPr>
                <w:rFonts w:ascii="Calibri" w:hAnsi="Calibri"/>
                <w:sz w:val="14"/>
              </w:rPr>
              <w:t>reviewed patient utterance and eligible internal pause/phrase events · Whole recording · original-time reviewed events; no feature resampling · {"minimum_internal_pause_ms": 300, "sample_sd_ddof": 1, "boundary_source": "frozen reviewed segmentation"} · wᵀ z(components) + b</w:t>
            </w:r>
          </w:p>
        </w:tc>
      </w:tr>
      <w:tr>
        <w:tc>
          <w:tcPr>
            <w:tcW w:type="dxa" w:w="1417"/>
            <w:vAlign w:val="center"/>
            <w:shd w:fill="F2F6F9"/>
          </w:tcPr>
          <w:p>
            <w:pPr>
              <w:spacing w:after="0"/>
            </w:pPr>
            <w:r>
              <w:rPr>
                <w:rFonts w:ascii="Calibri" w:hAnsi="Calibri"/>
                <w:sz w:val="14"/>
              </w:rPr>
              <w:t>Inputs / result</w:t>
            </w:r>
          </w:p>
        </w:tc>
        <w:tc>
          <w:tcPr>
            <w:tcW w:type="dxa" w:w="8220"/>
            <w:vAlign w:val="center"/>
            <w:shd w:fill="F2F6F9"/>
          </w:tcPr>
          <w:p>
            <w:pPr>
              <w:spacing w:after="0"/>
            </w:pPr>
            <w:r>
              <w:rPr>
                <w:rFonts w:ascii="Calibri" w:hAnsi="Calibri"/>
                <w:sz w:val="14"/>
              </w:rPr>
              <w:t>final reviewed segmentation · no executable output · pause/phrase event audit · failure: Not selectable</w:t>
            </w:r>
          </w:p>
        </w:tc>
      </w:tr>
      <w:tr>
        <w:tc>
          <w:tcPr>
            <w:tcW w:type="dxa" w:w="1417"/>
            <w:vAlign w:val="center"/>
          </w:tcPr>
          <w:p>
            <w:pPr>
              <w:spacing w:after="0"/>
            </w:pPr>
            <w:r>
              <w:rPr>
                <w:rFonts w:ascii="Calibri" w:hAnsi="Calibri"/>
                <w:sz w:val="14"/>
              </w:rPr>
              <w:t>Evidence / action</w:t>
            </w:r>
          </w:p>
        </w:tc>
        <w:tc>
          <w:tcPr>
            <w:tcW w:type="dxa" w:w="8220"/>
            <w:vAlign w:val="center"/>
          </w:tcPr>
          <w:p>
            <w:pPr>
              <w:spacing w:after="0"/>
            </w:pPr>
            <w:r>
              <w:rPr>
                <w:rFonts w:ascii="Calibri" w:hAnsi="Calibri"/>
                <w:sz w:val="14"/>
              </w:rPr>
              <w:t>not executable; registry/closure check · parity NOT_DONE · real data NOT_DONE · Source/definition not complete</w:t>
            </w:r>
          </w:p>
        </w:tc>
      </w:tr>
    </w:tbl>
    <w:p>
      <w:pPr>
        <w:spacing w:after="0"/>
      </w:pPr>
    </w:p>
    <w:p>
      <w:pPr>
        <w:pStyle w:val="Heading3"/>
      </w:pPr>
      <w:r>
        <w:t>ddk_rate_syll_s  ·  F10 / C058</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Review field</w:t>
            </w:r>
          </w:p>
        </w:tc>
        <w:tc>
          <w:tcPr>
            <w:tcW w:type="dxa" w:w="4933"/>
            <w:shd w:fill="203A56"/>
          </w:tcPr>
          <w:p>
            <w:r>
              <w:rPr>
                <w:b/>
                <w:color w:val="FFFFFF"/>
                <w:sz w:val="14"/>
              </w:rPr>
              <w:t>Current code or evidence</w:t>
            </w:r>
          </w:p>
        </w:tc>
      </w:tr>
      <w:tr>
        <w:tc>
          <w:tcPr>
            <w:tcW w:type="dxa" w:w="1417"/>
            <w:vAlign w:val="center"/>
          </w:tcPr>
          <w:p>
            <w:pPr>
              <w:spacing w:after="0"/>
            </w:pPr>
            <w:r>
              <w:rPr>
                <w:rFonts w:ascii="Calibri" w:hAnsi="Calibri"/>
                <w:sz w:val="14"/>
              </w:rPr>
              <w:t>Execution</w:t>
            </w:r>
          </w:p>
        </w:tc>
        <w:tc>
          <w:tcPr>
            <w:tcW w:type="dxa" w:w="8220"/>
            <w:vAlign w:val="center"/>
          </w:tcPr>
          <w:p>
            <w:pPr>
              <w:spacing w:after="0"/>
            </w:pPr>
            <w:r>
              <w:rPr>
                <w:rFonts w:ascii="Calibri" w:hAnsi="Calibri"/>
                <w:sz w:val="14"/>
              </w:rPr>
              <w:t>IMPLEMENTED · selectable True · ddk · calculate_family10</w:t>
            </w:r>
          </w:p>
        </w:tc>
      </w:tr>
      <w:tr>
        <w:tc>
          <w:tcPr>
            <w:tcW w:type="dxa" w:w="1417"/>
            <w:vAlign w:val="center"/>
            <w:shd w:fill="F2F6F9"/>
          </w:tcPr>
          <w:p>
            <w:pPr>
              <w:spacing w:after="0"/>
            </w:pPr>
            <w:r>
              <w:rPr>
                <w:rFonts w:ascii="Calibri" w:hAnsi="Calibri"/>
                <w:sz w:val="14"/>
              </w:rPr>
              <w:t>Measurement</w:t>
            </w:r>
          </w:p>
        </w:tc>
        <w:tc>
          <w:tcPr>
            <w:tcW w:type="dxa" w:w="8220"/>
            <w:vAlign w:val="center"/>
            <w:shd w:fill="F2F6F9"/>
          </w:tcPr>
          <w:p>
            <w:pPr>
              <w:spacing w:after="0"/>
            </w:pPr>
            <w:r>
              <w:rPr>
                <w:rFonts w:ascii="Calibri" w:hAnsi="Calibri"/>
                <w:sz w:val="14"/>
              </w:rPr>
              <w:t>family10-reviewed-ddk-1.0.0 · family10_ddk_reviewed_v1 · syllables/s · ≥0 syllables/s</w:t>
            </w:r>
          </w:p>
        </w:tc>
      </w:tr>
      <w:tr>
        <w:tc>
          <w:tcPr>
            <w:tcW w:type="dxa" w:w="1417"/>
            <w:vAlign w:val="center"/>
          </w:tcPr>
          <w:p>
            <w:pPr>
              <w:spacing w:after="0"/>
            </w:pPr>
            <w:r>
              <w:rPr>
                <w:rFonts w:ascii="Calibri" w:hAnsi="Calibri"/>
                <w:sz w:val="14"/>
              </w:rPr>
              <w:t>Signal and unit</w:t>
            </w:r>
          </w:p>
        </w:tc>
        <w:tc>
          <w:tcPr>
            <w:tcW w:type="dxa" w:w="8220"/>
            <w:vAlign w:val="center"/>
          </w:tcPr>
          <w:p>
            <w:pPr>
              <w:spacing w:after="0"/>
            </w:pPr>
            <w:r>
              <w:rPr>
                <w:rFonts w:ascii="Calibri" w:hAnsi="Calibri"/>
                <w:sz w:val="14"/>
              </w:rPr>
              <w:t>final reviewed DDK analysis domain · Full DDK trial and events · original-time reviewed events; no feature resampling · {"minimum_valid_events": 5, "event_landmark": "final_reviewed_event_midpoint", "rate_denominator": "analysis_window_minus_manual_contamination", "sequence_break_on_manual_exclusion": true, "temporal_variability_definition": "mean_absolute_difference_between_adjacent_cycle_intervals"} · valid final DDK events / effective analyzed DDK duration</w:t>
            </w:r>
          </w:p>
        </w:tc>
      </w:tr>
      <w:tr>
        <w:tc>
          <w:tcPr>
            <w:tcW w:type="dxa" w:w="1417"/>
            <w:vAlign w:val="center"/>
            <w:shd w:fill="F2F6F9"/>
          </w:tcPr>
          <w:p>
            <w:pPr>
              <w:spacing w:after="0"/>
            </w:pPr>
            <w:r>
              <w:rPr>
                <w:rFonts w:ascii="Calibri" w:hAnsi="Calibri"/>
                <w:sz w:val="14"/>
              </w:rPr>
              <w:t>Inputs / result</w:t>
            </w:r>
          </w:p>
        </w:tc>
        <w:tc>
          <w:tcPr>
            <w:tcW w:type="dxa" w:w="8220"/>
            <w:vAlign w:val="center"/>
            <w:shd w:fill="F2F6F9"/>
          </w:tcPr>
          <w:p>
            <w:pPr>
              <w:spacing w:after="0"/>
            </w:pPr>
            <w:r>
              <w:rPr>
                <w:rFonts w:ascii="Calibri" w:hAnsi="Calibri"/>
                <w:sz w:val="14"/>
              </w:rPr>
              <w:t>final reviewed segmentation; reviewed DDK events · recording scalar · ddk_feature_events.csv · failure: NaN with per-feature failure reason on unmet prerequisite or invalid result</w:t>
            </w:r>
          </w:p>
        </w:tc>
      </w:tr>
      <w:tr>
        <w:tc>
          <w:tcPr>
            <w:tcW w:type="dxa" w:w="1417"/>
            <w:vAlign w:val="center"/>
          </w:tcPr>
          <w:p>
            <w:pPr>
              <w:spacing w:after="0"/>
            </w:pPr>
            <w:r>
              <w:rPr>
                <w:rFonts w:ascii="Calibri" w:hAnsi="Calibri"/>
                <w:sz w:val="14"/>
              </w:rPr>
              <w:t>Evidence / action</w:t>
            </w:r>
          </w:p>
        </w:tc>
        <w:tc>
          <w:tcPr>
            <w:tcW w:type="dxa" w:w="8220"/>
            <w:vAlign w:val="center"/>
          </w:tcPr>
          <w:p>
            <w:pPr>
              <w:spacing w:after="0"/>
            </w:pPr>
            <w:r>
              <w:rPr>
                <w:rFonts w:ascii="Calibri" w:hAnsi="Calibri"/>
                <w:sz w:val="14"/>
              </w:rPr>
              <w:t>test_family10_ddk.py; reviewed-DDK mixed integration · parity NOT_DONE · real data NOT_DONE · Event audit is trial-aware but public results are recording-level pooled; decide whether per-trial rate/regularity is required.</w:t>
            </w:r>
          </w:p>
        </w:tc>
      </w:tr>
    </w:tbl>
    <w:p>
      <w:pPr>
        <w:spacing w:after="0"/>
      </w:pPr>
    </w:p>
    <w:p>
      <w:pPr>
        <w:pStyle w:val="Heading3"/>
      </w:pPr>
      <w:r>
        <w:t>ddk_cycle_mad_s  ·  F10 / C059</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Review field</w:t>
            </w:r>
          </w:p>
        </w:tc>
        <w:tc>
          <w:tcPr>
            <w:tcW w:type="dxa" w:w="4933"/>
            <w:shd w:fill="203A56"/>
          </w:tcPr>
          <w:p>
            <w:r>
              <w:rPr>
                <w:b/>
                <w:color w:val="FFFFFF"/>
                <w:sz w:val="14"/>
              </w:rPr>
              <w:t>Current code or evidence</w:t>
            </w:r>
          </w:p>
        </w:tc>
      </w:tr>
      <w:tr>
        <w:tc>
          <w:tcPr>
            <w:tcW w:type="dxa" w:w="1417"/>
            <w:vAlign w:val="center"/>
          </w:tcPr>
          <w:p>
            <w:pPr>
              <w:spacing w:after="0"/>
            </w:pPr>
            <w:r>
              <w:rPr>
                <w:rFonts w:ascii="Calibri" w:hAnsi="Calibri"/>
                <w:sz w:val="14"/>
              </w:rPr>
              <w:t>Execution</w:t>
            </w:r>
          </w:p>
        </w:tc>
        <w:tc>
          <w:tcPr>
            <w:tcW w:type="dxa" w:w="8220"/>
            <w:vAlign w:val="center"/>
          </w:tcPr>
          <w:p>
            <w:pPr>
              <w:spacing w:after="0"/>
            </w:pPr>
            <w:r>
              <w:rPr>
                <w:rFonts w:ascii="Calibri" w:hAnsi="Calibri"/>
                <w:sz w:val="14"/>
              </w:rPr>
              <w:t>IMPLEMENTED · selectable True · ddk · calculate_family10</w:t>
            </w:r>
          </w:p>
        </w:tc>
      </w:tr>
      <w:tr>
        <w:tc>
          <w:tcPr>
            <w:tcW w:type="dxa" w:w="1417"/>
            <w:vAlign w:val="center"/>
            <w:shd w:fill="F2F6F9"/>
          </w:tcPr>
          <w:p>
            <w:pPr>
              <w:spacing w:after="0"/>
            </w:pPr>
            <w:r>
              <w:rPr>
                <w:rFonts w:ascii="Calibri" w:hAnsi="Calibri"/>
                <w:sz w:val="14"/>
              </w:rPr>
              <w:t>Measurement</w:t>
            </w:r>
          </w:p>
        </w:tc>
        <w:tc>
          <w:tcPr>
            <w:tcW w:type="dxa" w:w="8220"/>
            <w:vAlign w:val="center"/>
            <w:shd w:fill="F2F6F9"/>
          </w:tcPr>
          <w:p>
            <w:pPr>
              <w:spacing w:after="0"/>
            </w:pPr>
            <w:r>
              <w:rPr>
                <w:rFonts w:ascii="Calibri" w:hAnsi="Calibri"/>
                <w:sz w:val="14"/>
              </w:rPr>
              <w:t>family10-reviewed-ddk-1.0.0 · family10_ddk_reviewed_v1 · s · No universal bound</w:t>
            </w:r>
          </w:p>
        </w:tc>
      </w:tr>
      <w:tr>
        <w:tc>
          <w:tcPr>
            <w:tcW w:type="dxa" w:w="1417"/>
            <w:vAlign w:val="center"/>
          </w:tcPr>
          <w:p>
            <w:pPr>
              <w:spacing w:after="0"/>
            </w:pPr>
            <w:r>
              <w:rPr>
                <w:rFonts w:ascii="Calibri" w:hAnsi="Calibri"/>
                <w:sz w:val="14"/>
              </w:rPr>
              <w:t>Signal and unit</w:t>
            </w:r>
          </w:p>
        </w:tc>
        <w:tc>
          <w:tcPr>
            <w:tcW w:type="dxa" w:w="8220"/>
            <w:vAlign w:val="center"/>
          </w:tcPr>
          <w:p>
            <w:pPr>
              <w:spacing w:after="0"/>
            </w:pPr>
            <w:r>
              <w:rPr>
                <w:rFonts w:ascii="Calibri" w:hAnsi="Calibri"/>
                <w:sz w:val="14"/>
              </w:rPr>
              <w:t>final reviewed DDK analysis domain · Adjacent cycle intervals · original-time reviewed events; no feature resampling · {"minimum_valid_events": 5, "event_landmark": "final_reviewed_event_midpoint", "rate_denominator": "analysis_window_minus_manual_contamination", "sequence_break_on_manual_exclusion": true, "temporal_variability_definition": "mean_absolute_difference_between_adjacent_cycle_intervals"} · mean(abs(T[i+1] - T[i])) within continuous reviewed sequences</w:t>
            </w:r>
          </w:p>
        </w:tc>
      </w:tr>
      <w:tr>
        <w:tc>
          <w:tcPr>
            <w:tcW w:type="dxa" w:w="1417"/>
            <w:vAlign w:val="center"/>
            <w:shd w:fill="F2F6F9"/>
          </w:tcPr>
          <w:p>
            <w:pPr>
              <w:spacing w:after="0"/>
            </w:pPr>
            <w:r>
              <w:rPr>
                <w:rFonts w:ascii="Calibri" w:hAnsi="Calibri"/>
                <w:sz w:val="14"/>
              </w:rPr>
              <w:t>Inputs / result</w:t>
            </w:r>
          </w:p>
        </w:tc>
        <w:tc>
          <w:tcPr>
            <w:tcW w:type="dxa" w:w="8220"/>
            <w:vAlign w:val="center"/>
            <w:shd w:fill="F2F6F9"/>
          </w:tcPr>
          <w:p>
            <w:pPr>
              <w:spacing w:after="0"/>
            </w:pPr>
            <w:r>
              <w:rPr>
                <w:rFonts w:ascii="Calibri" w:hAnsi="Calibri"/>
                <w:sz w:val="14"/>
              </w:rPr>
              <w:t>final reviewed segmentation; reviewed DDK events · recording scalar · ddk_feature_events.csv · failure: NaN with per-feature failure reason on unmet prerequisite or invalid result</w:t>
            </w:r>
          </w:p>
        </w:tc>
      </w:tr>
      <w:tr>
        <w:tc>
          <w:tcPr>
            <w:tcW w:type="dxa" w:w="1417"/>
            <w:vAlign w:val="center"/>
          </w:tcPr>
          <w:p>
            <w:pPr>
              <w:spacing w:after="0"/>
            </w:pPr>
            <w:r>
              <w:rPr>
                <w:rFonts w:ascii="Calibri" w:hAnsi="Calibri"/>
                <w:sz w:val="14"/>
              </w:rPr>
              <w:t>Evidence / action</w:t>
            </w:r>
          </w:p>
        </w:tc>
        <w:tc>
          <w:tcPr>
            <w:tcW w:type="dxa" w:w="8220"/>
            <w:vAlign w:val="center"/>
          </w:tcPr>
          <w:p>
            <w:pPr>
              <w:spacing w:after="0"/>
            </w:pPr>
            <w:r>
              <w:rPr>
                <w:rFonts w:ascii="Calibri" w:hAnsi="Calibri"/>
                <w:sz w:val="14"/>
              </w:rPr>
              <w:t>test_family10_ddk.py; reviewed-DDK mixed integration · parity NOT_DONE · real data NOT_DONE · Event audit is trial-aware but public results are recording-level pooled; decide whether per-trial rate/regularity is required.</w:t>
            </w:r>
          </w:p>
        </w:tc>
      </w:tr>
    </w:tbl>
    <w:p>
      <w:pPr>
        <w:spacing w:after="0"/>
      </w:pPr>
    </w:p>
    <w:p>
      <w:pPr>
        <w:pStyle w:val="Heading3"/>
      </w:pPr>
      <w:r>
        <w:t>absolute_energy_fs2  ·  F11 / C060</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Review field</w:t>
            </w:r>
          </w:p>
        </w:tc>
        <w:tc>
          <w:tcPr>
            <w:tcW w:type="dxa" w:w="4933"/>
            <w:shd w:fill="203A56"/>
          </w:tcPr>
          <w:p>
            <w:r>
              <w:rPr>
                <w:b/>
                <w:color w:val="FFFFFF"/>
                <w:sz w:val="14"/>
              </w:rPr>
              <w:t>Current code or evidence</w:t>
            </w:r>
          </w:p>
        </w:tc>
      </w:tr>
      <w:tr>
        <w:tc>
          <w:tcPr>
            <w:tcW w:type="dxa" w:w="1417"/>
            <w:vAlign w:val="center"/>
          </w:tcPr>
          <w:p>
            <w:pPr>
              <w:spacing w:after="0"/>
            </w:pPr>
            <w:r>
              <w:rPr>
                <w:rFonts w:ascii="Calibri" w:hAnsi="Calibri"/>
                <w:sz w:val="14"/>
              </w:rPr>
              <w:t>Execution</w:t>
            </w:r>
          </w:p>
        </w:tc>
        <w:tc>
          <w:tcPr>
            <w:tcW w:type="dxa" w:w="8220"/>
            <w:vAlign w:val="center"/>
          </w:tcPr>
          <w:p>
            <w:pPr>
              <w:spacing w:after="0"/>
            </w:pPr>
            <w:r>
              <w:rPr>
                <w:rFonts w:ascii="Calibri" w:hAnsi="Calibri"/>
                <w:sz w:val="14"/>
              </w:rPr>
              <w:t>IMPLEMENTED · selectable True · spectrum · calculate_amplitude_features</w:t>
            </w:r>
          </w:p>
        </w:tc>
      </w:tr>
      <w:tr>
        <w:tc>
          <w:tcPr>
            <w:tcW w:type="dxa" w:w="1417"/>
            <w:vAlign w:val="center"/>
            <w:shd w:fill="F2F6F9"/>
          </w:tcPr>
          <w:p>
            <w:pPr>
              <w:spacing w:after="0"/>
            </w:pPr>
            <w:r>
              <w:rPr>
                <w:rFonts w:ascii="Calibri" w:hAnsi="Calibri"/>
                <w:sz w:val="14"/>
              </w:rPr>
              <w:t>Measurement</w:t>
            </w:r>
          </w:p>
        </w:tc>
        <w:tc>
          <w:tcPr>
            <w:tcW w:type="dxa" w:w="8220"/>
            <w:vAlign w:val="center"/>
            <w:shd w:fill="F2F6F9"/>
          </w:tcPr>
          <w:p>
            <w:pPr>
              <w:spacing w:after="0"/>
            </w:pPr>
            <w:r>
              <w:rPr>
                <w:rFonts w:ascii="Calibri" w:hAnsi="Calibri"/>
                <w:sz w:val="14"/>
              </w:rPr>
              <w:t>family11-digital-amplitude-1.0.0 · family11_amplitude_native_v1 · digital-amplitude² sum · —</w:t>
            </w:r>
          </w:p>
        </w:tc>
      </w:tr>
      <w:tr>
        <w:tc>
          <w:tcPr>
            <w:tcW w:type="dxa" w:w="1417"/>
            <w:vAlign w:val="center"/>
          </w:tcPr>
          <w:p>
            <w:pPr>
              <w:spacing w:after="0"/>
            </w:pPr>
            <w:r>
              <w:rPr>
                <w:rFonts w:ascii="Calibri" w:hAnsi="Calibri"/>
                <w:sz w:val="14"/>
              </w:rPr>
              <w:t>Signal and unit</w:t>
            </w:r>
          </w:p>
        </w:tc>
        <w:tc>
          <w:tcPr>
            <w:tcW w:type="dxa" w:w="8220"/>
            <w:vAlign w:val="center"/>
          </w:tcPr>
          <w:p>
            <w:pPr>
              <w:spacing w:after="0"/>
            </w:pPr>
            <w:r>
              <w:rPr>
                <w:rFonts w:ascii="Calibri" w:hAnsi="Calibri"/>
                <w:sz w:val="14"/>
              </w:rPr>
              <w:t>final reviewed patient analysis region · Defined waveform segment · native recording rate; private copy only where specified · {"sd_ddof": 1, "skew_bias": false, "kurtosis_fisher": true, "kurtosis_bias": false, "normalized_direct_amplitude_policy": "NaN"} · sum(x²)</w:t>
            </w:r>
          </w:p>
        </w:tc>
      </w:tr>
      <w:tr>
        <w:tc>
          <w:tcPr>
            <w:tcW w:type="dxa" w:w="1417"/>
            <w:vAlign w:val="center"/>
            <w:shd w:fill="F2F6F9"/>
          </w:tcPr>
          <w:p>
            <w:pPr>
              <w:spacing w:after="0"/>
            </w:pPr>
            <w:r>
              <w:rPr>
                <w:rFonts w:ascii="Calibri" w:hAnsi="Calibri"/>
                <w:sz w:val="14"/>
              </w:rPr>
              <w:t>Inputs / result</w:t>
            </w:r>
          </w:p>
        </w:tc>
        <w:tc>
          <w:tcPr>
            <w:tcW w:type="dxa" w:w="8220"/>
            <w:vAlign w:val="center"/>
            <w:shd w:fill="F2F6F9"/>
          </w:tcPr>
          <w:p>
            <w:pPr>
              <w:spacing w:after="0"/>
            </w:pPr>
            <w:r>
              <w:rPr>
                <w:rFonts w:ascii="Calibri" w:hAnsi="Calibri"/>
                <w:sz w:val="14"/>
              </w:rPr>
              <w:t>final reviewed segmentation · recording scalar · amplitude audit · failure: NaN with per-feature failure reason on unmet prerequisite or invalid result</w:t>
            </w:r>
          </w:p>
        </w:tc>
      </w:tr>
      <w:tr>
        <w:tc>
          <w:tcPr>
            <w:tcW w:type="dxa" w:w="1417"/>
            <w:vAlign w:val="center"/>
          </w:tcPr>
          <w:p>
            <w:pPr>
              <w:spacing w:after="0"/>
            </w:pPr>
            <w:r>
              <w:rPr>
                <w:rFonts w:ascii="Calibri" w:hAnsi="Calibri"/>
                <w:sz w:val="14"/>
              </w:rPr>
              <w:t>Evidence / action</w:t>
            </w:r>
          </w:p>
        </w:tc>
        <w:tc>
          <w:tcPr>
            <w:tcW w:type="dxa" w:w="8220"/>
            <w:vAlign w:val="center"/>
          </w:tcPr>
          <w:p>
            <w:pPr>
              <w:spacing w:after="0"/>
            </w:pPr>
            <w:r>
              <w:rPr>
                <w:rFonts w:ascii="Calibri" w:hAnsi="Calibri"/>
                <w:sz w:val="14"/>
              </w:rPr>
              <w:t>test_family11_amplitude.py; normalized-input mixed tests · parity NOT_DONE · real data NOT_DONE · Absolute energy and digital sound power are acquisition- and sampling-dependent; source-equivalence and BYOD utility need review.</w:t>
            </w:r>
          </w:p>
        </w:tc>
      </w:tr>
    </w:tbl>
    <w:p>
      <w:pPr>
        <w:spacing w:after="0"/>
      </w:pPr>
    </w:p>
    <w:p>
      <w:pPr>
        <w:pStyle w:val="Heading3"/>
      </w:pPr>
      <w:r>
        <w:t>sound_power_digital  ·  F11 / C061</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Review field</w:t>
            </w:r>
          </w:p>
        </w:tc>
        <w:tc>
          <w:tcPr>
            <w:tcW w:type="dxa" w:w="4933"/>
            <w:shd w:fill="203A56"/>
          </w:tcPr>
          <w:p>
            <w:r>
              <w:rPr>
                <w:b/>
                <w:color w:val="FFFFFF"/>
                <w:sz w:val="14"/>
              </w:rPr>
              <w:t>Current code or evidence</w:t>
            </w:r>
          </w:p>
        </w:tc>
      </w:tr>
      <w:tr>
        <w:tc>
          <w:tcPr>
            <w:tcW w:type="dxa" w:w="1417"/>
            <w:vAlign w:val="center"/>
          </w:tcPr>
          <w:p>
            <w:pPr>
              <w:spacing w:after="0"/>
            </w:pPr>
            <w:r>
              <w:rPr>
                <w:rFonts w:ascii="Calibri" w:hAnsi="Calibri"/>
                <w:sz w:val="14"/>
              </w:rPr>
              <w:t>Execution</w:t>
            </w:r>
          </w:p>
        </w:tc>
        <w:tc>
          <w:tcPr>
            <w:tcW w:type="dxa" w:w="8220"/>
            <w:vAlign w:val="center"/>
          </w:tcPr>
          <w:p>
            <w:pPr>
              <w:spacing w:after="0"/>
            </w:pPr>
            <w:r>
              <w:rPr>
                <w:rFonts w:ascii="Calibri" w:hAnsi="Calibri"/>
                <w:sz w:val="14"/>
              </w:rPr>
              <w:t>IMPLEMENTED · selectable True · spectrum · calculate_amplitude_features</w:t>
            </w:r>
          </w:p>
        </w:tc>
      </w:tr>
      <w:tr>
        <w:tc>
          <w:tcPr>
            <w:tcW w:type="dxa" w:w="1417"/>
            <w:vAlign w:val="center"/>
            <w:shd w:fill="F2F6F9"/>
          </w:tcPr>
          <w:p>
            <w:pPr>
              <w:spacing w:after="0"/>
            </w:pPr>
            <w:r>
              <w:rPr>
                <w:rFonts w:ascii="Calibri" w:hAnsi="Calibri"/>
                <w:sz w:val="14"/>
              </w:rPr>
              <w:t>Measurement</w:t>
            </w:r>
          </w:p>
        </w:tc>
        <w:tc>
          <w:tcPr>
            <w:tcW w:type="dxa" w:w="8220"/>
            <w:vAlign w:val="center"/>
            <w:shd w:fill="F2F6F9"/>
          </w:tcPr>
          <w:p>
            <w:pPr>
              <w:spacing w:after="0"/>
            </w:pPr>
            <w:r>
              <w:rPr>
                <w:rFonts w:ascii="Calibri" w:hAnsi="Calibri"/>
                <w:sz w:val="14"/>
              </w:rPr>
              <w:t>family11-digital-amplitude-1.0.0 · family11_amplitude_native_v1 · digital-amplitude²/s · —</w:t>
            </w:r>
          </w:p>
        </w:tc>
      </w:tr>
      <w:tr>
        <w:tc>
          <w:tcPr>
            <w:tcW w:type="dxa" w:w="1417"/>
            <w:vAlign w:val="center"/>
          </w:tcPr>
          <w:p>
            <w:pPr>
              <w:spacing w:after="0"/>
            </w:pPr>
            <w:r>
              <w:rPr>
                <w:rFonts w:ascii="Calibri" w:hAnsi="Calibri"/>
                <w:sz w:val="14"/>
              </w:rPr>
              <w:t>Signal and unit</w:t>
            </w:r>
          </w:p>
        </w:tc>
        <w:tc>
          <w:tcPr>
            <w:tcW w:type="dxa" w:w="8220"/>
            <w:vAlign w:val="center"/>
          </w:tcPr>
          <w:p>
            <w:pPr>
              <w:spacing w:after="0"/>
            </w:pPr>
            <w:r>
              <w:rPr>
                <w:rFonts w:ascii="Calibri" w:hAnsi="Calibri"/>
                <w:sz w:val="14"/>
              </w:rPr>
              <w:t>final reviewed patient analysis region · Defined waveform segment · native recording rate; private copy only where specified · {"sd_ddof": 1, "skew_bias": false, "kurtosis_fisher": true, "kurtosis_bias": false, "normalized_direct_amplitude_policy": "NaN"} · sum(x²) / duration seconds</w:t>
            </w:r>
          </w:p>
        </w:tc>
      </w:tr>
      <w:tr>
        <w:tc>
          <w:tcPr>
            <w:tcW w:type="dxa" w:w="1417"/>
            <w:vAlign w:val="center"/>
            <w:shd w:fill="F2F6F9"/>
          </w:tcPr>
          <w:p>
            <w:pPr>
              <w:spacing w:after="0"/>
            </w:pPr>
            <w:r>
              <w:rPr>
                <w:rFonts w:ascii="Calibri" w:hAnsi="Calibri"/>
                <w:sz w:val="14"/>
              </w:rPr>
              <w:t>Inputs / result</w:t>
            </w:r>
          </w:p>
        </w:tc>
        <w:tc>
          <w:tcPr>
            <w:tcW w:type="dxa" w:w="8220"/>
            <w:vAlign w:val="center"/>
            <w:shd w:fill="F2F6F9"/>
          </w:tcPr>
          <w:p>
            <w:pPr>
              <w:spacing w:after="0"/>
            </w:pPr>
            <w:r>
              <w:rPr>
                <w:rFonts w:ascii="Calibri" w:hAnsi="Calibri"/>
                <w:sz w:val="14"/>
              </w:rPr>
              <w:t>final reviewed segmentation · recording scalar · amplitude audit · failure: NaN with per-feature failure reason on unmet prerequisite or invalid result</w:t>
            </w:r>
          </w:p>
        </w:tc>
      </w:tr>
      <w:tr>
        <w:tc>
          <w:tcPr>
            <w:tcW w:type="dxa" w:w="1417"/>
            <w:vAlign w:val="center"/>
          </w:tcPr>
          <w:p>
            <w:pPr>
              <w:spacing w:after="0"/>
            </w:pPr>
            <w:r>
              <w:rPr>
                <w:rFonts w:ascii="Calibri" w:hAnsi="Calibri"/>
                <w:sz w:val="14"/>
              </w:rPr>
              <w:t>Evidence / action</w:t>
            </w:r>
          </w:p>
        </w:tc>
        <w:tc>
          <w:tcPr>
            <w:tcW w:type="dxa" w:w="8220"/>
            <w:vAlign w:val="center"/>
          </w:tcPr>
          <w:p>
            <w:pPr>
              <w:spacing w:after="0"/>
            </w:pPr>
            <w:r>
              <w:rPr>
                <w:rFonts w:ascii="Calibri" w:hAnsi="Calibri"/>
                <w:sz w:val="14"/>
              </w:rPr>
              <w:t>test_family11_amplitude.py; normalized-input mixed tests · parity NOT_DONE · real data NOT_DONE · Absolute energy and digital sound power are acquisition- and sampling-dependent; source-equivalence and BYOD utility need review.</w:t>
            </w:r>
          </w:p>
        </w:tc>
      </w:tr>
    </w:tbl>
    <w:p>
      <w:pPr>
        <w:spacing w:after="0"/>
      </w:pPr>
    </w:p>
    <w:p>
      <w:pPr>
        <w:pStyle w:val="Heading3"/>
      </w:pPr>
      <w:r>
        <w:t>wave_amp_skew  ·  F11 / C062</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Review field</w:t>
            </w:r>
          </w:p>
        </w:tc>
        <w:tc>
          <w:tcPr>
            <w:tcW w:type="dxa" w:w="4933"/>
            <w:shd w:fill="203A56"/>
          </w:tcPr>
          <w:p>
            <w:r>
              <w:rPr>
                <w:b/>
                <w:color w:val="FFFFFF"/>
                <w:sz w:val="14"/>
              </w:rPr>
              <w:t>Current code or evidence</w:t>
            </w:r>
          </w:p>
        </w:tc>
      </w:tr>
      <w:tr>
        <w:tc>
          <w:tcPr>
            <w:tcW w:type="dxa" w:w="1417"/>
            <w:vAlign w:val="center"/>
          </w:tcPr>
          <w:p>
            <w:pPr>
              <w:spacing w:after="0"/>
            </w:pPr>
            <w:r>
              <w:rPr>
                <w:rFonts w:ascii="Calibri" w:hAnsi="Calibri"/>
                <w:sz w:val="14"/>
              </w:rPr>
              <w:t>Execution</w:t>
            </w:r>
          </w:p>
        </w:tc>
        <w:tc>
          <w:tcPr>
            <w:tcW w:type="dxa" w:w="8220"/>
            <w:vAlign w:val="center"/>
          </w:tcPr>
          <w:p>
            <w:pPr>
              <w:spacing w:after="0"/>
            </w:pPr>
            <w:r>
              <w:rPr>
                <w:rFonts w:ascii="Calibri" w:hAnsi="Calibri"/>
                <w:sz w:val="14"/>
              </w:rPr>
              <w:t>IMPLEMENTED · selectable True · spectrum · calculate_amplitude_features</w:t>
            </w:r>
          </w:p>
        </w:tc>
      </w:tr>
      <w:tr>
        <w:tc>
          <w:tcPr>
            <w:tcW w:type="dxa" w:w="1417"/>
            <w:vAlign w:val="center"/>
            <w:shd w:fill="F2F6F9"/>
          </w:tcPr>
          <w:p>
            <w:pPr>
              <w:spacing w:after="0"/>
            </w:pPr>
            <w:r>
              <w:rPr>
                <w:rFonts w:ascii="Calibri" w:hAnsi="Calibri"/>
                <w:sz w:val="14"/>
              </w:rPr>
              <w:t>Measurement</w:t>
            </w:r>
          </w:p>
        </w:tc>
        <w:tc>
          <w:tcPr>
            <w:tcW w:type="dxa" w:w="8220"/>
            <w:vAlign w:val="center"/>
            <w:shd w:fill="F2F6F9"/>
          </w:tcPr>
          <w:p>
            <w:pPr>
              <w:spacing w:after="0"/>
            </w:pPr>
            <w:r>
              <w:rPr>
                <w:rFonts w:ascii="Calibri" w:hAnsi="Calibri"/>
                <w:sz w:val="14"/>
              </w:rPr>
              <w:t>family11-digital-amplitude-1.0.0 · family11_amplitude_native_v1 · dimensionless · —</w:t>
            </w:r>
          </w:p>
        </w:tc>
      </w:tr>
      <w:tr>
        <w:tc>
          <w:tcPr>
            <w:tcW w:type="dxa" w:w="1417"/>
            <w:vAlign w:val="center"/>
          </w:tcPr>
          <w:p>
            <w:pPr>
              <w:spacing w:after="0"/>
            </w:pPr>
            <w:r>
              <w:rPr>
                <w:rFonts w:ascii="Calibri" w:hAnsi="Calibri"/>
                <w:sz w:val="14"/>
              </w:rPr>
              <w:t>Signal and unit</w:t>
            </w:r>
          </w:p>
        </w:tc>
        <w:tc>
          <w:tcPr>
            <w:tcW w:type="dxa" w:w="8220"/>
            <w:vAlign w:val="center"/>
          </w:tcPr>
          <w:p>
            <w:pPr>
              <w:spacing w:after="0"/>
            </w:pPr>
            <w:r>
              <w:rPr>
                <w:rFonts w:ascii="Calibri" w:hAnsi="Calibri"/>
                <w:sz w:val="14"/>
              </w:rPr>
              <w:t>final reviewed patient analysis region · Waveform samples · native recording rate; private copy only where specified · {"sd_ddof": 1, "skew_bias": false, "kurtosis_fisher": true, "kurtosis_bias": false, "normalized_direct_amplitude_policy": "NaN"} · scipy skew, bias=False</w:t>
            </w:r>
          </w:p>
        </w:tc>
      </w:tr>
      <w:tr>
        <w:tc>
          <w:tcPr>
            <w:tcW w:type="dxa" w:w="1417"/>
            <w:vAlign w:val="center"/>
            <w:shd w:fill="F2F6F9"/>
          </w:tcPr>
          <w:p>
            <w:pPr>
              <w:spacing w:after="0"/>
            </w:pPr>
            <w:r>
              <w:rPr>
                <w:rFonts w:ascii="Calibri" w:hAnsi="Calibri"/>
                <w:sz w:val="14"/>
              </w:rPr>
              <w:t>Inputs / result</w:t>
            </w:r>
          </w:p>
        </w:tc>
        <w:tc>
          <w:tcPr>
            <w:tcW w:type="dxa" w:w="8220"/>
            <w:vAlign w:val="center"/>
            <w:shd w:fill="F2F6F9"/>
          </w:tcPr>
          <w:p>
            <w:pPr>
              <w:spacing w:after="0"/>
            </w:pPr>
            <w:r>
              <w:rPr>
                <w:rFonts w:ascii="Calibri" w:hAnsi="Calibri"/>
                <w:sz w:val="14"/>
              </w:rPr>
              <w:t>final reviewed segmentation · recording scalar · amplitude audit · failure: NaN with per-feature failure reason on unmet prerequisite or invalid result</w:t>
            </w:r>
          </w:p>
        </w:tc>
      </w:tr>
      <w:tr>
        <w:tc>
          <w:tcPr>
            <w:tcW w:type="dxa" w:w="1417"/>
            <w:vAlign w:val="center"/>
          </w:tcPr>
          <w:p>
            <w:pPr>
              <w:spacing w:after="0"/>
            </w:pPr>
            <w:r>
              <w:rPr>
                <w:rFonts w:ascii="Calibri" w:hAnsi="Calibri"/>
                <w:sz w:val="14"/>
              </w:rPr>
              <w:t>Evidence / action</w:t>
            </w:r>
          </w:p>
        </w:tc>
        <w:tc>
          <w:tcPr>
            <w:tcW w:type="dxa" w:w="8220"/>
            <w:vAlign w:val="center"/>
          </w:tcPr>
          <w:p>
            <w:pPr>
              <w:spacing w:after="0"/>
            </w:pPr>
            <w:r>
              <w:rPr>
                <w:rFonts w:ascii="Calibri" w:hAnsi="Calibri"/>
                <w:sz w:val="14"/>
              </w:rPr>
              <w:t>test_family11_amplitude.py; normalized-input mixed tests · parity NOT_DONE · real data NOT_DONE · Absolute energy and digital sound power are acquisition- and sampling-dependent; source-equivalence and BYOD utility need review.</w:t>
            </w:r>
          </w:p>
        </w:tc>
      </w:tr>
    </w:tbl>
    <w:p>
      <w:pPr>
        <w:spacing w:after="0"/>
      </w:pPr>
    </w:p>
    <w:p>
      <w:pPr>
        <w:pStyle w:val="Heading3"/>
      </w:pPr>
      <w:r>
        <w:t>wave_amp_excess_kurtosis  ·  F11 / C062</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Review field</w:t>
            </w:r>
          </w:p>
        </w:tc>
        <w:tc>
          <w:tcPr>
            <w:tcW w:type="dxa" w:w="4933"/>
            <w:shd w:fill="203A56"/>
          </w:tcPr>
          <w:p>
            <w:r>
              <w:rPr>
                <w:b/>
                <w:color w:val="FFFFFF"/>
                <w:sz w:val="14"/>
              </w:rPr>
              <w:t>Current code or evidence</w:t>
            </w:r>
          </w:p>
        </w:tc>
      </w:tr>
      <w:tr>
        <w:tc>
          <w:tcPr>
            <w:tcW w:type="dxa" w:w="1417"/>
            <w:vAlign w:val="center"/>
          </w:tcPr>
          <w:p>
            <w:pPr>
              <w:spacing w:after="0"/>
            </w:pPr>
            <w:r>
              <w:rPr>
                <w:rFonts w:ascii="Calibri" w:hAnsi="Calibri"/>
                <w:sz w:val="14"/>
              </w:rPr>
              <w:t>Execution</w:t>
            </w:r>
          </w:p>
        </w:tc>
        <w:tc>
          <w:tcPr>
            <w:tcW w:type="dxa" w:w="8220"/>
            <w:vAlign w:val="center"/>
          </w:tcPr>
          <w:p>
            <w:pPr>
              <w:spacing w:after="0"/>
            </w:pPr>
            <w:r>
              <w:rPr>
                <w:rFonts w:ascii="Calibri" w:hAnsi="Calibri"/>
                <w:sz w:val="14"/>
              </w:rPr>
              <w:t>IMPLEMENTED · selectable True · spectrum · calculate_amplitude_features</w:t>
            </w:r>
          </w:p>
        </w:tc>
      </w:tr>
      <w:tr>
        <w:tc>
          <w:tcPr>
            <w:tcW w:type="dxa" w:w="1417"/>
            <w:vAlign w:val="center"/>
            <w:shd w:fill="F2F6F9"/>
          </w:tcPr>
          <w:p>
            <w:pPr>
              <w:spacing w:after="0"/>
            </w:pPr>
            <w:r>
              <w:rPr>
                <w:rFonts w:ascii="Calibri" w:hAnsi="Calibri"/>
                <w:sz w:val="14"/>
              </w:rPr>
              <w:t>Measurement</w:t>
            </w:r>
          </w:p>
        </w:tc>
        <w:tc>
          <w:tcPr>
            <w:tcW w:type="dxa" w:w="8220"/>
            <w:vAlign w:val="center"/>
            <w:shd w:fill="F2F6F9"/>
          </w:tcPr>
          <w:p>
            <w:pPr>
              <w:spacing w:after="0"/>
            </w:pPr>
            <w:r>
              <w:rPr>
                <w:rFonts w:ascii="Calibri" w:hAnsi="Calibri"/>
                <w:sz w:val="14"/>
              </w:rPr>
              <w:t>family11-digital-amplitude-1.0.0 · family11_amplitude_native_v1 · dimensionless · —</w:t>
            </w:r>
          </w:p>
        </w:tc>
      </w:tr>
      <w:tr>
        <w:tc>
          <w:tcPr>
            <w:tcW w:type="dxa" w:w="1417"/>
            <w:vAlign w:val="center"/>
          </w:tcPr>
          <w:p>
            <w:pPr>
              <w:spacing w:after="0"/>
            </w:pPr>
            <w:r>
              <w:rPr>
                <w:rFonts w:ascii="Calibri" w:hAnsi="Calibri"/>
                <w:sz w:val="14"/>
              </w:rPr>
              <w:t>Signal and unit</w:t>
            </w:r>
          </w:p>
        </w:tc>
        <w:tc>
          <w:tcPr>
            <w:tcW w:type="dxa" w:w="8220"/>
            <w:vAlign w:val="center"/>
          </w:tcPr>
          <w:p>
            <w:pPr>
              <w:spacing w:after="0"/>
            </w:pPr>
            <w:r>
              <w:rPr>
                <w:rFonts w:ascii="Calibri" w:hAnsi="Calibri"/>
                <w:sz w:val="14"/>
              </w:rPr>
              <w:t>final reviewed patient analysis region · Waveform samples · native recording rate; private copy only where specified · {"sd_ddof": 1, "skew_bias": false, "kurtosis_fisher": true, "kurtosis_bias": false, "normalized_direct_amplitude_policy": "NaN"} · scipy kurtosis, fisher=True, bias=False</w:t>
            </w:r>
          </w:p>
        </w:tc>
      </w:tr>
      <w:tr>
        <w:tc>
          <w:tcPr>
            <w:tcW w:type="dxa" w:w="1417"/>
            <w:vAlign w:val="center"/>
            <w:shd w:fill="F2F6F9"/>
          </w:tcPr>
          <w:p>
            <w:pPr>
              <w:spacing w:after="0"/>
            </w:pPr>
            <w:r>
              <w:rPr>
                <w:rFonts w:ascii="Calibri" w:hAnsi="Calibri"/>
                <w:sz w:val="14"/>
              </w:rPr>
              <w:t>Inputs / result</w:t>
            </w:r>
          </w:p>
        </w:tc>
        <w:tc>
          <w:tcPr>
            <w:tcW w:type="dxa" w:w="8220"/>
            <w:vAlign w:val="center"/>
            <w:shd w:fill="F2F6F9"/>
          </w:tcPr>
          <w:p>
            <w:pPr>
              <w:spacing w:after="0"/>
            </w:pPr>
            <w:r>
              <w:rPr>
                <w:rFonts w:ascii="Calibri" w:hAnsi="Calibri"/>
                <w:sz w:val="14"/>
              </w:rPr>
              <w:t>final reviewed segmentation · recording scalar · amplitude audit · failure: NaN with per-feature failure reason on unmet prerequisite or invalid result</w:t>
            </w:r>
          </w:p>
        </w:tc>
      </w:tr>
      <w:tr>
        <w:tc>
          <w:tcPr>
            <w:tcW w:type="dxa" w:w="1417"/>
            <w:vAlign w:val="center"/>
          </w:tcPr>
          <w:p>
            <w:pPr>
              <w:spacing w:after="0"/>
            </w:pPr>
            <w:r>
              <w:rPr>
                <w:rFonts w:ascii="Calibri" w:hAnsi="Calibri"/>
                <w:sz w:val="14"/>
              </w:rPr>
              <w:t>Evidence / action</w:t>
            </w:r>
          </w:p>
        </w:tc>
        <w:tc>
          <w:tcPr>
            <w:tcW w:type="dxa" w:w="8220"/>
            <w:vAlign w:val="center"/>
          </w:tcPr>
          <w:p>
            <w:pPr>
              <w:spacing w:after="0"/>
            </w:pPr>
            <w:r>
              <w:rPr>
                <w:rFonts w:ascii="Calibri" w:hAnsi="Calibri"/>
                <w:sz w:val="14"/>
              </w:rPr>
              <w:t>test_family11_amplitude.py; normalized-input mixed tests · parity NOT_DONE · real data NOT_DONE · Absolute energy and digital sound power are acquisition- and sampling-dependent; source-equivalence and BYOD utility need review.</w:t>
            </w:r>
          </w:p>
        </w:tc>
      </w:tr>
    </w:tbl>
    <w:p>
      <w:pPr>
        <w:spacing w:after="0"/>
      </w:pPr>
    </w:p>
    <w:p>
      <w:pPr>
        <w:pStyle w:val="Heading3"/>
      </w:pPr>
      <w:r>
        <w:t>visibility_graph_density_amp  ·  F11 / C063</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Review field</w:t>
            </w:r>
          </w:p>
        </w:tc>
        <w:tc>
          <w:tcPr>
            <w:tcW w:type="dxa" w:w="4933"/>
            <w:shd w:fill="203A56"/>
          </w:tcPr>
          <w:p>
            <w:r>
              <w:rPr>
                <w:b/>
                <w:color w:val="FFFFFF"/>
                <w:sz w:val="14"/>
              </w:rPr>
              <w:t>Current code or evidence</w:t>
            </w:r>
          </w:p>
        </w:tc>
      </w:tr>
      <w:tr>
        <w:tc>
          <w:tcPr>
            <w:tcW w:type="dxa" w:w="1417"/>
            <w:vAlign w:val="center"/>
          </w:tcPr>
          <w:p>
            <w:pPr>
              <w:spacing w:after="0"/>
            </w:pPr>
            <w:r>
              <w:rPr>
                <w:rFonts w:ascii="Calibri" w:hAnsi="Calibri"/>
                <w:sz w:val="14"/>
              </w:rPr>
              <w:t>Execution</w:t>
            </w:r>
          </w:p>
        </w:tc>
        <w:tc>
          <w:tcPr>
            <w:tcW w:type="dxa" w:w="8220"/>
            <w:vAlign w:val="center"/>
          </w:tcPr>
          <w:p>
            <w:pPr>
              <w:spacing w:after="0"/>
            </w:pPr>
            <w:r>
              <w:rPr>
                <w:rFonts w:ascii="Calibri" w:hAnsi="Calibri"/>
                <w:sz w:val="14"/>
              </w:rPr>
              <w:t>IMPLEMENTED · selectable True · spectrum · calculate_amplitude_features</w:t>
            </w:r>
          </w:p>
        </w:tc>
      </w:tr>
      <w:tr>
        <w:tc>
          <w:tcPr>
            <w:tcW w:type="dxa" w:w="1417"/>
            <w:vAlign w:val="center"/>
            <w:shd w:fill="F2F6F9"/>
          </w:tcPr>
          <w:p>
            <w:pPr>
              <w:spacing w:after="0"/>
            </w:pPr>
            <w:r>
              <w:rPr>
                <w:rFonts w:ascii="Calibri" w:hAnsi="Calibri"/>
                <w:sz w:val="14"/>
              </w:rPr>
              <w:t>Measurement</w:t>
            </w:r>
          </w:p>
        </w:tc>
        <w:tc>
          <w:tcPr>
            <w:tcW w:type="dxa" w:w="8220"/>
            <w:vAlign w:val="center"/>
            <w:shd w:fill="F2F6F9"/>
          </w:tcPr>
          <w:p>
            <w:pPr>
              <w:spacing w:after="0"/>
            </w:pPr>
            <w:r>
              <w:rPr>
                <w:rFonts w:ascii="Calibri" w:hAnsi="Calibri"/>
                <w:sz w:val="14"/>
              </w:rPr>
              <w:t>family11-digital-amplitude-1.0.0 · family11_amplitude_native_v1 · dimensionless · —</w:t>
            </w:r>
          </w:p>
        </w:tc>
      </w:tr>
      <w:tr>
        <w:tc>
          <w:tcPr>
            <w:tcW w:type="dxa" w:w="1417"/>
            <w:vAlign w:val="center"/>
          </w:tcPr>
          <w:p>
            <w:pPr>
              <w:spacing w:after="0"/>
            </w:pPr>
            <w:r>
              <w:rPr>
                <w:rFonts w:ascii="Calibri" w:hAnsi="Calibri"/>
                <w:sz w:val="14"/>
              </w:rPr>
              <w:t>Signal and unit</w:t>
            </w:r>
          </w:p>
        </w:tc>
        <w:tc>
          <w:tcPr>
            <w:tcW w:type="dxa" w:w="8220"/>
            <w:vAlign w:val="center"/>
          </w:tcPr>
          <w:p>
            <w:pPr>
              <w:spacing w:after="0"/>
            </w:pPr>
            <w:r>
              <w:rPr>
                <w:rFonts w:ascii="Calibri" w:hAnsi="Calibri"/>
                <w:sz w:val="14"/>
              </w:rPr>
              <w:t>final reviewed patient analysis region · 50 ms non-overlapping local-SD windows · native recording rate; private copy only where specified · {"sd_ddof": 1, "skew_bias": false, "kurtosis_fisher": true, "kurtosis_bias": false, "normalized_direct_amplitude_policy": "NaN"} · natural visibility graph density 2m/(M(M-1))</w:t>
            </w:r>
          </w:p>
        </w:tc>
      </w:tr>
      <w:tr>
        <w:tc>
          <w:tcPr>
            <w:tcW w:type="dxa" w:w="1417"/>
            <w:vAlign w:val="center"/>
            <w:shd w:fill="F2F6F9"/>
          </w:tcPr>
          <w:p>
            <w:pPr>
              <w:spacing w:after="0"/>
            </w:pPr>
            <w:r>
              <w:rPr>
                <w:rFonts w:ascii="Calibri" w:hAnsi="Calibri"/>
                <w:sz w:val="14"/>
              </w:rPr>
              <w:t>Inputs / result</w:t>
            </w:r>
          </w:p>
        </w:tc>
        <w:tc>
          <w:tcPr>
            <w:tcW w:type="dxa" w:w="8220"/>
            <w:vAlign w:val="center"/>
            <w:shd w:fill="F2F6F9"/>
          </w:tcPr>
          <w:p>
            <w:pPr>
              <w:spacing w:after="0"/>
            </w:pPr>
            <w:r>
              <w:rPr>
                <w:rFonts w:ascii="Calibri" w:hAnsi="Calibri"/>
                <w:sz w:val="14"/>
              </w:rPr>
              <w:t>final reviewed segmentation · recording scalar · amplitude audit · failure: NaN with per-feature failure reason on unmet prerequisite or invalid result</w:t>
            </w:r>
          </w:p>
        </w:tc>
      </w:tr>
      <w:tr>
        <w:tc>
          <w:tcPr>
            <w:tcW w:type="dxa" w:w="1417"/>
            <w:vAlign w:val="center"/>
          </w:tcPr>
          <w:p>
            <w:pPr>
              <w:spacing w:after="0"/>
            </w:pPr>
            <w:r>
              <w:rPr>
                <w:rFonts w:ascii="Calibri" w:hAnsi="Calibri"/>
                <w:sz w:val="14"/>
              </w:rPr>
              <w:t>Evidence / action</w:t>
            </w:r>
          </w:p>
        </w:tc>
        <w:tc>
          <w:tcPr>
            <w:tcW w:type="dxa" w:w="8220"/>
            <w:vAlign w:val="center"/>
          </w:tcPr>
          <w:p>
            <w:pPr>
              <w:spacing w:after="0"/>
            </w:pPr>
            <w:r>
              <w:rPr>
                <w:rFonts w:ascii="Calibri" w:hAnsi="Calibri"/>
                <w:sz w:val="14"/>
              </w:rPr>
              <w:t>test_family11_amplitude.py; normalized-input mixed tests · parity NOT_DONE · real data NOT_DONE · Absolute energy and digital sound power are acquisition- and sampling-dependent; source-equivalence and BYOD utility need review.</w:t>
            </w:r>
          </w:p>
        </w:tc>
      </w:tr>
    </w:tbl>
    <w:p>
      <w:pPr>
        <w:spacing w:after="0"/>
      </w:pPr>
    </w:p>
    <w:p>
      <w:pPr>
        <w:pStyle w:val="Heading3"/>
      </w:pPr>
      <w:r>
        <w:t>amp_mean_fs  ·  F11 / C064</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Review field</w:t>
            </w:r>
          </w:p>
        </w:tc>
        <w:tc>
          <w:tcPr>
            <w:tcW w:type="dxa" w:w="4933"/>
            <w:shd w:fill="203A56"/>
          </w:tcPr>
          <w:p>
            <w:r>
              <w:rPr>
                <w:b/>
                <w:color w:val="FFFFFF"/>
                <w:sz w:val="14"/>
              </w:rPr>
              <w:t>Current code or evidence</w:t>
            </w:r>
          </w:p>
        </w:tc>
      </w:tr>
      <w:tr>
        <w:tc>
          <w:tcPr>
            <w:tcW w:type="dxa" w:w="1417"/>
            <w:vAlign w:val="center"/>
          </w:tcPr>
          <w:p>
            <w:pPr>
              <w:spacing w:after="0"/>
            </w:pPr>
            <w:r>
              <w:rPr>
                <w:rFonts w:ascii="Calibri" w:hAnsi="Calibri"/>
                <w:sz w:val="14"/>
              </w:rPr>
              <w:t>Execution</w:t>
            </w:r>
          </w:p>
        </w:tc>
        <w:tc>
          <w:tcPr>
            <w:tcW w:type="dxa" w:w="8220"/>
            <w:vAlign w:val="center"/>
          </w:tcPr>
          <w:p>
            <w:pPr>
              <w:spacing w:after="0"/>
            </w:pPr>
            <w:r>
              <w:rPr>
                <w:rFonts w:ascii="Calibri" w:hAnsi="Calibri"/>
                <w:sz w:val="14"/>
              </w:rPr>
              <w:t>IMPLEMENTED · selectable True · spectrum · calculate_amplitude_features</w:t>
            </w:r>
          </w:p>
        </w:tc>
      </w:tr>
      <w:tr>
        <w:tc>
          <w:tcPr>
            <w:tcW w:type="dxa" w:w="1417"/>
            <w:vAlign w:val="center"/>
            <w:shd w:fill="F2F6F9"/>
          </w:tcPr>
          <w:p>
            <w:pPr>
              <w:spacing w:after="0"/>
            </w:pPr>
            <w:r>
              <w:rPr>
                <w:rFonts w:ascii="Calibri" w:hAnsi="Calibri"/>
                <w:sz w:val="14"/>
              </w:rPr>
              <w:t>Measurement</w:t>
            </w:r>
          </w:p>
        </w:tc>
        <w:tc>
          <w:tcPr>
            <w:tcW w:type="dxa" w:w="8220"/>
            <w:vAlign w:val="center"/>
            <w:shd w:fill="F2F6F9"/>
          </w:tcPr>
          <w:p>
            <w:pPr>
              <w:spacing w:after="0"/>
            </w:pPr>
            <w:r>
              <w:rPr>
                <w:rFonts w:ascii="Calibri" w:hAnsi="Calibri"/>
                <w:sz w:val="14"/>
              </w:rPr>
              <w:t>family11-digital-amplitude-1.0.0 · family11_amplitude_native_v1 · digital full scale · —</w:t>
            </w:r>
          </w:p>
        </w:tc>
      </w:tr>
      <w:tr>
        <w:tc>
          <w:tcPr>
            <w:tcW w:type="dxa" w:w="1417"/>
            <w:vAlign w:val="center"/>
          </w:tcPr>
          <w:p>
            <w:pPr>
              <w:spacing w:after="0"/>
            </w:pPr>
            <w:r>
              <w:rPr>
                <w:rFonts w:ascii="Calibri" w:hAnsi="Calibri"/>
                <w:sz w:val="14"/>
              </w:rPr>
              <w:t>Signal and unit</w:t>
            </w:r>
          </w:p>
        </w:tc>
        <w:tc>
          <w:tcPr>
            <w:tcW w:type="dxa" w:w="8220"/>
            <w:vAlign w:val="center"/>
          </w:tcPr>
          <w:p>
            <w:pPr>
              <w:spacing w:after="0"/>
            </w:pPr>
            <w:r>
              <w:rPr>
                <w:rFonts w:ascii="Calibri" w:hAnsi="Calibri"/>
                <w:sz w:val="14"/>
              </w:rPr>
              <w:t>final reviewed patient analysis region · Waveform samples · native recording rate; private copy only where specified · {"sd_ddof": 1, "skew_bias": false, "kurtosis_fisher": true, "kurtosis_bias": false, "normalized_direct_amplitude_policy": "NaN"} · mean(x)</w:t>
            </w:r>
          </w:p>
        </w:tc>
      </w:tr>
      <w:tr>
        <w:tc>
          <w:tcPr>
            <w:tcW w:type="dxa" w:w="1417"/>
            <w:vAlign w:val="center"/>
            <w:shd w:fill="F2F6F9"/>
          </w:tcPr>
          <w:p>
            <w:pPr>
              <w:spacing w:after="0"/>
            </w:pPr>
            <w:r>
              <w:rPr>
                <w:rFonts w:ascii="Calibri" w:hAnsi="Calibri"/>
                <w:sz w:val="14"/>
              </w:rPr>
              <w:t>Inputs / result</w:t>
            </w:r>
          </w:p>
        </w:tc>
        <w:tc>
          <w:tcPr>
            <w:tcW w:type="dxa" w:w="8220"/>
            <w:vAlign w:val="center"/>
            <w:shd w:fill="F2F6F9"/>
          </w:tcPr>
          <w:p>
            <w:pPr>
              <w:spacing w:after="0"/>
            </w:pPr>
            <w:r>
              <w:rPr>
                <w:rFonts w:ascii="Calibri" w:hAnsi="Calibri"/>
                <w:sz w:val="14"/>
              </w:rPr>
              <w:t>final reviewed segmentation · recording scalar · amplitude audit · failure: NaN with per-feature failure reason on unmet prerequisite or invalid result</w:t>
            </w:r>
          </w:p>
        </w:tc>
      </w:tr>
      <w:tr>
        <w:tc>
          <w:tcPr>
            <w:tcW w:type="dxa" w:w="1417"/>
            <w:vAlign w:val="center"/>
          </w:tcPr>
          <w:p>
            <w:pPr>
              <w:spacing w:after="0"/>
            </w:pPr>
            <w:r>
              <w:rPr>
                <w:rFonts w:ascii="Calibri" w:hAnsi="Calibri"/>
                <w:sz w:val="14"/>
              </w:rPr>
              <w:t>Evidence / action</w:t>
            </w:r>
          </w:p>
        </w:tc>
        <w:tc>
          <w:tcPr>
            <w:tcW w:type="dxa" w:w="8220"/>
            <w:vAlign w:val="center"/>
          </w:tcPr>
          <w:p>
            <w:pPr>
              <w:spacing w:after="0"/>
            </w:pPr>
            <w:r>
              <w:rPr>
                <w:rFonts w:ascii="Calibri" w:hAnsi="Calibri"/>
                <w:sz w:val="14"/>
              </w:rPr>
              <w:t>test_family11_amplitude.py; normalized-input mixed tests · parity NOT_DONE · real data NOT_DONE · Absolute energy and digital sound power are acquisition- and sampling-dependent; source-equivalence and BYOD utility need review.</w:t>
            </w:r>
          </w:p>
        </w:tc>
      </w:tr>
    </w:tbl>
    <w:p>
      <w:pPr>
        <w:spacing w:after="0"/>
      </w:pPr>
    </w:p>
    <w:p>
      <w:pPr>
        <w:pStyle w:val="Heading3"/>
      </w:pPr>
      <w:r>
        <w:t>amp_sd_fs  ·  F11 / C064</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Review field</w:t>
            </w:r>
          </w:p>
        </w:tc>
        <w:tc>
          <w:tcPr>
            <w:tcW w:type="dxa" w:w="4933"/>
            <w:shd w:fill="203A56"/>
          </w:tcPr>
          <w:p>
            <w:r>
              <w:rPr>
                <w:b/>
                <w:color w:val="FFFFFF"/>
                <w:sz w:val="14"/>
              </w:rPr>
              <w:t>Current code or evidence</w:t>
            </w:r>
          </w:p>
        </w:tc>
      </w:tr>
      <w:tr>
        <w:tc>
          <w:tcPr>
            <w:tcW w:type="dxa" w:w="1417"/>
            <w:vAlign w:val="center"/>
          </w:tcPr>
          <w:p>
            <w:pPr>
              <w:spacing w:after="0"/>
            </w:pPr>
            <w:r>
              <w:rPr>
                <w:rFonts w:ascii="Calibri" w:hAnsi="Calibri"/>
                <w:sz w:val="14"/>
              </w:rPr>
              <w:t>Execution</w:t>
            </w:r>
          </w:p>
        </w:tc>
        <w:tc>
          <w:tcPr>
            <w:tcW w:type="dxa" w:w="8220"/>
            <w:vAlign w:val="center"/>
          </w:tcPr>
          <w:p>
            <w:pPr>
              <w:spacing w:after="0"/>
            </w:pPr>
            <w:r>
              <w:rPr>
                <w:rFonts w:ascii="Calibri" w:hAnsi="Calibri"/>
                <w:sz w:val="14"/>
              </w:rPr>
              <w:t>IMPLEMENTED · selectable True · spectrum · calculate_amplitude_features</w:t>
            </w:r>
          </w:p>
        </w:tc>
      </w:tr>
      <w:tr>
        <w:tc>
          <w:tcPr>
            <w:tcW w:type="dxa" w:w="1417"/>
            <w:vAlign w:val="center"/>
            <w:shd w:fill="F2F6F9"/>
          </w:tcPr>
          <w:p>
            <w:pPr>
              <w:spacing w:after="0"/>
            </w:pPr>
            <w:r>
              <w:rPr>
                <w:rFonts w:ascii="Calibri" w:hAnsi="Calibri"/>
                <w:sz w:val="14"/>
              </w:rPr>
              <w:t>Measurement</w:t>
            </w:r>
          </w:p>
        </w:tc>
        <w:tc>
          <w:tcPr>
            <w:tcW w:type="dxa" w:w="8220"/>
            <w:vAlign w:val="center"/>
            <w:shd w:fill="F2F6F9"/>
          </w:tcPr>
          <w:p>
            <w:pPr>
              <w:spacing w:after="0"/>
            </w:pPr>
            <w:r>
              <w:rPr>
                <w:rFonts w:ascii="Calibri" w:hAnsi="Calibri"/>
                <w:sz w:val="14"/>
              </w:rPr>
              <w:t>family11-digital-amplitude-1.0.0 · family11_amplitude_native_v1 · digital full scale · —</w:t>
            </w:r>
          </w:p>
        </w:tc>
      </w:tr>
      <w:tr>
        <w:tc>
          <w:tcPr>
            <w:tcW w:type="dxa" w:w="1417"/>
            <w:vAlign w:val="center"/>
          </w:tcPr>
          <w:p>
            <w:pPr>
              <w:spacing w:after="0"/>
            </w:pPr>
            <w:r>
              <w:rPr>
                <w:rFonts w:ascii="Calibri" w:hAnsi="Calibri"/>
                <w:sz w:val="14"/>
              </w:rPr>
              <w:t>Signal and unit</w:t>
            </w:r>
          </w:p>
        </w:tc>
        <w:tc>
          <w:tcPr>
            <w:tcW w:type="dxa" w:w="8220"/>
            <w:vAlign w:val="center"/>
          </w:tcPr>
          <w:p>
            <w:pPr>
              <w:spacing w:after="0"/>
            </w:pPr>
            <w:r>
              <w:rPr>
                <w:rFonts w:ascii="Calibri" w:hAnsi="Calibri"/>
                <w:sz w:val="14"/>
              </w:rPr>
              <w:t>final reviewed patient analysis region · Waveform samples · native recording rate; private copy only where specified · {"sd_ddof": 1, "skew_bias": false, "kurtosis_fisher": true, "kurtosis_bias": false, "normalized_direct_amplitude_policy": "NaN"} · sample SD(x), ddof=1</w:t>
            </w:r>
          </w:p>
        </w:tc>
      </w:tr>
      <w:tr>
        <w:tc>
          <w:tcPr>
            <w:tcW w:type="dxa" w:w="1417"/>
            <w:vAlign w:val="center"/>
            <w:shd w:fill="F2F6F9"/>
          </w:tcPr>
          <w:p>
            <w:pPr>
              <w:spacing w:after="0"/>
            </w:pPr>
            <w:r>
              <w:rPr>
                <w:rFonts w:ascii="Calibri" w:hAnsi="Calibri"/>
                <w:sz w:val="14"/>
              </w:rPr>
              <w:t>Inputs / result</w:t>
            </w:r>
          </w:p>
        </w:tc>
        <w:tc>
          <w:tcPr>
            <w:tcW w:type="dxa" w:w="8220"/>
            <w:vAlign w:val="center"/>
            <w:shd w:fill="F2F6F9"/>
          </w:tcPr>
          <w:p>
            <w:pPr>
              <w:spacing w:after="0"/>
            </w:pPr>
            <w:r>
              <w:rPr>
                <w:rFonts w:ascii="Calibri" w:hAnsi="Calibri"/>
                <w:sz w:val="14"/>
              </w:rPr>
              <w:t>final reviewed segmentation · recording scalar · amplitude audit · failure: NaN with per-feature failure reason on unmet prerequisite or invalid result</w:t>
            </w:r>
          </w:p>
        </w:tc>
      </w:tr>
      <w:tr>
        <w:tc>
          <w:tcPr>
            <w:tcW w:type="dxa" w:w="1417"/>
            <w:vAlign w:val="center"/>
          </w:tcPr>
          <w:p>
            <w:pPr>
              <w:spacing w:after="0"/>
            </w:pPr>
            <w:r>
              <w:rPr>
                <w:rFonts w:ascii="Calibri" w:hAnsi="Calibri"/>
                <w:sz w:val="14"/>
              </w:rPr>
              <w:t>Evidence / action</w:t>
            </w:r>
          </w:p>
        </w:tc>
        <w:tc>
          <w:tcPr>
            <w:tcW w:type="dxa" w:w="8220"/>
            <w:vAlign w:val="center"/>
          </w:tcPr>
          <w:p>
            <w:pPr>
              <w:spacing w:after="0"/>
            </w:pPr>
            <w:r>
              <w:rPr>
                <w:rFonts w:ascii="Calibri" w:hAnsi="Calibri"/>
                <w:sz w:val="14"/>
              </w:rPr>
              <w:t>test_family11_amplitude.py; normalized-input mixed tests · parity NOT_DONE · real data NOT_DONE · Absolute energy and digital sound power are acquisition- and sampling-dependent; source-equivalence and BYOD utility need review.</w:t>
            </w:r>
          </w:p>
        </w:tc>
      </w:tr>
    </w:tbl>
    <w:p>
      <w:pPr>
        <w:spacing w:after="0"/>
      </w:pPr>
    </w:p>
    <w:p>
      <w:pPr>
        <w:pStyle w:val="Heading3"/>
      </w:pPr>
      <w:r>
        <w:t>amp_min_fs  ·  F11 / C064</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Review field</w:t>
            </w:r>
          </w:p>
        </w:tc>
        <w:tc>
          <w:tcPr>
            <w:tcW w:type="dxa" w:w="4933"/>
            <w:shd w:fill="203A56"/>
          </w:tcPr>
          <w:p>
            <w:r>
              <w:rPr>
                <w:b/>
                <w:color w:val="FFFFFF"/>
                <w:sz w:val="14"/>
              </w:rPr>
              <w:t>Current code or evidence</w:t>
            </w:r>
          </w:p>
        </w:tc>
      </w:tr>
      <w:tr>
        <w:tc>
          <w:tcPr>
            <w:tcW w:type="dxa" w:w="1417"/>
            <w:vAlign w:val="center"/>
          </w:tcPr>
          <w:p>
            <w:pPr>
              <w:spacing w:after="0"/>
            </w:pPr>
            <w:r>
              <w:rPr>
                <w:rFonts w:ascii="Calibri" w:hAnsi="Calibri"/>
                <w:sz w:val="14"/>
              </w:rPr>
              <w:t>Execution</w:t>
            </w:r>
          </w:p>
        </w:tc>
        <w:tc>
          <w:tcPr>
            <w:tcW w:type="dxa" w:w="8220"/>
            <w:vAlign w:val="center"/>
          </w:tcPr>
          <w:p>
            <w:pPr>
              <w:spacing w:after="0"/>
            </w:pPr>
            <w:r>
              <w:rPr>
                <w:rFonts w:ascii="Calibri" w:hAnsi="Calibri"/>
                <w:sz w:val="14"/>
              </w:rPr>
              <w:t>IMPLEMENTED · selectable True · spectrum · calculate_amplitude_features</w:t>
            </w:r>
          </w:p>
        </w:tc>
      </w:tr>
      <w:tr>
        <w:tc>
          <w:tcPr>
            <w:tcW w:type="dxa" w:w="1417"/>
            <w:vAlign w:val="center"/>
            <w:shd w:fill="F2F6F9"/>
          </w:tcPr>
          <w:p>
            <w:pPr>
              <w:spacing w:after="0"/>
            </w:pPr>
            <w:r>
              <w:rPr>
                <w:rFonts w:ascii="Calibri" w:hAnsi="Calibri"/>
                <w:sz w:val="14"/>
              </w:rPr>
              <w:t>Measurement</w:t>
            </w:r>
          </w:p>
        </w:tc>
        <w:tc>
          <w:tcPr>
            <w:tcW w:type="dxa" w:w="8220"/>
            <w:vAlign w:val="center"/>
            <w:shd w:fill="F2F6F9"/>
          </w:tcPr>
          <w:p>
            <w:pPr>
              <w:spacing w:after="0"/>
            </w:pPr>
            <w:r>
              <w:rPr>
                <w:rFonts w:ascii="Calibri" w:hAnsi="Calibri"/>
                <w:sz w:val="14"/>
              </w:rPr>
              <w:t>family11-digital-amplitude-1.0.0 · family11_amplitude_native_v1 · digital full scale · —</w:t>
            </w:r>
          </w:p>
        </w:tc>
      </w:tr>
      <w:tr>
        <w:tc>
          <w:tcPr>
            <w:tcW w:type="dxa" w:w="1417"/>
            <w:vAlign w:val="center"/>
          </w:tcPr>
          <w:p>
            <w:pPr>
              <w:spacing w:after="0"/>
            </w:pPr>
            <w:r>
              <w:rPr>
                <w:rFonts w:ascii="Calibri" w:hAnsi="Calibri"/>
                <w:sz w:val="14"/>
              </w:rPr>
              <w:t>Signal and unit</w:t>
            </w:r>
          </w:p>
        </w:tc>
        <w:tc>
          <w:tcPr>
            <w:tcW w:type="dxa" w:w="8220"/>
            <w:vAlign w:val="center"/>
          </w:tcPr>
          <w:p>
            <w:pPr>
              <w:spacing w:after="0"/>
            </w:pPr>
            <w:r>
              <w:rPr>
                <w:rFonts w:ascii="Calibri" w:hAnsi="Calibri"/>
                <w:sz w:val="14"/>
              </w:rPr>
              <w:t>final reviewed patient analysis region · Waveform samples · native recording rate; private copy only where specified · {"sd_ddof": 1, "skew_bias": false, "kurtosis_fisher": true, "kurtosis_bias": false, "normalized_direct_amplitude_policy": "NaN"} · min(x)</w:t>
            </w:r>
          </w:p>
        </w:tc>
      </w:tr>
      <w:tr>
        <w:tc>
          <w:tcPr>
            <w:tcW w:type="dxa" w:w="1417"/>
            <w:vAlign w:val="center"/>
            <w:shd w:fill="F2F6F9"/>
          </w:tcPr>
          <w:p>
            <w:pPr>
              <w:spacing w:after="0"/>
            </w:pPr>
            <w:r>
              <w:rPr>
                <w:rFonts w:ascii="Calibri" w:hAnsi="Calibri"/>
                <w:sz w:val="14"/>
              </w:rPr>
              <w:t>Inputs / result</w:t>
            </w:r>
          </w:p>
        </w:tc>
        <w:tc>
          <w:tcPr>
            <w:tcW w:type="dxa" w:w="8220"/>
            <w:vAlign w:val="center"/>
            <w:shd w:fill="F2F6F9"/>
          </w:tcPr>
          <w:p>
            <w:pPr>
              <w:spacing w:after="0"/>
            </w:pPr>
            <w:r>
              <w:rPr>
                <w:rFonts w:ascii="Calibri" w:hAnsi="Calibri"/>
                <w:sz w:val="14"/>
              </w:rPr>
              <w:t>final reviewed segmentation · recording scalar · amplitude audit · failure: NaN with per-feature failure reason on unmet prerequisite or invalid result</w:t>
            </w:r>
          </w:p>
        </w:tc>
      </w:tr>
      <w:tr>
        <w:tc>
          <w:tcPr>
            <w:tcW w:type="dxa" w:w="1417"/>
            <w:vAlign w:val="center"/>
          </w:tcPr>
          <w:p>
            <w:pPr>
              <w:spacing w:after="0"/>
            </w:pPr>
            <w:r>
              <w:rPr>
                <w:rFonts w:ascii="Calibri" w:hAnsi="Calibri"/>
                <w:sz w:val="14"/>
              </w:rPr>
              <w:t>Evidence / action</w:t>
            </w:r>
          </w:p>
        </w:tc>
        <w:tc>
          <w:tcPr>
            <w:tcW w:type="dxa" w:w="8220"/>
            <w:vAlign w:val="center"/>
          </w:tcPr>
          <w:p>
            <w:pPr>
              <w:spacing w:after="0"/>
            </w:pPr>
            <w:r>
              <w:rPr>
                <w:rFonts w:ascii="Calibri" w:hAnsi="Calibri"/>
                <w:sz w:val="14"/>
              </w:rPr>
              <w:t>test_family11_amplitude.py; normalized-input mixed tests · parity NOT_DONE · real data NOT_DONE · Absolute energy and digital sound power are acquisition- and sampling-dependent; source-equivalence and BYOD utility need review.</w:t>
            </w:r>
          </w:p>
        </w:tc>
      </w:tr>
    </w:tbl>
    <w:p>
      <w:pPr>
        <w:spacing w:after="0"/>
      </w:pPr>
    </w:p>
    <w:p>
      <w:pPr>
        <w:pStyle w:val="Heading3"/>
      </w:pPr>
      <w:r>
        <w:t>amp_max_fs  ·  F11 / C064</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Review field</w:t>
            </w:r>
          </w:p>
        </w:tc>
        <w:tc>
          <w:tcPr>
            <w:tcW w:type="dxa" w:w="4933"/>
            <w:shd w:fill="203A56"/>
          </w:tcPr>
          <w:p>
            <w:r>
              <w:rPr>
                <w:b/>
                <w:color w:val="FFFFFF"/>
                <w:sz w:val="14"/>
              </w:rPr>
              <w:t>Current code or evidence</w:t>
            </w:r>
          </w:p>
        </w:tc>
      </w:tr>
      <w:tr>
        <w:tc>
          <w:tcPr>
            <w:tcW w:type="dxa" w:w="1417"/>
            <w:vAlign w:val="center"/>
          </w:tcPr>
          <w:p>
            <w:pPr>
              <w:spacing w:after="0"/>
            </w:pPr>
            <w:r>
              <w:rPr>
                <w:rFonts w:ascii="Calibri" w:hAnsi="Calibri"/>
                <w:sz w:val="14"/>
              </w:rPr>
              <w:t>Execution</w:t>
            </w:r>
          </w:p>
        </w:tc>
        <w:tc>
          <w:tcPr>
            <w:tcW w:type="dxa" w:w="8220"/>
            <w:vAlign w:val="center"/>
          </w:tcPr>
          <w:p>
            <w:pPr>
              <w:spacing w:after="0"/>
            </w:pPr>
            <w:r>
              <w:rPr>
                <w:rFonts w:ascii="Calibri" w:hAnsi="Calibri"/>
                <w:sz w:val="14"/>
              </w:rPr>
              <w:t>IMPLEMENTED · selectable True · spectrum · calculate_amplitude_features</w:t>
            </w:r>
          </w:p>
        </w:tc>
      </w:tr>
      <w:tr>
        <w:tc>
          <w:tcPr>
            <w:tcW w:type="dxa" w:w="1417"/>
            <w:vAlign w:val="center"/>
            <w:shd w:fill="F2F6F9"/>
          </w:tcPr>
          <w:p>
            <w:pPr>
              <w:spacing w:after="0"/>
            </w:pPr>
            <w:r>
              <w:rPr>
                <w:rFonts w:ascii="Calibri" w:hAnsi="Calibri"/>
                <w:sz w:val="14"/>
              </w:rPr>
              <w:t>Measurement</w:t>
            </w:r>
          </w:p>
        </w:tc>
        <w:tc>
          <w:tcPr>
            <w:tcW w:type="dxa" w:w="8220"/>
            <w:vAlign w:val="center"/>
            <w:shd w:fill="F2F6F9"/>
          </w:tcPr>
          <w:p>
            <w:pPr>
              <w:spacing w:after="0"/>
            </w:pPr>
            <w:r>
              <w:rPr>
                <w:rFonts w:ascii="Calibri" w:hAnsi="Calibri"/>
                <w:sz w:val="14"/>
              </w:rPr>
              <w:t>family11-digital-amplitude-1.0.0 · family11_amplitude_native_v1 · digital full scale · —</w:t>
            </w:r>
          </w:p>
        </w:tc>
      </w:tr>
      <w:tr>
        <w:tc>
          <w:tcPr>
            <w:tcW w:type="dxa" w:w="1417"/>
            <w:vAlign w:val="center"/>
          </w:tcPr>
          <w:p>
            <w:pPr>
              <w:spacing w:after="0"/>
            </w:pPr>
            <w:r>
              <w:rPr>
                <w:rFonts w:ascii="Calibri" w:hAnsi="Calibri"/>
                <w:sz w:val="14"/>
              </w:rPr>
              <w:t>Signal and unit</w:t>
            </w:r>
          </w:p>
        </w:tc>
        <w:tc>
          <w:tcPr>
            <w:tcW w:type="dxa" w:w="8220"/>
            <w:vAlign w:val="center"/>
          </w:tcPr>
          <w:p>
            <w:pPr>
              <w:spacing w:after="0"/>
            </w:pPr>
            <w:r>
              <w:rPr>
                <w:rFonts w:ascii="Calibri" w:hAnsi="Calibri"/>
                <w:sz w:val="14"/>
              </w:rPr>
              <w:t>final reviewed patient analysis region · Waveform samples · native recording rate; private copy only where specified · {"sd_ddof": 1, "skew_bias": false, "kurtosis_fisher": true, "kurtosis_bias": false, "normalized_direct_amplitude_policy": "NaN"} · max(x)</w:t>
            </w:r>
          </w:p>
        </w:tc>
      </w:tr>
      <w:tr>
        <w:tc>
          <w:tcPr>
            <w:tcW w:type="dxa" w:w="1417"/>
            <w:vAlign w:val="center"/>
            <w:shd w:fill="F2F6F9"/>
          </w:tcPr>
          <w:p>
            <w:pPr>
              <w:spacing w:after="0"/>
            </w:pPr>
            <w:r>
              <w:rPr>
                <w:rFonts w:ascii="Calibri" w:hAnsi="Calibri"/>
                <w:sz w:val="14"/>
              </w:rPr>
              <w:t>Inputs / result</w:t>
            </w:r>
          </w:p>
        </w:tc>
        <w:tc>
          <w:tcPr>
            <w:tcW w:type="dxa" w:w="8220"/>
            <w:vAlign w:val="center"/>
            <w:shd w:fill="F2F6F9"/>
          </w:tcPr>
          <w:p>
            <w:pPr>
              <w:spacing w:after="0"/>
            </w:pPr>
            <w:r>
              <w:rPr>
                <w:rFonts w:ascii="Calibri" w:hAnsi="Calibri"/>
                <w:sz w:val="14"/>
              </w:rPr>
              <w:t>final reviewed segmentation · recording scalar · amplitude audit · failure: NaN with per-feature failure reason on unmet prerequisite or invalid result</w:t>
            </w:r>
          </w:p>
        </w:tc>
      </w:tr>
      <w:tr>
        <w:tc>
          <w:tcPr>
            <w:tcW w:type="dxa" w:w="1417"/>
            <w:vAlign w:val="center"/>
          </w:tcPr>
          <w:p>
            <w:pPr>
              <w:spacing w:after="0"/>
            </w:pPr>
            <w:r>
              <w:rPr>
                <w:rFonts w:ascii="Calibri" w:hAnsi="Calibri"/>
                <w:sz w:val="14"/>
              </w:rPr>
              <w:t>Evidence / action</w:t>
            </w:r>
          </w:p>
        </w:tc>
        <w:tc>
          <w:tcPr>
            <w:tcW w:type="dxa" w:w="8220"/>
            <w:vAlign w:val="center"/>
          </w:tcPr>
          <w:p>
            <w:pPr>
              <w:spacing w:after="0"/>
            </w:pPr>
            <w:r>
              <w:rPr>
                <w:rFonts w:ascii="Calibri" w:hAnsi="Calibri"/>
                <w:sz w:val="14"/>
              </w:rPr>
              <w:t>test_family11_amplitude.py; normalized-input mixed tests · parity NOT_DONE · real data NOT_DONE · Absolute energy and digital sound power are acquisition- and sampling-dependent; source-equivalence and BYOD utility need review.</w:t>
            </w:r>
          </w:p>
        </w:tc>
      </w:tr>
    </w:tbl>
    <w:p>
      <w:pPr>
        <w:spacing w:after="0"/>
      </w:pPr>
    </w:p>
    <w:p>
      <w:pPr>
        <w:pStyle w:val="Heading3"/>
      </w:pPr>
      <w:r>
        <w:t>mfcc01_mean  ·  F12 / C065</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Review field</w:t>
            </w:r>
          </w:p>
        </w:tc>
        <w:tc>
          <w:tcPr>
            <w:tcW w:type="dxa" w:w="4933"/>
            <w:shd w:fill="203A56"/>
          </w:tcPr>
          <w:p>
            <w:r>
              <w:rPr>
                <w:b/>
                <w:color w:val="FFFFFF"/>
                <w:sz w:val="14"/>
              </w:rPr>
              <w:t>Current code or evidence</w:t>
            </w:r>
          </w:p>
        </w:tc>
      </w:tr>
      <w:tr>
        <w:tc>
          <w:tcPr>
            <w:tcW w:type="dxa" w:w="1417"/>
            <w:vAlign w:val="center"/>
          </w:tcPr>
          <w:p>
            <w:pPr>
              <w:spacing w:after="0"/>
            </w:pPr>
            <w:r>
              <w:rPr>
                <w:rFonts w:ascii="Calibri" w:hAnsi="Calibri"/>
                <w:sz w:val="14"/>
              </w:rPr>
              <w:t>Execution</w:t>
            </w:r>
          </w:p>
        </w:tc>
        <w:tc>
          <w:tcPr>
            <w:tcW w:type="dxa" w:w="8220"/>
            <w:vAlign w:val="center"/>
          </w:tcPr>
          <w:p>
            <w:pPr>
              <w:spacing w:after="0"/>
            </w:pPr>
            <w:r>
              <w:rPr>
                <w:rFonts w:ascii="Calibri" w:hAnsi="Calibri"/>
                <w:sz w:val="14"/>
              </w:rPr>
              <w:t>IMPLEMENTED · selectable True · spectrum · calculate_spectral_features</w:t>
            </w:r>
          </w:p>
        </w:tc>
      </w:tr>
      <w:tr>
        <w:tc>
          <w:tcPr>
            <w:tcW w:type="dxa" w:w="1417"/>
            <w:vAlign w:val="center"/>
            <w:shd w:fill="F2F6F9"/>
          </w:tcPr>
          <w:p>
            <w:pPr>
              <w:spacing w:after="0"/>
            </w:pPr>
            <w:r>
              <w:rPr>
                <w:rFonts w:ascii="Calibri" w:hAnsi="Calibri"/>
                <w:sz w:val="14"/>
              </w:rPr>
              <w:t>Measurement</w:t>
            </w:r>
          </w:p>
        </w:tc>
        <w:tc>
          <w:tcPr>
            <w:tcW w:type="dxa" w:w="8220"/>
            <w:vAlign w:val="center"/>
            <w:shd w:fill="F2F6F9"/>
          </w:tcPr>
          <w:p>
            <w:pPr>
              <w:spacing w:after="0"/>
            </w:pPr>
            <w:r>
              <w:rPr>
                <w:rFonts w:ascii="Calibri" w:hAnsi="Calibri"/>
                <w:sz w:val="14"/>
              </w:rPr>
              <w:t>family12-spectral-1.0.0 · family12_mfcc_48k_v1 · cepstral coefficient · —</w:t>
            </w:r>
          </w:p>
        </w:tc>
      </w:tr>
      <w:tr>
        <w:tc>
          <w:tcPr>
            <w:tcW w:type="dxa" w:w="1417"/>
            <w:vAlign w:val="center"/>
          </w:tcPr>
          <w:p>
            <w:pPr>
              <w:spacing w:after="0"/>
            </w:pPr>
            <w:r>
              <w:rPr>
                <w:rFonts w:ascii="Calibri" w:hAnsi="Calibri"/>
                <w:sz w:val="14"/>
              </w:rPr>
              <w:t>Signal and unit</w:t>
            </w:r>
          </w:p>
        </w:tc>
        <w:tc>
          <w:tcPr>
            <w:tcW w:type="dxa" w:w="8220"/>
            <w:vAlign w:val="center"/>
          </w:tcPr>
          <w:p>
            <w:pPr>
              <w:spacing w:after="0"/>
            </w:pPr>
            <w:r>
              <w:rPr>
                <w:rFonts w:ascii="Calibri" w:hAnsi="Calibri"/>
                <w:sz w:val="14"/>
              </w:rPr>
              <w:t>final reviewed patient speech/task region · Frames · private 48 kHz working waveform; canonical audio immutable · {"working_sample_rate_hz": 48000, "window_ms": 25, "hop_ms": 10, "n_fft": 2048, "center": false, "minimum_frames": 10, "n_mels": 40, "n_mfcc": 13, "fmin_hz": 50, "fmax_hz": 8000, "dct_type": 2, "norm": "ortho", "preemphasis": false, "c0_retained": true, "mel_scale": "slaney", "log": "natural"} · Frozen explicit Family 12 estimator</w:t>
            </w:r>
          </w:p>
        </w:tc>
      </w:tr>
      <w:tr>
        <w:tc>
          <w:tcPr>
            <w:tcW w:type="dxa" w:w="1417"/>
            <w:vAlign w:val="center"/>
            <w:shd w:fill="F2F6F9"/>
          </w:tcPr>
          <w:p>
            <w:pPr>
              <w:spacing w:after="0"/>
            </w:pPr>
            <w:r>
              <w:rPr>
                <w:rFonts w:ascii="Calibri" w:hAnsi="Calibri"/>
                <w:sz w:val="14"/>
              </w:rPr>
              <w:t>Inputs / result</w:t>
            </w:r>
          </w:p>
        </w:tc>
        <w:tc>
          <w:tcPr>
            <w:tcW w:type="dxa" w:w="8220"/>
            <w:vAlign w:val="center"/>
            <w:shd w:fill="F2F6F9"/>
          </w:tcPr>
          <w:p>
            <w:pPr>
              <w:spacing w:after="0"/>
            </w:pPr>
            <w:r>
              <w:rPr>
                <w:rFonts w:ascii="Calibri" w:hAnsi="Calibri"/>
                <w:sz w:val="14"/>
              </w:rPr>
              <w:t>final reviewed segmentation · recording scalar · MFCC/spectral native audit · failure: NaN with per-feature failure reason on unmet prerequisite or invalid result</w:t>
            </w:r>
          </w:p>
        </w:tc>
      </w:tr>
      <w:tr>
        <w:tc>
          <w:tcPr>
            <w:tcW w:type="dxa" w:w="1417"/>
            <w:vAlign w:val="center"/>
          </w:tcPr>
          <w:p>
            <w:pPr>
              <w:spacing w:after="0"/>
            </w:pPr>
            <w:r>
              <w:rPr>
                <w:rFonts w:ascii="Calibri" w:hAnsi="Calibri"/>
                <w:sz w:val="14"/>
              </w:rPr>
              <w:t>Evidence / action</w:t>
            </w:r>
          </w:p>
        </w:tc>
        <w:tc>
          <w:tcPr>
            <w:tcW w:type="dxa" w:w="8220"/>
            <w:vAlign w:val="center"/>
          </w:tcPr>
          <w:p>
            <w:pPr>
              <w:spacing w:after="0"/>
            </w:pPr>
            <w:r>
              <w:rPr>
                <w:rFonts w:ascii="Calibri" w:hAnsi="Calibri"/>
                <w:sz w:val="14"/>
              </w:rPr>
              <w:t>test_family12_spectral.py; selected-only mixed tests · parity NOT_DONE · real data NOT_DONE · Transition-sensitive spectral flux can include artificial joins between reviewed speech spans; inspect other descriptors and source parity.</w:t>
            </w:r>
          </w:p>
        </w:tc>
      </w:tr>
    </w:tbl>
    <w:p>
      <w:pPr>
        <w:spacing w:after="0"/>
      </w:pPr>
    </w:p>
    <w:p>
      <w:pPr>
        <w:pStyle w:val="Heading3"/>
      </w:pPr>
      <w:r>
        <w:t>mfcc01_sd  ·  F12 / C065</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Review field</w:t>
            </w:r>
          </w:p>
        </w:tc>
        <w:tc>
          <w:tcPr>
            <w:tcW w:type="dxa" w:w="4933"/>
            <w:shd w:fill="203A56"/>
          </w:tcPr>
          <w:p>
            <w:r>
              <w:rPr>
                <w:b/>
                <w:color w:val="FFFFFF"/>
                <w:sz w:val="14"/>
              </w:rPr>
              <w:t>Current code or evidence</w:t>
            </w:r>
          </w:p>
        </w:tc>
      </w:tr>
      <w:tr>
        <w:tc>
          <w:tcPr>
            <w:tcW w:type="dxa" w:w="1417"/>
            <w:vAlign w:val="center"/>
          </w:tcPr>
          <w:p>
            <w:pPr>
              <w:spacing w:after="0"/>
            </w:pPr>
            <w:r>
              <w:rPr>
                <w:rFonts w:ascii="Calibri" w:hAnsi="Calibri"/>
                <w:sz w:val="14"/>
              </w:rPr>
              <w:t>Execution</w:t>
            </w:r>
          </w:p>
        </w:tc>
        <w:tc>
          <w:tcPr>
            <w:tcW w:type="dxa" w:w="8220"/>
            <w:vAlign w:val="center"/>
          </w:tcPr>
          <w:p>
            <w:pPr>
              <w:spacing w:after="0"/>
            </w:pPr>
            <w:r>
              <w:rPr>
                <w:rFonts w:ascii="Calibri" w:hAnsi="Calibri"/>
                <w:sz w:val="14"/>
              </w:rPr>
              <w:t>IMPLEMENTED · selectable True · spectrum · calculate_spectral_features</w:t>
            </w:r>
          </w:p>
        </w:tc>
      </w:tr>
      <w:tr>
        <w:tc>
          <w:tcPr>
            <w:tcW w:type="dxa" w:w="1417"/>
            <w:vAlign w:val="center"/>
            <w:shd w:fill="F2F6F9"/>
          </w:tcPr>
          <w:p>
            <w:pPr>
              <w:spacing w:after="0"/>
            </w:pPr>
            <w:r>
              <w:rPr>
                <w:rFonts w:ascii="Calibri" w:hAnsi="Calibri"/>
                <w:sz w:val="14"/>
              </w:rPr>
              <w:t>Measurement</w:t>
            </w:r>
          </w:p>
        </w:tc>
        <w:tc>
          <w:tcPr>
            <w:tcW w:type="dxa" w:w="8220"/>
            <w:vAlign w:val="center"/>
            <w:shd w:fill="F2F6F9"/>
          </w:tcPr>
          <w:p>
            <w:pPr>
              <w:spacing w:after="0"/>
            </w:pPr>
            <w:r>
              <w:rPr>
                <w:rFonts w:ascii="Calibri" w:hAnsi="Calibri"/>
                <w:sz w:val="14"/>
              </w:rPr>
              <w:t>family12-spectral-1.0.0 · family12_mfcc_48k_v1 · cepstral coefficient · —</w:t>
            </w:r>
          </w:p>
        </w:tc>
      </w:tr>
      <w:tr>
        <w:tc>
          <w:tcPr>
            <w:tcW w:type="dxa" w:w="1417"/>
            <w:vAlign w:val="center"/>
          </w:tcPr>
          <w:p>
            <w:pPr>
              <w:spacing w:after="0"/>
            </w:pPr>
            <w:r>
              <w:rPr>
                <w:rFonts w:ascii="Calibri" w:hAnsi="Calibri"/>
                <w:sz w:val="14"/>
              </w:rPr>
              <w:t>Signal and unit</w:t>
            </w:r>
          </w:p>
        </w:tc>
        <w:tc>
          <w:tcPr>
            <w:tcW w:type="dxa" w:w="8220"/>
            <w:vAlign w:val="center"/>
          </w:tcPr>
          <w:p>
            <w:pPr>
              <w:spacing w:after="0"/>
            </w:pPr>
            <w:r>
              <w:rPr>
                <w:rFonts w:ascii="Calibri" w:hAnsi="Calibri"/>
                <w:sz w:val="14"/>
              </w:rPr>
              <w:t>final reviewed patient speech/task region · Frames · private 48 kHz working waveform; canonical audio immutable · {"working_sample_rate_hz": 48000, "window_ms": 25, "hop_ms": 10, "n_fft": 2048, "center": false, "minimum_frames": 10, "n_mels": 40, "n_mfcc": 13, "fmin_hz": 50, "fmax_hz": 8000, "dct_type": 2, "norm": "ortho", "preemphasis": false, "c0_retained": true, "mel_scale": "slaney", "log": "natural"} · Frozen explicit Family 12 estimator</w:t>
            </w:r>
          </w:p>
        </w:tc>
      </w:tr>
      <w:tr>
        <w:tc>
          <w:tcPr>
            <w:tcW w:type="dxa" w:w="1417"/>
            <w:vAlign w:val="center"/>
            <w:shd w:fill="F2F6F9"/>
          </w:tcPr>
          <w:p>
            <w:pPr>
              <w:spacing w:after="0"/>
            </w:pPr>
            <w:r>
              <w:rPr>
                <w:rFonts w:ascii="Calibri" w:hAnsi="Calibri"/>
                <w:sz w:val="14"/>
              </w:rPr>
              <w:t>Inputs / result</w:t>
            </w:r>
          </w:p>
        </w:tc>
        <w:tc>
          <w:tcPr>
            <w:tcW w:type="dxa" w:w="8220"/>
            <w:vAlign w:val="center"/>
            <w:shd w:fill="F2F6F9"/>
          </w:tcPr>
          <w:p>
            <w:pPr>
              <w:spacing w:after="0"/>
            </w:pPr>
            <w:r>
              <w:rPr>
                <w:rFonts w:ascii="Calibri" w:hAnsi="Calibri"/>
                <w:sz w:val="14"/>
              </w:rPr>
              <w:t>final reviewed segmentation · recording scalar · MFCC/spectral native audit · failure: NaN with per-feature failure reason on unmet prerequisite or invalid result</w:t>
            </w:r>
          </w:p>
        </w:tc>
      </w:tr>
      <w:tr>
        <w:tc>
          <w:tcPr>
            <w:tcW w:type="dxa" w:w="1417"/>
            <w:vAlign w:val="center"/>
          </w:tcPr>
          <w:p>
            <w:pPr>
              <w:spacing w:after="0"/>
            </w:pPr>
            <w:r>
              <w:rPr>
                <w:rFonts w:ascii="Calibri" w:hAnsi="Calibri"/>
                <w:sz w:val="14"/>
              </w:rPr>
              <w:t>Evidence / action</w:t>
            </w:r>
          </w:p>
        </w:tc>
        <w:tc>
          <w:tcPr>
            <w:tcW w:type="dxa" w:w="8220"/>
            <w:vAlign w:val="center"/>
          </w:tcPr>
          <w:p>
            <w:pPr>
              <w:spacing w:after="0"/>
            </w:pPr>
            <w:r>
              <w:rPr>
                <w:rFonts w:ascii="Calibri" w:hAnsi="Calibri"/>
                <w:sz w:val="14"/>
              </w:rPr>
              <w:t>test_family12_spectral.py; selected-only mixed tests · parity NOT_DONE · real data NOT_DONE · Transition-sensitive spectral flux can include artificial joins between reviewed speech spans; inspect other descriptors and source parity.</w:t>
            </w:r>
          </w:p>
        </w:tc>
      </w:tr>
    </w:tbl>
    <w:p>
      <w:pPr>
        <w:spacing w:after="0"/>
      </w:pPr>
    </w:p>
    <w:p>
      <w:pPr>
        <w:pStyle w:val="Heading3"/>
      </w:pPr>
      <w:r>
        <w:t>mfcc02_mean  ·  F12 / C065</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Review field</w:t>
            </w:r>
          </w:p>
        </w:tc>
        <w:tc>
          <w:tcPr>
            <w:tcW w:type="dxa" w:w="4933"/>
            <w:shd w:fill="203A56"/>
          </w:tcPr>
          <w:p>
            <w:r>
              <w:rPr>
                <w:b/>
                <w:color w:val="FFFFFF"/>
                <w:sz w:val="14"/>
              </w:rPr>
              <w:t>Current code or evidence</w:t>
            </w:r>
          </w:p>
        </w:tc>
      </w:tr>
      <w:tr>
        <w:tc>
          <w:tcPr>
            <w:tcW w:type="dxa" w:w="1417"/>
            <w:vAlign w:val="center"/>
          </w:tcPr>
          <w:p>
            <w:pPr>
              <w:spacing w:after="0"/>
            </w:pPr>
            <w:r>
              <w:rPr>
                <w:rFonts w:ascii="Calibri" w:hAnsi="Calibri"/>
                <w:sz w:val="14"/>
              </w:rPr>
              <w:t>Execution</w:t>
            </w:r>
          </w:p>
        </w:tc>
        <w:tc>
          <w:tcPr>
            <w:tcW w:type="dxa" w:w="8220"/>
            <w:vAlign w:val="center"/>
          </w:tcPr>
          <w:p>
            <w:pPr>
              <w:spacing w:after="0"/>
            </w:pPr>
            <w:r>
              <w:rPr>
                <w:rFonts w:ascii="Calibri" w:hAnsi="Calibri"/>
                <w:sz w:val="14"/>
              </w:rPr>
              <w:t>IMPLEMENTED · selectable True · spectrum · calculate_spectral_features</w:t>
            </w:r>
          </w:p>
        </w:tc>
      </w:tr>
      <w:tr>
        <w:tc>
          <w:tcPr>
            <w:tcW w:type="dxa" w:w="1417"/>
            <w:vAlign w:val="center"/>
            <w:shd w:fill="F2F6F9"/>
          </w:tcPr>
          <w:p>
            <w:pPr>
              <w:spacing w:after="0"/>
            </w:pPr>
            <w:r>
              <w:rPr>
                <w:rFonts w:ascii="Calibri" w:hAnsi="Calibri"/>
                <w:sz w:val="14"/>
              </w:rPr>
              <w:t>Measurement</w:t>
            </w:r>
          </w:p>
        </w:tc>
        <w:tc>
          <w:tcPr>
            <w:tcW w:type="dxa" w:w="8220"/>
            <w:vAlign w:val="center"/>
            <w:shd w:fill="F2F6F9"/>
          </w:tcPr>
          <w:p>
            <w:pPr>
              <w:spacing w:after="0"/>
            </w:pPr>
            <w:r>
              <w:rPr>
                <w:rFonts w:ascii="Calibri" w:hAnsi="Calibri"/>
                <w:sz w:val="14"/>
              </w:rPr>
              <w:t>family12-spectral-1.0.0 · family12_mfcc_48k_v1 · cepstral coefficient · —</w:t>
            </w:r>
          </w:p>
        </w:tc>
      </w:tr>
      <w:tr>
        <w:tc>
          <w:tcPr>
            <w:tcW w:type="dxa" w:w="1417"/>
            <w:vAlign w:val="center"/>
          </w:tcPr>
          <w:p>
            <w:pPr>
              <w:spacing w:after="0"/>
            </w:pPr>
            <w:r>
              <w:rPr>
                <w:rFonts w:ascii="Calibri" w:hAnsi="Calibri"/>
                <w:sz w:val="14"/>
              </w:rPr>
              <w:t>Signal and unit</w:t>
            </w:r>
          </w:p>
        </w:tc>
        <w:tc>
          <w:tcPr>
            <w:tcW w:type="dxa" w:w="8220"/>
            <w:vAlign w:val="center"/>
          </w:tcPr>
          <w:p>
            <w:pPr>
              <w:spacing w:after="0"/>
            </w:pPr>
            <w:r>
              <w:rPr>
                <w:rFonts w:ascii="Calibri" w:hAnsi="Calibri"/>
                <w:sz w:val="14"/>
              </w:rPr>
              <w:t>final reviewed patient speech/task region · Frames · private 48 kHz working waveform; canonical audio immutable · {"working_sample_rate_hz": 48000, "window_ms": 25, "hop_ms": 10, "n_fft": 2048, "center": false, "minimum_frames": 10, "n_mels": 40, "n_mfcc": 13, "fmin_hz": 50, "fmax_hz": 8000, "dct_type": 2, "norm": "ortho", "preemphasis": false, "c0_retained": true, "mel_scale": "slaney", "log": "natural"} · Frozen explicit Family 12 estimator</w:t>
            </w:r>
          </w:p>
        </w:tc>
      </w:tr>
      <w:tr>
        <w:tc>
          <w:tcPr>
            <w:tcW w:type="dxa" w:w="1417"/>
            <w:vAlign w:val="center"/>
            <w:shd w:fill="F2F6F9"/>
          </w:tcPr>
          <w:p>
            <w:pPr>
              <w:spacing w:after="0"/>
            </w:pPr>
            <w:r>
              <w:rPr>
                <w:rFonts w:ascii="Calibri" w:hAnsi="Calibri"/>
                <w:sz w:val="14"/>
              </w:rPr>
              <w:t>Inputs / result</w:t>
            </w:r>
          </w:p>
        </w:tc>
        <w:tc>
          <w:tcPr>
            <w:tcW w:type="dxa" w:w="8220"/>
            <w:vAlign w:val="center"/>
            <w:shd w:fill="F2F6F9"/>
          </w:tcPr>
          <w:p>
            <w:pPr>
              <w:spacing w:after="0"/>
            </w:pPr>
            <w:r>
              <w:rPr>
                <w:rFonts w:ascii="Calibri" w:hAnsi="Calibri"/>
                <w:sz w:val="14"/>
              </w:rPr>
              <w:t>final reviewed segmentation · recording scalar · MFCC/spectral native audit · failure: NaN with per-feature failure reason on unmet prerequisite or invalid result</w:t>
            </w:r>
          </w:p>
        </w:tc>
      </w:tr>
      <w:tr>
        <w:tc>
          <w:tcPr>
            <w:tcW w:type="dxa" w:w="1417"/>
            <w:vAlign w:val="center"/>
          </w:tcPr>
          <w:p>
            <w:pPr>
              <w:spacing w:after="0"/>
            </w:pPr>
            <w:r>
              <w:rPr>
                <w:rFonts w:ascii="Calibri" w:hAnsi="Calibri"/>
                <w:sz w:val="14"/>
              </w:rPr>
              <w:t>Evidence / action</w:t>
            </w:r>
          </w:p>
        </w:tc>
        <w:tc>
          <w:tcPr>
            <w:tcW w:type="dxa" w:w="8220"/>
            <w:vAlign w:val="center"/>
          </w:tcPr>
          <w:p>
            <w:pPr>
              <w:spacing w:after="0"/>
            </w:pPr>
            <w:r>
              <w:rPr>
                <w:rFonts w:ascii="Calibri" w:hAnsi="Calibri"/>
                <w:sz w:val="14"/>
              </w:rPr>
              <w:t>test_family12_spectral.py; selected-only mixed tests · parity NOT_DONE · real data NOT_DONE · Transition-sensitive spectral flux can include artificial joins between reviewed speech spans; inspect other descriptors and source parity.</w:t>
            </w:r>
          </w:p>
        </w:tc>
      </w:tr>
    </w:tbl>
    <w:p>
      <w:pPr>
        <w:spacing w:after="0"/>
      </w:pPr>
    </w:p>
    <w:p>
      <w:pPr>
        <w:pStyle w:val="Heading3"/>
      </w:pPr>
      <w:r>
        <w:t>mfcc02_sd  ·  F12 / C065</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Review field</w:t>
            </w:r>
          </w:p>
        </w:tc>
        <w:tc>
          <w:tcPr>
            <w:tcW w:type="dxa" w:w="4933"/>
            <w:shd w:fill="203A56"/>
          </w:tcPr>
          <w:p>
            <w:r>
              <w:rPr>
                <w:b/>
                <w:color w:val="FFFFFF"/>
                <w:sz w:val="14"/>
              </w:rPr>
              <w:t>Current code or evidence</w:t>
            </w:r>
          </w:p>
        </w:tc>
      </w:tr>
      <w:tr>
        <w:tc>
          <w:tcPr>
            <w:tcW w:type="dxa" w:w="1417"/>
            <w:vAlign w:val="center"/>
          </w:tcPr>
          <w:p>
            <w:pPr>
              <w:spacing w:after="0"/>
            </w:pPr>
            <w:r>
              <w:rPr>
                <w:rFonts w:ascii="Calibri" w:hAnsi="Calibri"/>
                <w:sz w:val="14"/>
              </w:rPr>
              <w:t>Execution</w:t>
            </w:r>
          </w:p>
        </w:tc>
        <w:tc>
          <w:tcPr>
            <w:tcW w:type="dxa" w:w="8220"/>
            <w:vAlign w:val="center"/>
          </w:tcPr>
          <w:p>
            <w:pPr>
              <w:spacing w:after="0"/>
            </w:pPr>
            <w:r>
              <w:rPr>
                <w:rFonts w:ascii="Calibri" w:hAnsi="Calibri"/>
                <w:sz w:val="14"/>
              </w:rPr>
              <w:t>IMPLEMENTED · selectable True · spectrum · calculate_spectral_features</w:t>
            </w:r>
          </w:p>
        </w:tc>
      </w:tr>
      <w:tr>
        <w:tc>
          <w:tcPr>
            <w:tcW w:type="dxa" w:w="1417"/>
            <w:vAlign w:val="center"/>
            <w:shd w:fill="F2F6F9"/>
          </w:tcPr>
          <w:p>
            <w:pPr>
              <w:spacing w:after="0"/>
            </w:pPr>
            <w:r>
              <w:rPr>
                <w:rFonts w:ascii="Calibri" w:hAnsi="Calibri"/>
                <w:sz w:val="14"/>
              </w:rPr>
              <w:t>Measurement</w:t>
            </w:r>
          </w:p>
        </w:tc>
        <w:tc>
          <w:tcPr>
            <w:tcW w:type="dxa" w:w="8220"/>
            <w:vAlign w:val="center"/>
            <w:shd w:fill="F2F6F9"/>
          </w:tcPr>
          <w:p>
            <w:pPr>
              <w:spacing w:after="0"/>
            </w:pPr>
            <w:r>
              <w:rPr>
                <w:rFonts w:ascii="Calibri" w:hAnsi="Calibri"/>
                <w:sz w:val="14"/>
              </w:rPr>
              <w:t>family12-spectral-1.0.0 · family12_mfcc_48k_v1 · cepstral coefficient · —</w:t>
            </w:r>
          </w:p>
        </w:tc>
      </w:tr>
      <w:tr>
        <w:tc>
          <w:tcPr>
            <w:tcW w:type="dxa" w:w="1417"/>
            <w:vAlign w:val="center"/>
          </w:tcPr>
          <w:p>
            <w:pPr>
              <w:spacing w:after="0"/>
            </w:pPr>
            <w:r>
              <w:rPr>
                <w:rFonts w:ascii="Calibri" w:hAnsi="Calibri"/>
                <w:sz w:val="14"/>
              </w:rPr>
              <w:t>Signal and unit</w:t>
            </w:r>
          </w:p>
        </w:tc>
        <w:tc>
          <w:tcPr>
            <w:tcW w:type="dxa" w:w="8220"/>
            <w:vAlign w:val="center"/>
          </w:tcPr>
          <w:p>
            <w:pPr>
              <w:spacing w:after="0"/>
            </w:pPr>
            <w:r>
              <w:rPr>
                <w:rFonts w:ascii="Calibri" w:hAnsi="Calibri"/>
                <w:sz w:val="14"/>
              </w:rPr>
              <w:t>final reviewed patient speech/task region · Frames · private 48 kHz working waveform; canonical audio immutable · {"working_sample_rate_hz": 48000, "window_ms": 25, "hop_ms": 10, "n_fft": 2048, "center": false, "minimum_frames": 10, "n_mels": 40, "n_mfcc": 13, "fmin_hz": 50, "fmax_hz": 8000, "dct_type": 2, "norm": "ortho", "preemphasis": false, "c0_retained": true, "mel_scale": "slaney", "log": "natural"} · Frozen explicit Family 12 estimator</w:t>
            </w:r>
          </w:p>
        </w:tc>
      </w:tr>
      <w:tr>
        <w:tc>
          <w:tcPr>
            <w:tcW w:type="dxa" w:w="1417"/>
            <w:vAlign w:val="center"/>
            <w:shd w:fill="F2F6F9"/>
          </w:tcPr>
          <w:p>
            <w:pPr>
              <w:spacing w:after="0"/>
            </w:pPr>
            <w:r>
              <w:rPr>
                <w:rFonts w:ascii="Calibri" w:hAnsi="Calibri"/>
                <w:sz w:val="14"/>
              </w:rPr>
              <w:t>Inputs / result</w:t>
            </w:r>
          </w:p>
        </w:tc>
        <w:tc>
          <w:tcPr>
            <w:tcW w:type="dxa" w:w="8220"/>
            <w:vAlign w:val="center"/>
            <w:shd w:fill="F2F6F9"/>
          </w:tcPr>
          <w:p>
            <w:pPr>
              <w:spacing w:after="0"/>
            </w:pPr>
            <w:r>
              <w:rPr>
                <w:rFonts w:ascii="Calibri" w:hAnsi="Calibri"/>
                <w:sz w:val="14"/>
              </w:rPr>
              <w:t>final reviewed segmentation · recording scalar · MFCC/spectral native audit · failure: NaN with per-feature failure reason on unmet prerequisite or invalid result</w:t>
            </w:r>
          </w:p>
        </w:tc>
      </w:tr>
      <w:tr>
        <w:tc>
          <w:tcPr>
            <w:tcW w:type="dxa" w:w="1417"/>
            <w:vAlign w:val="center"/>
          </w:tcPr>
          <w:p>
            <w:pPr>
              <w:spacing w:after="0"/>
            </w:pPr>
            <w:r>
              <w:rPr>
                <w:rFonts w:ascii="Calibri" w:hAnsi="Calibri"/>
                <w:sz w:val="14"/>
              </w:rPr>
              <w:t>Evidence / action</w:t>
            </w:r>
          </w:p>
        </w:tc>
        <w:tc>
          <w:tcPr>
            <w:tcW w:type="dxa" w:w="8220"/>
            <w:vAlign w:val="center"/>
          </w:tcPr>
          <w:p>
            <w:pPr>
              <w:spacing w:after="0"/>
            </w:pPr>
            <w:r>
              <w:rPr>
                <w:rFonts w:ascii="Calibri" w:hAnsi="Calibri"/>
                <w:sz w:val="14"/>
              </w:rPr>
              <w:t>test_family12_spectral.py; selected-only mixed tests · parity NOT_DONE · real data NOT_DONE · Transition-sensitive spectral flux can include artificial joins between reviewed speech spans; inspect other descriptors and source parity.</w:t>
            </w:r>
          </w:p>
        </w:tc>
      </w:tr>
    </w:tbl>
    <w:p>
      <w:pPr>
        <w:spacing w:after="0"/>
      </w:pPr>
    </w:p>
    <w:p>
      <w:pPr>
        <w:pStyle w:val="Heading3"/>
      </w:pPr>
      <w:r>
        <w:t>mfcc03_mean  ·  F12 / C065</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Review field</w:t>
            </w:r>
          </w:p>
        </w:tc>
        <w:tc>
          <w:tcPr>
            <w:tcW w:type="dxa" w:w="4933"/>
            <w:shd w:fill="203A56"/>
          </w:tcPr>
          <w:p>
            <w:r>
              <w:rPr>
                <w:b/>
                <w:color w:val="FFFFFF"/>
                <w:sz w:val="14"/>
              </w:rPr>
              <w:t>Current code or evidence</w:t>
            </w:r>
          </w:p>
        </w:tc>
      </w:tr>
      <w:tr>
        <w:tc>
          <w:tcPr>
            <w:tcW w:type="dxa" w:w="1417"/>
            <w:vAlign w:val="center"/>
          </w:tcPr>
          <w:p>
            <w:pPr>
              <w:spacing w:after="0"/>
            </w:pPr>
            <w:r>
              <w:rPr>
                <w:rFonts w:ascii="Calibri" w:hAnsi="Calibri"/>
                <w:sz w:val="14"/>
              </w:rPr>
              <w:t>Execution</w:t>
            </w:r>
          </w:p>
        </w:tc>
        <w:tc>
          <w:tcPr>
            <w:tcW w:type="dxa" w:w="8220"/>
            <w:vAlign w:val="center"/>
          </w:tcPr>
          <w:p>
            <w:pPr>
              <w:spacing w:after="0"/>
            </w:pPr>
            <w:r>
              <w:rPr>
                <w:rFonts w:ascii="Calibri" w:hAnsi="Calibri"/>
                <w:sz w:val="14"/>
              </w:rPr>
              <w:t>IMPLEMENTED · selectable True · spectrum · calculate_spectral_features</w:t>
            </w:r>
          </w:p>
        </w:tc>
      </w:tr>
      <w:tr>
        <w:tc>
          <w:tcPr>
            <w:tcW w:type="dxa" w:w="1417"/>
            <w:vAlign w:val="center"/>
            <w:shd w:fill="F2F6F9"/>
          </w:tcPr>
          <w:p>
            <w:pPr>
              <w:spacing w:after="0"/>
            </w:pPr>
            <w:r>
              <w:rPr>
                <w:rFonts w:ascii="Calibri" w:hAnsi="Calibri"/>
                <w:sz w:val="14"/>
              </w:rPr>
              <w:t>Measurement</w:t>
            </w:r>
          </w:p>
        </w:tc>
        <w:tc>
          <w:tcPr>
            <w:tcW w:type="dxa" w:w="8220"/>
            <w:vAlign w:val="center"/>
            <w:shd w:fill="F2F6F9"/>
          </w:tcPr>
          <w:p>
            <w:pPr>
              <w:spacing w:after="0"/>
            </w:pPr>
            <w:r>
              <w:rPr>
                <w:rFonts w:ascii="Calibri" w:hAnsi="Calibri"/>
                <w:sz w:val="14"/>
              </w:rPr>
              <w:t>family12-spectral-1.0.0 · family12_mfcc_48k_v1 · cepstral coefficient · —</w:t>
            </w:r>
          </w:p>
        </w:tc>
      </w:tr>
      <w:tr>
        <w:tc>
          <w:tcPr>
            <w:tcW w:type="dxa" w:w="1417"/>
            <w:vAlign w:val="center"/>
          </w:tcPr>
          <w:p>
            <w:pPr>
              <w:spacing w:after="0"/>
            </w:pPr>
            <w:r>
              <w:rPr>
                <w:rFonts w:ascii="Calibri" w:hAnsi="Calibri"/>
                <w:sz w:val="14"/>
              </w:rPr>
              <w:t>Signal and unit</w:t>
            </w:r>
          </w:p>
        </w:tc>
        <w:tc>
          <w:tcPr>
            <w:tcW w:type="dxa" w:w="8220"/>
            <w:vAlign w:val="center"/>
          </w:tcPr>
          <w:p>
            <w:pPr>
              <w:spacing w:after="0"/>
            </w:pPr>
            <w:r>
              <w:rPr>
                <w:rFonts w:ascii="Calibri" w:hAnsi="Calibri"/>
                <w:sz w:val="14"/>
              </w:rPr>
              <w:t>final reviewed patient speech/task region · Frames · private 48 kHz working waveform; canonical audio immutable · {"working_sample_rate_hz": 48000, "window_ms": 25, "hop_ms": 10, "n_fft": 2048, "center": false, "minimum_frames": 10, "n_mels": 40, "n_mfcc": 13, "fmin_hz": 50, "fmax_hz": 8000, "dct_type": 2, "norm": "ortho", "preemphasis": false, "c0_retained": true, "mel_scale": "slaney", "log": "natural"} · Frozen explicit Family 12 estimator</w:t>
            </w:r>
          </w:p>
        </w:tc>
      </w:tr>
      <w:tr>
        <w:tc>
          <w:tcPr>
            <w:tcW w:type="dxa" w:w="1417"/>
            <w:vAlign w:val="center"/>
            <w:shd w:fill="F2F6F9"/>
          </w:tcPr>
          <w:p>
            <w:pPr>
              <w:spacing w:after="0"/>
            </w:pPr>
            <w:r>
              <w:rPr>
                <w:rFonts w:ascii="Calibri" w:hAnsi="Calibri"/>
                <w:sz w:val="14"/>
              </w:rPr>
              <w:t>Inputs / result</w:t>
            </w:r>
          </w:p>
        </w:tc>
        <w:tc>
          <w:tcPr>
            <w:tcW w:type="dxa" w:w="8220"/>
            <w:vAlign w:val="center"/>
            <w:shd w:fill="F2F6F9"/>
          </w:tcPr>
          <w:p>
            <w:pPr>
              <w:spacing w:after="0"/>
            </w:pPr>
            <w:r>
              <w:rPr>
                <w:rFonts w:ascii="Calibri" w:hAnsi="Calibri"/>
                <w:sz w:val="14"/>
              </w:rPr>
              <w:t>final reviewed segmentation · recording scalar · MFCC/spectral native audit · failure: NaN with per-feature failure reason on unmet prerequisite or invalid result</w:t>
            </w:r>
          </w:p>
        </w:tc>
      </w:tr>
      <w:tr>
        <w:tc>
          <w:tcPr>
            <w:tcW w:type="dxa" w:w="1417"/>
            <w:vAlign w:val="center"/>
          </w:tcPr>
          <w:p>
            <w:pPr>
              <w:spacing w:after="0"/>
            </w:pPr>
            <w:r>
              <w:rPr>
                <w:rFonts w:ascii="Calibri" w:hAnsi="Calibri"/>
                <w:sz w:val="14"/>
              </w:rPr>
              <w:t>Evidence / action</w:t>
            </w:r>
          </w:p>
        </w:tc>
        <w:tc>
          <w:tcPr>
            <w:tcW w:type="dxa" w:w="8220"/>
            <w:vAlign w:val="center"/>
          </w:tcPr>
          <w:p>
            <w:pPr>
              <w:spacing w:after="0"/>
            </w:pPr>
            <w:r>
              <w:rPr>
                <w:rFonts w:ascii="Calibri" w:hAnsi="Calibri"/>
                <w:sz w:val="14"/>
              </w:rPr>
              <w:t>test_family12_spectral.py; selected-only mixed tests · parity NOT_DONE · real data NOT_DONE · Transition-sensitive spectral flux can include artificial joins between reviewed speech spans; inspect other descriptors and source parity.</w:t>
            </w:r>
          </w:p>
        </w:tc>
      </w:tr>
    </w:tbl>
    <w:p>
      <w:pPr>
        <w:spacing w:after="0"/>
      </w:pPr>
    </w:p>
    <w:p>
      <w:pPr>
        <w:pStyle w:val="Heading3"/>
      </w:pPr>
      <w:r>
        <w:t>mfcc03_sd  ·  F12 / C065</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Review field</w:t>
            </w:r>
          </w:p>
        </w:tc>
        <w:tc>
          <w:tcPr>
            <w:tcW w:type="dxa" w:w="4933"/>
            <w:shd w:fill="203A56"/>
          </w:tcPr>
          <w:p>
            <w:r>
              <w:rPr>
                <w:b/>
                <w:color w:val="FFFFFF"/>
                <w:sz w:val="14"/>
              </w:rPr>
              <w:t>Current code or evidence</w:t>
            </w:r>
          </w:p>
        </w:tc>
      </w:tr>
      <w:tr>
        <w:tc>
          <w:tcPr>
            <w:tcW w:type="dxa" w:w="1417"/>
            <w:vAlign w:val="center"/>
          </w:tcPr>
          <w:p>
            <w:pPr>
              <w:spacing w:after="0"/>
            </w:pPr>
            <w:r>
              <w:rPr>
                <w:rFonts w:ascii="Calibri" w:hAnsi="Calibri"/>
                <w:sz w:val="14"/>
              </w:rPr>
              <w:t>Execution</w:t>
            </w:r>
          </w:p>
        </w:tc>
        <w:tc>
          <w:tcPr>
            <w:tcW w:type="dxa" w:w="8220"/>
            <w:vAlign w:val="center"/>
          </w:tcPr>
          <w:p>
            <w:pPr>
              <w:spacing w:after="0"/>
            </w:pPr>
            <w:r>
              <w:rPr>
                <w:rFonts w:ascii="Calibri" w:hAnsi="Calibri"/>
                <w:sz w:val="14"/>
              </w:rPr>
              <w:t>IMPLEMENTED · selectable True · spectrum · calculate_spectral_features</w:t>
            </w:r>
          </w:p>
        </w:tc>
      </w:tr>
      <w:tr>
        <w:tc>
          <w:tcPr>
            <w:tcW w:type="dxa" w:w="1417"/>
            <w:vAlign w:val="center"/>
            <w:shd w:fill="F2F6F9"/>
          </w:tcPr>
          <w:p>
            <w:pPr>
              <w:spacing w:after="0"/>
            </w:pPr>
            <w:r>
              <w:rPr>
                <w:rFonts w:ascii="Calibri" w:hAnsi="Calibri"/>
                <w:sz w:val="14"/>
              </w:rPr>
              <w:t>Measurement</w:t>
            </w:r>
          </w:p>
        </w:tc>
        <w:tc>
          <w:tcPr>
            <w:tcW w:type="dxa" w:w="8220"/>
            <w:vAlign w:val="center"/>
            <w:shd w:fill="F2F6F9"/>
          </w:tcPr>
          <w:p>
            <w:pPr>
              <w:spacing w:after="0"/>
            </w:pPr>
            <w:r>
              <w:rPr>
                <w:rFonts w:ascii="Calibri" w:hAnsi="Calibri"/>
                <w:sz w:val="14"/>
              </w:rPr>
              <w:t>family12-spectral-1.0.0 · family12_mfcc_48k_v1 · cepstral coefficient · —</w:t>
            </w:r>
          </w:p>
        </w:tc>
      </w:tr>
      <w:tr>
        <w:tc>
          <w:tcPr>
            <w:tcW w:type="dxa" w:w="1417"/>
            <w:vAlign w:val="center"/>
          </w:tcPr>
          <w:p>
            <w:pPr>
              <w:spacing w:after="0"/>
            </w:pPr>
            <w:r>
              <w:rPr>
                <w:rFonts w:ascii="Calibri" w:hAnsi="Calibri"/>
                <w:sz w:val="14"/>
              </w:rPr>
              <w:t>Signal and unit</w:t>
            </w:r>
          </w:p>
        </w:tc>
        <w:tc>
          <w:tcPr>
            <w:tcW w:type="dxa" w:w="8220"/>
            <w:vAlign w:val="center"/>
          </w:tcPr>
          <w:p>
            <w:pPr>
              <w:spacing w:after="0"/>
            </w:pPr>
            <w:r>
              <w:rPr>
                <w:rFonts w:ascii="Calibri" w:hAnsi="Calibri"/>
                <w:sz w:val="14"/>
              </w:rPr>
              <w:t>final reviewed patient speech/task region · Frames · private 48 kHz working waveform; canonical audio immutable · {"working_sample_rate_hz": 48000, "window_ms": 25, "hop_ms": 10, "n_fft": 2048, "center": false, "minimum_frames": 10, "n_mels": 40, "n_mfcc": 13, "fmin_hz": 50, "fmax_hz": 8000, "dct_type": 2, "norm": "ortho", "preemphasis": false, "c0_retained": true, "mel_scale": "slaney", "log": "natural"} · Frozen explicit Family 12 estimator</w:t>
            </w:r>
          </w:p>
        </w:tc>
      </w:tr>
      <w:tr>
        <w:tc>
          <w:tcPr>
            <w:tcW w:type="dxa" w:w="1417"/>
            <w:vAlign w:val="center"/>
            <w:shd w:fill="F2F6F9"/>
          </w:tcPr>
          <w:p>
            <w:pPr>
              <w:spacing w:after="0"/>
            </w:pPr>
            <w:r>
              <w:rPr>
                <w:rFonts w:ascii="Calibri" w:hAnsi="Calibri"/>
                <w:sz w:val="14"/>
              </w:rPr>
              <w:t>Inputs / result</w:t>
            </w:r>
          </w:p>
        </w:tc>
        <w:tc>
          <w:tcPr>
            <w:tcW w:type="dxa" w:w="8220"/>
            <w:vAlign w:val="center"/>
            <w:shd w:fill="F2F6F9"/>
          </w:tcPr>
          <w:p>
            <w:pPr>
              <w:spacing w:after="0"/>
            </w:pPr>
            <w:r>
              <w:rPr>
                <w:rFonts w:ascii="Calibri" w:hAnsi="Calibri"/>
                <w:sz w:val="14"/>
              </w:rPr>
              <w:t>final reviewed segmentation · recording scalar · MFCC/spectral native audit · failure: NaN with per-feature failure reason on unmet prerequisite or invalid result</w:t>
            </w:r>
          </w:p>
        </w:tc>
      </w:tr>
      <w:tr>
        <w:tc>
          <w:tcPr>
            <w:tcW w:type="dxa" w:w="1417"/>
            <w:vAlign w:val="center"/>
          </w:tcPr>
          <w:p>
            <w:pPr>
              <w:spacing w:after="0"/>
            </w:pPr>
            <w:r>
              <w:rPr>
                <w:rFonts w:ascii="Calibri" w:hAnsi="Calibri"/>
                <w:sz w:val="14"/>
              </w:rPr>
              <w:t>Evidence / action</w:t>
            </w:r>
          </w:p>
        </w:tc>
        <w:tc>
          <w:tcPr>
            <w:tcW w:type="dxa" w:w="8220"/>
            <w:vAlign w:val="center"/>
          </w:tcPr>
          <w:p>
            <w:pPr>
              <w:spacing w:after="0"/>
            </w:pPr>
            <w:r>
              <w:rPr>
                <w:rFonts w:ascii="Calibri" w:hAnsi="Calibri"/>
                <w:sz w:val="14"/>
              </w:rPr>
              <w:t>test_family12_spectral.py; selected-only mixed tests · parity NOT_DONE · real data NOT_DONE · Transition-sensitive spectral flux can include artificial joins between reviewed speech spans; inspect other descriptors and source parity.</w:t>
            </w:r>
          </w:p>
        </w:tc>
      </w:tr>
    </w:tbl>
    <w:p>
      <w:pPr>
        <w:spacing w:after="0"/>
      </w:pPr>
    </w:p>
    <w:p>
      <w:pPr>
        <w:pStyle w:val="Heading3"/>
      </w:pPr>
      <w:r>
        <w:t>mfcc04_mean  ·  F12 / C065</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Review field</w:t>
            </w:r>
          </w:p>
        </w:tc>
        <w:tc>
          <w:tcPr>
            <w:tcW w:type="dxa" w:w="4933"/>
            <w:shd w:fill="203A56"/>
          </w:tcPr>
          <w:p>
            <w:r>
              <w:rPr>
                <w:b/>
                <w:color w:val="FFFFFF"/>
                <w:sz w:val="14"/>
              </w:rPr>
              <w:t>Current code or evidence</w:t>
            </w:r>
          </w:p>
        </w:tc>
      </w:tr>
      <w:tr>
        <w:tc>
          <w:tcPr>
            <w:tcW w:type="dxa" w:w="1417"/>
            <w:vAlign w:val="center"/>
          </w:tcPr>
          <w:p>
            <w:pPr>
              <w:spacing w:after="0"/>
            </w:pPr>
            <w:r>
              <w:rPr>
                <w:rFonts w:ascii="Calibri" w:hAnsi="Calibri"/>
                <w:sz w:val="14"/>
              </w:rPr>
              <w:t>Execution</w:t>
            </w:r>
          </w:p>
        </w:tc>
        <w:tc>
          <w:tcPr>
            <w:tcW w:type="dxa" w:w="8220"/>
            <w:vAlign w:val="center"/>
          </w:tcPr>
          <w:p>
            <w:pPr>
              <w:spacing w:after="0"/>
            </w:pPr>
            <w:r>
              <w:rPr>
                <w:rFonts w:ascii="Calibri" w:hAnsi="Calibri"/>
                <w:sz w:val="14"/>
              </w:rPr>
              <w:t>IMPLEMENTED · selectable True · spectrum · calculate_spectral_features</w:t>
            </w:r>
          </w:p>
        </w:tc>
      </w:tr>
      <w:tr>
        <w:tc>
          <w:tcPr>
            <w:tcW w:type="dxa" w:w="1417"/>
            <w:vAlign w:val="center"/>
            <w:shd w:fill="F2F6F9"/>
          </w:tcPr>
          <w:p>
            <w:pPr>
              <w:spacing w:after="0"/>
            </w:pPr>
            <w:r>
              <w:rPr>
                <w:rFonts w:ascii="Calibri" w:hAnsi="Calibri"/>
                <w:sz w:val="14"/>
              </w:rPr>
              <w:t>Measurement</w:t>
            </w:r>
          </w:p>
        </w:tc>
        <w:tc>
          <w:tcPr>
            <w:tcW w:type="dxa" w:w="8220"/>
            <w:vAlign w:val="center"/>
            <w:shd w:fill="F2F6F9"/>
          </w:tcPr>
          <w:p>
            <w:pPr>
              <w:spacing w:after="0"/>
            </w:pPr>
            <w:r>
              <w:rPr>
                <w:rFonts w:ascii="Calibri" w:hAnsi="Calibri"/>
                <w:sz w:val="14"/>
              </w:rPr>
              <w:t>family12-spectral-1.0.0 · family12_mfcc_48k_v1 · cepstral coefficient · —</w:t>
            </w:r>
          </w:p>
        </w:tc>
      </w:tr>
      <w:tr>
        <w:tc>
          <w:tcPr>
            <w:tcW w:type="dxa" w:w="1417"/>
            <w:vAlign w:val="center"/>
          </w:tcPr>
          <w:p>
            <w:pPr>
              <w:spacing w:after="0"/>
            </w:pPr>
            <w:r>
              <w:rPr>
                <w:rFonts w:ascii="Calibri" w:hAnsi="Calibri"/>
                <w:sz w:val="14"/>
              </w:rPr>
              <w:t>Signal and unit</w:t>
            </w:r>
          </w:p>
        </w:tc>
        <w:tc>
          <w:tcPr>
            <w:tcW w:type="dxa" w:w="8220"/>
            <w:vAlign w:val="center"/>
          </w:tcPr>
          <w:p>
            <w:pPr>
              <w:spacing w:after="0"/>
            </w:pPr>
            <w:r>
              <w:rPr>
                <w:rFonts w:ascii="Calibri" w:hAnsi="Calibri"/>
                <w:sz w:val="14"/>
              </w:rPr>
              <w:t>final reviewed patient speech/task region · Frames · private 48 kHz working waveform; canonical audio immutable · {"working_sample_rate_hz": 48000, "window_ms": 25, "hop_ms": 10, "n_fft": 2048, "center": false, "minimum_frames": 10, "n_mels": 40, "n_mfcc": 13, "fmin_hz": 50, "fmax_hz": 8000, "dct_type": 2, "norm": "ortho", "preemphasis": false, "c0_retained": true, "mel_scale": "slaney", "log": "natural"} · Frozen explicit Family 12 estimator</w:t>
            </w:r>
          </w:p>
        </w:tc>
      </w:tr>
      <w:tr>
        <w:tc>
          <w:tcPr>
            <w:tcW w:type="dxa" w:w="1417"/>
            <w:vAlign w:val="center"/>
            <w:shd w:fill="F2F6F9"/>
          </w:tcPr>
          <w:p>
            <w:pPr>
              <w:spacing w:after="0"/>
            </w:pPr>
            <w:r>
              <w:rPr>
                <w:rFonts w:ascii="Calibri" w:hAnsi="Calibri"/>
                <w:sz w:val="14"/>
              </w:rPr>
              <w:t>Inputs / result</w:t>
            </w:r>
          </w:p>
        </w:tc>
        <w:tc>
          <w:tcPr>
            <w:tcW w:type="dxa" w:w="8220"/>
            <w:vAlign w:val="center"/>
            <w:shd w:fill="F2F6F9"/>
          </w:tcPr>
          <w:p>
            <w:pPr>
              <w:spacing w:after="0"/>
            </w:pPr>
            <w:r>
              <w:rPr>
                <w:rFonts w:ascii="Calibri" w:hAnsi="Calibri"/>
                <w:sz w:val="14"/>
              </w:rPr>
              <w:t>final reviewed segmentation · recording scalar · MFCC/spectral native audit · failure: NaN with per-feature failure reason on unmet prerequisite or invalid result</w:t>
            </w:r>
          </w:p>
        </w:tc>
      </w:tr>
      <w:tr>
        <w:tc>
          <w:tcPr>
            <w:tcW w:type="dxa" w:w="1417"/>
            <w:vAlign w:val="center"/>
          </w:tcPr>
          <w:p>
            <w:pPr>
              <w:spacing w:after="0"/>
            </w:pPr>
            <w:r>
              <w:rPr>
                <w:rFonts w:ascii="Calibri" w:hAnsi="Calibri"/>
                <w:sz w:val="14"/>
              </w:rPr>
              <w:t>Evidence / action</w:t>
            </w:r>
          </w:p>
        </w:tc>
        <w:tc>
          <w:tcPr>
            <w:tcW w:type="dxa" w:w="8220"/>
            <w:vAlign w:val="center"/>
          </w:tcPr>
          <w:p>
            <w:pPr>
              <w:spacing w:after="0"/>
            </w:pPr>
            <w:r>
              <w:rPr>
                <w:rFonts w:ascii="Calibri" w:hAnsi="Calibri"/>
                <w:sz w:val="14"/>
              </w:rPr>
              <w:t>test_family12_spectral.py; selected-only mixed tests · parity NOT_DONE · real data NOT_DONE · Transition-sensitive spectral flux can include artificial joins between reviewed speech spans; inspect other descriptors and source parity.</w:t>
            </w:r>
          </w:p>
        </w:tc>
      </w:tr>
    </w:tbl>
    <w:p>
      <w:pPr>
        <w:spacing w:after="0"/>
      </w:pPr>
    </w:p>
    <w:p>
      <w:pPr>
        <w:pStyle w:val="Heading3"/>
      </w:pPr>
      <w:r>
        <w:t>mfcc04_sd  ·  F12 / C065</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Review field</w:t>
            </w:r>
          </w:p>
        </w:tc>
        <w:tc>
          <w:tcPr>
            <w:tcW w:type="dxa" w:w="4933"/>
            <w:shd w:fill="203A56"/>
          </w:tcPr>
          <w:p>
            <w:r>
              <w:rPr>
                <w:b/>
                <w:color w:val="FFFFFF"/>
                <w:sz w:val="14"/>
              </w:rPr>
              <w:t>Current code or evidence</w:t>
            </w:r>
          </w:p>
        </w:tc>
      </w:tr>
      <w:tr>
        <w:tc>
          <w:tcPr>
            <w:tcW w:type="dxa" w:w="1417"/>
            <w:vAlign w:val="center"/>
          </w:tcPr>
          <w:p>
            <w:pPr>
              <w:spacing w:after="0"/>
            </w:pPr>
            <w:r>
              <w:rPr>
                <w:rFonts w:ascii="Calibri" w:hAnsi="Calibri"/>
                <w:sz w:val="14"/>
              </w:rPr>
              <w:t>Execution</w:t>
            </w:r>
          </w:p>
        </w:tc>
        <w:tc>
          <w:tcPr>
            <w:tcW w:type="dxa" w:w="8220"/>
            <w:vAlign w:val="center"/>
          </w:tcPr>
          <w:p>
            <w:pPr>
              <w:spacing w:after="0"/>
            </w:pPr>
            <w:r>
              <w:rPr>
                <w:rFonts w:ascii="Calibri" w:hAnsi="Calibri"/>
                <w:sz w:val="14"/>
              </w:rPr>
              <w:t>IMPLEMENTED · selectable True · spectrum · calculate_spectral_features</w:t>
            </w:r>
          </w:p>
        </w:tc>
      </w:tr>
      <w:tr>
        <w:tc>
          <w:tcPr>
            <w:tcW w:type="dxa" w:w="1417"/>
            <w:vAlign w:val="center"/>
            <w:shd w:fill="F2F6F9"/>
          </w:tcPr>
          <w:p>
            <w:pPr>
              <w:spacing w:after="0"/>
            </w:pPr>
            <w:r>
              <w:rPr>
                <w:rFonts w:ascii="Calibri" w:hAnsi="Calibri"/>
                <w:sz w:val="14"/>
              </w:rPr>
              <w:t>Measurement</w:t>
            </w:r>
          </w:p>
        </w:tc>
        <w:tc>
          <w:tcPr>
            <w:tcW w:type="dxa" w:w="8220"/>
            <w:vAlign w:val="center"/>
            <w:shd w:fill="F2F6F9"/>
          </w:tcPr>
          <w:p>
            <w:pPr>
              <w:spacing w:after="0"/>
            </w:pPr>
            <w:r>
              <w:rPr>
                <w:rFonts w:ascii="Calibri" w:hAnsi="Calibri"/>
                <w:sz w:val="14"/>
              </w:rPr>
              <w:t>family12-spectral-1.0.0 · family12_mfcc_48k_v1 · cepstral coefficient · —</w:t>
            </w:r>
          </w:p>
        </w:tc>
      </w:tr>
      <w:tr>
        <w:tc>
          <w:tcPr>
            <w:tcW w:type="dxa" w:w="1417"/>
            <w:vAlign w:val="center"/>
          </w:tcPr>
          <w:p>
            <w:pPr>
              <w:spacing w:after="0"/>
            </w:pPr>
            <w:r>
              <w:rPr>
                <w:rFonts w:ascii="Calibri" w:hAnsi="Calibri"/>
                <w:sz w:val="14"/>
              </w:rPr>
              <w:t>Signal and unit</w:t>
            </w:r>
          </w:p>
        </w:tc>
        <w:tc>
          <w:tcPr>
            <w:tcW w:type="dxa" w:w="8220"/>
            <w:vAlign w:val="center"/>
          </w:tcPr>
          <w:p>
            <w:pPr>
              <w:spacing w:after="0"/>
            </w:pPr>
            <w:r>
              <w:rPr>
                <w:rFonts w:ascii="Calibri" w:hAnsi="Calibri"/>
                <w:sz w:val="14"/>
              </w:rPr>
              <w:t>final reviewed patient speech/task region · Frames · private 48 kHz working waveform; canonical audio immutable · {"working_sample_rate_hz": 48000, "window_ms": 25, "hop_ms": 10, "n_fft": 2048, "center": false, "minimum_frames": 10, "n_mels": 40, "n_mfcc": 13, "fmin_hz": 50, "fmax_hz": 8000, "dct_type": 2, "norm": "ortho", "preemphasis": false, "c0_retained": true, "mel_scale": "slaney", "log": "natural"} · Frozen explicit Family 12 estimator</w:t>
            </w:r>
          </w:p>
        </w:tc>
      </w:tr>
      <w:tr>
        <w:tc>
          <w:tcPr>
            <w:tcW w:type="dxa" w:w="1417"/>
            <w:vAlign w:val="center"/>
            <w:shd w:fill="F2F6F9"/>
          </w:tcPr>
          <w:p>
            <w:pPr>
              <w:spacing w:after="0"/>
            </w:pPr>
            <w:r>
              <w:rPr>
                <w:rFonts w:ascii="Calibri" w:hAnsi="Calibri"/>
                <w:sz w:val="14"/>
              </w:rPr>
              <w:t>Inputs / result</w:t>
            </w:r>
          </w:p>
        </w:tc>
        <w:tc>
          <w:tcPr>
            <w:tcW w:type="dxa" w:w="8220"/>
            <w:vAlign w:val="center"/>
            <w:shd w:fill="F2F6F9"/>
          </w:tcPr>
          <w:p>
            <w:pPr>
              <w:spacing w:after="0"/>
            </w:pPr>
            <w:r>
              <w:rPr>
                <w:rFonts w:ascii="Calibri" w:hAnsi="Calibri"/>
                <w:sz w:val="14"/>
              </w:rPr>
              <w:t>final reviewed segmentation · recording scalar · MFCC/spectral native audit · failure: NaN with per-feature failure reason on unmet prerequisite or invalid result</w:t>
            </w:r>
          </w:p>
        </w:tc>
      </w:tr>
      <w:tr>
        <w:tc>
          <w:tcPr>
            <w:tcW w:type="dxa" w:w="1417"/>
            <w:vAlign w:val="center"/>
          </w:tcPr>
          <w:p>
            <w:pPr>
              <w:spacing w:after="0"/>
            </w:pPr>
            <w:r>
              <w:rPr>
                <w:rFonts w:ascii="Calibri" w:hAnsi="Calibri"/>
                <w:sz w:val="14"/>
              </w:rPr>
              <w:t>Evidence / action</w:t>
            </w:r>
          </w:p>
        </w:tc>
        <w:tc>
          <w:tcPr>
            <w:tcW w:type="dxa" w:w="8220"/>
            <w:vAlign w:val="center"/>
          </w:tcPr>
          <w:p>
            <w:pPr>
              <w:spacing w:after="0"/>
            </w:pPr>
            <w:r>
              <w:rPr>
                <w:rFonts w:ascii="Calibri" w:hAnsi="Calibri"/>
                <w:sz w:val="14"/>
              </w:rPr>
              <w:t>test_family12_spectral.py; selected-only mixed tests · parity NOT_DONE · real data NOT_DONE · Transition-sensitive spectral flux can include artificial joins between reviewed speech spans; inspect other descriptors and source parity.</w:t>
            </w:r>
          </w:p>
        </w:tc>
      </w:tr>
    </w:tbl>
    <w:p>
      <w:pPr>
        <w:spacing w:after="0"/>
      </w:pPr>
    </w:p>
    <w:p>
      <w:pPr>
        <w:pStyle w:val="Heading3"/>
      </w:pPr>
      <w:r>
        <w:t>mfcc05_mean  ·  F12 / C065</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Review field</w:t>
            </w:r>
          </w:p>
        </w:tc>
        <w:tc>
          <w:tcPr>
            <w:tcW w:type="dxa" w:w="4933"/>
            <w:shd w:fill="203A56"/>
          </w:tcPr>
          <w:p>
            <w:r>
              <w:rPr>
                <w:b/>
                <w:color w:val="FFFFFF"/>
                <w:sz w:val="14"/>
              </w:rPr>
              <w:t>Current code or evidence</w:t>
            </w:r>
          </w:p>
        </w:tc>
      </w:tr>
      <w:tr>
        <w:tc>
          <w:tcPr>
            <w:tcW w:type="dxa" w:w="1417"/>
            <w:vAlign w:val="center"/>
          </w:tcPr>
          <w:p>
            <w:pPr>
              <w:spacing w:after="0"/>
            </w:pPr>
            <w:r>
              <w:rPr>
                <w:rFonts w:ascii="Calibri" w:hAnsi="Calibri"/>
                <w:sz w:val="14"/>
              </w:rPr>
              <w:t>Execution</w:t>
            </w:r>
          </w:p>
        </w:tc>
        <w:tc>
          <w:tcPr>
            <w:tcW w:type="dxa" w:w="8220"/>
            <w:vAlign w:val="center"/>
          </w:tcPr>
          <w:p>
            <w:pPr>
              <w:spacing w:after="0"/>
            </w:pPr>
            <w:r>
              <w:rPr>
                <w:rFonts w:ascii="Calibri" w:hAnsi="Calibri"/>
                <w:sz w:val="14"/>
              </w:rPr>
              <w:t>IMPLEMENTED · selectable True · spectrum · calculate_spectral_features</w:t>
            </w:r>
          </w:p>
        </w:tc>
      </w:tr>
      <w:tr>
        <w:tc>
          <w:tcPr>
            <w:tcW w:type="dxa" w:w="1417"/>
            <w:vAlign w:val="center"/>
            <w:shd w:fill="F2F6F9"/>
          </w:tcPr>
          <w:p>
            <w:pPr>
              <w:spacing w:after="0"/>
            </w:pPr>
            <w:r>
              <w:rPr>
                <w:rFonts w:ascii="Calibri" w:hAnsi="Calibri"/>
                <w:sz w:val="14"/>
              </w:rPr>
              <w:t>Measurement</w:t>
            </w:r>
          </w:p>
        </w:tc>
        <w:tc>
          <w:tcPr>
            <w:tcW w:type="dxa" w:w="8220"/>
            <w:vAlign w:val="center"/>
            <w:shd w:fill="F2F6F9"/>
          </w:tcPr>
          <w:p>
            <w:pPr>
              <w:spacing w:after="0"/>
            </w:pPr>
            <w:r>
              <w:rPr>
                <w:rFonts w:ascii="Calibri" w:hAnsi="Calibri"/>
                <w:sz w:val="14"/>
              </w:rPr>
              <w:t>family12-spectral-1.0.0 · family12_mfcc_48k_v1 · cepstral coefficient · —</w:t>
            </w:r>
          </w:p>
        </w:tc>
      </w:tr>
      <w:tr>
        <w:tc>
          <w:tcPr>
            <w:tcW w:type="dxa" w:w="1417"/>
            <w:vAlign w:val="center"/>
          </w:tcPr>
          <w:p>
            <w:pPr>
              <w:spacing w:after="0"/>
            </w:pPr>
            <w:r>
              <w:rPr>
                <w:rFonts w:ascii="Calibri" w:hAnsi="Calibri"/>
                <w:sz w:val="14"/>
              </w:rPr>
              <w:t>Signal and unit</w:t>
            </w:r>
          </w:p>
        </w:tc>
        <w:tc>
          <w:tcPr>
            <w:tcW w:type="dxa" w:w="8220"/>
            <w:vAlign w:val="center"/>
          </w:tcPr>
          <w:p>
            <w:pPr>
              <w:spacing w:after="0"/>
            </w:pPr>
            <w:r>
              <w:rPr>
                <w:rFonts w:ascii="Calibri" w:hAnsi="Calibri"/>
                <w:sz w:val="14"/>
              </w:rPr>
              <w:t>final reviewed patient speech/task region · Frames · private 48 kHz working waveform; canonical audio immutable · {"working_sample_rate_hz": 48000, "window_ms": 25, "hop_ms": 10, "n_fft": 2048, "center": false, "minimum_frames": 10, "n_mels": 40, "n_mfcc": 13, "fmin_hz": 50, "fmax_hz": 8000, "dct_type": 2, "norm": "ortho", "preemphasis": false, "c0_retained": true, "mel_scale": "slaney", "log": "natural"} · Frozen explicit Family 12 estimator</w:t>
            </w:r>
          </w:p>
        </w:tc>
      </w:tr>
      <w:tr>
        <w:tc>
          <w:tcPr>
            <w:tcW w:type="dxa" w:w="1417"/>
            <w:vAlign w:val="center"/>
            <w:shd w:fill="F2F6F9"/>
          </w:tcPr>
          <w:p>
            <w:pPr>
              <w:spacing w:after="0"/>
            </w:pPr>
            <w:r>
              <w:rPr>
                <w:rFonts w:ascii="Calibri" w:hAnsi="Calibri"/>
                <w:sz w:val="14"/>
              </w:rPr>
              <w:t>Inputs / result</w:t>
            </w:r>
          </w:p>
        </w:tc>
        <w:tc>
          <w:tcPr>
            <w:tcW w:type="dxa" w:w="8220"/>
            <w:vAlign w:val="center"/>
            <w:shd w:fill="F2F6F9"/>
          </w:tcPr>
          <w:p>
            <w:pPr>
              <w:spacing w:after="0"/>
            </w:pPr>
            <w:r>
              <w:rPr>
                <w:rFonts w:ascii="Calibri" w:hAnsi="Calibri"/>
                <w:sz w:val="14"/>
              </w:rPr>
              <w:t>final reviewed segmentation · recording scalar · MFCC/spectral native audit · failure: NaN with per-feature failure reason on unmet prerequisite or invalid result</w:t>
            </w:r>
          </w:p>
        </w:tc>
      </w:tr>
      <w:tr>
        <w:tc>
          <w:tcPr>
            <w:tcW w:type="dxa" w:w="1417"/>
            <w:vAlign w:val="center"/>
          </w:tcPr>
          <w:p>
            <w:pPr>
              <w:spacing w:after="0"/>
            </w:pPr>
            <w:r>
              <w:rPr>
                <w:rFonts w:ascii="Calibri" w:hAnsi="Calibri"/>
                <w:sz w:val="14"/>
              </w:rPr>
              <w:t>Evidence / action</w:t>
            </w:r>
          </w:p>
        </w:tc>
        <w:tc>
          <w:tcPr>
            <w:tcW w:type="dxa" w:w="8220"/>
            <w:vAlign w:val="center"/>
          </w:tcPr>
          <w:p>
            <w:pPr>
              <w:spacing w:after="0"/>
            </w:pPr>
            <w:r>
              <w:rPr>
                <w:rFonts w:ascii="Calibri" w:hAnsi="Calibri"/>
                <w:sz w:val="14"/>
              </w:rPr>
              <w:t>test_family12_spectral.py; selected-only mixed tests · parity NOT_DONE · real data NOT_DONE · Transition-sensitive spectral flux can include artificial joins between reviewed speech spans; inspect other descriptors and source parity.</w:t>
            </w:r>
          </w:p>
        </w:tc>
      </w:tr>
    </w:tbl>
    <w:p>
      <w:pPr>
        <w:spacing w:after="0"/>
      </w:pPr>
    </w:p>
    <w:p>
      <w:pPr>
        <w:pStyle w:val="Heading3"/>
      </w:pPr>
      <w:r>
        <w:t>mfcc05_sd  ·  F12 / C065</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Review field</w:t>
            </w:r>
          </w:p>
        </w:tc>
        <w:tc>
          <w:tcPr>
            <w:tcW w:type="dxa" w:w="4933"/>
            <w:shd w:fill="203A56"/>
          </w:tcPr>
          <w:p>
            <w:r>
              <w:rPr>
                <w:b/>
                <w:color w:val="FFFFFF"/>
                <w:sz w:val="14"/>
              </w:rPr>
              <w:t>Current code or evidence</w:t>
            </w:r>
          </w:p>
        </w:tc>
      </w:tr>
      <w:tr>
        <w:tc>
          <w:tcPr>
            <w:tcW w:type="dxa" w:w="1417"/>
            <w:vAlign w:val="center"/>
          </w:tcPr>
          <w:p>
            <w:pPr>
              <w:spacing w:after="0"/>
            </w:pPr>
            <w:r>
              <w:rPr>
                <w:rFonts w:ascii="Calibri" w:hAnsi="Calibri"/>
                <w:sz w:val="14"/>
              </w:rPr>
              <w:t>Execution</w:t>
            </w:r>
          </w:p>
        </w:tc>
        <w:tc>
          <w:tcPr>
            <w:tcW w:type="dxa" w:w="8220"/>
            <w:vAlign w:val="center"/>
          </w:tcPr>
          <w:p>
            <w:pPr>
              <w:spacing w:after="0"/>
            </w:pPr>
            <w:r>
              <w:rPr>
                <w:rFonts w:ascii="Calibri" w:hAnsi="Calibri"/>
                <w:sz w:val="14"/>
              </w:rPr>
              <w:t>IMPLEMENTED · selectable True · spectrum · calculate_spectral_features</w:t>
            </w:r>
          </w:p>
        </w:tc>
      </w:tr>
      <w:tr>
        <w:tc>
          <w:tcPr>
            <w:tcW w:type="dxa" w:w="1417"/>
            <w:vAlign w:val="center"/>
            <w:shd w:fill="F2F6F9"/>
          </w:tcPr>
          <w:p>
            <w:pPr>
              <w:spacing w:after="0"/>
            </w:pPr>
            <w:r>
              <w:rPr>
                <w:rFonts w:ascii="Calibri" w:hAnsi="Calibri"/>
                <w:sz w:val="14"/>
              </w:rPr>
              <w:t>Measurement</w:t>
            </w:r>
          </w:p>
        </w:tc>
        <w:tc>
          <w:tcPr>
            <w:tcW w:type="dxa" w:w="8220"/>
            <w:vAlign w:val="center"/>
            <w:shd w:fill="F2F6F9"/>
          </w:tcPr>
          <w:p>
            <w:pPr>
              <w:spacing w:after="0"/>
            </w:pPr>
            <w:r>
              <w:rPr>
                <w:rFonts w:ascii="Calibri" w:hAnsi="Calibri"/>
                <w:sz w:val="14"/>
              </w:rPr>
              <w:t>family12-spectral-1.0.0 · family12_mfcc_48k_v1 · cepstral coefficient · —</w:t>
            </w:r>
          </w:p>
        </w:tc>
      </w:tr>
      <w:tr>
        <w:tc>
          <w:tcPr>
            <w:tcW w:type="dxa" w:w="1417"/>
            <w:vAlign w:val="center"/>
          </w:tcPr>
          <w:p>
            <w:pPr>
              <w:spacing w:after="0"/>
            </w:pPr>
            <w:r>
              <w:rPr>
                <w:rFonts w:ascii="Calibri" w:hAnsi="Calibri"/>
                <w:sz w:val="14"/>
              </w:rPr>
              <w:t>Signal and unit</w:t>
            </w:r>
          </w:p>
        </w:tc>
        <w:tc>
          <w:tcPr>
            <w:tcW w:type="dxa" w:w="8220"/>
            <w:vAlign w:val="center"/>
          </w:tcPr>
          <w:p>
            <w:pPr>
              <w:spacing w:after="0"/>
            </w:pPr>
            <w:r>
              <w:rPr>
                <w:rFonts w:ascii="Calibri" w:hAnsi="Calibri"/>
                <w:sz w:val="14"/>
              </w:rPr>
              <w:t>final reviewed patient speech/task region · Frames · private 48 kHz working waveform; canonical audio immutable · {"working_sample_rate_hz": 48000, "window_ms": 25, "hop_ms": 10, "n_fft": 2048, "center": false, "minimum_frames": 10, "n_mels": 40, "n_mfcc": 13, "fmin_hz": 50, "fmax_hz": 8000, "dct_type": 2, "norm": "ortho", "preemphasis": false, "c0_retained": true, "mel_scale": "slaney", "log": "natural"} · Frozen explicit Family 12 estimator</w:t>
            </w:r>
          </w:p>
        </w:tc>
      </w:tr>
      <w:tr>
        <w:tc>
          <w:tcPr>
            <w:tcW w:type="dxa" w:w="1417"/>
            <w:vAlign w:val="center"/>
            <w:shd w:fill="F2F6F9"/>
          </w:tcPr>
          <w:p>
            <w:pPr>
              <w:spacing w:after="0"/>
            </w:pPr>
            <w:r>
              <w:rPr>
                <w:rFonts w:ascii="Calibri" w:hAnsi="Calibri"/>
                <w:sz w:val="14"/>
              </w:rPr>
              <w:t>Inputs / result</w:t>
            </w:r>
          </w:p>
        </w:tc>
        <w:tc>
          <w:tcPr>
            <w:tcW w:type="dxa" w:w="8220"/>
            <w:vAlign w:val="center"/>
            <w:shd w:fill="F2F6F9"/>
          </w:tcPr>
          <w:p>
            <w:pPr>
              <w:spacing w:after="0"/>
            </w:pPr>
            <w:r>
              <w:rPr>
                <w:rFonts w:ascii="Calibri" w:hAnsi="Calibri"/>
                <w:sz w:val="14"/>
              </w:rPr>
              <w:t>final reviewed segmentation · recording scalar · MFCC/spectral native audit · failure: NaN with per-feature failure reason on unmet prerequisite or invalid result</w:t>
            </w:r>
          </w:p>
        </w:tc>
      </w:tr>
      <w:tr>
        <w:tc>
          <w:tcPr>
            <w:tcW w:type="dxa" w:w="1417"/>
            <w:vAlign w:val="center"/>
          </w:tcPr>
          <w:p>
            <w:pPr>
              <w:spacing w:after="0"/>
            </w:pPr>
            <w:r>
              <w:rPr>
                <w:rFonts w:ascii="Calibri" w:hAnsi="Calibri"/>
                <w:sz w:val="14"/>
              </w:rPr>
              <w:t>Evidence / action</w:t>
            </w:r>
          </w:p>
        </w:tc>
        <w:tc>
          <w:tcPr>
            <w:tcW w:type="dxa" w:w="8220"/>
            <w:vAlign w:val="center"/>
          </w:tcPr>
          <w:p>
            <w:pPr>
              <w:spacing w:after="0"/>
            </w:pPr>
            <w:r>
              <w:rPr>
                <w:rFonts w:ascii="Calibri" w:hAnsi="Calibri"/>
                <w:sz w:val="14"/>
              </w:rPr>
              <w:t>test_family12_spectral.py; selected-only mixed tests · parity NOT_DONE · real data NOT_DONE · Transition-sensitive spectral flux can include artificial joins between reviewed speech spans; inspect other descriptors and source parity.</w:t>
            </w:r>
          </w:p>
        </w:tc>
      </w:tr>
    </w:tbl>
    <w:p>
      <w:pPr>
        <w:spacing w:after="0"/>
      </w:pPr>
    </w:p>
    <w:p>
      <w:pPr>
        <w:pStyle w:val="Heading3"/>
      </w:pPr>
      <w:r>
        <w:t>mfcc06_mean  ·  F12 / C065</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Review field</w:t>
            </w:r>
          </w:p>
        </w:tc>
        <w:tc>
          <w:tcPr>
            <w:tcW w:type="dxa" w:w="4933"/>
            <w:shd w:fill="203A56"/>
          </w:tcPr>
          <w:p>
            <w:r>
              <w:rPr>
                <w:b/>
                <w:color w:val="FFFFFF"/>
                <w:sz w:val="14"/>
              </w:rPr>
              <w:t>Current code or evidence</w:t>
            </w:r>
          </w:p>
        </w:tc>
      </w:tr>
      <w:tr>
        <w:tc>
          <w:tcPr>
            <w:tcW w:type="dxa" w:w="1417"/>
            <w:vAlign w:val="center"/>
          </w:tcPr>
          <w:p>
            <w:pPr>
              <w:spacing w:after="0"/>
            </w:pPr>
            <w:r>
              <w:rPr>
                <w:rFonts w:ascii="Calibri" w:hAnsi="Calibri"/>
                <w:sz w:val="14"/>
              </w:rPr>
              <w:t>Execution</w:t>
            </w:r>
          </w:p>
        </w:tc>
        <w:tc>
          <w:tcPr>
            <w:tcW w:type="dxa" w:w="8220"/>
            <w:vAlign w:val="center"/>
          </w:tcPr>
          <w:p>
            <w:pPr>
              <w:spacing w:after="0"/>
            </w:pPr>
            <w:r>
              <w:rPr>
                <w:rFonts w:ascii="Calibri" w:hAnsi="Calibri"/>
                <w:sz w:val="14"/>
              </w:rPr>
              <w:t>IMPLEMENTED · selectable True · spectrum · calculate_spectral_features</w:t>
            </w:r>
          </w:p>
        </w:tc>
      </w:tr>
      <w:tr>
        <w:tc>
          <w:tcPr>
            <w:tcW w:type="dxa" w:w="1417"/>
            <w:vAlign w:val="center"/>
            <w:shd w:fill="F2F6F9"/>
          </w:tcPr>
          <w:p>
            <w:pPr>
              <w:spacing w:after="0"/>
            </w:pPr>
            <w:r>
              <w:rPr>
                <w:rFonts w:ascii="Calibri" w:hAnsi="Calibri"/>
                <w:sz w:val="14"/>
              </w:rPr>
              <w:t>Measurement</w:t>
            </w:r>
          </w:p>
        </w:tc>
        <w:tc>
          <w:tcPr>
            <w:tcW w:type="dxa" w:w="8220"/>
            <w:vAlign w:val="center"/>
            <w:shd w:fill="F2F6F9"/>
          </w:tcPr>
          <w:p>
            <w:pPr>
              <w:spacing w:after="0"/>
            </w:pPr>
            <w:r>
              <w:rPr>
                <w:rFonts w:ascii="Calibri" w:hAnsi="Calibri"/>
                <w:sz w:val="14"/>
              </w:rPr>
              <w:t>family12-spectral-1.0.0 · family12_mfcc_48k_v1 · cepstral coefficient · —</w:t>
            </w:r>
          </w:p>
        </w:tc>
      </w:tr>
      <w:tr>
        <w:tc>
          <w:tcPr>
            <w:tcW w:type="dxa" w:w="1417"/>
            <w:vAlign w:val="center"/>
          </w:tcPr>
          <w:p>
            <w:pPr>
              <w:spacing w:after="0"/>
            </w:pPr>
            <w:r>
              <w:rPr>
                <w:rFonts w:ascii="Calibri" w:hAnsi="Calibri"/>
                <w:sz w:val="14"/>
              </w:rPr>
              <w:t>Signal and unit</w:t>
            </w:r>
          </w:p>
        </w:tc>
        <w:tc>
          <w:tcPr>
            <w:tcW w:type="dxa" w:w="8220"/>
            <w:vAlign w:val="center"/>
          </w:tcPr>
          <w:p>
            <w:pPr>
              <w:spacing w:after="0"/>
            </w:pPr>
            <w:r>
              <w:rPr>
                <w:rFonts w:ascii="Calibri" w:hAnsi="Calibri"/>
                <w:sz w:val="14"/>
              </w:rPr>
              <w:t>final reviewed patient speech/task region · Frames · private 48 kHz working waveform; canonical audio immutable · {"working_sample_rate_hz": 48000, "window_ms": 25, "hop_ms": 10, "n_fft": 2048, "center": false, "minimum_frames": 10, "n_mels": 40, "n_mfcc": 13, "fmin_hz": 50, "fmax_hz": 8000, "dct_type": 2, "norm": "ortho", "preemphasis": false, "c0_retained": true, "mel_scale": "slaney", "log": "natural"} · Frozen explicit Family 12 estimator</w:t>
            </w:r>
          </w:p>
        </w:tc>
      </w:tr>
      <w:tr>
        <w:tc>
          <w:tcPr>
            <w:tcW w:type="dxa" w:w="1417"/>
            <w:vAlign w:val="center"/>
            <w:shd w:fill="F2F6F9"/>
          </w:tcPr>
          <w:p>
            <w:pPr>
              <w:spacing w:after="0"/>
            </w:pPr>
            <w:r>
              <w:rPr>
                <w:rFonts w:ascii="Calibri" w:hAnsi="Calibri"/>
                <w:sz w:val="14"/>
              </w:rPr>
              <w:t>Inputs / result</w:t>
            </w:r>
          </w:p>
        </w:tc>
        <w:tc>
          <w:tcPr>
            <w:tcW w:type="dxa" w:w="8220"/>
            <w:vAlign w:val="center"/>
            <w:shd w:fill="F2F6F9"/>
          </w:tcPr>
          <w:p>
            <w:pPr>
              <w:spacing w:after="0"/>
            </w:pPr>
            <w:r>
              <w:rPr>
                <w:rFonts w:ascii="Calibri" w:hAnsi="Calibri"/>
                <w:sz w:val="14"/>
              </w:rPr>
              <w:t>final reviewed segmentation · recording scalar · MFCC/spectral native audit · failure: NaN with per-feature failure reason on unmet prerequisite or invalid result</w:t>
            </w:r>
          </w:p>
        </w:tc>
      </w:tr>
      <w:tr>
        <w:tc>
          <w:tcPr>
            <w:tcW w:type="dxa" w:w="1417"/>
            <w:vAlign w:val="center"/>
          </w:tcPr>
          <w:p>
            <w:pPr>
              <w:spacing w:after="0"/>
            </w:pPr>
            <w:r>
              <w:rPr>
                <w:rFonts w:ascii="Calibri" w:hAnsi="Calibri"/>
                <w:sz w:val="14"/>
              </w:rPr>
              <w:t>Evidence / action</w:t>
            </w:r>
          </w:p>
        </w:tc>
        <w:tc>
          <w:tcPr>
            <w:tcW w:type="dxa" w:w="8220"/>
            <w:vAlign w:val="center"/>
          </w:tcPr>
          <w:p>
            <w:pPr>
              <w:spacing w:after="0"/>
            </w:pPr>
            <w:r>
              <w:rPr>
                <w:rFonts w:ascii="Calibri" w:hAnsi="Calibri"/>
                <w:sz w:val="14"/>
              </w:rPr>
              <w:t>test_family12_spectral.py; selected-only mixed tests · parity NOT_DONE · real data NOT_DONE · Transition-sensitive spectral flux can include artificial joins between reviewed speech spans; inspect other descriptors and source parity.</w:t>
            </w:r>
          </w:p>
        </w:tc>
      </w:tr>
    </w:tbl>
    <w:p>
      <w:pPr>
        <w:spacing w:after="0"/>
      </w:pPr>
    </w:p>
    <w:p>
      <w:pPr>
        <w:pStyle w:val="Heading3"/>
      </w:pPr>
      <w:r>
        <w:t>mfcc06_sd  ·  F12 / C065</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Review field</w:t>
            </w:r>
          </w:p>
        </w:tc>
        <w:tc>
          <w:tcPr>
            <w:tcW w:type="dxa" w:w="4933"/>
            <w:shd w:fill="203A56"/>
          </w:tcPr>
          <w:p>
            <w:r>
              <w:rPr>
                <w:b/>
                <w:color w:val="FFFFFF"/>
                <w:sz w:val="14"/>
              </w:rPr>
              <w:t>Current code or evidence</w:t>
            </w:r>
          </w:p>
        </w:tc>
      </w:tr>
      <w:tr>
        <w:tc>
          <w:tcPr>
            <w:tcW w:type="dxa" w:w="1417"/>
            <w:vAlign w:val="center"/>
          </w:tcPr>
          <w:p>
            <w:pPr>
              <w:spacing w:after="0"/>
            </w:pPr>
            <w:r>
              <w:rPr>
                <w:rFonts w:ascii="Calibri" w:hAnsi="Calibri"/>
                <w:sz w:val="14"/>
              </w:rPr>
              <w:t>Execution</w:t>
            </w:r>
          </w:p>
        </w:tc>
        <w:tc>
          <w:tcPr>
            <w:tcW w:type="dxa" w:w="8220"/>
            <w:vAlign w:val="center"/>
          </w:tcPr>
          <w:p>
            <w:pPr>
              <w:spacing w:after="0"/>
            </w:pPr>
            <w:r>
              <w:rPr>
                <w:rFonts w:ascii="Calibri" w:hAnsi="Calibri"/>
                <w:sz w:val="14"/>
              </w:rPr>
              <w:t>IMPLEMENTED · selectable True · spectrum · calculate_spectral_features</w:t>
            </w:r>
          </w:p>
        </w:tc>
      </w:tr>
      <w:tr>
        <w:tc>
          <w:tcPr>
            <w:tcW w:type="dxa" w:w="1417"/>
            <w:vAlign w:val="center"/>
            <w:shd w:fill="F2F6F9"/>
          </w:tcPr>
          <w:p>
            <w:pPr>
              <w:spacing w:after="0"/>
            </w:pPr>
            <w:r>
              <w:rPr>
                <w:rFonts w:ascii="Calibri" w:hAnsi="Calibri"/>
                <w:sz w:val="14"/>
              </w:rPr>
              <w:t>Measurement</w:t>
            </w:r>
          </w:p>
        </w:tc>
        <w:tc>
          <w:tcPr>
            <w:tcW w:type="dxa" w:w="8220"/>
            <w:vAlign w:val="center"/>
            <w:shd w:fill="F2F6F9"/>
          </w:tcPr>
          <w:p>
            <w:pPr>
              <w:spacing w:after="0"/>
            </w:pPr>
            <w:r>
              <w:rPr>
                <w:rFonts w:ascii="Calibri" w:hAnsi="Calibri"/>
                <w:sz w:val="14"/>
              </w:rPr>
              <w:t>family12-spectral-1.0.0 · family12_mfcc_48k_v1 · cepstral coefficient · —</w:t>
            </w:r>
          </w:p>
        </w:tc>
      </w:tr>
      <w:tr>
        <w:tc>
          <w:tcPr>
            <w:tcW w:type="dxa" w:w="1417"/>
            <w:vAlign w:val="center"/>
          </w:tcPr>
          <w:p>
            <w:pPr>
              <w:spacing w:after="0"/>
            </w:pPr>
            <w:r>
              <w:rPr>
                <w:rFonts w:ascii="Calibri" w:hAnsi="Calibri"/>
                <w:sz w:val="14"/>
              </w:rPr>
              <w:t>Signal and unit</w:t>
            </w:r>
          </w:p>
        </w:tc>
        <w:tc>
          <w:tcPr>
            <w:tcW w:type="dxa" w:w="8220"/>
            <w:vAlign w:val="center"/>
          </w:tcPr>
          <w:p>
            <w:pPr>
              <w:spacing w:after="0"/>
            </w:pPr>
            <w:r>
              <w:rPr>
                <w:rFonts w:ascii="Calibri" w:hAnsi="Calibri"/>
                <w:sz w:val="14"/>
              </w:rPr>
              <w:t>final reviewed patient speech/task region · Frames · private 48 kHz working waveform; canonical audio immutable · {"working_sample_rate_hz": 48000, "window_ms": 25, "hop_ms": 10, "n_fft": 2048, "center": false, "minimum_frames": 10, "n_mels": 40, "n_mfcc": 13, "fmin_hz": 50, "fmax_hz": 8000, "dct_type": 2, "norm": "ortho", "preemphasis": false, "c0_retained": true, "mel_scale": "slaney", "log": "natural"} · Frozen explicit Family 12 estimator</w:t>
            </w:r>
          </w:p>
        </w:tc>
      </w:tr>
      <w:tr>
        <w:tc>
          <w:tcPr>
            <w:tcW w:type="dxa" w:w="1417"/>
            <w:vAlign w:val="center"/>
            <w:shd w:fill="F2F6F9"/>
          </w:tcPr>
          <w:p>
            <w:pPr>
              <w:spacing w:after="0"/>
            </w:pPr>
            <w:r>
              <w:rPr>
                <w:rFonts w:ascii="Calibri" w:hAnsi="Calibri"/>
                <w:sz w:val="14"/>
              </w:rPr>
              <w:t>Inputs / result</w:t>
            </w:r>
          </w:p>
        </w:tc>
        <w:tc>
          <w:tcPr>
            <w:tcW w:type="dxa" w:w="8220"/>
            <w:vAlign w:val="center"/>
            <w:shd w:fill="F2F6F9"/>
          </w:tcPr>
          <w:p>
            <w:pPr>
              <w:spacing w:after="0"/>
            </w:pPr>
            <w:r>
              <w:rPr>
                <w:rFonts w:ascii="Calibri" w:hAnsi="Calibri"/>
                <w:sz w:val="14"/>
              </w:rPr>
              <w:t>final reviewed segmentation · recording scalar · MFCC/spectral native audit · failure: NaN with per-feature failure reason on unmet prerequisite or invalid result</w:t>
            </w:r>
          </w:p>
        </w:tc>
      </w:tr>
      <w:tr>
        <w:tc>
          <w:tcPr>
            <w:tcW w:type="dxa" w:w="1417"/>
            <w:vAlign w:val="center"/>
          </w:tcPr>
          <w:p>
            <w:pPr>
              <w:spacing w:after="0"/>
            </w:pPr>
            <w:r>
              <w:rPr>
                <w:rFonts w:ascii="Calibri" w:hAnsi="Calibri"/>
                <w:sz w:val="14"/>
              </w:rPr>
              <w:t>Evidence / action</w:t>
            </w:r>
          </w:p>
        </w:tc>
        <w:tc>
          <w:tcPr>
            <w:tcW w:type="dxa" w:w="8220"/>
            <w:vAlign w:val="center"/>
          </w:tcPr>
          <w:p>
            <w:pPr>
              <w:spacing w:after="0"/>
            </w:pPr>
            <w:r>
              <w:rPr>
                <w:rFonts w:ascii="Calibri" w:hAnsi="Calibri"/>
                <w:sz w:val="14"/>
              </w:rPr>
              <w:t>test_family12_spectral.py; selected-only mixed tests · parity NOT_DONE · real data NOT_DONE · Transition-sensitive spectral flux can include artificial joins between reviewed speech spans; inspect other descriptors and source parity.</w:t>
            </w:r>
          </w:p>
        </w:tc>
      </w:tr>
    </w:tbl>
    <w:p>
      <w:pPr>
        <w:spacing w:after="0"/>
      </w:pPr>
    </w:p>
    <w:p>
      <w:pPr>
        <w:pStyle w:val="Heading3"/>
      </w:pPr>
      <w:r>
        <w:t>mfcc07_mean  ·  F12 / C065</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Review field</w:t>
            </w:r>
          </w:p>
        </w:tc>
        <w:tc>
          <w:tcPr>
            <w:tcW w:type="dxa" w:w="4933"/>
            <w:shd w:fill="203A56"/>
          </w:tcPr>
          <w:p>
            <w:r>
              <w:rPr>
                <w:b/>
                <w:color w:val="FFFFFF"/>
                <w:sz w:val="14"/>
              </w:rPr>
              <w:t>Current code or evidence</w:t>
            </w:r>
          </w:p>
        </w:tc>
      </w:tr>
      <w:tr>
        <w:tc>
          <w:tcPr>
            <w:tcW w:type="dxa" w:w="1417"/>
            <w:vAlign w:val="center"/>
          </w:tcPr>
          <w:p>
            <w:pPr>
              <w:spacing w:after="0"/>
            </w:pPr>
            <w:r>
              <w:rPr>
                <w:rFonts w:ascii="Calibri" w:hAnsi="Calibri"/>
                <w:sz w:val="14"/>
              </w:rPr>
              <w:t>Execution</w:t>
            </w:r>
          </w:p>
        </w:tc>
        <w:tc>
          <w:tcPr>
            <w:tcW w:type="dxa" w:w="8220"/>
            <w:vAlign w:val="center"/>
          </w:tcPr>
          <w:p>
            <w:pPr>
              <w:spacing w:after="0"/>
            </w:pPr>
            <w:r>
              <w:rPr>
                <w:rFonts w:ascii="Calibri" w:hAnsi="Calibri"/>
                <w:sz w:val="14"/>
              </w:rPr>
              <w:t>IMPLEMENTED · selectable True · spectrum · calculate_spectral_features</w:t>
            </w:r>
          </w:p>
        </w:tc>
      </w:tr>
      <w:tr>
        <w:tc>
          <w:tcPr>
            <w:tcW w:type="dxa" w:w="1417"/>
            <w:vAlign w:val="center"/>
            <w:shd w:fill="F2F6F9"/>
          </w:tcPr>
          <w:p>
            <w:pPr>
              <w:spacing w:after="0"/>
            </w:pPr>
            <w:r>
              <w:rPr>
                <w:rFonts w:ascii="Calibri" w:hAnsi="Calibri"/>
                <w:sz w:val="14"/>
              </w:rPr>
              <w:t>Measurement</w:t>
            </w:r>
          </w:p>
        </w:tc>
        <w:tc>
          <w:tcPr>
            <w:tcW w:type="dxa" w:w="8220"/>
            <w:vAlign w:val="center"/>
            <w:shd w:fill="F2F6F9"/>
          </w:tcPr>
          <w:p>
            <w:pPr>
              <w:spacing w:after="0"/>
            </w:pPr>
            <w:r>
              <w:rPr>
                <w:rFonts w:ascii="Calibri" w:hAnsi="Calibri"/>
                <w:sz w:val="14"/>
              </w:rPr>
              <w:t>family12-spectral-1.0.0 · family12_mfcc_48k_v1 · cepstral coefficient · —</w:t>
            </w:r>
          </w:p>
        </w:tc>
      </w:tr>
      <w:tr>
        <w:tc>
          <w:tcPr>
            <w:tcW w:type="dxa" w:w="1417"/>
            <w:vAlign w:val="center"/>
          </w:tcPr>
          <w:p>
            <w:pPr>
              <w:spacing w:after="0"/>
            </w:pPr>
            <w:r>
              <w:rPr>
                <w:rFonts w:ascii="Calibri" w:hAnsi="Calibri"/>
                <w:sz w:val="14"/>
              </w:rPr>
              <w:t>Signal and unit</w:t>
            </w:r>
          </w:p>
        </w:tc>
        <w:tc>
          <w:tcPr>
            <w:tcW w:type="dxa" w:w="8220"/>
            <w:vAlign w:val="center"/>
          </w:tcPr>
          <w:p>
            <w:pPr>
              <w:spacing w:after="0"/>
            </w:pPr>
            <w:r>
              <w:rPr>
                <w:rFonts w:ascii="Calibri" w:hAnsi="Calibri"/>
                <w:sz w:val="14"/>
              </w:rPr>
              <w:t>final reviewed patient speech/task region · Frames · private 48 kHz working waveform; canonical audio immutable · {"working_sample_rate_hz": 48000, "window_ms": 25, "hop_ms": 10, "n_fft": 2048, "center": false, "minimum_frames": 10, "n_mels": 40, "n_mfcc": 13, "fmin_hz": 50, "fmax_hz": 8000, "dct_type": 2, "norm": "ortho", "preemphasis": false, "c0_retained": true, "mel_scale": "slaney", "log": "natural"} · Frozen explicit Family 12 estimator</w:t>
            </w:r>
          </w:p>
        </w:tc>
      </w:tr>
      <w:tr>
        <w:tc>
          <w:tcPr>
            <w:tcW w:type="dxa" w:w="1417"/>
            <w:vAlign w:val="center"/>
            <w:shd w:fill="F2F6F9"/>
          </w:tcPr>
          <w:p>
            <w:pPr>
              <w:spacing w:after="0"/>
            </w:pPr>
            <w:r>
              <w:rPr>
                <w:rFonts w:ascii="Calibri" w:hAnsi="Calibri"/>
                <w:sz w:val="14"/>
              </w:rPr>
              <w:t>Inputs / result</w:t>
            </w:r>
          </w:p>
        </w:tc>
        <w:tc>
          <w:tcPr>
            <w:tcW w:type="dxa" w:w="8220"/>
            <w:vAlign w:val="center"/>
            <w:shd w:fill="F2F6F9"/>
          </w:tcPr>
          <w:p>
            <w:pPr>
              <w:spacing w:after="0"/>
            </w:pPr>
            <w:r>
              <w:rPr>
                <w:rFonts w:ascii="Calibri" w:hAnsi="Calibri"/>
                <w:sz w:val="14"/>
              </w:rPr>
              <w:t>final reviewed segmentation · recording scalar · MFCC/spectral native audit · failure: NaN with per-feature failure reason on unmet prerequisite or invalid result</w:t>
            </w:r>
          </w:p>
        </w:tc>
      </w:tr>
      <w:tr>
        <w:tc>
          <w:tcPr>
            <w:tcW w:type="dxa" w:w="1417"/>
            <w:vAlign w:val="center"/>
          </w:tcPr>
          <w:p>
            <w:pPr>
              <w:spacing w:after="0"/>
            </w:pPr>
            <w:r>
              <w:rPr>
                <w:rFonts w:ascii="Calibri" w:hAnsi="Calibri"/>
                <w:sz w:val="14"/>
              </w:rPr>
              <w:t>Evidence / action</w:t>
            </w:r>
          </w:p>
        </w:tc>
        <w:tc>
          <w:tcPr>
            <w:tcW w:type="dxa" w:w="8220"/>
            <w:vAlign w:val="center"/>
          </w:tcPr>
          <w:p>
            <w:pPr>
              <w:spacing w:after="0"/>
            </w:pPr>
            <w:r>
              <w:rPr>
                <w:rFonts w:ascii="Calibri" w:hAnsi="Calibri"/>
                <w:sz w:val="14"/>
              </w:rPr>
              <w:t>test_family12_spectral.py; selected-only mixed tests · parity NOT_DONE · real data NOT_DONE · Transition-sensitive spectral flux can include artificial joins between reviewed speech spans; inspect other descriptors and source parity.</w:t>
            </w:r>
          </w:p>
        </w:tc>
      </w:tr>
    </w:tbl>
    <w:p>
      <w:pPr>
        <w:spacing w:after="0"/>
      </w:pPr>
    </w:p>
    <w:p>
      <w:pPr>
        <w:pStyle w:val="Heading3"/>
      </w:pPr>
      <w:r>
        <w:t>mfcc07_sd  ·  F12 / C065</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Review field</w:t>
            </w:r>
          </w:p>
        </w:tc>
        <w:tc>
          <w:tcPr>
            <w:tcW w:type="dxa" w:w="4933"/>
            <w:shd w:fill="203A56"/>
          </w:tcPr>
          <w:p>
            <w:r>
              <w:rPr>
                <w:b/>
                <w:color w:val="FFFFFF"/>
                <w:sz w:val="14"/>
              </w:rPr>
              <w:t>Current code or evidence</w:t>
            </w:r>
          </w:p>
        </w:tc>
      </w:tr>
      <w:tr>
        <w:tc>
          <w:tcPr>
            <w:tcW w:type="dxa" w:w="1417"/>
            <w:vAlign w:val="center"/>
          </w:tcPr>
          <w:p>
            <w:pPr>
              <w:spacing w:after="0"/>
            </w:pPr>
            <w:r>
              <w:rPr>
                <w:rFonts w:ascii="Calibri" w:hAnsi="Calibri"/>
                <w:sz w:val="14"/>
              </w:rPr>
              <w:t>Execution</w:t>
            </w:r>
          </w:p>
        </w:tc>
        <w:tc>
          <w:tcPr>
            <w:tcW w:type="dxa" w:w="8220"/>
            <w:vAlign w:val="center"/>
          </w:tcPr>
          <w:p>
            <w:pPr>
              <w:spacing w:after="0"/>
            </w:pPr>
            <w:r>
              <w:rPr>
                <w:rFonts w:ascii="Calibri" w:hAnsi="Calibri"/>
                <w:sz w:val="14"/>
              </w:rPr>
              <w:t>IMPLEMENTED · selectable True · spectrum · calculate_spectral_features</w:t>
            </w:r>
          </w:p>
        </w:tc>
      </w:tr>
      <w:tr>
        <w:tc>
          <w:tcPr>
            <w:tcW w:type="dxa" w:w="1417"/>
            <w:vAlign w:val="center"/>
            <w:shd w:fill="F2F6F9"/>
          </w:tcPr>
          <w:p>
            <w:pPr>
              <w:spacing w:after="0"/>
            </w:pPr>
            <w:r>
              <w:rPr>
                <w:rFonts w:ascii="Calibri" w:hAnsi="Calibri"/>
                <w:sz w:val="14"/>
              </w:rPr>
              <w:t>Measurement</w:t>
            </w:r>
          </w:p>
        </w:tc>
        <w:tc>
          <w:tcPr>
            <w:tcW w:type="dxa" w:w="8220"/>
            <w:vAlign w:val="center"/>
            <w:shd w:fill="F2F6F9"/>
          </w:tcPr>
          <w:p>
            <w:pPr>
              <w:spacing w:after="0"/>
            </w:pPr>
            <w:r>
              <w:rPr>
                <w:rFonts w:ascii="Calibri" w:hAnsi="Calibri"/>
                <w:sz w:val="14"/>
              </w:rPr>
              <w:t>family12-spectral-1.0.0 · family12_mfcc_48k_v1 · cepstral coefficient · —</w:t>
            </w:r>
          </w:p>
        </w:tc>
      </w:tr>
      <w:tr>
        <w:tc>
          <w:tcPr>
            <w:tcW w:type="dxa" w:w="1417"/>
            <w:vAlign w:val="center"/>
          </w:tcPr>
          <w:p>
            <w:pPr>
              <w:spacing w:after="0"/>
            </w:pPr>
            <w:r>
              <w:rPr>
                <w:rFonts w:ascii="Calibri" w:hAnsi="Calibri"/>
                <w:sz w:val="14"/>
              </w:rPr>
              <w:t>Signal and unit</w:t>
            </w:r>
          </w:p>
        </w:tc>
        <w:tc>
          <w:tcPr>
            <w:tcW w:type="dxa" w:w="8220"/>
            <w:vAlign w:val="center"/>
          </w:tcPr>
          <w:p>
            <w:pPr>
              <w:spacing w:after="0"/>
            </w:pPr>
            <w:r>
              <w:rPr>
                <w:rFonts w:ascii="Calibri" w:hAnsi="Calibri"/>
                <w:sz w:val="14"/>
              </w:rPr>
              <w:t>final reviewed patient speech/task region · Frames · private 48 kHz working waveform; canonical audio immutable · {"working_sample_rate_hz": 48000, "window_ms": 25, "hop_ms": 10, "n_fft": 2048, "center": false, "minimum_frames": 10, "n_mels": 40, "n_mfcc": 13, "fmin_hz": 50, "fmax_hz": 8000, "dct_type": 2, "norm": "ortho", "preemphasis": false, "c0_retained": true, "mel_scale": "slaney", "log": "natural"} · Frozen explicit Family 12 estimator</w:t>
            </w:r>
          </w:p>
        </w:tc>
      </w:tr>
      <w:tr>
        <w:tc>
          <w:tcPr>
            <w:tcW w:type="dxa" w:w="1417"/>
            <w:vAlign w:val="center"/>
            <w:shd w:fill="F2F6F9"/>
          </w:tcPr>
          <w:p>
            <w:pPr>
              <w:spacing w:after="0"/>
            </w:pPr>
            <w:r>
              <w:rPr>
                <w:rFonts w:ascii="Calibri" w:hAnsi="Calibri"/>
                <w:sz w:val="14"/>
              </w:rPr>
              <w:t>Inputs / result</w:t>
            </w:r>
          </w:p>
        </w:tc>
        <w:tc>
          <w:tcPr>
            <w:tcW w:type="dxa" w:w="8220"/>
            <w:vAlign w:val="center"/>
            <w:shd w:fill="F2F6F9"/>
          </w:tcPr>
          <w:p>
            <w:pPr>
              <w:spacing w:after="0"/>
            </w:pPr>
            <w:r>
              <w:rPr>
                <w:rFonts w:ascii="Calibri" w:hAnsi="Calibri"/>
                <w:sz w:val="14"/>
              </w:rPr>
              <w:t>final reviewed segmentation · recording scalar · MFCC/spectral native audit · failure: NaN with per-feature failure reason on unmet prerequisite or invalid result</w:t>
            </w:r>
          </w:p>
        </w:tc>
      </w:tr>
      <w:tr>
        <w:tc>
          <w:tcPr>
            <w:tcW w:type="dxa" w:w="1417"/>
            <w:vAlign w:val="center"/>
          </w:tcPr>
          <w:p>
            <w:pPr>
              <w:spacing w:after="0"/>
            </w:pPr>
            <w:r>
              <w:rPr>
                <w:rFonts w:ascii="Calibri" w:hAnsi="Calibri"/>
                <w:sz w:val="14"/>
              </w:rPr>
              <w:t>Evidence / action</w:t>
            </w:r>
          </w:p>
        </w:tc>
        <w:tc>
          <w:tcPr>
            <w:tcW w:type="dxa" w:w="8220"/>
            <w:vAlign w:val="center"/>
          </w:tcPr>
          <w:p>
            <w:pPr>
              <w:spacing w:after="0"/>
            </w:pPr>
            <w:r>
              <w:rPr>
                <w:rFonts w:ascii="Calibri" w:hAnsi="Calibri"/>
                <w:sz w:val="14"/>
              </w:rPr>
              <w:t>test_family12_spectral.py; selected-only mixed tests · parity NOT_DONE · real data NOT_DONE · Transition-sensitive spectral flux can include artificial joins between reviewed speech spans; inspect other descriptors and source parity.</w:t>
            </w:r>
          </w:p>
        </w:tc>
      </w:tr>
    </w:tbl>
    <w:p>
      <w:pPr>
        <w:spacing w:after="0"/>
      </w:pPr>
    </w:p>
    <w:p>
      <w:pPr>
        <w:pStyle w:val="Heading3"/>
      </w:pPr>
      <w:r>
        <w:t>mfcc08_mean  ·  F12 / C065</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Review field</w:t>
            </w:r>
          </w:p>
        </w:tc>
        <w:tc>
          <w:tcPr>
            <w:tcW w:type="dxa" w:w="4933"/>
            <w:shd w:fill="203A56"/>
          </w:tcPr>
          <w:p>
            <w:r>
              <w:rPr>
                <w:b/>
                <w:color w:val="FFFFFF"/>
                <w:sz w:val="14"/>
              </w:rPr>
              <w:t>Current code or evidence</w:t>
            </w:r>
          </w:p>
        </w:tc>
      </w:tr>
      <w:tr>
        <w:tc>
          <w:tcPr>
            <w:tcW w:type="dxa" w:w="1417"/>
            <w:vAlign w:val="center"/>
          </w:tcPr>
          <w:p>
            <w:pPr>
              <w:spacing w:after="0"/>
            </w:pPr>
            <w:r>
              <w:rPr>
                <w:rFonts w:ascii="Calibri" w:hAnsi="Calibri"/>
                <w:sz w:val="14"/>
              </w:rPr>
              <w:t>Execution</w:t>
            </w:r>
          </w:p>
        </w:tc>
        <w:tc>
          <w:tcPr>
            <w:tcW w:type="dxa" w:w="8220"/>
            <w:vAlign w:val="center"/>
          </w:tcPr>
          <w:p>
            <w:pPr>
              <w:spacing w:after="0"/>
            </w:pPr>
            <w:r>
              <w:rPr>
                <w:rFonts w:ascii="Calibri" w:hAnsi="Calibri"/>
                <w:sz w:val="14"/>
              </w:rPr>
              <w:t>IMPLEMENTED · selectable True · spectrum · calculate_spectral_features</w:t>
            </w:r>
          </w:p>
        </w:tc>
      </w:tr>
      <w:tr>
        <w:tc>
          <w:tcPr>
            <w:tcW w:type="dxa" w:w="1417"/>
            <w:vAlign w:val="center"/>
            <w:shd w:fill="F2F6F9"/>
          </w:tcPr>
          <w:p>
            <w:pPr>
              <w:spacing w:after="0"/>
            </w:pPr>
            <w:r>
              <w:rPr>
                <w:rFonts w:ascii="Calibri" w:hAnsi="Calibri"/>
                <w:sz w:val="14"/>
              </w:rPr>
              <w:t>Measurement</w:t>
            </w:r>
          </w:p>
        </w:tc>
        <w:tc>
          <w:tcPr>
            <w:tcW w:type="dxa" w:w="8220"/>
            <w:vAlign w:val="center"/>
            <w:shd w:fill="F2F6F9"/>
          </w:tcPr>
          <w:p>
            <w:pPr>
              <w:spacing w:after="0"/>
            </w:pPr>
            <w:r>
              <w:rPr>
                <w:rFonts w:ascii="Calibri" w:hAnsi="Calibri"/>
                <w:sz w:val="14"/>
              </w:rPr>
              <w:t>family12-spectral-1.0.0 · family12_mfcc_48k_v1 · cepstral coefficient · —</w:t>
            </w:r>
          </w:p>
        </w:tc>
      </w:tr>
      <w:tr>
        <w:tc>
          <w:tcPr>
            <w:tcW w:type="dxa" w:w="1417"/>
            <w:vAlign w:val="center"/>
          </w:tcPr>
          <w:p>
            <w:pPr>
              <w:spacing w:after="0"/>
            </w:pPr>
            <w:r>
              <w:rPr>
                <w:rFonts w:ascii="Calibri" w:hAnsi="Calibri"/>
                <w:sz w:val="14"/>
              </w:rPr>
              <w:t>Signal and unit</w:t>
            </w:r>
          </w:p>
        </w:tc>
        <w:tc>
          <w:tcPr>
            <w:tcW w:type="dxa" w:w="8220"/>
            <w:vAlign w:val="center"/>
          </w:tcPr>
          <w:p>
            <w:pPr>
              <w:spacing w:after="0"/>
            </w:pPr>
            <w:r>
              <w:rPr>
                <w:rFonts w:ascii="Calibri" w:hAnsi="Calibri"/>
                <w:sz w:val="14"/>
              </w:rPr>
              <w:t>final reviewed patient speech/task region · Frames · private 48 kHz working waveform; canonical audio immutable · {"working_sample_rate_hz": 48000, "window_ms": 25, "hop_ms": 10, "n_fft": 2048, "center": false, "minimum_frames": 10, "n_mels": 40, "n_mfcc": 13, "fmin_hz": 50, "fmax_hz": 8000, "dct_type": 2, "norm": "ortho", "preemphasis": false, "c0_retained": true, "mel_scale": "slaney", "log": "natural"} · Frozen explicit Family 12 estimator</w:t>
            </w:r>
          </w:p>
        </w:tc>
      </w:tr>
      <w:tr>
        <w:tc>
          <w:tcPr>
            <w:tcW w:type="dxa" w:w="1417"/>
            <w:vAlign w:val="center"/>
            <w:shd w:fill="F2F6F9"/>
          </w:tcPr>
          <w:p>
            <w:pPr>
              <w:spacing w:after="0"/>
            </w:pPr>
            <w:r>
              <w:rPr>
                <w:rFonts w:ascii="Calibri" w:hAnsi="Calibri"/>
                <w:sz w:val="14"/>
              </w:rPr>
              <w:t>Inputs / result</w:t>
            </w:r>
          </w:p>
        </w:tc>
        <w:tc>
          <w:tcPr>
            <w:tcW w:type="dxa" w:w="8220"/>
            <w:vAlign w:val="center"/>
            <w:shd w:fill="F2F6F9"/>
          </w:tcPr>
          <w:p>
            <w:pPr>
              <w:spacing w:after="0"/>
            </w:pPr>
            <w:r>
              <w:rPr>
                <w:rFonts w:ascii="Calibri" w:hAnsi="Calibri"/>
                <w:sz w:val="14"/>
              </w:rPr>
              <w:t>final reviewed segmentation · recording scalar · MFCC/spectral native audit · failure: NaN with per-feature failure reason on unmet prerequisite or invalid result</w:t>
            </w:r>
          </w:p>
        </w:tc>
      </w:tr>
      <w:tr>
        <w:tc>
          <w:tcPr>
            <w:tcW w:type="dxa" w:w="1417"/>
            <w:vAlign w:val="center"/>
          </w:tcPr>
          <w:p>
            <w:pPr>
              <w:spacing w:after="0"/>
            </w:pPr>
            <w:r>
              <w:rPr>
                <w:rFonts w:ascii="Calibri" w:hAnsi="Calibri"/>
                <w:sz w:val="14"/>
              </w:rPr>
              <w:t>Evidence / action</w:t>
            </w:r>
          </w:p>
        </w:tc>
        <w:tc>
          <w:tcPr>
            <w:tcW w:type="dxa" w:w="8220"/>
            <w:vAlign w:val="center"/>
          </w:tcPr>
          <w:p>
            <w:pPr>
              <w:spacing w:after="0"/>
            </w:pPr>
            <w:r>
              <w:rPr>
                <w:rFonts w:ascii="Calibri" w:hAnsi="Calibri"/>
                <w:sz w:val="14"/>
              </w:rPr>
              <w:t>test_family12_spectral.py; selected-only mixed tests · parity NOT_DONE · real data NOT_DONE · Transition-sensitive spectral flux can include artificial joins between reviewed speech spans; inspect other descriptors and source parity.</w:t>
            </w:r>
          </w:p>
        </w:tc>
      </w:tr>
    </w:tbl>
    <w:p>
      <w:pPr>
        <w:spacing w:after="0"/>
      </w:pPr>
    </w:p>
    <w:p>
      <w:pPr>
        <w:pStyle w:val="Heading3"/>
      </w:pPr>
      <w:r>
        <w:t>mfcc08_sd  ·  F12 / C065</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Review field</w:t>
            </w:r>
          </w:p>
        </w:tc>
        <w:tc>
          <w:tcPr>
            <w:tcW w:type="dxa" w:w="4933"/>
            <w:shd w:fill="203A56"/>
          </w:tcPr>
          <w:p>
            <w:r>
              <w:rPr>
                <w:b/>
                <w:color w:val="FFFFFF"/>
                <w:sz w:val="14"/>
              </w:rPr>
              <w:t>Current code or evidence</w:t>
            </w:r>
          </w:p>
        </w:tc>
      </w:tr>
      <w:tr>
        <w:tc>
          <w:tcPr>
            <w:tcW w:type="dxa" w:w="1417"/>
            <w:vAlign w:val="center"/>
          </w:tcPr>
          <w:p>
            <w:pPr>
              <w:spacing w:after="0"/>
            </w:pPr>
            <w:r>
              <w:rPr>
                <w:rFonts w:ascii="Calibri" w:hAnsi="Calibri"/>
                <w:sz w:val="14"/>
              </w:rPr>
              <w:t>Execution</w:t>
            </w:r>
          </w:p>
        </w:tc>
        <w:tc>
          <w:tcPr>
            <w:tcW w:type="dxa" w:w="8220"/>
            <w:vAlign w:val="center"/>
          </w:tcPr>
          <w:p>
            <w:pPr>
              <w:spacing w:after="0"/>
            </w:pPr>
            <w:r>
              <w:rPr>
                <w:rFonts w:ascii="Calibri" w:hAnsi="Calibri"/>
                <w:sz w:val="14"/>
              </w:rPr>
              <w:t>IMPLEMENTED · selectable True · spectrum · calculate_spectral_features</w:t>
            </w:r>
          </w:p>
        </w:tc>
      </w:tr>
      <w:tr>
        <w:tc>
          <w:tcPr>
            <w:tcW w:type="dxa" w:w="1417"/>
            <w:vAlign w:val="center"/>
            <w:shd w:fill="F2F6F9"/>
          </w:tcPr>
          <w:p>
            <w:pPr>
              <w:spacing w:after="0"/>
            </w:pPr>
            <w:r>
              <w:rPr>
                <w:rFonts w:ascii="Calibri" w:hAnsi="Calibri"/>
                <w:sz w:val="14"/>
              </w:rPr>
              <w:t>Measurement</w:t>
            </w:r>
          </w:p>
        </w:tc>
        <w:tc>
          <w:tcPr>
            <w:tcW w:type="dxa" w:w="8220"/>
            <w:vAlign w:val="center"/>
            <w:shd w:fill="F2F6F9"/>
          </w:tcPr>
          <w:p>
            <w:pPr>
              <w:spacing w:after="0"/>
            </w:pPr>
            <w:r>
              <w:rPr>
                <w:rFonts w:ascii="Calibri" w:hAnsi="Calibri"/>
                <w:sz w:val="14"/>
              </w:rPr>
              <w:t>family12-spectral-1.0.0 · family12_mfcc_48k_v1 · cepstral coefficient · —</w:t>
            </w:r>
          </w:p>
        </w:tc>
      </w:tr>
      <w:tr>
        <w:tc>
          <w:tcPr>
            <w:tcW w:type="dxa" w:w="1417"/>
            <w:vAlign w:val="center"/>
          </w:tcPr>
          <w:p>
            <w:pPr>
              <w:spacing w:after="0"/>
            </w:pPr>
            <w:r>
              <w:rPr>
                <w:rFonts w:ascii="Calibri" w:hAnsi="Calibri"/>
                <w:sz w:val="14"/>
              </w:rPr>
              <w:t>Signal and unit</w:t>
            </w:r>
          </w:p>
        </w:tc>
        <w:tc>
          <w:tcPr>
            <w:tcW w:type="dxa" w:w="8220"/>
            <w:vAlign w:val="center"/>
          </w:tcPr>
          <w:p>
            <w:pPr>
              <w:spacing w:after="0"/>
            </w:pPr>
            <w:r>
              <w:rPr>
                <w:rFonts w:ascii="Calibri" w:hAnsi="Calibri"/>
                <w:sz w:val="14"/>
              </w:rPr>
              <w:t>final reviewed patient speech/task region · Frames · private 48 kHz working waveform; canonical audio immutable · {"working_sample_rate_hz": 48000, "window_ms": 25, "hop_ms": 10, "n_fft": 2048, "center": false, "minimum_frames": 10, "n_mels": 40, "n_mfcc": 13, "fmin_hz": 50, "fmax_hz": 8000, "dct_type": 2, "norm": "ortho", "preemphasis": false, "c0_retained": true, "mel_scale": "slaney", "log": "natural"} · Frozen explicit Family 12 estimator</w:t>
            </w:r>
          </w:p>
        </w:tc>
      </w:tr>
      <w:tr>
        <w:tc>
          <w:tcPr>
            <w:tcW w:type="dxa" w:w="1417"/>
            <w:vAlign w:val="center"/>
            <w:shd w:fill="F2F6F9"/>
          </w:tcPr>
          <w:p>
            <w:pPr>
              <w:spacing w:after="0"/>
            </w:pPr>
            <w:r>
              <w:rPr>
                <w:rFonts w:ascii="Calibri" w:hAnsi="Calibri"/>
                <w:sz w:val="14"/>
              </w:rPr>
              <w:t>Inputs / result</w:t>
            </w:r>
          </w:p>
        </w:tc>
        <w:tc>
          <w:tcPr>
            <w:tcW w:type="dxa" w:w="8220"/>
            <w:vAlign w:val="center"/>
            <w:shd w:fill="F2F6F9"/>
          </w:tcPr>
          <w:p>
            <w:pPr>
              <w:spacing w:after="0"/>
            </w:pPr>
            <w:r>
              <w:rPr>
                <w:rFonts w:ascii="Calibri" w:hAnsi="Calibri"/>
                <w:sz w:val="14"/>
              </w:rPr>
              <w:t>final reviewed segmentation · recording scalar · MFCC/spectral native audit · failure: NaN with per-feature failure reason on unmet prerequisite or invalid result</w:t>
            </w:r>
          </w:p>
        </w:tc>
      </w:tr>
      <w:tr>
        <w:tc>
          <w:tcPr>
            <w:tcW w:type="dxa" w:w="1417"/>
            <w:vAlign w:val="center"/>
          </w:tcPr>
          <w:p>
            <w:pPr>
              <w:spacing w:after="0"/>
            </w:pPr>
            <w:r>
              <w:rPr>
                <w:rFonts w:ascii="Calibri" w:hAnsi="Calibri"/>
                <w:sz w:val="14"/>
              </w:rPr>
              <w:t>Evidence / action</w:t>
            </w:r>
          </w:p>
        </w:tc>
        <w:tc>
          <w:tcPr>
            <w:tcW w:type="dxa" w:w="8220"/>
            <w:vAlign w:val="center"/>
          </w:tcPr>
          <w:p>
            <w:pPr>
              <w:spacing w:after="0"/>
            </w:pPr>
            <w:r>
              <w:rPr>
                <w:rFonts w:ascii="Calibri" w:hAnsi="Calibri"/>
                <w:sz w:val="14"/>
              </w:rPr>
              <w:t>test_family12_spectral.py; selected-only mixed tests · parity NOT_DONE · real data NOT_DONE · Transition-sensitive spectral flux can include artificial joins between reviewed speech spans; inspect other descriptors and source parity.</w:t>
            </w:r>
          </w:p>
        </w:tc>
      </w:tr>
    </w:tbl>
    <w:p>
      <w:pPr>
        <w:spacing w:after="0"/>
      </w:pPr>
    </w:p>
    <w:p>
      <w:pPr>
        <w:pStyle w:val="Heading3"/>
      </w:pPr>
      <w:r>
        <w:t>mfcc09_mean  ·  F12 / C065</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Review field</w:t>
            </w:r>
          </w:p>
        </w:tc>
        <w:tc>
          <w:tcPr>
            <w:tcW w:type="dxa" w:w="4933"/>
            <w:shd w:fill="203A56"/>
          </w:tcPr>
          <w:p>
            <w:r>
              <w:rPr>
                <w:b/>
                <w:color w:val="FFFFFF"/>
                <w:sz w:val="14"/>
              </w:rPr>
              <w:t>Current code or evidence</w:t>
            </w:r>
          </w:p>
        </w:tc>
      </w:tr>
      <w:tr>
        <w:tc>
          <w:tcPr>
            <w:tcW w:type="dxa" w:w="1417"/>
            <w:vAlign w:val="center"/>
          </w:tcPr>
          <w:p>
            <w:pPr>
              <w:spacing w:after="0"/>
            </w:pPr>
            <w:r>
              <w:rPr>
                <w:rFonts w:ascii="Calibri" w:hAnsi="Calibri"/>
                <w:sz w:val="14"/>
              </w:rPr>
              <w:t>Execution</w:t>
            </w:r>
          </w:p>
        </w:tc>
        <w:tc>
          <w:tcPr>
            <w:tcW w:type="dxa" w:w="8220"/>
            <w:vAlign w:val="center"/>
          </w:tcPr>
          <w:p>
            <w:pPr>
              <w:spacing w:after="0"/>
            </w:pPr>
            <w:r>
              <w:rPr>
                <w:rFonts w:ascii="Calibri" w:hAnsi="Calibri"/>
                <w:sz w:val="14"/>
              </w:rPr>
              <w:t>IMPLEMENTED · selectable True · spectrum · calculate_spectral_features</w:t>
            </w:r>
          </w:p>
        </w:tc>
      </w:tr>
      <w:tr>
        <w:tc>
          <w:tcPr>
            <w:tcW w:type="dxa" w:w="1417"/>
            <w:vAlign w:val="center"/>
            <w:shd w:fill="F2F6F9"/>
          </w:tcPr>
          <w:p>
            <w:pPr>
              <w:spacing w:after="0"/>
            </w:pPr>
            <w:r>
              <w:rPr>
                <w:rFonts w:ascii="Calibri" w:hAnsi="Calibri"/>
                <w:sz w:val="14"/>
              </w:rPr>
              <w:t>Measurement</w:t>
            </w:r>
          </w:p>
        </w:tc>
        <w:tc>
          <w:tcPr>
            <w:tcW w:type="dxa" w:w="8220"/>
            <w:vAlign w:val="center"/>
            <w:shd w:fill="F2F6F9"/>
          </w:tcPr>
          <w:p>
            <w:pPr>
              <w:spacing w:after="0"/>
            </w:pPr>
            <w:r>
              <w:rPr>
                <w:rFonts w:ascii="Calibri" w:hAnsi="Calibri"/>
                <w:sz w:val="14"/>
              </w:rPr>
              <w:t>family12-spectral-1.0.0 · family12_mfcc_48k_v1 · cepstral coefficient · —</w:t>
            </w:r>
          </w:p>
        </w:tc>
      </w:tr>
      <w:tr>
        <w:tc>
          <w:tcPr>
            <w:tcW w:type="dxa" w:w="1417"/>
            <w:vAlign w:val="center"/>
          </w:tcPr>
          <w:p>
            <w:pPr>
              <w:spacing w:after="0"/>
            </w:pPr>
            <w:r>
              <w:rPr>
                <w:rFonts w:ascii="Calibri" w:hAnsi="Calibri"/>
                <w:sz w:val="14"/>
              </w:rPr>
              <w:t>Signal and unit</w:t>
            </w:r>
          </w:p>
        </w:tc>
        <w:tc>
          <w:tcPr>
            <w:tcW w:type="dxa" w:w="8220"/>
            <w:vAlign w:val="center"/>
          </w:tcPr>
          <w:p>
            <w:pPr>
              <w:spacing w:after="0"/>
            </w:pPr>
            <w:r>
              <w:rPr>
                <w:rFonts w:ascii="Calibri" w:hAnsi="Calibri"/>
                <w:sz w:val="14"/>
              </w:rPr>
              <w:t>final reviewed patient speech/task region · Frames · private 48 kHz working waveform; canonical audio immutable · {"working_sample_rate_hz": 48000, "window_ms": 25, "hop_ms": 10, "n_fft": 2048, "center": false, "minimum_frames": 10, "n_mels": 40, "n_mfcc": 13, "fmin_hz": 50, "fmax_hz": 8000, "dct_type": 2, "norm": "ortho", "preemphasis": false, "c0_retained": true, "mel_scale": "slaney", "log": "natural"} · Frozen explicit Family 12 estimator</w:t>
            </w:r>
          </w:p>
        </w:tc>
      </w:tr>
      <w:tr>
        <w:tc>
          <w:tcPr>
            <w:tcW w:type="dxa" w:w="1417"/>
            <w:vAlign w:val="center"/>
            <w:shd w:fill="F2F6F9"/>
          </w:tcPr>
          <w:p>
            <w:pPr>
              <w:spacing w:after="0"/>
            </w:pPr>
            <w:r>
              <w:rPr>
                <w:rFonts w:ascii="Calibri" w:hAnsi="Calibri"/>
                <w:sz w:val="14"/>
              </w:rPr>
              <w:t>Inputs / result</w:t>
            </w:r>
          </w:p>
        </w:tc>
        <w:tc>
          <w:tcPr>
            <w:tcW w:type="dxa" w:w="8220"/>
            <w:vAlign w:val="center"/>
            <w:shd w:fill="F2F6F9"/>
          </w:tcPr>
          <w:p>
            <w:pPr>
              <w:spacing w:after="0"/>
            </w:pPr>
            <w:r>
              <w:rPr>
                <w:rFonts w:ascii="Calibri" w:hAnsi="Calibri"/>
                <w:sz w:val="14"/>
              </w:rPr>
              <w:t>final reviewed segmentation · recording scalar · MFCC/spectral native audit · failure: NaN with per-feature failure reason on unmet prerequisite or invalid result</w:t>
            </w:r>
          </w:p>
        </w:tc>
      </w:tr>
      <w:tr>
        <w:tc>
          <w:tcPr>
            <w:tcW w:type="dxa" w:w="1417"/>
            <w:vAlign w:val="center"/>
          </w:tcPr>
          <w:p>
            <w:pPr>
              <w:spacing w:after="0"/>
            </w:pPr>
            <w:r>
              <w:rPr>
                <w:rFonts w:ascii="Calibri" w:hAnsi="Calibri"/>
                <w:sz w:val="14"/>
              </w:rPr>
              <w:t>Evidence / action</w:t>
            </w:r>
          </w:p>
        </w:tc>
        <w:tc>
          <w:tcPr>
            <w:tcW w:type="dxa" w:w="8220"/>
            <w:vAlign w:val="center"/>
          </w:tcPr>
          <w:p>
            <w:pPr>
              <w:spacing w:after="0"/>
            </w:pPr>
            <w:r>
              <w:rPr>
                <w:rFonts w:ascii="Calibri" w:hAnsi="Calibri"/>
                <w:sz w:val="14"/>
              </w:rPr>
              <w:t>test_family12_spectral.py; selected-only mixed tests · parity NOT_DONE · real data NOT_DONE · Transition-sensitive spectral flux can include artificial joins between reviewed speech spans; inspect other descriptors and source parity.</w:t>
            </w:r>
          </w:p>
        </w:tc>
      </w:tr>
    </w:tbl>
    <w:p>
      <w:pPr>
        <w:spacing w:after="0"/>
      </w:pPr>
    </w:p>
    <w:p>
      <w:pPr>
        <w:pStyle w:val="Heading3"/>
      </w:pPr>
      <w:r>
        <w:t>mfcc09_sd  ·  F12 / C065</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Review field</w:t>
            </w:r>
          </w:p>
        </w:tc>
        <w:tc>
          <w:tcPr>
            <w:tcW w:type="dxa" w:w="4933"/>
            <w:shd w:fill="203A56"/>
          </w:tcPr>
          <w:p>
            <w:r>
              <w:rPr>
                <w:b/>
                <w:color w:val="FFFFFF"/>
                <w:sz w:val="14"/>
              </w:rPr>
              <w:t>Current code or evidence</w:t>
            </w:r>
          </w:p>
        </w:tc>
      </w:tr>
      <w:tr>
        <w:tc>
          <w:tcPr>
            <w:tcW w:type="dxa" w:w="1417"/>
            <w:vAlign w:val="center"/>
          </w:tcPr>
          <w:p>
            <w:pPr>
              <w:spacing w:after="0"/>
            </w:pPr>
            <w:r>
              <w:rPr>
                <w:rFonts w:ascii="Calibri" w:hAnsi="Calibri"/>
                <w:sz w:val="14"/>
              </w:rPr>
              <w:t>Execution</w:t>
            </w:r>
          </w:p>
        </w:tc>
        <w:tc>
          <w:tcPr>
            <w:tcW w:type="dxa" w:w="8220"/>
            <w:vAlign w:val="center"/>
          </w:tcPr>
          <w:p>
            <w:pPr>
              <w:spacing w:after="0"/>
            </w:pPr>
            <w:r>
              <w:rPr>
                <w:rFonts w:ascii="Calibri" w:hAnsi="Calibri"/>
                <w:sz w:val="14"/>
              </w:rPr>
              <w:t>IMPLEMENTED · selectable True · spectrum · calculate_spectral_features</w:t>
            </w:r>
          </w:p>
        </w:tc>
      </w:tr>
      <w:tr>
        <w:tc>
          <w:tcPr>
            <w:tcW w:type="dxa" w:w="1417"/>
            <w:vAlign w:val="center"/>
            <w:shd w:fill="F2F6F9"/>
          </w:tcPr>
          <w:p>
            <w:pPr>
              <w:spacing w:after="0"/>
            </w:pPr>
            <w:r>
              <w:rPr>
                <w:rFonts w:ascii="Calibri" w:hAnsi="Calibri"/>
                <w:sz w:val="14"/>
              </w:rPr>
              <w:t>Measurement</w:t>
            </w:r>
          </w:p>
        </w:tc>
        <w:tc>
          <w:tcPr>
            <w:tcW w:type="dxa" w:w="8220"/>
            <w:vAlign w:val="center"/>
            <w:shd w:fill="F2F6F9"/>
          </w:tcPr>
          <w:p>
            <w:pPr>
              <w:spacing w:after="0"/>
            </w:pPr>
            <w:r>
              <w:rPr>
                <w:rFonts w:ascii="Calibri" w:hAnsi="Calibri"/>
                <w:sz w:val="14"/>
              </w:rPr>
              <w:t>family12-spectral-1.0.0 · family12_mfcc_48k_v1 · cepstral coefficient · —</w:t>
            </w:r>
          </w:p>
        </w:tc>
      </w:tr>
      <w:tr>
        <w:tc>
          <w:tcPr>
            <w:tcW w:type="dxa" w:w="1417"/>
            <w:vAlign w:val="center"/>
          </w:tcPr>
          <w:p>
            <w:pPr>
              <w:spacing w:after="0"/>
            </w:pPr>
            <w:r>
              <w:rPr>
                <w:rFonts w:ascii="Calibri" w:hAnsi="Calibri"/>
                <w:sz w:val="14"/>
              </w:rPr>
              <w:t>Signal and unit</w:t>
            </w:r>
          </w:p>
        </w:tc>
        <w:tc>
          <w:tcPr>
            <w:tcW w:type="dxa" w:w="8220"/>
            <w:vAlign w:val="center"/>
          </w:tcPr>
          <w:p>
            <w:pPr>
              <w:spacing w:after="0"/>
            </w:pPr>
            <w:r>
              <w:rPr>
                <w:rFonts w:ascii="Calibri" w:hAnsi="Calibri"/>
                <w:sz w:val="14"/>
              </w:rPr>
              <w:t>final reviewed patient speech/task region · Frames · private 48 kHz working waveform; canonical audio immutable · {"working_sample_rate_hz": 48000, "window_ms": 25, "hop_ms": 10, "n_fft": 2048, "center": false, "minimum_frames": 10, "n_mels": 40, "n_mfcc": 13, "fmin_hz": 50, "fmax_hz": 8000, "dct_type": 2, "norm": "ortho", "preemphasis": false, "c0_retained": true, "mel_scale": "slaney", "log": "natural"} · Frozen explicit Family 12 estimator</w:t>
            </w:r>
          </w:p>
        </w:tc>
      </w:tr>
      <w:tr>
        <w:tc>
          <w:tcPr>
            <w:tcW w:type="dxa" w:w="1417"/>
            <w:vAlign w:val="center"/>
            <w:shd w:fill="F2F6F9"/>
          </w:tcPr>
          <w:p>
            <w:pPr>
              <w:spacing w:after="0"/>
            </w:pPr>
            <w:r>
              <w:rPr>
                <w:rFonts w:ascii="Calibri" w:hAnsi="Calibri"/>
                <w:sz w:val="14"/>
              </w:rPr>
              <w:t>Inputs / result</w:t>
            </w:r>
          </w:p>
        </w:tc>
        <w:tc>
          <w:tcPr>
            <w:tcW w:type="dxa" w:w="8220"/>
            <w:vAlign w:val="center"/>
            <w:shd w:fill="F2F6F9"/>
          </w:tcPr>
          <w:p>
            <w:pPr>
              <w:spacing w:after="0"/>
            </w:pPr>
            <w:r>
              <w:rPr>
                <w:rFonts w:ascii="Calibri" w:hAnsi="Calibri"/>
                <w:sz w:val="14"/>
              </w:rPr>
              <w:t>final reviewed segmentation · recording scalar · MFCC/spectral native audit · failure: NaN with per-feature failure reason on unmet prerequisite or invalid result</w:t>
            </w:r>
          </w:p>
        </w:tc>
      </w:tr>
      <w:tr>
        <w:tc>
          <w:tcPr>
            <w:tcW w:type="dxa" w:w="1417"/>
            <w:vAlign w:val="center"/>
          </w:tcPr>
          <w:p>
            <w:pPr>
              <w:spacing w:after="0"/>
            </w:pPr>
            <w:r>
              <w:rPr>
                <w:rFonts w:ascii="Calibri" w:hAnsi="Calibri"/>
                <w:sz w:val="14"/>
              </w:rPr>
              <w:t>Evidence / action</w:t>
            </w:r>
          </w:p>
        </w:tc>
        <w:tc>
          <w:tcPr>
            <w:tcW w:type="dxa" w:w="8220"/>
            <w:vAlign w:val="center"/>
          </w:tcPr>
          <w:p>
            <w:pPr>
              <w:spacing w:after="0"/>
            </w:pPr>
            <w:r>
              <w:rPr>
                <w:rFonts w:ascii="Calibri" w:hAnsi="Calibri"/>
                <w:sz w:val="14"/>
              </w:rPr>
              <w:t>test_family12_spectral.py; selected-only mixed tests · parity NOT_DONE · real data NOT_DONE · Transition-sensitive spectral flux can include artificial joins between reviewed speech spans; inspect other descriptors and source parity.</w:t>
            </w:r>
          </w:p>
        </w:tc>
      </w:tr>
    </w:tbl>
    <w:p>
      <w:pPr>
        <w:spacing w:after="0"/>
      </w:pPr>
    </w:p>
    <w:p>
      <w:pPr>
        <w:pStyle w:val="Heading3"/>
      </w:pPr>
      <w:r>
        <w:t>mfcc10_mean  ·  F12 / C065</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Review field</w:t>
            </w:r>
          </w:p>
        </w:tc>
        <w:tc>
          <w:tcPr>
            <w:tcW w:type="dxa" w:w="4933"/>
            <w:shd w:fill="203A56"/>
          </w:tcPr>
          <w:p>
            <w:r>
              <w:rPr>
                <w:b/>
                <w:color w:val="FFFFFF"/>
                <w:sz w:val="14"/>
              </w:rPr>
              <w:t>Current code or evidence</w:t>
            </w:r>
          </w:p>
        </w:tc>
      </w:tr>
      <w:tr>
        <w:tc>
          <w:tcPr>
            <w:tcW w:type="dxa" w:w="1417"/>
            <w:vAlign w:val="center"/>
          </w:tcPr>
          <w:p>
            <w:pPr>
              <w:spacing w:after="0"/>
            </w:pPr>
            <w:r>
              <w:rPr>
                <w:rFonts w:ascii="Calibri" w:hAnsi="Calibri"/>
                <w:sz w:val="14"/>
              </w:rPr>
              <w:t>Execution</w:t>
            </w:r>
          </w:p>
        </w:tc>
        <w:tc>
          <w:tcPr>
            <w:tcW w:type="dxa" w:w="8220"/>
            <w:vAlign w:val="center"/>
          </w:tcPr>
          <w:p>
            <w:pPr>
              <w:spacing w:after="0"/>
            </w:pPr>
            <w:r>
              <w:rPr>
                <w:rFonts w:ascii="Calibri" w:hAnsi="Calibri"/>
                <w:sz w:val="14"/>
              </w:rPr>
              <w:t>IMPLEMENTED · selectable True · spectrum · calculate_spectral_features</w:t>
            </w:r>
          </w:p>
        </w:tc>
      </w:tr>
      <w:tr>
        <w:tc>
          <w:tcPr>
            <w:tcW w:type="dxa" w:w="1417"/>
            <w:vAlign w:val="center"/>
            <w:shd w:fill="F2F6F9"/>
          </w:tcPr>
          <w:p>
            <w:pPr>
              <w:spacing w:after="0"/>
            </w:pPr>
            <w:r>
              <w:rPr>
                <w:rFonts w:ascii="Calibri" w:hAnsi="Calibri"/>
                <w:sz w:val="14"/>
              </w:rPr>
              <w:t>Measurement</w:t>
            </w:r>
          </w:p>
        </w:tc>
        <w:tc>
          <w:tcPr>
            <w:tcW w:type="dxa" w:w="8220"/>
            <w:vAlign w:val="center"/>
            <w:shd w:fill="F2F6F9"/>
          </w:tcPr>
          <w:p>
            <w:pPr>
              <w:spacing w:after="0"/>
            </w:pPr>
            <w:r>
              <w:rPr>
                <w:rFonts w:ascii="Calibri" w:hAnsi="Calibri"/>
                <w:sz w:val="14"/>
              </w:rPr>
              <w:t>family12-spectral-1.0.0 · family12_mfcc_48k_v1 · cepstral coefficient · —</w:t>
            </w:r>
          </w:p>
        </w:tc>
      </w:tr>
      <w:tr>
        <w:tc>
          <w:tcPr>
            <w:tcW w:type="dxa" w:w="1417"/>
            <w:vAlign w:val="center"/>
          </w:tcPr>
          <w:p>
            <w:pPr>
              <w:spacing w:after="0"/>
            </w:pPr>
            <w:r>
              <w:rPr>
                <w:rFonts w:ascii="Calibri" w:hAnsi="Calibri"/>
                <w:sz w:val="14"/>
              </w:rPr>
              <w:t>Signal and unit</w:t>
            </w:r>
          </w:p>
        </w:tc>
        <w:tc>
          <w:tcPr>
            <w:tcW w:type="dxa" w:w="8220"/>
            <w:vAlign w:val="center"/>
          </w:tcPr>
          <w:p>
            <w:pPr>
              <w:spacing w:after="0"/>
            </w:pPr>
            <w:r>
              <w:rPr>
                <w:rFonts w:ascii="Calibri" w:hAnsi="Calibri"/>
                <w:sz w:val="14"/>
              </w:rPr>
              <w:t>final reviewed patient speech/task region · Frames · private 48 kHz working waveform; canonical audio immutable · {"working_sample_rate_hz": 48000, "window_ms": 25, "hop_ms": 10, "n_fft": 2048, "center": false, "minimum_frames": 10, "n_mels": 40, "n_mfcc": 13, "fmin_hz": 50, "fmax_hz": 8000, "dct_type": 2, "norm": "ortho", "preemphasis": false, "c0_retained": true, "mel_scale": "slaney", "log": "natural"} · Frozen explicit Family 12 estimator</w:t>
            </w:r>
          </w:p>
        </w:tc>
      </w:tr>
      <w:tr>
        <w:tc>
          <w:tcPr>
            <w:tcW w:type="dxa" w:w="1417"/>
            <w:vAlign w:val="center"/>
            <w:shd w:fill="F2F6F9"/>
          </w:tcPr>
          <w:p>
            <w:pPr>
              <w:spacing w:after="0"/>
            </w:pPr>
            <w:r>
              <w:rPr>
                <w:rFonts w:ascii="Calibri" w:hAnsi="Calibri"/>
                <w:sz w:val="14"/>
              </w:rPr>
              <w:t>Inputs / result</w:t>
            </w:r>
          </w:p>
        </w:tc>
        <w:tc>
          <w:tcPr>
            <w:tcW w:type="dxa" w:w="8220"/>
            <w:vAlign w:val="center"/>
            <w:shd w:fill="F2F6F9"/>
          </w:tcPr>
          <w:p>
            <w:pPr>
              <w:spacing w:after="0"/>
            </w:pPr>
            <w:r>
              <w:rPr>
                <w:rFonts w:ascii="Calibri" w:hAnsi="Calibri"/>
                <w:sz w:val="14"/>
              </w:rPr>
              <w:t>final reviewed segmentation · recording scalar · MFCC/spectral native audit · failure: NaN with per-feature failure reason on unmet prerequisite or invalid result</w:t>
            </w:r>
          </w:p>
        </w:tc>
      </w:tr>
      <w:tr>
        <w:tc>
          <w:tcPr>
            <w:tcW w:type="dxa" w:w="1417"/>
            <w:vAlign w:val="center"/>
          </w:tcPr>
          <w:p>
            <w:pPr>
              <w:spacing w:after="0"/>
            </w:pPr>
            <w:r>
              <w:rPr>
                <w:rFonts w:ascii="Calibri" w:hAnsi="Calibri"/>
                <w:sz w:val="14"/>
              </w:rPr>
              <w:t>Evidence / action</w:t>
            </w:r>
          </w:p>
        </w:tc>
        <w:tc>
          <w:tcPr>
            <w:tcW w:type="dxa" w:w="8220"/>
            <w:vAlign w:val="center"/>
          </w:tcPr>
          <w:p>
            <w:pPr>
              <w:spacing w:after="0"/>
            </w:pPr>
            <w:r>
              <w:rPr>
                <w:rFonts w:ascii="Calibri" w:hAnsi="Calibri"/>
                <w:sz w:val="14"/>
              </w:rPr>
              <w:t>test_family12_spectral.py; selected-only mixed tests · parity NOT_DONE · real data NOT_DONE · Transition-sensitive spectral flux can include artificial joins between reviewed speech spans; inspect other descriptors and source parity.</w:t>
            </w:r>
          </w:p>
        </w:tc>
      </w:tr>
    </w:tbl>
    <w:p>
      <w:pPr>
        <w:spacing w:after="0"/>
      </w:pPr>
    </w:p>
    <w:p>
      <w:pPr>
        <w:pStyle w:val="Heading3"/>
      </w:pPr>
      <w:r>
        <w:t>mfcc10_sd  ·  F12 / C065</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Review field</w:t>
            </w:r>
          </w:p>
        </w:tc>
        <w:tc>
          <w:tcPr>
            <w:tcW w:type="dxa" w:w="4933"/>
            <w:shd w:fill="203A56"/>
          </w:tcPr>
          <w:p>
            <w:r>
              <w:rPr>
                <w:b/>
                <w:color w:val="FFFFFF"/>
                <w:sz w:val="14"/>
              </w:rPr>
              <w:t>Current code or evidence</w:t>
            </w:r>
          </w:p>
        </w:tc>
      </w:tr>
      <w:tr>
        <w:tc>
          <w:tcPr>
            <w:tcW w:type="dxa" w:w="1417"/>
            <w:vAlign w:val="center"/>
          </w:tcPr>
          <w:p>
            <w:pPr>
              <w:spacing w:after="0"/>
            </w:pPr>
            <w:r>
              <w:rPr>
                <w:rFonts w:ascii="Calibri" w:hAnsi="Calibri"/>
                <w:sz w:val="14"/>
              </w:rPr>
              <w:t>Execution</w:t>
            </w:r>
          </w:p>
        </w:tc>
        <w:tc>
          <w:tcPr>
            <w:tcW w:type="dxa" w:w="8220"/>
            <w:vAlign w:val="center"/>
          </w:tcPr>
          <w:p>
            <w:pPr>
              <w:spacing w:after="0"/>
            </w:pPr>
            <w:r>
              <w:rPr>
                <w:rFonts w:ascii="Calibri" w:hAnsi="Calibri"/>
                <w:sz w:val="14"/>
              </w:rPr>
              <w:t>IMPLEMENTED · selectable True · spectrum · calculate_spectral_features</w:t>
            </w:r>
          </w:p>
        </w:tc>
      </w:tr>
      <w:tr>
        <w:tc>
          <w:tcPr>
            <w:tcW w:type="dxa" w:w="1417"/>
            <w:vAlign w:val="center"/>
            <w:shd w:fill="F2F6F9"/>
          </w:tcPr>
          <w:p>
            <w:pPr>
              <w:spacing w:after="0"/>
            </w:pPr>
            <w:r>
              <w:rPr>
                <w:rFonts w:ascii="Calibri" w:hAnsi="Calibri"/>
                <w:sz w:val="14"/>
              </w:rPr>
              <w:t>Measurement</w:t>
            </w:r>
          </w:p>
        </w:tc>
        <w:tc>
          <w:tcPr>
            <w:tcW w:type="dxa" w:w="8220"/>
            <w:vAlign w:val="center"/>
            <w:shd w:fill="F2F6F9"/>
          </w:tcPr>
          <w:p>
            <w:pPr>
              <w:spacing w:after="0"/>
            </w:pPr>
            <w:r>
              <w:rPr>
                <w:rFonts w:ascii="Calibri" w:hAnsi="Calibri"/>
                <w:sz w:val="14"/>
              </w:rPr>
              <w:t>family12-spectral-1.0.0 · family12_mfcc_48k_v1 · cepstral coefficient · —</w:t>
            </w:r>
          </w:p>
        </w:tc>
      </w:tr>
      <w:tr>
        <w:tc>
          <w:tcPr>
            <w:tcW w:type="dxa" w:w="1417"/>
            <w:vAlign w:val="center"/>
          </w:tcPr>
          <w:p>
            <w:pPr>
              <w:spacing w:after="0"/>
            </w:pPr>
            <w:r>
              <w:rPr>
                <w:rFonts w:ascii="Calibri" w:hAnsi="Calibri"/>
                <w:sz w:val="14"/>
              </w:rPr>
              <w:t>Signal and unit</w:t>
            </w:r>
          </w:p>
        </w:tc>
        <w:tc>
          <w:tcPr>
            <w:tcW w:type="dxa" w:w="8220"/>
            <w:vAlign w:val="center"/>
          </w:tcPr>
          <w:p>
            <w:pPr>
              <w:spacing w:after="0"/>
            </w:pPr>
            <w:r>
              <w:rPr>
                <w:rFonts w:ascii="Calibri" w:hAnsi="Calibri"/>
                <w:sz w:val="14"/>
              </w:rPr>
              <w:t>final reviewed patient speech/task region · Frames · private 48 kHz working waveform; canonical audio immutable · {"working_sample_rate_hz": 48000, "window_ms": 25, "hop_ms": 10, "n_fft": 2048, "center": false, "minimum_frames": 10, "n_mels": 40, "n_mfcc": 13, "fmin_hz": 50, "fmax_hz": 8000, "dct_type": 2, "norm": "ortho", "preemphasis": false, "c0_retained": true, "mel_scale": "slaney", "log": "natural"} · Frozen explicit Family 12 estimator</w:t>
            </w:r>
          </w:p>
        </w:tc>
      </w:tr>
      <w:tr>
        <w:tc>
          <w:tcPr>
            <w:tcW w:type="dxa" w:w="1417"/>
            <w:vAlign w:val="center"/>
            <w:shd w:fill="F2F6F9"/>
          </w:tcPr>
          <w:p>
            <w:pPr>
              <w:spacing w:after="0"/>
            </w:pPr>
            <w:r>
              <w:rPr>
                <w:rFonts w:ascii="Calibri" w:hAnsi="Calibri"/>
                <w:sz w:val="14"/>
              </w:rPr>
              <w:t>Inputs / result</w:t>
            </w:r>
          </w:p>
        </w:tc>
        <w:tc>
          <w:tcPr>
            <w:tcW w:type="dxa" w:w="8220"/>
            <w:vAlign w:val="center"/>
            <w:shd w:fill="F2F6F9"/>
          </w:tcPr>
          <w:p>
            <w:pPr>
              <w:spacing w:after="0"/>
            </w:pPr>
            <w:r>
              <w:rPr>
                <w:rFonts w:ascii="Calibri" w:hAnsi="Calibri"/>
                <w:sz w:val="14"/>
              </w:rPr>
              <w:t>final reviewed segmentation · recording scalar · MFCC/spectral native audit · failure: NaN with per-feature failure reason on unmet prerequisite or invalid result</w:t>
            </w:r>
          </w:p>
        </w:tc>
      </w:tr>
      <w:tr>
        <w:tc>
          <w:tcPr>
            <w:tcW w:type="dxa" w:w="1417"/>
            <w:vAlign w:val="center"/>
          </w:tcPr>
          <w:p>
            <w:pPr>
              <w:spacing w:after="0"/>
            </w:pPr>
            <w:r>
              <w:rPr>
                <w:rFonts w:ascii="Calibri" w:hAnsi="Calibri"/>
                <w:sz w:val="14"/>
              </w:rPr>
              <w:t>Evidence / action</w:t>
            </w:r>
          </w:p>
        </w:tc>
        <w:tc>
          <w:tcPr>
            <w:tcW w:type="dxa" w:w="8220"/>
            <w:vAlign w:val="center"/>
          </w:tcPr>
          <w:p>
            <w:pPr>
              <w:spacing w:after="0"/>
            </w:pPr>
            <w:r>
              <w:rPr>
                <w:rFonts w:ascii="Calibri" w:hAnsi="Calibri"/>
                <w:sz w:val="14"/>
              </w:rPr>
              <w:t>test_family12_spectral.py; selected-only mixed tests · parity NOT_DONE · real data NOT_DONE · Transition-sensitive spectral flux can include artificial joins between reviewed speech spans; inspect other descriptors and source parity.</w:t>
            </w:r>
          </w:p>
        </w:tc>
      </w:tr>
    </w:tbl>
    <w:p>
      <w:pPr>
        <w:spacing w:after="0"/>
      </w:pPr>
    </w:p>
    <w:p>
      <w:pPr>
        <w:pStyle w:val="Heading3"/>
      </w:pPr>
      <w:r>
        <w:t>mfcc11_mean  ·  F12 / C065</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Review field</w:t>
            </w:r>
          </w:p>
        </w:tc>
        <w:tc>
          <w:tcPr>
            <w:tcW w:type="dxa" w:w="4933"/>
            <w:shd w:fill="203A56"/>
          </w:tcPr>
          <w:p>
            <w:r>
              <w:rPr>
                <w:b/>
                <w:color w:val="FFFFFF"/>
                <w:sz w:val="14"/>
              </w:rPr>
              <w:t>Current code or evidence</w:t>
            </w:r>
          </w:p>
        </w:tc>
      </w:tr>
      <w:tr>
        <w:tc>
          <w:tcPr>
            <w:tcW w:type="dxa" w:w="1417"/>
            <w:vAlign w:val="center"/>
          </w:tcPr>
          <w:p>
            <w:pPr>
              <w:spacing w:after="0"/>
            </w:pPr>
            <w:r>
              <w:rPr>
                <w:rFonts w:ascii="Calibri" w:hAnsi="Calibri"/>
                <w:sz w:val="14"/>
              </w:rPr>
              <w:t>Execution</w:t>
            </w:r>
          </w:p>
        </w:tc>
        <w:tc>
          <w:tcPr>
            <w:tcW w:type="dxa" w:w="8220"/>
            <w:vAlign w:val="center"/>
          </w:tcPr>
          <w:p>
            <w:pPr>
              <w:spacing w:after="0"/>
            </w:pPr>
            <w:r>
              <w:rPr>
                <w:rFonts w:ascii="Calibri" w:hAnsi="Calibri"/>
                <w:sz w:val="14"/>
              </w:rPr>
              <w:t>IMPLEMENTED · selectable True · spectrum · calculate_spectral_features</w:t>
            </w:r>
          </w:p>
        </w:tc>
      </w:tr>
      <w:tr>
        <w:tc>
          <w:tcPr>
            <w:tcW w:type="dxa" w:w="1417"/>
            <w:vAlign w:val="center"/>
            <w:shd w:fill="F2F6F9"/>
          </w:tcPr>
          <w:p>
            <w:pPr>
              <w:spacing w:after="0"/>
            </w:pPr>
            <w:r>
              <w:rPr>
                <w:rFonts w:ascii="Calibri" w:hAnsi="Calibri"/>
                <w:sz w:val="14"/>
              </w:rPr>
              <w:t>Measurement</w:t>
            </w:r>
          </w:p>
        </w:tc>
        <w:tc>
          <w:tcPr>
            <w:tcW w:type="dxa" w:w="8220"/>
            <w:vAlign w:val="center"/>
            <w:shd w:fill="F2F6F9"/>
          </w:tcPr>
          <w:p>
            <w:pPr>
              <w:spacing w:after="0"/>
            </w:pPr>
            <w:r>
              <w:rPr>
                <w:rFonts w:ascii="Calibri" w:hAnsi="Calibri"/>
                <w:sz w:val="14"/>
              </w:rPr>
              <w:t>family12-spectral-1.0.0 · family12_mfcc_48k_v1 · cepstral coefficient · —</w:t>
            </w:r>
          </w:p>
        </w:tc>
      </w:tr>
      <w:tr>
        <w:tc>
          <w:tcPr>
            <w:tcW w:type="dxa" w:w="1417"/>
            <w:vAlign w:val="center"/>
          </w:tcPr>
          <w:p>
            <w:pPr>
              <w:spacing w:after="0"/>
            </w:pPr>
            <w:r>
              <w:rPr>
                <w:rFonts w:ascii="Calibri" w:hAnsi="Calibri"/>
                <w:sz w:val="14"/>
              </w:rPr>
              <w:t>Signal and unit</w:t>
            </w:r>
          </w:p>
        </w:tc>
        <w:tc>
          <w:tcPr>
            <w:tcW w:type="dxa" w:w="8220"/>
            <w:vAlign w:val="center"/>
          </w:tcPr>
          <w:p>
            <w:pPr>
              <w:spacing w:after="0"/>
            </w:pPr>
            <w:r>
              <w:rPr>
                <w:rFonts w:ascii="Calibri" w:hAnsi="Calibri"/>
                <w:sz w:val="14"/>
              </w:rPr>
              <w:t>final reviewed patient speech/task region · Frames · private 48 kHz working waveform; canonical audio immutable · {"working_sample_rate_hz": 48000, "window_ms": 25, "hop_ms": 10, "n_fft": 2048, "center": false, "minimum_frames": 10, "n_mels": 40, "n_mfcc": 13, "fmin_hz": 50, "fmax_hz": 8000, "dct_type": 2, "norm": "ortho", "preemphasis": false, "c0_retained": true, "mel_scale": "slaney", "log": "natural"} · Frozen explicit Family 12 estimator</w:t>
            </w:r>
          </w:p>
        </w:tc>
      </w:tr>
      <w:tr>
        <w:tc>
          <w:tcPr>
            <w:tcW w:type="dxa" w:w="1417"/>
            <w:vAlign w:val="center"/>
            <w:shd w:fill="F2F6F9"/>
          </w:tcPr>
          <w:p>
            <w:pPr>
              <w:spacing w:after="0"/>
            </w:pPr>
            <w:r>
              <w:rPr>
                <w:rFonts w:ascii="Calibri" w:hAnsi="Calibri"/>
                <w:sz w:val="14"/>
              </w:rPr>
              <w:t>Inputs / result</w:t>
            </w:r>
          </w:p>
        </w:tc>
        <w:tc>
          <w:tcPr>
            <w:tcW w:type="dxa" w:w="8220"/>
            <w:vAlign w:val="center"/>
            <w:shd w:fill="F2F6F9"/>
          </w:tcPr>
          <w:p>
            <w:pPr>
              <w:spacing w:after="0"/>
            </w:pPr>
            <w:r>
              <w:rPr>
                <w:rFonts w:ascii="Calibri" w:hAnsi="Calibri"/>
                <w:sz w:val="14"/>
              </w:rPr>
              <w:t>final reviewed segmentation · recording scalar · MFCC/spectral native audit · failure: NaN with per-feature failure reason on unmet prerequisite or invalid result</w:t>
            </w:r>
          </w:p>
        </w:tc>
      </w:tr>
      <w:tr>
        <w:tc>
          <w:tcPr>
            <w:tcW w:type="dxa" w:w="1417"/>
            <w:vAlign w:val="center"/>
          </w:tcPr>
          <w:p>
            <w:pPr>
              <w:spacing w:after="0"/>
            </w:pPr>
            <w:r>
              <w:rPr>
                <w:rFonts w:ascii="Calibri" w:hAnsi="Calibri"/>
                <w:sz w:val="14"/>
              </w:rPr>
              <w:t>Evidence / action</w:t>
            </w:r>
          </w:p>
        </w:tc>
        <w:tc>
          <w:tcPr>
            <w:tcW w:type="dxa" w:w="8220"/>
            <w:vAlign w:val="center"/>
          </w:tcPr>
          <w:p>
            <w:pPr>
              <w:spacing w:after="0"/>
            </w:pPr>
            <w:r>
              <w:rPr>
                <w:rFonts w:ascii="Calibri" w:hAnsi="Calibri"/>
                <w:sz w:val="14"/>
              </w:rPr>
              <w:t>test_family12_spectral.py; selected-only mixed tests · parity NOT_DONE · real data NOT_DONE · Transition-sensitive spectral flux can include artificial joins between reviewed speech spans; inspect other descriptors and source parity.</w:t>
            </w:r>
          </w:p>
        </w:tc>
      </w:tr>
    </w:tbl>
    <w:p>
      <w:pPr>
        <w:spacing w:after="0"/>
      </w:pPr>
    </w:p>
    <w:p>
      <w:pPr>
        <w:pStyle w:val="Heading3"/>
      </w:pPr>
      <w:r>
        <w:t>mfcc11_sd  ·  F12 / C065</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Review field</w:t>
            </w:r>
          </w:p>
        </w:tc>
        <w:tc>
          <w:tcPr>
            <w:tcW w:type="dxa" w:w="4933"/>
            <w:shd w:fill="203A56"/>
          </w:tcPr>
          <w:p>
            <w:r>
              <w:rPr>
                <w:b/>
                <w:color w:val="FFFFFF"/>
                <w:sz w:val="14"/>
              </w:rPr>
              <w:t>Current code or evidence</w:t>
            </w:r>
          </w:p>
        </w:tc>
      </w:tr>
      <w:tr>
        <w:tc>
          <w:tcPr>
            <w:tcW w:type="dxa" w:w="1417"/>
            <w:vAlign w:val="center"/>
          </w:tcPr>
          <w:p>
            <w:pPr>
              <w:spacing w:after="0"/>
            </w:pPr>
            <w:r>
              <w:rPr>
                <w:rFonts w:ascii="Calibri" w:hAnsi="Calibri"/>
                <w:sz w:val="14"/>
              </w:rPr>
              <w:t>Execution</w:t>
            </w:r>
          </w:p>
        </w:tc>
        <w:tc>
          <w:tcPr>
            <w:tcW w:type="dxa" w:w="8220"/>
            <w:vAlign w:val="center"/>
          </w:tcPr>
          <w:p>
            <w:pPr>
              <w:spacing w:after="0"/>
            </w:pPr>
            <w:r>
              <w:rPr>
                <w:rFonts w:ascii="Calibri" w:hAnsi="Calibri"/>
                <w:sz w:val="14"/>
              </w:rPr>
              <w:t>IMPLEMENTED · selectable True · spectrum · calculate_spectral_features</w:t>
            </w:r>
          </w:p>
        </w:tc>
      </w:tr>
      <w:tr>
        <w:tc>
          <w:tcPr>
            <w:tcW w:type="dxa" w:w="1417"/>
            <w:vAlign w:val="center"/>
            <w:shd w:fill="F2F6F9"/>
          </w:tcPr>
          <w:p>
            <w:pPr>
              <w:spacing w:after="0"/>
            </w:pPr>
            <w:r>
              <w:rPr>
                <w:rFonts w:ascii="Calibri" w:hAnsi="Calibri"/>
                <w:sz w:val="14"/>
              </w:rPr>
              <w:t>Measurement</w:t>
            </w:r>
          </w:p>
        </w:tc>
        <w:tc>
          <w:tcPr>
            <w:tcW w:type="dxa" w:w="8220"/>
            <w:vAlign w:val="center"/>
            <w:shd w:fill="F2F6F9"/>
          </w:tcPr>
          <w:p>
            <w:pPr>
              <w:spacing w:after="0"/>
            </w:pPr>
            <w:r>
              <w:rPr>
                <w:rFonts w:ascii="Calibri" w:hAnsi="Calibri"/>
                <w:sz w:val="14"/>
              </w:rPr>
              <w:t>family12-spectral-1.0.0 · family12_mfcc_48k_v1 · cepstral coefficient · —</w:t>
            </w:r>
          </w:p>
        </w:tc>
      </w:tr>
      <w:tr>
        <w:tc>
          <w:tcPr>
            <w:tcW w:type="dxa" w:w="1417"/>
            <w:vAlign w:val="center"/>
          </w:tcPr>
          <w:p>
            <w:pPr>
              <w:spacing w:after="0"/>
            </w:pPr>
            <w:r>
              <w:rPr>
                <w:rFonts w:ascii="Calibri" w:hAnsi="Calibri"/>
                <w:sz w:val="14"/>
              </w:rPr>
              <w:t>Signal and unit</w:t>
            </w:r>
          </w:p>
        </w:tc>
        <w:tc>
          <w:tcPr>
            <w:tcW w:type="dxa" w:w="8220"/>
            <w:vAlign w:val="center"/>
          </w:tcPr>
          <w:p>
            <w:pPr>
              <w:spacing w:after="0"/>
            </w:pPr>
            <w:r>
              <w:rPr>
                <w:rFonts w:ascii="Calibri" w:hAnsi="Calibri"/>
                <w:sz w:val="14"/>
              </w:rPr>
              <w:t>final reviewed patient speech/task region · Frames · private 48 kHz working waveform; canonical audio immutable · {"working_sample_rate_hz": 48000, "window_ms": 25, "hop_ms": 10, "n_fft": 2048, "center": false, "minimum_frames": 10, "n_mels": 40, "n_mfcc": 13, "fmin_hz": 50, "fmax_hz": 8000, "dct_type": 2, "norm": "ortho", "preemphasis": false, "c0_retained": true, "mel_scale": "slaney", "log": "natural"} · Frozen explicit Family 12 estimator</w:t>
            </w:r>
          </w:p>
        </w:tc>
      </w:tr>
      <w:tr>
        <w:tc>
          <w:tcPr>
            <w:tcW w:type="dxa" w:w="1417"/>
            <w:vAlign w:val="center"/>
            <w:shd w:fill="F2F6F9"/>
          </w:tcPr>
          <w:p>
            <w:pPr>
              <w:spacing w:after="0"/>
            </w:pPr>
            <w:r>
              <w:rPr>
                <w:rFonts w:ascii="Calibri" w:hAnsi="Calibri"/>
                <w:sz w:val="14"/>
              </w:rPr>
              <w:t>Inputs / result</w:t>
            </w:r>
          </w:p>
        </w:tc>
        <w:tc>
          <w:tcPr>
            <w:tcW w:type="dxa" w:w="8220"/>
            <w:vAlign w:val="center"/>
            <w:shd w:fill="F2F6F9"/>
          </w:tcPr>
          <w:p>
            <w:pPr>
              <w:spacing w:after="0"/>
            </w:pPr>
            <w:r>
              <w:rPr>
                <w:rFonts w:ascii="Calibri" w:hAnsi="Calibri"/>
                <w:sz w:val="14"/>
              </w:rPr>
              <w:t>final reviewed segmentation · recording scalar · MFCC/spectral native audit · failure: NaN with per-feature failure reason on unmet prerequisite or invalid result</w:t>
            </w:r>
          </w:p>
        </w:tc>
      </w:tr>
      <w:tr>
        <w:tc>
          <w:tcPr>
            <w:tcW w:type="dxa" w:w="1417"/>
            <w:vAlign w:val="center"/>
          </w:tcPr>
          <w:p>
            <w:pPr>
              <w:spacing w:after="0"/>
            </w:pPr>
            <w:r>
              <w:rPr>
                <w:rFonts w:ascii="Calibri" w:hAnsi="Calibri"/>
                <w:sz w:val="14"/>
              </w:rPr>
              <w:t>Evidence / action</w:t>
            </w:r>
          </w:p>
        </w:tc>
        <w:tc>
          <w:tcPr>
            <w:tcW w:type="dxa" w:w="8220"/>
            <w:vAlign w:val="center"/>
          </w:tcPr>
          <w:p>
            <w:pPr>
              <w:spacing w:after="0"/>
            </w:pPr>
            <w:r>
              <w:rPr>
                <w:rFonts w:ascii="Calibri" w:hAnsi="Calibri"/>
                <w:sz w:val="14"/>
              </w:rPr>
              <w:t>test_family12_spectral.py; selected-only mixed tests · parity NOT_DONE · real data NOT_DONE · Transition-sensitive spectral flux can include artificial joins between reviewed speech spans; inspect other descriptors and source parity.</w:t>
            </w:r>
          </w:p>
        </w:tc>
      </w:tr>
    </w:tbl>
    <w:p>
      <w:pPr>
        <w:spacing w:after="0"/>
      </w:pPr>
    </w:p>
    <w:p>
      <w:pPr>
        <w:pStyle w:val="Heading3"/>
      </w:pPr>
      <w:r>
        <w:t>mfcc12_mean  ·  F12 / C065</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Review field</w:t>
            </w:r>
          </w:p>
        </w:tc>
        <w:tc>
          <w:tcPr>
            <w:tcW w:type="dxa" w:w="4933"/>
            <w:shd w:fill="203A56"/>
          </w:tcPr>
          <w:p>
            <w:r>
              <w:rPr>
                <w:b/>
                <w:color w:val="FFFFFF"/>
                <w:sz w:val="14"/>
              </w:rPr>
              <w:t>Current code or evidence</w:t>
            </w:r>
          </w:p>
        </w:tc>
      </w:tr>
      <w:tr>
        <w:tc>
          <w:tcPr>
            <w:tcW w:type="dxa" w:w="1417"/>
            <w:vAlign w:val="center"/>
          </w:tcPr>
          <w:p>
            <w:pPr>
              <w:spacing w:after="0"/>
            </w:pPr>
            <w:r>
              <w:rPr>
                <w:rFonts w:ascii="Calibri" w:hAnsi="Calibri"/>
                <w:sz w:val="14"/>
              </w:rPr>
              <w:t>Execution</w:t>
            </w:r>
          </w:p>
        </w:tc>
        <w:tc>
          <w:tcPr>
            <w:tcW w:type="dxa" w:w="8220"/>
            <w:vAlign w:val="center"/>
          </w:tcPr>
          <w:p>
            <w:pPr>
              <w:spacing w:after="0"/>
            </w:pPr>
            <w:r>
              <w:rPr>
                <w:rFonts w:ascii="Calibri" w:hAnsi="Calibri"/>
                <w:sz w:val="14"/>
              </w:rPr>
              <w:t>IMPLEMENTED · selectable True · spectrum · calculate_spectral_features</w:t>
            </w:r>
          </w:p>
        </w:tc>
      </w:tr>
      <w:tr>
        <w:tc>
          <w:tcPr>
            <w:tcW w:type="dxa" w:w="1417"/>
            <w:vAlign w:val="center"/>
            <w:shd w:fill="F2F6F9"/>
          </w:tcPr>
          <w:p>
            <w:pPr>
              <w:spacing w:after="0"/>
            </w:pPr>
            <w:r>
              <w:rPr>
                <w:rFonts w:ascii="Calibri" w:hAnsi="Calibri"/>
                <w:sz w:val="14"/>
              </w:rPr>
              <w:t>Measurement</w:t>
            </w:r>
          </w:p>
        </w:tc>
        <w:tc>
          <w:tcPr>
            <w:tcW w:type="dxa" w:w="8220"/>
            <w:vAlign w:val="center"/>
            <w:shd w:fill="F2F6F9"/>
          </w:tcPr>
          <w:p>
            <w:pPr>
              <w:spacing w:after="0"/>
            </w:pPr>
            <w:r>
              <w:rPr>
                <w:rFonts w:ascii="Calibri" w:hAnsi="Calibri"/>
                <w:sz w:val="14"/>
              </w:rPr>
              <w:t>family12-spectral-1.0.0 · family12_mfcc_48k_v1 · cepstral coefficient · —</w:t>
            </w:r>
          </w:p>
        </w:tc>
      </w:tr>
      <w:tr>
        <w:tc>
          <w:tcPr>
            <w:tcW w:type="dxa" w:w="1417"/>
            <w:vAlign w:val="center"/>
          </w:tcPr>
          <w:p>
            <w:pPr>
              <w:spacing w:after="0"/>
            </w:pPr>
            <w:r>
              <w:rPr>
                <w:rFonts w:ascii="Calibri" w:hAnsi="Calibri"/>
                <w:sz w:val="14"/>
              </w:rPr>
              <w:t>Signal and unit</w:t>
            </w:r>
          </w:p>
        </w:tc>
        <w:tc>
          <w:tcPr>
            <w:tcW w:type="dxa" w:w="8220"/>
            <w:vAlign w:val="center"/>
          </w:tcPr>
          <w:p>
            <w:pPr>
              <w:spacing w:after="0"/>
            </w:pPr>
            <w:r>
              <w:rPr>
                <w:rFonts w:ascii="Calibri" w:hAnsi="Calibri"/>
                <w:sz w:val="14"/>
              </w:rPr>
              <w:t>final reviewed patient speech/task region · Frames · private 48 kHz working waveform; canonical audio immutable · {"working_sample_rate_hz": 48000, "window_ms": 25, "hop_ms": 10, "n_fft": 2048, "center": false, "minimum_frames": 10, "n_mels": 40, "n_mfcc": 13, "fmin_hz": 50, "fmax_hz": 8000, "dct_type": 2, "norm": "ortho", "preemphasis": false, "c0_retained": true, "mel_scale": "slaney", "log": "natural"} · Frozen explicit Family 12 estimator</w:t>
            </w:r>
          </w:p>
        </w:tc>
      </w:tr>
      <w:tr>
        <w:tc>
          <w:tcPr>
            <w:tcW w:type="dxa" w:w="1417"/>
            <w:vAlign w:val="center"/>
            <w:shd w:fill="F2F6F9"/>
          </w:tcPr>
          <w:p>
            <w:pPr>
              <w:spacing w:after="0"/>
            </w:pPr>
            <w:r>
              <w:rPr>
                <w:rFonts w:ascii="Calibri" w:hAnsi="Calibri"/>
                <w:sz w:val="14"/>
              </w:rPr>
              <w:t>Inputs / result</w:t>
            </w:r>
          </w:p>
        </w:tc>
        <w:tc>
          <w:tcPr>
            <w:tcW w:type="dxa" w:w="8220"/>
            <w:vAlign w:val="center"/>
            <w:shd w:fill="F2F6F9"/>
          </w:tcPr>
          <w:p>
            <w:pPr>
              <w:spacing w:after="0"/>
            </w:pPr>
            <w:r>
              <w:rPr>
                <w:rFonts w:ascii="Calibri" w:hAnsi="Calibri"/>
                <w:sz w:val="14"/>
              </w:rPr>
              <w:t>final reviewed segmentation · recording scalar · MFCC/spectral native audit · failure: NaN with per-feature failure reason on unmet prerequisite or invalid result</w:t>
            </w:r>
          </w:p>
        </w:tc>
      </w:tr>
      <w:tr>
        <w:tc>
          <w:tcPr>
            <w:tcW w:type="dxa" w:w="1417"/>
            <w:vAlign w:val="center"/>
          </w:tcPr>
          <w:p>
            <w:pPr>
              <w:spacing w:after="0"/>
            </w:pPr>
            <w:r>
              <w:rPr>
                <w:rFonts w:ascii="Calibri" w:hAnsi="Calibri"/>
                <w:sz w:val="14"/>
              </w:rPr>
              <w:t>Evidence / action</w:t>
            </w:r>
          </w:p>
        </w:tc>
        <w:tc>
          <w:tcPr>
            <w:tcW w:type="dxa" w:w="8220"/>
            <w:vAlign w:val="center"/>
          </w:tcPr>
          <w:p>
            <w:pPr>
              <w:spacing w:after="0"/>
            </w:pPr>
            <w:r>
              <w:rPr>
                <w:rFonts w:ascii="Calibri" w:hAnsi="Calibri"/>
                <w:sz w:val="14"/>
              </w:rPr>
              <w:t>test_family12_spectral.py; selected-only mixed tests · parity NOT_DONE · real data NOT_DONE · Transition-sensitive spectral flux can include artificial joins between reviewed speech spans; inspect other descriptors and source parity.</w:t>
            </w:r>
          </w:p>
        </w:tc>
      </w:tr>
    </w:tbl>
    <w:p>
      <w:pPr>
        <w:spacing w:after="0"/>
      </w:pPr>
    </w:p>
    <w:p>
      <w:pPr>
        <w:pStyle w:val="Heading3"/>
      </w:pPr>
      <w:r>
        <w:t>mfcc12_sd  ·  F12 / C065</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Review field</w:t>
            </w:r>
          </w:p>
        </w:tc>
        <w:tc>
          <w:tcPr>
            <w:tcW w:type="dxa" w:w="4933"/>
            <w:shd w:fill="203A56"/>
          </w:tcPr>
          <w:p>
            <w:r>
              <w:rPr>
                <w:b/>
                <w:color w:val="FFFFFF"/>
                <w:sz w:val="14"/>
              </w:rPr>
              <w:t>Current code or evidence</w:t>
            </w:r>
          </w:p>
        </w:tc>
      </w:tr>
      <w:tr>
        <w:tc>
          <w:tcPr>
            <w:tcW w:type="dxa" w:w="1417"/>
            <w:vAlign w:val="center"/>
          </w:tcPr>
          <w:p>
            <w:pPr>
              <w:spacing w:after="0"/>
            </w:pPr>
            <w:r>
              <w:rPr>
                <w:rFonts w:ascii="Calibri" w:hAnsi="Calibri"/>
                <w:sz w:val="14"/>
              </w:rPr>
              <w:t>Execution</w:t>
            </w:r>
          </w:p>
        </w:tc>
        <w:tc>
          <w:tcPr>
            <w:tcW w:type="dxa" w:w="8220"/>
            <w:vAlign w:val="center"/>
          </w:tcPr>
          <w:p>
            <w:pPr>
              <w:spacing w:after="0"/>
            </w:pPr>
            <w:r>
              <w:rPr>
                <w:rFonts w:ascii="Calibri" w:hAnsi="Calibri"/>
                <w:sz w:val="14"/>
              </w:rPr>
              <w:t>IMPLEMENTED · selectable True · spectrum · calculate_spectral_features</w:t>
            </w:r>
          </w:p>
        </w:tc>
      </w:tr>
      <w:tr>
        <w:tc>
          <w:tcPr>
            <w:tcW w:type="dxa" w:w="1417"/>
            <w:vAlign w:val="center"/>
            <w:shd w:fill="F2F6F9"/>
          </w:tcPr>
          <w:p>
            <w:pPr>
              <w:spacing w:after="0"/>
            </w:pPr>
            <w:r>
              <w:rPr>
                <w:rFonts w:ascii="Calibri" w:hAnsi="Calibri"/>
                <w:sz w:val="14"/>
              </w:rPr>
              <w:t>Measurement</w:t>
            </w:r>
          </w:p>
        </w:tc>
        <w:tc>
          <w:tcPr>
            <w:tcW w:type="dxa" w:w="8220"/>
            <w:vAlign w:val="center"/>
            <w:shd w:fill="F2F6F9"/>
          </w:tcPr>
          <w:p>
            <w:pPr>
              <w:spacing w:after="0"/>
            </w:pPr>
            <w:r>
              <w:rPr>
                <w:rFonts w:ascii="Calibri" w:hAnsi="Calibri"/>
                <w:sz w:val="14"/>
              </w:rPr>
              <w:t>family12-spectral-1.0.0 · family12_mfcc_48k_v1 · cepstral coefficient · —</w:t>
            </w:r>
          </w:p>
        </w:tc>
      </w:tr>
      <w:tr>
        <w:tc>
          <w:tcPr>
            <w:tcW w:type="dxa" w:w="1417"/>
            <w:vAlign w:val="center"/>
          </w:tcPr>
          <w:p>
            <w:pPr>
              <w:spacing w:after="0"/>
            </w:pPr>
            <w:r>
              <w:rPr>
                <w:rFonts w:ascii="Calibri" w:hAnsi="Calibri"/>
                <w:sz w:val="14"/>
              </w:rPr>
              <w:t>Signal and unit</w:t>
            </w:r>
          </w:p>
        </w:tc>
        <w:tc>
          <w:tcPr>
            <w:tcW w:type="dxa" w:w="8220"/>
            <w:vAlign w:val="center"/>
          </w:tcPr>
          <w:p>
            <w:pPr>
              <w:spacing w:after="0"/>
            </w:pPr>
            <w:r>
              <w:rPr>
                <w:rFonts w:ascii="Calibri" w:hAnsi="Calibri"/>
                <w:sz w:val="14"/>
              </w:rPr>
              <w:t>final reviewed patient speech/task region · Frames · private 48 kHz working waveform; canonical audio immutable · {"working_sample_rate_hz": 48000, "window_ms": 25, "hop_ms": 10, "n_fft": 2048, "center": false, "minimum_frames": 10, "n_mels": 40, "n_mfcc": 13, "fmin_hz": 50, "fmax_hz": 8000, "dct_type": 2, "norm": "ortho", "preemphasis": false, "c0_retained": true, "mel_scale": "slaney", "log": "natural"} · Frozen explicit Family 12 estimator</w:t>
            </w:r>
          </w:p>
        </w:tc>
      </w:tr>
      <w:tr>
        <w:tc>
          <w:tcPr>
            <w:tcW w:type="dxa" w:w="1417"/>
            <w:vAlign w:val="center"/>
            <w:shd w:fill="F2F6F9"/>
          </w:tcPr>
          <w:p>
            <w:pPr>
              <w:spacing w:after="0"/>
            </w:pPr>
            <w:r>
              <w:rPr>
                <w:rFonts w:ascii="Calibri" w:hAnsi="Calibri"/>
                <w:sz w:val="14"/>
              </w:rPr>
              <w:t>Inputs / result</w:t>
            </w:r>
          </w:p>
        </w:tc>
        <w:tc>
          <w:tcPr>
            <w:tcW w:type="dxa" w:w="8220"/>
            <w:vAlign w:val="center"/>
            <w:shd w:fill="F2F6F9"/>
          </w:tcPr>
          <w:p>
            <w:pPr>
              <w:spacing w:after="0"/>
            </w:pPr>
            <w:r>
              <w:rPr>
                <w:rFonts w:ascii="Calibri" w:hAnsi="Calibri"/>
                <w:sz w:val="14"/>
              </w:rPr>
              <w:t>final reviewed segmentation · recording scalar · MFCC/spectral native audit · failure: NaN with per-feature failure reason on unmet prerequisite or invalid result</w:t>
            </w:r>
          </w:p>
        </w:tc>
      </w:tr>
      <w:tr>
        <w:tc>
          <w:tcPr>
            <w:tcW w:type="dxa" w:w="1417"/>
            <w:vAlign w:val="center"/>
          </w:tcPr>
          <w:p>
            <w:pPr>
              <w:spacing w:after="0"/>
            </w:pPr>
            <w:r>
              <w:rPr>
                <w:rFonts w:ascii="Calibri" w:hAnsi="Calibri"/>
                <w:sz w:val="14"/>
              </w:rPr>
              <w:t>Evidence / action</w:t>
            </w:r>
          </w:p>
        </w:tc>
        <w:tc>
          <w:tcPr>
            <w:tcW w:type="dxa" w:w="8220"/>
            <w:vAlign w:val="center"/>
          </w:tcPr>
          <w:p>
            <w:pPr>
              <w:spacing w:after="0"/>
            </w:pPr>
            <w:r>
              <w:rPr>
                <w:rFonts w:ascii="Calibri" w:hAnsi="Calibri"/>
                <w:sz w:val="14"/>
              </w:rPr>
              <w:t>test_family12_spectral.py; selected-only mixed tests · parity NOT_DONE · real data NOT_DONE · Transition-sensitive spectral flux can include artificial joins between reviewed speech spans; inspect other descriptors and source parity.</w:t>
            </w:r>
          </w:p>
        </w:tc>
      </w:tr>
    </w:tbl>
    <w:p>
      <w:pPr>
        <w:spacing w:after="0"/>
      </w:pPr>
    </w:p>
    <w:p>
      <w:pPr>
        <w:pStyle w:val="Heading3"/>
      </w:pPr>
      <w:r>
        <w:t>mfcc13_mean  ·  F12 / C065</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Review field</w:t>
            </w:r>
          </w:p>
        </w:tc>
        <w:tc>
          <w:tcPr>
            <w:tcW w:type="dxa" w:w="4933"/>
            <w:shd w:fill="203A56"/>
          </w:tcPr>
          <w:p>
            <w:r>
              <w:rPr>
                <w:b/>
                <w:color w:val="FFFFFF"/>
                <w:sz w:val="14"/>
              </w:rPr>
              <w:t>Current code or evidence</w:t>
            </w:r>
          </w:p>
        </w:tc>
      </w:tr>
      <w:tr>
        <w:tc>
          <w:tcPr>
            <w:tcW w:type="dxa" w:w="1417"/>
            <w:vAlign w:val="center"/>
          </w:tcPr>
          <w:p>
            <w:pPr>
              <w:spacing w:after="0"/>
            </w:pPr>
            <w:r>
              <w:rPr>
                <w:rFonts w:ascii="Calibri" w:hAnsi="Calibri"/>
                <w:sz w:val="14"/>
              </w:rPr>
              <w:t>Execution</w:t>
            </w:r>
          </w:p>
        </w:tc>
        <w:tc>
          <w:tcPr>
            <w:tcW w:type="dxa" w:w="8220"/>
            <w:vAlign w:val="center"/>
          </w:tcPr>
          <w:p>
            <w:pPr>
              <w:spacing w:after="0"/>
            </w:pPr>
            <w:r>
              <w:rPr>
                <w:rFonts w:ascii="Calibri" w:hAnsi="Calibri"/>
                <w:sz w:val="14"/>
              </w:rPr>
              <w:t>IMPLEMENTED · selectable True · spectrum · calculate_spectral_features</w:t>
            </w:r>
          </w:p>
        </w:tc>
      </w:tr>
      <w:tr>
        <w:tc>
          <w:tcPr>
            <w:tcW w:type="dxa" w:w="1417"/>
            <w:vAlign w:val="center"/>
            <w:shd w:fill="F2F6F9"/>
          </w:tcPr>
          <w:p>
            <w:pPr>
              <w:spacing w:after="0"/>
            </w:pPr>
            <w:r>
              <w:rPr>
                <w:rFonts w:ascii="Calibri" w:hAnsi="Calibri"/>
                <w:sz w:val="14"/>
              </w:rPr>
              <w:t>Measurement</w:t>
            </w:r>
          </w:p>
        </w:tc>
        <w:tc>
          <w:tcPr>
            <w:tcW w:type="dxa" w:w="8220"/>
            <w:vAlign w:val="center"/>
            <w:shd w:fill="F2F6F9"/>
          </w:tcPr>
          <w:p>
            <w:pPr>
              <w:spacing w:after="0"/>
            </w:pPr>
            <w:r>
              <w:rPr>
                <w:rFonts w:ascii="Calibri" w:hAnsi="Calibri"/>
                <w:sz w:val="14"/>
              </w:rPr>
              <w:t>family12-spectral-1.0.0 · family12_mfcc_48k_v1 · cepstral coefficient · —</w:t>
            </w:r>
          </w:p>
        </w:tc>
      </w:tr>
      <w:tr>
        <w:tc>
          <w:tcPr>
            <w:tcW w:type="dxa" w:w="1417"/>
            <w:vAlign w:val="center"/>
          </w:tcPr>
          <w:p>
            <w:pPr>
              <w:spacing w:after="0"/>
            </w:pPr>
            <w:r>
              <w:rPr>
                <w:rFonts w:ascii="Calibri" w:hAnsi="Calibri"/>
                <w:sz w:val="14"/>
              </w:rPr>
              <w:t>Signal and unit</w:t>
            </w:r>
          </w:p>
        </w:tc>
        <w:tc>
          <w:tcPr>
            <w:tcW w:type="dxa" w:w="8220"/>
            <w:vAlign w:val="center"/>
          </w:tcPr>
          <w:p>
            <w:pPr>
              <w:spacing w:after="0"/>
            </w:pPr>
            <w:r>
              <w:rPr>
                <w:rFonts w:ascii="Calibri" w:hAnsi="Calibri"/>
                <w:sz w:val="14"/>
              </w:rPr>
              <w:t>final reviewed patient speech/task region · Frames · private 48 kHz working waveform; canonical audio immutable · {"working_sample_rate_hz": 48000, "window_ms": 25, "hop_ms": 10, "n_fft": 2048, "center": false, "minimum_frames": 10, "n_mels": 40, "n_mfcc": 13, "fmin_hz": 50, "fmax_hz": 8000, "dct_type": 2, "norm": "ortho", "preemphasis": false, "c0_retained": true, "mel_scale": "slaney", "log": "natural"} · Frozen explicit Family 12 estimator</w:t>
            </w:r>
          </w:p>
        </w:tc>
      </w:tr>
      <w:tr>
        <w:tc>
          <w:tcPr>
            <w:tcW w:type="dxa" w:w="1417"/>
            <w:vAlign w:val="center"/>
            <w:shd w:fill="F2F6F9"/>
          </w:tcPr>
          <w:p>
            <w:pPr>
              <w:spacing w:after="0"/>
            </w:pPr>
            <w:r>
              <w:rPr>
                <w:rFonts w:ascii="Calibri" w:hAnsi="Calibri"/>
                <w:sz w:val="14"/>
              </w:rPr>
              <w:t>Inputs / result</w:t>
            </w:r>
          </w:p>
        </w:tc>
        <w:tc>
          <w:tcPr>
            <w:tcW w:type="dxa" w:w="8220"/>
            <w:vAlign w:val="center"/>
            <w:shd w:fill="F2F6F9"/>
          </w:tcPr>
          <w:p>
            <w:pPr>
              <w:spacing w:after="0"/>
            </w:pPr>
            <w:r>
              <w:rPr>
                <w:rFonts w:ascii="Calibri" w:hAnsi="Calibri"/>
                <w:sz w:val="14"/>
              </w:rPr>
              <w:t>final reviewed segmentation · recording scalar · MFCC/spectral native audit · failure: NaN with per-feature failure reason on unmet prerequisite or invalid result</w:t>
            </w:r>
          </w:p>
        </w:tc>
      </w:tr>
      <w:tr>
        <w:tc>
          <w:tcPr>
            <w:tcW w:type="dxa" w:w="1417"/>
            <w:vAlign w:val="center"/>
          </w:tcPr>
          <w:p>
            <w:pPr>
              <w:spacing w:after="0"/>
            </w:pPr>
            <w:r>
              <w:rPr>
                <w:rFonts w:ascii="Calibri" w:hAnsi="Calibri"/>
                <w:sz w:val="14"/>
              </w:rPr>
              <w:t>Evidence / action</w:t>
            </w:r>
          </w:p>
        </w:tc>
        <w:tc>
          <w:tcPr>
            <w:tcW w:type="dxa" w:w="8220"/>
            <w:vAlign w:val="center"/>
          </w:tcPr>
          <w:p>
            <w:pPr>
              <w:spacing w:after="0"/>
            </w:pPr>
            <w:r>
              <w:rPr>
                <w:rFonts w:ascii="Calibri" w:hAnsi="Calibri"/>
                <w:sz w:val="14"/>
              </w:rPr>
              <w:t>test_family12_spectral.py; selected-only mixed tests · parity NOT_DONE · real data NOT_DONE · Transition-sensitive spectral flux can include artificial joins between reviewed speech spans; inspect other descriptors and source parity.</w:t>
            </w:r>
          </w:p>
        </w:tc>
      </w:tr>
    </w:tbl>
    <w:p>
      <w:pPr>
        <w:spacing w:after="0"/>
      </w:pPr>
    </w:p>
    <w:p>
      <w:pPr>
        <w:pStyle w:val="Heading3"/>
      </w:pPr>
      <w:r>
        <w:t>mfcc13_sd  ·  F12 / C065</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Review field</w:t>
            </w:r>
          </w:p>
        </w:tc>
        <w:tc>
          <w:tcPr>
            <w:tcW w:type="dxa" w:w="4933"/>
            <w:shd w:fill="203A56"/>
          </w:tcPr>
          <w:p>
            <w:r>
              <w:rPr>
                <w:b/>
                <w:color w:val="FFFFFF"/>
                <w:sz w:val="14"/>
              </w:rPr>
              <w:t>Current code or evidence</w:t>
            </w:r>
          </w:p>
        </w:tc>
      </w:tr>
      <w:tr>
        <w:tc>
          <w:tcPr>
            <w:tcW w:type="dxa" w:w="1417"/>
            <w:vAlign w:val="center"/>
          </w:tcPr>
          <w:p>
            <w:pPr>
              <w:spacing w:after="0"/>
            </w:pPr>
            <w:r>
              <w:rPr>
                <w:rFonts w:ascii="Calibri" w:hAnsi="Calibri"/>
                <w:sz w:val="14"/>
              </w:rPr>
              <w:t>Execution</w:t>
            </w:r>
          </w:p>
        </w:tc>
        <w:tc>
          <w:tcPr>
            <w:tcW w:type="dxa" w:w="8220"/>
            <w:vAlign w:val="center"/>
          </w:tcPr>
          <w:p>
            <w:pPr>
              <w:spacing w:after="0"/>
            </w:pPr>
            <w:r>
              <w:rPr>
                <w:rFonts w:ascii="Calibri" w:hAnsi="Calibri"/>
                <w:sz w:val="14"/>
              </w:rPr>
              <w:t>IMPLEMENTED · selectable True · spectrum · calculate_spectral_features</w:t>
            </w:r>
          </w:p>
        </w:tc>
      </w:tr>
      <w:tr>
        <w:tc>
          <w:tcPr>
            <w:tcW w:type="dxa" w:w="1417"/>
            <w:vAlign w:val="center"/>
            <w:shd w:fill="F2F6F9"/>
          </w:tcPr>
          <w:p>
            <w:pPr>
              <w:spacing w:after="0"/>
            </w:pPr>
            <w:r>
              <w:rPr>
                <w:rFonts w:ascii="Calibri" w:hAnsi="Calibri"/>
                <w:sz w:val="14"/>
              </w:rPr>
              <w:t>Measurement</w:t>
            </w:r>
          </w:p>
        </w:tc>
        <w:tc>
          <w:tcPr>
            <w:tcW w:type="dxa" w:w="8220"/>
            <w:vAlign w:val="center"/>
            <w:shd w:fill="F2F6F9"/>
          </w:tcPr>
          <w:p>
            <w:pPr>
              <w:spacing w:after="0"/>
            </w:pPr>
            <w:r>
              <w:rPr>
                <w:rFonts w:ascii="Calibri" w:hAnsi="Calibri"/>
                <w:sz w:val="14"/>
              </w:rPr>
              <w:t>family12-spectral-1.0.0 · family12_mfcc_48k_v1 · cepstral coefficient · —</w:t>
            </w:r>
          </w:p>
        </w:tc>
      </w:tr>
      <w:tr>
        <w:tc>
          <w:tcPr>
            <w:tcW w:type="dxa" w:w="1417"/>
            <w:vAlign w:val="center"/>
          </w:tcPr>
          <w:p>
            <w:pPr>
              <w:spacing w:after="0"/>
            </w:pPr>
            <w:r>
              <w:rPr>
                <w:rFonts w:ascii="Calibri" w:hAnsi="Calibri"/>
                <w:sz w:val="14"/>
              </w:rPr>
              <w:t>Signal and unit</w:t>
            </w:r>
          </w:p>
        </w:tc>
        <w:tc>
          <w:tcPr>
            <w:tcW w:type="dxa" w:w="8220"/>
            <w:vAlign w:val="center"/>
          </w:tcPr>
          <w:p>
            <w:pPr>
              <w:spacing w:after="0"/>
            </w:pPr>
            <w:r>
              <w:rPr>
                <w:rFonts w:ascii="Calibri" w:hAnsi="Calibri"/>
                <w:sz w:val="14"/>
              </w:rPr>
              <w:t>final reviewed patient speech/task region · Frames · private 48 kHz working waveform; canonical audio immutable · {"working_sample_rate_hz": 48000, "window_ms": 25, "hop_ms": 10, "n_fft": 2048, "center": false, "minimum_frames": 10, "n_mels": 40, "n_mfcc": 13, "fmin_hz": 50, "fmax_hz": 8000, "dct_type": 2, "norm": "ortho", "preemphasis": false, "c0_retained": true, "mel_scale": "slaney", "log": "natural"} · Frozen explicit Family 12 estimator</w:t>
            </w:r>
          </w:p>
        </w:tc>
      </w:tr>
      <w:tr>
        <w:tc>
          <w:tcPr>
            <w:tcW w:type="dxa" w:w="1417"/>
            <w:vAlign w:val="center"/>
            <w:shd w:fill="F2F6F9"/>
          </w:tcPr>
          <w:p>
            <w:pPr>
              <w:spacing w:after="0"/>
            </w:pPr>
            <w:r>
              <w:rPr>
                <w:rFonts w:ascii="Calibri" w:hAnsi="Calibri"/>
                <w:sz w:val="14"/>
              </w:rPr>
              <w:t>Inputs / result</w:t>
            </w:r>
          </w:p>
        </w:tc>
        <w:tc>
          <w:tcPr>
            <w:tcW w:type="dxa" w:w="8220"/>
            <w:vAlign w:val="center"/>
            <w:shd w:fill="F2F6F9"/>
          </w:tcPr>
          <w:p>
            <w:pPr>
              <w:spacing w:after="0"/>
            </w:pPr>
            <w:r>
              <w:rPr>
                <w:rFonts w:ascii="Calibri" w:hAnsi="Calibri"/>
                <w:sz w:val="14"/>
              </w:rPr>
              <w:t>final reviewed segmentation · recording scalar · MFCC/spectral native audit · failure: NaN with per-feature failure reason on unmet prerequisite or invalid result</w:t>
            </w:r>
          </w:p>
        </w:tc>
      </w:tr>
      <w:tr>
        <w:tc>
          <w:tcPr>
            <w:tcW w:type="dxa" w:w="1417"/>
            <w:vAlign w:val="center"/>
          </w:tcPr>
          <w:p>
            <w:pPr>
              <w:spacing w:after="0"/>
            </w:pPr>
            <w:r>
              <w:rPr>
                <w:rFonts w:ascii="Calibri" w:hAnsi="Calibri"/>
                <w:sz w:val="14"/>
              </w:rPr>
              <w:t>Evidence / action</w:t>
            </w:r>
          </w:p>
        </w:tc>
        <w:tc>
          <w:tcPr>
            <w:tcW w:type="dxa" w:w="8220"/>
            <w:vAlign w:val="center"/>
          </w:tcPr>
          <w:p>
            <w:pPr>
              <w:spacing w:after="0"/>
            </w:pPr>
            <w:r>
              <w:rPr>
                <w:rFonts w:ascii="Calibri" w:hAnsi="Calibri"/>
                <w:sz w:val="14"/>
              </w:rPr>
              <w:t>test_family12_spectral.py; selected-only mixed tests · parity NOT_DONE · real data NOT_DONE · Transition-sensitive spectral flux can include artificial joins between reviewed speech spans; inspect other descriptors and source parity.</w:t>
            </w:r>
          </w:p>
        </w:tc>
      </w:tr>
    </w:tbl>
    <w:p>
      <w:pPr>
        <w:spacing w:after="0"/>
      </w:pPr>
    </w:p>
    <w:p>
      <w:pPr>
        <w:pStyle w:val="Heading3"/>
      </w:pPr>
      <w:r>
        <w:t>spectral_bandwidth_p2_mean_hz  ·  F12 / C066</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Review field</w:t>
            </w:r>
          </w:p>
        </w:tc>
        <w:tc>
          <w:tcPr>
            <w:tcW w:type="dxa" w:w="4933"/>
            <w:shd w:fill="203A56"/>
          </w:tcPr>
          <w:p>
            <w:r>
              <w:rPr>
                <w:b/>
                <w:color w:val="FFFFFF"/>
                <w:sz w:val="14"/>
              </w:rPr>
              <w:t>Current code or evidence</w:t>
            </w:r>
          </w:p>
        </w:tc>
      </w:tr>
      <w:tr>
        <w:tc>
          <w:tcPr>
            <w:tcW w:type="dxa" w:w="1417"/>
            <w:vAlign w:val="center"/>
          </w:tcPr>
          <w:p>
            <w:pPr>
              <w:spacing w:after="0"/>
            </w:pPr>
            <w:r>
              <w:rPr>
                <w:rFonts w:ascii="Calibri" w:hAnsi="Calibri"/>
                <w:sz w:val="14"/>
              </w:rPr>
              <w:t>Execution</w:t>
            </w:r>
          </w:p>
        </w:tc>
        <w:tc>
          <w:tcPr>
            <w:tcW w:type="dxa" w:w="8220"/>
            <w:vAlign w:val="center"/>
          </w:tcPr>
          <w:p>
            <w:pPr>
              <w:spacing w:after="0"/>
            </w:pPr>
            <w:r>
              <w:rPr>
                <w:rFonts w:ascii="Calibri" w:hAnsi="Calibri"/>
                <w:sz w:val="14"/>
              </w:rPr>
              <w:t>IMPLEMENTED · selectable True · spectrum · calculate_spectral_features</w:t>
            </w:r>
          </w:p>
        </w:tc>
      </w:tr>
      <w:tr>
        <w:tc>
          <w:tcPr>
            <w:tcW w:type="dxa" w:w="1417"/>
            <w:vAlign w:val="center"/>
            <w:shd w:fill="F2F6F9"/>
          </w:tcPr>
          <w:p>
            <w:pPr>
              <w:spacing w:after="0"/>
            </w:pPr>
            <w:r>
              <w:rPr>
                <w:rFonts w:ascii="Calibri" w:hAnsi="Calibri"/>
                <w:sz w:val="14"/>
              </w:rPr>
              <w:t>Measurement</w:t>
            </w:r>
          </w:p>
        </w:tc>
        <w:tc>
          <w:tcPr>
            <w:tcW w:type="dxa" w:w="8220"/>
            <w:vAlign w:val="center"/>
            <w:shd w:fill="F2F6F9"/>
          </w:tcPr>
          <w:p>
            <w:pPr>
              <w:spacing w:after="0"/>
            </w:pPr>
            <w:r>
              <w:rPr>
                <w:rFonts w:ascii="Calibri" w:hAnsi="Calibri"/>
                <w:sz w:val="14"/>
              </w:rPr>
              <w:t>family12-spectral-1.0.0 · family12_spectral_48k_v1 · Hz · —</w:t>
            </w:r>
          </w:p>
        </w:tc>
      </w:tr>
      <w:tr>
        <w:tc>
          <w:tcPr>
            <w:tcW w:type="dxa" w:w="1417"/>
            <w:vAlign w:val="center"/>
          </w:tcPr>
          <w:p>
            <w:pPr>
              <w:spacing w:after="0"/>
            </w:pPr>
            <w:r>
              <w:rPr>
                <w:rFonts w:ascii="Calibri" w:hAnsi="Calibri"/>
                <w:sz w:val="14"/>
              </w:rPr>
              <w:t>Signal and unit</w:t>
            </w:r>
          </w:p>
        </w:tc>
        <w:tc>
          <w:tcPr>
            <w:tcW w:type="dxa" w:w="8220"/>
            <w:vAlign w:val="center"/>
          </w:tcPr>
          <w:p>
            <w:pPr>
              <w:spacing w:after="0"/>
            </w:pPr>
            <w:r>
              <w:rPr>
                <w:rFonts w:ascii="Calibri" w:hAnsi="Calibri"/>
                <w:sz w:val="14"/>
              </w:rPr>
              <w:t>final reviewed patient speech/task region · Frames · private 48 kHz working waveform; canonical audio immutable · {"working_sample_rate_hz": 48000, "window_ms": 25, "hop_ms": 10, "n_fft": 2048, "center": false, "minimum_frames": 10} · Frozen explicit Family 12 estimator</w:t>
            </w:r>
          </w:p>
        </w:tc>
      </w:tr>
      <w:tr>
        <w:tc>
          <w:tcPr>
            <w:tcW w:type="dxa" w:w="1417"/>
            <w:vAlign w:val="center"/>
            <w:shd w:fill="F2F6F9"/>
          </w:tcPr>
          <w:p>
            <w:pPr>
              <w:spacing w:after="0"/>
            </w:pPr>
            <w:r>
              <w:rPr>
                <w:rFonts w:ascii="Calibri" w:hAnsi="Calibri"/>
                <w:sz w:val="14"/>
              </w:rPr>
              <w:t>Inputs / result</w:t>
            </w:r>
          </w:p>
        </w:tc>
        <w:tc>
          <w:tcPr>
            <w:tcW w:type="dxa" w:w="8220"/>
            <w:vAlign w:val="center"/>
            <w:shd w:fill="F2F6F9"/>
          </w:tcPr>
          <w:p>
            <w:pPr>
              <w:spacing w:after="0"/>
            </w:pPr>
            <w:r>
              <w:rPr>
                <w:rFonts w:ascii="Calibri" w:hAnsi="Calibri"/>
                <w:sz w:val="14"/>
              </w:rPr>
              <w:t>final reviewed segmentation · recording scalar · MFCC/spectral native audit · failure: NaN with per-feature failure reason on unmet prerequisite or invalid result</w:t>
            </w:r>
          </w:p>
        </w:tc>
      </w:tr>
      <w:tr>
        <w:tc>
          <w:tcPr>
            <w:tcW w:type="dxa" w:w="1417"/>
            <w:vAlign w:val="center"/>
          </w:tcPr>
          <w:p>
            <w:pPr>
              <w:spacing w:after="0"/>
            </w:pPr>
            <w:r>
              <w:rPr>
                <w:rFonts w:ascii="Calibri" w:hAnsi="Calibri"/>
                <w:sz w:val="14"/>
              </w:rPr>
              <w:t>Evidence / action</w:t>
            </w:r>
          </w:p>
        </w:tc>
        <w:tc>
          <w:tcPr>
            <w:tcW w:type="dxa" w:w="8220"/>
            <w:vAlign w:val="center"/>
          </w:tcPr>
          <w:p>
            <w:pPr>
              <w:spacing w:after="0"/>
            </w:pPr>
            <w:r>
              <w:rPr>
                <w:rFonts w:ascii="Calibri" w:hAnsi="Calibri"/>
                <w:sz w:val="14"/>
              </w:rPr>
              <w:t>test_family12_spectral.py; selected-only mixed tests · parity NOT_DONE · real data NOT_DONE · Transition-sensitive spectral flux can include artificial joins between reviewed speech spans; inspect other descriptors and source parity.</w:t>
            </w:r>
          </w:p>
        </w:tc>
      </w:tr>
    </w:tbl>
    <w:p>
      <w:pPr>
        <w:spacing w:after="0"/>
      </w:pPr>
    </w:p>
    <w:p>
      <w:pPr>
        <w:pStyle w:val="Heading3"/>
      </w:pPr>
      <w:r>
        <w:t>spectral_bandwidth_p2_median_hz  ·  F12 / C066</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Review field</w:t>
            </w:r>
          </w:p>
        </w:tc>
        <w:tc>
          <w:tcPr>
            <w:tcW w:type="dxa" w:w="4933"/>
            <w:shd w:fill="203A56"/>
          </w:tcPr>
          <w:p>
            <w:r>
              <w:rPr>
                <w:b/>
                <w:color w:val="FFFFFF"/>
                <w:sz w:val="14"/>
              </w:rPr>
              <w:t>Current code or evidence</w:t>
            </w:r>
          </w:p>
        </w:tc>
      </w:tr>
      <w:tr>
        <w:tc>
          <w:tcPr>
            <w:tcW w:type="dxa" w:w="1417"/>
            <w:vAlign w:val="center"/>
          </w:tcPr>
          <w:p>
            <w:pPr>
              <w:spacing w:after="0"/>
            </w:pPr>
            <w:r>
              <w:rPr>
                <w:rFonts w:ascii="Calibri" w:hAnsi="Calibri"/>
                <w:sz w:val="14"/>
              </w:rPr>
              <w:t>Execution</w:t>
            </w:r>
          </w:p>
        </w:tc>
        <w:tc>
          <w:tcPr>
            <w:tcW w:type="dxa" w:w="8220"/>
            <w:vAlign w:val="center"/>
          </w:tcPr>
          <w:p>
            <w:pPr>
              <w:spacing w:after="0"/>
            </w:pPr>
            <w:r>
              <w:rPr>
                <w:rFonts w:ascii="Calibri" w:hAnsi="Calibri"/>
                <w:sz w:val="14"/>
              </w:rPr>
              <w:t>IMPLEMENTED · selectable True · spectrum · calculate_spectral_features</w:t>
            </w:r>
          </w:p>
        </w:tc>
      </w:tr>
      <w:tr>
        <w:tc>
          <w:tcPr>
            <w:tcW w:type="dxa" w:w="1417"/>
            <w:vAlign w:val="center"/>
            <w:shd w:fill="F2F6F9"/>
          </w:tcPr>
          <w:p>
            <w:pPr>
              <w:spacing w:after="0"/>
            </w:pPr>
            <w:r>
              <w:rPr>
                <w:rFonts w:ascii="Calibri" w:hAnsi="Calibri"/>
                <w:sz w:val="14"/>
              </w:rPr>
              <w:t>Measurement</w:t>
            </w:r>
          </w:p>
        </w:tc>
        <w:tc>
          <w:tcPr>
            <w:tcW w:type="dxa" w:w="8220"/>
            <w:vAlign w:val="center"/>
            <w:shd w:fill="F2F6F9"/>
          </w:tcPr>
          <w:p>
            <w:pPr>
              <w:spacing w:after="0"/>
            </w:pPr>
            <w:r>
              <w:rPr>
                <w:rFonts w:ascii="Calibri" w:hAnsi="Calibri"/>
                <w:sz w:val="14"/>
              </w:rPr>
              <w:t>family12-spectral-1.0.0 · family12_spectral_48k_v1 · Hz · —</w:t>
            </w:r>
          </w:p>
        </w:tc>
      </w:tr>
      <w:tr>
        <w:tc>
          <w:tcPr>
            <w:tcW w:type="dxa" w:w="1417"/>
            <w:vAlign w:val="center"/>
          </w:tcPr>
          <w:p>
            <w:pPr>
              <w:spacing w:after="0"/>
            </w:pPr>
            <w:r>
              <w:rPr>
                <w:rFonts w:ascii="Calibri" w:hAnsi="Calibri"/>
                <w:sz w:val="14"/>
              </w:rPr>
              <w:t>Signal and unit</w:t>
            </w:r>
          </w:p>
        </w:tc>
        <w:tc>
          <w:tcPr>
            <w:tcW w:type="dxa" w:w="8220"/>
            <w:vAlign w:val="center"/>
          </w:tcPr>
          <w:p>
            <w:pPr>
              <w:spacing w:after="0"/>
            </w:pPr>
            <w:r>
              <w:rPr>
                <w:rFonts w:ascii="Calibri" w:hAnsi="Calibri"/>
                <w:sz w:val="14"/>
              </w:rPr>
              <w:t>final reviewed patient speech/task region · Frames · private 48 kHz working waveform; canonical audio immutable · {"working_sample_rate_hz": 48000, "window_ms": 25, "hop_ms": 10, "n_fft": 2048, "center": false, "minimum_frames": 10} · Frozen explicit Family 12 estimator</w:t>
            </w:r>
          </w:p>
        </w:tc>
      </w:tr>
      <w:tr>
        <w:tc>
          <w:tcPr>
            <w:tcW w:type="dxa" w:w="1417"/>
            <w:vAlign w:val="center"/>
            <w:shd w:fill="F2F6F9"/>
          </w:tcPr>
          <w:p>
            <w:pPr>
              <w:spacing w:after="0"/>
            </w:pPr>
            <w:r>
              <w:rPr>
                <w:rFonts w:ascii="Calibri" w:hAnsi="Calibri"/>
                <w:sz w:val="14"/>
              </w:rPr>
              <w:t>Inputs / result</w:t>
            </w:r>
          </w:p>
        </w:tc>
        <w:tc>
          <w:tcPr>
            <w:tcW w:type="dxa" w:w="8220"/>
            <w:vAlign w:val="center"/>
            <w:shd w:fill="F2F6F9"/>
          </w:tcPr>
          <w:p>
            <w:pPr>
              <w:spacing w:after="0"/>
            </w:pPr>
            <w:r>
              <w:rPr>
                <w:rFonts w:ascii="Calibri" w:hAnsi="Calibri"/>
                <w:sz w:val="14"/>
              </w:rPr>
              <w:t>final reviewed segmentation · recording scalar · MFCC/spectral native audit · failure: NaN with per-feature failure reason on unmet prerequisite or invalid result</w:t>
            </w:r>
          </w:p>
        </w:tc>
      </w:tr>
      <w:tr>
        <w:tc>
          <w:tcPr>
            <w:tcW w:type="dxa" w:w="1417"/>
            <w:vAlign w:val="center"/>
          </w:tcPr>
          <w:p>
            <w:pPr>
              <w:spacing w:after="0"/>
            </w:pPr>
            <w:r>
              <w:rPr>
                <w:rFonts w:ascii="Calibri" w:hAnsi="Calibri"/>
                <w:sz w:val="14"/>
              </w:rPr>
              <w:t>Evidence / action</w:t>
            </w:r>
          </w:p>
        </w:tc>
        <w:tc>
          <w:tcPr>
            <w:tcW w:type="dxa" w:w="8220"/>
            <w:vAlign w:val="center"/>
          </w:tcPr>
          <w:p>
            <w:pPr>
              <w:spacing w:after="0"/>
            </w:pPr>
            <w:r>
              <w:rPr>
                <w:rFonts w:ascii="Calibri" w:hAnsi="Calibri"/>
                <w:sz w:val="14"/>
              </w:rPr>
              <w:t>test_family12_spectral.py; selected-only mixed tests · parity NOT_DONE · real data NOT_DONE · Transition-sensitive spectral flux can include artificial joins between reviewed speech spans; inspect other descriptors and source parity.</w:t>
            </w:r>
          </w:p>
        </w:tc>
      </w:tr>
    </w:tbl>
    <w:p>
      <w:pPr>
        <w:spacing w:after="0"/>
      </w:pPr>
    </w:p>
    <w:p>
      <w:pPr>
        <w:pStyle w:val="Heading3"/>
      </w:pPr>
      <w:r>
        <w:t>zcr_mean_fraction  ·  F12 / C069</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Review field</w:t>
            </w:r>
          </w:p>
        </w:tc>
        <w:tc>
          <w:tcPr>
            <w:tcW w:type="dxa" w:w="4933"/>
            <w:shd w:fill="203A56"/>
          </w:tcPr>
          <w:p>
            <w:r>
              <w:rPr>
                <w:b/>
                <w:color w:val="FFFFFF"/>
                <w:sz w:val="14"/>
              </w:rPr>
              <w:t>Current code or evidence</w:t>
            </w:r>
          </w:p>
        </w:tc>
      </w:tr>
      <w:tr>
        <w:tc>
          <w:tcPr>
            <w:tcW w:type="dxa" w:w="1417"/>
            <w:vAlign w:val="center"/>
          </w:tcPr>
          <w:p>
            <w:pPr>
              <w:spacing w:after="0"/>
            </w:pPr>
            <w:r>
              <w:rPr>
                <w:rFonts w:ascii="Calibri" w:hAnsi="Calibri"/>
                <w:sz w:val="14"/>
              </w:rPr>
              <w:t>Execution</w:t>
            </w:r>
          </w:p>
        </w:tc>
        <w:tc>
          <w:tcPr>
            <w:tcW w:type="dxa" w:w="8220"/>
            <w:vAlign w:val="center"/>
          </w:tcPr>
          <w:p>
            <w:pPr>
              <w:spacing w:after="0"/>
            </w:pPr>
            <w:r>
              <w:rPr>
                <w:rFonts w:ascii="Calibri" w:hAnsi="Calibri"/>
                <w:sz w:val="14"/>
              </w:rPr>
              <w:t>IMPLEMENTED · selectable True · spectrum · calculate_spectral_features</w:t>
            </w:r>
          </w:p>
        </w:tc>
      </w:tr>
      <w:tr>
        <w:tc>
          <w:tcPr>
            <w:tcW w:type="dxa" w:w="1417"/>
            <w:vAlign w:val="center"/>
            <w:shd w:fill="F2F6F9"/>
          </w:tcPr>
          <w:p>
            <w:pPr>
              <w:spacing w:after="0"/>
            </w:pPr>
            <w:r>
              <w:rPr>
                <w:rFonts w:ascii="Calibri" w:hAnsi="Calibri"/>
                <w:sz w:val="14"/>
              </w:rPr>
              <w:t>Measurement</w:t>
            </w:r>
          </w:p>
        </w:tc>
        <w:tc>
          <w:tcPr>
            <w:tcW w:type="dxa" w:w="8220"/>
            <w:vAlign w:val="center"/>
            <w:shd w:fill="F2F6F9"/>
          </w:tcPr>
          <w:p>
            <w:pPr>
              <w:spacing w:after="0"/>
            </w:pPr>
            <w:r>
              <w:rPr>
                <w:rFonts w:ascii="Calibri" w:hAnsi="Calibri"/>
                <w:sz w:val="14"/>
              </w:rPr>
              <w:t>family12-spectral-1.0.0 · family12_spectral_48k_v1 · fraction · 0–1</w:t>
            </w:r>
          </w:p>
        </w:tc>
      </w:tr>
      <w:tr>
        <w:tc>
          <w:tcPr>
            <w:tcW w:type="dxa" w:w="1417"/>
            <w:vAlign w:val="center"/>
          </w:tcPr>
          <w:p>
            <w:pPr>
              <w:spacing w:after="0"/>
            </w:pPr>
            <w:r>
              <w:rPr>
                <w:rFonts w:ascii="Calibri" w:hAnsi="Calibri"/>
                <w:sz w:val="14"/>
              </w:rPr>
              <w:t>Signal and unit</w:t>
            </w:r>
          </w:p>
        </w:tc>
        <w:tc>
          <w:tcPr>
            <w:tcW w:type="dxa" w:w="8220"/>
            <w:vAlign w:val="center"/>
          </w:tcPr>
          <w:p>
            <w:pPr>
              <w:spacing w:after="0"/>
            </w:pPr>
            <w:r>
              <w:rPr>
                <w:rFonts w:ascii="Calibri" w:hAnsi="Calibri"/>
                <w:sz w:val="14"/>
              </w:rPr>
              <w:t>final reviewed patient speech/task region · Frames · private 48 kHz working waveform; canonical audio immutable · {"working_sample_rate_hz": 48000, "window_ms": 25, "hop_ms": 10, "n_fft": 2048, "center": false, "minimum_frames": 10} · Frozen explicit Family 12 estimator</w:t>
            </w:r>
          </w:p>
        </w:tc>
      </w:tr>
      <w:tr>
        <w:tc>
          <w:tcPr>
            <w:tcW w:type="dxa" w:w="1417"/>
            <w:vAlign w:val="center"/>
            <w:shd w:fill="F2F6F9"/>
          </w:tcPr>
          <w:p>
            <w:pPr>
              <w:spacing w:after="0"/>
            </w:pPr>
            <w:r>
              <w:rPr>
                <w:rFonts w:ascii="Calibri" w:hAnsi="Calibri"/>
                <w:sz w:val="14"/>
              </w:rPr>
              <w:t>Inputs / result</w:t>
            </w:r>
          </w:p>
        </w:tc>
        <w:tc>
          <w:tcPr>
            <w:tcW w:type="dxa" w:w="8220"/>
            <w:vAlign w:val="center"/>
            <w:shd w:fill="F2F6F9"/>
          </w:tcPr>
          <w:p>
            <w:pPr>
              <w:spacing w:after="0"/>
            </w:pPr>
            <w:r>
              <w:rPr>
                <w:rFonts w:ascii="Calibri" w:hAnsi="Calibri"/>
                <w:sz w:val="14"/>
              </w:rPr>
              <w:t>final reviewed segmentation · recording scalar · MFCC/spectral native audit · failure: NaN with per-feature failure reason on unmet prerequisite or invalid result</w:t>
            </w:r>
          </w:p>
        </w:tc>
      </w:tr>
      <w:tr>
        <w:tc>
          <w:tcPr>
            <w:tcW w:type="dxa" w:w="1417"/>
            <w:vAlign w:val="center"/>
          </w:tcPr>
          <w:p>
            <w:pPr>
              <w:spacing w:after="0"/>
            </w:pPr>
            <w:r>
              <w:rPr>
                <w:rFonts w:ascii="Calibri" w:hAnsi="Calibri"/>
                <w:sz w:val="14"/>
              </w:rPr>
              <w:t>Evidence / action</w:t>
            </w:r>
          </w:p>
        </w:tc>
        <w:tc>
          <w:tcPr>
            <w:tcW w:type="dxa" w:w="8220"/>
            <w:vAlign w:val="center"/>
          </w:tcPr>
          <w:p>
            <w:pPr>
              <w:spacing w:after="0"/>
            </w:pPr>
            <w:r>
              <w:rPr>
                <w:rFonts w:ascii="Calibri" w:hAnsi="Calibri"/>
                <w:sz w:val="14"/>
              </w:rPr>
              <w:t>test_family12_spectral.py; selected-only mixed tests · parity NOT_DONE · real data NOT_DONE · Transition-sensitive spectral flux can include artificial joins between reviewed speech spans; inspect other descriptors and source parity.</w:t>
            </w:r>
          </w:p>
        </w:tc>
      </w:tr>
    </w:tbl>
    <w:p>
      <w:pPr>
        <w:spacing w:after="0"/>
      </w:pPr>
    </w:p>
    <w:p>
      <w:pPr>
        <w:pStyle w:val="Heading3"/>
      </w:pPr>
      <w:r>
        <w:t>zcr_median_fraction  ·  F12 / C069</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Review field</w:t>
            </w:r>
          </w:p>
        </w:tc>
        <w:tc>
          <w:tcPr>
            <w:tcW w:type="dxa" w:w="4933"/>
            <w:shd w:fill="203A56"/>
          </w:tcPr>
          <w:p>
            <w:r>
              <w:rPr>
                <w:b/>
                <w:color w:val="FFFFFF"/>
                <w:sz w:val="14"/>
              </w:rPr>
              <w:t>Current code or evidence</w:t>
            </w:r>
          </w:p>
        </w:tc>
      </w:tr>
      <w:tr>
        <w:tc>
          <w:tcPr>
            <w:tcW w:type="dxa" w:w="1417"/>
            <w:vAlign w:val="center"/>
          </w:tcPr>
          <w:p>
            <w:pPr>
              <w:spacing w:after="0"/>
            </w:pPr>
            <w:r>
              <w:rPr>
                <w:rFonts w:ascii="Calibri" w:hAnsi="Calibri"/>
                <w:sz w:val="14"/>
              </w:rPr>
              <w:t>Execution</w:t>
            </w:r>
          </w:p>
        </w:tc>
        <w:tc>
          <w:tcPr>
            <w:tcW w:type="dxa" w:w="8220"/>
            <w:vAlign w:val="center"/>
          </w:tcPr>
          <w:p>
            <w:pPr>
              <w:spacing w:after="0"/>
            </w:pPr>
            <w:r>
              <w:rPr>
                <w:rFonts w:ascii="Calibri" w:hAnsi="Calibri"/>
                <w:sz w:val="14"/>
              </w:rPr>
              <w:t>IMPLEMENTED · selectable True · spectrum · calculate_spectral_features</w:t>
            </w:r>
          </w:p>
        </w:tc>
      </w:tr>
      <w:tr>
        <w:tc>
          <w:tcPr>
            <w:tcW w:type="dxa" w:w="1417"/>
            <w:vAlign w:val="center"/>
            <w:shd w:fill="F2F6F9"/>
          </w:tcPr>
          <w:p>
            <w:pPr>
              <w:spacing w:after="0"/>
            </w:pPr>
            <w:r>
              <w:rPr>
                <w:rFonts w:ascii="Calibri" w:hAnsi="Calibri"/>
                <w:sz w:val="14"/>
              </w:rPr>
              <w:t>Measurement</w:t>
            </w:r>
          </w:p>
        </w:tc>
        <w:tc>
          <w:tcPr>
            <w:tcW w:type="dxa" w:w="8220"/>
            <w:vAlign w:val="center"/>
            <w:shd w:fill="F2F6F9"/>
          </w:tcPr>
          <w:p>
            <w:pPr>
              <w:spacing w:after="0"/>
            </w:pPr>
            <w:r>
              <w:rPr>
                <w:rFonts w:ascii="Calibri" w:hAnsi="Calibri"/>
                <w:sz w:val="14"/>
              </w:rPr>
              <w:t>family12-spectral-1.0.0 · family12_spectral_48k_v1 · fraction · 0–1</w:t>
            </w:r>
          </w:p>
        </w:tc>
      </w:tr>
      <w:tr>
        <w:tc>
          <w:tcPr>
            <w:tcW w:type="dxa" w:w="1417"/>
            <w:vAlign w:val="center"/>
          </w:tcPr>
          <w:p>
            <w:pPr>
              <w:spacing w:after="0"/>
            </w:pPr>
            <w:r>
              <w:rPr>
                <w:rFonts w:ascii="Calibri" w:hAnsi="Calibri"/>
                <w:sz w:val="14"/>
              </w:rPr>
              <w:t>Signal and unit</w:t>
            </w:r>
          </w:p>
        </w:tc>
        <w:tc>
          <w:tcPr>
            <w:tcW w:type="dxa" w:w="8220"/>
            <w:vAlign w:val="center"/>
          </w:tcPr>
          <w:p>
            <w:pPr>
              <w:spacing w:after="0"/>
            </w:pPr>
            <w:r>
              <w:rPr>
                <w:rFonts w:ascii="Calibri" w:hAnsi="Calibri"/>
                <w:sz w:val="14"/>
              </w:rPr>
              <w:t>final reviewed patient speech/task region · Frames · private 48 kHz working waveform; canonical audio immutable · {"working_sample_rate_hz": 48000, "window_ms": 25, "hop_ms": 10, "n_fft": 2048, "center": false, "minimum_frames": 10} · Frozen explicit Family 12 estimator</w:t>
            </w:r>
          </w:p>
        </w:tc>
      </w:tr>
      <w:tr>
        <w:tc>
          <w:tcPr>
            <w:tcW w:type="dxa" w:w="1417"/>
            <w:vAlign w:val="center"/>
            <w:shd w:fill="F2F6F9"/>
          </w:tcPr>
          <w:p>
            <w:pPr>
              <w:spacing w:after="0"/>
            </w:pPr>
            <w:r>
              <w:rPr>
                <w:rFonts w:ascii="Calibri" w:hAnsi="Calibri"/>
                <w:sz w:val="14"/>
              </w:rPr>
              <w:t>Inputs / result</w:t>
            </w:r>
          </w:p>
        </w:tc>
        <w:tc>
          <w:tcPr>
            <w:tcW w:type="dxa" w:w="8220"/>
            <w:vAlign w:val="center"/>
            <w:shd w:fill="F2F6F9"/>
          </w:tcPr>
          <w:p>
            <w:pPr>
              <w:spacing w:after="0"/>
            </w:pPr>
            <w:r>
              <w:rPr>
                <w:rFonts w:ascii="Calibri" w:hAnsi="Calibri"/>
                <w:sz w:val="14"/>
              </w:rPr>
              <w:t>final reviewed segmentation · recording scalar · MFCC/spectral native audit · failure: NaN with per-feature failure reason on unmet prerequisite or invalid result</w:t>
            </w:r>
          </w:p>
        </w:tc>
      </w:tr>
      <w:tr>
        <w:tc>
          <w:tcPr>
            <w:tcW w:type="dxa" w:w="1417"/>
            <w:vAlign w:val="center"/>
          </w:tcPr>
          <w:p>
            <w:pPr>
              <w:spacing w:after="0"/>
            </w:pPr>
            <w:r>
              <w:rPr>
                <w:rFonts w:ascii="Calibri" w:hAnsi="Calibri"/>
                <w:sz w:val="14"/>
              </w:rPr>
              <w:t>Evidence / action</w:t>
            </w:r>
          </w:p>
        </w:tc>
        <w:tc>
          <w:tcPr>
            <w:tcW w:type="dxa" w:w="8220"/>
            <w:vAlign w:val="center"/>
          </w:tcPr>
          <w:p>
            <w:pPr>
              <w:spacing w:after="0"/>
            </w:pPr>
            <w:r>
              <w:rPr>
                <w:rFonts w:ascii="Calibri" w:hAnsi="Calibri"/>
                <w:sz w:val="14"/>
              </w:rPr>
              <w:t>test_family12_spectral.py; selected-only mixed tests · parity NOT_DONE · real data NOT_DONE · Transition-sensitive spectral flux can include artificial joins between reviewed speech spans; inspect other descriptors and source parity.</w:t>
            </w:r>
          </w:p>
        </w:tc>
      </w:tr>
    </w:tbl>
    <w:p>
      <w:pPr>
        <w:spacing w:after="0"/>
      </w:pPr>
    </w:p>
    <w:p>
      <w:pPr>
        <w:pStyle w:val="Heading3"/>
      </w:pPr>
      <w:r>
        <w:t>spec_m1_hz  ·  F12 / C070</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Review field</w:t>
            </w:r>
          </w:p>
        </w:tc>
        <w:tc>
          <w:tcPr>
            <w:tcW w:type="dxa" w:w="4933"/>
            <w:shd w:fill="203A56"/>
          </w:tcPr>
          <w:p>
            <w:r>
              <w:rPr>
                <w:b/>
                <w:color w:val="FFFFFF"/>
                <w:sz w:val="14"/>
              </w:rPr>
              <w:t>Current code or evidence</w:t>
            </w:r>
          </w:p>
        </w:tc>
      </w:tr>
      <w:tr>
        <w:tc>
          <w:tcPr>
            <w:tcW w:type="dxa" w:w="1417"/>
            <w:vAlign w:val="center"/>
          </w:tcPr>
          <w:p>
            <w:pPr>
              <w:spacing w:after="0"/>
            </w:pPr>
            <w:r>
              <w:rPr>
                <w:rFonts w:ascii="Calibri" w:hAnsi="Calibri"/>
                <w:sz w:val="14"/>
              </w:rPr>
              <w:t>Execution</w:t>
            </w:r>
          </w:p>
        </w:tc>
        <w:tc>
          <w:tcPr>
            <w:tcW w:type="dxa" w:w="8220"/>
            <w:vAlign w:val="center"/>
          </w:tcPr>
          <w:p>
            <w:pPr>
              <w:spacing w:after="0"/>
            </w:pPr>
            <w:r>
              <w:rPr>
                <w:rFonts w:ascii="Calibri" w:hAnsi="Calibri"/>
                <w:sz w:val="14"/>
              </w:rPr>
              <w:t>IMPLEMENTED · selectable True · spectrum · calculate_spectral_features</w:t>
            </w:r>
          </w:p>
        </w:tc>
      </w:tr>
      <w:tr>
        <w:tc>
          <w:tcPr>
            <w:tcW w:type="dxa" w:w="1417"/>
            <w:vAlign w:val="center"/>
            <w:shd w:fill="F2F6F9"/>
          </w:tcPr>
          <w:p>
            <w:pPr>
              <w:spacing w:after="0"/>
            </w:pPr>
            <w:r>
              <w:rPr>
                <w:rFonts w:ascii="Calibri" w:hAnsi="Calibri"/>
                <w:sz w:val="14"/>
              </w:rPr>
              <w:t>Measurement</w:t>
            </w:r>
          </w:p>
        </w:tc>
        <w:tc>
          <w:tcPr>
            <w:tcW w:type="dxa" w:w="8220"/>
            <w:vAlign w:val="center"/>
            <w:shd w:fill="F2F6F9"/>
          </w:tcPr>
          <w:p>
            <w:pPr>
              <w:spacing w:after="0"/>
            </w:pPr>
            <w:r>
              <w:rPr>
                <w:rFonts w:ascii="Calibri" w:hAnsi="Calibri"/>
                <w:sz w:val="14"/>
              </w:rPr>
              <w:t>family12-spectral-1.0.0 · family12_spectral_48k_v1 · Hz · —</w:t>
            </w:r>
          </w:p>
        </w:tc>
      </w:tr>
      <w:tr>
        <w:tc>
          <w:tcPr>
            <w:tcW w:type="dxa" w:w="1417"/>
            <w:vAlign w:val="center"/>
          </w:tcPr>
          <w:p>
            <w:pPr>
              <w:spacing w:after="0"/>
            </w:pPr>
            <w:r>
              <w:rPr>
                <w:rFonts w:ascii="Calibri" w:hAnsi="Calibri"/>
                <w:sz w:val="14"/>
              </w:rPr>
              <w:t>Signal and unit</w:t>
            </w:r>
          </w:p>
        </w:tc>
        <w:tc>
          <w:tcPr>
            <w:tcW w:type="dxa" w:w="8220"/>
            <w:vAlign w:val="center"/>
          </w:tcPr>
          <w:p>
            <w:pPr>
              <w:spacing w:after="0"/>
            </w:pPr>
            <w:r>
              <w:rPr>
                <w:rFonts w:ascii="Calibri" w:hAnsi="Calibri"/>
                <w:sz w:val="14"/>
              </w:rPr>
              <w:t>final reviewed patient speech/task region · Frames · private 48 kHz working waveform; canonical audio immutable · {"working_sample_rate_hz": 48000, "window_ms": 25, "hop_ms": 10, "n_fft": 2048, "center": false, "minimum_frames": 10} · Frozen explicit Family 12 estimator</w:t>
            </w:r>
          </w:p>
        </w:tc>
      </w:tr>
      <w:tr>
        <w:tc>
          <w:tcPr>
            <w:tcW w:type="dxa" w:w="1417"/>
            <w:vAlign w:val="center"/>
            <w:shd w:fill="F2F6F9"/>
          </w:tcPr>
          <w:p>
            <w:pPr>
              <w:spacing w:after="0"/>
            </w:pPr>
            <w:r>
              <w:rPr>
                <w:rFonts w:ascii="Calibri" w:hAnsi="Calibri"/>
                <w:sz w:val="14"/>
              </w:rPr>
              <w:t>Inputs / result</w:t>
            </w:r>
          </w:p>
        </w:tc>
        <w:tc>
          <w:tcPr>
            <w:tcW w:type="dxa" w:w="8220"/>
            <w:vAlign w:val="center"/>
            <w:shd w:fill="F2F6F9"/>
          </w:tcPr>
          <w:p>
            <w:pPr>
              <w:spacing w:after="0"/>
            </w:pPr>
            <w:r>
              <w:rPr>
                <w:rFonts w:ascii="Calibri" w:hAnsi="Calibri"/>
                <w:sz w:val="14"/>
              </w:rPr>
              <w:t>final reviewed segmentation · recording scalar · MFCC/spectral native audit · failure: NaN with per-feature failure reason on unmet prerequisite or invalid result</w:t>
            </w:r>
          </w:p>
        </w:tc>
      </w:tr>
      <w:tr>
        <w:tc>
          <w:tcPr>
            <w:tcW w:type="dxa" w:w="1417"/>
            <w:vAlign w:val="center"/>
          </w:tcPr>
          <w:p>
            <w:pPr>
              <w:spacing w:after="0"/>
            </w:pPr>
            <w:r>
              <w:rPr>
                <w:rFonts w:ascii="Calibri" w:hAnsi="Calibri"/>
                <w:sz w:val="14"/>
              </w:rPr>
              <w:t>Evidence / action</w:t>
            </w:r>
          </w:p>
        </w:tc>
        <w:tc>
          <w:tcPr>
            <w:tcW w:type="dxa" w:w="8220"/>
            <w:vAlign w:val="center"/>
          </w:tcPr>
          <w:p>
            <w:pPr>
              <w:spacing w:after="0"/>
            </w:pPr>
            <w:r>
              <w:rPr>
                <w:rFonts w:ascii="Calibri" w:hAnsi="Calibri"/>
                <w:sz w:val="14"/>
              </w:rPr>
              <w:t>test_family12_spectral.py; selected-only mixed tests · parity NOT_DONE · real data NOT_DONE · Transition-sensitive spectral flux can include artificial joins between reviewed speech spans; inspect other descriptors and source parity.</w:t>
            </w:r>
          </w:p>
        </w:tc>
      </w:tr>
    </w:tbl>
    <w:p>
      <w:pPr>
        <w:spacing w:after="0"/>
      </w:pPr>
    </w:p>
    <w:p>
      <w:pPr>
        <w:pStyle w:val="Heading3"/>
      </w:pPr>
      <w:r>
        <w:t>spec_m2_hz  ·  F12 / C070</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Review field</w:t>
            </w:r>
          </w:p>
        </w:tc>
        <w:tc>
          <w:tcPr>
            <w:tcW w:type="dxa" w:w="4933"/>
            <w:shd w:fill="203A56"/>
          </w:tcPr>
          <w:p>
            <w:r>
              <w:rPr>
                <w:b/>
                <w:color w:val="FFFFFF"/>
                <w:sz w:val="14"/>
              </w:rPr>
              <w:t>Current code or evidence</w:t>
            </w:r>
          </w:p>
        </w:tc>
      </w:tr>
      <w:tr>
        <w:tc>
          <w:tcPr>
            <w:tcW w:type="dxa" w:w="1417"/>
            <w:vAlign w:val="center"/>
          </w:tcPr>
          <w:p>
            <w:pPr>
              <w:spacing w:after="0"/>
            </w:pPr>
            <w:r>
              <w:rPr>
                <w:rFonts w:ascii="Calibri" w:hAnsi="Calibri"/>
                <w:sz w:val="14"/>
              </w:rPr>
              <w:t>Execution</w:t>
            </w:r>
          </w:p>
        </w:tc>
        <w:tc>
          <w:tcPr>
            <w:tcW w:type="dxa" w:w="8220"/>
            <w:vAlign w:val="center"/>
          </w:tcPr>
          <w:p>
            <w:pPr>
              <w:spacing w:after="0"/>
            </w:pPr>
            <w:r>
              <w:rPr>
                <w:rFonts w:ascii="Calibri" w:hAnsi="Calibri"/>
                <w:sz w:val="14"/>
              </w:rPr>
              <w:t>IMPLEMENTED · selectable True · spectrum · calculate_spectral_features</w:t>
            </w:r>
          </w:p>
        </w:tc>
      </w:tr>
      <w:tr>
        <w:tc>
          <w:tcPr>
            <w:tcW w:type="dxa" w:w="1417"/>
            <w:vAlign w:val="center"/>
            <w:shd w:fill="F2F6F9"/>
          </w:tcPr>
          <w:p>
            <w:pPr>
              <w:spacing w:after="0"/>
            </w:pPr>
            <w:r>
              <w:rPr>
                <w:rFonts w:ascii="Calibri" w:hAnsi="Calibri"/>
                <w:sz w:val="14"/>
              </w:rPr>
              <w:t>Measurement</w:t>
            </w:r>
          </w:p>
        </w:tc>
        <w:tc>
          <w:tcPr>
            <w:tcW w:type="dxa" w:w="8220"/>
            <w:vAlign w:val="center"/>
            <w:shd w:fill="F2F6F9"/>
          </w:tcPr>
          <w:p>
            <w:pPr>
              <w:spacing w:after="0"/>
            </w:pPr>
            <w:r>
              <w:rPr>
                <w:rFonts w:ascii="Calibri" w:hAnsi="Calibri"/>
                <w:sz w:val="14"/>
              </w:rPr>
              <w:t>family12-spectral-1.0.0 · family12_spectral_48k_v1 · Hz · —</w:t>
            </w:r>
          </w:p>
        </w:tc>
      </w:tr>
      <w:tr>
        <w:tc>
          <w:tcPr>
            <w:tcW w:type="dxa" w:w="1417"/>
            <w:vAlign w:val="center"/>
          </w:tcPr>
          <w:p>
            <w:pPr>
              <w:spacing w:after="0"/>
            </w:pPr>
            <w:r>
              <w:rPr>
                <w:rFonts w:ascii="Calibri" w:hAnsi="Calibri"/>
                <w:sz w:val="14"/>
              </w:rPr>
              <w:t>Signal and unit</w:t>
            </w:r>
          </w:p>
        </w:tc>
        <w:tc>
          <w:tcPr>
            <w:tcW w:type="dxa" w:w="8220"/>
            <w:vAlign w:val="center"/>
          </w:tcPr>
          <w:p>
            <w:pPr>
              <w:spacing w:after="0"/>
            </w:pPr>
            <w:r>
              <w:rPr>
                <w:rFonts w:ascii="Calibri" w:hAnsi="Calibri"/>
                <w:sz w:val="14"/>
              </w:rPr>
              <w:t>final reviewed patient speech/task region · Frames · private 48 kHz working waveform; canonical audio immutable · {"working_sample_rate_hz": 48000, "window_ms": 25, "hop_ms": 10, "n_fft": 2048, "center": false, "minimum_frames": 10} · Frozen explicit Family 12 estimator</w:t>
            </w:r>
          </w:p>
        </w:tc>
      </w:tr>
      <w:tr>
        <w:tc>
          <w:tcPr>
            <w:tcW w:type="dxa" w:w="1417"/>
            <w:vAlign w:val="center"/>
            <w:shd w:fill="F2F6F9"/>
          </w:tcPr>
          <w:p>
            <w:pPr>
              <w:spacing w:after="0"/>
            </w:pPr>
            <w:r>
              <w:rPr>
                <w:rFonts w:ascii="Calibri" w:hAnsi="Calibri"/>
                <w:sz w:val="14"/>
              </w:rPr>
              <w:t>Inputs / result</w:t>
            </w:r>
          </w:p>
        </w:tc>
        <w:tc>
          <w:tcPr>
            <w:tcW w:type="dxa" w:w="8220"/>
            <w:vAlign w:val="center"/>
            <w:shd w:fill="F2F6F9"/>
          </w:tcPr>
          <w:p>
            <w:pPr>
              <w:spacing w:after="0"/>
            </w:pPr>
            <w:r>
              <w:rPr>
                <w:rFonts w:ascii="Calibri" w:hAnsi="Calibri"/>
                <w:sz w:val="14"/>
              </w:rPr>
              <w:t>final reviewed segmentation · recording scalar · MFCC/spectral native audit · failure: NaN with per-feature failure reason on unmet prerequisite or invalid result</w:t>
            </w:r>
          </w:p>
        </w:tc>
      </w:tr>
      <w:tr>
        <w:tc>
          <w:tcPr>
            <w:tcW w:type="dxa" w:w="1417"/>
            <w:vAlign w:val="center"/>
          </w:tcPr>
          <w:p>
            <w:pPr>
              <w:spacing w:after="0"/>
            </w:pPr>
            <w:r>
              <w:rPr>
                <w:rFonts w:ascii="Calibri" w:hAnsi="Calibri"/>
                <w:sz w:val="14"/>
              </w:rPr>
              <w:t>Evidence / action</w:t>
            </w:r>
          </w:p>
        </w:tc>
        <w:tc>
          <w:tcPr>
            <w:tcW w:type="dxa" w:w="8220"/>
            <w:vAlign w:val="center"/>
          </w:tcPr>
          <w:p>
            <w:pPr>
              <w:spacing w:after="0"/>
            </w:pPr>
            <w:r>
              <w:rPr>
                <w:rFonts w:ascii="Calibri" w:hAnsi="Calibri"/>
                <w:sz w:val="14"/>
              </w:rPr>
              <w:t>test_family12_spectral.py; selected-only mixed tests · parity NOT_DONE · real data NOT_DONE · Transition-sensitive spectral flux can include artificial joins between reviewed speech spans; inspect other descriptors and source parity.</w:t>
            </w:r>
          </w:p>
        </w:tc>
      </w:tr>
    </w:tbl>
    <w:p>
      <w:pPr>
        <w:spacing w:after="0"/>
      </w:pPr>
    </w:p>
    <w:p>
      <w:pPr>
        <w:pStyle w:val="Heading3"/>
      </w:pPr>
      <w:r>
        <w:t>spec_m3_skew  ·  F12 / C070</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Review field</w:t>
            </w:r>
          </w:p>
        </w:tc>
        <w:tc>
          <w:tcPr>
            <w:tcW w:type="dxa" w:w="4933"/>
            <w:shd w:fill="203A56"/>
          </w:tcPr>
          <w:p>
            <w:r>
              <w:rPr>
                <w:b/>
                <w:color w:val="FFFFFF"/>
                <w:sz w:val="14"/>
              </w:rPr>
              <w:t>Current code or evidence</w:t>
            </w:r>
          </w:p>
        </w:tc>
      </w:tr>
      <w:tr>
        <w:tc>
          <w:tcPr>
            <w:tcW w:type="dxa" w:w="1417"/>
            <w:vAlign w:val="center"/>
          </w:tcPr>
          <w:p>
            <w:pPr>
              <w:spacing w:after="0"/>
            </w:pPr>
            <w:r>
              <w:rPr>
                <w:rFonts w:ascii="Calibri" w:hAnsi="Calibri"/>
                <w:sz w:val="14"/>
              </w:rPr>
              <w:t>Execution</w:t>
            </w:r>
          </w:p>
        </w:tc>
        <w:tc>
          <w:tcPr>
            <w:tcW w:type="dxa" w:w="8220"/>
            <w:vAlign w:val="center"/>
          </w:tcPr>
          <w:p>
            <w:pPr>
              <w:spacing w:after="0"/>
            </w:pPr>
            <w:r>
              <w:rPr>
                <w:rFonts w:ascii="Calibri" w:hAnsi="Calibri"/>
                <w:sz w:val="14"/>
              </w:rPr>
              <w:t>IMPLEMENTED · selectable True · spectrum · calculate_spectral_features</w:t>
            </w:r>
          </w:p>
        </w:tc>
      </w:tr>
      <w:tr>
        <w:tc>
          <w:tcPr>
            <w:tcW w:type="dxa" w:w="1417"/>
            <w:vAlign w:val="center"/>
            <w:shd w:fill="F2F6F9"/>
          </w:tcPr>
          <w:p>
            <w:pPr>
              <w:spacing w:after="0"/>
            </w:pPr>
            <w:r>
              <w:rPr>
                <w:rFonts w:ascii="Calibri" w:hAnsi="Calibri"/>
                <w:sz w:val="14"/>
              </w:rPr>
              <w:t>Measurement</w:t>
            </w:r>
          </w:p>
        </w:tc>
        <w:tc>
          <w:tcPr>
            <w:tcW w:type="dxa" w:w="8220"/>
            <w:vAlign w:val="center"/>
            <w:shd w:fill="F2F6F9"/>
          </w:tcPr>
          <w:p>
            <w:pPr>
              <w:spacing w:after="0"/>
            </w:pPr>
            <w:r>
              <w:rPr>
                <w:rFonts w:ascii="Calibri" w:hAnsi="Calibri"/>
                <w:sz w:val="14"/>
              </w:rPr>
              <w:t>family12-spectral-1.0.0 · family12_spectral_48k_v1 · dimensionless · —</w:t>
            </w:r>
          </w:p>
        </w:tc>
      </w:tr>
      <w:tr>
        <w:tc>
          <w:tcPr>
            <w:tcW w:type="dxa" w:w="1417"/>
            <w:vAlign w:val="center"/>
          </w:tcPr>
          <w:p>
            <w:pPr>
              <w:spacing w:after="0"/>
            </w:pPr>
            <w:r>
              <w:rPr>
                <w:rFonts w:ascii="Calibri" w:hAnsi="Calibri"/>
                <w:sz w:val="14"/>
              </w:rPr>
              <w:t>Signal and unit</w:t>
            </w:r>
          </w:p>
        </w:tc>
        <w:tc>
          <w:tcPr>
            <w:tcW w:type="dxa" w:w="8220"/>
            <w:vAlign w:val="center"/>
          </w:tcPr>
          <w:p>
            <w:pPr>
              <w:spacing w:after="0"/>
            </w:pPr>
            <w:r>
              <w:rPr>
                <w:rFonts w:ascii="Calibri" w:hAnsi="Calibri"/>
                <w:sz w:val="14"/>
              </w:rPr>
              <w:t>final reviewed patient speech/task region · Frames · private 48 kHz working waveform; canonical audio immutable · {"working_sample_rate_hz": 48000, "window_ms": 25, "hop_ms": 10, "n_fft": 2048, "center": false, "minimum_frames": 10} · Frozen explicit Family 12 estimator</w:t>
            </w:r>
          </w:p>
        </w:tc>
      </w:tr>
      <w:tr>
        <w:tc>
          <w:tcPr>
            <w:tcW w:type="dxa" w:w="1417"/>
            <w:vAlign w:val="center"/>
            <w:shd w:fill="F2F6F9"/>
          </w:tcPr>
          <w:p>
            <w:pPr>
              <w:spacing w:after="0"/>
            </w:pPr>
            <w:r>
              <w:rPr>
                <w:rFonts w:ascii="Calibri" w:hAnsi="Calibri"/>
                <w:sz w:val="14"/>
              </w:rPr>
              <w:t>Inputs / result</w:t>
            </w:r>
          </w:p>
        </w:tc>
        <w:tc>
          <w:tcPr>
            <w:tcW w:type="dxa" w:w="8220"/>
            <w:vAlign w:val="center"/>
            <w:shd w:fill="F2F6F9"/>
          </w:tcPr>
          <w:p>
            <w:pPr>
              <w:spacing w:after="0"/>
            </w:pPr>
            <w:r>
              <w:rPr>
                <w:rFonts w:ascii="Calibri" w:hAnsi="Calibri"/>
                <w:sz w:val="14"/>
              </w:rPr>
              <w:t>final reviewed segmentation · recording scalar · MFCC/spectral native audit · failure: NaN with per-feature failure reason on unmet prerequisite or invalid result</w:t>
            </w:r>
          </w:p>
        </w:tc>
      </w:tr>
      <w:tr>
        <w:tc>
          <w:tcPr>
            <w:tcW w:type="dxa" w:w="1417"/>
            <w:vAlign w:val="center"/>
          </w:tcPr>
          <w:p>
            <w:pPr>
              <w:spacing w:after="0"/>
            </w:pPr>
            <w:r>
              <w:rPr>
                <w:rFonts w:ascii="Calibri" w:hAnsi="Calibri"/>
                <w:sz w:val="14"/>
              </w:rPr>
              <w:t>Evidence / action</w:t>
            </w:r>
          </w:p>
        </w:tc>
        <w:tc>
          <w:tcPr>
            <w:tcW w:type="dxa" w:w="8220"/>
            <w:vAlign w:val="center"/>
          </w:tcPr>
          <w:p>
            <w:pPr>
              <w:spacing w:after="0"/>
            </w:pPr>
            <w:r>
              <w:rPr>
                <w:rFonts w:ascii="Calibri" w:hAnsi="Calibri"/>
                <w:sz w:val="14"/>
              </w:rPr>
              <w:t>test_family12_spectral.py; selected-only mixed tests · parity NOT_DONE · real data NOT_DONE · Transition-sensitive spectral flux can include artificial joins between reviewed speech spans; inspect other descriptors and source parity.</w:t>
            </w:r>
          </w:p>
        </w:tc>
      </w:tr>
    </w:tbl>
    <w:p>
      <w:pPr>
        <w:spacing w:after="0"/>
      </w:pPr>
    </w:p>
    <w:p>
      <w:pPr>
        <w:pStyle w:val="Heading3"/>
      </w:pPr>
      <w:r>
        <w:t>spec_m4_kurtosis  ·  F12 / C070</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Review field</w:t>
            </w:r>
          </w:p>
        </w:tc>
        <w:tc>
          <w:tcPr>
            <w:tcW w:type="dxa" w:w="4933"/>
            <w:shd w:fill="203A56"/>
          </w:tcPr>
          <w:p>
            <w:r>
              <w:rPr>
                <w:b/>
                <w:color w:val="FFFFFF"/>
                <w:sz w:val="14"/>
              </w:rPr>
              <w:t>Current code or evidence</w:t>
            </w:r>
          </w:p>
        </w:tc>
      </w:tr>
      <w:tr>
        <w:tc>
          <w:tcPr>
            <w:tcW w:type="dxa" w:w="1417"/>
            <w:vAlign w:val="center"/>
          </w:tcPr>
          <w:p>
            <w:pPr>
              <w:spacing w:after="0"/>
            </w:pPr>
            <w:r>
              <w:rPr>
                <w:rFonts w:ascii="Calibri" w:hAnsi="Calibri"/>
                <w:sz w:val="14"/>
              </w:rPr>
              <w:t>Execution</w:t>
            </w:r>
          </w:p>
        </w:tc>
        <w:tc>
          <w:tcPr>
            <w:tcW w:type="dxa" w:w="8220"/>
            <w:vAlign w:val="center"/>
          </w:tcPr>
          <w:p>
            <w:pPr>
              <w:spacing w:after="0"/>
            </w:pPr>
            <w:r>
              <w:rPr>
                <w:rFonts w:ascii="Calibri" w:hAnsi="Calibri"/>
                <w:sz w:val="14"/>
              </w:rPr>
              <w:t>IMPLEMENTED · selectable True · spectrum · calculate_spectral_features</w:t>
            </w:r>
          </w:p>
        </w:tc>
      </w:tr>
      <w:tr>
        <w:tc>
          <w:tcPr>
            <w:tcW w:type="dxa" w:w="1417"/>
            <w:vAlign w:val="center"/>
            <w:shd w:fill="F2F6F9"/>
          </w:tcPr>
          <w:p>
            <w:pPr>
              <w:spacing w:after="0"/>
            </w:pPr>
            <w:r>
              <w:rPr>
                <w:rFonts w:ascii="Calibri" w:hAnsi="Calibri"/>
                <w:sz w:val="14"/>
              </w:rPr>
              <w:t>Measurement</w:t>
            </w:r>
          </w:p>
        </w:tc>
        <w:tc>
          <w:tcPr>
            <w:tcW w:type="dxa" w:w="8220"/>
            <w:vAlign w:val="center"/>
            <w:shd w:fill="F2F6F9"/>
          </w:tcPr>
          <w:p>
            <w:pPr>
              <w:spacing w:after="0"/>
            </w:pPr>
            <w:r>
              <w:rPr>
                <w:rFonts w:ascii="Calibri" w:hAnsi="Calibri"/>
                <w:sz w:val="14"/>
              </w:rPr>
              <w:t>family12-spectral-1.0.0 · family12_spectral_48k_v1 · dimensionless · —</w:t>
            </w:r>
          </w:p>
        </w:tc>
      </w:tr>
      <w:tr>
        <w:tc>
          <w:tcPr>
            <w:tcW w:type="dxa" w:w="1417"/>
            <w:vAlign w:val="center"/>
          </w:tcPr>
          <w:p>
            <w:pPr>
              <w:spacing w:after="0"/>
            </w:pPr>
            <w:r>
              <w:rPr>
                <w:rFonts w:ascii="Calibri" w:hAnsi="Calibri"/>
                <w:sz w:val="14"/>
              </w:rPr>
              <w:t>Signal and unit</w:t>
            </w:r>
          </w:p>
        </w:tc>
        <w:tc>
          <w:tcPr>
            <w:tcW w:type="dxa" w:w="8220"/>
            <w:vAlign w:val="center"/>
          </w:tcPr>
          <w:p>
            <w:pPr>
              <w:spacing w:after="0"/>
            </w:pPr>
            <w:r>
              <w:rPr>
                <w:rFonts w:ascii="Calibri" w:hAnsi="Calibri"/>
                <w:sz w:val="14"/>
              </w:rPr>
              <w:t>final reviewed patient speech/task region · Frames · private 48 kHz working waveform; canonical audio immutable · {"working_sample_rate_hz": 48000, "window_ms": 25, "hop_ms": 10, "n_fft": 2048, "center": false, "minimum_frames": 10} · Frozen explicit Family 12 estimator</w:t>
            </w:r>
          </w:p>
        </w:tc>
      </w:tr>
      <w:tr>
        <w:tc>
          <w:tcPr>
            <w:tcW w:type="dxa" w:w="1417"/>
            <w:vAlign w:val="center"/>
            <w:shd w:fill="F2F6F9"/>
          </w:tcPr>
          <w:p>
            <w:pPr>
              <w:spacing w:after="0"/>
            </w:pPr>
            <w:r>
              <w:rPr>
                <w:rFonts w:ascii="Calibri" w:hAnsi="Calibri"/>
                <w:sz w:val="14"/>
              </w:rPr>
              <w:t>Inputs / result</w:t>
            </w:r>
          </w:p>
        </w:tc>
        <w:tc>
          <w:tcPr>
            <w:tcW w:type="dxa" w:w="8220"/>
            <w:vAlign w:val="center"/>
            <w:shd w:fill="F2F6F9"/>
          </w:tcPr>
          <w:p>
            <w:pPr>
              <w:spacing w:after="0"/>
            </w:pPr>
            <w:r>
              <w:rPr>
                <w:rFonts w:ascii="Calibri" w:hAnsi="Calibri"/>
                <w:sz w:val="14"/>
              </w:rPr>
              <w:t>final reviewed segmentation · recording scalar · MFCC/spectral native audit · failure: NaN with per-feature failure reason on unmet prerequisite or invalid result</w:t>
            </w:r>
          </w:p>
        </w:tc>
      </w:tr>
      <w:tr>
        <w:tc>
          <w:tcPr>
            <w:tcW w:type="dxa" w:w="1417"/>
            <w:vAlign w:val="center"/>
          </w:tcPr>
          <w:p>
            <w:pPr>
              <w:spacing w:after="0"/>
            </w:pPr>
            <w:r>
              <w:rPr>
                <w:rFonts w:ascii="Calibri" w:hAnsi="Calibri"/>
                <w:sz w:val="14"/>
              </w:rPr>
              <w:t>Evidence / action</w:t>
            </w:r>
          </w:p>
        </w:tc>
        <w:tc>
          <w:tcPr>
            <w:tcW w:type="dxa" w:w="8220"/>
            <w:vAlign w:val="center"/>
          </w:tcPr>
          <w:p>
            <w:pPr>
              <w:spacing w:after="0"/>
            </w:pPr>
            <w:r>
              <w:rPr>
                <w:rFonts w:ascii="Calibri" w:hAnsi="Calibri"/>
                <w:sz w:val="14"/>
              </w:rPr>
              <w:t>test_family12_spectral.py; selected-only mixed tests · parity NOT_DONE · real data NOT_DONE · Transition-sensitive spectral flux can include artificial joins between reviewed speech spans; inspect other descriptors and source parity.</w:t>
            </w:r>
          </w:p>
        </w:tc>
      </w:tr>
    </w:tbl>
    <w:p>
      <w:pPr>
        <w:spacing w:after="0"/>
      </w:pPr>
    </w:p>
    <w:p>
      <w:pPr>
        <w:pStyle w:val="Heading3"/>
      </w:pPr>
      <w:r>
        <w:t>spectral_centroid_hz  ·  F12 / C071</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Review field</w:t>
            </w:r>
          </w:p>
        </w:tc>
        <w:tc>
          <w:tcPr>
            <w:tcW w:type="dxa" w:w="4933"/>
            <w:shd w:fill="203A56"/>
          </w:tcPr>
          <w:p>
            <w:r>
              <w:rPr>
                <w:b/>
                <w:color w:val="FFFFFF"/>
                <w:sz w:val="14"/>
              </w:rPr>
              <w:t>Current code or evidence</w:t>
            </w:r>
          </w:p>
        </w:tc>
      </w:tr>
      <w:tr>
        <w:tc>
          <w:tcPr>
            <w:tcW w:type="dxa" w:w="1417"/>
            <w:vAlign w:val="center"/>
          </w:tcPr>
          <w:p>
            <w:pPr>
              <w:spacing w:after="0"/>
            </w:pPr>
            <w:r>
              <w:rPr>
                <w:rFonts w:ascii="Calibri" w:hAnsi="Calibri"/>
                <w:sz w:val="14"/>
              </w:rPr>
              <w:t>Execution</w:t>
            </w:r>
          </w:p>
        </w:tc>
        <w:tc>
          <w:tcPr>
            <w:tcW w:type="dxa" w:w="8220"/>
            <w:vAlign w:val="center"/>
          </w:tcPr>
          <w:p>
            <w:pPr>
              <w:spacing w:after="0"/>
            </w:pPr>
            <w:r>
              <w:rPr>
                <w:rFonts w:ascii="Calibri" w:hAnsi="Calibri"/>
                <w:sz w:val="14"/>
              </w:rPr>
              <w:t>IMPLEMENTED · selectable True · spectrum · calculate_spectral_features</w:t>
            </w:r>
          </w:p>
        </w:tc>
      </w:tr>
      <w:tr>
        <w:tc>
          <w:tcPr>
            <w:tcW w:type="dxa" w:w="1417"/>
            <w:vAlign w:val="center"/>
            <w:shd w:fill="F2F6F9"/>
          </w:tcPr>
          <w:p>
            <w:pPr>
              <w:spacing w:after="0"/>
            </w:pPr>
            <w:r>
              <w:rPr>
                <w:rFonts w:ascii="Calibri" w:hAnsi="Calibri"/>
                <w:sz w:val="14"/>
              </w:rPr>
              <w:t>Measurement</w:t>
            </w:r>
          </w:p>
        </w:tc>
        <w:tc>
          <w:tcPr>
            <w:tcW w:type="dxa" w:w="8220"/>
            <w:vAlign w:val="center"/>
            <w:shd w:fill="F2F6F9"/>
          </w:tcPr>
          <w:p>
            <w:pPr>
              <w:spacing w:after="0"/>
            </w:pPr>
            <w:r>
              <w:rPr>
                <w:rFonts w:ascii="Calibri" w:hAnsi="Calibri"/>
                <w:sz w:val="14"/>
              </w:rPr>
              <w:t>family12-spectral-1.0.0 · family12_spectral_48k_v1 · Hz · —</w:t>
            </w:r>
          </w:p>
        </w:tc>
      </w:tr>
      <w:tr>
        <w:tc>
          <w:tcPr>
            <w:tcW w:type="dxa" w:w="1417"/>
            <w:vAlign w:val="center"/>
          </w:tcPr>
          <w:p>
            <w:pPr>
              <w:spacing w:after="0"/>
            </w:pPr>
            <w:r>
              <w:rPr>
                <w:rFonts w:ascii="Calibri" w:hAnsi="Calibri"/>
                <w:sz w:val="14"/>
              </w:rPr>
              <w:t>Signal and unit</w:t>
            </w:r>
          </w:p>
        </w:tc>
        <w:tc>
          <w:tcPr>
            <w:tcW w:type="dxa" w:w="8220"/>
            <w:vAlign w:val="center"/>
          </w:tcPr>
          <w:p>
            <w:pPr>
              <w:spacing w:after="0"/>
            </w:pPr>
            <w:r>
              <w:rPr>
                <w:rFonts w:ascii="Calibri" w:hAnsi="Calibri"/>
                <w:sz w:val="14"/>
              </w:rPr>
              <w:t>final reviewed patient speech/task region · Frames · private 48 kHz working waveform; canonical audio immutable · {"working_sample_rate_hz": 48000, "window_ms": 25, "hop_ms": 10, "n_fft": 2048, "center": false, "minimum_frames": 10} · Frozen explicit Family 12 estimator</w:t>
            </w:r>
          </w:p>
        </w:tc>
      </w:tr>
      <w:tr>
        <w:tc>
          <w:tcPr>
            <w:tcW w:type="dxa" w:w="1417"/>
            <w:vAlign w:val="center"/>
            <w:shd w:fill="F2F6F9"/>
          </w:tcPr>
          <w:p>
            <w:pPr>
              <w:spacing w:after="0"/>
            </w:pPr>
            <w:r>
              <w:rPr>
                <w:rFonts w:ascii="Calibri" w:hAnsi="Calibri"/>
                <w:sz w:val="14"/>
              </w:rPr>
              <w:t>Inputs / result</w:t>
            </w:r>
          </w:p>
        </w:tc>
        <w:tc>
          <w:tcPr>
            <w:tcW w:type="dxa" w:w="8220"/>
            <w:vAlign w:val="center"/>
            <w:shd w:fill="F2F6F9"/>
          </w:tcPr>
          <w:p>
            <w:pPr>
              <w:spacing w:after="0"/>
            </w:pPr>
            <w:r>
              <w:rPr>
                <w:rFonts w:ascii="Calibri" w:hAnsi="Calibri"/>
                <w:sz w:val="14"/>
              </w:rPr>
              <w:t>final reviewed segmentation · recording scalar · MFCC/spectral native audit · failure: NaN with per-feature failure reason on unmet prerequisite or invalid result</w:t>
            </w:r>
          </w:p>
        </w:tc>
      </w:tr>
      <w:tr>
        <w:tc>
          <w:tcPr>
            <w:tcW w:type="dxa" w:w="1417"/>
            <w:vAlign w:val="center"/>
          </w:tcPr>
          <w:p>
            <w:pPr>
              <w:spacing w:after="0"/>
            </w:pPr>
            <w:r>
              <w:rPr>
                <w:rFonts w:ascii="Calibri" w:hAnsi="Calibri"/>
                <w:sz w:val="14"/>
              </w:rPr>
              <w:t>Evidence / action</w:t>
            </w:r>
          </w:p>
        </w:tc>
        <w:tc>
          <w:tcPr>
            <w:tcW w:type="dxa" w:w="8220"/>
            <w:vAlign w:val="center"/>
          </w:tcPr>
          <w:p>
            <w:pPr>
              <w:spacing w:after="0"/>
            </w:pPr>
            <w:r>
              <w:rPr>
                <w:rFonts w:ascii="Calibri" w:hAnsi="Calibri"/>
                <w:sz w:val="14"/>
              </w:rPr>
              <w:t>test_family12_spectral.py; selected-only mixed tests · parity NOT_DONE · real data NOT_DONE · Transition-sensitive spectral flux can include artificial joins between reviewed speech spans; inspect other descriptors and source parity.</w:t>
            </w:r>
          </w:p>
        </w:tc>
      </w:tr>
    </w:tbl>
    <w:p>
      <w:pPr>
        <w:spacing w:after="0"/>
      </w:pPr>
    </w:p>
    <w:p>
      <w:pPr>
        <w:pStyle w:val="Heading3"/>
      </w:pPr>
      <w:r>
        <w:t>spectral_spread_hz  ·  F12 / C071</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Review field</w:t>
            </w:r>
          </w:p>
        </w:tc>
        <w:tc>
          <w:tcPr>
            <w:tcW w:type="dxa" w:w="4933"/>
            <w:shd w:fill="203A56"/>
          </w:tcPr>
          <w:p>
            <w:r>
              <w:rPr>
                <w:b/>
                <w:color w:val="FFFFFF"/>
                <w:sz w:val="14"/>
              </w:rPr>
              <w:t>Current code or evidence</w:t>
            </w:r>
          </w:p>
        </w:tc>
      </w:tr>
      <w:tr>
        <w:tc>
          <w:tcPr>
            <w:tcW w:type="dxa" w:w="1417"/>
            <w:vAlign w:val="center"/>
          </w:tcPr>
          <w:p>
            <w:pPr>
              <w:spacing w:after="0"/>
            </w:pPr>
            <w:r>
              <w:rPr>
                <w:rFonts w:ascii="Calibri" w:hAnsi="Calibri"/>
                <w:sz w:val="14"/>
              </w:rPr>
              <w:t>Execution</w:t>
            </w:r>
          </w:p>
        </w:tc>
        <w:tc>
          <w:tcPr>
            <w:tcW w:type="dxa" w:w="8220"/>
            <w:vAlign w:val="center"/>
          </w:tcPr>
          <w:p>
            <w:pPr>
              <w:spacing w:after="0"/>
            </w:pPr>
            <w:r>
              <w:rPr>
                <w:rFonts w:ascii="Calibri" w:hAnsi="Calibri"/>
                <w:sz w:val="14"/>
              </w:rPr>
              <w:t>IMPLEMENTED · selectable True · spectrum · calculate_spectral_features</w:t>
            </w:r>
          </w:p>
        </w:tc>
      </w:tr>
      <w:tr>
        <w:tc>
          <w:tcPr>
            <w:tcW w:type="dxa" w:w="1417"/>
            <w:vAlign w:val="center"/>
            <w:shd w:fill="F2F6F9"/>
          </w:tcPr>
          <w:p>
            <w:pPr>
              <w:spacing w:after="0"/>
            </w:pPr>
            <w:r>
              <w:rPr>
                <w:rFonts w:ascii="Calibri" w:hAnsi="Calibri"/>
                <w:sz w:val="14"/>
              </w:rPr>
              <w:t>Measurement</w:t>
            </w:r>
          </w:p>
        </w:tc>
        <w:tc>
          <w:tcPr>
            <w:tcW w:type="dxa" w:w="8220"/>
            <w:vAlign w:val="center"/>
            <w:shd w:fill="F2F6F9"/>
          </w:tcPr>
          <w:p>
            <w:pPr>
              <w:spacing w:after="0"/>
            </w:pPr>
            <w:r>
              <w:rPr>
                <w:rFonts w:ascii="Calibri" w:hAnsi="Calibri"/>
                <w:sz w:val="14"/>
              </w:rPr>
              <w:t>family12-spectral-1.0.0 · family12_spectral_48k_v1 · Hz · —</w:t>
            </w:r>
          </w:p>
        </w:tc>
      </w:tr>
      <w:tr>
        <w:tc>
          <w:tcPr>
            <w:tcW w:type="dxa" w:w="1417"/>
            <w:vAlign w:val="center"/>
          </w:tcPr>
          <w:p>
            <w:pPr>
              <w:spacing w:after="0"/>
            </w:pPr>
            <w:r>
              <w:rPr>
                <w:rFonts w:ascii="Calibri" w:hAnsi="Calibri"/>
                <w:sz w:val="14"/>
              </w:rPr>
              <w:t>Signal and unit</w:t>
            </w:r>
          </w:p>
        </w:tc>
        <w:tc>
          <w:tcPr>
            <w:tcW w:type="dxa" w:w="8220"/>
            <w:vAlign w:val="center"/>
          </w:tcPr>
          <w:p>
            <w:pPr>
              <w:spacing w:after="0"/>
            </w:pPr>
            <w:r>
              <w:rPr>
                <w:rFonts w:ascii="Calibri" w:hAnsi="Calibri"/>
                <w:sz w:val="14"/>
              </w:rPr>
              <w:t>final reviewed patient speech/task region · Frames · private 48 kHz working waveform; canonical audio immutable · {"working_sample_rate_hz": 48000, "window_ms": 25, "hop_ms": 10, "n_fft": 2048, "center": false, "minimum_frames": 10} · Frozen explicit Family 12 estimator</w:t>
            </w:r>
          </w:p>
        </w:tc>
      </w:tr>
      <w:tr>
        <w:tc>
          <w:tcPr>
            <w:tcW w:type="dxa" w:w="1417"/>
            <w:vAlign w:val="center"/>
            <w:shd w:fill="F2F6F9"/>
          </w:tcPr>
          <w:p>
            <w:pPr>
              <w:spacing w:after="0"/>
            </w:pPr>
            <w:r>
              <w:rPr>
                <w:rFonts w:ascii="Calibri" w:hAnsi="Calibri"/>
                <w:sz w:val="14"/>
              </w:rPr>
              <w:t>Inputs / result</w:t>
            </w:r>
          </w:p>
        </w:tc>
        <w:tc>
          <w:tcPr>
            <w:tcW w:type="dxa" w:w="8220"/>
            <w:vAlign w:val="center"/>
            <w:shd w:fill="F2F6F9"/>
          </w:tcPr>
          <w:p>
            <w:pPr>
              <w:spacing w:after="0"/>
            </w:pPr>
            <w:r>
              <w:rPr>
                <w:rFonts w:ascii="Calibri" w:hAnsi="Calibri"/>
                <w:sz w:val="14"/>
              </w:rPr>
              <w:t>final reviewed segmentation · recording scalar · MFCC/spectral native audit · failure: NaN with per-feature failure reason on unmet prerequisite or invalid result</w:t>
            </w:r>
          </w:p>
        </w:tc>
      </w:tr>
      <w:tr>
        <w:tc>
          <w:tcPr>
            <w:tcW w:type="dxa" w:w="1417"/>
            <w:vAlign w:val="center"/>
          </w:tcPr>
          <w:p>
            <w:pPr>
              <w:spacing w:after="0"/>
            </w:pPr>
            <w:r>
              <w:rPr>
                <w:rFonts w:ascii="Calibri" w:hAnsi="Calibri"/>
                <w:sz w:val="14"/>
              </w:rPr>
              <w:t>Evidence / action</w:t>
            </w:r>
          </w:p>
        </w:tc>
        <w:tc>
          <w:tcPr>
            <w:tcW w:type="dxa" w:w="8220"/>
            <w:vAlign w:val="center"/>
          </w:tcPr>
          <w:p>
            <w:pPr>
              <w:spacing w:after="0"/>
            </w:pPr>
            <w:r>
              <w:rPr>
                <w:rFonts w:ascii="Calibri" w:hAnsi="Calibri"/>
                <w:sz w:val="14"/>
              </w:rPr>
              <w:t>test_family12_spectral.py; selected-only mixed tests · parity NOT_DONE · real data NOT_DONE · Transition-sensitive spectral flux can include artificial joins between reviewed speech spans; inspect other descriptors and source parity.</w:t>
            </w:r>
          </w:p>
        </w:tc>
      </w:tr>
    </w:tbl>
    <w:p>
      <w:pPr>
        <w:spacing w:after="0"/>
      </w:pPr>
    </w:p>
    <w:p>
      <w:pPr>
        <w:pStyle w:val="Heading3"/>
      </w:pPr>
      <w:r>
        <w:t>spectral_skew  ·  F12 / C071</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Review field</w:t>
            </w:r>
          </w:p>
        </w:tc>
        <w:tc>
          <w:tcPr>
            <w:tcW w:type="dxa" w:w="4933"/>
            <w:shd w:fill="203A56"/>
          </w:tcPr>
          <w:p>
            <w:r>
              <w:rPr>
                <w:b/>
                <w:color w:val="FFFFFF"/>
                <w:sz w:val="14"/>
              </w:rPr>
              <w:t>Current code or evidence</w:t>
            </w:r>
          </w:p>
        </w:tc>
      </w:tr>
      <w:tr>
        <w:tc>
          <w:tcPr>
            <w:tcW w:type="dxa" w:w="1417"/>
            <w:vAlign w:val="center"/>
          </w:tcPr>
          <w:p>
            <w:pPr>
              <w:spacing w:after="0"/>
            </w:pPr>
            <w:r>
              <w:rPr>
                <w:rFonts w:ascii="Calibri" w:hAnsi="Calibri"/>
                <w:sz w:val="14"/>
              </w:rPr>
              <w:t>Execution</w:t>
            </w:r>
          </w:p>
        </w:tc>
        <w:tc>
          <w:tcPr>
            <w:tcW w:type="dxa" w:w="8220"/>
            <w:vAlign w:val="center"/>
          </w:tcPr>
          <w:p>
            <w:pPr>
              <w:spacing w:after="0"/>
            </w:pPr>
            <w:r>
              <w:rPr>
                <w:rFonts w:ascii="Calibri" w:hAnsi="Calibri"/>
                <w:sz w:val="14"/>
              </w:rPr>
              <w:t>IMPLEMENTED · selectable True · spectrum · calculate_spectral_features</w:t>
            </w:r>
          </w:p>
        </w:tc>
      </w:tr>
      <w:tr>
        <w:tc>
          <w:tcPr>
            <w:tcW w:type="dxa" w:w="1417"/>
            <w:vAlign w:val="center"/>
            <w:shd w:fill="F2F6F9"/>
          </w:tcPr>
          <w:p>
            <w:pPr>
              <w:spacing w:after="0"/>
            </w:pPr>
            <w:r>
              <w:rPr>
                <w:rFonts w:ascii="Calibri" w:hAnsi="Calibri"/>
                <w:sz w:val="14"/>
              </w:rPr>
              <w:t>Measurement</w:t>
            </w:r>
          </w:p>
        </w:tc>
        <w:tc>
          <w:tcPr>
            <w:tcW w:type="dxa" w:w="8220"/>
            <w:vAlign w:val="center"/>
            <w:shd w:fill="F2F6F9"/>
          </w:tcPr>
          <w:p>
            <w:pPr>
              <w:spacing w:after="0"/>
            </w:pPr>
            <w:r>
              <w:rPr>
                <w:rFonts w:ascii="Calibri" w:hAnsi="Calibri"/>
                <w:sz w:val="14"/>
              </w:rPr>
              <w:t>family12-spectral-1.0.0 · family12_spectral_48k_v1 · dimensionless · —</w:t>
            </w:r>
          </w:p>
        </w:tc>
      </w:tr>
      <w:tr>
        <w:tc>
          <w:tcPr>
            <w:tcW w:type="dxa" w:w="1417"/>
            <w:vAlign w:val="center"/>
          </w:tcPr>
          <w:p>
            <w:pPr>
              <w:spacing w:after="0"/>
            </w:pPr>
            <w:r>
              <w:rPr>
                <w:rFonts w:ascii="Calibri" w:hAnsi="Calibri"/>
                <w:sz w:val="14"/>
              </w:rPr>
              <w:t>Signal and unit</w:t>
            </w:r>
          </w:p>
        </w:tc>
        <w:tc>
          <w:tcPr>
            <w:tcW w:type="dxa" w:w="8220"/>
            <w:vAlign w:val="center"/>
          </w:tcPr>
          <w:p>
            <w:pPr>
              <w:spacing w:after="0"/>
            </w:pPr>
            <w:r>
              <w:rPr>
                <w:rFonts w:ascii="Calibri" w:hAnsi="Calibri"/>
                <w:sz w:val="14"/>
              </w:rPr>
              <w:t>final reviewed patient speech/task region · Frames · private 48 kHz working waveform; canonical audio immutable · {"working_sample_rate_hz": 48000, "window_ms": 25, "hop_ms": 10, "n_fft": 2048, "center": false, "minimum_frames": 10} · Frozen explicit Family 12 estimator</w:t>
            </w:r>
          </w:p>
        </w:tc>
      </w:tr>
      <w:tr>
        <w:tc>
          <w:tcPr>
            <w:tcW w:type="dxa" w:w="1417"/>
            <w:vAlign w:val="center"/>
            <w:shd w:fill="F2F6F9"/>
          </w:tcPr>
          <w:p>
            <w:pPr>
              <w:spacing w:after="0"/>
            </w:pPr>
            <w:r>
              <w:rPr>
                <w:rFonts w:ascii="Calibri" w:hAnsi="Calibri"/>
                <w:sz w:val="14"/>
              </w:rPr>
              <w:t>Inputs / result</w:t>
            </w:r>
          </w:p>
        </w:tc>
        <w:tc>
          <w:tcPr>
            <w:tcW w:type="dxa" w:w="8220"/>
            <w:vAlign w:val="center"/>
            <w:shd w:fill="F2F6F9"/>
          </w:tcPr>
          <w:p>
            <w:pPr>
              <w:spacing w:after="0"/>
            </w:pPr>
            <w:r>
              <w:rPr>
                <w:rFonts w:ascii="Calibri" w:hAnsi="Calibri"/>
                <w:sz w:val="14"/>
              </w:rPr>
              <w:t>final reviewed segmentation · recording scalar · MFCC/spectral native audit · failure: NaN with per-feature failure reason on unmet prerequisite or invalid result</w:t>
            </w:r>
          </w:p>
        </w:tc>
      </w:tr>
      <w:tr>
        <w:tc>
          <w:tcPr>
            <w:tcW w:type="dxa" w:w="1417"/>
            <w:vAlign w:val="center"/>
          </w:tcPr>
          <w:p>
            <w:pPr>
              <w:spacing w:after="0"/>
            </w:pPr>
            <w:r>
              <w:rPr>
                <w:rFonts w:ascii="Calibri" w:hAnsi="Calibri"/>
                <w:sz w:val="14"/>
              </w:rPr>
              <w:t>Evidence / action</w:t>
            </w:r>
          </w:p>
        </w:tc>
        <w:tc>
          <w:tcPr>
            <w:tcW w:type="dxa" w:w="8220"/>
            <w:vAlign w:val="center"/>
          </w:tcPr>
          <w:p>
            <w:pPr>
              <w:spacing w:after="0"/>
            </w:pPr>
            <w:r>
              <w:rPr>
                <w:rFonts w:ascii="Calibri" w:hAnsi="Calibri"/>
                <w:sz w:val="14"/>
              </w:rPr>
              <w:t>test_family12_spectral.py; selected-only mixed tests · parity NOT_DONE · real data NOT_DONE · Transition-sensitive spectral flux can include artificial joins between reviewed speech spans; inspect other descriptors and source parity.</w:t>
            </w:r>
          </w:p>
        </w:tc>
      </w:tr>
    </w:tbl>
    <w:p>
      <w:pPr>
        <w:spacing w:after="0"/>
      </w:pPr>
    </w:p>
    <w:p>
      <w:pPr>
        <w:pStyle w:val="Heading3"/>
      </w:pPr>
      <w:r>
        <w:t>spectral_kurtosis  ·  F12 / C071</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Review field</w:t>
            </w:r>
          </w:p>
        </w:tc>
        <w:tc>
          <w:tcPr>
            <w:tcW w:type="dxa" w:w="4933"/>
            <w:shd w:fill="203A56"/>
          </w:tcPr>
          <w:p>
            <w:r>
              <w:rPr>
                <w:b/>
                <w:color w:val="FFFFFF"/>
                <w:sz w:val="14"/>
              </w:rPr>
              <w:t>Current code or evidence</w:t>
            </w:r>
          </w:p>
        </w:tc>
      </w:tr>
      <w:tr>
        <w:tc>
          <w:tcPr>
            <w:tcW w:type="dxa" w:w="1417"/>
            <w:vAlign w:val="center"/>
          </w:tcPr>
          <w:p>
            <w:pPr>
              <w:spacing w:after="0"/>
            </w:pPr>
            <w:r>
              <w:rPr>
                <w:rFonts w:ascii="Calibri" w:hAnsi="Calibri"/>
                <w:sz w:val="14"/>
              </w:rPr>
              <w:t>Execution</w:t>
            </w:r>
          </w:p>
        </w:tc>
        <w:tc>
          <w:tcPr>
            <w:tcW w:type="dxa" w:w="8220"/>
            <w:vAlign w:val="center"/>
          </w:tcPr>
          <w:p>
            <w:pPr>
              <w:spacing w:after="0"/>
            </w:pPr>
            <w:r>
              <w:rPr>
                <w:rFonts w:ascii="Calibri" w:hAnsi="Calibri"/>
                <w:sz w:val="14"/>
              </w:rPr>
              <w:t>IMPLEMENTED · selectable True · spectrum · calculate_spectral_features</w:t>
            </w:r>
          </w:p>
        </w:tc>
      </w:tr>
      <w:tr>
        <w:tc>
          <w:tcPr>
            <w:tcW w:type="dxa" w:w="1417"/>
            <w:vAlign w:val="center"/>
            <w:shd w:fill="F2F6F9"/>
          </w:tcPr>
          <w:p>
            <w:pPr>
              <w:spacing w:after="0"/>
            </w:pPr>
            <w:r>
              <w:rPr>
                <w:rFonts w:ascii="Calibri" w:hAnsi="Calibri"/>
                <w:sz w:val="14"/>
              </w:rPr>
              <w:t>Measurement</w:t>
            </w:r>
          </w:p>
        </w:tc>
        <w:tc>
          <w:tcPr>
            <w:tcW w:type="dxa" w:w="8220"/>
            <w:vAlign w:val="center"/>
            <w:shd w:fill="F2F6F9"/>
          </w:tcPr>
          <w:p>
            <w:pPr>
              <w:spacing w:after="0"/>
            </w:pPr>
            <w:r>
              <w:rPr>
                <w:rFonts w:ascii="Calibri" w:hAnsi="Calibri"/>
                <w:sz w:val="14"/>
              </w:rPr>
              <w:t>family12-spectral-1.0.0 · family12_spectral_48k_v1 · dimensionless · —</w:t>
            </w:r>
          </w:p>
        </w:tc>
      </w:tr>
      <w:tr>
        <w:tc>
          <w:tcPr>
            <w:tcW w:type="dxa" w:w="1417"/>
            <w:vAlign w:val="center"/>
          </w:tcPr>
          <w:p>
            <w:pPr>
              <w:spacing w:after="0"/>
            </w:pPr>
            <w:r>
              <w:rPr>
                <w:rFonts w:ascii="Calibri" w:hAnsi="Calibri"/>
                <w:sz w:val="14"/>
              </w:rPr>
              <w:t>Signal and unit</w:t>
            </w:r>
          </w:p>
        </w:tc>
        <w:tc>
          <w:tcPr>
            <w:tcW w:type="dxa" w:w="8220"/>
            <w:vAlign w:val="center"/>
          </w:tcPr>
          <w:p>
            <w:pPr>
              <w:spacing w:after="0"/>
            </w:pPr>
            <w:r>
              <w:rPr>
                <w:rFonts w:ascii="Calibri" w:hAnsi="Calibri"/>
                <w:sz w:val="14"/>
              </w:rPr>
              <w:t>final reviewed patient speech/task region · Frames · private 48 kHz working waveform; canonical audio immutable · {"working_sample_rate_hz": 48000, "window_ms": 25, "hop_ms": 10, "n_fft": 2048, "center": false, "minimum_frames": 10} · Frozen explicit Family 12 estimator</w:t>
            </w:r>
          </w:p>
        </w:tc>
      </w:tr>
      <w:tr>
        <w:tc>
          <w:tcPr>
            <w:tcW w:type="dxa" w:w="1417"/>
            <w:vAlign w:val="center"/>
            <w:shd w:fill="F2F6F9"/>
          </w:tcPr>
          <w:p>
            <w:pPr>
              <w:spacing w:after="0"/>
            </w:pPr>
            <w:r>
              <w:rPr>
                <w:rFonts w:ascii="Calibri" w:hAnsi="Calibri"/>
                <w:sz w:val="14"/>
              </w:rPr>
              <w:t>Inputs / result</w:t>
            </w:r>
          </w:p>
        </w:tc>
        <w:tc>
          <w:tcPr>
            <w:tcW w:type="dxa" w:w="8220"/>
            <w:vAlign w:val="center"/>
            <w:shd w:fill="F2F6F9"/>
          </w:tcPr>
          <w:p>
            <w:pPr>
              <w:spacing w:after="0"/>
            </w:pPr>
            <w:r>
              <w:rPr>
                <w:rFonts w:ascii="Calibri" w:hAnsi="Calibri"/>
                <w:sz w:val="14"/>
              </w:rPr>
              <w:t>final reviewed segmentation · recording scalar · MFCC/spectral native audit · failure: NaN with per-feature failure reason on unmet prerequisite or invalid result</w:t>
            </w:r>
          </w:p>
        </w:tc>
      </w:tr>
      <w:tr>
        <w:tc>
          <w:tcPr>
            <w:tcW w:type="dxa" w:w="1417"/>
            <w:vAlign w:val="center"/>
          </w:tcPr>
          <w:p>
            <w:pPr>
              <w:spacing w:after="0"/>
            </w:pPr>
            <w:r>
              <w:rPr>
                <w:rFonts w:ascii="Calibri" w:hAnsi="Calibri"/>
                <w:sz w:val="14"/>
              </w:rPr>
              <w:t>Evidence / action</w:t>
            </w:r>
          </w:p>
        </w:tc>
        <w:tc>
          <w:tcPr>
            <w:tcW w:type="dxa" w:w="8220"/>
            <w:vAlign w:val="center"/>
          </w:tcPr>
          <w:p>
            <w:pPr>
              <w:spacing w:after="0"/>
            </w:pPr>
            <w:r>
              <w:rPr>
                <w:rFonts w:ascii="Calibri" w:hAnsi="Calibri"/>
                <w:sz w:val="14"/>
              </w:rPr>
              <w:t>test_family12_spectral.py; selected-only mixed tests · parity NOT_DONE · real data NOT_DONE · Transition-sensitive spectral flux can include artificial joins between reviewed speech spans; inspect other descriptors and source parity.</w:t>
            </w:r>
          </w:p>
        </w:tc>
      </w:tr>
    </w:tbl>
    <w:p>
      <w:pPr>
        <w:spacing w:after="0"/>
      </w:pPr>
    </w:p>
    <w:p>
      <w:pPr>
        <w:pStyle w:val="Heading3"/>
      </w:pPr>
      <w:r>
        <w:t>spectral_slope_db_khz  ·  F12 / C071</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Review field</w:t>
            </w:r>
          </w:p>
        </w:tc>
        <w:tc>
          <w:tcPr>
            <w:tcW w:type="dxa" w:w="4933"/>
            <w:shd w:fill="203A56"/>
          </w:tcPr>
          <w:p>
            <w:r>
              <w:rPr>
                <w:b/>
                <w:color w:val="FFFFFF"/>
                <w:sz w:val="14"/>
              </w:rPr>
              <w:t>Current code or evidence</w:t>
            </w:r>
          </w:p>
        </w:tc>
      </w:tr>
      <w:tr>
        <w:tc>
          <w:tcPr>
            <w:tcW w:type="dxa" w:w="1417"/>
            <w:vAlign w:val="center"/>
          </w:tcPr>
          <w:p>
            <w:pPr>
              <w:spacing w:after="0"/>
            </w:pPr>
            <w:r>
              <w:rPr>
                <w:rFonts w:ascii="Calibri" w:hAnsi="Calibri"/>
                <w:sz w:val="14"/>
              </w:rPr>
              <w:t>Execution</w:t>
            </w:r>
          </w:p>
        </w:tc>
        <w:tc>
          <w:tcPr>
            <w:tcW w:type="dxa" w:w="8220"/>
            <w:vAlign w:val="center"/>
          </w:tcPr>
          <w:p>
            <w:pPr>
              <w:spacing w:after="0"/>
            </w:pPr>
            <w:r>
              <w:rPr>
                <w:rFonts w:ascii="Calibri" w:hAnsi="Calibri"/>
                <w:sz w:val="14"/>
              </w:rPr>
              <w:t>IMPLEMENTED · selectable True · spectrum · calculate_spectral_features</w:t>
            </w:r>
          </w:p>
        </w:tc>
      </w:tr>
      <w:tr>
        <w:tc>
          <w:tcPr>
            <w:tcW w:type="dxa" w:w="1417"/>
            <w:vAlign w:val="center"/>
            <w:shd w:fill="F2F6F9"/>
          </w:tcPr>
          <w:p>
            <w:pPr>
              <w:spacing w:after="0"/>
            </w:pPr>
            <w:r>
              <w:rPr>
                <w:rFonts w:ascii="Calibri" w:hAnsi="Calibri"/>
                <w:sz w:val="14"/>
              </w:rPr>
              <w:t>Measurement</w:t>
            </w:r>
          </w:p>
        </w:tc>
        <w:tc>
          <w:tcPr>
            <w:tcW w:type="dxa" w:w="8220"/>
            <w:vAlign w:val="center"/>
            <w:shd w:fill="F2F6F9"/>
          </w:tcPr>
          <w:p>
            <w:pPr>
              <w:spacing w:after="0"/>
            </w:pPr>
            <w:r>
              <w:rPr>
                <w:rFonts w:ascii="Calibri" w:hAnsi="Calibri"/>
                <w:sz w:val="14"/>
              </w:rPr>
              <w:t>family12-spectral-1.0.0 · family12_spectral_48k_v1 · dB/kHz · —</w:t>
            </w:r>
          </w:p>
        </w:tc>
      </w:tr>
      <w:tr>
        <w:tc>
          <w:tcPr>
            <w:tcW w:type="dxa" w:w="1417"/>
            <w:vAlign w:val="center"/>
          </w:tcPr>
          <w:p>
            <w:pPr>
              <w:spacing w:after="0"/>
            </w:pPr>
            <w:r>
              <w:rPr>
                <w:rFonts w:ascii="Calibri" w:hAnsi="Calibri"/>
                <w:sz w:val="14"/>
              </w:rPr>
              <w:t>Signal and unit</w:t>
            </w:r>
          </w:p>
        </w:tc>
        <w:tc>
          <w:tcPr>
            <w:tcW w:type="dxa" w:w="8220"/>
            <w:vAlign w:val="center"/>
          </w:tcPr>
          <w:p>
            <w:pPr>
              <w:spacing w:after="0"/>
            </w:pPr>
            <w:r>
              <w:rPr>
                <w:rFonts w:ascii="Calibri" w:hAnsi="Calibri"/>
                <w:sz w:val="14"/>
              </w:rPr>
              <w:t>final reviewed patient speech/task region · Frames · private 48 kHz working waveform; canonical audio immutable · {"working_sample_rate_hz": 48000, "window_ms": 25, "hop_ms": 10, "n_fft": 2048, "center": false, "minimum_frames": 10} · Frozen explicit Family 12 estimator</w:t>
            </w:r>
          </w:p>
        </w:tc>
      </w:tr>
      <w:tr>
        <w:tc>
          <w:tcPr>
            <w:tcW w:type="dxa" w:w="1417"/>
            <w:vAlign w:val="center"/>
            <w:shd w:fill="F2F6F9"/>
          </w:tcPr>
          <w:p>
            <w:pPr>
              <w:spacing w:after="0"/>
            </w:pPr>
            <w:r>
              <w:rPr>
                <w:rFonts w:ascii="Calibri" w:hAnsi="Calibri"/>
                <w:sz w:val="14"/>
              </w:rPr>
              <w:t>Inputs / result</w:t>
            </w:r>
          </w:p>
        </w:tc>
        <w:tc>
          <w:tcPr>
            <w:tcW w:type="dxa" w:w="8220"/>
            <w:vAlign w:val="center"/>
            <w:shd w:fill="F2F6F9"/>
          </w:tcPr>
          <w:p>
            <w:pPr>
              <w:spacing w:after="0"/>
            </w:pPr>
            <w:r>
              <w:rPr>
                <w:rFonts w:ascii="Calibri" w:hAnsi="Calibri"/>
                <w:sz w:val="14"/>
              </w:rPr>
              <w:t>final reviewed segmentation · recording scalar · MFCC/spectral native audit · failure: NaN with per-feature failure reason on unmet prerequisite or invalid result</w:t>
            </w:r>
          </w:p>
        </w:tc>
      </w:tr>
      <w:tr>
        <w:tc>
          <w:tcPr>
            <w:tcW w:type="dxa" w:w="1417"/>
            <w:vAlign w:val="center"/>
          </w:tcPr>
          <w:p>
            <w:pPr>
              <w:spacing w:after="0"/>
            </w:pPr>
            <w:r>
              <w:rPr>
                <w:rFonts w:ascii="Calibri" w:hAnsi="Calibri"/>
                <w:sz w:val="14"/>
              </w:rPr>
              <w:t>Evidence / action</w:t>
            </w:r>
          </w:p>
        </w:tc>
        <w:tc>
          <w:tcPr>
            <w:tcW w:type="dxa" w:w="8220"/>
            <w:vAlign w:val="center"/>
          </w:tcPr>
          <w:p>
            <w:pPr>
              <w:spacing w:after="0"/>
            </w:pPr>
            <w:r>
              <w:rPr>
                <w:rFonts w:ascii="Calibri" w:hAnsi="Calibri"/>
                <w:sz w:val="14"/>
              </w:rPr>
              <w:t>test_family12_spectral.py; selected-only mixed tests · parity NOT_DONE · real data NOT_DONE · Transition-sensitive spectral flux can include artificial joins between reviewed speech spans; inspect other descriptors and source parity.</w:t>
            </w:r>
          </w:p>
        </w:tc>
      </w:tr>
    </w:tbl>
    <w:p>
      <w:pPr>
        <w:spacing w:after="0"/>
      </w:pPr>
    </w:p>
    <w:p>
      <w:pPr>
        <w:pStyle w:val="Heading3"/>
      </w:pPr>
      <w:r>
        <w:t>spectral_flux  ·  F12 / C071</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Review field</w:t>
            </w:r>
          </w:p>
        </w:tc>
        <w:tc>
          <w:tcPr>
            <w:tcW w:type="dxa" w:w="4933"/>
            <w:shd w:fill="203A56"/>
          </w:tcPr>
          <w:p>
            <w:r>
              <w:rPr>
                <w:b/>
                <w:color w:val="FFFFFF"/>
                <w:sz w:val="14"/>
              </w:rPr>
              <w:t>Current code or evidence</w:t>
            </w:r>
          </w:p>
        </w:tc>
      </w:tr>
      <w:tr>
        <w:tc>
          <w:tcPr>
            <w:tcW w:type="dxa" w:w="1417"/>
            <w:vAlign w:val="center"/>
          </w:tcPr>
          <w:p>
            <w:pPr>
              <w:spacing w:after="0"/>
            </w:pPr>
            <w:r>
              <w:rPr>
                <w:rFonts w:ascii="Calibri" w:hAnsi="Calibri"/>
                <w:sz w:val="14"/>
              </w:rPr>
              <w:t>Execution</w:t>
            </w:r>
          </w:p>
        </w:tc>
        <w:tc>
          <w:tcPr>
            <w:tcW w:type="dxa" w:w="8220"/>
            <w:vAlign w:val="center"/>
          </w:tcPr>
          <w:p>
            <w:pPr>
              <w:spacing w:after="0"/>
            </w:pPr>
            <w:r>
              <w:rPr>
                <w:rFonts w:ascii="Calibri" w:hAnsi="Calibri"/>
                <w:sz w:val="14"/>
              </w:rPr>
              <w:t>IMPLEMENTED · selectable True · spectrum · calculate_spectral_features</w:t>
            </w:r>
          </w:p>
        </w:tc>
      </w:tr>
      <w:tr>
        <w:tc>
          <w:tcPr>
            <w:tcW w:type="dxa" w:w="1417"/>
            <w:vAlign w:val="center"/>
            <w:shd w:fill="F2F6F9"/>
          </w:tcPr>
          <w:p>
            <w:pPr>
              <w:spacing w:after="0"/>
            </w:pPr>
            <w:r>
              <w:rPr>
                <w:rFonts w:ascii="Calibri" w:hAnsi="Calibri"/>
                <w:sz w:val="14"/>
              </w:rPr>
              <w:t>Measurement</w:t>
            </w:r>
          </w:p>
        </w:tc>
        <w:tc>
          <w:tcPr>
            <w:tcW w:type="dxa" w:w="8220"/>
            <w:vAlign w:val="center"/>
            <w:shd w:fill="F2F6F9"/>
          </w:tcPr>
          <w:p>
            <w:pPr>
              <w:spacing w:after="0"/>
            </w:pPr>
            <w:r>
              <w:rPr>
                <w:rFonts w:ascii="Calibri" w:hAnsi="Calibri"/>
                <w:sz w:val="14"/>
              </w:rPr>
              <w:t>family12-spectral-1.0.0 · family12_spectral_48k_v1 · dimensionless · —</w:t>
            </w:r>
          </w:p>
        </w:tc>
      </w:tr>
      <w:tr>
        <w:tc>
          <w:tcPr>
            <w:tcW w:type="dxa" w:w="1417"/>
            <w:vAlign w:val="center"/>
          </w:tcPr>
          <w:p>
            <w:pPr>
              <w:spacing w:after="0"/>
            </w:pPr>
            <w:r>
              <w:rPr>
                <w:rFonts w:ascii="Calibri" w:hAnsi="Calibri"/>
                <w:sz w:val="14"/>
              </w:rPr>
              <w:t>Signal and unit</w:t>
            </w:r>
          </w:p>
        </w:tc>
        <w:tc>
          <w:tcPr>
            <w:tcW w:type="dxa" w:w="8220"/>
            <w:vAlign w:val="center"/>
          </w:tcPr>
          <w:p>
            <w:pPr>
              <w:spacing w:after="0"/>
            </w:pPr>
            <w:r>
              <w:rPr>
                <w:rFonts w:ascii="Calibri" w:hAnsi="Calibri"/>
                <w:sz w:val="14"/>
              </w:rPr>
              <w:t>final reviewed patient speech/task region · Frames · private 48 kHz working waveform; canonical audio immutable · {"working_sample_rate_hz": 48000, "window_ms": 25, "hop_ms": 10, "n_fft": 2048, "center": false, "minimum_frames": 10} · Frozen explicit Family 12 estimator</w:t>
            </w:r>
          </w:p>
        </w:tc>
      </w:tr>
      <w:tr>
        <w:tc>
          <w:tcPr>
            <w:tcW w:type="dxa" w:w="1417"/>
            <w:vAlign w:val="center"/>
            <w:shd w:fill="F2F6F9"/>
          </w:tcPr>
          <w:p>
            <w:pPr>
              <w:spacing w:after="0"/>
            </w:pPr>
            <w:r>
              <w:rPr>
                <w:rFonts w:ascii="Calibri" w:hAnsi="Calibri"/>
                <w:sz w:val="14"/>
              </w:rPr>
              <w:t>Inputs / result</w:t>
            </w:r>
          </w:p>
        </w:tc>
        <w:tc>
          <w:tcPr>
            <w:tcW w:type="dxa" w:w="8220"/>
            <w:vAlign w:val="center"/>
            <w:shd w:fill="F2F6F9"/>
          </w:tcPr>
          <w:p>
            <w:pPr>
              <w:spacing w:after="0"/>
            </w:pPr>
            <w:r>
              <w:rPr>
                <w:rFonts w:ascii="Calibri" w:hAnsi="Calibri"/>
                <w:sz w:val="14"/>
              </w:rPr>
              <w:t>final reviewed segmentation · recording scalar · MFCC/spectral native audit · failure: NaN with per-feature failure reason on unmet prerequisite or invalid result</w:t>
            </w:r>
          </w:p>
        </w:tc>
      </w:tr>
      <w:tr>
        <w:tc>
          <w:tcPr>
            <w:tcW w:type="dxa" w:w="1417"/>
            <w:vAlign w:val="center"/>
          </w:tcPr>
          <w:p>
            <w:pPr>
              <w:spacing w:after="0"/>
            </w:pPr>
            <w:r>
              <w:rPr>
                <w:rFonts w:ascii="Calibri" w:hAnsi="Calibri"/>
                <w:sz w:val="14"/>
              </w:rPr>
              <w:t>Evidence / action</w:t>
            </w:r>
          </w:p>
        </w:tc>
        <w:tc>
          <w:tcPr>
            <w:tcW w:type="dxa" w:w="8220"/>
            <w:vAlign w:val="center"/>
          </w:tcPr>
          <w:p>
            <w:pPr>
              <w:spacing w:after="0"/>
            </w:pPr>
            <w:r>
              <w:rPr>
                <w:rFonts w:ascii="Calibri" w:hAnsi="Calibri"/>
                <w:sz w:val="14"/>
              </w:rPr>
              <w:t>test_family12_spectral.py; selected-only mixed tests · parity NOT_DONE · real data NOT_DONE · Transition-sensitive spectral flux can include artificial joins between reviewed speech spans; inspect other descriptors and source parity.</w:t>
            </w:r>
          </w:p>
        </w:tc>
      </w:tr>
    </w:tbl>
    <w:p>
      <w:pPr>
        <w:spacing w:after="0"/>
      </w:pPr>
    </w:p>
    <w:p>
      <w:pPr>
        <w:pStyle w:val="Heading3"/>
      </w:pPr>
      <w:r>
        <w:t>spectral_crest  ·  F12 / C071</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Review field</w:t>
            </w:r>
          </w:p>
        </w:tc>
        <w:tc>
          <w:tcPr>
            <w:tcW w:type="dxa" w:w="4933"/>
            <w:shd w:fill="203A56"/>
          </w:tcPr>
          <w:p>
            <w:r>
              <w:rPr>
                <w:b/>
                <w:color w:val="FFFFFF"/>
                <w:sz w:val="14"/>
              </w:rPr>
              <w:t>Current code or evidence</w:t>
            </w:r>
          </w:p>
        </w:tc>
      </w:tr>
      <w:tr>
        <w:tc>
          <w:tcPr>
            <w:tcW w:type="dxa" w:w="1417"/>
            <w:vAlign w:val="center"/>
          </w:tcPr>
          <w:p>
            <w:pPr>
              <w:spacing w:after="0"/>
            </w:pPr>
            <w:r>
              <w:rPr>
                <w:rFonts w:ascii="Calibri" w:hAnsi="Calibri"/>
                <w:sz w:val="14"/>
              </w:rPr>
              <w:t>Execution</w:t>
            </w:r>
          </w:p>
        </w:tc>
        <w:tc>
          <w:tcPr>
            <w:tcW w:type="dxa" w:w="8220"/>
            <w:vAlign w:val="center"/>
          </w:tcPr>
          <w:p>
            <w:pPr>
              <w:spacing w:after="0"/>
            </w:pPr>
            <w:r>
              <w:rPr>
                <w:rFonts w:ascii="Calibri" w:hAnsi="Calibri"/>
                <w:sz w:val="14"/>
              </w:rPr>
              <w:t>IMPLEMENTED · selectable True · spectrum · calculate_spectral_features</w:t>
            </w:r>
          </w:p>
        </w:tc>
      </w:tr>
      <w:tr>
        <w:tc>
          <w:tcPr>
            <w:tcW w:type="dxa" w:w="1417"/>
            <w:vAlign w:val="center"/>
            <w:shd w:fill="F2F6F9"/>
          </w:tcPr>
          <w:p>
            <w:pPr>
              <w:spacing w:after="0"/>
            </w:pPr>
            <w:r>
              <w:rPr>
                <w:rFonts w:ascii="Calibri" w:hAnsi="Calibri"/>
                <w:sz w:val="14"/>
              </w:rPr>
              <w:t>Measurement</w:t>
            </w:r>
          </w:p>
        </w:tc>
        <w:tc>
          <w:tcPr>
            <w:tcW w:type="dxa" w:w="8220"/>
            <w:vAlign w:val="center"/>
            <w:shd w:fill="F2F6F9"/>
          </w:tcPr>
          <w:p>
            <w:pPr>
              <w:spacing w:after="0"/>
            </w:pPr>
            <w:r>
              <w:rPr>
                <w:rFonts w:ascii="Calibri" w:hAnsi="Calibri"/>
                <w:sz w:val="14"/>
              </w:rPr>
              <w:t>family12-spectral-1.0.0 · family12_spectral_48k_v1 · dimensionless · —</w:t>
            </w:r>
          </w:p>
        </w:tc>
      </w:tr>
      <w:tr>
        <w:tc>
          <w:tcPr>
            <w:tcW w:type="dxa" w:w="1417"/>
            <w:vAlign w:val="center"/>
          </w:tcPr>
          <w:p>
            <w:pPr>
              <w:spacing w:after="0"/>
            </w:pPr>
            <w:r>
              <w:rPr>
                <w:rFonts w:ascii="Calibri" w:hAnsi="Calibri"/>
                <w:sz w:val="14"/>
              </w:rPr>
              <w:t>Signal and unit</w:t>
            </w:r>
          </w:p>
        </w:tc>
        <w:tc>
          <w:tcPr>
            <w:tcW w:type="dxa" w:w="8220"/>
            <w:vAlign w:val="center"/>
          </w:tcPr>
          <w:p>
            <w:pPr>
              <w:spacing w:after="0"/>
            </w:pPr>
            <w:r>
              <w:rPr>
                <w:rFonts w:ascii="Calibri" w:hAnsi="Calibri"/>
                <w:sz w:val="14"/>
              </w:rPr>
              <w:t>final reviewed patient speech/task region · Frames · private 48 kHz working waveform; canonical audio immutable · {"working_sample_rate_hz": 48000, "window_ms": 25, "hop_ms": 10, "n_fft": 2048, "center": false, "minimum_frames": 10} · Frozen explicit Family 12 estimator</w:t>
            </w:r>
          </w:p>
        </w:tc>
      </w:tr>
      <w:tr>
        <w:tc>
          <w:tcPr>
            <w:tcW w:type="dxa" w:w="1417"/>
            <w:vAlign w:val="center"/>
            <w:shd w:fill="F2F6F9"/>
          </w:tcPr>
          <w:p>
            <w:pPr>
              <w:spacing w:after="0"/>
            </w:pPr>
            <w:r>
              <w:rPr>
                <w:rFonts w:ascii="Calibri" w:hAnsi="Calibri"/>
                <w:sz w:val="14"/>
              </w:rPr>
              <w:t>Inputs / result</w:t>
            </w:r>
          </w:p>
        </w:tc>
        <w:tc>
          <w:tcPr>
            <w:tcW w:type="dxa" w:w="8220"/>
            <w:vAlign w:val="center"/>
            <w:shd w:fill="F2F6F9"/>
          </w:tcPr>
          <w:p>
            <w:pPr>
              <w:spacing w:after="0"/>
            </w:pPr>
            <w:r>
              <w:rPr>
                <w:rFonts w:ascii="Calibri" w:hAnsi="Calibri"/>
                <w:sz w:val="14"/>
              </w:rPr>
              <w:t>final reviewed segmentation · recording scalar · MFCC/spectral native audit · failure: NaN with per-feature failure reason on unmet prerequisite or invalid result</w:t>
            </w:r>
          </w:p>
        </w:tc>
      </w:tr>
      <w:tr>
        <w:tc>
          <w:tcPr>
            <w:tcW w:type="dxa" w:w="1417"/>
            <w:vAlign w:val="center"/>
          </w:tcPr>
          <w:p>
            <w:pPr>
              <w:spacing w:after="0"/>
            </w:pPr>
            <w:r>
              <w:rPr>
                <w:rFonts w:ascii="Calibri" w:hAnsi="Calibri"/>
                <w:sz w:val="14"/>
              </w:rPr>
              <w:t>Evidence / action</w:t>
            </w:r>
          </w:p>
        </w:tc>
        <w:tc>
          <w:tcPr>
            <w:tcW w:type="dxa" w:w="8220"/>
            <w:vAlign w:val="center"/>
          </w:tcPr>
          <w:p>
            <w:pPr>
              <w:spacing w:after="0"/>
            </w:pPr>
            <w:r>
              <w:rPr>
                <w:rFonts w:ascii="Calibri" w:hAnsi="Calibri"/>
                <w:sz w:val="14"/>
              </w:rPr>
              <w:t>test_family12_spectral.py; selected-only mixed tests · parity NOT_DONE · real data NOT_DONE · Transition-sensitive spectral flux can include artificial joins between reviewed speech spans; inspect other descriptors and source parity.</w:t>
            </w:r>
          </w:p>
        </w:tc>
      </w:tr>
    </w:tbl>
    <w:p>
      <w:pPr>
        <w:spacing w:after="0"/>
      </w:pPr>
    </w:p>
    <w:p>
      <w:pPr>
        <w:pStyle w:val="Heading3"/>
      </w:pPr>
      <w:r>
        <w:t>spectral_flatness  ·  F12 / C071</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Review field</w:t>
            </w:r>
          </w:p>
        </w:tc>
        <w:tc>
          <w:tcPr>
            <w:tcW w:type="dxa" w:w="4933"/>
            <w:shd w:fill="203A56"/>
          </w:tcPr>
          <w:p>
            <w:r>
              <w:rPr>
                <w:b/>
                <w:color w:val="FFFFFF"/>
                <w:sz w:val="14"/>
              </w:rPr>
              <w:t>Current code or evidence</w:t>
            </w:r>
          </w:p>
        </w:tc>
      </w:tr>
      <w:tr>
        <w:tc>
          <w:tcPr>
            <w:tcW w:type="dxa" w:w="1417"/>
            <w:vAlign w:val="center"/>
          </w:tcPr>
          <w:p>
            <w:pPr>
              <w:spacing w:after="0"/>
            </w:pPr>
            <w:r>
              <w:rPr>
                <w:rFonts w:ascii="Calibri" w:hAnsi="Calibri"/>
                <w:sz w:val="14"/>
              </w:rPr>
              <w:t>Execution</w:t>
            </w:r>
          </w:p>
        </w:tc>
        <w:tc>
          <w:tcPr>
            <w:tcW w:type="dxa" w:w="8220"/>
            <w:vAlign w:val="center"/>
          </w:tcPr>
          <w:p>
            <w:pPr>
              <w:spacing w:after="0"/>
            </w:pPr>
            <w:r>
              <w:rPr>
                <w:rFonts w:ascii="Calibri" w:hAnsi="Calibri"/>
                <w:sz w:val="14"/>
              </w:rPr>
              <w:t>IMPLEMENTED · selectable True · spectrum · calculate_spectral_features</w:t>
            </w:r>
          </w:p>
        </w:tc>
      </w:tr>
      <w:tr>
        <w:tc>
          <w:tcPr>
            <w:tcW w:type="dxa" w:w="1417"/>
            <w:vAlign w:val="center"/>
            <w:shd w:fill="F2F6F9"/>
          </w:tcPr>
          <w:p>
            <w:pPr>
              <w:spacing w:after="0"/>
            </w:pPr>
            <w:r>
              <w:rPr>
                <w:rFonts w:ascii="Calibri" w:hAnsi="Calibri"/>
                <w:sz w:val="14"/>
              </w:rPr>
              <w:t>Measurement</w:t>
            </w:r>
          </w:p>
        </w:tc>
        <w:tc>
          <w:tcPr>
            <w:tcW w:type="dxa" w:w="8220"/>
            <w:vAlign w:val="center"/>
            <w:shd w:fill="F2F6F9"/>
          </w:tcPr>
          <w:p>
            <w:pPr>
              <w:spacing w:after="0"/>
            </w:pPr>
            <w:r>
              <w:rPr>
                <w:rFonts w:ascii="Calibri" w:hAnsi="Calibri"/>
                <w:sz w:val="14"/>
              </w:rPr>
              <w:t>family12-spectral-1.0.0 · family12_spectral_48k_v1 · dimensionless · —</w:t>
            </w:r>
          </w:p>
        </w:tc>
      </w:tr>
      <w:tr>
        <w:tc>
          <w:tcPr>
            <w:tcW w:type="dxa" w:w="1417"/>
            <w:vAlign w:val="center"/>
          </w:tcPr>
          <w:p>
            <w:pPr>
              <w:spacing w:after="0"/>
            </w:pPr>
            <w:r>
              <w:rPr>
                <w:rFonts w:ascii="Calibri" w:hAnsi="Calibri"/>
                <w:sz w:val="14"/>
              </w:rPr>
              <w:t>Signal and unit</w:t>
            </w:r>
          </w:p>
        </w:tc>
        <w:tc>
          <w:tcPr>
            <w:tcW w:type="dxa" w:w="8220"/>
            <w:vAlign w:val="center"/>
          </w:tcPr>
          <w:p>
            <w:pPr>
              <w:spacing w:after="0"/>
            </w:pPr>
            <w:r>
              <w:rPr>
                <w:rFonts w:ascii="Calibri" w:hAnsi="Calibri"/>
                <w:sz w:val="14"/>
              </w:rPr>
              <w:t>final reviewed patient speech/task region · Frames · private 48 kHz working waveform; canonical audio immutable · {"working_sample_rate_hz": 48000, "window_ms": 25, "hop_ms": 10, "n_fft": 2048, "center": false, "minimum_frames": 10} · Frozen explicit Family 12 estimator</w:t>
            </w:r>
          </w:p>
        </w:tc>
      </w:tr>
      <w:tr>
        <w:tc>
          <w:tcPr>
            <w:tcW w:type="dxa" w:w="1417"/>
            <w:vAlign w:val="center"/>
            <w:shd w:fill="F2F6F9"/>
          </w:tcPr>
          <w:p>
            <w:pPr>
              <w:spacing w:after="0"/>
            </w:pPr>
            <w:r>
              <w:rPr>
                <w:rFonts w:ascii="Calibri" w:hAnsi="Calibri"/>
                <w:sz w:val="14"/>
              </w:rPr>
              <w:t>Inputs / result</w:t>
            </w:r>
          </w:p>
        </w:tc>
        <w:tc>
          <w:tcPr>
            <w:tcW w:type="dxa" w:w="8220"/>
            <w:vAlign w:val="center"/>
            <w:shd w:fill="F2F6F9"/>
          </w:tcPr>
          <w:p>
            <w:pPr>
              <w:spacing w:after="0"/>
            </w:pPr>
            <w:r>
              <w:rPr>
                <w:rFonts w:ascii="Calibri" w:hAnsi="Calibri"/>
                <w:sz w:val="14"/>
              </w:rPr>
              <w:t>final reviewed segmentation · recording scalar · MFCC/spectral native audit · failure: NaN with per-feature failure reason on unmet prerequisite or invalid result</w:t>
            </w:r>
          </w:p>
        </w:tc>
      </w:tr>
      <w:tr>
        <w:tc>
          <w:tcPr>
            <w:tcW w:type="dxa" w:w="1417"/>
            <w:vAlign w:val="center"/>
          </w:tcPr>
          <w:p>
            <w:pPr>
              <w:spacing w:after="0"/>
            </w:pPr>
            <w:r>
              <w:rPr>
                <w:rFonts w:ascii="Calibri" w:hAnsi="Calibri"/>
                <w:sz w:val="14"/>
              </w:rPr>
              <w:t>Evidence / action</w:t>
            </w:r>
          </w:p>
        </w:tc>
        <w:tc>
          <w:tcPr>
            <w:tcW w:type="dxa" w:w="8220"/>
            <w:vAlign w:val="center"/>
          </w:tcPr>
          <w:p>
            <w:pPr>
              <w:spacing w:after="0"/>
            </w:pPr>
            <w:r>
              <w:rPr>
                <w:rFonts w:ascii="Calibri" w:hAnsi="Calibri"/>
                <w:sz w:val="14"/>
              </w:rPr>
              <w:t>test_family12_spectral.py; selected-only mixed tests · parity NOT_DONE · real data NOT_DONE · Transition-sensitive spectral flux can include artificial joins between reviewed speech spans; inspect other descriptors and source parity.</w:t>
            </w:r>
          </w:p>
        </w:tc>
      </w:tr>
    </w:tbl>
    <w:p>
      <w:pPr>
        <w:spacing w:after="0"/>
      </w:pPr>
    </w:p>
    <w:p>
      <w:pPr>
        <w:pStyle w:val="Heading3"/>
      </w:pPr>
      <w:r>
        <w:t>spectral_contrast_band0_db  ·  F12 / C067</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Review field</w:t>
            </w:r>
          </w:p>
        </w:tc>
        <w:tc>
          <w:tcPr>
            <w:tcW w:type="dxa" w:w="4933"/>
            <w:shd w:fill="203A56"/>
          </w:tcPr>
          <w:p>
            <w:r>
              <w:rPr>
                <w:b/>
                <w:color w:val="FFFFFF"/>
                <w:sz w:val="14"/>
              </w:rPr>
              <w:t>Current code or evidence</w:t>
            </w:r>
          </w:p>
        </w:tc>
      </w:tr>
      <w:tr>
        <w:tc>
          <w:tcPr>
            <w:tcW w:type="dxa" w:w="1417"/>
            <w:vAlign w:val="center"/>
          </w:tcPr>
          <w:p>
            <w:pPr>
              <w:spacing w:after="0"/>
            </w:pPr>
            <w:r>
              <w:rPr>
                <w:rFonts w:ascii="Calibri" w:hAnsi="Calibri"/>
                <w:sz w:val="14"/>
              </w:rPr>
              <w:t>Execution</w:t>
            </w:r>
          </w:p>
        </w:tc>
        <w:tc>
          <w:tcPr>
            <w:tcW w:type="dxa" w:w="8220"/>
            <w:vAlign w:val="center"/>
          </w:tcPr>
          <w:p>
            <w:pPr>
              <w:spacing w:after="0"/>
            </w:pPr>
            <w:r>
              <w:rPr>
                <w:rFonts w:ascii="Calibri" w:hAnsi="Calibri"/>
                <w:sz w:val="14"/>
              </w:rPr>
              <w:t>IMPLEMENTED · selectable True · spectrum · calculate_spectral_features</w:t>
            </w:r>
          </w:p>
        </w:tc>
      </w:tr>
      <w:tr>
        <w:tc>
          <w:tcPr>
            <w:tcW w:type="dxa" w:w="1417"/>
            <w:vAlign w:val="center"/>
            <w:shd w:fill="F2F6F9"/>
          </w:tcPr>
          <w:p>
            <w:pPr>
              <w:spacing w:after="0"/>
            </w:pPr>
            <w:r>
              <w:rPr>
                <w:rFonts w:ascii="Calibri" w:hAnsi="Calibri"/>
                <w:sz w:val="14"/>
              </w:rPr>
              <w:t>Measurement</w:t>
            </w:r>
          </w:p>
        </w:tc>
        <w:tc>
          <w:tcPr>
            <w:tcW w:type="dxa" w:w="8220"/>
            <w:vAlign w:val="center"/>
            <w:shd w:fill="F2F6F9"/>
          </w:tcPr>
          <w:p>
            <w:pPr>
              <w:spacing w:after="0"/>
            </w:pPr>
            <w:r>
              <w:rPr>
                <w:rFonts w:ascii="Calibri" w:hAnsi="Calibri"/>
                <w:sz w:val="14"/>
              </w:rPr>
              <w:t>family12-spectral-1.0.0 · family12_spectral_48k_v1 · dB · —</w:t>
            </w:r>
          </w:p>
        </w:tc>
      </w:tr>
      <w:tr>
        <w:tc>
          <w:tcPr>
            <w:tcW w:type="dxa" w:w="1417"/>
            <w:vAlign w:val="center"/>
          </w:tcPr>
          <w:p>
            <w:pPr>
              <w:spacing w:after="0"/>
            </w:pPr>
            <w:r>
              <w:rPr>
                <w:rFonts w:ascii="Calibri" w:hAnsi="Calibri"/>
                <w:sz w:val="14"/>
              </w:rPr>
              <w:t>Signal and unit</w:t>
            </w:r>
          </w:p>
        </w:tc>
        <w:tc>
          <w:tcPr>
            <w:tcW w:type="dxa" w:w="8220"/>
            <w:vAlign w:val="center"/>
          </w:tcPr>
          <w:p>
            <w:pPr>
              <w:spacing w:after="0"/>
            </w:pPr>
            <w:r>
              <w:rPr>
                <w:rFonts w:ascii="Calibri" w:hAnsi="Calibri"/>
                <w:sz w:val="14"/>
              </w:rPr>
              <w:t>final reviewed patient speech/task region · Frames · private 48 kHz working waveform; canonical audio immutable · {"working_sample_rate_hz": 48000, "window_ms": 25, "hop_ms": 10, "n_fft": 2048, "center": false, "minimum_frames": 10, "library": "librosa", "library_version": "0.11.0", "fmin_hz": 200, "n_bands": 6, "quantile": 0.02, "linear": false, "input": "STFT magnitude", "log_convention": "librosa power_to_db(peak) - power_to_db(valley)", "aggregation": "mean per band"} · Frozen explicit Family 12 estimator</w:t>
            </w:r>
          </w:p>
        </w:tc>
      </w:tr>
      <w:tr>
        <w:tc>
          <w:tcPr>
            <w:tcW w:type="dxa" w:w="1417"/>
            <w:vAlign w:val="center"/>
            <w:shd w:fill="F2F6F9"/>
          </w:tcPr>
          <w:p>
            <w:pPr>
              <w:spacing w:after="0"/>
            </w:pPr>
            <w:r>
              <w:rPr>
                <w:rFonts w:ascii="Calibri" w:hAnsi="Calibri"/>
                <w:sz w:val="14"/>
              </w:rPr>
              <w:t>Inputs / result</w:t>
            </w:r>
          </w:p>
        </w:tc>
        <w:tc>
          <w:tcPr>
            <w:tcW w:type="dxa" w:w="8220"/>
            <w:vAlign w:val="center"/>
            <w:shd w:fill="F2F6F9"/>
          </w:tcPr>
          <w:p>
            <w:pPr>
              <w:spacing w:after="0"/>
            </w:pPr>
            <w:r>
              <w:rPr>
                <w:rFonts w:ascii="Calibri" w:hAnsi="Calibri"/>
                <w:sz w:val="14"/>
              </w:rPr>
              <w:t>final reviewed segmentation · recording scalar · MFCC/spectral native audit · failure: NaN with per-feature failure reason on unmet prerequisite or invalid result</w:t>
            </w:r>
          </w:p>
        </w:tc>
      </w:tr>
      <w:tr>
        <w:tc>
          <w:tcPr>
            <w:tcW w:type="dxa" w:w="1417"/>
            <w:vAlign w:val="center"/>
          </w:tcPr>
          <w:p>
            <w:pPr>
              <w:spacing w:after="0"/>
            </w:pPr>
            <w:r>
              <w:rPr>
                <w:rFonts w:ascii="Calibri" w:hAnsi="Calibri"/>
                <w:sz w:val="14"/>
              </w:rPr>
              <w:t>Evidence / action</w:t>
            </w:r>
          </w:p>
        </w:tc>
        <w:tc>
          <w:tcPr>
            <w:tcW w:type="dxa" w:w="8220"/>
            <w:vAlign w:val="center"/>
          </w:tcPr>
          <w:p>
            <w:pPr>
              <w:spacing w:after="0"/>
            </w:pPr>
            <w:r>
              <w:rPr>
                <w:rFonts w:ascii="Calibri" w:hAnsi="Calibri"/>
                <w:sz w:val="14"/>
              </w:rPr>
              <w:t>test_family12_spectral.py; selected-only mixed tests · parity NOT_DONE · real data NOT_DONE · Transition-sensitive spectral flux can include artificial joins between reviewed speech spans; inspect other descriptors and source parity.</w:t>
            </w:r>
          </w:p>
        </w:tc>
      </w:tr>
    </w:tbl>
    <w:p>
      <w:pPr>
        <w:spacing w:after="0"/>
      </w:pPr>
    </w:p>
    <w:p>
      <w:pPr>
        <w:pStyle w:val="Heading3"/>
      </w:pPr>
      <w:r>
        <w:t>spectral_contrast_band1_db  ·  F12 / C067</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Review field</w:t>
            </w:r>
          </w:p>
        </w:tc>
        <w:tc>
          <w:tcPr>
            <w:tcW w:type="dxa" w:w="4933"/>
            <w:shd w:fill="203A56"/>
          </w:tcPr>
          <w:p>
            <w:r>
              <w:rPr>
                <w:b/>
                <w:color w:val="FFFFFF"/>
                <w:sz w:val="14"/>
              </w:rPr>
              <w:t>Current code or evidence</w:t>
            </w:r>
          </w:p>
        </w:tc>
      </w:tr>
      <w:tr>
        <w:tc>
          <w:tcPr>
            <w:tcW w:type="dxa" w:w="1417"/>
            <w:vAlign w:val="center"/>
          </w:tcPr>
          <w:p>
            <w:pPr>
              <w:spacing w:after="0"/>
            </w:pPr>
            <w:r>
              <w:rPr>
                <w:rFonts w:ascii="Calibri" w:hAnsi="Calibri"/>
                <w:sz w:val="14"/>
              </w:rPr>
              <w:t>Execution</w:t>
            </w:r>
          </w:p>
        </w:tc>
        <w:tc>
          <w:tcPr>
            <w:tcW w:type="dxa" w:w="8220"/>
            <w:vAlign w:val="center"/>
          </w:tcPr>
          <w:p>
            <w:pPr>
              <w:spacing w:after="0"/>
            </w:pPr>
            <w:r>
              <w:rPr>
                <w:rFonts w:ascii="Calibri" w:hAnsi="Calibri"/>
                <w:sz w:val="14"/>
              </w:rPr>
              <w:t>IMPLEMENTED · selectable True · spectrum · calculate_spectral_features</w:t>
            </w:r>
          </w:p>
        </w:tc>
      </w:tr>
      <w:tr>
        <w:tc>
          <w:tcPr>
            <w:tcW w:type="dxa" w:w="1417"/>
            <w:vAlign w:val="center"/>
            <w:shd w:fill="F2F6F9"/>
          </w:tcPr>
          <w:p>
            <w:pPr>
              <w:spacing w:after="0"/>
            </w:pPr>
            <w:r>
              <w:rPr>
                <w:rFonts w:ascii="Calibri" w:hAnsi="Calibri"/>
                <w:sz w:val="14"/>
              </w:rPr>
              <w:t>Measurement</w:t>
            </w:r>
          </w:p>
        </w:tc>
        <w:tc>
          <w:tcPr>
            <w:tcW w:type="dxa" w:w="8220"/>
            <w:vAlign w:val="center"/>
            <w:shd w:fill="F2F6F9"/>
          </w:tcPr>
          <w:p>
            <w:pPr>
              <w:spacing w:after="0"/>
            </w:pPr>
            <w:r>
              <w:rPr>
                <w:rFonts w:ascii="Calibri" w:hAnsi="Calibri"/>
                <w:sz w:val="14"/>
              </w:rPr>
              <w:t>family12-spectral-1.0.0 · family12_spectral_48k_v1 · dB · —</w:t>
            </w:r>
          </w:p>
        </w:tc>
      </w:tr>
      <w:tr>
        <w:tc>
          <w:tcPr>
            <w:tcW w:type="dxa" w:w="1417"/>
            <w:vAlign w:val="center"/>
          </w:tcPr>
          <w:p>
            <w:pPr>
              <w:spacing w:after="0"/>
            </w:pPr>
            <w:r>
              <w:rPr>
                <w:rFonts w:ascii="Calibri" w:hAnsi="Calibri"/>
                <w:sz w:val="14"/>
              </w:rPr>
              <w:t>Signal and unit</w:t>
            </w:r>
          </w:p>
        </w:tc>
        <w:tc>
          <w:tcPr>
            <w:tcW w:type="dxa" w:w="8220"/>
            <w:vAlign w:val="center"/>
          </w:tcPr>
          <w:p>
            <w:pPr>
              <w:spacing w:after="0"/>
            </w:pPr>
            <w:r>
              <w:rPr>
                <w:rFonts w:ascii="Calibri" w:hAnsi="Calibri"/>
                <w:sz w:val="14"/>
              </w:rPr>
              <w:t>final reviewed patient speech/task region · Frames · private 48 kHz working waveform; canonical audio immutable · {"working_sample_rate_hz": 48000, "window_ms": 25, "hop_ms": 10, "n_fft": 2048, "center": false, "minimum_frames": 10, "library": "librosa", "library_version": "0.11.0", "fmin_hz": 200, "n_bands": 6, "quantile": 0.02, "linear": false, "input": "STFT magnitude", "log_convention": "librosa power_to_db(peak) - power_to_db(valley)", "aggregation": "mean per band"} · Frozen explicit Family 12 estimator</w:t>
            </w:r>
          </w:p>
        </w:tc>
      </w:tr>
      <w:tr>
        <w:tc>
          <w:tcPr>
            <w:tcW w:type="dxa" w:w="1417"/>
            <w:vAlign w:val="center"/>
            <w:shd w:fill="F2F6F9"/>
          </w:tcPr>
          <w:p>
            <w:pPr>
              <w:spacing w:after="0"/>
            </w:pPr>
            <w:r>
              <w:rPr>
                <w:rFonts w:ascii="Calibri" w:hAnsi="Calibri"/>
                <w:sz w:val="14"/>
              </w:rPr>
              <w:t>Inputs / result</w:t>
            </w:r>
          </w:p>
        </w:tc>
        <w:tc>
          <w:tcPr>
            <w:tcW w:type="dxa" w:w="8220"/>
            <w:vAlign w:val="center"/>
            <w:shd w:fill="F2F6F9"/>
          </w:tcPr>
          <w:p>
            <w:pPr>
              <w:spacing w:after="0"/>
            </w:pPr>
            <w:r>
              <w:rPr>
                <w:rFonts w:ascii="Calibri" w:hAnsi="Calibri"/>
                <w:sz w:val="14"/>
              </w:rPr>
              <w:t>final reviewed segmentation · recording scalar · MFCC/spectral native audit · failure: NaN with per-feature failure reason on unmet prerequisite or invalid result</w:t>
            </w:r>
          </w:p>
        </w:tc>
      </w:tr>
      <w:tr>
        <w:tc>
          <w:tcPr>
            <w:tcW w:type="dxa" w:w="1417"/>
            <w:vAlign w:val="center"/>
          </w:tcPr>
          <w:p>
            <w:pPr>
              <w:spacing w:after="0"/>
            </w:pPr>
            <w:r>
              <w:rPr>
                <w:rFonts w:ascii="Calibri" w:hAnsi="Calibri"/>
                <w:sz w:val="14"/>
              </w:rPr>
              <w:t>Evidence / action</w:t>
            </w:r>
          </w:p>
        </w:tc>
        <w:tc>
          <w:tcPr>
            <w:tcW w:type="dxa" w:w="8220"/>
            <w:vAlign w:val="center"/>
          </w:tcPr>
          <w:p>
            <w:pPr>
              <w:spacing w:after="0"/>
            </w:pPr>
            <w:r>
              <w:rPr>
                <w:rFonts w:ascii="Calibri" w:hAnsi="Calibri"/>
                <w:sz w:val="14"/>
              </w:rPr>
              <w:t>test_family12_spectral.py; selected-only mixed tests · parity NOT_DONE · real data NOT_DONE · Transition-sensitive spectral flux can include artificial joins between reviewed speech spans; inspect other descriptors and source parity.</w:t>
            </w:r>
          </w:p>
        </w:tc>
      </w:tr>
    </w:tbl>
    <w:p>
      <w:pPr>
        <w:spacing w:after="0"/>
      </w:pPr>
    </w:p>
    <w:p>
      <w:pPr>
        <w:pStyle w:val="Heading3"/>
      </w:pPr>
      <w:r>
        <w:t>spectral_contrast_band2_db  ·  F12 / C067</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Review field</w:t>
            </w:r>
          </w:p>
        </w:tc>
        <w:tc>
          <w:tcPr>
            <w:tcW w:type="dxa" w:w="4933"/>
            <w:shd w:fill="203A56"/>
          </w:tcPr>
          <w:p>
            <w:r>
              <w:rPr>
                <w:b/>
                <w:color w:val="FFFFFF"/>
                <w:sz w:val="14"/>
              </w:rPr>
              <w:t>Current code or evidence</w:t>
            </w:r>
          </w:p>
        </w:tc>
      </w:tr>
      <w:tr>
        <w:tc>
          <w:tcPr>
            <w:tcW w:type="dxa" w:w="1417"/>
            <w:vAlign w:val="center"/>
          </w:tcPr>
          <w:p>
            <w:pPr>
              <w:spacing w:after="0"/>
            </w:pPr>
            <w:r>
              <w:rPr>
                <w:rFonts w:ascii="Calibri" w:hAnsi="Calibri"/>
                <w:sz w:val="14"/>
              </w:rPr>
              <w:t>Execution</w:t>
            </w:r>
          </w:p>
        </w:tc>
        <w:tc>
          <w:tcPr>
            <w:tcW w:type="dxa" w:w="8220"/>
            <w:vAlign w:val="center"/>
          </w:tcPr>
          <w:p>
            <w:pPr>
              <w:spacing w:after="0"/>
            </w:pPr>
            <w:r>
              <w:rPr>
                <w:rFonts w:ascii="Calibri" w:hAnsi="Calibri"/>
                <w:sz w:val="14"/>
              </w:rPr>
              <w:t>IMPLEMENTED · selectable True · spectrum · calculate_spectral_features</w:t>
            </w:r>
          </w:p>
        </w:tc>
      </w:tr>
      <w:tr>
        <w:tc>
          <w:tcPr>
            <w:tcW w:type="dxa" w:w="1417"/>
            <w:vAlign w:val="center"/>
            <w:shd w:fill="F2F6F9"/>
          </w:tcPr>
          <w:p>
            <w:pPr>
              <w:spacing w:after="0"/>
            </w:pPr>
            <w:r>
              <w:rPr>
                <w:rFonts w:ascii="Calibri" w:hAnsi="Calibri"/>
                <w:sz w:val="14"/>
              </w:rPr>
              <w:t>Measurement</w:t>
            </w:r>
          </w:p>
        </w:tc>
        <w:tc>
          <w:tcPr>
            <w:tcW w:type="dxa" w:w="8220"/>
            <w:vAlign w:val="center"/>
            <w:shd w:fill="F2F6F9"/>
          </w:tcPr>
          <w:p>
            <w:pPr>
              <w:spacing w:after="0"/>
            </w:pPr>
            <w:r>
              <w:rPr>
                <w:rFonts w:ascii="Calibri" w:hAnsi="Calibri"/>
                <w:sz w:val="14"/>
              </w:rPr>
              <w:t>family12-spectral-1.0.0 · family12_spectral_48k_v1 · dB · —</w:t>
            </w:r>
          </w:p>
        </w:tc>
      </w:tr>
      <w:tr>
        <w:tc>
          <w:tcPr>
            <w:tcW w:type="dxa" w:w="1417"/>
            <w:vAlign w:val="center"/>
          </w:tcPr>
          <w:p>
            <w:pPr>
              <w:spacing w:after="0"/>
            </w:pPr>
            <w:r>
              <w:rPr>
                <w:rFonts w:ascii="Calibri" w:hAnsi="Calibri"/>
                <w:sz w:val="14"/>
              </w:rPr>
              <w:t>Signal and unit</w:t>
            </w:r>
          </w:p>
        </w:tc>
        <w:tc>
          <w:tcPr>
            <w:tcW w:type="dxa" w:w="8220"/>
            <w:vAlign w:val="center"/>
          </w:tcPr>
          <w:p>
            <w:pPr>
              <w:spacing w:after="0"/>
            </w:pPr>
            <w:r>
              <w:rPr>
                <w:rFonts w:ascii="Calibri" w:hAnsi="Calibri"/>
                <w:sz w:val="14"/>
              </w:rPr>
              <w:t>final reviewed patient speech/task region · Frames · private 48 kHz working waveform; canonical audio immutable · {"working_sample_rate_hz": 48000, "window_ms": 25, "hop_ms": 10, "n_fft": 2048, "center": false, "minimum_frames": 10, "library": "librosa", "library_version": "0.11.0", "fmin_hz": 200, "n_bands": 6, "quantile": 0.02, "linear": false, "input": "STFT magnitude", "log_convention": "librosa power_to_db(peak) - power_to_db(valley)", "aggregation": "mean per band"} · Frozen explicit Family 12 estimator</w:t>
            </w:r>
          </w:p>
        </w:tc>
      </w:tr>
      <w:tr>
        <w:tc>
          <w:tcPr>
            <w:tcW w:type="dxa" w:w="1417"/>
            <w:vAlign w:val="center"/>
            <w:shd w:fill="F2F6F9"/>
          </w:tcPr>
          <w:p>
            <w:pPr>
              <w:spacing w:after="0"/>
            </w:pPr>
            <w:r>
              <w:rPr>
                <w:rFonts w:ascii="Calibri" w:hAnsi="Calibri"/>
                <w:sz w:val="14"/>
              </w:rPr>
              <w:t>Inputs / result</w:t>
            </w:r>
          </w:p>
        </w:tc>
        <w:tc>
          <w:tcPr>
            <w:tcW w:type="dxa" w:w="8220"/>
            <w:vAlign w:val="center"/>
            <w:shd w:fill="F2F6F9"/>
          </w:tcPr>
          <w:p>
            <w:pPr>
              <w:spacing w:after="0"/>
            </w:pPr>
            <w:r>
              <w:rPr>
                <w:rFonts w:ascii="Calibri" w:hAnsi="Calibri"/>
                <w:sz w:val="14"/>
              </w:rPr>
              <w:t>final reviewed segmentation · recording scalar · MFCC/spectral native audit · failure: NaN with per-feature failure reason on unmet prerequisite or invalid result</w:t>
            </w:r>
          </w:p>
        </w:tc>
      </w:tr>
      <w:tr>
        <w:tc>
          <w:tcPr>
            <w:tcW w:type="dxa" w:w="1417"/>
            <w:vAlign w:val="center"/>
          </w:tcPr>
          <w:p>
            <w:pPr>
              <w:spacing w:after="0"/>
            </w:pPr>
            <w:r>
              <w:rPr>
                <w:rFonts w:ascii="Calibri" w:hAnsi="Calibri"/>
                <w:sz w:val="14"/>
              </w:rPr>
              <w:t>Evidence / action</w:t>
            </w:r>
          </w:p>
        </w:tc>
        <w:tc>
          <w:tcPr>
            <w:tcW w:type="dxa" w:w="8220"/>
            <w:vAlign w:val="center"/>
          </w:tcPr>
          <w:p>
            <w:pPr>
              <w:spacing w:after="0"/>
            </w:pPr>
            <w:r>
              <w:rPr>
                <w:rFonts w:ascii="Calibri" w:hAnsi="Calibri"/>
                <w:sz w:val="14"/>
              </w:rPr>
              <w:t>test_family12_spectral.py; selected-only mixed tests · parity NOT_DONE · real data NOT_DONE · Transition-sensitive spectral flux can include artificial joins between reviewed speech spans; inspect other descriptors and source parity.</w:t>
            </w:r>
          </w:p>
        </w:tc>
      </w:tr>
    </w:tbl>
    <w:p>
      <w:pPr>
        <w:spacing w:after="0"/>
      </w:pPr>
    </w:p>
    <w:p>
      <w:pPr>
        <w:pStyle w:val="Heading3"/>
      </w:pPr>
      <w:r>
        <w:t>spectral_contrast_band3_db  ·  F12 / C067</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Review field</w:t>
            </w:r>
          </w:p>
        </w:tc>
        <w:tc>
          <w:tcPr>
            <w:tcW w:type="dxa" w:w="4933"/>
            <w:shd w:fill="203A56"/>
          </w:tcPr>
          <w:p>
            <w:r>
              <w:rPr>
                <w:b/>
                <w:color w:val="FFFFFF"/>
                <w:sz w:val="14"/>
              </w:rPr>
              <w:t>Current code or evidence</w:t>
            </w:r>
          </w:p>
        </w:tc>
      </w:tr>
      <w:tr>
        <w:tc>
          <w:tcPr>
            <w:tcW w:type="dxa" w:w="1417"/>
            <w:vAlign w:val="center"/>
          </w:tcPr>
          <w:p>
            <w:pPr>
              <w:spacing w:after="0"/>
            </w:pPr>
            <w:r>
              <w:rPr>
                <w:rFonts w:ascii="Calibri" w:hAnsi="Calibri"/>
                <w:sz w:val="14"/>
              </w:rPr>
              <w:t>Execution</w:t>
            </w:r>
          </w:p>
        </w:tc>
        <w:tc>
          <w:tcPr>
            <w:tcW w:type="dxa" w:w="8220"/>
            <w:vAlign w:val="center"/>
          </w:tcPr>
          <w:p>
            <w:pPr>
              <w:spacing w:after="0"/>
            </w:pPr>
            <w:r>
              <w:rPr>
                <w:rFonts w:ascii="Calibri" w:hAnsi="Calibri"/>
                <w:sz w:val="14"/>
              </w:rPr>
              <w:t>IMPLEMENTED · selectable True · spectrum · calculate_spectral_features</w:t>
            </w:r>
          </w:p>
        </w:tc>
      </w:tr>
      <w:tr>
        <w:tc>
          <w:tcPr>
            <w:tcW w:type="dxa" w:w="1417"/>
            <w:vAlign w:val="center"/>
            <w:shd w:fill="F2F6F9"/>
          </w:tcPr>
          <w:p>
            <w:pPr>
              <w:spacing w:after="0"/>
            </w:pPr>
            <w:r>
              <w:rPr>
                <w:rFonts w:ascii="Calibri" w:hAnsi="Calibri"/>
                <w:sz w:val="14"/>
              </w:rPr>
              <w:t>Measurement</w:t>
            </w:r>
          </w:p>
        </w:tc>
        <w:tc>
          <w:tcPr>
            <w:tcW w:type="dxa" w:w="8220"/>
            <w:vAlign w:val="center"/>
            <w:shd w:fill="F2F6F9"/>
          </w:tcPr>
          <w:p>
            <w:pPr>
              <w:spacing w:after="0"/>
            </w:pPr>
            <w:r>
              <w:rPr>
                <w:rFonts w:ascii="Calibri" w:hAnsi="Calibri"/>
                <w:sz w:val="14"/>
              </w:rPr>
              <w:t>family12-spectral-1.0.0 · family12_spectral_48k_v1 · dB · —</w:t>
            </w:r>
          </w:p>
        </w:tc>
      </w:tr>
      <w:tr>
        <w:tc>
          <w:tcPr>
            <w:tcW w:type="dxa" w:w="1417"/>
            <w:vAlign w:val="center"/>
          </w:tcPr>
          <w:p>
            <w:pPr>
              <w:spacing w:after="0"/>
            </w:pPr>
            <w:r>
              <w:rPr>
                <w:rFonts w:ascii="Calibri" w:hAnsi="Calibri"/>
                <w:sz w:val="14"/>
              </w:rPr>
              <w:t>Signal and unit</w:t>
            </w:r>
          </w:p>
        </w:tc>
        <w:tc>
          <w:tcPr>
            <w:tcW w:type="dxa" w:w="8220"/>
            <w:vAlign w:val="center"/>
          </w:tcPr>
          <w:p>
            <w:pPr>
              <w:spacing w:after="0"/>
            </w:pPr>
            <w:r>
              <w:rPr>
                <w:rFonts w:ascii="Calibri" w:hAnsi="Calibri"/>
                <w:sz w:val="14"/>
              </w:rPr>
              <w:t>final reviewed patient speech/task region · Frames · private 48 kHz working waveform; canonical audio immutable · {"working_sample_rate_hz": 48000, "window_ms": 25, "hop_ms": 10, "n_fft": 2048, "center": false, "minimum_frames": 10, "library": "librosa", "library_version": "0.11.0", "fmin_hz": 200, "n_bands": 6, "quantile": 0.02, "linear": false, "input": "STFT magnitude", "log_convention": "librosa power_to_db(peak) - power_to_db(valley)", "aggregation": "mean per band"} · Frozen explicit Family 12 estimator</w:t>
            </w:r>
          </w:p>
        </w:tc>
      </w:tr>
      <w:tr>
        <w:tc>
          <w:tcPr>
            <w:tcW w:type="dxa" w:w="1417"/>
            <w:vAlign w:val="center"/>
            <w:shd w:fill="F2F6F9"/>
          </w:tcPr>
          <w:p>
            <w:pPr>
              <w:spacing w:after="0"/>
            </w:pPr>
            <w:r>
              <w:rPr>
                <w:rFonts w:ascii="Calibri" w:hAnsi="Calibri"/>
                <w:sz w:val="14"/>
              </w:rPr>
              <w:t>Inputs / result</w:t>
            </w:r>
          </w:p>
        </w:tc>
        <w:tc>
          <w:tcPr>
            <w:tcW w:type="dxa" w:w="8220"/>
            <w:vAlign w:val="center"/>
            <w:shd w:fill="F2F6F9"/>
          </w:tcPr>
          <w:p>
            <w:pPr>
              <w:spacing w:after="0"/>
            </w:pPr>
            <w:r>
              <w:rPr>
                <w:rFonts w:ascii="Calibri" w:hAnsi="Calibri"/>
                <w:sz w:val="14"/>
              </w:rPr>
              <w:t>final reviewed segmentation · recording scalar · MFCC/spectral native audit · failure: NaN with per-feature failure reason on unmet prerequisite or invalid result</w:t>
            </w:r>
          </w:p>
        </w:tc>
      </w:tr>
      <w:tr>
        <w:tc>
          <w:tcPr>
            <w:tcW w:type="dxa" w:w="1417"/>
            <w:vAlign w:val="center"/>
          </w:tcPr>
          <w:p>
            <w:pPr>
              <w:spacing w:after="0"/>
            </w:pPr>
            <w:r>
              <w:rPr>
                <w:rFonts w:ascii="Calibri" w:hAnsi="Calibri"/>
                <w:sz w:val="14"/>
              </w:rPr>
              <w:t>Evidence / action</w:t>
            </w:r>
          </w:p>
        </w:tc>
        <w:tc>
          <w:tcPr>
            <w:tcW w:type="dxa" w:w="8220"/>
            <w:vAlign w:val="center"/>
          </w:tcPr>
          <w:p>
            <w:pPr>
              <w:spacing w:after="0"/>
            </w:pPr>
            <w:r>
              <w:rPr>
                <w:rFonts w:ascii="Calibri" w:hAnsi="Calibri"/>
                <w:sz w:val="14"/>
              </w:rPr>
              <w:t>test_family12_spectral.py; selected-only mixed tests · parity NOT_DONE · real data NOT_DONE · Transition-sensitive spectral flux can include artificial joins between reviewed speech spans; inspect other descriptors and source parity.</w:t>
            </w:r>
          </w:p>
        </w:tc>
      </w:tr>
    </w:tbl>
    <w:p>
      <w:pPr>
        <w:spacing w:after="0"/>
      </w:pPr>
    </w:p>
    <w:p>
      <w:pPr>
        <w:pStyle w:val="Heading3"/>
      </w:pPr>
      <w:r>
        <w:t>spectral_contrast_band4_db  ·  F12 / C067</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Review field</w:t>
            </w:r>
          </w:p>
        </w:tc>
        <w:tc>
          <w:tcPr>
            <w:tcW w:type="dxa" w:w="4933"/>
            <w:shd w:fill="203A56"/>
          </w:tcPr>
          <w:p>
            <w:r>
              <w:rPr>
                <w:b/>
                <w:color w:val="FFFFFF"/>
                <w:sz w:val="14"/>
              </w:rPr>
              <w:t>Current code or evidence</w:t>
            </w:r>
          </w:p>
        </w:tc>
      </w:tr>
      <w:tr>
        <w:tc>
          <w:tcPr>
            <w:tcW w:type="dxa" w:w="1417"/>
            <w:vAlign w:val="center"/>
          </w:tcPr>
          <w:p>
            <w:pPr>
              <w:spacing w:after="0"/>
            </w:pPr>
            <w:r>
              <w:rPr>
                <w:rFonts w:ascii="Calibri" w:hAnsi="Calibri"/>
                <w:sz w:val="14"/>
              </w:rPr>
              <w:t>Execution</w:t>
            </w:r>
          </w:p>
        </w:tc>
        <w:tc>
          <w:tcPr>
            <w:tcW w:type="dxa" w:w="8220"/>
            <w:vAlign w:val="center"/>
          </w:tcPr>
          <w:p>
            <w:pPr>
              <w:spacing w:after="0"/>
            </w:pPr>
            <w:r>
              <w:rPr>
                <w:rFonts w:ascii="Calibri" w:hAnsi="Calibri"/>
                <w:sz w:val="14"/>
              </w:rPr>
              <w:t>IMPLEMENTED · selectable True · spectrum · calculate_spectral_features</w:t>
            </w:r>
          </w:p>
        </w:tc>
      </w:tr>
      <w:tr>
        <w:tc>
          <w:tcPr>
            <w:tcW w:type="dxa" w:w="1417"/>
            <w:vAlign w:val="center"/>
            <w:shd w:fill="F2F6F9"/>
          </w:tcPr>
          <w:p>
            <w:pPr>
              <w:spacing w:after="0"/>
            </w:pPr>
            <w:r>
              <w:rPr>
                <w:rFonts w:ascii="Calibri" w:hAnsi="Calibri"/>
                <w:sz w:val="14"/>
              </w:rPr>
              <w:t>Measurement</w:t>
            </w:r>
          </w:p>
        </w:tc>
        <w:tc>
          <w:tcPr>
            <w:tcW w:type="dxa" w:w="8220"/>
            <w:vAlign w:val="center"/>
            <w:shd w:fill="F2F6F9"/>
          </w:tcPr>
          <w:p>
            <w:pPr>
              <w:spacing w:after="0"/>
            </w:pPr>
            <w:r>
              <w:rPr>
                <w:rFonts w:ascii="Calibri" w:hAnsi="Calibri"/>
                <w:sz w:val="14"/>
              </w:rPr>
              <w:t>family12-spectral-1.0.0 · family12_spectral_48k_v1 · dB · —</w:t>
            </w:r>
          </w:p>
        </w:tc>
      </w:tr>
      <w:tr>
        <w:tc>
          <w:tcPr>
            <w:tcW w:type="dxa" w:w="1417"/>
            <w:vAlign w:val="center"/>
          </w:tcPr>
          <w:p>
            <w:pPr>
              <w:spacing w:after="0"/>
            </w:pPr>
            <w:r>
              <w:rPr>
                <w:rFonts w:ascii="Calibri" w:hAnsi="Calibri"/>
                <w:sz w:val="14"/>
              </w:rPr>
              <w:t>Signal and unit</w:t>
            </w:r>
          </w:p>
        </w:tc>
        <w:tc>
          <w:tcPr>
            <w:tcW w:type="dxa" w:w="8220"/>
            <w:vAlign w:val="center"/>
          </w:tcPr>
          <w:p>
            <w:pPr>
              <w:spacing w:after="0"/>
            </w:pPr>
            <w:r>
              <w:rPr>
                <w:rFonts w:ascii="Calibri" w:hAnsi="Calibri"/>
                <w:sz w:val="14"/>
              </w:rPr>
              <w:t>final reviewed patient speech/task region · Frames · private 48 kHz working waveform; canonical audio immutable · {"working_sample_rate_hz": 48000, "window_ms": 25, "hop_ms": 10, "n_fft": 2048, "center": false, "minimum_frames": 10, "library": "librosa", "library_version": "0.11.0", "fmin_hz": 200, "n_bands": 6, "quantile": 0.02, "linear": false, "input": "STFT magnitude", "log_convention": "librosa power_to_db(peak) - power_to_db(valley)", "aggregation": "mean per band"} · Frozen explicit Family 12 estimator</w:t>
            </w:r>
          </w:p>
        </w:tc>
      </w:tr>
      <w:tr>
        <w:tc>
          <w:tcPr>
            <w:tcW w:type="dxa" w:w="1417"/>
            <w:vAlign w:val="center"/>
            <w:shd w:fill="F2F6F9"/>
          </w:tcPr>
          <w:p>
            <w:pPr>
              <w:spacing w:after="0"/>
            </w:pPr>
            <w:r>
              <w:rPr>
                <w:rFonts w:ascii="Calibri" w:hAnsi="Calibri"/>
                <w:sz w:val="14"/>
              </w:rPr>
              <w:t>Inputs / result</w:t>
            </w:r>
          </w:p>
        </w:tc>
        <w:tc>
          <w:tcPr>
            <w:tcW w:type="dxa" w:w="8220"/>
            <w:vAlign w:val="center"/>
            <w:shd w:fill="F2F6F9"/>
          </w:tcPr>
          <w:p>
            <w:pPr>
              <w:spacing w:after="0"/>
            </w:pPr>
            <w:r>
              <w:rPr>
                <w:rFonts w:ascii="Calibri" w:hAnsi="Calibri"/>
                <w:sz w:val="14"/>
              </w:rPr>
              <w:t>final reviewed segmentation · recording scalar · MFCC/spectral native audit · failure: NaN with per-feature failure reason on unmet prerequisite or invalid result</w:t>
            </w:r>
          </w:p>
        </w:tc>
      </w:tr>
      <w:tr>
        <w:tc>
          <w:tcPr>
            <w:tcW w:type="dxa" w:w="1417"/>
            <w:vAlign w:val="center"/>
          </w:tcPr>
          <w:p>
            <w:pPr>
              <w:spacing w:after="0"/>
            </w:pPr>
            <w:r>
              <w:rPr>
                <w:rFonts w:ascii="Calibri" w:hAnsi="Calibri"/>
                <w:sz w:val="14"/>
              </w:rPr>
              <w:t>Evidence / action</w:t>
            </w:r>
          </w:p>
        </w:tc>
        <w:tc>
          <w:tcPr>
            <w:tcW w:type="dxa" w:w="8220"/>
            <w:vAlign w:val="center"/>
          </w:tcPr>
          <w:p>
            <w:pPr>
              <w:spacing w:after="0"/>
            </w:pPr>
            <w:r>
              <w:rPr>
                <w:rFonts w:ascii="Calibri" w:hAnsi="Calibri"/>
                <w:sz w:val="14"/>
              </w:rPr>
              <w:t>test_family12_spectral.py; selected-only mixed tests · parity NOT_DONE · real data NOT_DONE · Transition-sensitive spectral flux can include artificial joins between reviewed speech spans; inspect other descriptors and source parity.</w:t>
            </w:r>
          </w:p>
        </w:tc>
      </w:tr>
    </w:tbl>
    <w:p>
      <w:pPr>
        <w:spacing w:after="0"/>
      </w:pPr>
    </w:p>
    <w:p>
      <w:pPr>
        <w:pStyle w:val="Heading3"/>
      </w:pPr>
      <w:r>
        <w:t>spectral_contrast_band5_db  ·  F12 / C067</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Review field</w:t>
            </w:r>
          </w:p>
        </w:tc>
        <w:tc>
          <w:tcPr>
            <w:tcW w:type="dxa" w:w="4933"/>
            <w:shd w:fill="203A56"/>
          </w:tcPr>
          <w:p>
            <w:r>
              <w:rPr>
                <w:b/>
                <w:color w:val="FFFFFF"/>
                <w:sz w:val="14"/>
              </w:rPr>
              <w:t>Current code or evidence</w:t>
            </w:r>
          </w:p>
        </w:tc>
      </w:tr>
      <w:tr>
        <w:tc>
          <w:tcPr>
            <w:tcW w:type="dxa" w:w="1417"/>
            <w:vAlign w:val="center"/>
          </w:tcPr>
          <w:p>
            <w:pPr>
              <w:spacing w:after="0"/>
            </w:pPr>
            <w:r>
              <w:rPr>
                <w:rFonts w:ascii="Calibri" w:hAnsi="Calibri"/>
                <w:sz w:val="14"/>
              </w:rPr>
              <w:t>Execution</w:t>
            </w:r>
          </w:p>
        </w:tc>
        <w:tc>
          <w:tcPr>
            <w:tcW w:type="dxa" w:w="8220"/>
            <w:vAlign w:val="center"/>
          </w:tcPr>
          <w:p>
            <w:pPr>
              <w:spacing w:after="0"/>
            </w:pPr>
            <w:r>
              <w:rPr>
                <w:rFonts w:ascii="Calibri" w:hAnsi="Calibri"/>
                <w:sz w:val="14"/>
              </w:rPr>
              <w:t>IMPLEMENTED · selectable True · spectrum · calculate_spectral_features</w:t>
            </w:r>
          </w:p>
        </w:tc>
      </w:tr>
      <w:tr>
        <w:tc>
          <w:tcPr>
            <w:tcW w:type="dxa" w:w="1417"/>
            <w:vAlign w:val="center"/>
            <w:shd w:fill="F2F6F9"/>
          </w:tcPr>
          <w:p>
            <w:pPr>
              <w:spacing w:after="0"/>
            </w:pPr>
            <w:r>
              <w:rPr>
                <w:rFonts w:ascii="Calibri" w:hAnsi="Calibri"/>
                <w:sz w:val="14"/>
              </w:rPr>
              <w:t>Measurement</w:t>
            </w:r>
          </w:p>
        </w:tc>
        <w:tc>
          <w:tcPr>
            <w:tcW w:type="dxa" w:w="8220"/>
            <w:vAlign w:val="center"/>
            <w:shd w:fill="F2F6F9"/>
          </w:tcPr>
          <w:p>
            <w:pPr>
              <w:spacing w:after="0"/>
            </w:pPr>
            <w:r>
              <w:rPr>
                <w:rFonts w:ascii="Calibri" w:hAnsi="Calibri"/>
                <w:sz w:val="14"/>
              </w:rPr>
              <w:t>family12-spectral-1.0.0 · family12_spectral_48k_v1 · dB · —</w:t>
            </w:r>
          </w:p>
        </w:tc>
      </w:tr>
      <w:tr>
        <w:tc>
          <w:tcPr>
            <w:tcW w:type="dxa" w:w="1417"/>
            <w:vAlign w:val="center"/>
          </w:tcPr>
          <w:p>
            <w:pPr>
              <w:spacing w:after="0"/>
            </w:pPr>
            <w:r>
              <w:rPr>
                <w:rFonts w:ascii="Calibri" w:hAnsi="Calibri"/>
                <w:sz w:val="14"/>
              </w:rPr>
              <w:t>Signal and unit</w:t>
            </w:r>
          </w:p>
        </w:tc>
        <w:tc>
          <w:tcPr>
            <w:tcW w:type="dxa" w:w="8220"/>
            <w:vAlign w:val="center"/>
          </w:tcPr>
          <w:p>
            <w:pPr>
              <w:spacing w:after="0"/>
            </w:pPr>
            <w:r>
              <w:rPr>
                <w:rFonts w:ascii="Calibri" w:hAnsi="Calibri"/>
                <w:sz w:val="14"/>
              </w:rPr>
              <w:t>final reviewed patient speech/task region · Frames · private 48 kHz working waveform; canonical audio immutable · {"working_sample_rate_hz": 48000, "window_ms": 25, "hop_ms": 10, "n_fft": 2048, "center": false, "minimum_frames": 10, "library": "librosa", "library_version": "0.11.0", "fmin_hz": 200, "n_bands": 6, "quantile": 0.02, "linear": false, "input": "STFT magnitude", "log_convention": "librosa power_to_db(peak) - power_to_db(valley)", "aggregation": "mean per band"} · Frozen explicit Family 12 estimator</w:t>
            </w:r>
          </w:p>
        </w:tc>
      </w:tr>
      <w:tr>
        <w:tc>
          <w:tcPr>
            <w:tcW w:type="dxa" w:w="1417"/>
            <w:vAlign w:val="center"/>
            <w:shd w:fill="F2F6F9"/>
          </w:tcPr>
          <w:p>
            <w:pPr>
              <w:spacing w:after="0"/>
            </w:pPr>
            <w:r>
              <w:rPr>
                <w:rFonts w:ascii="Calibri" w:hAnsi="Calibri"/>
                <w:sz w:val="14"/>
              </w:rPr>
              <w:t>Inputs / result</w:t>
            </w:r>
          </w:p>
        </w:tc>
        <w:tc>
          <w:tcPr>
            <w:tcW w:type="dxa" w:w="8220"/>
            <w:vAlign w:val="center"/>
            <w:shd w:fill="F2F6F9"/>
          </w:tcPr>
          <w:p>
            <w:pPr>
              <w:spacing w:after="0"/>
            </w:pPr>
            <w:r>
              <w:rPr>
                <w:rFonts w:ascii="Calibri" w:hAnsi="Calibri"/>
                <w:sz w:val="14"/>
              </w:rPr>
              <w:t>final reviewed segmentation · recording scalar · MFCC/spectral native audit · failure: NaN with per-feature failure reason on unmet prerequisite or invalid result</w:t>
            </w:r>
          </w:p>
        </w:tc>
      </w:tr>
      <w:tr>
        <w:tc>
          <w:tcPr>
            <w:tcW w:type="dxa" w:w="1417"/>
            <w:vAlign w:val="center"/>
          </w:tcPr>
          <w:p>
            <w:pPr>
              <w:spacing w:after="0"/>
            </w:pPr>
            <w:r>
              <w:rPr>
                <w:rFonts w:ascii="Calibri" w:hAnsi="Calibri"/>
                <w:sz w:val="14"/>
              </w:rPr>
              <w:t>Evidence / action</w:t>
            </w:r>
          </w:p>
        </w:tc>
        <w:tc>
          <w:tcPr>
            <w:tcW w:type="dxa" w:w="8220"/>
            <w:vAlign w:val="center"/>
          </w:tcPr>
          <w:p>
            <w:pPr>
              <w:spacing w:after="0"/>
            </w:pPr>
            <w:r>
              <w:rPr>
                <w:rFonts w:ascii="Calibri" w:hAnsi="Calibri"/>
                <w:sz w:val="14"/>
              </w:rPr>
              <w:t>test_family12_spectral.py; selected-only mixed tests · parity NOT_DONE · real data NOT_DONE · Transition-sensitive spectral flux can include artificial joins between reviewed speech spans; inspect other descriptors and source parity.</w:t>
            </w:r>
          </w:p>
        </w:tc>
      </w:tr>
    </w:tbl>
    <w:p>
      <w:pPr>
        <w:spacing w:after="0"/>
      </w:pPr>
    </w:p>
    <w:p>
      <w:pPr>
        <w:pStyle w:val="Heading3"/>
      </w:pPr>
      <w:r>
        <w:t>spectral_contrast_band6_db  ·  F12 / C067</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Review field</w:t>
            </w:r>
          </w:p>
        </w:tc>
        <w:tc>
          <w:tcPr>
            <w:tcW w:type="dxa" w:w="4933"/>
            <w:shd w:fill="203A56"/>
          </w:tcPr>
          <w:p>
            <w:r>
              <w:rPr>
                <w:b/>
                <w:color w:val="FFFFFF"/>
                <w:sz w:val="14"/>
              </w:rPr>
              <w:t>Current code or evidence</w:t>
            </w:r>
          </w:p>
        </w:tc>
      </w:tr>
      <w:tr>
        <w:tc>
          <w:tcPr>
            <w:tcW w:type="dxa" w:w="1417"/>
            <w:vAlign w:val="center"/>
          </w:tcPr>
          <w:p>
            <w:pPr>
              <w:spacing w:after="0"/>
            </w:pPr>
            <w:r>
              <w:rPr>
                <w:rFonts w:ascii="Calibri" w:hAnsi="Calibri"/>
                <w:sz w:val="14"/>
              </w:rPr>
              <w:t>Execution</w:t>
            </w:r>
          </w:p>
        </w:tc>
        <w:tc>
          <w:tcPr>
            <w:tcW w:type="dxa" w:w="8220"/>
            <w:vAlign w:val="center"/>
          </w:tcPr>
          <w:p>
            <w:pPr>
              <w:spacing w:after="0"/>
            </w:pPr>
            <w:r>
              <w:rPr>
                <w:rFonts w:ascii="Calibri" w:hAnsi="Calibri"/>
                <w:sz w:val="14"/>
              </w:rPr>
              <w:t>IMPLEMENTED · selectable True · spectrum · calculate_spectral_features</w:t>
            </w:r>
          </w:p>
        </w:tc>
      </w:tr>
      <w:tr>
        <w:tc>
          <w:tcPr>
            <w:tcW w:type="dxa" w:w="1417"/>
            <w:vAlign w:val="center"/>
            <w:shd w:fill="F2F6F9"/>
          </w:tcPr>
          <w:p>
            <w:pPr>
              <w:spacing w:after="0"/>
            </w:pPr>
            <w:r>
              <w:rPr>
                <w:rFonts w:ascii="Calibri" w:hAnsi="Calibri"/>
                <w:sz w:val="14"/>
              </w:rPr>
              <w:t>Measurement</w:t>
            </w:r>
          </w:p>
        </w:tc>
        <w:tc>
          <w:tcPr>
            <w:tcW w:type="dxa" w:w="8220"/>
            <w:vAlign w:val="center"/>
            <w:shd w:fill="F2F6F9"/>
          </w:tcPr>
          <w:p>
            <w:pPr>
              <w:spacing w:after="0"/>
            </w:pPr>
            <w:r>
              <w:rPr>
                <w:rFonts w:ascii="Calibri" w:hAnsi="Calibri"/>
                <w:sz w:val="14"/>
              </w:rPr>
              <w:t>family12-spectral-1.0.0 · family12_spectral_48k_v1 · dB · —</w:t>
            </w:r>
          </w:p>
        </w:tc>
      </w:tr>
      <w:tr>
        <w:tc>
          <w:tcPr>
            <w:tcW w:type="dxa" w:w="1417"/>
            <w:vAlign w:val="center"/>
          </w:tcPr>
          <w:p>
            <w:pPr>
              <w:spacing w:after="0"/>
            </w:pPr>
            <w:r>
              <w:rPr>
                <w:rFonts w:ascii="Calibri" w:hAnsi="Calibri"/>
                <w:sz w:val="14"/>
              </w:rPr>
              <w:t>Signal and unit</w:t>
            </w:r>
          </w:p>
        </w:tc>
        <w:tc>
          <w:tcPr>
            <w:tcW w:type="dxa" w:w="8220"/>
            <w:vAlign w:val="center"/>
          </w:tcPr>
          <w:p>
            <w:pPr>
              <w:spacing w:after="0"/>
            </w:pPr>
            <w:r>
              <w:rPr>
                <w:rFonts w:ascii="Calibri" w:hAnsi="Calibri"/>
                <w:sz w:val="14"/>
              </w:rPr>
              <w:t>final reviewed patient speech/task region · Frames · private 48 kHz working waveform; canonical audio immutable · {"working_sample_rate_hz": 48000, "window_ms": 25, "hop_ms": 10, "n_fft": 2048, "center": false, "minimum_frames": 10, "library": "librosa", "library_version": "0.11.0", "fmin_hz": 200, "n_bands": 6, "quantile": 0.02, "linear": false, "input": "STFT magnitude", "log_convention": "librosa power_to_db(peak) - power_to_db(valley)", "aggregation": "mean per band"} · Frozen explicit Family 12 estimator</w:t>
            </w:r>
          </w:p>
        </w:tc>
      </w:tr>
      <w:tr>
        <w:tc>
          <w:tcPr>
            <w:tcW w:type="dxa" w:w="1417"/>
            <w:vAlign w:val="center"/>
            <w:shd w:fill="F2F6F9"/>
          </w:tcPr>
          <w:p>
            <w:pPr>
              <w:spacing w:after="0"/>
            </w:pPr>
            <w:r>
              <w:rPr>
                <w:rFonts w:ascii="Calibri" w:hAnsi="Calibri"/>
                <w:sz w:val="14"/>
              </w:rPr>
              <w:t>Inputs / result</w:t>
            </w:r>
          </w:p>
        </w:tc>
        <w:tc>
          <w:tcPr>
            <w:tcW w:type="dxa" w:w="8220"/>
            <w:vAlign w:val="center"/>
            <w:shd w:fill="F2F6F9"/>
          </w:tcPr>
          <w:p>
            <w:pPr>
              <w:spacing w:after="0"/>
            </w:pPr>
            <w:r>
              <w:rPr>
                <w:rFonts w:ascii="Calibri" w:hAnsi="Calibri"/>
                <w:sz w:val="14"/>
              </w:rPr>
              <w:t>final reviewed segmentation · recording scalar · MFCC/spectral native audit · failure: NaN with per-feature failure reason on unmet prerequisite or invalid result</w:t>
            </w:r>
          </w:p>
        </w:tc>
      </w:tr>
      <w:tr>
        <w:tc>
          <w:tcPr>
            <w:tcW w:type="dxa" w:w="1417"/>
            <w:vAlign w:val="center"/>
          </w:tcPr>
          <w:p>
            <w:pPr>
              <w:spacing w:after="0"/>
            </w:pPr>
            <w:r>
              <w:rPr>
                <w:rFonts w:ascii="Calibri" w:hAnsi="Calibri"/>
                <w:sz w:val="14"/>
              </w:rPr>
              <w:t>Evidence / action</w:t>
            </w:r>
          </w:p>
        </w:tc>
        <w:tc>
          <w:tcPr>
            <w:tcW w:type="dxa" w:w="8220"/>
            <w:vAlign w:val="center"/>
          </w:tcPr>
          <w:p>
            <w:pPr>
              <w:spacing w:after="0"/>
            </w:pPr>
            <w:r>
              <w:rPr>
                <w:rFonts w:ascii="Calibri" w:hAnsi="Calibri"/>
                <w:sz w:val="14"/>
              </w:rPr>
              <w:t>test_family12_spectral.py; selected-only mixed tests · parity NOT_DONE · real data NOT_DONE · Transition-sensitive spectral flux can include artificial joins between reviewed speech spans; inspect other descriptors and source parity.</w:t>
            </w:r>
          </w:p>
        </w:tc>
      </w:tr>
    </w:tbl>
    <w:p>
      <w:pPr>
        <w:spacing w:after="0"/>
      </w:pPr>
    </w:p>
    <w:p>
      <w:pPr>
        <w:pStyle w:val="Heading3"/>
      </w:pPr>
      <w:r>
        <w:t>ppe_source_replication_only  ·  F13 / C072</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Review field</w:t>
            </w:r>
          </w:p>
        </w:tc>
        <w:tc>
          <w:tcPr>
            <w:tcW w:type="dxa" w:w="4933"/>
            <w:shd w:fill="203A56"/>
          </w:tcPr>
          <w:p>
            <w:r>
              <w:rPr>
                <w:b/>
                <w:color w:val="FFFFFF"/>
                <w:sz w:val="14"/>
              </w:rPr>
              <w:t>Current code or evidence</w:t>
            </w:r>
          </w:p>
        </w:tc>
      </w:tr>
      <w:tr>
        <w:tc>
          <w:tcPr>
            <w:tcW w:type="dxa" w:w="1417"/>
            <w:vAlign w:val="center"/>
          </w:tcPr>
          <w:p>
            <w:pPr>
              <w:spacing w:after="0"/>
            </w:pPr>
            <w:r>
              <w:rPr>
                <w:rFonts w:ascii="Calibri" w:hAnsi="Calibri"/>
                <w:sz w:val="14"/>
              </w:rPr>
              <w:t>Execution</w:t>
            </w:r>
          </w:p>
        </w:tc>
        <w:tc>
          <w:tcPr>
            <w:tcW w:type="dxa" w:w="8220"/>
            <w:vAlign w:val="center"/>
          </w:tcPr>
          <w:p>
            <w:pPr>
              <w:spacing w:after="0"/>
            </w:pPr>
            <w:r>
              <w:rPr>
                <w:rFonts w:ascii="Calibri" w:hAnsi="Calibri"/>
                <w:sz w:val="14"/>
              </w:rPr>
              <w:t>NOT_IMPLEMENTED · selectable False · none · none</w:t>
            </w:r>
          </w:p>
        </w:tc>
      </w:tr>
      <w:tr>
        <w:tc>
          <w:tcPr>
            <w:tcW w:type="dxa" w:w="1417"/>
            <w:vAlign w:val="center"/>
            <w:shd w:fill="F2F6F9"/>
          </w:tcPr>
          <w:p>
            <w:pPr>
              <w:spacing w:after="0"/>
            </w:pPr>
            <w:r>
              <w:rPr>
                <w:rFonts w:ascii="Calibri" w:hAnsi="Calibri"/>
                <w:sz w:val="14"/>
              </w:rPr>
              <w:t>Measurement</w:t>
            </w:r>
          </w:p>
        </w:tc>
        <w:tc>
          <w:tcPr>
            <w:tcW w:type="dxa" w:w="8220"/>
            <w:vAlign w:val="center"/>
            <w:shd w:fill="F2F6F9"/>
          </w:tcPr>
          <w:p>
            <w:pPr>
              <w:spacing w:after="0"/>
            </w:pPr>
            <w:r>
              <w:rPr>
                <w:rFonts w:ascii="Calibri" w:hAnsi="Calibri"/>
                <w:sz w:val="14"/>
              </w:rPr>
              <w:t>not_implemented · not_frozen · bits · 0–log2(31) bits</w:t>
            </w:r>
          </w:p>
        </w:tc>
      </w:tr>
      <w:tr>
        <w:tc>
          <w:tcPr>
            <w:tcW w:type="dxa" w:w="1417"/>
            <w:vAlign w:val="center"/>
          </w:tcPr>
          <w:p>
            <w:pPr>
              <w:spacing w:after="0"/>
            </w:pPr>
            <w:r>
              <w:rPr>
                <w:rFonts w:ascii="Calibri" w:hAnsi="Calibri"/>
                <w:sz w:val="14"/>
              </w:rPr>
              <w:t>Signal and unit</w:t>
            </w:r>
          </w:p>
        </w:tc>
        <w:tc>
          <w:tcPr>
            <w:tcW w:type="dxa" w:w="8220"/>
            <w:vAlign w:val="center"/>
          </w:tcPr>
          <w:p>
            <w:pPr>
              <w:spacing w:after="0"/>
            </w:pPr>
            <w:r>
              <w:rPr>
                <w:rFonts w:ascii="Calibri" w:hAnsi="Calibri"/>
                <w:sz w:val="14"/>
              </w:rPr>
              <w:t>stable sustained-vowel F0 contour; 31-bin whitened residual histogram · stable sustained-vowel F0 contour · not applicable / not frozen · {} · -sum(p_i * log2(p_i)) across 31 residual bins</w:t>
            </w:r>
          </w:p>
        </w:tc>
      </w:tr>
      <w:tr>
        <w:tc>
          <w:tcPr>
            <w:tcW w:type="dxa" w:w="1417"/>
            <w:vAlign w:val="center"/>
            <w:shd w:fill="F2F6F9"/>
          </w:tcPr>
          <w:p>
            <w:pPr>
              <w:spacing w:after="0"/>
            </w:pPr>
            <w:r>
              <w:rPr>
                <w:rFonts w:ascii="Calibri" w:hAnsi="Calibri"/>
                <w:sz w:val="14"/>
              </w:rPr>
              <w:t>Inputs / result</w:t>
            </w:r>
          </w:p>
        </w:tc>
        <w:tc>
          <w:tcPr>
            <w:tcW w:type="dxa" w:w="8220"/>
            <w:vAlign w:val="center"/>
            <w:shd w:fill="F2F6F9"/>
          </w:tcPr>
          <w:p>
            <w:pPr>
              <w:spacing w:after="0"/>
            </w:pPr>
            <w:r>
              <w:rPr>
                <w:rFonts w:ascii="Calibri" w:hAnsi="Calibri"/>
                <w:sz w:val="14"/>
              </w:rPr>
              <w:t>canonical audio / task metadata · no executable output · no executable artifact · failure: Not selectable</w:t>
            </w:r>
          </w:p>
        </w:tc>
      </w:tr>
      <w:tr>
        <w:tc>
          <w:tcPr>
            <w:tcW w:type="dxa" w:w="1417"/>
            <w:vAlign w:val="center"/>
          </w:tcPr>
          <w:p>
            <w:pPr>
              <w:spacing w:after="0"/>
            </w:pPr>
            <w:r>
              <w:rPr>
                <w:rFonts w:ascii="Calibri" w:hAnsi="Calibri"/>
                <w:sz w:val="14"/>
              </w:rPr>
              <w:t>Evidence / action</w:t>
            </w:r>
          </w:p>
        </w:tc>
        <w:tc>
          <w:tcPr>
            <w:tcW w:type="dxa" w:w="8220"/>
            <w:vAlign w:val="center"/>
          </w:tcPr>
          <w:p>
            <w:pPr>
              <w:spacing w:after="0"/>
            </w:pPr>
            <w:r>
              <w:rPr>
                <w:rFonts w:ascii="Calibri" w:hAnsi="Calibri"/>
                <w:sz w:val="14"/>
              </w:rPr>
              <w:t>not executable; registry/closure check · parity NOT_DONE · real data NOT_DONE · Source/definition not complete</w:t>
            </w:r>
          </w:p>
        </w:tc>
      </w:tr>
    </w:tbl>
    <w:p>
      <w:pPr>
        <w:spacing w:after="0"/>
      </w:pPr>
    </w:p>
    <w:p>
      <w:pPr>
        <w:pStyle w:val="Heading3"/>
      </w:pPr>
      <w:r>
        <w:t>dynamics_det_dmfcc_components  ·  F13 / C077</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Review field</w:t>
            </w:r>
          </w:p>
        </w:tc>
        <w:tc>
          <w:tcPr>
            <w:tcW w:type="dxa" w:w="4933"/>
            <w:shd w:fill="203A56"/>
          </w:tcPr>
          <w:p>
            <w:r>
              <w:rPr>
                <w:b/>
                <w:color w:val="FFFFFF"/>
                <w:sz w:val="14"/>
              </w:rPr>
              <w:t>Current code or evidence</w:t>
            </w:r>
          </w:p>
        </w:tc>
      </w:tr>
      <w:tr>
        <w:tc>
          <w:tcPr>
            <w:tcW w:type="dxa" w:w="1417"/>
            <w:vAlign w:val="center"/>
          </w:tcPr>
          <w:p>
            <w:pPr>
              <w:spacing w:after="0"/>
            </w:pPr>
            <w:r>
              <w:rPr>
                <w:rFonts w:ascii="Calibri" w:hAnsi="Calibri"/>
                <w:sz w:val="14"/>
              </w:rPr>
              <w:t>Execution</w:t>
            </w:r>
          </w:p>
        </w:tc>
        <w:tc>
          <w:tcPr>
            <w:tcW w:type="dxa" w:w="8220"/>
            <w:vAlign w:val="center"/>
          </w:tcPr>
          <w:p>
            <w:pPr>
              <w:spacing w:after="0"/>
            </w:pPr>
            <w:r>
              <w:rPr>
                <w:rFonts w:ascii="Calibri" w:hAnsi="Calibri"/>
                <w:sz w:val="14"/>
              </w:rPr>
              <w:t>NOT_IMPLEMENTED · selectable False · none · none</w:t>
            </w:r>
          </w:p>
        </w:tc>
      </w:tr>
      <w:tr>
        <w:tc>
          <w:tcPr>
            <w:tcW w:type="dxa" w:w="1417"/>
            <w:vAlign w:val="center"/>
            <w:shd w:fill="F2F6F9"/>
          </w:tcPr>
          <w:p>
            <w:pPr>
              <w:spacing w:after="0"/>
            </w:pPr>
            <w:r>
              <w:rPr>
                <w:rFonts w:ascii="Calibri" w:hAnsi="Calibri"/>
                <w:sz w:val="14"/>
              </w:rPr>
              <w:t>Measurement</w:t>
            </w:r>
          </w:p>
        </w:tc>
        <w:tc>
          <w:tcPr>
            <w:tcW w:type="dxa" w:w="8220"/>
            <w:vAlign w:val="center"/>
            <w:shd w:fill="F2F6F9"/>
          </w:tcPr>
          <w:p>
            <w:pPr>
              <w:spacing w:after="0"/>
            </w:pPr>
            <w:r>
              <w:rPr>
                <w:rFonts w:ascii="Calibri" w:hAnsi="Calibri"/>
                <w:sz w:val="14"/>
              </w:rPr>
              <w:t>not_implemented · not_frozen · source-specific · —</w:t>
            </w:r>
          </w:p>
        </w:tc>
      </w:tr>
      <w:tr>
        <w:tc>
          <w:tcPr>
            <w:tcW w:type="dxa" w:w="1417"/>
            <w:vAlign w:val="center"/>
          </w:tcPr>
          <w:p>
            <w:pPr>
              <w:spacing w:after="0"/>
            </w:pPr>
            <w:r>
              <w:rPr>
                <w:rFonts w:ascii="Calibri" w:hAnsi="Calibri"/>
                <w:sz w:val="14"/>
              </w:rPr>
              <w:t>Signal and unit</w:t>
            </w:r>
          </w:p>
        </w:tc>
        <w:tc>
          <w:tcPr>
            <w:tcW w:type="dxa" w:w="8220"/>
            <w:vAlign w:val="center"/>
          </w:tcPr>
          <w:p>
            <w:pPr>
              <w:spacing w:after="0"/>
            </w:pPr>
            <w:r>
              <w:rPr>
                <w:rFonts w:ascii="Calibri" w:hAnsi="Calibri"/>
                <w:sz w:val="14"/>
              </w:rPr>
              <w:t>first 13 delta-MFCCs in source 1-s segments plus source-defined articulation rate · sentence / source stationary segments · not applicable / not frozen · {} · factor = w^T z([delta-MFCC DET, articulation rate]) + b</w:t>
            </w:r>
          </w:p>
        </w:tc>
      </w:tr>
      <w:tr>
        <w:tc>
          <w:tcPr>
            <w:tcW w:type="dxa" w:w="1417"/>
            <w:vAlign w:val="center"/>
            <w:shd w:fill="F2F6F9"/>
          </w:tcPr>
          <w:p>
            <w:pPr>
              <w:spacing w:after="0"/>
            </w:pPr>
            <w:r>
              <w:rPr>
                <w:rFonts w:ascii="Calibri" w:hAnsi="Calibri"/>
                <w:sz w:val="14"/>
              </w:rPr>
              <w:t>Inputs / result</w:t>
            </w:r>
          </w:p>
        </w:tc>
        <w:tc>
          <w:tcPr>
            <w:tcW w:type="dxa" w:w="8220"/>
            <w:vAlign w:val="center"/>
            <w:shd w:fill="F2F6F9"/>
          </w:tcPr>
          <w:p>
            <w:pPr>
              <w:spacing w:after="0"/>
            </w:pPr>
            <w:r>
              <w:rPr>
                <w:rFonts w:ascii="Calibri" w:hAnsi="Calibri"/>
                <w:sz w:val="14"/>
              </w:rPr>
              <w:t>canonical audio / task metadata · no executable output · no executable artifact · failure: Not selectable</w:t>
            </w:r>
          </w:p>
        </w:tc>
      </w:tr>
      <w:tr>
        <w:tc>
          <w:tcPr>
            <w:tcW w:type="dxa" w:w="1417"/>
            <w:vAlign w:val="center"/>
          </w:tcPr>
          <w:p>
            <w:pPr>
              <w:spacing w:after="0"/>
            </w:pPr>
            <w:r>
              <w:rPr>
                <w:rFonts w:ascii="Calibri" w:hAnsi="Calibri"/>
                <w:sz w:val="14"/>
              </w:rPr>
              <w:t>Evidence / action</w:t>
            </w:r>
          </w:p>
        </w:tc>
        <w:tc>
          <w:tcPr>
            <w:tcW w:type="dxa" w:w="8220"/>
            <w:vAlign w:val="center"/>
          </w:tcPr>
          <w:p>
            <w:pPr>
              <w:spacing w:after="0"/>
            </w:pPr>
            <w:r>
              <w:rPr>
                <w:rFonts w:ascii="Calibri" w:hAnsi="Calibri"/>
                <w:sz w:val="14"/>
              </w:rPr>
              <w:t>not executable; registry/closure check · parity NOT_DONE · real data NOT_DONE · Source/definition not complete</w:t>
            </w:r>
          </w:p>
        </w:tc>
      </w:tr>
    </w:tbl>
    <w:p>
      <w:pPr>
        <w:spacing w:after="0"/>
      </w:pPr>
    </w:p>
    <w:p>
      <w:pPr>
        <w:pStyle w:val="Heading3"/>
      </w:pPr>
      <w:r>
        <w:t>dynamics_articulation_rate  ·  F13 / C077</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Review field</w:t>
            </w:r>
          </w:p>
        </w:tc>
        <w:tc>
          <w:tcPr>
            <w:tcW w:type="dxa" w:w="4933"/>
            <w:shd w:fill="203A56"/>
          </w:tcPr>
          <w:p>
            <w:r>
              <w:rPr>
                <w:b/>
                <w:color w:val="FFFFFF"/>
                <w:sz w:val="14"/>
              </w:rPr>
              <w:t>Current code or evidence</w:t>
            </w:r>
          </w:p>
        </w:tc>
      </w:tr>
      <w:tr>
        <w:tc>
          <w:tcPr>
            <w:tcW w:type="dxa" w:w="1417"/>
            <w:vAlign w:val="center"/>
          </w:tcPr>
          <w:p>
            <w:pPr>
              <w:spacing w:after="0"/>
            </w:pPr>
            <w:r>
              <w:rPr>
                <w:rFonts w:ascii="Calibri" w:hAnsi="Calibri"/>
                <w:sz w:val="14"/>
              </w:rPr>
              <w:t>Execution</w:t>
            </w:r>
          </w:p>
        </w:tc>
        <w:tc>
          <w:tcPr>
            <w:tcW w:type="dxa" w:w="8220"/>
            <w:vAlign w:val="center"/>
          </w:tcPr>
          <w:p>
            <w:pPr>
              <w:spacing w:after="0"/>
            </w:pPr>
            <w:r>
              <w:rPr>
                <w:rFonts w:ascii="Calibri" w:hAnsi="Calibri"/>
                <w:sz w:val="14"/>
              </w:rPr>
              <w:t>NOT_IMPLEMENTED · selectable False · none · none</w:t>
            </w:r>
          </w:p>
        </w:tc>
      </w:tr>
      <w:tr>
        <w:tc>
          <w:tcPr>
            <w:tcW w:type="dxa" w:w="1417"/>
            <w:vAlign w:val="center"/>
            <w:shd w:fill="F2F6F9"/>
          </w:tcPr>
          <w:p>
            <w:pPr>
              <w:spacing w:after="0"/>
            </w:pPr>
            <w:r>
              <w:rPr>
                <w:rFonts w:ascii="Calibri" w:hAnsi="Calibri"/>
                <w:sz w:val="14"/>
              </w:rPr>
              <w:t>Measurement</w:t>
            </w:r>
          </w:p>
        </w:tc>
        <w:tc>
          <w:tcPr>
            <w:tcW w:type="dxa" w:w="8220"/>
            <w:vAlign w:val="center"/>
            <w:shd w:fill="F2F6F9"/>
          </w:tcPr>
          <w:p>
            <w:pPr>
              <w:spacing w:after="0"/>
            </w:pPr>
            <w:r>
              <w:rPr>
                <w:rFonts w:ascii="Calibri" w:hAnsi="Calibri"/>
                <w:sz w:val="14"/>
              </w:rPr>
              <w:t>not_implemented · not_frozen · source-specific · —</w:t>
            </w:r>
          </w:p>
        </w:tc>
      </w:tr>
      <w:tr>
        <w:tc>
          <w:tcPr>
            <w:tcW w:type="dxa" w:w="1417"/>
            <w:vAlign w:val="center"/>
          </w:tcPr>
          <w:p>
            <w:pPr>
              <w:spacing w:after="0"/>
            </w:pPr>
            <w:r>
              <w:rPr>
                <w:rFonts w:ascii="Calibri" w:hAnsi="Calibri"/>
                <w:sz w:val="14"/>
              </w:rPr>
              <w:t>Signal and unit</w:t>
            </w:r>
          </w:p>
        </w:tc>
        <w:tc>
          <w:tcPr>
            <w:tcW w:type="dxa" w:w="8220"/>
            <w:vAlign w:val="center"/>
          </w:tcPr>
          <w:p>
            <w:pPr>
              <w:spacing w:after="0"/>
            </w:pPr>
            <w:r>
              <w:rPr>
                <w:rFonts w:ascii="Calibri" w:hAnsi="Calibri"/>
                <w:sz w:val="14"/>
              </w:rPr>
              <w:t>first 13 delta-MFCCs in source 1-s segments plus source-defined articulation rate · sentence / source stationary segments · not applicable / not frozen · {} · factor = w^T z([delta-MFCC DET, articulation rate]) + b</w:t>
            </w:r>
          </w:p>
        </w:tc>
      </w:tr>
      <w:tr>
        <w:tc>
          <w:tcPr>
            <w:tcW w:type="dxa" w:w="1417"/>
            <w:vAlign w:val="center"/>
            <w:shd w:fill="F2F6F9"/>
          </w:tcPr>
          <w:p>
            <w:pPr>
              <w:spacing w:after="0"/>
            </w:pPr>
            <w:r>
              <w:rPr>
                <w:rFonts w:ascii="Calibri" w:hAnsi="Calibri"/>
                <w:sz w:val="14"/>
              </w:rPr>
              <w:t>Inputs / result</w:t>
            </w:r>
          </w:p>
        </w:tc>
        <w:tc>
          <w:tcPr>
            <w:tcW w:type="dxa" w:w="8220"/>
            <w:vAlign w:val="center"/>
            <w:shd w:fill="F2F6F9"/>
          </w:tcPr>
          <w:p>
            <w:pPr>
              <w:spacing w:after="0"/>
            </w:pPr>
            <w:r>
              <w:rPr>
                <w:rFonts w:ascii="Calibri" w:hAnsi="Calibri"/>
                <w:sz w:val="14"/>
              </w:rPr>
              <w:t>canonical audio / task metadata · no executable output · no executable artifact · failure: Not selectable</w:t>
            </w:r>
          </w:p>
        </w:tc>
      </w:tr>
      <w:tr>
        <w:tc>
          <w:tcPr>
            <w:tcW w:type="dxa" w:w="1417"/>
            <w:vAlign w:val="center"/>
          </w:tcPr>
          <w:p>
            <w:pPr>
              <w:spacing w:after="0"/>
            </w:pPr>
            <w:r>
              <w:rPr>
                <w:rFonts w:ascii="Calibri" w:hAnsi="Calibri"/>
                <w:sz w:val="14"/>
              </w:rPr>
              <w:t>Evidence / action</w:t>
            </w:r>
          </w:p>
        </w:tc>
        <w:tc>
          <w:tcPr>
            <w:tcW w:type="dxa" w:w="8220"/>
            <w:vAlign w:val="center"/>
          </w:tcPr>
          <w:p>
            <w:pPr>
              <w:spacing w:after="0"/>
            </w:pPr>
            <w:r>
              <w:rPr>
                <w:rFonts w:ascii="Calibri" w:hAnsi="Calibri"/>
                <w:sz w:val="14"/>
              </w:rPr>
              <w:t>not executable; registry/closure check · parity NOT_DONE · real data NOT_DONE · Source/definition not complete</w:t>
            </w:r>
          </w:p>
        </w:tc>
      </w:tr>
    </w:tbl>
    <w:p>
      <w:pPr>
        <w:spacing w:after="0"/>
      </w:pPr>
    </w:p>
    <w:p>
      <w:pPr>
        <w:pStyle w:val="Heading3"/>
      </w:pPr>
      <w:r>
        <w:t>dynamics_factor_if_frozen  ·  F13 / C077</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Review field</w:t>
            </w:r>
          </w:p>
        </w:tc>
        <w:tc>
          <w:tcPr>
            <w:tcW w:type="dxa" w:w="4933"/>
            <w:shd w:fill="203A56"/>
          </w:tcPr>
          <w:p>
            <w:r>
              <w:rPr>
                <w:b/>
                <w:color w:val="FFFFFF"/>
                <w:sz w:val="14"/>
              </w:rPr>
              <w:t>Current code or evidence</w:t>
            </w:r>
          </w:p>
        </w:tc>
      </w:tr>
      <w:tr>
        <w:tc>
          <w:tcPr>
            <w:tcW w:type="dxa" w:w="1417"/>
            <w:vAlign w:val="center"/>
          </w:tcPr>
          <w:p>
            <w:pPr>
              <w:spacing w:after="0"/>
            </w:pPr>
            <w:r>
              <w:rPr>
                <w:rFonts w:ascii="Calibri" w:hAnsi="Calibri"/>
                <w:sz w:val="14"/>
              </w:rPr>
              <w:t>Execution</w:t>
            </w:r>
          </w:p>
        </w:tc>
        <w:tc>
          <w:tcPr>
            <w:tcW w:type="dxa" w:w="8220"/>
            <w:vAlign w:val="center"/>
          </w:tcPr>
          <w:p>
            <w:pPr>
              <w:spacing w:after="0"/>
            </w:pPr>
            <w:r>
              <w:rPr>
                <w:rFonts w:ascii="Calibri" w:hAnsi="Calibri"/>
                <w:sz w:val="14"/>
              </w:rPr>
              <w:t>NOT_IMPLEMENTED · selectable False · none · none</w:t>
            </w:r>
          </w:p>
        </w:tc>
      </w:tr>
      <w:tr>
        <w:tc>
          <w:tcPr>
            <w:tcW w:type="dxa" w:w="1417"/>
            <w:vAlign w:val="center"/>
            <w:shd w:fill="F2F6F9"/>
          </w:tcPr>
          <w:p>
            <w:pPr>
              <w:spacing w:after="0"/>
            </w:pPr>
            <w:r>
              <w:rPr>
                <w:rFonts w:ascii="Calibri" w:hAnsi="Calibri"/>
                <w:sz w:val="14"/>
              </w:rPr>
              <w:t>Measurement</w:t>
            </w:r>
          </w:p>
        </w:tc>
        <w:tc>
          <w:tcPr>
            <w:tcW w:type="dxa" w:w="8220"/>
            <w:vAlign w:val="center"/>
            <w:shd w:fill="F2F6F9"/>
          </w:tcPr>
          <w:p>
            <w:pPr>
              <w:spacing w:after="0"/>
            </w:pPr>
            <w:r>
              <w:rPr>
                <w:rFonts w:ascii="Calibri" w:hAnsi="Calibri"/>
                <w:sz w:val="14"/>
              </w:rPr>
              <w:t>not_implemented · not_frozen · z-score · —</w:t>
            </w:r>
          </w:p>
        </w:tc>
      </w:tr>
      <w:tr>
        <w:tc>
          <w:tcPr>
            <w:tcW w:type="dxa" w:w="1417"/>
            <w:vAlign w:val="center"/>
          </w:tcPr>
          <w:p>
            <w:pPr>
              <w:spacing w:after="0"/>
            </w:pPr>
            <w:r>
              <w:rPr>
                <w:rFonts w:ascii="Calibri" w:hAnsi="Calibri"/>
                <w:sz w:val="14"/>
              </w:rPr>
              <w:t>Signal and unit</w:t>
            </w:r>
          </w:p>
        </w:tc>
        <w:tc>
          <w:tcPr>
            <w:tcW w:type="dxa" w:w="8220"/>
            <w:vAlign w:val="center"/>
          </w:tcPr>
          <w:p>
            <w:pPr>
              <w:spacing w:after="0"/>
            </w:pPr>
            <w:r>
              <w:rPr>
                <w:rFonts w:ascii="Calibri" w:hAnsi="Calibri"/>
                <w:sz w:val="14"/>
              </w:rPr>
              <w:t>first 13 delta-MFCCs in source 1-s segments plus source-defined articulation rate · sentence / source stationary segments · not applicable / not frozen · {} · factor = w^T z([delta-MFCC DET, articulation rate]) + b</w:t>
            </w:r>
          </w:p>
        </w:tc>
      </w:tr>
      <w:tr>
        <w:tc>
          <w:tcPr>
            <w:tcW w:type="dxa" w:w="1417"/>
            <w:vAlign w:val="center"/>
            <w:shd w:fill="F2F6F9"/>
          </w:tcPr>
          <w:p>
            <w:pPr>
              <w:spacing w:after="0"/>
            </w:pPr>
            <w:r>
              <w:rPr>
                <w:rFonts w:ascii="Calibri" w:hAnsi="Calibri"/>
                <w:sz w:val="14"/>
              </w:rPr>
              <w:t>Inputs / result</w:t>
            </w:r>
          </w:p>
        </w:tc>
        <w:tc>
          <w:tcPr>
            <w:tcW w:type="dxa" w:w="8220"/>
            <w:vAlign w:val="center"/>
            <w:shd w:fill="F2F6F9"/>
          </w:tcPr>
          <w:p>
            <w:pPr>
              <w:spacing w:after="0"/>
            </w:pPr>
            <w:r>
              <w:rPr>
                <w:rFonts w:ascii="Calibri" w:hAnsi="Calibri"/>
                <w:sz w:val="14"/>
              </w:rPr>
              <w:t>canonical audio / task metadata · no executable output · no executable artifact · failure: Not selectable</w:t>
            </w:r>
          </w:p>
        </w:tc>
      </w:tr>
      <w:tr>
        <w:tc>
          <w:tcPr>
            <w:tcW w:type="dxa" w:w="1417"/>
            <w:vAlign w:val="center"/>
          </w:tcPr>
          <w:p>
            <w:pPr>
              <w:spacing w:after="0"/>
            </w:pPr>
            <w:r>
              <w:rPr>
                <w:rFonts w:ascii="Calibri" w:hAnsi="Calibri"/>
                <w:sz w:val="14"/>
              </w:rPr>
              <w:t>Evidence / action</w:t>
            </w:r>
          </w:p>
        </w:tc>
        <w:tc>
          <w:tcPr>
            <w:tcW w:type="dxa" w:w="8220"/>
            <w:vAlign w:val="center"/>
          </w:tcPr>
          <w:p>
            <w:pPr>
              <w:spacing w:after="0"/>
            </w:pPr>
            <w:r>
              <w:rPr>
                <w:rFonts w:ascii="Calibri" w:hAnsi="Calibri"/>
                <w:sz w:val="14"/>
              </w:rPr>
              <w:t>not executable; registry/closure check · parity NOT_DONE · real data NOT_DONE · Source/definition not complete</w:t>
            </w:r>
          </w:p>
        </w:tc>
      </w:tr>
    </w:tbl>
    <w:p>
      <w:pPr>
        <w:spacing w:after="0"/>
      </w:pPr>
    </w:p>
    <w:p>
      <w:pPr>
        <w:pStyle w:val="Heading3"/>
      </w:pPr>
      <w:r>
        <w:t>rhythm_factor_if_frozen  ·  F13 / C078</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Review field</w:t>
            </w:r>
          </w:p>
        </w:tc>
        <w:tc>
          <w:tcPr>
            <w:tcW w:type="dxa" w:w="4933"/>
            <w:shd w:fill="203A56"/>
          </w:tcPr>
          <w:p>
            <w:r>
              <w:rPr>
                <w:b/>
                <w:color w:val="FFFFFF"/>
                <w:sz w:val="14"/>
              </w:rPr>
              <w:t>Current code or evidence</w:t>
            </w:r>
          </w:p>
        </w:tc>
      </w:tr>
      <w:tr>
        <w:tc>
          <w:tcPr>
            <w:tcW w:type="dxa" w:w="1417"/>
            <w:vAlign w:val="center"/>
          </w:tcPr>
          <w:p>
            <w:pPr>
              <w:spacing w:after="0"/>
            </w:pPr>
            <w:r>
              <w:rPr>
                <w:rFonts w:ascii="Calibri" w:hAnsi="Calibri"/>
                <w:sz w:val="14"/>
              </w:rPr>
              <w:t>Execution</w:t>
            </w:r>
          </w:p>
        </w:tc>
        <w:tc>
          <w:tcPr>
            <w:tcW w:type="dxa" w:w="8220"/>
            <w:vAlign w:val="center"/>
          </w:tcPr>
          <w:p>
            <w:pPr>
              <w:spacing w:after="0"/>
            </w:pPr>
            <w:r>
              <w:rPr>
                <w:rFonts w:ascii="Calibri" w:hAnsi="Calibri"/>
                <w:sz w:val="14"/>
              </w:rPr>
              <w:t>NOT_IMPLEMENTED · selectable False · none · none</w:t>
            </w:r>
          </w:p>
        </w:tc>
      </w:tr>
      <w:tr>
        <w:tc>
          <w:tcPr>
            <w:tcW w:type="dxa" w:w="1417"/>
            <w:vAlign w:val="center"/>
            <w:shd w:fill="F2F6F9"/>
          </w:tcPr>
          <w:p>
            <w:pPr>
              <w:spacing w:after="0"/>
            </w:pPr>
            <w:r>
              <w:rPr>
                <w:rFonts w:ascii="Calibri" w:hAnsi="Calibri"/>
                <w:sz w:val="14"/>
              </w:rPr>
              <w:t>Measurement</w:t>
            </w:r>
          </w:p>
        </w:tc>
        <w:tc>
          <w:tcPr>
            <w:tcW w:type="dxa" w:w="8220"/>
            <w:vAlign w:val="center"/>
            <w:shd w:fill="F2F6F9"/>
          </w:tcPr>
          <w:p>
            <w:pPr>
              <w:spacing w:after="0"/>
            </w:pPr>
            <w:r>
              <w:rPr>
                <w:rFonts w:ascii="Calibri" w:hAnsi="Calibri"/>
                <w:sz w:val="14"/>
              </w:rPr>
              <w:t>not_implemented · not_frozen · z-score · —</w:t>
            </w:r>
          </w:p>
        </w:tc>
      </w:tr>
      <w:tr>
        <w:tc>
          <w:tcPr>
            <w:tcW w:type="dxa" w:w="1417"/>
            <w:vAlign w:val="center"/>
          </w:tcPr>
          <w:p>
            <w:pPr>
              <w:spacing w:after="0"/>
            </w:pPr>
            <w:r>
              <w:rPr>
                <w:rFonts w:ascii="Calibri" w:hAnsi="Calibri"/>
                <w:sz w:val="14"/>
              </w:rPr>
              <w:t>Signal and unit</w:t>
            </w:r>
          </w:p>
        </w:tc>
        <w:tc>
          <w:tcPr>
            <w:tcW w:type="dxa" w:w="8220"/>
            <w:vAlign w:val="center"/>
          </w:tcPr>
          <w:p>
            <w:pPr>
              <w:spacing w:after="0"/>
            </w:pPr>
            <w:r>
              <w:rPr>
                <w:rFonts w:ascii="Calibri" w:hAnsi="Calibri"/>
                <w:sz w:val="14"/>
              </w:rPr>
              <w:t>source-defined critical-band Hilbert envelopes of connected speech · connected-speech segment · not applicable / not frozen · {} · factor = w^T z(modulation-depth and phase-synchrony components) + b</w:t>
            </w:r>
          </w:p>
        </w:tc>
      </w:tr>
      <w:tr>
        <w:tc>
          <w:tcPr>
            <w:tcW w:type="dxa" w:w="1417"/>
            <w:vAlign w:val="center"/>
            <w:shd w:fill="F2F6F9"/>
          </w:tcPr>
          <w:p>
            <w:pPr>
              <w:spacing w:after="0"/>
            </w:pPr>
            <w:r>
              <w:rPr>
                <w:rFonts w:ascii="Calibri" w:hAnsi="Calibri"/>
                <w:sz w:val="14"/>
              </w:rPr>
              <w:t>Inputs / result</w:t>
            </w:r>
          </w:p>
        </w:tc>
        <w:tc>
          <w:tcPr>
            <w:tcW w:type="dxa" w:w="8220"/>
            <w:vAlign w:val="center"/>
            <w:shd w:fill="F2F6F9"/>
          </w:tcPr>
          <w:p>
            <w:pPr>
              <w:spacing w:after="0"/>
            </w:pPr>
            <w:r>
              <w:rPr>
                <w:rFonts w:ascii="Calibri" w:hAnsi="Calibri"/>
                <w:sz w:val="14"/>
              </w:rPr>
              <w:t>canonical audio / task metadata · no executable output · no executable artifact · failure: Not selectable</w:t>
            </w:r>
          </w:p>
        </w:tc>
      </w:tr>
      <w:tr>
        <w:tc>
          <w:tcPr>
            <w:tcW w:type="dxa" w:w="1417"/>
            <w:vAlign w:val="center"/>
          </w:tcPr>
          <w:p>
            <w:pPr>
              <w:spacing w:after="0"/>
            </w:pPr>
            <w:r>
              <w:rPr>
                <w:rFonts w:ascii="Calibri" w:hAnsi="Calibri"/>
                <w:sz w:val="14"/>
              </w:rPr>
              <w:t>Evidence / action</w:t>
            </w:r>
          </w:p>
        </w:tc>
        <w:tc>
          <w:tcPr>
            <w:tcW w:type="dxa" w:w="8220"/>
            <w:vAlign w:val="center"/>
          </w:tcPr>
          <w:p>
            <w:pPr>
              <w:spacing w:after="0"/>
            </w:pPr>
            <w:r>
              <w:rPr>
                <w:rFonts w:ascii="Calibri" w:hAnsi="Calibri"/>
                <w:sz w:val="14"/>
              </w:rPr>
              <w:t>not executable; registry/closure check · parity NOT_DONE · real data NOT_DONE · Source/definition not complete</w:t>
            </w:r>
          </w:p>
        </w:tc>
      </w:tr>
    </w:tbl>
    <w:p>
      <w:pPr>
        <w:spacing w:after="0"/>
      </w:pPr>
    </w:p>
    <w:p>
      <w:pPr>
        <w:pStyle w:val="Heading3"/>
      </w:pPr>
      <w:r>
        <w:t>regularity_visibility_density  ·  F13 / C079</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Review field</w:t>
            </w:r>
          </w:p>
        </w:tc>
        <w:tc>
          <w:tcPr>
            <w:tcW w:type="dxa" w:w="4933"/>
            <w:shd w:fill="203A56"/>
          </w:tcPr>
          <w:p>
            <w:r>
              <w:rPr>
                <w:b/>
                <w:color w:val="FFFFFF"/>
                <w:sz w:val="14"/>
              </w:rPr>
              <w:t>Current code or evidence</w:t>
            </w:r>
          </w:p>
        </w:tc>
      </w:tr>
      <w:tr>
        <w:tc>
          <w:tcPr>
            <w:tcW w:type="dxa" w:w="1417"/>
            <w:vAlign w:val="center"/>
          </w:tcPr>
          <w:p>
            <w:pPr>
              <w:spacing w:after="0"/>
            </w:pPr>
            <w:r>
              <w:rPr>
                <w:rFonts w:ascii="Calibri" w:hAnsi="Calibri"/>
                <w:sz w:val="14"/>
              </w:rPr>
              <w:t>Execution</w:t>
            </w:r>
          </w:p>
        </w:tc>
        <w:tc>
          <w:tcPr>
            <w:tcW w:type="dxa" w:w="8220"/>
            <w:vAlign w:val="center"/>
          </w:tcPr>
          <w:p>
            <w:pPr>
              <w:spacing w:after="0"/>
            </w:pPr>
            <w:r>
              <w:rPr>
                <w:rFonts w:ascii="Calibri" w:hAnsi="Calibri"/>
                <w:sz w:val="14"/>
              </w:rPr>
              <w:t>NOT_IMPLEMENTED · selectable False · none · none</w:t>
            </w:r>
          </w:p>
        </w:tc>
      </w:tr>
      <w:tr>
        <w:tc>
          <w:tcPr>
            <w:tcW w:type="dxa" w:w="1417"/>
            <w:vAlign w:val="center"/>
            <w:shd w:fill="F2F6F9"/>
          </w:tcPr>
          <w:p>
            <w:pPr>
              <w:spacing w:after="0"/>
            </w:pPr>
            <w:r>
              <w:rPr>
                <w:rFonts w:ascii="Calibri" w:hAnsi="Calibri"/>
                <w:sz w:val="14"/>
              </w:rPr>
              <w:t>Measurement</w:t>
            </w:r>
          </w:p>
        </w:tc>
        <w:tc>
          <w:tcPr>
            <w:tcW w:type="dxa" w:w="8220"/>
            <w:vAlign w:val="center"/>
            <w:shd w:fill="F2F6F9"/>
          </w:tcPr>
          <w:p>
            <w:pPr>
              <w:spacing w:after="0"/>
            </w:pPr>
            <w:r>
              <w:rPr>
                <w:rFonts w:ascii="Calibri" w:hAnsi="Calibri"/>
                <w:sz w:val="14"/>
              </w:rPr>
              <w:t>not_implemented · not_frozen · source-specific · —</w:t>
            </w:r>
          </w:p>
        </w:tc>
      </w:tr>
      <w:tr>
        <w:tc>
          <w:tcPr>
            <w:tcW w:type="dxa" w:w="1417"/>
            <w:vAlign w:val="center"/>
          </w:tcPr>
          <w:p>
            <w:pPr>
              <w:spacing w:after="0"/>
            </w:pPr>
            <w:r>
              <w:rPr>
                <w:rFonts w:ascii="Calibri" w:hAnsi="Calibri"/>
                <w:sz w:val="14"/>
              </w:rPr>
              <w:t>Signal and unit</w:t>
            </w:r>
          </w:p>
        </w:tc>
        <w:tc>
          <w:tcPr>
            <w:tcW w:type="dxa" w:w="8220"/>
            <w:vAlign w:val="center"/>
          </w:tcPr>
          <w:p>
            <w:pPr>
              <w:spacing w:after="0"/>
            </w:pPr>
            <w:r>
              <w:rPr>
                <w:rFonts w:ascii="Calibri" w:hAnsi="Calibri"/>
                <w:sz w:val="14"/>
              </w:rPr>
              <w:t>source 10-ms local-SD series and selected critical-band envelopes · sentence-level connected speech · not applicable / not frozen · {} · factor = w^T z([visibility density, selected PSI components]) + b</w:t>
            </w:r>
          </w:p>
        </w:tc>
      </w:tr>
      <w:tr>
        <w:tc>
          <w:tcPr>
            <w:tcW w:type="dxa" w:w="1417"/>
            <w:vAlign w:val="center"/>
            <w:shd w:fill="F2F6F9"/>
          </w:tcPr>
          <w:p>
            <w:pPr>
              <w:spacing w:after="0"/>
            </w:pPr>
            <w:r>
              <w:rPr>
                <w:rFonts w:ascii="Calibri" w:hAnsi="Calibri"/>
                <w:sz w:val="14"/>
              </w:rPr>
              <w:t>Inputs / result</w:t>
            </w:r>
          </w:p>
        </w:tc>
        <w:tc>
          <w:tcPr>
            <w:tcW w:type="dxa" w:w="8220"/>
            <w:vAlign w:val="center"/>
            <w:shd w:fill="F2F6F9"/>
          </w:tcPr>
          <w:p>
            <w:pPr>
              <w:spacing w:after="0"/>
            </w:pPr>
            <w:r>
              <w:rPr>
                <w:rFonts w:ascii="Calibri" w:hAnsi="Calibri"/>
                <w:sz w:val="14"/>
              </w:rPr>
              <w:t>canonical audio / task metadata · no executable output · no executable artifact · failure: Not selectable</w:t>
            </w:r>
          </w:p>
        </w:tc>
      </w:tr>
      <w:tr>
        <w:tc>
          <w:tcPr>
            <w:tcW w:type="dxa" w:w="1417"/>
            <w:vAlign w:val="center"/>
          </w:tcPr>
          <w:p>
            <w:pPr>
              <w:spacing w:after="0"/>
            </w:pPr>
            <w:r>
              <w:rPr>
                <w:rFonts w:ascii="Calibri" w:hAnsi="Calibri"/>
                <w:sz w:val="14"/>
              </w:rPr>
              <w:t>Evidence / action</w:t>
            </w:r>
          </w:p>
        </w:tc>
        <w:tc>
          <w:tcPr>
            <w:tcW w:type="dxa" w:w="8220"/>
            <w:vAlign w:val="center"/>
          </w:tcPr>
          <w:p>
            <w:pPr>
              <w:spacing w:after="0"/>
            </w:pPr>
            <w:r>
              <w:rPr>
                <w:rFonts w:ascii="Calibri" w:hAnsi="Calibri"/>
                <w:sz w:val="14"/>
              </w:rPr>
              <w:t>not executable; registry/closure check · parity NOT_DONE · real data NOT_DONE · Source/definition not complete</w:t>
            </w:r>
          </w:p>
        </w:tc>
      </w:tr>
    </w:tbl>
    <w:p>
      <w:pPr>
        <w:spacing w:after="0"/>
      </w:pPr>
    </w:p>
    <w:p>
      <w:pPr>
        <w:pStyle w:val="Heading3"/>
      </w:pPr>
      <w:r>
        <w:t>regularity_psi_components  ·  F13 / C079</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Review field</w:t>
            </w:r>
          </w:p>
        </w:tc>
        <w:tc>
          <w:tcPr>
            <w:tcW w:type="dxa" w:w="4933"/>
            <w:shd w:fill="203A56"/>
          </w:tcPr>
          <w:p>
            <w:r>
              <w:rPr>
                <w:b/>
                <w:color w:val="FFFFFF"/>
                <w:sz w:val="14"/>
              </w:rPr>
              <w:t>Current code or evidence</w:t>
            </w:r>
          </w:p>
        </w:tc>
      </w:tr>
      <w:tr>
        <w:tc>
          <w:tcPr>
            <w:tcW w:type="dxa" w:w="1417"/>
            <w:vAlign w:val="center"/>
          </w:tcPr>
          <w:p>
            <w:pPr>
              <w:spacing w:after="0"/>
            </w:pPr>
            <w:r>
              <w:rPr>
                <w:rFonts w:ascii="Calibri" w:hAnsi="Calibri"/>
                <w:sz w:val="14"/>
              </w:rPr>
              <w:t>Execution</w:t>
            </w:r>
          </w:p>
        </w:tc>
        <w:tc>
          <w:tcPr>
            <w:tcW w:type="dxa" w:w="8220"/>
            <w:vAlign w:val="center"/>
          </w:tcPr>
          <w:p>
            <w:pPr>
              <w:spacing w:after="0"/>
            </w:pPr>
            <w:r>
              <w:rPr>
                <w:rFonts w:ascii="Calibri" w:hAnsi="Calibri"/>
                <w:sz w:val="14"/>
              </w:rPr>
              <w:t>NOT_IMPLEMENTED · selectable False · none · none</w:t>
            </w:r>
          </w:p>
        </w:tc>
      </w:tr>
      <w:tr>
        <w:tc>
          <w:tcPr>
            <w:tcW w:type="dxa" w:w="1417"/>
            <w:vAlign w:val="center"/>
            <w:shd w:fill="F2F6F9"/>
          </w:tcPr>
          <w:p>
            <w:pPr>
              <w:spacing w:after="0"/>
            </w:pPr>
            <w:r>
              <w:rPr>
                <w:rFonts w:ascii="Calibri" w:hAnsi="Calibri"/>
                <w:sz w:val="14"/>
              </w:rPr>
              <w:t>Measurement</w:t>
            </w:r>
          </w:p>
        </w:tc>
        <w:tc>
          <w:tcPr>
            <w:tcW w:type="dxa" w:w="8220"/>
            <w:vAlign w:val="center"/>
            <w:shd w:fill="F2F6F9"/>
          </w:tcPr>
          <w:p>
            <w:pPr>
              <w:spacing w:after="0"/>
            </w:pPr>
            <w:r>
              <w:rPr>
                <w:rFonts w:ascii="Calibri" w:hAnsi="Calibri"/>
                <w:sz w:val="14"/>
              </w:rPr>
              <w:t>not_implemented · not_frozen · source-specific · —</w:t>
            </w:r>
          </w:p>
        </w:tc>
      </w:tr>
      <w:tr>
        <w:tc>
          <w:tcPr>
            <w:tcW w:type="dxa" w:w="1417"/>
            <w:vAlign w:val="center"/>
          </w:tcPr>
          <w:p>
            <w:pPr>
              <w:spacing w:after="0"/>
            </w:pPr>
            <w:r>
              <w:rPr>
                <w:rFonts w:ascii="Calibri" w:hAnsi="Calibri"/>
                <w:sz w:val="14"/>
              </w:rPr>
              <w:t>Signal and unit</w:t>
            </w:r>
          </w:p>
        </w:tc>
        <w:tc>
          <w:tcPr>
            <w:tcW w:type="dxa" w:w="8220"/>
            <w:vAlign w:val="center"/>
          </w:tcPr>
          <w:p>
            <w:pPr>
              <w:spacing w:after="0"/>
            </w:pPr>
            <w:r>
              <w:rPr>
                <w:rFonts w:ascii="Calibri" w:hAnsi="Calibri"/>
                <w:sz w:val="14"/>
              </w:rPr>
              <w:t>source 10-ms local-SD series and selected critical-band envelopes · sentence-level connected speech · not applicable / not frozen · {} · factor = w^T z([visibility density, selected PSI components]) + b</w:t>
            </w:r>
          </w:p>
        </w:tc>
      </w:tr>
      <w:tr>
        <w:tc>
          <w:tcPr>
            <w:tcW w:type="dxa" w:w="1417"/>
            <w:vAlign w:val="center"/>
            <w:shd w:fill="F2F6F9"/>
          </w:tcPr>
          <w:p>
            <w:pPr>
              <w:spacing w:after="0"/>
            </w:pPr>
            <w:r>
              <w:rPr>
                <w:rFonts w:ascii="Calibri" w:hAnsi="Calibri"/>
                <w:sz w:val="14"/>
              </w:rPr>
              <w:t>Inputs / result</w:t>
            </w:r>
          </w:p>
        </w:tc>
        <w:tc>
          <w:tcPr>
            <w:tcW w:type="dxa" w:w="8220"/>
            <w:vAlign w:val="center"/>
            <w:shd w:fill="F2F6F9"/>
          </w:tcPr>
          <w:p>
            <w:pPr>
              <w:spacing w:after="0"/>
            </w:pPr>
            <w:r>
              <w:rPr>
                <w:rFonts w:ascii="Calibri" w:hAnsi="Calibri"/>
                <w:sz w:val="14"/>
              </w:rPr>
              <w:t>canonical audio / task metadata · no executable output · no executable artifact · failure: Not selectable</w:t>
            </w:r>
          </w:p>
        </w:tc>
      </w:tr>
      <w:tr>
        <w:tc>
          <w:tcPr>
            <w:tcW w:type="dxa" w:w="1417"/>
            <w:vAlign w:val="center"/>
          </w:tcPr>
          <w:p>
            <w:pPr>
              <w:spacing w:after="0"/>
            </w:pPr>
            <w:r>
              <w:rPr>
                <w:rFonts w:ascii="Calibri" w:hAnsi="Calibri"/>
                <w:sz w:val="14"/>
              </w:rPr>
              <w:t>Evidence / action</w:t>
            </w:r>
          </w:p>
        </w:tc>
        <w:tc>
          <w:tcPr>
            <w:tcW w:type="dxa" w:w="8220"/>
            <w:vAlign w:val="center"/>
          </w:tcPr>
          <w:p>
            <w:pPr>
              <w:spacing w:after="0"/>
            </w:pPr>
            <w:r>
              <w:rPr>
                <w:rFonts w:ascii="Calibri" w:hAnsi="Calibri"/>
                <w:sz w:val="14"/>
              </w:rPr>
              <w:t>not executable; registry/closure check · parity NOT_DONE · real data NOT_DONE · Source/definition not complete</w:t>
            </w:r>
          </w:p>
        </w:tc>
      </w:tr>
    </w:tbl>
    <w:p>
      <w:pPr>
        <w:spacing w:after="0"/>
      </w:pPr>
    </w:p>
    <w:p>
      <w:pPr>
        <w:pStyle w:val="Heading3"/>
      </w:pPr>
      <w:r>
        <w:t>regularity_factor_if_frozen  ·  F13 / C079</w:t>
      </w:r>
    </w:p>
    <w:tbl>
      <w:tblPr>
        <w:tblStyle w:val="TableGrid"/>
        <w:tblW w:type="auto" w:w="0"/>
        <w:tblLayout w:type="fixed"/>
        <w:tblLook w:firstColumn="1" w:firstRow="1" w:lastColumn="0" w:lastRow="0" w:noHBand="0" w:noVBand="1" w:val="04A0"/>
      </w:tblPr>
      <w:tblGrid>
        <w:gridCol w:w="4933"/>
        <w:gridCol w:w="4933"/>
      </w:tblGrid>
      <w:tr>
        <w:tc>
          <w:tcPr>
            <w:tcW w:type="dxa" w:w="4933"/>
            <w:shd w:fill="203A56"/>
          </w:tcPr>
          <w:p>
            <w:r>
              <w:rPr>
                <w:b/>
                <w:color w:val="FFFFFF"/>
                <w:sz w:val="14"/>
              </w:rPr>
              <w:t>Review field</w:t>
            </w:r>
          </w:p>
        </w:tc>
        <w:tc>
          <w:tcPr>
            <w:tcW w:type="dxa" w:w="4933"/>
            <w:shd w:fill="203A56"/>
          </w:tcPr>
          <w:p>
            <w:r>
              <w:rPr>
                <w:b/>
                <w:color w:val="FFFFFF"/>
                <w:sz w:val="14"/>
              </w:rPr>
              <w:t>Current code or evidence</w:t>
            </w:r>
          </w:p>
        </w:tc>
      </w:tr>
      <w:tr>
        <w:tc>
          <w:tcPr>
            <w:tcW w:type="dxa" w:w="1417"/>
            <w:vAlign w:val="center"/>
          </w:tcPr>
          <w:p>
            <w:pPr>
              <w:spacing w:after="0"/>
            </w:pPr>
            <w:r>
              <w:rPr>
                <w:rFonts w:ascii="Calibri" w:hAnsi="Calibri"/>
                <w:sz w:val="14"/>
              </w:rPr>
              <w:t>Execution</w:t>
            </w:r>
          </w:p>
        </w:tc>
        <w:tc>
          <w:tcPr>
            <w:tcW w:type="dxa" w:w="8220"/>
            <w:vAlign w:val="center"/>
          </w:tcPr>
          <w:p>
            <w:pPr>
              <w:spacing w:after="0"/>
            </w:pPr>
            <w:r>
              <w:rPr>
                <w:rFonts w:ascii="Calibri" w:hAnsi="Calibri"/>
                <w:sz w:val="14"/>
              </w:rPr>
              <w:t>NOT_IMPLEMENTED · selectable False · none · none</w:t>
            </w:r>
          </w:p>
        </w:tc>
      </w:tr>
      <w:tr>
        <w:tc>
          <w:tcPr>
            <w:tcW w:type="dxa" w:w="1417"/>
            <w:vAlign w:val="center"/>
            <w:shd w:fill="F2F6F9"/>
          </w:tcPr>
          <w:p>
            <w:pPr>
              <w:spacing w:after="0"/>
            </w:pPr>
            <w:r>
              <w:rPr>
                <w:rFonts w:ascii="Calibri" w:hAnsi="Calibri"/>
                <w:sz w:val="14"/>
              </w:rPr>
              <w:t>Measurement</w:t>
            </w:r>
          </w:p>
        </w:tc>
        <w:tc>
          <w:tcPr>
            <w:tcW w:type="dxa" w:w="8220"/>
            <w:vAlign w:val="center"/>
            <w:shd w:fill="F2F6F9"/>
          </w:tcPr>
          <w:p>
            <w:pPr>
              <w:spacing w:after="0"/>
            </w:pPr>
            <w:r>
              <w:rPr>
                <w:rFonts w:ascii="Calibri" w:hAnsi="Calibri"/>
                <w:sz w:val="14"/>
              </w:rPr>
              <w:t>not_implemented · not_frozen · z-score · —</w:t>
            </w:r>
          </w:p>
        </w:tc>
      </w:tr>
      <w:tr>
        <w:tc>
          <w:tcPr>
            <w:tcW w:type="dxa" w:w="1417"/>
            <w:vAlign w:val="center"/>
          </w:tcPr>
          <w:p>
            <w:pPr>
              <w:spacing w:after="0"/>
            </w:pPr>
            <w:r>
              <w:rPr>
                <w:rFonts w:ascii="Calibri" w:hAnsi="Calibri"/>
                <w:sz w:val="14"/>
              </w:rPr>
              <w:t>Signal and unit</w:t>
            </w:r>
          </w:p>
        </w:tc>
        <w:tc>
          <w:tcPr>
            <w:tcW w:type="dxa" w:w="8220"/>
            <w:vAlign w:val="center"/>
          </w:tcPr>
          <w:p>
            <w:pPr>
              <w:spacing w:after="0"/>
            </w:pPr>
            <w:r>
              <w:rPr>
                <w:rFonts w:ascii="Calibri" w:hAnsi="Calibri"/>
                <w:sz w:val="14"/>
              </w:rPr>
              <w:t>source 10-ms local-SD series and selected critical-band envelopes · sentence-level connected speech · not applicable / not frozen · {} · factor = w^T z([visibility density, selected PSI components]) + b</w:t>
            </w:r>
          </w:p>
        </w:tc>
      </w:tr>
      <w:tr>
        <w:tc>
          <w:tcPr>
            <w:tcW w:type="dxa" w:w="1417"/>
            <w:vAlign w:val="center"/>
            <w:shd w:fill="F2F6F9"/>
          </w:tcPr>
          <w:p>
            <w:pPr>
              <w:spacing w:after="0"/>
            </w:pPr>
            <w:r>
              <w:rPr>
                <w:rFonts w:ascii="Calibri" w:hAnsi="Calibri"/>
                <w:sz w:val="14"/>
              </w:rPr>
              <w:t>Inputs / result</w:t>
            </w:r>
          </w:p>
        </w:tc>
        <w:tc>
          <w:tcPr>
            <w:tcW w:type="dxa" w:w="8220"/>
            <w:vAlign w:val="center"/>
            <w:shd w:fill="F2F6F9"/>
          </w:tcPr>
          <w:p>
            <w:pPr>
              <w:spacing w:after="0"/>
            </w:pPr>
            <w:r>
              <w:rPr>
                <w:rFonts w:ascii="Calibri" w:hAnsi="Calibri"/>
                <w:sz w:val="14"/>
              </w:rPr>
              <w:t>canonical audio / task metadata · no executable output · no executable artifact · failure: Not selectable</w:t>
            </w:r>
          </w:p>
        </w:tc>
      </w:tr>
      <w:tr>
        <w:tc>
          <w:tcPr>
            <w:tcW w:type="dxa" w:w="1417"/>
            <w:vAlign w:val="center"/>
          </w:tcPr>
          <w:p>
            <w:pPr>
              <w:spacing w:after="0"/>
            </w:pPr>
            <w:r>
              <w:rPr>
                <w:rFonts w:ascii="Calibri" w:hAnsi="Calibri"/>
                <w:sz w:val="14"/>
              </w:rPr>
              <w:t>Evidence / action</w:t>
            </w:r>
          </w:p>
        </w:tc>
        <w:tc>
          <w:tcPr>
            <w:tcW w:type="dxa" w:w="8220"/>
            <w:vAlign w:val="center"/>
          </w:tcPr>
          <w:p>
            <w:pPr>
              <w:spacing w:after="0"/>
            </w:pPr>
            <w:r>
              <w:rPr>
                <w:rFonts w:ascii="Calibri" w:hAnsi="Calibri"/>
                <w:sz w:val="14"/>
              </w:rPr>
              <w:t>not executable; registry/closure check · parity NOT_DONE · real data NOT_DONE · Source/definition not complete</w:t>
            </w:r>
          </w:p>
        </w:tc>
      </w:tr>
    </w:tbl>
    <w:p>
      <w:pPr>
        <w:spacing w:after="0"/>
      </w:pPr>
    </w:p>
    <w:p>
      <w:pPr>
        <w:pStyle w:val="Heading1"/>
      </w:pPr>
      <w:r>
        <w:t>Important design and implementation differences</w:t>
      </w:r>
    </w:p>
    <w:p>
      <w:pPr>
        <w:pStyle w:val="Heading3"/>
      </w:pPr>
      <w:r>
        <w:rPr>
          <w:color w:val="9C641F"/>
        </w:rPr>
        <w:t>F07 speech_time_s</w:t>
      </w:r>
    </w:p>
    <w:p>
      <w:r>
        <w:t>Code sums final reviewed patient-speech intervals via articulation_speech_sec; the matrix described detected speech-event duration. Review the naming and intended analysis domain.</w:t>
      </w:r>
    </w:p>
    <w:p>
      <w:pPr>
        <w:pStyle w:val="Heading3"/>
      </w:pPr>
      <w:r>
        <w:rPr>
          <w:color w:val="9C641F"/>
        </w:rPr>
        <w:t>F07 task_elapsed_duration_s</w:t>
      </w:r>
    </w:p>
    <w:p>
      <w:r>
        <w:t>Matrix labels the construct Total speech duration, but code returns elapsed task time; it can choose first-to-last valid aligned word minus exclusions, or reviewed elapsed time as fallback. This is a naming/contract mismatch.</w:t>
      </w:r>
    </w:p>
    <w:p>
      <w:pPr>
        <w:pStyle w:val="Heading3"/>
      </w:pPr>
      <w:r>
        <w:rPr>
          <w:color w:val="9C641F"/>
        </w:rPr>
        <w:t>F08 three rates</w:t>
      </w:r>
    </w:p>
    <w:p>
      <w:r>
        <w:t>speaking_rate_words_min = 60 × approved word count / reviewed elapsed task seconds; speaking_rate_syll_s = approved syllable count / reviewed elapsed task seconds; articulation_rate_syll_s = approved syllable count / reviewed speech seconds. The lab has not approved passage syllables/s as a production biomarker.</w:t>
      </w:r>
    </w:p>
    <w:p>
      <w:pPr>
        <w:pStyle w:val="Heading3"/>
      </w:pPr>
      <w:r>
        <w:rPr>
          <w:color w:val="9C641F"/>
        </w:rPr>
        <w:t>F08 counts</w:t>
      </w:r>
    </w:p>
    <w:p>
      <w:r>
        <w:t>Canonical Bamboo orthographic count is 97. Active Family 08 requires an approved prompt-count manifest; legacy 99 is not its authoritative numerator. A 136-syllable constant was not found in active feature, GUI or task configuration code.</w:t>
      </w:r>
    </w:p>
    <w:p>
      <w:pPr>
        <w:pStyle w:val="Heading3"/>
      </w:pPr>
      <w:r>
        <w:rPr>
          <w:color w:val="A03535"/>
        </w:rPr>
        <w:t>F09 pause_pattern_components</w:t>
      </w:r>
    </w:p>
    <w:p>
      <w:r>
        <w:t>The calculator returns JSON component values. mixed_dispatch.py applies pd.to_numeric(errors='coerce') to all values, so this row is NaN in the combined output. This is a concrete software defect.</w:t>
      </w:r>
    </w:p>
    <w:p>
      <w:pPr>
        <w:pStyle w:val="Heading3"/>
      </w:pPr>
      <w:r>
        <w:rPr>
          <w:color w:val="9C641F"/>
        </w:rPr>
        <w:t>F04 repetitions</w:t>
      </w:r>
    </w:p>
    <w:p>
      <w:r>
        <w:t>Formant token and named-vowel summary tables omit trial_id; centroids pool tokens across repeated trials. The source's target/category intent does not settle this reporting policy.</w:t>
      </w:r>
    </w:p>
    <w:p>
      <w:pPr>
        <w:pStyle w:val="Heading3"/>
      </w:pPr>
      <w:r>
        <w:rPr>
          <w:color w:val="9C641F"/>
        </w:rPr>
        <w:t>F10 repetitions</w:t>
      </w:r>
    </w:p>
    <w:p>
      <w:r>
        <w:t>Native DDK events carry trial_id, but both public leaves aggregate to recording level. Within-sequence breaks are respected for MAD; per-trial results are not emitted.</w:t>
      </w:r>
    </w:p>
    <w:p>
      <w:pPr>
        <w:pStyle w:val="Heading3"/>
      </w:pPr>
      <w:r>
        <w:rPr>
          <w:color w:val="9C641F"/>
        </w:rPr>
        <w:t>F11 energy and power</w:t>
      </w:r>
    </w:p>
    <w:p>
      <w:r>
        <w:t>absolute_energy_fs2 is sum(x²) over digital samples, so native sample rate changes the sum for an otherwise identical continuous signal. sound_power_digital divides that sum by seconds; it is not calibrated physical sound power or proven source parity.</w:t>
      </w:r>
    </w:p>
    <w:p>
      <w:pPr>
        <w:pStyle w:val="Heading3"/>
      </w:pPr>
      <w:r>
        <w:rPr>
          <w:color w:val="9C641F"/>
        </w:rPr>
        <w:t>F12 reviewed span joins</w:t>
      </w:r>
    </w:p>
    <w:p>
      <w:r>
        <w:t>Family 11/12 concatenates reviewed speech spans. Flux is transition-sensitive and can include artificial joins. Other descriptors may also change at joins; no comparative reference check is documented.</w:t>
      </w:r>
    </w:p>
    <w:p>
      <w:pPr>
        <w:pStyle w:val="Heading3"/>
      </w:pPr>
      <w:r>
        <w:rPr>
          <w:color w:val="9C641F"/>
        </w:rPr>
        <w:t>Final Alignment</w:t>
      </w:r>
    </w:p>
    <w:p>
      <w:r>
        <w:t>F04 and F06 stages call load_final_alignment; F07 timing uses final aligned word/phone rows. Manual corrections are incorporated by the frozen Alignment loader; none calls MFA or parses TextGrid directly.</w:t>
      </w:r>
    </w:p>
    <w:p>
      <w:pPr>
        <w:pStyle w:val="Heading1"/>
      </w:pPr>
      <w:r>
        <w:t>Original PROD items without executable output</w:t>
      </w:r>
    </w:p>
    <w:tbl>
      <w:tblPr>
        <w:tblStyle w:val="TableGrid"/>
        <w:tblW w:type="auto" w:w="0"/>
        <w:tblLayout w:type="fixed"/>
        <w:tblLook w:firstColumn="1" w:firstRow="1" w:lastColumn="0" w:lastRow="0" w:noHBand="0" w:noVBand="1" w:val="04A0"/>
      </w:tblPr>
      <w:tblGrid>
        <w:gridCol w:w="1973"/>
        <w:gridCol w:w="1973"/>
        <w:gridCol w:w="1973"/>
        <w:gridCol w:w="1973"/>
        <w:gridCol w:w="1973"/>
      </w:tblGrid>
      <w:tr>
        <w:tc>
          <w:tcPr>
            <w:tcW w:type="dxa" w:w="1973"/>
            <w:shd w:fill="203A56"/>
          </w:tcPr>
          <w:p>
            <w:r>
              <w:rPr>
                <w:b/>
                <w:color w:val="FFFFFF"/>
                <w:sz w:val="14"/>
              </w:rPr>
              <w:t>#</w:t>
            </w:r>
          </w:p>
        </w:tc>
        <w:tc>
          <w:tcPr>
            <w:tcW w:type="dxa" w:w="1973"/>
            <w:shd w:fill="203A56"/>
          </w:tcPr>
          <w:p>
            <w:r>
              <w:rPr>
                <w:b/>
                <w:color w:val="FFFFFF"/>
                <w:sz w:val="14"/>
              </w:rPr>
              <w:t>Family</w:t>
            </w:r>
          </w:p>
        </w:tc>
        <w:tc>
          <w:tcPr>
            <w:tcW w:type="dxa" w:w="1973"/>
            <w:shd w:fill="203A56"/>
          </w:tcPr>
          <w:p>
            <w:r>
              <w:rPr>
                <w:b/>
                <w:color w:val="FFFFFF"/>
                <w:sz w:val="14"/>
              </w:rPr>
              <w:t>Design item</w:t>
            </w:r>
          </w:p>
        </w:tc>
        <w:tc>
          <w:tcPr>
            <w:tcW w:type="dxa" w:w="1973"/>
            <w:shd w:fill="203A56"/>
          </w:tcPr>
          <w:p>
            <w:r>
              <w:rPr>
                <w:b/>
                <w:color w:val="FFFFFF"/>
                <w:sz w:val="14"/>
              </w:rPr>
              <w:t>Current</w:t>
            </w:r>
          </w:p>
        </w:tc>
        <w:tc>
          <w:tcPr>
            <w:tcW w:type="dxa" w:w="1973"/>
            <w:shd w:fill="203A56"/>
          </w:tcPr>
          <w:p>
            <w:r>
              <w:rPr>
                <w:b/>
                <w:color w:val="FFFFFF"/>
                <w:sz w:val="14"/>
              </w:rPr>
              <w:t>Needed</w:t>
            </w:r>
          </w:p>
        </w:tc>
      </w:tr>
      <w:tr>
        <w:tc>
          <w:tcPr>
            <w:tcW w:type="dxa" w:w="1973"/>
            <w:vAlign w:val="center"/>
          </w:tcPr>
          <w:p>
            <w:pPr>
              <w:spacing w:after="0"/>
            </w:pPr>
            <w:r>
              <w:rPr>
                <w:rFonts w:ascii="Calibri" w:hAnsi="Calibri"/>
                <w:sz w:val="14"/>
              </w:rPr>
              <w:t>10</w:t>
            </w:r>
          </w:p>
        </w:tc>
        <w:tc>
          <w:tcPr>
            <w:tcW w:type="dxa" w:w="1973"/>
            <w:vAlign w:val="center"/>
          </w:tcPr>
          <w:p>
            <w:pPr>
              <w:spacing w:after="0"/>
            </w:pPr>
            <w:r>
              <w:rPr>
                <w:rFonts w:ascii="Calibri" w:hAnsi="Calibri"/>
                <w:sz w:val="14"/>
              </w:rPr>
              <w:t>F02</w:t>
            </w:r>
          </w:p>
        </w:tc>
        <w:tc>
          <w:tcPr>
            <w:tcW w:type="dxa" w:w="1973"/>
            <w:vAlign w:val="center"/>
          </w:tcPr>
          <w:p>
            <w:pPr>
              <w:spacing w:after="0"/>
            </w:pPr>
            <w:r>
              <w:rPr>
                <w:rFonts w:ascii="Calibri" w:hAnsi="Calibri"/>
                <w:sz w:val="14"/>
              </w:rPr>
              <w:t>Cepstral peak prominence (CPP)</w:t>
            </w:r>
          </w:p>
        </w:tc>
        <w:tc>
          <w:tcPr>
            <w:tcW w:type="dxa" w:w="1973"/>
            <w:vAlign w:val="center"/>
          </w:tcPr>
          <w:p>
            <w:pPr>
              <w:spacing w:after="0"/>
            </w:pPr>
            <w:r>
              <w:rPr>
                <w:rFonts w:ascii="Calibri" w:hAnsi="Calibri"/>
                <w:sz w:val="14"/>
              </w:rPr>
              <w:t>NOT_IMPLEMENTED</w:t>
            </w:r>
          </w:p>
        </w:tc>
        <w:tc>
          <w:tcPr>
            <w:tcW w:type="dxa" w:w="1973"/>
            <w:vAlign w:val="center"/>
          </w:tcPr>
          <w:p>
            <w:pPr>
              <w:spacing w:after="0"/>
            </w:pPr>
            <w:r>
              <w:rPr>
                <w:rFonts w:ascii="Calibri" w:hAnsi="Calibri"/>
                <w:sz w:val="14"/>
              </w:rPr>
              <w:t>CPP/CPPS, GNE/PVI and H1–H8 source methods remain unavailable; validate implemented perturbation measures against a reference implementation.</w:t>
            </w:r>
          </w:p>
        </w:tc>
      </w:tr>
      <w:tr>
        <w:tc>
          <w:tcPr>
            <w:tcW w:type="dxa" w:w="1973"/>
            <w:vAlign w:val="center"/>
            <w:shd w:fill="F2F6F9"/>
          </w:tcPr>
          <w:p>
            <w:pPr>
              <w:spacing w:after="0"/>
            </w:pPr>
            <w:r>
              <w:rPr>
                <w:rFonts w:ascii="Calibri" w:hAnsi="Calibri"/>
                <w:sz w:val="14"/>
              </w:rPr>
              <w:t>32</w:t>
            </w:r>
          </w:p>
        </w:tc>
        <w:tc>
          <w:tcPr>
            <w:tcW w:type="dxa" w:w="1973"/>
            <w:vAlign w:val="center"/>
            <w:shd w:fill="F2F6F9"/>
          </w:tcPr>
          <w:p>
            <w:pPr>
              <w:spacing w:after="0"/>
            </w:pPr>
            <w:r>
              <w:rPr>
                <w:rFonts w:ascii="Calibri" w:hAnsi="Calibri"/>
                <w:sz w:val="14"/>
              </w:rPr>
              <w:t>F04</w:t>
            </w:r>
          </w:p>
        </w:tc>
        <w:tc>
          <w:tcPr>
            <w:tcW w:type="dxa" w:w="1973"/>
            <w:vAlign w:val="center"/>
            <w:shd w:fill="F2F6F9"/>
          </w:tcPr>
          <w:p>
            <w:pPr>
              <w:spacing w:after="0"/>
            </w:pPr>
            <w:r>
              <w:rPr>
                <w:rFonts w:ascii="Calibri" w:hAnsi="Calibri"/>
                <w:sz w:val="14"/>
              </w:rPr>
              <w:t>Vowel dispersion measures (mean, front, back, corner, global)</w:t>
            </w:r>
          </w:p>
        </w:tc>
        <w:tc>
          <w:tcPr>
            <w:tcW w:type="dxa" w:w="1973"/>
            <w:vAlign w:val="center"/>
            <w:shd w:fill="F2F6F9"/>
          </w:tcPr>
          <w:p>
            <w:pPr>
              <w:spacing w:after="0"/>
            </w:pPr>
            <w:r>
              <w:rPr>
                <w:rFonts w:ascii="Calibri" w:hAnsi="Calibri"/>
                <w:sz w:val="14"/>
              </w:rPr>
              <w:t>UNRESOLVED_TEMPLATE</w:t>
            </w:r>
          </w:p>
        </w:tc>
        <w:tc>
          <w:tcPr>
            <w:tcW w:type="dxa" w:w="1973"/>
            <w:vAlign w:val="center"/>
            <w:shd w:fill="F2F6F9"/>
          </w:tcPr>
          <w:p>
            <w:pPr>
              <w:spacing w:after="0"/>
            </w:pPr>
            <w:r>
              <w:rPr>
                <w:rFonts w:ascii="Calibri" w:hAnsi="Calibri"/>
                <w:sz w:val="14"/>
              </w:rPr>
              <w:t>Token tables lack trial_id and vowel centroids pool repetitions; confirm the intended reporting unit and category mapping.</w:t>
            </w:r>
          </w:p>
        </w:tc>
      </w:tr>
      <w:tr>
        <w:tc>
          <w:tcPr>
            <w:tcW w:type="dxa" w:w="1973"/>
            <w:vAlign w:val="center"/>
          </w:tcPr>
          <w:p>
            <w:pPr>
              <w:spacing w:after="0"/>
            </w:pPr>
            <w:r>
              <w:rPr>
                <w:rFonts w:ascii="Calibri" w:hAnsi="Calibri"/>
                <w:sz w:val="14"/>
              </w:rPr>
              <w:t>33</w:t>
            </w:r>
          </w:p>
        </w:tc>
        <w:tc>
          <w:tcPr>
            <w:tcW w:type="dxa" w:w="1973"/>
            <w:vAlign w:val="center"/>
          </w:tcPr>
          <w:p>
            <w:pPr>
              <w:spacing w:after="0"/>
            </w:pPr>
            <w:r>
              <w:rPr>
                <w:rFonts w:ascii="Calibri" w:hAnsi="Calibri"/>
                <w:sz w:val="14"/>
              </w:rPr>
              <w:t>F05</w:t>
            </w:r>
          </w:p>
        </w:tc>
        <w:tc>
          <w:tcPr>
            <w:tcW w:type="dxa" w:w="1973"/>
            <w:vAlign w:val="center"/>
          </w:tcPr>
          <w:p>
            <w:pPr>
              <w:spacing w:after="0"/>
            </w:pPr>
            <w:r>
              <w:rPr>
                <w:rFonts w:ascii="Calibri" w:hAnsi="Calibri"/>
                <w:sz w:val="14"/>
              </w:rPr>
              <w:t>Formant transition slope (F1/F2 slope)</w:t>
            </w:r>
          </w:p>
        </w:tc>
        <w:tc>
          <w:tcPr>
            <w:tcW w:type="dxa" w:w="1973"/>
            <w:vAlign w:val="center"/>
          </w:tcPr>
          <w:p>
            <w:pPr>
              <w:spacing w:after="0"/>
            </w:pPr>
            <w:r>
              <w:rPr>
                <w:rFonts w:ascii="Calibri" w:hAnsi="Calibri"/>
                <w:sz w:val="14"/>
              </w:rPr>
              <w:t>UNRESOLVED_TEMPLATE</w:t>
            </w:r>
          </w:p>
        </w:tc>
        <w:tc>
          <w:tcPr>
            <w:tcW w:type="dxa" w:w="1973"/>
            <w:vAlign w:val="center"/>
          </w:tcPr>
          <w:p>
            <w:pPr>
              <w:spacing w:after="0"/>
            </w:pPr>
            <w:r>
              <w:rPr>
                <w:rFonts w:ascii="Calibri" w:hAnsi="Calibri"/>
                <w:sz w:val="14"/>
              </w:rPr>
              <w:t>Freeze target words/phones, trajectory window, diphthong glide exclusions and exact public IDs before exposing slopes/ranges.</w:t>
            </w:r>
          </w:p>
        </w:tc>
      </w:tr>
      <w:tr>
        <w:tc>
          <w:tcPr>
            <w:tcW w:type="dxa" w:w="1973"/>
            <w:vAlign w:val="center"/>
            <w:shd w:fill="F2F6F9"/>
          </w:tcPr>
          <w:p>
            <w:pPr>
              <w:spacing w:after="0"/>
            </w:pPr>
            <w:r>
              <w:rPr>
                <w:rFonts w:ascii="Calibri" w:hAnsi="Calibri"/>
                <w:sz w:val="14"/>
              </w:rPr>
              <w:t>34</w:t>
            </w:r>
          </w:p>
        </w:tc>
        <w:tc>
          <w:tcPr>
            <w:tcW w:type="dxa" w:w="1973"/>
            <w:vAlign w:val="center"/>
            <w:shd w:fill="F2F6F9"/>
          </w:tcPr>
          <w:p>
            <w:pPr>
              <w:spacing w:after="0"/>
            </w:pPr>
            <w:r>
              <w:rPr>
                <w:rFonts w:ascii="Calibri" w:hAnsi="Calibri"/>
                <w:sz w:val="14"/>
              </w:rPr>
              <w:t>F05</w:t>
            </w:r>
          </w:p>
        </w:tc>
        <w:tc>
          <w:tcPr>
            <w:tcW w:type="dxa" w:w="1973"/>
            <w:vAlign w:val="center"/>
            <w:shd w:fill="F2F6F9"/>
          </w:tcPr>
          <w:p>
            <w:pPr>
              <w:spacing w:after="0"/>
            </w:pPr>
            <w:r>
              <w:rPr>
                <w:rFonts w:ascii="Calibri" w:hAnsi="Calibri"/>
                <w:sz w:val="14"/>
              </w:rPr>
              <w:t>Formant frequency range (diphthong)</w:t>
            </w:r>
          </w:p>
        </w:tc>
        <w:tc>
          <w:tcPr>
            <w:tcW w:type="dxa" w:w="1973"/>
            <w:vAlign w:val="center"/>
            <w:shd w:fill="F2F6F9"/>
          </w:tcPr>
          <w:p>
            <w:pPr>
              <w:spacing w:after="0"/>
            </w:pPr>
            <w:r>
              <w:rPr>
                <w:rFonts w:ascii="Calibri" w:hAnsi="Calibri"/>
                <w:sz w:val="14"/>
              </w:rPr>
              <w:t>UNRESOLVED_TEMPLATE</w:t>
            </w:r>
          </w:p>
        </w:tc>
        <w:tc>
          <w:tcPr>
            <w:tcW w:type="dxa" w:w="1973"/>
            <w:vAlign w:val="center"/>
            <w:shd w:fill="F2F6F9"/>
          </w:tcPr>
          <w:p>
            <w:pPr>
              <w:spacing w:after="0"/>
            </w:pPr>
            <w:r>
              <w:rPr>
                <w:rFonts w:ascii="Calibri" w:hAnsi="Calibri"/>
                <w:sz w:val="14"/>
              </w:rPr>
              <w:t>Freeze target words/phones, trajectory window, diphthong glide exclusions and exact public IDs before exposing slopes/ranges.</w:t>
            </w:r>
          </w:p>
        </w:tc>
      </w:tr>
      <w:tr>
        <w:tc>
          <w:tcPr>
            <w:tcW w:type="dxa" w:w="1973"/>
            <w:vAlign w:val="center"/>
          </w:tcPr>
          <w:p>
            <w:pPr>
              <w:spacing w:after="0"/>
            </w:pPr>
            <w:r>
              <w:rPr>
                <w:rFonts w:ascii="Calibri" w:hAnsi="Calibri"/>
                <w:sz w:val="14"/>
              </w:rPr>
              <w:t>46</w:t>
            </w:r>
          </w:p>
        </w:tc>
        <w:tc>
          <w:tcPr>
            <w:tcW w:type="dxa" w:w="1973"/>
            <w:vAlign w:val="center"/>
          </w:tcPr>
          <w:p>
            <w:pPr>
              <w:spacing w:after="0"/>
            </w:pPr>
            <w:r>
              <w:rPr>
                <w:rFonts w:ascii="Calibri" w:hAnsi="Calibri"/>
                <w:sz w:val="14"/>
              </w:rPr>
              <w:t>F07</w:t>
            </w:r>
          </w:p>
        </w:tc>
        <w:tc>
          <w:tcPr>
            <w:tcW w:type="dxa" w:w="1973"/>
            <w:vAlign w:val="center"/>
          </w:tcPr>
          <w:p>
            <w:pPr>
              <w:spacing w:after="0"/>
            </w:pPr>
            <w:r>
              <w:rPr>
                <w:rFonts w:ascii="Calibri" w:hAnsi="Calibri"/>
                <w:sz w:val="14"/>
              </w:rPr>
              <w:t>Vowel duration</w:t>
            </w:r>
          </w:p>
        </w:tc>
        <w:tc>
          <w:tcPr>
            <w:tcW w:type="dxa" w:w="1973"/>
            <w:vAlign w:val="center"/>
          </w:tcPr>
          <w:p>
            <w:pPr>
              <w:spacing w:after="0"/>
            </w:pPr>
            <w:r>
              <w:rPr>
                <w:rFonts w:ascii="Calibri" w:hAnsi="Calibri"/>
                <w:sz w:val="14"/>
              </w:rPr>
              <w:t>UNRESOLVED_TEMPLATE</w:t>
            </w:r>
          </w:p>
        </w:tc>
        <w:tc>
          <w:tcPr>
            <w:tcW w:type="dxa" w:w="1973"/>
            <w:vAlign w:val="center"/>
          </w:tcPr>
          <w:p>
            <w:pPr>
              <w:spacing w:after="0"/>
            </w:pPr>
            <w:r>
              <w:rPr>
                <w:rFonts w:ascii="Calibri" w:hAnsi="Calibri"/>
                <w:sz w:val="14"/>
              </w:rPr>
              <w:t>Review whether speech_time_s and task_elapsed_duration_s match the original duration names; decide trial-wise aggregation.</w:t>
            </w:r>
          </w:p>
        </w:tc>
      </w:tr>
      <w:tr>
        <w:tc>
          <w:tcPr>
            <w:tcW w:type="dxa" w:w="1973"/>
            <w:vAlign w:val="center"/>
            <w:shd w:fill="F2F6F9"/>
          </w:tcPr>
          <w:p>
            <w:pPr>
              <w:spacing w:after="0"/>
            </w:pPr>
            <w:r>
              <w:rPr>
                <w:rFonts w:ascii="Calibri" w:hAnsi="Calibri"/>
                <w:sz w:val="14"/>
              </w:rPr>
              <w:t>68</w:t>
            </w:r>
          </w:p>
        </w:tc>
        <w:tc>
          <w:tcPr>
            <w:tcW w:type="dxa" w:w="1973"/>
            <w:vAlign w:val="center"/>
            <w:shd w:fill="F2F6F9"/>
          </w:tcPr>
          <w:p>
            <w:pPr>
              <w:spacing w:after="0"/>
            </w:pPr>
            <w:r>
              <w:rPr>
                <w:rFonts w:ascii="Calibri" w:hAnsi="Calibri"/>
                <w:sz w:val="14"/>
              </w:rPr>
              <w:t>F12</w:t>
            </w:r>
          </w:p>
        </w:tc>
        <w:tc>
          <w:tcPr>
            <w:tcW w:type="dxa" w:w="1973"/>
            <w:vAlign w:val="center"/>
            <w:shd w:fill="F2F6F9"/>
          </w:tcPr>
          <w:p>
            <w:pPr>
              <w:spacing w:after="0"/>
            </w:pPr>
            <w:r>
              <w:rPr>
                <w:rFonts w:ascii="Calibri" w:hAnsi="Calibri"/>
                <w:sz w:val="14"/>
              </w:rPr>
              <w:t>Spectral-band magnitude (1-4 kHz, openSMILE FFT)</w:t>
            </w:r>
          </w:p>
        </w:tc>
        <w:tc>
          <w:tcPr>
            <w:tcW w:type="dxa" w:w="1973"/>
            <w:vAlign w:val="center"/>
            <w:shd w:fill="F2F6F9"/>
          </w:tcPr>
          <w:p>
            <w:pPr>
              <w:spacing w:after="0"/>
            </w:pPr>
            <w:r>
              <w:rPr>
                <w:rFonts w:ascii="Calibri" w:hAnsi="Calibri"/>
                <w:sz w:val="14"/>
              </w:rPr>
              <w:t>UNRESOLVED_TEMPLATE</w:t>
            </w:r>
          </w:p>
        </w:tc>
        <w:tc>
          <w:tcPr>
            <w:tcW w:type="dxa" w:w="1973"/>
            <w:vAlign w:val="center"/>
            <w:shd w:fill="F2F6F9"/>
          </w:tcPr>
          <w:p>
            <w:pPr>
              <w:spacing w:after="0"/>
            </w:pPr>
            <w:r>
              <w:rPr>
                <w:rFonts w:ascii="Calibri" w:hAnsi="Calibri"/>
                <w:sz w:val="14"/>
              </w:rPr>
              <w:t>Transition-sensitive spectral flux can include artificial joins between reviewed speech spans; inspect other descriptors and source parity.</w:t>
            </w:r>
          </w:p>
        </w:tc>
      </w:tr>
    </w:tbl>
    <w:p>
      <w:pPr>
        <w:spacing w:after="0"/>
      </w:pPr>
    </w:p>
    <w:p>
      <w:pPr>
        <w:pStyle w:val="Heading1"/>
      </w:pPr>
      <w:r>
        <w:t>Intentionally unavailable and source dependent</w:t>
      </w:r>
    </w:p>
    <w:p>
      <w:r>
        <w:t>Proprietary biomechanics, source-incomplete acoustic measures, unfrozen factors and Family 13 research constructs do not gain scientific validity through a similarly named proxy. A proxy would require a new ID and its own validation.</w:t>
      </w:r>
    </w:p>
    <w:tbl>
      <w:tblPr>
        <w:tblStyle w:val="TableGrid"/>
        <w:tblW w:type="auto" w:w="0"/>
        <w:tblLayout w:type="fixed"/>
        <w:tblLook w:firstColumn="1" w:firstRow="1" w:lastColumn="0" w:lastRow="0" w:noHBand="0" w:noVBand="1" w:val="04A0"/>
      </w:tblPr>
      <w:tblGrid>
        <w:gridCol w:w="3289"/>
        <w:gridCol w:w="3289"/>
        <w:gridCol w:w="3289"/>
      </w:tblGrid>
      <w:tr>
        <w:tc>
          <w:tcPr>
            <w:tcW w:type="dxa" w:w="3289"/>
            <w:shd w:fill="203A56"/>
          </w:tcPr>
          <w:p>
            <w:r>
              <w:rPr>
                <w:b/>
                <w:color w:val="FFFFFF"/>
                <w:sz w:val="14"/>
              </w:rPr>
              <w:t>Family</w:t>
            </w:r>
          </w:p>
        </w:tc>
        <w:tc>
          <w:tcPr>
            <w:tcW w:type="dxa" w:w="3289"/>
            <w:shd w:fill="203A56"/>
          </w:tcPr>
          <w:p>
            <w:r>
              <w:rPr>
                <w:b/>
                <w:color w:val="FFFFFF"/>
                <w:sz w:val="14"/>
              </w:rPr>
              <w:t>Unavailable exact ID</w:t>
            </w:r>
          </w:p>
        </w:tc>
        <w:tc>
          <w:tcPr>
            <w:tcW w:type="dxa" w:w="3289"/>
            <w:shd w:fill="203A56"/>
          </w:tcPr>
          <w:p>
            <w:r>
              <w:rPr>
                <w:b/>
                <w:color w:val="FFFFFF"/>
                <w:sz w:val="14"/>
              </w:rPr>
              <w:t>Reason / requirement</w:t>
            </w:r>
          </w:p>
        </w:tc>
      </w:tr>
      <w:tr>
        <w:tc>
          <w:tcPr>
            <w:tcW w:type="dxa" w:w="3289"/>
            <w:vAlign w:val="center"/>
          </w:tcPr>
          <w:p>
            <w:pPr>
              <w:spacing w:after="0"/>
            </w:pPr>
            <w:r>
              <w:rPr>
                <w:rFonts w:ascii="Calibri" w:hAnsi="Calibri"/>
                <w:sz w:val="14"/>
              </w:rPr>
              <w:t>F01</w:t>
            </w:r>
          </w:p>
        </w:tc>
        <w:tc>
          <w:tcPr>
            <w:tcW w:type="dxa" w:w="3289"/>
            <w:vAlign w:val="center"/>
          </w:tcPr>
          <w:p>
            <w:pPr>
              <w:spacing w:after="0"/>
            </w:pPr>
            <w:r>
              <w:rPr>
                <w:rFonts w:ascii="Calibri" w:hAnsi="Calibri"/>
                <w:sz w:val="14"/>
              </w:rPr>
              <w:t>intonation_factor_score_if_frozen</w:t>
            </w:r>
          </w:p>
        </w:tc>
        <w:tc>
          <w:tcPr>
            <w:tcW w:type="dxa" w:w="3289"/>
            <w:vAlign w:val="center"/>
          </w:tcPr>
          <w:p>
            <w:pPr>
              <w:spacing w:after="0"/>
            </w:pPr>
            <w:r>
              <w:rPr>
                <w:rFonts w:ascii="Calibri" w:hAnsi="Calibri"/>
                <w:sz w:val="14"/>
              </w:rPr>
              <w:t>Source/definition not complete</w:t>
            </w:r>
          </w:p>
        </w:tc>
      </w:tr>
      <w:tr>
        <w:tc>
          <w:tcPr>
            <w:tcW w:type="dxa" w:w="3289"/>
            <w:vAlign w:val="center"/>
            <w:shd w:fill="F2F6F9"/>
          </w:tcPr>
          <w:p>
            <w:pPr>
              <w:spacing w:after="0"/>
            </w:pPr>
            <w:r>
              <w:rPr>
                <w:rFonts w:ascii="Calibri" w:hAnsi="Calibri"/>
                <w:sz w:val="14"/>
              </w:rPr>
              <w:t>F02</w:t>
            </w:r>
          </w:p>
        </w:tc>
        <w:tc>
          <w:tcPr>
            <w:tcW w:type="dxa" w:w="3289"/>
            <w:vAlign w:val="center"/>
            <w:shd w:fill="F2F6F9"/>
          </w:tcPr>
          <w:p>
            <w:pPr>
              <w:spacing w:after="0"/>
            </w:pPr>
            <w:r>
              <w:rPr>
                <w:rFonts w:ascii="Calibri" w:hAnsi="Calibri"/>
                <w:sz w:val="14"/>
              </w:rPr>
              <w:t>gne_source_replication_only</w:t>
            </w:r>
          </w:p>
        </w:tc>
        <w:tc>
          <w:tcPr>
            <w:tcW w:type="dxa" w:w="3289"/>
            <w:vAlign w:val="center"/>
            <w:shd w:fill="F2F6F9"/>
          </w:tcPr>
          <w:p>
            <w:pPr>
              <w:spacing w:after="0"/>
            </w:pPr>
            <w:r>
              <w:rPr>
                <w:rFonts w:ascii="Calibri" w:hAnsi="Calibri"/>
                <w:sz w:val="14"/>
              </w:rPr>
              <w:t>Source/definition not complete</w:t>
            </w:r>
          </w:p>
        </w:tc>
      </w:tr>
      <w:tr>
        <w:tc>
          <w:tcPr>
            <w:tcW w:type="dxa" w:w="3289"/>
            <w:vAlign w:val="center"/>
          </w:tcPr>
          <w:p>
            <w:pPr>
              <w:spacing w:after="0"/>
            </w:pPr>
            <w:r>
              <w:rPr>
                <w:rFonts w:ascii="Calibri" w:hAnsi="Calibri"/>
                <w:sz w:val="14"/>
              </w:rPr>
              <w:t>F02</w:t>
            </w:r>
          </w:p>
        </w:tc>
        <w:tc>
          <w:tcPr>
            <w:tcW w:type="dxa" w:w="3289"/>
            <w:vAlign w:val="center"/>
          </w:tcPr>
          <w:p>
            <w:pPr>
              <w:spacing w:after="0"/>
            </w:pPr>
            <w:r>
              <w:rPr>
                <w:rFonts w:ascii="Calibri" w:hAnsi="Calibri"/>
                <w:sz w:val="14"/>
              </w:rPr>
              <w:t>pvi_9_14hz_source</w:t>
            </w:r>
          </w:p>
        </w:tc>
        <w:tc>
          <w:tcPr>
            <w:tcW w:type="dxa" w:w="3289"/>
            <w:vAlign w:val="center"/>
          </w:tcPr>
          <w:p>
            <w:pPr>
              <w:spacing w:after="0"/>
            </w:pPr>
            <w:r>
              <w:rPr>
                <w:rFonts w:ascii="Calibri" w:hAnsi="Calibri"/>
                <w:sz w:val="14"/>
              </w:rPr>
              <w:t>Source/definition not complete</w:t>
            </w:r>
          </w:p>
        </w:tc>
      </w:tr>
      <w:tr>
        <w:tc>
          <w:tcPr>
            <w:tcW w:type="dxa" w:w="3289"/>
            <w:vAlign w:val="center"/>
            <w:shd w:fill="F2F6F9"/>
          </w:tcPr>
          <w:p>
            <w:pPr>
              <w:spacing w:after="0"/>
            </w:pPr>
            <w:r>
              <w:rPr>
                <w:rFonts w:ascii="Calibri" w:hAnsi="Calibri"/>
                <w:sz w:val="14"/>
              </w:rPr>
              <w:t>F02</w:t>
            </w:r>
          </w:p>
        </w:tc>
        <w:tc>
          <w:tcPr>
            <w:tcW w:type="dxa" w:w="3289"/>
            <w:vAlign w:val="center"/>
            <w:shd w:fill="F2F6F9"/>
          </w:tcPr>
          <w:p>
            <w:pPr>
              <w:spacing w:after="0"/>
            </w:pPr>
            <w:r>
              <w:rPr>
                <w:rFonts w:ascii="Calibri" w:hAnsi="Calibri"/>
                <w:sz w:val="14"/>
              </w:rPr>
              <w:t>cpp_db</w:t>
            </w:r>
          </w:p>
        </w:tc>
        <w:tc>
          <w:tcPr>
            <w:tcW w:type="dxa" w:w="3289"/>
            <w:vAlign w:val="center"/>
            <w:shd w:fill="F2F6F9"/>
          </w:tcPr>
          <w:p>
            <w:pPr>
              <w:spacing w:after="0"/>
            </w:pPr>
            <w:r>
              <w:rPr>
                <w:rFonts w:ascii="Calibri" w:hAnsi="Calibri"/>
                <w:sz w:val="14"/>
              </w:rPr>
              <w:t>Source/definition not complete</w:t>
            </w:r>
          </w:p>
        </w:tc>
      </w:tr>
      <w:tr>
        <w:tc>
          <w:tcPr>
            <w:tcW w:type="dxa" w:w="3289"/>
            <w:vAlign w:val="center"/>
          </w:tcPr>
          <w:p>
            <w:pPr>
              <w:spacing w:after="0"/>
            </w:pPr>
            <w:r>
              <w:rPr>
                <w:rFonts w:ascii="Calibri" w:hAnsi="Calibri"/>
                <w:sz w:val="14"/>
              </w:rPr>
              <w:t>F02</w:t>
            </w:r>
          </w:p>
        </w:tc>
        <w:tc>
          <w:tcPr>
            <w:tcW w:type="dxa" w:w="3289"/>
            <w:vAlign w:val="center"/>
          </w:tcPr>
          <w:p>
            <w:pPr>
              <w:spacing w:after="0"/>
            </w:pPr>
            <w:r>
              <w:rPr>
                <w:rFonts w:ascii="Calibri" w:hAnsi="Calibri"/>
                <w:sz w:val="14"/>
              </w:rPr>
              <w:t>cpps_db</w:t>
            </w:r>
          </w:p>
        </w:tc>
        <w:tc>
          <w:tcPr>
            <w:tcW w:type="dxa" w:w="3289"/>
            <w:vAlign w:val="center"/>
          </w:tcPr>
          <w:p>
            <w:pPr>
              <w:spacing w:after="0"/>
            </w:pPr>
            <w:r>
              <w:rPr>
                <w:rFonts w:ascii="Calibri" w:hAnsi="Calibri"/>
                <w:sz w:val="14"/>
              </w:rPr>
              <w:t>Source/definition not complete</w:t>
            </w:r>
          </w:p>
        </w:tc>
      </w:tr>
      <w:tr>
        <w:tc>
          <w:tcPr>
            <w:tcW w:type="dxa" w:w="3289"/>
            <w:vAlign w:val="center"/>
            <w:shd w:fill="F2F6F9"/>
          </w:tcPr>
          <w:p>
            <w:pPr>
              <w:spacing w:after="0"/>
            </w:pPr>
            <w:r>
              <w:rPr>
                <w:rFonts w:ascii="Calibri" w:hAnsi="Calibri"/>
                <w:sz w:val="14"/>
              </w:rPr>
              <w:t>F02</w:t>
            </w:r>
          </w:p>
        </w:tc>
        <w:tc>
          <w:tcPr>
            <w:tcW w:type="dxa" w:w="3289"/>
            <w:vAlign w:val="center"/>
            <w:shd w:fill="F2F6F9"/>
          </w:tcPr>
          <w:p>
            <w:pPr>
              <w:spacing w:after="0"/>
            </w:pPr>
            <w:r>
              <w:rPr>
                <w:rFonts w:ascii="Calibri" w:hAnsi="Calibri"/>
                <w:sz w:val="14"/>
              </w:rPr>
              <w:t>harmonic_h1_h8_mean</w:t>
            </w:r>
          </w:p>
        </w:tc>
        <w:tc>
          <w:tcPr>
            <w:tcW w:type="dxa" w:w="3289"/>
            <w:vAlign w:val="center"/>
            <w:shd w:fill="F2F6F9"/>
          </w:tcPr>
          <w:p>
            <w:pPr>
              <w:spacing w:after="0"/>
            </w:pPr>
            <w:r>
              <w:rPr>
                <w:rFonts w:ascii="Calibri" w:hAnsi="Calibri"/>
                <w:sz w:val="14"/>
              </w:rPr>
              <w:t>Source/definition not complete</w:t>
            </w:r>
          </w:p>
        </w:tc>
      </w:tr>
      <w:tr>
        <w:tc>
          <w:tcPr>
            <w:tcW w:type="dxa" w:w="3289"/>
            <w:vAlign w:val="center"/>
          </w:tcPr>
          <w:p>
            <w:pPr>
              <w:spacing w:after="0"/>
            </w:pPr>
            <w:r>
              <w:rPr>
                <w:rFonts w:ascii="Calibri" w:hAnsi="Calibri"/>
                <w:sz w:val="14"/>
              </w:rPr>
              <w:t>F02</w:t>
            </w:r>
          </w:p>
        </w:tc>
        <w:tc>
          <w:tcPr>
            <w:tcW w:type="dxa" w:w="3289"/>
            <w:vAlign w:val="center"/>
          </w:tcPr>
          <w:p>
            <w:pPr>
              <w:spacing w:after="0"/>
            </w:pPr>
            <w:r>
              <w:rPr>
                <w:rFonts w:ascii="Calibri" w:hAnsi="Calibri"/>
                <w:sz w:val="14"/>
              </w:rPr>
              <w:t>harmonic_h1_h8_sd</w:t>
            </w:r>
          </w:p>
        </w:tc>
        <w:tc>
          <w:tcPr>
            <w:tcW w:type="dxa" w:w="3289"/>
            <w:vAlign w:val="center"/>
          </w:tcPr>
          <w:p>
            <w:pPr>
              <w:spacing w:after="0"/>
            </w:pPr>
            <w:r>
              <w:rPr>
                <w:rFonts w:ascii="Calibri" w:hAnsi="Calibri"/>
                <w:sz w:val="14"/>
              </w:rPr>
              <w:t>Source/definition not complete</w:t>
            </w:r>
          </w:p>
        </w:tc>
      </w:tr>
      <w:tr>
        <w:tc>
          <w:tcPr>
            <w:tcW w:type="dxa" w:w="3289"/>
            <w:vAlign w:val="center"/>
            <w:shd w:fill="F2F6F9"/>
          </w:tcPr>
          <w:p>
            <w:pPr>
              <w:spacing w:after="0"/>
            </w:pPr>
            <w:r>
              <w:rPr>
                <w:rFonts w:ascii="Calibri" w:hAnsi="Calibri"/>
                <w:sz w:val="14"/>
              </w:rPr>
              <w:t>F02</w:t>
            </w:r>
          </w:p>
        </w:tc>
        <w:tc>
          <w:tcPr>
            <w:tcW w:type="dxa" w:w="3289"/>
            <w:vAlign w:val="center"/>
            <w:shd w:fill="F2F6F9"/>
          </w:tcPr>
          <w:p>
            <w:pPr>
              <w:spacing w:after="0"/>
            </w:pPr>
            <w:r>
              <w:rPr>
                <w:rFonts w:ascii="Calibri" w:hAnsi="Calibri"/>
                <w:sz w:val="14"/>
              </w:rPr>
              <w:t>relh_h1_h8</w:t>
            </w:r>
          </w:p>
        </w:tc>
        <w:tc>
          <w:tcPr>
            <w:tcW w:type="dxa" w:w="3289"/>
            <w:vAlign w:val="center"/>
            <w:shd w:fill="F2F6F9"/>
          </w:tcPr>
          <w:p>
            <w:pPr>
              <w:spacing w:after="0"/>
            </w:pPr>
            <w:r>
              <w:rPr>
                <w:rFonts w:ascii="Calibri" w:hAnsi="Calibri"/>
                <w:sz w:val="14"/>
              </w:rPr>
              <w:t>Source/definition not complete</w:t>
            </w:r>
          </w:p>
        </w:tc>
      </w:tr>
      <w:tr>
        <w:tc>
          <w:tcPr>
            <w:tcW w:type="dxa" w:w="3289"/>
            <w:vAlign w:val="center"/>
          </w:tcPr>
          <w:p>
            <w:pPr>
              <w:spacing w:after="0"/>
            </w:pPr>
            <w:r>
              <w:rPr>
                <w:rFonts w:ascii="Calibri" w:hAnsi="Calibri"/>
                <w:sz w:val="14"/>
              </w:rPr>
              <w:t>F04</w:t>
            </w:r>
          </w:p>
        </w:tc>
        <w:tc>
          <w:tcPr>
            <w:tcW w:type="dxa" w:w="3289"/>
            <w:vAlign w:val="center"/>
          </w:tcPr>
          <w:p>
            <w:pPr>
              <w:spacing w:after="0"/>
            </w:pPr>
            <w:r>
              <w:rPr>
                <w:rFonts w:ascii="Calibri" w:hAnsi="Calibri"/>
                <w:sz w:val="14"/>
              </w:rPr>
              <w:t>vowel_envelope_distance_ai_source</w:t>
            </w:r>
          </w:p>
        </w:tc>
        <w:tc>
          <w:tcPr>
            <w:tcW w:type="dxa" w:w="3289"/>
            <w:vAlign w:val="center"/>
          </w:tcPr>
          <w:p>
            <w:pPr>
              <w:spacing w:after="0"/>
            </w:pPr>
            <w:r>
              <w:rPr>
                <w:rFonts w:ascii="Calibri" w:hAnsi="Calibri"/>
                <w:sz w:val="14"/>
              </w:rPr>
              <w:t>Token tables lack trial_id and vowel centroids pool repetitions; confirm the intended reporting unit and category mapping.</w:t>
            </w:r>
          </w:p>
        </w:tc>
      </w:tr>
      <w:tr>
        <w:tc>
          <w:tcPr>
            <w:tcW w:type="dxa" w:w="3289"/>
            <w:vAlign w:val="center"/>
            <w:shd w:fill="F2F6F9"/>
          </w:tcPr>
          <w:p>
            <w:pPr>
              <w:spacing w:after="0"/>
            </w:pPr>
            <w:r>
              <w:rPr>
                <w:rFonts w:ascii="Calibri" w:hAnsi="Calibri"/>
                <w:sz w:val="14"/>
              </w:rPr>
              <w:t>F06</w:t>
            </w:r>
          </w:p>
        </w:tc>
        <w:tc>
          <w:tcPr>
            <w:tcW w:type="dxa" w:w="3289"/>
            <w:vAlign w:val="center"/>
            <w:shd w:fill="F2F6F9"/>
          </w:tcPr>
          <w:p>
            <w:pPr>
              <w:spacing w:after="0"/>
            </w:pPr>
            <w:r>
              <w:rPr>
                <w:rFonts w:ascii="Calibri" w:hAnsi="Calibri"/>
                <w:sz w:val="14"/>
              </w:rPr>
              <w:t>blocked_aural_analytics_ap</w:t>
            </w:r>
          </w:p>
        </w:tc>
        <w:tc>
          <w:tcPr>
            <w:tcW w:type="dxa" w:w="3289"/>
            <w:vAlign w:val="center"/>
            <w:shd w:fill="F2F6F9"/>
          </w:tcPr>
          <w:p>
            <w:pPr>
              <w:spacing w:after="0"/>
            </w:pPr>
            <w:r>
              <w:rPr>
                <w:rFonts w:ascii="Calibri" w:hAnsi="Calibri"/>
                <w:sz w:val="14"/>
              </w:rPr>
              <w:t>Source/definition not complete</w:t>
            </w:r>
          </w:p>
        </w:tc>
      </w:tr>
      <w:tr>
        <w:tc>
          <w:tcPr>
            <w:tcW w:type="dxa" w:w="3289"/>
            <w:vAlign w:val="center"/>
          </w:tcPr>
          <w:p>
            <w:pPr>
              <w:spacing w:after="0"/>
            </w:pPr>
            <w:r>
              <w:rPr>
                <w:rFonts w:ascii="Calibri" w:hAnsi="Calibri"/>
                <w:sz w:val="14"/>
              </w:rPr>
              <w:t>F06</w:t>
            </w:r>
          </w:p>
        </w:tc>
        <w:tc>
          <w:tcPr>
            <w:tcW w:type="dxa" w:w="3289"/>
            <w:vAlign w:val="center"/>
          </w:tcPr>
          <w:p>
            <w:pPr>
              <w:spacing w:after="0"/>
            </w:pPr>
            <w:r>
              <w:rPr>
                <w:rFonts w:ascii="Calibri" w:hAnsi="Calibri"/>
                <w:sz w:val="14"/>
              </w:rPr>
              <w:t>band_noise_contrast_variant1</w:t>
            </w:r>
          </w:p>
        </w:tc>
        <w:tc>
          <w:tcPr>
            <w:tcW w:type="dxa" w:w="3289"/>
            <w:vAlign w:val="center"/>
          </w:tcPr>
          <w:p>
            <w:pPr>
              <w:spacing w:after="0"/>
            </w:pPr>
            <w:r>
              <w:rPr>
                <w:rFonts w:ascii="Calibri" w:hAnsi="Calibri"/>
                <w:sz w:val="14"/>
              </w:rPr>
              <w:t>Source/definition not complete</w:t>
            </w:r>
          </w:p>
        </w:tc>
      </w:tr>
      <w:tr>
        <w:tc>
          <w:tcPr>
            <w:tcW w:type="dxa" w:w="3289"/>
            <w:vAlign w:val="center"/>
            <w:shd w:fill="F2F6F9"/>
          </w:tcPr>
          <w:p>
            <w:pPr>
              <w:spacing w:after="0"/>
            </w:pPr>
            <w:r>
              <w:rPr>
                <w:rFonts w:ascii="Calibri" w:hAnsi="Calibri"/>
                <w:sz w:val="14"/>
              </w:rPr>
              <w:t>F06</w:t>
            </w:r>
          </w:p>
        </w:tc>
        <w:tc>
          <w:tcPr>
            <w:tcW w:type="dxa" w:w="3289"/>
            <w:vAlign w:val="center"/>
            <w:shd w:fill="F2F6F9"/>
          </w:tcPr>
          <w:p>
            <w:pPr>
              <w:spacing w:after="0"/>
            </w:pPr>
            <w:r>
              <w:rPr>
                <w:rFonts w:ascii="Calibri" w:hAnsi="Calibri"/>
                <w:sz w:val="14"/>
              </w:rPr>
              <w:t>band_noise_contrast_variant2</w:t>
            </w:r>
          </w:p>
        </w:tc>
        <w:tc>
          <w:tcPr>
            <w:tcW w:type="dxa" w:w="3289"/>
            <w:vAlign w:val="center"/>
            <w:shd w:fill="F2F6F9"/>
          </w:tcPr>
          <w:p>
            <w:pPr>
              <w:spacing w:after="0"/>
            </w:pPr>
            <w:r>
              <w:rPr>
                <w:rFonts w:ascii="Calibri" w:hAnsi="Calibri"/>
                <w:sz w:val="14"/>
              </w:rPr>
              <w:t>Source/definition not complete</w:t>
            </w:r>
          </w:p>
        </w:tc>
      </w:tr>
      <w:tr>
        <w:tc>
          <w:tcPr>
            <w:tcW w:type="dxa" w:w="3289"/>
            <w:vAlign w:val="center"/>
          </w:tcPr>
          <w:p>
            <w:pPr>
              <w:spacing w:after="0"/>
            </w:pPr>
            <w:r>
              <w:rPr>
                <w:rFonts w:ascii="Calibri" w:hAnsi="Calibri"/>
                <w:sz w:val="14"/>
              </w:rPr>
              <w:t>F09</w:t>
            </w:r>
          </w:p>
        </w:tc>
        <w:tc>
          <w:tcPr>
            <w:tcW w:type="dxa" w:w="3289"/>
            <w:vAlign w:val="center"/>
          </w:tcPr>
          <w:p>
            <w:pPr>
              <w:spacing w:after="0"/>
            </w:pPr>
            <w:r>
              <w:rPr>
                <w:rFonts w:ascii="Calibri" w:hAnsi="Calibri"/>
                <w:sz w:val="14"/>
              </w:rPr>
              <w:t>pause_pattern_factor_if_frozen</w:t>
            </w:r>
          </w:p>
        </w:tc>
        <w:tc>
          <w:tcPr>
            <w:tcW w:type="dxa" w:w="3289"/>
            <w:vAlign w:val="center"/>
          </w:tcPr>
          <w:p>
            <w:pPr>
              <w:spacing w:after="0"/>
            </w:pPr>
            <w:r>
              <w:rPr>
                <w:rFonts w:ascii="Calibri" w:hAnsi="Calibri"/>
                <w:sz w:val="14"/>
              </w:rPr>
              <w:t>Source/definition not complete</w:t>
            </w:r>
          </w:p>
        </w:tc>
      </w:tr>
      <w:tr>
        <w:tc>
          <w:tcPr>
            <w:tcW w:type="dxa" w:w="3289"/>
            <w:vAlign w:val="center"/>
            <w:shd w:fill="F2F6F9"/>
          </w:tcPr>
          <w:p>
            <w:pPr>
              <w:spacing w:after="0"/>
            </w:pPr>
            <w:r>
              <w:rPr>
                <w:rFonts w:ascii="Calibri" w:hAnsi="Calibri"/>
                <w:sz w:val="14"/>
              </w:rPr>
              <w:t>F13</w:t>
            </w:r>
          </w:p>
        </w:tc>
        <w:tc>
          <w:tcPr>
            <w:tcW w:type="dxa" w:w="3289"/>
            <w:vAlign w:val="center"/>
            <w:shd w:fill="F2F6F9"/>
          </w:tcPr>
          <w:p>
            <w:pPr>
              <w:spacing w:after="0"/>
            </w:pPr>
            <w:r>
              <w:rPr>
                <w:rFonts w:ascii="Calibri" w:hAnsi="Calibri"/>
                <w:sz w:val="14"/>
              </w:rPr>
              <w:t>ppe_source_replication_only</w:t>
            </w:r>
          </w:p>
        </w:tc>
        <w:tc>
          <w:tcPr>
            <w:tcW w:type="dxa" w:w="3289"/>
            <w:vAlign w:val="center"/>
            <w:shd w:fill="F2F6F9"/>
          </w:tcPr>
          <w:p>
            <w:pPr>
              <w:spacing w:after="0"/>
            </w:pPr>
            <w:r>
              <w:rPr>
                <w:rFonts w:ascii="Calibri" w:hAnsi="Calibri"/>
                <w:sz w:val="14"/>
              </w:rPr>
              <w:t>Source/definition not complete</w:t>
            </w:r>
          </w:p>
        </w:tc>
      </w:tr>
      <w:tr>
        <w:tc>
          <w:tcPr>
            <w:tcW w:type="dxa" w:w="3289"/>
            <w:vAlign w:val="center"/>
          </w:tcPr>
          <w:p>
            <w:pPr>
              <w:spacing w:after="0"/>
            </w:pPr>
            <w:r>
              <w:rPr>
                <w:rFonts w:ascii="Calibri" w:hAnsi="Calibri"/>
                <w:sz w:val="14"/>
              </w:rPr>
              <w:t>F13</w:t>
            </w:r>
          </w:p>
        </w:tc>
        <w:tc>
          <w:tcPr>
            <w:tcW w:type="dxa" w:w="3289"/>
            <w:vAlign w:val="center"/>
          </w:tcPr>
          <w:p>
            <w:pPr>
              <w:spacing w:after="0"/>
            </w:pPr>
            <w:r>
              <w:rPr>
                <w:rFonts w:ascii="Calibri" w:hAnsi="Calibri"/>
                <w:sz w:val="14"/>
              </w:rPr>
              <w:t>dynamics_det_dmfcc_components</w:t>
            </w:r>
          </w:p>
        </w:tc>
        <w:tc>
          <w:tcPr>
            <w:tcW w:type="dxa" w:w="3289"/>
            <w:vAlign w:val="center"/>
          </w:tcPr>
          <w:p>
            <w:pPr>
              <w:spacing w:after="0"/>
            </w:pPr>
            <w:r>
              <w:rPr>
                <w:rFonts w:ascii="Calibri" w:hAnsi="Calibri"/>
                <w:sz w:val="14"/>
              </w:rPr>
              <w:t>Source/definition not complete</w:t>
            </w:r>
          </w:p>
        </w:tc>
      </w:tr>
      <w:tr>
        <w:tc>
          <w:tcPr>
            <w:tcW w:type="dxa" w:w="3289"/>
            <w:vAlign w:val="center"/>
            <w:shd w:fill="F2F6F9"/>
          </w:tcPr>
          <w:p>
            <w:pPr>
              <w:spacing w:after="0"/>
            </w:pPr>
            <w:r>
              <w:rPr>
                <w:rFonts w:ascii="Calibri" w:hAnsi="Calibri"/>
                <w:sz w:val="14"/>
              </w:rPr>
              <w:t>F13</w:t>
            </w:r>
          </w:p>
        </w:tc>
        <w:tc>
          <w:tcPr>
            <w:tcW w:type="dxa" w:w="3289"/>
            <w:vAlign w:val="center"/>
            <w:shd w:fill="F2F6F9"/>
          </w:tcPr>
          <w:p>
            <w:pPr>
              <w:spacing w:after="0"/>
            </w:pPr>
            <w:r>
              <w:rPr>
                <w:rFonts w:ascii="Calibri" w:hAnsi="Calibri"/>
                <w:sz w:val="14"/>
              </w:rPr>
              <w:t>dynamics_articulation_rate</w:t>
            </w:r>
          </w:p>
        </w:tc>
        <w:tc>
          <w:tcPr>
            <w:tcW w:type="dxa" w:w="3289"/>
            <w:vAlign w:val="center"/>
            <w:shd w:fill="F2F6F9"/>
          </w:tcPr>
          <w:p>
            <w:pPr>
              <w:spacing w:after="0"/>
            </w:pPr>
            <w:r>
              <w:rPr>
                <w:rFonts w:ascii="Calibri" w:hAnsi="Calibri"/>
                <w:sz w:val="14"/>
              </w:rPr>
              <w:t>Source/definition not complete</w:t>
            </w:r>
          </w:p>
        </w:tc>
      </w:tr>
      <w:tr>
        <w:tc>
          <w:tcPr>
            <w:tcW w:type="dxa" w:w="3289"/>
            <w:vAlign w:val="center"/>
          </w:tcPr>
          <w:p>
            <w:pPr>
              <w:spacing w:after="0"/>
            </w:pPr>
            <w:r>
              <w:rPr>
                <w:rFonts w:ascii="Calibri" w:hAnsi="Calibri"/>
                <w:sz w:val="14"/>
              </w:rPr>
              <w:t>F13</w:t>
            </w:r>
          </w:p>
        </w:tc>
        <w:tc>
          <w:tcPr>
            <w:tcW w:type="dxa" w:w="3289"/>
            <w:vAlign w:val="center"/>
          </w:tcPr>
          <w:p>
            <w:pPr>
              <w:spacing w:after="0"/>
            </w:pPr>
            <w:r>
              <w:rPr>
                <w:rFonts w:ascii="Calibri" w:hAnsi="Calibri"/>
                <w:sz w:val="14"/>
              </w:rPr>
              <w:t>dynamics_factor_if_frozen</w:t>
            </w:r>
          </w:p>
        </w:tc>
        <w:tc>
          <w:tcPr>
            <w:tcW w:type="dxa" w:w="3289"/>
            <w:vAlign w:val="center"/>
          </w:tcPr>
          <w:p>
            <w:pPr>
              <w:spacing w:after="0"/>
            </w:pPr>
            <w:r>
              <w:rPr>
                <w:rFonts w:ascii="Calibri" w:hAnsi="Calibri"/>
                <w:sz w:val="14"/>
              </w:rPr>
              <w:t>Source/definition not complete</w:t>
            </w:r>
          </w:p>
        </w:tc>
      </w:tr>
      <w:tr>
        <w:tc>
          <w:tcPr>
            <w:tcW w:type="dxa" w:w="3289"/>
            <w:vAlign w:val="center"/>
            <w:shd w:fill="F2F6F9"/>
          </w:tcPr>
          <w:p>
            <w:pPr>
              <w:spacing w:after="0"/>
            </w:pPr>
            <w:r>
              <w:rPr>
                <w:rFonts w:ascii="Calibri" w:hAnsi="Calibri"/>
                <w:sz w:val="14"/>
              </w:rPr>
              <w:t>F13</w:t>
            </w:r>
          </w:p>
        </w:tc>
        <w:tc>
          <w:tcPr>
            <w:tcW w:type="dxa" w:w="3289"/>
            <w:vAlign w:val="center"/>
            <w:shd w:fill="F2F6F9"/>
          </w:tcPr>
          <w:p>
            <w:pPr>
              <w:spacing w:after="0"/>
            </w:pPr>
            <w:r>
              <w:rPr>
                <w:rFonts w:ascii="Calibri" w:hAnsi="Calibri"/>
                <w:sz w:val="14"/>
              </w:rPr>
              <w:t>rhythm_factor_if_frozen</w:t>
            </w:r>
          </w:p>
        </w:tc>
        <w:tc>
          <w:tcPr>
            <w:tcW w:type="dxa" w:w="3289"/>
            <w:vAlign w:val="center"/>
            <w:shd w:fill="F2F6F9"/>
          </w:tcPr>
          <w:p>
            <w:pPr>
              <w:spacing w:after="0"/>
            </w:pPr>
            <w:r>
              <w:rPr>
                <w:rFonts w:ascii="Calibri" w:hAnsi="Calibri"/>
                <w:sz w:val="14"/>
              </w:rPr>
              <w:t>Source/definition not complete</w:t>
            </w:r>
          </w:p>
        </w:tc>
      </w:tr>
      <w:tr>
        <w:tc>
          <w:tcPr>
            <w:tcW w:type="dxa" w:w="3289"/>
            <w:vAlign w:val="center"/>
          </w:tcPr>
          <w:p>
            <w:pPr>
              <w:spacing w:after="0"/>
            </w:pPr>
            <w:r>
              <w:rPr>
                <w:rFonts w:ascii="Calibri" w:hAnsi="Calibri"/>
                <w:sz w:val="14"/>
              </w:rPr>
              <w:t>F13</w:t>
            </w:r>
          </w:p>
        </w:tc>
        <w:tc>
          <w:tcPr>
            <w:tcW w:type="dxa" w:w="3289"/>
            <w:vAlign w:val="center"/>
          </w:tcPr>
          <w:p>
            <w:pPr>
              <w:spacing w:after="0"/>
            </w:pPr>
            <w:r>
              <w:rPr>
                <w:rFonts w:ascii="Calibri" w:hAnsi="Calibri"/>
                <w:sz w:val="14"/>
              </w:rPr>
              <w:t>regularity_visibility_density</w:t>
            </w:r>
          </w:p>
        </w:tc>
        <w:tc>
          <w:tcPr>
            <w:tcW w:type="dxa" w:w="3289"/>
            <w:vAlign w:val="center"/>
          </w:tcPr>
          <w:p>
            <w:pPr>
              <w:spacing w:after="0"/>
            </w:pPr>
            <w:r>
              <w:rPr>
                <w:rFonts w:ascii="Calibri" w:hAnsi="Calibri"/>
                <w:sz w:val="14"/>
              </w:rPr>
              <w:t>Source/definition not complete</w:t>
            </w:r>
          </w:p>
        </w:tc>
      </w:tr>
      <w:tr>
        <w:tc>
          <w:tcPr>
            <w:tcW w:type="dxa" w:w="3289"/>
            <w:vAlign w:val="center"/>
            <w:shd w:fill="F2F6F9"/>
          </w:tcPr>
          <w:p>
            <w:pPr>
              <w:spacing w:after="0"/>
            </w:pPr>
            <w:r>
              <w:rPr>
                <w:rFonts w:ascii="Calibri" w:hAnsi="Calibri"/>
                <w:sz w:val="14"/>
              </w:rPr>
              <w:t>F13</w:t>
            </w:r>
          </w:p>
        </w:tc>
        <w:tc>
          <w:tcPr>
            <w:tcW w:type="dxa" w:w="3289"/>
            <w:vAlign w:val="center"/>
            <w:shd w:fill="F2F6F9"/>
          </w:tcPr>
          <w:p>
            <w:pPr>
              <w:spacing w:after="0"/>
            </w:pPr>
            <w:r>
              <w:rPr>
                <w:rFonts w:ascii="Calibri" w:hAnsi="Calibri"/>
                <w:sz w:val="14"/>
              </w:rPr>
              <w:t>regularity_psi_components</w:t>
            </w:r>
          </w:p>
        </w:tc>
        <w:tc>
          <w:tcPr>
            <w:tcW w:type="dxa" w:w="3289"/>
            <w:vAlign w:val="center"/>
            <w:shd w:fill="F2F6F9"/>
          </w:tcPr>
          <w:p>
            <w:pPr>
              <w:spacing w:after="0"/>
            </w:pPr>
            <w:r>
              <w:rPr>
                <w:rFonts w:ascii="Calibri" w:hAnsi="Calibri"/>
                <w:sz w:val="14"/>
              </w:rPr>
              <w:t>Source/definition not complete</w:t>
            </w:r>
          </w:p>
        </w:tc>
      </w:tr>
      <w:tr>
        <w:tc>
          <w:tcPr>
            <w:tcW w:type="dxa" w:w="3289"/>
            <w:vAlign w:val="center"/>
          </w:tcPr>
          <w:p>
            <w:pPr>
              <w:spacing w:after="0"/>
            </w:pPr>
            <w:r>
              <w:rPr>
                <w:rFonts w:ascii="Calibri" w:hAnsi="Calibri"/>
                <w:sz w:val="14"/>
              </w:rPr>
              <w:t>F13</w:t>
            </w:r>
          </w:p>
        </w:tc>
        <w:tc>
          <w:tcPr>
            <w:tcW w:type="dxa" w:w="3289"/>
            <w:vAlign w:val="center"/>
          </w:tcPr>
          <w:p>
            <w:pPr>
              <w:spacing w:after="0"/>
            </w:pPr>
            <w:r>
              <w:rPr>
                <w:rFonts w:ascii="Calibri" w:hAnsi="Calibri"/>
                <w:sz w:val="14"/>
              </w:rPr>
              <w:t>regularity_factor_if_frozen</w:t>
            </w:r>
          </w:p>
        </w:tc>
        <w:tc>
          <w:tcPr>
            <w:tcW w:type="dxa" w:w="3289"/>
            <w:vAlign w:val="center"/>
          </w:tcPr>
          <w:p>
            <w:pPr>
              <w:spacing w:after="0"/>
            </w:pPr>
            <w:r>
              <w:rPr>
                <w:rFonts w:ascii="Calibri" w:hAnsi="Calibri"/>
                <w:sz w:val="14"/>
              </w:rPr>
              <w:t>Source/definition not complete</w:t>
            </w:r>
          </w:p>
        </w:tc>
      </w:tr>
    </w:tbl>
    <w:p>
      <w:pPr>
        <w:spacing w:after="0"/>
      </w:pPr>
    </w:p>
    <w:p>
      <w:pPr>
        <w:pStyle w:val="Heading1"/>
      </w:pPr>
      <w:r>
        <w:t>Testing and validation map</w:t>
      </w:r>
    </w:p>
    <w:tbl>
      <w:tblPr>
        <w:tblStyle w:val="TableGrid"/>
        <w:tblW w:type="auto" w:w="0"/>
        <w:tblLayout w:type="fixed"/>
        <w:tblLook w:firstColumn="1" w:firstRow="1" w:lastColumn="0" w:lastRow="0" w:noHBand="0" w:noVBand="1" w:val="04A0"/>
      </w:tblPr>
      <w:tblGrid>
        <w:gridCol w:w="1096"/>
        <w:gridCol w:w="1096"/>
        <w:gridCol w:w="1096"/>
        <w:gridCol w:w="1096"/>
        <w:gridCol w:w="1096"/>
        <w:gridCol w:w="1096"/>
        <w:gridCol w:w="1096"/>
        <w:gridCol w:w="1096"/>
        <w:gridCol w:w="1096"/>
      </w:tblGrid>
      <w:tr>
        <w:tc>
          <w:tcPr>
            <w:tcW w:type="dxa" w:w="1096"/>
            <w:shd w:fill="203A56"/>
          </w:tcPr>
          <w:p>
            <w:r>
              <w:rPr>
                <w:b/>
                <w:color w:val="FFFFFF"/>
                <w:sz w:val="13"/>
              </w:rPr>
              <w:t>Family</w:t>
            </w:r>
          </w:p>
        </w:tc>
        <w:tc>
          <w:tcPr>
            <w:tcW w:type="dxa" w:w="1096"/>
            <w:shd w:fill="203A56"/>
          </w:tcPr>
          <w:p>
            <w:r>
              <w:rPr>
                <w:b/>
                <w:color w:val="FFFFFF"/>
                <w:sz w:val="13"/>
              </w:rPr>
              <w:t>Formula</w:t>
            </w:r>
          </w:p>
        </w:tc>
        <w:tc>
          <w:tcPr>
            <w:tcW w:type="dxa" w:w="1096"/>
            <w:shd w:fill="203A56"/>
          </w:tcPr>
          <w:p>
            <w:r>
              <w:rPr>
                <w:b/>
                <w:color w:val="FFFFFF"/>
                <w:sz w:val="13"/>
              </w:rPr>
              <w:t>Edge</w:t>
            </w:r>
          </w:p>
        </w:tc>
        <w:tc>
          <w:tcPr>
            <w:tcW w:type="dxa" w:w="1096"/>
            <w:shd w:fill="203A56"/>
          </w:tcPr>
          <w:p>
            <w:r>
              <w:rPr>
                <w:b/>
                <w:color w:val="FFFFFF"/>
                <w:sz w:val="13"/>
              </w:rPr>
              <w:t>Integration</w:t>
            </w:r>
          </w:p>
        </w:tc>
        <w:tc>
          <w:tcPr>
            <w:tcW w:type="dxa" w:w="1096"/>
            <w:shd w:fill="203A56"/>
          </w:tcPr>
          <w:p>
            <w:r>
              <w:rPr>
                <w:b/>
                <w:color w:val="FFFFFF"/>
                <w:sz w:val="13"/>
              </w:rPr>
              <w:t>Mixed</w:t>
            </w:r>
          </w:p>
        </w:tc>
        <w:tc>
          <w:tcPr>
            <w:tcW w:type="dxa" w:w="1096"/>
            <w:shd w:fill="203A56"/>
          </w:tcPr>
          <w:p>
            <w:r>
              <w:rPr>
                <w:b/>
                <w:color w:val="FFFFFF"/>
                <w:sz w:val="13"/>
              </w:rPr>
              <w:t>Reference parity</w:t>
            </w:r>
          </w:p>
        </w:tc>
        <w:tc>
          <w:tcPr>
            <w:tcW w:type="dxa" w:w="1096"/>
            <w:shd w:fill="203A56"/>
          </w:tcPr>
          <w:p>
            <w:r>
              <w:rPr>
                <w:b/>
                <w:color w:val="FFFFFF"/>
                <w:sz w:val="13"/>
              </w:rPr>
              <w:t>Hand/synthetic</w:t>
            </w:r>
          </w:p>
        </w:tc>
        <w:tc>
          <w:tcPr>
            <w:tcW w:type="dxa" w:w="1096"/>
            <w:shd w:fill="203A56"/>
          </w:tcPr>
          <w:p>
            <w:r>
              <w:rPr>
                <w:b/>
                <w:color w:val="FFFFFF"/>
                <w:sz w:val="13"/>
              </w:rPr>
              <w:t>Real VSLP</w:t>
            </w:r>
          </w:p>
        </w:tc>
        <w:tc>
          <w:tcPr>
            <w:tcW w:type="dxa" w:w="1096"/>
            <w:shd w:fill="203A56"/>
          </w:tcPr>
          <w:p>
            <w:r>
              <w:rPr>
                <w:b/>
                <w:color w:val="FFFFFF"/>
                <w:sz w:val="13"/>
              </w:rPr>
              <w:t>Clinical</w:t>
            </w:r>
          </w:p>
        </w:tc>
      </w:tr>
      <w:tr>
        <w:tc>
          <w:tcPr>
            <w:tcW w:type="dxa" w:w="1096"/>
            <w:vAlign w:val="center"/>
          </w:tcPr>
          <w:p>
            <w:pPr>
              <w:spacing w:after="0"/>
            </w:pPr>
            <w:r>
              <w:rPr>
                <w:rFonts w:ascii="Calibri" w:hAnsi="Calibri"/>
                <w:sz w:val="13"/>
              </w:rPr>
              <w:t>F01</w:t>
            </w:r>
          </w:p>
        </w:tc>
        <w:tc>
          <w:tcPr>
            <w:tcW w:type="dxa" w:w="1096"/>
            <w:vAlign w:val="center"/>
          </w:tcPr>
          <w:p>
            <w:pPr>
              <w:spacing w:after="0"/>
            </w:pPr>
            <w:r>
              <w:rPr>
                <w:rFonts w:ascii="Calibri" w:hAnsi="Calibri"/>
                <w:sz w:val="13"/>
              </w:rPr>
              <w:t>PASS</w:t>
            </w:r>
          </w:p>
        </w:tc>
        <w:tc>
          <w:tcPr>
            <w:tcW w:type="dxa" w:w="1096"/>
            <w:vAlign w:val="center"/>
          </w:tcPr>
          <w:p>
            <w:pPr>
              <w:spacing w:after="0"/>
            </w:pPr>
            <w:r>
              <w:rPr>
                <w:rFonts w:ascii="Calibri" w:hAnsi="Calibri"/>
                <w:sz w:val="13"/>
              </w:rPr>
              <w:t>PASS</w:t>
            </w:r>
          </w:p>
        </w:tc>
        <w:tc>
          <w:tcPr>
            <w:tcW w:type="dxa" w:w="1096"/>
            <w:vAlign w:val="center"/>
          </w:tcPr>
          <w:p>
            <w:pPr>
              <w:spacing w:after="0"/>
            </w:pPr>
            <w:r>
              <w:rPr>
                <w:rFonts w:ascii="Calibri" w:hAnsi="Calibri"/>
                <w:sz w:val="13"/>
              </w:rPr>
              <w:t>PASS</w:t>
            </w:r>
          </w:p>
        </w:tc>
        <w:tc>
          <w:tcPr>
            <w:tcW w:type="dxa" w:w="1096"/>
            <w:vAlign w:val="center"/>
          </w:tcPr>
          <w:p>
            <w:pPr>
              <w:spacing w:after="0"/>
            </w:pPr>
            <w:r>
              <w:rPr>
                <w:rFonts w:ascii="Calibri" w:hAnsi="Calibri"/>
                <w:sz w:val="13"/>
              </w:rPr>
              <w:t>PASS</w:t>
            </w:r>
          </w:p>
        </w:tc>
        <w:tc>
          <w:tcPr>
            <w:tcW w:type="dxa" w:w="1096"/>
            <w:vAlign w:val="center"/>
          </w:tcPr>
          <w:p>
            <w:pPr>
              <w:spacing w:after="0"/>
            </w:pPr>
            <w:r>
              <w:rPr>
                <w:rFonts w:ascii="Calibri" w:hAnsi="Calibri"/>
                <w:sz w:val="13"/>
              </w:rPr>
              <w:t>NOT DONE</w:t>
            </w:r>
          </w:p>
        </w:tc>
        <w:tc>
          <w:tcPr>
            <w:tcW w:type="dxa" w:w="1096"/>
            <w:vAlign w:val="center"/>
          </w:tcPr>
          <w:p>
            <w:pPr>
              <w:spacing w:after="0"/>
            </w:pPr>
            <w:r>
              <w:rPr>
                <w:rFonts w:ascii="Calibri" w:hAnsi="Calibri"/>
                <w:sz w:val="13"/>
              </w:rPr>
              <w:t>PARTIAL</w:t>
            </w:r>
          </w:p>
        </w:tc>
        <w:tc>
          <w:tcPr>
            <w:tcW w:type="dxa" w:w="1096"/>
            <w:vAlign w:val="center"/>
          </w:tcPr>
          <w:p>
            <w:pPr>
              <w:spacing w:after="0"/>
            </w:pPr>
            <w:r>
              <w:rPr>
                <w:rFonts w:ascii="Calibri" w:hAnsi="Calibri"/>
                <w:sz w:val="13"/>
              </w:rPr>
              <w:t>NOT DONE</w:t>
            </w:r>
          </w:p>
        </w:tc>
        <w:tc>
          <w:tcPr>
            <w:tcW w:type="dxa" w:w="1096"/>
            <w:vAlign w:val="center"/>
          </w:tcPr>
          <w:p>
            <w:pPr>
              <w:spacing w:after="0"/>
            </w:pPr>
            <w:r>
              <w:rPr>
                <w:rFonts w:ascii="Calibri" w:hAnsi="Calibri"/>
                <w:sz w:val="13"/>
              </w:rPr>
              <w:t>NOT DONE</w:t>
            </w:r>
          </w:p>
        </w:tc>
      </w:tr>
      <w:tr>
        <w:tc>
          <w:tcPr>
            <w:tcW w:type="dxa" w:w="1096"/>
            <w:vAlign w:val="center"/>
            <w:shd w:fill="F2F6F9"/>
          </w:tcPr>
          <w:p>
            <w:pPr>
              <w:spacing w:after="0"/>
            </w:pPr>
            <w:r>
              <w:rPr>
                <w:rFonts w:ascii="Calibri" w:hAnsi="Calibri"/>
                <w:sz w:val="13"/>
              </w:rPr>
              <w:t>F02</w:t>
            </w:r>
          </w:p>
        </w:tc>
        <w:tc>
          <w:tcPr>
            <w:tcW w:type="dxa" w:w="1096"/>
            <w:vAlign w:val="center"/>
            <w:shd w:fill="F2F6F9"/>
          </w:tcPr>
          <w:p>
            <w:pPr>
              <w:spacing w:after="0"/>
            </w:pPr>
            <w:r>
              <w:rPr>
                <w:rFonts w:ascii="Calibri" w:hAnsi="Calibri"/>
                <w:sz w:val="13"/>
              </w:rPr>
              <w:t>PASS</w:t>
            </w:r>
          </w:p>
        </w:tc>
        <w:tc>
          <w:tcPr>
            <w:tcW w:type="dxa" w:w="1096"/>
            <w:vAlign w:val="center"/>
            <w:shd w:fill="F2F6F9"/>
          </w:tcPr>
          <w:p>
            <w:pPr>
              <w:spacing w:after="0"/>
            </w:pPr>
            <w:r>
              <w:rPr>
                <w:rFonts w:ascii="Calibri" w:hAnsi="Calibri"/>
                <w:sz w:val="13"/>
              </w:rPr>
              <w:t>PASS</w:t>
            </w:r>
          </w:p>
        </w:tc>
        <w:tc>
          <w:tcPr>
            <w:tcW w:type="dxa" w:w="1096"/>
            <w:vAlign w:val="center"/>
            <w:shd w:fill="F2F6F9"/>
          </w:tcPr>
          <w:p>
            <w:pPr>
              <w:spacing w:after="0"/>
            </w:pPr>
            <w:r>
              <w:rPr>
                <w:rFonts w:ascii="Calibri" w:hAnsi="Calibri"/>
                <w:sz w:val="13"/>
              </w:rPr>
              <w:t>PARTIAL</w:t>
            </w:r>
          </w:p>
        </w:tc>
        <w:tc>
          <w:tcPr>
            <w:tcW w:type="dxa" w:w="1096"/>
            <w:vAlign w:val="center"/>
            <w:shd w:fill="F2F6F9"/>
          </w:tcPr>
          <w:p>
            <w:pPr>
              <w:spacing w:after="0"/>
            </w:pPr>
            <w:r>
              <w:rPr>
                <w:rFonts w:ascii="Calibri" w:hAnsi="Calibri"/>
                <w:sz w:val="13"/>
              </w:rPr>
              <w:t>PASS</w:t>
            </w:r>
          </w:p>
        </w:tc>
        <w:tc>
          <w:tcPr>
            <w:tcW w:type="dxa" w:w="1096"/>
            <w:vAlign w:val="center"/>
            <w:shd w:fill="F2F6F9"/>
          </w:tcPr>
          <w:p>
            <w:pPr>
              <w:spacing w:after="0"/>
            </w:pPr>
            <w:r>
              <w:rPr>
                <w:rFonts w:ascii="Calibri" w:hAnsi="Calibri"/>
                <w:sz w:val="13"/>
              </w:rPr>
              <w:t>NOT DONE</w:t>
            </w:r>
          </w:p>
        </w:tc>
        <w:tc>
          <w:tcPr>
            <w:tcW w:type="dxa" w:w="1096"/>
            <w:vAlign w:val="center"/>
            <w:shd w:fill="F2F6F9"/>
          </w:tcPr>
          <w:p>
            <w:pPr>
              <w:spacing w:after="0"/>
            </w:pPr>
            <w:r>
              <w:rPr>
                <w:rFonts w:ascii="Calibri" w:hAnsi="Calibri"/>
                <w:sz w:val="13"/>
              </w:rPr>
              <w:t>PARTIAL</w:t>
            </w:r>
          </w:p>
        </w:tc>
        <w:tc>
          <w:tcPr>
            <w:tcW w:type="dxa" w:w="1096"/>
            <w:vAlign w:val="center"/>
            <w:shd w:fill="F2F6F9"/>
          </w:tcPr>
          <w:p>
            <w:pPr>
              <w:spacing w:after="0"/>
            </w:pPr>
            <w:r>
              <w:rPr>
                <w:rFonts w:ascii="Calibri" w:hAnsi="Calibri"/>
                <w:sz w:val="13"/>
              </w:rPr>
              <w:t>NOT DONE</w:t>
            </w:r>
          </w:p>
        </w:tc>
        <w:tc>
          <w:tcPr>
            <w:tcW w:type="dxa" w:w="1096"/>
            <w:vAlign w:val="center"/>
            <w:shd w:fill="F2F6F9"/>
          </w:tcPr>
          <w:p>
            <w:pPr>
              <w:spacing w:after="0"/>
            </w:pPr>
            <w:r>
              <w:rPr>
                <w:rFonts w:ascii="Calibri" w:hAnsi="Calibri"/>
                <w:sz w:val="13"/>
              </w:rPr>
              <w:t>NOT DONE</w:t>
            </w:r>
          </w:p>
        </w:tc>
      </w:tr>
      <w:tr>
        <w:tc>
          <w:tcPr>
            <w:tcW w:type="dxa" w:w="1096"/>
            <w:vAlign w:val="center"/>
          </w:tcPr>
          <w:p>
            <w:pPr>
              <w:spacing w:after="0"/>
            </w:pPr>
            <w:r>
              <w:rPr>
                <w:rFonts w:ascii="Calibri" w:hAnsi="Calibri"/>
                <w:sz w:val="13"/>
              </w:rPr>
              <w:t>F03</w:t>
            </w:r>
          </w:p>
        </w:tc>
        <w:tc>
          <w:tcPr>
            <w:tcW w:type="dxa" w:w="1096"/>
            <w:vAlign w:val="center"/>
          </w:tcPr>
          <w:p>
            <w:pPr>
              <w:spacing w:after="0"/>
            </w:pPr>
            <w:r>
              <w:rPr>
                <w:rFonts w:ascii="Calibri" w:hAnsi="Calibri"/>
                <w:sz w:val="13"/>
              </w:rPr>
              <w:t>NOT APPLICABLE</w:t>
            </w:r>
          </w:p>
        </w:tc>
        <w:tc>
          <w:tcPr>
            <w:tcW w:type="dxa" w:w="1096"/>
            <w:vAlign w:val="center"/>
          </w:tcPr>
          <w:p>
            <w:pPr>
              <w:spacing w:after="0"/>
            </w:pPr>
            <w:r>
              <w:rPr>
                <w:rFonts w:ascii="Calibri" w:hAnsi="Calibri"/>
                <w:sz w:val="13"/>
              </w:rPr>
              <w:t>NOT APPLICABLE</w:t>
            </w:r>
          </w:p>
        </w:tc>
        <w:tc>
          <w:tcPr>
            <w:tcW w:type="dxa" w:w="1096"/>
            <w:vAlign w:val="center"/>
          </w:tcPr>
          <w:p>
            <w:pPr>
              <w:spacing w:after="0"/>
            </w:pPr>
            <w:r>
              <w:rPr>
                <w:rFonts w:ascii="Calibri" w:hAnsi="Calibri"/>
                <w:sz w:val="13"/>
              </w:rPr>
              <w:t>NOT APPLICABLE</w:t>
            </w:r>
          </w:p>
        </w:tc>
        <w:tc>
          <w:tcPr>
            <w:tcW w:type="dxa" w:w="1096"/>
            <w:vAlign w:val="center"/>
          </w:tcPr>
          <w:p>
            <w:pPr>
              <w:spacing w:after="0"/>
            </w:pPr>
            <w:r>
              <w:rPr>
                <w:rFonts w:ascii="Calibri" w:hAnsi="Calibri"/>
                <w:sz w:val="13"/>
              </w:rPr>
              <w:t>NOT APPLICABLE</w:t>
            </w:r>
          </w:p>
        </w:tc>
        <w:tc>
          <w:tcPr>
            <w:tcW w:type="dxa" w:w="1096"/>
            <w:vAlign w:val="center"/>
          </w:tcPr>
          <w:p>
            <w:pPr>
              <w:spacing w:after="0"/>
            </w:pPr>
            <w:r>
              <w:rPr>
                <w:rFonts w:ascii="Calibri" w:hAnsi="Calibri"/>
                <w:sz w:val="13"/>
              </w:rPr>
              <w:t>NOT DONE</w:t>
            </w:r>
          </w:p>
        </w:tc>
        <w:tc>
          <w:tcPr>
            <w:tcW w:type="dxa" w:w="1096"/>
            <w:vAlign w:val="center"/>
          </w:tcPr>
          <w:p>
            <w:pPr>
              <w:spacing w:after="0"/>
            </w:pPr>
            <w:r>
              <w:rPr>
                <w:rFonts w:ascii="Calibri" w:hAnsi="Calibri"/>
                <w:sz w:val="13"/>
              </w:rPr>
              <w:t>NOT APPLICABLE</w:t>
            </w:r>
          </w:p>
        </w:tc>
        <w:tc>
          <w:tcPr>
            <w:tcW w:type="dxa" w:w="1096"/>
            <w:vAlign w:val="center"/>
          </w:tcPr>
          <w:p>
            <w:pPr>
              <w:spacing w:after="0"/>
            </w:pPr>
            <w:r>
              <w:rPr>
                <w:rFonts w:ascii="Calibri" w:hAnsi="Calibri"/>
                <w:sz w:val="13"/>
              </w:rPr>
              <w:t>NOT DONE</w:t>
            </w:r>
          </w:p>
        </w:tc>
        <w:tc>
          <w:tcPr>
            <w:tcW w:type="dxa" w:w="1096"/>
            <w:vAlign w:val="center"/>
          </w:tcPr>
          <w:p>
            <w:pPr>
              <w:spacing w:after="0"/>
            </w:pPr>
            <w:r>
              <w:rPr>
                <w:rFonts w:ascii="Calibri" w:hAnsi="Calibri"/>
                <w:sz w:val="13"/>
              </w:rPr>
              <w:t>NOT DONE</w:t>
            </w:r>
          </w:p>
        </w:tc>
      </w:tr>
      <w:tr>
        <w:tc>
          <w:tcPr>
            <w:tcW w:type="dxa" w:w="1096"/>
            <w:vAlign w:val="center"/>
            <w:shd w:fill="F2F6F9"/>
          </w:tcPr>
          <w:p>
            <w:pPr>
              <w:spacing w:after="0"/>
            </w:pPr>
            <w:r>
              <w:rPr>
                <w:rFonts w:ascii="Calibri" w:hAnsi="Calibri"/>
                <w:sz w:val="13"/>
              </w:rPr>
              <w:t>F04</w:t>
            </w:r>
          </w:p>
        </w:tc>
        <w:tc>
          <w:tcPr>
            <w:tcW w:type="dxa" w:w="1096"/>
            <w:vAlign w:val="center"/>
            <w:shd w:fill="F2F6F9"/>
          </w:tcPr>
          <w:p>
            <w:pPr>
              <w:spacing w:after="0"/>
            </w:pPr>
            <w:r>
              <w:rPr>
                <w:rFonts w:ascii="Calibri" w:hAnsi="Calibri"/>
                <w:sz w:val="13"/>
              </w:rPr>
              <w:t>PARTIAL</w:t>
            </w:r>
          </w:p>
        </w:tc>
        <w:tc>
          <w:tcPr>
            <w:tcW w:type="dxa" w:w="1096"/>
            <w:vAlign w:val="center"/>
            <w:shd w:fill="F2F6F9"/>
          </w:tcPr>
          <w:p>
            <w:pPr>
              <w:spacing w:after="0"/>
            </w:pPr>
            <w:r>
              <w:rPr>
                <w:rFonts w:ascii="Calibri" w:hAnsi="Calibri"/>
                <w:sz w:val="13"/>
              </w:rPr>
              <w:t>PASS</w:t>
            </w:r>
          </w:p>
        </w:tc>
        <w:tc>
          <w:tcPr>
            <w:tcW w:type="dxa" w:w="1096"/>
            <w:vAlign w:val="center"/>
            <w:shd w:fill="F2F6F9"/>
          </w:tcPr>
          <w:p>
            <w:pPr>
              <w:spacing w:after="0"/>
            </w:pPr>
            <w:r>
              <w:rPr>
                <w:rFonts w:ascii="Calibri" w:hAnsi="Calibri"/>
                <w:sz w:val="13"/>
              </w:rPr>
              <w:t>PASS</w:t>
            </w:r>
          </w:p>
        </w:tc>
        <w:tc>
          <w:tcPr>
            <w:tcW w:type="dxa" w:w="1096"/>
            <w:vAlign w:val="center"/>
            <w:shd w:fill="F2F6F9"/>
          </w:tcPr>
          <w:p>
            <w:pPr>
              <w:spacing w:after="0"/>
            </w:pPr>
            <w:r>
              <w:rPr>
                <w:rFonts w:ascii="Calibri" w:hAnsi="Calibri"/>
                <w:sz w:val="13"/>
              </w:rPr>
              <w:t>PASS</w:t>
            </w:r>
          </w:p>
        </w:tc>
        <w:tc>
          <w:tcPr>
            <w:tcW w:type="dxa" w:w="1096"/>
            <w:vAlign w:val="center"/>
            <w:shd w:fill="F2F6F9"/>
          </w:tcPr>
          <w:p>
            <w:pPr>
              <w:spacing w:after="0"/>
            </w:pPr>
            <w:r>
              <w:rPr>
                <w:rFonts w:ascii="Calibri" w:hAnsi="Calibri"/>
                <w:sz w:val="13"/>
              </w:rPr>
              <w:t>NOT DONE</w:t>
            </w:r>
          </w:p>
        </w:tc>
        <w:tc>
          <w:tcPr>
            <w:tcW w:type="dxa" w:w="1096"/>
            <w:vAlign w:val="center"/>
            <w:shd w:fill="F2F6F9"/>
          </w:tcPr>
          <w:p>
            <w:pPr>
              <w:spacing w:after="0"/>
            </w:pPr>
            <w:r>
              <w:rPr>
                <w:rFonts w:ascii="Calibri" w:hAnsi="Calibri"/>
                <w:sz w:val="13"/>
              </w:rPr>
              <w:t>PASS</w:t>
            </w:r>
          </w:p>
        </w:tc>
        <w:tc>
          <w:tcPr>
            <w:tcW w:type="dxa" w:w="1096"/>
            <w:vAlign w:val="center"/>
            <w:shd w:fill="F2F6F9"/>
          </w:tcPr>
          <w:p>
            <w:pPr>
              <w:spacing w:after="0"/>
            </w:pPr>
            <w:r>
              <w:rPr>
                <w:rFonts w:ascii="Calibri" w:hAnsi="Calibri"/>
                <w:sz w:val="13"/>
              </w:rPr>
              <w:t>NOT DONE</w:t>
            </w:r>
          </w:p>
        </w:tc>
        <w:tc>
          <w:tcPr>
            <w:tcW w:type="dxa" w:w="1096"/>
            <w:vAlign w:val="center"/>
            <w:shd w:fill="F2F6F9"/>
          </w:tcPr>
          <w:p>
            <w:pPr>
              <w:spacing w:after="0"/>
            </w:pPr>
            <w:r>
              <w:rPr>
                <w:rFonts w:ascii="Calibri" w:hAnsi="Calibri"/>
                <w:sz w:val="13"/>
              </w:rPr>
              <w:t>NOT DONE</w:t>
            </w:r>
          </w:p>
        </w:tc>
      </w:tr>
      <w:tr>
        <w:tc>
          <w:tcPr>
            <w:tcW w:type="dxa" w:w="1096"/>
            <w:vAlign w:val="center"/>
          </w:tcPr>
          <w:p>
            <w:pPr>
              <w:spacing w:after="0"/>
            </w:pPr>
            <w:r>
              <w:rPr>
                <w:rFonts w:ascii="Calibri" w:hAnsi="Calibri"/>
                <w:sz w:val="13"/>
              </w:rPr>
              <w:t>F05</w:t>
            </w:r>
          </w:p>
        </w:tc>
        <w:tc>
          <w:tcPr>
            <w:tcW w:type="dxa" w:w="1096"/>
            <w:vAlign w:val="center"/>
          </w:tcPr>
          <w:p>
            <w:pPr>
              <w:spacing w:after="0"/>
            </w:pPr>
            <w:r>
              <w:rPr>
                <w:rFonts w:ascii="Calibri" w:hAnsi="Calibri"/>
                <w:sz w:val="13"/>
              </w:rPr>
              <w:t>NOT APPLICABLE</w:t>
            </w:r>
          </w:p>
        </w:tc>
        <w:tc>
          <w:tcPr>
            <w:tcW w:type="dxa" w:w="1096"/>
            <w:vAlign w:val="center"/>
          </w:tcPr>
          <w:p>
            <w:pPr>
              <w:spacing w:after="0"/>
            </w:pPr>
            <w:r>
              <w:rPr>
                <w:rFonts w:ascii="Calibri" w:hAnsi="Calibri"/>
                <w:sz w:val="13"/>
              </w:rPr>
              <w:t>NOT APPLICABLE</w:t>
            </w:r>
          </w:p>
        </w:tc>
        <w:tc>
          <w:tcPr>
            <w:tcW w:type="dxa" w:w="1096"/>
            <w:vAlign w:val="center"/>
          </w:tcPr>
          <w:p>
            <w:pPr>
              <w:spacing w:after="0"/>
            </w:pPr>
            <w:r>
              <w:rPr>
                <w:rFonts w:ascii="Calibri" w:hAnsi="Calibri"/>
                <w:sz w:val="13"/>
              </w:rPr>
              <w:t>NOT APPLICABLE</w:t>
            </w:r>
          </w:p>
        </w:tc>
        <w:tc>
          <w:tcPr>
            <w:tcW w:type="dxa" w:w="1096"/>
            <w:vAlign w:val="center"/>
          </w:tcPr>
          <w:p>
            <w:pPr>
              <w:spacing w:after="0"/>
            </w:pPr>
            <w:r>
              <w:rPr>
                <w:rFonts w:ascii="Calibri" w:hAnsi="Calibri"/>
                <w:sz w:val="13"/>
              </w:rPr>
              <w:t>NOT APPLICABLE</w:t>
            </w:r>
          </w:p>
        </w:tc>
        <w:tc>
          <w:tcPr>
            <w:tcW w:type="dxa" w:w="1096"/>
            <w:vAlign w:val="center"/>
          </w:tcPr>
          <w:p>
            <w:pPr>
              <w:spacing w:after="0"/>
            </w:pPr>
            <w:r>
              <w:rPr>
                <w:rFonts w:ascii="Calibri" w:hAnsi="Calibri"/>
                <w:sz w:val="13"/>
              </w:rPr>
              <w:t>NOT DONE</w:t>
            </w:r>
          </w:p>
        </w:tc>
        <w:tc>
          <w:tcPr>
            <w:tcW w:type="dxa" w:w="1096"/>
            <w:vAlign w:val="center"/>
          </w:tcPr>
          <w:p>
            <w:pPr>
              <w:spacing w:after="0"/>
            </w:pPr>
            <w:r>
              <w:rPr>
                <w:rFonts w:ascii="Calibri" w:hAnsi="Calibri"/>
                <w:sz w:val="13"/>
              </w:rPr>
              <w:t>PARTIAL</w:t>
            </w:r>
          </w:p>
        </w:tc>
        <w:tc>
          <w:tcPr>
            <w:tcW w:type="dxa" w:w="1096"/>
            <w:vAlign w:val="center"/>
          </w:tcPr>
          <w:p>
            <w:pPr>
              <w:spacing w:after="0"/>
            </w:pPr>
            <w:r>
              <w:rPr>
                <w:rFonts w:ascii="Calibri" w:hAnsi="Calibri"/>
                <w:sz w:val="13"/>
              </w:rPr>
              <w:t>NOT DONE</w:t>
            </w:r>
          </w:p>
        </w:tc>
        <w:tc>
          <w:tcPr>
            <w:tcW w:type="dxa" w:w="1096"/>
            <w:vAlign w:val="center"/>
          </w:tcPr>
          <w:p>
            <w:pPr>
              <w:spacing w:after="0"/>
            </w:pPr>
            <w:r>
              <w:rPr>
                <w:rFonts w:ascii="Calibri" w:hAnsi="Calibri"/>
                <w:sz w:val="13"/>
              </w:rPr>
              <w:t>NOT DONE</w:t>
            </w:r>
          </w:p>
        </w:tc>
      </w:tr>
      <w:tr>
        <w:tc>
          <w:tcPr>
            <w:tcW w:type="dxa" w:w="1096"/>
            <w:vAlign w:val="center"/>
            <w:shd w:fill="F2F6F9"/>
          </w:tcPr>
          <w:p>
            <w:pPr>
              <w:spacing w:after="0"/>
            </w:pPr>
            <w:r>
              <w:rPr>
                <w:rFonts w:ascii="Calibri" w:hAnsi="Calibri"/>
                <w:sz w:val="13"/>
              </w:rPr>
              <w:t>F06</w:t>
            </w:r>
          </w:p>
        </w:tc>
        <w:tc>
          <w:tcPr>
            <w:tcW w:type="dxa" w:w="1096"/>
            <w:vAlign w:val="center"/>
            <w:shd w:fill="F2F6F9"/>
          </w:tcPr>
          <w:p>
            <w:pPr>
              <w:spacing w:after="0"/>
            </w:pPr>
            <w:r>
              <w:rPr>
                <w:rFonts w:ascii="Calibri" w:hAnsi="Calibri"/>
                <w:sz w:val="13"/>
              </w:rPr>
              <w:t>PARTIAL</w:t>
            </w:r>
          </w:p>
        </w:tc>
        <w:tc>
          <w:tcPr>
            <w:tcW w:type="dxa" w:w="1096"/>
            <w:vAlign w:val="center"/>
            <w:shd w:fill="F2F6F9"/>
          </w:tcPr>
          <w:p>
            <w:pPr>
              <w:spacing w:after="0"/>
            </w:pPr>
            <w:r>
              <w:rPr>
                <w:rFonts w:ascii="Calibri" w:hAnsi="Calibri"/>
                <w:sz w:val="13"/>
              </w:rPr>
              <w:t>PASS</w:t>
            </w:r>
          </w:p>
        </w:tc>
        <w:tc>
          <w:tcPr>
            <w:tcW w:type="dxa" w:w="1096"/>
            <w:vAlign w:val="center"/>
            <w:shd w:fill="F2F6F9"/>
          </w:tcPr>
          <w:p>
            <w:pPr>
              <w:spacing w:after="0"/>
            </w:pPr>
            <w:r>
              <w:rPr>
                <w:rFonts w:ascii="Calibri" w:hAnsi="Calibri"/>
                <w:sz w:val="13"/>
              </w:rPr>
              <w:t>PARTIAL</w:t>
            </w:r>
          </w:p>
        </w:tc>
        <w:tc>
          <w:tcPr>
            <w:tcW w:type="dxa" w:w="1096"/>
            <w:vAlign w:val="center"/>
            <w:shd w:fill="F2F6F9"/>
          </w:tcPr>
          <w:p>
            <w:pPr>
              <w:spacing w:after="0"/>
            </w:pPr>
            <w:r>
              <w:rPr>
                <w:rFonts w:ascii="Calibri" w:hAnsi="Calibri"/>
                <w:sz w:val="13"/>
              </w:rPr>
              <w:t>PASS</w:t>
            </w:r>
          </w:p>
        </w:tc>
        <w:tc>
          <w:tcPr>
            <w:tcW w:type="dxa" w:w="1096"/>
            <w:vAlign w:val="center"/>
            <w:shd w:fill="F2F6F9"/>
          </w:tcPr>
          <w:p>
            <w:pPr>
              <w:spacing w:after="0"/>
            </w:pPr>
            <w:r>
              <w:rPr>
                <w:rFonts w:ascii="Calibri" w:hAnsi="Calibri"/>
                <w:sz w:val="13"/>
              </w:rPr>
              <w:t>NOT DONE</w:t>
            </w:r>
          </w:p>
        </w:tc>
        <w:tc>
          <w:tcPr>
            <w:tcW w:type="dxa" w:w="1096"/>
            <w:vAlign w:val="center"/>
            <w:shd w:fill="F2F6F9"/>
          </w:tcPr>
          <w:p>
            <w:pPr>
              <w:spacing w:after="0"/>
            </w:pPr>
            <w:r>
              <w:rPr>
                <w:rFonts w:ascii="Calibri" w:hAnsi="Calibri"/>
                <w:sz w:val="13"/>
              </w:rPr>
              <w:t>PASS</w:t>
            </w:r>
          </w:p>
        </w:tc>
        <w:tc>
          <w:tcPr>
            <w:tcW w:type="dxa" w:w="1096"/>
            <w:vAlign w:val="center"/>
            <w:shd w:fill="F2F6F9"/>
          </w:tcPr>
          <w:p>
            <w:pPr>
              <w:spacing w:after="0"/>
            </w:pPr>
            <w:r>
              <w:rPr>
                <w:rFonts w:ascii="Calibri" w:hAnsi="Calibri"/>
                <w:sz w:val="13"/>
              </w:rPr>
              <w:t>NOT DONE</w:t>
            </w:r>
          </w:p>
        </w:tc>
        <w:tc>
          <w:tcPr>
            <w:tcW w:type="dxa" w:w="1096"/>
            <w:vAlign w:val="center"/>
            <w:shd w:fill="F2F6F9"/>
          </w:tcPr>
          <w:p>
            <w:pPr>
              <w:spacing w:after="0"/>
            </w:pPr>
            <w:r>
              <w:rPr>
                <w:rFonts w:ascii="Calibri" w:hAnsi="Calibri"/>
                <w:sz w:val="13"/>
              </w:rPr>
              <w:t>NOT DONE</w:t>
            </w:r>
          </w:p>
        </w:tc>
      </w:tr>
      <w:tr>
        <w:tc>
          <w:tcPr>
            <w:tcW w:type="dxa" w:w="1096"/>
            <w:vAlign w:val="center"/>
          </w:tcPr>
          <w:p>
            <w:pPr>
              <w:spacing w:after="0"/>
            </w:pPr>
            <w:r>
              <w:rPr>
                <w:rFonts w:ascii="Calibri" w:hAnsi="Calibri"/>
                <w:sz w:val="13"/>
              </w:rPr>
              <w:t>F07</w:t>
            </w:r>
          </w:p>
        </w:tc>
        <w:tc>
          <w:tcPr>
            <w:tcW w:type="dxa" w:w="1096"/>
            <w:vAlign w:val="center"/>
          </w:tcPr>
          <w:p>
            <w:pPr>
              <w:spacing w:after="0"/>
            </w:pPr>
            <w:r>
              <w:rPr>
                <w:rFonts w:ascii="Calibri" w:hAnsi="Calibri"/>
                <w:sz w:val="13"/>
              </w:rPr>
              <w:t>PASS</w:t>
            </w:r>
          </w:p>
        </w:tc>
        <w:tc>
          <w:tcPr>
            <w:tcW w:type="dxa" w:w="1096"/>
            <w:vAlign w:val="center"/>
          </w:tcPr>
          <w:p>
            <w:pPr>
              <w:spacing w:after="0"/>
            </w:pPr>
            <w:r>
              <w:rPr>
                <w:rFonts w:ascii="Calibri" w:hAnsi="Calibri"/>
                <w:sz w:val="13"/>
              </w:rPr>
              <w:t>PASS</w:t>
            </w:r>
          </w:p>
        </w:tc>
        <w:tc>
          <w:tcPr>
            <w:tcW w:type="dxa" w:w="1096"/>
            <w:vAlign w:val="center"/>
          </w:tcPr>
          <w:p>
            <w:pPr>
              <w:spacing w:after="0"/>
            </w:pPr>
            <w:r>
              <w:rPr>
                <w:rFonts w:ascii="Calibri" w:hAnsi="Calibri"/>
                <w:sz w:val="13"/>
              </w:rPr>
              <w:t>PASS</w:t>
            </w:r>
          </w:p>
        </w:tc>
        <w:tc>
          <w:tcPr>
            <w:tcW w:type="dxa" w:w="1096"/>
            <w:vAlign w:val="center"/>
          </w:tcPr>
          <w:p>
            <w:pPr>
              <w:spacing w:after="0"/>
            </w:pPr>
            <w:r>
              <w:rPr>
                <w:rFonts w:ascii="Calibri" w:hAnsi="Calibri"/>
                <w:sz w:val="13"/>
              </w:rPr>
              <w:t>PASS</w:t>
            </w:r>
          </w:p>
        </w:tc>
        <w:tc>
          <w:tcPr>
            <w:tcW w:type="dxa" w:w="1096"/>
            <w:vAlign w:val="center"/>
          </w:tcPr>
          <w:p>
            <w:pPr>
              <w:spacing w:after="0"/>
            </w:pPr>
            <w:r>
              <w:rPr>
                <w:rFonts w:ascii="Calibri" w:hAnsi="Calibri"/>
                <w:sz w:val="13"/>
              </w:rPr>
              <w:t>NOT DONE</w:t>
            </w:r>
          </w:p>
        </w:tc>
        <w:tc>
          <w:tcPr>
            <w:tcW w:type="dxa" w:w="1096"/>
            <w:vAlign w:val="center"/>
          </w:tcPr>
          <w:p>
            <w:pPr>
              <w:spacing w:after="0"/>
            </w:pPr>
            <w:r>
              <w:rPr>
                <w:rFonts w:ascii="Calibri" w:hAnsi="Calibri"/>
                <w:sz w:val="13"/>
              </w:rPr>
              <w:t>PASS</w:t>
            </w:r>
          </w:p>
        </w:tc>
        <w:tc>
          <w:tcPr>
            <w:tcW w:type="dxa" w:w="1096"/>
            <w:vAlign w:val="center"/>
          </w:tcPr>
          <w:p>
            <w:pPr>
              <w:spacing w:after="0"/>
            </w:pPr>
            <w:r>
              <w:rPr>
                <w:rFonts w:ascii="Calibri" w:hAnsi="Calibri"/>
                <w:sz w:val="13"/>
              </w:rPr>
              <w:t>NOT DONE</w:t>
            </w:r>
          </w:p>
        </w:tc>
        <w:tc>
          <w:tcPr>
            <w:tcW w:type="dxa" w:w="1096"/>
            <w:vAlign w:val="center"/>
          </w:tcPr>
          <w:p>
            <w:pPr>
              <w:spacing w:after="0"/>
            </w:pPr>
            <w:r>
              <w:rPr>
                <w:rFonts w:ascii="Calibri" w:hAnsi="Calibri"/>
                <w:sz w:val="13"/>
              </w:rPr>
              <w:t>NOT DONE</w:t>
            </w:r>
          </w:p>
        </w:tc>
      </w:tr>
      <w:tr>
        <w:tc>
          <w:tcPr>
            <w:tcW w:type="dxa" w:w="1096"/>
            <w:vAlign w:val="center"/>
            <w:shd w:fill="F2F6F9"/>
          </w:tcPr>
          <w:p>
            <w:pPr>
              <w:spacing w:after="0"/>
            </w:pPr>
            <w:r>
              <w:rPr>
                <w:rFonts w:ascii="Calibri" w:hAnsi="Calibri"/>
                <w:sz w:val="13"/>
              </w:rPr>
              <w:t>F08</w:t>
            </w:r>
          </w:p>
        </w:tc>
        <w:tc>
          <w:tcPr>
            <w:tcW w:type="dxa" w:w="1096"/>
            <w:vAlign w:val="center"/>
            <w:shd w:fill="F2F6F9"/>
          </w:tcPr>
          <w:p>
            <w:pPr>
              <w:spacing w:after="0"/>
            </w:pPr>
            <w:r>
              <w:rPr>
                <w:rFonts w:ascii="Calibri" w:hAnsi="Calibri"/>
                <w:sz w:val="13"/>
              </w:rPr>
              <w:t>PASS</w:t>
            </w:r>
          </w:p>
        </w:tc>
        <w:tc>
          <w:tcPr>
            <w:tcW w:type="dxa" w:w="1096"/>
            <w:vAlign w:val="center"/>
            <w:shd w:fill="F2F6F9"/>
          </w:tcPr>
          <w:p>
            <w:pPr>
              <w:spacing w:after="0"/>
            </w:pPr>
            <w:r>
              <w:rPr>
                <w:rFonts w:ascii="Calibri" w:hAnsi="Calibri"/>
                <w:sz w:val="13"/>
              </w:rPr>
              <w:t>PASS</w:t>
            </w:r>
          </w:p>
        </w:tc>
        <w:tc>
          <w:tcPr>
            <w:tcW w:type="dxa" w:w="1096"/>
            <w:vAlign w:val="center"/>
            <w:shd w:fill="F2F6F9"/>
          </w:tcPr>
          <w:p>
            <w:pPr>
              <w:spacing w:after="0"/>
            </w:pPr>
            <w:r>
              <w:rPr>
                <w:rFonts w:ascii="Calibri" w:hAnsi="Calibri"/>
                <w:sz w:val="13"/>
              </w:rPr>
              <w:t>PARTIAL</w:t>
            </w:r>
          </w:p>
        </w:tc>
        <w:tc>
          <w:tcPr>
            <w:tcW w:type="dxa" w:w="1096"/>
            <w:vAlign w:val="center"/>
            <w:shd w:fill="F2F6F9"/>
          </w:tcPr>
          <w:p>
            <w:pPr>
              <w:spacing w:after="0"/>
            </w:pPr>
            <w:r>
              <w:rPr>
                <w:rFonts w:ascii="Calibri" w:hAnsi="Calibri"/>
                <w:sz w:val="13"/>
              </w:rPr>
              <w:t>PASS</w:t>
            </w:r>
          </w:p>
        </w:tc>
        <w:tc>
          <w:tcPr>
            <w:tcW w:type="dxa" w:w="1096"/>
            <w:vAlign w:val="center"/>
            <w:shd w:fill="F2F6F9"/>
          </w:tcPr>
          <w:p>
            <w:pPr>
              <w:spacing w:after="0"/>
            </w:pPr>
            <w:r>
              <w:rPr>
                <w:rFonts w:ascii="Calibri" w:hAnsi="Calibri"/>
                <w:sz w:val="13"/>
              </w:rPr>
              <w:t>NOT DONE</w:t>
            </w:r>
          </w:p>
        </w:tc>
        <w:tc>
          <w:tcPr>
            <w:tcW w:type="dxa" w:w="1096"/>
            <w:vAlign w:val="center"/>
            <w:shd w:fill="F2F6F9"/>
          </w:tcPr>
          <w:p>
            <w:pPr>
              <w:spacing w:after="0"/>
            </w:pPr>
            <w:r>
              <w:rPr>
                <w:rFonts w:ascii="Calibri" w:hAnsi="Calibri"/>
                <w:sz w:val="13"/>
              </w:rPr>
              <w:t>PASS</w:t>
            </w:r>
          </w:p>
        </w:tc>
        <w:tc>
          <w:tcPr>
            <w:tcW w:type="dxa" w:w="1096"/>
            <w:vAlign w:val="center"/>
            <w:shd w:fill="F2F6F9"/>
          </w:tcPr>
          <w:p>
            <w:pPr>
              <w:spacing w:after="0"/>
            </w:pPr>
            <w:r>
              <w:rPr>
                <w:rFonts w:ascii="Calibri" w:hAnsi="Calibri"/>
                <w:sz w:val="13"/>
              </w:rPr>
              <w:t>NOT DONE</w:t>
            </w:r>
          </w:p>
        </w:tc>
        <w:tc>
          <w:tcPr>
            <w:tcW w:type="dxa" w:w="1096"/>
            <w:vAlign w:val="center"/>
            <w:shd w:fill="F2F6F9"/>
          </w:tcPr>
          <w:p>
            <w:pPr>
              <w:spacing w:after="0"/>
            </w:pPr>
            <w:r>
              <w:rPr>
                <w:rFonts w:ascii="Calibri" w:hAnsi="Calibri"/>
                <w:sz w:val="13"/>
              </w:rPr>
              <w:t>NOT DONE</w:t>
            </w:r>
          </w:p>
        </w:tc>
      </w:tr>
      <w:tr>
        <w:tc>
          <w:tcPr>
            <w:tcW w:type="dxa" w:w="1096"/>
            <w:vAlign w:val="center"/>
          </w:tcPr>
          <w:p>
            <w:pPr>
              <w:spacing w:after="0"/>
            </w:pPr>
            <w:r>
              <w:rPr>
                <w:rFonts w:ascii="Calibri" w:hAnsi="Calibri"/>
                <w:sz w:val="13"/>
              </w:rPr>
              <w:t>F09</w:t>
            </w:r>
          </w:p>
        </w:tc>
        <w:tc>
          <w:tcPr>
            <w:tcW w:type="dxa" w:w="1096"/>
            <w:vAlign w:val="center"/>
          </w:tcPr>
          <w:p>
            <w:pPr>
              <w:spacing w:after="0"/>
            </w:pPr>
            <w:r>
              <w:rPr>
                <w:rFonts w:ascii="Calibri" w:hAnsi="Calibri"/>
                <w:sz w:val="13"/>
              </w:rPr>
              <w:t>PASS</w:t>
            </w:r>
          </w:p>
        </w:tc>
        <w:tc>
          <w:tcPr>
            <w:tcW w:type="dxa" w:w="1096"/>
            <w:vAlign w:val="center"/>
          </w:tcPr>
          <w:p>
            <w:pPr>
              <w:spacing w:after="0"/>
            </w:pPr>
            <w:r>
              <w:rPr>
                <w:rFonts w:ascii="Calibri" w:hAnsi="Calibri"/>
                <w:sz w:val="13"/>
              </w:rPr>
              <w:t>PASS</w:t>
            </w:r>
          </w:p>
        </w:tc>
        <w:tc>
          <w:tcPr>
            <w:tcW w:type="dxa" w:w="1096"/>
            <w:vAlign w:val="center"/>
          </w:tcPr>
          <w:p>
            <w:pPr>
              <w:spacing w:after="0"/>
            </w:pPr>
            <w:r>
              <w:rPr>
                <w:rFonts w:ascii="Calibri" w:hAnsi="Calibri"/>
                <w:sz w:val="13"/>
              </w:rPr>
              <w:t>PARTIAL</w:t>
            </w:r>
          </w:p>
        </w:tc>
        <w:tc>
          <w:tcPr>
            <w:tcW w:type="dxa" w:w="1096"/>
            <w:vAlign w:val="center"/>
          </w:tcPr>
          <w:p>
            <w:pPr>
              <w:spacing w:after="0"/>
            </w:pPr>
            <w:r>
              <w:rPr>
                <w:rFonts w:ascii="Calibri" w:hAnsi="Calibri"/>
                <w:sz w:val="13"/>
              </w:rPr>
              <w:t>PASS</w:t>
            </w:r>
          </w:p>
        </w:tc>
        <w:tc>
          <w:tcPr>
            <w:tcW w:type="dxa" w:w="1096"/>
            <w:vAlign w:val="center"/>
          </w:tcPr>
          <w:p>
            <w:pPr>
              <w:spacing w:after="0"/>
            </w:pPr>
            <w:r>
              <w:rPr>
                <w:rFonts w:ascii="Calibri" w:hAnsi="Calibri"/>
                <w:sz w:val="13"/>
              </w:rPr>
              <w:t>NOT DONE</w:t>
            </w:r>
          </w:p>
        </w:tc>
        <w:tc>
          <w:tcPr>
            <w:tcW w:type="dxa" w:w="1096"/>
            <w:vAlign w:val="center"/>
          </w:tcPr>
          <w:p>
            <w:pPr>
              <w:spacing w:after="0"/>
            </w:pPr>
            <w:r>
              <w:rPr>
                <w:rFonts w:ascii="Calibri" w:hAnsi="Calibri"/>
                <w:sz w:val="13"/>
              </w:rPr>
              <w:t>PASS</w:t>
            </w:r>
          </w:p>
        </w:tc>
        <w:tc>
          <w:tcPr>
            <w:tcW w:type="dxa" w:w="1096"/>
            <w:vAlign w:val="center"/>
          </w:tcPr>
          <w:p>
            <w:pPr>
              <w:spacing w:after="0"/>
            </w:pPr>
            <w:r>
              <w:rPr>
                <w:rFonts w:ascii="Calibri" w:hAnsi="Calibri"/>
                <w:sz w:val="13"/>
              </w:rPr>
              <w:t>NOT DONE</w:t>
            </w:r>
          </w:p>
        </w:tc>
        <w:tc>
          <w:tcPr>
            <w:tcW w:type="dxa" w:w="1096"/>
            <w:vAlign w:val="center"/>
          </w:tcPr>
          <w:p>
            <w:pPr>
              <w:spacing w:after="0"/>
            </w:pPr>
            <w:r>
              <w:rPr>
                <w:rFonts w:ascii="Calibri" w:hAnsi="Calibri"/>
                <w:sz w:val="13"/>
              </w:rPr>
              <w:t>NOT DONE</w:t>
            </w:r>
          </w:p>
        </w:tc>
      </w:tr>
      <w:tr>
        <w:tc>
          <w:tcPr>
            <w:tcW w:type="dxa" w:w="1096"/>
            <w:vAlign w:val="center"/>
            <w:shd w:fill="F2F6F9"/>
          </w:tcPr>
          <w:p>
            <w:pPr>
              <w:spacing w:after="0"/>
            </w:pPr>
            <w:r>
              <w:rPr>
                <w:rFonts w:ascii="Calibri" w:hAnsi="Calibri"/>
                <w:sz w:val="13"/>
              </w:rPr>
              <w:t>F10</w:t>
            </w:r>
          </w:p>
        </w:tc>
        <w:tc>
          <w:tcPr>
            <w:tcW w:type="dxa" w:w="1096"/>
            <w:vAlign w:val="center"/>
            <w:shd w:fill="F2F6F9"/>
          </w:tcPr>
          <w:p>
            <w:pPr>
              <w:spacing w:after="0"/>
            </w:pPr>
            <w:r>
              <w:rPr>
                <w:rFonts w:ascii="Calibri" w:hAnsi="Calibri"/>
                <w:sz w:val="13"/>
              </w:rPr>
              <w:t>PASS</w:t>
            </w:r>
          </w:p>
        </w:tc>
        <w:tc>
          <w:tcPr>
            <w:tcW w:type="dxa" w:w="1096"/>
            <w:vAlign w:val="center"/>
            <w:shd w:fill="F2F6F9"/>
          </w:tcPr>
          <w:p>
            <w:pPr>
              <w:spacing w:after="0"/>
            </w:pPr>
            <w:r>
              <w:rPr>
                <w:rFonts w:ascii="Calibri" w:hAnsi="Calibri"/>
                <w:sz w:val="13"/>
              </w:rPr>
              <w:t>PASS</w:t>
            </w:r>
          </w:p>
        </w:tc>
        <w:tc>
          <w:tcPr>
            <w:tcW w:type="dxa" w:w="1096"/>
            <w:vAlign w:val="center"/>
            <w:shd w:fill="F2F6F9"/>
          </w:tcPr>
          <w:p>
            <w:pPr>
              <w:spacing w:after="0"/>
            </w:pPr>
            <w:r>
              <w:rPr>
                <w:rFonts w:ascii="Calibri" w:hAnsi="Calibri"/>
                <w:sz w:val="13"/>
              </w:rPr>
              <w:t>PASS</w:t>
            </w:r>
          </w:p>
        </w:tc>
        <w:tc>
          <w:tcPr>
            <w:tcW w:type="dxa" w:w="1096"/>
            <w:vAlign w:val="center"/>
            <w:shd w:fill="F2F6F9"/>
          </w:tcPr>
          <w:p>
            <w:pPr>
              <w:spacing w:after="0"/>
            </w:pPr>
            <w:r>
              <w:rPr>
                <w:rFonts w:ascii="Calibri" w:hAnsi="Calibri"/>
                <w:sz w:val="13"/>
              </w:rPr>
              <w:t>PASS</w:t>
            </w:r>
          </w:p>
        </w:tc>
        <w:tc>
          <w:tcPr>
            <w:tcW w:type="dxa" w:w="1096"/>
            <w:vAlign w:val="center"/>
            <w:shd w:fill="F2F6F9"/>
          </w:tcPr>
          <w:p>
            <w:pPr>
              <w:spacing w:after="0"/>
            </w:pPr>
            <w:r>
              <w:rPr>
                <w:rFonts w:ascii="Calibri" w:hAnsi="Calibri"/>
                <w:sz w:val="13"/>
              </w:rPr>
              <w:t>NOT DONE</w:t>
            </w:r>
          </w:p>
        </w:tc>
        <w:tc>
          <w:tcPr>
            <w:tcW w:type="dxa" w:w="1096"/>
            <w:vAlign w:val="center"/>
            <w:shd w:fill="F2F6F9"/>
          </w:tcPr>
          <w:p>
            <w:pPr>
              <w:spacing w:after="0"/>
            </w:pPr>
            <w:r>
              <w:rPr>
                <w:rFonts w:ascii="Calibri" w:hAnsi="Calibri"/>
                <w:sz w:val="13"/>
              </w:rPr>
              <w:t>PASS</w:t>
            </w:r>
          </w:p>
        </w:tc>
        <w:tc>
          <w:tcPr>
            <w:tcW w:type="dxa" w:w="1096"/>
            <w:vAlign w:val="center"/>
            <w:shd w:fill="F2F6F9"/>
          </w:tcPr>
          <w:p>
            <w:pPr>
              <w:spacing w:after="0"/>
            </w:pPr>
            <w:r>
              <w:rPr>
                <w:rFonts w:ascii="Calibri" w:hAnsi="Calibri"/>
                <w:sz w:val="13"/>
              </w:rPr>
              <w:t>NOT DONE</w:t>
            </w:r>
          </w:p>
        </w:tc>
        <w:tc>
          <w:tcPr>
            <w:tcW w:type="dxa" w:w="1096"/>
            <w:vAlign w:val="center"/>
            <w:shd w:fill="F2F6F9"/>
          </w:tcPr>
          <w:p>
            <w:pPr>
              <w:spacing w:after="0"/>
            </w:pPr>
            <w:r>
              <w:rPr>
                <w:rFonts w:ascii="Calibri" w:hAnsi="Calibri"/>
                <w:sz w:val="13"/>
              </w:rPr>
              <w:t>NOT DONE</w:t>
            </w:r>
          </w:p>
        </w:tc>
      </w:tr>
      <w:tr>
        <w:tc>
          <w:tcPr>
            <w:tcW w:type="dxa" w:w="1096"/>
            <w:vAlign w:val="center"/>
          </w:tcPr>
          <w:p>
            <w:pPr>
              <w:spacing w:after="0"/>
            </w:pPr>
            <w:r>
              <w:rPr>
                <w:rFonts w:ascii="Calibri" w:hAnsi="Calibri"/>
                <w:sz w:val="13"/>
              </w:rPr>
              <w:t>F11</w:t>
            </w:r>
          </w:p>
        </w:tc>
        <w:tc>
          <w:tcPr>
            <w:tcW w:type="dxa" w:w="1096"/>
            <w:vAlign w:val="center"/>
          </w:tcPr>
          <w:p>
            <w:pPr>
              <w:spacing w:after="0"/>
            </w:pPr>
            <w:r>
              <w:rPr>
                <w:rFonts w:ascii="Calibri" w:hAnsi="Calibri"/>
                <w:sz w:val="13"/>
              </w:rPr>
              <w:t>PASS</w:t>
            </w:r>
          </w:p>
        </w:tc>
        <w:tc>
          <w:tcPr>
            <w:tcW w:type="dxa" w:w="1096"/>
            <w:vAlign w:val="center"/>
          </w:tcPr>
          <w:p>
            <w:pPr>
              <w:spacing w:after="0"/>
            </w:pPr>
            <w:r>
              <w:rPr>
                <w:rFonts w:ascii="Calibri" w:hAnsi="Calibri"/>
                <w:sz w:val="13"/>
              </w:rPr>
              <w:t>PASS</w:t>
            </w:r>
          </w:p>
        </w:tc>
        <w:tc>
          <w:tcPr>
            <w:tcW w:type="dxa" w:w="1096"/>
            <w:vAlign w:val="center"/>
          </w:tcPr>
          <w:p>
            <w:pPr>
              <w:spacing w:after="0"/>
            </w:pPr>
            <w:r>
              <w:rPr>
                <w:rFonts w:ascii="Calibri" w:hAnsi="Calibri"/>
                <w:sz w:val="13"/>
              </w:rPr>
              <w:t>PASS</w:t>
            </w:r>
          </w:p>
        </w:tc>
        <w:tc>
          <w:tcPr>
            <w:tcW w:type="dxa" w:w="1096"/>
            <w:vAlign w:val="center"/>
          </w:tcPr>
          <w:p>
            <w:pPr>
              <w:spacing w:after="0"/>
            </w:pPr>
            <w:r>
              <w:rPr>
                <w:rFonts w:ascii="Calibri" w:hAnsi="Calibri"/>
                <w:sz w:val="13"/>
              </w:rPr>
              <w:t>PASS</w:t>
            </w:r>
          </w:p>
        </w:tc>
        <w:tc>
          <w:tcPr>
            <w:tcW w:type="dxa" w:w="1096"/>
            <w:vAlign w:val="center"/>
          </w:tcPr>
          <w:p>
            <w:pPr>
              <w:spacing w:after="0"/>
            </w:pPr>
            <w:r>
              <w:rPr>
                <w:rFonts w:ascii="Calibri" w:hAnsi="Calibri"/>
                <w:sz w:val="13"/>
              </w:rPr>
              <w:t>NOT DONE</w:t>
            </w:r>
          </w:p>
        </w:tc>
        <w:tc>
          <w:tcPr>
            <w:tcW w:type="dxa" w:w="1096"/>
            <w:vAlign w:val="center"/>
          </w:tcPr>
          <w:p>
            <w:pPr>
              <w:spacing w:after="0"/>
            </w:pPr>
            <w:r>
              <w:rPr>
                <w:rFonts w:ascii="Calibri" w:hAnsi="Calibri"/>
                <w:sz w:val="13"/>
              </w:rPr>
              <w:t>PASS</w:t>
            </w:r>
          </w:p>
        </w:tc>
        <w:tc>
          <w:tcPr>
            <w:tcW w:type="dxa" w:w="1096"/>
            <w:vAlign w:val="center"/>
          </w:tcPr>
          <w:p>
            <w:pPr>
              <w:spacing w:after="0"/>
            </w:pPr>
            <w:r>
              <w:rPr>
                <w:rFonts w:ascii="Calibri" w:hAnsi="Calibri"/>
                <w:sz w:val="13"/>
              </w:rPr>
              <w:t>NOT DONE</w:t>
            </w:r>
          </w:p>
        </w:tc>
        <w:tc>
          <w:tcPr>
            <w:tcW w:type="dxa" w:w="1096"/>
            <w:vAlign w:val="center"/>
          </w:tcPr>
          <w:p>
            <w:pPr>
              <w:spacing w:after="0"/>
            </w:pPr>
            <w:r>
              <w:rPr>
                <w:rFonts w:ascii="Calibri" w:hAnsi="Calibri"/>
                <w:sz w:val="13"/>
              </w:rPr>
              <w:t>NOT DONE</w:t>
            </w:r>
          </w:p>
        </w:tc>
      </w:tr>
      <w:tr>
        <w:tc>
          <w:tcPr>
            <w:tcW w:type="dxa" w:w="1096"/>
            <w:vAlign w:val="center"/>
            <w:shd w:fill="F2F6F9"/>
          </w:tcPr>
          <w:p>
            <w:pPr>
              <w:spacing w:after="0"/>
            </w:pPr>
            <w:r>
              <w:rPr>
                <w:rFonts w:ascii="Calibri" w:hAnsi="Calibri"/>
                <w:sz w:val="13"/>
              </w:rPr>
              <w:t>F12</w:t>
            </w:r>
          </w:p>
        </w:tc>
        <w:tc>
          <w:tcPr>
            <w:tcW w:type="dxa" w:w="1096"/>
            <w:vAlign w:val="center"/>
            <w:shd w:fill="F2F6F9"/>
          </w:tcPr>
          <w:p>
            <w:pPr>
              <w:spacing w:after="0"/>
            </w:pPr>
            <w:r>
              <w:rPr>
                <w:rFonts w:ascii="Calibri" w:hAnsi="Calibri"/>
                <w:sz w:val="13"/>
              </w:rPr>
              <w:t>PASS</w:t>
            </w:r>
          </w:p>
        </w:tc>
        <w:tc>
          <w:tcPr>
            <w:tcW w:type="dxa" w:w="1096"/>
            <w:vAlign w:val="center"/>
            <w:shd w:fill="F2F6F9"/>
          </w:tcPr>
          <w:p>
            <w:pPr>
              <w:spacing w:after="0"/>
            </w:pPr>
            <w:r>
              <w:rPr>
                <w:rFonts w:ascii="Calibri" w:hAnsi="Calibri"/>
                <w:sz w:val="13"/>
              </w:rPr>
              <w:t>PASS</w:t>
            </w:r>
          </w:p>
        </w:tc>
        <w:tc>
          <w:tcPr>
            <w:tcW w:type="dxa" w:w="1096"/>
            <w:vAlign w:val="center"/>
            <w:shd w:fill="F2F6F9"/>
          </w:tcPr>
          <w:p>
            <w:pPr>
              <w:spacing w:after="0"/>
            </w:pPr>
            <w:r>
              <w:rPr>
                <w:rFonts w:ascii="Calibri" w:hAnsi="Calibri"/>
                <w:sz w:val="13"/>
              </w:rPr>
              <w:t>PASS</w:t>
            </w:r>
          </w:p>
        </w:tc>
        <w:tc>
          <w:tcPr>
            <w:tcW w:type="dxa" w:w="1096"/>
            <w:vAlign w:val="center"/>
            <w:shd w:fill="F2F6F9"/>
          </w:tcPr>
          <w:p>
            <w:pPr>
              <w:spacing w:after="0"/>
            </w:pPr>
            <w:r>
              <w:rPr>
                <w:rFonts w:ascii="Calibri" w:hAnsi="Calibri"/>
                <w:sz w:val="13"/>
              </w:rPr>
              <w:t>PASS</w:t>
            </w:r>
          </w:p>
        </w:tc>
        <w:tc>
          <w:tcPr>
            <w:tcW w:type="dxa" w:w="1096"/>
            <w:vAlign w:val="center"/>
            <w:shd w:fill="F2F6F9"/>
          </w:tcPr>
          <w:p>
            <w:pPr>
              <w:spacing w:after="0"/>
            </w:pPr>
            <w:r>
              <w:rPr>
                <w:rFonts w:ascii="Calibri" w:hAnsi="Calibri"/>
                <w:sz w:val="13"/>
              </w:rPr>
              <w:t>NOT DONE</w:t>
            </w:r>
          </w:p>
        </w:tc>
        <w:tc>
          <w:tcPr>
            <w:tcW w:type="dxa" w:w="1096"/>
            <w:vAlign w:val="center"/>
            <w:shd w:fill="F2F6F9"/>
          </w:tcPr>
          <w:p>
            <w:pPr>
              <w:spacing w:after="0"/>
            </w:pPr>
            <w:r>
              <w:rPr>
                <w:rFonts w:ascii="Calibri" w:hAnsi="Calibri"/>
                <w:sz w:val="13"/>
              </w:rPr>
              <w:t>PASS</w:t>
            </w:r>
          </w:p>
        </w:tc>
        <w:tc>
          <w:tcPr>
            <w:tcW w:type="dxa" w:w="1096"/>
            <w:vAlign w:val="center"/>
            <w:shd w:fill="F2F6F9"/>
          </w:tcPr>
          <w:p>
            <w:pPr>
              <w:spacing w:after="0"/>
            </w:pPr>
            <w:r>
              <w:rPr>
                <w:rFonts w:ascii="Calibri" w:hAnsi="Calibri"/>
                <w:sz w:val="13"/>
              </w:rPr>
              <w:t>NOT DONE</w:t>
            </w:r>
          </w:p>
        </w:tc>
        <w:tc>
          <w:tcPr>
            <w:tcW w:type="dxa" w:w="1096"/>
            <w:vAlign w:val="center"/>
            <w:shd w:fill="F2F6F9"/>
          </w:tcPr>
          <w:p>
            <w:pPr>
              <w:spacing w:after="0"/>
            </w:pPr>
            <w:r>
              <w:rPr>
                <w:rFonts w:ascii="Calibri" w:hAnsi="Calibri"/>
                <w:sz w:val="13"/>
              </w:rPr>
              <w:t>NOT DONE</w:t>
            </w:r>
          </w:p>
        </w:tc>
      </w:tr>
      <w:tr>
        <w:tc>
          <w:tcPr>
            <w:tcW w:type="dxa" w:w="1096"/>
            <w:vAlign w:val="center"/>
          </w:tcPr>
          <w:p>
            <w:pPr>
              <w:spacing w:after="0"/>
            </w:pPr>
            <w:r>
              <w:rPr>
                <w:rFonts w:ascii="Calibri" w:hAnsi="Calibri"/>
                <w:sz w:val="13"/>
              </w:rPr>
              <w:t>F13</w:t>
            </w:r>
          </w:p>
        </w:tc>
        <w:tc>
          <w:tcPr>
            <w:tcW w:type="dxa" w:w="1096"/>
            <w:vAlign w:val="center"/>
          </w:tcPr>
          <w:p>
            <w:pPr>
              <w:spacing w:after="0"/>
            </w:pPr>
            <w:r>
              <w:rPr>
                <w:rFonts w:ascii="Calibri" w:hAnsi="Calibri"/>
                <w:sz w:val="13"/>
              </w:rPr>
              <w:t>NOT APPLICABLE</w:t>
            </w:r>
          </w:p>
        </w:tc>
        <w:tc>
          <w:tcPr>
            <w:tcW w:type="dxa" w:w="1096"/>
            <w:vAlign w:val="center"/>
          </w:tcPr>
          <w:p>
            <w:pPr>
              <w:spacing w:after="0"/>
            </w:pPr>
            <w:r>
              <w:rPr>
                <w:rFonts w:ascii="Calibri" w:hAnsi="Calibri"/>
                <w:sz w:val="13"/>
              </w:rPr>
              <w:t>NOT APPLICABLE</w:t>
            </w:r>
          </w:p>
        </w:tc>
        <w:tc>
          <w:tcPr>
            <w:tcW w:type="dxa" w:w="1096"/>
            <w:vAlign w:val="center"/>
          </w:tcPr>
          <w:p>
            <w:pPr>
              <w:spacing w:after="0"/>
            </w:pPr>
            <w:r>
              <w:rPr>
                <w:rFonts w:ascii="Calibri" w:hAnsi="Calibri"/>
                <w:sz w:val="13"/>
              </w:rPr>
              <w:t>NOT APPLICABLE</w:t>
            </w:r>
          </w:p>
        </w:tc>
        <w:tc>
          <w:tcPr>
            <w:tcW w:type="dxa" w:w="1096"/>
            <w:vAlign w:val="center"/>
          </w:tcPr>
          <w:p>
            <w:pPr>
              <w:spacing w:after="0"/>
            </w:pPr>
            <w:r>
              <w:rPr>
                <w:rFonts w:ascii="Calibri" w:hAnsi="Calibri"/>
                <w:sz w:val="13"/>
              </w:rPr>
              <w:t>NOT APPLICABLE</w:t>
            </w:r>
          </w:p>
        </w:tc>
        <w:tc>
          <w:tcPr>
            <w:tcW w:type="dxa" w:w="1096"/>
            <w:vAlign w:val="center"/>
          </w:tcPr>
          <w:p>
            <w:pPr>
              <w:spacing w:after="0"/>
            </w:pPr>
            <w:r>
              <w:rPr>
                <w:rFonts w:ascii="Calibri" w:hAnsi="Calibri"/>
                <w:sz w:val="13"/>
              </w:rPr>
              <w:t>NOT DONE</w:t>
            </w:r>
          </w:p>
        </w:tc>
        <w:tc>
          <w:tcPr>
            <w:tcW w:type="dxa" w:w="1096"/>
            <w:vAlign w:val="center"/>
          </w:tcPr>
          <w:p>
            <w:pPr>
              <w:spacing w:after="0"/>
            </w:pPr>
            <w:r>
              <w:rPr>
                <w:rFonts w:ascii="Calibri" w:hAnsi="Calibri"/>
                <w:sz w:val="13"/>
              </w:rPr>
              <w:t>NOT APPLICABLE</w:t>
            </w:r>
          </w:p>
        </w:tc>
        <w:tc>
          <w:tcPr>
            <w:tcW w:type="dxa" w:w="1096"/>
            <w:vAlign w:val="center"/>
          </w:tcPr>
          <w:p>
            <w:pPr>
              <w:spacing w:after="0"/>
            </w:pPr>
            <w:r>
              <w:rPr>
                <w:rFonts w:ascii="Calibri" w:hAnsi="Calibri"/>
                <w:sz w:val="13"/>
              </w:rPr>
              <w:t>NOT DONE</w:t>
            </w:r>
          </w:p>
        </w:tc>
        <w:tc>
          <w:tcPr>
            <w:tcW w:type="dxa" w:w="1096"/>
            <w:vAlign w:val="center"/>
          </w:tcPr>
          <w:p>
            <w:pPr>
              <w:spacing w:after="0"/>
            </w:pPr>
            <w:r>
              <w:rPr>
                <w:rFonts w:ascii="Calibri" w:hAnsi="Calibri"/>
                <w:sz w:val="13"/>
              </w:rPr>
              <w:t>NOT DONE</w:t>
            </w:r>
          </w:p>
        </w:tc>
      </w:tr>
    </w:tbl>
    <w:p>
      <w:pPr>
        <w:spacing w:after="0"/>
      </w:pPr>
    </w:p>
    <w:p>
      <w:r>
        <w:t>PASS identifies an engineering test category, not a claim that every public leaf has source-software parity. Independent reference, real VSLP and clinical evidence remain separate work.</w:t>
      </w:r>
    </w:p>
    <w:p>
      <w:pPr>
        <w:pStyle w:val="Heading1"/>
      </w:pPr>
      <w:r>
        <w:t>What we should not break</w:t>
      </w:r>
    </w:p>
    <w:p>
      <w:r>
        <w:t>• Final reviewed segmentation and manual-exclusion gates</w:t>
      </w:r>
    </w:p>
    <w:p>
      <w:r>
        <w:t>• Mixed-family, selected-only dispatch with feature-local failures</w:t>
      </w:r>
    </w:p>
    <w:p>
      <w:r>
        <w:t>• Task recommendation separate from availability</w:t>
      </w:r>
    </w:p>
    <w:p>
      <w:r>
        <w:t>• Reviewed DDK event and final linguistic Alignment dependencies</w:t>
      </w:r>
    </w:p>
    <w:p>
      <w:r>
        <w:t>• Frozen F12 spectral-contrast configuration</w:t>
      </w:r>
    </w:p>
    <w:p>
      <w:r>
        <w:t>• Amplitude-normalization guardrails</w:t>
      </w:r>
    </w:p>
    <w:p>
      <w:pPr>
        <w:pStyle w:val="Heading1"/>
      </w:pPr>
      <w:r>
        <w:t>Prioritized fix list</w:t>
      </w:r>
    </w:p>
    <w:tbl>
      <w:tblPr>
        <w:tblStyle w:val="TableGrid"/>
        <w:tblW w:type="auto" w:w="0"/>
        <w:tblLayout w:type="fixed"/>
        <w:tblLook w:firstColumn="1" w:firstRow="1" w:lastColumn="0" w:lastRow="0" w:noHBand="0" w:noVBand="1" w:val="04A0"/>
      </w:tblPr>
      <w:tblGrid>
        <w:gridCol w:w="1973"/>
        <w:gridCol w:w="1973"/>
        <w:gridCol w:w="1973"/>
        <w:gridCol w:w="1973"/>
        <w:gridCol w:w="1973"/>
      </w:tblGrid>
      <w:tr>
        <w:tc>
          <w:tcPr>
            <w:tcW w:type="dxa" w:w="1973"/>
            <w:shd w:fill="203A56"/>
          </w:tcPr>
          <w:p>
            <w:r>
              <w:rPr>
                <w:b/>
                <w:color w:val="FFFFFF"/>
                <w:sz w:val="14"/>
              </w:rPr>
              <w:t>Tier</w:t>
            </w:r>
          </w:p>
        </w:tc>
        <w:tc>
          <w:tcPr>
            <w:tcW w:type="dxa" w:w="1973"/>
            <w:shd w:fill="203A56"/>
          </w:tcPr>
          <w:p>
            <w:r>
              <w:rPr>
                <w:b/>
                <w:color w:val="FFFFFF"/>
                <w:sz w:val="14"/>
              </w:rPr>
              <w:t>Family</w:t>
            </w:r>
          </w:p>
        </w:tc>
        <w:tc>
          <w:tcPr>
            <w:tcW w:type="dxa" w:w="1973"/>
            <w:shd w:fill="203A56"/>
          </w:tcPr>
          <w:p>
            <w:r>
              <w:rPr>
                <w:b/>
                <w:color w:val="FFFFFF"/>
                <w:sz w:val="14"/>
              </w:rPr>
              <w:t>Problem</w:t>
            </w:r>
          </w:p>
        </w:tc>
        <w:tc>
          <w:tcPr>
            <w:tcW w:type="dxa" w:w="1973"/>
            <w:shd w:fill="203A56"/>
          </w:tcPr>
          <w:p>
            <w:r>
              <w:rPr>
                <w:b/>
                <w:color w:val="FFFFFF"/>
                <w:sz w:val="14"/>
              </w:rPr>
              <w:t>Decision owner</w:t>
            </w:r>
          </w:p>
        </w:tc>
        <w:tc>
          <w:tcPr>
            <w:tcW w:type="dxa" w:w="1973"/>
            <w:shd w:fill="203A56"/>
          </w:tcPr>
          <w:p>
            <w:r>
              <w:rPr>
                <w:b/>
                <w:color w:val="FFFFFF"/>
                <w:sz w:val="14"/>
              </w:rPr>
              <w:t>Next action</w:t>
            </w:r>
          </w:p>
        </w:tc>
      </w:tr>
      <w:tr>
        <w:tc>
          <w:tcPr>
            <w:tcW w:type="dxa" w:w="1973"/>
            <w:vAlign w:val="center"/>
          </w:tcPr>
          <w:p>
            <w:pPr>
              <w:spacing w:after="0"/>
            </w:pPr>
            <w:r>
              <w:rPr>
                <w:rFonts w:ascii="Calibri" w:hAnsi="Calibri"/>
                <w:sz w:val="14"/>
              </w:rPr>
              <w:t>TIER 0 — TRUE SOFTWARE DEFECTS</w:t>
            </w:r>
          </w:p>
        </w:tc>
        <w:tc>
          <w:tcPr>
            <w:tcW w:type="dxa" w:w="1973"/>
            <w:vAlign w:val="center"/>
          </w:tcPr>
          <w:p>
            <w:pPr>
              <w:spacing w:after="0"/>
            </w:pPr>
            <w:r>
              <w:rPr>
                <w:rFonts w:ascii="Calibri" w:hAnsi="Calibri"/>
                <w:sz w:val="14"/>
              </w:rPr>
              <w:t>F09</w:t>
            </w:r>
          </w:p>
        </w:tc>
        <w:tc>
          <w:tcPr>
            <w:tcW w:type="dxa" w:w="1973"/>
            <w:vAlign w:val="center"/>
          </w:tcPr>
          <w:p>
            <w:pPr>
              <w:spacing w:after="0"/>
            </w:pPr>
            <w:r>
              <w:rPr>
                <w:rFonts w:ascii="Calibri" w:hAnsi="Calibri"/>
                <w:sz w:val="14"/>
              </w:rPr>
              <w:t>JSON output is coerced to NaN</w:t>
            </w:r>
          </w:p>
        </w:tc>
        <w:tc>
          <w:tcPr>
            <w:tcW w:type="dxa" w:w="1973"/>
            <w:vAlign w:val="center"/>
          </w:tcPr>
          <w:p>
            <w:pPr>
              <w:spacing w:after="0"/>
            </w:pPr>
            <w:r>
              <w:rPr>
                <w:rFonts w:ascii="Calibri" w:hAnsi="Calibri"/>
                <w:sz w:val="14"/>
              </w:rPr>
              <w:t>CODE</w:t>
            </w:r>
          </w:p>
        </w:tc>
        <w:tc>
          <w:tcPr>
            <w:tcW w:type="dxa" w:w="1973"/>
            <w:vAlign w:val="center"/>
          </w:tcPr>
          <w:p>
            <w:pPr>
              <w:spacing w:after="0"/>
            </w:pPr>
            <w:r>
              <w:rPr>
                <w:rFonts w:ascii="Calibri" w:hAnsi="Calibri"/>
                <w:sz w:val="14"/>
              </w:rPr>
              <w:t>Preserve a native component artifact or freeze scalar leaves; test selected mixed output.</w:t>
            </w:r>
          </w:p>
        </w:tc>
      </w:tr>
      <w:tr>
        <w:tc>
          <w:tcPr>
            <w:tcW w:type="dxa" w:w="1973"/>
            <w:vAlign w:val="center"/>
            <w:shd w:fill="F2F6F9"/>
          </w:tcPr>
          <w:p>
            <w:pPr>
              <w:spacing w:after="0"/>
            </w:pPr>
            <w:r>
              <w:rPr>
                <w:rFonts w:ascii="Calibri" w:hAnsi="Calibri"/>
                <w:sz w:val="14"/>
              </w:rPr>
              <w:t>TIER 1 — SCIENTIFIC CONTRACT DECISIONS</w:t>
            </w:r>
          </w:p>
        </w:tc>
        <w:tc>
          <w:tcPr>
            <w:tcW w:type="dxa" w:w="1973"/>
            <w:vAlign w:val="center"/>
            <w:shd w:fill="F2F6F9"/>
          </w:tcPr>
          <w:p>
            <w:pPr>
              <w:spacing w:after="0"/>
            </w:pPr>
            <w:r>
              <w:rPr>
                <w:rFonts w:ascii="Calibri" w:hAnsi="Calibri"/>
                <w:sz w:val="14"/>
              </w:rPr>
              <w:t>F07/F08</w:t>
            </w:r>
          </w:p>
        </w:tc>
        <w:tc>
          <w:tcPr>
            <w:tcW w:type="dxa" w:w="1973"/>
            <w:vAlign w:val="center"/>
            <w:shd w:fill="F2F6F9"/>
          </w:tcPr>
          <w:p>
            <w:pPr>
              <w:spacing w:after="0"/>
            </w:pPr>
            <w:r>
              <w:rPr>
                <w:rFonts w:ascii="Calibri" w:hAnsi="Calibri"/>
                <w:sz w:val="14"/>
              </w:rPr>
              <w:t>Names, denominator and passage syllable use unsettled</w:t>
            </w:r>
          </w:p>
        </w:tc>
        <w:tc>
          <w:tcPr>
            <w:tcW w:type="dxa" w:w="1973"/>
            <w:vAlign w:val="center"/>
            <w:shd w:fill="F2F6F9"/>
          </w:tcPr>
          <w:p>
            <w:pPr>
              <w:spacing w:after="0"/>
            </w:pPr>
            <w:r>
              <w:rPr>
                <w:rFonts w:ascii="Calibri" w:hAnsi="Calibri"/>
                <w:sz w:val="14"/>
              </w:rPr>
              <w:t>SCIENTIST / LAB</w:t>
            </w:r>
          </w:p>
        </w:tc>
        <w:tc>
          <w:tcPr>
            <w:tcW w:type="dxa" w:w="1973"/>
            <w:vAlign w:val="center"/>
            <w:shd w:fill="F2F6F9"/>
          </w:tcPr>
          <w:p>
            <w:pPr>
              <w:spacing w:after="0"/>
            </w:pPr>
            <w:r>
              <w:rPr>
                <w:rFonts w:ascii="Calibri" w:hAnsi="Calibri"/>
                <w:sz w:val="14"/>
              </w:rPr>
              <w:t>Freeze definitions and approved counts before empirical validation.</w:t>
            </w:r>
          </w:p>
        </w:tc>
      </w:tr>
      <w:tr>
        <w:tc>
          <w:tcPr>
            <w:tcW w:type="dxa" w:w="1973"/>
            <w:vAlign w:val="center"/>
          </w:tcPr>
          <w:p>
            <w:pPr>
              <w:spacing w:after="0"/>
            </w:pPr>
            <w:r>
              <w:rPr>
                <w:rFonts w:ascii="Calibri" w:hAnsi="Calibri"/>
                <w:sz w:val="14"/>
              </w:rPr>
              <w:t>TIER 1 — SCIENTIFIC CONTRACT DECISIONS</w:t>
            </w:r>
          </w:p>
        </w:tc>
        <w:tc>
          <w:tcPr>
            <w:tcW w:type="dxa" w:w="1973"/>
            <w:vAlign w:val="center"/>
          </w:tcPr>
          <w:p>
            <w:pPr>
              <w:spacing w:after="0"/>
            </w:pPr>
            <w:r>
              <w:rPr>
                <w:rFonts w:ascii="Calibri" w:hAnsi="Calibri"/>
                <w:sz w:val="14"/>
              </w:rPr>
              <w:t>F04/F10</w:t>
            </w:r>
          </w:p>
        </w:tc>
        <w:tc>
          <w:tcPr>
            <w:tcW w:type="dxa" w:w="1973"/>
            <w:vAlign w:val="center"/>
          </w:tcPr>
          <w:p>
            <w:pPr>
              <w:spacing w:after="0"/>
            </w:pPr>
            <w:r>
              <w:rPr>
                <w:rFonts w:ascii="Calibri" w:hAnsi="Calibri"/>
                <w:sz w:val="14"/>
              </w:rPr>
              <w:t>Current public results pool trials</w:t>
            </w:r>
          </w:p>
        </w:tc>
        <w:tc>
          <w:tcPr>
            <w:tcW w:type="dxa" w:w="1973"/>
            <w:vAlign w:val="center"/>
          </w:tcPr>
          <w:p>
            <w:pPr>
              <w:spacing w:after="0"/>
            </w:pPr>
            <w:r>
              <w:rPr>
                <w:rFonts w:ascii="Calibri" w:hAnsi="Calibri"/>
                <w:sz w:val="14"/>
              </w:rPr>
              <w:t>SCIENTIST</w:t>
            </w:r>
          </w:p>
        </w:tc>
        <w:tc>
          <w:tcPr>
            <w:tcW w:type="dxa" w:w="1973"/>
            <w:vAlign w:val="center"/>
          </w:tcPr>
          <w:p>
            <w:pPr>
              <w:spacing w:after="0"/>
            </w:pPr>
            <w:r>
              <w:rPr>
                <w:rFonts w:ascii="Calibri" w:hAnsi="Calibri"/>
                <w:sz w:val="14"/>
              </w:rPr>
              <w:t>Choose per-trial outputs and recording aggregation explicitly.</w:t>
            </w:r>
          </w:p>
        </w:tc>
      </w:tr>
      <w:tr>
        <w:tc>
          <w:tcPr>
            <w:tcW w:type="dxa" w:w="1973"/>
            <w:vAlign w:val="center"/>
            <w:shd w:fill="F2F6F9"/>
          </w:tcPr>
          <w:p>
            <w:pPr>
              <w:spacing w:after="0"/>
            </w:pPr>
            <w:r>
              <w:rPr>
                <w:rFonts w:ascii="Calibri" w:hAnsi="Calibri"/>
                <w:sz w:val="14"/>
              </w:rPr>
              <w:t>TIER 1 — SCIENTIFIC CONTRACT DECISIONS</w:t>
            </w:r>
          </w:p>
        </w:tc>
        <w:tc>
          <w:tcPr>
            <w:tcW w:type="dxa" w:w="1973"/>
            <w:vAlign w:val="center"/>
            <w:shd w:fill="F2F6F9"/>
          </w:tcPr>
          <w:p>
            <w:pPr>
              <w:spacing w:after="0"/>
            </w:pPr>
            <w:r>
              <w:rPr>
                <w:rFonts w:ascii="Calibri" w:hAnsi="Calibri"/>
                <w:sz w:val="14"/>
              </w:rPr>
              <w:t>F11/F12</w:t>
            </w:r>
          </w:p>
        </w:tc>
        <w:tc>
          <w:tcPr>
            <w:tcW w:type="dxa" w:w="1973"/>
            <w:vAlign w:val="center"/>
            <w:shd w:fill="F2F6F9"/>
          </w:tcPr>
          <w:p>
            <w:pPr>
              <w:spacing w:after="0"/>
            </w:pPr>
            <w:r>
              <w:rPr>
                <w:rFonts w:ascii="Calibri" w:hAnsi="Calibri"/>
                <w:sz w:val="14"/>
              </w:rPr>
              <w:t>Sampling/acquisition and span joins can change meaning</w:t>
            </w:r>
          </w:p>
        </w:tc>
        <w:tc>
          <w:tcPr>
            <w:tcW w:type="dxa" w:w="1973"/>
            <w:vAlign w:val="center"/>
            <w:shd w:fill="F2F6F9"/>
          </w:tcPr>
          <w:p>
            <w:pPr>
              <w:spacing w:after="0"/>
            </w:pPr>
            <w:r>
              <w:rPr>
                <w:rFonts w:ascii="Calibri" w:hAnsi="Calibri"/>
                <w:sz w:val="14"/>
              </w:rPr>
              <w:t>SCIENTIST / CODE</w:t>
            </w:r>
          </w:p>
        </w:tc>
        <w:tc>
          <w:tcPr>
            <w:tcW w:type="dxa" w:w="1973"/>
            <w:vAlign w:val="center"/>
            <w:shd w:fill="F2F6F9"/>
          </w:tcPr>
          <w:p>
            <w:pPr>
              <w:spacing w:after="0"/>
            </w:pPr>
            <w:r>
              <w:rPr>
                <w:rFonts w:ascii="Calibri" w:hAnsi="Calibri"/>
                <w:sz w:val="14"/>
              </w:rPr>
              <w:t>Define intended physical/digital quantities; quantify join effects.</w:t>
            </w:r>
          </w:p>
        </w:tc>
      </w:tr>
      <w:tr>
        <w:tc>
          <w:tcPr>
            <w:tcW w:type="dxa" w:w="1973"/>
            <w:vAlign w:val="center"/>
          </w:tcPr>
          <w:p>
            <w:pPr>
              <w:spacing w:after="0"/>
            </w:pPr>
            <w:r>
              <w:rPr>
                <w:rFonts w:ascii="Calibri" w:hAnsi="Calibri"/>
                <w:sz w:val="14"/>
              </w:rPr>
              <w:t>TIER 2 — IMPLEMENTED FEATURES NEEDING REFERENCE VALIDATION</w:t>
            </w:r>
          </w:p>
        </w:tc>
        <w:tc>
          <w:tcPr>
            <w:tcW w:type="dxa" w:w="1973"/>
            <w:vAlign w:val="center"/>
          </w:tcPr>
          <w:p>
            <w:pPr>
              <w:spacing w:after="0"/>
            </w:pPr>
            <w:r>
              <w:rPr>
                <w:rFonts w:ascii="Calibri" w:hAnsi="Calibri"/>
                <w:sz w:val="14"/>
              </w:rPr>
              <w:t>F01/F02/F04/F06/F07/F09/F10/F11/F12</w:t>
            </w:r>
          </w:p>
        </w:tc>
        <w:tc>
          <w:tcPr>
            <w:tcW w:type="dxa" w:w="1973"/>
            <w:vAlign w:val="center"/>
          </w:tcPr>
          <w:p>
            <w:pPr>
              <w:spacing w:after="0"/>
            </w:pPr>
            <w:r>
              <w:rPr>
                <w:rFonts w:ascii="Calibri" w:hAnsi="Calibri"/>
                <w:sz w:val="14"/>
              </w:rPr>
              <w:t>Unit tests exist but independent source parity is not documented</w:t>
            </w:r>
          </w:p>
        </w:tc>
        <w:tc>
          <w:tcPr>
            <w:tcW w:type="dxa" w:w="1973"/>
            <w:vAlign w:val="center"/>
          </w:tcPr>
          <w:p>
            <w:pPr>
              <w:spacing w:after="0"/>
            </w:pPr>
            <w:r>
              <w:rPr>
                <w:rFonts w:ascii="Calibri" w:hAnsi="Calibri"/>
                <w:sz w:val="14"/>
              </w:rPr>
              <w:t>VALIDATION</w:t>
            </w:r>
          </w:p>
        </w:tc>
        <w:tc>
          <w:tcPr>
            <w:tcW w:type="dxa" w:w="1973"/>
            <w:vAlign w:val="center"/>
          </w:tcPr>
          <w:p>
            <w:pPr>
              <w:spacing w:after="0"/>
            </w:pPr>
            <w:r>
              <w:rPr>
                <w:rFonts w:ascii="Calibri" w:hAnsi="Calibri"/>
                <w:sz w:val="14"/>
              </w:rPr>
              <w:t>Run frozen reference signals and independent software comparisons.</w:t>
            </w:r>
          </w:p>
        </w:tc>
      </w:tr>
      <w:tr>
        <w:tc>
          <w:tcPr>
            <w:tcW w:type="dxa" w:w="1973"/>
            <w:vAlign w:val="center"/>
            <w:shd w:fill="F2F6F9"/>
          </w:tcPr>
          <w:p>
            <w:pPr>
              <w:spacing w:after="0"/>
            </w:pPr>
            <w:r>
              <w:rPr>
                <w:rFonts w:ascii="Calibri" w:hAnsi="Calibri"/>
                <w:sz w:val="14"/>
              </w:rPr>
              <w:t>TIER 3 — FUTURE / RESEARCH / SOURCE-DEPENDENT</w:t>
            </w:r>
          </w:p>
        </w:tc>
        <w:tc>
          <w:tcPr>
            <w:tcW w:type="dxa" w:w="1973"/>
            <w:vAlign w:val="center"/>
            <w:shd w:fill="F2F6F9"/>
          </w:tcPr>
          <w:p>
            <w:pPr>
              <w:spacing w:after="0"/>
            </w:pPr>
            <w:r>
              <w:rPr>
                <w:rFonts w:ascii="Calibri" w:hAnsi="Calibri"/>
                <w:sz w:val="14"/>
              </w:rPr>
              <w:t>F03/F05/F13</w:t>
            </w:r>
          </w:p>
        </w:tc>
        <w:tc>
          <w:tcPr>
            <w:tcW w:type="dxa" w:w="1973"/>
            <w:vAlign w:val="center"/>
            <w:shd w:fill="F2F6F9"/>
          </w:tcPr>
          <w:p>
            <w:pPr>
              <w:spacing w:after="0"/>
            </w:pPr>
            <w:r>
              <w:rPr>
                <w:rFonts w:ascii="Calibri" w:hAnsi="Calibri"/>
                <w:sz w:val="14"/>
              </w:rPr>
              <w:t>Source transforms or targets are not frozen</w:t>
            </w:r>
          </w:p>
        </w:tc>
        <w:tc>
          <w:tcPr>
            <w:tcW w:type="dxa" w:w="1973"/>
            <w:vAlign w:val="center"/>
            <w:shd w:fill="F2F6F9"/>
          </w:tcPr>
          <w:p>
            <w:pPr>
              <w:spacing w:after="0"/>
            </w:pPr>
            <w:r>
              <w:rPr>
                <w:rFonts w:ascii="Calibri" w:hAnsi="Calibri"/>
                <w:sz w:val="14"/>
              </w:rPr>
              <w:t>LAB</w:t>
            </w:r>
          </w:p>
        </w:tc>
        <w:tc>
          <w:tcPr>
            <w:tcW w:type="dxa" w:w="1973"/>
            <w:vAlign w:val="center"/>
            <w:shd w:fill="F2F6F9"/>
          </w:tcPr>
          <w:p>
            <w:pPr>
              <w:spacing w:after="0"/>
            </w:pPr>
            <w:r>
              <w:rPr>
                <w:rFonts w:ascii="Calibri" w:hAnsi="Calibri"/>
                <w:sz w:val="14"/>
              </w:rPr>
              <w:t>Keep unavailable until exact source/target contract is approved.</w:t>
            </w:r>
          </w:p>
        </w:tc>
      </w:tr>
    </w:tbl>
    <w:p>
      <w:pPr>
        <w:spacing w:after="0"/>
      </w:pPr>
    </w:p>
    <w:p>
      <w:pPr>
        <w:pStyle w:val="Heading1"/>
      </w:pPr>
      <w:r>
        <w:t>Proposed family review order</w:t>
      </w:r>
    </w:p>
    <w:p>
      <w:r>
        <w:t>1. F09: Fix the JSON-to-NaN handoff before scientific validation of the composite.</w:t>
      </w:r>
    </w:p>
    <w:p>
      <w:r>
        <w:t>2. F07 then F08: Resolve duration names, denominators and approved passage-rate contract.</w:t>
      </w:r>
    </w:p>
    <w:p>
      <w:r>
        <w:t>3. F10: Decide whether DDK repeated trials need separate public results.</w:t>
      </w:r>
    </w:p>
    <w:p>
      <w:r>
        <w:t>4. F04: Resolve trial identity, vowel pooling and target mapping before vowel-space validation.</w:t>
      </w:r>
    </w:p>
    <w:p>
      <w:r>
        <w:t>5. F01 then F02: Validate source parity of core voice tracking before perturbation/noise claims.</w:t>
      </w:r>
    </w:p>
    <w:p>
      <w:r>
        <w:t>6. F12 then F11: Check artificial spectral joins and acquisition-sensitive amplitude meaning.</w:t>
      </w:r>
    </w:p>
    <w:p>
      <w:r>
        <w:t>7. F06: Controlled targets and acoustic landmarks are prerequisites to interpretation.</w:t>
      </w:r>
    </w:p>
    <w:p>
      <w:r>
        <w:t>8. F05, F03, F13: Definition-only decisions; no invented public leaves or proprietary proxies.</w:t>
      </w:r>
    </w:p>
    <w:p>
      <w:pPr>
        <w:pStyle w:val="Heading1"/>
      </w:pPr>
      <w:r>
        <w:t>Scientific decisions needed from Nevena and the lab</w:t>
      </w:r>
    </w:p>
    <w:p>
      <w:r>
        <w:t>☐  Should connected Bamboo speech retain either syllable-based rate, and what approved word/syllable count convention applies to repeats and omissions?</w:t>
      </w:r>
    </w:p>
    <w:p>
      <w:r>
        <w:t>☐  Should articulation rate use reviewed speech time excluding all pauses, or only pauses ≥300 ms?</w:t>
      </w:r>
    </w:p>
    <w:p>
      <w:r>
        <w:t>☐  Should repeated task trials be reported separately before any recording-level aggregation? Which aggregation is scientifically intended?</w:t>
      </w:r>
    </w:p>
    <w:p>
      <w:r>
        <w:t>☐  Which canonical vowel inventory and phone-set mapping should instantiate vowel_duration and vowel-space targets?</w:t>
      </w:r>
    </w:p>
    <w:p>
      <w:r>
        <w:t>☐  Which controlled targets, transition windows and glide exclusions should define Family 05 slopes and ranges?</w:t>
      </w:r>
    </w:p>
    <w:p>
      <w:r>
        <w:t>☐  Should CPP/CPPS be added only after a source-equivalent algorithm and reference corpus are frozen?</w:t>
      </w:r>
    </w:p>
    <w:p>
      <w:r>
        <w:t>☐  Which digital amplitude outputs remain meaningful for bring-your-own-device recordings, and what acquisition metadata is required?</w:t>
      </w:r>
    </w:p>
    <w:p>
      <w:r>
        <w:t>☐  Which Family 03/13 and factor measures should remain research-only rather than receive proxies?</w:t>
      </w:r>
    </w:p>
    <w:p>
      <w:r>
        <w:t>☐  Should F09 pause-pattern components be a native multivalue audit artifact or multiple exact scalar leaves?</w:t>
      </w:r>
    </w:p>
    <w:p>
      <w:r>
        <w:br w:type="page"/>
      </w:r>
    </w:p>
    <w:p>
      <w:pPr>
        <w:pStyle w:val="Heading1"/>
      </w:pPr>
      <w:r>
        <w:t>Action dashboard</w:t>
      </w:r>
    </w:p>
    <w:p>
      <w:r>
        <w:t>Use this page to track each decision and validation task during the piece-by-piece scientific review.</w:t>
      </w:r>
    </w:p>
    <w:tbl>
      <w:tblPr>
        <w:tblStyle w:val="TableGrid"/>
        <w:tblW w:type="auto" w:w="0"/>
        <w:tblLayout w:type="fixed"/>
        <w:tblLook w:firstColumn="1" w:firstRow="1" w:lastColumn="0" w:lastRow="0" w:noHBand="0" w:noVBand="1" w:val="04A0"/>
      </w:tblPr>
      <w:tblGrid>
        <w:gridCol w:w="1644"/>
        <w:gridCol w:w="1644"/>
        <w:gridCol w:w="1644"/>
        <w:gridCol w:w="1644"/>
        <w:gridCol w:w="1644"/>
        <w:gridCol w:w="1644"/>
      </w:tblGrid>
      <w:tr>
        <w:tc>
          <w:tcPr>
            <w:tcW w:type="dxa" w:w="1644"/>
            <w:shd w:fill="203A56"/>
          </w:tcPr>
          <w:p>
            <w:r>
              <w:rPr>
                <w:b/>
                <w:color w:val="FFFFFF"/>
                <w:sz w:val="15"/>
              </w:rPr>
              <w:t>Family</w:t>
            </w:r>
          </w:p>
        </w:tc>
        <w:tc>
          <w:tcPr>
            <w:tcW w:type="dxa" w:w="1644"/>
            <w:shd w:fill="203A56"/>
          </w:tcPr>
          <w:p>
            <w:r>
              <w:rPr>
                <w:b/>
                <w:color w:val="FFFFFF"/>
                <w:sz w:val="15"/>
              </w:rPr>
              <w:t>Current state</w:t>
            </w:r>
          </w:p>
        </w:tc>
        <w:tc>
          <w:tcPr>
            <w:tcW w:type="dxa" w:w="1644"/>
            <w:shd w:fill="203A56"/>
          </w:tcPr>
          <w:p>
            <w:r>
              <w:rPr>
                <w:b/>
                <w:color w:val="FFFFFF"/>
                <w:sz w:val="15"/>
              </w:rPr>
              <w:t>Problem</w:t>
            </w:r>
          </w:p>
        </w:tc>
        <w:tc>
          <w:tcPr>
            <w:tcW w:type="dxa" w:w="1644"/>
            <w:shd w:fill="203A56"/>
          </w:tcPr>
          <w:p>
            <w:r>
              <w:rPr>
                <w:b/>
                <w:color w:val="FFFFFF"/>
                <w:sz w:val="15"/>
              </w:rPr>
              <w:t>Decision</w:t>
            </w:r>
          </w:p>
        </w:tc>
        <w:tc>
          <w:tcPr>
            <w:tcW w:type="dxa" w:w="1644"/>
            <w:shd w:fill="203A56"/>
          </w:tcPr>
          <w:p>
            <w:r>
              <w:rPr>
                <w:b/>
                <w:color w:val="FFFFFF"/>
                <w:sz w:val="15"/>
              </w:rPr>
              <w:t>Next action</w:t>
            </w:r>
          </w:p>
        </w:tc>
        <w:tc>
          <w:tcPr>
            <w:tcW w:type="dxa" w:w="1644"/>
            <w:shd w:fill="203A56"/>
          </w:tcPr>
          <w:p>
            <w:r>
              <w:rPr>
                <w:b/>
                <w:color w:val="FFFFFF"/>
                <w:sz w:val="15"/>
              </w:rPr>
              <w:t>Status</w:t>
            </w:r>
          </w:p>
        </w:tc>
      </w:tr>
      <w:tr>
        <w:tc>
          <w:tcPr>
            <w:tcW w:type="dxa" w:w="1644"/>
            <w:vAlign w:val="center"/>
          </w:tcPr>
          <w:p>
            <w:pPr>
              <w:spacing w:after="0"/>
            </w:pPr>
            <w:r>
              <w:rPr>
                <w:rFonts w:ascii="Calibri" w:hAnsi="Calibri"/>
                <w:sz w:val="15"/>
              </w:rPr>
              <w:t>F09</w:t>
            </w:r>
          </w:p>
        </w:tc>
        <w:tc>
          <w:tcPr>
            <w:tcW w:type="dxa" w:w="1644"/>
            <w:vAlign w:val="center"/>
          </w:tcPr>
          <w:p>
            <w:pPr>
              <w:spacing w:after="0"/>
            </w:pPr>
            <w:r>
              <w:rPr>
                <w:rFonts w:ascii="Calibri" w:hAnsi="Calibri"/>
                <w:sz w:val="15"/>
              </w:rPr>
              <w:t>KNOWN DEFECT</w:t>
            </w:r>
          </w:p>
        </w:tc>
        <w:tc>
          <w:tcPr>
            <w:tcW w:type="dxa" w:w="1644"/>
            <w:vAlign w:val="center"/>
          </w:tcPr>
          <w:p>
            <w:pPr>
              <w:spacing w:after="0"/>
            </w:pPr>
            <w:r>
              <w:rPr>
                <w:rFonts w:ascii="Calibri" w:hAnsi="Calibri"/>
                <w:sz w:val="15"/>
              </w:rPr>
              <w:t>Component JSON becomes NaN</w:t>
            </w:r>
          </w:p>
        </w:tc>
        <w:tc>
          <w:tcPr>
            <w:tcW w:type="dxa" w:w="1644"/>
            <w:vAlign w:val="center"/>
          </w:tcPr>
          <w:p>
            <w:pPr>
              <w:spacing w:after="0"/>
            </w:pPr>
            <w:r>
              <w:rPr>
                <w:rFonts w:ascii="Calibri" w:hAnsi="Calibri"/>
                <w:sz w:val="15"/>
              </w:rPr>
              <w:t>Native multivalue or scalar leaves?</w:t>
            </w:r>
          </w:p>
        </w:tc>
        <w:tc>
          <w:tcPr>
            <w:tcW w:type="dxa" w:w="1644"/>
            <w:vAlign w:val="center"/>
          </w:tcPr>
          <w:p>
            <w:pPr>
              <w:spacing w:after="0"/>
            </w:pPr>
            <w:r>
              <w:rPr>
                <w:rFonts w:ascii="Calibri" w:hAnsi="Calibri"/>
                <w:sz w:val="15"/>
              </w:rPr>
              <w:t>☐ FIX  ☐ REFERENCE TEST</w:t>
            </w:r>
          </w:p>
        </w:tc>
        <w:tc>
          <w:tcPr>
            <w:tcW w:type="dxa" w:w="1644"/>
            <w:vAlign w:val="center"/>
          </w:tcPr>
          <w:p>
            <w:pPr>
              <w:spacing w:after="0"/>
            </w:pPr>
            <w:r>
              <w:rPr>
                <w:rFonts w:ascii="Calibri" w:hAnsi="Calibri"/>
                <w:sz w:val="15"/>
              </w:rPr>
              <w:t>OPEN</w:t>
            </w:r>
          </w:p>
        </w:tc>
      </w:tr>
      <w:tr>
        <w:tc>
          <w:tcPr>
            <w:tcW w:type="dxa" w:w="1644"/>
            <w:vAlign w:val="center"/>
            <w:shd w:fill="F2F6F9"/>
          </w:tcPr>
          <w:p>
            <w:pPr>
              <w:spacing w:after="0"/>
            </w:pPr>
            <w:r>
              <w:rPr>
                <w:rFonts w:ascii="Calibri" w:hAnsi="Calibri"/>
                <w:sz w:val="15"/>
              </w:rPr>
              <w:t>F07/F08</w:t>
            </w:r>
          </w:p>
        </w:tc>
        <w:tc>
          <w:tcPr>
            <w:tcW w:type="dxa" w:w="1644"/>
            <w:vAlign w:val="center"/>
            <w:shd w:fill="F2F6F9"/>
          </w:tcPr>
          <w:p>
            <w:pPr>
              <w:spacing w:after="0"/>
            </w:pPr>
            <w:r>
              <w:rPr>
                <w:rFonts w:ascii="Calibri" w:hAnsi="Calibri"/>
                <w:sz w:val="15"/>
              </w:rPr>
              <w:t>CONTRACT REVIEW</w:t>
            </w:r>
          </w:p>
        </w:tc>
        <w:tc>
          <w:tcPr>
            <w:tcW w:type="dxa" w:w="1644"/>
            <w:vAlign w:val="center"/>
            <w:shd w:fill="F2F6F9"/>
          </w:tcPr>
          <w:p>
            <w:pPr>
              <w:spacing w:after="0"/>
            </w:pPr>
            <w:r>
              <w:rPr>
                <w:rFonts w:ascii="Calibri" w:hAnsi="Calibri"/>
                <w:sz w:val="15"/>
              </w:rPr>
              <w:t>Duration naming and rate numerator/denominator</w:t>
            </w:r>
          </w:p>
        </w:tc>
        <w:tc>
          <w:tcPr>
            <w:tcW w:type="dxa" w:w="1644"/>
            <w:vAlign w:val="center"/>
            <w:shd w:fill="F2F6F9"/>
          </w:tcPr>
          <w:p>
            <w:pPr>
              <w:spacing w:after="0"/>
            </w:pPr>
            <w:r>
              <w:rPr>
                <w:rFonts w:ascii="Calibri" w:hAnsi="Calibri"/>
                <w:sz w:val="15"/>
              </w:rPr>
              <w:t>Approve connected-speech rate definitions</w:t>
            </w:r>
          </w:p>
        </w:tc>
        <w:tc>
          <w:tcPr>
            <w:tcW w:type="dxa" w:w="1644"/>
            <w:vAlign w:val="center"/>
            <w:shd w:fill="F2F6F9"/>
          </w:tcPr>
          <w:p>
            <w:pPr>
              <w:spacing w:after="0"/>
            </w:pPr>
            <w:r>
              <w:rPr>
                <w:rFonts w:ascii="Calibri" w:hAnsi="Calibri"/>
                <w:sz w:val="15"/>
              </w:rPr>
              <w:t>☐ DECIDE  ☐ REAL-DATA TEST</w:t>
            </w:r>
          </w:p>
        </w:tc>
        <w:tc>
          <w:tcPr>
            <w:tcW w:type="dxa" w:w="1644"/>
            <w:vAlign w:val="center"/>
            <w:shd w:fill="F2F6F9"/>
          </w:tcPr>
          <w:p>
            <w:pPr>
              <w:spacing w:after="0"/>
            </w:pPr>
            <w:r>
              <w:rPr>
                <w:rFonts w:ascii="Calibri" w:hAnsi="Calibri"/>
                <w:sz w:val="15"/>
              </w:rPr>
              <w:t>OPEN</w:t>
            </w:r>
          </w:p>
        </w:tc>
      </w:tr>
      <w:tr>
        <w:tc>
          <w:tcPr>
            <w:tcW w:type="dxa" w:w="1644"/>
            <w:vAlign w:val="center"/>
          </w:tcPr>
          <w:p>
            <w:pPr>
              <w:spacing w:after="0"/>
            </w:pPr>
            <w:r>
              <w:rPr>
                <w:rFonts w:ascii="Calibri" w:hAnsi="Calibri"/>
                <w:sz w:val="15"/>
              </w:rPr>
              <w:t>F04/F10</w:t>
            </w:r>
          </w:p>
        </w:tc>
        <w:tc>
          <w:tcPr>
            <w:tcW w:type="dxa" w:w="1644"/>
            <w:vAlign w:val="center"/>
          </w:tcPr>
          <w:p>
            <w:pPr>
              <w:spacing w:after="0"/>
            </w:pPr>
            <w:r>
              <w:rPr>
                <w:rFonts w:ascii="Calibri" w:hAnsi="Calibri"/>
                <w:sz w:val="15"/>
              </w:rPr>
              <w:t>TRIAL POLICY</w:t>
            </w:r>
          </w:p>
        </w:tc>
        <w:tc>
          <w:tcPr>
            <w:tcW w:type="dxa" w:w="1644"/>
            <w:vAlign w:val="center"/>
          </w:tcPr>
          <w:p>
            <w:pPr>
              <w:spacing w:after="0"/>
            </w:pPr>
            <w:r>
              <w:rPr>
                <w:rFonts w:ascii="Calibri" w:hAnsi="Calibri"/>
                <w:sz w:val="15"/>
              </w:rPr>
              <w:t>Recording-level pooling</w:t>
            </w:r>
          </w:p>
        </w:tc>
        <w:tc>
          <w:tcPr>
            <w:tcW w:type="dxa" w:w="1644"/>
            <w:vAlign w:val="center"/>
          </w:tcPr>
          <w:p>
            <w:pPr>
              <w:spacing w:after="0"/>
            </w:pPr>
            <w:r>
              <w:rPr>
                <w:rFonts w:ascii="Calibri" w:hAnsi="Calibri"/>
                <w:sz w:val="15"/>
              </w:rPr>
              <w:t>Per-trial reporting and aggregation</w:t>
            </w:r>
          </w:p>
        </w:tc>
        <w:tc>
          <w:tcPr>
            <w:tcW w:type="dxa" w:w="1644"/>
            <w:vAlign w:val="center"/>
          </w:tcPr>
          <w:p>
            <w:pPr>
              <w:spacing w:after="0"/>
            </w:pPr>
            <w:r>
              <w:rPr>
                <w:rFonts w:ascii="Calibri" w:hAnsi="Calibri"/>
                <w:sz w:val="15"/>
              </w:rPr>
              <w:t>☐ REVIEW  ☐ DECIDE</w:t>
            </w:r>
          </w:p>
        </w:tc>
        <w:tc>
          <w:tcPr>
            <w:tcW w:type="dxa" w:w="1644"/>
            <w:vAlign w:val="center"/>
          </w:tcPr>
          <w:p>
            <w:pPr>
              <w:spacing w:after="0"/>
            </w:pPr>
            <w:r>
              <w:rPr>
                <w:rFonts w:ascii="Calibri" w:hAnsi="Calibri"/>
                <w:sz w:val="15"/>
              </w:rPr>
              <w:t>OPEN</w:t>
            </w:r>
          </w:p>
        </w:tc>
      </w:tr>
      <w:tr>
        <w:tc>
          <w:tcPr>
            <w:tcW w:type="dxa" w:w="1644"/>
            <w:vAlign w:val="center"/>
            <w:shd w:fill="F2F6F9"/>
          </w:tcPr>
          <w:p>
            <w:pPr>
              <w:spacing w:after="0"/>
            </w:pPr>
            <w:r>
              <w:rPr>
                <w:rFonts w:ascii="Calibri" w:hAnsi="Calibri"/>
                <w:sz w:val="15"/>
              </w:rPr>
              <w:t>F11/F12</w:t>
            </w:r>
          </w:p>
        </w:tc>
        <w:tc>
          <w:tcPr>
            <w:tcW w:type="dxa" w:w="1644"/>
            <w:vAlign w:val="center"/>
            <w:shd w:fill="F2F6F9"/>
          </w:tcPr>
          <w:p>
            <w:pPr>
              <w:spacing w:after="0"/>
            </w:pPr>
            <w:r>
              <w:rPr>
                <w:rFonts w:ascii="Calibri" w:hAnsi="Calibri"/>
                <w:sz w:val="15"/>
              </w:rPr>
              <w:t>METHOD REVIEW</w:t>
            </w:r>
          </w:p>
        </w:tc>
        <w:tc>
          <w:tcPr>
            <w:tcW w:type="dxa" w:w="1644"/>
            <w:vAlign w:val="center"/>
            <w:shd w:fill="F2F6F9"/>
          </w:tcPr>
          <w:p>
            <w:pPr>
              <w:spacing w:after="0"/>
            </w:pPr>
            <w:r>
              <w:rPr>
                <w:rFonts w:ascii="Calibri" w:hAnsi="Calibri"/>
                <w:sz w:val="15"/>
              </w:rPr>
              <w:t>Fs/channel effects and span joins</w:t>
            </w:r>
          </w:p>
        </w:tc>
        <w:tc>
          <w:tcPr>
            <w:tcW w:type="dxa" w:w="1644"/>
            <w:vAlign w:val="center"/>
            <w:shd w:fill="F2F6F9"/>
          </w:tcPr>
          <w:p>
            <w:pPr>
              <w:spacing w:after="0"/>
            </w:pPr>
            <w:r>
              <w:rPr>
                <w:rFonts w:ascii="Calibri" w:hAnsi="Calibri"/>
                <w:sz w:val="15"/>
              </w:rPr>
              <w:t>Meaning and guardrails</w:t>
            </w:r>
          </w:p>
        </w:tc>
        <w:tc>
          <w:tcPr>
            <w:tcW w:type="dxa" w:w="1644"/>
            <w:vAlign w:val="center"/>
            <w:shd w:fill="F2F6F9"/>
          </w:tcPr>
          <w:p>
            <w:pPr>
              <w:spacing w:after="0"/>
            </w:pPr>
            <w:r>
              <w:rPr>
                <w:rFonts w:ascii="Calibri" w:hAnsi="Calibri"/>
                <w:sz w:val="15"/>
              </w:rPr>
              <w:t>☐ REFERENCE TEST</w:t>
            </w:r>
          </w:p>
        </w:tc>
        <w:tc>
          <w:tcPr>
            <w:tcW w:type="dxa" w:w="1644"/>
            <w:vAlign w:val="center"/>
            <w:shd w:fill="F2F6F9"/>
          </w:tcPr>
          <w:p>
            <w:pPr>
              <w:spacing w:after="0"/>
            </w:pPr>
            <w:r>
              <w:rPr>
                <w:rFonts w:ascii="Calibri" w:hAnsi="Calibri"/>
                <w:sz w:val="15"/>
              </w:rPr>
              <w:t>OPEN</w:t>
            </w:r>
          </w:p>
        </w:tc>
      </w:tr>
      <w:tr>
        <w:tc>
          <w:tcPr>
            <w:tcW w:type="dxa" w:w="1644"/>
            <w:vAlign w:val="center"/>
          </w:tcPr>
          <w:p>
            <w:pPr>
              <w:spacing w:after="0"/>
            </w:pPr>
            <w:r>
              <w:rPr>
                <w:rFonts w:ascii="Calibri" w:hAnsi="Calibri"/>
                <w:sz w:val="15"/>
              </w:rPr>
              <w:t>F01/F02/F06</w:t>
            </w:r>
          </w:p>
        </w:tc>
        <w:tc>
          <w:tcPr>
            <w:tcW w:type="dxa" w:w="1644"/>
            <w:vAlign w:val="center"/>
          </w:tcPr>
          <w:p>
            <w:pPr>
              <w:spacing w:after="0"/>
            </w:pPr>
            <w:r>
              <w:rPr>
                <w:rFonts w:ascii="Calibri" w:hAnsi="Calibri"/>
                <w:sz w:val="15"/>
              </w:rPr>
              <w:t>VALIDATION</w:t>
            </w:r>
          </w:p>
        </w:tc>
        <w:tc>
          <w:tcPr>
            <w:tcW w:type="dxa" w:w="1644"/>
            <w:vAlign w:val="center"/>
          </w:tcPr>
          <w:p>
            <w:pPr>
              <w:spacing w:after="0"/>
            </w:pPr>
            <w:r>
              <w:rPr>
                <w:rFonts w:ascii="Calibri" w:hAnsi="Calibri"/>
                <w:sz w:val="15"/>
              </w:rPr>
              <w:t>Independent parity not documented</w:t>
            </w:r>
          </w:p>
        </w:tc>
        <w:tc>
          <w:tcPr>
            <w:tcW w:type="dxa" w:w="1644"/>
            <w:vAlign w:val="center"/>
          </w:tcPr>
          <w:p>
            <w:pPr>
              <w:spacing w:after="0"/>
            </w:pPr>
            <w:r>
              <w:rPr>
                <w:rFonts w:ascii="Calibri" w:hAnsi="Calibri"/>
                <w:sz w:val="15"/>
              </w:rPr>
              <w:t>Reference protocols</w:t>
            </w:r>
          </w:p>
        </w:tc>
        <w:tc>
          <w:tcPr>
            <w:tcW w:type="dxa" w:w="1644"/>
            <w:vAlign w:val="center"/>
          </w:tcPr>
          <w:p>
            <w:pPr>
              <w:spacing w:after="0"/>
            </w:pPr>
            <w:r>
              <w:rPr>
                <w:rFonts w:ascii="Calibri" w:hAnsi="Calibri"/>
                <w:sz w:val="15"/>
              </w:rPr>
              <w:t>☐ REFERENCE TEST  ☐ REAL-DATA TEST</w:t>
            </w:r>
          </w:p>
        </w:tc>
        <w:tc>
          <w:tcPr>
            <w:tcW w:type="dxa" w:w="1644"/>
            <w:vAlign w:val="center"/>
          </w:tcPr>
          <w:p>
            <w:pPr>
              <w:spacing w:after="0"/>
            </w:pPr>
            <w:r>
              <w:rPr>
                <w:rFonts w:ascii="Calibri" w:hAnsi="Calibri"/>
                <w:sz w:val="15"/>
              </w:rPr>
              <w:t>OPEN</w:t>
            </w:r>
          </w:p>
        </w:tc>
      </w:tr>
      <w:tr>
        <w:tc>
          <w:tcPr>
            <w:tcW w:type="dxa" w:w="1644"/>
            <w:vAlign w:val="center"/>
            <w:shd w:fill="F2F6F9"/>
          </w:tcPr>
          <w:p>
            <w:pPr>
              <w:spacing w:after="0"/>
            </w:pPr>
            <w:r>
              <w:rPr>
                <w:rFonts w:ascii="Calibri" w:hAnsi="Calibri"/>
                <w:sz w:val="15"/>
              </w:rPr>
              <w:t>F03/F05/F13</w:t>
            </w:r>
          </w:p>
        </w:tc>
        <w:tc>
          <w:tcPr>
            <w:tcW w:type="dxa" w:w="1644"/>
            <w:vAlign w:val="center"/>
            <w:shd w:fill="F2F6F9"/>
          </w:tcPr>
          <w:p>
            <w:pPr>
              <w:spacing w:after="0"/>
            </w:pPr>
            <w:r>
              <w:rPr>
                <w:rFonts w:ascii="Calibri" w:hAnsi="Calibri"/>
                <w:sz w:val="15"/>
              </w:rPr>
              <w:t>UNAVAILABLE</w:t>
            </w:r>
          </w:p>
        </w:tc>
        <w:tc>
          <w:tcPr>
            <w:tcW w:type="dxa" w:w="1644"/>
            <w:vAlign w:val="center"/>
            <w:shd w:fill="F2F6F9"/>
          </w:tcPr>
          <w:p>
            <w:pPr>
              <w:spacing w:after="0"/>
            </w:pPr>
            <w:r>
              <w:rPr>
                <w:rFonts w:ascii="Calibri" w:hAnsi="Calibri"/>
                <w:sz w:val="15"/>
              </w:rPr>
              <w:t>Source/target definitions missing</w:t>
            </w:r>
          </w:p>
        </w:tc>
        <w:tc>
          <w:tcPr>
            <w:tcW w:type="dxa" w:w="1644"/>
            <w:vAlign w:val="center"/>
            <w:shd w:fill="F2F6F9"/>
          </w:tcPr>
          <w:p>
            <w:pPr>
              <w:spacing w:after="0"/>
            </w:pPr>
            <w:r>
              <w:rPr>
                <w:rFonts w:ascii="Calibri" w:hAnsi="Calibri"/>
                <w:sz w:val="15"/>
              </w:rPr>
              <w:t>Retain as research-only?</w:t>
            </w:r>
          </w:p>
        </w:tc>
        <w:tc>
          <w:tcPr>
            <w:tcW w:type="dxa" w:w="1644"/>
            <w:vAlign w:val="center"/>
            <w:shd w:fill="F2F6F9"/>
          </w:tcPr>
          <w:p>
            <w:pPr>
              <w:spacing w:after="0"/>
            </w:pPr>
            <w:r>
              <w:rPr>
                <w:rFonts w:ascii="Calibri" w:hAnsi="Calibri"/>
                <w:sz w:val="15"/>
              </w:rPr>
              <w:t>☐ DECIDE</w:t>
            </w:r>
          </w:p>
        </w:tc>
        <w:tc>
          <w:tcPr>
            <w:tcW w:type="dxa" w:w="1644"/>
            <w:vAlign w:val="center"/>
            <w:shd w:fill="F2F6F9"/>
          </w:tcPr>
          <w:p>
            <w:pPr>
              <w:spacing w:after="0"/>
            </w:pPr>
            <w:r>
              <w:rPr>
                <w:rFonts w:ascii="Calibri" w:hAnsi="Calibri"/>
                <w:sz w:val="15"/>
              </w:rPr>
              <w:t>OPEN</w:t>
            </w:r>
          </w:p>
        </w:tc>
      </w:tr>
    </w:tbl>
    <w:p>
      <w:pPr>
        <w:spacing w:after="0"/>
      </w:pPr>
    </w:p>
    <w:p>
      <w:r>
        <w:t>Status key: ☐ REVIEW   ☐ DECIDE   ☐ FIX   ☐ REFERENCE TEST   ☐ REAL-DATA TEST   ☐ DONE</w:t>
      </w:r>
    </w:p>
    <w:p>
      <w:pPr>
        <w:pStyle w:val="Heading2"/>
      </w:pPr>
      <w:r>
        <w:t>Source ledger</w:t>
      </w:r>
    </w:p>
    <w:p>
      <w:r>
        <w:t>Scientific design: 79-feature implementation matrix v2, scientific interpretation matrix, reconciled reference book, and 13 family implementation DOCX files. Current software: active catalog, family JSON metadata, calculators and stage executors, mixed dispatcher, GUI and tests. Existing audit and closure documents were cross-checked but not treated as executable evidence.</w:t>
      </w:r>
    </w:p>
    <w:sectPr w:rsidR="00FC693F" w:rsidRPr="0006063C" w:rsidSect="00034616">
      <w:pgSz w:w="11906" w:h="16838"/>
      <w:pgMar w:top="1020"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000000"/>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