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D825" w14:textId="77777777" w:rsidR="00CE2E93" w:rsidRDefault="00000000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</w:r>
      <w:r>
        <w:rPr>
          <w:sz w:val="28"/>
          <w:szCs w:val="28"/>
        </w:rPr>
        <w:br/>
        <w:t>ЕВИДЕНЦИЈЕ РУКОВАЊА ДОКАЗНИМ МАТЕРИЈАЛОМ</w:t>
      </w:r>
    </w:p>
    <w:p w14:paraId="58E7EBF7" w14:textId="77777777" w:rsidR="00CE2E93" w:rsidRDefault="00CE2E93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</w:p>
    <w:p w14:paraId="54544B8E" w14:textId="44B12D1A" w:rsidR="00CE2E93" w:rsidRPr="00F44E65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  <w:lang w:val="sr-Latn-RS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E2 </w:t>
      </w:r>
      <w:r w:rsidR="00F44E65">
        <w:rPr>
          <w:sz w:val="22"/>
          <w:szCs w:val="22"/>
          <w:lang w:val="sr-Latn-RS"/>
        </w:rPr>
        <w:t>115</w:t>
      </w:r>
      <w:r>
        <w:rPr>
          <w:sz w:val="22"/>
          <w:szCs w:val="22"/>
        </w:rPr>
        <w:t>/2022</w:t>
      </w:r>
      <w:r w:rsidR="00F44E65">
        <w:rPr>
          <w:sz w:val="22"/>
          <w:szCs w:val="22"/>
          <w:lang w:val="sr-Latn-RS"/>
        </w:rPr>
        <w:t xml:space="preserve"> </w:t>
      </w:r>
      <w:r w:rsidR="00B21C90">
        <w:rPr>
          <w:rFonts w:eastAsia="Times New Roman" w:cs="Times New Roman"/>
          <w:color w:val="000000"/>
          <w:sz w:val="22"/>
          <w:szCs w:val="22"/>
          <w:lang w:val="sr-Cyrl-RS"/>
        </w:rPr>
        <w:t>Невена Атић</w:t>
      </w:r>
    </w:p>
    <w:p w14:paraId="40E364D9" w14:textId="4B85525C" w:rsidR="00CE2E93" w:rsidRPr="00B21C90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  <w:lang w:val="sr-Cyrl-RS"/>
        </w:rPr>
      </w:pPr>
      <w:proofErr w:type="spellStart"/>
      <w:r>
        <w:rPr>
          <w:b/>
          <w:sz w:val="22"/>
          <w:szCs w:val="22"/>
        </w:rPr>
        <w:t>Идентификатор</w:t>
      </w:r>
      <w:proofErr w:type="spellEnd"/>
      <w:r w:rsidRPr="0070093F">
        <w:rPr>
          <w:b/>
          <w:sz w:val="22"/>
          <w:szCs w:val="22"/>
          <w:lang w:val="sr-Latn-RS"/>
        </w:rPr>
        <w:t xml:space="preserve"> </w:t>
      </w:r>
      <w:proofErr w:type="spellStart"/>
      <w:r>
        <w:rPr>
          <w:b/>
          <w:sz w:val="22"/>
          <w:szCs w:val="22"/>
        </w:rPr>
        <w:t>доказног</w:t>
      </w:r>
      <w:proofErr w:type="spellEnd"/>
      <w:r w:rsidRPr="0070093F">
        <w:rPr>
          <w:b/>
          <w:sz w:val="22"/>
          <w:szCs w:val="22"/>
          <w:lang w:val="sr-Latn-RS"/>
        </w:rPr>
        <w:t xml:space="preserve"> </w:t>
      </w:r>
      <w:proofErr w:type="spellStart"/>
      <w:r>
        <w:rPr>
          <w:b/>
          <w:sz w:val="22"/>
          <w:szCs w:val="22"/>
        </w:rPr>
        <w:t>материјала</w:t>
      </w:r>
      <w:proofErr w:type="spellEnd"/>
      <w:r w:rsidRPr="0070093F">
        <w:rPr>
          <w:b/>
          <w:sz w:val="22"/>
          <w:szCs w:val="22"/>
          <w:lang w:val="sr-Latn-RS"/>
        </w:rPr>
        <w:t>:</w:t>
      </w:r>
      <w:r w:rsidRPr="0070093F">
        <w:rPr>
          <w:sz w:val="22"/>
          <w:szCs w:val="22"/>
          <w:lang w:val="sr-Latn-RS"/>
        </w:rPr>
        <w:t xml:space="preserve"> </w:t>
      </w:r>
      <w:r w:rsidR="0070093F">
        <w:rPr>
          <w:sz w:val="22"/>
          <w:szCs w:val="22"/>
          <w:lang w:val="sr-Cyrl-RS"/>
        </w:rPr>
        <w:t>Павле Пандуровић</w:t>
      </w:r>
      <w:r w:rsidR="00B21C90">
        <w:rPr>
          <w:sz w:val="22"/>
          <w:szCs w:val="22"/>
          <w:lang w:val="sr-Cyrl-RS"/>
        </w:rPr>
        <w:t xml:space="preserve"> </w:t>
      </w:r>
      <w:r w:rsidR="0070093F">
        <w:rPr>
          <w:sz w:val="22"/>
          <w:szCs w:val="22"/>
          <w:lang w:val="sr-Cyrl-RS"/>
        </w:rPr>
        <w:t>радна меморија</w:t>
      </w:r>
    </w:p>
    <w:p w14:paraId="6EA09FA3" w14:textId="2826F51D" w:rsidR="00CE2E93" w:rsidRPr="0070093F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  <w:lang w:val="sr-Cyrl-RS"/>
        </w:rPr>
      </w:pPr>
      <w:r w:rsidRPr="0070093F">
        <w:rPr>
          <w:b/>
          <w:sz w:val="22"/>
          <w:szCs w:val="22"/>
          <w:lang w:val="sr-Cyrl-RS"/>
        </w:rPr>
        <w:t xml:space="preserve">Произвођач: </w:t>
      </w:r>
      <w:r w:rsidR="0070093F">
        <w:rPr>
          <w:sz w:val="22"/>
          <w:szCs w:val="22"/>
        </w:rPr>
        <w:t>SYNOLOGY</w:t>
      </w:r>
    </w:p>
    <w:p w14:paraId="23192302" w14:textId="1CE4F620" w:rsidR="00CE2E93" w:rsidRPr="0070093F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  <w:lang w:val="sr-Cyrl-RS"/>
        </w:rPr>
      </w:pPr>
      <w:r w:rsidRPr="0070093F">
        <w:rPr>
          <w:b/>
          <w:sz w:val="22"/>
          <w:szCs w:val="22"/>
          <w:lang w:val="sr-Cyrl-RS"/>
        </w:rPr>
        <w:t>Модел:</w:t>
      </w:r>
      <w:r w:rsidRPr="0070093F">
        <w:rPr>
          <w:sz w:val="22"/>
          <w:szCs w:val="22"/>
          <w:lang w:val="sr-Cyrl-RS"/>
        </w:rPr>
        <w:t xml:space="preserve"> </w:t>
      </w:r>
      <w:r w:rsidR="0070093F">
        <w:rPr>
          <w:sz w:val="22"/>
          <w:szCs w:val="22"/>
        </w:rPr>
        <w:t>HAT</w:t>
      </w:r>
      <w:r w:rsidR="0070093F" w:rsidRPr="0070093F">
        <w:rPr>
          <w:sz w:val="22"/>
          <w:szCs w:val="22"/>
          <w:lang w:val="sr-Cyrl-RS"/>
        </w:rPr>
        <w:t>5300-12</w:t>
      </w:r>
      <w:r w:rsidR="0070093F">
        <w:rPr>
          <w:sz w:val="22"/>
          <w:szCs w:val="22"/>
        </w:rPr>
        <w:t>T</w:t>
      </w:r>
    </w:p>
    <w:p w14:paraId="1660C1B2" w14:textId="70C5320A" w:rsidR="00CE2E93" w:rsidRPr="0070093F" w:rsidRDefault="00000000">
      <w:pPr>
        <w:pStyle w:val="LO-normal"/>
        <w:spacing w:line="240" w:lineRule="auto"/>
        <w:ind w:firstLine="0"/>
        <w:jc w:val="left"/>
        <w:rPr>
          <w:b/>
          <w:lang w:val="sr-Cyrl-RS"/>
        </w:rPr>
      </w:pPr>
      <w:r w:rsidRPr="0070093F">
        <w:rPr>
          <w:b/>
          <w:sz w:val="22"/>
          <w:szCs w:val="22"/>
          <w:lang w:val="sr-Cyrl-RS"/>
        </w:rPr>
        <w:t>Серијски број:</w:t>
      </w:r>
      <w:r w:rsidRPr="0070093F">
        <w:rPr>
          <w:sz w:val="22"/>
          <w:szCs w:val="22"/>
          <w:lang w:val="sr-Cyrl-RS"/>
        </w:rPr>
        <w:t xml:space="preserve"> </w:t>
      </w:r>
      <w:r w:rsidR="0070093F" w:rsidRPr="0070093F">
        <w:rPr>
          <w:sz w:val="22"/>
          <w:szCs w:val="22"/>
          <w:lang w:val="sr-Cyrl-RS"/>
        </w:rPr>
        <w:t>4711174724130</w:t>
      </w:r>
    </w:p>
    <w:p w14:paraId="18F38576" w14:textId="77777777" w:rsidR="00CE2E93" w:rsidRPr="0070093F" w:rsidRDefault="00CE2E93">
      <w:pPr>
        <w:pStyle w:val="LO-normal"/>
        <w:spacing w:line="240" w:lineRule="auto"/>
        <w:ind w:firstLine="0"/>
        <w:jc w:val="left"/>
        <w:rPr>
          <w:sz w:val="22"/>
          <w:szCs w:val="22"/>
          <w:lang w:val="sr-Cyrl-RS"/>
        </w:rPr>
      </w:pPr>
    </w:p>
    <w:tbl>
      <w:tblPr>
        <w:tblW w:w="13950" w:type="dxa"/>
        <w:tblLayout w:type="fixed"/>
        <w:tblLook w:val="0000" w:firstRow="0" w:lastRow="0" w:firstColumn="0" w:lastColumn="0" w:noHBand="0" w:noVBand="0"/>
      </w:tblPr>
      <w:tblGrid>
        <w:gridCol w:w="814"/>
        <w:gridCol w:w="1617"/>
        <w:gridCol w:w="3419"/>
        <w:gridCol w:w="6477"/>
        <w:gridCol w:w="1623"/>
      </w:tblGrid>
      <w:tr w:rsidR="00CE2E93" w14:paraId="02FAD1FC" w14:textId="77777777">
        <w:trPr>
          <w:trHeight w:val="542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3B165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Бр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C94C02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7593CF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4570B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C41F2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Потпис</w:t>
            </w:r>
          </w:p>
        </w:tc>
      </w:tr>
      <w:tr w:rsidR="00CE2E93" w14:paraId="6E3C5D1D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5667B1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D4E584" w14:textId="73C51C54" w:rsidR="00CE2E93" w:rsidRPr="00B21C90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6.3.2023</w:t>
            </w:r>
            <w:r w:rsidR="00B21C90"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75DF3B" w14:textId="22AD7743" w:rsidR="00CE2E93" w:rsidRPr="00B21C90" w:rsidRDefault="00B21C9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Невена Атић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01B206" w14:textId="55FC6E85" w:rsidR="00CE2E93" w:rsidRPr="00B21C90" w:rsidRDefault="00B21C90" w:rsidP="00A1659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 xml:space="preserve">Анализа </w:t>
            </w:r>
            <w:r w:rsidR="00A16596"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 xml:space="preserve">партиција диска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 xml:space="preserve"> 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776FC" w14:textId="77777777" w:rsidR="00CE2E93" w:rsidRPr="00B21C90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</w:p>
        </w:tc>
      </w:tr>
      <w:tr w:rsidR="00CE2E93" w:rsidRPr="0070093F" w14:paraId="64A4C176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CD0AE3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2768EE" w14:textId="133468BC" w:rsidR="00CE2E93" w:rsidRPr="0073250C" w:rsidRDefault="0073250C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6.3.2023.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F12A5B" w14:textId="74AE98AA" w:rsidR="00CE2E93" w:rsidRPr="0073250C" w:rsidRDefault="0073250C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Невена Атић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F2D23B" w14:textId="0A6457D1" w:rsidR="00CE2E93" w:rsidRPr="0073250C" w:rsidRDefault="0073250C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Тражење малициозног софтвера за крађу креденцијала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7F954" w14:textId="77777777" w:rsidR="00CE2E93" w:rsidRPr="0070093F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</w:p>
        </w:tc>
      </w:tr>
      <w:tr w:rsidR="00CE2E93" w14:paraId="5ABAD425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9EC3AE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C5AEB2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CBBD41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28313F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5EE11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5D66F46B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6984B4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14D180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B5C263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EF3439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32387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6FC8A4E0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BB88CF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7C422C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0344B7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6FD2D5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119E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62DE7A1C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6A1457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9B4E42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160F2C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50D29E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C3C0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1D2F53FF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FF6A74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A3954B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A33E13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916B51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EEB8E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4F2A0256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B613F6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289DCB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3A5999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8C2F27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9CC94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2F682DF4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A87C67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B9491E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36EB9A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F93567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2B50B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AB7C401" w14:textId="77777777" w:rsidR="00CE2E93" w:rsidRDefault="00CE2E93">
      <w:pPr>
        <w:pStyle w:val="LO-normal"/>
        <w:spacing w:line="240" w:lineRule="auto"/>
        <w:ind w:firstLine="0"/>
        <w:jc w:val="left"/>
      </w:pPr>
    </w:p>
    <w:sectPr w:rsidR="00CE2E93">
      <w:headerReference w:type="default" r:id="rId7"/>
      <w:footerReference w:type="default" r:id="rId8"/>
      <w:pgSz w:w="16838" w:h="11906" w:orient="landscape"/>
      <w:pgMar w:top="1440" w:right="1440" w:bottom="1440" w:left="1440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AA12B" w14:textId="77777777" w:rsidR="00FF4F81" w:rsidRDefault="00FF4F81">
      <w:pPr>
        <w:spacing w:line="240" w:lineRule="auto"/>
      </w:pPr>
      <w:r>
        <w:separator/>
      </w:r>
    </w:p>
  </w:endnote>
  <w:endnote w:type="continuationSeparator" w:id="0">
    <w:p w14:paraId="3FF5998A" w14:textId="77777777" w:rsidR="00FF4F81" w:rsidRDefault="00FF4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485D" w14:textId="77777777" w:rsidR="00CE2E93" w:rsidRDefault="00000000">
    <w:pPr>
      <w:pStyle w:val="LO-normal"/>
      <w:tabs>
        <w:tab w:val="center" w:pos="4513"/>
        <w:tab w:val="right" w:pos="9026"/>
      </w:tabs>
      <w:spacing w:line="240" w:lineRule="auto"/>
      <w:jc w:val="center"/>
      <w:rPr>
        <w:rFonts w:eastAsia="Times New Roman" w:cs="Times New Roman"/>
        <w:color w:val="000000"/>
        <w:sz w:val="22"/>
        <w:szCs w:val="22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eastAsia="Times New Roman" w:cs="Times New Roman"/>
        <w:color w:val="000000"/>
        <w:sz w:val="22"/>
        <w:szCs w:val="22"/>
      </w:rPr>
      <w:t>/1</w:t>
    </w:r>
  </w:p>
  <w:p w14:paraId="5626E2CA" w14:textId="77777777" w:rsidR="00CE2E93" w:rsidRDefault="00CE2E93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3433" w14:textId="77777777" w:rsidR="00FF4F81" w:rsidRDefault="00FF4F81">
      <w:pPr>
        <w:spacing w:line="240" w:lineRule="auto"/>
      </w:pPr>
      <w:r>
        <w:separator/>
      </w:r>
    </w:p>
  </w:footnote>
  <w:footnote w:type="continuationSeparator" w:id="0">
    <w:p w14:paraId="25757B9D" w14:textId="77777777" w:rsidR="00FF4F81" w:rsidRDefault="00FF4F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4A5F" w14:textId="77777777" w:rsidR="00CE2E93" w:rsidRDefault="00000000">
    <w:pPr>
      <w:pStyle w:val="LO-normal"/>
      <w:ind w:firstLine="0"/>
      <w:jc w:val="center"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</w:r>
    <w:r>
      <w:rPr>
        <w:sz w:val="18"/>
        <w:szCs w:val="18"/>
      </w:rPr>
      <w:br/>
      <w:t>+381 214854565, +381 66 8211617, digfor@uns.ac.rs, https://digfor.ftn.uns.ac.rs/</w:t>
    </w:r>
  </w:p>
  <w:p w14:paraId="0956173A" w14:textId="77777777" w:rsidR="00CE2E93" w:rsidRDefault="00CE2E93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93"/>
    <w:rsid w:val="00335E3C"/>
    <w:rsid w:val="0070093F"/>
    <w:rsid w:val="0073250C"/>
    <w:rsid w:val="00A16596"/>
    <w:rsid w:val="00B21C90"/>
    <w:rsid w:val="00C91AD4"/>
    <w:rsid w:val="00CE2E93"/>
    <w:rsid w:val="00DB075E"/>
    <w:rsid w:val="00F44E65"/>
    <w:rsid w:val="00F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5F44"/>
  <w15:docId w15:val="{2812E0CE-5E47-4170-ABA9-7BC50B5E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B2"/>
    <w:pPr>
      <w:spacing w:line="360" w:lineRule="auto"/>
      <w:ind w:firstLine="567"/>
      <w:jc w:val="both"/>
    </w:pPr>
    <w:rPr>
      <w:rFonts w:eastAsia="Times New Roman" w:cs="Times New Roman"/>
      <w:szCs w:val="20"/>
      <w:lang w:eastAsia="en-US" w:bidi="ar-SA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B038B2"/>
    <w:pPr>
      <w:keepNext/>
      <w:pageBreakBefore/>
      <w:spacing w:before="3168" w:after="58"/>
      <w:ind w:right="1134" w:firstLine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rsid w:val="00B038B2"/>
    <w:pPr>
      <w:keepNext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rsid w:val="00B038B2"/>
    <w:pPr>
      <w:keepNext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B038B2"/>
    <w:pPr>
      <w:keepNext/>
      <w:tabs>
        <w:tab w:val="left" w:pos="360"/>
      </w:tabs>
      <w:spacing w:before="200" w:after="60"/>
      <w:ind w:firstLine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-normal"/>
    <w:next w:val="LO-normal"/>
    <w:link w:val="Heading5Char"/>
    <w:uiPriority w:val="9"/>
    <w:semiHidden/>
    <w:unhideWhenUsed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-normal"/>
    <w:next w:val="LO-normal"/>
    <w:link w:val="Heading6Char"/>
    <w:uiPriority w:val="9"/>
    <w:semiHidden/>
    <w:unhideWhenUsed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-normal"/>
    <w:next w:val="LO-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</w:rPr>
  </w:style>
  <w:style w:type="paragraph" w:styleId="Heading8">
    <w:name w:val="heading 8"/>
    <w:basedOn w:val="LO-normal"/>
    <w:next w:val="LO-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</w:rPr>
  </w:style>
  <w:style w:type="paragraph" w:styleId="Heading9">
    <w:name w:val="heading 9"/>
    <w:basedOn w:val="LO-normal"/>
    <w:next w:val="LO-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qFormat/>
    <w:rsid w:val="00B038B2"/>
    <w:rPr>
      <w:lang w:val="en-US" w:eastAsia="en-US"/>
    </w:rPr>
  </w:style>
  <w:style w:type="character" w:styleId="Comment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</w:style>
  <w:style w:type="character" w:customStyle="1" w:styleId="TitleChar">
    <w:name w:val="Title Char"/>
    <w:basedOn w:val="DefaultParagraphFont"/>
    <w:link w:val="Title"/>
    <w:qFormat/>
    <w:rsid w:val="00B038B2"/>
    <w:rPr>
      <w:rFonts w:ascii="Liberation Sans" w:eastAsia="Noto Sans CJK SC" w:hAnsi="Liberation Sans" w:cs="Lohit Devanagari"/>
      <w:b/>
      <w:bCs/>
      <w:sz w:val="56"/>
      <w:szCs w:val="5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customStyle="1" w:styleId="DocumentMapChar">
    <w:name w:val="Document Map Char"/>
    <w:basedOn w:val="DefaultParagraphFont"/>
    <w:link w:val="DocumentMap"/>
    <w:qFormat/>
    <w:rsid w:val="00B038B2"/>
    <w:rPr>
      <w:rFonts w:ascii="Tahoma" w:hAnsi="Tahoma" w:cs="Tahoma"/>
      <w:shd w:val="clear" w:color="auto" w:fill="00008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B038B2"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customStyle="1" w:styleId="IndexLink">
    <w:name w:val="Index Link"/>
    <w:qFormat/>
    <w:rsid w:val="00B038B2"/>
  </w:style>
  <w:style w:type="character" w:customStyle="1" w:styleId="NumberingSymbols">
    <w:name w:val="Numbering Symbols"/>
    <w:qFormat/>
    <w:rsid w:val="00B038B2"/>
    <w:rPr>
      <w:rFonts w:ascii="Times New Roman" w:eastAsia="Times New Roman" w:hAnsi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customStyle="1" w:styleId="Bullets">
    <w:name w:val="Bullets"/>
    <w:qFormat/>
    <w:rsid w:val="00B038B2"/>
    <w:rPr>
      <w:rFonts w:ascii="OpenSymbol" w:eastAsia="OpenSymbol" w:hAnsi="OpenSymbol" w:cs="OpenSymbol"/>
    </w:rPr>
  </w:style>
  <w:style w:type="character" w:customStyle="1" w:styleId="Definition">
    <w:name w:val="Definition"/>
    <w:qFormat/>
    <w:rsid w:val="00B038B2"/>
  </w:style>
  <w:style w:type="character" w:customStyle="1" w:styleId="FootnoteCharacters">
    <w:name w:val="Footnote Characters"/>
    <w:qFormat/>
    <w:rsid w:val="00B038B2"/>
  </w:style>
  <w:style w:type="character" w:customStyle="1" w:styleId="Example">
    <w:name w:val="Example"/>
    <w:qFormat/>
    <w:rsid w:val="00B038B2"/>
    <w:rPr>
      <w:rFonts w:ascii="Liberation Mono" w:eastAsia="Liberation Mono" w:hAnsi="Liberation Mono" w:cs="Liberation Mono"/>
    </w:rPr>
  </w:style>
  <w:style w:type="character" w:customStyle="1" w:styleId="Placeholder">
    <w:name w:val="Placeholder"/>
    <w:qFormat/>
    <w:rsid w:val="00B038B2"/>
    <w:rPr>
      <w:smallCaps/>
      <w:color w:val="008080"/>
      <w:u w:val="dotted"/>
    </w:rPr>
  </w:style>
  <w:style w:type="character" w:customStyle="1" w:styleId="SourceText">
    <w:name w:val="Source Text"/>
    <w:qFormat/>
    <w:rsid w:val="00B038B2"/>
    <w:rPr>
      <w:rFonts w:ascii="Liberation Mono" w:eastAsia="Liberation Mono" w:hAnsi="Liberation Mono" w:cs="Liberation Mono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81764"/>
    <w:rPr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81764"/>
    <w:rPr>
      <w:sz w:val="24"/>
      <w:lang w:eastAsia="en-US"/>
    </w:rPr>
  </w:style>
  <w:style w:type="paragraph" w:customStyle="1" w:styleId="Heading">
    <w:name w:val="Heading"/>
    <w:basedOn w:val="LO-normal"/>
    <w:next w:val="BodyText"/>
    <w:qFormat/>
    <w:rsid w:val="00B038B2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LO-normal"/>
    <w:link w:val="BodyTextChar"/>
    <w:uiPriority w:val="99"/>
    <w:semiHidden/>
    <w:unhideWhenUsed/>
    <w:rsid w:val="00B038B2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LO-normal"/>
    <w:next w:val="LO-normal"/>
    <w:qFormat/>
    <w:rsid w:val="00B038B2"/>
    <w:pPr>
      <w:spacing w:before="120" w:after="120"/>
      <w:ind w:firstLine="0"/>
      <w:jc w:val="center"/>
    </w:pPr>
    <w:rPr>
      <w:bCs/>
    </w:rPr>
  </w:style>
  <w:style w:type="paragraph" w:customStyle="1" w:styleId="Index">
    <w:name w:val="Index"/>
    <w:basedOn w:val="LO-normal"/>
    <w:qFormat/>
    <w:rsid w:val="00B038B2"/>
    <w:pPr>
      <w:suppressLineNumbers/>
    </w:pPr>
  </w:style>
  <w:style w:type="paragraph" w:customStyle="1" w:styleId="LO-normal">
    <w:name w:val="LO-normal"/>
    <w:qFormat/>
    <w:pPr>
      <w:spacing w:line="360" w:lineRule="auto"/>
      <w:ind w:firstLine="567"/>
      <w:jc w:val="both"/>
    </w:pPr>
  </w:style>
  <w:style w:type="paragraph" w:styleId="Title">
    <w:name w:val="Title"/>
    <w:basedOn w:val="LO-normal"/>
    <w:next w:val="LO-normal"/>
    <w:link w:val="TitleChar"/>
    <w:uiPriority w:val="10"/>
    <w:qFormat/>
    <w:rsid w:val="00B038B2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paragraph" w:styleId="CommentText">
    <w:name w:val="annotation text"/>
    <w:basedOn w:val="LO-normal"/>
    <w:link w:val="CommentTextChar"/>
    <w:qFormat/>
    <w:rsid w:val="00B038B2"/>
    <w:pPr>
      <w:spacing w:line="240" w:lineRule="auto"/>
    </w:pPr>
    <w:rPr>
      <w:sz w:val="20"/>
    </w:rPr>
  </w:style>
  <w:style w:type="paragraph" w:styleId="TableofFigures">
    <w:name w:val="table of figures"/>
    <w:basedOn w:val="LO-normal"/>
    <w:next w:val="LO-normal"/>
    <w:qFormat/>
    <w:rsid w:val="00B038B2"/>
  </w:style>
  <w:style w:type="paragraph" w:styleId="DocumentMap">
    <w:name w:val="Document Map"/>
    <w:basedOn w:val="LO-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B038B2"/>
    <w:rPr>
      <w:b/>
      <w:bCs/>
    </w:rPr>
  </w:style>
  <w:style w:type="paragraph" w:styleId="BalloonText">
    <w:name w:val="Balloon Text"/>
    <w:basedOn w:val="LO-normal"/>
    <w:link w:val="BalloonTextChar"/>
    <w:qFormat/>
    <w:rsid w:val="00B03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de">
    <w:name w:val="Code"/>
    <w:basedOn w:val="LO-normal"/>
    <w:qFormat/>
    <w:rsid w:val="00B038B2"/>
    <w:pPr>
      <w:jc w:val="left"/>
    </w:pPr>
    <w:rPr>
      <w:rFonts w:ascii="Courier New" w:hAnsi="Courier New"/>
      <w:sz w:val="18"/>
    </w:rPr>
  </w:style>
  <w:style w:type="paragraph" w:customStyle="1" w:styleId="HeaderandFooter">
    <w:name w:val="Header and Footer"/>
    <w:basedOn w:val="LO-normal"/>
    <w:qFormat/>
    <w:rsid w:val="00B038B2"/>
  </w:style>
  <w:style w:type="paragraph" w:customStyle="1" w:styleId="ime">
    <w:name w:val="ime"/>
    <w:basedOn w:val="LO-normal"/>
    <w:qFormat/>
    <w:rsid w:val="00B038B2"/>
    <w:pPr>
      <w:spacing w:before="1440" w:after="120"/>
      <w:ind w:firstLine="0"/>
      <w:jc w:val="center"/>
    </w:pPr>
    <w:rPr>
      <w:rFonts w:ascii="VogueBold" w:hAnsi="VogueBold"/>
      <w:kern w:val="2"/>
      <w:sz w:val="30"/>
    </w:rPr>
  </w:style>
  <w:style w:type="paragraph" w:customStyle="1" w:styleId="tab">
    <w:name w:val="tab"/>
    <w:basedOn w:val="LO-normal"/>
    <w:qFormat/>
    <w:rsid w:val="00B038B2"/>
    <w:pPr>
      <w:spacing w:before="60" w:after="120"/>
      <w:ind w:firstLine="0"/>
    </w:pPr>
    <w:rPr>
      <w:rFonts w:ascii="TimesRoman" w:hAnsi="TimesRoman"/>
      <w:kern w:val="2"/>
      <w:sz w:val="20"/>
    </w:rPr>
  </w:style>
  <w:style w:type="paragraph" w:customStyle="1" w:styleId="Tekst">
    <w:name w:val="Tekst"/>
    <w:basedOn w:val="LO-normal"/>
    <w:qFormat/>
    <w:rsid w:val="00B038B2"/>
    <w:pPr>
      <w:spacing w:before="120" w:after="120" w:line="240" w:lineRule="auto"/>
      <w:ind w:firstLine="0"/>
    </w:pPr>
    <w:rPr>
      <w:rFonts w:ascii="TimesRoman" w:hAnsi="TimesRoman"/>
      <w:kern w:val="2"/>
      <w:sz w:val="28"/>
    </w:rPr>
  </w:style>
  <w:style w:type="paragraph" w:customStyle="1" w:styleId="Heading10">
    <w:name w:val="Heading 10"/>
    <w:basedOn w:val="Heading"/>
    <w:next w:val="BodyText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LO-normal"/>
    <w:qFormat/>
    <w:rsid w:val="00B038B2"/>
    <w:pPr>
      <w:suppressLineNumbers/>
    </w:pPr>
  </w:style>
  <w:style w:type="paragraph" w:customStyle="1" w:styleId="Table">
    <w:name w:val="Table"/>
    <w:basedOn w:val="Caption"/>
    <w:qFormat/>
    <w:rsid w:val="00B038B2"/>
  </w:style>
  <w:style w:type="paragraph" w:customStyle="1" w:styleId="a">
    <w:name w:val="Табела"/>
    <w:basedOn w:val="Caption"/>
    <w:qFormat/>
    <w:rsid w:val="00B038B2"/>
  </w:style>
  <w:style w:type="paragraph" w:customStyle="1" w:styleId="TableHeading">
    <w:name w:val="Table Heading"/>
    <w:basedOn w:val="TableContents"/>
    <w:qFormat/>
    <w:rsid w:val="00B038B2"/>
    <w:pPr>
      <w:jc w:val="center"/>
    </w:pPr>
    <w:rPr>
      <w:b/>
      <w:bCs/>
    </w:rPr>
  </w:style>
  <w:style w:type="paragraph" w:customStyle="1" w:styleId="Figure">
    <w:name w:val="Figure"/>
    <w:basedOn w:val="Caption"/>
    <w:qFormat/>
    <w:rsid w:val="00B038B2"/>
  </w:style>
  <w:style w:type="paragraph" w:customStyle="1" w:styleId="FrameContents">
    <w:name w:val="Frame Contents"/>
    <w:basedOn w:val="LO-normal"/>
    <w:qFormat/>
    <w:rsid w:val="00B038B2"/>
  </w:style>
  <w:style w:type="paragraph" w:customStyle="1" w:styleId="Bibliography1">
    <w:name w:val="Bibliography 1"/>
    <w:basedOn w:val="Index"/>
    <w:qFormat/>
    <w:rsid w:val="00B038B2"/>
    <w:pPr>
      <w:tabs>
        <w:tab w:val="right" w:leader="dot" w:pos="9921"/>
      </w:tabs>
      <w:ind w:firstLine="0"/>
    </w:pPr>
  </w:style>
  <w:style w:type="paragraph" w:customStyle="1" w:styleId="FigureIndex1">
    <w:name w:val="Figure Index 1"/>
    <w:basedOn w:val="Index"/>
    <w:qFormat/>
    <w:rsid w:val="00B038B2"/>
    <w:pPr>
      <w:tabs>
        <w:tab w:val="right" w:leader="dot" w:pos="9921"/>
      </w:tabs>
      <w:ind w:firstLine="0"/>
    </w:pPr>
  </w:style>
  <w:style w:type="paragraph" w:styleId="Header">
    <w:name w:val="header"/>
    <w:basedOn w:val="LO-normal"/>
    <w:link w:val="HeaderChar"/>
    <w:uiPriority w:val="99"/>
    <w:semiHidden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129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</dc:creator>
  <dc:description/>
  <cp:lastModifiedBy>RA 67/2018 - Atić Nevena</cp:lastModifiedBy>
  <cp:revision>3</cp:revision>
  <dcterms:created xsi:type="dcterms:W3CDTF">2023-06-17T17:14:00Z</dcterms:created>
  <dcterms:modified xsi:type="dcterms:W3CDTF">2023-06-18T00:21:00Z</dcterms:modified>
  <dc:language>en-US</dc:language>
</cp:coreProperties>
</file>