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4AD6" w:rsidRPr="006D4AD6" w:rsidRDefault="006D4AD6" w:rsidP="006D4AD6">
      <w:pPr>
        <w:spacing w:after="0" w:line="240" w:lineRule="auto"/>
        <w:jc w:val="both"/>
        <w:rPr>
          <w:rFonts w:ascii="Times New Roman" w:eastAsia="Times New Roman" w:hAnsi="Times New Roman" w:cs="Times New Roman"/>
          <w:b/>
          <w:bCs/>
          <w:sz w:val="50"/>
          <w:szCs w:val="50"/>
        </w:rPr>
      </w:pPr>
      <w:r w:rsidRPr="006D4AD6">
        <w:rPr>
          <w:rFonts w:ascii="Times New Roman" w:eastAsia="Times New Roman" w:hAnsi="Times New Roman" w:cs="Times New Roman"/>
          <w:b/>
          <w:bCs/>
          <w:sz w:val="50"/>
          <w:szCs w:val="50"/>
        </w:rPr>
        <w:t>Jharkhand High Court</w:t>
      </w:r>
    </w:p>
    <w:p w:rsidR="006D4AD6" w:rsidRPr="006D4AD6" w:rsidRDefault="006D4AD6" w:rsidP="006D4AD6">
      <w:pPr>
        <w:spacing w:after="0" w:line="240" w:lineRule="auto"/>
        <w:jc w:val="both"/>
        <w:rPr>
          <w:rFonts w:ascii="Times New Roman" w:eastAsia="Times New Roman" w:hAnsi="Times New Roman" w:cs="Times New Roman"/>
          <w:b/>
          <w:bCs/>
          <w:sz w:val="50"/>
          <w:szCs w:val="50"/>
        </w:rPr>
      </w:pPr>
      <w:bookmarkStart w:id="0" w:name="_GoBack"/>
      <w:proofErr w:type="spellStart"/>
      <w:r w:rsidRPr="006D4AD6">
        <w:rPr>
          <w:rFonts w:ascii="Times New Roman" w:eastAsia="Times New Roman" w:hAnsi="Times New Roman" w:cs="Times New Roman"/>
          <w:b/>
          <w:bCs/>
          <w:sz w:val="50"/>
          <w:szCs w:val="50"/>
        </w:rPr>
        <w:t>Balo</w:t>
      </w:r>
      <w:proofErr w:type="spellEnd"/>
      <w:r w:rsidRPr="006D4AD6">
        <w:rPr>
          <w:rFonts w:ascii="Times New Roman" w:eastAsia="Times New Roman" w:hAnsi="Times New Roman" w:cs="Times New Roman"/>
          <w:b/>
          <w:bCs/>
          <w:sz w:val="50"/>
          <w:szCs w:val="50"/>
        </w:rPr>
        <w:t xml:space="preserve"> </w:t>
      </w:r>
      <w:proofErr w:type="spellStart"/>
      <w:r w:rsidRPr="006D4AD6">
        <w:rPr>
          <w:rFonts w:ascii="Times New Roman" w:eastAsia="Times New Roman" w:hAnsi="Times New Roman" w:cs="Times New Roman"/>
          <w:b/>
          <w:bCs/>
          <w:sz w:val="50"/>
          <w:szCs w:val="50"/>
        </w:rPr>
        <w:t>Mahto</w:t>
      </w:r>
      <w:proofErr w:type="spellEnd"/>
      <w:r w:rsidRPr="006D4AD6">
        <w:rPr>
          <w:rFonts w:ascii="Times New Roman" w:eastAsia="Times New Roman" w:hAnsi="Times New Roman" w:cs="Times New Roman"/>
          <w:b/>
          <w:bCs/>
          <w:sz w:val="50"/>
          <w:szCs w:val="50"/>
        </w:rPr>
        <w:t xml:space="preserve"> </w:t>
      </w:r>
      <w:proofErr w:type="gramStart"/>
      <w:r w:rsidRPr="006D4AD6">
        <w:rPr>
          <w:rFonts w:ascii="Times New Roman" w:eastAsia="Times New Roman" w:hAnsi="Times New Roman" w:cs="Times New Roman"/>
          <w:b/>
          <w:bCs/>
          <w:sz w:val="50"/>
          <w:szCs w:val="50"/>
        </w:rPr>
        <w:t>And</w:t>
      </w:r>
      <w:proofErr w:type="gramEnd"/>
      <w:r w:rsidRPr="006D4AD6">
        <w:rPr>
          <w:rFonts w:ascii="Times New Roman" w:eastAsia="Times New Roman" w:hAnsi="Times New Roman" w:cs="Times New Roman"/>
          <w:b/>
          <w:bCs/>
          <w:sz w:val="50"/>
          <w:szCs w:val="50"/>
        </w:rPr>
        <w:t xml:space="preserve"> </w:t>
      </w:r>
      <w:proofErr w:type="spellStart"/>
      <w:r w:rsidRPr="006D4AD6">
        <w:rPr>
          <w:rFonts w:ascii="Times New Roman" w:eastAsia="Times New Roman" w:hAnsi="Times New Roman" w:cs="Times New Roman"/>
          <w:b/>
          <w:bCs/>
          <w:sz w:val="50"/>
          <w:szCs w:val="50"/>
        </w:rPr>
        <w:t>Ors</w:t>
      </w:r>
      <w:proofErr w:type="spellEnd"/>
      <w:r w:rsidRPr="006D4AD6">
        <w:rPr>
          <w:rFonts w:ascii="Times New Roman" w:eastAsia="Times New Roman" w:hAnsi="Times New Roman" w:cs="Times New Roman"/>
          <w:b/>
          <w:bCs/>
          <w:sz w:val="50"/>
          <w:szCs w:val="50"/>
        </w:rPr>
        <w:t xml:space="preserve">. vs State </w:t>
      </w:r>
      <w:proofErr w:type="gramStart"/>
      <w:r w:rsidRPr="006D4AD6">
        <w:rPr>
          <w:rFonts w:ascii="Times New Roman" w:eastAsia="Times New Roman" w:hAnsi="Times New Roman" w:cs="Times New Roman"/>
          <w:b/>
          <w:bCs/>
          <w:sz w:val="50"/>
          <w:szCs w:val="50"/>
        </w:rPr>
        <w:t>Of</w:t>
      </w:r>
      <w:proofErr w:type="gramEnd"/>
      <w:r w:rsidRPr="006D4AD6">
        <w:rPr>
          <w:rFonts w:ascii="Times New Roman" w:eastAsia="Times New Roman" w:hAnsi="Times New Roman" w:cs="Times New Roman"/>
          <w:b/>
          <w:bCs/>
          <w:sz w:val="50"/>
          <w:szCs w:val="50"/>
        </w:rPr>
        <w:t xml:space="preserve"> Bihar (Now Jharkhand) on 26 April, 2006</w:t>
      </w:r>
    </w:p>
    <w:bookmarkEnd w:id="0"/>
    <w:p w:rsidR="006D4AD6" w:rsidRPr="006D4AD6" w:rsidRDefault="006D4AD6" w:rsidP="006D4AD6">
      <w:pPr>
        <w:spacing w:after="0" w:line="240" w:lineRule="auto"/>
        <w:jc w:val="both"/>
        <w:rPr>
          <w:rFonts w:ascii="Times New Roman" w:eastAsia="Times New Roman" w:hAnsi="Times New Roman" w:cs="Times New Roman"/>
          <w:b/>
          <w:bCs/>
          <w:sz w:val="50"/>
          <w:szCs w:val="50"/>
        </w:rPr>
      </w:pPr>
      <w:r w:rsidRPr="006D4AD6">
        <w:rPr>
          <w:rFonts w:ascii="Times New Roman" w:eastAsia="Times New Roman" w:hAnsi="Times New Roman" w:cs="Times New Roman"/>
          <w:b/>
          <w:bCs/>
          <w:sz w:val="50"/>
          <w:szCs w:val="50"/>
        </w:rPr>
        <w:t xml:space="preserve">Equivalent citations: 2007 </w:t>
      </w:r>
      <w:proofErr w:type="spellStart"/>
      <w:r w:rsidRPr="006D4AD6">
        <w:rPr>
          <w:rFonts w:ascii="Times New Roman" w:eastAsia="Times New Roman" w:hAnsi="Times New Roman" w:cs="Times New Roman"/>
          <w:b/>
          <w:bCs/>
          <w:sz w:val="50"/>
          <w:szCs w:val="50"/>
        </w:rPr>
        <w:t>CriLJ</w:t>
      </w:r>
      <w:proofErr w:type="spellEnd"/>
      <w:r w:rsidRPr="006D4AD6">
        <w:rPr>
          <w:rFonts w:ascii="Times New Roman" w:eastAsia="Times New Roman" w:hAnsi="Times New Roman" w:cs="Times New Roman"/>
          <w:b/>
          <w:bCs/>
          <w:sz w:val="50"/>
          <w:szCs w:val="50"/>
        </w:rPr>
        <w:t xml:space="preserve"> 659</w:t>
      </w:r>
    </w:p>
    <w:p w:rsidR="006D4AD6" w:rsidRPr="006D4AD6" w:rsidRDefault="006D4AD6" w:rsidP="006D4AD6">
      <w:pPr>
        <w:spacing w:after="0" w:line="240" w:lineRule="auto"/>
        <w:jc w:val="both"/>
        <w:rPr>
          <w:rFonts w:ascii="Times New Roman" w:eastAsia="Times New Roman" w:hAnsi="Times New Roman" w:cs="Times New Roman"/>
          <w:b/>
          <w:bCs/>
          <w:sz w:val="50"/>
          <w:szCs w:val="50"/>
        </w:rPr>
      </w:pPr>
      <w:r w:rsidRPr="006D4AD6">
        <w:rPr>
          <w:rFonts w:ascii="Times New Roman" w:eastAsia="Times New Roman" w:hAnsi="Times New Roman" w:cs="Times New Roman"/>
          <w:b/>
          <w:bCs/>
          <w:sz w:val="50"/>
          <w:szCs w:val="50"/>
        </w:rPr>
        <w:t xml:space="preserve">Bench: N </w:t>
      </w:r>
      <w:proofErr w:type="spellStart"/>
      <w:r w:rsidRPr="006D4AD6">
        <w:rPr>
          <w:rFonts w:ascii="Times New Roman" w:eastAsia="Times New Roman" w:hAnsi="Times New Roman" w:cs="Times New Roman"/>
          <w:b/>
          <w:bCs/>
          <w:sz w:val="50"/>
          <w:szCs w:val="50"/>
        </w:rPr>
        <w:t>Dhinakar</w:t>
      </w:r>
      <w:proofErr w:type="spellEnd"/>
      <w:r w:rsidRPr="006D4AD6">
        <w:rPr>
          <w:rFonts w:ascii="Times New Roman" w:eastAsia="Times New Roman" w:hAnsi="Times New Roman" w:cs="Times New Roman"/>
          <w:b/>
          <w:bCs/>
          <w:sz w:val="50"/>
          <w:szCs w:val="50"/>
        </w:rPr>
        <w:t>, R Prasad</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JUDGMENT</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 xml:space="preserve">1. </w:t>
      </w:r>
      <w:proofErr w:type="spellStart"/>
      <w:r w:rsidRPr="006D4AD6">
        <w:rPr>
          <w:rFonts w:ascii="Times New Roman" w:eastAsia="Times New Roman" w:hAnsi="Times New Roman" w:cs="Times New Roman"/>
          <w:sz w:val="50"/>
          <w:szCs w:val="50"/>
        </w:rPr>
        <w:t>Balo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Mahato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Daso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Mahato</w:t>
      </w:r>
      <w:proofErr w:type="spellEnd"/>
      <w:r w:rsidRPr="006D4AD6">
        <w:rPr>
          <w:rFonts w:ascii="Times New Roman" w:eastAsia="Times New Roman" w:hAnsi="Times New Roman" w:cs="Times New Roman"/>
          <w:sz w:val="50"/>
          <w:szCs w:val="50"/>
        </w:rPr>
        <w:t xml:space="preserve"> and Khari </w:t>
      </w:r>
      <w:proofErr w:type="spellStart"/>
      <w:r w:rsidRPr="006D4AD6">
        <w:rPr>
          <w:rFonts w:ascii="Times New Roman" w:eastAsia="Times New Roman" w:hAnsi="Times New Roman" w:cs="Times New Roman"/>
          <w:sz w:val="50"/>
          <w:szCs w:val="50"/>
        </w:rPr>
        <w:t>Mahtwain</w:t>
      </w:r>
      <w:proofErr w:type="spellEnd"/>
      <w:r w:rsidRPr="006D4AD6">
        <w:rPr>
          <w:rFonts w:ascii="Times New Roman" w:eastAsia="Times New Roman" w:hAnsi="Times New Roman" w:cs="Times New Roman"/>
          <w:sz w:val="50"/>
          <w:szCs w:val="50"/>
        </w:rPr>
        <w:t xml:space="preserve">, who are the appellants in the above appeal, were arrayed as A3, A1 and A2, in that order, before, the Addl. Sessions Judge II, </w:t>
      </w:r>
      <w:proofErr w:type="spellStart"/>
      <w:r w:rsidRPr="006D4AD6">
        <w:rPr>
          <w:rFonts w:ascii="Times New Roman" w:eastAsia="Times New Roman" w:hAnsi="Times New Roman" w:cs="Times New Roman"/>
          <w:sz w:val="50"/>
          <w:szCs w:val="50"/>
        </w:rPr>
        <w:t>Deoghar</w:t>
      </w:r>
      <w:proofErr w:type="spellEnd"/>
      <w:r w:rsidRPr="006D4AD6">
        <w:rPr>
          <w:rFonts w:ascii="Times New Roman" w:eastAsia="Times New Roman" w:hAnsi="Times New Roman" w:cs="Times New Roman"/>
          <w:sz w:val="50"/>
          <w:szCs w:val="50"/>
        </w:rPr>
        <w:t>. They were charged and tried under Sections 304-B and 201, </w:t>
      </w:r>
      <w:r w:rsidRPr="006D4AD6">
        <w:rPr>
          <w:rFonts w:ascii="Times New Roman" w:eastAsia="Times New Roman" w:hAnsi="Times New Roman" w:cs="Times New Roman"/>
          <w:sz w:val="50"/>
          <w:szCs w:val="50"/>
          <w:u w:val="single"/>
        </w:rPr>
        <w:t>I.P.C</w:t>
      </w:r>
      <w:r w:rsidRPr="006D4AD6">
        <w:rPr>
          <w:rFonts w:ascii="Times New Roman" w:eastAsia="Times New Roman" w:hAnsi="Times New Roman" w:cs="Times New Roman"/>
          <w:sz w:val="50"/>
          <w:szCs w:val="50"/>
        </w:rPr>
        <w:t> with the aid of </w:t>
      </w:r>
      <w:r w:rsidRPr="006D4AD6">
        <w:rPr>
          <w:rFonts w:ascii="Times New Roman" w:eastAsia="Times New Roman" w:hAnsi="Times New Roman" w:cs="Times New Roman"/>
          <w:sz w:val="50"/>
          <w:szCs w:val="50"/>
          <w:u w:val="single"/>
        </w:rPr>
        <w:t>Section 34</w:t>
      </w:r>
      <w:r w:rsidRPr="006D4AD6">
        <w:rPr>
          <w:rFonts w:ascii="Times New Roman" w:eastAsia="Times New Roman" w:hAnsi="Times New Roman" w:cs="Times New Roman"/>
          <w:sz w:val="50"/>
          <w:szCs w:val="50"/>
        </w:rPr>
        <w:t>, </w:t>
      </w:r>
      <w:r w:rsidRPr="006D4AD6">
        <w:rPr>
          <w:rFonts w:ascii="Times New Roman" w:eastAsia="Times New Roman" w:hAnsi="Times New Roman" w:cs="Times New Roman"/>
          <w:sz w:val="50"/>
          <w:szCs w:val="50"/>
          <w:u w:val="single"/>
        </w:rPr>
        <w:t>I.P.C</w:t>
      </w:r>
      <w:r w:rsidRPr="006D4AD6">
        <w:rPr>
          <w:rFonts w:ascii="Times New Roman" w:eastAsia="Times New Roman" w:hAnsi="Times New Roman" w:cs="Times New Roman"/>
          <w:sz w:val="50"/>
          <w:szCs w:val="50"/>
        </w:rPr>
        <w:t xml:space="preserve">. The allegation against the appellants, who, in the judgment, will be referred as A1 to A3 in the same order as they were arrayed before the Sessions Judge, is that they, in furtherance of the common intention of each other and sharing the common intention of Chandrika Devi and </w:t>
      </w:r>
      <w:proofErr w:type="spellStart"/>
      <w:r w:rsidRPr="006D4AD6">
        <w:rPr>
          <w:rFonts w:ascii="Times New Roman" w:eastAsia="Times New Roman" w:hAnsi="Times New Roman" w:cs="Times New Roman"/>
          <w:sz w:val="50"/>
          <w:szCs w:val="50"/>
        </w:rPr>
        <w:t>Biranchi</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Mahton</w:t>
      </w:r>
      <w:proofErr w:type="spellEnd"/>
      <w:r w:rsidRPr="006D4AD6">
        <w:rPr>
          <w:rFonts w:ascii="Times New Roman" w:eastAsia="Times New Roman" w:hAnsi="Times New Roman" w:cs="Times New Roman"/>
          <w:sz w:val="50"/>
          <w:szCs w:val="50"/>
        </w:rPr>
        <w:t xml:space="preserve">, who were arrayed as A4 and A5, subjected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to cruelty, as a result of which she died otherwise than under normal circumstances and later threw the dead body at a crematorium ground in order to screen the offence. Learned Trial Judge, while acquitting Chandrika Devi and </w:t>
      </w:r>
      <w:proofErr w:type="spellStart"/>
      <w:r w:rsidRPr="006D4AD6">
        <w:rPr>
          <w:rFonts w:ascii="Times New Roman" w:eastAsia="Times New Roman" w:hAnsi="Times New Roman" w:cs="Times New Roman"/>
          <w:sz w:val="50"/>
          <w:szCs w:val="50"/>
        </w:rPr>
        <w:t>Biranchi</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of the charges, found the appellants guilty and sentenced each of them to imprisonment for life under </w:t>
      </w:r>
      <w:r w:rsidRPr="006D4AD6">
        <w:rPr>
          <w:rFonts w:ascii="Times New Roman" w:eastAsia="Times New Roman" w:hAnsi="Times New Roman" w:cs="Times New Roman"/>
          <w:sz w:val="50"/>
          <w:szCs w:val="50"/>
          <w:u w:val="single"/>
        </w:rPr>
        <w:t xml:space="preserve">section </w:t>
      </w:r>
      <w:r w:rsidRPr="006D4AD6">
        <w:rPr>
          <w:rFonts w:ascii="Times New Roman" w:eastAsia="Times New Roman" w:hAnsi="Times New Roman" w:cs="Times New Roman"/>
          <w:sz w:val="50"/>
          <w:szCs w:val="50"/>
          <w:u w:val="single"/>
        </w:rPr>
        <w:lastRenderedPageBreak/>
        <w:t>304-B</w:t>
      </w:r>
      <w:r w:rsidRPr="006D4AD6">
        <w:rPr>
          <w:rFonts w:ascii="Times New Roman" w:eastAsia="Times New Roman" w:hAnsi="Times New Roman" w:cs="Times New Roman"/>
          <w:sz w:val="50"/>
          <w:szCs w:val="50"/>
        </w:rPr>
        <w:t> read with </w:t>
      </w:r>
      <w:r w:rsidRPr="006D4AD6">
        <w:rPr>
          <w:rFonts w:ascii="Times New Roman" w:eastAsia="Times New Roman" w:hAnsi="Times New Roman" w:cs="Times New Roman"/>
          <w:sz w:val="50"/>
          <w:szCs w:val="50"/>
          <w:u w:val="single"/>
        </w:rPr>
        <w:t>section 34</w:t>
      </w:r>
      <w:r w:rsidRPr="006D4AD6">
        <w:rPr>
          <w:rFonts w:ascii="Times New Roman" w:eastAsia="Times New Roman" w:hAnsi="Times New Roman" w:cs="Times New Roman"/>
          <w:sz w:val="50"/>
          <w:szCs w:val="50"/>
        </w:rPr>
        <w:t>, </w:t>
      </w:r>
      <w:r w:rsidRPr="006D4AD6">
        <w:rPr>
          <w:rFonts w:ascii="Times New Roman" w:eastAsia="Times New Roman" w:hAnsi="Times New Roman" w:cs="Times New Roman"/>
          <w:sz w:val="50"/>
          <w:szCs w:val="50"/>
          <w:u w:val="single"/>
        </w:rPr>
        <w:t>I.P.C</w:t>
      </w:r>
      <w:r w:rsidRPr="006D4AD6">
        <w:rPr>
          <w:rFonts w:ascii="Times New Roman" w:eastAsia="Times New Roman" w:hAnsi="Times New Roman" w:cs="Times New Roman"/>
          <w:sz w:val="50"/>
          <w:szCs w:val="50"/>
        </w:rPr>
        <w:t> and also sentenced them to suffer rigorous imprisonment for a period of two years under </w:t>
      </w:r>
      <w:r w:rsidRPr="006D4AD6">
        <w:rPr>
          <w:rFonts w:ascii="Times New Roman" w:eastAsia="Times New Roman" w:hAnsi="Times New Roman" w:cs="Times New Roman"/>
          <w:sz w:val="50"/>
          <w:szCs w:val="50"/>
          <w:u w:val="single"/>
        </w:rPr>
        <w:t>Section 201</w:t>
      </w:r>
      <w:r w:rsidRPr="006D4AD6">
        <w:rPr>
          <w:rFonts w:ascii="Times New Roman" w:eastAsia="Times New Roman" w:hAnsi="Times New Roman" w:cs="Times New Roman"/>
          <w:sz w:val="50"/>
          <w:szCs w:val="50"/>
        </w:rPr>
        <w:t> read with </w:t>
      </w:r>
      <w:r w:rsidRPr="006D4AD6">
        <w:rPr>
          <w:rFonts w:ascii="Times New Roman" w:eastAsia="Times New Roman" w:hAnsi="Times New Roman" w:cs="Times New Roman"/>
          <w:sz w:val="50"/>
          <w:szCs w:val="50"/>
          <w:u w:val="single"/>
        </w:rPr>
        <w:t>Section 34</w:t>
      </w:r>
      <w:r w:rsidRPr="006D4AD6">
        <w:rPr>
          <w:rFonts w:ascii="Times New Roman" w:eastAsia="Times New Roman" w:hAnsi="Times New Roman" w:cs="Times New Roman"/>
          <w:sz w:val="50"/>
          <w:szCs w:val="50"/>
        </w:rPr>
        <w:t>, </w:t>
      </w:r>
      <w:r w:rsidRPr="006D4AD6">
        <w:rPr>
          <w:rFonts w:ascii="Times New Roman" w:eastAsia="Times New Roman" w:hAnsi="Times New Roman" w:cs="Times New Roman"/>
          <w:sz w:val="50"/>
          <w:szCs w:val="50"/>
          <w:u w:val="single"/>
        </w:rPr>
        <w:t>I.P.C</w:t>
      </w:r>
      <w:r w:rsidRPr="006D4AD6">
        <w:rPr>
          <w:rFonts w:ascii="Times New Roman" w:eastAsia="Times New Roman" w:hAnsi="Times New Roman" w:cs="Times New Roman"/>
          <w:sz w:val="50"/>
          <w:szCs w:val="50"/>
        </w:rPr>
        <w:t> with a direction that the sentences of imprisonment will run concurrently. The present appeal is against the aforesaid conviction and sentence.</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 xml:space="preserve">2.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is the daughter of P.W. 9, </w:t>
      </w:r>
      <w:proofErr w:type="spellStart"/>
      <w:r w:rsidRPr="006D4AD6">
        <w:rPr>
          <w:rFonts w:ascii="Times New Roman" w:eastAsia="Times New Roman" w:hAnsi="Times New Roman" w:cs="Times New Roman"/>
          <w:sz w:val="50"/>
          <w:szCs w:val="50"/>
        </w:rPr>
        <w:t>Anup</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She was given in marriage to A3 </w:t>
      </w:r>
      <w:proofErr w:type="spellStart"/>
      <w:r w:rsidRPr="006D4AD6">
        <w:rPr>
          <w:rFonts w:ascii="Times New Roman" w:eastAsia="Times New Roman" w:hAnsi="Times New Roman" w:cs="Times New Roman"/>
          <w:sz w:val="50"/>
          <w:szCs w:val="50"/>
        </w:rPr>
        <w:t>Balo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about five years before the date of occurrence. </w:t>
      </w:r>
      <w:proofErr w:type="spellStart"/>
      <w:r w:rsidRPr="006D4AD6">
        <w:rPr>
          <w:rFonts w:ascii="Times New Roman" w:eastAsia="Times New Roman" w:hAnsi="Times New Roman" w:cs="Times New Roman"/>
          <w:sz w:val="50"/>
          <w:szCs w:val="50"/>
        </w:rPr>
        <w:t>Daso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and Khari </w:t>
      </w:r>
      <w:proofErr w:type="spellStart"/>
      <w:r w:rsidRPr="006D4AD6">
        <w:rPr>
          <w:rFonts w:ascii="Times New Roman" w:eastAsia="Times New Roman" w:hAnsi="Times New Roman" w:cs="Times New Roman"/>
          <w:sz w:val="50"/>
          <w:szCs w:val="50"/>
        </w:rPr>
        <w:t>Mah</w:t>
      </w:r>
      <w:proofErr w:type="spellEnd"/>
      <w:r w:rsidRPr="006D4AD6">
        <w:rPr>
          <w:rFonts w:ascii="Times New Roman" w:eastAsia="Times New Roman" w:hAnsi="Times New Roman" w:cs="Times New Roman"/>
          <w:sz w:val="50"/>
          <w:szCs w:val="50"/>
        </w:rPr>
        <w:t xml:space="preserve"> twain are the parents of A3. After the marriage, the deceased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was living with her husband and in-laws in village </w:t>
      </w:r>
      <w:proofErr w:type="spellStart"/>
      <w:r w:rsidRPr="006D4AD6">
        <w:rPr>
          <w:rFonts w:ascii="Times New Roman" w:eastAsia="Times New Roman" w:hAnsi="Times New Roman" w:cs="Times New Roman"/>
          <w:sz w:val="50"/>
          <w:szCs w:val="50"/>
        </w:rPr>
        <w:t>Jara</w:t>
      </w:r>
      <w:proofErr w:type="spellEnd"/>
      <w:r w:rsidRPr="006D4AD6">
        <w:rPr>
          <w:rFonts w:ascii="Times New Roman" w:eastAsia="Times New Roman" w:hAnsi="Times New Roman" w:cs="Times New Roman"/>
          <w:sz w:val="50"/>
          <w:szCs w:val="50"/>
        </w:rPr>
        <w:t xml:space="preserve"> and a daughter was born. On the date of incident, according to the prosecution, the child was 10 to 11 days old. The further case of the prosecution is that while the deceased was living with her husband and in-laws, she was not properly treated as she was not provided with clothes and other essential requirements. The further allegation is that A1 to A3 were asking the deceased to bring Cycle and Ox as dowry from her parents and when she did not bring those materials, she was badly beaten by the accused. On 18-5-1988, Mahru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P.W. 6, brother of P.W. 9 </w:t>
      </w:r>
      <w:proofErr w:type="spellStart"/>
      <w:r w:rsidRPr="006D4AD6">
        <w:rPr>
          <w:rFonts w:ascii="Times New Roman" w:eastAsia="Times New Roman" w:hAnsi="Times New Roman" w:cs="Times New Roman"/>
          <w:sz w:val="50"/>
          <w:szCs w:val="50"/>
        </w:rPr>
        <w:t>Anup</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was proceeding to village - </w:t>
      </w:r>
      <w:proofErr w:type="spellStart"/>
      <w:r w:rsidRPr="006D4AD6">
        <w:rPr>
          <w:rFonts w:ascii="Times New Roman" w:eastAsia="Times New Roman" w:hAnsi="Times New Roman" w:cs="Times New Roman"/>
          <w:sz w:val="50"/>
          <w:szCs w:val="50"/>
        </w:rPr>
        <w:t>Bhari</w:t>
      </w:r>
      <w:proofErr w:type="spellEnd"/>
      <w:r w:rsidRPr="006D4AD6">
        <w:rPr>
          <w:rFonts w:ascii="Times New Roman" w:eastAsia="Times New Roman" w:hAnsi="Times New Roman" w:cs="Times New Roman"/>
          <w:sz w:val="50"/>
          <w:szCs w:val="50"/>
        </w:rPr>
        <w:t xml:space="preserve">. On way to village - </w:t>
      </w:r>
      <w:proofErr w:type="spellStart"/>
      <w:r w:rsidRPr="006D4AD6">
        <w:rPr>
          <w:rFonts w:ascii="Times New Roman" w:eastAsia="Times New Roman" w:hAnsi="Times New Roman" w:cs="Times New Roman"/>
          <w:sz w:val="50"/>
          <w:szCs w:val="50"/>
        </w:rPr>
        <w:lastRenderedPageBreak/>
        <w:t>Bhari</w:t>
      </w:r>
      <w:proofErr w:type="spellEnd"/>
      <w:r w:rsidRPr="006D4AD6">
        <w:rPr>
          <w:rFonts w:ascii="Times New Roman" w:eastAsia="Times New Roman" w:hAnsi="Times New Roman" w:cs="Times New Roman"/>
          <w:sz w:val="50"/>
          <w:szCs w:val="50"/>
        </w:rPr>
        <w:t xml:space="preserve">, he visited the house of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the deceased in the case.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informed P.W. 6 that she is being ill-treated by her husband and in-laws for not bringing the articles required by him and his parents. She requested P.W. 6 to ask her father to meet her. On 19-5-1988, P.W. 9 </w:t>
      </w:r>
      <w:proofErr w:type="spellStart"/>
      <w:r w:rsidRPr="006D4AD6">
        <w:rPr>
          <w:rFonts w:ascii="Times New Roman" w:eastAsia="Times New Roman" w:hAnsi="Times New Roman" w:cs="Times New Roman"/>
          <w:sz w:val="50"/>
          <w:szCs w:val="50"/>
        </w:rPr>
        <w:t>Anup</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on getting information about the ill-treatment of the deceased by her in-law, went to the house of the deceased and questioned </w:t>
      </w:r>
      <w:proofErr w:type="spellStart"/>
      <w:r w:rsidRPr="006D4AD6">
        <w:rPr>
          <w:rFonts w:ascii="Times New Roman" w:eastAsia="Times New Roman" w:hAnsi="Times New Roman" w:cs="Times New Roman"/>
          <w:sz w:val="50"/>
          <w:szCs w:val="50"/>
        </w:rPr>
        <w:t>Balo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A3 and </w:t>
      </w:r>
      <w:proofErr w:type="spellStart"/>
      <w:r w:rsidRPr="006D4AD6">
        <w:rPr>
          <w:rFonts w:ascii="Times New Roman" w:eastAsia="Times New Roman" w:hAnsi="Times New Roman" w:cs="Times New Roman"/>
          <w:sz w:val="50"/>
          <w:szCs w:val="50"/>
        </w:rPr>
        <w:t>Daso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A1 as to the whereabouts of his daughter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as she was not in the house. Thereupon, it is further case of the prosecution, that both of them told P.W. 9 that she has left the house on the previous evening and could not be traced. A </w:t>
      </w:r>
      <w:proofErr w:type="spellStart"/>
      <w:r w:rsidRPr="006D4AD6">
        <w:rPr>
          <w:rFonts w:ascii="Times New Roman" w:eastAsia="Times New Roman" w:hAnsi="Times New Roman" w:cs="Times New Roman"/>
          <w:sz w:val="50"/>
          <w:szCs w:val="50"/>
        </w:rPr>
        <w:t>Panchayati</w:t>
      </w:r>
      <w:proofErr w:type="spellEnd"/>
      <w:r w:rsidRPr="006D4AD6">
        <w:rPr>
          <w:rFonts w:ascii="Times New Roman" w:eastAsia="Times New Roman" w:hAnsi="Times New Roman" w:cs="Times New Roman"/>
          <w:sz w:val="50"/>
          <w:szCs w:val="50"/>
        </w:rPr>
        <w:t xml:space="preserve"> was convened and at the Panchayat, it was decided that the accused should produce her within ten days and that if the girl is not produced, P.W. 9 can take any legal steps against the accused. P.W. 9 started searching for his daughter but could not succeed in tracing her. On 24-5-1988, he received an information that an unclaimed body is found at a Burning </w:t>
      </w:r>
      <w:proofErr w:type="spellStart"/>
      <w:r w:rsidRPr="006D4AD6">
        <w:rPr>
          <w:rFonts w:ascii="Times New Roman" w:eastAsia="Times New Roman" w:hAnsi="Times New Roman" w:cs="Times New Roman"/>
          <w:sz w:val="50"/>
          <w:szCs w:val="50"/>
        </w:rPr>
        <w:t>Ghat</w:t>
      </w:r>
      <w:proofErr w:type="spellEnd"/>
      <w:r w:rsidRPr="006D4AD6">
        <w:rPr>
          <w:rFonts w:ascii="Times New Roman" w:eastAsia="Times New Roman" w:hAnsi="Times New Roman" w:cs="Times New Roman"/>
          <w:sz w:val="50"/>
          <w:szCs w:val="50"/>
        </w:rPr>
        <w:t xml:space="preserve">. He went there along with the villagers where he found the dead body and he identified the dead body to be the body of his daughter from the Tato mark and from the other articles lying near it. He went to the police station and gave </w:t>
      </w:r>
      <w:proofErr w:type="spellStart"/>
      <w:r w:rsidRPr="006D4AD6">
        <w:rPr>
          <w:rFonts w:ascii="Times New Roman" w:eastAsia="Times New Roman" w:hAnsi="Times New Roman" w:cs="Times New Roman"/>
          <w:sz w:val="50"/>
          <w:szCs w:val="50"/>
        </w:rPr>
        <w:lastRenderedPageBreak/>
        <w:t>fardbeyan</w:t>
      </w:r>
      <w:proofErr w:type="spellEnd"/>
      <w:r w:rsidRPr="006D4AD6">
        <w:rPr>
          <w:rFonts w:ascii="Times New Roman" w:eastAsia="Times New Roman" w:hAnsi="Times New Roman" w:cs="Times New Roman"/>
          <w:sz w:val="50"/>
          <w:szCs w:val="50"/>
        </w:rPr>
        <w:t xml:space="preserve">, Ext. 2, on 25-5-1988, on the basis of which a crime was registered and investigation was taken up by P.W. 11 Shiv Kumar </w:t>
      </w:r>
      <w:proofErr w:type="spellStart"/>
      <w:r w:rsidRPr="006D4AD6">
        <w:rPr>
          <w:rFonts w:ascii="Times New Roman" w:eastAsia="Times New Roman" w:hAnsi="Times New Roman" w:cs="Times New Roman"/>
          <w:sz w:val="50"/>
          <w:szCs w:val="50"/>
        </w:rPr>
        <w:t>Ratan</w:t>
      </w:r>
      <w:proofErr w:type="spellEnd"/>
      <w:r w:rsidRPr="006D4AD6">
        <w:rPr>
          <w:rFonts w:ascii="Times New Roman" w:eastAsia="Times New Roman" w:hAnsi="Times New Roman" w:cs="Times New Roman"/>
          <w:sz w:val="50"/>
          <w:szCs w:val="50"/>
        </w:rPr>
        <w:t>. Inquest was conducted and later the dead body was sent to the hospital for post mortem.</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 xml:space="preserve">3. On receipt of the requisition, P.W. 10 Dr. </w:t>
      </w:r>
      <w:proofErr w:type="spellStart"/>
      <w:r w:rsidRPr="006D4AD6">
        <w:rPr>
          <w:rFonts w:ascii="Times New Roman" w:eastAsia="Times New Roman" w:hAnsi="Times New Roman" w:cs="Times New Roman"/>
          <w:sz w:val="50"/>
          <w:szCs w:val="50"/>
        </w:rPr>
        <w:t>Kameshwar</w:t>
      </w:r>
      <w:proofErr w:type="spellEnd"/>
      <w:r w:rsidRPr="006D4AD6">
        <w:rPr>
          <w:rFonts w:ascii="Times New Roman" w:eastAsia="Times New Roman" w:hAnsi="Times New Roman" w:cs="Times New Roman"/>
          <w:sz w:val="50"/>
          <w:szCs w:val="50"/>
        </w:rPr>
        <w:t xml:space="preserve"> Prasad conducted autopsy on the dead body of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and found the following injuries:</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(1) Abrasion on the back of right elbow 2" × 1"</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(2) Bruise on the front and middle of left side of chest 3" × 1"</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(3) Bruise on the back of left forearm 21/2 × 1"</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(4) Bruise on the front of neck horizontal about middle 3" × 1/2".</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On internal examination, the Doctor found fracture of seventh rib and on opening skull and neck, the Doctor noticed bruise with white margins. The dead body was found congested. He did not notice any fracture of thyroid or hyoid bone. Trachea was found to be soft and decomposed. The Doctor issued Ext. 1, the post mortem certificate, with his opinion that death is on account of asphyxia due to throttling.</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 xml:space="preserve">4. After the completion of investigation, final report was filed against the appellants as well as other two accused, who denied all the incriminating </w:t>
      </w:r>
      <w:r w:rsidRPr="006D4AD6">
        <w:rPr>
          <w:rFonts w:ascii="Times New Roman" w:eastAsia="Times New Roman" w:hAnsi="Times New Roman" w:cs="Times New Roman"/>
          <w:sz w:val="50"/>
          <w:szCs w:val="50"/>
        </w:rPr>
        <w:lastRenderedPageBreak/>
        <w:t>circumstances, when questioned under </w:t>
      </w:r>
      <w:r w:rsidRPr="006D4AD6">
        <w:rPr>
          <w:rFonts w:ascii="Times New Roman" w:eastAsia="Times New Roman" w:hAnsi="Times New Roman" w:cs="Times New Roman"/>
          <w:sz w:val="50"/>
          <w:szCs w:val="50"/>
          <w:u w:val="single"/>
        </w:rPr>
        <w:t>Section 313</w:t>
      </w:r>
      <w:r w:rsidRPr="006D4AD6">
        <w:rPr>
          <w:rFonts w:ascii="Times New Roman" w:eastAsia="Times New Roman" w:hAnsi="Times New Roman" w:cs="Times New Roman"/>
          <w:sz w:val="50"/>
          <w:szCs w:val="50"/>
        </w:rPr>
        <w:t>, </w:t>
      </w:r>
      <w:proofErr w:type="spellStart"/>
      <w:r w:rsidRPr="006D4AD6">
        <w:rPr>
          <w:rFonts w:ascii="Times New Roman" w:eastAsia="Times New Roman" w:hAnsi="Times New Roman" w:cs="Times New Roman"/>
          <w:sz w:val="50"/>
          <w:szCs w:val="50"/>
          <w:u w:val="single"/>
        </w:rPr>
        <w:t>Cr.P.C</w:t>
      </w:r>
      <w:proofErr w:type="spellEnd"/>
      <w:r w:rsidRPr="006D4AD6">
        <w:rPr>
          <w:rFonts w:ascii="Times New Roman" w:eastAsia="Times New Roman" w:hAnsi="Times New Roman" w:cs="Times New Roman"/>
          <w:sz w:val="50"/>
          <w:szCs w:val="50"/>
        </w:rPr>
        <w:t xml:space="preserve">. On their side, D.W. 1 to D.W. 5 were examined. D.W. 5 Kali </w:t>
      </w:r>
      <w:proofErr w:type="spellStart"/>
      <w:r w:rsidRPr="006D4AD6">
        <w:rPr>
          <w:rFonts w:ascii="Times New Roman" w:eastAsia="Times New Roman" w:hAnsi="Times New Roman" w:cs="Times New Roman"/>
          <w:sz w:val="50"/>
          <w:szCs w:val="50"/>
        </w:rPr>
        <w:t>Charan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Tiwary</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Mukhiya</w:t>
      </w:r>
      <w:proofErr w:type="spellEnd"/>
      <w:r w:rsidRPr="006D4AD6">
        <w:rPr>
          <w:rFonts w:ascii="Times New Roman" w:eastAsia="Times New Roman" w:hAnsi="Times New Roman" w:cs="Times New Roman"/>
          <w:sz w:val="50"/>
          <w:szCs w:val="50"/>
        </w:rPr>
        <w:t xml:space="preserve"> of the village, was examined to prove Ext. C a complaint dated 15-5-1988 given to him by A1 </w:t>
      </w:r>
      <w:proofErr w:type="spellStart"/>
      <w:r w:rsidRPr="006D4AD6">
        <w:rPr>
          <w:rFonts w:ascii="Times New Roman" w:eastAsia="Times New Roman" w:hAnsi="Times New Roman" w:cs="Times New Roman"/>
          <w:sz w:val="50"/>
          <w:szCs w:val="50"/>
        </w:rPr>
        <w:t>Daso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D.W. 3 Amin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was examined to prove that after the complaint, Ext. C was forwarded to him by D.W. 5 Kali </w:t>
      </w:r>
      <w:proofErr w:type="spellStart"/>
      <w:r w:rsidRPr="006D4AD6">
        <w:rPr>
          <w:rFonts w:ascii="Times New Roman" w:eastAsia="Times New Roman" w:hAnsi="Times New Roman" w:cs="Times New Roman"/>
          <w:sz w:val="50"/>
          <w:szCs w:val="50"/>
        </w:rPr>
        <w:t>Charan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Tiwary</w:t>
      </w:r>
      <w:proofErr w:type="spellEnd"/>
      <w:r w:rsidRPr="006D4AD6">
        <w:rPr>
          <w:rFonts w:ascii="Times New Roman" w:eastAsia="Times New Roman" w:hAnsi="Times New Roman" w:cs="Times New Roman"/>
          <w:sz w:val="50"/>
          <w:szCs w:val="50"/>
        </w:rPr>
        <w:t xml:space="preserve">, he made enquiry and submitted his report, Ext. C/1, dated 17-5-1988. D.W. 1 </w:t>
      </w:r>
      <w:proofErr w:type="spellStart"/>
      <w:r w:rsidRPr="006D4AD6">
        <w:rPr>
          <w:rFonts w:ascii="Times New Roman" w:eastAsia="Times New Roman" w:hAnsi="Times New Roman" w:cs="Times New Roman"/>
          <w:sz w:val="50"/>
          <w:szCs w:val="50"/>
        </w:rPr>
        <w:t>Nageshwar</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Choudhary</w:t>
      </w:r>
      <w:proofErr w:type="spellEnd"/>
      <w:r w:rsidRPr="006D4AD6">
        <w:rPr>
          <w:rFonts w:ascii="Times New Roman" w:eastAsia="Times New Roman" w:hAnsi="Times New Roman" w:cs="Times New Roman"/>
          <w:sz w:val="50"/>
          <w:szCs w:val="50"/>
        </w:rPr>
        <w:t xml:space="preserve"> was examined to prove that the deceased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left the house on the night of 14-5-1988 and also to prove Ext. B, a letter of the Officer-in-charge of Police Station calling for </w:t>
      </w:r>
      <w:proofErr w:type="spellStart"/>
      <w:r w:rsidRPr="006D4AD6">
        <w:rPr>
          <w:rFonts w:ascii="Times New Roman" w:eastAsia="Times New Roman" w:hAnsi="Times New Roman" w:cs="Times New Roman"/>
          <w:sz w:val="50"/>
          <w:szCs w:val="50"/>
        </w:rPr>
        <w:t>Exts</w:t>
      </w:r>
      <w:proofErr w:type="spellEnd"/>
      <w:r w:rsidRPr="006D4AD6">
        <w:rPr>
          <w:rFonts w:ascii="Times New Roman" w:eastAsia="Times New Roman" w:hAnsi="Times New Roman" w:cs="Times New Roman"/>
          <w:sz w:val="50"/>
          <w:szCs w:val="50"/>
        </w:rPr>
        <w:t xml:space="preserve">. C, the complaint, and C/1, report of </w:t>
      </w:r>
      <w:proofErr w:type="spellStart"/>
      <w:r w:rsidRPr="006D4AD6">
        <w:rPr>
          <w:rFonts w:ascii="Times New Roman" w:eastAsia="Times New Roman" w:hAnsi="Times New Roman" w:cs="Times New Roman"/>
          <w:sz w:val="50"/>
          <w:szCs w:val="50"/>
        </w:rPr>
        <w:t>Sarpanch</w:t>
      </w:r>
      <w:proofErr w:type="spellEnd"/>
      <w:r w:rsidRPr="006D4AD6">
        <w:rPr>
          <w:rFonts w:ascii="Times New Roman" w:eastAsia="Times New Roman" w:hAnsi="Times New Roman" w:cs="Times New Roman"/>
          <w:sz w:val="50"/>
          <w:szCs w:val="50"/>
        </w:rPr>
        <w:t xml:space="preserve"> D.W. 3, as they were not found in the police station.</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 xml:space="preserve">5. Learned Counsel appearing for the accused-appellants contends that in view of the Ext. C, which is in tune with Ext. D, which was a private complaint filed by P.W. 9 before the Chief Judicial Magistrate, </w:t>
      </w:r>
      <w:proofErr w:type="spellStart"/>
      <w:r w:rsidRPr="006D4AD6">
        <w:rPr>
          <w:rFonts w:ascii="Times New Roman" w:eastAsia="Times New Roman" w:hAnsi="Times New Roman" w:cs="Times New Roman"/>
          <w:sz w:val="50"/>
          <w:szCs w:val="50"/>
        </w:rPr>
        <w:t>Deoghar</w:t>
      </w:r>
      <w:proofErr w:type="spellEnd"/>
      <w:r w:rsidRPr="006D4AD6">
        <w:rPr>
          <w:rFonts w:ascii="Times New Roman" w:eastAsia="Times New Roman" w:hAnsi="Times New Roman" w:cs="Times New Roman"/>
          <w:sz w:val="50"/>
          <w:szCs w:val="50"/>
        </w:rPr>
        <w:t xml:space="preserve">, the case of the </w:t>
      </w:r>
      <w:proofErr w:type="spellStart"/>
      <w:r w:rsidRPr="006D4AD6">
        <w:rPr>
          <w:rFonts w:ascii="Times New Roman" w:eastAsia="Times New Roman" w:hAnsi="Times New Roman" w:cs="Times New Roman"/>
          <w:sz w:val="50"/>
          <w:szCs w:val="50"/>
        </w:rPr>
        <w:t>defence</w:t>
      </w:r>
      <w:proofErr w:type="spellEnd"/>
      <w:r w:rsidRPr="006D4AD6">
        <w:rPr>
          <w:rFonts w:ascii="Times New Roman" w:eastAsia="Times New Roman" w:hAnsi="Times New Roman" w:cs="Times New Roman"/>
          <w:sz w:val="50"/>
          <w:szCs w:val="50"/>
        </w:rPr>
        <w:t xml:space="preserve"> that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left the house without informing any one even on 14-5-1988 is true and the trial Court, without considering the real import of Ext. D, misdirected itself on a question of fact by not adverting to the version found in the private complaint, Ext. D, but by going by a </w:t>
      </w:r>
      <w:r w:rsidRPr="006D4AD6">
        <w:rPr>
          <w:rFonts w:ascii="Times New Roman" w:eastAsia="Times New Roman" w:hAnsi="Times New Roman" w:cs="Times New Roman"/>
          <w:sz w:val="50"/>
          <w:szCs w:val="50"/>
        </w:rPr>
        <w:lastRenderedPageBreak/>
        <w:t xml:space="preserve">petition filed later to amend the date of occurrence from 14-5-1988 and 18-5-1988, vide Ext. 5. On the above contention, we have heard </w:t>
      </w:r>
      <w:proofErr w:type="spellStart"/>
      <w:r w:rsidRPr="006D4AD6">
        <w:rPr>
          <w:rFonts w:ascii="Times New Roman" w:eastAsia="Times New Roman" w:hAnsi="Times New Roman" w:cs="Times New Roman"/>
          <w:sz w:val="50"/>
          <w:szCs w:val="50"/>
        </w:rPr>
        <w:t>Mr.M.B</w:t>
      </w:r>
      <w:proofErr w:type="spellEnd"/>
      <w:r w:rsidRPr="006D4AD6">
        <w:rPr>
          <w:rFonts w:ascii="Times New Roman" w:eastAsia="Times New Roman" w:hAnsi="Times New Roman" w:cs="Times New Roman"/>
          <w:sz w:val="50"/>
          <w:szCs w:val="50"/>
        </w:rPr>
        <w:t>. Lal, learned Counsel appearing for the State.</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 xml:space="preserve">6.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died on account of homicidal violence. P.W. 10, the Doctor, conducted autopsy on the dead body and found the injuries which he noted in the post mortem certificate, Ext. 1. He in his evidence in Court stated that death is on account of asphyxia due to throttling. P.W. 9 </w:t>
      </w:r>
      <w:proofErr w:type="spellStart"/>
      <w:r w:rsidRPr="006D4AD6">
        <w:rPr>
          <w:rFonts w:ascii="Times New Roman" w:eastAsia="Times New Roman" w:hAnsi="Times New Roman" w:cs="Times New Roman"/>
          <w:sz w:val="50"/>
          <w:szCs w:val="50"/>
        </w:rPr>
        <w:t>Anup</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Mahto.gave</w:t>
      </w:r>
      <w:proofErr w:type="spellEnd"/>
      <w:r w:rsidRPr="006D4AD6">
        <w:rPr>
          <w:rFonts w:ascii="Times New Roman" w:eastAsia="Times New Roman" w:hAnsi="Times New Roman" w:cs="Times New Roman"/>
          <w:sz w:val="50"/>
          <w:szCs w:val="50"/>
        </w:rPr>
        <w:t xml:space="preserve"> evidence and stated that the dead body which was found is the body of his daughter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A faint attempt has been made at this stage before this Court that the dead body that was found by P.W. 9 is not the body of the daughter of P.W. 9, we are unable to accept the said submission since the evidence of P.W. 9 about the identity of the deceased was not challenged when the witnesses were in the box before the trial Court. In fact, P.W. 9 stated in his evidence that he was able to identify the dead body as that of the body of his daughter on the basis of not only the materials which were lying around the dead body but also on account of finding Tato marks on the right forearm. We, therefore, hold that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died and died on account of homicidal violence.</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lastRenderedPageBreak/>
        <w:t xml:space="preserve">7. The case of the prosecution is that after the </w:t>
      </w:r>
      <w:proofErr w:type="spellStart"/>
      <w:r w:rsidRPr="006D4AD6">
        <w:rPr>
          <w:rFonts w:ascii="Times New Roman" w:eastAsia="Times New Roman" w:hAnsi="Times New Roman" w:cs="Times New Roman"/>
          <w:sz w:val="50"/>
          <w:szCs w:val="50"/>
        </w:rPr>
        <w:t>deceasled</w:t>
      </w:r>
      <w:proofErr w:type="spellEnd"/>
      <w:r w:rsidRPr="006D4AD6">
        <w:rPr>
          <w:rFonts w:ascii="Times New Roman" w:eastAsia="Times New Roman" w:hAnsi="Times New Roman" w:cs="Times New Roman"/>
          <w:sz w:val="50"/>
          <w:szCs w:val="50"/>
        </w:rPr>
        <w:t xml:space="preserve"> was given in marriage to A3 </w:t>
      </w:r>
      <w:proofErr w:type="spellStart"/>
      <w:r w:rsidRPr="006D4AD6">
        <w:rPr>
          <w:rFonts w:ascii="Times New Roman" w:eastAsia="Times New Roman" w:hAnsi="Times New Roman" w:cs="Times New Roman"/>
          <w:sz w:val="50"/>
          <w:szCs w:val="50"/>
        </w:rPr>
        <w:t>Balo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she was not treated properly either by her husband or by his parents, </w:t>
      </w:r>
      <w:proofErr w:type="spellStart"/>
      <w:r w:rsidRPr="006D4AD6">
        <w:rPr>
          <w:rFonts w:ascii="Times New Roman" w:eastAsia="Times New Roman" w:hAnsi="Times New Roman" w:cs="Times New Roman"/>
          <w:sz w:val="50"/>
          <w:szCs w:val="50"/>
        </w:rPr>
        <w:t>Daso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and Khari </w:t>
      </w:r>
      <w:proofErr w:type="spellStart"/>
      <w:r w:rsidRPr="006D4AD6">
        <w:rPr>
          <w:rFonts w:ascii="Times New Roman" w:eastAsia="Times New Roman" w:hAnsi="Times New Roman" w:cs="Times New Roman"/>
          <w:sz w:val="50"/>
          <w:szCs w:val="50"/>
        </w:rPr>
        <w:t>Mahatwain</w:t>
      </w:r>
      <w:proofErr w:type="spellEnd"/>
      <w:r w:rsidRPr="006D4AD6">
        <w:rPr>
          <w:rFonts w:ascii="Times New Roman" w:eastAsia="Times New Roman" w:hAnsi="Times New Roman" w:cs="Times New Roman"/>
          <w:sz w:val="50"/>
          <w:szCs w:val="50"/>
        </w:rPr>
        <w:t xml:space="preserve">, A1 and A2, and that they were ill-treating her, when she did not bring cycle, cow or ox from her parents. P.W. 6 Mahru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brother of P.W. 9, in his evidence, stated that he went to the village of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on 18-5-1988 and that the deceased complained to him about the ill-treatment being meted out to her by her husband and her in-laws. He further deposed that she wanted to meet her father and therefore requested P.W. 6 to send him to meet her. It is the evidence of P.W. 9 that on being informed by his brother that the deceased wanted to meet him, he went to the village, where his daughter was residing, on 19-5-1988 and finding his daughter missing, questioned Al </w:t>
      </w:r>
      <w:proofErr w:type="spellStart"/>
      <w:r w:rsidRPr="006D4AD6">
        <w:rPr>
          <w:rFonts w:ascii="Times New Roman" w:eastAsia="Times New Roman" w:hAnsi="Times New Roman" w:cs="Times New Roman"/>
          <w:sz w:val="50"/>
          <w:szCs w:val="50"/>
        </w:rPr>
        <w:t>Daso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and A3 Khari </w:t>
      </w:r>
      <w:proofErr w:type="spellStart"/>
      <w:r w:rsidRPr="006D4AD6">
        <w:rPr>
          <w:rFonts w:ascii="Times New Roman" w:eastAsia="Times New Roman" w:hAnsi="Times New Roman" w:cs="Times New Roman"/>
          <w:sz w:val="50"/>
          <w:szCs w:val="50"/>
        </w:rPr>
        <w:t>Mahatwain</w:t>
      </w:r>
      <w:proofErr w:type="spellEnd"/>
      <w:r w:rsidRPr="006D4AD6">
        <w:rPr>
          <w:rFonts w:ascii="Times New Roman" w:eastAsia="Times New Roman" w:hAnsi="Times New Roman" w:cs="Times New Roman"/>
          <w:sz w:val="50"/>
          <w:szCs w:val="50"/>
        </w:rPr>
        <w:t xml:space="preserve">. According to him, both of them have informed him that the deceased left the house on the previous day, namely on 18-5-1988, without informing any one. According to P.W. 9, a </w:t>
      </w:r>
      <w:proofErr w:type="spellStart"/>
      <w:r w:rsidRPr="006D4AD6">
        <w:rPr>
          <w:rFonts w:ascii="Times New Roman" w:eastAsia="Times New Roman" w:hAnsi="Times New Roman" w:cs="Times New Roman"/>
          <w:sz w:val="50"/>
          <w:szCs w:val="50"/>
        </w:rPr>
        <w:t>Panchayati</w:t>
      </w:r>
      <w:proofErr w:type="spellEnd"/>
      <w:r w:rsidRPr="006D4AD6">
        <w:rPr>
          <w:rFonts w:ascii="Times New Roman" w:eastAsia="Times New Roman" w:hAnsi="Times New Roman" w:cs="Times New Roman"/>
          <w:sz w:val="50"/>
          <w:szCs w:val="50"/>
        </w:rPr>
        <w:t xml:space="preserve"> was convened and it was decided at the Panchayat that the accused should produce the deceased within ten days, failing which P.W. 9 can take all legal steps against the accused. Further evidence of P.W. 9 is that </w:t>
      </w:r>
      <w:r w:rsidRPr="006D4AD6">
        <w:rPr>
          <w:rFonts w:ascii="Times New Roman" w:eastAsia="Times New Roman" w:hAnsi="Times New Roman" w:cs="Times New Roman"/>
          <w:sz w:val="50"/>
          <w:szCs w:val="50"/>
        </w:rPr>
        <w:lastRenderedPageBreak/>
        <w:t xml:space="preserve">when he was searching for his daughter, on 24-5-1988 on getting information that an unclaimed dead body is found at a Burning </w:t>
      </w:r>
      <w:proofErr w:type="spellStart"/>
      <w:r w:rsidRPr="006D4AD6">
        <w:rPr>
          <w:rFonts w:ascii="Times New Roman" w:eastAsia="Times New Roman" w:hAnsi="Times New Roman" w:cs="Times New Roman"/>
          <w:sz w:val="50"/>
          <w:szCs w:val="50"/>
        </w:rPr>
        <w:t>Ghat</w:t>
      </w:r>
      <w:proofErr w:type="spellEnd"/>
      <w:r w:rsidRPr="006D4AD6">
        <w:rPr>
          <w:rFonts w:ascii="Times New Roman" w:eastAsia="Times New Roman" w:hAnsi="Times New Roman" w:cs="Times New Roman"/>
          <w:sz w:val="50"/>
          <w:szCs w:val="50"/>
        </w:rPr>
        <w:t xml:space="preserve">, went there and finding the body identified it to be the body of his daughter. According to him, he gave Ext. 2, </w:t>
      </w:r>
      <w:proofErr w:type="spellStart"/>
      <w:r w:rsidRPr="006D4AD6">
        <w:rPr>
          <w:rFonts w:ascii="Times New Roman" w:eastAsia="Times New Roman" w:hAnsi="Times New Roman" w:cs="Times New Roman"/>
          <w:sz w:val="50"/>
          <w:szCs w:val="50"/>
        </w:rPr>
        <w:t>fardbeyan</w:t>
      </w:r>
      <w:proofErr w:type="spellEnd"/>
      <w:r w:rsidRPr="006D4AD6">
        <w:rPr>
          <w:rFonts w:ascii="Times New Roman" w:eastAsia="Times New Roman" w:hAnsi="Times New Roman" w:cs="Times New Roman"/>
          <w:sz w:val="50"/>
          <w:szCs w:val="50"/>
        </w:rPr>
        <w:t>, at the police station on 25-5-1988.</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 xml:space="preserve">8. Now we have to consider whether the evidence of P.Ws. 6 and 9 that the deceased was seen </w:t>
      </w:r>
      <w:proofErr w:type="gramStart"/>
      <w:r w:rsidRPr="006D4AD6">
        <w:rPr>
          <w:rFonts w:ascii="Times New Roman" w:eastAsia="Times New Roman" w:hAnsi="Times New Roman" w:cs="Times New Roman"/>
          <w:sz w:val="50"/>
          <w:szCs w:val="50"/>
        </w:rPr>
        <w:t>In</w:t>
      </w:r>
      <w:proofErr w:type="gramEnd"/>
      <w:r w:rsidRPr="006D4AD6">
        <w:rPr>
          <w:rFonts w:ascii="Times New Roman" w:eastAsia="Times New Roman" w:hAnsi="Times New Roman" w:cs="Times New Roman"/>
          <w:sz w:val="50"/>
          <w:szCs w:val="50"/>
        </w:rPr>
        <w:t xml:space="preserve"> the house of her in-laws on IBS'1988 is true and whether on 19-5-1988 she was found missing and the complaint, Ext. 2, was given at the police station for the first time by P.W. 9 on 25-5-1988. We may even at the outset say that neither P.W. 6, nor P.W. 9 came out with true version before this Court. The accused on their side examined D.W. 5 Kali </w:t>
      </w:r>
      <w:proofErr w:type="spellStart"/>
      <w:r w:rsidRPr="006D4AD6">
        <w:rPr>
          <w:rFonts w:ascii="Times New Roman" w:eastAsia="Times New Roman" w:hAnsi="Times New Roman" w:cs="Times New Roman"/>
          <w:sz w:val="50"/>
          <w:szCs w:val="50"/>
        </w:rPr>
        <w:t>Charan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Tiwary</w:t>
      </w:r>
      <w:proofErr w:type="spellEnd"/>
      <w:r w:rsidRPr="006D4AD6">
        <w:rPr>
          <w:rFonts w:ascii="Times New Roman" w:eastAsia="Times New Roman" w:hAnsi="Times New Roman" w:cs="Times New Roman"/>
          <w:sz w:val="50"/>
          <w:szCs w:val="50"/>
        </w:rPr>
        <w:t xml:space="preserve">, the village </w:t>
      </w:r>
      <w:proofErr w:type="spellStart"/>
      <w:r w:rsidRPr="006D4AD6">
        <w:rPr>
          <w:rFonts w:ascii="Times New Roman" w:eastAsia="Times New Roman" w:hAnsi="Times New Roman" w:cs="Times New Roman"/>
          <w:sz w:val="50"/>
          <w:szCs w:val="50"/>
        </w:rPr>
        <w:t>Mukhiya</w:t>
      </w:r>
      <w:proofErr w:type="spellEnd"/>
      <w:r w:rsidRPr="006D4AD6">
        <w:rPr>
          <w:rFonts w:ascii="Times New Roman" w:eastAsia="Times New Roman" w:hAnsi="Times New Roman" w:cs="Times New Roman"/>
          <w:sz w:val="50"/>
          <w:szCs w:val="50"/>
        </w:rPr>
        <w:t xml:space="preserve">. According to him, on 15-5-1988, A1 </w:t>
      </w:r>
      <w:proofErr w:type="spellStart"/>
      <w:r w:rsidRPr="006D4AD6">
        <w:rPr>
          <w:rFonts w:ascii="Times New Roman" w:eastAsia="Times New Roman" w:hAnsi="Times New Roman" w:cs="Times New Roman"/>
          <w:sz w:val="50"/>
          <w:szCs w:val="50"/>
        </w:rPr>
        <w:t>Daso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gave a complaint to him. The said complaint was marked as Ext. C by D.W.5. We have perused the said complaint. In the said complaint, A1 </w:t>
      </w:r>
      <w:proofErr w:type="spellStart"/>
      <w:r w:rsidRPr="006D4AD6">
        <w:rPr>
          <w:rFonts w:ascii="Times New Roman" w:eastAsia="Times New Roman" w:hAnsi="Times New Roman" w:cs="Times New Roman"/>
          <w:sz w:val="50"/>
          <w:szCs w:val="50"/>
        </w:rPr>
        <w:t>Daso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stated that one </w:t>
      </w:r>
      <w:proofErr w:type="spellStart"/>
      <w:r w:rsidRPr="006D4AD6">
        <w:rPr>
          <w:rFonts w:ascii="Times New Roman" w:eastAsia="Times New Roman" w:hAnsi="Times New Roman" w:cs="Times New Roman"/>
          <w:sz w:val="50"/>
          <w:szCs w:val="50"/>
        </w:rPr>
        <w:t>Chaitu</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of village </w:t>
      </w:r>
      <w:proofErr w:type="spellStart"/>
      <w:r w:rsidRPr="006D4AD6">
        <w:rPr>
          <w:rFonts w:ascii="Times New Roman" w:eastAsia="Times New Roman" w:hAnsi="Times New Roman" w:cs="Times New Roman"/>
          <w:sz w:val="50"/>
          <w:szCs w:val="50"/>
        </w:rPr>
        <w:t>Durjani</w:t>
      </w:r>
      <w:proofErr w:type="spellEnd"/>
      <w:r w:rsidRPr="006D4AD6">
        <w:rPr>
          <w:rFonts w:ascii="Times New Roman" w:eastAsia="Times New Roman" w:hAnsi="Times New Roman" w:cs="Times New Roman"/>
          <w:sz w:val="50"/>
          <w:szCs w:val="50"/>
        </w:rPr>
        <w:t xml:space="preserve"> within the jurisdiction of police station </w:t>
      </w:r>
      <w:proofErr w:type="spellStart"/>
      <w:r w:rsidRPr="006D4AD6">
        <w:rPr>
          <w:rFonts w:ascii="Times New Roman" w:eastAsia="Times New Roman" w:hAnsi="Times New Roman" w:cs="Times New Roman"/>
          <w:sz w:val="50"/>
          <w:szCs w:val="50"/>
        </w:rPr>
        <w:t>Sarwan</w:t>
      </w:r>
      <w:proofErr w:type="spellEnd"/>
      <w:r w:rsidRPr="006D4AD6">
        <w:rPr>
          <w:rFonts w:ascii="Times New Roman" w:eastAsia="Times New Roman" w:hAnsi="Times New Roman" w:cs="Times New Roman"/>
          <w:sz w:val="50"/>
          <w:szCs w:val="50"/>
        </w:rPr>
        <w:t xml:space="preserve"> used to visit his house and that he did not like his manner of talking and </w:t>
      </w:r>
      <w:proofErr w:type="spellStart"/>
      <w:r w:rsidRPr="006D4AD6">
        <w:rPr>
          <w:rFonts w:ascii="Times New Roman" w:eastAsia="Times New Roman" w:hAnsi="Times New Roman" w:cs="Times New Roman"/>
          <w:sz w:val="50"/>
          <w:szCs w:val="50"/>
        </w:rPr>
        <w:t>behaviour</w:t>
      </w:r>
      <w:proofErr w:type="spellEnd"/>
      <w:r w:rsidRPr="006D4AD6">
        <w:rPr>
          <w:rFonts w:ascii="Times New Roman" w:eastAsia="Times New Roman" w:hAnsi="Times New Roman" w:cs="Times New Roman"/>
          <w:sz w:val="50"/>
          <w:szCs w:val="50"/>
        </w:rPr>
        <w:t xml:space="preserve"> with his daughter-in-law. It is further alleged in the said complaint that the </w:t>
      </w:r>
      <w:proofErr w:type="spellStart"/>
      <w:r w:rsidRPr="006D4AD6">
        <w:rPr>
          <w:rFonts w:ascii="Times New Roman" w:eastAsia="Times New Roman" w:hAnsi="Times New Roman" w:cs="Times New Roman"/>
          <w:sz w:val="50"/>
          <w:szCs w:val="50"/>
        </w:rPr>
        <w:t>behaviour</w:t>
      </w:r>
      <w:proofErr w:type="spellEnd"/>
      <w:r w:rsidRPr="006D4AD6">
        <w:rPr>
          <w:rFonts w:ascii="Times New Roman" w:eastAsia="Times New Roman" w:hAnsi="Times New Roman" w:cs="Times New Roman"/>
          <w:sz w:val="50"/>
          <w:szCs w:val="50"/>
        </w:rPr>
        <w:t xml:space="preserve"> of the said </w:t>
      </w:r>
      <w:proofErr w:type="spellStart"/>
      <w:r w:rsidRPr="006D4AD6">
        <w:rPr>
          <w:rFonts w:ascii="Times New Roman" w:eastAsia="Times New Roman" w:hAnsi="Times New Roman" w:cs="Times New Roman"/>
          <w:sz w:val="50"/>
          <w:szCs w:val="50"/>
        </w:rPr>
        <w:t>Chaitu</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was found to be objectionable and </w:t>
      </w:r>
      <w:r w:rsidRPr="006D4AD6">
        <w:rPr>
          <w:rFonts w:ascii="Times New Roman" w:eastAsia="Times New Roman" w:hAnsi="Times New Roman" w:cs="Times New Roman"/>
          <w:sz w:val="50"/>
          <w:szCs w:val="50"/>
        </w:rPr>
        <w:lastRenderedPageBreak/>
        <w:t xml:space="preserve">wrong and therefore, he asked him not to visit his house and also asked his brothers, </w:t>
      </w:r>
      <w:proofErr w:type="spellStart"/>
      <w:r w:rsidRPr="006D4AD6">
        <w:rPr>
          <w:rFonts w:ascii="Times New Roman" w:eastAsia="Times New Roman" w:hAnsi="Times New Roman" w:cs="Times New Roman"/>
          <w:sz w:val="50"/>
          <w:szCs w:val="50"/>
        </w:rPr>
        <w:t>Jattan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and </w:t>
      </w:r>
      <w:proofErr w:type="spellStart"/>
      <w:r w:rsidRPr="006D4AD6">
        <w:rPr>
          <w:rFonts w:ascii="Times New Roman" w:eastAsia="Times New Roman" w:hAnsi="Times New Roman" w:cs="Times New Roman"/>
          <w:sz w:val="50"/>
          <w:szCs w:val="50"/>
        </w:rPr>
        <w:t>Puran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not to visit his house. He has further stated that </w:t>
      </w:r>
      <w:proofErr w:type="spellStart"/>
      <w:r w:rsidRPr="006D4AD6">
        <w:rPr>
          <w:rFonts w:ascii="Times New Roman" w:eastAsia="Times New Roman" w:hAnsi="Times New Roman" w:cs="Times New Roman"/>
          <w:sz w:val="50"/>
          <w:szCs w:val="50"/>
        </w:rPr>
        <w:t>Puran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is the son of P.W. 9 </w:t>
      </w:r>
      <w:proofErr w:type="spellStart"/>
      <w:r w:rsidRPr="006D4AD6">
        <w:rPr>
          <w:rFonts w:ascii="Times New Roman" w:eastAsia="Times New Roman" w:hAnsi="Times New Roman" w:cs="Times New Roman"/>
          <w:sz w:val="50"/>
          <w:szCs w:val="50"/>
        </w:rPr>
        <w:t>Anup</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and the daughter of </w:t>
      </w:r>
      <w:proofErr w:type="spellStart"/>
      <w:r w:rsidRPr="006D4AD6">
        <w:rPr>
          <w:rFonts w:ascii="Times New Roman" w:eastAsia="Times New Roman" w:hAnsi="Times New Roman" w:cs="Times New Roman"/>
          <w:sz w:val="50"/>
          <w:szCs w:val="50"/>
        </w:rPr>
        <w:t>Punam</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was given in marriage to the son of </w:t>
      </w:r>
      <w:proofErr w:type="spellStart"/>
      <w:r w:rsidRPr="006D4AD6">
        <w:rPr>
          <w:rFonts w:ascii="Times New Roman" w:eastAsia="Times New Roman" w:hAnsi="Times New Roman" w:cs="Times New Roman"/>
          <w:sz w:val="50"/>
          <w:szCs w:val="50"/>
        </w:rPr>
        <w:t>Anup</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He has further alleged that since he has asked </w:t>
      </w:r>
      <w:proofErr w:type="spellStart"/>
      <w:r w:rsidRPr="006D4AD6">
        <w:rPr>
          <w:rFonts w:ascii="Times New Roman" w:eastAsia="Times New Roman" w:hAnsi="Times New Roman" w:cs="Times New Roman"/>
          <w:sz w:val="50"/>
          <w:szCs w:val="50"/>
        </w:rPr>
        <w:t>Chaitu</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not to visit his house, the above persons namely </w:t>
      </w:r>
      <w:proofErr w:type="spellStart"/>
      <w:r w:rsidRPr="006D4AD6">
        <w:rPr>
          <w:rFonts w:ascii="Times New Roman" w:eastAsia="Times New Roman" w:hAnsi="Times New Roman" w:cs="Times New Roman"/>
          <w:sz w:val="50"/>
          <w:szCs w:val="50"/>
        </w:rPr>
        <w:t>Chaitu</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Jattan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and </w:t>
      </w:r>
      <w:proofErr w:type="spellStart"/>
      <w:r w:rsidRPr="006D4AD6">
        <w:rPr>
          <w:rFonts w:ascii="Times New Roman" w:eastAsia="Times New Roman" w:hAnsi="Times New Roman" w:cs="Times New Roman"/>
          <w:sz w:val="50"/>
          <w:szCs w:val="50"/>
        </w:rPr>
        <w:t>Puran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enticed his daughter-in-law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on the night of 14-5-1988, which fact is known to the villagers. According to D.W. 5 Kali </w:t>
      </w:r>
      <w:proofErr w:type="spellStart"/>
      <w:r w:rsidRPr="006D4AD6">
        <w:rPr>
          <w:rFonts w:ascii="Times New Roman" w:eastAsia="Times New Roman" w:hAnsi="Times New Roman" w:cs="Times New Roman"/>
          <w:sz w:val="50"/>
          <w:szCs w:val="50"/>
        </w:rPr>
        <w:t>Charan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Tiwary</w:t>
      </w:r>
      <w:proofErr w:type="spellEnd"/>
      <w:r w:rsidRPr="006D4AD6">
        <w:rPr>
          <w:rFonts w:ascii="Times New Roman" w:eastAsia="Times New Roman" w:hAnsi="Times New Roman" w:cs="Times New Roman"/>
          <w:sz w:val="50"/>
          <w:szCs w:val="50"/>
        </w:rPr>
        <w:t xml:space="preserve">, after the complaint, Ext. C, was given to him, he forwarded the same to his </w:t>
      </w:r>
      <w:proofErr w:type="spellStart"/>
      <w:r w:rsidRPr="006D4AD6">
        <w:rPr>
          <w:rFonts w:ascii="Times New Roman" w:eastAsia="Times New Roman" w:hAnsi="Times New Roman" w:cs="Times New Roman"/>
          <w:sz w:val="50"/>
          <w:szCs w:val="50"/>
        </w:rPr>
        <w:t>Sarpanch</w:t>
      </w:r>
      <w:proofErr w:type="spellEnd"/>
      <w:r w:rsidRPr="006D4AD6">
        <w:rPr>
          <w:rFonts w:ascii="Times New Roman" w:eastAsia="Times New Roman" w:hAnsi="Times New Roman" w:cs="Times New Roman"/>
          <w:sz w:val="50"/>
          <w:szCs w:val="50"/>
        </w:rPr>
        <w:t xml:space="preserve">, Amin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who was examined as D.W. 3. D.W. 3 in his evidence stated that on receiving the complaint, Ext. 3, from D.W. 5, he made enquiries but could not find the whereabouts of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and therefore, he filed his report dated 17-5-1988 before D.W. 5. The </w:t>
      </w:r>
      <w:proofErr w:type="spellStart"/>
      <w:r w:rsidRPr="006D4AD6">
        <w:rPr>
          <w:rFonts w:ascii="Times New Roman" w:eastAsia="Times New Roman" w:hAnsi="Times New Roman" w:cs="Times New Roman"/>
          <w:sz w:val="50"/>
          <w:szCs w:val="50"/>
        </w:rPr>
        <w:t>defence</w:t>
      </w:r>
      <w:proofErr w:type="spellEnd"/>
      <w:r w:rsidRPr="006D4AD6">
        <w:rPr>
          <w:rFonts w:ascii="Times New Roman" w:eastAsia="Times New Roman" w:hAnsi="Times New Roman" w:cs="Times New Roman"/>
          <w:sz w:val="50"/>
          <w:szCs w:val="50"/>
        </w:rPr>
        <w:t xml:space="preserve"> by examining D.W. 5 and D.W. 3 and by marking </w:t>
      </w:r>
      <w:proofErr w:type="spellStart"/>
      <w:r w:rsidRPr="006D4AD6">
        <w:rPr>
          <w:rFonts w:ascii="Times New Roman" w:eastAsia="Times New Roman" w:hAnsi="Times New Roman" w:cs="Times New Roman"/>
          <w:sz w:val="50"/>
          <w:szCs w:val="50"/>
        </w:rPr>
        <w:t>Exts</w:t>
      </w:r>
      <w:proofErr w:type="spellEnd"/>
      <w:r w:rsidRPr="006D4AD6">
        <w:rPr>
          <w:rFonts w:ascii="Times New Roman" w:eastAsia="Times New Roman" w:hAnsi="Times New Roman" w:cs="Times New Roman"/>
          <w:sz w:val="50"/>
          <w:szCs w:val="50"/>
        </w:rPr>
        <w:t xml:space="preserve">. C and C/1 wanted to establish before the trial Court that the deceased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left the house of her in-laws on the night of 14-5-1988 and that she must have been enticed by the persons mentioned in the complaint, Ext. C. The </w:t>
      </w:r>
      <w:proofErr w:type="spellStart"/>
      <w:r w:rsidRPr="006D4AD6">
        <w:rPr>
          <w:rFonts w:ascii="Times New Roman" w:eastAsia="Times New Roman" w:hAnsi="Times New Roman" w:cs="Times New Roman"/>
          <w:sz w:val="50"/>
          <w:szCs w:val="50"/>
        </w:rPr>
        <w:t>defence</w:t>
      </w:r>
      <w:proofErr w:type="spellEnd"/>
      <w:r w:rsidRPr="006D4AD6">
        <w:rPr>
          <w:rFonts w:ascii="Times New Roman" w:eastAsia="Times New Roman" w:hAnsi="Times New Roman" w:cs="Times New Roman"/>
          <w:sz w:val="50"/>
          <w:szCs w:val="50"/>
        </w:rPr>
        <w:t xml:space="preserve">, therefore, wanted to show that the case of the </w:t>
      </w:r>
      <w:r w:rsidRPr="006D4AD6">
        <w:rPr>
          <w:rFonts w:ascii="Times New Roman" w:eastAsia="Times New Roman" w:hAnsi="Times New Roman" w:cs="Times New Roman"/>
          <w:sz w:val="50"/>
          <w:szCs w:val="50"/>
        </w:rPr>
        <w:lastRenderedPageBreak/>
        <w:t xml:space="preserve">prosecution that the deceased was found by P.W. 6 in her in-laws' house on 18-5-1988 cannot be true and that the case of the prosecution that P.W. 9 went to the village to see his daughter on 19-5-1988 cannot also be true. We will now consider the evidence of D.W. 5 Kali </w:t>
      </w:r>
      <w:proofErr w:type="spellStart"/>
      <w:r w:rsidRPr="006D4AD6">
        <w:rPr>
          <w:rFonts w:ascii="Times New Roman" w:eastAsia="Times New Roman" w:hAnsi="Times New Roman" w:cs="Times New Roman"/>
          <w:sz w:val="50"/>
          <w:szCs w:val="50"/>
        </w:rPr>
        <w:t>Charan</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Tiwary</w:t>
      </w:r>
      <w:proofErr w:type="spellEnd"/>
      <w:r w:rsidRPr="006D4AD6">
        <w:rPr>
          <w:rFonts w:ascii="Times New Roman" w:eastAsia="Times New Roman" w:hAnsi="Times New Roman" w:cs="Times New Roman"/>
          <w:sz w:val="50"/>
          <w:szCs w:val="50"/>
        </w:rPr>
        <w:t xml:space="preserve"> and D.W. 3 Amin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and the two documents </w:t>
      </w:r>
      <w:proofErr w:type="spellStart"/>
      <w:r w:rsidRPr="006D4AD6">
        <w:rPr>
          <w:rFonts w:ascii="Times New Roman" w:eastAsia="Times New Roman" w:hAnsi="Times New Roman" w:cs="Times New Roman"/>
          <w:sz w:val="50"/>
          <w:szCs w:val="50"/>
        </w:rPr>
        <w:t>Exts.C</w:t>
      </w:r>
      <w:proofErr w:type="spellEnd"/>
      <w:r w:rsidRPr="006D4AD6">
        <w:rPr>
          <w:rFonts w:ascii="Times New Roman" w:eastAsia="Times New Roman" w:hAnsi="Times New Roman" w:cs="Times New Roman"/>
          <w:sz w:val="50"/>
          <w:szCs w:val="50"/>
        </w:rPr>
        <w:t xml:space="preserve"> and C/1, </w:t>
      </w:r>
      <w:proofErr w:type="spellStart"/>
      <w:r w:rsidRPr="006D4AD6">
        <w:rPr>
          <w:rFonts w:ascii="Times New Roman" w:eastAsia="Times New Roman" w:hAnsi="Times New Roman" w:cs="Times New Roman"/>
          <w:sz w:val="50"/>
          <w:szCs w:val="50"/>
        </w:rPr>
        <w:t>whicVi</w:t>
      </w:r>
      <w:proofErr w:type="spellEnd"/>
      <w:r w:rsidRPr="006D4AD6">
        <w:rPr>
          <w:rFonts w:ascii="Times New Roman" w:eastAsia="Times New Roman" w:hAnsi="Times New Roman" w:cs="Times New Roman"/>
          <w:sz w:val="50"/>
          <w:szCs w:val="50"/>
        </w:rPr>
        <w:t xml:space="preserve"> were marked through them, to find out whether the said complaint, </w:t>
      </w:r>
      <w:proofErr w:type="spellStart"/>
      <w:r w:rsidRPr="006D4AD6">
        <w:rPr>
          <w:rFonts w:ascii="Times New Roman" w:eastAsia="Times New Roman" w:hAnsi="Times New Roman" w:cs="Times New Roman"/>
          <w:sz w:val="50"/>
          <w:szCs w:val="50"/>
        </w:rPr>
        <w:t>Ext.C</w:t>
      </w:r>
      <w:proofErr w:type="spellEnd"/>
      <w:r w:rsidRPr="006D4AD6">
        <w:rPr>
          <w:rFonts w:ascii="Times New Roman" w:eastAsia="Times New Roman" w:hAnsi="Times New Roman" w:cs="Times New Roman"/>
          <w:sz w:val="50"/>
          <w:szCs w:val="50"/>
        </w:rPr>
        <w:t xml:space="preserve">, was actually given by A1 </w:t>
      </w:r>
      <w:proofErr w:type="spellStart"/>
      <w:r w:rsidRPr="006D4AD6">
        <w:rPr>
          <w:rFonts w:ascii="Times New Roman" w:eastAsia="Times New Roman" w:hAnsi="Times New Roman" w:cs="Times New Roman"/>
          <w:sz w:val="50"/>
          <w:szCs w:val="50"/>
        </w:rPr>
        <w:t>Daso</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on 15-5-1988. At this juncture, we have to refer Ext. D, a private complaint filed by P.W. 9 before the Chief Judicial Magistrate, </w:t>
      </w:r>
      <w:proofErr w:type="spellStart"/>
      <w:r w:rsidRPr="006D4AD6">
        <w:rPr>
          <w:rFonts w:ascii="Times New Roman" w:eastAsia="Times New Roman" w:hAnsi="Times New Roman" w:cs="Times New Roman"/>
          <w:sz w:val="50"/>
          <w:szCs w:val="50"/>
        </w:rPr>
        <w:t>Deoghar</w:t>
      </w:r>
      <w:proofErr w:type="spellEnd"/>
      <w:r w:rsidRPr="006D4AD6">
        <w:rPr>
          <w:rFonts w:ascii="Times New Roman" w:eastAsia="Times New Roman" w:hAnsi="Times New Roman" w:cs="Times New Roman"/>
          <w:sz w:val="50"/>
          <w:szCs w:val="50"/>
        </w:rPr>
        <w:t xml:space="preserve">, on 23-5-1988. Ext. D was filed by P.W. 9 before the Chief Judicial Magistrate, </w:t>
      </w:r>
      <w:proofErr w:type="spellStart"/>
      <w:r w:rsidRPr="006D4AD6">
        <w:rPr>
          <w:rFonts w:ascii="Times New Roman" w:eastAsia="Times New Roman" w:hAnsi="Times New Roman" w:cs="Times New Roman"/>
          <w:sz w:val="50"/>
          <w:szCs w:val="50"/>
        </w:rPr>
        <w:t>Deoghar</w:t>
      </w:r>
      <w:proofErr w:type="spellEnd"/>
      <w:r w:rsidRPr="006D4AD6">
        <w:rPr>
          <w:rFonts w:ascii="Times New Roman" w:eastAsia="Times New Roman" w:hAnsi="Times New Roman" w:cs="Times New Roman"/>
          <w:sz w:val="50"/>
          <w:szCs w:val="50"/>
        </w:rPr>
        <w:t xml:space="preserve">, on 23-5-1988 wherein he has made an allegation that on 15-5-1988, he along with </w:t>
      </w:r>
      <w:proofErr w:type="spellStart"/>
      <w:r w:rsidRPr="006D4AD6">
        <w:rPr>
          <w:rFonts w:ascii="Times New Roman" w:eastAsia="Times New Roman" w:hAnsi="Times New Roman" w:cs="Times New Roman"/>
          <w:sz w:val="50"/>
          <w:szCs w:val="50"/>
        </w:rPr>
        <w:t>Chetlal</w:t>
      </w:r>
      <w:proofErr w:type="spellEnd"/>
      <w:r w:rsidRPr="006D4AD6">
        <w:rPr>
          <w:rFonts w:ascii="Times New Roman" w:eastAsia="Times New Roman" w:hAnsi="Times New Roman" w:cs="Times New Roman"/>
          <w:sz w:val="50"/>
          <w:szCs w:val="50"/>
        </w:rPr>
        <w:t xml:space="preserve"> </w:t>
      </w:r>
      <w:proofErr w:type="spellStart"/>
      <w:r w:rsidRPr="006D4AD6">
        <w:rPr>
          <w:rFonts w:ascii="Times New Roman" w:eastAsia="Times New Roman" w:hAnsi="Times New Roman" w:cs="Times New Roman"/>
          <w:sz w:val="50"/>
          <w:szCs w:val="50"/>
        </w:rPr>
        <w:t>Mahto</w:t>
      </w:r>
      <w:proofErr w:type="spellEnd"/>
      <w:r w:rsidRPr="006D4AD6">
        <w:rPr>
          <w:rFonts w:ascii="Times New Roman" w:eastAsia="Times New Roman" w:hAnsi="Times New Roman" w:cs="Times New Roman"/>
          <w:sz w:val="50"/>
          <w:szCs w:val="50"/>
        </w:rPr>
        <w:t xml:space="preserve"> went to see his daughter and that he was informed that his daughter fled away from the house after quarrelling with her in-laws. The allegation in Ext. D, which is a private complaint filed before the Chief Judicial Magistrate, therefore, is that the deceased was found missing on 15-5-1988, when he went to her in-laws' house. The allegation in the complaint is, therefore, to the effect that the occurrence took place in the night of 14-5-1988 and that on 15-5-1988, when the complainant (P.W.9) </w:t>
      </w:r>
      <w:r w:rsidRPr="006D4AD6">
        <w:rPr>
          <w:rFonts w:ascii="Times New Roman" w:eastAsia="Times New Roman" w:hAnsi="Times New Roman" w:cs="Times New Roman"/>
          <w:sz w:val="50"/>
          <w:szCs w:val="50"/>
        </w:rPr>
        <w:lastRenderedPageBreak/>
        <w:t xml:space="preserve">went to meet his daughter, she was found missing. A letter, Ext. 5, was filed on 16-6-1988 with a prayer to amend the date of occurrence from 14-5 1988 to 18-5-1988 it is to be remembered that the </w:t>
      </w:r>
      <w:proofErr w:type="spellStart"/>
      <w:r w:rsidRPr="006D4AD6">
        <w:rPr>
          <w:rFonts w:ascii="Times New Roman" w:eastAsia="Times New Roman" w:hAnsi="Times New Roman" w:cs="Times New Roman"/>
          <w:sz w:val="50"/>
          <w:szCs w:val="50"/>
        </w:rPr>
        <w:t>fardbeyan</w:t>
      </w:r>
      <w:proofErr w:type="spellEnd"/>
      <w:r w:rsidRPr="006D4AD6">
        <w:rPr>
          <w:rFonts w:ascii="Times New Roman" w:eastAsia="Times New Roman" w:hAnsi="Times New Roman" w:cs="Times New Roman"/>
          <w:sz w:val="50"/>
          <w:szCs w:val="50"/>
        </w:rPr>
        <w:t xml:space="preserve"> is dated 25-5-1988 and Ext.5, filed on 16-6-1988, to amend the date of occurrence in the private complaint was nearly after twenty days after Ext. 2 was given at the police station. In the </w:t>
      </w:r>
      <w:proofErr w:type="spellStart"/>
      <w:r w:rsidRPr="006D4AD6">
        <w:rPr>
          <w:rFonts w:ascii="Times New Roman" w:eastAsia="Times New Roman" w:hAnsi="Times New Roman" w:cs="Times New Roman"/>
          <w:sz w:val="50"/>
          <w:szCs w:val="50"/>
        </w:rPr>
        <w:t>fardbeyan</w:t>
      </w:r>
      <w:proofErr w:type="spellEnd"/>
      <w:r w:rsidRPr="006D4AD6">
        <w:rPr>
          <w:rFonts w:ascii="Times New Roman" w:eastAsia="Times New Roman" w:hAnsi="Times New Roman" w:cs="Times New Roman"/>
          <w:sz w:val="50"/>
          <w:szCs w:val="50"/>
        </w:rPr>
        <w:t xml:space="preserve">, Ext. 2, P.W. 9 did not even mention that he had given a private complaint before the Chief Judicial Magistrate on 23-5-1988 mentioning the date of occurrence as 14-5-1988. On the contrary, he had given Ext. 2, the </w:t>
      </w:r>
      <w:proofErr w:type="spellStart"/>
      <w:r w:rsidRPr="006D4AD6">
        <w:rPr>
          <w:rFonts w:ascii="Times New Roman" w:eastAsia="Times New Roman" w:hAnsi="Times New Roman" w:cs="Times New Roman"/>
          <w:sz w:val="50"/>
          <w:szCs w:val="50"/>
        </w:rPr>
        <w:t>fardbeyan</w:t>
      </w:r>
      <w:proofErr w:type="spellEnd"/>
      <w:r w:rsidRPr="006D4AD6">
        <w:rPr>
          <w:rFonts w:ascii="Times New Roman" w:eastAsia="Times New Roman" w:hAnsi="Times New Roman" w:cs="Times New Roman"/>
          <w:sz w:val="50"/>
          <w:szCs w:val="50"/>
        </w:rPr>
        <w:t xml:space="preserve">, with the allegation that </w:t>
      </w:r>
      <w:proofErr w:type="spellStart"/>
      <w:r w:rsidRPr="006D4AD6">
        <w:rPr>
          <w:rFonts w:ascii="Times New Roman" w:eastAsia="Times New Roman" w:hAnsi="Times New Roman" w:cs="Times New Roman"/>
          <w:sz w:val="50"/>
          <w:szCs w:val="50"/>
        </w:rPr>
        <w:t>Murli</w:t>
      </w:r>
      <w:proofErr w:type="spellEnd"/>
      <w:r w:rsidRPr="006D4AD6">
        <w:rPr>
          <w:rFonts w:ascii="Times New Roman" w:eastAsia="Times New Roman" w:hAnsi="Times New Roman" w:cs="Times New Roman"/>
          <w:sz w:val="50"/>
          <w:szCs w:val="50"/>
        </w:rPr>
        <w:t xml:space="preserve"> Devi is found missing from the house of her in-laws from the date of 18-5-1988, suppressing his earlier complaint dated 23-5-1988, Ext. D, given before the Chief Judicial Magistrate, </w:t>
      </w:r>
      <w:proofErr w:type="spellStart"/>
      <w:r w:rsidRPr="006D4AD6">
        <w:rPr>
          <w:rFonts w:ascii="Times New Roman" w:eastAsia="Times New Roman" w:hAnsi="Times New Roman" w:cs="Times New Roman"/>
          <w:sz w:val="50"/>
          <w:szCs w:val="50"/>
        </w:rPr>
        <w:t>Deoghar</w:t>
      </w:r>
      <w:proofErr w:type="spellEnd"/>
      <w:r w:rsidRPr="006D4AD6">
        <w:rPr>
          <w:rFonts w:ascii="Times New Roman" w:eastAsia="Times New Roman" w:hAnsi="Times New Roman" w:cs="Times New Roman"/>
          <w:sz w:val="50"/>
          <w:szCs w:val="50"/>
        </w:rPr>
        <w:t xml:space="preserve">. Ext. D, the private complaint filed before the Chief Judicial Magistrate, </w:t>
      </w:r>
      <w:proofErr w:type="spellStart"/>
      <w:r w:rsidRPr="006D4AD6">
        <w:rPr>
          <w:rFonts w:ascii="Times New Roman" w:eastAsia="Times New Roman" w:hAnsi="Times New Roman" w:cs="Times New Roman"/>
          <w:sz w:val="50"/>
          <w:szCs w:val="50"/>
        </w:rPr>
        <w:t>Deoghar</w:t>
      </w:r>
      <w:proofErr w:type="spellEnd"/>
      <w:r w:rsidRPr="006D4AD6">
        <w:rPr>
          <w:rFonts w:ascii="Times New Roman" w:eastAsia="Times New Roman" w:hAnsi="Times New Roman" w:cs="Times New Roman"/>
          <w:sz w:val="50"/>
          <w:szCs w:val="50"/>
        </w:rPr>
        <w:t xml:space="preserve">, is actually in tune with the </w:t>
      </w:r>
      <w:proofErr w:type="spellStart"/>
      <w:r w:rsidRPr="006D4AD6">
        <w:rPr>
          <w:rFonts w:ascii="Times New Roman" w:eastAsia="Times New Roman" w:hAnsi="Times New Roman" w:cs="Times New Roman"/>
          <w:sz w:val="50"/>
          <w:szCs w:val="50"/>
        </w:rPr>
        <w:t>defence</w:t>
      </w:r>
      <w:proofErr w:type="spellEnd"/>
      <w:r w:rsidRPr="006D4AD6">
        <w:rPr>
          <w:rFonts w:ascii="Times New Roman" w:eastAsia="Times New Roman" w:hAnsi="Times New Roman" w:cs="Times New Roman"/>
          <w:sz w:val="50"/>
          <w:szCs w:val="50"/>
        </w:rPr>
        <w:t xml:space="preserve"> version that the deceased was found missing from the night of 14-5-1988. We, therefore, find it difficult to digest the evidence of P.Ws. 6 and 9 that on 18-5-1988, the deceased was seen in her in-laws' house by P.W. 6 and that she made a complaint about the ill-treatment meted out to her by her in-laws and later on 19-5-1988, P.W. 9 went to the village to </w:t>
      </w:r>
      <w:r w:rsidRPr="006D4AD6">
        <w:rPr>
          <w:rFonts w:ascii="Times New Roman" w:eastAsia="Times New Roman" w:hAnsi="Times New Roman" w:cs="Times New Roman"/>
          <w:sz w:val="50"/>
          <w:szCs w:val="50"/>
        </w:rPr>
        <w:lastRenderedPageBreak/>
        <w:t xml:space="preserve">be informed by Al and A3 that the deceased has left the house without informing any one on the previous night, namely, on 18-5-1988. The Trial Judge did not consider the allegations made in the complaint since if any one looks at the allegations, made particularly in paras 2 and 3, it could be seen that allegation is that the deceased is found missing from the night of 14-5-1988. In the background of Ext. D, the petition filed by P.W. 9 to amend the date of occurrence from 14-5-1988 to 18-5-1988 can only be considered as an afterthought, and was filed with a view to make it appear that the deceased was actually found missing only from 18-5-1988 and not from 14-5-1988, more so when he totally suppressed the fact of giving his private complaint to the Chief Judicial Magistrate, when he gave </w:t>
      </w:r>
      <w:proofErr w:type="spellStart"/>
      <w:r w:rsidRPr="006D4AD6">
        <w:rPr>
          <w:rFonts w:ascii="Times New Roman" w:eastAsia="Times New Roman" w:hAnsi="Times New Roman" w:cs="Times New Roman"/>
          <w:sz w:val="50"/>
          <w:szCs w:val="50"/>
        </w:rPr>
        <w:t>fardbeyan</w:t>
      </w:r>
      <w:proofErr w:type="spellEnd"/>
      <w:r w:rsidRPr="006D4AD6">
        <w:rPr>
          <w:rFonts w:ascii="Times New Roman" w:eastAsia="Times New Roman" w:hAnsi="Times New Roman" w:cs="Times New Roman"/>
          <w:sz w:val="50"/>
          <w:szCs w:val="50"/>
        </w:rPr>
        <w:t xml:space="preserve">, Ext. 2. We are, therefore, of the view that Ext. C given by Al on 15-5-1988 is a true document, wherein he has made an allegation that the deceased has left the house on the night of 14-5-1988. The said document is supported by the allegations found in the private complaint, Ext. D. It is worthwhile to remember at this stage that the document, Ext. B, a letter written by the Officer-in-charge informing that the documents </w:t>
      </w:r>
      <w:proofErr w:type="spellStart"/>
      <w:r w:rsidRPr="006D4AD6">
        <w:rPr>
          <w:rFonts w:ascii="Times New Roman" w:eastAsia="Times New Roman" w:hAnsi="Times New Roman" w:cs="Times New Roman"/>
          <w:sz w:val="50"/>
          <w:szCs w:val="50"/>
        </w:rPr>
        <w:t>Exts</w:t>
      </w:r>
      <w:proofErr w:type="spellEnd"/>
      <w:r w:rsidRPr="006D4AD6">
        <w:rPr>
          <w:rFonts w:ascii="Times New Roman" w:eastAsia="Times New Roman" w:hAnsi="Times New Roman" w:cs="Times New Roman"/>
          <w:sz w:val="50"/>
          <w:szCs w:val="50"/>
        </w:rPr>
        <w:t xml:space="preserve">. C and C/1 are found missing from the file at the police station and wanted those </w:t>
      </w:r>
      <w:r w:rsidRPr="006D4AD6">
        <w:rPr>
          <w:rFonts w:ascii="Times New Roman" w:eastAsia="Times New Roman" w:hAnsi="Times New Roman" w:cs="Times New Roman"/>
          <w:sz w:val="50"/>
          <w:szCs w:val="50"/>
        </w:rPr>
        <w:lastRenderedPageBreak/>
        <w:t>document to be produced shows that Ext. C and Ext. C/1 were not prepared for the purpose of the case.</w:t>
      </w:r>
    </w:p>
    <w:p w:rsidR="006D4AD6" w:rsidRPr="006D4AD6" w:rsidRDefault="006D4AD6" w:rsidP="006D4AD6">
      <w:pPr>
        <w:spacing w:after="0" w:line="240" w:lineRule="auto"/>
        <w:jc w:val="both"/>
        <w:rPr>
          <w:rFonts w:ascii="Times New Roman" w:eastAsia="Times New Roman" w:hAnsi="Times New Roman" w:cs="Times New Roman"/>
          <w:sz w:val="50"/>
          <w:szCs w:val="50"/>
        </w:rPr>
      </w:pPr>
      <w:r w:rsidRPr="006D4AD6">
        <w:rPr>
          <w:rFonts w:ascii="Times New Roman" w:eastAsia="Times New Roman" w:hAnsi="Times New Roman" w:cs="Times New Roman"/>
          <w:sz w:val="50"/>
          <w:szCs w:val="50"/>
        </w:rPr>
        <w:t>9. In view of the discussions made above, we are unable to accept the prosecution case that P.W. 6 met the deceased on 18-5-1988 and later P.W. 9, came to know about the ill-treatment of his daughter and went to meet his daughter on 19-5-1988 to find her missing. We do not attach any importance to the evidence of P.Ws. 6 and 9. There is no other evidence which will show the complicity of the accused appellants in the crime. The appeal is allowed. The conviction and sentence imposed upon the appellants are set aside. It is reported that the appellants are on bail. They are discharged from their bail bonds.</w:t>
      </w:r>
    </w:p>
    <w:p w:rsidR="004F61EB" w:rsidRPr="006D4AD6" w:rsidRDefault="004F61EB" w:rsidP="006D4AD6">
      <w:pPr>
        <w:spacing w:after="0" w:line="240" w:lineRule="auto"/>
        <w:jc w:val="both"/>
        <w:rPr>
          <w:sz w:val="50"/>
          <w:szCs w:val="50"/>
        </w:rPr>
      </w:pPr>
    </w:p>
    <w:p w:rsidR="006D4AD6" w:rsidRPr="006D4AD6" w:rsidRDefault="006D4AD6">
      <w:pPr>
        <w:spacing w:after="0" w:line="240" w:lineRule="auto"/>
        <w:jc w:val="both"/>
        <w:rPr>
          <w:sz w:val="50"/>
          <w:szCs w:val="50"/>
        </w:rPr>
      </w:pPr>
    </w:p>
    <w:sectPr w:rsidR="006D4AD6" w:rsidRPr="006D4AD6" w:rsidSect="006D4AD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AD6"/>
    <w:rsid w:val="004F61EB"/>
    <w:rsid w:val="006D4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642A"/>
  <w15:chartTrackingRefBased/>
  <w15:docId w15:val="{5C8E7D32-A282-4A2B-9C05-C8C367EE2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4AD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D4A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14261">
      <w:bodyDiv w:val="1"/>
      <w:marLeft w:val="0"/>
      <w:marRight w:val="0"/>
      <w:marTop w:val="0"/>
      <w:marBottom w:val="0"/>
      <w:divBdr>
        <w:top w:val="none" w:sz="0" w:space="0" w:color="auto"/>
        <w:left w:val="none" w:sz="0" w:space="0" w:color="auto"/>
        <w:bottom w:val="none" w:sz="0" w:space="0" w:color="auto"/>
        <w:right w:val="none" w:sz="0" w:space="0" w:color="auto"/>
      </w:divBdr>
      <w:divsChild>
        <w:div w:id="1277175812">
          <w:marLeft w:val="0"/>
          <w:marRight w:val="0"/>
          <w:marTop w:val="0"/>
          <w:marBottom w:val="150"/>
          <w:divBdr>
            <w:top w:val="none" w:sz="0" w:space="0" w:color="auto"/>
            <w:left w:val="none" w:sz="0" w:space="0" w:color="auto"/>
            <w:bottom w:val="none" w:sz="0" w:space="0" w:color="auto"/>
            <w:right w:val="none" w:sz="0" w:space="0" w:color="auto"/>
          </w:divBdr>
        </w:div>
        <w:div w:id="1193035539">
          <w:marLeft w:val="0"/>
          <w:marRight w:val="0"/>
          <w:marTop w:val="0"/>
          <w:marBottom w:val="75"/>
          <w:divBdr>
            <w:top w:val="none" w:sz="0" w:space="0" w:color="auto"/>
            <w:left w:val="none" w:sz="0" w:space="0" w:color="auto"/>
            <w:bottom w:val="none" w:sz="0" w:space="0" w:color="auto"/>
            <w:right w:val="none" w:sz="0" w:space="0" w:color="auto"/>
          </w:divBdr>
        </w:div>
        <w:div w:id="1331368985">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2377</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2018-06-11T09:36:00Z</dcterms:created>
  <dcterms:modified xsi:type="dcterms:W3CDTF">2018-06-11T09:43:00Z</dcterms:modified>
</cp:coreProperties>
</file>