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15C1D6" w14:textId="766CA072" w:rsidR="00B9568C" w:rsidRPr="009E73E8" w:rsidRDefault="00B9568C">
      <w:pPr xmlns:w="http://schemas.openxmlformats.org/wordprocessingml/2006/main">
        <w:rPr>
          <w:rFonts w:ascii="微软雅黑" w:eastAsia="微软雅黑" w:hAnsi="微软雅黑" w:cs="方正小标宋_GBK"/>
          <w:sz w:val="18"/>
          <w:szCs w:val="18"/>
        </w:rPr>
      </w:pPr>
      <w:r xmlns:w="http://schemas.openxmlformats.org/wordprocessingml/2006/main" w:rsidRPr="009E73E8">
        <w:rPr>
          <w:rFonts w:ascii="微软雅黑" w:eastAsia="微软雅黑" w:hAnsi="微软雅黑" w:cs="方正小标宋_GBK" w:hint="eastAsia"/>
          <w:sz w:val="18"/>
          <w:szCs w:val="18"/>
        </w:rPr>
        <w:t xml:space="preserve">Dear Farmer Friends:</w:t>
      </w:r>
    </w:p>
    <w:p w14:paraId="275413B0" w14:textId="7D31716C" w:rsidR="00B9568C" w:rsidRPr="009E73E8" w:rsidRDefault="00B9568C" w:rsidP="00B9568C">
      <w:pPr xmlns:w="http://schemas.openxmlformats.org/wordprocessingml/2006/main">
        <w:rPr>
          <w:rFonts w:ascii="微软雅黑" w:eastAsia="微软雅黑" w:hAnsi="微软雅黑" w:cs="方正小标宋_GBK"/>
          <w:sz w:val="18"/>
          <w:szCs w:val="18"/>
        </w:rPr>
      </w:pPr>
      <w:r xmlns:w="http://schemas.openxmlformats.org/wordprocessingml/2006/main" w:rsidRPr="009E73E8">
        <w:rPr>
          <w:rFonts w:ascii="微软雅黑" w:eastAsia="微软雅黑" w:hAnsi="微软雅黑" w:cs="方正小标宋_GBK"/>
          <w:sz w:val="18"/>
          <w:szCs w:val="18"/>
        </w:rPr>
        <w:tab xmlns:w="http://schemas.openxmlformats.org/wordprocessingml/2006/main"/>
      </w:r>
      <w:r xmlns:w="http://schemas.openxmlformats.org/wordprocessingml/2006/main" w:rsidRPr="009E73E8">
        <w:rPr>
          <w:rFonts w:ascii="微软雅黑" w:eastAsia="微软雅黑" w:hAnsi="微软雅黑" w:cs="方正小标宋_GBK" w:hint="eastAsia"/>
          <w:sz w:val="18"/>
          <w:szCs w:val="18"/>
        </w:rPr>
        <w:t xml:space="preserve">Hello! I am a member of </w:t>
      </w:r>
      <w:r xmlns:w="http://schemas.openxmlformats.org/wordprocessingml/2006/main" w:rsidRPr="009E73E8">
        <w:rPr>
          <w:rFonts w:ascii="微软雅黑" w:eastAsia="微软雅黑" w:hAnsi="微软雅黑" w:cs="方正小标宋_GBK"/>
          <w:sz w:val="18"/>
          <w:szCs w:val="18"/>
        </w:rPr>
        <w:t xml:space="preserve">the Consideration of Mature Agricultural Practices (COMAP) group </w:t>
      </w:r>
      <w:r xmlns:w="http://schemas.openxmlformats.org/wordprocessingml/2006/main" w:rsidR="00CC629D" w:rsidRPr="009E73E8">
        <w:rPr>
          <w:rFonts w:ascii="微软雅黑" w:eastAsia="微软雅黑" w:hAnsi="微软雅黑" w:cs="方正小标宋_GBK" w:hint="eastAsia"/>
          <w:sz w:val="18"/>
          <w:szCs w:val="18"/>
        </w:rPr>
        <w:t xml:space="preserve">. As technology advances, traditional agriculture has become increasingly dependent on chemicals. This dependence breaks the intricate web of life that thrives in nature. In order to protect biodiversity and land health, adhere to the long-term sustainability of agriculture, and ensure considerable economic returns, farmers are beginning to explore organic farming practices. But the road to organic farming is long and arduous, and I hope my suggestions can help you balance costs and sustainability.</w:t>
      </w:r>
    </w:p>
    <w:p w14:paraId="62EAFDB6" w14:textId="5F256495" w:rsidR="00504897" w:rsidRDefault="00504897" w:rsidP="00B9568C">
      <w:pPr xmlns:w="http://schemas.openxmlformats.org/wordprocessingml/2006/main">
        <w:rPr>
          <w:rFonts w:ascii="微软雅黑" w:eastAsia="微软雅黑" w:hAnsi="微软雅黑" w:cs="方正小标宋_GBK"/>
          <w:sz w:val="18"/>
          <w:szCs w:val="18"/>
        </w:rPr>
      </w:pPr>
      <w:r xmlns:w="http://schemas.openxmlformats.org/wordprocessingml/2006/main" w:rsidRPr="009E73E8">
        <w:rPr>
          <w:rFonts w:ascii="微软雅黑" w:eastAsia="微软雅黑" w:hAnsi="微软雅黑" w:cs="方正小标宋_GBK"/>
          <w:sz w:val="18"/>
          <w:szCs w:val="18"/>
        </w:rPr>
        <w:tab xmlns:w="http://schemas.openxmlformats.org/wordprocessingml/2006/main"/>
      </w:r>
      <w:r xmlns:w="http://schemas.openxmlformats.org/wordprocessingml/2006/main" w:rsidRPr="009E73E8">
        <w:rPr>
          <w:rFonts w:ascii="微软雅黑" w:eastAsia="微软雅黑" w:hAnsi="微软雅黑" w:cs="方正小标宋_GBK"/>
          <w:sz w:val="18"/>
          <w:szCs w:val="18"/>
        </w:rPr>
        <w:t xml:space="preserve">Organic agriculture is an agricultural production method that follows the laws of nature and ecological principles. </w:t>
      </w:r>
      <w:r xmlns:w="http://schemas.openxmlformats.org/wordprocessingml/2006/main" w:rsidRPr="009E73E8">
        <w:rPr>
          <w:rFonts w:ascii="微软雅黑" w:eastAsia="微软雅黑" w:hAnsi="微软雅黑" w:cs="方正小标宋_GBK" w:hint="eastAsia"/>
          <w:sz w:val="18"/>
          <w:szCs w:val="18"/>
        </w:rPr>
        <w:t xml:space="preserve">In the process of exploring organic agriculture, we need to have a detailed understanding of its basic characteristics. First of all, organic agriculture has strong health and safety. Compared with traditional agriculture, the agricultural products obtained from organic agriculture contain almost no harmful substances and heavy metal residues, and are more friendly to the human body. Secondly, organic agriculture brings greater benefits to ecological cycles and sustainable development. Organic agriculture </w:t>
      </w:r>
      <w:r xmlns:w="http://schemas.openxmlformats.org/wordprocessingml/2006/main" w:rsidR="00541CE5" w:rsidRPr="009E73E8">
        <w:rPr>
          <w:rFonts w:ascii="微软雅黑" w:eastAsia="微软雅黑" w:hAnsi="微软雅黑" w:cs="方正小标宋_GBK"/>
          <w:sz w:val="18"/>
          <w:szCs w:val="18"/>
        </w:rPr>
        <w:t xml:space="preserve">emphasizes the protection of ecological cycles and biodiversity, reduces soil erosion and soil erosion, and effectively protects the ecological environment of farmland </w:t>
      </w:r>
      <w:r xmlns:w="http://schemas.openxmlformats.org/wordprocessingml/2006/main" w:rsidR="00541CE5" w:rsidRPr="009E73E8">
        <w:rPr>
          <w:rFonts w:ascii="微软雅黑" w:eastAsia="微软雅黑" w:hAnsi="微软雅黑" w:cs="方正小标宋_GBK" w:hint="eastAsia"/>
          <w:sz w:val="18"/>
          <w:szCs w:val="18"/>
        </w:rPr>
        <w:t xml:space="preserve">. At the same time, </w:t>
      </w:r>
      <w:r xmlns:w="http://schemas.openxmlformats.org/wordprocessingml/2006/main" w:rsidR="00541CE5" w:rsidRPr="009E73E8">
        <w:rPr>
          <w:rFonts w:ascii="微软雅黑" w:eastAsia="微软雅黑" w:hAnsi="微软雅黑" w:cs="方正小标宋_GBK"/>
          <w:sz w:val="18"/>
          <w:szCs w:val="18"/>
        </w:rPr>
        <w:t xml:space="preserve">organic agriculture </w:t>
      </w:r>
      <w:r xmlns:w="http://schemas.openxmlformats.org/wordprocessingml/2006/main" w:rsidR="00541CE5" w:rsidRPr="009E73E8">
        <w:rPr>
          <w:rFonts w:ascii="微软雅黑" w:eastAsia="微软雅黑" w:hAnsi="微软雅黑" w:cs="方正小标宋_GBK" w:hint="eastAsia"/>
          <w:sz w:val="18"/>
          <w:szCs w:val="18"/>
        </w:rPr>
        <w:t xml:space="preserve">can </w:t>
      </w:r>
      <w:r xmlns:w="http://schemas.openxmlformats.org/wordprocessingml/2006/main" w:rsidR="00541CE5" w:rsidRPr="009E73E8">
        <w:rPr>
          <w:rFonts w:ascii="微软雅黑" w:eastAsia="微软雅黑" w:hAnsi="微软雅黑" w:cs="方正小标宋_GBK"/>
          <w:sz w:val="18"/>
          <w:szCs w:val="18"/>
        </w:rPr>
        <w:t xml:space="preserve">reduce production costs and provide farmers with a more stable and efficient source of income </w:t>
      </w:r>
      <w:r xmlns:w="http://schemas.openxmlformats.org/wordprocessingml/2006/main" w:rsidR="00541CE5" w:rsidRPr="009E73E8">
        <w:rPr>
          <w:rFonts w:ascii="微软雅黑" w:eastAsia="微软雅黑" w:hAnsi="微软雅黑" w:cs="方正小标宋_GBK" w:hint="eastAsia"/>
          <w:sz w:val="18"/>
          <w:szCs w:val="18"/>
        </w:rPr>
        <w:t xml:space="preserve">.</w:t>
      </w:r>
    </w:p>
    <w:p w14:paraId="6E84CDD6" w14:textId="103CB878" w:rsidR="009E73E8" w:rsidRDefault="009E73E8" w:rsidP="00B9568C">
      <w:pPr xmlns:w="http://schemas.openxmlformats.org/wordprocessingml/2006/main">
        <w:rPr>
          <w:rFonts w:ascii="微软雅黑" w:eastAsia="微软雅黑" w:hAnsi="微软雅黑" w:cs="方正小标宋_GBK"/>
          <w:sz w:val="18"/>
          <w:szCs w:val="18"/>
        </w:rPr>
      </w:pPr>
      <w:r xmlns:w="http://schemas.openxmlformats.org/wordprocessingml/2006/main">
        <w:rPr>
          <w:rFonts w:ascii="微软雅黑" w:eastAsia="微软雅黑" w:hAnsi="微软雅黑" w:cs="方正小标宋_GBK"/>
          <w:sz w:val="18"/>
          <w:szCs w:val="18"/>
        </w:rPr>
        <w:tab xmlns:w="http://schemas.openxmlformats.org/wordprocessingml/2006/main"/>
      </w:r>
      <w:r xmlns:w="http://schemas.openxmlformats.org/wordprocessingml/2006/main">
        <w:rPr>
          <w:rFonts w:ascii="微软雅黑" w:eastAsia="微软雅黑" w:hAnsi="微软雅黑" w:cs="方正小标宋_GBK" w:hint="eastAsia"/>
          <w:sz w:val="18"/>
          <w:szCs w:val="18"/>
        </w:rPr>
        <w:t xml:space="preserve">Economic trade-offs and sustainability: In the process of switching from traditional agriculture to organic agriculture, we need to spend more costs in the early stage. This is mainly due to the purchase of organic seeds, the use of more organic fertilizers and biological control methods to replace herbicides and pesticides in traditional agriculture, and the cumbersome and expensive certification process of organic agriculture, which increases the economic pressure on farmers during the transition. However, we must also recognize that organic agricultural products are sold at a higher price, have stronger market competitiveness, and bring greater benefits to farmers. At the same time, as the ecological environment of organic agriculture gradually stabilizes, soil fertility increases, and the ability of crops to resist diseases and pests will gradually increase, we no longer need to use herbicides and pesticides to deal with the impact of weeds and pests on crop yields. In addition, the market potential of organic agriculture is huge, and the market demand for organic agricultural products continues to grow, which will further increase the later benefits of organic agriculture. So although the short-term cost of organic agriculture is greater, in the long run, organic agriculture brings us considerable benefits while ensuring the sustainability of the industry.</w:t>
      </w:r>
    </w:p>
    <w:p w14:paraId="5E579359" w14:textId="56080EC9" w:rsidR="001303C8" w:rsidRDefault="001303C8" w:rsidP="00B9568C">
      <w:pPr xmlns:w="http://schemas.openxmlformats.org/wordprocessingml/2006/main">
        <w:rPr>
          <w:rFonts w:ascii="微软雅黑" w:eastAsia="微软雅黑" w:hAnsi="微软雅黑" w:cs="方正小标宋_GBK"/>
          <w:sz w:val="18"/>
          <w:szCs w:val="18"/>
        </w:rPr>
      </w:pPr>
      <w:r xmlns:w="http://schemas.openxmlformats.org/wordprocessingml/2006/main">
        <w:rPr>
          <w:rFonts w:ascii="微软雅黑" w:eastAsia="微软雅黑" w:hAnsi="微软雅黑" w:cs="方正小标宋_GBK"/>
          <w:sz w:val="18"/>
          <w:szCs w:val="18"/>
        </w:rPr>
        <w:tab xmlns:w="http://schemas.openxmlformats.org/wordprocessingml/2006/main"/>
      </w:r>
      <w:r xmlns:w="http://schemas.openxmlformats.org/wordprocessingml/2006/main">
        <w:rPr>
          <w:rFonts w:ascii="微软雅黑" w:eastAsia="微软雅黑" w:hAnsi="微软雅黑" w:cs="方正小标宋_GBK" w:hint="eastAsia"/>
          <w:sz w:val="18"/>
          <w:szCs w:val="18"/>
        </w:rPr>
        <w:t xml:space="preserve">To strike the right balance between cost and sustainability, I offer the following advice to farmers:</w:t>
      </w:r>
    </w:p>
    <w:p w14:paraId="4CEC4C74" w14:textId="7C9E1DF8" w:rsidR="001303C8" w:rsidRPr="001303C8" w:rsidRDefault="001303C8" w:rsidP="001303C8">
      <w:pPr xmlns:w="http://schemas.openxmlformats.org/wordprocessingml/2006/main">
        <w:pStyle w:val="aa"/>
        <w:numPr>
          <w:ilvl w:val="0"/>
          <w:numId w:val="1"/>
        </w:numPr>
        <w:rPr>
          <w:rFonts w:ascii="微软雅黑" w:eastAsia="微软雅黑" w:hAnsi="微软雅黑" w:cs="方正小标宋_GBK"/>
          <w:sz w:val="18"/>
          <w:szCs w:val="18"/>
        </w:rPr>
      </w:pPr>
      <w:r xmlns:w="http://schemas.openxmlformats.org/wordprocessingml/2006/main" w:rsidRPr="001303C8">
        <w:rPr>
          <w:rFonts w:ascii="微软雅黑" w:eastAsia="微软雅黑" w:hAnsi="微软雅黑" w:cs="方正小标宋_GBK" w:hint="eastAsia"/>
          <w:sz w:val="18"/>
          <w:szCs w:val="18"/>
        </w:rPr>
        <w:t xml:space="preserve">Take a gradual transition. Since organic farming has a high initial cost, farmers can use part of their land as experimental fields to start the transition from traditional farming to organic farming. Combine the cost and benefits of organic farming within a controllable range and gradually increase the proportion of organic farming. This will fully manage the possible risks and accumulate experience at the same time.</w:t>
      </w:r>
    </w:p>
    <w:p w14:paraId="4A64159E" w14:textId="0457D28C" w:rsidR="001303C8" w:rsidRDefault="001303C8" w:rsidP="001303C8">
      <w:pPr xmlns:w="http://schemas.openxmlformats.org/wordprocessingml/2006/main">
        <w:pStyle w:val="aa"/>
        <w:numPr>
          <w:ilvl w:val="0"/>
          <w:numId w:val="1"/>
        </w:numPr>
        <w:rPr>
          <w:rFonts w:ascii="微软雅黑" w:eastAsia="微软雅黑" w:hAnsi="微软雅黑" w:cs="方正小标宋_GBK"/>
          <w:sz w:val="18"/>
          <w:szCs w:val="18"/>
        </w:rPr>
      </w:pPr>
      <w:r xmlns:w="http://schemas.openxmlformats.org/wordprocessingml/2006/main">
        <w:rPr>
          <w:rFonts w:ascii="微软雅黑" w:eastAsia="微软雅黑" w:hAnsi="微软雅黑" w:cs="方正小标宋_GBK" w:hint="eastAsia"/>
          <w:sz w:val="18"/>
          <w:szCs w:val="18"/>
        </w:rPr>
        <w:t xml:space="preserve">Adopt scientific farming methods. Such as crop rotation, intercropping, interplanting, etc. These methods can effectively improve soil fertility, </w:t>
      </w:r>
      <w:r xmlns:w="http://schemas.openxmlformats.org/wordprocessingml/2006/main" w:rsidR="0080178C" w:rsidRPr="0080178C">
        <w:rPr>
          <w:rFonts w:ascii="微软雅黑" w:eastAsia="微软雅黑" w:hAnsi="微软雅黑" w:cs="方正小标宋_GBK"/>
          <w:sz w:val="18"/>
          <w:szCs w:val="18"/>
        </w:rPr>
        <w:t xml:space="preserve">balance soil nutrients, and reduce excessive consumption of specific nutrients </w:t>
      </w:r>
      <w:r xmlns:w="http://schemas.openxmlformats.org/wordprocessingml/2006/main" w:rsidR="0080178C">
        <w:rPr>
          <w:rFonts w:ascii="微软雅黑" w:eastAsia="微软雅黑" w:hAnsi="微软雅黑" w:cs="方正小标宋_GBK" w:hint="eastAsia"/>
          <w:sz w:val="18"/>
          <w:szCs w:val="18"/>
        </w:rPr>
        <w:t xml:space="preserve">. </w:t>
      </w:r>
      <w:r xmlns:w="http://schemas.openxmlformats.org/wordprocessingml/2006/main" w:rsidR="0080178C" w:rsidRPr="0080178C">
        <w:rPr>
          <w:rFonts w:ascii="微软雅黑" w:eastAsia="微软雅黑" w:hAnsi="微软雅黑" w:cs="方正小标宋_GBK"/>
          <w:sz w:val="18"/>
          <w:szCs w:val="18"/>
        </w:rPr>
        <w:t xml:space="preserve">By planting multiple crops on the same piece of land, space can be fully utilized and land utilization can be improved. Rotational planting of different crops can </w:t>
      </w:r>
      <w:r xmlns:w="http://schemas.openxmlformats.org/wordprocessingml/2006/main" w:rsidR="0080178C">
        <w:rPr>
          <w:rFonts w:ascii="微软雅黑" w:eastAsia="微软雅黑" w:hAnsi="微软雅黑" w:cs="方正小标宋_GBK" w:hint="eastAsia"/>
          <w:sz w:val="18"/>
          <w:szCs w:val="18"/>
        </w:rPr>
        <w:t xml:space="preserve">also </w:t>
      </w:r>
      <w:r xmlns:w="http://schemas.openxmlformats.org/wordprocessingml/2006/main" w:rsidR="0080178C" w:rsidRPr="0080178C">
        <w:rPr>
          <w:rFonts w:ascii="微软雅黑" w:eastAsia="微软雅黑" w:hAnsi="微软雅黑" w:cs="方正小标宋_GBK"/>
          <w:sz w:val="18"/>
          <w:szCs w:val="18"/>
        </w:rPr>
        <w:t xml:space="preserve">break the life cycle of pests and diseases and reduce the accumulation of pests and diseases </w:t>
      </w:r>
      <w:r xmlns:w="http://schemas.openxmlformats.org/wordprocessingml/2006/main" w:rsidR="0080178C">
        <w:rPr>
          <w:rFonts w:ascii="微软雅黑" w:eastAsia="微软雅黑" w:hAnsi="微软雅黑" w:cs="方正小标宋_GBK" w:hint="eastAsia"/>
          <w:sz w:val="18"/>
          <w:szCs w:val="18"/>
        </w:rPr>
        <w:t xml:space="preserve">. At the same time, it can also enhance biodiversity and improve the ecological environment.</w:t>
      </w:r>
    </w:p>
    <w:p w14:paraId="3E1D663A" w14:textId="7D0919E4" w:rsidR="0080178C" w:rsidRDefault="0080178C" w:rsidP="001303C8">
      <w:pPr xmlns:w="http://schemas.openxmlformats.org/wordprocessingml/2006/main">
        <w:pStyle w:val="aa"/>
        <w:numPr>
          <w:ilvl w:val="0"/>
          <w:numId w:val="1"/>
        </w:numPr>
        <w:rPr>
          <w:rFonts w:ascii="微软雅黑" w:eastAsia="微软雅黑" w:hAnsi="微软雅黑" w:cs="方正小标宋_GBK"/>
          <w:sz w:val="18"/>
          <w:szCs w:val="18"/>
        </w:rPr>
      </w:pPr>
      <w:r xmlns:w="http://schemas.openxmlformats.org/wordprocessingml/2006/main" w:rsidRPr="0080178C">
        <w:rPr>
          <w:rFonts w:ascii="微软雅黑" w:eastAsia="微软雅黑" w:hAnsi="微软雅黑" w:cs="方正小标宋_GBK" w:hint="eastAsia"/>
          <w:sz w:val="18"/>
          <w:szCs w:val="18"/>
        </w:rPr>
        <w:t xml:space="preserve">Resource conservation and recycling. </w:t>
      </w:r>
      <w:r xmlns:w="http://schemas.openxmlformats.org/wordprocessingml/2006/main" w:rsidRPr="0080178C">
        <w:rPr>
          <w:rFonts w:ascii="微软雅黑" w:eastAsia="微软雅黑" w:hAnsi="微软雅黑" w:cs="方正小标宋_GBK"/>
          <w:sz w:val="18"/>
          <w:szCs w:val="18"/>
        </w:rPr>
        <w:t xml:space="preserve">Implement soil and water conservation measures, such as terraces and cover crops, to reduce soil erosion </w:t>
      </w:r>
      <w:r xmlns:w="http://schemas.openxmlformats.org/wordprocessingml/2006/main">
        <w:rPr>
          <w:rFonts w:ascii="微软雅黑" w:eastAsia="微软雅黑" w:hAnsi="微软雅黑" w:cs="方正小标宋_GBK" w:hint="eastAsia"/>
          <w:sz w:val="18"/>
          <w:szCs w:val="18"/>
        </w:rPr>
        <w:t xml:space="preserve">. Through composting or anaerobic fermentation, we can </w:t>
      </w:r>
      <w:r xmlns:w="http://schemas.openxmlformats.org/wordprocessingml/2006/main" w:rsidRPr="0080178C">
        <w:rPr>
          <w:rFonts w:ascii="微软雅黑" w:eastAsia="微软雅黑" w:hAnsi="微软雅黑" w:cs="方正小标宋_GBK"/>
          <w:sz w:val="18"/>
          <w:szCs w:val="18"/>
        </w:rPr>
        <w:t xml:space="preserve">convert agricultural waste into organic fertilizer or bioenergy to achieve resource recycling </w:t>
      </w:r>
      <w:r xmlns:w="http://schemas.openxmlformats.org/wordprocessingml/2006/main">
        <w:rPr>
          <w:rFonts w:ascii="微软雅黑" w:eastAsia="微软雅黑" w:hAnsi="微软雅黑" w:cs="方正小标宋_GBK" w:hint="eastAsia"/>
          <w:sz w:val="18"/>
          <w:szCs w:val="18"/>
        </w:rPr>
        <w:t xml:space="preserve">. We can also </w:t>
      </w:r>
      <w:r xmlns:w="http://schemas.openxmlformats.org/wordprocessingml/2006/main" w:rsidR="00434E16" w:rsidRPr="00434E16">
        <w:rPr>
          <w:rFonts w:ascii="微软雅黑" w:eastAsia="微软雅黑" w:hAnsi="微软雅黑" w:cs="方正小标宋_GBK"/>
          <w:sz w:val="18"/>
          <w:szCs w:val="18"/>
        </w:rPr>
        <w:t xml:space="preserve">use renewable energy such as solar energy and wind energy to reduce dependence on traditional energy </w:t>
      </w:r>
      <w:r xmlns:w="http://schemas.openxmlformats.org/wordprocessingml/2006/main" w:rsidR="00434E16">
        <w:rPr>
          <w:rFonts w:ascii="微软雅黑" w:eastAsia="微软雅黑" w:hAnsi="微软雅黑" w:cs="方正小标宋_GBK" w:hint="eastAsia"/>
          <w:sz w:val="18"/>
          <w:szCs w:val="18"/>
        </w:rPr>
        <w:t xml:space="preserve">.</w:t>
      </w:r>
    </w:p>
    <w:p w14:paraId="6466DE8F" w14:textId="613347D2" w:rsidR="0080178C" w:rsidRDefault="0080178C" w:rsidP="001303C8">
      <w:pPr xmlns:w="http://schemas.openxmlformats.org/wordprocessingml/2006/main">
        <w:pStyle w:val="aa"/>
        <w:numPr>
          <w:ilvl w:val="0"/>
          <w:numId w:val="1"/>
        </w:numPr>
        <w:rPr>
          <w:rFonts w:ascii="微软雅黑" w:eastAsia="微软雅黑" w:hAnsi="微软雅黑" w:cs="方正小标宋_GBK"/>
          <w:sz w:val="18"/>
          <w:szCs w:val="18"/>
        </w:rPr>
      </w:pPr>
      <w:r xmlns:w="http://schemas.openxmlformats.org/wordprocessingml/2006/main" w:rsidRPr="0080178C">
        <w:rPr>
          <w:rFonts w:ascii="微软雅黑" w:eastAsia="微软雅黑" w:hAnsi="微软雅黑" w:cs="方正小标宋_GBK" w:hint="eastAsia"/>
          <w:sz w:val="18"/>
          <w:szCs w:val="18"/>
        </w:rPr>
        <w:t xml:space="preserve">Technological innovation and application. For example, we can </w:t>
      </w:r>
      <w:r xmlns:w="http://schemas.openxmlformats.org/wordprocessingml/2006/main" w:rsidRPr="0080178C">
        <w:rPr>
          <w:rFonts w:ascii="微软雅黑" w:eastAsia="微软雅黑" w:hAnsi="微软雅黑" w:cs="方正小标宋_GBK"/>
          <w:sz w:val="18"/>
          <w:szCs w:val="18"/>
        </w:rPr>
        <w:t xml:space="preserve">use technologies such as the Internet of Things, big data analysis, and artificial intelligence to achieve precision agricultural production and management </w:t>
      </w:r>
      <w:r xmlns:w="http://schemas.openxmlformats.org/wordprocessingml/2006/main">
        <w:rPr>
          <w:rFonts w:ascii="微软雅黑" w:eastAsia="微软雅黑" w:hAnsi="微软雅黑" w:cs="方正小标宋_GBK" w:hint="eastAsia"/>
          <w:sz w:val="18"/>
          <w:szCs w:val="18"/>
        </w:rPr>
        <w:t xml:space="preserve">. We can also </w:t>
      </w:r>
      <w:r xmlns:w="http://schemas.openxmlformats.org/wordprocessingml/2006/main" w:rsidRPr="0080178C">
        <w:rPr>
          <w:rFonts w:ascii="微软雅黑" w:eastAsia="微软雅黑" w:hAnsi="微软雅黑" w:cs="方正小标宋_GBK"/>
          <w:sz w:val="18"/>
          <w:szCs w:val="18"/>
        </w:rPr>
        <w:t xml:space="preserve">use ecological strip technology to prevent and control pests and diseases and reduce the use of pesticides </w:t>
      </w:r>
      <w:r xmlns:w="http://schemas.openxmlformats.org/wordprocessingml/2006/main" w:rsidR="00434E16">
        <w:rPr>
          <w:rFonts w:ascii="微软雅黑" w:eastAsia="微软雅黑" w:hAnsi="微软雅黑" w:cs="方正小标宋_GBK" w:hint="eastAsia"/>
          <w:sz w:val="18"/>
          <w:szCs w:val="18"/>
        </w:rPr>
        <w:t xml:space="preserve">.</w:t>
      </w:r>
    </w:p>
    <w:p w14:paraId="37ED9FA8" w14:textId="6AF05E36" w:rsidR="00434E16" w:rsidRDefault="00434E16" w:rsidP="00434E16">
      <w:pPr xmlns:w="http://schemas.openxmlformats.org/wordprocessingml/2006/main">
        <w:ind w:left="420"/>
        <w:rPr>
          <w:rFonts w:ascii="微软雅黑" w:eastAsia="微软雅黑" w:hAnsi="微软雅黑" w:cs="方正小标宋_GBK"/>
          <w:sz w:val="18"/>
          <w:szCs w:val="18"/>
        </w:rPr>
      </w:pPr>
      <w:r xmlns:w="http://schemas.openxmlformats.org/wordprocessingml/2006/main">
        <w:rPr>
          <w:rFonts w:ascii="微软雅黑" w:eastAsia="微软雅黑" w:hAnsi="微软雅黑" w:cs="方正小标宋_GBK" w:hint="eastAsia"/>
          <w:sz w:val="18"/>
          <w:szCs w:val="18"/>
        </w:rPr>
        <w:t xml:space="preserve">Government advocacy and incentive policies:</w:t>
      </w:r>
    </w:p>
    <w:p w14:paraId="20963C17" w14:textId="1D94DD8F" w:rsidR="00434E16" w:rsidRPr="00434E16" w:rsidRDefault="00434E16" w:rsidP="00434E16">
      <w:pPr xmlns:w="http://schemas.openxmlformats.org/wordprocessingml/2006/main">
        <w:pStyle w:val="aa"/>
        <w:numPr>
          <w:ilvl w:val="0"/>
          <w:numId w:val="2"/>
        </w:numPr>
        <w:rPr>
          <w:rFonts w:ascii="微软雅黑" w:eastAsia="微软雅黑" w:hAnsi="微软雅黑" w:cs="方正小标宋_GBK"/>
          <w:sz w:val="18"/>
          <w:szCs w:val="18"/>
        </w:rPr>
      </w:pPr>
      <w:r xmlns:w="http://schemas.openxmlformats.org/wordprocessingml/2006/main" w:rsidRPr="00434E16">
        <w:rPr>
          <w:rFonts w:ascii="微软雅黑" w:eastAsia="微软雅黑" w:hAnsi="微软雅黑" w:cs="方正小标宋_GBK" w:hint="eastAsia"/>
          <w:sz w:val="18"/>
          <w:szCs w:val="18"/>
        </w:rPr>
        <w:t xml:space="preserve">Financial support: The government has set up special funds to subsidize farmers engaged in organic farming and help them bear the cost pressure in the early stages of the transformation. Financial institutions are encouraged to create insurance products related to organic farming and strongly support farmers in their transformation from traditional farming to organic farming.</w:t>
      </w:r>
    </w:p>
    <w:p w14:paraId="18CD7882" w14:textId="2915D3EE" w:rsidR="00434E16" w:rsidRDefault="00434E16" w:rsidP="00434E16">
      <w:pPr xmlns:w="http://schemas.openxmlformats.org/wordprocessingml/2006/main">
        <w:pStyle w:val="aa"/>
        <w:numPr>
          <w:ilvl w:val="0"/>
          <w:numId w:val="2"/>
        </w:numPr>
        <w:rPr>
          <w:rFonts w:ascii="微软雅黑" w:eastAsia="微软雅黑" w:hAnsi="微软雅黑" w:cs="方正小标宋_GBK"/>
          <w:sz w:val="18"/>
          <w:szCs w:val="18"/>
        </w:rPr>
      </w:pPr>
      <w:r xmlns:w="http://schemas.openxmlformats.org/wordprocessingml/2006/main">
        <w:rPr>
          <w:rFonts w:ascii="微软雅黑" w:eastAsia="微软雅黑" w:hAnsi="微软雅黑" w:cs="方正小标宋_GBK" w:hint="eastAsia"/>
          <w:sz w:val="18"/>
          <w:szCs w:val="18"/>
        </w:rPr>
        <w:t xml:space="preserve">Technical support: </w:t>
      </w:r>
      <w:r xmlns:w="http://schemas.openxmlformats.org/wordprocessingml/2006/main" w:rsidR="000300BB" w:rsidRPr="000300BB">
        <w:rPr>
          <w:rFonts w:ascii="微软雅黑" w:eastAsia="微软雅黑" w:hAnsi="微软雅黑" w:cs="方正小标宋_GBK"/>
          <w:sz w:val="18"/>
          <w:szCs w:val="18"/>
        </w:rPr>
        <w:t xml:space="preserve">Establish relevant scientific research projects, promote organic agricultural planting technology demonstrations, explore the relationship between organic agricultural development and ecological protection </w:t>
      </w:r>
      <w:r xmlns:w="http://schemas.openxmlformats.org/wordprocessingml/2006/main" w:rsidR="000300BB">
        <w:rPr>
          <w:rFonts w:ascii="微软雅黑" w:eastAsia="微软雅黑" w:hAnsi="微软雅黑" w:cs="方正小标宋_GBK" w:hint="eastAsia"/>
          <w:sz w:val="18"/>
          <w:szCs w:val="18"/>
        </w:rPr>
        <w:t xml:space="preserve">, and provide planned training and technical guidance to farmers.</w:t>
      </w:r>
    </w:p>
    <w:p w14:paraId="7A2EA6AB" w14:textId="54323A27" w:rsidR="000300BB" w:rsidRDefault="000300BB" w:rsidP="00434E16">
      <w:pPr xmlns:w="http://schemas.openxmlformats.org/wordprocessingml/2006/main">
        <w:pStyle w:val="aa"/>
        <w:numPr>
          <w:ilvl w:val="0"/>
          <w:numId w:val="2"/>
        </w:numPr>
        <w:rPr>
          <w:rFonts w:ascii="微软雅黑" w:eastAsia="微软雅黑" w:hAnsi="微软雅黑" w:cs="方正小标宋_GBK"/>
          <w:sz w:val="18"/>
          <w:szCs w:val="18"/>
        </w:rPr>
      </w:pPr>
      <w:r xmlns:w="http://schemas.openxmlformats.org/wordprocessingml/2006/main">
        <w:rPr>
          <w:rFonts w:ascii="微软雅黑" w:eastAsia="微软雅黑" w:hAnsi="微软雅黑" w:cs="方正小标宋_GBK" w:hint="eastAsia"/>
          <w:sz w:val="18"/>
          <w:szCs w:val="18"/>
        </w:rPr>
        <w:t xml:space="preserve">Brand and market support: </w:t>
      </w:r>
      <w:r xmlns:w="http://schemas.openxmlformats.org/wordprocessingml/2006/main" w:rsidRPr="000300BB">
        <w:rPr>
          <w:rFonts w:ascii="微软雅黑" w:eastAsia="微软雅黑" w:hAnsi="微软雅黑" w:cs="方正小标宋_GBK"/>
          <w:sz w:val="18"/>
          <w:szCs w:val="18"/>
        </w:rPr>
        <w:t xml:space="preserve">Promote the significance of organic agriculture through various channels, improve the self-discipline awareness of farmers, agricultural enterprises, cooperatives and other entities, and enhance the enthusiasm of organic agricultural product producers to implement standards </w:t>
      </w:r>
      <w:r xmlns:w="http://schemas.openxmlformats.org/wordprocessingml/2006/main">
        <w:rPr>
          <w:rFonts w:ascii="微软雅黑" w:eastAsia="微软雅黑" w:hAnsi="微软雅黑" w:cs="方正小标宋_GBK" w:hint="eastAsia"/>
          <w:sz w:val="18"/>
          <w:szCs w:val="18"/>
        </w:rPr>
        <w:t xml:space="preserve">. Help farmers in transition to sell organic agricultural products and smoothly overcome various risks and difficulties in the early stage of transition.</w:t>
      </w:r>
    </w:p>
    <w:p w14:paraId="5BC19E45" w14:textId="46B0BEE6" w:rsidR="000300BB" w:rsidRDefault="000300BB" w:rsidP="00434E16">
      <w:pPr xmlns:w="http://schemas.openxmlformats.org/wordprocessingml/2006/main">
        <w:pStyle w:val="aa"/>
        <w:numPr>
          <w:ilvl w:val="0"/>
          <w:numId w:val="2"/>
        </w:numPr>
        <w:rPr>
          <w:rFonts w:ascii="微软雅黑" w:eastAsia="微软雅黑" w:hAnsi="微软雅黑" w:cs="方正小标宋_GBK"/>
          <w:sz w:val="18"/>
          <w:szCs w:val="18"/>
        </w:rPr>
      </w:pPr>
      <w:r xmlns:w="http://schemas.openxmlformats.org/wordprocessingml/2006/main">
        <w:rPr>
          <w:rFonts w:ascii="微软雅黑" w:eastAsia="微软雅黑" w:hAnsi="微软雅黑" w:cs="方正小标宋_GBK" w:hint="eastAsia"/>
          <w:sz w:val="18"/>
          <w:szCs w:val="18"/>
        </w:rPr>
        <w:t xml:space="preserve">Supervision and management: </w:t>
      </w:r>
      <w:r xmlns:w="http://schemas.openxmlformats.org/wordprocessingml/2006/main" w:rsidRPr="000300BB">
        <w:rPr>
          <w:rFonts w:ascii="微软雅黑" w:eastAsia="微软雅黑" w:hAnsi="微软雅黑" w:cs="方正小标宋_GBK"/>
          <w:sz w:val="18"/>
          <w:szCs w:val="18"/>
        </w:rPr>
        <w:t xml:space="preserve">Establish and improve the survey and statistics system for organic agricultural products, and dynamically track the development of organic agriculture </w:t>
      </w:r>
      <w:r xmlns:w="http://schemas.openxmlformats.org/wordprocessingml/2006/main">
        <w:rPr>
          <w:rFonts w:ascii="微软雅黑" w:eastAsia="微软雅黑" w:hAnsi="微软雅黑" w:cs="方正小标宋_GBK" w:hint="eastAsia"/>
          <w:sz w:val="18"/>
          <w:szCs w:val="18"/>
        </w:rPr>
        <w:t xml:space="preserve">. </w:t>
      </w:r>
      <w:r xmlns:w="http://schemas.openxmlformats.org/wordprocessingml/2006/main" w:rsidRPr="000300BB">
        <w:rPr>
          <w:rFonts w:ascii="微软雅黑" w:eastAsia="微软雅黑" w:hAnsi="微软雅黑" w:cs="方正小标宋_GBK"/>
          <w:sz w:val="18"/>
          <w:szCs w:val="18"/>
        </w:rPr>
        <w:t xml:space="preserve">Promote the revision of laws and regulations related to green agricultural development, and increase the investigation and accountability of illegal acts that damage resources and the environment </w:t>
      </w:r>
      <w:r xmlns:w="http://schemas.openxmlformats.org/wordprocessingml/2006/main">
        <w:rPr>
          <w:rFonts w:ascii="微软雅黑" w:eastAsia="微软雅黑" w:hAnsi="微软雅黑" w:cs="方正小标宋_GBK" w:hint="eastAsia"/>
          <w:sz w:val="18"/>
          <w:szCs w:val="18"/>
        </w:rPr>
        <w:t xml:space="preserve">.</w:t>
      </w:r>
    </w:p>
    <w:p w14:paraId="42B09498" w14:textId="5B021C26" w:rsidR="000300BB" w:rsidRPr="000300BB" w:rsidRDefault="000300BB" w:rsidP="000300BB">
      <w:pPr xmlns:w="http://schemas.openxmlformats.org/wordprocessingml/2006/main">
        <w:ind w:left="420" w:firstLine="360"/>
        <w:rPr>
          <w:rFonts w:ascii="微软雅黑" w:eastAsia="微软雅黑" w:hAnsi="微软雅黑" w:cs="方正小标宋_GBK" w:hint="eastAsia"/>
          <w:sz w:val="18"/>
          <w:szCs w:val="18"/>
        </w:rPr>
      </w:pPr>
      <w:r xmlns:w="http://schemas.openxmlformats.org/wordprocessingml/2006/main">
        <w:rPr>
          <w:rFonts w:ascii="微软雅黑" w:eastAsia="微软雅黑" w:hAnsi="微软雅黑" w:cs="方正小标宋_GBK" w:hint="eastAsia"/>
          <w:sz w:val="18"/>
          <w:szCs w:val="18"/>
        </w:rPr>
        <w:t xml:space="preserve">The development of organic agriculture will benefit the present and future generations. It can not only help farmers obtain a long-term and stable source of income, but also play a vital role in protecting the ecological environment. </w:t>
      </w:r>
      <w:r xmlns:w="http://schemas.openxmlformats.org/wordprocessingml/2006/main" w:rsidR="007B00DE" w:rsidRPr="007B00DE">
        <w:rPr>
          <w:rFonts w:ascii="微软雅黑" w:eastAsia="微软雅黑" w:hAnsi="微软雅黑" w:cs="方正小标宋_GBK"/>
          <w:sz w:val="18"/>
          <w:szCs w:val="18"/>
        </w:rPr>
        <w:t xml:space="preserve">Organic agriculture </w:t>
      </w:r>
      <w:r xmlns:w="http://schemas.openxmlformats.org/wordprocessingml/2006/main" w:rsidR="007B00DE">
        <w:rPr>
          <w:rFonts w:ascii="微软雅黑" w:eastAsia="微软雅黑" w:hAnsi="微软雅黑" w:cs="方正小标宋_GBK" w:hint="eastAsia"/>
          <w:sz w:val="18"/>
          <w:szCs w:val="18"/>
        </w:rPr>
        <w:t xml:space="preserve">can not only </w:t>
      </w:r>
      <w:r xmlns:w="http://schemas.openxmlformats.org/wordprocessingml/2006/main" w:rsidR="007B00DE" w:rsidRPr="007B00DE">
        <w:rPr>
          <w:rFonts w:ascii="微软雅黑" w:eastAsia="微软雅黑" w:hAnsi="微软雅黑" w:cs="方正小标宋_GBK"/>
          <w:sz w:val="18"/>
          <w:szCs w:val="18"/>
        </w:rPr>
        <w:t xml:space="preserve">provide an effective solution for the sustainable development of agriculture, but also </w:t>
      </w:r>
      <w:r xmlns:w="http://schemas.openxmlformats.org/wordprocessingml/2006/main" w:rsidR="007B00DE" w:rsidRPr="007B00DE">
        <w:rPr>
          <w:rFonts w:ascii="微软雅黑" w:eastAsia="微软雅黑" w:hAnsi="微软雅黑" w:cs="方正小标宋_GBK"/>
          <w:sz w:val="18"/>
          <w:szCs w:val="18"/>
        </w:rPr>
        <w:lastRenderedPageBreak xmlns:w="http://schemas.openxmlformats.org/wordprocessingml/2006/main"/>
      </w:r>
      <w:r xmlns:w="http://schemas.openxmlformats.org/wordprocessingml/2006/main" w:rsidR="007B00DE" w:rsidRPr="007B00DE">
        <w:rPr>
          <w:rFonts w:ascii="微软雅黑" w:eastAsia="微软雅黑" w:hAnsi="微软雅黑" w:cs="方正小标宋_GBK"/>
          <w:sz w:val="18"/>
          <w:szCs w:val="18"/>
        </w:rPr>
        <w:t xml:space="preserve">bring </w:t>
      </w:r>
      <w:r xmlns:w="http://schemas.openxmlformats.org/wordprocessingml/2006/main" w:rsidR="007B00DE">
        <w:rPr>
          <w:rFonts w:ascii="微软雅黑" w:eastAsia="微软雅黑" w:hAnsi="微软雅黑" w:cs="方正小标宋_GBK" w:hint="eastAsia"/>
          <w:sz w:val="18"/>
          <w:szCs w:val="18"/>
        </w:rPr>
        <w:t xml:space="preserve">significant </w:t>
      </w:r>
      <w:r xmlns:w="http://schemas.openxmlformats.org/wordprocessingml/2006/main" w:rsidR="007B00DE" w:rsidRPr="007B00DE">
        <w:rPr>
          <w:rFonts w:ascii="微软雅黑" w:eastAsia="微软雅黑" w:hAnsi="微软雅黑" w:cs="方正小标宋_GBK"/>
          <w:sz w:val="18"/>
          <w:szCs w:val="18"/>
        </w:rPr>
        <w:t xml:space="preserve">economic benefits to farmers.</w:t>
      </w:r>
    </w:p>
    <w:sectPr w:rsidR="000300BB" w:rsidRPr="000300BB">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A22C7A" w14:textId="77777777" w:rsidR="00CE2C16" w:rsidRDefault="00CE2C16" w:rsidP="00B9568C">
      <w:pPr>
        <w:rPr>
          <w:rFonts w:hint="eastAsia"/>
        </w:rPr>
      </w:pPr>
      <w:r>
        <w:separator/>
      </w:r>
    </w:p>
  </w:endnote>
  <w:endnote w:type="continuationSeparator" w:id="0">
    <w:p w14:paraId="0A16F567" w14:textId="77777777" w:rsidR="00CE2C16" w:rsidRDefault="00CE2C16" w:rsidP="00B9568C">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altName w:val="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方正小标宋_GBK">
    <w:charset w:val="86"/>
    <w:family w:val="auto"/>
    <w:pitch w:val="default"/>
    <w:sig w:usb0="A00002BF" w:usb1="38CF7CFA" w:usb2="00082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645CD3" w14:textId="77777777" w:rsidR="00CE2C16" w:rsidRDefault="00CE2C16" w:rsidP="00B9568C">
      <w:pPr>
        <w:rPr>
          <w:rFonts w:hint="eastAsia"/>
        </w:rPr>
      </w:pPr>
      <w:r>
        <w:separator/>
      </w:r>
    </w:p>
  </w:footnote>
  <w:footnote w:type="continuationSeparator" w:id="0">
    <w:p w14:paraId="612F683C" w14:textId="77777777" w:rsidR="00CE2C16" w:rsidRDefault="00CE2C16" w:rsidP="00B9568C">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263FF6"/>
    <w:multiLevelType w:val="hybridMultilevel"/>
    <w:tmpl w:val="3A46D71C"/>
    <w:lvl w:ilvl="0" w:tplc="EA9E7432">
      <w:start w:val="1"/>
      <w:numFmt w:val="decimal"/>
      <w:lvlText w:val="%1."/>
      <w:lvlJc w:val="left"/>
      <w:pPr>
        <w:ind w:left="1140" w:hanging="360"/>
      </w:pPr>
      <w:rPr>
        <w:rFonts w:hint="default"/>
      </w:rPr>
    </w:lvl>
    <w:lvl w:ilvl="1" w:tplc="04090019" w:tentative="1">
      <w:start w:val="1"/>
      <w:numFmt w:val="lowerLetter"/>
      <w:lvlText w:val="%2)"/>
      <w:lvlJc w:val="left"/>
      <w:pPr>
        <w:ind w:left="1660" w:hanging="440"/>
      </w:pPr>
    </w:lvl>
    <w:lvl w:ilvl="2" w:tplc="0409001B" w:tentative="1">
      <w:start w:val="1"/>
      <w:numFmt w:val="lowerRoman"/>
      <w:lvlText w:val="%3."/>
      <w:lvlJc w:val="right"/>
      <w:pPr>
        <w:ind w:left="2100" w:hanging="440"/>
      </w:pPr>
    </w:lvl>
    <w:lvl w:ilvl="3" w:tplc="0409000F" w:tentative="1">
      <w:start w:val="1"/>
      <w:numFmt w:val="decimal"/>
      <w:lvlText w:val="%4."/>
      <w:lvlJc w:val="left"/>
      <w:pPr>
        <w:ind w:left="2540" w:hanging="440"/>
      </w:pPr>
    </w:lvl>
    <w:lvl w:ilvl="4" w:tplc="04090019" w:tentative="1">
      <w:start w:val="1"/>
      <w:numFmt w:val="lowerLetter"/>
      <w:lvlText w:val="%5)"/>
      <w:lvlJc w:val="left"/>
      <w:pPr>
        <w:ind w:left="2980" w:hanging="440"/>
      </w:pPr>
    </w:lvl>
    <w:lvl w:ilvl="5" w:tplc="0409001B" w:tentative="1">
      <w:start w:val="1"/>
      <w:numFmt w:val="lowerRoman"/>
      <w:lvlText w:val="%6."/>
      <w:lvlJc w:val="right"/>
      <w:pPr>
        <w:ind w:left="3420" w:hanging="440"/>
      </w:pPr>
    </w:lvl>
    <w:lvl w:ilvl="6" w:tplc="0409000F" w:tentative="1">
      <w:start w:val="1"/>
      <w:numFmt w:val="decimal"/>
      <w:lvlText w:val="%7."/>
      <w:lvlJc w:val="left"/>
      <w:pPr>
        <w:ind w:left="3860" w:hanging="440"/>
      </w:pPr>
    </w:lvl>
    <w:lvl w:ilvl="7" w:tplc="04090019" w:tentative="1">
      <w:start w:val="1"/>
      <w:numFmt w:val="lowerLetter"/>
      <w:lvlText w:val="%8)"/>
      <w:lvlJc w:val="left"/>
      <w:pPr>
        <w:ind w:left="4300" w:hanging="440"/>
      </w:pPr>
    </w:lvl>
    <w:lvl w:ilvl="8" w:tplc="0409001B" w:tentative="1">
      <w:start w:val="1"/>
      <w:numFmt w:val="lowerRoman"/>
      <w:lvlText w:val="%9."/>
      <w:lvlJc w:val="right"/>
      <w:pPr>
        <w:ind w:left="4740" w:hanging="440"/>
      </w:pPr>
    </w:lvl>
  </w:abstractNum>
  <w:abstractNum w:abstractNumId="1" w15:restartNumberingAfterBreak="0">
    <w:nsid w:val="499818E3"/>
    <w:multiLevelType w:val="hybridMultilevel"/>
    <w:tmpl w:val="745669EA"/>
    <w:lvl w:ilvl="0" w:tplc="930250E2">
      <w:start w:val="1"/>
      <w:numFmt w:val="decimal"/>
      <w:lvlText w:val="%1."/>
      <w:lvlJc w:val="left"/>
      <w:pPr>
        <w:ind w:left="1140" w:hanging="360"/>
      </w:pPr>
      <w:rPr>
        <w:rFonts w:hint="default"/>
      </w:rPr>
    </w:lvl>
    <w:lvl w:ilvl="1" w:tplc="04090019" w:tentative="1">
      <w:start w:val="1"/>
      <w:numFmt w:val="lowerLetter"/>
      <w:lvlText w:val="%2)"/>
      <w:lvlJc w:val="left"/>
      <w:pPr>
        <w:ind w:left="1660" w:hanging="440"/>
      </w:pPr>
    </w:lvl>
    <w:lvl w:ilvl="2" w:tplc="0409001B" w:tentative="1">
      <w:start w:val="1"/>
      <w:numFmt w:val="lowerRoman"/>
      <w:lvlText w:val="%3."/>
      <w:lvlJc w:val="right"/>
      <w:pPr>
        <w:ind w:left="2100" w:hanging="440"/>
      </w:pPr>
    </w:lvl>
    <w:lvl w:ilvl="3" w:tplc="0409000F" w:tentative="1">
      <w:start w:val="1"/>
      <w:numFmt w:val="decimal"/>
      <w:lvlText w:val="%4."/>
      <w:lvlJc w:val="left"/>
      <w:pPr>
        <w:ind w:left="2540" w:hanging="440"/>
      </w:pPr>
    </w:lvl>
    <w:lvl w:ilvl="4" w:tplc="04090019" w:tentative="1">
      <w:start w:val="1"/>
      <w:numFmt w:val="lowerLetter"/>
      <w:lvlText w:val="%5)"/>
      <w:lvlJc w:val="left"/>
      <w:pPr>
        <w:ind w:left="2980" w:hanging="440"/>
      </w:pPr>
    </w:lvl>
    <w:lvl w:ilvl="5" w:tplc="0409001B" w:tentative="1">
      <w:start w:val="1"/>
      <w:numFmt w:val="lowerRoman"/>
      <w:lvlText w:val="%6."/>
      <w:lvlJc w:val="right"/>
      <w:pPr>
        <w:ind w:left="3420" w:hanging="440"/>
      </w:pPr>
    </w:lvl>
    <w:lvl w:ilvl="6" w:tplc="0409000F" w:tentative="1">
      <w:start w:val="1"/>
      <w:numFmt w:val="decimal"/>
      <w:lvlText w:val="%7."/>
      <w:lvlJc w:val="left"/>
      <w:pPr>
        <w:ind w:left="3860" w:hanging="440"/>
      </w:pPr>
    </w:lvl>
    <w:lvl w:ilvl="7" w:tplc="04090019" w:tentative="1">
      <w:start w:val="1"/>
      <w:numFmt w:val="lowerLetter"/>
      <w:lvlText w:val="%8)"/>
      <w:lvlJc w:val="left"/>
      <w:pPr>
        <w:ind w:left="4300" w:hanging="440"/>
      </w:pPr>
    </w:lvl>
    <w:lvl w:ilvl="8" w:tplc="0409001B" w:tentative="1">
      <w:start w:val="1"/>
      <w:numFmt w:val="lowerRoman"/>
      <w:lvlText w:val="%9."/>
      <w:lvlJc w:val="right"/>
      <w:pPr>
        <w:ind w:left="4740" w:hanging="440"/>
      </w:pPr>
    </w:lvl>
  </w:abstractNum>
  <w:num w:numId="1" w16cid:durableId="1641419019">
    <w:abstractNumId w:val="0"/>
  </w:num>
  <w:num w:numId="2" w16cid:durableId="149972795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3429"/>
    <w:rsid w:val="000300BB"/>
    <w:rsid w:val="00034CD8"/>
    <w:rsid w:val="0004298D"/>
    <w:rsid w:val="001303C8"/>
    <w:rsid w:val="001948A0"/>
    <w:rsid w:val="00206D10"/>
    <w:rsid w:val="00303429"/>
    <w:rsid w:val="003718A4"/>
    <w:rsid w:val="00434E16"/>
    <w:rsid w:val="004C4030"/>
    <w:rsid w:val="00504897"/>
    <w:rsid w:val="00541CE5"/>
    <w:rsid w:val="005C53D0"/>
    <w:rsid w:val="0072463A"/>
    <w:rsid w:val="007B00DE"/>
    <w:rsid w:val="0080178C"/>
    <w:rsid w:val="009E73E8"/>
    <w:rsid w:val="00A25CAC"/>
    <w:rsid w:val="00B9568C"/>
    <w:rsid w:val="00CC629D"/>
    <w:rsid w:val="00CE2C16"/>
    <w:rsid w:val="00E330AC"/>
    <w:rsid w:val="00F2338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E80B4F"/>
  <w15:chartTrackingRefBased/>
  <w15:docId w15:val="{AA6C83FB-F14F-4B09-8834-ECEEC492B8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9568C"/>
    <w:pPr>
      <w:widowControl w:val="0"/>
      <w:jc w:val="both"/>
    </w:pPr>
    <w:rPr>
      <w:szCs w:val="24"/>
    </w:rPr>
  </w:style>
  <w:style w:type="paragraph" w:styleId="1">
    <w:name w:val="heading 1"/>
    <w:basedOn w:val="a"/>
    <w:next w:val="a"/>
    <w:link w:val="10"/>
    <w:uiPriority w:val="9"/>
    <w:qFormat/>
    <w:rsid w:val="00303429"/>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303429"/>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303429"/>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303429"/>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303429"/>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303429"/>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303429"/>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303429"/>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303429"/>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a3">
    <w:name w:val="三线格"/>
    <w:basedOn w:val="a1"/>
    <w:uiPriority w:val="99"/>
    <w:rsid w:val="0072463A"/>
    <w:tblPr/>
    <w:tblStylePr w:type="firstRow">
      <w:tblPr/>
      <w:tcPr>
        <w:tcBorders>
          <w:top w:val="single" w:sz="12" w:space="0" w:color="auto"/>
          <w:left w:val="nil"/>
          <w:bottom w:val="single" w:sz="8" w:space="0" w:color="auto"/>
          <w:right w:val="nil"/>
          <w:insideH w:val="nil"/>
          <w:insideV w:val="nil"/>
          <w:tl2br w:val="nil"/>
          <w:tr2bl w:val="nil"/>
        </w:tcBorders>
      </w:tcPr>
    </w:tblStylePr>
    <w:tblStylePr w:type="lastRow">
      <w:tblPr/>
      <w:tcPr>
        <w:tcBorders>
          <w:top w:val="nil"/>
          <w:left w:val="nil"/>
          <w:bottom w:val="single" w:sz="12" w:space="0" w:color="auto"/>
          <w:right w:val="nil"/>
          <w:insideH w:val="nil"/>
          <w:insideV w:val="nil"/>
          <w:tl2br w:val="nil"/>
          <w:tr2bl w:val="nil"/>
        </w:tcBorders>
      </w:tcPr>
    </w:tblStylePr>
  </w:style>
  <w:style w:type="character" w:customStyle="1" w:styleId="10">
    <w:name w:val="标题 1 字符"/>
    <w:basedOn w:val="a0"/>
    <w:link w:val="1"/>
    <w:uiPriority w:val="9"/>
    <w:rsid w:val="00303429"/>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303429"/>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303429"/>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303429"/>
    <w:rPr>
      <w:rFonts w:cstheme="majorBidi"/>
      <w:color w:val="2F5496" w:themeColor="accent1" w:themeShade="BF"/>
      <w:sz w:val="28"/>
      <w:szCs w:val="28"/>
    </w:rPr>
  </w:style>
  <w:style w:type="character" w:customStyle="1" w:styleId="50">
    <w:name w:val="标题 5 字符"/>
    <w:basedOn w:val="a0"/>
    <w:link w:val="5"/>
    <w:uiPriority w:val="9"/>
    <w:semiHidden/>
    <w:rsid w:val="00303429"/>
    <w:rPr>
      <w:rFonts w:cstheme="majorBidi"/>
      <w:color w:val="2F5496" w:themeColor="accent1" w:themeShade="BF"/>
      <w:sz w:val="24"/>
      <w:szCs w:val="24"/>
    </w:rPr>
  </w:style>
  <w:style w:type="character" w:customStyle="1" w:styleId="60">
    <w:name w:val="标题 6 字符"/>
    <w:basedOn w:val="a0"/>
    <w:link w:val="6"/>
    <w:uiPriority w:val="9"/>
    <w:semiHidden/>
    <w:rsid w:val="00303429"/>
    <w:rPr>
      <w:rFonts w:cstheme="majorBidi"/>
      <w:b/>
      <w:bCs/>
      <w:color w:val="2F5496" w:themeColor="accent1" w:themeShade="BF"/>
    </w:rPr>
  </w:style>
  <w:style w:type="character" w:customStyle="1" w:styleId="70">
    <w:name w:val="标题 7 字符"/>
    <w:basedOn w:val="a0"/>
    <w:link w:val="7"/>
    <w:uiPriority w:val="9"/>
    <w:semiHidden/>
    <w:rsid w:val="00303429"/>
    <w:rPr>
      <w:rFonts w:cstheme="majorBidi"/>
      <w:b/>
      <w:bCs/>
      <w:color w:val="595959" w:themeColor="text1" w:themeTint="A6"/>
    </w:rPr>
  </w:style>
  <w:style w:type="character" w:customStyle="1" w:styleId="80">
    <w:name w:val="标题 8 字符"/>
    <w:basedOn w:val="a0"/>
    <w:link w:val="8"/>
    <w:uiPriority w:val="9"/>
    <w:semiHidden/>
    <w:rsid w:val="00303429"/>
    <w:rPr>
      <w:rFonts w:cstheme="majorBidi"/>
      <w:color w:val="595959" w:themeColor="text1" w:themeTint="A6"/>
    </w:rPr>
  </w:style>
  <w:style w:type="character" w:customStyle="1" w:styleId="90">
    <w:name w:val="标题 9 字符"/>
    <w:basedOn w:val="a0"/>
    <w:link w:val="9"/>
    <w:uiPriority w:val="9"/>
    <w:semiHidden/>
    <w:rsid w:val="00303429"/>
    <w:rPr>
      <w:rFonts w:eastAsiaTheme="majorEastAsia" w:cstheme="majorBidi"/>
      <w:color w:val="595959" w:themeColor="text1" w:themeTint="A6"/>
    </w:rPr>
  </w:style>
  <w:style w:type="paragraph" w:styleId="a4">
    <w:name w:val="Title"/>
    <w:basedOn w:val="a"/>
    <w:next w:val="a"/>
    <w:link w:val="a5"/>
    <w:uiPriority w:val="10"/>
    <w:qFormat/>
    <w:rsid w:val="00303429"/>
    <w:pPr>
      <w:spacing w:after="80"/>
      <w:contextualSpacing/>
      <w:jc w:val="center"/>
    </w:pPr>
    <w:rPr>
      <w:rFonts w:asciiTheme="majorHAnsi" w:eastAsiaTheme="majorEastAsia" w:hAnsiTheme="majorHAnsi" w:cstheme="majorBidi"/>
      <w:spacing w:val="-10"/>
      <w:kern w:val="28"/>
      <w:sz w:val="56"/>
      <w:szCs w:val="56"/>
    </w:rPr>
  </w:style>
  <w:style w:type="character" w:customStyle="1" w:styleId="a5">
    <w:name w:val="标题 字符"/>
    <w:basedOn w:val="a0"/>
    <w:link w:val="a4"/>
    <w:uiPriority w:val="10"/>
    <w:rsid w:val="00303429"/>
    <w:rPr>
      <w:rFonts w:asciiTheme="majorHAnsi" w:eastAsiaTheme="majorEastAsia" w:hAnsiTheme="majorHAnsi" w:cstheme="majorBidi"/>
      <w:spacing w:val="-10"/>
      <w:kern w:val="28"/>
      <w:sz w:val="56"/>
      <w:szCs w:val="56"/>
    </w:rPr>
  </w:style>
  <w:style w:type="paragraph" w:styleId="a6">
    <w:name w:val="Subtitle"/>
    <w:basedOn w:val="a"/>
    <w:next w:val="a"/>
    <w:link w:val="a7"/>
    <w:uiPriority w:val="11"/>
    <w:qFormat/>
    <w:rsid w:val="00303429"/>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7">
    <w:name w:val="副标题 字符"/>
    <w:basedOn w:val="a0"/>
    <w:link w:val="a6"/>
    <w:uiPriority w:val="11"/>
    <w:rsid w:val="00303429"/>
    <w:rPr>
      <w:rFonts w:asciiTheme="majorHAnsi" w:eastAsiaTheme="majorEastAsia" w:hAnsiTheme="majorHAnsi" w:cstheme="majorBidi"/>
      <w:color w:val="595959" w:themeColor="text1" w:themeTint="A6"/>
      <w:spacing w:val="15"/>
      <w:sz w:val="28"/>
      <w:szCs w:val="28"/>
    </w:rPr>
  </w:style>
  <w:style w:type="paragraph" w:styleId="a8">
    <w:name w:val="Quote"/>
    <w:basedOn w:val="a"/>
    <w:next w:val="a"/>
    <w:link w:val="a9"/>
    <w:uiPriority w:val="29"/>
    <w:qFormat/>
    <w:rsid w:val="00303429"/>
    <w:pPr>
      <w:spacing w:before="160" w:after="160"/>
      <w:jc w:val="center"/>
    </w:pPr>
    <w:rPr>
      <w:i/>
      <w:iCs/>
      <w:color w:val="404040" w:themeColor="text1" w:themeTint="BF"/>
    </w:rPr>
  </w:style>
  <w:style w:type="character" w:customStyle="1" w:styleId="a9">
    <w:name w:val="引用 字符"/>
    <w:basedOn w:val="a0"/>
    <w:link w:val="a8"/>
    <w:uiPriority w:val="29"/>
    <w:rsid w:val="00303429"/>
    <w:rPr>
      <w:i/>
      <w:iCs/>
      <w:color w:val="404040" w:themeColor="text1" w:themeTint="BF"/>
    </w:rPr>
  </w:style>
  <w:style w:type="paragraph" w:styleId="aa">
    <w:name w:val="List Paragraph"/>
    <w:basedOn w:val="a"/>
    <w:uiPriority w:val="34"/>
    <w:qFormat/>
    <w:rsid w:val="00303429"/>
    <w:pPr>
      <w:ind w:left="720"/>
      <w:contextualSpacing/>
    </w:pPr>
  </w:style>
  <w:style w:type="character" w:styleId="ab">
    <w:name w:val="Intense Emphasis"/>
    <w:basedOn w:val="a0"/>
    <w:uiPriority w:val="21"/>
    <w:qFormat/>
    <w:rsid w:val="00303429"/>
    <w:rPr>
      <w:i/>
      <w:iCs/>
      <w:color w:val="2F5496" w:themeColor="accent1" w:themeShade="BF"/>
    </w:rPr>
  </w:style>
  <w:style w:type="paragraph" w:styleId="ac">
    <w:name w:val="Intense Quote"/>
    <w:basedOn w:val="a"/>
    <w:next w:val="a"/>
    <w:link w:val="ad"/>
    <w:uiPriority w:val="30"/>
    <w:qFormat/>
    <w:rsid w:val="0030342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d">
    <w:name w:val="明显引用 字符"/>
    <w:basedOn w:val="a0"/>
    <w:link w:val="ac"/>
    <w:uiPriority w:val="30"/>
    <w:rsid w:val="00303429"/>
    <w:rPr>
      <w:i/>
      <w:iCs/>
      <w:color w:val="2F5496" w:themeColor="accent1" w:themeShade="BF"/>
    </w:rPr>
  </w:style>
  <w:style w:type="character" w:styleId="ae">
    <w:name w:val="Intense Reference"/>
    <w:basedOn w:val="a0"/>
    <w:uiPriority w:val="32"/>
    <w:qFormat/>
    <w:rsid w:val="00303429"/>
    <w:rPr>
      <w:b/>
      <w:bCs/>
      <w:smallCaps/>
      <w:color w:val="2F5496" w:themeColor="accent1" w:themeShade="BF"/>
      <w:spacing w:val="5"/>
    </w:rPr>
  </w:style>
  <w:style w:type="paragraph" w:styleId="af">
    <w:name w:val="header"/>
    <w:basedOn w:val="a"/>
    <w:link w:val="af0"/>
    <w:uiPriority w:val="99"/>
    <w:unhideWhenUsed/>
    <w:rsid w:val="00B9568C"/>
    <w:pPr>
      <w:tabs>
        <w:tab w:val="center" w:pos="4153"/>
        <w:tab w:val="right" w:pos="8306"/>
      </w:tabs>
      <w:snapToGrid w:val="0"/>
      <w:jc w:val="center"/>
    </w:pPr>
    <w:rPr>
      <w:sz w:val="18"/>
      <w:szCs w:val="18"/>
    </w:rPr>
  </w:style>
  <w:style w:type="character" w:customStyle="1" w:styleId="af0">
    <w:name w:val="页眉 字符"/>
    <w:basedOn w:val="a0"/>
    <w:link w:val="af"/>
    <w:uiPriority w:val="99"/>
    <w:rsid w:val="00B9568C"/>
    <w:rPr>
      <w:sz w:val="18"/>
      <w:szCs w:val="18"/>
    </w:rPr>
  </w:style>
  <w:style w:type="paragraph" w:styleId="af1">
    <w:name w:val="footer"/>
    <w:basedOn w:val="a"/>
    <w:link w:val="af2"/>
    <w:uiPriority w:val="99"/>
    <w:unhideWhenUsed/>
    <w:rsid w:val="00B9568C"/>
    <w:pPr>
      <w:tabs>
        <w:tab w:val="center" w:pos="4153"/>
        <w:tab w:val="right" w:pos="8306"/>
      </w:tabs>
      <w:snapToGrid w:val="0"/>
      <w:jc w:val="left"/>
    </w:pPr>
    <w:rPr>
      <w:sz w:val="18"/>
      <w:szCs w:val="18"/>
    </w:rPr>
  </w:style>
  <w:style w:type="character" w:customStyle="1" w:styleId="af2">
    <w:name w:val="页脚 字符"/>
    <w:basedOn w:val="a0"/>
    <w:link w:val="af1"/>
    <w:uiPriority w:val="99"/>
    <w:rsid w:val="00B9568C"/>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4103473">
      <w:bodyDiv w:val="1"/>
      <w:marLeft w:val="0"/>
      <w:marRight w:val="0"/>
      <w:marTop w:val="0"/>
      <w:marBottom w:val="0"/>
      <w:divBdr>
        <w:top w:val="none" w:sz="0" w:space="0" w:color="auto"/>
        <w:left w:val="none" w:sz="0" w:space="0" w:color="auto"/>
        <w:bottom w:val="none" w:sz="0" w:space="0" w:color="auto"/>
        <w:right w:val="none" w:sz="0" w:space="0" w:color="auto"/>
      </w:divBdr>
      <w:divsChild>
        <w:div w:id="345720250">
          <w:marLeft w:val="0"/>
          <w:marRight w:val="0"/>
          <w:marTop w:val="0"/>
          <w:marBottom w:val="0"/>
          <w:divBdr>
            <w:top w:val="none" w:sz="0" w:space="0" w:color="auto"/>
            <w:left w:val="none" w:sz="0" w:space="0" w:color="auto"/>
            <w:bottom w:val="none" w:sz="0" w:space="0" w:color="auto"/>
            <w:right w:val="none" w:sz="0" w:space="0" w:color="auto"/>
          </w:divBdr>
        </w:div>
      </w:divsChild>
    </w:div>
    <w:div w:id="236935951">
      <w:bodyDiv w:val="1"/>
      <w:marLeft w:val="0"/>
      <w:marRight w:val="0"/>
      <w:marTop w:val="0"/>
      <w:marBottom w:val="0"/>
      <w:divBdr>
        <w:top w:val="none" w:sz="0" w:space="0" w:color="auto"/>
        <w:left w:val="none" w:sz="0" w:space="0" w:color="auto"/>
        <w:bottom w:val="none" w:sz="0" w:space="0" w:color="auto"/>
        <w:right w:val="none" w:sz="0" w:space="0" w:color="auto"/>
      </w:divBdr>
    </w:div>
    <w:div w:id="903295098">
      <w:bodyDiv w:val="1"/>
      <w:marLeft w:val="0"/>
      <w:marRight w:val="0"/>
      <w:marTop w:val="0"/>
      <w:marBottom w:val="0"/>
      <w:divBdr>
        <w:top w:val="none" w:sz="0" w:space="0" w:color="auto"/>
        <w:left w:val="none" w:sz="0" w:space="0" w:color="auto"/>
        <w:bottom w:val="none" w:sz="0" w:space="0" w:color="auto"/>
        <w:right w:val="none" w:sz="0" w:space="0" w:color="auto"/>
      </w:divBdr>
    </w:div>
    <w:div w:id="1518344578">
      <w:bodyDiv w:val="1"/>
      <w:marLeft w:val="0"/>
      <w:marRight w:val="0"/>
      <w:marTop w:val="0"/>
      <w:marBottom w:val="0"/>
      <w:divBdr>
        <w:top w:val="none" w:sz="0" w:space="0" w:color="auto"/>
        <w:left w:val="none" w:sz="0" w:space="0" w:color="auto"/>
        <w:bottom w:val="none" w:sz="0" w:space="0" w:color="auto"/>
        <w:right w:val="none" w:sz="0" w:space="0" w:color="auto"/>
      </w:divBdr>
      <w:divsChild>
        <w:div w:id="171527697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302</TotalTime>
  <Pages>2</Pages>
  <Words>251</Words>
  <Characters>1437</Characters>
  <Application>Microsoft Office Word</Application>
  <DocSecurity>0</DocSecurity>
  <Lines>11</Lines>
  <Paragraphs>3</Paragraphs>
  <ScaleCrop>false</ScaleCrop>
  <Company/>
  <LinksUpToDate>false</LinksUpToDate>
  <CharactersWithSpaces>1685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正泽 贺</dc:creator>
  <cp:keywords/>
  <dc:description/>
  <cp:lastModifiedBy>正泽 贺</cp:lastModifiedBy>
  <cp:revision>3</cp:revision>
  <dcterms:created xsi:type="dcterms:W3CDTF">2025-01-26T03:48:00Z</dcterms:created>
  <dcterms:modified xsi:type="dcterms:W3CDTF">2025-01-26T09:13:00Z</dcterms:modified>
</cp:coreProperties>
</file>