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80" w:rsidRPr="00AD7899" w:rsidRDefault="005A44F0" w:rsidP="002072DD">
      <w:pPr>
        <w:spacing w:after="0" w:line="240" w:lineRule="auto"/>
        <w:jc w:val="center"/>
        <w:rPr>
          <w:rFonts w:ascii="Britannic Bold" w:hAnsi="Britannic Bold"/>
          <w:b/>
          <w:color w:val="0070C0"/>
          <w:sz w:val="36"/>
          <w:szCs w:val="36"/>
        </w:rPr>
      </w:pPr>
      <w:r w:rsidRPr="005A44F0">
        <w:rPr>
          <w:rFonts w:ascii="Algerian" w:hAnsi="Algerian"/>
          <w:b/>
          <w:color w:val="0070C0"/>
          <w:sz w:val="36"/>
          <w:szCs w:val="36"/>
        </w:rPr>
        <w:t xml:space="preserve"> </w:t>
      </w:r>
      <w:r w:rsidRPr="00AD7899">
        <w:rPr>
          <w:rFonts w:ascii="Britannic Bold" w:hAnsi="Britannic Bold"/>
          <w:b/>
          <w:color w:val="0070C0"/>
          <w:sz w:val="36"/>
          <w:szCs w:val="36"/>
        </w:rPr>
        <w:t>REPRESENTANTES DE LA UNIVERSIDAD DE AUSTRIA VISITAN LA UPEA</w:t>
      </w:r>
    </w:p>
    <w:p w:rsidR="00F57019" w:rsidRPr="00E65128" w:rsidRDefault="002072DD" w:rsidP="002072DD">
      <w:pPr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2E6DC1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599A39FD" wp14:editId="0CAF9141">
            <wp:simplePos x="0" y="0"/>
            <wp:positionH relativeFrom="margin">
              <wp:posOffset>2646045</wp:posOffset>
            </wp:positionH>
            <wp:positionV relativeFrom="margin">
              <wp:posOffset>561975</wp:posOffset>
            </wp:positionV>
            <wp:extent cx="2320290" cy="1875155"/>
            <wp:effectExtent l="0" t="0" r="3810" b="0"/>
            <wp:wrapSquare wrapText="bothSides"/>
            <wp:docPr id="100" name="Imagen 100" descr="I:\2018 visita proto\DSC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2018 visita proto\DSC_02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8" b="18619"/>
                    <a:stretch/>
                  </pic:blipFill>
                  <pic:spPr bwMode="auto">
                    <a:xfrm>
                      <a:off x="0" y="0"/>
                      <a:ext cx="23202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019" w:rsidRPr="00F57019" w:rsidRDefault="00F57019" w:rsidP="002072DD">
      <w:pPr>
        <w:pStyle w:val="Prrafodelista"/>
        <w:spacing w:after="0" w:line="240" w:lineRule="auto"/>
        <w:ind w:left="1428" w:hanging="1002"/>
        <w:outlineLvl w:val="5"/>
        <w:rPr>
          <w:rFonts w:ascii="Eras Medium ITC" w:eastAsia="Times New Roman" w:hAnsi="Eras Medium ITC" w:cs="Times New Roman"/>
          <w:b/>
          <w:bCs/>
          <w:i/>
          <w:iCs/>
          <w:color w:val="70AD47" w:themeColor="accent6"/>
          <w:sz w:val="22"/>
          <w:u w:val="single"/>
          <w:lang w:eastAsia="es-ES"/>
        </w:rPr>
      </w:pPr>
      <w:r w:rsidRPr="00F57019">
        <w:rPr>
          <w:rFonts w:ascii="Eras Medium ITC" w:eastAsia="Times New Roman" w:hAnsi="Eras Medium ITC" w:cs="Times New Roman"/>
          <w:b/>
          <w:bCs/>
          <w:i/>
          <w:iCs/>
          <w:color w:val="70AD47" w:themeColor="accent6"/>
          <w:sz w:val="22"/>
          <w:u w:val="single"/>
          <w:lang w:eastAsia="es-ES"/>
        </w:rPr>
        <w:t>28  de febrero  de 2018</w:t>
      </w:r>
    </w:p>
    <w:p w:rsidR="00F57019" w:rsidRDefault="00F57019" w:rsidP="000F37D7">
      <w:pPr>
        <w:jc w:val="both"/>
        <w:rPr>
          <w:b/>
        </w:rPr>
      </w:pPr>
    </w:p>
    <w:p w:rsidR="00561584" w:rsidRPr="00561584" w:rsidRDefault="00561584" w:rsidP="000F37D7">
      <w:pPr>
        <w:jc w:val="both"/>
        <w:rPr>
          <w:b/>
        </w:rPr>
      </w:pPr>
      <w:r w:rsidRPr="00561584">
        <w:rPr>
          <w:b/>
        </w:rPr>
        <w:t>REUNIÓN PROTOCOLAR</w:t>
      </w:r>
      <w:r>
        <w:rPr>
          <w:b/>
        </w:rPr>
        <w:t xml:space="preserve"> </w:t>
      </w:r>
    </w:p>
    <w:p w:rsidR="00BC717C" w:rsidRDefault="002072DD" w:rsidP="000F37D7">
      <w:pPr>
        <w:jc w:val="both"/>
        <w:rPr>
          <w:u w:val="single"/>
        </w:rPr>
      </w:pPr>
      <w:r w:rsidRPr="00561584"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2E51CA92" wp14:editId="12D51311">
            <wp:simplePos x="0" y="0"/>
            <wp:positionH relativeFrom="margin">
              <wp:posOffset>5544820</wp:posOffset>
            </wp:positionH>
            <wp:positionV relativeFrom="margin">
              <wp:posOffset>3590290</wp:posOffset>
            </wp:positionV>
            <wp:extent cx="2777490" cy="1733550"/>
            <wp:effectExtent l="0" t="0" r="3810" b="0"/>
            <wp:wrapSquare wrapText="bothSides"/>
            <wp:docPr id="1" name="Imagen 1" descr="C:\Users\Usuario\Documents\Downloads\WhatsApp Image 2018-02-27 at 15.23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Downloads\WhatsApp Image 2018-02-27 at 15.23.57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7"/>
                    <a:stretch/>
                  </pic:blipFill>
                  <pic:spPr bwMode="auto">
                    <a:xfrm>
                      <a:off x="0" y="0"/>
                      <a:ext cx="27774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584"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39D0BADE" wp14:editId="179DAFD1">
            <wp:simplePos x="0" y="0"/>
            <wp:positionH relativeFrom="margin">
              <wp:posOffset>5588000</wp:posOffset>
            </wp:positionH>
            <wp:positionV relativeFrom="margin">
              <wp:posOffset>1503045</wp:posOffset>
            </wp:positionV>
            <wp:extent cx="2734310" cy="1776730"/>
            <wp:effectExtent l="0" t="0" r="8890" b="0"/>
            <wp:wrapSquare wrapText="bothSides"/>
            <wp:docPr id="3" name="Imagen 3" descr="C:\Users\Usuario\Documents\Downloads\WhatsApp Image 2018-02-27 at 15.25.1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ownloads\WhatsApp Image 2018-02-27 at 15.25.12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2" b="14268"/>
                    <a:stretch/>
                  </pic:blipFill>
                  <pic:spPr bwMode="auto">
                    <a:xfrm>
                      <a:off x="0" y="0"/>
                      <a:ext cx="2734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584"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176E9E40" wp14:editId="09B9AF02">
            <wp:simplePos x="0" y="0"/>
            <wp:positionH relativeFrom="margin">
              <wp:posOffset>8477885</wp:posOffset>
            </wp:positionH>
            <wp:positionV relativeFrom="margin">
              <wp:posOffset>130810</wp:posOffset>
            </wp:positionV>
            <wp:extent cx="2475230" cy="1604010"/>
            <wp:effectExtent l="0" t="0" r="1270" b="0"/>
            <wp:wrapSquare wrapText="bothSides"/>
            <wp:docPr id="2" name="Imagen 2" descr="C:\Users\Usuario\Documents\Downloads\WhatsApp Image 2018-02-27 at 15.25.1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Downloads\WhatsApp Image 2018-02-27 at 15.25.12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9" b="3617"/>
                    <a:stretch/>
                  </pic:blipFill>
                  <pic:spPr bwMode="auto">
                    <a:xfrm>
                      <a:off x="0" y="0"/>
                      <a:ext cx="247523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C41" w:rsidRPr="002E6DC1"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337B8438" wp14:editId="248C1D6E">
            <wp:simplePos x="0" y="0"/>
            <wp:positionH relativeFrom="margin">
              <wp:posOffset>-8890</wp:posOffset>
            </wp:positionH>
            <wp:positionV relativeFrom="margin">
              <wp:posOffset>3009900</wp:posOffset>
            </wp:positionV>
            <wp:extent cx="2982595" cy="1811020"/>
            <wp:effectExtent l="0" t="0" r="8255" b="0"/>
            <wp:wrapSquare wrapText="bothSides"/>
            <wp:docPr id="6" name="Imagen 6" descr="I:\2018 visita proto\DSC_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2018 visita proto\DSC_02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132">
        <w:t>El 20 de febrero del año en curso, Las máximas autoridades de la UPEA, l</w:t>
      </w:r>
      <w:r w:rsidR="00651F56">
        <w:t>a</w:t>
      </w:r>
      <w:r w:rsidR="00AD7899">
        <w:t xml:space="preserve"> Dirección de Relaciones Internacionales y la Carrera de Lingüística </w:t>
      </w:r>
      <w:r w:rsidR="00245132">
        <w:t>e Idiomas,</w:t>
      </w:r>
      <w:r w:rsidR="00AD7899">
        <w:t xml:space="preserve"> </w:t>
      </w:r>
      <w:r w:rsidR="00245132">
        <w:t xml:space="preserve">recibieron </w:t>
      </w:r>
      <w:r w:rsidR="0093682E">
        <w:t xml:space="preserve">la visita de los representantes de </w:t>
      </w:r>
      <w:r w:rsidR="00651F56">
        <w:t xml:space="preserve">la </w:t>
      </w:r>
      <w:r w:rsidR="00AD7899">
        <w:t xml:space="preserve">Universidad de </w:t>
      </w:r>
      <w:proofErr w:type="spellStart"/>
      <w:r w:rsidR="00651F56" w:rsidRPr="000D3A42">
        <w:rPr>
          <w:b/>
        </w:rPr>
        <w:t>Pädagogische</w:t>
      </w:r>
      <w:proofErr w:type="spellEnd"/>
      <w:r w:rsidR="00651F56" w:rsidRPr="000D3A42">
        <w:rPr>
          <w:b/>
        </w:rPr>
        <w:t xml:space="preserve"> </w:t>
      </w:r>
      <w:r w:rsidR="000F37D7" w:rsidRPr="000D3A42">
        <w:rPr>
          <w:b/>
        </w:rPr>
        <w:t xml:space="preserve"> </w:t>
      </w:r>
      <w:proofErr w:type="spellStart"/>
      <w:r w:rsidR="00651F56" w:rsidRPr="000D3A42">
        <w:rPr>
          <w:b/>
        </w:rPr>
        <w:t>Hoschschule</w:t>
      </w:r>
      <w:proofErr w:type="spellEnd"/>
      <w:r w:rsidR="00651F56" w:rsidRPr="000D3A42">
        <w:rPr>
          <w:b/>
        </w:rPr>
        <w:t xml:space="preserve"> </w:t>
      </w:r>
      <w:r w:rsidR="000F37D7" w:rsidRPr="000D3A42">
        <w:rPr>
          <w:b/>
        </w:rPr>
        <w:t xml:space="preserve"> </w:t>
      </w:r>
      <w:proofErr w:type="spellStart"/>
      <w:r w:rsidR="00651F56" w:rsidRPr="000D3A42">
        <w:rPr>
          <w:b/>
        </w:rPr>
        <w:t>Kärneten</w:t>
      </w:r>
      <w:proofErr w:type="spellEnd"/>
      <w:r w:rsidR="00651F56" w:rsidRPr="000D3A42">
        <w:rPr>
          <w:b/>
        </w:rPr>
        <w:t xml:space="preserve"> – </w:t>
      </w:r>
      <w:proofErr w:type="spellStart"/>
      <w:r w:rsidR="00651F56" w:rsidRPr="000D3A42">
        <w:rPr>
          <w:b/>
        </w:rPr>
        <w:t>Viktor</w:t>
      </w:r>
      <w:proofErr w:type="spellEnd"/>
      <w:r w:rsidR="00651F56" w:rsidRPr="000D3A42">
        <w:rPr>
          <w:b/>
        </w:rPr>
        <w:t xml:space="preserve"> Frankl </w:t>
      </w:r>
      <w:proofErr w:type="spellStart"/>
      <w:r w:rsidR="00651F56" w:rsidRPr="000D3A42">
        <w:rPr>
          <w:b/>
        </w:rPr>
        <w:t>Hochschuke</w:t>
      </w:r>
      <w:proofErr w:type="spellEnd"/>
      <w:r w:rsidR="00651F56" w:rsidRPr="000D3A42">
        <w:rPr>
          <w:b/>
        </w:rPr>
        <w:t xml:space="preserve"> (PHK)</w:t>
      </w:r>
      <w:r w:rsidR="00AD7899">
        <w:rPr>
          <w:b/>
        </w:rPr>
        <w:t xml:space="preserve"> de Austria</w:t>
      </w:r>
      <w:r w:rsidR="00342EB4" w:rsidRPr="000D3A42">
        <w:rPr>
          <w:b/>
        </w:rPr>
        <w:t>,</w:t>
      </w:r>
      <w:r w:rsidR="00651F56">
        <w:t xml:space="preserve"> </w:t>
      </w:r>
      <w:r w:rsidR="00AD7899">
        <w:t xml:space="preserve">con quienes se tiene </w:t>
      </w:r>
      <w:r w:rsidR="00245132">
        <w:t xml:space="preserve">firmado </w:t>
      </w:r>
      <w:r w:rsidR="00AD7899">
        <w:t>un convenio Bilateral de Cooperación</w:t>
      </w:r>
      <w:r w:rsidR="00245132">
        <w:t>, el objetivo de la reunión fue</w:t>
      </w:r>
      <w:r w:rsidR="00BC717C">
        <w:t xml:space="preserve"> evaluar los alcances del convenio interinstitucional entre la UPEA y la Universidad de Austria; el segundo </w:t>
      </w:r>
      <w:r w:rsidR="008D411B">
        <w:t xml:space="preserve">tema tratado </w:t>
      </w:r>
      <w:r w:rsidR="00BC717C">
        <w:t>fue,</w:t>
      </w:r>
      <w:r w:rsidR="008D411B">
        <w:t xml:space="preserve"> anunciar </w:t>
      </w:r>
      <w:r w:rsidR="00BC717C">
        <w:t xml:space="preserve"> </w:t>
      </w:r>
      <w:r w:rsidR="008D411B">
        <w:t xml:space="preserve">a la Universidad Pública de El Alto, que fue postulada en los Proyectos de ERASMUS+ </w:t>
      </w:r>
      <w:r w:rsidR="008D411B">
        <w:t xml:space="preserve">KA107 de la Unión Europea, </w:t>
      </w:r>
      <w:r w:rsidR="00D55F27">
        <w:t xml:space="preserve">para </w:t>
      </w:r>
      <w:r w:rsidR="008D411B">
        <w:t xml:space="preserve">gestionar fondos para la movilidad internacional e intercambio de docentes y estudiantes </w:t>
      </w:r>
      <w:r w:rsidR="00D55F27">
        <w:t xml:space="preserve">de la Carrera de </w:t>
      </w:r>
      <w:r w:rsidR="008D411B">
        <w:t xml:space="preserve"> </w:t>
      </w:r>
      <w:r w:rsidR="008D411B">
        <w:t>L</w:t>
      </w:r>
      <w:r w:rsidR="008D411B">
        <w:t>ingüísti</w:t>
      </w:r>
      <w:r w:rsidR="008D411B">
        <w:t>ca e Idiomas. Asim</w:t>
      </w:r>
      <w:r w:rsidR="00D55F27">
        <w:t xml:space="preserve">ismo, </w:t>
      </w:r>
      <w:r w:rsidR="008D411B">
        <w:t xml:space="preserve">se hizo conocer algunos requisitos y procedimientos para el proceso de selección. </w:t>
      </w:r>
      <w:r w:rsidR="00245132">
        <w:t xml:space="preserve">En dicha reunión estuvieron presente por </w:t>
      </w:r>
      <w:r w:rsidR="008D411B">
        <w:t>la Universidad de Austria</w:t>
      </w:r>
      <w:r w:rsidR="00245132">
        <w:t xml:space="preserve">: </w:t>
      </w:r>
      <w:proofErr w:type="spellStart"/>
      <w:r w:rsidR="00245132" w:rsidRPr="00245132">
        <w:t>Mag</w:t>
      </w:r>
      <w:proofErr w:type="spellEnd"/>
      <w:r w:rsidR="00245132" w:rsidRPr="00245132">
        <w:t xml:space="preserve">. </w:t>
      </w:r>
      <w:proofErr w:type="spellStart"/>
      <w:r w:rsidR="00245132" w:rsidRPr="00245132">
        <w:t>Pia-Maria</w:t>
      </w:r>
      <w:proofErr w:type="spellEnd"/>
      <w:r w:rsidR="00245132" w:rsidRPr="00245132">
        <w:t xml:space="preserve"> </w:t>
      </w:r>
      <w:proofErr w:type="spellStart"/>
      <w:r w:rsidR="00245132" w:rsidRPr="00245132">
        <w:t>Rabensteiner</w:t>
      </w:r>
      <w:proofErr w:type="spellEnd"/>
      <w:r w:rsidR="00245132" w:rsidRPr="00245132">
        <w:t xml:space="preserve">, </w:t>
      </w:r>
      <w:proofErr w:type="spellStart"/>
      <w:r w:rsidR="00245132" w:rsidRPr="00245132">
        <w:t>BEd</w:t>
      </w:r>
      <w:proofErr w:type="spellEnd"/>
      <w:r w:rsidR="00245132" w:rsidRPr="00245132">
        <w:t xml:space="preserve">, </w:t>
      </w:r>
      <w:proofErr w:type="spellStart"/>
      <w:r w:rsidR="00245132" w:rsidRPr="00245132">
        <w:t>Mag</w:t>
      </w:r>
      <w:proofErr w:type="spellEnd"/>
      <w:r w:rsidR="00245132" w:rsidRPr="00245132">
        <w:t xml:space="preserve">. </w:t>
      </w:r>
      <w:r w:rsidR="00245132" w:rsidRPr="00245132">
        <w:rPr>
          <w:lang w:val="en-US"/>
        </w:rPr>
        <w:t xml:space="preserve">Dr. </w:t>
      </w:r>
      <w:proofErr w:type="spellStart"/>
      <w:r w:rsidR="00245132" w:rsidRPr="00245132">
        <w:rPr>
          <w:lang w:val="en-US"/>
        </w:rPr>
        <w:t>Gerhart</w:t>
      </w:r>
      <w:proofErr w:type="spellEnd"/>
      <w:r w:rsidR="00245132" w:rsidRPr="00245132">
        <w:rPr>
          <w:lang w:val="en-US"/>
        </w:rPr>
        <w:t xml:space="preserve"> </w:t>
      </w:r>
      <w:proofErr w:type="spellStart"/>
      <w:r w:rsidR="00245132" w:rsidRPr="00245132">
        <w:rPr>
          <w:lang w:val="en-US"/>
        </w:rPr>
        <w:t>Rabensteiner</w:t>
      </w:r>
      <w:proofErr w:type="spellEnd"/>
      <w:r w:rsidR="00245132" w:rsidRPr="00245132">
        <w:rPr>
          <w:lang w:val="en-US"/>
        </w:rPr>
        <w:t xml:space="preserve">, </w:t>
      </w:r>
      <w:proofErr w:type="spellStart"/>
      <w:r w:rsidR="00245132" w:rsidRPr="00245132">
        <w:rPr>
          <w:lang w:val="en-US"/>
        </w:rPr>
        <w:t>BEd</w:t>
      </w:r>
      <w:proofErr w:type="spellEnd"/>
      <w:r w:rsidR="00245132" w:rsidRPr="00245132">
        <w:rPr>
          <w:lang w:val="en-US"/>
        </w:rPr>
        <w:t xml:space="preserve">, y </w:t>
      </w:r>
      <w:r w:rsidR="00BC717C" w:rsidRPr="00245132">
        <w:rPr>
          <w:lang w:val="en-US"/>
        </w:rPr>
        <w:t>la Prof</w:t>
      </w:r>
      <w:r w:rsidR="00245132" w:rsidRPr="00245132">
        <w:rPr>
          <w:lang w:val="en-US"/>
        </w:rPr>
        <w:t xml:space="preserve">. </w:t>
      </w:r>
      <w:proofErr w:type="spellStart"/>
      <w:r w:rsidR="00245132" w:rsidRPr="00245132">
        <w:rPr>
          <w:lang w:val="en-US"/>
        </w:rPr>
        <w:t>Elfriede</w:t>
      </w:r>
      <w:proofErr w:type="spellEnd"/>
      <w:r w:rsidR="00245132" w:rsidRPr="00245132">
        <w:rPr>
          <w:lang w:val="en-US"/>
        </w:rPr>
        <w:t xml:space="preserve"> Steiner, MA BED.</w:t>
      </w:r>
      <w:r w:rsidR="00245132">
        <w:rPr>
          <w:b/>
          <w:lang w:val="en-US"/>
        </w:rPr>
        <w:t xml:space="preserve"> </w:t>
      </w:r>
      <w:r w:rsidR="00BC717C">
        <w:rPr>
          <w:b/>
          <w:lang w:val="en-US"/>
        </w:rPr>
        <w:t xml:space="preserve"> </w:t>
      </w:r>
      <w:r w:rsidR="008D411B">
        <w:t>L</w:t>
      </w:r>
      <w:r w:rsidR="00245132" w:rsidRPr="00BC717C">
        <w:t>a UPEA</w:t>
      </w:r>
      <w:r w:rsidR="008D411B">
        <w:t xml:space="preserve"> </w:t>
      </w:r>
      <w:r w:rsidR="00D55F27">
        <w:t xml:space="preserve">fue </w:t>
      </w:r>
      <w:r w:rsidR="008D411B">
        <w:t xml:space="preserve">representada por sus máximas autoridades: </w:t>
      </w:r>
      <w:r w:rsidR="00BC717C" w:rsidRPr="00BC717C">
        <w:t xml:space="preserve">el </w:t>
      </w:r>
      <w:r w:rsidR="00F13D97" w:rsidRPr="00BC717C">
        <w:t xml:space="preserve">Lic. </w:t>
      </w:r>
      <w:proofErr w:type="spellStart"/>
      <w:r w:rsidR="00F13D97" w:rsidRPr="00BC717C">
        <w:t>Aud</w:t>
      </w:r>
      <w:proofErr w:type="spellEnd"/>
      <w:r w:rsidR="00F13D97" w:rsidRPr="00BC717C">
        <w:t xml:space="preserve">. </w:t>
      </w:r>
      <w:r w:rsidR="00F13D97" w:rsidRPr="00245132">
        <w:t>Rica</w:t>
      </w:r>
      <w:r w:rsidR="00BC717C">
        <w:t>rdo N</w:t>
      </w:r>
      <w:r w:rsidR="00F13D97" w:rsidRPr="00245132">
        <w:t>ogales Quispe</w:t>
      </w:r>
      <w:r w:rsidR="00D55F27">
        <w:t>,</w:t>
      </w:r>
      <w:r w:rsidR="00F13D97" w:rsidRPr="00245132">
        <w:t xml:space="preserve"> </w:t>
      </w:r>
      <w:r w:rsidR="00BC717C">
        <w:t>R</w:t>
      </w:r>
      <w:r w:rsidR="00F13D97" w:rsidRPr="00245132">
        <w:t xml:space="preserve">ector de la UPEA, Lic. MVZ. Nelson Centellas </w:t>
      </w:r>
      <w:proofErr w:type="spellStart"/>
      <w:r w:rsidR="00F13D97" w:rsidRPr="00245132">
        <w:t>Ticona</w:t>
      </w:r>
      <w:proofErr w:type="spellEnd"/>
      <w:r w:rsidR="00BC717C">
        <w:t>,</w:t>
      </w:r>
      <w:r w:rsidR="00F13D97" w:rsidRPr="00245132">
        <w:t xml:space="preserve"> Vicerrector de la UPEA, Lic. MVZ. Virginia C. Vargas Moreira S</w:t>
      </w:r>
      <w:r w:rsidR="00BC717C">
        <w:t xml:space="preserve">.G. de la UPEA; </w:t>
      </w:r>
      <w:r w:rsidR="00342EB4" w:rsidRPr="00245132">
        <w:t xml:space="preserve"> Lic. </w:t>
      </w:r>
      <w:r w:rsidR="008D411B" w:rsidRPr="00245132">
        <w:t>Adrián</w:t>
      </w:r>
      <w:r w:rsidR="00342EB4" w:rsidRPr="00245132">
        <w:t xml:space="preserve"> Huanca Laura Director</w:t>
      </w:r>
      <w:r w:rsidR="00BC717C">
        <w:t xml:space="preserve">, </w:t>
      </w:r>
      <w:r w:rsidR="00342EB4" w:rsidRPr="00245132">
        <w:t xml:space="preserve"> Lic. Oswal</w:t>
      </w:r>
      <w:r w:rsidR="00BC717C">
        <w:t xml:space="preserve">do Patón Asociación de Docentes, </w:t>
      </w:r>
      <w:r w:rsidR="00342EB4" w:rsidRPr="00245132">
        <w:t xml:space="preserve">Univ. </w:t>
      </w:r>
      <w:proofErr w:type="spellStart"/>
      <w:r w:rsidR="00342EB4" w:rsidRPr="00245132">
        <w:t>Abdiel</w:t>
      </w:r>
      <w:proofErr w:type="spellEnd"/>
      <w:r w:rsidR="00342EB4" w:rsidRPr="00245132">
        <w:t xml:space="preserve"> </w:t>
      </w:r>
      <w:proofErr w:type="spellStart"/>
      <w:r w:rsidR="00342EB4" w:rsidRPr="00245132">
        <w:t>Quisbert</w:t>
      </w:r>
      <w:proofErr w:type="spellEnd"/>
      <w:r w:rsidR="00342EB4" w:rsidRPr="00245132">
        <w:t xml:space="preserve"> Cordero Ejecutivo del centro de </w:t>
      </w:r>
      <w:r w:rsidR="00342EB4" w:rsidRPr="00245132">
        <w:lastRenderedPageBreak/>
        <w:t>estudiantes</w:t>
      </w:r>
      <w:r w:rsidR="00BC717C">
        <w:t>,</w:t>
      </w:r>
      <w:r w:rsidR="00342EB4" w:rsidRPr="00245132">
        <w:t xml:space="preserve"> Lic. Zulma Parra, Lic. Gilda Moreira, Lic. Janeth </w:t>
      </w:r>
      <w:r w:rsidR="002E6DC1" w:rsidRPr="00245132">
        <w:t>Gutiérrez</w:t>
      </w:r>
      <w:r w:rsidR="00D55F27">
        <w:t>,</w:t>
      </w:r>
      <w:bookmarkStart w:id="0" w:name="_GoBack"/>
      <w:bookmarkEnd w:id="0"/>
      <w:r w:rsidR="00BC717C">
        <w:t xml:space="preserve"> todos de la </w:t>
      </w:r>
      <w:r w:rsidR="00342EB4" w:rsidRPr="00245132">
        <w:t xml:space="preserve"> </w:t>
      </w:r>
      <w:r w:rsidR="00BC717C" w:rsidRPr="00245132">
        <w:t>carrera de L</w:t>
      </w:r>
      <w:r w:rsidR="00BC717C">
        <w:t xml:space="preserve">ingüística e Idiomas de la UPEA. </w:t>
      </w:r>
      <w:r w:rsidR="00D55F27">
        <w:t xml:space="preserve">También </w:t>
      </w:r>
      <w:r w:rsidR="00BC717C">
        <w:t xml:space="preserve">la </w:t>
      </w:r>
      <w:r w:rsidR="00342EB4" w:rsidRPr="00245132">
        <w:t>Lic. Patricia Bernal Campuzano Jefa de Relaciones Internacionales de la UPEA</w:t>
      </w:r>
      <w:r w:rsidR="00BC717C">
        <w:rPr>
          <w:u w:val="single"/>
        </w:rPr>
        <w:t>.</w:t>
      </w:r>
    </w:p>
    <w:p w:rsidR="002E6DC1" w:rsidRPr="002E6DC1" w:rsidRDefault="002072DD" w:rsidP="002072DD">
      <w:pPr>
        <w:rPr>
          <w:b/>
        </w:rPr>
      </w:pPr>
      <w:r>
        <w:rPr>
          <w:b/>
        </w:rPr>
        <w:t xml:space="preserve">ACTO DE </w:t>
      </w:r>
      <w:r w:rsidR="002E6DC1" w:rsidRPr="002E6DC1">
        <w:rPr>
          <w:b/>
        </w:rPr>
        <w:t>BIENVENIDA A REPRESENTANTES DE AUSTRIA</w:t>
      </w:r>
    </w:p>
    <w:p w:rsidR="002072DD" w:rsidRDefault="002072DD" w:rsidP="00614848">
      <w:pPr>
        <w:jc w:val="both"/>
      </w:pPr>
    </w:p>
    <w:p w:rsidR="00767C41" w:rsidRDefault="002E6DC1" w:rsidP="00614848">
      <w:pPr>
        <w:jc w:val="both"/>
      </w:pPr>
      <w:r>
        <w:t>La calurosa y afectuosa acogida</w:t>
      </w:r>
      <w:r w:rsidR="00B84DE6">
        <w:t xml:space="preserve"> hacia los representantes de la Universidad de Austria tuvo como punto de encuentro en el auditorio de la </w:t>
      </w:r>
      <w:r w:rsidR="00767C41">
        <w:t>C</w:t>
      </w:r>
      <w:r w:rsidR="00B84DE6">
        <w:t>arrera de Lingüística e Idiomas donde se tuvo</w:t>
      </w:r>
      <w:r w:rsidR="00767C41">
        <w:t xml:space="preserve"> un acto de </w:t>
      </w:r>
      <w:r w:rsidR="00B84DE6">
        <w:t>bienvenid</w:t>
      </w:r>
      <w:r w:rsidR="00767C41">
        <w:t xml:space="preserve">a, </w:t>
      </w:r>
      <w:r w:rsidR="00561584">
        <w:t>haciendo</w:t>
      </w:r>
      <w:r w:rsidR="00B84DE6">
        <w:t xml:space="preserve"> muestra de la riqueza cultural del </w:t>
      </w:r>
      <w:r w:rsidR="00614848">
        <w:t>fol</w:t>
      </w:r>
      <w:r w:rsidR="00D55F27">
        <w:t>k</w:t>
      </w:r>
      <w:r w:rsidR="00614848">
        <w:t>lore</w:t>
      </w:r>
      <w:r w:rsidR="00D55F27">
        <w:t xml:space="preserve"> B</w:t>
      </w:r>
      <w:r w:rsidR="00B84DE6">
        <w:t>oliviano con la presentación de danzas propias de Bolivia</w:t>
      </w:r>
      <w:r w:rsidR="00767C41">
        <w:t>.</w:t>
      </w:r>
    </w:p>
    <w:p w:rsidR="002072DD" w:rsidRPr="002072DD" w:rsidRDefault="002072DD" w:rsidP="00614848">
      <w:pPr>
        <w:jc w:val="both"/>
        <w:rPr>
          <w:sz w:val="16"/>
          <w:szCs w:val="16"/>
        </w:rPr>
      </w:pPr>
    </w:p>
    <w:p w:rsidR="00767C41" w:rsidRPr="00767C41" w:rsidRDefault="00767C41" w:rsidP="00614848">
      <w:pPr>
        <w:jc w:val="both"/>
        <w:rPr>
          <w:b/>
        </w:rPr>
      </w:pPr>
      <w:r w:rsidRPr="00767C41">
        <w:rPr>
          <w:b/>
        </w:rPr>
        <w:t xml:space="preserve">SEMINARIO TALLER </w:t>
      </w:r>
    </w:p>
    <w:p w:rsidR="00757F05" w:rsidRPr="00BA6E80" w:rsidRDefault="00767C41" w:rsidP="002072DD">
      <w:pPr>
        <w:jc w:val="both"/>
      </w:pPr>
      <w:r w:rsidRPr="00767C41">
        <w:t xml:space="preserve">La Prof. </w:t>
      </w:r>
      <w:proofErr w:type="spellStart"/>
      <w:r w:rsidRPr="00767C41">
        <w:t>Elfriede</w:t>
      </w:r>
      <w:proofErr w:type="spellEnd"/>
      <w:r w:rsidRPr="00767C41">
        <w:t xml:space="preserve"> Steiner, MA BED.</w:t>
      </w:r>
      <w:r>
        <w:t xml:space="preserve">, de la Universidad </w:t>
      </w:r>
      <w:r w:rsidR="00D55F27">
        <w:t>d</w:t>
      </w:r>
      <w:r>
        <w:t>e Austria impartió un</w:t>
      </w:r>
      <w:r w:rsidR="00F57019">
        <w:t xml:space="preserve"> seminario </w:t>
      </w:r>
      <w:r>
        <w:t xml:space="preserve"> </w:t>
      </w:r>
      <w:r w:rsidR="00614848">
        <w:t xml:space="preserve">taller </w:t>
      </w:r>
      <w:r w:rsidR="00F57019">
        <w:t xml:space="preserve">referido a </w:t>
      </w:r>
      <w:r w:rsidR="00614848" w:rsidRPr="00614848">
        <w:rPr>
          <w:b/>
        </w:rPr>
        <w:t>“COMMUNICATIVE DIDACTICS AND LEARNING A FOREIGN LANGUAGE”</w:t>
      </w:r>
      <w:r w:rsidR="00F57019">
        <w:rPr>
          <w:b/>
        </w:rPr>
        <w:t xml:space="preserve">, </w:t>
      </w:r>
      <w:r w:rsidR="00F57019" w:rsidRPr="00F57019">
        <w:t xml:space="preserve">durante </w:t>
      </w:r>
      <w:r w:rsidR="00614848" w:rsidRPr="00F57019">
        <w:t xml:space="preserve"> </w:t>
      </w:r>
      <w:r w:rsidR="00614848">
        <w:t>los días 21 al 23 de febrero</w:t>
      </w:r>
      <w:r w:rsidR="00F57019">
        <w:t xml:space="preserve"> del año en curso, </w:t>
      </w:r>
      <w:r w:rsidR="00614848">
        <w:t xml:space="preserve"> en el auditorio de la Carrera de Lingüística donde participaron 31 (treinta y un) docentes de</w:t>
      </w:r>
      <w:r>
        <w:t>l área de inglés</w:t>
      </w:r>
      <w:r w:rsidR="00614848">
        <w:t>.</w:t>
      </w:r>
    </w:p>
    <w:sectPr w:rsidR="00757F05" w:rsidRPr="00BA6E80" w:rsidSect="008D411B">
      <w:headerReference w:type="default" r:id="rId14"/>
      <w:footerReference w:type="default" r:id="rId15"/>
      <w:pgSz w:w="18711" w:h="12304" w:orient="landscape" w:code="5"/>
      <w:pgMar w:top="567" w:right="720" w:bottom="142" w:left="1021" w:header="142" w:footer="12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BD7" w:rsidRDefault="00E31BD7" w:rsidP="00BA6E80">
      <w:pPr>
        <w:spacing w:after="0" w:line="240" w:lineRule="auto"/>
      </w:pPr>
      <w:r>
        <w:separator/>
      </w:r>
    </w:p>
  </w:endnote>
  <w:endnote w:type="continuationSeparator" w:id="0">
    <w:p w:rsidR="00E31BD7" w:rsidRDefault="00E31BD7" w:rsidP="00BA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80" w:rsidRDefault="00BA6E80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FC5B5A" wp14:editId="2D49623D">
              <wp:simplePos x="0" y="0"/>
              <wp:positionH relativeFrom="column">
                <wp:posOffset>307074</wp:posOffset>
              </wp:positionH>
              <wp:positionV relativeFrom="paragraph">
                <wp:posOffset>70153</wp:posOffset>
              </wp:positionV>
              <wp:extent cx="11742875" cy="13648"/>
              <wp:effectExtent l="0" t="0" r="30480" b="24765"/>
              <wp:wrapNone/>
              <wp:docPr id="98" name="Conector recto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742875" cy="13648"/>
                      </a:xfrm>
                      <a:prstGeom prst="line">
                        <a:avLst/>
                      </a:prstGeom>
                      <a:ln w="127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E0A6584" id="Conector recto 9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5.5pt" to="948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" strokecolor="black [3213]" strokeweight="1pt">
              <v:stroke linestyle="thickThin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BD7" w:rsidRDefault="00E31BD7" w:rsidP="00BA6E80">
      <w:pPr>
        <w:spacing w:after="0" w:line="240" w:lineRule="auto"/>
      </w:pPr>
      <w:r>
        <w:separator/>
      </w:r>
    </w:p>
  </w:footnote>
  <w:footnote w:type="continuationSeparator" w:id="0">
    <w:p w:rsidR="00E31BD7" w:rsidRDefault="00E31BD7" w:rsidP="00BA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80" w:rsidRPr="00D512A8" w:rsidRDefault="008D411B" w:rsidP="00182CBA">
    <w:pPr>
      <w:pStyle w:val="Ttulo"/>
      <w:rPr>
        <w:rFonts w:ascii="Edwardian Script ITC" w:hAnsi="Edwardian Script ITC"/>
        <w:color w:val="000000" w:themeColor="text1"/>
        <w:sz w:val="80"/>
        <w:szCs w:val="80"/>
        <w:lang w:val="es-ES"/>
      </w:rPr>
    </w:pPr>
    <w:r w:rsidRPr="00D512A8">
      <w:rPr>
        <w:rFonts w:ascii="Monotype Corsiva" w:eastAsia="Calibri" w:hAnsi="Monotype Corsiva"/>
        <w:b w:val="0"/>
        <w:noProof/>
        <w:sz w:val="80"/>
        <w:szCs w:val="80"/>
        <w:lang w:val="es-ES" w:bidi="ar-SA"/>
      </w:rPr>
      <w:drawing>
        <wp:anchor distT="0" distB="0" distL="114300" distR="114300" simplePos="0" relativeHeight="251664384" behindDoc="0" locked="0" layoutInCell="1" allowOverlap="1" wp14:anchorId="4E48224A" wp14:editId="405848A0">
          <wp:simplePos x="0" y="0"/>
          <wp:positionH relativeFrom="margin">
            <wp:posOffset>1473835</wp:posOffset>
          </wp:positionH>
          <wp:positionV relativeFrom="paragraph">
            <wp:posOffset>95250</wp:posOffset>
          </wp:positionV>
          <wp:extent cx="1319530" cy="931545"/>
          <wp:effectExtent l="0" t="0" r="0" b="1905"/>
          <wp:wrapSquare wrapText="bothSides"/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931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12A8">
      <w:rPr>
        <w:rFonts w:ascii="Gisha" w:hAnsi="Gisha" w:cs="Gisha"/>
        <w:noProof/>
        <w:color w:val="000000" w:themeColor="text1"/>
        <w:sz w:val="80"/>
        <w:szCs w:val="80"/>
        <w:lang w:val="es-ES" w:bidi="ar-SA"/>
      </w:rPr>
      <w:drawing>
        <wp:anchor distT="0" distB="0" distL="114300" distR="114300" simplePos="0" relativeHeight="251660288" behindDoc="1" locked="0" layoutInCell="1" allowOverlap="1" wp14:anchorId="288684C2" wp14:editId="4B9FD8AC">
          <wp:simplePos x="0" y="0"/>
          <wp:positionH relativeFrom="column">
            <wp:posOffset>8548370</wp:posOffset>
          </wp:positionH>
          <wp:positionV relativeFrom="paragraph">
            <wp:posOffset>43815</wp:posOffset>
          </wp:positionV>
          <wp:extent cx="1129665" cy="982980"/>
          <wp:effectExtent l="0" t="0" r="0" b="7620"/>
          <wp:wrapNone/>
          <wp:docPr id="97" name="Imagen 97" descr="C:\Users\Usuario\Documents\cropped-LOGO-RRNNIII-300x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cuments\cropped-LOGO-RRNNIII-300x30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665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E80" w:rsidRPr="00D512A8">
      <w:rPr>
        <w:rFonts w:ascii="Edwardian Script ITC" w:hAnsi="Edwardian Script ITC"/>
        <w:color w:val="000000" w:themeColor="text1"/>
        <w:sz w:val="80"/>
        <w:szCs w:val="80"/>
        <w:lang w:val="es-ES"/>
      </w:rPr>
      <w:t>Universidad Pública de El Alto</w:t>
    </w:r>
  </w:p>
  <w:p w:rsidR="00767C41" w:rsidRDefault="00BA6E80" w:rsidP="0017591F">
    <w:pPr>
      <w:spacing w:after="0" w:line="240" w:lineRule="auto"/>
      <w:jc w:val="center"/>
      <w:rPr>
        <w:rFonts w:ascii="Gisha" w:hAnsi="Gisha" w:cs="Gisha"/>
        <w:sz w:val="14"/>
        <w:szCs w:val="14"/>
        <w:lang w:val="es-ES_tradnl"/>
      </w:rPr>
    </w:pPr>
    <w:r w:rsidRPr="00AC0A03">
      <w:rPr>
        <w:rFonts w:ascii="Gisha" w:hAnsi="Gisha" w:cs="Gisha"/>
        <w:sz w:val="14"/>
        <w:szCs w:val="14"/>
        <w:lang w:val="es-ES_tradnl"/>
      </w:rPr>
      <w:t xml:space="preserve">Creada por Ley 2115 del 5 de septiembre de 2000 y </w:t>
    </w:r>
  </w:p>
  <w:p w:rsidR="00BA6E80" w:rsidRDefault="00BA6E80" w:rsidP="0017591F">
    <w:pPr>
      <w:spacing w:after="0" w:line="240" w:lineRule="auto"/>
      <w:jc w:val="center"/>
      <w:rPr>
        <w:rFonts w:ascii="Georgia" w:hAnsi="Georgia"/>
        <w:color w:val="808080" w:themeColor="background1" w:themeShade="80"/>
        <w:sz w:val="28"/>
      </w:rPr>
    </w:pPr>
    <w:r w:rsidRPr="00AC0A03">
      <w:rPr>
        <w:rFonts w:ascii="Gisha" w:hAnsi="Gisha" w:cs="Gisha"/>
        <w:sz w:val="14"/>
        <w:szCs w:val="14"/>
        <w:lang w:val="es-ES_tradnl"/>
      </w:rPr>
      <w:t>Autónoma por Ley 2556 del 12 de noviembre de 2003</w:t>
    </w:r>
    <w:r w:rsidRPr="00ED519F">
      <w:rPr>
        <w:rFonts w:ascii="Georgia" w:hAnsi="Georgia"/>
        <w:color w:val="808080" w:themeColor="background1" w:themeShade="80"/>
        <w:sz w:val="28"/>
      </w:rPr>
      <w:t xml:space="preserve">    </w:t>
    </w:r>
  </w:p>
  <w:p w:rsidR="00D512A8" w:rsidRPr="00E515D4" w:rsidRDefault="008D411B" w:rsidP="008D411B">
    <w:pPr>
      <w:spacing w:after="0" w:line="240" w:lineRule="auto"/>
      <w:ind w:right="-6"/>
      <w:rPr>
        <w:rFonts w:ascii="Eras Medium ITC" w:eastAsia="Times New Roman" w:hAnsi="Eras Medium ITC" w:cs="Times New Roman"/>
        <w:b/>
        <w:sz w:val="28"/>
        <w:szCs w:val="28"/>
        <w:lang w:val="es-BO" w:eastAsia="es-ES"/>
      </w:rPr>
    </w:pPr>
    <w:r>
      <w:rPr>
        <w:rFonts w:ascii="Eras Medium ITC" w:eastAsia="Times New Roman" w:hAnsi="Eras Medium ITC" w:cs="Times New Roman"/>
        <w:b/>
        <w:sz w:val="28"/>
        <w:szCs w:val="28"/>
        <w:lang w:eastAsia="es-ES"/>
      </w:rPr>
      <w:t xml:space="preserve">                                                                                   </w:t>
    </w:r>
    <w:r w:rsidR="00D512A8" w:rsidRPr="00E515D4">
      <w:rPr>
        <w:rFonts w:ascii="Eras Medium ITC" w:eastAsia="Times New Roman" w:hAnsi="Eras Medium ITC" w:cs="Times New Roman"/>
        <w:b/>
        <w:sz w:val="28"/>
        <w:szCs w:val="28"/>
        <w:lang w:val="es-CO" w:eastAsia="es-ES"/>
      </w:rPr>
      <w:t xml:space="preserve">Dirección </w:t>
    </w:r>
    <w:r w:rsidR="00D512A8" w:rsidRPr="00E515D4">
      <w:rPr>
        <w:rFonts w:ascii="Eras Medium ITC" w:eastAsia="Times New Roman" w:hAnsi="Eras Medium ITC" w:cs="Times New Roman"/>
        <w:b/>
        <w:sz w:val="28"/>
        <w:szCs w:val="28"/>
        <w:lang w:val="es-BO" w:eastAsia="es-ES"/>
      </w:rPr>
      <w:t>de Relaciones Internacionales</w:t>
    </w:r>
  </w:p>
  <w:p w:rsidR="00BA6E80" w:rsidRPr="00ED519F" w:rsidRDefault="00BA6E80" w:rsidP="00182CBA">
    <w:pPr>
      <w:pStyle w:val="Ttulo"/>
      <w:rPr>
        <w:rFonts w:ascii="Georgia" w:hAnsi="Georgia"/>
        <w:color w:val="808080" w:themeColor="background1" w:themeShade="80"/>
        <w:sz w:val="20"/>
        <w:lang w:val="es-ES"/>
      </w:rPr>
    </w:pPr>
    <w:r>
      <w:rPr>
        <w:rFonts w:ascii="Georgia" w:hAnsi="Georgia"/>
        <w:noProof/>
        <w:color w:val="808080" w:themeColor="background1" w:themeShade="80"/>
        <w:sz w:val="20"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F04B01" wp14:editId="7E7A542E">
              <wp:simplePos x="0" y="0"/>
              <wp:positionH relativeFrom="column">
                <wp:posOffset>-92601</wp:posOffset>
              </wp:positionH>
              <wp:positionV relativeFrom="paragraph">
                <wp:posOffset>83820</wp:posOffset>
              </wp:positionV>
              <wp:extent cx="12138988" cy="0"/>
              <wp:effectExtent l="0" t="0" r="3429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138988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A2ACDB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6.6pt" to="948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" strokecolor="black [3213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AD9"/>
    <w:multiLevelType w:val="hybridMultilevel"/>
    <w:tmpl w:val="1D9A1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796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9FB297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80"/>
    <w:rsid w:val="000D3A42"/>
    <w:rsid w:val="000F37D7"/>
    <w:rsid w:val="002072DD"/>
    <w:rsid w:val="00245132"/>
    <w:rsid w:val="002E6DC1"/>
    <w:rsid w:val="00342EB4"/>
    <w:rsid w:val="003B0B22"/>
    <w:rsid w:val="00561584"/>
    <w:rsid w:val="005661D6"/>
    <w:rsid w:val="005A44F0"/>
    <w:rsid w:val="00614848"/>
    <w:rsid w:val="00651F56"/>
    <w:rsid w:val="00693584"/>
    <w:rsid w:val="00757F05"/>
    <w:rsid w:val="00767C41"/>
    <w:rsid w:val="008364C5"/>
    <w:rsid w:val="00860CA4"/>
    <w:rsid w:val="008D411B"/>
    <w:rsid w:val="0093682E"/>
    <w:rsid w:val="0094114B"/>
    <w:rsid w:val="009470BC"/>
    <w:rsid w:val="00954760"/>
    <w:rsid w:val="00963DE8"/>
    <w:rsid w:val="00A551AE"/>
    <w:rsid w:val="00AD7899"/>
    <w:rsid w:val="00B84DE6"/>
    <w:rsid w:val="00B94B75"/>
    <w:rsid w:val="00BA6E80"/>
    <w:rsid w:val="00BC717C"/>
    <w:rsid w:val="00CF1610"/>
    <w:rsid w:val="00CF4C4B"/>
    <w:rsid w:val="00D512A8"/>
    <w:rsid w:val="00D55F27"/>
    <w:rsid w:val="00E23B14"/>
    <w:rsid w:val="00E31BD7"/>
    <w:rsid w:val="00F07D14"/>
    <w:rsid w:val="00F13D97"/>
    <w:rsid w:val="00F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E80"/>
    <w:pPr>
      <w:keepNext/>
      <w:keepLines/>
      <w:numPr>
        <w:numId w:val="1"/>
      </w:numPr>
      <w:spacing w:after="0" w:line="276" w:lineRule="auto"/>
      <w:outlineLvl w:val="0"/>
    </w:pPr>
    <w:rPr>
      <w:rFonts w:ascii="Century Gothic" w:eastAsiaTheme="majorEastAsia" w:hAnsi="Century Gothic" w:cstheme="majorBidi"/>
      <w:b/>
      <w:bCs/>
      <w:sz w:val="20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E80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entury Gothic" w:eastAsiaTheme="majorEastAsia" w:hAnsi="Century Gothic" w:cstheme="majorBidi"/>
      <w:b/>
      <w:bCs/>
      <w:sz w:val="18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E80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1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E80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1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E80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18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E80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18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E80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E80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E80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E80"/>
    <w:rPr>
      <w:rFonts w:ascii="Century Gothic" w:eastAsiaTheme="majorEastAsia" w:hAnsi="Century Gothic" w:cstheme="majorBidi"/>
      <w:b/>
      <w:bCs/>
      <w:sz w:val="2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A6E80"/>
    <w:rPr>
      <w:rFonts w:ascii="Century Gothic" w:eastAsiaTheme="majorEastAsia" w:hAnsi="Century Gothic" w:cstheme="majorBidi"/>
      <w:b/>
      <w:bCs/>
      <w:sz w:val="18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E80"/>
    <w:rPr>
      <w:rFonts w:asciiTheme="majorHAnsi" w:eastAsiaTheme="majorEastAsia" w:hAnsiTheme="majorHAnsi" w:cstheme="majorBidi"/>
      <w:b/>
      <w:bCs/>
      <w:color w:val="5B9BD5" w:themeColor="accent1"/>
      <w:sz w:val="1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E80"/>
    <w:rPr>
      <w:rFonts w:asciiTheme="majorHAnsi" w:eastAsiaTheme="majorEastAsia" w:hAnsiTheme="majorHAnsi" w:cstheme="majorBidi"/>
      <w:b/>
      <w:bCs/>
      <w:i/>
      <w:iCs/>
      <w:color w:val="5B9BD5" w:themeColor="accent1"/>
      <w:sz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E80"/>
    <w:rPr>
      <w:rFonts w:asciiTheme="majorHAnsi" w:eastAsiaTheme="majorEastAsia" w:hAnsiTheme="majorHAnsi" w:cstheme="majorBidi"/>
      <w:color w:val="1F4D78" w:themeColor="accent1" w:themeShade="7F"/>
      <w:sz w:val="18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E80"/>
    <w:rPr>
      <w:rFonts w:asciiTheme="majorHAnsi" w:eastAsiaTheme="majorEastAsia" w:hAnsiTheme="majorHAnsi" w:cstheme="majorBidi"/>
      <w:i/>
      <w:iCs/>
      <w:color w:val="1F4D78" w:themeColor="accent1" w:themeShade="7F"/>
      <w:sz w:val="18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E80"/>
    <w:rPr>
      <w:rFonts w:asciiTheme="majorHAnsi" w:eastAsiaTheme="majorEastAsia" w:hAnsiTheme="majorHAnsi" w:cstheme="majorBidi"/>
      <w:i/>
      <w:iCs/>
      <w:color w:val="404040" w:themeColor="text1" w:themeTint="BF"/>
      <w:sz w:val="18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BA6E80"/>
    <w:pPr>
      <w:spacing w:after="0" w:line="240" w:lineRule="auto"/>
      <w:jc w:val="center"/>
    </w:pPr>
    <w:rPr>
      <w:rFonts w:ascii="Lucida Handwriting" w:eastAsia="Times New Roman" w:hAnsi="Lucida Handwriting" w:cs="Times New Roman"/>
      <w:b/>
      <w:bCs/>
      <w:i/>
      <w:iCs/>
      <w:sz w:val="24"/>
      <w:szCs w:val="24"/>
      <w:lang w:val="pt-BR" w:eastAsia="es-ES" w:bidi="en-US"/>
    </w:rPr>
  </w:style>
  <w:style w:type="character" w:customStyle="1" w:styleId="TtuloCar">
    <w:name w:val="Título Car"/>
    <w:basedOn w:val="Fuentedeprrafopredeter"/>
    <w:link w:val="Ttulo"/>
    <w:rsid w:val="00BA6E80"/>
    <w:rPr>
      <w:rFonts w:ascii="Lucida Handwriting" w:eastAsia="Times New Roman" w:hAnsi="Lucida Handwriting" w:cs="Times New Roman"/>
      <w:b/>
      <w:bCs/>
      <w:i/>
      <w:iCs/>
      <w:sz w:val="24"/>
      <w:szCs w:val="24"/>
      <w:lang w:val="pt-BR" w:eastAsia="es-ES" w:bidi="en-US"/>
    </w:rPr>
  </w:style>
  <w:style w:type="table" w:styleId="Tablaconcuadrcula">
    <w:name w:val="Table Grid"/>
    <w:basedOn w:val="Tablanormal"/>
    <w:uiPriority w:val="59"/>
    <w:rsid w:val="00BA6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6E80"/>
    <w:pPr>
      <w:spacing w:after="200" w:line="276" w:lineRule="auto"/>
      <w:ind w:left="720"/>
      <w:contextualSpacing/>
    </w:pPr>
    <w:rPr>
      <w:rFonts w:ascii="Century Gothic" w:hAnsi="Century Gothic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BA6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E80"/>
  </w:style>
  <w:style w:type="paragraph" w:styleId="Piedepgina">
    <w:name w:val="footer"/>
    <w:basedOn w:val="Normal"/>
    <w:link w:val="PiedepginaCar"/>
    <w:uiPriority w:val="99"/>
    <w:unhideWhenUsed/>
    <w:rsid w:val="00BA6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80"/>
  </w:style>
  <w:style w:type="paragraph" w:styleId="Textonotapie">
    <w:name w:val="footnote text"/>
    <w:basedOn w:val="Normal"/>
    <w:link w:val="TextonotapieCar"/>
    <w:uiPriority w:val="99"/>
    <w:semiHidden/>
    <w:unhideWhenUsed/>
    <w:rsid w:val="00BA6E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6E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6E8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E80"/>
    <w:pPr>
      <w:keepNext/>
      <w:keepLines/>
      <w:numPr>
        <w:numId w:val="1"/>
      </w:numPr>
      <w:spacing w:after="0" w:line="276" w:lineRule="auto"/>
      <w:outlineLvl w:val="0"/>
    </w:pPr>
    <w:rPr>
      <w:rFonts w:ascii="Century Gothic" w:eastAsiaTheme="majorEastAsia" w:hAnsi="Century Gothic" w:cstheme="majorBidi"/>
      <w:b/>
      <w:bCs/>
      <w:sz w:val="20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E80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entury Gothic" w:eastAsiaTheme="majorEastAsia" w:hAnsi="Century Gothic" w:cstheme="majorBidi"/>
      <w:b/>
      <w:bCs/>
      <w:sz w:val="18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E80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1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E80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1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E80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18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E80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18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E80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E80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E80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E80"/>
    <w:rPr>
      <w:rFonts w:ascii="Century Gothic" w:eastAsiaTheme="majorEastAsia" w:hAnsi="Century Gothic" w:cstheme="majorBidi"/>
      <w:b/>
      <w:bCs/>
      <w:sz w:val="2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A6E80"/>
    <w:rPr>
      <w:rFonts w:ascii="Century Gothic" w:eastAsiaTheme="majorEastAsia" w:hAnsi="Century Gothic" w:cstheme="majorBidi"/>
      <w:b/>
      <w:bCs/>
      <w:sz w:val="18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E80"/>
    <w:rPr>
      <w:rFonts w:asciiTheme="majorHAnsi" w:eastAsiaTheme="majorEastAsia" w:hAnsiTheme="majorHAnsi" w:cstheme="majorBidi"/>
      <w:b/>
      <w:bCs/>
      <w:color w:val="5B9BD5" w:themeColor="accent1"/>
      <w:sz w:val="1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E80"/>
    <w:rPr>
      <w:rFonts w:asciiTheme="majorHAnsi" w:eastAsiaTheme="majorEastAsia" w:hAnsiTheme="majorHAnsi" w:cstheme="majorBidi"/>
      <w:b/>
      <w:bCs/>
      <w:i/>
      <w:iCs/>
      <w:color w:val="5B9BD5" w:themeColor="accent1"/>
      <w:sz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E80"/>
    <w:rPr>
      <w:rFonts w:asciiTheme="majorHAnsi" w:eastAsiaTheme="majorEastAsia" w:hAnsiTheme="majorHAnsi" w:cstheme="majorBidi"/>
      <w:color w:val="1F4D78" w:themeColor="accent1" w:themeShade="7F"/>
      <w:sz w:val="18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E80"/>
    <w:rPr>
      <w:rFonts w:asciiTheme="majorHAnsi" w:eastAsiaTheme="majorEastAsia" w:hAnsiTheme="majorHAnsi" w:cstheme="majorBidi"/>
      <w:i/>
      <w:iCs/>
      <w:color w:val="1F4D78" w:themeColor="accent1" w:themeShade="7F"/>
      <w:sz w:val="18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E80"/>
    <w:rPr>
      <w:rFonts w:asciiTheme="majorHAnsi" w:eastAsiaTheme="majorEastAsia" w:hAnsiTheme="majorHAnsi" w:cstheme="majorBidi"/>
      <w:i/>
      <w:iCs/>
      <w:color w:val="404040" w:themeColor="text1" w:themeTint="BF"/>
      <w:sz w:val="18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BA6E80"/>
    <w:pPr>
      <w:spacing w:after="0" w:line="240" w:lineRule="auto"/>
      <w:jc w:val="center"/>
    </w:pPr>
    <w:rPr>
      <w:rFonts w:ascii="Lucida Handwriting" w:eastAsia="Times New Roman" w:hAnsi="Lucida Handwriting" w:cs="Times New Roman"/>
      <w:b/>
      <w:bCs/>
      <w:i/>
      <w:iCs/>
      <w:sz w:val="24"/>
      <w:szCs w:val="24"/>
      <w:lang w:val="pt-BR" w:eastAsia="es-ES" w:bidi="en-US"/>
    </w:rPr>
  </w:style>
  <w:style w:type="character" w:customStyle="1" w:styleId="TtuloCar">
    <w:name w:val="Título Car"/>
    <w:basedOn w:val="Fuentedeprrafopredeter"/>
    <w:link w:val="Ttulo"/>
    <w:rsid w:val="00BA6E80"/>
    <w:rPr>
      <w:rFonts w:ascii="Lucida Handwriting" w:eastAsia="Times New Roman" w:hAnsi="Lucida Handwriting" w:cs="Times New Roman"/>
      <w:b/>
      <w:bCs/>
      <w:i/>
      <w:iCs/>
      <w:sz w:val="24"/>
      <w:szCs w:val="24"/>
      <w:lang w:val="pt-BR" w:eastAsia="es-ES" w:bidi="en-US"/>
    </w:rPr>
  </w:style>
  <w:style w:type="table" w:styleId="Tablaconcuadrcula">
    <w:name w:val="Table Grid"/>
    <w:basedOn w:val="Tablanormal"/>
    <w:uiPriority w:val="59"/>
    <w:rsid w:val="00BA6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6E80"/>
    <w:pPr>
      <w:spacing w:after="200" w:line="276" w:lineRule="auto"/>
      <w:ind w:left="720"/>
      <w:contextualSpacing/>
    </w:pPr>
    <w:rPr>
      <w:rFonts w:ascii="Century Gothic" w:hAnsi="Century Gothic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BA6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E80"/>
  </w:style>
  <w:style w:type="paragraph" w:styleId="Piedepgina">
    <w:name w:val="footer"/>
    <w:basedOn w:val="Normal"/>
    <w:link w:val="PiedepginaCar"/>
    <w:uiPriority w:val="99"/>
    <w:unhideWhenUsed/>
    <w:rsid w:val="00BA6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80"/>
  </w:style>
  <w:style w:type="paragraph" w:styleId="Textonotapie">
    <w:name w:val="footnote text"/>
    <w:basedOn w:val="Normal"/>
    <w:link w:val="TextonotapieCar"/>
    <w:uiPriority w:val="99"/>
    <w:semiHidden/>
    <w:unhideWhenUsed/>
    <w:rsid w:val="00BA6E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6E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6E8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89DD-173B-47CF-B64C-00073C7C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PC-RELACIONES-INTERN</cp:lastModifiedBy>
  <cp:revision>2</cp:revision>
  <cp:lastPrinted>2018-02-28T19:30:00Z</cp:lastPrinted>
  <dcterms:created xsi:type="dcterms:W3CDTF">2018-02-28T19:45:00Z</dcterms:created>
  <dcterms:modified xsi:type="dcterms:W3CDTF">2018-02-28T19:45:00Z</dcterms:modified>
</cp:coreProperties>
</file>